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BC77" w14:textId="7FDAE887" w:rsidR="00341451" w:rsidRPr="00130981" w:rsidRDefault="00EC34E9" w:rsidP="00130981">
      <w:pPr>
        <w:numPr>
          <w:ilvl w:val="0"/>
          <w:numId w:val="2"/>
        </w:numPr>
        <w:spacing w:line="240" w:lineRule="auto"/>
        <w:ind w:left="425" w:right="-33" w:hanging="425"/>
        <w:jc w:val="thaiDistribute"/>
        <w:rPr>
          <w:rFonts w:asciiTheme="majorBidi" w:hAnsiTheme="majorBidi" w:cstheme="majorBidi"/>
          <w:sz w:val="28"/>
          <w:szCs w:val="28"/>
          <w:lang w:val="en-US"/>
        </w:rPr>
      </w:pPr>
      <w:r w:rsidRPr="00130981">
        <w:rPr>
          <w:rFonts w:asciiTheme="majorBidi" w:hAnsiTheme="majorBidi" w:cstheme="majorBidi"/>
          <w:b/>
          <w:bCs/>
          <w:sz w:val="28"/>
          <w:szCs w:val="28"/>
          <w:lang w:val="en-US"/>
        </w:rPr>
        <w:t>GENERAL INFORMATION</w:t>
      </w:r>
    </w:p>
    <w:p w14:paraId="1CD14EEF" w14:textId="5A4E2FB8" w:rsidR="002C39A7" w:rsidRPr="00130981" w:rsidRDefault="00BB4BBA" w:rsidP="00130981">
      <w:pPr>
        <w:spacing w:before="120" w:line="240" w:lineRule="auto"/>
        <w:ind w:left="364" w:right="-33"/>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Advanced Connection Corporation Public Company Limited (“the Company”) is incorporated in Thailand</w:t>
      </w:r>
      <w:r w:rsidR="00DA4024" w:rsidRPr="00130981">
        <w:rPr>
          <w:rFonts w:asciiTheme="majorBidi" w:hAnsiTheme="majorBidi" w:cstheme="majorBidi"/>
          <w:sz w:val="28"/>
          <w:szCs w:val="28"/>
          <w:lang w:val="en-US"/>
        </w:rPr>
        <w:t>,</w:t>
      </w:r>
      <w:r w:rsidRPr="00130981">
        <w:rPr>
          <w:rFonts w:asciiTheme="majorBidi" w:hAnsiTheme="majorBidi" w:cstheme="majorBidi"/>
          <w:sz w:val="28"/>
          <w:szCs w:val="28"/>
          <w:lang w:val="en-US"/>
        </w:rPr>
        <w:t xml:space="preserve"> the registered office at </w:t>
      </w:r>
      <w:r w:rsidR="005E09BE" w:rsidRPr="00130981">
        <w:rPr>
          <w:rFonts w:asciiTheme="majorBidi" w:hAnsiTheme="majorBidi" w:cstheme="majorBidi"/>
          <w:sz w:val="28"/>
          <w:szCs w:val="28"/>
          <w:lang w:val="en-US"/>
        </w:rPr>
        <w:t>944</w:t>
      </w:r>
      <w:r w:rsidRPr="00130981">
        <w:rPr>
          <w:rFonts w:asciiTheme="majorBidi" w:hAnsiTheme="majorBidi" w:cstheme="majorBidi"/>
          <w:sz w:val="28"/>
          <w:szCs w:val="28"/>
          <w:cs/>
          <w:lang w:val="en-US"/>
        </w:rPr>
        <w:t xml:space="preserve"> </w:t>
      </w:r>
      <w:proofErr w:type="spellStart"/>
      <w:r w:rsidRPr="00130981">
        <w:rPr>
          <w:rFonts w:asciiTheme="majorBidi" w:hAnsiTheme="majorBidi" w:cstheme="majorBidi"/>
          <w:sz w:val="28"/>
          <w:szCs w:val="28"/>
          <w:lang w:val="en-US"/>
        </w:rPr>
        <w:t>Mitrtown</w:t>
      </w:r>
      <w:proofErr w:type="spellEnd"/>
      <w:r w:rsidRPr="00130981">
        <w:rPr>
          <w:rFonts w:asciiTheme="majorBidi" w:hAnsiTheme="majorBidi" w:cstheme="majorBidi"/>
          <w:sz w:val="28"/>
          <w:szCs w:val="28"/>
          <w:lang w:val="en-US"/>
        </w:rPr>
        <w:t xml:space="preserve"> Office Tower Floor </w:t>
      </w:r>
      <w:r w:rsidR="005E09BE" w:rsidRPr="00130981">
        <w:rPr>
          <w:rFonts w:asciiTheme="majorBidi" w:hAnsiTheme="majorBidi" w:cstheme="majorBidi"/>
          <w:sz w:val="28"/>
          <w:szCs w:val="28"/>
          <w:lang w:val="en-US"/>
        </w:rPr>
        <w:t>16</w:t>
      </w:r>
      <w:r w:rsidRPr="00130981">
        <w:rPr>
          <w:rFonts w:asciiTheme="majorBidi" w:hAnsiTheme="majorBidi" w:cstheme="majorBidi"/>
          <w:sz w:val="28"/>
          <w:szCs w:val="28"/>
          <w:lang w:val="en-US"/>
        </w:rPr>
        <w:t xml:space="preserve">, Rama </w:t>
      </w:r>
      <w:r w:rsidR="005E09BE" w:rsidRPr="00130981">
        <w:rPr>
          <w:rFonts w:asciiTheme="majorBidi" w:hAnsiTheme="majorBidi" w:cstheme="majorBidi"/>
          <w:sz w:val="28"/>
          <w:szCs w:val="28"/>
          <w:lang w:val="en-US"/>
        </w:rPr>
        <w:t>4</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Road, </w:t>
      </w:r>
      <w:proofErr w:type="spellStart"/>
      <w:r w:rsidRPr="00130981">
        <w:rPr>
          <w:rFonts w:asciiTheme="majorBidi" w:hAnsiTheme="majorBidi" w:cstheme="majorBidi"/>
          <w:sz w:val="28"/>
          <w:szCs w:val="28"/>
          <w:lang w:val="en-US"/>
        </w:rPr>
        <w:t>Wangmai</w:t>
      </w:r>
      <w:proofErr w:type="spellEnd"/>
      <w:r w:rsidRPr="00130981">
        <w:rPr>
          <w:rFonts w:asciiTheme="majorBidi" w:hAnsiTheme="majorBidi" w:cstheme="majorBidi"/>
          <w:sz w:val="28"/>
          <w:szCs w:val="28"/>
          <w:lang w:val="en-US"/>
        </w:rPr>
        <w:t xml:space="preserve"> </w:t>
      </w:r>
      <w:proofErr w:type="spellStart"/>
      <w:r w:rsidRPr="00130981">
        <w:rPr>
          <w:rFonts w:asciiTheme="majorBidi" w:hAnsiTheme="majorBidi" w:cstheme="majorBidi"/>
          <w:sz w:val="28"/>
          <w:szCs w:val="28"/>
          <w:lang w:val="en-US"/>
        </w:rPr>
        <w:t>Pathumwan</w:t>
      </w:r>
      <w:proofErr w:type="spellEnd"/>
      <w:r w:rsidRPr="00130981">
        <w:rPr>
          <w:rFonts w:asciiTheme="majorBidi" w:hAnsiTheme="majorBidi" w:cstheme="majorBidi"/>
          <w:sz w:val="28"/>
          <w:szCs w:val="28"/>
          <w:lang w:val="en-US"/>
        </w:rPr>
        <w:t>, Bangkok.</w:t>
      </w:r>
    </w:p>
    <w:p w14:paraId="0BE8835C" w14:textId="7BF224AE" w:rsidR="009D7C10" w:rsidRPr="00130981" w:rsidRDefault="009D7C10" w:rsidP="00130981">
      <w:pPr>
        <w:spacing w:before="120" w:line="240" w:lineRule="auto"/>
        <w:ind w:left="364" w:right="-33"/>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The Company was listed on the Stock Exchange of Thailand on March 23, 1993.</w:t>
      </w:r>
    </w:p>
    <w:p w14:paraId="70A0D103" w14:textId="5A386B95" w:rsidR="00341451" w:rsidRPr="00130981" w:rsidRDefault="00C140E6" w:rsidP="00130981">
      <w:pPr>
        <w:spacing w:before="120" w:line="240" w:lineRule="auto"/>
        <w:ind w:left="364" w:right="-33"/>
        <w:jc w:val="thaiDistribute"/>
        <w:rPr>
          <w:rFonts w:asciiTheme="majorBidi" w:hAnsiTheme="majorBidi" w:cstheme="majorBidi"/>
          <w:sz w:val="28"/>
          <w:szCs w:val="28"/>
          <w:cs/>
        </w:rPr>
      </w:pPr>
      <w:r w:rsidRPr="00130981">
        <w:rPr>
          <w:rFonts w:asciiTheme="majorBidi" w:hAnsiTheme="majorBidi" w:cstheme="majorBidi"/>
          <w:sz w:val="28"/>
          <w:szCs w:val="28"/>
          <w:lang w:val="en-US"/>
        </w:rPr>
        <w:t xml:space="preserve">The Company and its subsidiaries (“the Group”) has </w:t>
      </w:r>
      <w:r w:rsidR="00BA665C" w:rsidRPr="00130981">
        <w:rPr>
          <w:rFonts w:asciiTheme="majorBidi" w:hAnsiTheme="majorBidi" w:cstheme="majorBidi"/>
          <w:sz w:val="28"/>
          <w:szCs w:val="28"/>
          <w:lang w:val="en-US"/>
        </w:rPr>
        <w:t xml:space="preserve">a business structure is investment in renewable energy, </w:t>
      </w:r>
      <w:r w:rsidR="00B35EAF" w:rsidRPr="00130981">
        <w:rPr>
          <w:rFonts w:asciiTheme="majorBidi" w:hAnsiTheme="majorBidi" w:cstheme="majorBidi"/>
          <w:sz w:val="28"/>
          <w:szCs w:val="28"/>
          <w:lang w:val="en-US"/>
        </w:rPr>
        <w:t>r</w:t>
      </w:r>
      <w:r w:rsidR="00BA665C" w:rsidRPr="00130981">
        <w:rPr>
          <w:rFonts w:asciiTheme="majorBidi" w:hAnsiTheme="majorBidi" w:cstheme="majorBidi"/>
          <w:sz w:val="28"/>
          <w:szCs w:val="28"/>
          <w:lang w:val="en-US"/>
        </w:rPr>
        <w:t xml:space="preserve">eal estate development, distribution, rental, </w:t>
      </w:r>
      <w:r w:rsidR="00B35EAF" w:rsidRPr="00130981">
        <w:rPr>
          <w:rFonts w:asciiTheme="majorBidi" w:hAnsiTheme="majorBidi" w:cstheme="majorBidi"/>
          <w:sz w:val="28"/>
          <w:szCs w:val="28"/>
          <w:lang w:val="en-US"/>
        </w:rPr>
        <w:t>l</w:t>
      </w:r>
      <w:r w:rsidR="00BA665C" w:rsidRPr="00130981">
        <w:rPr>
          <w:rFonts w:asciiTheme="majorBidi" w:hAnsiTheme="majorBidi" w:cstheme="majorBidi"/>
          <w:sz w:val="28"/>
          <w:szCs w:val="28"/>
          <w:lang w:val="en-US"/>
        </w:rPr>
        <w:t xml:space="preserve">ending and asset management and </w:t>
      </w:r>
      <w:r w:rsidR="00B35EAF" w:rsidRPr="00130981">
        <w:rPr>
          <w:rFonts w:asciiTheme="majorBidi" w:hAnsiTheme="majorBidi" w:cstheme="majorBidi"/>
          <w:sz w:val="28"/>
          <w:szCs w:val="28"/>
          <w:lang w:val="en-US"/>
        </w:rPr>
        <w:t>c</w:t>
      </w:r>
      <w:r w:rsidR="00BA665C" w:rsidRPr="00130981">
        <w:rPr>
          <w:rFonts w:asciiTheme="majorBidi" w:hAnsiTheme="majorBidi" w:cstheme="majorBidi"/>
          <w:sz w:val="28"/>
          <w:szCs w:val="28"/>
          <w:lang w:val="en-US"/>
        </w:rPr>
        <w:t>onstruction business</w:t>
      </w:r>
      <w:r w:rsidR="004F7651" w:rsidRPr="00130981">
        <w:rPr>
          <w:rFonts w:asciiTheme="majorBidi" w:hAnsiTheme="majorBidi" w:cstheme="majorBidi"/>
          <w:sz w:val="28"/>
          <w:szCs w:val="28"/>
          <w:cs/>
          <w:lang w:val="en-US"/>
        </w:rPr>
        <w:t xml:space="preserve"> </w:t>
      </w:r>
      <w:r w:rsidR="004F7651" w:rsidRPr="00130981">
        <w:rPr>
          <w:rFonts w:asciiTheme="majorBidi" w:hAnsiTheme="majorBidi" w:cstheme="majorBidi"/>
          <w:sz w:val="28"/>
          <w:szCs w:val="28"/>
          <w:lang w:val="en-US"/>
        </w:rPr>
        <w:t>and</w:t>
      </w:r>
      <w:r w:rsidR="00BA665C" w:rsidRPr="00130981">
        <w:rPr>
          <w:rFonts w:asciiTheme="majorBidi" w:hAnsiTheme="majorBidi" w:cstheme="majorBidi"/>
          <w:sz w:val="28"/>
          <w:szCs w:val="28"/>
          <w:lang w:val="en-US"/>
        </w:rPr>
        <w:t xml:space="preserve"> a commercial hemp business.</w:t>
      </w:r>
    </w:p>
    <w:p w14:paraId="7114C629" w14:textId="653D3AAA" w:rsidR="003B2821" w:rsidRPr="00130981" w:rsidRDefault="00937E90" w:rsidP="00130981">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lang w:val="en-US"/>
        </w:rPr>
        <w:t>BASIS OF PRESENTATION OF FINANCIAL STATEMENTS</w:t>
      </w:r>
    </w:p>
    <w:p w14:paraId="291EF70A" w14:textId="4A4FCFA1" w:rsidR="00090AA4" w:rsidRPr="00130981" w:rsidRDefault="00090AA4" w:rsidP="00130981">
      <w:pPr>
        <w:widowControl w:val="0"/>
        <w:numPr>
          <w:ilvl w:val="1"/>
          <w:numId w:val="48"/>
        </w:numPr>
        <w:autoSpaceDE/>
        <w:autoSpaceDN/>
        <w:spacing w:before="120" w:line="240" w:lineRule="auto"/>
        <w:ind w:left="709"/>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Statement of compliance</w:t>
      </w:r>
    </w:p>
    <w:p w14:paraId="23F80C9B" w14:textId="77777777" w:rsidR="00090AA4" w:rsidRPr="00130981" w:rsidRDefault="00090AA4" w:rsidP="00130981">
      <w:pPr>
        <w:spacing w:before="120"/>
        <w:ind w:left="720"/>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7E086534" w14:textId="77777777" w:rsidR="00090AA4" w:rsidRPr="00130981" w:rsidRDefault="00090AA4" w:rsidP="00130981">
      <w:pPr>
        <w:widowControl w:val="0"/>
        <w:numPr>
          <w:ilvl w:val="1"/>
          <w:numId w:val="48"/>
        </w:numPr>
        <w:autoSpaceDE/>
        <w:autoSpaceDN/>
        <w:spacing w:before="120" w:line="240" w:lineRule="auto"/>
        <w:ind w:left="709"/>
        <w:jc w:val="thaiDistribute"/>
        <w:rPr>
          <w:rFonts w:asciiTheme="majorBidi" w:hAnsiTheme="majorBidi" w:cstheme="majorBidi"/>
          <w:snapToGrid w:val="0"/>
          <w:color w:val="000000"/>
          <w:sz w:val="28"/>
          <w:szCs w:val="28"/>
          <w:lang w:eastAsia="th-TH"/>
        </w:rPr>
      </w:pPr>
      <w:r w:rsidRPr="00130981">
        <w:rPr>
          <w:rFonts w:asciiTheme="majorBidi" w:hAnsiTheme="majorBidi" w:cstheme="majorBidi"/>
          <w:snapToGrid w:val="0"/>
          <w:color w:val="000000"/>
          <w:sz w:val="28"/>
          <w:szCs w:val="28"/>
          <w:lang w:eastAsia="th-TH"/>
        </w:rPr>
        <w:t xml:space="preserve">Basis of measurement   </w:t>
      </w:r>
    </w:p>
    <w:p w14:paraId="231F865C" w14:textId="77777777" w:rsidR="00090AA4" w:rsidRPr="00130981" w:rsidRDefault="00090AA4" w:rsidP="00130981">
      <w:pPr>
        <w:spacing w:before="120"/>
        <w:ind w:left="720"/>
        <w:jc w:val="thaiDistribute"/>
        <w:rPr>
          <w:rFonts w:asciiTheme="majorBidi" w:hAnsiTheme="majorBidi" w:cstheme="majorBidi"/>
          <w:snapToGrid w:val="0"/>
          <w:color w:val="000000"/>
          <w:sz w:val="28"/>
          <w:szCs w:val="28"/>
          <w:lang w:eastAsia="th-TH"/>
        </w:rPr>
      </w:pPr>
      <w:r w:rsidRPr="00130981">
        <w:rPr>
          <w:rFonts w:asciiTheme="majorBidi" w:hAnsiTheme="majorBidi" w:cstheme="majorBidi"/>
          <w:snapToGrid w:val="0"/>
          <w:color w:val="000000"/>
          <w:sz w:val="28"/>
          <w:szCs w:val="28"/>
          <w:lang w:eastAsia="th-TH"/>
        </w:rPr>
        <w:t>The financial statements have been prepared on the historical cost basis (except where otherwise disclosed in the accounting policies).</w:t>
      </w:r>
    </w:p>
    <w:p w14:paraId="0B7244AD" w14:textId="77777777" w:rsidR="00090AA4" w:rsidRPr="00130981" w:rsidRDefault="00090AA4" w:rsidP="00130981">
      <w:pPr>
        <w:widowControl w:val="0"/>
        <w:numPr>
          <w:ilvl w:val="1"/>
          <w:numId w:val="48"/>
        </w:numPr>
        <w:autoSpaceDE/>
        <w:autoSpaceDN/>
        <w:spacing w:before="120" w:line="240" w:lineRule="auto"/>
        <w:ind w:left="709"/>
        <w:jc w:val="thaiDistribute"/>
        <w:rPr>
          <w:rFonts w:asciiTheme="majorBidi" w:hAnsiTheme="majorBidi" w:cstheme="majorBidi"/>
          <w:snapToGrid w:val="0"/>
          <w:color w:val="000000"/>
          <w:sz w:val="28"/>
          <w:szCs w:val="28"/>
          <w:lang w:eastAsia="th-TH"/>
        </w:rPr>
      </w:pPr>
      <w:r w:rsidRPr="00130981">
        <w:rPr>
          <w:rFonts w:asciiTheme="majorBidi" w:hAnsiTheme="majorBidi" w:cstheme="majorBidi"/>
          <w:color w:val="000000"/>
          <w:spacing w:val="-4"/>
          <w:sz w:val="28"/>
          <w:szCs w:val="28"/>
        </w:rPr>
        <w:t>Presentation currency</w:t>
      </w:r>
    </w:p>
    <w:p w14:paraId="39C15EBD" w14:textId="77777777" w:rsidR="00090AA4" w:rsidRPr="00130981" w:rsidRDefault="00090AA4" w:rsidP="00130981">
      <w:pPr>
        <w:spacing w:before="120"/>
        <w:ind w:left="720"/>
        <w:jc w:val="thaiDistribute"/>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The financial statements are prepared and presented in Thai Baht. All financial information presented in Thai Baht has been rounded to the nearest Thousand or Million unless otherwise stated.</w:t>
      </w:r>
    </w:p>
    <w:p w14:paraId="4A5C53D9" w14:textId="77777777" w:rsidR="00090AA4" w:rsidRPr="00130981" w:rsidRDefault="00090AA4" w:rsidP="00130981">
      <w:pPr>
        <w:widowControl w:val="0"/>
        <w:numPr>
          <w:ilvl w:val="1"/>
          <w:numId w:val="48"/>
        </w:numPr>
        <w:autoSpaceDE/>
        <w:autoSpaceDN/>
        <w:spacing w:before="120" w:line="240" w:lineRule="auto"/>
        <w:ind w:left="709"/>
        <w:jc w:val="thaiDistribute"/>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 xml:space="preserve">Significant accounting judgment and estimates </w:t>
      </w:r>
    </w:p>
    <w:p w14:paraId="530987D8" w14:textId="77777777" w:rsidR="00090AA4" w:rsidRPr="00130981" w:rsidRDefault="00090AA4" w:rsidP="00130981">
      <w:pPr>
        <w:tabs>
          <w:tab w:val="left" w:pos="0"/>
        </w:tabs>
        <w:ind w:left="709"/>
        <w:jc w:val="thaiDistribute"/>
        <w:rPr>
          <w:rFonts w:asciiTheme="majorBidi" w:hAnsiTheme="majorBidi" w:cstheme="majorBidi"/>
          <w:sz w:val="28"/>
          <w:szCs w:val="28"/>
        </w:rPr>
      </w:pPr>
      <w:r w:rsidRPr="00130981">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Actual results may differ from these estimates</w:t>
      </w:r>
      <w:r w:rsidRPr="00130981">
        <w:rPr>
          <w:rFonts w:asciiTheme="majorBidi" w:hAnsiTheme="majorBidi" w:cstheme="majorBidi"/>
          <w:sz w:val="28"/>
          <w:szCs w:val="28"/>
          <w:cs/>
        </w:rPr>
        <w:t>.</w:t>
      </w:r>
    </w:p>
    <w:p w14:paraId="2FAD4568" w14:textId="7C3931A7" w:rsidR="00090AA4" w:rsidRPr="00130981" w:rsidRDefault="00090AA4" w:rsidP="00130981">
      <w:pPr>
        <w:ind w:left="709" w:right="11"/>
        <w:jc w:val="both"/>
        <w:rPr>
          <w:rFonts w:asciiTheme="majorBidi" w:eastAsia="Cordia New" w:hAnsiTheme="majorBidi" w:cstheme="majorBidi"/>
          <w:sz w:val="28"/>
          <w:szCs w:val="28"/>
        </w:rPr>
      </w:pPr>
      <w:r w:rsidRPr="00130981">
        <w:rPr>
          <w:rFonts w:asciiTheme="majorBidi" w:eastAsia="Cordia New" w:hAnsiTheme="majorBidi" w:cstheme="majorBidi"/>
          <w:sz w:val="28"/>
          <w:szCs w:val="28"/>
        </w:rPr>
        <w:t>Estimates and underlying assumptions are reviewed on an ongoing basis</w:t>
      </w:r>
      <w:r w:rsidRPr="00130981">
        <w:rPr>
          <w:rFonts w:asciiTheme="majorBidi" w:eastAsia="Cordia New" w:hAnsiTheme="majorBidi" w:cstheme="majorBidi"/>
          <w:sz w:val="28"/>
          <w:szCs w:val="28"/>
          <w:cs/>
        </w:rPr>
        <w:t xml:space="preserve">. </w:t>
      </w:r>
      <w:r w:rsidRPr="00130981">
        <w:rPr>
          <w:rFonts w:asciiTheme="majorBidi" w:eastAsia="Cordia New" w:hAnsiTheme="majorBidi" w:cstheme="majorBidi"/>
          <w:sz w:val="28"/>
          <w:szCs w:val="28"/>
        </w:rPr>
        <w:t>Revisions to accounting estimates are recognized prospectively</w:t>
      </w:r>
      <w:r w:rsidRPr="00130981">
        <w:rPr>
          <w:rFonts w:asciiTheme="majorBidi" w:eastAsia="Cordia New" w:hAnsiTheme="majorBidi" w:cstheme="majorBidi"/>
          <w:sz w:val="28"/>
          <w:szCs w:val="28"/>
          <w:cs/>
        </w:rPr>
        <w:t>.</w:t>
      </w:r>
    </w:p>
    <w:p w14:paraId="3932E029" w14:textId="49A86240" w:rsidR="00090AA4" w:rsidRPr="00130981" w:rsidRDefault="00090AA4" w:rsidP="00130981">
      <w:pPr>
        <w:ind w:left="709" w:right="11"/>
        <w:jc w:val="both"/>
        <w:rPr>
          <w:rFonts w:asciiTheme="majorBidi" w:eastAsia="Cordia New" w:hAnsiTheme="majorBidi" w:cstheme="majorBidi"/>
          <w:sz w:val="28"/>
          <w:szCs w:val="28"/>
        </w:rPr>
      </w:pPr>
    </w:p>
    <w:p w14:paraId="5BCE0937" w14:textId="0A446644" w:rsidR="00090AA4" w:rsidRPr="00130981" w:rsidRDefault="00090AA4" w:rsidP="00130981">
      <w:pPr>
        <w:ind w:left="709" w:right="11"/>
        <w:jc w:val="both"/>
        <w:rPr>
          <w:rFonts w:asciiTheme="majorBidi" w:eastAsia="Cordia New" w:hAnsiTheme="majorBidi" w:cstheme="majorBidi"/>
          <w:sz w:val="28"/>
          <w:szCs w:val="28"/>
        </w:rPr>
      </w:pPr>
    </w:p>
    <w:p w14:paraId="7D13E5AA" w14:textId="7F5E95FA" w:rsidR="00090AA4" w:rsidRPr="00130981" w:rsidRDefault="00090AA4" w:rsidP="00130981">
      <w:pPr>
        <w:ind w:left="709" w:right="11"/>
        <w:jc w:val="both"/>
        <w:rPr>
          <w:rFonts w:asciiTheme="majorBidi" w:eastAsia="Cordia New" w:hAnsiTheme="majorBidi" w:cstheme="majorBidi"/>
          <w:sz w:val="28"/>
          <w:szCs w:val="28"/>
        </w:rPr>
      </w:pPr>
    </w:p>
    <w:p w14:paraId="6AAC9553" w14:textId="79E97494" w:rsidR="00090AA4" w:rsidRPr="00130981" w:rsidRDefault="00090AA4" w:rsidP="00130981">
      <w:pPr>
        <w:ind w:left="709" w:right="11"/>
        <w:jc w:val="both"/>
        <w:rPr>
          <w:rFonts w:asciiTheme="majorBidi" w:eastAsia="Cordia New" w:hAnsiTheme="majorBidi" w:cstheme="majorBidi"/>
          <w:sz w:val="28"/>
          <w:szCs w:val="28"/>
        </w:rPr>
      </w:pPr>
    </w:p>
    <w:p w14:paraId="0C2A5365" w14:textId="77777777" w:rsidR="00090AA4" w:rsidRPr="00130981" w:rsidRDefault="00090AA4" w:rsidP="00130981">
      <w:pPr>
        <w:ind w:left="709" w:right="11"/>
        <w:jc w:val="both"/>
        <w:rPr>
          <w:rFonts w:asciiTheme="majorBidi" w:eastAsia="Cordia New" w:hAnsiTheme="majorBidi" w:cstheme="majorBidi"/>
          <w:sz w:val="28"/>
          <w:szCs w:val="28"/>
        </w:rPr>
      </w:pPr>
    </w:p>
    <w:p w14:paraId="254C7BC0" w14:textId="77777777" w:rsidR="00090AA4" w:rsidRPr="00130981" w:rsidRDefault="00090AA4" w:rsidP="00130981">
      <w:pPr>
        <w:widowControl w:val="0"/>
        <w:numPr>
          <w:ilvl w:val="1"/>
          <w:numId w:val="48"/>
        </w:numPr>
        <w:autoSpaceDE/>
        <w:autoSpaceDN/>
        <w:spacing w:before="240" w:line="240" w:lineRule="auto"/>
        <w:ind w:left="709" w:hanging="357"/>
        <w:jc w:val="thaiDistribute"/>
        <w:rPr>
          <w:rFonts w:asciiTheme="majorBidi" w:hAnsiTheme="majorBidi" w:cstheme="majorBidi"/>
          <w:snapToGrid w:val="0"/>
          <w:color w:val="000000"/>
          <w:sz w:val="28"/>
          <w:szCs w:val="28"/>
          <w:lang w:eastAsia="th-TH"/>
        </w:rPr>
      </w:pPr>
      <w:r w:rsidRPr="00130981">
        <w:rPr>
          <w:rFonts w:asciiTheme="majorBidi" w:hAnsiTheme="majorBidi" w:cstheme="majorBidi"/>
          <w:snapToGrid w:val="0"/>
          <w:color w:val="000000"/>
          <w:sz w:val="28"/>
          <w:szCs w:val="28"/>
          <w:lang w:eastAsia="th-TH"/>
        </w:rPr>
        <w:lastRenderedPageBreak/>
        <w:t>Principles of consolidation</w:t>
      </w:r>
    </w:p>
    <w:p w14:paraId="02344DD8" w14:textId="5731A662" w:rsidR="00090AA4" w:rsidRPr="00130981" w:rsidRDefault="00090AA4" w:rsidP="00130981">
      <w:pPr>
        <w:pStyle w:val="NoSpacing"/>
        <w:widowControl w:val="0"/>
        <w:numPr>
          <w:ilvl w:val="0"/>
          <w:numId w:val="45"/>
        </w:numPr>
        <w:spacing w:before="120"/>
        <w:ind w:left="1049" w:hanging="340"/>
        <w:jc w:val="thaiDistribute"/>
        <w:rPr>
          <w:rFonts w:asciiTheme="majorBidi" w:hAnsiTheme="majorBidi" w:cstheme="majorBidi"/>
          <w:color w:val="000000"/>
          <w:spacing w:val="-2"/>
          <w:sz w:val="28"/>
        </w:rPr>
      </w:pPr>
      <w:r w:rsidRPr="00130981">
        <w:rPr>
          <w:rFonts w:asciiTheme="majorBidi" w:hAnsiTheme="majorBidi" w:cstheme="majorBidi"/>
          <w:color w:val="000000"/>
          <w:spacing w:val="-2"/>
          <w:sz w:val="28"/>
        </w:rPr>
        <w:t xml:space="preserve">The consolidated financial statements include the financial statements of </w:t>
      </w:r>
      <w:r w:rsidRPr="00130981">
        <w:rPr>
          <w:rFonts w:asciiTheme="majorBidi" w:hAnsiTheme="majorBidi" w:cstheme="majorBidi"/>
          <w:spacing w:val="-2"/>
          <w:sz w:val="28"/>
        </w:rPr>
        <w:t>Advanced Connection Corporation Public Company Limited</w:t>
      </w:r>
      <w:r w:rsidRPr="00130981">
        <w:rPr>
          <w:rFonts w:asciiTheme="majorBidi" w:hAnsiTheme="majorBidi" w:cstheme="majorBidi"/>
          <w:color w:val="000000"/>
          <w:spacing w:val="-2"/>
          <w:sz w:val="28"/>
        </w:rPr>
        <w:t xml:space="preserve"> (“the Company”) and its subsidiaries (“the Subsidiaries”) (collectively as “the Group”) are as </w:t>
      </w:r>
      <w:r w:rsidR="00243702" w:rsidRPr="00130981">
        <w:rPr>
          <w:rFonts w:asciiTheme="majorBidi" w:hAnsiTheme="majorBidi" w:cstheme="majorBidi"/>
          <w:color w:val="000000"/>
          <w:spacing w:val="-2"/>
          <w:sz w:val="28"/>
        </w:rPr>
        <w:t>following:</w:t>
      </w:r>
    </w:p>
    <w:tbl>
      <w:tblPr>
        <w:tblW w:w="10065" w:type="dxa"/>
        <w:tblLayout w:type="fixed"/>
        <w:tblCellMar>
          <w:left w:w="45" w:type="dxa"/>
          <w:right w:w="45" w:type="dxa"/>
        </w:tblCellMar>
        <w:tblLook w:val="04A0" w:firstRow="1" w:lastRow="0" w:firstColumn="1" w:lastColumn="0" w:noHBand="0" w:noVBand="1"/>
      </w:tblPr>
      <w:tblGrid>
        <w:gridCol w:w="3057"/>
        <w:gridCol w:w="110"/>
        <w:gridCol w:w="2953"/>
        <w:gridCol w:w="117"/>
        <w:gridCol w:w="1296"/>
        <w:gridCol w:w="113"/>
        <w:gridCol w:w="1050"/>
        <w:gridCol w:w="113"/>
        <w:gridCol w:w="1256"/>
      </w:tblGrid>
      <w:tr w:rsidR="001004DA" w:rsidRPr="00130981" w14:paraId="7F6E85EE" w14:textId="77777777" w:rsidTr="001004DA">
        <w:trPr>
          <w:trHeight w:val="334"/>
        </w:trPr>
        <w:tc>
          <w:tcPr>
            <w:tcW w:w="3057" w:type="dxa"/>
          </w:tcPr>
          <w:p w14:paraId="4E6A68B2"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lang w:val="en-US"/>
              </w:rPr>
            </w:pPr>
          </w:p>
        </w:tc>
        <w:tc>
          <w:tcPr>
            <w:tcW w:w="110" w:type="dxa"/>
          </w:tcPr>
          <w:p w14:paraId="633F5000"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2953" w:type="dxa"/>
          </w:tcPr>
          <w:p w14:paraId="0EECF9F4"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117" w:type="dxa"/>
          </w:tcPr>
          <w:p w14:paraId="343DB2F9"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1296" w:type="dxa"/>
          </w:tcPr>
          <w:p w14:paraId="3E07D02D"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113" w:type="dxa"/>
          </w:tcPr>
          <w:p w14:paraId="4CCA2065" w14:textId="77777777" w:rsidR="00090AA4" w:rsidRPr="00130981" w:rsidRDefault="00090AA4" w:rsidP="00130981">
            <w:pPr>
              <w:overflowPunct w:val="0"/>
              <w:adjustRightInd w:val="0"/>
              <w:jc w:val="center"/>
              <w:rPr>
                <w:rFonts w:asciiTheme="majorBidi" w:eastAsia="SimSun" w:hAnsiTheme="majorBidi" w:cstheme="majorBidi"/>
                <w:color w:val="000000"/>
                <w:sz w:val="28"/>
                <w:szCs w:val="28"/>
              </w:rPr>
            </w:pPr>
          </w:p>
        </w:tc>
        <w:tc>
          <w:tcPr>
            <w:tcW w:w="2419" w:type="dxa"/>
            <w:gridSpan w:val="3"/>
            <w:tcBorders>
              <w:top w:val="nil"/>
              <w:left w:val="nil"/>
              <w:bottom w:val="single" w:sz="6" w:space="0" w:color="auto"/>
              <w:right w:val="nil"/>
            </w:tcBorders>
            <w:hideMark/>
          </w:tcPr>
          <w:p w14:paraId="01499890" w14:textId="77777777" w:rsidR="00090AA4" w:rsidRPr="00130981" w:rsidRDefault="00090AA4" w:rsidP="00130981">
            <w:pPr>
              <w:overflowPunct w:val="0"/>
              <w:adjustRightInd w:val="0"/>
              <w:jc w:val="center"/>
              <w:rPr>
                <w:rFonts w:asciiTheme="majorBidi" w:hAnsiTheme="majorBidi" w:cstheme="majorBidi"/>
                <w:color w:val="000000"/>
                <w:sz w:val="28"/>
                <w:szCs w:val="28"/>
              </w:rPr>
            </w:pPr>
            <w:r w:rsidRPr="00130981">
              <w:rPr>
                <w:rFonts w:asciiTheme="majorBidi" w:hAnsiTheme="majorBidi" w:cstheme="majorBidi"/>
                <w:color w:val="000000"/>
                <w:sz w:val="28"/>
                <w:szCs w:val="28"/>
              </w:rPr>
              <w:t>Percentage of holding (%)</w:t>
            </w:r>
          </w:p>
        </w:tc>
      </w:tr>
      <w:tr w:rsidR="00090AA4" w:rsidRPr="00130981" w14:paraId="73697856" w14:textId="77777777" w:rsidTr="001004DA">
        <w:tblPrEx>
          <w:jc w:val="center"/>
          <w:tblCellMar>
            <w:left w:w="0" w:type="dxa"/>
            <w:right w:w="0" w:type="dxa"/>
          </w:tblCellMar>
          <w:tblLook w:val="01E0" w:firstRow="1" w:lastRow="1" w:firstColumn="1" w:lastColumn="1" w:noHBand="0" w:noVBand="0"/>
        </w:tblPrEx>
        <w:trPr>
          <w:trHeight w:val="335"/>
          <w:jc w:val="center"/>
        </w:trPr>
        <w:tc>
          <w:tcPr>
            <w:tcW w:w="3057" w:type="dxa"/>
            <w:vMerge w:val="restart"/>
            <w:vAlign w:val="bottom"/>
          </w:tcPr>
          <w:p w14:paraId="4E14EF73" w14:textId="77777777" w:rsidR="00090AA4" w:rsidRPr="00130981" w:rsidRDefault="00090AA4" w:rsidP="00130981">
            <w:pPr>
              <w:spacing w:line="340" w:lineRule="exact"/>
              <w:ind w:left="49"/>
              <w:jc w:val="center"/>
              <w:rPr>
                <w:rFonts w:asciiTheme="majorBidi" w:hAnsiTheme="majorBidi" w:cstheme="majorBidi"/>
                <w:sz w:val="28"/>
                <w:szCs w:val="28"/>
                <w:cs/>
              </w:rPr>
            </w:pPr>
            <w:r w:rsidRPr="00130981">
              <w:rPr>
                <w:rFonts w:asciiTheme="majorBidi" w:hAnsiTheme="majorBidi" w:cstheme="majorBidi"/>
                <w:sz w:val="28"/>
                <w:szCs w:val="28"/>
              </w:rPr>
              <w:t>Company</w:t>
            </w:r>
          </w:p>
        </w:tc>
        <w:tc>
          <w:tcPr>
            <w:tcW w:w="110" w:type="dxa"/>
            <w:vMerge w:val="restart"/>
          </w:tcPr>
          <w:p w14:paraId="1432FB0D" w14:textId="77777777" w:rsidR="00090AA4" w:rsidRPr="00130981" w:rsidRDefault="00090AA4" w:rsidP="00130981">
            <w:pPr>
              <w:spacing w:line="340" w:lineRule="exact"/>
              <w:jc w:val="center"/>
              <w:rPr>
                <w:rFonts w:asciiTheme="majorBidi" w:hAnsiTheme="majorBidi" w:cstheme="majorBidi"/>
                <w:sz w:val="28"/>
                <w:szCs w:val="28"/>
                <w:cs/>
              </w:rPr>
            </w:pPr>
          </w:p>
        </w:tc>
        <w:tc>
          <w:tcPr>
            <w:tcW w:w="2953" w:type="dxa"/>
            <w:vMerge w:val="restart"/>
            <w:vAlign w:val="bottom"/>
          </w:tcPr>
          <w:p w14:paraId="02D5E743" w14:textId="77777777" w:rsidR="00090AA4" w:rsidRPr="00130981" w:rsidRDefault="00090AA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Nature of business</w:t>
            </w:r>
          </w:p>
        </w:tc>
        <w:tc>
          <w:tcPr>
            <w:tcW w:w="117" w:type="dxa"/>
            <w:vMerge w:val="restart"/>
          </w:tcPr>
          <w:p w14:paraId="63159808" w14:textId="77777777" w:rsidR="00090AA4" w:rsidRPr="00130981" w:rsidRDefault="00090AA4" w:rsidP="00130981">
            <w:pPr>
              <w:spacing w:line="340" w:lineRule="exact"/>
              <w:jc w:val="center"/>
              <w:rPr>
                <w:rFonts w:asciiTheme="majorBidi" w:hAnsiTheme="majorBidi" w:cstheme="majorBidi"/>
                <w:sz w:val="28"/>
                <w:szCs w:val="28"/>
              </w:rPr>
            </w:pPr>
          </w:p>
        </w:tc>
        <w:tc>
          <w:tcPr>
            <w:tcW w:w="1296" w:type="dxa"/>
            <w:vMerge w:val="restart"/>
            <w:vAlign w:val="bottom"/>
          </w:tcPr>
          <w:p w14:paraId="4E764892" w14:textId="77777777" w:rsidR="00090AA4" w:rsidRPr="00130981" w:rsidRDefault="00090AA4" w:rsidP="00130981">
            <w:pP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Established in the country</w:t>
            </w:r>
          </w:p>
        </w:tc>
        <w:tc>
          <w:tcPr>
            <w:tcW w:w="113" w:type="dxa"/>
          </w:tcPr>
          <w:p w14:paraId="2ACAD578" w14:textId="77777777" w:rsidR="00090AA4" w:rsidRPr="00130981" w:rsidRDefault="00090AA4" w:rsidP="00130981">
            <w:pPr>
              <w:spacing w:line="340" w:lineRule="exact"/>
              <w:jc w:val="center"/>
              <w:rPr>
                <w:rFonts w:asciiTheme="majorBidi" w:hAnsiTheme="majorBidi" w:cstheme="majorBidi"/>
                <w:sz w:val="28"/>
                <w:szCs w:val="28"/>
              </w:rPr>
            </w:pPr>
          </w:p>
        </w:tc>
        <w:tc>
          <w:tcPr>
            <w:tcW w:w="1050" w:type="dxa"/>
          </w:tcPr>
          <w:p w14:paraId="426C1A8F" w14:textId="77777777" w:rsidR="00090AA4" w:rsidRPr="00130981" w:rsidRDefault="00090AA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113" w:type="dxa"/>
            <w:tcBorders>
              <w:top w:val="single" w:sz="4" w:space="0" w:color="auto"/>
            </w:tcBorders>
          </w:tcPr>
          <w:p w14:paraId="4843C21B" w14:textId="77777777" w:rsidR="00090AA4" w:rsidRPr="00130981" w:rsidRDefault="00090AA4" w:rsidP="00130981">
            <w:pPr>
              <w:spacing w:line="340" w:lineRule="exact"/>
              <w:jc w:val="center"/>
              <w:rPr>
                <w:rFonts w:asciiTheme="majorBidi" w:hAnsiTheme="majorBidi" w:cstheme="majorBidi"/>
                <w:sz w:val="28"/>
                <w:szCs w:val="28"/>
              </w:rPr>
            </w:pPr>
          </w:p>
        </w:tc>
        <w:tc>
          <w:tcPr>
            <w:tcW w:w="1256" w:type="dxa"/>
            <w:tcBorders>
              <w:top w:val="single" w:sz="4" w:space="0" w:color="auto"/>
            </w:tcBorders>
          </w:tcPr>
          <w:p w14:paraId="6A7A5DB2" w14:textId="77777777" w:rsidR="00090AA4" w:rsidRPr="00130981" w:rsidRDefault="00090AA4" w:rsidP="00130981">
            <w:pP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2022</w:t>
            </w:r>
          </w:p>
        </w:tc>
      </w:tr>
      <w:tr w:rsidR="00090AA4" w:rsidRPr="00130981" w14:paraId="69F7FEDF" w14:textId="77777777" w:rsidTr="001004DA">
        <w:tblPrEx>
          <w:jc w:val="center"/>
          <w:tblCellMar>
            <w:left w:w="0" w:type="dxa"/>
            <w:right w:w="0" w:type="dxa"/>
          </w:tblCellMar>
          <w:tblLook w:val="01E0" w:firstRow="1" w:lastRow="1" w:firstColumn="1" w:lastColumn="1" w:noHBand="0" w:noVBand="0"/>
        </w:tblPrEx>
        <w:trPr>
          <w:trHeight w:val="273"/>
          <w:jc w:val="center"/>
        </w:trPr>
        <w:tc>
          <w:tcPr>
            <w:tcW w:w="3057" w:type="dxa"/>
            <w:vMerge/>
            <w:tcBorders>
              <w:bottom w:val="single" w:sz="4" w:space="0" w:color="auto"/>
            </w:tcBorders>
            <w:vAlign w:val="bottom"/>
          </w:tcPr>
          <w:p w14:paraId="303A730E" w14:textId="77777777" w:rsidR="00090AA4" w:rsidRPr="00130981" w:rsidRDefault="00090AA4" w:rsidP="00130981">
            <w:pPr>
              <w:spacing w:line="340" w:lineRule="exact"/>
              <w:ind w:left="49"/>
              <w:jc w:val="center"/>
              <w:rPr>
                <w:rFonts w:asciiTheme="majorBidi" w:hAnsiTheme="majorBidi" w:cstheme="majorBidi"/>
                <w:sz w:val="28"/>
                <w:szCs w:val="28"/>
              </w:rPr>
            </w:pPr>
          </w:p>
        </w:tc>
        <w:tc>
          <w:tcPr>
            <w:tcW w:w="110" w:type="dxa"/>
            <w:vMerge/>
          </w:tcPr>
          <w:p w14:paraId="4D5CA4A5" w14:textId="77777777" w:rsidR="00090AA4" w:rsidRPr="00130981" w:rsidRDefault="00090AA4" w:rsidP="00130981">
            <w:pPr>
              <w:spacing w:line="340" w:lineRule="exact"/>
              <w:jc w:val="center"/>
              <w:rPr>
                <w:rFonts w:asciiTheme="majorBidi" w:hAnsiTheme="majorBidi" w:cstheme="majorBidi"/>
                <w:sz w:val="28"/>
                <w:szCs w:val="28"/>
                <w:cs/>
              </w:rPr>
            </w:pPr>
          </w:p>
        </w:tc>
        <w:tc>
          <w:tcPr>
            <w:tcW w:w="2953" w:type="dxa"/>
            <w:vMerge/>
            <w:tcBorders>
              <w:bottom w:val="single" w:sz="4" w:space="0" w:color="auto"/>
            </w:tcBorders>
            <w:vAlign w:val="bottom"/>
          </w:tcPr>
          <w:p w14:paraId="76252F7F" w14:textId="77777777" w:rsidR="00090AA4" w:rsidRPr="00130981" w:rsidRDefault="00090AA4" w:rsidP="00130981">
            <w:pPr>
              <w:spacing w:line="340" w:lineRule="exact"/>
              <w:jc w:val="center"/>
              <w:rPr>
                <w:rFonts w:asciiTheme="majorBidi" w:hAnsiTheme="majorBidi" w:cstheme="majorBidi"/>
                <w:sz w:val="28"/>
                <w:szCs w:val="28"/>
              </w:rPr>
            </w:pPr>
          </w:p>
        </w:tc>
        <w:tc>
          <w:tcPr>
            <w:tcW w:w="117" w:type="dxa"/>
            <w:vMerge/>
          </w:tcPr>
          <w:p w14:paraId="0B9C0803" w14:textId="77777777" w:rsidR="00090AA4" w:rsidRPr="00130981" w:rsidRDefault="00090AA4" w:rsidP="00130981">
            <w:pPr>
              <w:spacing w:line="340" w:lineRule="exact"/>
              <w:jc w:val="center"/>
              <w:rPr>
                <w:rFonts w:asciiTheme="majorBidi" w:hAnsiTheme="majorBidi" w:cstheme="majorBidi"/>
                <w:sz w:val="28"/>
                <w:szCs w:val="28"/>
              </w:rPr>
            </w:pPr>
          </w:p>
        </w:tc>
        <w:tc>
          <w:tcPr>
            <w:tcW w:w="1296" w:type="dxa"/>
            <w:vMerge/>
            <w:tcBorders>
              <w:bottom w:val="single" w:sz="4" w:space="0" w:color="auto"/>
            </w:tcBorders>
          </w:tcPr>
          <w:p w14:paraId="7BEC0BB7" w14:textId="77777777" w:rsidR="00090AA4" w:rsidRPr="00130981" w:rsidRDefault="00090AA4" w:rsidP="00130981">
            <w:pPr>
              <w:spacing w:line="340" w:lineRule="exact"/>
              <w:jc w:val="center"/>
              <w:rPr>
                <w:rFonts w:asciiTheme="majorBidi" w:hAnsiTheme="majorBidi" w:cstheme="majorBidi"/>
                <w:sz w:val="28"/>
                <w:szCs w:val="28"/>
              </w:rPr>
            </w:pPr>
          </w:p>
        </w:tc>
        <w:tc>
          <w:tcPr>
            <w:tcW w:w="113" w:type="dxa"/>
          </w:tcPr>
          <w:p w14:paraId="298A6744" w14:textId="77777777" w:rsidR="00090AA4" w:rsidRPr="00130981" w:rsidRDefault="00090AA4" w:rsidP="00130981">
            <w:pPr>
              <w:spacing w:line="340" w:lineRule="exact"/>
              <w:rPr>
                <w:rFonts w:asciiTheme="majorBidi" w:hAnsiTheme="majorBidi" w:cstheme="majorBidi"/>
                <w:sz w:val="28"/>
                <w:szCs w:val="28"/>
              </w:rPr>
            </w:pPr>
          </w:p>
        </w:tc>
        <w:tc>
          <w:tcPr>
            <w:tcW w:w="1050" w:type="dxa"/>
            <w:tcBorders>
              <w:bottom w:val="single" w:sz="4" w:space="0" w:color="auto"/>
            </w:tcBorders>
          </w:tcPr>
          <w:p w14:paraId="3DA851E0" w14:textId="77777777" w:rsidR="00090AA4" w:rsidRPr="00130981" w:rsidRDefault="00090AA4" w:rsidP="00130981">
            <w:pPr>
              <w:tabs>
                <w:tab w:val="left" w:pos="360"/>
              </w:tabs>
              <w:spacing w:after="60"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w:t>
            </w:r>
          </w:p>
        </w:tc>
        <w:tc>
          <w:tcPr>
            <w:tcW w:w="113" w:type="dxa"/>
          </w:tcPr>
          <w:p w14:paraId="7D59E4B9" w14:textId="77777777" w:rsidR="00090AA4" w:rsidRPr="00130981" w:rsidRDefault="00090AA4" w:rsidP="00130981">
            <w:pPr>
              <w:spacing w:line="340" w:lineRule="exact"/>
              <w:jc w:val="center"/>
              <w:rPr>
                <w:rFonts w:asciiTheme="majorBidi" w:hAnsiTheme="majorBidi" w:cstheme="majorBidi"/>
                <w:sz w:val="28"/>
                <w:szCs w:val="28"/>
              </w:rPr>
            </w:pPr>
          </w:p>
        </w:tc>
        <w:tc>
          <w:tcPr>
            <w:tcW w:w="1256" w:type="dxa"/>
            <w:tcBorders>
              <w:bottom w:val="single" w:sz="4" w:space="0" w:color="auto"/>
            </w:tcBorders>
          </w:tcPr>
          <w:p w14:paraId="7CA8920D" w14:textId="77777777" w:rsidR="00090AA4" w:rsidRPr="00130981" w:rsidRDefault="00090AA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w:t>
            </w:r>
          </w:p>
        </w:tc>
      </w:tr>
      <w:tr w:rsidR="00090AA4" w:rsidRPr="00130981" w14:paraId="00065B7F" w14:textId="77777777" w:rsidTr="001004DA">
        <w:tblPrEx>
          <w:jc w:val="center"/>
          <w:tblCellMar>
            <w:left w:w="0" w:type="dxa"/>
            <w:right w:w="0" w:type="dxa"/>
          </w:tblCellMar>
          <w:tblLook w:val="01E0" w:firstRow="1" w:lastRow="1" w:firstColumn="1" w:lastColumn="1" w:noHBand="0" w:noVBand="0"/>
        </w:tblPrEx>
        <w:trPr>
          <w:trHeight w:val="343"/>
          <w:jc w:val="center"/>
        </w:trPr>
        <w:tc>
          <w:tcPr>
            <w:tcW w:w="3057" w:type="dxa"/>
            <w:shd w:val="clear" w:color="auto" w:fill="auto"/>
          </w:tcPr>
          <w:p w14:paraId="69F99E7B" w14:textId="77777777" w:rsidR="00090AA4" w:rsidRPr="00130981" w:rsidRDefault="00090AA4" w:rsidP="00130981">
            <w:pPr>
              <w:pStyle w:val="a"/>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cs/>
              </w:rPr>
            </w:pPr>
            <w:r w:rsidRPr="00130981">
              <w:rPr>
                <w:rFonts w:asciiTheme="majorBidi" w:hAnsiTheme="majorBidi" w:cstheme="majorBidi"/>
                <w:sz w:val="28"/>
                <w:szCs w:val="28"/>
                <w:u w:val="single"/>
                <w:cs/>
              </w:rPr>
              <w:t xml:space="preserve">Direct Subsidiary Company </w:t>
            </w:r>
          </w:p>
        </w:tc>
        <w:tc>
          <w:tcPr>
            <w:tcW w:w="110" w:type="dxa"/>
          </w:tcPr>
          <w:p w14:paraId="2841BCFC" w14:textId="77777777" w:rsidR="00090AA4" w:rsidRPr="00130981" w:rsidRDefault="00090AA4" w:rsidP="00130981">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2953" w:type="dxa"/>
            <w:tcBorders>
              <w:top w:val="single" w:sz="4" w:space="0" w:color="auto"/>
            </w:tcBorders>
          </w:tcPr>
          <w:p w14:paraId="7CFBE363" w14:textId="77777777" w:rsidR="00090AA4" w:rsidRPr="00130981" w:rsidRDefault="00090AA4" w:rsidP="00130981">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117" w:type="dxa"/>
          </w:tcPr>
          <w:p w14:paraId="664F56FB"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Borders>
              <w:top w:val="single" w:sz="4" w:space="0" w:color="auto"/>
            </w:tcBorders>
          </w:tcPr>
          <w:p w14:paraId="0CC8CB81"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13" w:type="dxa"/>
            <w:shd w:val="clear" w:color="auto" w:fill="auto"/>
          </w:tcPr>
          <w:p w14:paraId="0E33D20F"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50E33C8" w14:textId="77777777" w:rsidR="00090AA4" w:rsidRPr="00130981" w:rsidRDefault="00090AA4" w:rsidP="00130981">
            <w:pPr>
              <w:tabs>
                <w:tab w:val="left" w:pos="360"/>
              </w:tabs>
              <w:spacing w:after="60" w:line="340" w:lineRule="exact"/>
              <w:jc w:val="center"/>
              <w:rPr>
                <w:rFonts w:asciiTheme="majorBidi" w:hAnsiTheme="majorBidi" w:cstheme="majorBidi"/>
                <w:sz w:val="28"/>
                <w:szCs w:val="28"/>
              </w:rPr>
            </w:pPr>
          </w:p>
        </w:tc>
        <w:tc>
          <w:tcPr>
            <w:tcW w:w="113" w:type="dxa"/>
            <w:shd w:val="clear" w:color="auto" w:fill="auto"/>
          </w:tcPr>
          <w:p w14:paraId="3CE5718C" w14:textId="77777777" w:rsidR="00090AA4" w:rsidRPr="00130981" w:rsidRDefault="00090AA4"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4941E54B" w14:textId="77777777" w:rsidR="00090AA4" w:rsidRPr="00130981" w:rsidRDefault="00090AA4" w:rsidP="00130981">
            <w:pPr>
              <w:tabs>
                <w:tab w:val="left" w:pos="360"/>
              </w:tabs>
              <w:spacing w:after="60" w:line="340" w:lineRule="exact"/>
              <w:jc w:val="center"/>
              <w:rPr>
                <w:rFonts w:asciiTheme="majorBidi" w:hAnsiTheme="majorBidi" w:cstheme="majorBidi"/>
                <w:sz w:val="28"/>
                <w:szCs w:val="28"/>
              </w:rPr>
            </w:pPr>
          </w:p>
        </w:tc>
      </w:tr>
      <w:tr w:rsidR="0073095A" w:rsidRPr="00130981" w14:paraId="2F6664AC" w14:textId="77777777" w:rsidTr="0073095A">
        <w:tblPrEx>
          <w:jc w:val="center"/>
          <w:tblCellMar>
            <w:left w:w="0" w:type="dxa"/>
            <w:right w:w="0" w:type="dxa"/>
          </w:tblCellMar>
          <w:tblLook w:val="01E0" w:firstRow="1" w:lastRow="1" w:firstColumn="1" w:lastColumn="1" w:noHBand="0" w:noVBand="0"/>
        </w:tblPrEx>
        <w:trPr>
          <w:trHeight w:val="427"/>
          <w:jc w:val="center"/>
        </w:trPr>
        <w:tc>
          <w:tcPr>
            <w:tcW w:w="3057" w:type="dxa"/>
            <w:shd w:val="clear" w:color="auto" w:fill="auto"/>
          </w:tcPr>
          <w:p w14:paraId="0EF0C42C"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30981">
              <w:rPr>
                <w:rFonts w:asciiTheme="majorBidi" w:hAnsiTheme="majorBidi" w:cstheme="majorBidi"/>
                <w:spacing w:val="-2"/>
                <w:sz w:val="28"/>
                <w:szCs w:val="28"/>
                <w:lang w:val="en-US"/>
              </w:rPr>
              <w:t>ACC Infra Co., Ltd.</w:t>
            </w:r>
            <w:r w:rsidRPr="00130981">
              <w:rPr>
                <w:rFonts w:asciiTheme="majorBidi" w:hAnsiTheme="majorBidi" w:cstheme="majorBidi"/>
                <w:spacing w:val="-2"/>
                <w:sz w:val="28"/>
                <w:szCs w:val="28"/>
                <w:cs/>
                <w:lang w:val="en-US"/>
              </w:rPr>
              <w:t xml:space="preserve"> </w:t>
            </w:r>
          </w:p>
        </w:tc>
        <w:tc>
          <w:tcPr>
            <w:tcW w:w="110" w:type="dxa"/>
          </w:tcPr>
          <w:p w14:paraId="45A285D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06F5063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roofErr w:type="spellStart"/>
            <w:r w:rsidRPr="00130981">
              <w:rPr>
                <w:rFonts w:asciiTheme="majorBidi" w:hAnsiTheme="majorBidi" w:cstheme="majorBidi"/>
                <w:sz w:val="28"/>
                <w:szCs w:val="28"/>
              </w:rPr>
              <w:t>Contruction</w:t>
            </w:r>
            <w:proofErr w:type="spellEnd"/>
            <w:r w:rsidRPr="00130981">
              <w:rPr>
                <w:rFonts w:asciiTheme="majorBidi" w:hAnsiTheme="majorBidi" w:cstheme="majorBidi"/>
                <w:sz w:val="28"/>
                <w:szCs w:val="28"/>
              </w:rPr>
              <w:t xml:space="preserve"> service</w:t>
            </w:r>
          </w:p>
        </w:tc>
        <w:tc>
          <w:tcPr>
            <w:tcW w:w="117" w:type="dxa"/>
          </w:tcPr>
          <w:p w14:paraId="00FBC7A5"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5626B4B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25F0D8E2"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3BD1EB6" w14:textId="542EB74C"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100</w:t>
            </w:r>
          </w:p>
        </w:tc>
        <w:tc>
          <w:tcPr>
            <w:tcW w:w="113" w:type="dxa"/>
            <w:shd w:val="clear" w:color="auto" w:fill="auto"/>
          </w:tcPr>
          <w:p w14:paraId="294FDFF8"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784FFB3E"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100</w:t>
            </w:r>
          </w:p>
        </w:tc>
      </w:tr>
      <w:tr w:rsidR="0073095A" w:rsidRPr="00130981" w14:paraId="7E48163D" w14:textId="77777777" w:rsidTr="0073095A">
        <w:tblPrEx>
          <w:jc w:val="center"/>
          <w:tblCellMar>
            <w:left w:w="0" w:type="dxa"/>
            <w:right w:w="0" w:type="dxa"/>
          </w:tblCellMar>
          <w:tblLook w:val="01E0" w:firstRow="1" w:lastRow="1" w:firstColumn="1" w:lastColumn="1" w:noHBand="0" w:noVBand="0"/>
        </w:tblPrEx>
        <w:trPr>
          <w:trHeight w:val="94"/>
          <w:jc w:val="center"/>
        </w:trPr>
        <w:tc>
          <w:tcPr>
            <w:tcW w:w="3057" w:type="dxa"/>
            <w:shd w:val="clear" w:color="auto" w:fill="auto"/>
          </w:tcPr>
          <w:p w14:paraId="0630EABD"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30981">
              <w:rPr>
                <w:rFonts w:asciiTheme="majorBidi" w:hAnsiTheme="majorBidi" w:cstheme="majorBidi"/>
                <w:spacing w:val="-2"/>
                <w:sz w:val="28"/>
                <w:szCs w:val="28"/>
                <w:cs/>
                <w:lang w:val="en-US"/>
              </w:rPr>
              <w:t>ACC Landmark Co., Ltd.</w:t>
            </w:r>
          </w:p>
        </w:tc>
        <w:tc>
          <w:tcPr>
            <w:tcW w:w="110" w:type="dxa"/>
          </w:tcPr>
          <w:p w14:paraId="1DA9F661"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1C5DB70A"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Property development</w:t>
            </w:r>
          </w:p>
        </w:tc>
        <w:tc>
          <w:tcPr>
            <w:tcW w:w="117" w:type="dxa"/>
          </w:tcPr>
          <w:p w14:paraId="5243BF4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0C0D7C3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7C63A5D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15DD4095" w14:textId="782D3190"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75</w:t>
            </w:r>
          </w:p>
        </w:tc>
        <w:tc>
          <w:tcPr>
            <w:tcW w:w="113" w:type="dxa"/>
            <w:shd w:val="clear" w:color="auto" w:fill="auto"/>
            <w:vAlign w:val="bottom"/>
          </w:tcPr>
          <w:p w14:paraId="64035F2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70656E5F"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75</w:t>
            </w:r>
          </w:p>
        </w:tc>
      </w:tr>
      <w:tr w:rsidR="0073095A" w:rsidRPr="00130981" w14:paraId="6AF50700" w14:textId="77777777" w:rsidTr="0073095A">
        <w:tblPrEx>
          <w:jc w:val="center"/>
          <w:tblCellMar>
            <w:left w:w="0" w:type="dxa"/>
            <w:right w:w="0" w:type="dxa"/>
          </w:tblCellMar>
          <w:tblLook w:val="01E0" w:firstRow="1" w:lastRow="1" w:firstColumn="1" w:lastColumn="1" w:noHBand="0" w:noVBand="0"/>
        </w:tblPrEx>
        <w:trPr>
          <w:trHeight w:val="68"/>
          <w:jc w:val="center"/>
        </w:trPr>
        <w:tc>
          <w:tcPr>
            <w:tcW w:w="3057" w:type="dxa"/>
            <w:shd w:val="clear" w:color="auto" w:fill="auto"/>
          </w:tcPr>
          <w:p w14:paraId="2E8A195F"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proofErr w:type="spellStart"/>
            <w:r w:rsidRPr="00130981">
              <w:rPr>
                <w:rFonts w:asciiTheme="majorBidi" w:hAnsiTheme="majorBidi" w:cstheme="majorBidi"/>
                <w:spacing w:val="-2"/>
                <w:sz w:val="28"/>
                <w:szCs w:val="28"/>
                <w:lang w:val="en-US"/>
              </w:rPr>
              <w:t>Bangpakong</w:t>
            </w:r>
            <w:proofErr w:type="spellEnd"/>
            <w:r w:rsidRPr="00130981">
              <w:rPr>
                <w:rFonts w:asciiTheme="majorBidi" w:hAnsiTheme="majorBidi" w:cstheme="majorBidi"/>
                <w:spacing w:val="-2"/>
                <w:sz w:val="28"/>
                <w:szCs w:val="28"/>
                <w:lang w:val="en-US"/>
              </w:rPr>
              <w:t xml:space="preserve"> Solar Power Co., Ltd.</w:t>
            </w:r>
          </w:p>
        </w:tc>
        <w:tc>
          <w:tcPr>
            <w:tcW w:w="110" w:type="dxa"/>
          </w:tcPr>
          <w:p w14:paraId="02FC2B0E"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1F0C6DE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Solar roof power plant</w:t>
            </w:r>
          </w:p>
        </w:tc>
        <w:tc>
          <w:tcPr>
            <w:tcW w:w="117" w:type="dxa"/>
          </w:tcPr>
          <w:p w14:paraId="3AE060F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4CF53A8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76D403F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3EAA2022" w14:textId="15A82E2D"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51</w:t>
            </w:r>
          </w:p>
        </w:tc>
        <w:tc>
          <w:tcPr>
            <w:tcW w:w="113" w:type="dxa"/>
            <w:shd w:val="clear" w:color="auto" w:fill="auto"/>
            <w:vAlign w:val="bottom"/>
          </w:tcPr>
          <w:p w14:paraId="1F9F91B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47A6F440"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51</w:t>
            </w:r>
          </w:p>
        </w:tc>
      </w:tr>
      <w:tr w:rsidR="0073095A" w:rsidRPr="00130981" w14:paraId="7A69F7EC" w14:textId="77777777" w:rsidTr="0073095A">
        <w:tblPrEx>
          <w:jc w:val="center"/>
          <w:tblCellMar>
            <w:left w:w="0" w:type="dxa"/>
            <w:right w:w="0" w:type="dxa"/>
          </w:tblCellMar>
          <w:tblLook w:val="01E0" w:firstRow="1" w:lastRow="1" w:firstColumn="1" w:lastColumn="1" w:noHBand="0" w:noVBand="0"/>
        </w:tblPrEx>
        <w:trPr>
          <w:trHeight w:val="459"/>
          <w:jc w:val="center"/>
        </w:trPr>
        <w:tc>
          <w:tcPr>
            <w:tcW w:w="3057" w:type="dxa"/>
            <w:shd w:val="clear" w:color="auto" w:fill="auto"/>
          </w:tcPr>
          <w:p w14:paraId="551A7D57"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cs/>
              </w:rPr>
            </w:pPr>
            <w:r w:rsidRPr="00130981">
              <w:rPr>
                <w:rFonts w:asciiTheme="majorBidi" w:hAnsiTheme="majorBidi" w:cstheme="majorBidi"/>
                <w:spacing w:val="-2"/>
                <w:sz w:val="28"/>
                <w:szCs w:val="28"/>
                <w:lang w:val="en-US"/>
              </w:rPr>
              <w:t xml:space="preserve">ACC Capital Co., Ltd. </w:t>
            </w:r>
          </w:p>
        </w:tc>
        <w:tc>
          <w:tcPr>
            <w:tcW w:w="110" w:type="dxa"/>
          </w:tcPr>
          <w:p w14:paraId="744753A2"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6F6076AB"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30981">
              <w:rPr>
                <w:rFonts w:asciiTheme="majorBidi" w:hAnsiTheme="majorBidi" w:cstheme="majorBidi"/>
                <w:sz w:val="28"/>
                <w:szCs w:val="28"/>
              </w:rPr>
              <w:t>Financing and factoring</w:t>
            </w:r>
          </w:p>
        </w:tc>
        <w:tc>
          <w:tcPr>
            <w:tcW w:w="117" w:type="dxa"/>
          </w:tcPr>
          <w:p w14:paraId="62B57209"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65E49D1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0E6C0CD9"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23593DB" w14:textId="0E69131A"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100</w:t>
            </w:r>
          </w:p>
        </w:tc>
        <w:tc>
          <w:tcPr>
            <w:tcW w:w="113" w:type="dxa"/>
            <w:shd w:val="clear" w:color="auto" w:fill="auto"/>
            <w:vAlign w:val="bottom"/>
          </w:tcPr>
          <w:p w14:paraId="3C762D26"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1CAED68F"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100</w:t>
            </w:r>
          </w:p>
        </w:tc>
      </w:tr>
      <w:tr w:rsidR="0073095A" w:rsidRPr="00130981" w14:paraId="605DFB4A" w14:textId="77777777" w:rsidTr="0073095A">
        <w:tblPrEx>
          <w:jc w:val="center"/>
          <w:tblCellMar>
            <w:left w:w="0" w:type="dxa"/>
            <w:right w:w="0" w:type="dxa"/>
          </w:tblCellMar>
          <w:tblLook w:val="01E0" w:firstRow="1" w:lastRow="1" w:firstColumn="1" w:lastColumn="1" w:noHBand="0" w:noVBand="0"/>
        </w:tblPrEx>
        <w:trPr>
          <w:trHeight w:val="459"/>
          <w:jc w:val="center"/>
        </w:trPr>
        <w:tc>
          <w:tcPr>
            <w:tcW w:w="3057" w:type="dxa"/>
            <w:shd w:val="clear" w:color="auto" w:fill="auto"/>
          </w:tcPr>
          <w:p w14:paraId="4E591FFB"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cs/>
              </w:rPr>
            </w:pPr>
            <w:r w:rsidRPr="00130981">
              <w:rPr>
                <w:rFonts w:asciiTheme="majorBidi" w:hAnsiTheme="majorBidi" w:cstheme="majorBidi"/>
                <w:sz w:val="28"/>
                <w:szCs w:val="28"/>
                <w:lang w:val="en-US"/>
              </w:rPr>
              <w:t>ACC Cannabis Co., Ltd.</w:t>
            </w:r>
          </w:p>
        </w:tc>
        <w:tc>
          <w:tcPr>
            <w:tcW w:w="110" w:type="dxa"/>
          </w:tcPr>
          <w:p w14:paraId="4C2CB4C7"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6A2012E7"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Research,</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development, production </w:t>
            </w:r>
            <w:r w:rsidRPr="00130981">
              <w:rPr>
                <w:rFonts w:asciiTheme="majorBidi" w:hAnsiTheme="majorBidi" w:cstheme="majorBidi"/>
                <w:spacing w:val="-8"/>
                <w:sz w:val="28"/>
                <w:szCs w:val="28"/>
              </w:rPr>
              <w:t>(cultivation) and processing of cannabis</w:t>
            </w:r>
          </w:p>
        </w:tc>
        <w:tc>
          <w:tcPr>
            <w:tcW w:w="117" w:type="dxa"/>
          </w:tcPr>
          <w:p w14:paraId="6B82153C"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78759F85"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5375B3E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58408EC" w14:textId="4F22A8B1"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80</w:t>
            </w:r>
          </w:p>
        </w:tc>
        <w:tc>
          <w:tcPr>
            <w:tcW w:w="113" w:type="dxa"/>
            <w:shd w:val="clear" w:color="auto" w:fill="auto"/>
            <w:vAlign w:val="bottom"/>
          </w:tcPr>
          <w:p w14:paraId="15573BA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4E990B94"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80</w:t>
            </w:r>
          </w:p>
        </w:tc>
      </w:tr>
      <w:tr w:rsidR="0073095A" w:rsidRPr="00130981" w14:paraId="3D37A17C" w14:textId="77777777" w:rsidTr="0073095A">
        <w:tblPrEx>
          <w:jc w:val="center"/>
          <w:tblCellMar>
            <w:left w:w="0" w:type="dxa"/>
            <w:right w:w="0" w:type="dxa"/>
          </w:tblCellMar>
          <w:tblLook w:val="01E0" w:firstRow="1" w:lastRow="1" w:firstColumn="1" w:lastColumn="1" w:noHBand="0" w:noVBand="0"/>
        </w:tblPrEx>
        <w:trPr>
          <w:trHeight w:val="459"/>
          <w:jc w:val="center"/>
        </w:trPr>
        <w:tc>
          <w:tcPr>
            <w:tcW w:w="3057" w:type="dxa"/>
            <w:shd w:val="clear" w:color="auto" w:fill="auto"/>
          </w:tcPr>
          <w:p w14:paraId="107E2D83" w14:textId="0C389B2C"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130981">
              <w:rPr>
                <w:rFonts w:asciiTheme="majorBidi" w:hAnsiTheme="majorBidi" w:cstheme="majorBidi"/>
                <w:sz w:val="28"/>
                <w:szCs w:val="28"/>
                <w:lang w:val="en-US"/>
              </w:rPr>
              <w:t xml:space="preserve">ACC Global Trade </w:t>
            </w:r>
            <w:r w:rsidR="00243702" w:rsidRPr="00130981">
              <w:rPr>
                <w:rFonts w:asciiTheme="majorBidi" w:hAnsiTheme="majorBidi" w:cstheme="majorBidi"/>
                <w:sz w:val="28"/>
                <w:szCs w:val="28"/>
                <w:lang w:val="en-US"/>
              </w:rPr>
              <w:t>Co., Ltd.</w:t>
            </w:r>
          </w:p>
        </w:tc>
        <w:tc>
          <w:tcPr>
            <w:tcW w:w="110" w:type="dxa"/>
            <w:shd w:val="clear" w:color="auto" w:fill="auto"/>
          </w:tcPr>
          <w:p w14:paraId="53A4B61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shd w:val="clear" w:color="auto" w:fill="auto"/>
          </w:tcPr>
          <w:p w14:paraId="70EA2602"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Trade in agricultural fruit products</w:t>
            </w:r>
          </w:p>
        </w:tc>
        <w:tc>
          <w:tcPr>
            <w:tcW w:w="117" w:type="dxa"/>
          </w:tcPr>
          <w:p w14:paraId="61C10785"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454A6FA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53A9460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1FF18DBC" w14:textId="7A2B516D"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100</w:t>
            </w:r>
          </w:p>
        </w:tc>
        <w:tc>
          <w:tcPr>
            <w:tcW w:w="113" w:type="dxa"/>
            <w:shd w:val="clear" w:color="auto" w:fill="auto"/>
            <w:vAlign w:val="bottom"/>
          </w:tcPr>
          <w:p w14:paraId="10D72870"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2936FA93"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80</w:t>
            </w:r>
          </w:p>
        </w:tc>
      </w:tr>
      <w:tr w:rsidR="0073095A" w:rsidRPr="00130981" w14:paraId="3A2CACB4" w14:textId="77777777" w:rsidTr="0073095A">
        <w:tblPrEx>
          <w:jc w:val="center"/>
          <w:tblCellMar>
            <w:left w:w="0" w:type="dxa"/>
            <w:right w:w="0" w:type="dxa"/>
          </w:tblCellMar>
          <w:tblLook w:val="01E0" w:firstRow="1" w:lastRow="1" w:firstColumn="1" w:lastColumn="1" w:noHBand="0" w:noVBand="0"/>
        </w:tblPrEx>
        <w:trPr>
          <w:trHeight w:val="184"/>
          <w:jc w:val="center"/>
        </w:trPr>
        <w:tc>
          <w:tcPr>
            <w:tcW w:w="3057" w:type="dxa"/>
            <w:shd w:val="clear" w:color="auto" w:fill="auto"/>
          </w:tcPr>
          <w:p w14:paraId="1A3AE1D9" w14:textId="77777777" w:rsidR="0073095A" w:rsidRPr="00130981" w:rsidRDefault="0073095A" w:rsidP="00130981">
            <w:pPr>
              <w:pStyle w:val="a"/>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rPr>
            </w:pPr>
            <w:r w:rsidRPr="00130981">
              <w:rPr>
                <w:rFonts w:asciiTheme="majorBidi" w:hAnsiTheme="majorBidi" w:cstheme="majorBidi"/>
                <w:sz w:val="28"/>
                <w:szCs w:val="28"/>
                <w:u w:val="single"/>
                <w:cs/>
              </w:rPr>
              <w:t xml:space="preserve">Indirect Subsidiary Company </w:t>
            </w:r>
          </w:p>
        </w:tc>
        <w:tc>
          <w:tcPr>
            <w:tcW w:w="110" w:type="dxa"/>
            <w:shd w:val="clear" w:color="auto" w:fill="auto"/>
          </w:tcPr>
          <w:p w14:paraId="5FF70677"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shd w:val="clear" w:color="auto" w:fill="auto"/>
          </w:tcPr>
          <w:p w14:paraId="22BFEBC2"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17" w:type="dxa"/>
          </w:tcPr>
          <w:p w14:paraId="37C433D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7D067C93"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 w:type="dxa"/>
            <w:shd w:val="clear" w:color="auto" w:fill="auto"/>
          </w:tcPr>
          <w:p w14:paraId="7CE604B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1F4EECB8"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31DC1068"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vAlign w:val="bottom"/>
          </w:tcPr>
          <w:p w14:paraId="626E3D25"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p>
        </w:tc>
      </w:tr>
      <w:tr w:rsidR="0073095A" w:rsidRPr="00130981" w14:paraId="222726DD" w14:textId="77777777" w:rsidTr="0073095A">
        <w:tblPrEx>
          <w:jc w:val="center"/>
          <w:tblCellMar>
            <w:left w:w="0" w:type="dxa"/>
            <w:right w:w="0" w:type="dxa"/>
          </w:tblCellMar>
          <w:tblLook w:val="01E0" w:firstRow="1" w:lastRow="1" w:firstColumn="1" w:lastColumn="1" w:noHBand="0" w:noVBand="0"/>
        </w:tblPrEx>
        <w:trPr>
          <w:trHeight w:val="468"/>
          <w:jc w:val="center"/>
        </w:trPr>
        <w:tc>
          <w:tcPr>
            <w:tcW w:w="3057" w:type="dxa"/>
            <w:shd w:val="clear" w:color="auto" w:fill="auto"/>
          </w:tcPr>
          <w:p w14:paraId="5EEA3D52"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30981">
              <w:rPr>
                <w:rFonts w:asciiTheme="majorBidi" w:hAnsiTheme="majorBidi" w:cstheme="majorBidi"/>
                <w:sz w:val="28"/>
                <w:szCs w:val="28"/>
                <w:lang w:val="en-US"/>
              </w:rPr>
              <w:t xml:space="preserve">ACC Utilities </w:t>
            </w:r>
            <w:r w:rsidRPr="00130981">
              <w:rPr>
                <w:rFonts w:asciiTheme="majorBidi" w:hAnsiTheme="majorBidi" w:cstheme="majorBidi"/>
                <w:sz w:val="28"/>
                <w:szCs w:val="28"/>
                <w:cs/>
                <w:lang w:val="en-US"/>
              </w:rPr>
              <w:t>Co., Ltd.</w:t>
            </w:r>
          </w:p>
        </w:tc>
        <w:tc>
          <w:tcPr>
            <w:tcW w:w="110" w:type="dxa"/>
          </w:tcPr>
          <w:p w14:paraId="5B3F5B0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2893755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pacing w:val="-4"/>
                <w:sz w:val="28"/>
                <w:szCs w:val="28"/>
              </w:rPr>
              <w:t>Construction service</w:t>
            </w:r>
          </w:p>
        </w:tc>
        <w:tc>
          <w:tcPr>
            <w:tcW w:w="117" w:type="dxa"/>
          </w:tcPr>
          <w:p w14:paraId="3C08FF4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4036A9A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0C182BF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165C5018" w14:textId="51A2B436"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51</w:t>
            </w:r>
          </w:p>
        </w:tc>
        <w:tc>
          <w:tcPr>
            <w:tcW w:w="113" w:type="dxa"/>
            <w:shd w:val="clear" w:color="auto" w:fill="auto"/>
            <w:vAlign w:val="bottom"/>
          </w:tcPr>
          <w:p w14:paraId="6E79719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4408D6D9"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51</w:t>
            </w:r>
          </w:p>
        </w:tc>
      </w:tr>
      <w:tr w:rsidR="0073095A" w:rsidRPr="00130981" w14:paraId="426D51AD" w14:textId="77777777" w:rsidTr="0073095A">
        <w:tblPrEx>
          <w:jc w:val="center"/>
          <w:tblCellMar>
            <w:left w:w="0" w:type="dxa"/>
            <w:right w:w="0" w:type="dxa"/>
          </w:tblCellMar>
          <w:tblLook w:val="01E0" w:firstRow="1" w:lastRow="1" w:firstColumn="1" w:lastColumn="1" w:noHBand="0" w:noVBand="0"/>
        </w:tblPrEx>
        <w:trPr>
          <w:trHeight w:val="468"/>
          <w:jc w:val="center"/>
        </w:trPr>
        <w:tc>
          <w:tcPr>
            <w:tcW w:w="3057" w:type="dxa"/>
            <w:shd w:val="clear" w:color="auto" w:fill="auto"/>
          </w:tcPr>
          <w:p w14:paraId="530AB291"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30981">
              <w:rPr>
                <w:rFonts w:asciiTheme="majorBidi" w:hAnsiTheme="majorBidi" w:cstheme="majorBidi"/>
                <w:sz w:val="28"/>
                <w:szCs w:val="28"/>
                <w:lang w:val="en-US"/>
              </w:rPr>
              <w:t xml:space="preserve">High Innovation Technology </w:t>
            </w:r>
            <w:r w:rsidRPr="00130981">
              <w:rPr>
                <w:rFonts w:asciiTheme="majorBidi" w:hAnsiTheme="majorBidi" w:cstheme="majorBidi"/>
                <w:sz w:val="28"/>
                <w:szCs w:val="28"/>
                <w:cs/>
                <w:lang w:val="en-US"/>
              </w:rPr>
              <w:t>Co., Ltd.</w:t>
            </w:r>
          </w:p>
        </w:tc>
        <w:tc>
          <w:tcPr>
            <w:tcW w:w="110" w:type="dxa"/>
          </w:tcPr>
          <w:p w14:paraId="5C714D0D"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01A5C68A"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Develop an e-commerce system for online marketing</w:t>
            </w:r>
          </w:p>
        </w:tc>
        <w:tc>
          <w:tcPr>
            <w:tcW w:w="117" w:type="dxa"/>
          </w:tcPr>
          <w:p w14:paraId="4FBE554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53DB5B8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2152B58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D0A4544" w14:textId="61462BD1"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60</w:t>
            </w:r>
          </w:p>
        </w:tc>
        <w:tc>
          <w:tcPr>
            <w:tcW w:w="113" w:type="dxa"/>
            <w:shd w:val="clear" w:color="auto" w:fill="auto"/>
            <w:vAlign w:val="bottom"/>
          </w:tcPr>
          <w:p w14:paraId="0E104A60"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22020457"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60</w:t>
            </w:r>
          </w:p>
        </w:tc>
      </w:tr>
      <w:tr w:rsidR="0073095A" w:rsidRPr="00130981" w14:paraId="15881EF0" w14:textId="77777777" w:rsidTr="0073095A">
        <w:tblPrEx>
          <w:jc w:val="center"/>
          <w:tblCellMar>
            <w:left w:w="0" w:type="dxa"/>
            <w:right w:w="0" w:type="dxa"/>
          </w:tblCellMar>
          <w:tblLook w:val="01E0" w:firstRow="1" w:lastRow="1" w:firstColumn="1" w:lastColumn="1" w:noHBand="0" w:noVBand="0"/>
        </w:tblPrEx>
        <w:trPr>
          <w:trHeight w:val="468"/>
          <w:jc w:val="center"/>
        </w:trPr>
        <w:tc>
          <w:tcPr>
            <w:tcW w:w="3057" w:type="dxa"/>
            <w:shd w:val="clear" w:color="auto" w:fill="auto"/>
          </w:tcPr>
          <w:p w14:paraId="76E32C0A" w14:textId="7BE837F5" w:rsidR="003A4983"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proofErr w:type="spellStart"/>
            <w:r w:rsidRPr="00130981">
              <w:rPr>
                <w:rFonts w:asciiTheme="majorBidi" w:hAnsiTheme="majorBidi" w:cstheme="majorBidi"/>
                <w:sz w:val="28"/>
                <w:szCs w:val="28"/>
                <w:lang w:val="en-US"/>
              </w:rPr>
              <w:t>Cannabiz</w:t>
            </w:r>
            <w:proofErr w:type="spellEnd"/>
            <w:r w:rsidRPr="00130981">
              <w:rPr>
                <w:rFonts w:asciiTheme="majorBidi" w:hAnsiTheme="majorBidi" w:cstheme="majorBidi"/>
                <w:sz w:val="28"/>
                <w:szCs w:val="28"/>
                <w:lang w:val="en-US"/>
              </w:rPr>
              <w:t xml:space="preserve"> Crop </w:t>
            </w:r>
            <w:r w:rsidRPr="00130981">
              <w:rPr>
                <w:rFonts w:asciiTheme="majorBidi" w:hAnsiTheme="majorBidi" w:cstheme="majorBidi"/>
                <w:sz w:val="28"/>
                <w:szCs w:val="28"/>
                <w:cs/>
                <w:lang w:val="en-US"/>
              </w:rPr>
              <w:t>Co., Ltd.</w:t>
            </w:r>
            <w:r w:rsidRPr="00130981">
              <w:rPr>
                <w:rFonts w:asciiTheme="majorBidi" w:hAnsiTheme="majorBidi" w:cstheme="majorBidi"/>
                <w:sz w:val="28"/>
                <w:szCs w:val="28"/>
                <w:lang w:val="en-US"/>
              </w:rPr>
              <w:t xml:space="preserve"> </w:t>
            </w:r>
            <w:r w:rsidR="00243702" w:rsidRPr="00130981">
              <w:rPr>
                <w:rFonts w:asciiTheme="majorBidi" w:hAnsiTheme="majorBidi" w:cstheme="majorBidi"/>
                <w:sz w:val="28"/>
                <w:szCs w:val="28"/>
                <w:lang w:val="en-US"/>
              </w:rPr>
              <w:br/>
            </w:r>
            <w:r w:rsidR="003A4983" w:rsidRPr="00130981">
              <w:rPr>
                <w:rFonts w:asciiTheme="majorBidi" w:hAnsiTheme="majorBidi"/>
                <w:sz w:val="28"/>
                <w:szCs w:val="28"/>
                <w:lang w:val="en-US"/>
              </w:rPr>
              <w:t>(</w:t>
            </w:r>
            <w:r w:rsidR="00906A22" w:rsidRPr="00130981">
              <w:rPr>
                <w:rFonts w:asciiTheme="majorBidi" w:hAnsiTheme="majorBidi"/>
                <w:sz w:val="28"/>
                <w:szCs w:val="28"/>
                <w:lang w:val="en-US"/>
              </w:rPr>
              <w:t xml:space="preserve">Sold on </w:t>
            </w:r>
            <w:r w:rsidR="00906A22" w:rsidRPr="00130981">
              <w:rPr>
                <w:rFonts w:asciiTheme="majorBidi" w:hAnsiTheme="majorBidi"/>
                <w:sz w:val="28"/>
                <w:szCs w:val="28"/>
                <w:cs/>
              </w:rPr>
              <w:t xml:space="preserve">22 </w:t>
            </w:r>
            <w:r w:rsidR="00906A22" w:rsidRPr="00130981">
              <w:rPr>
                <w:rFonts w:asciiTheme="majorBidi" w:hAnsiTheme="majorBidi"/>
                <w:sz w:val="28"/>
                <w:szCs w:val="28"/>
                <w:lang w:val="en-US"/>
              </w:rPr>
              <w:t xml:space="preserve">Dec. </w:t>
            </w:r>
            <w:r w:rsidR="00906A22" w:rsidRPr="00130981">
              <w:rPr>
                <w:rFonts w:asciiTheme="majorBidi" w:hAnsiTheme="majorBidi"/>
                <w:sz w:val="28"/>
                <w:szCs w:val="28"/>
                <w:cs/>
              </w:rPr>
              <w:t>2023</w:t>
            </w:r>
            <w:r w:rsidR="003A4983" w:rsidRPr="00130981">
              <w:rPr>
                <w:rFonts w:asciiTheme="majorBidi" w:hAnsiTheme="majorBidi"/>
                <w:sz w:val="28"/>
                <w:szCs w:val="28"/>
                <w:lang w:val="en-US"/>
              </w:rPr>
              <w:t>)</w:t>
            </w:r>
          </w:p>
        </w:tc>
        <w:tc>
          <w:tcPr>
            <w:tcW w:w="110" w:type="dxa"/>
          </w:tcPr>
          <w:p w14:paraId="041D85CE"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7BA2E136"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rPr>
                <w:rFonts w:asciiTheme="majorBidi" w:hAnsiTheme="majorBidi" w:cstheme="majorBidi"/>
                <w:sz w:val="28"/>
                <w:szCs w:val="28"/>
              </w:rPr>
            </w:pPr>
            <w:r w:rsidRPr="00130981">
              <w:rPr>
                <w:rFonts w:asciiTheme="majorBidi" w:hAnsiTheme="majorBidi" w:cstheme="majorBidi"/>
                <w:sz w:val="28"/>
                <w:szCs w:val="28"/>
              </w:rPr>
              <w:t>Growing, extracting, processing, distributing, importing, exporting, doing business in all aspects related to cannabis</w:t>
            </w:r>
          </w:p>
        </w:tc>
        <w:tc>
          <w:tcPr>
            <w:tcW w:w="117" w:type="dxa"/>
          </w:tcPr>
          <w:p w14:paraId="32A6C95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438781E6"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408F263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4EBA5876" w14:textId="6733FF1A"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cs/>
              </w:rPr>
              <w:t>-</w:t>
            </w:r>
          </w:p>
        </w:tc>
        <w:tc>
          <w:tcPr>
            <w:tcW w:w="113" w:type="dxa"/>
            <w:shd w:val="clear" w:color="auto" w:fill="auto"/>
            <w:vAlign w:val="bottom"/>
          </w:tcPr>
          <w:p w14:paraId="5DE07517"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06F8E57A"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60</w:t>
            </w:r>
          </w:p>
        </w:tc>
      </w:tr>
      <w:tr w:rsidR="0073095A" w:rsidRPr="00130981" w14:paraId="081F9C67" w14:textId="77777777" w:rsidTr="0073095A">
        <w:tblPrEx>
          <w:jc w:val="center"/>
          <w:tblCellMar>
            <w:left w:w="0" w:type="dxa"/>
            <w:right w:w="0" w:type="dxa"/>
          </w:tblCellMar>
          <w:tblLook w:val="01E0" w:firstRow="1" w:lastRow="1" w:firstColumn="1" w:lastColumn="1" w:noHBand="0" w:noVBand="0"/>
        </w:tblPrEx>
        <w:trPr>
          <w:trHeight w:val="468"/>
          <w:jc w:val="center"/>
        </w:trPr>
        <w:tc>
          <w:tcPr>
            <w:tcW w:w="3057" w:type="dxa"/>
            <w:shd w:val="clear" w:color="auto" w:fill="auto"/>
          </w:tcPr>
          <w:p w14:paraId="221797B5" w14:textId="77777777" w:rsidR="0073095A" w:rsidRPr="00130981" w:rsidRDefault="0073095A" w:rsidP="00130981">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130981">
              <w:rPr>
                <w:rFonts w:asciiTheme="majorBidi" w:hAnsiTheme="majorBidi" w:cstheme="majorBidi"/>
                <w:sz w:val="28"/>
                <w:szCs w:val="28"/>
                <w:lang w:val="en-US"/>
              </w:rPr>
              <w:t>ACC Asset Management Co., Ltd.</w:t>
            </w:r>
          </w:p>
        </w:tc>
        <w:tc>
          <w:tcPr>
            <w:tcW w:w="110" w:type="dxa"/>
          </w:tcPr>
          <w:p w14:paraId="7E23CF45"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3ED3861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buying, accepting transfer of non-performing assets from financial institutions. Other juristic to manage</w:t>
            </w:r>
          </w:p>
        </w:tc>
        <w:tc>
          <w:tcPr>
            <w:tcW w:w="117" w:type="dxa"/>
          </w:tcPr>
          <w:p w14:paraId="53CB520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3A17C40B"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3CC8B57C"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AE72791" w14:textId="2E93F199"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100</w:t>
            </w:r>
          </w:p>
        </w:tc>
        <w:tc>
          <w:tcPr>
            <w:tcW w:w="113" w:type="dxa"/>
            <w:shd w:val="clear" w:color="auto" w:fill="auto"/>
          </w:tcPr>
          <w:p w14:paraId="10E5D77F"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5C88D350"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100</w:t>
            </w:r>
          </w:p>
        </w:tc>
      </w:tr>
      <w:tr w:rsidR="0073095A" w:rsidRPr="00130981" w14:paraId="5BA73AE5" w14:textId="77777777" w:rsidTr="0073095A">
        <w:tblPrEx>
          <w:jc w:val="center"/>
          <w:tblCellMar>
            <w:left w:w="0" w:type="dxa"/>
            <w:right w:w="0" w:type="dxa"/>
          </w:tblCellMar>
          <w:tblLook w:val="01E0" w:firstRow="1" w:lastRow="1" w:firstColumn="1" w:lastColumn="1" w:noHBand="0" w:noVBand="0"/>
        </w:tblPrEx>
        <w:trPr>
          <w:trHeight w:val="155"/>
          <w:jc w:val="center"/>
        </w:trPr>
        <w:tc>
          <w:tcPr>
            <w:tcW w:w="3057" w:type="dxa"/>
            <w:shd w:val="clear" w:color="auto" w:fill="auto"/>
          </w:tcPr>
          <w:p w14:paraId="3FBFC3F4" w14:textId="77777777" w:rsidR="0073095A" w:rsidRPr="00130981" w:rsidRDefault="0073095A" w:rsidP="00130981">
            <w:pPr>
              <w:pStyle w:val="a"/>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lang w:val="en-US"/>
              </w:rPr>
            </w:pPr>
            <w:r w:rsidRPr="00130981">
              <w:rPr>
                <w:rFonts w:asciiTheme="majorBidi" w:hAnsiTheme="majorBidi" w:cstheme="majorBidi"/>
                <w:sz w:val="28"/>
                <w:szCs w:val="28"/>
                <w:u w:val="single"/>
                <w:lang w:val="en-US"/>
              </w:rPr>
              <w:t xml:space="preserve">Direct </w:t>
            </w:r>
            <w:r w:rsidRPr="00130981">
              <w:rPr>
                <w:rFonts w:asciiTheme="majorBidi" w:hAnsiTheme="majorBidi" w:cstheme="majorBidi"/>
                <w:sz w:val="28"/>
                <w:szCs w:val="28"/>
                <w:u w:val="single"/>
                <w:cs/>
              </w:rPr>
              <w:t xml:space="preserve">Associated </w:t>
            </w:r>
            <w:r w:rsidRPr="00130981">
              <w:rPr>
                <w:rFonts w:asciiTheme="majorBidi" w:hAnsiTheme="majorBidi" w:cstheme="majorBidi"/>
                <w:sz w:val="28"/>
                <w:szCs w:val="28"/>
                <w:u w:val="single"/>
                <w:lang w:val="en-US"/>
              </w:rPr>
              <w:t>C</w:t>
            </w:r>
            <w:r w:rsidRPr="00130981">
              <w:rPr>
                <w:rFonts w:asciiTheme="majorBidi" w:hAnsiTheme="majorBidi" w:cstheme="majorBidi"/>
                <w:sz w:val="28"/>
                <w:szCs w:val="28"/>
                <w:u w:val="single"/>
                <w:cs/>
              </w:rPr>
              <w:t>ompan</w:t>
            </w:r>
            <w:r w:rsidRPr="00130981">
              <w:rPr>
                <w:rFonts w:asciiTheme="majorBidi" w:hAnsiTheme="majorBidi" w:cstheme="majorBidi"/>
                <w:sz w:val="28"/>
                <w:szCs w:val="28"/>
                <w:u w:val="single"/>
                <w:lang w:val="en-US"/>
              </w:rPr>
              <w:t>y</w:t>
            </w:r>
          </w:p>
        </w:tc>
        <w:tc>
          <w:tcPr>
            <w:tcW w:w="110" w:type="dxa"/>
          </w:tcPr>
          <w:p w14:paraId="3ACD4BBF"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70DFABA3"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17" w:type="dxa"/>
          </w:tcPr>
          <w:p w14:paraId="4FC87078"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578F86E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13" w:type="dxa"/>
            <w:shd w:val="clear" w:color="auto" w:fill="auto"/>
          </w:tcPr>
          <w:p w14:paraId="38384269"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15889D6"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1CACD2D3"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2D20BAB3"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rPr>
            </w:pPr>
          </w:p>
        </w:tc>
      </w:tr>
      <w:tr w:rsidR="0073095A" w:rsidRPr="00130981" w14:paraId="23BB17CF" w14:textId="77777777" w:rsidTr="0073095A">
        <w:tblPrEx>
          <w:jc w:val="center"/>
          <w:tblCellMar>
            <w:left w:w="0" w:type="dxa"/>
            <w:right w:w="0" w:type="dxa"/>
          </w:tblCellMar>
          <w:tblLook w:val="01E0" w:firstRow="1" w:lastRow="1" w:firstColumn="1" w:lastColumn="1" w:noHBand="0" w:noVBand="0"/>
        </w:tblPrEx>
        <w:trPr>
          <w:trHeight w:val="246"/>
          <w:jc w:val="center"/>
        </w:trPr>
        <w:tc>
          <w:tcPr>
            <w:tcW w:w="3057" w:type="dxa"/>
            <w:shd w:val="clear" w:color="auto" w:fill="auto"/>
          </w:tcPr>
          <w:p w14:paraId="398B432D" w14:textId="77777777" w:rsidR="0073095A" w:rsidRPr="00130981" w:rsidRDefault="0073095A" w:rsidP="00130981">
            <w:pPr>
              <w:pStyle w:val="a"/>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130981">
              <w:rPr>
                <w:rFonts w:asciiTheme="majorBidi" w:hAnsiTheme="majorBidi" w:cstheme="majorBidi"/>
                <w:sz w:val="28"/>
                <w:szCs w:val="28"/>
                <w:cs/>
              </w:rPr>
              <w:t>W. Solar Co., Ltd.</w:t>
            </w:r>
          </w:p>
        </w:tc>
        <w:tc>
          <w:tcPr>
            <w:tcW w:w="110" w:type="dxa"/>
          </w:tcPr>
          <w:p w14:paraId="2E9CE2FA"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53BC4B30"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lang w:val="en-US"/>
              </w:rPr>
            </w:pPr>
            <w:r w:rsidRPr="00130981">
              <w:rPr>
                <w:rFonts w:asciiTheme="majorBidi" w:hAnsiTheme="majorBidi" w:cstheme="majorBidi"/>
                <w:sz w:val="28"/>
                <w:szCs w:val="28"/>
              </w:rPr>
              <w:t>Solar roof power plant</w:t>
            </w:r>
          </w:p>
        </w:tc>
        <w:tc>
          <w:tcPr>
            <w:tcW w:w="117" w:type="dxa"/>
          </w:tcPr>
          <w:p w14:paraId="799D5D6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2514567D"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1846C3D1"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DD2EA8F" w14:textId="702A5C96"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49</w:t>
            </w:r>
          </w:p>
        </w:tc>
        <w:tc>
          <w:tcPr>
            <w:tcW w:w="113" w:type="dxa"/>
            <w:shd w:val="clear" w:color="auto" w:fill="auto"/>
            <w:vAlign w:val="bottom"/>
          </w:tcPr>
          <w:p w14:paraId="4F7D74A6"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1AF0D228"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cs/>
                <w:lang w:val="en-US"/>
              </w:rPr>
            </w:pPr>
            <w:r w:rsidRPr="00130981">
              <w:rPr>
                <w:rFonts w:asciiTheme="majorBidi" w:hAnsiTheme="majorBidi" w:cstheme="majorBidi"/>
                <w:sz w:val="28"/>
                <w:szCs w:val="28"/>
              </w:rPr>
              <w:t>49</w:t>
            </w:r>
          </w:p>
        </w:tc>
      </w:tr>
      <w:tr w:rsidR="0073095A" w:rsidRPr="00130981" w14:paraId="4E6AF4D3" w14:textId="77777777" w:rsidTr="0073095A">
        <w:tblPrEx>
          <w:jc w:val="center"/>
          <w:tblCellMar>
            <w:left w:w="0" w:type="dxa"/>
            <w:right w:w="0" w:type="dxa"/>
          </w:tblCellMar>
          <w:tblLook w:val="01E0" w:firstRow="1" w:lastRow="1" w:firstColumn="1" w:lastColumn="1" w:noHBand="0" w:noVBand="0"/>
        </w:tblPrEx>
        <w:trPr>
          <w:trHeight w:val="246"/>
          <w:jc w:val="center"/>
        </w:trPr>
        <w:tc>
          <w:tcPr>
            <w:tcW w:w="3057" w:type="dxa"/>
            <w:shd w:val="clear" w:color="auto" w:fill="auto"/>
          </w:tcPr>
          <w:p w14:paraId="5B8D1A6B" w14:textId="77777777" w:rsidR="0073095A" w:rsidRPr="00130981" w:rsidRDefault="0073095A" w:rsidP="00130981">
            <w:pPr>
              <w:pStyle w:val="a"/>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lang w:val="en-US"/>
              </w:rPr>
            </w:pPr>
            <w:r w:rsidRPr="00130981">
              <w:rPr>
                <w:rFonts w:asciiTheme="majorBidi" w:hAnsiTheme="majorBidi" w:cstheme="majorBidi"/>
                <w:sz w:val="28"/>
                <w:szCs w:val="28"/>
                <w:lang w:val="en-US"/>
              </w:rPr>
              <w:t>105</w:t>
            </w:r>
            <w:r w:rsidRPr="00130981">
              <w:rPr>
                <w:rFonts w:asciiTheme="majorBidi" w:hAnsiTheme="majorBidi" w:cstheme="majorBidi"/>
                <w:sz w:val="28"/>
                <w:szCs w:val="28"/>
                <w:cs/>
              </w:rPr>
              <w:t xml:space="preserve"> Solar Power Co., Ltd.</w:t>
            </w:r>
          </w:p>
        </w:tc>
        <w:tc>
          <w:tcPr>
            <w:tcW w:w="110" w:type="dxa"/>
          </w:tcPr>
          <w:p w14:paraId="4F3B59E1"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53" w:type="dxa"/>
          </w:tcPr>
          <w:p w14:paraId="32F3F2DE" w14:textId="77777777" w:rsidR="0073095A" w:rsidRPr="00130981" w:rsidRDefault="0073095A" w:rsidP="00130981">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17" w:type="dxa"/>
          </w:tcPr>
          <w:p w14:paraId="53B8F83A"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96" w:type="dxa"/>
          </w:tcPr>
          <w:p w14:paraId="7A17B124"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r w:rsidRPr="00130981">
              <w:rPr>
                <w:rFonts w:asciiTheme="majorBidi" w:hAnsiTheme="majorBidi" w:cstheme="majorBidi"/>
                <w:sz w:val="28"/>
                <w:szCs w:val="28"/>
              </w:rPr>
              <w:t>Thailand</w:t>
            </w:r>
          </w:p>
        </w:tc>
        <w:tc>
          <w:tcPr>
            <w:tcW w:w="113" w:type="dxa"/>
            <w:shd w:val="clear" w:color="auto" w:fill="auto"/>
          </w:tcPr>
          <w:p w14:paraId="79F3BDBE"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16C3120B" w14:textId="1639899F" w:rsidR="0073095A" w:rsidRPr="00130981" w:rsidRDefault="006143F2" w:rsidP="00130981">
            <w:pPr>
              <w:tabs>
                <w:tab w:val="left" w:pos="360"/>
              </w:tabs>
              <w:spacing w:after="60" w:line="340" w:lineRule="exact"/>
              <w:jc w:val="center"/>
              <w:rPr>
                <w:rFonts w:asciiTheme="majorBidi" w:hAnsiTheme="majorBidi" w:cstheme="majorBidi"/>
                <w:sz w:val="28"/>
                <w:szCs w:val="28"/>
              </w:rPr>
            </w:pPr>
            <w:r w:rsidRPr="00130981">
              <w:rPr>
                <w:rFonts w:asciiTheme="majorBidi" w:hAnsiTheme="majorBidi" w:cstheme="majorBidi"/>
                <w:color w:val="000000"/>
                <w:sz w:val="28"/>
                <w:szCs w:val="28"/>
                <w:lang w:val="en-US"/>
              </w:rPr>
              <w:t>44</w:t>
            </w:r>
          </w:p>
        </w:tc>
        <w:tc>
          <w:tcPr>
            <w:tcW w:w="113" w:type="dxa"/>
            <w:shd w:val="clear" w:color="auto" w:fill="auto"/>
            <w:vAlign w:val="bottom"/>
          </w:tcPr>
          <w:p w14:paraId="5497F8C0" w14:textId="77777777" w:rsidR="0073095A" w:rsidRPr="00130981" w:rsidRDefault="0073095A" w:rsidP="00130981">
            <w:pPr>
              <w:tabs>
                <w:tab w:val="left" w:pos="360"/>
                <w:tab w:val="left" w:pos="900"/>
              </w:tabs>
              <w:spacing w:after="60" w:line="340" w:lineRule="exact"/>
              <w:jc w:val="center"/>
              <w:rPr>
                <w:rFonts w:asciiTheme="majorBidi" w:hAnsiTheme="majorBidi" w:cstheme="majorBidi"/>
                <w:sz w:val="28"/>
                <w:szCs w:val="28"/>
              </w:rPr>
            </w:pPr>
          </w:p>
        </w:tc>
        <w:tc>
          <w:tcPr>
            <w:tcW w:w="1256" w:type="dxa"/>
            <w:shd w:val="clear" w:color="auto" w:fill="auto"/>
          </w:tcPr>
          <w:p w14:paraId="652EC5E6" w14:textId="77777777" w:rsidR="0073095A" w:rsidRPr="00130981" w:rsidRDefault="0073095A" w:rsidP="00130981">
            <w:pPr>
              <w:tabs>
                <w:tab w:val="left" w:pos="360"/>
              </w:tabs>
              <w:spacing w:after="60"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rPr>
              <w:t>44</w:t>
            </w:r>
          </w:p>
        </w:tc>
      </w:tr>
    </w:tbl>
    <w:p w14:paraId="2BA7EEE4" w14:textId="77777777" w:rsidR="00090AA4" w:rsidRPr="00130981" w:rsidRDefault="00090AA4" w:rsidP="00130981">
      <w:pPr>
        <w:pStyle w:val="NoSpacing"/>
        <w:widowControl w:val="0"/>
        <w:numPr>
          <w:ilvl w:val="0"/>
          <w:numId w:val="45"/>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t xml:space="preserve">The Company assumes control over the investee or its subsidiaries. If the Company has a right to receive or has an interest in the returns of the invested entity and is able to exercise its power to direct activities that significantly affect the </w:t>
      </w:r>
      <w:proofErr w:type="gramStart"/>
      <w:r w:rsidRPr="00130981">
        <w:rPr>
          <w:rFonts w:asciiTheme="majorBidi" w:hAnsiTheme="majorBidi" w:cstheme="majorBidi"/>
          <w:color w:val="000000"/>
          <w:sz w:val="28"/>
        </w:rPr>
        <w:t>amount</w:t>
      </w:r>
      <w:proofErr w:type="gramEnd"/>
      <w:r w:rsidRPr="00130981">
        <w:rPr>
          <w:rFonts w:asciiTheme="majorBidi" w:hAnsiTheme="majorBidi" w:cstheme="majorBidi"/>
          <w:color w:val="000000"/>
          <w:sz w:val="28"/>
        </w:rPr>
        <w:t xml:space="preserve"> of returns.</w:t>
      </w:r>
    </w:p>
    <w:p w14:paraId="1477BFE9" w14:textId="77777777" w:rsidR="0073095A" w:rsidRPr="00130981" w:rsidRDefault="0073095A" w:rsidP="00130981">
      <w:pPr>
        <w:pStyle w:val="NoSpacing"/>
        <w:widowControl w:val="0"/>
        <w:spacing w:before="120"/>
        <w:jc w:val="thaiDistribute"/>
        <w:rPr>
          <w:rFonts w:asciiTheme="majorBidi" w:hAnsiTheme="majorBidi" w:cstheme="majorBidi"/>
          <w:color w:val="000000"/>
          <w:sz w:val="28"/>
          <w:cs/>
        </w:rPr>
      </w:pPr>
    </w:p>
    <w:p w14:paraId="648458B9" w14:textId="77777777" w:rsidR="00090AA4" w:rsidRPr="00130981" w:rsidRDefault="00090AA4" w:rsidP="00130981">
      <w:pPr>
        <w:pStyle w:val="NoSpacing"/>
        <w:widowControl w:val="0"/>
        <w:numPr>
          <w:ilvl w:val="0"/>
          <w:numId w:val="45"/>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lastRenderedPageBreak/>
        <w:t>Subsidiaries are fully consolidated as from the date on which the Group obtains control, and continue to be consolidated until the date when such control cases.</w:t>
      </w:r>
    </w:p>
    <w:p w14:paraId="444C9E61" w14:textId="77777777" w:rsidR="00090AA4" w:rsidRPr="00130981" w:rsidRDefault="00090AA4" w:rsidP="00130981">
      <w:pPr>
        <w:pStyle w:val="NoSpacing"/>
        <w:widowControl w:val="0"/>
        <w:numPr>
          <w:ilvl w:val="0"/>
          <w:numId w:val="45"/>
        </w:numPr>
        <w:spacing w:before="120"/>
        <w:ind w:left="1049" w:hanging="340"/>
        <w:jc w:val="thaiDistribute"/>
        <w:rPr>
          <w:rFonts w:asciiTheme="majorBidi" w:hAnsiTheme="majorBidi" w:cstheme="majorBidi"/>
          <w:color w:val="000000"/>
          <w:spacing w:val="-6"/>
          <w:sz w:val="28"/>
        </w:rPr>
      </w:pPr>
      <w:r w:rsidRPr="00130981">
        <w:rPr>
          <w:rFonts w:asciiTheme="majorBidi" w:hAnsiTheme="majorBidi" w:cstheme="majorBidi"/>
          <w:color w:val="000000"/>
          <w:spacing w:val="-6"/>
          <w:sz w:val="28"/>
        </w:rPr>
        <w:t>The financial statements of the subsidiaries are prepared using the same significant accounting policies as the Company.</w:t>
      </w:r>
    </w:p>
    <w:p w14:paraId="4A64BBAA" w14:textId="77777777" w:rsidR="00090AA4" w:rsidRPr="00130981" w:rsidRDefault="00090AA4" w:rsidP="00130981">
      <w:pPr>
        <w:pStyle w:val="NoSpacing"/>
        <w:widowControl w:val="0"/>
        <w:numPr>
          <w:ilvl w:val="0"/>
          <w:numId w:val="45"/>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t>Material balances and transactions between the Group have been eliminated from the consolidated financial statements.</w:t>
      </w:r>
    </w:p>
    <w:p w14:paraId="15804D17" w14:textId="77777777" w:rsidR="00090AA4" w:rsidRPr="00130981" w:rsidRDefault="00090AA4" w:rsidP="00130981">
      <w:pPr>
        <w:pStyle w:val="NoSpacing"/>
        <w:widowControl w:val="0"/>
        <w:numPr>
          <w:ilvl w:val="0"/>
          <w:numId w:val="45"/>
        </w:numPr>
        <w:spacing w:before="120"/>
        <w:ind w:left="1049" w:hanging="340"/>
        <w:jc w:val="thaiDistribute"/>
        <w:rPr>
          <w:rFonts w:asciiTheme="majorBidi" w:hAnsiTheme="majorBidi" w:cstheme="majorBidi"/>
          <w:color w:val="000000"/>
          <w:sz w:val="28"/>
        </w:rPr>
      </w:pPr>
      <w:r w:rsidRPr="00130981">
        <w:rPr>
          <w:rFonts w:asciiTheme="majorBidi" w:hAnsiTheme="majorBidi" w:cstheme="majorBidi"/>
          <w:color w:val="000000"/>
          <w:sz w:val="28"/>
        </w:rPr>
        <w:t>Non-controlling interests represent the portion of profit or loss and net assets of the subsidiaries that are not held by the Company. They are presented separately in consolidated profit or loss and shareholders' equity in the consolidated statement of financial position.</w:t>
      </w:r>
    </w:p>
    <w:p w14:paraId="761A2725" w14:textId="77777777" w:rsidR="00090AA4" w:rsidRPr="00130981" w:rsidRDefault="00090AA4" w:rsidP="00130981">
      <w:pPr>
        <w:widowControl w:val="0"/>
        <w:numPr>
          <w:ilvl w:val="1"/>
          <w:numId w:val="48"/>
        </w:numPr>
        <w:autoSpaceDE/>
        <w:autoSpaceDN/>
        <w:spacing w:before="120" w:line="240" w:lineRule="auto"/>
        <w:ind w:left="709" w:hanging="357"/>
        <w:jc w:val="thaiDistribute"/>
        <w:rPr>
          <w:rFonts w:asciiTheme="majorBidi" w:hAnsiTheme="majorBidi" w:cstheme="majorBidi"/>
          <w:color w:val="000000"/>
          <w:spacing w:val="-2"/>
          <w:sz w:val="28"/>
          <w:szCs w:val="28"/>
        </w:rPr>
      </w:pPr>
      <w:r w:rsidRPr="00130981">
        <w:rPr>
          <w:rFonts w:asciiTheme="majorBidi" w:hAnsiTheme="majorBidi" w:cstheme="majorBidi"/>
          <w:color w:val="000000"/>
          <w:spacing w:val="-2"/>
          <w:sz w:val="28"/>
          <w:szCs w:val="28"/>
        </w:rPr>
        <w:t xml:space="preserve">The Company prepared separate financial statements by presenting investments in subsidiaries under the </w:t>
      </w:r>
      <w:r w:rsidRPr="00130981">
        <w:rPr>
          <w:rFonts w:asciiTheme="majorBidi" w:hAnsiTheme="majorBidi" w:cstheme="majorBidi"/>
          <w:snapToGrid w:val="0"/>
          <w:color w:val="000000"/>
          <w:spacing w:val="-2"/>
          <w:sz w:val="28"/>
          <w:szCs w:val="28"/>
          <w:lang w:eastAsia="th-TH"/>
        </w:rPr>
        <w:t>cost</w:t>
      </w:r>
      <w:r w:rsidRPr="00130981">
        <w:rPr>
          <w:rFonts w:asciiTheme="majorBidi" w:hAnsiTheme="majorBidi" w:cstheme="majorBidi"/>
          <w:color w:val="000000"/>
          <w:spacing w:val="-2"/>
          <w:sz w:val="28"/>
          <w:szCs w:val="28"/>
        </w:rPr>
        <w:t xml:space="preserve"> method.</w:t>
      </w:r>
    </w:p>
    <w:p w14:paraId="645CB4B2" w14:textId="77777777" w:rsidR="00090AA4" w:rsidRPr="00130981" w:rsidRDefault="00090AA4" w:rsidP="00130981">
      <w:pPr>
        <w:widowControl w:val="0"/>
        <w:numPr>
          <w:ilvl w:val="1"/>
          <w:numId w:val="48"/>
        </w:numPr>
        <w:autoSpaceDE/>
        <w:autoSpaceDN/>
        <w:spacing w:before="240" w:line="240" w:lineRule="auto"/>
        <w:ind w:left="714" w:hanging="357"/>
        <w:jc w:val="thaiDistribute"/>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 xml:space="preserve">The Company has prepared an English version of </w:t>
      </w:r>
      <w:r w:rsidRPr="00130981">
        <w:rPr>
          <w:rFonts w:asciiTheme="majorBidi" w:hAnsiTheme="majorBidi" w:cstheme="majorBidi"/>
          <w:snapToGrid w:val="0"/>
          <w:color w:val="000000"/>
          <w:sz w:val="28"/>
          <w:szCs w:val="28"/>
          <w:lang w:eastAsia="th-TH"/>
        </w:rPr>
        <w:t>the</w:t>
      </w:r>
      <w:r w:rsidRPr="00130981">
        <w:rPr>
          <w:rFonts w:asciiTheme="majorBidi" w:hAnsiTheme="majorBidi" w:cstheme="majorBidi"/>
          <w:color w:val="000000"/>
          <w:spacing w:val="-4"/>
          <w:sz w:val="28"/>
          <w:szCs w:val="28"/>
        </w:rPr>
        <w:t xml:space="preserve"> financial statements from Thai version of financial statements, which are presented for the purpose of financial reporting for domestic use.</w:t>
      </w:r>
    </w:p>
    <w:p w14:paraId="453840C2" w14:textId="519DF859" w:rsidR="00B82D71" w:rsidRPr="00130981" w:rsidRDefault="00B82D71" w:rsidP="00130981">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lang w:val="en-US"/>
        </w:rPr>
        <w:t>New financial reporting standards</w:t>
      </w:r>
    </w:p>
    <w:p w14:paraId="3C23B40F" w14:textId="2BA3E4A3" w:rsidR="00E47E17" w:rsidRPr="00130981" w:rsidRDefault="00E47E17" w:rsidP="00130981">
      <w:pPr>
        <w:pStyle w:val="ListParagraph"/>
        <w:numPr>
          <w:ilvl w:val="1"/>
          <w:numId w:val="10"/>
        </w:numPr>
        <w:spacing w:before="120" w:line="240" w:lineRule="auto"/>
        <w:ind w:left="714" w:hanging="357"/>
        <w:jc w:val="thaiDistribute"/>
        <w:rPr>
          <w:rFonts w:asciiTheme="majorBidi" w:hAnsiTheme="majorBidi" w:cstheme="majorBidi"/>
          <w:b/>
          <w:bCs/>
          <w:sz w:val="28"/>
          <w:lang w:val="en-US"/>
        </w:rPr>
      </w:pPr>
      <w:r w:rsidRPr="00130981">
        <w:rPr>
          <w:rFonts w:asciiTheme="majorBidi" w:hAnsiTheme="majorBidi" w:cstheme="majorBidi"/>
          <w:sz w:val="28"/>
        </w:rPr>
        <w:t>Financial reporting standards that beca</w:t>
      </w:r>
      <w:r w:rsidR="005E09BE" w:rsidRPr="00130981">
        <w:rPr>
          <w:rFonts w:asciiTheme="majorBidi" w:hAnsiTheme="majorBidi" w:cstheme="majorBidi"/>
          <w:sz w:val="28"/>
        </w:rPr>
        <w:t xml:space="preserve">me effective in the current </w:t>
      </w:r>
      <w:r w:rsidR="00B35EAF" w:rsidRPr="00130981">
        <w:rPr>
          <w:rFonts w:asciiTheme="majorBidi" w:hAnsiTheme="majorBidi" w:cstheme="majorBidi"/>
          <w:sz w:val="28"/>
        </w:rPr>
        <w:t>year</w:t>
      </w:r>
    </w:p>
    <w:p w14:paraId="482D0B33" w14:textId="3823CEB5" w:rsidR="00090AA4" w:rsidRPr="00130981" w:rsidRDefault="00090AA4" w:rsidP="00130981">
      <w:pPr>
        <w:spacing w:before="120" w:line="240" w:lineRule="auto"/>
        <w:ind w:left="709"/>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During the year, the Group has adopted the revised and new financial reporting standards and interpretations which are effective for fiscal years beginning on or after January</w:t>
      </w:r>
      <w:r w:rsidR="00970C78" w:rsidRPr="00130981">
        <w:rPr>
          <w:rFonts w:asciiTheme="majorBidi" w:hAnsiTheme="majorBidi" w:cstheme="majorBidi" w:hint="cs"/>
          <w:spacing w:val="-4"/>
          <w:sz w:val="28"/>
          <w:szCs w:val="28"/>
          <w:cs/>
        </w:rPr>
        <w:t xml:space="preserve"> </w:t>
      </w:r>
      <w:r w:rsidR="00970C78" w:rsidRPr="00130981">
        <w:rPr>
          <w:rFonts w:asciiTheme="majorBidi" w:hAnsiTheme="majorBidi" w:cstheme="majorBidi"/>
          <w:spacing w:val="-4"/>
          <w:sz w:val="28"/>
          <w:szCs w:val="28"/>
        </w:rPr>
        <w:t>1</w:t>
      </w:r>
      <w:r w:rsidR="00970C78" w:rsidRPr="00130981">
        <w:rPr>
          <w:rFonts w:asciiTheme="majorBidi" w:hAnsiTheme="majorBidi" w:cstheme="majorBidi"/>
          <w:spacing w:val="-4"/>
          <w:sz w:val="28"/>
          <w:szCs w:val="28"/>
          <w:lang w:val="en-US"/>
        </w:rPr>
        <w:t>,</w:t>
      </w:r>
      <w:r w:rsidRPr="00130981">
        <w:rPr>
          <w:rFonts w:asciiTheme="majorBidi" w:hAnsiTheme="majorBidi" w:cstheme="majorBidi"/>
          <w:spacing w:val="-4"/>
          <w:sz w:val="28"/>
          <w:szCs w:val="28"/>
        </w:rPr>
        <w:t xml:space="preserve">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7CFEA2A" w14:textId="0313762D" w:rsidR="00090AA4" w:rsidRPr="00130981" w:rsidRDefault="00090AA4" w:rsidP="00130981">
      <w:pPr>
        <w:spacing w:before="120" w:after="120" w:line="240" w:lineRule="auto"/>
        <w:ind w:left="924" w:hanging="215"/>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The adoption of these financial reporting standards does not have any significant impact on the Group’s financial statements.</w:t>
      </w:r>
    </w:p>
    <w:p w14:paraId="17D2ABBD" w14:textId="09B63AD1" w:rsidR="00A041BE" w:rsidRPr="00130981" w:rsidRDefault="00B82D71" w:rsidP="00130981">
      <w:pPr>
        <w:pStyle w:val="ListParagraph"/>
        <w:numPr>
          <w:ilvl w:val="1"/>
          <w:numId w:val="10"/>
        </w:numPr>
        <w:spacing w:before="120" w:line="240" w:lineRule="auto"/>
        <w:ind w:left="714" w:hanging="357"/>
        <w:jc w:val="thaiDistribute"/>
        <w:rPr>
          <w:rFonts w:asciiTheme="majorBidi" w:hAnsiTheme="majorBidi" w:cstheme="majorBidi"/>
          <w:sz w:val="28"/>
        </w:rPr>
      </w:pPr>
      <w:r w:rsidRPr="00130981">
        <w:rPr>
          <w:rFonts w:asciiTheme="majorBidi" w:hAnsiTheme="majorBidi" w:cstheme="majorBidi"/>
          <w:sz w:val="28"/>
        </w:rPr>
        <w:t xml:space="preserve">Financial reporting standards that will become effective for fiscal years beginning on or after </w:t>
      </w:r>
      <w:r w:rsidR="00B324F9" w:rsidRPr="00130981">
        <w:rPr>
          <w:rFonts w:asciiTheme="majorBidi" w:hAnsiTheme="majorBidi" w:cstheme="majorBidi"/>
          <w:sz w:val="28"/>
        </w:rPr>
        <w:t xml:space="preserve">January </w:t>
      </w:r>
      <w:r w:rsidRPr="00130981">
        <w:rPr>
          <w:rFonts w:asciiTheme="majorBidi" w:hAnsiTheme="majorBidi" w:cstheme="majorBidi"/>
          <w:sz w:val="28"/>
        </w:rPr>
        <w:t>1</w:t>
      </w:r>
      <w:r w:rsidR="00B324F9" w:rsidRPr="00130981">
        <w:rPr>
          <w:rFonts w:asciiTheme="majorBidi" w:hAnsiTheme="majorBidi" w:cstheme="majorBidi"/>
          <w:sz w:val="28"/>
        </w:rPr>
        <w:t>,</w:t>
      </w:r>
      <w:r w:rsidRPr="00130981">
        <w:rPr>
          <w:rFonts w:asciiTheme="majorBidi" w:hAnsiTheme="majorBidi" w:cstheme="majorBidi"/>
          <w:sz w:val="28"/>
        </w:rPr>
        <w:t xml:space="preserve"> 202</w:t>
      </w:r>
      <w:r w:rsidR="006143F2" w:rsidRPr="00130981">
        <w:rPr>
          <w:rFonts w:asciiTheme="majorBidi" w:hAnsiTheme="majorBidi" w:cstheme="majorBidi"/>
          <w:sz w:val="28"/>
          <w:lang w:val="en-US"/>
        </w:rPr>
        <w:t>4</w:t>
      </w:r>
      <w:r w:rsidR="0038067A" w:rsidRPr="00130981">
        <w:rPr>
          <w:rFonts w:asciiTheme="majorBidi" w:hAnsiTheme="majorBidi" w:cstheme="majorBidi"/>
          <w:sz w:val="28"/>
          <w:cs/>
        </w:rPr>
        <w:t>.</w:t>
      </w:r>
    </w:p>
    <w:p w14:paraId="0AF6C777" w14:textId="58DAEB8B" w:rsidR="00090AA4" w:rsidRPr="00130981" w:rsidRDefault="00090AA4" w:rsidP="00130981">
      <w:pPr>
        <w:spacing w:before="120" w:line="240" w:lineRule="auto"/>
        <w:ind w:left="709"/>
        <w:jc w:val="thaiDistribute"/>
        <w:rPr>
          <w:rFonts w:asciiTheme="majorBidi" w:hAnsiTheme="majorBidi" w:cstheme="majorBidi"/>
          <w:sz w:val="28"/>
          <w:szCs w:val="28"/>
        </w:rPr>
      </w:pPr>
      <w:bookmarkStart w:id="0" w:name="OLE_LINK6"/>
      <w:r w:rsidRPr="00130981">
        <w:rPr>
          <w:rFonts w:asciiTheme="majorBidi" w:hAnsiTheme="majorBidi" w:cstheme="majorBidi"/>
          <w:sz w:val="28"/>
          <w:szCs w:val="28"/>
        </w:rPr>
        <w:t xml:space="preserve">The Federation of Accounting Professions issued a number of revised financial reporting standards, which are effective for fiscal years beginning on or after January </w:t>
      </w:r>
      <w:r w:rsidR="00970C78" w:rsidRPr="00130981">
        <w:rPr>
          <w:rFonts w:asciiTheme="majorBidi" w:hAnsiTheme="majorBidi" w:cstheme="majorBidi"/>
          <w:sz w:val="28"/>
          <w:szCs w:val="28"/>
        </w:rPr>
        <w:t xml:space="preserve">1, </w:t>
      </w:r>
      <w:r w:rsidRPr="00130981">
        <w:rPr>
          <w:rFonts w:asciiTheme="majorBidi" w:hAnsiTheme="majorBidi" w:cstheme="majorBidi"/>
          <w:sz w:val="28"/>
          <w:szCs w:val="28"/>
        </w:rPr>
        <w:t>2024. These financial reporting standards were aimed at alignment with the corresponding International Financial Reporting Standards with most of the changes directed towards clarifying accounting treatment and providing accounting guidance for users.</w:t>
      </w:r>
    </w:p>
    <w:p w14:paraId="3AA59C92" w14:textId="384ED38F" w:rsidR="00090AA4" w:rsidRPr="00130981" w:rsidRDefault="00090AA4" w:rsidP="00130981">
      <w:pPr>
        <w:spacing w:before="120" w:line="240" w:lineRule="auto"/>
        <w:ind w:left="709"/>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The adoption of these financial reporting standards does not have any significant impact on the Group’s financial statements.</w:t>
      </w:r>
    </w:p>
    <w:p w14:paraId="66DF86B8" w14:textId="28401FDB" w:rsidR="00095D4C" w:rsidRPr="00130981" w:rsidRDefault="00095D4C" w:rsidP="00130981">
      <w:pPr>
        <w:spacing w:before="120" w:line="240" w:lineRule="auto"/>
        <w:ind w:left="924"/>
        <w:jc w:val="thaiDistribute"/>
        <w:rPr>
          <w:rFonts w:asciiTheme="majorBidi" w:hAnsiTheme="majorBidi" w:cstheme="majorBidi"/>
          <w:sz w:val="28"/>
          <w:szCs w:val="28"/>
          <w:lang w:val="en-US"/>
        </w:rPr>
      </w:pPr>
    </w:p>
    <w:p w14:paraId="3F12D453" w14:textId="7D529859" w:rsidR="00095D4C" w:rsidRPr="00130981" w:rsidRDefault="00095D4C" w:rsidP="00130981">
      <w:pPr>
        <w:spacing w:before="120" w:line="240" w:lineRule="auto"/>
        <w:ind w:left="924"/>
        <w:jc w:val="thaiDistribute"/>
        <w:rPr>
          <w:rFonts w:asciiTheme="majorBidi" w:hAnsiTheme="majorBidi" w:cstheme="majorBidi"/>
          <w:sz w:val="28"/>
          <w:szCs w:val="28"/>
          <w:lang w:val="en-US"/>
        </w:rPr>
      </w:pPr>
    </w:p>
    <w:p w14:paraId="64AB90DB" w14:textId="331E4F04" w:rsidR="00095D4C" w:rsidRPr="00130981" w:rsidRDefault="00095D4C" w:rsidP="00130981">
      <w:pPr>
        <w:spacing w:before="120" w:line="240" w:lineRule="auto"/>
        <w:ind w:left="924"/>
        <w:jc w:val="thaiDistribute"/>
        <w:rPr>
          <w:rFonts w:asciiTheme="majorBidi" w:hAnsiTheme="majorBidi" w:cstheme="majorBidi"/>
          <w:sz w:val="28"/>
          <w:szCs w:val="28"/>
          <w:lang w:val="en-US"/>
        </w:rPr>
      </w:pPr>
    </w:p>
    <w:p w14:paraId="2CCA1210" w14:textId="77777777" w:rsidR="00970C78" w:rsidRPr="00130981" w:rsidRDefault="00970C78" w:rsidP="00130981">
      <w:pPr>
        <w:spacing w:before="120" w:line="240" w:lineRule="auto"/>
        <w:ind w:left="924"/>
        <w:jc w:val="thaiDistribute"/>
        <w:rPr>
          <w:rFonts w:asciiTheme="majorBidi" w:hAnsiTheme="majorBidi" w:cstheme="majorBidi"/>
          <w:sz w:val="28"/>
          <w:szCs w:val="28"/>
          <w:cs/>
          <w:lang w:val="en-US"/>
        </w:rPr>
      </w:pPr>
    </w:p>
    <w:p w14:paraId="6B44CDE6" w14:textId="77777777" w:rsidR="001D4ACB" w:rsidRPr="00130981" w:rsidRDefault="001D4ACB" w:rsidP="00130981">
      <w:pPr>
        <w:spacing w:before="120" w:line="240" w:lineRule="auto"/>
        <w:jc w:val="thaiDistribute"/>
        <w:rPr>
          <w:rFonts w:asciiTheme="majorBidi" w:hAnsiTheme="majorBidi" w:cstheme="majorBidi"/>
          <w:sz w:val="28"/>
          <w:szCs w:val="28"/>
          <w:lang w:val="en-US"/>
        </w:rPr>
      </w:pPr>
    </w:p>
    <w:p w14:paraId="4A5D28C9" w14:textId="45B73AB7" w:rsidR="00E12DC6" w:rsidRPr="00130981" w:rsidRDefault="00283D4F" w:rsidP="00130981">
      <w:pPr>
        <w:numPr>
          <w:ilvl w:val="0"/>
          <w:numId w:val="2"/>
        </w:numPr>
        <w:spacing w:before="120" w:line="240" w:lineRule="auto"/>
        <w:ind w:left="425" w:right="147" w:hanging="425"/>
        <w:jc w:val="thaiDistribute"/>
        <w:rPr>
          <w:rFonts w:asciiTheme="majorBidi" w:hAnsiTheme="majorBidi" w:cstheme="majorBidi"/>
          <w:b/>
          <w:sz w:val="28"/>
          <w:szCs w:val="28"/>
        </w:rPr>
      </w:pPr>
      <w:r w:rsidRPr="00130981">
        <w:rPr>
          <w:rFonts w:asciiTheme="majorBidi" w:hAnsiTheme="majorBidi" w:cstheme="majorBidi"/>
          <w:b/>
          <w:sz w:val="28"/>
          <w:szCs w:val="28"/>
        </w:rPr>
        <w:lastRenderedPageBreak/>
        <w:t>SIGNIFICANT ACCOUNTING POLICIES</w:t>
      </w:r>
    </w:p>
    <w:p w14:paraId="6C40D77D" w14:textId="77777777" w:rsidR="00E96CB8" w:rsidRPr="00130981" w:rsidRDefault="00E96CB8" w:rsidP="00130981">
      <w:pPr>
        <w:pStyle w:val="ListParagraph"/>
        <w:numPr>
          <w:ilvl w:val="0"/>
          <w:numId w:val="23"/>
        </w:numPr>
        <w:spacing w:before="120" w:line="240" w:lineRule="auto"/>
        <w:ind w:right="-33"/>
        <w:contextualSpacing w:val="0"/>
        <w:rPr>
          <w:rFonts w:asciiTheme="majorBidi" w:eastAsia="Times New Roman" w:hAnsiTheme="majorBidi" w:cstheme="majorBidi"/>
          <w:b/>
          <w:bCs/>
          <w:vanish/>
          <w:sz w:val="28"/>
        </w:rPr>
      </w:pPr>
    </w:p>
    <w:p w14:paraId="70A6E713" w14:textId="77777777" w:rsidR="00E96CB8" w:rsidRPr="00130981" w:rsidRDefault="00E96CB8" w:rsidP="00130981">
      <w:pPr>
        <w:pStyle w:val="ListParagraph"/>
        <w:numPr>
          <w:ilvl w:val="0"/>
          <w:numId w:val="23"/>
        </w:numPr>
        <w:spacing w:before="120" w:line="240" w:lineRule="auto"/>
        <w:ind w:right="-33"/>
        <w:contextualSpacing w:val="0"/>
        <w:rPr>
          <w:rFonts w:asciiTheme="majorBidi" w:eastAsia="Times New Roman" w:hAnsiTheme="majorBidi" w:cstheme="majorBidi"/>
          <w:b/>
          <w:bCs/>
          <w:vanish/>
          <w:sz w:val="28"/>
        </w:rPr>
      </w:pPr>
    </w:p>
    <w:p w14:paraId="15B2A099" w14:textId="68FDAADD" w:rsidR="005E1992" w:rsidRPr="00130981" w:rsidRDefault="005E1992" w:rsidP="00130981">
      <w:pPr>
        <w:pStyle w:val="ListParagraph"/>
        <w:numPr>
          <w:ilvl w:val="1"/>
          <w:numId w:val="15"/>
        </w:numPr>
        <w:spacing w:before="120" w:line="240" w:lineRule="auto"/>
        <w:ind w:left="742" w:right="-33" w:hanging="364"/>
        <w:rPr>
          <w:rFonts w:asciiTheme="majorBidi" w:hAnsiTheme="majorBidi" w:cstheme="majorBidi"/>
          <w:sz w:val="28"/>
        </w:rPr>
      </w:pPr>
      <w:r w:rsidRPr="00130981">
        <w:rPr>
          <w:rFonts w:asciiTheme="majorBidi" w:hAnsiTheme="majorBidi" w:cstheme="majorBidi"/>
          <w:sz w:val="28"/>
        </w:rPr>
        <w:t>Revenue recognition</w:t>
      </w:r>
    </w:p>
    <w:p w14:paraId="752FD6CE" w14:textId="465791DC" w:rsidR="00E12DC6" w:rsidRPr="00130981" w:rsidRDefault="00E12DC6" w:rsidP="00130981">
      <w:pPr>
        <w:spacing w:before="120" w:line="240" w:lineRule="auto"/>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Revenue</w:t>
      </w:r>
    </w:p>
    <w:p w14:paraId="1B3214E3" w14:textId="77777777" w:rsidR="003F3F18" w:rsidRPr="00130981" w:rsidRDefault="003F3F18"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Revenue is measured at the fair value of the standalone selling price of each performance obligation in contracts.</w:t>
      </w:r>
    </w:p>
    <w:p w14:paraId="70BD5509" w14:textId="5907EE5F" w:rsidR="003F3F18" w:rsidRPr="00130981" w:rsidRDefault="003F3F18"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r w:rsidR="00243702" w:rsidRPr="00130981">
        <w:rPr>
          <w:rFonts w:asciiTheme="majorBidi" w:hAnsiTheme="majorBidi" w:cstheme="majorBidi"/>
          <w:bCs/>
          <w:sz w:val="28"/>
          <w:szCs w:val="28"/>
        </w:rPr>
        <w:t>contract’s</w:t>
      </w:r>
      <w:r w:rsidRPr="00130981">
        <w:rPr>
          <w:rFonts w:asciiTheme="majorBidi" w:hAnsiTheme="majorBidi" w:cstheme="majorBidi"/>
          <w:bCs/>
          <w:sz w:val="28"/>
          <w:szCs w:val="28"/>
        </w:rPr>
        <w:t xml:space="preserve"> periods.</w:t>
      </w:r>
    </w:p>
    <w:p w14:paraId="416B785E" w14:textId="6729F724" w:rsidR="00E12DC6" w:rsidRPr="00130981" w:rsidRDefault="00E12DC6" w:rsidP="00130981">
      <w:pPr>
        <w:spacing w:before="120" w:line="240" w:lineRule="auto"/>
        <w:ind w:left="742"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rPr>
        <w:t>Revenue from sale of real estate</w:t>
      </w:r>
    </w:p>
    <w:p w14:paraId="29D99387" w14:textId="5905573E" w:rsidR="00C9171B" w:rsidRPr="00130981" w:rsidRDefault="00C9171B" w:rsidP="00130981">
      <w:pPr>
        <w:spacing w:before="120"/>
        <w:ind w:left="742"/>
        <w:jc w:val="thaiDistribute"/>
        <w:rPr>
          <w:rFonts w:asciiTheme="majorBidi" w:hAnsiTheme="majorBidi" w:cstheme="majorBidi"/>
          <w:sz w:val="28"/>
          <w:szCs w:val="28"/>
        </w:rPr>
      </w:pPr>
      <w:r w:rsidRPr="00130981">
        <w:rPr>
          <w:rFonts w:asciiTheme="majorBidi" w:hAnsiTheme="majorBidi" w:cstheme="majorBidi"/>
          <w:sz w:val="28"/>
          <w:szCs w:val="28"/>
        </w:rPr>
        <w:t>The Group recognizes revenue from the sale of land and houses when the Group has transferred control over the goods to the customer at a certain point in time, when the ownership transfer is registered. Sales of real estate are stated at the value received less discounts and expenses paid by the Group to customers and consideration to be paid to customers. The payment terms are in accordance with the payment period specified in the contract with the customer. Amounts received by the Group from customers prior to the transfer of ownership to customers are presented as caption. “Deposits received and advances received from customers”</w:t>
      </w:r>
    </w:p>
    <w:p w14:paraId="7705B10C" w14:textId="243895DA" w:rsidR="00E12DC6" w:rsidRPr="00130981" w:rsidRDefault="00E12DC6" w:rsidP="00130981">
      <w:pPr>
        <w:spacing w:before="120" w:line="240" w:lineRule="auto"/>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 xml:space="preserve">Revenue from sale of goods </w:t>
      </w:r>
    </w:p>
    <w:p w14:paraId="0F926CA2" w14:textId="213247D5" w:rsidR="00142F23" w:rsidRPr="00130981" w:rsidRDefault="00E12DC6"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Revenue from sale of goods is recognized when control of the goods is transferred to customers</w:t>
      </w:r>
      <w:r w:rsidR="00E213A6" w:rsidRPr="00130981">
        <w:rPr>
          <w:rFonts w:asciiTheme="majorBidi" w:hAnsiTheme="majorBidi" w:cstheme="majorBidi" w:hint="cs"/>
          <w:bCs/>
          <w:sz w:val="28"/>
          <w:szCs w:val="28"/>
          <w:cs/>
        </w:rPr>
        <w:t>.</w:t>
      </w:r>
    </w:p>
    <w:p w14:paraId="4367B314" w14:textId="02C350CF" w:rsidR="00E12DC6" w:rsidRPr="00130981" w:rsidRDefault="00E12DC6" w:rsidP="00130981">
      <w:pPr>
        <w:spacing w:before="120" w:line="240" w:lineRule="auto"/>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Revenue from sales of electricity</w:t>
      </w:r>
    </w:p>
    <w:p w14:paraId="6367A84B" w14:textId="6D51F8C1" w:rsidR="00E12DC6" w:rsidRPr="00130981" w:rsidRDefault="00E213A6"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The Group will not recognize revenue</w:t>
      </w:r>
      <w:r w:rsidRPr="00130981">
        <w:rPr>
          <w:rFonts w:asciiTheme="majorBidi" w:hAnsiTheme="majorBidi" w:cstheme="majorBidi" w:hint="cs"/>
          <w:bCs/>
          <w:sz w:val="28"/>
          <w:szCs w:val="28"/>
          <w:cs/>
        </w:rPr>
        <w:t xml:space="preserve"> </w:t>
      </w:r>
      <w:r w:rsidR="00E12DC6" w:rsidRPr="00130981">
        <w:rPr>
          <w:rFonts w:asciiTheme="majorBidi" w:hAnsiTheme="majorBidi" w:cstheme="majorBidi"/>
          <w:bCs/>
          <w:sz w:val="28"/>
          <w:szCs w:val="28"/>
        </w:rPr>
        <w:t xml:space="preserve">if there is control or continuing management involvement with the goods or there are significant uncertainties regarding recovery of the consideration due. </w:t>
      </w:r>
    </w:p>
    <w:p w14:paraId="722F5A74" w14:textId="126AF936" w:rsidR="00E12DC6" w:rsidRPr="00130981" w:rsidRDefault="00E12DC6"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Revenue from sales</w:t>
      </w:r>
      <w:r w:rsidR="00E213A6" w:rsidRPr="00130981">
        <w:rPr>
          <w:rFonts w:asciiTheme="majorBidi" w:hAnsiTheme="majorBidi" w:cstheme="majorBidi" w:hint="cs"/>
          <w:bCs/>
          <w:sz w:val="28"/>
          <w:szCs w:val="28"/>
          <w:cs/>
        </w:rPr>
        <w:t xml:space="preserve"> </w:t>
      </w:r>
      <w:proofErr w:type="gramStart"/>
      <w:r w:rsidRPr="00130981">
        <w:rPr>
          <w:rFonts w:asciiTheme="majorBidi" w:hAnsiTheme="majorBidi" w:cstheme="majorBidi"/>
          <w:bCs/>
          <w:sz w:val="28"/>
          <w:szCs w:val="28"/>
        </w:rPr>
        <w:t>are</w:t>
      </w:r>
      <w:proofErr w:type="gramEnd"/>
      <w:r w:rsidRPr="00130981">
        <w:rPr>
          <w:rFonts w:asciiTheme="majorBidi" w:hAnsiTheme="majorBidi" w:cstheme="majorBidi"/>
          <w:bCs/>
          <w:sz w:val="28"/>
          <w:szCs w:val="28"/>
        </w:rPr>
        <w:t xml:space="preserve"> measured at the amount of consideration received or expect to be received for delivered goods after deduction of returns and discounts, excluding value added tax.</w:t>
      </w:r>
    </w:p>
    <w:p w14:paraId="395810D7" w14:textId="340D80BA" w:rsidR="00E12DC6" w:rsidRPr="00130981" w:rsidRDefault="00E12DC6"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For sale with warranties to assure that the goods </w:t>
      </w:r>
      <w:proofErr w:type="gramStart"/>
      <w:r w:rsidRPr="00130981">
        <w:rPr>
          <w:rFonts w:asciiTheme="majorBidi" w:hAnsiTheme="majorBidi" w:cstheme="majorBidi"/>
          <w:bCs/>
          <w:sz w:val="28"/>
          <w:szCs w:val="28"/>
        </w:rPr>
        <w:t>complies</w:t>
      </w:r>
      <w:proofErr w:type="gramEnd"/>
      <w:r w:rsidRPr="00130981">
        <w:rPr>
          <w:rFonts w:asciiTheme="majorBidi" w:hAnsiTheme="majorBidi" w:cstheme="majorBidi"/>
          <w:bCs/>
          <w:sz w:val="28"/>
          <w:szCs w:val="28"/>
        </w:rPr>
        <w:t xml:space="preserve"> with agree-upon specifications, the Group recognized the warranty according to TAS 37 “Provisions, Contingent Liabilities and Contingent Assets” consistent with its previous accounting treatment.</w:t>
      </w:r>
    </w:p>
    <w:p w14:paraId="21A3D9C6" w14:textId="6D59E252" w:rsidR="00E12DC6" w:rsidRPr="00130981" w:rsidRDefault="00E12DC6" w:rsidP="00130981">
      <w:pPr>
        <w:spacing w:before="120" w:line="240" w:lineRule="auto"/>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Revenue from rendering of services</w:t>
      </w:r>
    </w:p>
    <w:p w14:paraId="0E8BDEE5" w14:textId="20FA6E5A" w:rsidR="00E12DC6" w:rsidRPr="00130981" w:rsidRDefault="00E12DC6"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The Group recognized services revenue over the contract period. Such recognition is on a straight-line basis according to the proportion of the rendered services over the contract period.</w:t>
      </w:r>
    </w:p>
    <w:p w14:paraId="42684079" w14:textId="77777777" w:rsidR="00E213A6" w:rsidRPr="00130981" w:rsidRDefault="00E213A6" w:rsidP="00130981">
      <w:pPr>
        <w:spacing w:before="120" w:line="240" w:lineRule="auto"/>
        <w:ind w:left="756" w:right="147"/>
        <w:jc w:val="thaiDistribute"/>
        <w:rPr>
          <w:rFonts w:asciiTheme="majorBidi" w:hAnsiTheme="majorBidi" w:cstheme="majorBidi"/>
          <w:bCs/>
          <w:sz w:val="28"/>
          <w:szCs w:val="28"/>
        </w:rPr>
      </w:pPr>
    </w:p>
    <w:p w14:paraId="15E00E3A" w14:textId="77777777" w:rsidR="00095D4C" w:rsidRPr="00130981" w:rsidRDefault="00095D4C" w:rsidP="00130981">
      <w:pPr>
        <w:spacing w:before="120" w:line="240" w:lineRule="auto"/>
        <w:ind w:left="756" w:right="147"/>
        <w:jc w:val="thaiDistribute"/>
        <w:rPr>
          <w:rFonts w:asciiTheme="majorBidi" w:hAnsiTheme="majorBidi" w:cstheme="majorBidi"/>
          <w:bCs/>
          <w:sz w:val="28"/>
          <w:szCs w:val="28"/>
          <w:lang w:val="en-US"/>
        </w:rPr>
      </w:pPr>
    </w:p>
    <w:p w14:paraId="519FE621" w14:textId="4CC2E373" w:rsidR="00E12DC6" w:rsidRPr="00130981" w:rsidRDefault="00E12DC6" w:rsidP="00130981">
      <w:pPr>
        <w:autoSpaceDE/>
        <w:autoSpaceDN/>
        <w:spacing w:line="240" w:lineRule="auto"/>
        <w:ind w:left="325" w:firstLine="431"/>
        <w:rPr>
          <w:rFonts w:asciiTheme="majorBidi" w:hAnsiTheme="majorBidi" w:cstheme="majorBidi"/>
          <w:b/>
          <w:i/>
          <w:iCs/>
          <w:sz w:val="28"/>
          <w:szCs w:val="28"/>
        </w:rPr>
      </w:pPr>
      <w:r w:rsidRPr="00130981">
        <w:rPr>
          <w:rFonts w:asciiTheme="majorBidi" w:hAnsiTheme="majorBidi" w:cstheme="majorBidi"/>
          <w:b/>
          <w:i/>
          <w:iCs/>
          <w:sz w:val="28"/>
          <w:szCs w:val="28"/>
        </w:rPr>
        <w:lastRenderedPageBreak/>
        <w:t>Rental income and its related services</w:t>
      </w:r>
    </w:p>
    <w:p w14:paraId="2D7B96E7" w14:textId="16F7B1B1" w:rsidR="00283D4F" w:rsidRPr="00130981" w:rsidRDefault="00E12DC6"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78E08A8F" w14:textId="10F86742" w:rsidR="00E901E4" w:rsidRPr="00130981" w:rsidRDefault="00142F23" w:rsidP="00130981">
      <w:pPr>
        <w:spacing w:before="120" w:line="240" w:lineRule="auto"/>
        <w:ind w:left="742" w:right="147"/>
        <w:jc w:val="thaiDistribute"/>
        <w:rPr>
          <w:rFonts w:asciiTheme="majorBidi" w:hAnsiTheme="majorBidi" w:cstheme="majorBidi"/>
          <w:bCs/>
          <w:i/>
          <w:iCs/>
          <w:sz w:val="28"/>
          <w:szCs w:val="28"/>
          <w:lang w:val="en-US"/>
        </w:rPr>
      </w:pPr>
      <w:r w:rsidRPr="00130981">
        <w:rPr>
          <w:rFonts w:asciiTheme="majorBidi" w:hAnsiTheme="majorBidi" w:cstheme="majorBidi"/>
          <w:b/>
          <w:i/>
          <w:iCs/>
          <w:sz w:val="28"/>
          <w:szCs w:val="28"/>
          <w:lang w:val="en-US"/>
        </w:rPr>
        <w:t>Advances received from customers</w:t>
      </w:r>
    </w:p>
    <w:p w14:paraId="508C3B02" w14:textId="17777B26" w:rsidR="00E901E4" w:rsidRPr="00130981" w:rsidRDefault="00142F23" w:rsidP="00130981">
      <w:pPr>
        <w:spacing w:before="120" w:line="240" w:lineRule="auto"/>
        <w:ind w:left="756" w:right="147"/>
        <w:jc w:val="thaiDistribute"/>
        <w:rPr>
          <w:rFonts w:asciiTheme="majorBidi" w:hAnsiTheme="majorBidi" w:cstheme="majorBidi"/>
          <w:bCs/>
          <w:sz w:val="28"/>
          <w:szCs w:val="28"/>
          <w:cs/>
        </w:rPr>
      </w:pPr>
      <w:r w:rsidRPr="00130981">
        <w:rPr>
          <w:rFonts w:asciiTheme="majorBidi" w:hAnsiTheme="majorBidi" w:cstheme="majorBidi"/>
          <w:bCs/>
          <w:sz w:val="28"/>
          <w:szCs w:val="28"/>
        </w:rPr>
        <w:t xml:space="preserve">Advances received from customers is classified as current liabilities and recognized as revenue when the </w:t>
      </w:r>
      <w:r w:rsidR="00B35EAF" w:rsidRPr="00130981">
        <w:rPr>
          <w:rFonts w:asciiTheme="majorBidi" w:hAnsiTheme="majorBidi" w:cstheme="majorBidi"/>
          <w:bCs/>
          <w:sz w:val="28"/>
          <w:szCs w:val="28"/>
        </w:rPr>
        <w:t xml:space="preserve">Group </w:t>
      </w:r>
      <w:r w:rsidRPr="00130981">
        <w:rPr>
          <w:rFonts w:asciiTheme="majorBidi" w:hAnsiTheme="majorBidi" w:cstheme="majorBidi"/>
          <w:bCs/>
          <w:sz w:val="28"/>
          <w:szCs w:val="28"/>
        </w:rPr>
        <w:t>transferred control over the goods to the customers. For the advances that contain a significant financing component, they include the interest expense accreted on the contract liability under the effective interest method. The</w:t>
      </w:r>
      <w:r w:rsidR="00B35EAF" w:rsidRPr="00130981">
        <w:rPr>
          <w:rFonts w:asciiTheme="majorBidi" w:hAnsiTheme="majorBidi" w:cstheme="majorBidi"/>
          <w:bCs/>
          <w:sz w:val="28"/>
          <w:szCs w:val="28"/>
        </w:rPr>
        <w:t xml:space="preserve"> Group</w:t>
      </w:r>
      <w:r w:rsidRPr="00130981">
        <w:rPr>
          <w:rFonts w:asciiTheme="majorBidi" w:hAnsiTheme="majorBidi" w:cstheme="majorBidi"/>
          <w:bCs/>
          <w:sz w:val="28"/>
          <w:szCs w:val="28"/>
        </w:rPr>
        <w:t xml:space="preserve"> uses practical expedient which is not adjust the consideration for any effects of a significant financing component if the period of financing is </w:t>
      </w:r>
      <w:r w:rsidR="00151C86" w:rsidRPr="00130981">
        <w:rPr>
          <w:rFonts w:asciiTheme="majorBidi" w:hAnsiTheme="majorBidi" w:cstheme="majorBidi"/>
          <w:bCs/>
          <w:sz w:val="28"/>
          <w:szCs w:val="28"/>
          <w:lang w:val="en-US"/>
        </w:rPr>
        <w:t>12</w:t>
      </w:r>
      <w:r w:rsidRPr="00130981">
        <w:rPr>
          <w:rFonts w:asciiTheme="majorBidi" w:hAnsiTheme="majorBidi" w:cstheme="majorBidi"/>
          <w:b/>
          <w:sz w:val="28"/>
          <w:szCs w:val="28"/>
          <w:cs/>
        </w:rPr>
        <w:t xml:space="preserve"> </w:t>
      </w:r>
      <w:r w:rsidRPr="00130981">
        <w:rPr>
          <w:rFonts w:asciiTheme="majorBidi" w:hAnsiTheme="majorBidi" w:cstheme="majorBidi"/>
          <w:bCs/>
          <w:sz w:val="28"/>
          <w:szCs w:val="28"/>
        </w:rPr>
        <w:t>months or less.</w:t>
      </w:r>
    </w:p>
    <w:p w14:paraId="3095A705" w14:textId="7808332D" w:rsidR="00443320" w:rsidRPr="00130981" w:rsidRDefault="00443320" w:rsidP="00130981">
      <w:pPr>
        <w:spacing w:before="120" w:line="240" w:lineRule="auto"/>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Consideration payable to the customer</w:t>
      </w:r>
    </w:p>
    <w:p w14:paraId="42F36EF7" w14:textId="2CE752FA" w:rsidR="00B25BCF" w:rsidRPr="00130981" w:rsidRDefault="00443320"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The Group recognized for consideration payable to the customer as a reduction of the revenue.</w:t>
      </w:r>
    </w:p>
    <w:p w14:paraId="0287491D" w14:textId="77777777" w:rsidR="00F50994" w:rsidRPr="00130981" w:rsidRDefault="00F50994" w:rsidP="00130981">
      <w:pPr>
        <w:spacing w:before="80" w:after="80" w:line="360" w:lineRule="exact"/>
        <w:ind w:left="810"/>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Interest income</w:t>
      </w:r>
    </w:p>
    <w:p w14:paraId="468B65CA" w14:textId="48CC338C" w:rsidR="00F50994" w:rsidRPr="00130981" w:rsidRDefault="00F50994" w:rsidP="00130981">
      <w:pPr>
        <w:spacing w:before="80" w:after="80" w:line="360" w:lineRule="exact"/>
        <w:ind w:left="810"/>
        <w:jc w:val="thaiDistribute"/>
        <w:rPr>
          <w:rFonts w:ascii="Angsana New" w:hAnsi="Angsana New"/>
          <w:sz w:val="28"/>
          <w:szCs w:val="28"/>
        </w:rPr>
      </w:pPr>
      <w:r w:rsidRPr="00130981">
        <w:rPr>
          <w:rFonts w:ascii="Angsana New" w:hAnsi="Angsana New"/>
          <w:sz w:val="28"/>
          <w:szCs w:val="28"/>
        </w:rPr>
        <w:t xml:space="preserve">The Company adopted the </w:t>
      </w:r>
      <w:r w:rsidRPr="00130981">
        <w:rPr>
          <w:rFonts w:ascii="Angsana New" w:hAnsi="Angsana New"/>
          <w:sz w:val="28"/>
          <w:szCs w:val="28"/>
          <w:cs/>
        </w:rPr>
        <w:t>9</w:t>
      </w:r>
      <w:proofErr w:type="spellStart"/>
      <w:r w:rsidRPr="00130981">
        <w:rPr>
          <w:rFonts w:ascii="Angsana New" w:hAnsi="Angsana New"/>
          <w:sz w:val="28"/>
          <w:szCs w:val="28"/>
        </w:rPr>
        <w:t>th</w:t>
      </w:r>
      <w:proofErr w:type="spellEnd"/>
      <w:r w:rsidRPr="00130981">
        <w:rPr>
          <w:rFonts w:ascii="Angsana New" w:hAnsi="Angsana New"/>
          <w:sz w:val="28"/>
          <w:szCs w:val="28"/>
        </w:rPr>
        <w:t xml:space="preserve"> Financial Performance Standard on Financial Instruments</w:t>
      </w:r>
      <w:r w:rsidRPr="00130981">
        <w:rPr>
          <w:rFonts w:ascii="Angsana New" w:hAnsi="Angsana New" w:hint="cs"/>
          <w:sz w:val="28"/>
          <w:szCs w:val="28"/>
          <w:cs/>
        </w:rPr>
        <w:t xml:space="preserve"> (</w:t>
      </w:r>
      <w:r w:rsidRPr="00130981">
        <w:rPr>
          <w:rFonts w:ascii="Angsana New" w:hAnsi="Angsana New"/>
          <w:sz w:val="28"/>
          <w:szCs w:val="28"/>
          <w:lang w:val="en-US"/>
        </w:rPr>
        <w:t>TFRS 9)</w:t>
      </w:r>
      <w:r w:rsidRPr="00130981">
        <w:t xml:space="preserve"> </w:t>
      </w:r>
      <w:r w:rsidRPr="00130981">
        <w:rPr>
          <w:rFonts w:asciiTheme="majorBidi" w:hAnsiTheme="majorBidi" w:cstheme="majorBidi"/>
          <w:sz w:val="28"/>
          <w:szCs w:val="28"/>
        </w:rPr>
        <w:t>u</w:t>
      </w:r>
      <w:r w:rsidRPr="00130981">
        <w:rPr>
          <w:rFonts w:ascii="Angsana New" w:hAnsi="Angsana New"/>
          <w:sz w:val="28"/>
          <w:szCs w:val="28"/>
          <w:lang w:val="en-US"/>
        </w:rPr>
        <w:t xml:space="preserve">sed to recognize revenue and amortize costs. Interest income is including </w:t>
      </w:r>
      <w:r w:rsidRPr="00130981">
        <w:rPr>
          <w:rFonts w:ascii="Angsana New" w:hAnsi="Angsana New"/>
          <w:sz w:val="28"/>
          <w:szCs w:val="28"/>
        </w:rPr>
        <w:t>effective interest rate and excess interest income from estimates, interest income on loans from the purchase of receivables.</w:t>
      </w:r>
    </w:p>
    <w:p w14:paraId="5CE25328" w14:textId="3F48EEDD" w:rsidR="00906A22" w:rsidRPr="00130981" w:rsidRDefault="00906A22" w:rsidP="00130981">
      <w:pPr>
        <w:spacing w:before="80" w:after="80" w:line="360" w:lineRule="exact"/>
        <w:ind w:left="810"/>
        <w:jc w:val="thaiDistribute"/>
        <w:rPr>
          <w:rFonts w:ascii="Angsana New" w:hAnsi="Angsana New"/>
          <w:sz w:val="28"/>
          <w:szCs w:val="28"/>
          <w:lang w:val="en-US"/>
        </w:rPr>
      </w:pPr>
      <w:r w:rsidRPr="00130981">
        <w:rPr>
          <w:rFonts w:ascii="Angsana New" w:hAnsi="Angsana New"/>
          <w:sz w:val="28"/>
          <w:szCs w:val="28"/>
          <w:lang w:val="en-US"/>
        </w:rPr>
        <w:t xml:space="preserve">The Company applies Financial Reporting Standards No. 9 on Financial Instruments (TFRS 9) to recognize revenue and amortize costs. Interest income consists of Interest income according to the estimate </w:t>
      </w:r>
      <w:r w:rsidR="00243702" w:rsidRPr="00130981">
        <w:rPr>
          <w:rFonts w:ascii="Angsana New" w:hAnsi="Angsana New"/>
          <w:sz w:val="28"/>
          <w:szCs w:val="28"/>
          <w:lang w:val="en-US"/>
        </w:rPr>
        <w:t>(</w:t>
      </w:r>
      <w:r w:rsidRPr="00130981">
        <w:rPr>
          <w:rFonts w:ascii="Angsana New" w:hAnsi="Angsana New"/>
          <w:sz w:val="28"/>
          <w:szCs w:val="28"/>
          <w:lang w:val="en-US"/>
        </w:rPr>
        <w:t xml:space="preserve">Effective Interest Rate) and excess interest income from the estimate Interest income from loans from the purchase of receivables Recognized according to the effective interest rate method. which is calculated from the rate used to discount the estimated cash flows expected to be received in the future. Recorded in the interest income account according to estimates (Effective Interest Rate) if the cash actually collected is higher than the calculated income. The remaining amount will be used to amortize the value of loans from purchasing non-performing assets each period. In the event that the loan from the purchase of receivables has been fully written off. The Group recognizes cash inflows from debt collection in the excess interest income account based on estimates. and will </w:t>
      </w:r>
      <w:proofErr w:type="spellStart"/>
      <w:r w:rsidRPr="00130981">
        <w:rPr>
          <w:rFonts w:ascii="Angsana New" w:hAnsi="Angsana New"/>
          <w:sz w:val="28"/>
          <w:szCs w:val="28"/>
          <w:lang w:val="en-US"/>
        </w:rPr>
        <w:t>recogn</w:t>
      </w:r>
      <w:proofErr w:type="spellEnd"/>
      <w:r w:rsidRPr="00130981">
        <w:rPr>
          <w:rFonts w:ascii="Angsana New" w:hAnsi="Angsana New"/>
          <w:sz w:val="28"/>
          <w:szCs w:val="28"/>
          <w:lang w:val="en-US"/>
        </w:rPr>
        <w:t>.</w:t>
      </w:r>
    </w:p>
    <w:p w14:paraId="4FE6BBA8" w14:textId="02B1044C" w:rsidR="00443320" w:rsidRPr="00130981" w:rsidRDefault="003A70A8" w:rsidP="00130981">
      <w:pPr>
        <w:spacing w:before="120" w:line="240" w:lineRule="auto"/>
        <w:ind w:left="742"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 xml:space="preserve">Finance income </w:t>
      </w:r>
      <w:r w:rsidR="00B35EAF" w:rsidRPr="00130981">
        <w:rPr>
          <w:rFonts w:asciiTheme="majorBidi" w:hAnsiTheme="majorBidi" w:cstheme="majorBidi"/>
          <w:b/>
          <w:i/>
          <w:iCs/>
          <w:sz w:val="28"/>
          <w:szCs w:val="28"/>
          <w:lang w:val="en-US"/>
        </w:rPr>
        <w:t xml:space="preserve">and </w:t>
      </w:r>
      <w:r w:rsidRPr="00130981">
        <w:rPr>
          <w:rFonts w:asciiTheme="majorBidi" w:hAnsiTheme="majorBidi" w:cstheme="majorBidi"/>
          <w:b/>
          <w:i/>
          <w:iCs/>
          <w:sz w:val="28"/>
          <w:szCs w:val="28"/>
          <w:lang w:val="en-US"/>
        </w:rPr>
        <w:t>Finance costs</w:t>
      </w:r>
    </w:p>
    <w:p w14:paraId="349ECEC1" w14:textId="10C0BD3E" w:rsidR="00443320" w:rsidRPr="00130981" w:rsidRDefault="00DB751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E58E630" w14:textId="6CB27DD7" w:rsidR="00443320" w:rsidRPr="00130981" w:rsidRDefault="00443320" w:rsidP="00130981">
      <w:pPr>
        <w:spacing w:before="120" w:line="240" w:lineRule="auto"/>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lastRenderedPageBreak/>
        <w:t>Other income</w:t>
      </w:r>
    </w:p>
    <w:p w14:paraId="4EEBD8E1" w14:textId="7A22B82E" w:rsidR="00443320" w:rsidRPr="00130981" w:rsidRDefault="00443320"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Other income is recognized on an accrual basis.</w:t>
      </w:r>
    </w:p>
    <w:p w14:paraId="21C269BE" w14:textId="76F36A68" w:rsidR="00443320" w:rsidRPr="00130981" w:rsidRDefault="00443320" w:rsidP="00130981">
      <w:pPr>
        <w:spacing w:before="120" w:line="340" w:lineRule="exact"/>
        <w:ind w:left="742"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Dividend income</w:t>
      </w:r>
    </w:p>
    <w:p w14:paraId="36B75090" w14:textId="0ABBAEED" w:rsidR="00443320" w:rsidRPr="00130981" w:rsidRDefault="00443320" w:rsidP="00130981">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Dividend income is recognized as income when the Group have right to receive dividend.</w:t>
      </w:r>
    </w:p>
    <w:p w14:paraId="4E15D093" w14:textId="3816FCA6" w:rsidR="006B6124" w:rsidRPr="00130981" w:rsidRDefault="00142F23" w:rsidP="00130981">
      <w:pPr>
        <w:spacing w:before="120" w:line="340" w:lineRule="exact"/>
        <w:ind w:left="742"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Revenues from construction contract</w:t>
      </w:r>
    </w:p>
    <w:p w14:paraId="02635B18" w14:textId="0F207EB5" w:rsidR="00142F23" w:rsidRPr="00130981" w:rsidRDefault="00142F23" w:rsidP="00130981">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Revenues from construction contract will be recognized over time on an input method based on the proportion of contract costs incurred for work performed to date relative to the estimated total contract costs. </w:t>
      </w:r>
    </w:p>
    <w:p w14:paraId="727D75B0" w14:textId="4F8E9692" w:rsidR="00142F23" w:rsidRPr="00130981" w:rsidRDefault="00142F23" w:rsidP="00130981">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When the outcome of a construction contract cannot be estimated reliably, revenue from construction contract is recognized only to the extent of contract costs incurred that it is probably will be recoverable.</w:t>
      </w:r>
    </w:p>
    <w:p w14:paraId="310E455F" w14:textId="2D2D723D" w:rsidR="006B6124" w:rsidRPr="00130981" w:rsidRDefault="00142F23" w:rsidP="00130981">
      <w:pPr>
        <w:autoSpaceDE/>
        <w:autoSpaceDN/>
        <w:spacing w:before="240" w:line="240" w:lineRule="auto"/>
        <w:ind w:left="325" w:firstLine="431"/>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Contract loss</w:t>
      </w:r>
    </w:p>
    <w:p w14:paraId="5D326B53" w14:textId="47DCFA72" w:rsidR="006B6124" w:rsidRPr="00130981" w:rsidRDefault="00142F23" w:rsidP="00130981">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When it is probable that total contract costs will exceed total contract revenue, the </w:t>
      </w:r>
      <w:r w:rsidR="00B35EAF" w:rsidRPr="00130981">
        <w:rPr>
          <w:rFonts w:asciiTheme="majorBidi" w:hAnsiTheme="majorBidi" w:cstheme="majorBidi"/>
          <w:bCs/>
          <w:sz w:val="28"/>
          <w:szCs w:val="28"/>
        </w:rPr>
        <w:t>Group</w:t>
      </w:r>
      <w:r w:rsidRPr="00130981">
        <w:rPr>
          <w:rFonts w:asciiTheme="majorBidi" w:hAnsiTheme="majorBidi" w:cstheme="majorBidi"/>
          <w:bCs/>
          <w:sz w:val="28"/>
          <w:szCs w:val="28"/>
        </w:rPr>
        <w:t xml:space="preserve"> will recognize the expected loss on a contract in the statement of profit or loss and other comprehensive income.</w:t>
      </w:r>
    </w:p>
    <w:p w14:paraId="0DFD9893" w14:textId="2F677020" w:rsidR="00142F23" w:rsidRPr="00130981" w:rsidRDefault="00142F23" w:rsidP="00130981">
      <w:pPr>
        <w:spacing w:before="120" w:line="340" w:lineRule="exact"/>
        <w:ind w:left="756" w:right="147"/>
        <w:jc w:val="thaiDistribute"/>
        <w:rPr>
          <w:rFonts w:asciiTheme="majorBidi" w:hAnsiTheme="majorBidi" w:cstheme="majorBidi"/>
          <w:b/>
          <w:i/>
          <w:iCs/>
          <w:sz w:val="28"/>
          <w:szCs w:val="28"/>
          <w:cs/>
        </w:rPr>
      </w:pPr>
      <w:r w:rsidRPr="00130981">
        <w:rPr>
          <w:rFonts w:asciiTheme="majorBidi" w:hAnsiTheme="majorBidi" w:cstheme="majorBidi"/>
          <w:b/>
          <w:i/>
          <w:iCs/>
          <w:sz w:val="28"/>
          <w:szCs w:val="28"/>
        </w:rPr>
        <w:t>Unbilled construction revenues and unearned construction revenues</w:t>
      </w:r>
    </w:p>
    <w:p w14:paraId="3D93DE33" w14:textId="460A078B" w:rsidR="00142F23" w:rsidRPr="00130981" w:rsidRDefault="00142F23" w:rsidP="00130981">
      <w:pPr>
        <w:spacing w:before="120" w:line="340" w:lineRule="exact"/>
        <w:ind w:left="756" w:right="147"/>
        <w:jc w:val="thaiDistribute"/>
        <w:rPr>
          <w:rFonts w:asciiTheme="majorBidi" w:hAnsiTheme="majorBidi" w:cstheme="majorBidi"/>
          <w:bCs/>
          <w:sz w:val="28"/>
          <w:szCs w:val="28"/>
          <w:cs/>
        </w:rPr>
      </w:pPr>
      <w:r w:rsidRPr="00130981">
        <w:rPr>
          <w:rFonts w:asciiTheme="majorBidi" w:hAnsiTheme="majorBidi" w:cstheme="majorBidi"/>
          <w:bCs/>
          <w:sz w:val="28"/>
          <w:szCs w:val="28"/>
        </w:rPr>
        <w:t>The</w:t>
      </w:r>
      <w:r w:rsidR="00B35EAF" w:rsidRPr="00130981">
        <w:rPr>
          <w:rFonts w:asciiTheme="majorBidi" w:hAnsiTheme="majorBidi" w:cstheme="majorBidi"/>
          <w:bCs/>
          <w:sz w:val="28"/>
          <w:szCs w:val="28"/>
        </w:rPr>
        <w:t xml:space="preserve"> Group</w:t>
      </w:r>
      <w:r w:rsidRPr="00130981">
        <w:rPr>
          <w:rFonts w:asciiTheme="majorBidi" w:hAnsiTheme="majorBidi" w:cstheme="majorBidi"/>
          <w:bCs/>
          <w:sz w:val="28"/>
          <w:szCs w:val="28"/>
        </w:rPr>
        <w:t xml:space="preserve"> becomes entitled to invoice customers for construction based on achieving a series of performance – related milestones. When a particular milestone is reached the customer is sent a relevant statement of work signed by a third – party assessor and an invoice for the related milestone payment. The</w:t>
      </w:r>
      <w:r w:rsidR="00B35EAF" w:rsidRPr="00130981">
        <w:rPr>
          <w:rFonts w:asciiTheme="majorBidi" w:hAnsiTheme="majorBidi" w:cstheme="majorBidi"/>
          <w:bCs/>
          <w:sz w:val="28"/>
          <w:szCs w:val="28"/>
        </w:rPr>
        <w:t xml:space="preserve"> Group</w:t>
      </w:r>
      <w:r w:rsidRPr="00130981">
        <w:rPr>
          <w:rFonts w:asciiTheme="majorBidi" w:hAnsiTheme="majorBidi" w:cstheme="majorBidi"/>
          <w:bCs/>
          <w:sz w:val="28"/>
          <w:szCs w:val="28"/>
        </w:rPr>
        <w:t xml:space="preserve"> recognizes unbilled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w:t>
      </w:r>
      <w:r w:rsidR="00B35EAF" w:rsidRPr="00130981">
        <w:rPr>
          <w:rFonts w:asciiTheme="majorBidi" w:hAnsiTheme="majorBidi" w:cstheme="majorBidi"/>
          <w:bCs/>
          <w:sz w:val="28"/>
          <w:szCs w:val="28"/>
        </w:rPr>
        <w:t xml:space="preserve"> Group</w:t>
      </w:r>
      <w:r w:rsidRPr="00130981">
        <w:rPr>
          <w:rFonts w:asciiTheme="majorBidi" w:hAnsiTheme="majorBidi" w:cstheme="majorBidi"/>
          <w:bCs/>
          <w:sz w:val="28"/>
          <w:szCs w:val="28"/>
        </w:rPr>
        <w:t xml:space="preserve"> recognizes different amount as unearned construction revenues in the statement of financial position.</w:t>
      </w:r>
    </w:p>
    <w:p w14:paraId="6CC0329A" w14:textId="6C15FF33" w:rsidR="00142F23" w:rsidRPr="00130981" w:rsidRDefault="00142F23" w:rsidP="00130981">
      <w:pPr>
        <w:spacing w:before="120" w:line="340" w:lineRule="exact"/>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Work in progress</w:t>
      </w:r>
    </w:p>
    <w:p w14:paraId="19803D66" w14:textId="7733F3B0" w:rsidR="00B25BCF" w:rsidRPr="00130981" w:rsidRDefault="00092D17" w:rsidP="00130981">
      <w:pPr>
        <w:spacing w:before="120" w:line="340" w:lineRule="exact"/>
        <w:ind w:left="756" w:right="147"/>
        <w:jc w:val="thaiDistribute"/>
        <w:rPr>
          <w:rFonts w:asciiTheme="majorBidi" w:hAnsiTheme="majorBidi" w:cstheme="majorBidi"/>
          <w:bCs/>
          <w:sz w:val="28"/>
          <w:szCs w:val="28"/>
          <w:cs/>
        </w:rPr>
      </w:pPr>
      <w:r w:rsidRPr="00130981">
        <w:rPr>
          <w:rFonts w:asciiTheme="majorBidi" w:hAnsiTheme="majorBidi" w:cstheme="majorBidi"/>
          <w:bCs/>
          <w:sz w:val="28"/>
          <w:szCs w:val="28"/>
        </w:rPr>
        <w:t>Costs that relate to future activity on the contract are recognized as work in progress provided it is probable that they will be recovered.</w:t>
      </w:r>
    </w:p>
    <w:p w14:paraId="138C6A36" w14:textId="1D6D70E5" w:rsidR="00443320" w:rsidRPr="00130981" w:rsidRDefault="00443320" w:rsidP="00130981">
      <w:pPr>
        <w:pStyle w:val="ListParagraph"/>
        <w:numPr>
          <w:ilvl w:val="1"/>
          <w:numId w:val="15"/>
        </w:numPr>
        <w:spacing w:before="120" w:line="240" w:lineRule="auto"/>
        <w:ind w:left="742" w:right="-33" w:hanging="364"/>
        <w:rPr>
          <w:rFonts w:asciiTheme="majorBidi" w:hAnsiTheme="majorBidi" w:cstheme="majorBidi"/>
          <w:sz w:val="28"/>
        </w:rPr>
      </w:pPr>
      <w:r w:rsidRPr="00130981">
        <w:rPr>
          <w:rFonts w:asciiTheme="majorBidi" w:hAnsiTheme="majorBidi" w:cstheme="majorBidi"/>
          <w:sz w:val="28"/>
        </w:rPr>
        <w:t>Recognition of expenses</w:t>
      </w:r>
    </w:p>
    <w:p w14:paraId="40CBB353" w14:textId="09D02901" w:rsidR="00A676BB" w:rsidRPr="00130981" w:rsidRDefault="00443320" w:rsidP="00130981">
      <w:pPr>
        <w:spacing w:before="120" w:line="240" w:lineRule="auto"/>
        <w:ind w:left="756" w:right="147"/>
        <w:jc w:val="thaiDistribute"/>
        <w:rPr>
          <w:rFonts w:asciiTheme="majorBidi" w:hAnsiTheme="majorBidi" w:cstheme="majorBidi"/>
          <w:sz w:val="28"/>
          <w:szCs w:val="28"/>
        </w:rPr>
      </w:pPr>
      <w:r w:rsidRPr="00130981">
        <w:rPr>
          <w:rFonts w:asciiTheme="majorBidi" w:hAnsiTheme="majorBidi" w:cstheme="majorBidi"/>
          <w:sz w:val="28"/>
          <w:szCs w:val="28"/>
        </w:rPr>
        <w:t>Expenses are recognized on an accrual basis.</w:t>
      </w:r>
    </w:p>
    <w:p w14:paraId="0893FDE7" w14:textId="4FA794F5" w:rsidR="00893DD4" w:rsidRPr="00130981" w:rsidRDefault="00D07A22" w:rsidP="00130981">
      <w:pPr>
        <w:pStyle w:val="ListParagraph"/>
        <w:numPr>
          <w:ilvl w:val="1"/>
          <w:numId w:val="15"/>
        </w:numPr>
        <w:spacing w:before="120" w:line="240" w:lineRule="auto"/>
        <w:ind w:left="742" w:right="-33" w:hanging="364"/>
        <w:rPr>
          <w:rFonts w:asciiTheme="majorBidi" w:hAnsiTheme="majorBidi" w:cstheme="majorBidi"/>
          <w:sz w:val="28"/>
          <w:lang w:val="en-US"/>
        </w:rPr>
      </w:pPr>
      <w:r w:rsidRPr="00130981">
        <w:rPr>
          <w:rFonts w:asciiTheme="majorBidi" w:hAnsiTheme="majorBidi" w:cstheme="majorBidi"/>
          <w:sz w:val="28"/>
          <w:lang w:val="en-US"/>
        </w:rPr>
        <w:t xml:space="preserve">Financial </w:t>
      </w:r>
      <w:r w:rsidRPr="00130981">
        <w:rPr>
          <w:rFonts w:asciiTheme="majorBidi" w:hAnsiTheme="majorBidi" w:cstheme="majorBidi"/>
          <w:sz w:val="28"/>
        </w:rPr>
        <w:t>instruments</w:t>
      </w:r>
    </w:p>
    <w:p w14:paraId="3EA34179" w14:textId="693F72D3" w:rsidR="00DB751A" w:rsidRPr="00130981" w:rsidRDefault="00DB751A"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D2833A3" w14:textId="77777777" w:rsidR="00D07A22" w:rsidRPr="00130981" w:rsidRDefault="00D07A22" w:rsidP="00130981">
      <w:pPr>
        <w:spacing w:before="120" w:line="240" w:lineRule="auto"/>
        <w:ind w:left="756"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lastRenderedPageBreak/>
        <w:t>Classification and measurement of financial assets</w:t>
      </w:r>
    </w:p>
    <w:p w14:paraId="2CE1987A" w14:textId="16C6EB33" w:rsidR="00095D4C" w:rsidRPr="00130981" w:rsidRDefault="00A60199"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The Group is classified f</w:t>
      </w:r>
      <w:r w:rsidR="003F3F18" w:rsidRPr="00130981">
        <w:rPr>
          <w:rFonts w:asciiTheme="majorBidi" w:hAnsiTheme="majorBidi" w:cstheme="majorBidi"/>
          <w:bCs/>
          <w:sz w:val="28"/>
          <w:szCs w:val="28"/>
          <w:lang w:val="en-US"/>
        </w:rPr>
        <w:t>inancial assets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D07A22" w:rsidRPr="00130981">
        <w:rPr>
          <w:rFonts w:asciiTheme="majorBidi" w:hAnsiTheme="majorBidi" w:cstheme="majorBidi"/>
          <w:bCs/>
          <w:sz w:val="28"/>
          <w:szCs w:val="28"/>
          <w:lang w:val="en-US"/>
        </w:rPr>
        <w:t xml:space="preserve"> </w:t>
      </w:r>
    </w:p>
    <w:p w14:paraId="7068F4AC" w14:textId="77777777" w:rsidR="00D07A22" w:rsidRPr="00130981" w:rsidRDefault="00D07A22" w:rsidP="00130981">
      <w:pPr>
        <w:spacing w:before="120" w:line="240" w:lineRule="auto"/>
        <w:ind w:left="756"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 xml:space="preserve">Financial assets at </w:t>
      </w:r>
      <w:proofErr w:type="spellStart"/>
      <w:r w:rsidRPr="00130981">
        <w:rPr>
          <w:rFonts w:asciiTheme="majorBidi" w:hAnsiTheme="majorBidi" w:cstheme="majorBidi"/>
          <w:b/>
          <w:i/>
          <w:iCs/>
          <w:sz w:val="28"/>
          <w:szCs w:val="28"/>
          <w:lang w:val="en-US"/>
        </w:rPr>
        <w:t>amortised</w:t>
      </w:r>
      <w:proofErr w:type="spellEnd"/>
      <w:r w:rsidRPr="00130981">
        <w:rPr>
          <w:rFonts w:asciiTheme="majorBidi" w:hAnsiTheme="majorBidi" w:cstheme="majorBidi"/>
          <w:b/>
          <w:i/>
          <w:iCs/>
          <w:sz w:val="28"/>
          <w:szCs w:val="28"/>
          <w:lang w:val="en-US"/>
        </w:rPr>
        <w:t xml:space="preserve"> cost </w:t>
      </w:r>
    </w:p>
    <w:p w14:paraId="1CDB23FF" w14:textId="77777777" w:rsidR="003F3F18"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3888E1E" w14:textId="0E4557A6" w:rsidR="00A60199"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32208F04" w14:textId="09A329D5" w:rsidR="00D07A22" w:rsidRPr="00130981" w:rsidRDefault="00D07A22" w:rsidP="00130981">
      <w:pPr>
        <w:spacing w:before="120" w:line="240" w:lineRule="auto"/>
        <w:ind w:left="756" w:right="147"/>
        <w:jc w:val="thaiDistribute"/>
        <w:rPr>
          <w:rFonts w:asciiTheme="majorBidi" w:hAnsiTheme="majorBidi" w:cstheme="majorBidi"/>
          <w:b/>
          <w:i/>
          <w:iCs/>
          <w:sz w:val="28"/>
          <w:szCs w:val="28"/>
          <w:lang w:val="en-US"/>
        </w:rPr>
      </w:pPr>
      <w:r w:rsidRPr="00130981">
        <w:rPr>
          <w:rFonts w:asciiTheme="majorBidi" w:hAnsiTheme="majorBidi" w:cstheme="majorBidi"/>
          <w:b/>
          <w:i/>
          <w:iCs/>
          <w:sz w:val="28"/>
          <w:szCs w:val="28"/>
          <w:lang w:val="en-US"/>
        </w:rPr>
        <w:t>Financial assets at FVTPL</w:t>
      </w:r>
    </w:p>
    <w:p w14:paraId="261B688B" w14:textId="77777777"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Financial assets measured at FVTPL are carried in the statement of financial position at fair value with net changes in fair value </w:t>
      </w:r>
      <w:proofErr w:type="spellStart"/>
      <w:r w:rsidRPr="00130981">
        <w:rPr>
          <w:rFonts w:asciiTheme="majorBidi" w:hAnsiTheme="majorBidi" w:cstheme="majorBidi"/>
          <w:bCs/>
          <w:sz w:val="28"/>
          <w:szCs w:val="28"/>
          <w:lang w:val="en-US"/>
        </w:rPr>
        <w:t>recognised</w:t>
      </w:r>
      <w:proofErr w:type="spellEnd"/>
      <w:r w:rsidRPr="00130981">
        <w:rPr>
          <w:rFonts w:asciiTheme="majorBidi" w:hAnsiTheme="majorBidi" w:cstheme="majorBidi"/>
          <w:bCs/>
          <w:sz w:val="28"/>
          <w:szCs w:val="28"/>
          <w:lang w:val="en-US"/>
        </w:rPr>
        <w:t xml:space="preserve"> in profit or loss.</w:t>
      </w:r>
    </w:p>
    <w:p w14:paraId="0486590B" w14:textId="1D7C53AB"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These financial assets include derivatives and equity investments which the </w:t>
      </w:r>
      <w:r w:rsidR="00B35EA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has not irrevocably elected to classify at FVOCI.</w:t>
      </w:r>
    </w:p>
    <w:p w14:paraId="463D1641" w14:textId="024E862D" w:rsidR="00B25BCF"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Dividends on equity investments are </w:t>
      </w:r>
      <w:proofErr w:type="spellStart"/>
      <w:r w:rsidRPr="00130981">
        <w:rPr>
          <w:rFonts w:asciiTheme="majorBidi" w:hAnsiTheme="majorBidi" w:cstheme="majorBidi"/>
          <w:bCs/>
          <w:sz w:val="28"/>
          <w:szCs w:val="28"/>
          <w:lang w:val="en-US"/>
        </w:rPr>
        <w:t>recognised</w:t>
      </w:r>
      <w:proofErr w:type="spellEnd"/>
      <w:r w:rsidRPr="00130981">
        <w:rPr>
          <w:rFonts w:asciiTheme="majorBidi" w:hAnsiTheme="majorBidi" w:cstheme="majorBidi"/>
          <w:bCs/>
          <w:sz w:val="28"/>
          <w:szCs w:val="28"/>
          <w:lang w:val="en-US"/>
        </w:rPr>
        <w:t xml:space="preserve"> as other income in profit or loss.</w:t>
      </w:r>
    </w:p>
    <w:p w14:paraId="33633926" w14:textId="0BCE3D3F" w:rsidR="00D07A22" w:rsidRPr="00130981" w:rsidRDefault="00D07A22" w:rsidP="00130981">
      <w:pPr>
        <w:spacing w:before="120" w:line="240" w:lineRule="auto"/>
        <w:ind w:left="756" w:right="147"/>
        <w:jc w:val="thaiDistribute"/>
        <w:rPr>
          <w:rFonts w:asciiTheme="majorBidi" w:hAnsiTheme="majorBidi" w:cstheme="majorBidi"/>
          <w:b/>
          <w:sz w:val="28"/>
          <w:szCs w:val="28"/>
          <w:lang w:val="en-US"/>
        </w:rPr>
      </w:pPr>
      <w:r w:rsidRPr="00130981">
        <w:rPr>
          <w:rFonts w:asciiTheme="majorBidi" w:hAnsiTheme="majorBidi" w:cstheme="majorBidi"/>
          <w:b/>
          <w:sz w:val="28"/>
          <w:szCs w:val="28"/>
          <w:lang w:val="en-US"/>
        </w:rPr>
        <w:t>Classification and measurement of financial liabilities</w:t>
      </w:r>
    </w:p>
    <w:p w14:paraId="00943C01" w14:textId="45A28037" w:rsidR="00D07A22" w:rsidRPr="00130981" w:rsidRDefault="00DB751A"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p w14:paraId="51CE93A1" w14:textId="77777777" w:rsidR="00D07A22" w:rsidRPr="00130981" w:rsidRDefault="00D07A22" w:rsidP="00130981">
      <w:pPr>
        <w:spacing w:before="120" w:line="240" w:lineRule="auto"/>
        <w:ind w:left="756" w:right="147"/>
        <w:jc w:val="thaiDistribute"/>
        <w:rPr>
          <w:rFonts w:asciiTheme="majorBidi" w:hAnsiTheme="majorBidi" w:cstheme="majorBidi"/>
          <w:b/>
          <w:sz w:val="28"/>
          <w:szCs w:val="28"/>
          <w:lang w:val="en-US"/>
        </w:rPr>
      </w:pPr>
      <w:r w:rsidRPr="00130981">
        <w:rPr>
          <w:rFonts w:asciiTheme="majorBidi" w:hAnsiTheme="majorBidi" w:cstheme="majorBidi"/>
          <w:b/>
          <w:sz w:val="28"/>
          <w:szCs w:val="28"/>
          <w:lang w:val="en-US"/>
        </w:rPr>
        <w:t>Derecognition of financial instruments</w:t>
      </w:r>
    </w:p>
    <w:p w14:paraId="7D027A34" w14:textId="42D6030C"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A financial asset is primarily </w:t>
      </w:r>
      <w:proofErr w:type="spellStart"/>
      <w:r w:rsidRPr="00130981">
        <w:rPr>
          <w:rFonts w:asciiTheme="majorBidi" w:hAnsiTheme="majorBidi" w:cstheme="majorBidi"/>
          <w:bCs/>
          <w:sz w:val="28"/>
          <w:szCs w:val="28"/>
          <w:lang w:val="en-US"/>
        </w:rPr>
        <w:t>derecognised</w:t>
      </w:r>
      <w:proofErr w:type="spellEnd"/>
      <w:r w:rsidRPr="00130981">
        <w:rPr>
          <w:rFonts w:asciiTheme="majorBidi" w:hAnsiTheme="majorBidi" w:cstheme="majorBidi"/>
          <w:bCs/>
          <w:sz w:val="28"/>
          <w:szCs w:val="28"/>
          <w:lang w:val="en-US"/>
        </w:rPr>
        <w:t xml:space="preserve"> when the rights to receive cash flows from the asset have expired or have been transferred and either the</w:t>
      </w:r>
      <w:r w:rsidR="00B35EAF" w:rsidRPr="00130981">
        <w:rPr>
          <w:rFonts w:asciiTheme="majorBidi" w:hAnsiTheme="majorBidi" w:cstheme="majorBidi"/>
          <w:bCs/>
          <w:sz w:val="28"/>
          <w:szCs w:val="28"/>
          <w:lang w:val="en-US"/>
        </w:rPr>
        <w:t xml:space="preserve"> Group</w:t>
      </w:r>
      <w:r w:rsidRPr="00130981">
        <w:rPr>
          <w:rFonts w:asciiTheme="majorBidi" w:hAnsiTheme="majorBidi" w:cstheme="majorBidi"/>
          <w:bCs/>
          <w:sz w:val="28"/>
          <w:szCs w:val="28"/>
          <w:lang w:val="en-US"/>
        </w:rPr>
        <w:t xml:space="preserve"> has transferred substantially all the risks and rewards of the asset, or the</w:t>
      </w:r>
      <w:r w:rsidR="00B35EAF" w:rsidRPr="00130981">
        <w:rPr>
          <w:rFonts w:asciiTheme="majorBidi" w:hAnsiTheme="majorBidi" w:cstheme="majorBidi"/>
          <w:bCs/>
          <w:sz w:val="28"/>
          <w:szCs w:val="28"/>
          <w:lang w:val="en-US"/>
        </w:rPr>
        <w:t xml:space="preserve"> Group</w:t>
      </w:r>
      <w:r w:rsidRPr="00130981">
        <w:rPr>
          <w:rFonts w:asciiTheme="majorBidi" w:hAnsiTheme="majorBidi" w:cstheme="majorBidi"/>
          <w:bCs/>
          <w:sz w:val="28"/>
          <w:szCs w:val="28"/>
          <w:lang w:val="en-US"/>
        </w:rPr>
        <w:t xml:space="preserve"> has neither transferred nor retained substantially all the risks and rewards of the asset but has transferred control of the asset.</w:t>
      </w:r>
    </w:p>
    <w:p w14:paraId="631705B7" w14:textId="38C10883"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lastRenderedPageBreak/>
        <w:t xml:space="preserve">A financial liability is </w:t>
      </w:r>
      <w:proofErr w:type="spellStart"/>
      <w:r w:rsidRPr="00130981">
        <w:rPr>
          <w:rFonts w:asciiTheme="majorBidi" w:hAnsiTheme="majorBidi" w:cstheme="majorBidi"/>
          <w:bCs/>
          <w:sz w:val="28"/>
          <w:szCs w:val="28"/>
          <w:lang w:val="en-US"/>
        </w:rPr>
        <w:t>derecognised</w:t>
      </w:r>
      <w:proofErr w:type="spellEnd"/>
      <w:r w:rsidRPr="00130981">
        <w:rPr>
          <w:rFonts w:asciiTheme="majorBidi" w:hAnsiTheme="majorBidi" w:cstheme="majorBidi"/>
          <w:bCs/>
          <w:sz w:val="28"/>
          <w:szCs w:val="28"/>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30981">
        <w:rPr>
          <w:rFonts w:asciiTheme="majorBidi" w:hAnsiTheme="majorBidi" w:cstheme="majorBidi"/>
          <w:bCs/>
          <w:sz w:val="28"/>
          <w:szCs w:val="28"/>
          <w:lang w:val="en-US"/>
        </w:rPr>
        <w:t>recognised</w:t>
      </w:r>
      <w:proofErr w:type="spellEnd"/>
      <w:r w:rsidRPr="00130981">
        <w:rPr>
          <w:rFonts w:asciiTheme="majorBidi" w:hAnsiTheme="majorBidi" w:cstheme="majorBidi"/>
          <w:bCs/>
          <w:sz w:val="28"/>
          <w:szCs w:val="28"/>
          <w:lang w:val="en-US"/>
        </w:rPr>
        <w:t xml:space="preserve"> in profit or loss.</w:t>
      </w:r>
    </w:p>
    <w:p w14:paraId="05431BD2" w14:textId="77777777" w:rsidR="00D07A22" w:rsidRPr="00130981" w:rsidRDefault="00D07A22" w:rsidP="00130981">
      <w:pPr>
        <w:spacing w:before="120" w:line="240" w:lineRule="auto"/>
        <w:ind w:left="756" w:right="147"/>
        <w:jc w:val="thaiDistribute"/>
        <w:rPr>
          <w:rFonts w:asciiTheme="majorBidi" w:hAnsiTheme="majorBidi" w:cstheme="majorBidi"/>
          <w:b/>
          <w:sz w:val="28"/>
          <w:szCs w:val="28"/>
          <w:lang w:val="en-US"/>
        </w:rPr>
      </w:pPr>
      <w:r w:rsidRPr="00130981">
        <w:rPr>
          <w:rFonts w:asciiTheme="majorBidi" w:hAnsiTheme="majorBidi" w:cstheme="majorBidi"/>
          <w:b/>
          <w:sz w:val="28"/>
          <w:szCs w:val="28"/>
          <w:lang w:val="en-US"/>
        </w:rPr>
        <w:t>Impairment of financial assets</w:t>
      </w:r>
    </w:p>
    <w:p w14:paraId="1803E8D2" w14:textId="0B11050A" w:rsidR="003F3F18"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 Group recognizes an allowance for expected credit losses (“ECLs”) for all debt instruments not held at FVTPL. ECLs are based on the difference between the contractual cash flows due in accordance with the contract and all </w:t>
      </w:r>
      <w:r w:rsidRPr="00130981">
        <w:rPr>
          <w:rFonts w:asciiTheme="majorBidi" w:hAnsiTheme="majorBidi" w:cstheme="majorBidi"/>
          <w:bCs/>
          <w:spacing w:val="-2"/>
          <w:sz w:val="28"/>
          <w:szCs w:val="28"/>
          <w:lang w:val="en-US"/>
        </w:rPr>
        <w:t>the cash flows that the</w:t>
      </w:r>
      <w:r w:rsidR="00B35EAF" w:rsidRPr="00130981">
        <w:rPr>
          <w:rFonts w:asciiTheme="majorBidi" w:hAnsiTheme="majorBidi" w:cstheme="majorBidi"/>
          <w:bCs/>
          <w:spacing w:val="-2"/>
          <w:sz w:val="28"/>
          <w:szCs w:val="28"/>
          <w:lang w:val="en-US"/>
        </w:rPr>
        <w:t xml:space="preserve"> Group</w:t>
      </w:r>
      <w:r w:rsidRPr="00130981">
        <w:rPr>
          <w:rFonts w:asciiTheme="majorBidi" w:hAnsiTheme="majorBidi" w:cstheme="majorBidi"/>
          <w:bCs/>
          <w:spacing w:val="-2"/>
          <w:sz w:val="28"/>
          <w:szCs w:val="28"/>
          <w:lang w:val="en-US"/>
        </w:rPr>
        <w:t xml:space="preserve"> expects to receive, discounted at an approximation of the original effective interest rate.</w:t>
      </w:r>
    </w:p>
    <w:p w14:paraId="69076C1F" w14:textId="77777777" w:rsidR="003F3F18" w:rsidRPr="00130981" w:rsidRDefault="003F3F18" w:rsidP="00130981">
      <w:pPr>
        <w:spacing w:before="120" w:line="240" w:lineRule="auto"/>
        <w:ind w:left="756" w:right="147"/>
        <w:jc w:val="thaiDistribute"/>
        <w:rPr>
          <w:rFonts w:asciiTheme="majorBidi" w:hAnsiTheme="majorBidi" w:cstheme="majorBidi"/>
          <w:bCs/>
          <w:spacing w:val="-4"/>
          <w:sz w:val="28"/>
          <w:szCs w:val="28"/>
          <w:lang w:val="en-US"/>
        </w:rPr>
      </w:pPr>
      <w:r w:rsidRPr="00130981">
        <w:rPr>
          <w:rFonts w:asciiTheme="majorBidi" w:hAnsiTheme="majorBidi" w:cstheme="majorBidi"/>
          <w:bCs/>
          <w:spacing w:val="-4"/>
          <w:sz w:val="28"/>
          <w:szCs w:val="28"/>
          <w:lang w:val="en-US"/>
        </w:rPr>
        <w:t>For credit exposures for which there has not been a significant increase in credit risk since initial recognition, ECLs are provided for credit losses that result from default events that are possible within the next 12 – months (a 12 – month ECL). For those credit exposures for which there has been a significant increase in credit risk since initial recognition, a loss allowance is required for credit losses expected over the remaining life of the exposure (a lifetime ECL).</w:t>
      </w:r>
    </w:p>
    <w:p w14:paraId="527DB7CB" w14:textId="27983FEF" w:rsidR="00B25BCF"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 Group considers a significant increase in credit risk to have occurred when contractual payments are more than 30 days past due and considers a financial asset in default when contractual payments are 90 days past due. However, in certain cases, the </w:t>
      </w:r>
      <w:r w:rsidR="00B35EA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may also consider a financial asset to have a significant increase in credit risk and to be in default using other internal or external information, such as credit rating of issuers. </w:t>
      </w:r>
    </w:p>
    <w:p w14:paraId="7DCA0194" w14:textId="3A10871A" w:rsidR="003F3F18"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For trade receivables and contract assets, the </w:t>
      </w:r>
      <w:r w:rsidR="00B35EA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applies a simplified approach in calculating ECLs. Therefore, the </w:t>
      </w:r>
      <w:r w:rsidR="00B35EA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38E26B58" w14:textId="18F80FC7" w:rsidR="00482032" w:rsidRPr="00130981" w:rsidRDefault="003F3F18"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A financial asset is written off when there is no reasonable expectation of recovering the contractual cash flows.</w:t>
      </w:r>
    </w:p>
    <w:p w14:paraId="041648BA" w14:textId="1AD357F7" w:rsidR="00D07A22" w:rsidRPr="00130981" w:rsidRDefault="00D07A22" w:rsidP="00130981">
      <w:pPr>
        <w:spacing w:before="120" w:line="240" w:lineRule="auto"/>
        <w:ind w:left="756" w:right="147"/>
        <w:jc w:val="thaiDistribute"/>
        <w:rPr>
          <w:rFonts w:asciiTheme="majorBidi" w:hAnsiTheme="majorBidi" w:cstheme="majorBidi"/>
          <w:b/>
          <w:sz w:val="28"/>
          <w:szCs w:val="28"/>
          <w:lang w:val="en-US"/>
        </w:rPr>
      </w:pPr>
      <w:r w:rsidRPr="00130981">
        <w:rPr>
          <w:rFonts w:asciiTheme="majorBidi" w:hAnsiTheme="majorBidi" w:cstheme="majorBidi"/>
          <w:b/>
          <w:sz w:val="28"/>
          <w:szCs w:val="28"/>
          <w:lang w:val="en-US"/>
        </w:rPr>
        <w:t xml:space="preserve">Offsetting of financial instruments </w:t>
      </w:r>
    </w:p>
    <w:p w14:paraId="07619B80" w14:textId="56ABF2EB" w:rsidR="00D07A22" w:rsidRPr="00130981" w:rsidRDefault="00D07A22"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Financial assets and financial liabilities are offset, and the net amount is reported in the statement of financial position if there is a currently enforceable legal right to offset the </w:t>
      </w:r>
      <w:proofErr w:type="spellStart"/>
      <w:r w:rsidRPr="00130981">
        <w:rPr>
          <w:rFonts w:asciiTheme="majorBidi" w:hAnsiTheme="majorBidi" w:cstheme="majorBidi"/>
          <w:bCs/>
          <w:sz w:val="28"/>
          <w:szCs w:val="28"/>
          <w:lang w:val="en-US"/>
        </w:rPr>
        <w:t>recognised</w:t>
      </w:r>
      <w:proofErr w:type="spellEnd"/>
      <w:r w:rsidRPr="00130981">
        <w:rPr>
          <w:rFonts w:asciiTheme="majorBidi" w:hAnsiTheme="majorBidi" w:cstheme="majorBidi"/>
          <w:bCs/>
          <w:sz w:val="28"/>
          <w:szCs w:val="28"/>
          <w:lang w:val="en-US"/>
        </w:rPr>
        <w:t xml:space="preserve"> amounts and there is an intention to settle on a net basis, to </w:t>
      </w:r>
      <w:proofErr w:type="spellStart"/>
      <w:r w:rsidRPr="00130981">
        <w:rPr>
          <w:rFonts w:asciiTheme="majorBidi" w:hAnsiTheme="majorBidi" w:cstheme="majorBidi"/>
          <w:bCs/>
          <w:sz w:val="28"/>
          <w:szCs w:val="28"/>
          <w:lang w:val="en-US"/>
        </w:rPr>
        <w:t>realise</w:t>
      </w:r>
      <w:proofErr w:type="spellEnd"/>
      <w:r w:rsidRPr="00130981">
        <w:rPr>
          <w:rFonts w:asciiTheme="majorBidi" w:hAnsiTheme="majorBidi" w:cstheme="majorBidi"/>
          <w:bCs/>
          <w:sz w:val="28"/>
          <w:szCs w:val="28"/>
          <w:lang w:val="en-US"/>
        </w:rPr>
        <w:t xml:space="preserve"> the assets and settle the liabilities simultaneously.</w:t>
      </w:r>
    </w:p>
    <w:p w14:paraId="1D92FF1C" w14:textId="2B519191" w:rsidR="003A4983" w:rsidRPr="00130981" w:rsidRDefault="003A4983" w:rsidP="00130981">
      <w:pPr>
        <w:spacing w:before="120" w:line="240" w:lineRule="auto"/>
        <w:ind w:left="756" w:right="147"/>
        <w:jc w:val="thaiDistribute"/>
        <w:rPr>
          <w:rFonts w:asciiTheme="majorBidi" w:hAnsiTheme="majorBidi" w:cstheme="majorBidi"/>
          <w:bCs/>
          <w:sz w:val="28"/>
          <w:szCs w:val="28"/>
          <w:lang w:val="en-US"/>
        </w:rPr>
      </w:pPr>
    </w:p>
    <w:p w14:paraId="734A2A95" w14:textId="6C76BB22" w:rsidR="003A4983" w:rsidRPr="00130981" w:rsidRDefault="003A4983" w:rsidP="00130981">
      <w:pPr>
        <w:spacing w:before="120" w:line="240" w:lineRule="auto"/>
        <w:ind w:left="756" w:right="147"/>
        <w:jc w:val="thaiDistribute"/>
        <w:rPr>
          <w:rFonts w:asciiTheme="majorBidi" w:hAnsiTheme="majorBidi" w:cstheme="majorBidi"/>
          <w:bCs/>
          <w:sz w:val="28"/>
          <w:szCs w:val="28"/>
          <w:lang w:val="en-US"/>
        </w:rPr>
      </w:pPr>
    </w:p>
    <w:p w14:paraId="21F60768" w14:textId="7686E497" w:rsidR="009B2C26" w:rsidRPr="00130981" w:rsidRDefault="009B2C26" w:rsidP="00130981">
      <w:pPr>
        <w:spacing w:before="120" w:line="240" w:lineRule="auto"/>
        <w:ind w:left="756" w:right="147"/>
        <w:jc w:val="thaiDistribute"/>
        <w:rPr>
          <w:rFonts w:asciiTheme="majorBidi" w:hAnsiTheme="majorBidi" w:cstheme="majorBidi"/>
          <w:bCs/>
          <w:sz w:val="28"/>
          <w:szCs w:val="28"/>
          <w:lang w:val="en-US"/>
        </w:rPr>
      </w:pPr>
    </w:p>
    <w:p w14:paraId="2FFC5D75" w14:textId="7F9A1ADB" w:rsidR="009B2C26" w:rsidRPr="00130981" w:rsidRDefault="009B2C26" w:rsidP="00130981">
      <w:pPr>
        <w:spacing w:before="120" w:line="240" w:lineRule="auto"/>
        <w:ind w:left="756" w:right="147"/>
        <w:jc w:val="thaiDistribute"/>
        <w:rPr>
          <w:rFonts w:asciiTheme="majorBidi" w:hAnsiTheme="majorBidi" w:cstheme="majorBidi"/>
          <w:bCs/>
          <w:sz w:val="28"/>
          <w:szCs w:val="28"/>
          <w:lang w:val="en-US"/>
        </w:rPr>
      </w:pPr>
    </w:p>
    <w:p w14:paraId="56053D17" w14:textId="77777777" w:rsidR="009B2C26" w:rsidRPr="00130981" w:rsidRDefault="009B2C26" w:rsidP="00130981">
      <w:pPr>
        <w:spacing w:before="120" w:line="240" w:lineRule="auto"/>
        <w:ind w:left="756" w:right="147"/>
        <w:jc w:val="thaiDistribute"/>
        <w:rPr>
          <w:rFonts w:asciiTheme="majorBidi" w:hAnsiTheme="majorBidi" w:cstheme="majorBidi"/>
          <w:bCs/>
          <w:sz w:val="28"/>
          <w:szCs w:val="28"/>
          <w:lang w:val="en-US"/>
        </w:rPr>
      </w:pPr>
    </w:p>
    <w:p w14:paraId="05398A11" w14:textId="3608BEFF" w:rsidR="00443320" w:rsidRPr="00130981" w:rsidRDefault="00443320" w:rsidP="00130981">
      <w:pPr>
        <w:pStyle w:val="ListParagraph"/>
        <w:numPr>
          <w:ilvl w:val="1"/>
          <w:numId w:val="15"/>
        </w:numPr>
        <w:spacing w:before="120" w:line="240" w:lineRule="auto"/>
        <w:ind w:left="742" w:right="-33" w:hanging="364"/>
        <w:rPr>
          <w:rFonts w:asciiTheme="majorBidi" w:hAnsiTheme="majorBidi" w:cstheme="majorBidi"/>
          <w:bCs/>
          <w:sz w:val="28"/>
          <w:lang w:val="en-US"/>
        </w:rPr>
      </w:pPr>
      <w:r w:rsidRPr="00130981">
        <w:rPr>
          <w:rFonts w:asciiTheme="majorBidi" w:hAnsiTheme="majorBidi" w:cstheme="majorBidi"/>
          <w:bCs/>
          <w:sz w:val="28"/>
        </w:rPr>
        <w:lastRenderedPageBreak/>
        <w:t>Cash and cash equivalents</w:t>
      </w:r>
    </w:p>
    <w:p w14:paraId="576DF760" w14:textId="60E8B479" w:rsidR="00283D4F" w:rsidRPr="00130981" w:rsidRDefault="0059745F"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Cash and cash equivalents consist of cash on hand, cash at banks, and all highly liquid investments with an original maturity of three months or less and not subject to withdrawal restrictions.</w:t>
      </w:r>
    </w:p>
    <w:p w14:paraId="54CB36C8" w14:textId="77777777" w:rsidR="00A60199" w:rsidRPr="00130981" w:rsidRDefault="005E33B2" w:rsidP="00130981">
      <w:pPr>
        <w:pStyle w:val="ListParagraph"/>
        <w:numPr>
          <w:ilvl w:val="1"/>
          <w:numId w:val="15"/>
        </w:numPr>
        <w:spacing w:before="120" w:line="240" w:lineRule="auto"/>
        <w:ind w:left="742" w:right="-33" w:hanging="364"/>
        <w:rPr>
          <w:rFonts w:asciiTheme="majorBidi" w:hAnsiTheme="majorBidi" w:cstheme="majorBidi"/>
          <w:sz w:val="28"/>
        </w:rPr>
      </w:pPr>
      <w:r w:rsidRPr="00130981">
        <w:rPr>
          <w:rFonts w:asciiTheme="majorBidi" w:hAnsiTheme="majorBidi" w:cstheme="majorBidi"/>
          <w:sz w:val="28"/>
        </w:rPr>
        <w:t>Inventories</w:t>
      </w:r>
    </w:p>
    <w:p w14:paraId="051190D4" w14:textId="696EA560" w:rsidR="00A60199" w:rsidRPr="00130981" w:rsidRDefault="00A60199" w:rsidP="00130981">
      <w:pPr>
        <w:spacing w:before="120"/>
        <w:ind w:left="714"/>
        <w:jc w:val="thaiDistribute"/>
        <w:rPr>
          <w:rFonts w:asciiTheme="majorBidi" w:hAnsiTheme="majorBidi" w:cstheme="majorBidi"/>
          <w:b/>
          <w:bCs/>
          <w:color w:val="000000"/>
          <w:sz w:val="28"/>
          <w:szCs w:val="28"/>
        </w:rPr>
      </w:pPr>
      <w:r w:rsidRPr="00130981">
        <w:rPr>
          <w:rFonts w:asciiTheme="majorBidi" w:hAnsiTheme="majorBidi" w:cstheme="majorBidi"/>
          <w:b/>
          <w:bCs/>
          <w:color w:val="000000"/>
          <w:sz w:val="28"/>
          <w:szCs w:val="28"/>
        </w:rPr>
        <w:t>Cost of real estate development</w:t>
      </w:r>
    </w:p>
    <w:p w14:paraId="6AE131A3" w14:textId="77777777" w:rsidR="004731FB" w:rsidRPr="00130981" w:rsidRDefault="004731FB" w:rsidP="00130981">
      <w:pPr>
        <w:spacing w:before="120"/>
        <w:ind w:left="714"/>
        <w:jc w:val="thaiDistribute"/>
        <w:rPr>
          <w:rFonts w:asciiTheme="majorBidi" w:eastAsia="Cordia New" w:hAnsiTheme="majorBidi" w:cstheme="majorBidi"/>
          <w:color w:val="000000"/>
          <w:sz w:val="28"/>
          <w:szCs w:val="28"/>
          <w:lang w:eastAsia="x-none"/>
        </w:rPr>
      </w:pPr>
      <w:r w:rsidRPr="00130981">
        <w:rPr>
          <w:rFonts w:asciiTheme="majorBidi" w:hAnsiTheme="majorBidi" w:cstheme="majorBidi"/>
          <w:color w:val="000000"/>
          <w:sz w:val="28"/>
          <w:szCs w:val="28"/>
        </w:rPr>
        <w:t>Cost of</w:t>
      </w:r>
      <w:r w:rsidRPr="00130981">
        <w:rPr>
          <w:rFonts w:asciiTheme="majorBidi" w:eastAsia="Cordia New" w:hAnsiTheme="majorBidi" w:cstheme="majorBidi"/>
          <w:color w:val="000000"/>
          <w:sz w:val="28"/>
          <w:szCs w:val="28"/>
          <w:lang w:eastAsia="x-none"/>
        </w:rPr>
        <w:t xml:space="preserve"> real estate development projects for sales are stated at the lower of cost and net realizable value. Real estate development project costs consist of cost of land, land development costs, design costs, utilities costs, </w:t>
      </w:r>
      <w:r w:rsidRPr="00130981">
        <w:rPr>
          <w:rFonts w:asciiTheme="majorBidi" w:eastAsia="Cordia New" w:hAnsiTheme="majorBidi" w:cstheme="majorBidi"/>
          <w:color w:val="000000"/>
          <w:spacing w:val="-4"/>
          <w:sz w:val="28"/>
          <w:szCs w:val="28"/>
          <w:lang w:eastAsia="x-none"/>
        </w:rPr>
        <w:t>construction costs, borrowing costs and other actual related expenses. Including projected real estate development costs.</w:t>
      </w:r>
    </w:p>
    <w:p w14:paraId="5C3A20A4" w14:textId="77777777" w:rsidR="004731FB" w:rsidRPr="00130981" w:rsidRDefault="004731FB" w:rsidP="00130981">
      <w:pPr>
        <w:pStyle w:val="ListParagraph"/>
        <w:spacing w:before="90"/>
        <w:ind w:left="742"/>
        <w:jc w:val="thaiDistribute"/>
        <w:rPr>
          <w:rFonts w:asciiTheme="majorBidi" w:eastAsia="Cordia New" w:hAnsiTheme="majorBidi" w:cstheme="majorBidi"/>
          <w:color w:val="000000"/>
          <w:sz w:val="28"/>
          <w:lang w:eastAsia="x-none"/>
        </w:rPr>
      </w:pPr>
      <w:r w:rsidRPr="00130981">
        <w:rPr>
          <w:rFonts w:asciiTheme="majorBidi" w:eastAsia="Cordia New" w:hAnsiTheme="majorBidi" w:cstheme="majorBidi"/>
          <w:color w:val="000000"/>
          <w:sz w:val="28"/>
          <w:lang w:eastAsia="x-none"/>
        </w:rPr>
        <w:t>To calculate the cost of selling a house with land. The Group has allocated all anticipated development costs. (taking into account the actual costs incurred as well)</w:t>
      </w:r>
    </w:p>
    <w:p w14:paraId="3AE6FF5E" w14:textId="77777777" w:rsidR="004731FB" w:rsidRPr="00130981" w:rsidRDefault="004731FB" w:rsidP="00130981">
      <w:pPr>
        <w:pStyle w:val="ListParagraph"/>
        <w:spacing w:before="90"/>
        <w:ind w:left="671" w:firstLine="71"/>
        <w:jc w:val="thaiDistribute"/>
        <w:rPr>
          <w:rFonts w:asciiTheme="majorBidi" w:eastAsia="Cordia New" w:hAnsiTheme="majorBidi" w:cstheme="majorBidi"/>
          <w:color w:val="000000"/>
          <w:sz w:val="28"/>
          <w:lang w:eastAsia="x-none"/>
        </w:rPr>
      </w:pPr>
      <w:r w:rsidRPr="00130981">
        <w:rPr>
          <w:rFonts w:asciiTheme="majorBidi" w:eastAsia="Cordia New" w:hAnsiTheme="majorBidi" w:cstheme="majorBidi"/>
          <w:color w:val="000000"/>
          <w:sz w:val="28"/>
          <w:lang w:eastAsia="x-none"/>
        </w:rPr>
        <w:t>Selling expenses such as specific business tax, ownership transfer fees are recognized as expenses when sold.</w:t>
      </w:r>
    </w:p>
    <w:p w14:paraId="4ADF9BD4" w14:textId="77777777" w:rsidR="004731FB" w:rsidRPr="00130981" w:rsidRDefault="004731FB" w:rsidP="00130981">
      <w:pPr>
        <w:pStyle w:val="ListParagraph"/>
        <w:spacing w:before="90"/>
        <w:ind w:left="600" w:firstLine="142"/>
        <w:jc w:val="thaiDistribute"/>
        <w:rPr>
          <w:rFonts w:asciiTheme="majorBidi" w:eastAsia="Cordia New" w:hAnsiTheme="majorBidi" w:cstheme="majorBidi"/>
          <w:color w:val="000000"/>
          <w:sz w:val="28"/>
          <w:lang w:eastAsia="x-none"/>
        </w:rPr>
      </w:pPr>
      <w:r w:rsidRPr="00130981">
        <w:rPr>
          <w:rFonts w:asciiTheme="majorBidi" w:eastAsia="Cordia New" w:hAnsiTheme="majorBidi" w:cstheme="majorBidi"/>
          <w:color w:val="000000"/>
          <w:sz w:val="28"/>
          <w:lang w:eastAsia="x-none"/>
        </w:rPr>
        <w:t>The Group recognizes loss on diminution in value of projects (if any) in profit or loss.</w:t>
      </w:r>
    </w:p>
    <w:p w14:paraId="519B88DC" w14:textId="56DE303E" w:rsidR="004731FB" w:rsidRPr="00130981" w:rsidRDefault="004731FB" w:rsidP="00130981">
      <w:pPr>
        <w:spacing w:before="120"/>
        <w:ind w:left="714"/>
        <w:jc w:val="thaiDistribute"/>
        <w:rPr>
          <w:rFonts w:asciiTheme="majorBidi" w:hAnsiTheme="majorBidi" w:cstheme="majorBidi"/>
          <w:b/>
          <w:bCs/>
          <w:color w:val="000000"/>
          <w:sz w:val="28"/>
          <w:szCs w:val="28"/>
        </w:rPr>
      </w:pPr>
      <w:r w:rsidRPr="00130981">
        <w:rPr>
          <w:rFonts w:asciiTheme="majorBidi" w:hAnsiTheme="majorBidi" w:cstheme="majorBidi"/>
          <w:b/>
          <w:bCs/>
          <w:color w:val="000000"/>
          <w:sz w:val="28"/>
          <w:szCs w:val="28"/>
        </w:rPr>
        <w:t>Borrowing costs</w:t>
      </w:r>
    </w:p>
    <w:p w14:paraId="6D86E3E1" w14:textId="5D16DFFB" w:rsidR="004731FB" w:rsidRPr="00130981" w:rsidRDefault="004731FB" w:rsidP="00130981">
      <w:pPr>
        <w:spacing w:before="120"/>
        <w:ind w:left="714"/>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Borrowing costs of borrowings used for the acquisition, construction, production of assets or the development of a real estate project that takes a long period of time to be ready for use or sale is included in the cost of the asset until the asset is ready for its intended use. All other borrowing costs are expensed in the period they are incurred. Borrowing costs consist of interest and other costs that an entity incurs in connection with the borrowing of funds.</w:t>
      </w:r>
    </w:p>
    <w:p w14:paraId="127529FC" w14:textId="18E392E4" w:rsidR="00F30A99" w:rsidRPr="00130981" w:rsidRDefault="00F30A99" w:rsidP="00130981">
      <w:pPr>
        <w:spacing w:before="120" w:line="240" w:lineRule="auto"/>
        <w:ind w:left="756" w:right="147"/>
        <w:jc w:val="thaiDistribute"/>
        <w:rPr>
          <w:rFonts w:asciiTheme="majorBidi" w:hAnsiTheme="majorBidi" w:cstheme="majorBidi"/>
          <w:b/>
          <w:sz w:val="28"/>
          <w:szCs w:val="28"/>
        </w:rPr>
      </w:pPr>
      <w:r w:rsidRPr="00130981">
        <w:rPr>
          <w:rFonts w:asciiTheme="majorBidi" w:hAnsiTheme="majorBidi" w:cstheme="majorBidi"/>
          <w:b/>
          <w:sz w:val="28"/>
          <w:szCs w:val="28"/>
        </w:rPr>
        <w:t>Hemp inventories</w:t>
      </w:r>
    </w:p>
    <w:p w14:paraId="175E6173" w14:textId="77777777" w:rsidR="00F30A99" w:rsidRPr="00130981" w:rsidRDefault="00F30A99" w:rsidP="00130981">
      <w:pPr>
        <w:spacing w:before="120" w:line="320" w:lineRule="exact"/>
        <w:ind w:left="754" w:right="147"/>
        <w:jc w:val="thaiDistribute"/>
        <w:rPr>
          <w:rFonts w:asciiTheme="majorBidi" w:hAnsiTheme="majorBidi" w:cstheme="majorBidi"/>
          <w:bCs/>
          <w:sz w:val="28"/>
          <w:szCs w:val="28"/>
        </w:rPr>
      </w:pPr>
      <w:proofErr w:type="spellStart"/>
      <w:r w:rsidRPr="00130981">
        <w:rPr>
          <w:rFonts w:asciiTheme="majorBidi" w:hAnsiTheme="majorBidi" w:cstheme="majorBidi"/>
          <w:bCs/>
          <w:sz w:val="28"/>
          <w:szCs w:val="28"/>
        </w:rPr>
        <w:t>Invntories</w:t>
      </w:r>
      <w:proofErr w:type="spellEnd"/>
      <w:r w:rsidRPr="00130981">
        <w:rPr>
          <w:rFonts w:asciiTheme="majorBidi" w:hAnsiTheme="majorBidi" w:cstheme="majorBidi"/>
          <w:bCs/>
          <w:sz w:val="28"/>
          <w:szCs w:val="28"/>
        </w:rPr>
        <w:t xml:space="preserve"> are valued at the lower of cost calculated by the first-in, first-out method or net realizable value.</w:t>
      </w:r>
    </w:p>
    <w:p w14:paraId="4E43F2F9" w14:textId="77FC9862" w:rsidR="00F30A99" w:rsidRPr="00130981" w:rsidRDefault="00F30A99"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Biological assets</w:t>
      </w:r>
    </w:p>
    <w:p w14:paraId="7283CC15" w14:textId="4AA3E72C" w:rsidR="00A60199" w:rsidRPr="00130981" w:rsidRDefault="00582A11" w:rsidP="00130981">
      <w:pPr>
        <w:pStyle w:val="ListParagraph"/>
        <w:spacing w:before="120" w:after="120" w:line="240" w:lineRule="auto"/>
        <w:ind w:left="743" w:right="-34"/>
        <w:jc w:val="thaiDistribute"/>
        <w:rPr>
          <w:rFonts w:asciiTheme="majorBidi" w:hAnsiTheme="majorBidi" w:cstheme="majorBidi"/>
          <w:bCs/>
          <w:sz w:val="28"/>
        </w:rPr>
      </w:pPr>
      <w:r w:rsidRPr="00130981">
        <w:rPr>
          <w:rFonts w:asciiTheme="majorBidi" w:hAnsiTheme="majorBidi" w:cstheme="majorBidi"/>
          <w:bCs/>
          <w:sz w:val="28"/>
        </w:rPr>
        <w:t>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recognised in profit or loss. Biological assets are presented under the caption “Current assets” in the statement of financial position.</w:t>
      </w:r>
    </w:p>
    <w:p w14:paraId="415751D9" w14:textId="479AEC53" w:rsidR="00A60199" w:rsidRPr="00130981" w:rsidRDefault="00E864DA" w:rsidP="00130981">
      <w:pPr>
        <w:pStyle w:val="ListParagraph"/>
        <w:numPr>
          <w:ilvl w:val="1"/>
          <w:numId w:val="15"/>
        </w:numPr>
        <w:spacing w:before="120" w:line="240" w:lineRule="auto"/>
        <w:ind w:left="743" w:right="-34" w:hanging="363"/>
        <w:rPr>
          <w:rFonts w:asciiTheme="majorBidi" w:hAnsiTheme="majorBidi" w:cstheme="majorBidi"/>
          <w:bCs/>
          <w:sz w:val="28"/>
        </w:rPr>
      </w:pPr>
      <w:r w:rsidRPr="00130981">
        <w:rPr>
          <w:rFonts w:asciiTheme="majorBidi" w:hAnsiTheme="majorBidi" w:cstheme="majorBidi"/>
          <w:bCs/>
          <w:sz w:val="28"/>
        </w:rPr>
        <w:t>Foreclosed assets</w:t>
      </w:r>
    </w:p>
    <w:p w14:paraId="44D4BE56" w14:textId="77777777" w:rsidR="00827B6C" w:rsidRPr="00130981" w:rsidRDefault="00827B6C"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Foreclosed assets are properties seized from default debtors. They are initially recognised lower of the outstanding debt and the fair value of assets less cost to sell and subsequently stated at cost less allowance on impairment (if any). </w:t>
      </w:r>
    </w:p>
    <w:p w14:paraId="3096C4BB" w14:textId="77777777" w:rsidR="00827B6C" w:rsidRPr="00130981" w:rsidRDefault="00827B6C" w:rsidP="00130981">
      <w:pPr>
        <w:pStyle w:val="ListParagraph"/>
        <w:spacing w:before="120" w:line="240" w:lineRule="auto"/>
        <w:ind w:left="743" w:right="-34"/>
        <w:jc w:val="thaiDistribute"/>
        <w:rPr>
          <w:rFonts w:asciiTheme="majorBidi" w:hAnsiTheme="majorBidi" w:cstheme="majorBidi"/>
          <w:bCs/>
          <w:sz w:val="28"/>
        </w:rPr>
      </w:pPr>
      <w:r w:rsidRPr="00130981">
        <w:rPr>
          <w:rFonts w:asciiTheme="majorBidi" w:hAnsiTheme="majorBidi" w:cstheme="majorBidi"/>
          <w:bCs/>
          <w:sz w:val="28"/>
        </w:rPr>
        <w:t>The asset’s carrying amount is written-down to its recoverable amount at the end of reporting period if the asset’s carrying amount is greater than its estimated recoverable amount.</w:t>
      </w:r>
    </w:p>
    <w:p w14:paraId="04B5933F" w14:textId="6DAFE502" w:rsidR="00B55379" w:rsidRPr="00130981" w:rsidRDefault="00827B6C"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Gains (losses) on disposal of properties foreclosed are recorded as income or expenses in profit or loss when the disposal is made. Impairment loss (if any) is recognised as expense in profit or loss.</w:t>
      </w:r>
    </w:p>
    <w:p w14:paraId="2572E244" w14:textId="1D2C831A" w:rsidR="003B3227" w:rsidRPr="00130981" w:rsidRDefault="003B3227"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lastRenderedPageBreak/>
        <w:t>Loans to non – performing assets</w:t>
      </w:r>
    </w:p>
    <w:p w14:paraId="6932194F" w14:textId="25EA6FF0" w:rsidR="00AA396B" w:rsidRPr="00130981" w:rsidRDefault="003B3227"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The Group </w:t>
      </w:r>
      <w:r w:rsidR="00582A11" w:rsidRPr="00130981">
        <w:rPr>
          <w:rFonts w:asciiTheme="majorBidi" w:hAnsiTheme="majorBidi" w:cstheme="majorBidi"/>
          <w:bCs/>
          <w:sz w:val="28"/>
        </w:rPr>
        <w:t>purchase receivables from in forms of secured and unsecured non-performing loans from financial institutions and credit service businesses by auction for debt collection. The</w:t>
      </w:r>
      <w:r w:rsidR="0059745F" w:rsidRPr="00130981">
        <w:rPr>
          <w:rFonts w:asciiTheme="majorBidi" w:hAnsiTheme="majorBidi" w:cstheme="majorBidi"/>
          <w:bCs/>
          <w:sz w:val="28"/>
        </w:rPr>
        <w:t xml:space="preserve"> Group</w:t>
      </w:r>
      <w:r w:rsidR="00582A11" w:rsidRPr="00130981">
        <w:rPr>
          <w:rFonts w:asciiTheme="majorBidi" w:hAnsiTheme="majorBidi" w:cstheme="majorBidi"/>
          <w:bCs/>
          <w:sz w:val="28"/>
        </w:rPr>
        <w:t xml:space="preserve"> expects to collect payments from debtors for a period of 5-10 years once the portfolio of loan receivables is acquired. The </w:t>
      </w:r>
      <w:r w:rsidR="0059745F" w:rsidRPr="00130981">
        <w:rPr>
          <w:rFonts w:asciiTheme="majorBidi" w:hAnsiTheme="majorBidi" w:cstheme="majorBidi"/>
          <w:bCs/>
          <w:sz w:val="28"/>
        </w:rPr>
        <w:t>Group</w:t>
      </w:r>
      <w:r w:rsidR="00582A11" w:rsidRPr="00130981">
        <w:rPr>
          <w:rFonts w:asciiTheme="majorBidi" w:hAnsiTheme="majorBidi" w:cstheme="majorBidi"/>
          <w:bCs/>
          <w:sz w:val="28"/>
        </w:rPr>
        <w:t xml:space="preserve"> has no recourse from the seller of the debt in the event that the </w:t>
      </w:r>
      <w:r w:rsidR="0059745F" w:rsidRPr="00130981">
        <w:rPr>
          <w:rFonts w:asciiTheme="majorBidi" w:hAnsiTheme="majorBidi" w:cstheme="majorBidi"/>
          <w:bCs/>
          <w:sz w:val="28"/>
        </w:rPr>
        <w:t>Group</w:t>
      </w:r>
      <w:r w:rsidR="00582A11" w:rsidRPr="00130981">
        <w:rPr>
          <w:rFonts w:asciiTheme="majorBidi" w:hAnsiTheme="majorBidi" w:cstheme="majorBidi"/>
          <w:bCs/>
          <w:sz w:val="28"/>
        </w:rPr>
        <w:t xml:space="preserve"> is unable to collect the debt.</w:t>
      </w:r>
    </w:p>
    <w:p w14:paraId="32C66826"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Loans from purchases of receivables is presented as non-current assets unless management expresses an intention to hold on to the asset for less than 12 months from the end of the reporting period. In such case, loans from purchases of receivables will be included in current assets. Moreover, if the management has a need to sell to increase operating capital, loans from purchases of receivables will also be displayed in current assets.</w:t>
      </w:r>
    </w:p>
    <w:p w14:paraId="115D170F"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Loans from purchases of receivables are recorded at amortized cost using the effective interest rate method, less allowance for expected credit losses (if any).</w:t>
      </w:r>
    </w:p>
    <w:p w14:paraId="39958A0D" w14:textId="0B6EDC97" w:rsidR="0059745F" w:rsidRPr="00130981" w:rsidRDefault="00582A11" w:rsidP="00130981">
      <w:pPr>
        <w:pStyle w:val="ListParagraph"/>
        <w:spacing w:before="120" w:line="240" w:lineRule="auto"/>
        <w:ind w:left="742" w:right="-33"/>
        <w:jc w:val="thaiDistribute"/>
        <w:rPr>
          <w:rFonts w:asciiTheme="majorBidi" w:hAnsiTheme="majorBidi" w:cstheme="majorBidi"/>
          <w:b/>
          <w:sz w:val="28"/>
        </w:rPr>
      </w:pPr>
      <w:r w:rsidRPr="00130981">
        <w:rPr>
          <w:rFonts w:asciiTheme="majorBidi" w:hAnsiTheme="majorBidi" w:cstheme="majorBidi"/>
          <w:bCs/>
          <w:sz w:val="28"/>
        </w:rPr>
        <w:t>The</w:t>
      </w:r>
      <w:r w:rsidR="0059745F" w:rsidRPr="00130981">
        <w:rPr>
          <w:rFonts w:asciiTheme="majorBidi" w:hAnsiTheme="majorBidi" w:cstheme="majorBidi"/>
          <w:bCs/>
          <w:sz w:val="28"/>
        </w:rPr>
        <w:t xml:space="preserve"> Group</w:t>
      </w:r>
      <w:r w:rsidRPr="00130981">
        <w:rPr>
          <w:rFonts w:asciiTheme="majorBidi" w:hAnsiTheme="majorBidi" w:cstheme="majorBidi"/>
          <w:bCs/>
          <w:sz w:val="28"/>
        </w:rPr>
        <w:t xml:space="preserve"> records expected credit losses on loans from purchases of receivables if the present value of the estimated future cash flows expected to receive when discounted is less than the carrying amount.</w:t>
      </w:r>
    </w:p>
    <w:p w14:paraId="0B0134C8" w14:textId="2FA3CA52" w:rsidR="003B3227" w:rsidRPr="00130981" w:rsidRDefault="00582A11" w:rsidP="00130981">
      <w:pPr>
        <w:pStyle w:val="ListParagraph"/>
        <w:spacing w:before="120" w:line="240" w:lineRule="auto"/>
        <w:ind w:left="742" w:right="-33"/>
        <w:jc w:val="thaiDistribute"/>
        <w:rPr>
          <w:rFonts w:asciiTheme="majorBidi" w:hAnsiTheme="majorBidi" w:cstheme="majorBidi"/>
          <w:b/>
          <w:sz w:val="28"/>
        </w:rPr>
      </w:pPr>
      <w:r w:rsidRPr="00130981">
        <w:rPr>
          <w:rFonts w:asciiTheme="majorBidi" w:hAnsiTheme="majorBidi" w:cstheme="majorBidi"/>
          <w:b/>
          <w:sz w:val="28"/>
        </w:rPr>
        <w:t>Estimating Cash Inflows</w:t>
      </w:r>
    </w:p>
    <w:p w14:paraId="133ED2B7" w14:textId="4C574C67" w:rsidR="004731FB" w:rsidRPr="00130981" w:rsidRDefault="00582A11" w:rsidP="00130981">
      <w:pPr>
        <w:pStyle w:val="ListParagraph"/>
        <w:spacing w:before="120" w:line="240" w:lineRule="auto"/>
        <w:ind w:left="742" w:right="-33"/>
        <w:jc w:val="thaiDistribute"/>
        <w:rPr>
          <w:rFonts w:asciiTheme="majorBidi" w:hAnsiTheme="majorBidi" w:cstheme="majorBidi"/>
          <w:b/>
          <w:sz w:val="28"/>
        </w:rPr>
      </w:pPr>
      <w:r w:rsidRPr="00130981">
        <w:rPr>
          <w:rFonts w:asciiTheme="majorBidi" w:hAnsiTheme="majorBidi" w:cstheme="majorBidi"/>
          <w:bCs/>
          <w:sz w:val="28"/>
        </w:rPr>
        <w:t>Management must use fair judgments in making assumptions to estimate cash inflows from loans from purchases of receivables because such judgements are significant to financial statements Factors involved in the cash flow projection include but not limited to the comparison of past debt collection by type of loan, terms of the contract, percentage of debt reduction, percentage that the debtor will pay off the debt, average time expected to receive payment from debtor, the debtor's legal status, value of collateral and cost allocation for each debtor.</w:t>
      </w:r>
    </w:p>
    <w:p w14:paraId="74017B40" w14:textId="1AFDBCC0" w:rsidR="003B3227" w:rsidRPr="00130981" w:rsidRDefault="00582A11" w:rsidP="00130981">
      <w:pPr>
        <w:pStyle w:val="ListParagraph"/>
        <w:spacing w:before="120" w:line="240" w:lineRule="auto"/>
        <w:ind w:left="742" w:right="-33"/>
        <w:jc w:val="thaiDistribute"/>
        <w:rPr>
          <w:rFonts w:asciiTheme="majorBidi" w:hAnsiTheme="majorBidi" w:cstheme="majorBidi"/>
          <w:b/>
          <w:sz w:val="28"/>
        </w:rPr>
      </w:pPr>
      <w:r w:rsidRPr="00130981">
        <w:rPr>
          <w:rFonts w:asciiTheme="majorBidi" w:hAnsiTheme="majorBidi" w:cstheme="majorBidi"/>
          <w:b/>
          <w:sz w:val="28"/>
        </w:rPr>
        <w:t>Expected Credit Losses</w:t>
      </w:r>
    </w:p>
    <w:p w14:paraId="653724B1" w14:textId="6257E7A9"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For loans from purchases of receivables,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records the expected credit losses on loans from purchases of receivables if the present value of the estimated future cash flows when discounted is less than the carrying amount.</w:t>
      </w:r>
    </w:p>
    <w:p w14:paraId="0AD03270" w14:textId="42BDFD20"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Loans from purchases of receivables is classified as Purchased or Originated Credit Impaired (POCI) financial assets measured at amortized cost with lifetime expected credit losses.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assesses expected credit loss on a forward-looking macroeconomic information that is supportive and reasonable with unbiased and probability-weighted outcome by comparing between present values of expected future cash flow discounted with effective interest rate of loans from purchases of receivables and it’s carrying value as at reporting date and the expected credit loss can be both impairment gain or loss in statement of comprehensive income.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calculates the discount rate from a model based on available information that is reasonable and supportive at a modest cost or effort.</w:t>
      </w:r>
    </w:p>
    <w:p w14:paraId="561C64B9" w14:textId="4201CDB5"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Factors to consider when calculating the discount rate are as </w:t>
      </w:r>
      <w:proofErr w:type="gramStart"/>
      <w:r w:rsidRPr="00130981">
        <w:rPr>
          <w:rFonts w:asciiTheme="majorBidi" w:hAnsiTheme="majorBidi" w:cstheme="majorBidi"/>
          <w:bCs/>
          <w:sz w:val="28"/>
        </w:rPr>
        <w:t>follows</w:t>
      </w:r>
      <w:r w:rsidR="00AA396B" w:rsidRPr="00130981">
        <w:rPr>
          <w:rFonts w:asciiTheme="majorBidi" w:hAnsiTheme="majorBidi" w:cstheme="majorBidi"/>
          <w:bCs/>
          <w:sz w:val="28"/>
        </w:rPr>
        <w:t xml:space="preserve"> </w:t>
      </w:r>
      <w:r w:rsidRPr="00130981">
        <w:rPr>
          <w:rFonts w:asciiTheme="majorBidi" w:hAnsiTheme="majorBidi" w:cstheme="majorBidi"/>
          <w:bCs/>
          <w:sz w:val="28"/>
        </w:rPr>
        <w:t>:</w:t>
      </w:r>
      <w:proofErr w:type="gramEnd"/>
    </w:p>
    <w:p w14:paraId="1A50E0C1" w14:textId="77777777" w:rsidR="00582A11" w:rsidRPr="00130981" w:rsidRDefault="00582A11" w:rsidP="00130981">
      <w:pPr>
        <w:pStyle w:val="ListParagraph"/>
        <w:spacing w:before="120" w:line="240" w:lineRule="auto"/>
        <w:ind w:left="742" w:right="-33" w:firstLine="120"/>
        <w:jc w:val="thaiDistribute"/>
        <w:rPr>
          <w:rFonts w:asciiTheme="majorBidi" w:hAnsiTheme="majorBidi" w:cstheme="majorBidi"/>
          <w:bCs/>
          <w:sz w:val="28"/>
        </w:rPr>
      </w:pPr>
      <w:r w:rsidRPr="00130981">
        <w:rPr>
          <w:rFonts w:asciiTheme="majorBidi" w:hAnsiTheme="majorBidi" w:cstheme="majorBidi"/>
          <w:bCs/>
          <w:sz w:val="28"/>
        </w:rPr>
        <w:t>1. Past debt collection performance by type of loan</w:t>
      </w:r>
    </w:p>
    <w:p w14:paraId="2BCB13E5" w14:textId="77777777" w:rsidR="00582A11" w:rsidRPr="00130981" w:rsidRDefault="00582A11" w:rsidP="00130981">
      <w:pPr>
        <w:pStyle w:val="ListParagraph"/>
        <w:spacing w:before="120" w:line="240" w:lineRule="auto"/>
        <w:ind w:left="742" w:right="-33" w:firstLine="120"/>
        <w:jc w:val="thaiDistribute"/>
        <w:rPr>
          <w:rFonts w:asciiTheme="majorBidi" w:hAnsiTheme="majorBidi" w:cstheme="majorBidi"/>
          <w:bCs/>
          <w:sz w:val="28"/>
        </w:rPr>
      </w:pPr>
      <w:r w:rsidRPr="00130981">
        <w:rPr>
          <w:rFonts w:asciiTheme="majorBidi" w:hAnsiTheme="majorBidi" w:cstheme="majorBidi"/>
          <w:bCs/>
          <w:sz w:val="28"/>
        </w:rPr>
        <w:t>2. Various factors related to the debtor's characteristics such as occupation, age and income of the debtor etc.</w:t>
      </w:r>
    </w:p>
    <w:p w14:paraId="28C7127B" w14:textId="77777777" w:rsidR="00582A11" w:rsidRPr="00130981" w:rsidRDefault="00582A11" w:rsidP="00130981">
      <w:pPr>
        <w:pStyle w:val="ListParagraph"/>
        <w:spacing w:before="120" w:line="240" w:lineRule="auto"/>
        <w:ind w:left="742" w:right="-33" w:firstLine="120"/>
        <w:jc w:val="thaiDistribute"/>
        <w:rPr>
          <w:rFonts w:asciiTheme="majorBidi" w:hAnsiTheme="majorBidi" w:cstheme="majorBidi"/>
          <w:bCs/>
          <w:sz w:val="28"/>
        </w:rPr>
      </w:pPr>
      <w:r w:rsidRPr="00130981">
        <w:rPr>
          <w:rFonts w:asciiTheme="majorBidi" w:hAnsiTheme="majorBidi" w:cstheme="majorBidi"/>
          <w:bCs/>
          <w:sz w:val="28"/>
        </w:rPr>
        <w:t>3. Macroeconomic data</w:t>
      </w:r>
    </w:p>
    <w:p w14:paraId="781CCDCD" w14:textId="77777777" w:rsidR="00582A11" w:rsidRPr="00130981" w:rsidRDefault="00582A11" w:rsidP="00130981">
      <w:pPr>
        <w:pStyle w:val="ListParagraph"/>
        <w:spacing w:before="120" w:line="240" w:lineRule="auto"/>
        <w:ind w:left="742" w:right="-33" w:firstLine="120"/>
        <w:jc w:val="thaiDistribute"/>
        <w:rPr>
          <w:rFonts w:asciiTheme="majorBidi" w:hAnsiTheme="majorBidi" w:cstheme="majorBidi"/>
          <w:bCs/>
          <w:sz w:val="28"/>
        </w:rPr>
      </w:pPr>
      <w:r w:rsidRPr="00130981">
        <w:rPr>
          <w:rFonts w:asciiTheme="majorBidi" w:hAnsiTheme="majorBidi" w:cstheme="majorBidi"/>
          <w:bCs/>
          <w:sz w:val="28"/>
        </w:rPr>
        <w:t>4. Assessing the current economic situation and forecasting future economic conditions</w:t>
      </w:r>
    </w:p>
    <w:p w14:paraId="7888B70B" w14:textId="61FA92A5"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lastRenderedPageBreak/>
        <w:t xml:space="preserve">The use of forward-looking information increases the level of judgment used in assessing whether changes in relevant current macroeconomic condition affect expected credit losses. However,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will arrange a review and review procedures of assumptions and forecasts of the future economic situation on a regular basis.</w:t>
      </w:r>
    </w:p>
    <w:p w14:paraId="0125210F" w14:textId="079BB9E8"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However, if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does not have past experience and is unable to calculate the discount rate, The Bank of Thailand requires a discount rate starting at 7% adjusted with credit risk. However, the model must be a generally accepted model that conforms to the financial reporting standards, which can be a financial, statistical, or mathematical model.</w:t>
      </w:r>
    </w:p>
    <w:p w14:paraId="7FF76E4E" w14:textId="062629FA" w:rsidR="00FB159A" w:rsidRPr="00130981" w:rsidRDefault="00FB159A" w:rsidP="00130981">
      <w:pPr>
        <w:pStyle w:val="ListParagraph"/>
        <w:spacing w:before="120" w:line="240" w:lineRule="auto"/>
        <w:ind w:left="742" w:right="-33"/>
        <w:jc w:val="thaiDistribute"/>
        <w:rPr>
          <w:rFonts w:asciiTheme="majorBidi" w:hAnsiTheme="majorBidi" w:cstheme="majorBidi"/>
          <w:b/>
          <w:sz w:val="28"/>
        </w:rPr>
      </w:pPr>
      <w:r w:rsidRPr="00130981">
        <w:rPr>
          <w:rFonts w:asciiTheme="majorBidi" w:hAnsiTheme="majorBidi" w:cstheme="majorBidi"/>
          <w:b/>
          <w:sz w:val="28"/>
        </w:rPr>
        <w:t>Classification of financial assets into 3 groups (Three Stage Approach)</w:t>
      </w:r>
    </w:p>
    <w:p w14:paraId="4E6BF7B0"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Group 1: Financial assets with no significant increase in credit risk (Performing)</w:t>
      </w:r>
    </w:p>
    <w:p w14:paraId="0FEEC40F" w14:textId="0A0A6FA0"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For financial assets with no significant increase in credit risk since the initial recognition date, the Company recognizes expected credit loss at an amount equal to 12-month expected credit loss. For financial assets with maturity of less than 12 months,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uses a probability of default that corresponds to remaining terms of the contract.</w:t>
      </w:r>
    </w:p>
    <w:p w14:paraId="65D11375"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Group 2: Financial assets with significant increases in credit risk (Under-performing)</w:t>
      </w:r>
    </w:p>
    <w:p w14:paraId="6FFEAB2B" w14:textId="07AB644A"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For financial assets with significant increase in credit risk since the initial recognition date but that are not credit- impaired,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recognizes the expected credit loss at an amount equal to expected credit loss over the expected lifetime of the financial instrument.</w:t>
      </w:r>
    </w:p>
    <w:p w14:paraId="498B3099"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Group 3: Financial assets that are credit-impaired (</w:t>
      </w:r>
      <w:proofErr w:type="gramStart"/>
      <w:r w:rsidRPr="00130981">
        <w:rPr>
          <w:rFonts w:asciiTheme="majorBidi" w:hAnsiTheme="majorBidi" w:cstheme="majorBidi"/>
          <w:bCs/>
          <w:sz w:val="28"/>
        </w:rPr>
        <w:t>Non-performing</w:t>
      </w:r>
      <w:proofErr w:type="gramEnd"/>
      <w:r w:rsidRPr="00130981">
        <w:rPr>
          <w:rFonts w:asciiTheme="majorBidi" w:hAnsiTheme="majorBidi" w:cstheme="majorBidi"/>
          <w:bCs/>
          <w:sz w:val="28"/>
        </w:rPr>
        <w:t>)</w:t>
      </w:r>
    </w:p>
    <w:p w14:paraId="201A1975" w14:textId="718B3339"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Financial assets are assessed as credit impaired when one or more events expected to have a detrimental impact on the estimated future cash flows of the asset occur.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recognizes the expected credit loss at an amount equal to expected credit loss over the expected lifetime of the financial assets.</w:t>
      </w:r>
    </w:p>
    <w:p w14:paraId="3D43BF67" w14:textId="00E9970B" w:rsidR="00A60199"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A</w:t>
      </w:r>
      <w:r w:rsidR="00A60199" w:rsidRPr="00130981">
        <w:rPr>
          <w:rFonts w:asciiTheme="majorBidi" w:hAnsiTheme="majorBidi" w:cstheme="majorBidi"/>
          <w:bCs/>
          <w:sz w:val="28"/>
        </w:rPr>
        <w:t>s at</w:t>
      </w:r>
      <w:r w:rsidRPr="00130981">
        <w:rPr>
          <w:rFonts w:asciiTheme="majorBidi" w:hAnsiTheme="majorBidi" w:cstheme="majorBidi"/>
          <w:bCs/>
          <w:sz w:val="28"/>
        </w:rPr>
        <w:t xml:space="preserve"> the end of each reporting period,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assesses whether the credit risk of financial assets has increased significantly since the initial recognition date, by comparing the risk of expected default on the financial assets</w:t>
      </w:r>
      <w:r w:rsidR="00A60199" w:rsidRPr="00130981">
        <w:rPr>
          <w:rFonts w:asciiTheme="majorBidi" w:hAnsiTheme="majorBidi" w:cstheme="majorBidi"/>
          <w:bCs/>
          <w:sz w:val="28"/>
        </w:rPr>
        <w:t>.</w:t>
      </w:r>
    </w:p>
    <w:p w14:paraId="10114859" w14:textId="53383155" w:rsidR="00582A11" w:rsidRPr="00130981" w:rsidRDefault="00A60199"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As at</w:t>
      </w:r>
      <w:r w:rsidR="00582A11" w:rsidRPr="00130981">
        <w:rPr>
          <w:rFonts w:asciiTheme="majorBidi" w:hAnsiTheme="majorBidi" w:cstheme="majorBidi"/>
          <w:bCs/>
          <w:sz w:val="28"/>
        </w:rPr>
        <w:t xml:space="preserve"> reporting date with the risk of default as at the initial recognition date. For the evaluation, the </w:t>
      </w:r>
      <w:r w:rsidR="0059745F" w:rsidRPr="00130981">
        <w:rPr>
          <w:rFonts w:asciiTheme="majorBidi" w:hAnsiTheme="majorBidi" w:cstheme="majorBidi"/>
          <w:bCs/>
          <w:sz w:val="28"/>
        </w:rPr>
        <w:t>Group</w:t>
      </w:r>
      <w:r w:rsidR="00582A11" w:rsidRPr="00130981">
        <w:rPr>
          <w:rFonts w:asciiTheme="majorBidi" w:hAnsiTheme="majorBidi" w:cstheme="majorBidi"/>
          <w:bCs/>
          <w:sz w:val="28"/>
        </w:rPr>
        <w:t xml:space="preserve"> may use internal qualitative or quantitative criteria of the </w:t>
      </w:r>
      <w:r w:rsidR="0059745F" w:rsidRPr="00130981">
        <w:rPr>
          <w:rFonts w:asciiTheme="majorBidi" w:hAnsiTheme="majorBidi" w:cstheme="majorBidi"/>
          <w:bCs/>
          <w:sz w:val="28"/>
        </w:rPr>
        <w:t>Group</w:t>
      </w:r>
      <w:r w:rsidR="00582A11" w:rsidRPr="00130981">
        <w:rPr>
          <w:rFonts w:asciiTheme="majorBidi" w:hAnsiTheme="majorBidi" w:cstheme="majorBidi"/>
          <w:bCs/>
          <w:sz w:val="28"/>
        </w:rPr>
        <w:t xml:space="preserve"> as a basis for assessing a decrease in credit quality, such as debtors overdue for more than 30 days, follow up duration of debt repayment for debt restructuring. Evaluations of whether credit risk has increased significantly since the initial recognition date may be conducted individually or collectively for groups of financial assets.</w:t>
      </w:r>
    </w:p>
    <w:p w14:paraId="02112992"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Financial assets are considered to be credit- impaired when one or more events occurs affecting the estimated future contractual cash flows of the counterparties. Evidence that financial assets are credit- impaired includes being overdue for more than 90 days or indications that debtors are facing significant financial difficulties, breaches of contract, the legal status, renegotiation of terms of repayment or debt restructuring.</w:t>
      </w:r>
    </w:p>
    <w:p w14:paraId="67747218"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Loan purchased of receivables that have been renegotiated or modification of terms related to contractual cash flows due to the borrower’s financial difficulties are considered to be financial assets with a significant increase in credit risk or credit- impaired, unless there is </w:t>
      </w:r>
      <w:proofErr w:type="gramStart"/>
      <w:r w:rsidRPr="00130981">
        <w:rPr>
          <w:rFonts w:asciiTheme="majorBidi" w:hAnsiTheme="majorBidi" w:cstheme="majorBidi"/>
          <w:bCs/>
          <w:sz w:val="28"/>
        </w:rPr>
        <w:t>an evidence</w:t>
      </w:r>
      <w:proofErr w:type="gramEnd"/>
      <w:r w:rsidRPr="00130981">
        <w:rPr>
          <w:rFonts w:asciiTheme="majorBidi" w:hAnsiTheme="majorBidi" w:cstheme="majorBidi"/>
          <w:bCs/>
          <w:sz w:val="28"/>
        </w:rPr>
        <w:t xml:space="preserve"> that the risk of not receiving contractual cash flows has reduced significantly and there are no other indicators of impairment.</w:t>
      </w:r>
    </w:p>
    <w:p w14:paraId="72FCCD95" w14:textId="52EB2DE5" w:rsidR="00AA396B"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lastRenderedPageBreak/>
        <w:t xml:space="preserve">In subsequent periods, if the credit quality of financial assets improves and it is assessed that there is no longer significant increase in credit risk from the initial recognition date that was assessed in the previous period, 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will change from recognising expected credit loss over the expected lifetime to recognising the 12-month expected credit loss.</w:t>
      </w:r>
    </w:p>
    <w:p w14:paraId="234C7FD6" w14:textId="4CB87498" w:rsidR="009037A1" w:rsidRPr="00130981" w:rsidRDefault="009037A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Expected credit losses are estimated from the probability of credit losses over the expected life of the financial asset. It is based on the present value of all expected cash flows. It is derived from past experience and updated with currently observed data plus future predictions that support it and are reasonable if they prove to be statistically related. This includes using appropriate judgment in estimating expected credit losses using macroeconomic data. and evaluate both the current situation and forecasts of future economic conditions in calculating expected credit losses. The use of forward-looking information involves an additional level of judgment in evaluating how relevant macroeconomic changes will affect expected credit losses. However, the Company has provided Review and review of methods Assumptions and regular forecasts of future economic situations. In addition, expected credit losses also include management overlays</w:t>
      </w:r>
    </w:p>
    <w:p w14:paraId="60D9E7F4" w14:textId="77777777" w:rsidR="00AA396B" w:rsidRPr="00130981" w:rsidRDefault="00582A11" w:rsidP="00130981">
      <w:pPr>
        <w:pStyle w:val="ListParagraph"/>
        <w:spacing w:before="120" w:line="240" w:lineRule="auto"/>
        <w:ind w:left="742" w:right="-33"/>
        <w:jc w:val="thaiDistribute"/>
        <w:rPr>
          <w:rFonts w:asciiTheme="majorBidi" w:hAnsiTheme="majorBidi" w:cstheme="majorBidi"/>
          <w:bCs/>
          <w:spacing w:val="-2"/>
          <w:sz w:val="28"/>
        </w:rPr>
      </w:pPr>
      <w:r w:rsidRPr="00130981">
        <w:rPr>
          <w:rFonts w:asciiTheme="majorBidi" w:hAnsiTheme="majorBidi" w:cstheme="majorBidi"/>
          <w:bCs/>
          <w:spacing w:val="-2"/>
          <w:sz w:val="28"/>
        </w:rPr>
        <w:t>The increase (decrease) in an allowance for expected credit losses is recognized as an expense during the year in profit or loss.</w:t>
      </w:r>
    </w:p>
    <w:p w14:paraId="799D277F" w14:textId="3F48A475" w:rsidR="005E33B2"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The </w:t>
      </w:r>
      <w:r w:rsidR="0059745F" w:rsidRPr="00130981">
        <w:rPr>
          <w:rFonts w:asciiTheme="majorBidi" w:hAnsiTheme="majorBidi" w:cstheme="majorBidi"/>
          <w:bCs/>
          <w:sz w:val="28"/>
        </w:rPr>
        <w:t>Group</w:t>
      </w:r>
      <w:r w:rsidRPr="00130981">
        <w:rPr>
          <w:rFonts w:asciiTheme="majorBidi" w:hAnsiTheme="majorBidi" w:cstheme="majorBidi"/>
          <w:bCs/>
          <w:sz w:val="28"/>
        </w:rPr>
        <w:t xml:space="preserve"> has policy to write-off bad debts when the payment expected not to be collected from debtors.</w:t>
      </w:r>
    </w:p>
    <w:p w14:paraId="4ABCCECB" w14:textId="0D77C83C" w:rsidR="00582A11" w:rsidRPr="00130981" w:rsidRDefault="00582A11"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Investment in associates</w:t>
      </w:r>
    </w:p>
    <w:p w14:paraId="68DBE9A5" w14:textId="1AAE84F6" w:rsidR="00582A11" w:rsidRPr="00130981" w:rsidRDefault="00582A11" w:rsidP="00130981">
      <w:pPr>
        <w:pStyle w:val="ListParagraph"/>
        <w:spacing w:before="120" w:line="240" w:lineRule="auto"/>
        <w:ind w:left="742" w:right="-33"/>
        <w:jc w:val="thaiDistribute"/>
        <w:rPr>
          <w:rFonts w:asciiTheme="majorBidi" w:hAnsiTheme="majorBidi" w:cstheme="majorBidi"/>
          <w:bCs/>
          <w:spacing w:val="-2"/>
          <w:sz w:val="28"/>
        </w:rPr>
      </w:pPr>
      <w:r w:rsidRPr="00130981">
        <w:rPr>
          <w:rFonts w:asciiTheme="majorBidi" w:hAnsiTheme="majorBidi" w:cstheme="majorBidi"/>
          <w:bCs/>
          <w:spacing w:val="-2"/>
          <w:sz w:val="28"/>
        </w:rPr>
        <w:t xml:space="preserve">Investments in associates, </w:t>
      </w:r>
      <w:r w:rsidR="00AA396B" w:rsidRPr="00130981">
        <w:rPr>
          <w:rFonts w:asciiTheme="majorBidi" w:hAnsiTheme="majorBidi" w:cstheme="majorBidi"/>
          <w:bCs/>
          <w:spacing w:val="-2"/>
          <w:sz w:val="28"/>
        </w:rPr>
        <w:t>t</w:t>
      </w:r>
      <w:r w:rsidRPr="00130981">
        <w:rPr>
          <w:rFonts w:asciiTheme="majorBidi" w:hAnsiTheme="majorBidi" w:cstheme="majorBidi"/>
          <w:bCs/>
          <w:spacing w:val="-2"/>
          <w:sz w:val="28"/>
        </w:rPr>
        <w:t>he separate financial statements of the Company are accounted for using the cost method and downgraded. Allowance for the expected credit loss on the investment (if any)</w:t>
      </w:r>
      <w:r w:rsidR="0059745F" w:rsidRPr="00130981">
        <w:rPr>
          <w:rFonts w:asciiTheme="majorBidi" w:hAnsiTheme="majorBidi" w:cstheme="majorBidi"/>
          <w:bCs/>
          <w:spacing w:val="-2"/>
          <w:sz w:val="28"/>
        </w:rPr>
        <w:t xml:space="preserve"> and the recognition of the change in the investment in profit or loss is recorded when the investment is disposed or the impairment of the investment incurred.</w:t>
      </w:r>
    </w:p>
    <w:p w14:paraId="4749566D" w14:textId="7D21BB66"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 xml:space="preserve">Investments in associates in the consolidated financial statements </w:t>
      </w:r>
      <w:r w:rsidR="0059745F" w:rsidRPr="00130981">
        <w:rPr>
          <w:rFonts w:asciiTheme="majorBidi" w:hAnsiTheme="majorBidi" w:cstheme="majorBidi"/>
          <w:bCs/>
          <w:sz w:val="28"/>
        </w:rPr>
        <w:t>r</w:t>
      </w:r>
      <w:r w:rsidRPr="00130981">
        <w:rPr>
          <w:rFonts w:asciiTheme="majorBidi" w:hAnsiTheme="majorBidi" w:cstheme="majorBidi"/>
          <w:bCs/>
          <w:sz w:val="28"/>
        </w:rPr>
        <w:t>ecord by equity method</w:t>
      </w:r>
      <w:r w:rsidR="0059745F" w:rsidRPr="00130981">
        <w:rPr>
          <w:rFonts w:asciiTheme="majorBidi" w:hAnsiTheme="majorBidi" w:cstheme="majorBidi"/>
          <w:bCs/>
          <w:sz w:val="28"/>
        </w:rPr>
        <w:t>.</w:t>
      </w:r>
    </w:p>
    <w:p w14:paraId="05490A71" w14:textId="5DC78817" w:rsidR="005E33B2" w:rsidRPr="00130981" w:rsidRDefault="005E33B2"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Investments in subsidiaries</w:t>
      </w:r>
      <w:r w:rsidR="005C7F99" w:rsidRPr="00130981">
        <w:rPr>
          <w:rFonts w:asciiTheme="majorBidi" w:hAnsiTheme="majorBidi" w:cstheme="majorBidi"/>
          <w:bCs/>
          <w:sz w:val="28"/>
        </w:rPr>
        <w:t xml:space="preserve"> </w:t>
      </w:r>
      <w:bookmarkStart w:id="1" w:name="_Hlk96779740"/>
      <w:r w:rsidR="005C7F99" w:rsidRPr="00130981">
        <w:rPr>
          <w:rFonts w:asciiTheme="majorBidi" w:hAnsiTheme="majorBidi" w:cstheme="majorBidi"/>
          <w:bCs/>
          <w:sz w:val="28"/>
        </w:rPr>
        <w:t>companies</w:t>
      </w:r>
      <w:bookmarkEnd w:id="1"/>
    </w:p>
    <w:p w14:paraId="2949B1DE" w14:textId="0D5B9C33" w:rsidR="00C97659" w:rsidRPr="00130981" w:rsidRDefault="00C97659"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5E1EB5ED" w14:textId="6A5C48BF" w:rsidR="00984B22" w:rsidRPr="00130981" w:rsidRDefault="00984B22"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Property, plant and equipment</w:t>
      </w:r>
    </w:p>
    <w:p w14:paraId="41B100B5" w14:textId="77777777" w:rsidR="004731FB" w:rsidRPr="00130981" w:rsidRDefault="004731FB" w:rsidP="00130981">
      <w:pPr>
        <w:pStyle w:val="BodyText"/>
        <w:spacing w:before="120" w:after="120"/>
        <w:ind w:left="74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3E74E690" w14:textId="5B5DC07C" w:rsidR="004731FB" w:rsidRPr="00130981" w:rsidRDefault="004731FB" w:rsidP="00130981">
      <w:pPr>
        <w:pStyle w:val="BodyText"/>
        <w:spacing w:before="120" w:after="120"/>
        <w:ind w:left="74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The Group depreciates equipment by the straight - line method over their estimated useful lives of the assets based on the segregation of components of assets, if each part is significant with different useful lives. Estimate useful lives of the assets are as follows:</w:t>
      </w:r>
    </w:p>
    <w:p w14:paraId="36AE4A03" w14:textId="77777777" w:rsidR="009037A1" w:rsidRPr="00130981" w:rsidRDefault="009037A1" w:rsidP="00130981">
      <w:pPr>
        <w:pStyle w:val="BodyText"/>
        <w:spacing w:before="120" w:after="120"/>
        <w:ind w:left="742"/>
        <w:jc w:val="thaiDistribute"/>
        <w:rPr>
          <w:rFonts w:asciiTheme="majorBidi" w:hAnsiTheme="majorBidi" w:cstheme="majorBidi"/>
          <w:color w:val="000000"/>
          <w:sz w:val="28"/>
          <w:szCs w:val="28"/>
        </w:rPr>
      </w:pPr>
    </w:p>
    <w:tbl>
      <w:tblPr>
        <w:tblW w:w="7087" w:type="dxa"/>
        <w:tblInd w:w="1526" w:type="dxa"/>
        <w:tblLayout w:type="fixed"/>
        <w:tblLook w:val="01E0" w:firstRow="1" w:lastRow="1" w:firstColumn="1" w:lastColumn="1" w:noHBand="0" w:noVBand="0"/>
      </w:tblPr>
      <w:tblGrid>
        <w:gridCol w:w="4536"/>
        <w:gridCol w:w="2551"/>
      </w:tblGrid>
      <w:tr w:rsidR="00C30256" w:rsidRPr="00130981" w14:paraId="59AA8C11" w14:textId="77777777" w:rsidTr="00C30256">
        <w:trPr>
          <w:cantSplit/>
        </w:trPr>
        <w:tc>
          <w:tcPr>
            <w:tcW w:w="4536" w:type="dxa"/>
          </w:tcPr>
          <w:p w14:paraId="25BDEEBE" w14:textId="02B4BE02" w:rsidR="00C30256" w:rsidRPr="00130981" w:rsidRDefault="00C30256" w:rsidP="00130981">
            <w:pPr>
              <w:rPr>
                <w:rFonts w:asciiTheme="majorBidi" w:hAnsiTheme="majorBidi" w:cstheme="majorBidi"/>
                <w:sz w:val="28"/>
                <w:szCs w:val="28"/>
                <w:cs/>
              </w:rPr>
            </w:pPr>
          </w:p>
        </w:tc>
        <w:tc>
          <w:tcPr>
            <w:tcW w:w="2551" w:type="dxa"/>
            <w:tcBorders>
              <w:bottom w:val="single" w:sz="4" w:space="0" w:color="auto"/>
            </w:tcBorders>
            <w:vAlign w:val="center"/>
          </w:tcPr>
          <w:p w14:paraId="04054812" w14:textId="42589998" w:rsidR="00C30256" w:rsidRPr="00130981" w:rsidRDefault="00C30256" w:rsidP="00130981">
            <w:pPr>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30256" w:rsidRPr="00130981" w14:paraId="5FE380AB" w14:textId="77777777" w:rsidTr="0073095A">
        <w:trPr>
          <w:cantSplit/>
        </w:trPr>
        <w:tc>
          <w:tcPr>
            <w:tcW w:w="4536" w:type="dxa"/>
          </w:tcPr>
          <w:p w14:paraId="36EB6EEA" w14:textId="1C18E924" w:rsidR="00C30256" w:rsidRPr="00130981" w:rsidRDefault="00C30256" w:rsidP="00130981">
            <w:pPr>
              <w:rPr>
                <w:rFonts w:asciiTheme="majorBidi" w:hAnsiTheme="majorBidi" w:cstheme="majorBidi"/>
                <w:sz w:val="28"/>
                <w:szCs w:val="28"/>
              </w:rPr>
            </w:pPr>
            <w:r w:rsidRPr="00130981">
              <w:rPr>
                <w:rFonts w:asciiTheme="majorBidi" w:hAnsiTheme="majorBidi" w:cstheme="majorBidi"/>
                <w:sz w:val="28"/>
                <w:szCs w:val="28"/>
              </w:rPr>
              <w:t>Buildings and utilities</w:t>
            </w:r>
          </w:p>
        </w:tc>
        <w:tc>
          <w:tcPr>
            <w:tcW w:w="2551" w:type="dxa"/>
            <w:tcBorders>
              <w:top w:val="single" w:sz="4" w:space="0" w:color="auto"/>
            </w:tcBorders>
            <w:shd w:val="clear" w:color="auto" w:fill="auto"/>
            <w:vAlign w:val="center"/>
          </w:tcPr>
          <w:p w14:paraId="17137105" w14:textId="1C7CA7B9" w:rsidR="00C30256" w:rsidRPr="00130981" w:rsidRDefault="00C30256" w:rsidP="00130981">
            <w:pPr>
              <w:jc w:val="center"/>
              <w:rPr>
                <w:rFonts w:asciiTheme="majorBidi" w:hAnsiTheme="majorBidi" w:cstheme="majorBidi"/>
                <w:sz w:val="28"/>
                <w:szCs w:val="28"/>
              </w:rPr>
            </w:pPr>
            <w:r w:rsidRPr="00130981">
              <w:rPr>
                <w:rFonts w:asciiTheme="majorBidi" w:hAnsiTheme="majorBidi" w:cstheme="majorBidi"/>
                <w:color w:val="000000"/>
                <w:sz w:val="28"/>
                <w:szCs w:val="28"/>
              </w:rPr>
              <w:t>5, 10, 20, 25</w:t>
            </w:r>
          </w:p>
        </w:tc>
      </w:tr>
      <w:tr w:rsidR="00C30256" w:rsidRPr="00130981" w14:paraId="64A5F8A0" w14:textId="77777777" w:rsidTr="0073095A">
        <w:trPr>
          <w:cantSplit/>
        </w:trPr>
        <w:tc>
          <w:tcPr>
            <w:tcW w:w="4536" w:type="dxa"/>
          </w:tcPr>
          <w:p w14:paraId="7ECC5B7A" w14:textId="021EB624" w:rsidR="00C30256" w:rsidRPr="00130981" w:rsidRDefault="00C30256" w:rsidP="00130981">
            <w:pPr>
              <w:rPr>
                <w:rFonts w:asciiTheme="majorBidi" w:hAnsiTheme="majorBidi" w:cstheme="majorBidi"/>
                <w:sz w:val="28"/>
                <w:szCs w:val="28"/>
                <w:cs/>
              </w:rPr>
            </w:pPr>
            <w:r w:rsidRPr="00130981">
              <w:rPr>
                <w:rFonts w:asciiTheme="majorBidi" w:hAnsiTheme="majorBidi" w:cstheme="majorBidi"/>
                <w:sz w:val="28"/>
                <w:szCs w:val="28"/>
              </w:rPr>
              <w:t>Solar panel</w:t>
            </w:r>
          </w:p>
        </w:tc>
        <w:tc>
          <w:tcPr>
            <w:tcW w:w="2551" w:type="dxa"/>
            <w:shd w:val="clear" w:color="auto" w:fill="auto"/>
            <w:vAlign w:val="center"/>
          </w:tcPr>
          <w:p w14:paraId="6DA817CD" w14:textId="753B32A7" w:rsidR="00C30256" w:rsidRPr="00130981" w:rsidRDefault="00C30256" w:rsidP="00130981">
            <w:pPr>
              <w:jc w:val="center"/>
              <w:rPr>
                <w:rFonts w:asciiTheme="majorBidi" w:hAnsiTheme="majorBidi" w:cstheme="majorBidi"/>
                <w:sz w:val="28"/>
                <w:szCs w:val="28"/>
                <w:cs/>
              </w:rPr>
            </w:pPr>
            <w:r w:rsidRPr="00130981">
              <w:rPr>
                <w:rFonts w:asciiTheme="majorBidi" w:hAnsiTheme="majorBidi" w:cstheme="majorBidi"/>
                <w:sz w:val="28"/>
                <w:szCs w:val="28"/>
              </w:rPr>
              <w:t>25</w:t>
            </w:r>
          </w:p>
        </w:tc>
      </w:tr>
      <w:tr w:rsidR="00C30256" w:rsidRPr="00130981" w14:paraId="71D405E2" w14:textId="77777777" w:rsidTr="0073095A">
        <w:trPr>
          <w:cantSplit/>
        </w:trPr>
        <w:tc>
          <w:tcPr>
            <w:tcW w:w="4536" w:type="dxa"/>
          </w:tcPr>
          <w:p w14:paraId="7DD3C7F5" w14:textId="6DF2A8B5" w:rsidR="00C30256" w:rsidRPr="00130981" w:rsidRDefault="00C30256" w:rsidP="00130981">
            <w:pPr>
              <w:rPr>
                <w:rFonts w:asciiTheme="majorBidi" w:hAnsiTheme="majorBidi" w:cstheme="majorBidi"/>
                <w:sz w:val="28"/>
                <w:szCs w:val="28"/>
              </w:rPr>
            </w:pPr>
            <w:r w:rsidRPr="00130981">
              <w:rPr>
                <w:rFonts w:asciiTheme="majorBidi" w:hAnsiTheme="majorBidi" w:cstheme="majorBidi"/>
                <w:sz w:val="28"/>
                <w:szCs w:val="28"/>
              </w:rPr>
              <w:t>Machinery and plant equipment</w:t>
            </w:r>
          </w:p>
        </w:tc>
        <w:tc>
          <w:tcPr>
            <w:tcW w:w="2551" w:type="dxa"/>
            <w:shd w:val="clear" w:color="auto" w:fill="auto"/>
            <w:vAlign w:val="center"/>
          </w:tcPr>
          <w:p w14:paraId="7AA04716" w14:textId="7B1337AF" w:rsidR="00C30256" w:rsidRPr="00130981" w:rsidRDefault="00C30256" w:rsidP="00130981">
            <w:pPr>
              <w:jc w:val="center"/>
              <w:rPr>
                <w:rFonts w:asciiTheme="majorBidi" w:hAnsiTheme="majorBidi" w:cstheme="majorBidi"/>
                <w:sz w:val="28"/>
                <w:szCs w:val="28"/>
              </w:rPr>
            </w:pPr>
            <w:r w:rsidRPr="00130981">
              <w:rPr>
                <w:rFonts w:asciiTheme="majorBidi" w:hAnsiTheme="majorBidi" w:cstheme="majorBidi"/>
                <w:color w:val="000000"/>
                <w:sz w:val="28"/>
                <w:szCs w:val="28"/>
              </w:rPr>
              <w:t>5, 10, 25</w:t>
            </w:r>
          </w:p>
        </w:tc>
      </w:tr>
      <w:tr w:rsidR="00C30256" w:rsidRPr="00130981" w14:paraId="450D84F4" w14:textId="77777777" w:rsidTr="0073095A">
        <w:trPr>
          <w:cantSplit/>
        </w:trPr>
        <w:tc>
          <w:tcPr>
            <w:tcW w:w="4536" w:type="dxa"/>
          </w:tcPr>
          <w:p w14:paraId="4E3FFFBF" w14:textId="13068101" w:rsidR="00C30256" w:rsidRPr="00130981" w:rsidRDefault="00C30256" w:rsidP="00130981">
            <w:pPr>
              <w:rPr>
                <w:rFonts w:asciiTheme="majorBidi" w:hAnsiTheme="majorBidi" w:cstheme="majorBidi"/>
                <w:color w:val="000000"/>
                <w:sz w:val="28"/>
                <w:szCs w:val="28"/>
                <w:cs/>
              </w:rPr>
            </w:pPr>
            <w:r w:rsidRPr="00130981">
              <w:rPr>
                <w:rFonts w:asciiTheme="majorBidi" w:hAnsiTheme="majorBidi" w:cstheme="majorBidi"/>
                <w:sz w:val="28"/>
                <w:szCs w:val="28"/>
              </w:rPr>
              <w:t>Office equipment</w:t>
            </w:r>
          </w:p>
        </w:tc>
        <w:tc>
          <w:tcPr>
            <w:tcW w:w="2551" w:type="dxa"/>
            <w:shd w:val="clear" w:color="auto" w:fill="auto"/>
            <w:vAlign w:val="center"/>
          </w:tcPr>
          <w:p w14:paraId="10205FF2" w14:textId="44F13531" w:rsidR="00C30256" w:rsidRPr="00130981" w:rsidRDefault="006143F2" w:rsidP="00130981">
            <w:pPr>
              <w:jc w:val="center"/>
              <w:rPr>
                <w:rFonts w:asciiTheme="majorBidi" w:hAnsiTheme="majorBidi" w:cstheme="majorBidi"/>
                <w:color w:val="000000"/>
                <w:sz w:val="28"/>
                <w:szCs w:val="28"/>
                <w:cs/>
              </w:rPr>
            </w:pPr>
            <w:r w:rsidRPr="00130981">
              <w:rPr>
                <w:rFonts w:asciiTheme="majorBidi" w:hAnsiTheme="majorBidi" w:cstheme="majorBidi"/>
                <w:color w:val="000000"/>
                <w:sz w:val="28"/>
                <w:szCs w:val="28"/>
                <w:lang w:val="en-US"/>
              </w:rPr>
              <w:t>3</w:t>
            </w:r>
            <w:r w:rsidR="00C30256" w:rsidRPr="00130981">
              <w:rPr>
                <w:rFonts w:asciiTheme="majorBidi" w:hAnsiTheme="majorBidi" w:cstheme="majorBidi"/>
                <w:color w:val="000000"/>
                <w:sz w:val="28"/>
                <w:szCs w:val="28"/>
              </w:rPr>
              <w:t>, 5</w:t>
            </w:r>
          </w:p>
        </w:tc>
      </w:tr>
      <w:tr w:rsidR="00C30256" w:rsidRPr="00130981" w14:paraId="71AA155E" w14:textId="77777777" w:rsidTr="0073095A">
        <w:trPr>
          <w:cantSplit/>
        </w:trPr>
        <w:tc>
          <w:tcPr>
            <w:tcW w:w="4536" w:type="dxa"/>
          </w:tcPr>
          <w:p w14:paraId="32B26DC4" w14:textId="77777777" w:rsidR="00C30256" w:rsidRPr="00130981" w:rsidRDefault="00C30256" w:rsidP="00130981">
            <w:pPr>
              <w:rPr>
                <w:rFonts w:asciiTheme="majorBidi" w:hAnsiTheme="majorBidi" w:cstheme="majorBidi"/>
                <w:color w:val="000000"/>
                <w:sz w:val="28"/>
                <w:szCs w:val="28"/>
                <w:cs/>
              </w:rPr>
            </w:pPr>
            <w:r w:rsidRPr="00130981">
              <w:rPr>
                <w:rFonts w:asciiTheme="majorBidi" w:hAnsiTheme="majorBidi" w:cstheme="majorBidi"/>
                <w:color w:val="000000"/>
                <w:sz w:val="28"/>
                <w:szCs w:val="28"/>
              </w:rPr>
              <w:t>Vehicle</w:t>
            </w:r>
          </w:p>
        </w:tc>
        <w:tc>
          <w:tcPr>
            <w:tcW w:w="2551" w:type="dxa"/>
            <w:shd w:val="clear" w:color="auto" w:fill="auto"/>
            <w:vAlign w:val="center"/>
          </w:tcPr>
          <w:p w14:paraId="1882EC25" w14:textId="2768F2D5" w:rsidR="00C30256" w:rsidRPr="00130981" w:rsidRDefault="00C30256" w:rsidP="00130981">
            <w:pPr>
              <w:jc w:val="center"/>
              <w:rPr>
                <w:rFonts w:asciiTheme="majorBidi" w:hAnsiTheme="majorBidi" w:cstheme="majorBidi"/>
                <w:color w:val="000000"/>
                <w:sz w:val="28"/>
                <w:szCs w:val="28"/>
                <w:cs/>
              </w:rPr>
            </w:pPr>
            <w:r w:rsidRPr="00130981">
              <w:rPr>
                <w:rFonts w:asciiTheme="majorBidi" w:hAnsiTheme="majorBidi" w:cstheme="majorBidi"/>
                <w:color w:val="000000"/>
                <w:sz w:val="28"/>
                <w:szCs w:val="28"/>
              </w:rPr>
              <w:t>5</w:t>
            </w:r>
          </w:p>
        </w:tc>
      </w:tr>
    </w:tbl>
    <w:p w14:paraId="18ED64CA" w14:textId="4C857B48" w:rsidR="008C0FD4" w:rsidRPr="00130981" w:rsidRDefault="004731FB" w:rsidP="00130981">
      <w:pPr>
        <w:pStyle w:val="BodyText"/>
        <w:spacing w:before="120" w:after="120"/>
        <w:ind w:left="86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Expenditures for addition, renewal and betterment are capitalized. Repair and maintenance costs are recognized as expenses when incur.</w:t>
      </w:r>
    </w:p>
    <w:p w14:paraId="63A302AA" w14:textId="3BADE315" w:rsidR="004731FB" w:rsidRPr="00130981" w:rsidRDefault="004731FB" w:rsidP="00130981">
      <w:pPr>
        <w:pStyle w:val="BodyText"/>
        <w:spacing w:before="120" w:after="120"/>
        <w:ind w:left="86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An item of property, buildings and equipment are derecognized upon disposal or when no future economic benefits are expected from its use or disposal. Any gain or loss arising on disposal of an asset is included in profit or loss when the asset is derecognized.</w:t>
      </w:r>
    </w:p>
    <w:p w14:paraId="5DCC1CA1" w14:textId="4892CF5E" w:rsidR="00984B22" w:rsidRPr="00130981" w:rsidRDefault="00984B22"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Investment property</w:t>
      </w:r>
    </w:p>
    <w:p w14:paraId="32C825B1" w14:textId="432A1D98" w:rsidR="00984B2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p>
    <w:p w14:paraId="0C66F727" w14:textId="41BE1EE5" w:rsidR="00984B2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Investment properties are stated at cost less accumulated depreciation and accumulated impairment losses.</w:t>
      </w:r>
    </w:p>
    <w:p w14:paraId="3C4C72E4" w14:textId="35B40664" w:rsidR="00984B2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and capitalised borrowing costs.</w:t>
      </w:r>
    </w:p>
    <w:p w14:paraId="1BBEA734" w14:textId="6D8367E9" w:rsidR="005E33B2" w:rsidRPr="00130981" w:rsidRDefault="00984B22" w:rsidP="00130981">
      <w:pPr>
        <w:spacing w:before="120" w:line="32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Depreciation is charged to profit or loss on a straight-line basis over the estimated useful lives of each property. The estimated useful lives are as </w:t>
      </w:r>
      <w:proofErr w:type="gramStart"/>
      <w:r w:rsidRPr="00130981">
        <w:rPr>
          <w:rFonts w:asciiTheme="majorBidi" w:hAnsiTheme="majorBidi" w:cstheme="majorBidi"/>
          <w:bCs/>
          <w:sz w:val="28"/>
          <w:szCs w:val="28"/>
        </w:rPr>
        <w:t>follows</w:t>
      </w:r>
      <w:r w:rsidR="00A645C0" w:rsidRPr="00130981">
        <w:rPr>
          <w:rFonts w:asciiTheme="majorBidi" w:hAnsiTheme="majorBidi" w:cstheme="majorBidi"/>
          <w:bCs/>
          <w:sz w:val="28"/>
          <w:szCs w:val="28"/>
        </w:rPr>
        <w:t xml:space="preserve"> </w:t>
      </w:r>
      <w:r w:rsidRPr="00130981">
        <w:rPr>
          <w:rFonts w:asciiTheme="majorBidi" w:hAnsiTheme="majorBidi" w:cstheme="majorBidi"/>
          <w:bCs/>
          <w:sz w:val="28"/>
          <w:szCs w:val="28"/>
        </w:rPr>
        <w:t>:</w:t>
      </w:r>
      <w:proofErr w:type="gramEnd"/>
    </w:p>
    <w:tbl>
      <w:tblPr>
        <w:tblW w:w="6569" w:type="dxa"/>
        <w:jc w:val="center"/>
        <w:tblLook w:val="01E0" w:firstRow="1" w:lastRow="1" w:firstColumn="1" w:lastColumn="1" w:noHBand="0" w:noVBand="0"/>
      </w:tblPr>
      <w:tblGrid>
        <w:gridCol w:w="3446"/>
        <w:gridCol w:w="236"/>
        <w:gridCol w:w="2887"/>
      </w:tblGrid>
      <w:tr w:rsidR="00C73D22" w:rsidRPr="00130981" w14:paraId="0DF02D0E" w14:textId="77777777" w:rsidTr="00A676BB">
        <w:trPr>
          <w:trHeight w:val="397"/>
          <w:tblHeader/>
          <w:jc w:val="center"/>
        </w:trPr>
        <w:tc>
          <w:tcPr>
            <w:tcW w:w="3446" w:type="dxa"/>
            <w:vAlign w:val="center"/>
          </w:tcPr>
          <w:p w14:paraId="622EC38E" w14:textId="77777777" w:rsidR="00984B22" w:rsidRPr="00130981" w:rsidRDefault="00984B22" w:rsidP="00130981">
            <w:pPr>
              <w:spacing w:line="240" w:lineRule="auto"/>
              <w:ind w:left="792"/>
              <w:jc w:val="center"/>
              <w:rPr>
                <w:rFonts w:asciiTheme="majorBidi" w:hAnsiTheme="majorBidi" w:cstheme="majorBidi"/>
                <w:sz w:val="28"/>
                <w:szCs w:val="28"/>
              </w:rPr>
            </w:pPr>
          </w:p>
        </w:tc>
        <w:tc>
          <w:tcPr>
            <w:tcW w:w="236" w:type="dxa"/>
          </w:tcPr>
          <w:p w14:paraId="3710FA13" w14:textId="77777777" w:rsidR="00984B22" w:rsidRPr="00130981" w:rsidRDefault="00984B22" w:rsidP="00130981">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21567C6D" w14:textId="4B45DE4E" w:rsidR="00984B22" w:rsidRPr="00130981" w:rsidRDefault="00984B22" w:rsidP="00130981">
            <w:pPr>
              <w:spacing w:line="240" w:lineRule="auto"/>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73D22" w:rsidRPr="00130981" w14:paraId="3813AE84" w14:textId="77777777" w:rsidTr="0073095A">
        <w:trPr>
          <w:trHeight w:val="397"/>
          <w:jc w:val="center"/>
        </w:trPr>
        <w:tc>
          <w:tcPr>
            <w:tcW w:w="3446" w:type="dxa"/>
            <w:hideMark/>
          </w:tcPr>
          <w:p w14:paraId="1985609B" w14:textId="3F9375DB" w:rsidR="00984B22" w:rsidRPr="00130981" w:rsidRDefault="00984B22" w:rsidP="00130981">
            <w:pPr>
              <w:spacing w:line="240" w:lineRule="auto"/>
              <w:ind w:left="45"/>
              <w:jc w:val="thaiDistribute"/>
              <w:rPr>
                <w:rFonts w:asciiTheme="majorBidi" w:hAnsiTheme="majorBidi" w:cstheme="majorBidi"/>
                <w:sz w:val="28"/>
                <w:szCs w:val="28"/>
                <w:cs/>
              </w:rPr>
            </w:pPr>
            <w:r w:rsidRPr="00130981">
              <w:rPr>
                <w:rFonts w:asciiTheme="majorBidi" w:hAnsiTheme="majorBidi" w:cstheme="majorBidi"/>
                <w:sz w:val="28"/>
                <w:szCs w:val="28"/>
              </w:rPr>
              <w:t>Condominium</w:t>
            </w:r>
          </w:p>
        </w:tc>
        <w:tc>
          <w:tcPr>
            <w:tcW w:w="236" w:type="dxa"/>
          </w:tcPr>
          <w:p w14:paraId="2CD7E277" w14:textId="77777777" w:rsidR="00984B22" w:rsidRPr="00130981" w:rsidRDefault="00984B22" w:rsidP="00130981">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7117C5FF" w14:textId="77777777" w:rsidR="00984B22" w:rsidRPr="00130981" w:rsidRDefault="00984B22"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20</w:t>
            </w:r>
          </w:p>
        </w:tc>
      </w:tr>
    </w:tbl>
    <w:p w14:paraId="71402F4D" w14:textId="72FA255B" w:rsidR="00A645C0" w:rsidRPr="00130981" w:rsidRDefault="00984B22" w:rsidP="00130981">
      <w:pPr>
        <w:spacing w:before="120" w:line="240" w:lineRule="auto"/>
        <w:ind w:left="756" w:right="147"/>
        <w:jc w:val="thaiDistribute"/>
        <w:rPr>
          <w:rFonts w:asciiTheme="majorBidi" w:hAnsiTheme="majorBidi" w:cstheme="majorBidi"/>
          <w:bCs/>
          <w:spacing w:val="-2"/>
          <w:sz w:val="28"/>
          <w:szCs w:val="28"/>
        </w:rPr>
      </w:pPr>
      <w:r w:rsidRPr="00130981">
        <w:rPr>
          <w:rFonts w:asciiTheme="majorBidi" w:hAnsiTheme="majorBidi" w:cstheme="majorBidi"/>
          <w:bCs/>
          <w:spacing w:val="-2"/>
          <w:sz w:val="28"/>
          <w:szCs w:val="28"/>
        </w:rPr>
        <w:t>Depreciation is included in determining income and no depreciation is provided on land and construction in progress.</w:t>
      </w:r>
    </w:p>
    <w:p w14:paraId="531F2BE0" w14:textId="04FB0FB5" w:rsidR="00984B22" w:rsidRPr="00130981" w:rsidRDefault="007311EA"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Intangible assets</w:t>
      </w:r>
    </w:p>
    <w:p w14:paraId="5C09841B" w14:textId="77777777" w:rsidR="00E213A6" w:rsidRPr="00130981" w:rsidRDefault="00FF4FD8" w:rsidP="00130981">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Intangible assets are shown at cost less by accumulated amortized expense and allowance for impairment (if any) of that asset. </w:t>
      </w:r>
    </w:p>
    <w:p w14:paraId="72C48370" w14:textId="18CBC321" w:rsidR="00866F55" w:rsidRPr="00130981" w:rsidRDefault="00FF4FD8" w:rsidP="00130981">
      <w:pPr>
        <w:spacing w:before="120" w:line="34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Amortization is calculated over the cost of the assets less its residual value (if any).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w:t>
      </w:r>
      <w:proofErr w:type="gramStart"/>
      <w:r w:rsidRPr="00130981">
        <w:rPr>
          <w:rFonts w:asciiTheme="majorBidi" w:hAnsiTheme="majorBidi" w:cstheme="majorBidi"/>
          <w:bCs/>
          <w:sz w:val="28"/>
          <w:szCs w:val="28"/>
        </w:rPr>
        <w:t>follows</w:t>
      </w:r>
      <w:r w:rsidR="00A645C0" w:rsidRPr="00130981">
        <w:rPr>
          <w:rFonts w:asciiTheme="majorBidi" w:hAnsiTheme="majorBidi" w:cstheme="majorBidi"/>
          <w:bCs/>
          <w:sz w:val="28"/>
          <w:szCs w:val="28"/>
        </w:rPr>
        <w:t xml:space="preserve"> </w:t>
      </w:r>
      <w:r w:rsidRPr="00130981">
        <w:rPr>
          <w:rFonts w:asciiTheme="majorBidi" w:hAnsiTheme="majorBidi" w:cstheme="majorBidi"/>
          <w:bCs/>
          <w:sz w:val="28"/>
          <w:szCs w:val="28"/>
        </w:rPr>
        <w:t>:</w:t>
      </w:r>
      <w:proofErr w:type="gramEnd"/>
    </w:p>
    <w:tbl>
      <w:tblPr>
        <w:tblW w:w="6569" w:type="dxa"/>
        <w:jc w:val="center"/>
        <w:tblLook w:val="01E0" w:firstRow="1" w:lastRow="1" w:firstColumn="1" w:lastColumn="1" w:noHBand="0" w:noVBand="0"/>
      </w:tblPr>
      <w:tblGrid>
        <w:gridCol w:w="3446"/>
        <w:gridCol w:w="236"/>
        <w:gridCol w:w="2887"/>
      </w:tblGrid>
      <w:tr w:rsidR="00C73D22" w:rsidRPr="00130981" w14:paraId="53A181C2" w14:textId="77777777" w:rsidTr="00F3158D">
        <w:trPr>
          <w:trHeight w:val="397"/>
          <w:tblHeader/>
          <w:jc w:val="center"/>
        </w:trPr>
        <w:tc>
          <w:tcPr>
            <w:tcW w:w="3446" w:type="dxa"/>
            <w:vAlign w:val="center"/>
          </w:tcPr>
          <w:p w14:paraId="21671164" w14:textId="77777777" w:rsidR="00FF4FD8" w:rsidRPr="00130981" w:rsidRDefault="00FF4FD8" w:rsidP="00130981">
            <w:pPr>
              <w:spacing w:line="340" w:lineRule="exact"/>
              <w:ind w:left="792"/>
              <w:jc w:val="center"/>
              <w:rPr>
                <w:rFonts w:asciiTheme="majorBidi" w:hAnsiTheme="majorBidi" w:cstheme="majorBidi"/>
                <w:sz w:val="28"/>
                <w:szCs w:val="28"/>
              </w:rPr>
            </w:pPr>
          </w:p>
        </w:tc>
        <w:tc>
          <w:tcPr>
            <w:tcW w:w="236" w:type="dxa"/>
          </w:tcPr>
          <w:p w14:paraId="0A12E2E0" w14:textId="77777777" w:rsidR="00FF4FD8" w:rsidRPr="00130981" w:rsidRDefault="00FF4FD8" w:rsidP="00130981">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1967209" w14:textId="77777777" w:rsidR="00FF4FD8" w:rsidRPr="00130981" w:rsidRDefault="00FF4FD8" w:rsidP="00130981">
            <w:pPr>
              <w:spacing w:line="340" w:lineRule="exact"/>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73D22" w:rsidRPr="00130981" w14:paraId="4BA8C4E0" w14:textId="77777777" w:rsidTr="0073095A">
        <w:trPr>
          <w:trHeight w:val="397"/>
          <w:jc w:val="center"/>
        </w:trPr>
        <w:tc>
          <w:tcPr>
            <w:tcW w:w="3446" w:type="dxa"/>
            <w:vAlign w:val="center"/>
            <w:hideMark/>
          </w:tcPr>
          <w:p w14:paraId="75FBDC0B" w14:textId="1A41CBB6" w:rsidR="00FF4FD8" w:rsidRPr="00130981" w:rsidRDefault="00FF4FD8" w:rsidP="00130981">
            <w:pPr>
              <w:spacing w:line="340" w:lineRule="exact"/>
              <w:ind w:left="45"/>
              <w:jc w:val="thaiDistribute"/>
              <w:rPr>
                <w:rFonts w:asciiTheme="majorBidi" w:hAnsiTheme="majorBidi" w:cstheme="majorBidi"/>
                <w:sz w:val="28"/>
                <w:szCs w:val="28"/>
                <w:cs/>
              </w:rPr>
            </w:pPr>
            <w:r w:rsidRPr="00130981">
              <w:rPr>
                <w:rFonts w:asciiTheme="majorBidi" w:hAnsiTheme="majorBidi" w:cstheme="majorBidi"/>
                <w:sz w:val="28"/>
                <w:szCs w:val="28"/>
              </w:rPr>
              <w:t>Computer Software</w:t>
            </w:r>
          </w:p>
        </w:tc>
        <w:tc>
          <w:tcPr>
            <w:tcW w:w="236" w:type="dxa"/>
          </w:tcPr>
          <w:p w14:paraId="5A3599C4" w14:textId="77777777" w:rsidR="00FF4FD8" w:rsidRPr="00130981" w:rsidRDefault="00FF4FD8" w:rsidP="00130981">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shd w:val="clear" w:color="auto" w:fill="auto"/>
            <w:vAlign w:val="center"/>
            <w:hideMark/>
          </w:tcPr>
          <w:p w14:paraId="5558D323" w14:textId="7B172B53" w:rsidR="00FF4FD8" w:rsidRPr="00130981" w:rsidRDefault="00FB159A" w:rsidP="00130981">
            <w:pPr>
              <w:tabs>
                <w:tab w:val="left" w:pos="2753"/>
              </w:tabs>
              <w:spacing w:line="340" w:lineRule="exact"/>
              <w:ind w:left="-127"/>
              <w:jc w:val="center"/>
              <w:rPr>
                <w:rFonts w:asciiTheme="majorBidi" w:hAnsiTheme="majorBidi" w:cstheme="majorBidi"/>
                <w:sz w:val="28"/>
                <w:szCs w:val="28"/>
              </w:rPr>
            </w:pPr>
            <w:r w:rsidRPr="00130981">
              <w:rPr>
                <w:rFonts w:asciiTheme="majorBidi" w:hAnsiTheme="majorBidi" w:cstheme="majorBidi"/>
                <w:sz w:val="28"/>
                <w:szCs w:val="28"/>
              </w:rPr>
              <w:t>3, 5, 10</w:t>
            </w:r>
          </w:p>
        </w:tc>
      </w:tr>
    </w:tbl>
    <w:p w14:paraId="670CD091" w14:textId="51F48E34" w:rsidR="00FF4FD8" w:rsidRPr="00130981" w:rsidRDefault="00FF4FD8" w:rsidP="00130981">
      <w:pPr>
        <w:spacing w:before="120" w:line="340" w:lineRule="exact"/>
        <w:ind w:left="756" w:right="147"/>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Amortization methods, useful lives and residual values are reviewed at each financial year-end and adjusted if appropriate.</w:t>
      </w:r>
    </w:p>
    <w:p w14:paraId="0BBF731A" w14:textId="0F8BC227" w:rsidR="002C5465" w:rsidRPr="00130981" w:rsidRDefault="00C4480A"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Leases</w:t>
      </w:r>
    </w:p>
    <w:p w14:paraId="5413049C" w14:textId="005D2DDB" w:rsidR="00C4480A" w:rsidRPr="00130981" w:rsidRDefault="00C4480A" w:rsidP="00130981">
      <w:pPr>
        <w:spacing w:before="120" w:line="320" w:lineRule="exact"/>
        <w:ind w:left="754"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At inception of contract, the </w:t>
      </w:r>
      <w:r w:rsidR="0059745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assesses whether a contract is, or contains, a lease. A contract is, or contains, a lease if the contract conveys the right to control</w:t>
      </w:r>
      <w:r w:rsidR="00ED02EB" w:rsidRPr="00130981">
        <w:rPr>
          <w:rFonts w:asciiTheme="majorBidi" w:hAnsiTheme="majorBidi" w:cstheme="majorBidi"/>
          <w:bCs/>
          <w:sz w:val="28"/>
          <w:szCs w:val="28"/>
          <w:lang w:val="en-US"/>
        </w:rPr>
        <w:t xml:space="preserve"> </w:t>
      </w:r>
      <w:r w:rsidRPr="00130981">
        <w:rPr>
          <w:rFonts w:asciiTheme="majorBidi" w:hAnsiTheme="majorBidi" w:cstheme="majorBidi"/>
          <w:bCs/>
          <w:sz w:val="28"/>
          <w:szCs w:val="28"/>
          <w:lang w:val="en-US"/>
        </w:rPr>
        <w:t>the use of an identified asset for a period of time in exchange for consideration.</w:t>
      </w:r>
    </w:p>
    <w:p w14:paraId="6C1AA6E5" w14:textId="7077F1F4" w:rsidR="00ED02EB" w:rsidRPr="00130981" w:rsidRDefault="00ED02EB" w:rsidP="00130981">
      <w:pPr>
        <w:spacing w:before="120" w:line="320" w:lineRule="exact"/>
        <w:ind w:left="754" w:right="147"/>
        <w:jc w:val="thaiDistribute"/>
        <w:rPr>
          <w:rFonts w:asciiTheme="majorBidi" w:hAnsiTheme="majorBidi" w:cstheme="majorBidi"/>
          <w:bCs/>
          <w:sz w:val="28"/>
          <w:szCs w:val="28"/>
          <w:u w:val="single"/>
          <w:lang w:val="en-US"/>
        </w:rPr>
      </w:pPr>
      <w:r w:rsidRPr="00130981">
        <w:rPr>
          <w:rFonts w:asciiTheme="majorBidi" w:hAnsiTheme="majorBidi" w:cstheme="majorBidi"/>
          <w:b/>
          <w:sz w:val="28"/>
          <w:szCs w:val="28"/>
          <w:lang w:val="en-US"/>
        </w:rPr>
        <w:t>The Group as a lessee</w:t>
      </w:r>
    </w:p>
    <w:p w14:paraId="19E2E1FB" w14:textId="7DAD93B5" w:rsidR="004F44BD" w:rsidRPr="00130981" w:rsidRDefault="004F44BD" w:rsidP="00130981">
      <w:pPr>
        <w:spacing w:before="120" w:line="320" w:lineRule="exact"/>
        <w:ind w:left="754" w:right="147"/>
        <w:jc w:val="thaiDistribute"/>
        <w:rPr>
          <w:rFonts w:asciiTheme="majorBidi" w:hAnsiTheme="majorBidi" w:cstheme="majorBidi"/>
          <w:b/>
          <w:sz w:val="28"/>
          <w:szCs w:val="28"/>
          <w:lang w:val="en-US"/>
        </w:rPr>
      </w:pPr>
      <w:r w:rsidRPr="00130981">
        <w:rPr>
          <w:rFonts w:asciiTheme="majorBidi" w:hAnsiTheme="majorBidi" w:cstheme="majorBidi"/>
          <w:bCs/>
          <w:sz w:val="28"/>
          <w:szCs w:val="28"/>
          <w:lang w:val="en-US"/>
        </w:rPr>
        <w:t xml:space="preserve">The Group applied a single recognition and measurement approach for all leases, except for short – term leases and leases of low – value assets. At the commencement date of the lease (i.e. the date the underlying asset is available for use), the </w:t>
      </w:r>
      <w:r w:rsidR="0059745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recognizes right – of – use assets representing the right to use underlying assets and lease liabilities based on lease payments.</w:t>
      </w:r>
    </w:p>
    <w:p w14:paraId="3EE8BEA3" w14:textId="1A827583" w:rsidR="009D788C" w:rsidRPr="00130981" w:rsidRDefault="009D788C" w:rsidP="00130981">
      <w:pPr>
        <w:spacing w:before="120" w:line="320" w:lineRule="exact"/>
        <w:ind w:left="754" w:right="147"/>
        <w:jc w:val="thaiDistribute"/>
        <w:rPr>
          <w:rFonts w:asciiTheme="majorBidi" w:hAnsiTheme="majorBidi" w:cstheme="majorBidi"/>
          <w:b/>
          <w:sz w:val="28"/>
          <w:szCs w:val="28"/>
        </w:rPr>
      </w:pPr>
      <w:r w:rsidRPr="00130981">
        <w:rPr>
          <w:rFonts w:asciiTheme="majorBidi" w:hAnsiTheme="majorBidi" w:cstheme="majorBidi"/>
          <w:b/>
          <w:sz w:val="28"/>
          <w:szCs w:val="28"/>
        </w:rPr>
        <w:t>Right-of-use assets</w:t>
      </w:r>
    </w:p>
    <w:p w14:paraId="2AEC809A" w14:textId="01B7DE6B" w:rsidR="004F44BD" w:rsidRPr="00130981" w:rsidRDefault="004F44BD" w:rsidP="00130981">
      <w:pPr>
        <w:spacing w:before="120" w:line="320" w:lineRule="exact"/>
        <w:ind w:left="754"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Right – of – use assets are measured at cost, less accumulated depreciation, any accumulated impairment losses, and adjusted for any remeasurement of lease liabilities. The cost of right – of – use assets includes the amount of lease liabilities initially recognized, initial direct costs incurred, and lease payments made at or before </w:t>
      </w:r>
      <w:r w:rsidRPr="00130981">
        <w:rPr>
          <w:rFonts w:asciiTheme="majorBidi" w:hAnsiTheme="majorBidi" w:cstheme="majorBidi"/>
          <w:bCs/>
          <w:sz w:val="28"/>
          <w:szCs w:val="28"/>
          <w:lang w:val="en-US"/>
        </w:rPr>
        <w:br/>
        <w:t>the commencement date of the lease less any lease incentives received.</w:t>
      </w:r>
    </w:p>
    <w:p w14:paraId="567536CC" w14:textId="0CF208A3" w:rsidR="009D788C" w:rsidRPr="00130981" w:rsidRDefault="004F44BD" w:rsidP="00130981">
      <w:pPr>
        <w:spacing w:before="120" w:line="320" w:lineRule="exact"/>
        <w:ind w:left="754"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Depreciation of right – of – use assets are calculated by reference to their costs, on the straight-line basis over the shorter of their estimated useful lives and the lease term.</w:t>
      </w:r>
    </w:p>
    <w:tbl>
      <w:tblPr>
        <w:tblW w:w="6390" w:type="dxa"/>
        <w:jc w:val="center"/>
        <w:tblLook w:val="01E0" w:firstRow="1" w:lastRow="1" w:firstColumn="1" w:lastColumn="1" w:noHBand="0" w:noVBand="0"/>
      </w:tblPr>
      <w:tblGrid>
        <w:gridCol w:w="3446"/>
        <w:gridCol w:w="236"/>
        <w:gridCol w:w="2708"/>
      </w:tblGrid>
      <w:tr w:rsidR="00C73D22" w:rsidRPr="00130981" w14:paraId="790CDE4C" w14:textId="77777777" w:rsidTr="008C0FD4">
        <w:trPr>
          <w:trHeight w:val="397"/>
          <w:tblHeader/>
          <w:jc w:val="center"/>
        </w:trPr>
        <w:tc>
          <w:tcPr>
            <w:tcW w:w="3446" w:type="dxa"/>
            <w:vAlign w:val="center"/>
          </w:tcPr>
          <w:p w14:paraId="63058E56" w14:textId="77777777" w:rsidR="009D788C" w:rsidRPr="00130981" w:rsidRDefault="009D788C" w:rsidP="00130981">
            <w:pPr>
              <w:spacing w:line="240" w:lineRule="auto"/>
              <w:ind w:left="792"/>
              <w:jc w:val="center"/>
              <w:rPr>
                <w:rFonts w:asciiTheme="majorBidi" w:hAnsiTheme="majorBidi" w:cstheme="majorBidi"/>
                <w:sz w:val="28"/>
                <w:szCs w:val="28"/>
              </w:rPr>
            </w:pPr>
          </w:p>
        </w:tc>
        <w:tc>
          <w:tcPr>
            <w:tcW w:w="236" w:type="dxa"/>
          </w:tcPr>
          <w:p w14:paraId="6732552D" w14:textId="77777777" w:rsidR="009D788C" w:rsidRPr="00130981" w:rsidRDefault="009D788C" w:rsidP="00130981">
            <w:pPr>
              <w:spacing w:line="240" w:lineRule="auto"/>
              <w:ind w:left="792" w:right="-175" w:hanging="82"/>
              <w:jc w:val="center"/>
              <w:rPr>
                <w:rFonts w:asciiTheme="majorBidi" w:hAnsiTheme="majorBidi" w:cstheme="majorBidi"/>
                <w:sz w:val="28"/>
                <w:szCs w:val="28"/>
              </w:rPr>
            </w:pPr>
          </w:p>
        </w:tc>
        <w:tc>
          <w:tcPr>
            <w:tcW w:w="2708" w:type="dxa"/>
            <w:tcBorders>
              <w:top w:val="nil"/>
              <w:left w:val="nil"/>
              <w:bottom w:val="single" w:sz="4" w:space="0" w:color="auto"/>
              <w:right w:val="nil"/>
            </w:tcBorders>
            <w:shd w:val="clear" w:color="auto" w:fill="auto"/>
            <w:vAlign w:val="center"/>
            <w:hideMark/>
          </w:tcPr>
          <w:p w14:paraId="10FA9AAF" w14:textId="77777777" w:rsidR="009D788C" w:rsidRPr="00130981" w:rsidRDefault="009D788C" w:rsidP="00130981">
            <w:pPr>
              <w:spacing w:line="240" w:lineRule="auto"/>
              <w:ind w:left="-127" w:right="-175"/>
              <w:jc w:val="center"/>
              <w:rPr>
                <w:rFonts w:asciiTheme="majorBidi" w:hAnsiTheme="majorBidi" w:cstheme="majorBidi"/>
                <w:sz w:val="28"/>
                <w:szCs w:val="28"/>
              </w:rPr>
            </w:pPr>
            <w:r w:rsidRPr="00130981">
              <w:rPr>
                <w:rFonts w:asciiTheme="majorBidi" w:hAnsiTheme="majorBidi" w:cstheme="majorBidi"/>
                <w:sz w:val="28"/>
                <w:szCs w:val="28"/>
              </w:rPr>
              <w:t>Useful lives (</w:t>
            </w:r>
            <w:r w:rsidRPr="00130981">
              <w:rPr>
                <w:rFonts w:asciiTheme="majorBidi" w:hAnsiTheme="majorBidi" w:cstheme="majorBidi"/>
                <w:sz w:val="28"/>
                <w:szCs w:val="28"/>
                <w:lang w:val="en-US"/>
              </w:rPr>
              <w:t>Years</w:t>
            </w:r>
            <w:r w:rsidRPr="00130981">
              <w:rPr>
                <w:rFonts w:asciiTheme="majorBidi" w:hAnsiTheme="majorBidi" w:cstheme="majorBidi"/>
                <w:sz w:val="28"/>
                <w:szCs w:val="28"/>
              </w:rPr>
              <w:t>)</w:t>
            </w:r>
          </w:p>
        </w:tc>
      </w:tr>
      <w:tr w:rsidR="00C73D22" w:rsidRPr="00130981" w14:paraId="7F6F197D" w14:textId="77777777" w:rsidTr="0073095A">
        <w:trPr>
          <w:trHeight w:val="397"/>
          <w:jc w:val="center"/>
        </w:trPr>
        <w:tc>
          <w:tcPr>
            <w:tcW w:w="3446" w:type="dxa"/>
            <w:vAlign w:val="center"/>
            <w:hideMark/>
          </w:tcPr>
          <w:p w14:paraId="7DB908AF" w14:textId="47500A21" w:rsidR="00F55CA8" w:rsidRPr="00130981" w:rsidRDefault="00F55CA8" w:rsidP="00130981">
            <w:pPr>
              <w:spacing w:line="240" w:lineRule="auto"/>
              <w:ind w:left="45"/>
              <w:rPr>
                <w:rFonts w:asciiTheme="majorBidi" w:hAnsiTheme="majorBidi" w:cstheme="majorBidi"/>
                <w:sz w:val="28"/>
                <w:szCs w:val="28"/>
                <w:lang w:val="en-US"/>
              </w:rPr>
            </w:pPr>
            <w:r w:rsidRPr="00130981">
              <w:rPr>
                <w:rFonts w:asciiTheme="majorBidi" w:hAnsiTheme="majorBidi" w:cstheme="majorBidi"/>
                <w:sz w:val="28"/>
                <w:szCs w:val="28"/>
                <w:lang w:val="en-US"/>
              </w:rPr>
              <w:t>Land</w:t>
            </w:r>
          </w:p>
        </w:tc>
        <w:tc>
          <w:tcPr>
            <w:tcW w:w="236" w:type="dxa"/>
          </w:tcPr>
          <w:p w14:paraId="3E8F242D" w14:textId="77777777" w:rsidR="00F55CA8" w:rsidRPr="00130981" w:rsidRDefault="00F55CA8" w:rsidP="00130981">
            <w:pPr>
              <w:spacing w:line="240" w:lineRule="auto"/>
              <w:ind w:left="792"/>
              <w:jc w:val="center"/>
              <w:rPr>
                <w:rFonts w:asciiTheme="majorBidi" w:hAnsiTheme="majorBidi" w:cstheme="majorBidi"/>
                <w:sz w:val="28"/>
                <w:szCs w:val="28"/>
              </w:rPr>
            </w:pPr>
          </w:p>
        </w:tc>
        <w:tc>
          <w:tcPr>
            <w:tcW w:w="2708" w:type="dxa"/>
            <w:tcBorders>
              <w:left w:val="nil"/>
              <w:right w:val="nil"/>
            </w:tcBorders>
            <w:shd w:val="clear" w:color="auto" w:fill="auto"/>
            <w:hideMark/>
          </w:tcPr>
          <w:p w14:paraId="146B9CE7" w14:textId="012663E5" w:rsidR="00F55CA8" w:rsidRPr="00130981" w:rsidRDefault="00F55CA8"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1</w:t>
            </w:r>
            <w:r w:rsidR="003566DA" w:rsidRPr="00130981">
              <w:rPr>
                <w:rFonts w:asciiTheme="majorBidi" w:hAnsiTheme="majorBidi" w:cstheme="majorBidi"/>
                <w:sz w:val="28"/>
                <w:szCs w:val="28"/>
              </w:rPr>
              <w:t>1</w:t>
            </w:r>
          </w:p>
        </w:tc>
      </w:tr>
      <w:tr w:rsidR="00C73D22" w:rsidRPr="00130981" w14:paraId="18601CA8" w14:textId="77777777" w:rsidTr="0073095A">
        <w:trPr>
          <w:trHeight w:val="397"/>
          <w:jc w:val="center"/>
        </w:trPr>
        <w:tc>
          <w:tcPr>
            <w:tcW w:w="3446" w:type="dxa"/>
            <w:vAlign w:val="center"/>
          </w:tcPr>
          <w:p w14:paraId="4CE6B66B" w14:textId="00097202" w:rsidR="00F55CA8" w:rsidRPr="00130981" w:rsidRDefault="00F55CA8" w:rsidP="00130981">
            <w:pPr>
              <w:spacing w:line="240" w:lineRule="auto"/>
              <w:ind w:left="45"/>
              <w:rPr>
                <w:rFonts w:asciiTheme="majorBidi" w:hAnsiTheme="majorBidi" w:cstheme="majorBidi"/>
                <w:sz w:val="28"/>
                <w:szCs w:val="28"/>
              </w:rPr>
            </w:pPr>
            <w:r w:rsidRPr="00130981">
              <w:rPr>
                <w:rFonts w:asciiTheme="majorBidi" w:hAnsiTheme="majorBidi" w:cstheme="majorBidi"/>
                <w:sz w:val="28"/>
                <w:szCs w:val="28"/>
              </w:rPr>
              <w:t>Office building</w:t>
            </w:r>
          </w:p>
        </w:tc>
        <w:tc>
          <w:tcPr>
            <w:tcW w:w="236" w:type="dxa"/>
          </w:tcPr>
          <w:p w14:paraId="49F109B4" w14:textId="77777777" w:rsidR="00F55CA8" w:rsidRPr="00130981" w:rsidRDefault="00F55CA8" w:rsidP="00130981">
            <w:pPr>
              <w:spacing w:line="240" w:lineRule="auto"/>
              <w:ind w:left="792"/>
              <w:jc w:val="center"/>
              <w:rPr>
                <w:rFonts w:asciiTheme="majorBidi" w:hAnsiTheme="majorBidi" w:cstheme="majorBidi"/>
                <w:sz w:val="28"/>
                <w:szCs w:val="28"/>
              </w:rPr>
            </w:pPr>
          </w:p>
        </w:tc>
        <w:tc>
          <w:tcPr>
            <w:tcW w:w="2708" w:type="dxa"/>
            <w:tcBorders>
              <w:left w:val="nil"/>
              <w:right w:val="nil"/>
            </w:tcBorders>
            <w:shd w:val="clear" w:color="auto" w:fill="auto"/>
          </w:tcPr>
          <w:p w14:paraId="3F0E0845" w14:textId="46E6803D" w:rsidR="00F55CA8" w:rsidRPr="00130981" w:rsidRDefault="003566DA"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3, 5, 6, 10</w:t>
            </w:r>
          </w:p>
        </w:tc>
      </w:tr>
      <w:tr w:rsidR="00C73D22" w:rsidRPr="00130981" w14:paraId="487497FB" w14:textId="77777777" w:rsidTr="0073095A">
        <w:trPr>
          <w:trHeight w:val="397"/>
          <w:jc w:val="center"/>
        </w:trPr>
        <w:tc>
          <w:tcPr>
            <w:tcW w:w="3446" w:type="dxa"/>
          </w:tcPr>
          <w:p w14:paraId="0F56B311" w14:textId="6C4AA946" w:rsidR="00F55CA8" w:rsidRPr="00130981" w:rsidRDefault="00F55CA8" w:rsidP="00130981">
            <w:pPr>
              <w:spacing w:line="240" w:lineRule="auto"/>
              <w:ind w:left="45"/>
              <w:rPr>
                <w:rFonts w:asciiTheme="majorBidi" w:hAnsiTheme="majorBidi" w:cstheme="majorBidi"/>
                <w:sz w:val="28"/>
                <w:szCs w:val="28"/>
              </w:rPr>
            </w:pPr>
            <w:r w:rsidRPr="00130981">
              <w:rPr>
                <w:rFonts w:asciiTheme="majorBidi" w:hAnsiTheme="majorBidi" w:cstheme="majorBidi"/>
                <w:sz w:val="28"/>
                <w:szCs w:val="28"/>
                <w:lang w:val="en-US"/>
              </w:rPr>
              <w:t>V</w:t>
            </w:r>
            <w:proofErr w:type="spellStart"/>
            <w:r w:rsidRPr="00130981">
              <w:rPr>
                <w:rFonts w:asciiTheme="majorBidi" w:hAnsiTheme="majorBidi" w:cstheme="majorBidi"/>
                <w:sz w:val="28"/>
                <w:szCs w:val="28"/>
              </w:rPr>
              <w:t>ehicles</w:t>
            </w:r>
            <w:proofErr w:type="spellEnd"/>
          </w:p>
        </w:tc>
        <w:tc>
          <w:tcPr>
            <w:tcW w:w="236" w:type="dxa"/>
          </w:tcPr>
          <w:p w14:paraId="0C2045FB" w14:textId="77777777" w:rsidR="00F55CA8" w:rsidRPr="00130981" w:rsidRDefault="00F55CA8" w:rsidP="00130981">
            <w:pPr>
              <w:spacing w:line="240" w:lineRule="auto"/>
              <w:ind w:left="792"/>
              <w:jc w:val="center"/>
              <w:rPr>
                <w:rFonts w:asciiTheme="majorBidi" w:hAnsiTheme="majorBidi" w:cstheme="majorBidi"/>
                <w:sz w:val="28"/>
                <w:szCs w:val="28"/>
              </w:rPr>
            </w:pPr>
          </w:p>
        </w:tc>
        <w:tc>
          <w:tcPr>
            <w:tcW w:w="2708" w:type="dxa"/>
            <w:tcBorders>
              <w:left w:val="nil"/>
              <w:bottom w:val="nil"/>
              <w:right w:val="nil"/>
            </w:tcBorders>
            <w:shd w:val="clear" w:color="auto" w:fill="auto"/>
          </w:tcPr>
          <w:p w14:paraId="4D296781" w14:textId="198DE83B" w:rsidR="00F55CA8" w:rsidRPr="00130981" w:rsidRDefault="00F55CA8" w:rsidP="00130981">
            <w:pPr>
              <w:tabs>
                <w:tab w:val="left" w:pos="2753"/>
              </w:tabs>
              <w:spacing w:line="240" w:lineRule="auto"/>
              <w:ind w:left="-127"/>
              <w:jc w:val="center"/>
              <w:rPr>
                <w:rFonts w:asciiTheme="majorBidi" w:hAnsiTheme="majorBidi" w:cstheme="majorBidi"/>
                <w:sz w:val="28"/>
                <w:szCs w:val="28"/>
              </w:rPr>
            </w:pPr>
            <w:r w:rsidRPr="00130981">
              <w:rPr>
                <w:rFonts w:asciiTheme="majorBidi" w:hAnsiTheme="majorBidi" w:cstheme="majorBidi"/>
                <w:sz w:val="28"/>
                <w:szCs w:val="28"/>
              </w:rPr>
              <w:t>5</w:t>
            </w:r>
          </w:p>
        </w:tc>
      </w:tr>
    </w:tbl>
    <w:p w14:paraId="20CCE04E" w14:textId="6F6DE24C" w:rsidR="009D788C" w:rsidRPr="00130981" w:rsidRDefault="009D788C"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If ownership of the leased asset is transferred to the </w:t>
      </w:r>
      <w:r w:rsidR="0059745F" w:rsidRPr="00130981">
        <w:rPr>
          <w:rFonts w:asciiTheme="majorBidi" w:hAnsiTheme="majorBidi" w:cstheme="majorBidi"/>
          <w:bCs/>
          <w:sz w:val="28"/>
          <w:szCs w:val="28"/>
          <w:lang w:val="en-US"/>
        </w:rPr>
        <w:t>Group</w:t>
      </w:r>
      <w:r w:rsidRPr="00130981">
        <w:rPr>
          <w:rFonts w:asciiTheme="majorBidi" w:hAnsiTheme="majorBidi" w:cstheme="majorBidi"/>
          <w:bCs/>
          <w:sz w:val="28"/>
          <w:szCs w:val="28"/>
          <w:lang w:val="en-US"/>
        </w:rPr>
        <w:t xml:space="preserve"> at the end of the lease term or the cost reflects the exercise of a purchase option, depreciation is calculated using the estimated useful life of the asset.</w:t>
      </w:r>
    </w:p>
    <w:p w14:paraId="796DAE60" w14:textId="1A3CA4D8" w:rsidR="009D788C" w:rsidRPr="00130981" w:rsidRDefault="009D788C"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Lease liabilities</w:t>
      </w:r>
    </w:p>
    <w:p w14:paraId="439A0B04" w14:textId="110AA5F7" w:rsidR="004F44BD" w:rsidRPr="00130981" w:rsidRDefault="004F44BD" w:rsidP="00130981">
      <w:pPr>
        <w:spacing w:before="120" w:line="36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C97113" w:rsidRPr="00130981">
        <w:rPr>
          <w:rFonts w:asciiTheme="majorBidi" w:hAnsiTheme="majorBidi" w:cstheme="majorBidi"/>
          <w:bCs/>
          <w:sz w:val="28"/>
          <w:szCs w:val="28"/>
        </w:rPr>
        <w:t>Group</w:t>
      </w:r>
      <w:r w:rsidRPr="00130981">
        <w:rPr>
          <w:rFonts w:asciiTheme="majorBidi" w:hAnsiTheme="majorBidi" w:cstheme="majorBidi"/>
          <w:bCs/>
          <w:sz w:val="28"/>
          <w:szCs w:val="28"/>
        </w:rPr>
        <w:t xml:space="preserve"> and payments of penalties for terminating the lease, if the lease term reflects the </w:t>
      </w:r>
      <w:r w:rsidR="00C97113" w:rsidRPr="00130981">
        <w:rPr>
          <w:rFonts w:asciiTheme="majorBidi" w:hAnsiTheme="majorBidi" w:cstheme="majorBidi"/>
          <w:bCs/>
          <w:sz w:val="28"/>
          <w:szCs w:val="28"/>
        </w:rPr>
        <w:t>Group</w:t>
      </w:r>
      <w:r w:rsidRPr="00130981">
        <w:rPr>
          <w:rFonts w:asciiTheme="majorBidi" w:hAnsiTheme="majorBidi" w:cstheme="majorBidi"/>
          <w:bCs/>
          <w:sz w:val="28"/>
          <w:szCs w:val="28"/>
        </w:rPr>
        <w:t xml:space="preserve"> exercising an option to terminate. Variable lease payments that do not depend on an index or a rate are recognized as expenses in the period in which the event or condition that triggers the payment occurs.</w:t>
      </w:r>
    </w:p>
    <w:p w14:paraId="2B9F7C5C" w14:textId="7DCCB153" w:rsidR="00E213A6" w:rsidRPr="00130981" w:rsidRDefault="004F44BD" w:rsidP="00130981">
      <w:pPr>
        <w:spacing w:before="120" w:line="36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lastRenderedPageBreak/>
        <w:t xml:space="preserve">The Group discounted the present value of the lease payments by the interest rate implicit in the lease or the </w:t>
      </w:r>
      <w:r w:rsidR="00C97113" w:rsidRPr="00130981">
        <w:rPr>
          <w:rFonts w:asciiTheme="majorBidi" w:hAnsiTheme="majorBidi" w:cstheme="majorBidi"/>
          <w:bCs/>
          <w:sz w:val="28"/>
          <w:szCs w:val="28"/>
        </w:rPr>
        <w:t>Group</w:t>
      </w:r>
      <w:r w:rsidRPr="00130981">
        <w:rPr>
          <w:rFonts w:asciiTheme="majorBidi" w:hAnsiTheme="majorBidi" w:cstheme="majorBidi"/>
          <w:bCs/>
          <w:sz w:val="28"/>
          <w:szCs w:val="28"/>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0526219" w14:textId="77777777" w:rsidR="004F44BD" w:rsidRPr="00130981" w:rsidRDefault="004F44BD"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Short – term leases and leases of low – value assets</w:t>
      </w:r>
    </w:p>
    <w:p w14:paraId="01A08823" w14:textId="238A4A87" w:rsidR="004F44BD" w:rsidRPr="00130981" w:rsidRDefault="004F44BD" w:rsidP="00130981">
      <w:pPr>
        <w:spacing w:before="120" w:line="36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A lease that has a lease term less than or equal to 12 months from commencement date or a lease of low – value assets is recognized as expenses on a straight-line basis over the lease term.</w:t>
      </w:r>
    </w:p>
    <w:p w14:paraId="3735A1E8" w14:textId="3A52158E" w:rsidR="007311EA" w:rsidRPr="00130981" w:rsidRDefault="00DF6324"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Impairment of non-financial assets</w:t>
      </w:r>
    </w:p>
    <w:p w14:paraId="641FBEF8" w14:textId="77777777" w:rsidR="004F44BD" w:rsidRPr="00130981" w:rsidRDefault="004F44BD" w:rsidP="00130981">
      <w:pPr>
        <w:spacing w:before="120" w:line="340" w:lineRule="exact"/>
        <w:ind w:left="754"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cash-generating unit exceeds its recoverable amount. The impairment loss is recognized in profit or loss. </w:t>
      </w:r>
    </w:p>
    <w:p w14:paraId="0C18B5CB" w14:textId="123AB8B5" w:rsidR="004731FB" w:rsidRPr="00130981" w:rsidRDefault="004F44BD" w:rsidP="00130981">
      <w:pPr>
        <w:spacing w:before="120" w:line="340" w:lineRule="exact"/>
        <w:ind w:left="754"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14:paraId="4CFFC8EE" w14:textId="02569B9D" w:rsidR="007311EA" w:rsidRPr="00130981" w:rsidRDefault="007311EA"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Employee benefits</w:t>
      </w:r>
    </w:p>
    <w:p w14:paraId="36083266" w14:textId="2BA14DC3"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Short-term benefits</w:t>
      </w:r>
    </w:p>
    <w:p w14:paraId="3FA42FE0" w14:textId="3A0C047E" w:rsidR="00625B6C"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The Group recognizes salaries, wages, bonus and social security contribution as expenses when incurred.</w:t>
      </w:r>
    </w:p>
    <w:p w14:paraId="564AC958" w14:textId="1027511F"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Post-employment benefits – defined contribution plan</w:t>
      </w:r>
    </w:p>
    <w:p w14:paraId="407E1C94" w14:textId="46B1055B"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The Group operates a provident fund that is a defined contribution plan. The assets of which are held in a separate trust fund. The provident fund is funded by payments from employees and the Group. Contributions to the provident fund are charged to the statement of comprehensive income in the period to which they relate.</w:t>
      </w:r>
    </w:p>
    <w:p w14:paraId="4872B731" w14:textId="6999A738"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Post-employment benefits - defined benefit plan</w:t>
      </w:r>
    </w:p>
    <w:p w14:paraId="0D4F9CDB" w14:textId="4B7328EB"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employee benefits liabilities for severance payment as the </w:t>
      </w:r>
      <w:proofErr w:type="spellStart"/>
      <w:r w:rsidRPr="00130981">
        <w:rPr>
          <w:rFonts w:asciiTheme="majorBidi" w:hAnsiTheme="majorBidi" w:cstheme="majorBidi"/>
          <w:bCs/>
          <w:sz w:val="28"/>
          <w:szCs w:val="28"/>
        </w:rPr>
        <w:t>labor</w:t>
      </w:r>
      <w:proofErr w:type="spellEnd"/>
      <w:r w:rsidRPr="00130981">
        <w:rPr>
          <w:rFonts w:asciiTheme="majorBidi" w:hAnsiTheme="majorBidi" w:cstheme="majorBidi"/>
          <w:bCs/>
          <w:sz w:val="28"/>
          <w:szCs w:val="28"/>
        </w:rPr>
        <w:t xml:space="preserve"> law is recognized as a charge to results of operations Group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5BF161B2" w14:textId="1BF59850"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lastRenderedPageBreak/>
        <w:t>When the employee benefits are improved, the portion of the increased benefit relating to past service by employees is recognized in the statement of comprehensive income on a straight-line basis over the average year until the benefits become vested.</w:t>
      </w:r>
    </w:p>
    <w:p w14:paraId="6944BFD2" w14:textId="30BBC7C5" w:rsidR="00E213A6"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When the actuarial assumptions are changed, the Group recognizes all actuarial gains (losses) immediately in other comprehensive income.</w:t>
      </w:r>
    </w:p>
    <w:p w14:paraId="558BEA3E" w14:textId="4DC3BF95" w:rsidR="007311EA" w:rsidRPr="00130981" w:rsidRDefault="007311EA"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Termination benefits</w:t>
      </w:r>
    </w:p>
    <w:p w14:paraId="5F0A1DF6" w14:textId="33801A04" w:rsidR="007311EA" w:rsidRPr="00130981" w:rsidRDefault="007311EA"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The Group recognizes termination benefits as a liability and expense when the Group terminates the employment of an employee or group of employees before the normal retirement date.</w:t>
      </w:r>
    </w:p>
    <w:p w14:paraId="13FC7396" w14:textId="6098AB0F" w:rsidR="007311EA" w:rsidRPr="00130981" w:rsidRDefault="004731FB"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I</w:t>
      </w:r>
      <w:r w:rsidR="007311EA" w:rsidRPr="00130981">
        <w:rPr>
          <w:rFonts w:asciiTheme="majorBidi" w:hAnsiTheme="majorBidi" w:cstheme="majorBidi"/>
          <w:bCs/>
          <w:sz w:val="28"/>
        </w:rPr>
        <w:t>ncome tax</w:t>
      </w:r>
    </w:p>
    <w:p w14:paraId="69AE8F96" w14:textId="77777777" w:rsidR="00AA7A41" w:rsidRPr="00130981" w:rsidRDefault="00AA7A41" w:rsidP="00130981">
      <w:pPr>
        <w:pStyle w:val="BodyText"/>
        <w:spacing w:before="120" w:after="120"/>
        <w:ind w:left="743"/>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7DA64E97" w14:textId="476ADD09" w:rsidR="00AA7A41" w:rsidRPr="00130981" w:rsidRDefault="00AA7A41" w:rsidP="00130981">
      <w:pPr>
        <w:pStyle w:val="BodyText"/>
        <w:spacing w:after="0"/>
        <w:ind w:left="671" w:firstLine="71"/>
        <w:jc w:val="thaiDistribute"/>
        <w:rPr>
          <w:rFonts w:asciiTheme="majorBidi" w:hAnsiTheme="majorBidi" w:cstheme="majorBidi"/>
          <w:b/>
          <w:bCs/>
          <w:i/>
          <w:iCs/>
          <w:color w:val="000000"/>
          <w:sz w:val="28"/>
          <w:szCs w:val="28"/>
        </w:rPr>
      </w:pPr>
      <w:r w:rsidRPr="00130981">
        <w:rPr>
          <w:rFonts w:asciiTheme="majorBidi" w:hAnsiTheme="majorBidi" w:cstheme="majorBidi"/>
          <w:b/>
          <w:bCs/>
          <w:i/>
          <w:iCs/>
          <w:color w:val="000000"/>
          <w:sz w:val="28"/>
          <w:szCs w:val="28"/>
        </w:rPr>
        <w:t>Current income tax</w:t>
      </w:r>
    </w:p>
    <w:p w14:paraId="702200F2" w14:textId="77777777" w:rsidR="00AA7A41" w:rsidRPr="00130981" w:rsidRDefault="00AA7A41" w:rsidP="00130981">
      <w:pPr>
        <w:pStyle w:val="BodyText"/>
        <w:spacing w:after="120"/>
        <w:ind w:left="743"/>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 xml:space="preserve">Current income tax is the expected tax payable on the taxable income for the year, using tax rates enacted or </w:t>
      </w:r>
      <w:r w:rsidRPr="00130981">
        <w:rPr>
          <w:rFonts w:asciiTheme="majorBidi" w:hAnsiTheme="majorBidi" w:cstheme="majorBidi"/>
          <w:color w:val="000000"/>
          <w:spacing w:val="-4"/>
          <w:sz w:val="28"/>
          <w:szCs w:val="28"/>
        </w:rPr>
        <w:t>substantially enacted at the end of the reporting period, and any adjustment to tax payable in respect of earlier years.</w:t>
      </w:r>
    </w:p>
    <w:p w14:paraId="638B3B20" w14:textId="77777777" w:rsidR="00AA7A41" w:rsidRPr="00130981" w:rsidRDefault="00AA7A41" w:rsidP="00130981">
      <w:pPr>
        <w:pStyle w:val="BodyText"/>
        <w:spacing w:before="120" w:after="0"/>
        <w:ind w:left="671" w:firstLine="71"/>
        <w:jc w:val="thaiDistribute"/>
        <w:rPr>
          <w:rFonts w:asciiTheme="majorBidi" w:hAnsiTheme="majorBidi" w:cstheme="majorBidi"/>
          <w:b/>
          <w:bCs/>
          <w:i/>
          <w:iCs/>
          <w:color w:val="000000"/>
          <w:sz w:val="28"/>
          <w:szCs w:val="28"/>
        </w:rPr>
      </w:pPr>
      <w:r w:rsidRPr="00130981">
        <w:rPr>
          <w:rFonts w:asciiTheme="majorBidi" w:hAnsiTheme="majorBidi" w:cstheme="majorBidi"/>
          <w:b/>
          <w:bCs/>
          <w:i/>
          <w:iCs/>
          <w:color w:val="000000"/>
          <w:sz w:val="28"/>
          <w:szCs w:val="28"/>
        </w:rPr>
        <w:t>Deferred income tax</w:t>
      </w:r>
    </w:p>
    <w:p w14:paraId="6F681429" w14:textId="77777777" w:rsidR="00AA7A41" w:rsidRPr="00130981" w:rsidRDefault="00AA7A41" w:rsidP="00130981">
      <w:pPr>
        <w:pStyle w:val="BodyText"/>
        <w:spacing w:before="120" w:after="0"/>
        <w:ind w:left="74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06DA6B6C" w14:textId="77777777" w:rsidR="00AA7A41" w:rsidRPr="00130981" w:rsidRDefault="00AA7A41" w:rsidP="00130981">
      <w:pPr>
        <w:pStyle w:val="BodyText"/>
        <w:ind w:left="742"/>
        <w:jc w:val="thaiDistribute"/>
        <w:rPr>
          <w:rFonts w:asciiTheme="majorBidi" w:hAnsiTheme="majorBidi" w:cstheme="majorBidi"/>
          <w:color w:val="000000"/>
          <w:sz w:val="28"/>
          <w:szCs w:val="28"/>
        </w:rPr>
      </w:pPr>
      <w:r w:rsidRPr="00130981">
        <w:rPr>
          <w:rFonts w:asciiTheme="majorBidi" w:hAnsiTheme="majorBidi" w:cstheme="majorBidi"/>
          <w:color w:val="000000"/>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2B517A10" w14:textId="26B23B3A" w:rsidR="00CD6321" w:rsidRPr="00130981" w:rsidRDefault="00CD6321"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Provisions</w:t>
      </w:r>
    </w:p>
    <w:p w14:paraId="530E2E42" w14:textId="477F395E" w:rsidR="00CD6321" w:rsidRPr="00130981" w:rsidRDefault="00CD6321"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14:paraId="76C89B9E" w14:textId="77777777" w:rsidR="00B15F89" w:rsidRPr="00130981" w:rsidRDefault="00B15F89" w:rsidP="00130981">
      <w:pPr>
        <w:spacing w:before="120" w:line="340" w:lineRule="exact"/>
        <w:ind w:left="754" w:right="147"/>
        <w:jc w:val="thaiDistribute"/>
        <w:rPr>
          <w:rFonts w:asciiTheme="majorBidi" w:hAnsiTheme="majorBidi" w:cstheme="majorBidi"/>
          <w:b/>
          <w:sz w:val="28"/>
          <w:szCs w:val="28"/>
          <w:cs/>
        </w:rPr>
      </w:pPr>
    </w:p>
    <w:p w14:paraId="62E41DA2" w14:textId="372FEE67" w:rsidR="003566DA" w:rsidRPr="00130981" w:rsidRDefault="003566DA"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lastRenderedPageBreak/>
        <w:t>Foreign currency</w:t>
      </w:r>
    </w:p>
    <w:p w14:paraId="792F519C" w14:textId="77777777" w:rsidR="00582A11"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recognised in profit or loss.</w:t>
      </w:r>
    </w:p>
    <w:p w14:paraId="44D9B13F" w14:textId="156BA6F4" w:rsidR="003566DA" w:rsidRPr="00130981" w:rsidRDefault="00582A11" w:rsidP="00130981">
      <w:pPr>
        <w:pStyle w:val="ListParagraph"/>
        <w:spacing w:before="120" w:line="240" w:lineRule="auto"/>
        <w:ind w:left="742" w:right="-33"/>
        <w:jc w:val="thaiDistribute"/>
        <w:rPr>
          <w:rFonts w:asciiTheme="majorBidi" w:hAnsiTheme="majorBidi" w:cstheme="majorBidi"/>
          <w:bCs/>
          <w:sz w:val="28"/>
        </w:rPr>
      </w:pPr>
      <w:r w:rsidRPr="00130981">
        <w:rPr>
          <w:rFonts w:asciiTheme="majorBidi" w:hAnsiTheme="majorBidi" w:cstheme="majorBidi"/>
          <w:bCs/>
          <w:sz w:val="28"/>
        </w:rPr>
        <w:t>Non-monetary assets and liabilities measured at fair value in foreign currencies are translated to the functional currency at the foreign exchange rates ruling at the dates that fair value was determined.</w:t>
      </w:r>
    </w:p>
    <w:p w14:paraId="1471C730" w14:textId="18FBCA6D" w:rsidR="007311EA" w:rsidRPr="00130981" w:rsidRDefault="00576EE5"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The related p</w:t>
      </w:r>
      <w:r w:rsidR="007C05A4" w:rsidRPr="00130981">
        <w:rPr>
          <w:rFonts w:asciiTheme="majorBidi" w:hAnsiTheme="majorBidi" w:cstheme="majorBidi"/>
          <w:bCs/>
          <w:sz w:val="28"/>
        </w:rPr>
        <w:t>ersons</w:t>
      </w:r>
      <w:r w:rsidRPr="00130981">
        <w:rPr>
          <w:rFonts w:asciiTheme="majorBidi" w:hAnsiTheme="majorBidi" w:cstheme="majorBidi"/>
          <w:bCs/>
          <w:sz w:val="28"/>
        </w:rPr>
        <w:t xml:space="preserve"> and </w:t>
      </w:r>
      <w:r w:rsidR="0033520A" w:rsidRPr="00130981">
        <w:rPr>
          <w:rFonts w:asciiTheme="majorBidi" w:hAnsiTheme="majorBidi" w:cstheme="majorBidi"/>
          <w:bCs/>
          <w:sz w:val="28"/>
        </w:rPr>
        <w:t>related parties</w:t>
      </w:r>
    </w:p>
    <w:p w14:paraId="41BE810B" w14:textId="2CE4CEC6" w:rsidR="00686058" w:rsidRPr="00130981" w:rsidRDefault="00CD6321" w:rsidP="00130981">
      <w:pPr>
        <w:spacing w:before="120" w:line="240" w:lineRule="auto"/>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 xml:space="preserve">The related </w:t>
      </w:r>
      <w:r w:rsidR="007C05A4" w:rsidRPr="00130981">
        <w:rPr>
          <w:rFonts w:asciiTheme="majorBidi" w:hAnsiTheme="majorBidi" w:cstheme="majorBidi"/>
          <w:bCs/>
          <w:sz w:val="28"/>
        </w:rPr>
        <w:t>persons</w:t>
      </w:r>
      <w:r w:rsidRPr="00130981">
        <w:rPr>
          <w:rFonts w:asciiTheme="majorBidi" w:hAnsiTheme="majorBidi" w:cstheme="majorBidi"/>
          <w:bCs/>
          <w:sz w:val="28"/>
          <w:szCs w:val="28"/>
          <w:lang w:val="en-US"/>
        </w:rPr>
        <w:t xml:space="preserve"> and </w:t>
      </w:r>
      <w:r w:rsidR="0033520A" w:rsidRPr="00130981">
        <w:rPr>
          <w:rFonts w:asciiTheme="majorBidi" w:hAnsiTheme="majorBidi" w:cstheme="majorBidi"/>
          <w:bCs/>
          <w:sz w:val="28"/>
          <w:szCs w:val="28"/>
          <w:lang w:val="en-US"/>
        </w:rPr>
        <w:t>related parties</w:t>
      </w:r>
      <w:r w:rsidRPr="00130981">
        <w:rPr>
          <w:rFonts w:asciiTheme="majorBidi" w:hAnsiTheme="majorBidi" w:cstheme="majorBidi"/>
          <w:bCs/>
          <w:sz w:val="28"/>
          <w:szCs w:val="28"/>
          <w:lang w:val="en-US"/>
        </w:rPr>
        <w:t xml:space="preserve"> with the Group meant individuals or enterprises which have the controlling power over the Group or are controlled by Group either directly or indirectly, or under the same control with the Group. Furthermore, the related parties or </w:t>
      </w:r>
      <w:r w:rsidR="0033520A" w:rsidRPr="00130981">
        <w:rPr>
          <w:rFonts w:asciiTheme="majorBidi" w:hAnsiTheme="majorBidi" w:cstheme="majorBidi"/>
          <w:bCs/>
          <w:sz w:val="28"/>
          <w:szCs w:val="28"/>
          <w:lang w:val="en-US"/>
        </w:rPr>
        <w:t>related parties</w:t>
      </w:r>
      <w:r w:rsidRPr="00130981">
        <w:rPr>
          <w:rFonts w:asciiTheme="majorBidi" w:hAnsiTheme="majorBidi" w:cstheme="majorBidi"/>
          <w:bCs/>
          <w:sz w:val="28"/>
          <w:szCs w:val="28"/>
          <w:lang w:val="en-US"/>
        </w:rPr>
        <w:t xml:space="preserve">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7C7463D3" w14:textId="76DA7BB9" w:rsidR="000369C8" w:rsidRPr="00130981" w:rsidRDefault="000369C8"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t>Fair value measurement</w:t>
      </w:r>
    </w:p>
    <w:p w14:paraId="41187AB8" w14:textId="567CF484" w:rsidR="00CD6321" w:rsidRPr="00130981" w:rsidRDefault="00CD6321"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6DCD213B" w14:textId="77777777" w:rsidR="00CD6321" w:rsidRPr="00130981" w:rsidRDefault="00CD6321"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53915EB5" w14:textId="2A1474AF" w:rsidR="000369C8" w:rsidRPr="00130981" w:rsidRDefault="000369C8"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Level </w:t>
      </w:r>
      <w:r w:rsidR="00151C86" w:rsidRPr="00130981">
        <w:rPr>
          <w:rFonts w:asciiTheme="majorBidi" w:hAnsiTheme="majorBidi" w:cstheme="majorBidi"/>
          <w:bCs/>
          <w:sz w:val="28"/>
          <w:szCs w:val="28"/>
          <w:lang w:val="en-US"/>
        </w:rPr>
        <w:t>1</w:t>
      </w:r>
      <w:r w:rsidRPr="00130981">
        <w:rPr>
          <w:rFonts w:asciiTheme="majorBidi" w:hAnsiTheme="majorBidi" w:cstheme="majorBidi"/>
          <w:bCs/>
          <w:sz w:val="28"/>
          <w:szCs w:val="28"/>
          <w:cs/>
        </w:rPr>
        <w:tab/>
      </w:r>
      <w:r w:rsidRPr="00130981">
        <w:rPr>
          <w:rFonts w:asciiTheme="majorBidi" w:hAnsiTheme="majorBidi" w:cstheme="majorBidi"/>
          <w:bCs/>
          <w:sz w:val="28"/>
          <w:szCs w:val="28"/>
        </w:rPr>
        <w:t xml:space="preserve">Use of quoted market prices in an observable active market for such assets or liabilities </w:t>
      </w:r>
    </w:p>
    <w:p w14:paraId="7CA013ED" w14:textId="53801F2E" w:rsidR="000369C8" w:rsidRPr="00130981" w:rsidRDefault="000369C8"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Level </w:t>
      </w:r>
      <w:r w:rsidR="00151C86" w:rsidRPr="00130981">
        <w:rPr>
          <w:rFonts w:asciiTheme="majorBidi" w:hAnsiTheme="majorBidi" w:cstheme="majorBidi"/>
          <w:bCs/>
          <w:sz w:val="28"/>
          <w:szCs w:val="28"/>
          <w:lang w:val="en-US"/>
        </w:rPr>
        <w:t>2</w:t>
      </w:r>
      <w:r w:rsidRPr="00130981">
        <w:rPr>
          <w:rFonts w:asciiTheme="majorBidi" w:hAnsiTheme="majorBidi" w:cstheme="majorBidi"/>
          <w:bCs/>
          <w:sz w:val="28"/>
          <w:szCs w:val="28"/>
          <w:cs/>
        </w:rPr>
        <w:t xml:space="preserve"> </w:t>
      </w:r>
      <w:r w:rsidRPr="00130981">
        <w:rPr>
          <w:rFonts w:asciiTheme="majorBidi" w:hAnsiTheme="majorBidi" w:cstheme="majorBidi"/>
          <w:bCs/>
          <w:sz w:val="28"/>
          <w:szCs w:val="28"/>
          <w:cs/>
        </w:rPr>
        <w:tab/>
      </w:r>
      <w:r w:rsidRPr="00130981">
        <w:rPr>
          <w:rFonts w:asciiTheme="majorBidi" w:hAnsiTheme="majorBidi" w:cstheme="majorBidi"/>
          <w:bCs/>
          <w:sz w:val="28"/>
          <w:szCs w:val="28"/>
        </w:rPr>
        <w:t>Use of other observable inputs for such assets or liabilities, whether directly or indirectly</w:t>
      </w:r>
    </w:p>
    <w:p w14:paraId="62D8685F" w14:textId="7EB7C684" w:rsidR="000369C8" w:rsidRPr="00130981" w:rsidRDefault="000369C8" w:rsidP="00130981">
      <w:pPr>
        <w:spacing w:before="120" w:line="340" w:lineRule="exact"/>
        <w:ind w:left="754" w:right="147"/>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Level </w:t>
      </w:r>
      <w:r w:rsidR="00151C86" w:rsidRPr="00130981">
        <w:rPr>
          <w:rFonts w:asciiTheme="majorBidi" w:hAnsiTheme="majorBidi" w:cstheme="majorBidi"/>
          <w:bCs/>
          <w:sz w:val="28"/>
          <w:szCs w:val="28"/>
          <w:lang w:val="en-US"/>
        </w:rPr>
        <w:t>3</w:t>
      </w:r>
      <w:r w:rsidRPr="00130981">
        <w:rPr>
          <w:rFonts w:asciiTheme="majorBidi" w:hAnsiTheme="majorBidi" w:cstheme="majorBidi"/>
          <w:bCs/>
          <w:sz w:val="28"/>
          <w:szCs w:val="28"/>
          <w:cs/>
        </w:rPr>
        <w:tab/>
      </w:r>
      <w:r w:rsidRPr="00130981">
        <w:rPr>
          <w:rFonts w:asciiTheme="majorBidi" w:hAnsiTheme="majorBidi" w:cstheme="majorBidi"/>
          <w:bCs/>
          <w:sz w:val="28"/>
          <w:szCs w:val="28"/>
        </w:rPr>
        <w:t xml:space="preserve">Use of unobservable inputs such as estimates of future cash flows </w:t>
      </w:r>
    </w:p>
    <w:p w14:paraId="6256C0F7" w14:textId="74638EE6" w:rsidR="008C0FD4" w:rsidRPr="00130981" w:rsidRDefault="000369C8"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14:paraId="4D153953" w14:textId="22560997" w:rsidR="00576EE5" w:rsidRPr="00130981" w:rsidRDefault="00576EE5" w:rsidP="00130981">
      <w:pPr>
        <w:pStyle w:val="ListParagraph"/>
        <w:numPr>
          <w:ilvl w:val="1"/>
          <w:numId w:val="15"/>
        </w:numPr>
        <w:spacing w:before="120" w:line="240" w:lineRule="auto"/>
        <w:ind w:left="742" w:right="-33" w:hanging="364"/>
        <w:rPr>
          <w:rFonts w:asciiTheme="majorBidi" w:hAnsiTheme="majorBidi" w:cstheme="majorBidi"/>
          <w:bCs/>
          <w:sz w:val="28"/>
        </w:rPr>
      </w:pPr>
      <w:r w:rsidRPr="00130981">
        <w:rPr>
          <w:rFonts w:asciiTheme="majorBidi" w:hAnsiTheme="majorBidi" w:cstheme="majorBidi"/>
          <w:bCs/>
          <w:sz w:val="28"/>
        </w:rPr>
        <w:lastRenderedPageBreak/>
        <w:t>Significant use of accounting judgments and estimations</w:t>
      </w:r>
    </w:p>
    <w:p w14:paraId="3D121AB0" w14:textId="13806A91" w:rsidR="00CD6321" w:rsidRPr="00130981" w:rsidRDefault="00CD6321" w:rsidP="00130981">
      <w:pPr>
        <w:spacing w:before="120" w:line="240" w:lineRule="auto"/>
        <w:ind w:left="756" w:right="147"/>
        <w:jc w:val="thaiDistribute"/>
        <w:rPr>
          <w:rFonts w:asciiTheme="majorBidi" w:hAnsiTheme="majorBidi" w:cstheme="majorBidi"/>
          <w:bCs/>
          <w:spacing w:val="-4"/>
          <w:sz w:val="28"/>
          <w:szCs w:val="28"/>
        </w:rPr>
      </w:pPr>
      <w:r w:rsidRPr="00130981">
        <w:rPr>
          <w:rFonts w:asciiTheme="majorBidi" w:hAnsiTheme="majorBidi" w:cstheme="majorBidi"/>
          <w:bCs/>
          <w:spacing w:val="-4"/>
          <w:sz w:val="28"/>
          <w:szCs w:val="28"/>
        </w:rPr>
        <w:t xml:space="preserve">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w:t>
      </w:r>
      <w:proofErr w:type="gramStart"/>
      <w:r w:rsidRPr="00130981">
        <w:rPr>
          <w:rFonts w:asciiTheme="majorBidi" w:hAnsiTheme="majorBidi" w:cstheme="majorBidi"/>
          <w:bCs/>
          <w:spacing w:val="-4"/>
          <w:sz w:val="28"/>
          <w:szCs w:val="28"/>
        </w:rPr>
        <w:t>follows</w:t>
      </w:r>
      <w:r w:rsidR="004D309F" w:rsidRPr="00130981">
        <w:rPr>
          <w:rFonts w:asciiTheme="majorBidi" w:hAnsiTheme="majorBidi" w:cstheme="majorBidi"/>
          <w:bCs/>
          <w:spacing w:val="-4"/>
          <w:sz w:val="28"/>
          <w:szCs w:val="28"/>
        </w:rPr>
        <w:t xml:space="preserve"> </w:t>
      </w:r>
      <w:r w:rsidRPr="00130981">
        <w:rPr>
          <w:rFonts w:asciiTheme="majorBidi" w:hAnsiTheme="majorBidi" w:cstheme="majorBidi"/>
          <w:bCs/>
          <w:spacing w:val="-4"/>
          <w:sz w:val="28"/>
          <w:szCs w:val="28"/>
        </w:rPr>
        <w:t>:</w:t>
      </w:r>
      <w:proofErr w:type="gramEnd"/>
    </w:p>
    <w:p w14:paraId="393A28C3" w14:textId="1AAFEB6B" w:rsidR="00383CB3" w:rsidRPr="00130981" w:rsidRDefault="00383CB3" w:rsidP="00130981">
      <w:pPr>
        <w:spacing w:before="120" w:line="240" w:lineRule="auto"/>
        <w:ind w:left="756" w:right="147"/>
        <w:jc w:val="thaiDistribute"/>
        <w:rPr>
          <w:rFonts w:asciiTheme="majorBidi" w:hAnsiTheme="majorBidi" w:cstheme="majorBidi"/>
          <w:b/>
          <w:sz w:val="28"/>
          <w:szCs w:val="28"/>
        </w:rPr>
      </w:pPr>
      <w:r w:rsidRPr="00130981">
        <w:rPr>
          <w:rFonts w:asciiTheme="majorBidi" w:hAnsiTheme="majorBidi" w:cstheme="majorBidi"/>
          <w:b/>
          <w:sz w:val="28"/>
          <w:szCs w:val="28"/>
        </w:rPr>
        <w:t>Revenue from contracts with customers</w:t>
      </w:r>
    </w:p>
    <w:p w14:paraId="6E35D7EA" w14:textId="33F27D16" w:rsidR="00383CB3" w:rsidRPr="00130981" w:rsidRDefault="00383CB3" w:rsidP="00130981">
      <w:pPr>
        <w:spacing w:before="120" w:line="240" w:lineRule="auto"/>
        <w:ind w:left="756" w:right="147"/>
        <w:jc w:val="thaiDistribute"/>
        <w:rPr>
          <w:rFonts w:asciiTheme="majorBidi" w:hAnsiTheme="majorBidi" w:cstheme="majorBidi"/>
          <w:b/>
          <w:i/>
          <w:iCs/>
          <w:sz w:val="28"/>
          <w:szCs w:val="28"/>
        </w:rPr>
      </w:pPr>
      <w:r w:rsidRPr="00130981">
        <w:rPr>
          <w:rFonts w:asciiTheme="majorBidi" w:hAnsiTheme="majorBidi" w:cstheme="majorBidi"/>
          <w:b/>
          <w:i/>
          <w:iCs/>
          <w:sz w:val="28"/>
          <w:szCs w:val="28"/>
        </w:rPr>
        <w:t>Identification of performance obligations</w:t>
      </w:r>
    </w:p>
    <w:p w14:paraId="4BB40F0E" w14:textId="4313AB88" w:rsidR="004D309F" w:rsidRPr="00130981" w:rsidRDefault="00383CB3" w:rsidP="00130981">
      <w:pPr>
        <w:spacing w:before="120" w:line="240" w:lineRule="auto"/>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52712D3" w14:textId="1350EC7E" w:rsidR="00383CB3" w:rsidRPr="00130981" w:rsidRDefault="000075D4" w:rsidP="00130981">
      <w:pPr>
        <w:spacing w:before="120" w:line="360" w:lineRule="exact"/>
        <w:ind w:left="756" w:right="147"/>
        <w:jc w:val="thaiDistribute"/>
        <w:rPr>
          <w:rFonts w:asciiTheme="majorBidi" w:hAnsiTheme="majorBidi" w:cstheme="majorBidi"/>
          <w:b/>
          <w:i/>
          <w:iCs/>
          <w:sz w:val="28"/>
          <w:szCs w:val="28"/>
          <w:cs/>
        </w:rPr>
      </w:pPr>
      <w:r w:rsidRPr="00130981">
        <w:rPr>
          <w:rFonts w:asciiTheme="majorBidi" w:hAnsiTheme="majorBidi" w:cstheme="majorBidi"/>
          <w:b/>
          <w:i/>
          <w:iCs/>
          <w:sz w:val="28"/>
          <w:szCs w:val="28"/>
        </w:rPr>
        <w:t>Determination of timing of revenue recognition</w:t>
      </w:r>
    </w:p>
    <w:p w14:paraId="2D7B6044" w14:textId="77777777" w:rsidR="000075D4" w:rsidRPr="00130981" w:rsidRDefault="000075D4" w:rsidP="00130981">
      <w:pPr>
        <w:spacing w:before="120" w:line="360" w:lineRule="exact"/>
        <w:ind w:left="756" w:right="147"/>
        <w:jc w:val="thaiDistribute"/>
        <w:rPr>
          <w:rFonts w:asciiTheme="majorBidi" w:hAnsiTheme="majorBidi" w:cstheme="majorBidi"/>
          <w:bCs/>
          <w:sz w:val="28"/>
          <w:szCs w:val="28"/>
        </w:rPr>
      </w:pPr>
      <w:r w:rsidRPr="00130981">
        <w:rPr>
          <w:rFonts w:asciiTheme="majorBidi" w:hAnsiTheme="majorBidi" w:cstheme="majorBidi"/>
          <w:bCs/>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8563834" w14:textId="6D50A7B4" w:rsidR="000075D4" w:rsidRPr="00130981" w:rsidRDefault="000075D4" w:rsidP="00130981">
      <w:pPr>
        <w:spacing w:before="120" w:line="360" w:lineRule="exact"/>
        <w:ind w:left="1288" w:right="147" w:hanging="283"/>
        <w:jc w:val="thaiDistribute"/>
        <w:rPr>
          <w:rFonts w:asciiTheme="majorBidi" w:hAnsiTheme="majorBidi" w:cstheme="majorBidi"/>
          <w:bCs/>
          <w:sz w:val="28"/>
          <w:szCs w:val="28"/>
        </w:rPr>
      </w:pPr>
      <w:r w:rsidRPr="00130981">
        <w:rPr>
          <w:rFonts w:asciiTheme="majorBidi" w:hAnsiTheme="majorBidi" w:cstheme="majorBidi"/>
          <w:bCs/>
          <w:sz w:val="28"/>
          <w:szCs w:val="28"/>
          <w:cs/>
        </w:rPr>
        <w:t>-</w:t>
      </w:r>
      <w:r w:rsidRPr="00130981">
        <w:rPr>
          <w:rFonts w:asciiTheme="majorBidi" w:hAnsiTheme="majorBidi" w:cstheme="majorBidi"/>
          <w:bCs/>
          <w:sz w:val="28"/>
          <w:szCs w:val="28"/>
          <w:cs/>
        </w:rPr>
        <w:tab/>
      </w:r>
      <w:r w:rsidRPr="00130981">
        <w:rPr>
          <w:rFonts w:asciiTheme="majorBidi" w:hAnsiTheme="majorBidi" w:cstheme="majorBidi"/>
          <w:bCs/>
          <w:sz w:val="28"/>
          <w:szCs w:val="28"/>
        </w:rPr>
        <w:t>The customer simultaneously receives and consumes the benefits provided by the entity’s performance as the entity performs</w:t>
      </w:r>
    </w:p>
    <w:p w14:paraId="2EB708B8" w14:textId="471FE0B8" w:rsidR="000075D4" w:rsidRPr="00130981" w:rsidRDefault="000075D4" w:rsidP="00130981">
      <w:pPr>
        <w:spacing w:before="120" w:line="360" w:lineRule="exact"/>
        <w:ind w:left="1288" w:right="147" w:hanging="283"/>
        <w:jc w:val="thaiDistribute"/>
        <w:rPr>
          <w:rFonts w:asciiTheme="majorBidi" w:hAnsiTheme="majorBidi" w:cstheme="majorBidi"/>
          <w:bCs/>
          <w:sz w:val="28"/>
          <w:szCs w:val="28"/>
        </w:rPr>
      </w:pPr>
      <w:r w:rsidRPr="00130981">
        <w:rPr>
          <w:rFonts w:asciiTheme="majorBidi" w:hAnsiTheme="majorBidi" w:cstheme="majorBidi"/>
          <w:bCs/>
          <w:sz w:val="28"/>
          <w:szCs w:val="28"/>
          <w:cs/>
        </w:rPr>
        <w:t>-</w:t>
      </w:r>
      <w:r w:rsidRPr="00130981">
        <w:rPr>
          <w:rFonts w:asciiTheme="majorBidi" w:hAnsiTheme="majorBidi" w:cstheme="majorBidi"/>
          <w:bCs/>
          <w:sz w:val="28"/>
          <w:szCs w:val="28"/>
          <w:cs/>
        </w:rPr>
        <w:tab/>
      </w:r>
      <w:r w:rsidRPr="00130981">
        <w:rPr>
          <w:rFonts w:asciiTheme="majorBidi" w:hAnsiTheme="majorBidi" w:cstheme="majorBidi"/>
          <w:bCs/>
          <w:sz w:val="28"/>
          <w:szCs w:val="28"/>
        </w:rPr>
        <w:t>The entity’s performance creates or enhances an asset that the customer controls as the asset is created or</w:t>
      </w:r>
      <w:r w:rsidR="00AE07DB" w:rsidRPr="00130981">
        <w:rPr>
          <w:rFonts w:asciiTheme="majorBidi" w:hAnsiTheme="majorBidi" w:cstheme="majorBidi"/>
          <w:bCs/>
          <w:sz w:val="28"/>
          <w:szCs w:val="28"/>
          <w:cs/>
        </w:rPr>
        <w:t xml:space="preserve"> </w:t>
      </w:r>
      <w:r w:rsidRPr="00130981">
        <w:rPr>
          <w:rFonts w:asciiTheme="majorBidi" w:hAnsiTheme="majorBidi" w:cstheme="majorBidi"/>
          <w:bCs/>
          <w:sz w:val="28"/>
          <w:szCs w:val="28"/>
        </w:rPr>
        <w:t>enhanced; or</w:t>
      </w:r>
    </w:p>
    <w:p w14:paraId="7905EA17" w14:textId="54A23065" w:rsidR="00AE07DB" w:rsidRPr="00130981" w:rsidRDefault="000075D4" w:rsidP="00130981">
      <w:pPr>
        <w:spacing w:before="120" w:line="360" w:lineRule="exact"/>
        <w:ind w:left="1288" w:right="147" w:hanging="283"/>
        <w:jc w:val="thaiDistribute"/>
        <w:rPr>
          <w:rFonts w:asciiTheme="majorBidi" w:hAnsiTheme="majorBidi" w:cstheme="majorBidi"/>
          <w:bCs/>
          <w:sz w:val="28"/>
          <w:szCs w:val="28"/>
          <w:cs/>
        </w:rPr>
      </w:pPr>
      <w:r w:rsidRPr="00130981">
        <w:rPr>
          <w:rFonts w:asciiTheme="majorBidi" w:hAnsiTheme="majorBidi" w:cstheme="majorBidi"/>
          <w:bCs/>
          <w:sz w:val="28"/>
          <w:szCs w:val="28"/>
          <w:cs/>
        </w:rPr>
        <w:t xml:space="preserve">- </w:t>
      </w:r>
      <w:r w:rsidR="00AE07DB" w:rsidRPr="00130981">
        <w:rPr>
          <w:rFonts w:asciiTheme="majorBidi" w:hAnsiTheme="majorBidi" w:cstheme="majorBidi"/>
          <w:bCs/>
          <w:sz w:val="28"/>
          <w:szCs w:val="28"/>
          <w:cs/>
        </w:rPr>
        <w:tab/>
      </w:r>
      <w:r w:rsidRPr="00130981">
        <w:rPr>
          <w:rFonts w:asciiTheme="majorBidi" w:hAnsiTheme="majorBidi" w:cstheme="majorBidi"/>
          <w:bCs/>
          <w:sz w:val="28"/>
          <w:szCs w:val="28"/>
        </w:rPr>
        <w:t>The entity’s performance does not create an asset with an alternative use to the entity and the entity has an enforceable right to payment for performance completed to date</w:t>
      </w:r>
    </w:p>
    <w:p w14:paraId="1605C813" w14:textId="5E951F85" w:rsidR="000075D4" w:rsidRPr="00130981" w:rsidRDefault="000075D4" w:rsidP="00130981">
      <w:pPr>
        <w:spacing w:before="120" w:line="360" w:lineRule="exact"/>
        <w:ind w:left="756" w:right="147"/>
        <w:jc w:val="thaiDistribute"/>
        <w:rPr>
          <w:rFonts w:asciiTheme="majorBidi" w:hAnsiTheme="majorBidi" w:cstheme="majorBidi"/>
          <w:bCs/>
          <w:spacing w:val="-2"/>
          <w:sz w:val="28"/>
          <w:szCs w:val="28"/>
          <w:cs/>
        </w:rPr>
      </w:pPr>
      <w:r w:rsidRPr="00130981">
        <w:rPr>
          <w:rFonts w:asciiTheme="majorBidi" w:hAnsiTheme="majorBidi" w:cstheme="majorBidi"/>
          <w:bCs/>
          <w:spacing w:val="-2"/>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765D5150" w14:textId="2A6E110E" w:rsidR="00C30256" w:rsidRPr="00130981" w:rsidRDefault="00CD6321" w:rsidP="00130981">
      <w:pPr>
        <w:spacing w:before="120" w:line="360" w:lineRule="exact"/>
        <w:ind w:left="756" w:right="147"/>
        <w:jc w:val="thaiDistribute"/>
        <w:rPr>
          <w:rFonts w:asciiTheme="majorBidi" w:hAnsiTheme="majorBidi" w:cstheme="majorBidi"/>
          <w:bCs/>
          <w:sz w:val="28"/>
          <w:szCs w:val="28"/>
          <w:lang w:val="en-US"/>
        </w:rPr>
      </w:pPr>
      <w:r w:rsidRPr="00130981">
        <w:rPr>
          <w:rFonts w:asciiTheme="majorBidi" w:hAnsiTheme="majorBidi" w:cstheme="majorBidi"/>
          <w:bCs/>
          <w:sz w:val="28"/>
          <w:szCs w:val="28"/>
          <w:lang w:val="en-US"/>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6164E513" w14:textId="7027E7FA" w:rsidR="002C5DEB" w:rsidRPr="00130981" w:rsidRDefault="002C5DEB"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Costs to obtain contracts</w:t>
      </w:r>
    </w:p>
    <w:p w14:paraId="6CA83B87" w14:textId="022CD649" w:rsidR="00732E93"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63967A03" w14:textId="77777777" w:rsidR="002C5DEB" w:rsidRPr="00130981" w:rsidRDefault="002C5DEB"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lastRenderedPageBreak/>
        <w:t xml:space="preserve">Recognition and derecognition of assets and liabilities </w:t>
      </w:r>
    </w:p>
    <w:p w14:paraId="698149F7" w14:textId="520C85BA" w:rsidR="00646FC5"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DFC029C" w14:textId="1F311F20" w:rsidR="00655DD9" w:rsidRPr="00130981" w:rsidRDefault="00655DD9" w:rsidP="00130981">
      <w:pPr>
        <w:spacing w:before="120" w:line="340" w:lineRule="exact"/>
        <w:ind w:left="754" w:right="147"/>
        <w:jc w:val="thaiDistribute"/>
        <w:rPr>
          <w:rFonts w:asciiTheme="majorBidi" w:hAnsiTheme="majorBidi" w:cstheme="majorBidi"/>
          <w:b/>
          <w:sz w:val="28"/>
          <w:szCs w:val="28"/>
          <w:lang w:val="en-US"/>
        </w:rPr>
      </w:pPr>
      <w:r w:rsidRPr="00130981">
        <w:rPr>
          <w:rFonts w:asciiTheme="majorBidi" w:hAnsiTheme="majorBidi" w:cstheme="majorBidi"/>
          <w:b/>
          <w:sz w:val="28"/>
          <w:szCs w:val="28"/>
          <w:lang w:val="en-US"/>
        </w:rPr>
        <w:t xml:space="preserve">Leases </w:t>
      </w:r>
    </w:p>
    <w:p w14:paraId="5D8E8CF1" w14:textId="57F430AB" w:rsidR="00655DD9" w:rsidRPr="00130981" w:rsidRDefault="00655DD9"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Determining the lease term with extension and termination options - The Group as a lessee</w:t>
      </w:r>
    </w:p>
    <w:p w14:paraId="40F45056" w14:textId="2DF2BC88" w:rsidR="004D309F" w:rsidRPr="00130981" w:rsidRDefault="00655DD9"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18B09683" w14:textId="3AC42751" w:rsidR="00655DD9" w:rsidRPr="00130981" w:rsidRDefault="00655DD9"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Allowance for expected credit losses of trade receivables and contract assets</w:t>
      </w:r>
    </w:p>
    <w:p w14:paraId="57908D54" w14:textId="498ACE92" w:rsidR="00655DD9" w:rsidRPr="00130981" w:rsidRDefault="00655DD9"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223D278" w14:textId="77777777" w:rsidR="002C5DEB" w:rsidRPr="00130981" w:rsidRDefault="002C5DEB" w:rsidP="00130981">
      <w:pPr>
        <w:spacing w:before="120" w:line="34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t xml:space="preserve">Depreciation of property, plant and equipment and right-of-use assets and amortisation of intangible assets </w:t>
      </w:r>
    </w:p>
    <w:p w14:paraId="2FDA688F" w14:textId="77777777" w:rsidR="002C5DEB"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 determining depreciation of plant and equipment and right-of-use assets and amortisation of intangible assets, the management is required to make estimates of the useful lives and residual values (if any) and to review useful lives and residual values when there are any changes. </w:t>
      </w:r>
    </w:p>
    <w:p w14:paraId="68EA005A" w14:textId="7C409C54" w:rsidR="002C5DEB" w:rsidRPr="00130981" w:rsidRDefault="002C5DEB" w:rsidP="00130981">
      <w:pPr>
        <w:spacing w:before="120" w:line="34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 addition, the property, plant and equipment, right-of-use assets and intangibles assets are subject to impairment if there is an </w:t>
      </w:r>
      <w:r w:rsidR="00243702" w:rsidRPr="00130981">
        <w:rPr>
          <w:rFonts w:asciiTheme="majorBidi" w:hAnsiTheme="majorBidi" w:cstheme="majorBidi"/>
          <w:sz w:val="28"/>
          <w:szCs w:val="28"/>
        </w:rPr>
        <w:t>indication,</w:t>
      </w:r>
      <w:r w:rsidRPr="00130981">
        <w:rPr>
          <w:rFonts w:asciiTheme="majorBidi" w:hAnsiTheme="majorBidi" w:cstheme="majorBidi"/>
          <w:sz w:val="28"/>
          <w:szCs w:val="28"/>
        </w:rPr>
        <w:t xml:space="preserve"> they may be impaired, and impairment losses are recorded in the period when it is determined that their recoverable amount is lower than the carrying amount. </w:t>
      </w:r>
    </w:p>
    <w:p w14:paraId="741C64B1" w14:textId="55097BC7" w:rsidR="002C5DEB" w:rsidRPr="00130981" w:rsidRDefault="002C5DEB" w:rsidP="00130981">
      <w:pPr>
        <w:spacing w:before="120" w:line="30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69C3645F" w14:textId="1349907B" w:rsidR="00646FC5" w:rsidRPr="00130981" w:rsidRDefault="002C5DEB" w:rsidP="00130981">
      <w:pPr>
        <w:spacing w:before="120" w:line="30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The impairment analysis of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4C97A26A" w14:textId="77777777" w:rsidR="00655DD9" w:rsidRPr="00130981" w:rsidRDefault="00655DD9" w:rsidP="00130981">
      <w:pPr>
        <w:spacing w:before="120" w:line="300" w:lineRule="exact"/>
        <w:ind w:left="754" w:right="147"/>
        <w:jc w:val="thaiDistribute"/>
        <w:rPr>
          <w:rFonts w:asciiTheme="majorBidi" w:hAnsiTheme="majorBidi" w:cstheme="majorBidi"/>
          <w:b/>
          <w:bCs/>
          <w:i/>
          <w:iCs/>
          <w:sz w:val="28"/>
          <w:szCs w:val="28"/>
        </w:rPr>
      </w:pPr>
      <w:r w:rsidRPr="00130981">
        <w:rPr>
          <w:rFonts w:asciiTheme="majorBidi" w:hAnsiTheme="majorBidi" w:cstheme="majorBidi"/>
          <w:b/>
          <w:bCs/>
          <w:i/>
          <w:iCs/>
          <w:sz w:val="28"/>
          <w:szCs w:val="28"/>
        </w:rPr>
        <w:lastRenderedPageBreak/>
        <w:t xml:space="preserve">Post – employment benefits under defined benefit plans and other long – term employee benefits </w:t>
      </w:r>
    </w:p>
    <w:p w14:paraId="7913B64E" w14:textId="585AF906" w:rsidR="00AA7A41" w:rsidRPr="00130981" w:rsidRDefault="002C5DEB" w:rsidP="00130981">
      <w:pPr>
        <w:spacing w:before="120" w:line="300" w:lineRule="exact"/>
        <w:ind w:left="754" w:right="147"/>
        <w:jc w:val="thaiDistribute"/>
        <w:rPr>
          <w:rFonts w:asciiTheme="majorBidi" w:hAnsiTheme="majorBidi" w:cstheme="majorBidi"/>
          <w:sz w:val="28"/>
          <w:szCs w:val="28"/>
        </w:rPr>
      </w:pPr>
      <w:r w:rsidRPr="00130981">
        <w:rPr>
          <w:rFonts w:asciiTheme="majorBidi" w:hAnsiTheme="majorBidi" w:cstheme="majorBidi"/>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r w:rsidR="00340C58" w:rsidRPr="00130981">
        <w:rPr>
          <w:rFonts w:asciiTheme="majorBidi" w:hAnsiTheme="majorBidi" w:cstheme="majorBidi"/>
          <w:sz w:val="28"/>
          <w:szCs w:val="28"/>
        </w:rPr>
        <w:t>.</w:t>
      </w:r>
    </w:p>
    <w:p w14:paraId="19460D14" w14:textId="49798FD6" w:rsidR="00835149" w:rsidRPr="00130981" w:rsidRDefault="00835149" w:rsidP="00130981">
      <w:pPr>
        <w:numPr>
          <w:ilvl w:val="0"/>
          <w:numId w:val="2"/>
        </w:numPr>
        <w:spacing w:before="120" w:line="240" w:lineRule="auto"/>
        <w:ind w:left="425" w:right="147" w:hanging="425"/>
        <w:jc w:val="thaiDistribute"/>
        <w:rPr>
          <w:rFonts w:asciiTheme="majorBidi" w:hAnsiTheme="majorBidi" w:cstheme="majorBidi"/>
          <w:b/>
          <w:sz w:val="28"/>
          <w:szCs w:val="28"/>
        </w:rPr>
      </w:pPr>
      <w:r w:rsidRPr="00130981">
        <w:rPr>
          <w:rFonts w:asciiTheme="majorBidi" w:hAnsiTheme="majorBidi" w:cstheme="majorBidi"/>
          <w:b/>
          <w:bCs/>
          <w:sz w:val="28"/>
          <w:szCs w:val="28"/>
          <w:lang w:val="en-US"/>
        </w:rPr>
        <w:t>TRANSACTIONS</w:t>
      </w:r>
      <w:r w:rsidRPr="00130981">
        <w:rPr>
          <w:rFonts w:asciiTheme="majorBidi" w:hAnsiTheme="majorBidi" w:cstheme="majorBidi"/>
          <w:b/>
          <w:sz w:val="28"/>
          <w:szCs w:val="28"/>
        </w:rPr>
        <w:t xml:space="preserve"> WITH </w:t>
      </w:r>
      <w:r w:rsidR="0033520A" w:rsidRPr="00130981">
        <w:rPr>
          <w:rFonts w:asciiTheme="majorBidi" w:hAnsiTheme="majorBidi" w:cstheme="majorBidi"/>
          <w:b/>
          <w:sz w:val="28"/>
          <w:szCs w:val="28"/>
        </w:rPr>
        <w:t>RELATED PARTIES</w:t>
      </w:r>
    </w:p>
    <w:p w14:paraId="739FFD12" w14:textId="08C76376" w:rsidR="00AA7A41" w:rsidRPr="00130981" w:rsidRDefault="00AA7A41" w:rsidP="00130981">
      <w:pPr>
        <w:pStyle w:val="ListParagraph"/>
        <w:spacing w:before="120" w:after="120"/>
        <w:ind w:left="360"/>
        <w:jc w:val="thaiDistribute"/>
        <w:rPr>
          <w:rFonts w:asciiTheme="majorBidi" w:hAnsiTheme="majorBidi" w:cstheme="majorBidi"/>
          <w:color w:val="000000"/>
          <w:sz w:val="28"/>
        </w:rPr>
      </w:pPr>
      <w:r w:rsidRPr="00130981">
        <w:rPr>
          <w:rFonts w:asciiTheme="majorBidi" w:hAnsiTheme="majorBidi" w:cstheme="majorBidi"/>
          <w:color w:val="000000"/>
          <w:sz w:val="28"/>
        </w:rPr>
        <w:t xml:space="preserve">The Company had significant business transactions with related persons and companies as summarized below. </w:t>
      </w:r>
      <w:r w:rsidR="008C0FD4" w:rsidRPr="00130981">
        <w:rPr>
          <w:rFonts w:asciiTheme="majorBidi" w:hAnsiTheme="majorBidi" w:cstheme="majorBidi"/>
          <w:color w:val="000000"/>
          <w:sz w:val="28"/>
        </w:rPr>
        <w:br/>
      </w:r>
      <w:r w:rsidRPr="00130981">
        <w:rPr>
          <w:rFonts w:asciiTheme="majorBidi" w:hAnsiTheme="majorBidi" w:cstheme="majorBidi"/>
          <w:color w:val="000000"/>
          <w:sz w:val="28"/>
        </w:rPr>
        <w:t xml:space="preserve">These transactions are based on commercial terms and bases as agreed between the Group and related parties and companies in the normal course of business as </w:t>
      </w:r>
      <w:proofErr w:type="gramStart"/>
      <w:r w:rsidRPr="00130981">
        <w:rPr>
          <w:rFonts w:asciiTheme="majorBidi" w:hAnsiTheme="majorBidi" w:cstheme="majorBidi"/>
          <w:color w:val="000000"/>
          <w:sz w:val="28"/>
        </w:rPr>
        <w:t>follows :</w:t>
      </w:r>
      <w:proofErr w:type="gramEnd"/>
    </w:p>
    <w:tbl>
      <w:tblPr>
        <w:tblW w:w="4832" w:type="pct"/>
        <w:tblInd w:w="468" w:type="dxa"/>
        <w:tblLook w:val="01E0" w:firstRow="1" w:lastRow="1" w:firstColumn="1" w:lastColumn="1" w:noHBand="0" w:noVBand="0"/>
      </w:tblPr>
      <w:tblGrid>
        <w:gridCol w:w="3131"/>
        <w:gridCol w:w="3512"/>
        <w:gridCol w:w="2371"/>
      </w:tblGrid>
      <w:tr w:rsidR="00C73D22" w:rsidRPr="00130981" w14:paraId="39E50F08" w14:textId="77777777" w:rsidTr="003C23B7">
        <w:trPr>
          <w:tblHeader/>
        </w:trPr>
        <w:tc>
          <w:tcPr>
            <w:tcW w:w="1737" w:type="pct"/>
          </w:tcPr>
          <w:p w14:paraId="7934C685" w14:textId="77777777" w:rsidR="00835149" w:rsidRPr="00130981"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2" w:name="_Hlk37073892"/>
            <w:r w:rsidRPr="00130981">
              <w:rPr>
                <w:rFonts w:asciiTheme="majorBidi" w:hAnsiTheme="majorBidi" w:cstheme="majorBidi"/>
                <w:sz w:val="28"/>
                <w:szCs w:val="28"/>
              </w:rPr>
              <w:t>Name</w:t>
            </w:r>
          </w:p>
        </w:tc>
        <w:tc>
          <w:tcPr>
            <w:tcW w:w="1948" w:type="pct"/>
          </w:tcPr>
          <w:p w14:paraId="78B0E176" w14:textId="77777777" w:rsidR="00835149" w:rsidRPr="00130981"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Type of Business</w:t>
            </w:r>
          </w:p>
        </w:tc>
        <w:tc>
          <w:tcPr>
            <w:tcW w:w="1315" w:type="pct"/>
          </w:tcPr>
          <w:p w14:paraId="34C66387" w14:textId="77777777" w:rsidR="00835149" w:rsidRPr="00130981"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 xml:space="preserve">Type of </w:t>
            </w:r>
            <w:r w:rsidRPr="00130981">
              <w:rPr>
                <w:rStyle w:val="BodyTextChar1"/>
                <w:rFonts w:asciiTheme="majorBidi" w:hAnsiTheme="majorBidi" w:cstheme="majorBidi"/>
                <w:sz w:val="28"/>
                <w:szCs w:val="28"/>
              </w:rPr>
              <w:t>Relationship</w:t>
            </w:r>
          </w:p>
        </w:tc>
      </w:tr>
      <w:tr w:rsidR="00C73D22" w:rsidRPr="00130981" w14:paraId="46032E09" w14:textId="77777777" w:rsidTr="003C23B7">
        <w:tc>
          <w:tcPr>
            <w:tcW w:w="1737" w:type="pct"/>
          </w:tcPr>
          <w:p w14:paraId="23698BE7" w14:textId="45131ADD" w:rsidR="00C21FD4" w:rsidRPr="00130981" w:rsidRDefault="00C21FD4"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 xml:space="preserve">ACC Infra Co., Ltd. </w:t>
            </w:r>
          </w:p>
        </w:tc>
        <w:tc>
          <w:tcPr>
            <w:tcW w:w="1948" w:type="pct"/>
          </w:tcPr>
          <w:p w14:paraId="2328D3EB" w14:textId="0A4D3939"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Construction service</w:t>
            </w:r>
          </w:p>
        </w:tc>
        <w:tc>
          <w:tcPr>
            <w:tcW w:w="1315" w:type="pct"/>
          </w:tcPr>
          <w:p w14:paraId="70569E48" w14:textId="39CEE2A0"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C73D22" w:rsidRPr="00130981" w14:paraId="1D69D060" w14:textId="77777777" w:rsidTr="003C23B7">
        <w:tc>
          <w:tcPr>
            <w:tcW w:w="1737" w:type="pct"/>
          </w:tcPr>
          <w:p w14:paraId="0309EF1B" w14:textId="1FA5FD3C" w:rsidR="00C21FD4" w:rsidRPr="00130981" w:rsidRDefault="00C21FD4" w:rsidP="00130981">
            <w:pPr>
              <w:spacing w:line="320" w:lineRule="exact"/>
              <w:ind w:left="232" w:right="-34" w:hanging="232"/>
              <w:rPr>
                <w:rFonts w:asciiTheme="majorBidi" w:hAnsiTheme="majorBidi" w:cstheme="majorBidi"/>
                <w:sz w:val="28"/>
                <w:szCs w:val="28"/>
                <w:cs/>
              </w:rPr>
            </w:pPr>
            <w:r w:rsidRPr="00130981">
              <w:rPr>
                <w:rFonts w:asciiTheme="majorBidi" w:hAnsiTheme="majorBidi" w:cstheme="majorBidi"/>
                <w:sz w:val="28"/>
                <w:szCs w:val="28"/>
              </w:rPr>
              <w:t>ACC Landmark Co., Ltd.</w:t>
            </w:r>
          </w:p>
        </w:tc>
        <w:tc>
          <w:tcPr>
            <w:tcW w:w="1948" w:type="pct"/>
          </w:tcPr>
          <w:p w14:paraId="2F269E80" w14:textId="551B816A"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Property development</w:t>
            </w:r>
          </w:p>
        </w:tc>
        <w:tc>
          <w:tcPr>
            <w:tcW w:w="1315" w:type="pct"/>
          </w:tcPr>
          <w:p w14:paraId="779B571C" w14:textId="2981F8B2"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C73D22" w:rsidRPr="00130981" w14:paraId="6F299575" w14:textId="77777777" w:rsidTr="003C23B7">
        <w:tc>
          <w:tcPr>
            <w:tcW w:w="1737" w:type="pct"/>
          </w:tcPr>
          <w:p w14:paraId="73CAD9C3" w14:textId="51D837E3" w:rsidR="00C21FD4" w:rsidRPr="00130981" w:rsidRDefault="00C21FD4" w:rsidP="00130981">
            <w:pPr>
              <w:spacing w:line="320" w:lineRule="exact"/>
              <w:ind w:left="232" w:right="-34" w:hanging="232"/>
              <w:rPr>
                <w:rFonts w:asciiTheme="majorBidi" w:hAnsiTheme="majorBidi" w:cstheme="majorBidi"/>
                <w:sz w:val="28"/>
                <w:szCs w:val="28"/>
                <w:cs/>
              </w:rPr>
            </w:pPr>
            <w:proofErr w:type="spellStart"/>
            <w:r w:rsidRPr="00130981">
              <w:rPr>
                <w:rFonts w:asciiTheme="majorBidi" w:hAnsiTheme="majorBidi" w:cstheme="majorBidi"/>
                <w:sz w:val="28"/>
                <w:szCs w:val="28"/>
              </w:rPr>
              <w:t>Bangpakong</w:t>
            </w:r>
            <w:proofErr w:type="spellEnd"/>
            <w:r w:rsidRPr="00130981">
              <w:rPr>
                <w:rFonts w:asciiTheme="majorBidi" w:hAnsiTheme="majorBidi" w:cstheme="majorBidi"/>
                <w:sz w:val="28"/>
                <w:szCs w:val="28"/>
              </w:rPr>
              <w:t xml:space="preserve"> Solar Power Co., Ltd.</w:t>
            </w:r>
          </w:p>
        </w:tc>
        <w:tc>
          <w:tcPr>
            <w:tcW w:w="1948" w:type="pct"/>
          </w:tcPr>
          <w:p w14:paraId="4811026E" w14:textId="5D48ED4F"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315" w:type="pct"/>
          </w:tcPr>
          <w:p w14:paraId="4F9701B6" w14:textId="646D671E"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C73D22" w:rsidRPr="00130981" w14:paraId="09536946" w14:textId="77777777" w:rsidTr="003C23B7">
        <w:tc>
          <w:tcPr>
            <w:tcW w:w="1737" w:type="pct"/>
          </w:tcPr>
          <w:p w14:paraId="29578A63" w14:textId="51145467" w:rsidR="00C21FD4" w:rsidRPr="00130981" w:rsidRDefault="00C21FD4" w:rsidP="00130981">
            <w:pPr>
              <w:spacing w:line="320" w:lineRule="exact"/>
              <w:ind w:left="232" w:right="-34" w:hanging="232"/>
              <w:rPr>
                <w:rFonts w:asciiTheme="majorBidi" w:hAnsiTheme="majorBidi" w:cstheme="majorBidi"/>
                <w:sz w:val="28"/>
                <w:szCs w:val="28"/>
                <w:cs/>
              </w:rPr>
            </w:pPr>
            <w:r w:rsidRPr="00130981">
              <w:rPr>
                <w:rFonts w:asciiTheme="majorBidi" w:hAnsiTheme="majorBidi" w:cstheme="majorBidi"/>
                <w:sz w:val="28"/>
                <w:szCs w:val="28"/>
                <w:lang w:val="en-US"/>
              </w:rPr>
              <w:t xml:space="preserve">ACC Capital Co., Ltd. </w:t>
            </w:r>
          </w:p>
        </w:tc>
        <w:tc>
          <w:tcPr>
            <w:tcW w:w="1948" w:type="pct"/>
          </w:tcPr>
          <w:p w14:paraId="1E64CC90" w14:textId="7CC2FEF1"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Financing and factoring</w:t>
            </w:r>
          </w:p>
        </w:tc>
        <w:tc>
          <w:tcPr>
            <w:tcW w:w="1315" w:type="pct"/>
          </w:tcPr>
          <w:p w14:paraId="1C086690" w14:textId="7F371022"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130981">
              <w:rPr>
                <w:rFonts w:asciiTheme="majorBidi" w:hAnsiTheme="majorBidi" w:cstheme="majorBidi"/>
                <w:sz w:val="28"/>
                <w:szCs w:val="28"/>
              </w:rPr>
              <w:t>Subsidiaries</w:t>
            </w:r>
          </w:p>
        </w:tc>
      </w:tr>
      <w:tr w:rsidR="00C73D22" w:rsidRPr="00130981" w14:paraId="1FD3F48B" w14:textId="77777777" w:rsidTr="003C23B7">
        <w:tc>
          <w:tcPr>
            <w:tcW w:w="1737" w:type="pct"/>
          </w:tcPr>
          <w:p w14:paraId="3F5B0586" w14:textId="2861EEC9" w:rsidR="00C21FD4" w:rsidRPr="00130981" w:rsidRDefault="00C21FD4"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ACC Cannabis Co., Ltd.</w:t>
            </w:r>
          </w:p>
        </w:tc>
        <w:tc>
          <w:tcPr>
            <w:tcW w:w="1948" w:type="pct"/>
          </w:tcPr>
          <w:p w14:paraId="21EFC9A3" w14:textId="6E72FCBF" w:rsidR="00C21FD4" w:rsidRPr="00130981"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pacing w:val="-10"/>
                <w:sz w:val="28"/>
                <w:szCs w:val="28"/>
              </w:rPr>
            </w:pPr>
            <w:bookmarkStart w:id="3" w:name="_Hlk79361257"/>
            <w:r w:rsidRPr="00130981">
              <w:rPr>
                <w:rFonts w:asciiTheme="majorBidi" w:hAnsiTheme="majorBidi" w:cstheme="majorBidi"/>
                <w:spacing w:val="-10"/>
                <w:sz w:val="28"/>
                <w:szCs w:val="28"/>
              </w:rPr>
              <w:t>Research, development, production (cultivation) and processing of cannabis</w:t>
            </w:r>
            <w:bookmarkEnd w:id="3"/>
          </w:p>
        </w:tc>
        <w:tc>
          <w:tcPr>
            <w:tcW w:w="1315" w:type="pct"/>
          </w:tcPr>
          <w:p w14:paraId="07173188" w14:textId="19F15A18" w:rsidR="00C21FD4" w:rsidRPr="00130981"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z w:val="28"/>
                <w:szCs w:val="28"/>
              </w:rPr>
              <w:t>Subsidiaries</w:t>
            </w:r>
          </w:p>
        </w:tc>
      </w:tr>
      <w:tr w:rsidR="00C73D22" w:rsidRPr="00130981" w14:paraId="378EEE8C" w14:textId="77777777" w:rsidTr="003C23B7">
        <w:tc>
          <w:tcPr>
            <w:tcW w:w="1737" w:type="pct"/>
          </w:tcPr>
          <w:p w14:paraId="5237526A" w14:textId="646E5082" w:rsidR="00C21FD4" w:rsidRPr="00130981" w:rsidRDefault="00C21FD4"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ACC Global Trade Co., Ltd.</w:t>
            </w:r>
          </w:p>
        </w:tc>
        <w:tc>
          <w:tcPr>
            <w:tcW w:w="1948" w:type="pct"/>
          </w:tcPr>
          <w:p w14:paraId="2F619E7A" w14:textId="3FA2DD21" w:rsidR="00C21FD4" w:rsidRPr="00130981" w:rsidRDefault="00C21FD4" w:rsidP="00130981">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130981">
              <w:rPr>
                <w:rFonts w:asciiTheme="majorBidi" w:hAnsiTheme="majorBidi" w:cstheme="majorBidi"/>
                <w:sz w:val="28"/>
                <w:szCs w:val="28"/>
              </w:rPr>
              <w:t>Trade in agricultural fruit products</w:t>
            </w:r>
          </w:p>
        </w:tc>
        <w:tc>
          <w:tcPr>
            <w:tcW w:w="1315" w:type="pct"/>
          </w:tcPr>
          <w:p w14:paraId="4F096C5C" w14:textId="101F8B7E" w:rsidR="00C21FD4" w:rsidRPr="00130981" w:rsidRDefault="00C21FD4" w:rsidP="00130981">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z w:val="28"/>
                <w:szCs w:val="28"/>
              </w:rPr>
              <w:t>Subsidiaries</w:t>
            </w:r>
          </w:p>
        </w:tc>
      </w:tr>
      <w:tr w:rsidR="00C73D22" w:rsidRPr="00130981" w14:paraId="5D008502" w14:textId="77777777" w:rsidTr="003C23B7">
        <w:tc>
          <w:tcPr>
            <w:tcW w:w="1737" w:type="pct"/>
          </w:tcPr>
          <w:p w14:paraId="22E8F846" w14:textId="1D1D2021" w:rsidR="00C21FD4" w:rsidRPr="00130981" w:rsidRDefault="00C21FD4"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ACC Utilities Co., Ltd.</w:t>
            </w:r>
          </w:p>
        </w:tc>
        <w:tc>
          <w:tcPr>
            <w:tcW w:w="1948" w:type="pct"/>
          </w:tcPr>
          <w:p w14:paraId="5E895ABD" w14:textId="5001842C" w:rsidR="00C21FD4" w:rsidRPr="00130981" w:rsidRDefault="00C21FD4" w:rsidP="00130981">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130981">
              <w:rPr>
                <w:rFonts w:asciiTheme="majorBidi" w:hAnsiTheme="majorBidi" w:cstheme="majorBidi"/>
                <w:sz w:val="28"/>
                <w:szCs w:val="28"/>
              </w:rPr>
              <w:t>Construction service</w:t>
            </w:r>
          </w:p>
        </w:tc>
        <w:tc>
          <w:tcPr>
            <w:tcW w:w="1315" w:type="pct"/>
          </w:tcPr>
          <w:p w14:paraId="566ADF2C" w14:textId="206591EA" w:rsidR="00C21FD4" w:rsidRPr="00130981" w:rsidRDefault="00B56CC5" w:rsidP="00130981">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tc>
      </w:tr>
      <w:tr w:rsidR="00C73D22" w:rsidRPr="00130981" w14:paraId="5F27E485" w14:textId="77777777" w:rsidTr="003C23B7">
        <w:tc>
          <w:tcPr>
            <w:tcW w:w="1737" w:type="pct"/>
          </w:tcPr>
          <w:p w14:paraId="76C31105" w14:textId="39CD7C05" w:rsidR="00B56CC5" w:rsidRPr="00130981" w:rsidRDefault="00B56CC5" w:rsidP="00130981">
            <w:pPr>
              <w:spacing w:line="320" w:lineRule="exact"/>
              <w:ind w:left="232" w:right="-34" w:hanging="232"/>
              <w:rPr>
                <w:rFonts w:asciiTheme="majorBidi" w:hAnsiTheme="majorBidi" w:cstheme="majorBidi"/>
                <w:sz w:val="28"/>
                <w:szCs w:val="28"/>
                <w:lang w:val="en-US"/>
              </w:rPr>
            </w:pPr>
            <w:r w:rsidRPr="00130981">
              <w:rPr>
                <w:rFonts w:asciiTheme="majorBidi" w:hAnsiTheme="majorBidi" w:cstheme="majorBidi"/>
                <w:sz w:val="28"/>
                <w:szCs w:val="28"/>
              </w:rPr>
              <w:t>High Innovation Technology Co., Ltd.</w:t>
            </w:r>
          </w:p>
        </w:tc>
        <w:tc>
          <w:tcPr>
            <w:tcW w:w="1948" w:type="pct"/>
          </w:tcPr>
          <w:p w14:paraId="3470E78D" w14:textId="0FE281DE" w:rsidR="00B56CC5" w:rsidRPr="00130981" w:rsidRDefault="00B56CC5" w:rsidP="00130981">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130981">
              <w:rPr>
                <w:rFonts w:asciiTheme="majorBidi" w:hAnsiTheme="majorBidi" w:cstheme="majorBidi"/>
                <w:sz w:val="28"/>
                <w:szCs w:val="28"/>
              </w:rPr>
              <w:t>Develop an e-commerce system for online marketing</w:t>
            </w:r>
          </w:p>
        </w:tc>
        <w:tc>
          <w:tcPr>
            <w:tcW w:w="1315" w:type="pct"/>
          </w:tcPr>
          <w:p w14:paraId="6A6FD414" w14:textId="5069B779" w:rsidR="00B56CC5" w:rsidRPr="00130981" w:rsidRDefault="00B56CC5" w:rsidP="00130981">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tc>
      </w:tr>
      <w:tr w:rsidR="00C73D22" w:rsidRPr="00130981" w14:paraId="044EEA4C" w14:textId="77777777" w:rsidTr="003C23B7">
        <w:tc>
          <w:tcPr>
            <w:tcW w:w="1737" w:type="pct"/>
          </w:tcPr>
          <w:p w14:paraId="6B49C5CE" w14:textId="340400A5" w:rsidR="00B56CC5" w:rsidRPr="00130981" w:rsidRDefault="00B56CC5" w:rsidP="00130981">
            <w:pPr>
              <w:spacing w:line="320" w:lineRule="exact"/>
              <w:ind w:left="232" w:right="-34" w:hanging="232"/>
              <w:rPr>
                <w:rFonts w:asciiTheme="majorBidi" w:hAnsiTheme="majorBidi" w:cstheme="majorBidi"/>
                <w:spacing w:val="-6"/>
                <w:sz w:val="28"/>
                <w:szCs w:val="28"/>
              </w:rPr>
            </w:pPr>
            <w:r w:rsidRPr="00130981">
              <w:rPr>
                <w:rFonts w:asciiTheme="majorBidi" w:hAnsiTheme="majorBidi" w:cstheme="majorBidi"/>
                <w:spacing w:val="-6"/>
                <w:sz w:val="28"/>
                <w:szCs w:val="28"/>
              </w:rPr>
              <w:t>ACC A</w:t>
            </w:r>
            <w:r w:rsidR="008C0FD4" w:rsidRPr="00130981">
              <w:rPr>
                <w:rFonts w:asciiTheme="majorBidi" w:hAnsiTheme="majorBidi" w:cstheme="majorBidi"/>
                <w:spacing w:val="-6"/>
                <w:sz w:val="28"/>
                <w:szCs w:val="28"/>
              </w:rPr>
              <w:t>sset</w:t>
            </w:r>
            <w:r w:rsidRPr="00130981">
              <w:rPr>
                <w:rFonts w:asciiTheme="majorBidi" w:hAnsiTheme="majorBidi" w:cstheme="majorBidi"/>
                <w:spacing w:val="-6"/>
                <w:sz w:val="28"/>
                <w:szCs w:val="28"/>
              </w:rPr>
              <w:t xml:space="preserve"> M</w:t>
            </w:r>
            <w:r w:rsidR="008C0FD4" w:rsidRPr="00130981">
              <w:rPr>
                <w:rFonts w:asciiTheme="majorBidi" w:hAnsiTheme="majorBidi" w:cstheme="majorBidi"/>
                <w:spacing w:val="-6"/>
                <w:sz w:val="28"/>
                <w:szCs w:val="28"/>
              </w:rPr>
              <w:t>anagement</w:t>
            </w:r>
            <w:r w:rsidRPr="00130981">
              <w:rPr>
                <w:rFonts w:asciiTheme="majorBidi" w:hAnsiTheme="majorBidi" w:cstheme="majorBidi"/>
                <w:spacing w:val="-6"/>
                <w:sz w:val="28"/>
                <w:szCs w:val="28"/>
              </w:rPr>
              <w:t xml:space="preserve"> C</w:t>
            </w:r>
            <w:r w:rsidR="008C0FD4" w:rsidRPr="00130981">
              <w:rPr>
                <w:rFonts w:asciiTheme="majorBidi" w:hAnsiTheme="majorBidi" w:cstheme="majorBidi"/>
                <w:spacing w:val="-6"/>
                <w:sz w:val="28"/>
                <w:szCs w:val="28"/>
              </w:rPr>
              <w:t xml:space="preserve">o, </w:t>
            </w:r>
            <w:r w:rsidRPr="00130981">
              <w:rPr>
                <w:rFonts w:asciiTheme="majorBidi" w:hAnsiTheme="majorBidi" w:cstheme="majorBidi"/>
                <w:spacing w:val="-6"/>
                <w:sz w:val="28"/>
                <w:szCs w:val="28"/>
              </w:rPr>
              <w:t>L</w:t>
            </w:r>
            <w:r w:rsidR="008C0FD4" w:rsidRPr="00130981">
              <w:rPr>
                <w:rFonts w:asciiTheme="majorBidi" w:hAnsiTheme="majorBidi" w:cstheme="majorBidi"/>
                <w:spacing w:val="-6"/>
                <w:sz w:val="28"/>
                <w:szCs w:val="28"/>
              </w:rPr>
              <w:t>td</w:t>
            </w:r>
            <w:r w:rsidRPr="00130981">
              <w:rPr>
                <w:rFonts w:asciiTheme="majorBidi" w:hAnsiTheme="majorBidi" w:cstheme="majorBidi"/>
                <w:spacing w:val="-6"/>
                <w:sz w:val="28"/>
                <w:szCs w:val="28"/>
              </w:rPr>
              <w:t>.</w:t>
            </w:r>
          </w:p>
        </w:tc>
        <w:tc>
          <w:tcPr>
            <w:tcW w:w="1948" w:type="pct"/>
          </w:tcPr>
          <w:p w14:paraId="0836590A" w14:textId="3D710AB9" w:rsidR="00B56CC5" w:rsidRPr="00130981" w:rsidRDefault="00B56CC5" w:rsidP="00130981">
            <w:pPr>
              <w:tabs>
                <w:tab w:val="left" w:pos="284"/>
                <w:tab w:val="left" w:pos="851"/>
                <w:tab w:val="left" w:pos="1418"/>
                <w:tab w:val="left" w:pos="1985"/>
                <w:tab w:val="left" w:pos="3544"/>
              </w:tabs>
              <w:spacing w:line="320" w:lineRule="exact"/>
              <w:ind w:right="141"/>
              <w:jc w:val="thaiDistribute"/>
              <w:rPr>
                <w:rFonts w:asciiTheme="majorBidi" w:hAnsiTheme="majorBidi" w:cstheme="majorBidi"/>
                <w:spacing w:val="-8"/>
                <w:sz w:val="28"/>
                <w:szCs w:val="28"/>
              </w:rPr>
            </w:pPr>
            <w:r w:rsidRPr="00130981">
              <w:rPr>
                <w:rFonts w:asciiTheme="majorBidi" w:hAnsiTheme="majorBidi" w:cstheme="majorBidi"/>
                <w:spacing w:val="-8"/>
                <w:sz w:val="28"/>
                <w:szCs w:val="28"/>
              </w:rPr>
              <w:t>buying, accepting transfer of non-performing assets from financial institutions. Other juristic to manage</w:t>
            </w:r>
          </w:p>
        </w:tc>
        <w:tc>
          <w:tcPr>
            <w:tcW w:w="1315" w:type="pct"/>
          </w:tcPr>
          <w:p w14:paraId="28028902" w14:textId="4100CA8A" w:rsidR="00B56CC5" w:rsidRPr="00130981" w:rsidRDefault="00B56CC5" w:rsidP="00130981">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tc>
      </w:tr>
      <w:tr w:rsidR="00C73D22" w:rsidRPr="00130981" w14:paraId="736CAABC" w14:textId="77777777" w:rsidTr="003C23B7">
        <w:tc>
          <w:tcPr>
            <w:tcW w:w="1737" w:type="pct"/>
          </w:tcPr>
          <w:p w14:paraId="29B9B84B" w14:textId="468C8865" w:rsidR="00B56CC5" w:rsidRPr="00130981" w:rsidRDefault="00B56CC5" w:rsidP="00130981">
            <w:pPr>
              <w:spacing w:line="320" w:lineRule="exact"/>
              <w:ind w:left="232" w:right="-34" w:hanging="232"/>
              <w:rPr>
                <w:rFonts w:asciiTheme="majorBidi" w:hAnsiTheme="majorBidi" w:cstheme="majorBidi"/>
                <w:sz w:val="28"/>
                <w:szCs w:val="28"/>
              </w:rPr>
            </w:pPr>
            <w:proofErr w:type="spellStart"/>
            <w:r w:rsidRPr="00130981">
              <w:rPr>
                <w:rFonts w:asciiTheme="majorBidi" w:hAnsiTheme="majorBidi" w:cstheme="majorBidi"/>
                <w:sz w:val="28"/>
                <w:szCs w:val="28"/>
              </w:rPr>
              <w:t>Cannabiz</w:t>
            </w:r>
            <w:proofErr w:type="spellEnd"/>
            <w:r w:rsidRPr="00130981">
              <w:rPr>
                <w:rFonts w:asciiTheme="majorBidi" w:hAnsiTheme="majorBidi" w:cstheme="majorBidi"/>
                <w:sz w:val="28"/>
                <w:szCs w:val="28"/>
              </w:rPr>
              <w:t xml:space="preserve"> Crop Co., Ltd.</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br/>
            </w:r>
          </w:p>
        </w:tc>
        <w:tc>
          <w:tcPr>
            <w:tcW w:w="1948" w:type="pct"/>
          </w:tcPr>
          <w:p w14:paraId="54DFE724" w14:textId="67720668" w:rsidR="00B56CC5" w:rsidRPr="00130981" w:rsidRDefault="00B56CC5" w:rsidP="00130981">
            <w:pPr>
              <w:tabs>
                <w:tab w:val="left" w:pos="284"/>
                <w:tab w:val="left" w:pos="851"/>
                <w:tab w:val="left" w:pos="1418"/>
                <w:tab w:val="left" w:pos="1985"/>
              </w:tabs>
              <w:spacing w:line="320" w:lineRule="exact"/>
              <w:ind w:left="34" w:right="146"/>
              <w:jc w:val="thaiDistribute"/>
              <w:rPr>
                <w:rFonts w:asciiTheme="majorBidi" w:hAnsiTheme="majorBidi" w:cstheme="majorBidi"/>
                <w:spacing w:val="-8"/>
                <w:sz w:val="28"/>
                <w:szCs w:val="28"/>
              </w:rPr>
            </w:pPr>
            <w:r w:rsidRPr="00130981">
              <w:rPr>
                <w:rFonts w:asciiTheme="majorBidi" w:hAnsiTheme="majorBidi" w:cstheme="majorBidi"/>
                <w:spacing w:val="-8"/>
                <w:sz w:val="28"/>
                <w:szCs w:val="28"/>
              </w:rPr>
              <w:t>Growing, extracting, processing, distributing, importing, exporting, doing business in all aspects related to hemp</w:t>
            </w:r>
          </w:p>
        </w:tc>
        <w:tc>
          <w:tcPr>
            <w:tcW w:w="1315" w:type="pct"/>
          </w:tcPr>
          <w:p w14:paraId="2CEDE5EF" w14:textId="77777777" w:rsidR="00B56CC5" w:rsidRPr="00130981" w:rsidRDefault="00B56CC5" w:rsidP="00130981">
            <w:pPr>
              <w:spacing w:line="320" w:lineRule="exact"/>
              <w:ind w:right="146" w:firstLine="33"/>
              <w:jc w:val="center"/>
              <w:rPr>
                <w:rFonts w:asciiTheme="majorBidi" w:hAnsiTheme="majorBidi" w:cstheme="majorBidi"/>
                <w:spacing w:val="-4"/>
                <w:sz w:val="28"/>
                <w:szCs w:val="28"/>
              </w:rPr>
            </w:pPr>
            <w:r w:rsidRPr="00130981">
              <w:rPr>
                <w:rFonts w:asciiTheme="majorBidi" w:hAnsiTheme="majorBidi" w:cstheme="majorBidi"/>
                <w:spacing w:val="-4"/>
                <w:sz w:val="28"/>
                <w:szCs w:val="28"/>
              </w:rPr>
              <w:t>Indirect subsidiaries</w:t>
            </w:r>
          </w:p>
          <w:p w14:paraId="3D6093BF" w14:textId="55BA46D7" w:rsidR="003C23B7" w:rsidRPr="00130981" w:rsidRDefault="003C23B7" w:rsidP="00130981">
            <w:pPr>
              <w:spacing w:line="320" w:lineRule="exact"/>
              <w:ind w:right="146" w:firstLine="33"/>
              <w:jc w:val="center"/>
              <w:rPr>
                <w:rFonts w:asciiTheme="majorBidi" w:hAnsiTheme="majorBidi" w:cstheme="majorBidi"/>
                <w:spacing w:val="-4"/>
                <w:sz w:val="26"/>
                <w:szCs w:val="26"/>
                <w:cs/>
              </w:rPr>
            </w:pPr>
            <w:r w:rsidRPr="00130981">
              <w:rPr>
                <w:rFonts w:asciiTheme="majorBidi" w:hAnsiTheme="majorBidi" w:cstheme="majorBidi" w:hint="cs"/>
                <w:spacing w:val="-4"/>
                <w:sz w:val="26"/>
                <w:szCs w:val="26"/>
                <w:cs/>
              </w:rPr>
              <w:t>(</w:t>
            </w:r>
            <w:r w:rsidRPr="00130981">
              <w:rPr>
                <w:rFonts w:asciiTheme="majorBidi" w:hAnsiTheme="majorBidi" w:cstheme="majorBidi"/>
                <w:spacing w:val="-4"/>
                <w:sz w:val="26"/>
                <w:szCs w:val="26"/>
                <w:lang w:val="en-US"/>
              </w:rPr>
              <w:t xml:space="preserve">End of </w:t>
            </w:r>
            <w:r w:rsidRPr="00130981">
              <w:rPr>
                <w:rFonts w:asciiTheme="majorBidi" w:hAnsiTheme="majorBidi" w:cstheme="majorBidi"/>
                <w:spacing w:val="-4"/>
                <w:sz w:val="26"/>
                <w:szCs w:val="26"/>
              </w:rPr>
              <w:t>Indirect subsidiaries on December 22,2023</w:t>
            </w:r>
            <w:r w:rsidRPr="00130981">
              <w:rPr>
                <w:rFonts w:asciiTheme="majorBidi" w:hAnsiTheme="majorBidi" w:cstheme="majorBidi" w:hint="cs"/>
                <w:spacing w:val="-4"/>
                <w:sz w:val="26"/>
                <w:szCs w:val="26"/>
                <w:cs/>
              </w:rPr>
              <w:t>)</w:t>
            </w:r>
          </w:p>
          <w:p w14:paraId="2CB33E60" w14:textId="3D10E83E" w:rsidR="003C23B7" w:rsidRPr="00130981" w:rsidRDefault="003C23B7" w:rsidP="00130981">
            <w:pPr>
              <w:spacing w:line="320" w:lineRule="exact"/>
              <w:ind w:right="146" w:firstLine="33"/>
              <w:jc w:val="center"/>
              <w:rPr>
                <w:rFonts w:asciiTheme="majorBidi" w:hAnsiTheme="majorBidi" w:cstheme="majorBidi"/>
                <w:spacing w:val="-4"/>
                <w:sz w:val="28"/>
                <w:szCs w:val="28"/>
                <w:lang w:val="en-US"/>
              </w:rPr>
            </w:pPr>
          </w:p>
        </w:tc>
      </w:tr>
      <w:tr w:rsidR="00C73D22" w:rsidRPr="00130981" w14:paraId="36CE1D53" w14:textId="77777777" w:rsidTr="003C23B7">
        <w:tc>
          <w:tcPr>
            <w:tcW w:w="1737" w:type="pct"/>
          </w:tcPr>
          <w:p w14:paraId="0A8A957B" w14:textId="17C5574C" w:rsidR="0033520A" w:rsidRPr="00130981" w:rsidRDefault="0033520A"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W. Solar Co., Ltd.</w:t>
            </w:r>
          </w:p>
        </w:tc>
        <w:tc>
          <w:tcPr>
            <w:tcW w:w="1948" w:type="pct"/>
            <w:shd w:val="clear" w:color="auto" w:fill="auto"/>
          </w:tcPr>
          <w:p w14:paraId="01954DF4" w14:textId="4989719F" w:rsidR="0033520A" w:rsidRPr="00130981" w:rsidRDefault="0033520A"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315" w:type="pct"/>
          </w:tcPr>
          <w:p w14:paraId="57DC3AF1" w14:textId="3ADFA8FF" w:rsidR="0033520A" w:rsidRPr="00130981" w:rsidRDefault="006A573F" w:rsidP="00130981">
            <w:pPr>
              <w:autoSpaceDE/>
              <w:autoSpaceDN/>
              <w:spacing w:line="320" w:lineRule="exact"/>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A</w:t>
            </w:r>
            <w:proofErr w:type="spellStart"/>
            <w:r w:rsidR="0033520A" w:rsidRPr="00130981">
              <w:rPr>
                <w:rFonts w:asciiTheme="majorBidi" w:hAnsiTheme="majorBidi" w:cstheme="majorBidi"/>
                <w:spacing w:val="-4"/>
                <w:sz w:val="28"/>
                <w:szCs w:val="28"/>
              </w:rPr>
              <w:t>ssociated</w:t>
            </w:r>
            <w:proofErr w:type="spellEnd"/>
            <w:r w:rsidR="0033520A" w:rsidRPr="00130981">
              <w:rPr>
                <w:rFonts w:asciiTheme="majorBidi" w:hAnsiTheme="majorBidi" w:cstheme="majorBidi"/>
                <w:spacing w:val="-4"/>
                <w:sz w:val="28"/>
                <w:szCs w:val="28"/>
              </w:rPr>
              <w:t xml:space="preserve"> company</w:t>
            </w:r>
          </w:p>
        </w:tc>
      </w:tr>
      <w:tr w:rsidR="00C73D22" w:rsidRPr="00130981" w14:paraId="1233EA65" w14:textId="77777777" w:rsidTr="003C23B7">
        <w:tc>
          <w:tcPr>
            <w:tcW w:w="1737" w:type="pct"/>
          </w:tcPr>
          <w:p w14:paraId="24188076" w14:textId="7FC4DBB9" w:rsidR="0033520A" w:rsidRPr="00130981" w:rsidRDefault="0033520A"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105 Solar Power Co., Ltd.</w:t>
            </w:r>
          </w:p>
        </w:tc>
        <w:tc>
          <w:tcPr>
            <w:tcW w:w="1948" w:type="pct"/>
            <w:shd w:val="clear" w:color="auto" w:fill="auto"/>
          </w:tcPr>
          <w:p w14:paraId="5B05070E" w14:textId="0F6643DD" w:rsidR="0033520A" w:rsidRPr="00130981" w:rsidRDefault="0033520A"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Solar roof power plant</w:t>
            </w:r>
          </w:p>
        </w:tc>
        <w:tc>
          <w:tcPr>
            <w:tcW w:w="1315" w:type="pct"/>
          </w:tcPr>
          <w:p w14:paraId="6AEC9C45" w14:textId="431901B2" w:rsidR="0033520A" w:rsidRPr="00130981" w:rsidRDefault="006A573F" w:rsidP="00130981">
            <w:pPr>
              <w:autoSpaceDE/>
              <w:autoSpaceDN/>
              <w:spacing w:line="320" w:lineRule="exact"/>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rPr>
              <w:t>A</w:t>
            </w:r>
            <w:r w:rsidR="0033520A" w:rsidRPr="00130981">
              <w:rPr>
                <w:rFonts w:asciiTheme="majorBidi" w:hAnsiTheme="majorBidi" w:cstheme="majorBidi"/>
                <w:spacing w:val="-4"/>
                <w:sz w:val="28"/>
                <w:szCs w:val="28"/>
              </w:rPr>
              <w:t>ssociated company</w:t>
            </w:r>
          </w:p>
        </w:tc>
      </w:tr>
      <w:tr w:rsidR="00C73D22" w:rsidRPr="00130981" w14:paraId="57F67E77" w14:textId="77777777" w:rsidTr="003C23B7">
        <w:tc>
          <w:tcPr>
            <w:tcW w:w="1737" w:type="pct"/>
          </w:tcPr>
          <w:p w14:paraId="6CB3EABF" w14:textId="473CB7AF" w:rsidR="0033520A" w:rsidRPr="00130981" w:rsidRDefault="0033520A" w:rsidP="00130981">
            <w:pPr>
              <w:spacing w:line="320" w:lineRule="exact"/>
              <w:ind w:left="232" w:right="-34" w:hanging="232"/>
              <w:rPr>
                <w:rFonts w:asciiTheme="majorBidi" w:hAnsiTheme="majorBidi" w:cstheme="majorBidi"/>
                <w:sz w:val="28"/>
                <w:szCs w:val="28"/>
              </w:rPr>
            </w:pPr>
            <w:r w:rsidRPr="00130981">
              <w:rPr>
                <w:rFonts w:asciiTheme="majorBidi" w:hAnsiTheme="majorBidi" w:cstheme="majorBidi"/>
                <w:sz w:val="28"/>
                <w:szCs w:val="28"/>
              </w:rPr>
              <w:t>Prime Mansion Co., Ltd.</w:t>
            </w:r>
          </w:p>
        </w:tc>
        <w:tc>
          <w:tcPr>
            <w:tcW w:w="1948" w:type="pct"/>
            <w:shd w:val="clear" w:color="auto" w:fill="auto"/>
          </w:tcPr>
          <w:p w14:paraId="4D419B38" w14:textId="120C517B" w:rsidR="0033520A" w:rsidRPr="00130981" w:rsidRDefault="0033520A"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Real estate business</w:t>
            </w:r>
          </w:p>
        </w:tc>
        <w:tc>
          <w:tcPr>
            <w:tcW w:w="1315" w:type="pct"/>
          </w:tcPr>
          <w:p w14:paraId="68EC9AAB" w14:textId="4F47E4DF" w:rsidR="0033520A" w:rsidRPr="00130981" w:rsidRDefault="0033520A" w:rsidP="00130981">
            <w:pPr>
              <w:autoSpaceDE/>
              <w:spacing w:line="36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Shareholders of ACC Landmark Co., Ltd.</w:t>
            </w:r>
          </w:p>
        </w:tc>
      </w:tr>
      <w:tr w:rsidR="00C73D22" w:rsidRPr="00130981" w14:paraId="6BE81359" w14:textId="77777777" w:rsidTr="003C23B7">
        <w:tc>
          <w:tcPr>
            <w:tcW w:w="1737" w:type="pct"/>
          </w:tcPr>
          <w:p w14:paraId="411B4FC2" w14:textId="0E5807C4" w:rsidR="0033520A" w:rsidRPr="00130981" w:rsidRDefault="0033520A" w:rsidP="00130981">
            <w:pPr>
              <w:spacing w:line="320" w:lineRule="exact"/>
              <w:ind w:left="232" w:right="-34" w:hanging="232"/>
              <w:rPr>
                <w:rFonts w:asciiTheme="majorBidi" w:hAnsiTheme="majorBidi" w:cstheme="majorBidi"/>
                <w:spacing w:val="-4"/>
                <w:sz w:val="28"/>
                <w:szCs w:val="28"/>
              </w:rPr>
            </w:pPr>
            <w:proofErr w:type="spellStart"/>
            <w:r w:rsidRPr="00130981">
              <w:rPr>
                <w:rFonts w:asciiTheme="majorBidi" w:hAnsiTheme="majorBidi" w:cstheme="majorBidi"/>
                <w:spacing w:val="-4"/>
                <w:sz w:val="28"/>
                <w:szCs w:val="28"/>
              </w:rPr>
              <w:t>Wyncoast</w:t>
            </w:r>
            <w:proofErr w:type="spellEnd"/>
            <w:r w:rsidRPr="00130981">
              <w:rPr>
                <w:rFonts w:asciiTheme="majorBidi" w:hAnsiTheme="majorBidi" w:cstheme="majorBidi"/>
                <w:spacing w:val="-4"/>
                <w:sz w:val="28"/>
                <w:szCs w:val="28"/>
              </w:rPr>
              <w:t xml:space="preserve"> Industrial Park Public</w:t>
            </w:r>
            <w:r w:rsidR="00D02AE3"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Co.,</w:t>
            </w:r>
            <w:r w:rsidR="00D02AE3"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Ltd.</w:t>
            </w:r>
          </w:p>
        </w:tc>
        <w:tc>
          <w:tcPr>
            <w:tcW w:w="1948" w:type="pct"/>
            <w:shd w:val="clear" w:color="auto" w:fill="auto"/>
          </w:tcPr>
          <w:p w14:paraId="4FCFA84E" w14:textId="47436009" w:rsidR="0033520A" w:rsidRPr="00130981" w:rsidRDefault="0033520A" w:rsidP="00130981">
            <w:pPr>
              <w:tabs>
                <w:tab w:val="left" w:pos="284"/>
                <w:tab w:val="left" w:pos="851"/>
                <w:tab w:val="left" w:pos="1418"/>
                <w:tab w:val="left" w:pos="1985"/>
              </w:tabs>
              <w:spacing w:line="360" w:lineRule="exact"/>
              <w:ind w:left="34" w:right="146"/>
              <w:jc w:val="thaiDistribute"/>
              <w:rPr>
                <w:rFonts w:asciiTheme="majorBidi" w:hAnsiTheme="majorBidi" w:cstheme="majorBidi"/>
                <w:spacing w:val="-6"/>
                <w:sz w:val="28"/>
                <w:szCs w:val="28"/>
              </w:rPr>
            </w:pPr>
            <w:r w:rsidRPr="00130981">
              <w:rPr>
                <w:rFonts w:asciiTheme="majorBidi" w:hAnsiTheme="majorBidi" w:cstheme="majorBidi"/>
                <w:spacing w:val="-6"/>
                <w:sz w:val="28"/>
                <w:szCs w:val="28"/>
              </w:rPr>
              <w:t>Property for rent Type of factory building area</w:t>
            </w:r>
          </w:p>
        </w:tc>
        <w:tc>
          <w:tcPr>
            <w:tcW w:w="1315" w:type="pct"/>
          </w:tcPr>
          <w:p w14:paraId="6B0AD042" w14:textId="77777777" w:rsidR="00D02AE3" w:rsidRPr="00130981" w:rsidRDefault="0033520A" w:rsidP="00130981">
            <w:pPr>
              <w:autoSpaceDE/>
              <w:autoSpaceDN/>
              <w:spacing w:line="32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 xml:space="preserve">Shareholders of </w:t>
            </w:r>
            <w:proofErr w:type="spellStart"/>
            <w:r w:rsidRPr="00130981">
              <w:rPr>
                <w:rFonts w:asciiTheme="majorBidi" w:hAnsiTheme="majorBidi" w:cstheme="majorBidi"/>
                <w:spacing w:val="-4"/>
                <w:sz w:val="28"/>
                <w:szCs w:val="28"/>
              </w:rPr>
              <w:t>Bangpakong</w:t>
            </w:r>
            <w:proofErr w:type="spellEnd"/>
            <w:r w:rsidRPr="00130981">
              <w:rPr>
                <w:rFonts w:asciiTheme="majorBidi" w:hAnsiTheme="majorBidi" w:cstheme="majorBidi"/>
                <w:spacing w:val="-4"/>
                <w:sz w:val="28"/>
                <w:szCs w:val="28"/>
              </w:rPr>
              <w:t xml:space="preserve"> Solar Power Co., Ltd.</w:t>
            </w:r>
            <w:r w:rsidR="00D02AE3" w:rsidRPr="00130981">
              <w:rPr>
                <w:rFonts w:asciiTheme="majorBidi" w:hAnsiTheme="majorBidi" w:cstheme="majorBidi"/>
                <w:spacing w:val="-4"/>
                <w:sz w:val="28"/>
                <w:szCs w:val="28"/>
              </w:rPr>
              <w:t xml:space="preserve"> and </w:t>
            </w:r>
          </w:p>
          <w:p w14:paraId="6C78A893" w14:textId="6E8E7AD3" w:rsidR="0033520A" w:rsidRPr="00130981" w:rsidRDefault="00D02AE3" w:rsidP="00130981">
            <w:pPr>
              <w:autoSpaceDE/>
              <w:autoSpaceDN/>
              <w:spacing w:line="320" w:lineRule="exact"/>
              <w:ind w:left="-57" w:right="-57"/>
              <w:jc w:val="center"/>
              <w:rPr>
                <w:rFonts w:asciiTheme="majorBidi" w:hAnsiTheme="majorBidi" w:cstheme="majorBidi"/>
                <w:spacing w:val="-4"/>
                <w:sz w:val="28"/>
                <w:szCs w:val="28"/>
              </w:rPr>
            </w:pPr>
            <w:r w:rsidRPr="00130981">
              <w:rPr>
                <w:rFonts w:asciiTheme="majorBidi" w:hAnsiTheme="majorBidi" w:cstheme="majorBidi"/>
                <w:sz w:val="28"/>
                <w:szCs w:val="28"/>
              </w:rPr>
              <w:t>W. Solar Co., Ltd.</w:t>
            </w:r>
          </w:p>
        </w:tc>
      </w:tr>
      <w:tr w:rsidR="00C73D22" w:rsidRPr="00130981" w14:paraId="57D5B581" w14:textId="77777777" w:rsidTr="003C23B7">
        <w:tc>
          <w:tcPr>
            <w:tcW w:w="1737" w:type="pct"/>
          </w:tcPr>
          <w:p w14:paraId="62D1B2FA" w14:textId="7903480E" w:rsidR="00C3595D" w:rsidRPr="00130981" w:rsidRDefault="005F457C" w:rsidP="00130981">
            <w:pPr>
              <w:spacing w:line="320" w:lineRule="exact"/>
              <w:ind w:left="232" w:right="-34" w:hanging="232"/>
              <w:rPr>
                <w:rFonts w:asciiTheme="majorBidi" w:hAnsiTheme="majorBidi" w:cstheme="majorBidi"/>
                <w:sz w:val="28"/>
                <w:szCs w:val="28"/>
                <w:lang w:val="en-US"/>
              </w:rPr>
            </w:pPr>
            <w:proofErr w:type="spellStart"/>
            <w:r w:rsidRPr="00130981">
              <w:rPr>
                <w:rFonts w:asciiTheme="majorBidi" w:hAnsiTheme="majorBidi" w:cstheme="majorBidi"/>
                <w:sz w:val="28"/>
                <w:szCs w:val="28"/>
                <w:lang w:val="en-US"/>
              </w:rPr>
              <w:t>Procap</w:t>
            </w:r>
            <w:proofErr w:type="spellEnd"/>
            <w:r w:rsidRPr="00130981">
              <w:rPr>
                <w:rFonts w:asciiTheme="majorBidi" w:hAnsiTheme="majorBidi" w:cstheme="majorBidi"/>
                <w:sz w:val="28"/>
                <w:szCs w:val="28"/>
                <w:lang w:val="en-US"/>
              </w:rPr>
              <w:t xml:space="preserve"> investment Co., Ltd.</w:t>
            </w:r>
          </w:p>
        </w:tc>
        <w:tc>
          <w:tcPr>
            <w:tcW w:w="1948" w:type="pct"/>
            <w:shd w:val="clear" w:color="auto" w:fill="auto"/>
          </w:tcPr>
          <w:p w14:paraId="21CBFCC2" w14:textId="44CE033F" w:rsidR="00C3595D" w:rsidRPr="00130981" w:rsidRDefault="003566DA" w:rsidP="00130981">
            <w:pPr>
              <w:tabs>
                <w:tab w:val="left" w:pos="284"/>
                <w:tab w:val="left" w:pos="851"/>
                <w:tab w:val="left" w:pos="1418"/>
                <w:tab w:val="left" w:pos="1985"/>
              </w:tabs>
              <w:spacing w:line="360" w:lineRule="exact"/>
              <w:ind w:left="34" w:right="146"/>
              <w:jc w:val="thaiDistribute"/>
              <w:rPr>
                <w:rFonts w:asciiTheme="majorBidi" w:hAnsiTheme="majorBidi" w:cstheme="majorBidi"/>
                <w:sz w:val="28"/>
                <w:szCs w:val="28"/>
              </w:rPr>
            </w:pPr>
            <w:r w:rsidRPr="00130981">
              <w:rPr>
                <w:rFonts w:asciiTheme="majorBidi" w:hAnsiTheme="majorBidi" w:cstheme="majorBidi"/>
                <w:sz w:val="28"/>
                <w:szCs w:val="28"/>
              </w:rPr>
              <w:t>Technology licensor to build a solar power plant on the roof</w:t>
            </w:r>
          </w:p>
        </w:tc>
        <w:tc>
          <w:tcPr>
            <w:tcW w:w="1315" w:type="pct"/>
          </w:tcPr>
          <w:p w14:paraId="29AC7372" w14:textId="16C48C72" w:rsidR="00C3595D" w:rsidRPr="00130981" w:rsidRDefault="003566DA" w:rsidP="00130981">
            <w:pPr>
              <w:autoSpaceDE/>
              <w:autoSpaceDN/>
              <w:spacing w:line="32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 xml:space="preserve">Shareholders of </w:t>
            </w:r>
            <w:proofErr w:type="spellStart"/>
            <w:r w:rsidRPr="00130981">
              <w:rPr>
                <w:rFonts w:asciiTheme="majorBidi" w:hAnsiTheme="majorBidi" w:cstheme="majorBidi"/>
                <w:spacing w:val="-4"/>
                <w:sz w:val="28"/>
                <w:szCs w:val="28"/>
              </w:rPr>
              <w:t>Bangpakong</w:t>
            </w:r>
            <w:proofErr w:type="spellEnd"/>
            <w:r w:rsidRPr="00130981">
              <w:rPr>
                <w:rFonts w:asciiTheme="majorBidi" w:hAnsiTheme="majorBidi" w:cstheme="majorBidi"/>
                <w:spacing w:val="-4"/>
                <w:sz w:val="28"/>
                <w:szCs w:val="28"/>
              </w:rPr>
              <w:t xml:space="preserve"> Solar Power Co., Ltd.</w:t>
            </w:r>
          </w:p>
        </w:tc>
      </w:tr>
    </w:tbl>
    <w:bookmarkEnd w:id="2"/>
    <w:p w14:paraId="747772EA" w14:textId="77777777" w:rsidR="00646FC5" w:rsidRPr="00130981" w:rsidRDefault="008C0FD4" w:rsidP="00130981">
      <w:pPr>
        <w:tabs>
          <w:tab w:val="left" w:pos="8647"/>
        </w:tabs>
        <w:spacing w:before="120" w:line="240" w:lineRule="auto"/>
        <w:ind w:left="450" w:hanging="360"/>
        <w:jc w:val="thaiDistribute"/>
        <w:rPr>
          <w:rFonts w:asciiTheme="majorBidi" w:hAnsiTheme="majorBidi" w:cstheme="majorBidi"/>
          <w:sz w:val="28"/>
          <w:szCs w:val="28"/>
        </w:rPr>
      </w:pPr>
      <w:r w:rsidRPr="00130981">
        <w:rPr>
          <w:rFonts w:asciiTheme="majorBidi" w:hAnsiTheme="majorBidi" w:cstheme="majorBidi"/>
          <w:sz w:val="28"/>
          <w:szCs w:val="28"/>
        </w:rPr>
        <w:tab/>
      </w:r>
    </w:p>
    <w:p w14:paraId="5881FD15" w14:textId="25806A5A" w:rsidR="00283D4F" w:rsidRPr="00130981" w:rsidRDefault="00283D4F" w:rsidP="00130981">
      <w:pPr>
        <w:tabs>
          <w:tab w:val="left" w:pos="8647"/>
        </w:tabs>
        <w:spacing w:before="120" w:line="240" w:lineRule="auto"/>
        <w:ind w:left="450" w:hanging="24"/>
        <w:jc w:val="thaiDistribute"/>
        <w:rPr>
          <w:rFonts w:asciiTheme="majorBidi" w:hAnsiTheme="majorBidi" w:cstheme="majorBidi"/>
          <w:sz w:val="28"/>
          <w:szCs w:val="28"/>
          <w:cs/>
        </w:rPr>
      </w:pPr>
      <w:r w:rsidRPr="00130981">
        <w:rPr>
          <w:rFonts w:asciiTheme="majorBidi" w:hAnsiTheme="majorBidi" w:cstheme="majorBidi"/>
          <w:sz w:val="28"/>
          <w:szCs w:val="28"/>
        </w:rPr>
        <w:lastRenderedPageBreak/>
        <w:t xml:space="preserve">The significant transactions with </w:t>
      </w:r>
      <w:r w:rsidR="0033520A" w:rsidRPr="00130981">
        <w:rPr>
          <w:rFonts w:asciiTheme="majorBidi" w:hAnsiTheme="majorBidi" w:cstheme="majorBidi"/>
          <w:sz w:val="28"/>
          <w:szCs w:val="28"/>
        </w:rPr>
        <w:t>related parties</w:t>
      </w:r>
      <w:r w:rsidRPr="00130981">
        <w:rPr>
          <w:rFonts w:asciiTheme="majorBidi" w:hAnsiTheme="majorBidi" w:cstheme="majorBidi"/>
          <w:sz w:val="28"/>
          <w:szCs w:val="28"/>
        </w:rPr>
        <w:t xml:space="preserve"> for year</w:t>
      </w:r>
      <w:r w:rsidRPr="00130981">
        <w:rPr>
          <w:rFonts w:asciiTheme="majorBidi" w:hAnsiTheme="majorBidi" w:cstheme="majorBidi"/>
          <w:sz w:val="28"/>
          <w:szCs w:val="28"/>
          <w:lang w:val="en-US"/>
        </w:rPr>
        <w:t>s</w:t>
      </w:r>
      <w:r w:rsidRPr="00130981">
        <w:rPr>
          <w:rFonts w:asciiTheme="majorBidi" w:hAnsiTheme="majorBidi" w:cstheme="majorBidi"/>
          <w:sz w:val="28"/>
          <w:szCs w:val="28"/>
        </w:rPr>
        <w:t xml:space="preserve"> ended </w:t>
      </w:r>
      <w:r w:rsidR="00BD391B" w:rsidRPr="00130981">
        <w:rPr>
          <w:rFonts w:asciiTheme="majorBidi" w:hAnsiTheme="majorBidi" w:cstheme="majorBidi"/>
          <w:sz w:val="28"/>
          <w:szCs w:val="28"/>
        </w:rPr>
        <w:t>December 31, 202</w:t>
      </w:r>
      <w:r w:rsidR="00A27047" w:rsidRPr="00130981">
        <w:rPr>
          <w:rFonts w:asciiTheme="majorBidi" w:hAnsiTheme="majorBidi" w:cstheme="majorBidi"/>
          <w:sz w:val="28"/>
          <w:szCs w:val="28"/>
        </w:rPr>
        <w:t>3</w:t>
      </w:r>
      <w:r w:rsidRPr="00130981">
        <w:rPr>
          <w:rFonts w:asciiTheme="majorBidi" w:hAnsiTheme="majorBidi" w:cstheme="majorBidi"/>
          <w:sz w:val="28"/>
          <w:szCs w:val="28"/>
        </w:rPr>
        <w:t xml:space="preserve"> and </w:t>
      </w:r>
      <w:r w:rsidR="00AD7B32" w:rsidRPr="00130981">
        <w:rPr>
          <w:rFonts w:asciiTheme="majorBidi" w:hAnsiTheme="majorBidi" w:cstheme="majorBidi"/>
          <w:sz w:val="28"/>
          <w:szCs w:val="28"/>
        </w:rPr>
        <w:t>20</w:t>
      </w:r>
      <w:r w:rsidR="00A27047" w:rsidRPr="00130981">
        <w:rPr>
          <w:rFonts w:asciiTheme="majorBidi" w:hAnsiTheme="majorBidi" w:cstheme="majorBidi"/>
          <w:sz w:val="28"/>
          <w:szCs w:val="28"/>
        </w:rPr>
        <w:t>22</w:t>
      </w:r>
      <w:r w:rsidRPr="00130981">
        <w:rPr>
          <w:rFonts w:asciiTheme="majorBidi" w:hAnsiTheme="majorBidi" w:cstheme="majorBidi"/>
          <w:sz w:val="28"/>
          <w:szCs w:val="28"/>
        </w:rPr>
        <w:t xml:space="preserve"> are as </w:t>
      </w:r>
      <w:proofErr w:type="gramStart"/>
      <w:r w:rsidRPr="00130981">
        <w:rPr>
          <w:rFonts w:asciiTheme="majorBidi" w:hAnsiTheme="majorBidi" w:cstheme="majorBidi"/>
          <w:sz w:val="28"/>
          <w:szCs w:val="28"/>
        </w:rPr>
        <w:t>follows</w:t>
      </w:r>
      <w:r w:rsidR="00D97CD6"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p>
    <w:p w14:paraId="5BBCBE4F" w14:textId="317AE3DE" w:rsidR="00283D4F" w:rsidRPr="00130981" w:rsidRDefault="00283D4F" w:rsidP="00130981">
      <w:pPr>
        <w:spacing w:line="360" w:lineRule="exact"/>
        <w:ind w:left="731" w:hanging="300"/>
        <w:jc w:val="thaiDistribute"/>
        <w:rPr>
          <w:rFonts w:asciiTheme="majorBidi" w:hAnsiTheme="majorBidi" w:cstheme="majorBidi"/>
          <w:sz w:val="28"/>
          <w:szCs w:val="28"/>
          <w:u w:val="single"/>
        </w:rPr>
      </w:pPr>
      <w:r w:rsidRPr="00130981">
        <w:rPr>
          <w:rFonts w:asciiTheme="majorBidi" w:hAnsiTheme="majorBidi" w:cstheme="majorBidi"/>
          <w:sz w:val="28"/>
          <w:szCs w:val="28"/>
          <w:u w:val="single"/>
        </w:rPr>
        <w:t xml:space="preserve">Revenues and expenses with </w:t>
      </w:r>
      <w:r w:rsidR="0033520A" w:rsidRPr="00130981">
        <w:rPr>
          <w:rFonts w:asciiTheme="majorBidi" w:hAnsiTheme="majorBidi" w:cstheme="majorBidi"/>
          <w:sz w:val="28"/>
          <w:szCs w:val="28"/>
          <w:u w:val="single"/>
        </w:rPr>
        <w:t>related parties</w:t>
      </w:r>
      <w:r w:rsidRPr="00130981">
        <w:rPr>
          <w:rFonts w:asciiTheme="majorBidi" w:hAnsiTheme="majorBidi" w:cstheme="majorBidi"/>
          <w:sz w:val="28"/>
          <w:szCs w:val="28"/>
          <w:u w:val="single"/>
        </w:rPr>
        <w:t>.</w:t>
      </w:r>
    </w:p>
    <w:tbl>
      <w:tblPr>
        <w:tblW w:w="9018" w:type="dxa"/>
        <w:tblInd w:w="450" w:type="dxa"/>
        <w:tblLayout w:type="fixed"/>
        <w:tblLook w:val="0000" w:firstRow="0" w:lastRow="0" w:firstColumn="0" w:lastColumn="0" w:noHBand="0" w:noVBand="0"/>
      </w:tblPr>
      <w:tblGrid>
        <w:gridCol w:w="3258"/>
        <w:gridCol w:w="1980"/>
        <w:gridCol w:w="900"/>
        <w:gridCol w:w="900"/>
        <w:gridCol w:w="990"/>
        <w:gridCol w:w="990"/>
      </w:tblGrid>
      <w:tr w:rsidR="00C73D22" w:rsidRPr="00130981" w14:paraId="62F9D260" w14:textId="77777777" w:rsidTr="008C0FD4">
        <w:trPr>
          <w:cantSplit/>
          <w:trHeight w:val="345"/>
          <w:tblHeader/>
        </w:trPr>
        <w:tc>
          <w:tcPr>
            <w:tcW w:w="3258" w:type="dxa"/>
          </w:tcPr>
          <w:p w14:paraId="5B976FF3" w14:textId="77777777" w:rsidR="00283D4F" w:rsidRPr="00130981" w:rsidRDefault="00283D4F" w:rsidP="00130981">
            <w:pPr>
              <w:spacing w:line="360" w:lineRule="exact"/>
              <w:ind w:right="-70"/>
              <w:jc w:val="thaiDistribute"/>
              <w:rPr>
                <w:rFonts w:asciiTheme="majorBidi" w:hAnsiTheme="majorBidi" w:cstheme="majorBidi"/>
                <w:sz w:val="28"/>
                <w:szCs w:val="28"/>
              </w:rPr>
            </w:pPr>
          </w:p>
        </w:tc>
        <w:tc>
          <w:tcPr>
            <w:tcW w:w="1980" w:type="dxa"/>
          </w:tcPr>
          <w:p w14:paraId="5BAEAC65" w14:textId="77777777" w:rsidR="00283D4F" w:rsidRPr="00130981" w:rsidRDefault="00283D4F" w:rsidP="00130981">
            <w:pPr>
              <w:spacing w:line="360" w:lineRule="exact"/>
              <w:ind w:left="-90" w:right="-79"/>
              <w:jc w:val="center"/>
              <w:rPr>
                <w:rFonts w:asciiTheme="majorBidi" w:hAnsiTheme="majorBidi" w:cstheme="majorBidi"/>
                <w:sz w:val="28"/>
                <w:szCs w:val="28"/>
              </w:rPr>
            </w:pPr>
          </w:p>
        </w:tc>
        <w:tc>
          <w:tcPr>
            <w:tcW w:w="3780" w:type="dxa"/>
            <w:gridSpan w:val="4"/>
          </w:tcPr>
          <w:p w14:paraId="571886D7" w14:textId="30DD777C" w:rsidR="00283D4F" w:rsidRPr="00130981" w:rsidRDefault="00397CB3" w:rsidP="00130981">
            <w:pPr>
              <w:pBdr>
                <w:bottom w:val="single" w:sz="4" w:space="1" w:color="auto"/>
              </w:pBdr>
              <w:spacing w:line="360" w:lineRule="exact"/>
              <w:ind w:right="-49"/>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D97CD6"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00283D4F" w:rsidRPr="00130981">
              <w:rPr>
                <w:rFonts w:asciiTheme="majorBidi" w:hAnsiTheme="majorBidi" w:cstheme="majorBidi"/>
                <w:sz w:val="28"/>
                <w:szCs w:val="28"/>
              </w:rPr>
              <w:t>)</w:t>
            </w:r>
          </w:p>
        </w:tc>
      </w:tr>
      <w:tr w:rsidR="00C73D22" w:rsidRPr="00130981" w14:paraId="7043560A" w14:textId="77777777" w:rsidTr="008C0FD4">
        <w:trPr>
          <w:cantSplit/>
          <w:trHeight w:val="345"/>
          <w:tblHeader/>
        </w:trPr>
        <w:tc>
          <w:tcPr>
            <w:tcW w:w="3258" w:type="dxa"/>
          </w:tcPr>
          <w:p w14:paraId="250898C6" w14:textId="77777777" w:rsidR="00283D4F" w:rsidRPr="00130981" w:rsidRDefault="00283D4F" w:rsidP="00130981">
            <w:pPr>
              <w:spacing w:line="360" w:lineRule="exact"/>
              <w:ind w:right="-70"/>
              <w:jc w:val="thaiDistribute"/>
              <w:rPr>
                <w:rFonts w:asciiTheme="majorBidi" w:hAnsiTheme="majorBidi" w:cstheme="majorBidi"/>
                <w:sz w:val="28"/>
                <w:szCs w:val="28"/>
              </w:rPr>
            </w:pPr>
          </w:p>
        </w:tc>
        <w:tc>
          <w:tcPr>
            <w:tcW w:w="1980" w:type="dxa"/>
          </w:tcPr>
          <w:p w14:paraId="55D9ACFC" w14:textId="77777777" w:rsidR="00283D4F" w:rsidRPr="00130981" w:rsidRDefault="00283D4F" w:rsidP="00130981">
            <w:pPr>
              <w:spacing w:line="360" w:lineRule="exact"/>
              <w:ind w:left="-90" w:right="-79"/>
              <w:jc w:val="center"/>
              <w:rPr>
                <w:rFonts w:asciiTheme="majorBidi" w:hAnsiTheme="majorBidi" w:cstheme="majorBidi"/>
                <w:sz w:val="28"/>
                <w:szCs w:val="28"/>
              </w:rPr>
            </w:pPr>
          </w:p>
        </w:tc>
        <w:tc>
          <w:tcPr>
            <w:tcW w:w="3780" w:type="dxa"/>
            <w:gridSpan w:val="4"/>
          </w:tcPr>
          <w:p w14:paraId="1ACE1D36" w14:textId="21000732" w:rsidR="00283D4F" w:rsidRPr="00130981" w:rsidRDefault="00283D4F" w:rsidP="00130981">
            <w:pPr>
              <w:pBdr>
                <w:bottom w:val="single" w:sz="4" w:space="1" w:color="auto"/>
              </w:pBdr>
              <w:spacing w:line="360" w:lineRule="exact"/>
              <w:jc w:val="center"/>
              <w:rPr>
                <w:rFonts w:asciiTheme="majorBidi" w:hAnsiTheme="majorBidi" w:cstheme="majorBidi"/>
                <w:sz w:val="28"/>
                <w:szCs w:val="28"/>
                <w:cs/>
              </w:rPr>
            </w:pPr>
            <w:r w:rsidRPr="00130981">
              <w:rPr>
                <w:rFonts w:asciiTheme="majorBidi" w:hAnsiTheme="majorBidi" w:cstheme="majorBidi"/>
                <w:sz w:val="28"/>
                <w:szCs w:val="28"/>
              </w:rPr>
              <w:t xml:space="preserve">For the years ended December </w:t>
            </w:r>
            <w:r w:rsidRPr="00130981">
              <w:rPr>
                <w:rFonts w:asciiTheme="majorBidi" w:hAnsiTheme="majorBidi" w:cstheme="majorBidi"/>
                <w:sz w:val="28"/>
                <w:szCs w:val="28"/>
                <w:lang w:val="en-US"/>
              </w:rPr>
              <w:t>31</w:t>
            </w:r>
          </w:p>
        </w:tc>
      </w:tr>
      <w:tr w:rsidR="00C73D22" w:rsidRPr="00130981" w14:paraId="58253ACA" w14:textId="77777777" w:rsidTr="008C0FD4">
        <w:trPr>
          <w:cantSplit/>
          <w:trHeight w:val="345"/>
          <w:tblHeader/>
        </w:trPr>
        <w:tc>
          <w:tcPr>
            <w:tcW w:w="3258" w:type="dxa"/>
          </w:tcPr>
          <w:p w14:paraId="6248AB07" w14:textId="77777777" w:rsidR="00283D4F" w:rsidRPr="00130981" w:rsidRDefault="00283D4F" w:rsidP="00130981">
            <w:pPr>
              <w:spacing w:line="360" w:lineRule="exact"/>
              <w:ind w:right="-70"/>
              <w:jc w:val="thaiDistribute"/>
              <w:rPr>
                <w:rFonts w:asciiTheme="majorBidi" w:hAnsiTheme="majorBidi" w:cstheme="majorBidi"/>
                <w:sz w:val="28"/>
                <w:szCs w:val="28"/>
              </w:rPr>
            </w:pPr>
          </w:p>
        </w:tc>
        <w:tc>
          <w:tcPr>
            <w:tcW w:w="1980" w:type="dxa"/>
          </w:tcPr>
          <w:p w14:paraId="18D60CE1" w14:textId="77777777" w:rsidR="00283D4F" w:rsidRPr="00130981" w:rsidRDefault="00283D4F" w:rsidP="00130981">
            <w:pPr>
              <w:spacing w:line="360" w:lineRule="exact"/>
              <w:ind w:left="-90" w:right="-79"/>
              <w:jc w:val="center"/>
              <w:rPr>
                <w:rFonts w:asciiTheme="majorBidi" w:hAnsiTheme="majorBidi" w:cstheme="majorBidi"/>
                <w:sz w:val="28"/>
                <w:szCs w:val="28"/>
              </w:rPr>
            </w:pPr>
          </w:p>
        </w:tc>
        <w:tc>
          <w:tcPr>
            <w:tcW w:w="1800" w:type="dxa"/>
            <w:gridSpan w:val="2"/>
          </w:tcPr>
          <w:p w14:paraId="66B8C557" w14:textId="77777777" w:rsidR="00283D4F" w:rsidRPr="00130981" w:rsidRDefault="00283D4F"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980" w:type="dxa"/>
            <w:gridSpan w:val="2"/>
          </w:tcPr>
          <w:p w14:paraId="59777DE2" w14:textId="77777777" w:rsidR="00283D4F" w:rsidRPr="00130981" w:rsidRDefault="00283D4F"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43C64AA5" w14:textId="77777777" w:rsidTr="008C0FD4">
        <w:trPr>
          <w:cantSplit/>
          <w:trHeight w:val="345"/>
          <w:tblHeader/>
        </w:trPr>
        <w:tc>
          <w:tcPr>
            <w:tcW w:w="3258" w:type="dxa"/>
          </w:tcPr>
          <w:p w14:paraId="274D429B" w14:textId="77777777" w:rsidR="00283D4F" w:rsidRPr="00130981" w:rsidRDefault="00283D4F" w:rsidP="00130981">
            <w:pPr>
              <w:spacing w:line="360" w:lineRule="exact"/>
              <w:ind w:right="-70"/>
              <w:jc w:val="thaiDistribute"/>
              <w:rPr>
                <w:rFonts w:asciiTheme="majorBidi" w:hAnsiTheme="majorBidi" w:cstheme="majorBidi"/>
                <w:sz w:val="28"/>
                <w:szCs w:val="28"/>
              </w:rPr>
            </w:pPr>
          </w:p>
        </w:tc>
        <w:tc>
          <w:tcPr>
            <w:tcW w:w="1980" w:type="dxa"/>
          </w:tcPr>
          <w:p w14:paraId="5A010B60" w14:textId="77777777" w:rsidR="00283D4F" w:rsidRPr="00130981" w:rsidRDefault="00283D4F" w:rsidP="00130981">
            <w:pPr>
              <w:pBdr>
                <w:bottom w:val="single" w:sz="4" w:space="1" w:color="auto"/>
              </w:pBdr>
              <w:spacing w:line="36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Pricing Policy</w:t>
            </w:r>
          </w:p>
        </w:tc>
        <w:tc>
          <w:tcPr>
            <w:tcW w:w="900" w:type="dxa"/>
          </w:tcPr>
          <w:p w14:paraId="751E3E42" w14:textId="454416D0" w:rsidR="00283D4F" w:rsidRPr="00130981" w:rsidRDefault="00283D4F"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97CD6" w:rsidRPr="00130981">
              <w:rPr>
                <w:rFonts w:asciiTheme="majorBidi" w:hAnsiTheme="majorBidi" w:cstheme="majorBidi"/>
                <w:sz w:val="28"/>
                <w:szCs w:val="28"/>
              </w:rPr>
              <w:t>3</w:t>
            </w:r>
          </w:p>
        </w:tc>
        <w:tc>
          <w:tcPr>
            <w:tcW w:w="900" w:type="dxa"/>
          </w:tcPr>
          <w:p w14:paraId="244768C2" w14:textId="1368D9A5" w:rsidR="00283D4F" w:rsidRPr="00130981" w:rsidRDefault="000F1579"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97CD6" w:rsidRPr="00130981">
              <w:rPr>
                <w:rFonts w:asciiTheme="majorBidi" w:hAnsiTheme="majorBidi" w:cstheme="majorBidi"/>
                <w:sz w:val="28"/>
                <w:szCs w:val="28"/>
              </w:rPr>
              <w:t>2</w:t>
            </w:r>
          </w:p>
        </w:tc>
        <w:tc>
          <w:tcPr>
            <w:tcW w:w="990" w:type="dxa"/>
          </w:tcPr>
          <w:p w14:paraId="628A9AD7" w14:textId="1403022F" w:rsidR="00283D4F" w:rsidRPr="00130981" w:rsidRDefault="000F1579"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97CD6" w:rsidRPr="00130981">
              <w:rPr>
                <w:rFonts w:asciiTheme="majorBidi" w:hAnsiTheme="majorBidi" w:cstheme="majorBidi"/>
                <w:sz w:val="28"/>
                <w:szCs w:val="28"/>
              </w:rPr>
              <w:t>3</w:t>
            </w:r>
          </w:p>
        </w:tc>
        <w:tc>
          <w:tcPr>
            <w:tcW w:w="990" w:type="dxa"/>
          </w:tcPr>
          <w:p w14:paraId="7A630511" w14:textId="4AD19C7C" w:rsidR="00283D4F" w:rsidRPr="00130981" w:rsidRDefault="000F1579" w:rsidP="00130981">
            <w:pPr>
              <w:pBdr>
                <w:bottom w:val="single" w:sz="4" w:space="1" w:color="auto"/>
              </w:pBd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97CD6" w:rsidRPr="00130981">
              <w:rPr>
                <w:rFonts w:asciiTheme="majorBidi" w:hAnsiTheme="majorBidi" w:cstheme="majorBidi"/>
                <w:sz w:val="28"/>
                <w:szCs w:val="28"/>
              </w:rPr>
              <w:t>2</w:t>
            </w:r>
          </w:p>
        </w:tc>
      </w:tr>
      <w:tr w:rsidR="00C73D22" w:rsidRPr="00130981" w14:paraId="074CA6BF" w14:textId="77777777" w:rsidTr="008C0FD4">
        <w:trPr>
          <w:cantSplit/>
          <w:trHeight w:val="345"/>
        </w:trPr>
        <w:tc>
          <w:tcPr>
            <w:tcW w:w="3258" w:type="dxa"/>
          </w:tcPr>
          <w:p w14:paraId="292A8451" w14:textId="77777777" w:rsidR="00283D4F" w:rsidRPr="00130981" w:rsidRDefault="00283D4F" w:rsidP="00130981">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Revenues from sales</w:t>
            </w:r>
          </w:p>
        </w:tc>
        <w:tc>
          <w:tcPr>
            <w:tcW w:w="1980" w:type="dxa"/>
          </w:tcPr>
          <w:p w14:paraId="5F22F23D" w14:textId="77777777" w:rsidR="00283D4F" w:rsidRPr="00130981" w:rsidRDefault="00283D4F" w:rsidP="00130981">
            <w:pPr>
              <w:spacing w:line="360" w:lineRule="exact"/>
              <w:ind w:left="-90" w:right="-79"/>
              <w:jc w:val="center"/>
              <w:rPr>
                <w:rFonts w:asciiTheme="majorBidi" w:hAnsiTheme="majorBidi" w:cstheme="majorBidi"/>
                <w:sz w:val="28"/>
                <w:szCs w:val="28"/>
              </w:rPr>
            </w:pPr>
          </w:p>
        </w:tc>
        <w:tc>
          <w:tcPr>
            <w:tcW w:w="900" w:type="dxa"/>
            <w:shd w:val="clear" w:color="auto" w:fill="auto"/>
          </w:tcPr>
          <w:p w14:paraId="5AB3EDB1" w14:textId="77777777" w:rsidR="00283D4F" w:rsidRPr="00130981" w:rsidRDefault="00283D4F" w:rsidP="00130981">
            <w:pPr>
              <w:spacing w:line="360" w:lineRule="exact"/>
              <w:ind w:left="-108" w:right="175"/>
              <w:jc w:val="right"/>
              <w:rPr>
                <w:rFonts w:asciiTheme="majorBidi" w:hAnsiTheme="majorBidi" w:cstheme="majorBidi"/>
                <w:sz w:val="28"/>
                <w:szCs w:val="28"/>
              </w:rPr>
            </w:pPr>
          </w:p>
        </w:tc>
        <w:tc>
          <w:tcPr>
            <w:tcW w:w="900" w:type="dxa"/>
          </w:tcPr>
          <w:p w14:paraId="43B28FD8" w14:textId="77777777" w:rsidR="00283D4F" w:rsidRPr="00130981" w:rsidRDefault="00283D4F" w:rsidP="00130981">
            <w:pPr>
              <w:spacing w:line="360" w:lineRule="exact"/>
              <w:ind w:left="-108" w:right="175"/>
              <w:jc w:val="right"/>
              <w:rPr>
                <w:rFonts w:asciiTheme="majorBidi" w:hAnsiTheme="majorBidi" w:cstheme="majorBidi"/>
                <w:sz w:val="28"/>
                <w:szCs w:val="28"/>
              </w:rPr>
            </w:pPr>
          </w:p>
        </w:tc>
        <w:tc>
          <w:tcPr>
            <w:tcW w:w="990" w:type="dxa"/>
          </w:tcPr>
          <w:p w14:paraId="34452491" w14:textId="77777777" w:rsidR="00283D4F" w:rsidRPr="00130981" w:rsidRDefault="00283D4F" w:rsidP="00130981">
            <w:pPr>
              <w:spacing w:line="360" w:lineRule="exact"/>
              <w:ind w:left="-108" w:right="-36"/>
              <w:jc w:val="right"/>
              <w:rPr>
                <w:rFonts w:asciiTheme="majorBidi" w:hAnsiTheme="majorBidi" w:cstheme="majorBidi"/>
                <w:sz w:val="28"/>
                <w:szCs w:val="28"/>
              </w:rPr>
            </w:pPr>
          </w:p>
        </w:tc>
        <w:tc>
          <w:tcPr>
            <w:tcW w:w="990" w:type="dxa"/>
          </w:tcPr>
          <w:p w14:paraId="5B989302" w14:textId="77777777" w:rsidR="00283D4F" w:rsidRPr="00130981" w:rsidRDefault="00283D4F" w:rsidP="00130981">
            <w:pPr>
              <w:spacing w:line="360" w:lineRule="exact"/>
              <w:ind w:left="-108" w:right="-36"/>
              <w:jc w:val="right"/>
              <w:rPr>
                <w:rFonts w:asciiTheme="majorBidi" w:hAnsiTheme="majorBidi" w:cstheme="majorBidi"/>
                <w:sz w:val="28"/>
                <w:szCs w:val="28"/>
              </w:rPr>
            </w:pPr>
          </w:p>
        </w:tc>
      </w:tr>
      <w:tr w:rsidR="0073095A" w:rsidRPr="00130981" w14:paraId="18FA7F77" w14:textId="77777777" w:rsidTr="00437AC7">
        <w:trPr>
          <w:cantSplit/>
          <w:trHeight w:val="345"/>
        </w:trPr>
        <w:tc>
          <w:tcPr>
            <w:tcW w:w="3258" w:type="dxa"/>
          </w:tcPr>
          <w:p w14:paraId="22A599E5" w14:textId="034B2FBD" w:rsidR="0073095A" w:rsidRPr="00130981" w:rsidRDefault="0073095A" w:rsidP="00130981">
            <w:pPr>
              <w:spacing w:line="360" w:lineRule="exact"/>
              <w:ind w:left="126" w:right="-70"/>
              <w:rPr>
                <w:rFonts w:asciiTheme="majorBidi" w:hAnsiTheme="majorBidi" w:cstheme="majorBidi"/>
                <w:sz w:val="28"/>
                <w:szCs w:val="28"/>
              </w:rPr>
            </w:pPr>
            <w:r w:rsidRPr="00130981">
              <w:rPr>
                <w:rFonts w:asciiTheme="majorBidi" w:hAnsiTheme="majorBidi" w:cstheme="majorBidi"/>
                <w:sz w:val="28"/>
                <w:szCs w:val="28"/>
              </w:rPr>
              <w:t>Related parties*</w:t>
            </w:r>
          </w:p>
        </w:tc>
        <w:tc>
          <w:tcPr>
            <w:tcW w:w="1980" w:type="dxa"/>
            <w:shd w:val="clear" w:color="auto" w:fill="auto"/>
          </w:tcPr>
          <w:p w14:paraId="460DBBFC" w14:textId="4894F203" w:rsidR="0073095A" w:rsidRPr="00130981" w:rsidRDefault="0073095A" w:rsidP="00130981">
            <w:pPr>
              <w:spacing w:line="36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tcPr>
          <w:p w14:paraId="17F18B91" w14:textId="75631366"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999</w:t>
            </w:r>
          </w:p>
        </w:tc>
        <w:tc>
          <w:tcPr>
            <w:tcW w:w="900" w:type="dxa"/>
            <w:vAlign w:val="bottom"/>
          </w:tcPr>
          <w:p w14:paraId="2883E510" w14:textId="270546DB"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1,095</w:t>
            </w:r>
          </w:p>
        </w:tc>
        <w:tc>
          <w:tcPr>
            <w:tcW w:w="990" w:type="dxa"/>
          </w:tcPr>
          <w:p w14:paraId="66F750CE" w14:textId="25BDA63A"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38E3DF4E" w14:textId="23B57615"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211F6A97" w14:textId="77777777" w:rsidTr="00437AC7">
        <w:trPr>
          <w:cantSplit/>
          <w:trHeight w:val="345"/>
        </w:trPr>
        <w:tc>
          <w:tcPr>
            <w:tcW w:w="3258" w:type="dxa"/>
          </w:tcPr>
          <w:p w14:paraId="27F840B9" w14:textId="77777777" w:rsidR="0073095A" w:rsidRPr="00130981" w:rsidRDefault="0073095A" w:rsidP="00130981">
            <w:pPr>
              <w:spacing w:line="360" w:lineRule="exact"/>
              <w:ind w:left="-36" w:right="-70"/>
              <w:rPr>
                <w:rFonts w:asciiTheme="majorBidi" w:hAnsiTheme="majorBidi" w:cstheme="majorBidi"/>
                <w:b/>
                <w:bCs/>
                <w:sz w:val="28"/>
                <w:szCs w:val="28"/>
              </w:rPr>
            </w:pPr>
            <w:r w:rsidRPr="00130981">
              <w:rPr>
                <w:rFonts w:asciiTheme="majorBidi" w:hAnsiTheme="majorBidi" w:cstheme="majorBidi"/>
                <w:b/>
                <w:bCs/>
                <w:sz w:val="28"/>
                <w:szCs w:val="28"/>
              </w:rPr>
              <w:t>Revenues from services</w:t>
            </w:r>
          </w:p>
        </w:tc>
        <w:tc>
          <w:tcPr>
            <w:tcW w:w="1980" w:type="dxa"/>
            <w:shd w:val="clear" w:color="auto" w:fill="auto"/>
          </w:tcPr>
          <w:p w14:paraId="79D7D0A5" w14:textId="77777777" w:rsidR="0073095A" w:rsidRPr="00130981" w:rsidRDefault="0073095A" w:rsidP="00130981">
            <w:pPr>
              <w:spacing w:line="360" w:lineRule="exact"/>
              <w:ind w:left="-36" w:right="-70"/>
              <w:rPr>
                <w:rFonts w:asciiTheme="majorBidi" w:hAnsiTheme="majorBidi" w:cstheme="majorBidi"/>
                <w:b/>
                <w:bCs/>
                <w:sz w:val="28"/>
                <w:szCs w:val="28"/>
              </w:rPr>
            </w:pPr>
          </w:p>
        </w:tc>
        <w:tc>
          <w:tcPr>
            <w:tcW w:w="900" w:type="dxa"/>
            <w:shd w:val="clear" w:color="auto" w:fill="auto"/>
          </w:tcPr>
          <w:p w14:paraId="676C492B" w14:textId="77777777" w:rsidR="0073095A" w:rsidRPr="00130981" w:rsidRDefault="0073095A" w:rsidP="00130981">
            <w:pPr>
              <w:spacing w:line="360" w:lineRule="exact"/>
              <w:ind w:left="-108" w:right="-36"/>
              <w:jc w:val="right"/>
              <w:rPr>
                <w:rFonts w:asciiTheme="majorBidi" w:hAnsiTheme="majorBidi" w:cstheme="majorBidi"/>
                <w:sz w:val="28"/>
                <w:szCs w:val="28"/>
              </w:rPr>
            </w:pPr>
          </w:p>
        </w:tc>
        <w:tc>
          <w:tcPr>
            <w:tcW w:w="900" w:type="dxa"/>
            <w:vAlign w:val="bottom"/>
          </w:tcPr>
          <w:p w14:paraId="403FE0F2" w14:textId="77777777" w:rsidR="0073095A" w:rsidRPr="00130981" w:rsidRDefault="0073095A" w:rsidP="00130981">
            <w:pPr>
              <w:spacing w:line="360" w:lineRule="exact"/>
              <w:ind w:left="-36" w:right="-70"/>
              <w:jc w:val="right"/>
              <w:rPr>
                <w:rFonts w:asciiTheme="majorBidi" w:hAnsiTheme="majorBidi" w:cstheme="majorBidi"/>
                <w:b/>
                <w:bCs/>
                <w:sz w:val="28"/>
                <w:szCs w:val="28"/>
              </w:rPr>
            </w:pPr>
          </w:p>
        </w:tc>
        <w:tc>
          <w:tcPr>
            <w:tcW w:w="990" w:type="dxa"/>
          </w:tcPr>
          <w:p w14:paraId="6DA57416" w14:textId="77777777" w:rsidR="0073095A" w:rsidRPr="00130981" w:rsidRDefault="0073095A" w:rsidP="00130981">
            <w:pPr>
              <w:spacing w:line="360" w:lineRule="exact"/>
              <w:ind w:left="-108" w:right="-36"/>
              <w:jc w:val="right"/>
              <w:rPr>
                <w:rFonts w:asciiTheme="majorBidi" w:hAnsiTheme="majorBidi" w:cstheme="majorBidi"/>
                <w:sz w:val="28"/>
                <w:szCs w:val="28"/>
              </w:rPr>
            </w:pPr>
          </w:p>
        </w:tc>
        <w:tc>
          <w:tcPr>
            <w:tcW w:w="990" w:type="dxa"/>
            <w:vAlign w:val="bottom"/>
          </w:tcPr>
          <w:p w14:paraId="7F635777" w14:textId="77777777" w:rsidR="0073095A" w:rsidRPr="00130981" w:rsidRDefault="0073095A" w:rsidP="00130981">
            <w:pPr>
              <w:spacing w:line="360" w:lineRule="exact"/>
              <w:ind w:left="-36" w:right="-70"/>
              <w:jc w:val="right"/>
              <w:rPr>
                <w:rFonts w:asciiTheme="majorBidi" w:hAnsiTheme="majorBidi" w:cstheme="majorBidi"/>
                <w:b/>
                <w:bCs/>
                <w:sz w:val="28"/>
                <w:szCs w:val="28"/>
              </w:rPr>
            </w:pPr>
          </w:p>
        </w:tc>
      </w:tr>
      <w:tr w:rsidR="0073095A" w:rsidRPr="00130981" w14:paraId="55E4F001" w14:textId="77777777" w:rsidTr="00437AC7">
        <w:trPr>
          <w:cantSplit/>
          <w:trHeight w:val="345"/>
        </w:trPr>
        <w:tc>
          <w:tcPr>
            <w:tcW w:w="3258" w:type="dxa"/>
          </w:tcPr>
          <w:p w14:paraId="248AF92D" w14:textId="0225D3DA" w:rsidR="0073095A" w:rsidRPr="00130981" w:rsidRDefault="0073095A" w:rsidP="00130981">
            <w:pPr>
              <w:spacing w:line="360" w:lineRule="exact"/>
              <w:ind w:left="126" w:right="-70"/>
              <w:rPr>
                <w:rFonts w:asciiTheme="majorBidi" w:hAnsiTheme="majorBidi" w:cstheme="majorBidi"/>
                <w:sz w:val="28"/>
                <w:szCs w:val="28"/>
                <w:cs/>
              </w:rPr>
            </w:pPr>
            <w:r w:rsidRPr="00130981">
              <w:rPr>
                <w:rFonts w:asciiTheme="majorBidi" w:hAnsiTheme="majorBidi" w:cstheme="majorBidi"/>
                <w:sz w:val="28"/>
                <w:szCs w:val="28"/>
              </w:rPr>
              <w:t>Subsidiaries</w:t>
            </w:r>
          </w:p>
        </w:tc>
        <w:tc>
          <w:tcPr>
            <w:tcW w:w="1980" w:type="dxa"/>
            <w:shd w:val="clear" w:color="auto" w:fill="auto"/>
          </w:tcPr>
          <w:p w14:paraId="028601E0" w14:textId="548F5762" w:rsidR="0073095A" w:rsidRPr="00130981" w:rsidRDefault="0073095A" w:rsidP="00130981">
            <w:pPr>
              <w:spacing w:line="36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tcPr>
          <w:p w14:paraId="6A02AFA3" w14:textId="74EC1654"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vAlign w:val="bottom"/>
          </w:tcPr>
          <w:p w14:paraId="0418E214" w14:textId="7FA000FF"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tcPr>
          <w:p w14:paraId="49A5C5EC" w14:textId="779EBF6E"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1,206</w:t>
            </w:r>
          </w:p>
        </w:tc>
        <w:tc>
          <w:tcPr>
            <w:tcW w:w="990" w:type="dxa"/>
            <w:vAlign w:val="bottom"/>
          </w:tcPr>
          <w:p w14:paraId="77A6D276" w14:textId="5A3AE375" w:rsidR="0073095A" w:rsidRPr="00130981" w:rsidRDefault="0073095A"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1,585</w:t>
            </w:r>
          </w:p>
        </w:tc>
      </w:tr>
      <w:tr w:rsidR="002452C8" w:rsidRPr="00130981" w14:paraId="0FC6A371" w14:textId="77777777" w:rsidTr="00437AC7">
        <w:trPr>
          <w:cantSplit/>
          <w:trHeight w:val="345"/>
        </w:trPr>
        <w:tc>
          <w:tcPr>
            <w:tcW w:w="3258" w:type="dxa"/>
          </w:tcPr>
          <w:p w14:paraId="1A84EACE" w14:textId="37D7E240" w:rsidR="002452C8" w:rsidRPr="00130981" w:rsidRDefault="002452C8" w:rsidP="00130981">
            <w:pPr>
              <w:spacing w:line="360" w:lineRule="exact"/>
              <w:ind w:left="126" w:right="-70"/>
              <w:rPr>
                <w:rFonts w:asciiTheme="majorBidi" w:hAnsiTheme="majorBidi" w:cstheme="majorBidi"/>
                <w:sz w:val="28"/>
                <w:szCs w:val="28"/>
              </w:rPr>
            </w:pPr>
            <w:r w:rsidRPr="00130981">
              <w:rPr>
                <w:rFonts w:asciiTheme="majorBidi" w:hAnsiTheme="majorBidi" w:cstheme="majorBidi"/>
                <w:sz w:val="28"/>
                <w:szCs w:val="28"/>
                <w:lang w:val="en-US"/>
              </w:rPr>
              <w:t>Director</w:t>
            </w:r>
          </w:p>
        </w:tc>
        <w:tc>
          <w:tcPr>
            <w:tcW w:w="1980" w:type="dxa"/>
            <w:shd w:val="clear" w:color="auto" w:fill="auto"/>
          </w:tcPr>
          <w:p w14:paraId="7830A70A" w14:textId="1A1827E4" w:rsidR="002452C8" w:rsidRPr="00130981" w:rsidRDefault="002452C8" w:rsidP="00130981">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7D853266" w14:textId="2C520EB1"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243</w:t>
            </w:r>
          </w:p>
        </w:tc>
        <w:tc>
          <w:tcPr>
            <w:tcW w:w="900" w:type="dxa"/>
            <w:vAlign w:val="bottom"/>
          </w:tcPr>
          <w:p w14:paraId="79EB7859" w14:textId="2BBF0EC6"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tcPr>
          <w:p w14:paraId="5974F3EE" w14:textId="2022E04A"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76BEC634" w14:textId="5BA69D91"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6B5CF17C" w14:textId="77777777" w:rsidTr="00437AC7">
        <w:trPr>
          <w:cantSplit/>
          <w:trHeight w:val="327"/>
        </w:trPr>
        <w:tc>
          <w:tcPr>
            <w:tcW w:w="3258" w:type="dxa"/>
          </w:tcPr>
          <w:p w14:paraId="4E805D19" w14:textId="68E5E792" w:rsidR="0073095A" w:rsidRPr="00130981" w:rsidRDefault="0073095A" w:rsidP="00130981">
            <w:pPr>
              <w:spacing w:line="360" w:lineRule="exact"/>
              <w:ind w:left="-36" w:right="-70"/>
              <w:rPr>
                <w:rFonts w:asciiTheme="majorBidi" w:hAnsiTheme="majorBidi" w:cstheme="majorBidi"/>
                <w:b/>
                <w:bCs/>
                <w:sz w:val="28"/>
                <w:szCs w:val="28"/>
              </w:rPr>
            </w:pPr>
            <w:r w:rsidRPr="00130981">
              <w:rPr>
                <w:rFonts w:asciiTheme="majorBidi" w:hAnsiTheme="majorBidi" w:cstheme="majorBidi"/>
                <w:b/>
                <w:bCs/>
                <w:sz w:val="28"/>
                <w:szCs w:val="28"/>
              </w:rPr>
              <w:t>Rental income</w:t>
            </w:r>
          </w:p>
        </w:tc>
        <w:tc>
          <w:tcPr>
            <w:tcW w:w="1980" w:type="dxa"/>
            <w:shd w:val="clear" w:color="auto" w:fill="auto"/>
          </w:tcPr>
          <w:p w14:paraId="2D807926" w14:textId="77777777" w:rsidR="0073095A" w:rsidRPr="00130981" w:rsidRDefault="0073095A" w:rsidP="00130981">
            <w:pPr>
              <w:spacing w:line="360" w:lineRule="exact"/>
              <w:ind w:left="-36" w:right="-70"/>
              <w:rPr>
                <w:rFonts w:asciiTheme="majorBidi" w:hAnsiTheme="majorBidi" w:cstheme="majorBidi"/>
                <w:b/>
                <w:bCs/>
                <w:sz w:val="28"/>
                <w:szCs w:val="28"/>
                <w:cs/>
              </w:rPr>
            </w:pPr>
          </w:p>
        </w:tc>
        <w:tc>
          <w:tcPr>
            <w:tcW w:w="900" w:type="dxa"/>
            <w:shd w:val="clear" w:color="auto" w:fill="auto"/>
          </w:tcPr>
          <w:p w14:paraId="34B48451" w14:textId="77777777" w:rsidR="0073095A" w:rsidRPr="00130981" w:rsidRDefault="0073095A" w:rsidP="00130981">
            <w:pPr>
              <w:spacing w:line="360" w:lineRule="exact"/>
              <w:ind w:left="-108" w:right="-36"/>
              <w:jc w:val="right"/>
              <w:rPr>
                <w:rFonts w:asciiTheme="majorBidi" w:hAnsiTheme="majorBidi" w:cstheme="majorBidi"/>
                <w:sz w:val="28"/>
                <w:szCs w:val="28"/>
              </w:rPr>
            </w:pPr>
          </w:p>
        </w:tc>
        <w:tc>
          <w:tcPr>
            <w:tcW w:w="900" w:type="dxa"/>
            <w:vAlign w:val="bottom"/>
          </w:tcPr>
          <w:p w14:paraId="0C44E548" w14:textId="77777777" w:rsidR="0073095A" w:rsidRPr="00130981" w:rsidRDefault="0073095A" w:rsidP="00130981">
            <w:pPr>
              <w:spacing w:line="360" w:lineRule="exact"/>
              <w:ind w:left="-36" w:right="-70"/>
              <w:jc w:val="right"/>
              <w:rPr>
                <w:rFonts w:asciiTheme="majorBidi" w:hAnsiTheme="majorBidi" w:cstheme="majorBidi"/>
                <w:b/>
                <w:bCs/>
                <w:sz w:val="28"/>
                <w:szCs w:val="28"/>
              </w:rPr>
            </w:pPr>
          </w:p>
        </w:tc>
        <w:tc>
          <w:tcPr>
            <w:tcW w:w="990" w:type="dxa"/>
            <w:shd w:val="clear" w:color="auto" w:fill="auto"/>
          </w:tcPr>
          <w:p w14:paraId="4A1CA411" w14:textId="77777777" w:rsidR="0073095A" w:rsidRPr="00130981" w:rsidRDefault="0073095A" w:rsidP="00130981">
            <w:pPr>
              <w:spacing w:line="360" w:lineRule="exact"/>
              <w:ind w:left="-108" w:right="-36"/>
              <w:jc w:val="right"/>
              <w:rPr>
                <w:rFonts w:asciiTheme="majorBidi" w:hAnsiTheme="majorBidi" w:cstheme="majorBidi"/>
                <w:sz w:val="28"/>
                <w:szCs w:val="28"/>
                <w:cs/>
              </w:rPr>
            </w:pPr>
          </w:p>
        </w:tc>
        <w:tc>
          <w:tcPr>
            <w:tcW w:w="990" w:type="dxa"/>
            <w:vAlign w:val="bottom"/>
          </w:tcPr>
          <w:p w14:paraId="47CF00C2" w14:textId="77777777" w:rsidR="0073095A" w:rsidRPr="00130981" w:rsidRDefault="0073095A" w:rsidP="00130981">
            <w:pPr>
              <w:spacing w:line="360" w:lineRule="exact"/>
              <w:ind w:left="-36" w:right="-70"/>
              <w:jc w:val="right"/>
              <w:rPr>
                <w:rFonts w:asciiTheme="majorBidi" w:hAnsiTheme="majorBidi" w:cstheme="majorBidi"/>
                <w:b/>
                <w:bCs/>
                <w:sz w:val="28"/>
                <w:szCs w:val="28"/>
                <w:cs/>
              </w:rPr>
            </w:pPr>
          </w:p>
        </w:tc>
      </w:tr>
      <w:tr w:rsidR="002452C8" w:rsidRPr="00130981" w14:paraId="68E2D78A" w14:textId="77777777" w:rsidTr="00437AC7">
        <w:trPr>
          <w:cantSplit/>
          <w:trHeight w:val="345"/>
        </w:trPr>
        <w:tc>
          <w:tcPr>
            <w:tcW w:w="3258" w:type="dxa"/>
          </w:tcPr>
          <w:p w14:paraId="67A9082C" w14:textId="68B4BA2E" w:rsidR="002452C8" w:rsidRPr="00130981" w:rsidRDefault="002452C8" w:rsidP="00130981">
            <w:pPr>
              <w:spacing w:line="360" w:lineRule="exact"/>
              <w:ind w:left="110" w:right="-70"/>
              <w:rPr>
                <w:rFonts w:asciiTheme="majorBidi" w:hAnsiTheme="majorBidi" w:cstheme="majorBidi"/>
                <w:b/>
                <w:bCs/>
                <w:sz w:val="28"/>
                <w:szCs w:val="28"/>
                <w:cs/>
                <w:lang w:val="en-US"/>
              </w:rPr>
            </w:pPr>
            <w:r w:rsidRPr="00130981">
              <w:rPr>
                <w:rFonts w:asciiTheme="majorBidi" w:hAnsiTheme="majorBidi" w:cstheme="majorBidi"/>
                <w:sz w:val="28"/>
                <w:szCs w:val="28"/>
              </w:rPr>
              <w:t>Subsidiaries</w:t>
            </w:r>
          </w:p>
        </w:tc>
        <w:tc>
          <w:tcPr>
            <w:tcW w:w="1980" w:type="dxa"/>
          </w:tcPr>
          <w:p w14:paraId="5AAB7000" w14:textId="3EE5795E" w:rsidR="002452C8" w:rsidRPr="00130981" w:rsidRDefault="002452C8" w:rsidP="00130981">
            <w:pPr>
              <w:spacing w:line="360" w:lineRule="exact"/>
              <w:ind w:left="-108" w:right="-108"/>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tcPr>
          <w:p w14:paraId="7DF49F0A" w14:textId="42FCEC78"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vAlign w:val="bottom"/>
          </w:tcPr>
          <w:p w14:paraId="2C864A2E" w14:textId="6AF00D56"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tcPr>
          <w:p w14:paraId="36D890D1" w14:textId="457F7821" w:rsidR="002452C8" w:rsidRPr="00130981" w:rsidRDefault="002452C8" w:rsidP="00130981">
            <w:pPr>
              <w:spacing w:line="360" w:lineRule="exact"/>
              <w:ind w:left="-108" w:right="-36"/>
              <w:jc w:val="right"/>
              <w:rPr>
                <w:rFonts w:asciiTheme="majorBidi" w:hAnsiTheme="majorBidi" w:cstheme="majorBidi"/>
                <w:sz w:val="28"/>
                <w:szCs w:val="28"/>
                <w:cs/>
              </w:rPr>
            </w:pPr>
            <w:r w:rsidRPr="00130981">
              <w:rPr>
                <w:rFonts w:asciiTheme="majorBidi" w:hAnsiTheme="majorBidi" w:cstheme="majorBidi"/>
                <w:sz w:val="28"/>
                <w:szCs w:val="28"/>
              </w:rPr>
              <w:t>120</w:t>
            </w:r>
          </w:p>
        </w:tc>
        <w:tc>
          <w:tcPr>
            <w:tcW w:w="990" w:type="dxa"/>
            <w:vAlign w:val="bottom"/>
          </w:tcPr>
          <w:p w14:paraId="2D386E0E" w14:textId="26325A43" w:rsidR="002452C8" w:rsidRPr="00130981" w:rsidRDefault="002452C8" w:rsidP="00130981">
            <w:pPr>
              <w:spacing w:line="360" w:lineRule="exact"/>
              <w:ind w:left="-108" w:right="-36"/>
              <w:jc w:val="right"/>
              <w:rPr>
                <w:rFonts w:asciiTheme="majorBidi" w:hAnsiTheme="majorBidi" w:cstheme="majorBidi"/>
                <w:sz w:val="28"/>
                <w:szCs w:val="28"/>
                <w:cs/>
              </w:rPr>
            </w:pPr>
            <w:r w:rsidRPr="00130981">
              <w:rPr>
                <w:rFonts w:asciiTheme="majorBidi" w:hAnsiTheme="majorBidi" w:cstheme="majorBidi"/>
                <w:sz w:val="28"/>
                <w:szCs w:val="28"/>
              </w:rPr>
              <w:t>-</w:t>
            </w:r>
          </w:p>
        </w:tc>
      </w:tr>
      <w:tr w:rsidR="002452C8" w:rsidRPr="00130981" w14:paraId="27016A99" w14:textId="77777777" w:rsidTr="00437AC7">
        <w:trPr>
          <w:cantSplit/>
          <w:trHeight w:val="345"/>
        </w:trPr>
        <w:tc>
          <w:tcPr>
            <w:tcW w:w="3258" w:type="dxa"/>
            <w:shd w:val="clear" w:color="auto" w:fill="auto"/>
          </w:tcPr>
          <w:p w14:paraId="67CBD591" w14:textId="46330174" w:rsidR="002452C8" w:rsidRPr="00130981" w:rsidRDefault="002452C8" w:rsidP="00130981">
            <w:pPr>
              <w:spacing w:line="360" w:lineRule="exact"/>
              <w:ind w:right="-70"/>
              <w:rPr>
                <w:rFonts w:asciiTheme="majorBidi" w:hAnsiTheme="majorBidi" w:cstheme="majorBidi"/>
                <w:b/>
                <w:bCs/>
                <w:sz w:val="28"/>
                <w:szCs w:val="28"/>
              </w:rPr>
            </w:pPr>
            <w:r w:rsidRPr="00130981">
              <w:rPr>
                <w:rFonts w:asciiTheme="majorBidi" w:hAnsiTheme="majorBidi" w:cstheme="majorBidi"/>
                <w:b/>
                <w:bCs/>
                <w:sz w:val="28"/>
                <w:szCs w:val="28"/>
              </w:rPr>
              <w:t>Other income</w:t>
            </w:r>
          </w:p>
        </w:tc>
        <w:tc>
          <w:tcPr>
            <w:tcW w:w="1980" w:type="dxa"/>
            <w:shd w:val="clear" w:color="auto" w:fill="auto"/>
          </w:tcPr>
          <w:p w14:paraId="11CD0CAC" w14:textId="77777777" w:rsidR="002452C8" w:rsidRPr="00130981" w:rsidRDefault="002452C8" w:rsidP="00130981">
            <w:pPr>
              <w:spacing w:line="360" w:lineRule="exact"/>
              <w:ind w:left="-108" w:right="-108"/>
              <w:jc w:val="center"/>
              <w:rPr>
                <w:rFonts w:asciiTheme="majorBidi" w:hAnsiTheme="majorBidi" w:cstheme="majorBidi"/>
                <w:sz w:val="28"/>
                <w:szCs w:val="28"/>
              </w:rPr>
            </w:pPr>
          </w:p>
        </w:tc>
        <w:tc>
          <w:tcPr>
            <w:tcW w:w="900" w:type="dxa"/>
            <w:shd w:val="clear" w:color="auto" w:fill="auto"/>
          </w:tcPr>
          <w:p w14:paraId="026BD2AB"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00" w:type="dxa"/>
            <w:shd w:val="clear" w:color="auto" w:fill="auto"/>
            <w:vAlign w:val="bottom"/>
          </w:tcPr>
          <w:p w14:paraId="7D7D95BA"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90" w:type="dxa"/>
            <w:shd w:val="clear" w:color="auto" w:fill="auto"/>
          </w:tcPr>
          <w:p w14:paraId="55E5F5D6"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90" w:type="dxa"/>
            <w:shd w:val="clear" w:color="auto" w:fill="auto"/>
            <w:vAlign w:val="bottom"/>
          </w:tcPr>
          <w:p w14:paraId="7214E77C" w14:textId="77777777" w:rsidR="002452C8" w:rsidRPr="00130981" w:rsidRDefault="002452C8" w:rsidP="00130981">
            <w:pPr>
              <w:spacing w:line="360" w:lineRule="exact"/>
              <w:ind w:left="-108" w:right="-36"/>
              <w:jc w:val="right"/>
              <w:rPr>
                <w:rFonts w:asciiTheme="majorBidi" w:hAnsiTheme="majorBidi" w:cstheme="majorBidi"/>
                <w:sz w:val="28"/>
                <w:szCs w:val="28"/>
              </w:rPr>
            </w:pPr>
          </w:p>
        </w:tc>
      </w:tr>
      <w:tr w:rsidR="002452C8" w:rsidRPr="00130981" w14:paraId="0B5F51EF" w14:textId="77777777" w:rsidTr="008C0FD4">
        <w:trPr>
          <w:cantSplit/>
          <w:trHeight w:val="345"/>
        </w:trPr>
        <w:tc>
          <w:tcPr>
            <w:tcW w:w="3258" w:type="dxa"/>
            <w:shd w:val="clear" w:color="auto" w:fill="auto"/>
          </w:tcPr>
          <w:p w14:paraId="73423B20" w14:textId="6CF95334" w:rsidR="002452C8" w:rsidRPr="00130981" w:rsidRDefault="002452C8" w:rsidP="00130981">
            <w:pPr>
              <w:spacing w:line="360" w:lineRule="exact"/>
              <w:ind w:right="-70"/>
              <w:rPr>
                <w:rFonts w:asciiTheme="majorBidi" w:hAnsiTheme="majorBidi" w:cstheme="majorBidi"/>
                <w:b/>
                <w:bCs/>
                <w:sz w:val="28"/>
                <w:szCs w:val="28"/>
              </w:rPr>
            </w:pPr>
            <w:r w:rsidRPr="00130981">
              <w:rPr>
                <w:rFonts w:asciiTheme="majorBidi" w:hAnsiTheme="majorBidi" w:cstheme="majorBidi"/>
                <w:sz w:val="28"/>
                <w:szCs w:val="28"/>
              </w:rPr>
              <w:t xml:space="preserve">   Subsidiaries</w:t>
            </w:r>
          </w:p>
        </w:tc>
        <w:tc>
          <w:tcPr>
            <w:tcW w:w="1980" w:type="dxa"/>
            <w:shd w:val="clear" w:color="auto" w:fill="auto"/>
          </w:tcPr>
          <w:p w14:paraId="4EE33E6C" w14:textId="2EBA0B61" w:rsidR="002452C8" w:rsidRPr="00130981" w:rsidRDefault="002452C8" w:rsidP="00130981">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7EDEA28D" w14:textId="7C08A07D"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shd w:val="clear" w:color="auto" w:fill="auto"/>
          </w:tcPr>
          <w:p w14:paraId="3E0EFBF3" w14:textId="2C08CD3B"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tcPr>
          <w:p w14:paraId="5FE47583" w14:textId="2F0D3696"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w:t>
            </w:r>
            <w:r w:rsidR="00A16D53" w:rsidRPr="00130981">
              <w:rPr>
                <w:rFonts w:asciiTheme="majorBidi" w:hAnsiTheme="majorBidi" w:cstheme="majorBidi"/>
                <w:sz w:val="28"/>
                <w:szCs w:val="28"/>
              </w:rPr>
              <w:t>2</w:t>
            </w:r>
            <w:r w:rsidRPr="00130981">
              <w:rPr>
                <w:rFonts w:asciiTheme="majorBidi" w:hAnsiTheme="majorBidi" w:cstheme="majorBidi"/>
                <w:sz w:val="28"/>
                <w:szCs w:val="28"/>
              </w:rPr>
              <w:t>3</w:t>
            </w:r>
          </w:p>
        </w:tc>
        <w:tc>
          <w:tcPr>
            <w:tcW w:w="990" w:type="dxa"/>
            <w:shd w:val="clear" w:color="auto" w:fill="auto"/>
          </w:tcPr>
          <w:p w14:paraId="5A7D136E" w14:textId="283174A5"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95</w:t>
            </w:r>
          </w:p>
        </w:tc>
      </w:tr>
      <w:tr w:rsidR="002452C8" w:rsidRPr="00130981" w14:paraId="1FF024CA" w14:textId="77777777" w:rsidTr="00437AC7">
        <w:trPr>
          <w:cantSplit/>
          <w:trHeight w:val="345"/>
        </w:trPr>
        <w:tc>
          <w:tcPr>
            <w:tcW w:w="3258" w:type="dxa"/>
          </w:tcPr>
          <w:p w14:paraId="7CAB550D" w14:textId="77777777" w:rsidR="002452C8" w:rsidRPr="00130981" w:rsidRDefault="002452C8" w:rsidP="00130981">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Interest income</w:t>
            </w:r>
          </w:p>
        </w:tc>
        <w:tc>
          <w:tcPr>
            <w:tcW w:w="1980" w:type="dxa"/>
          </w:tcPr>
          <w:p w14:paraId="53EAC889" w14:textId="77777777" w:rsidR="002452C8" w:rsidRPr="00130981" w:rsidRDefault="002452C8" w:rsidP="00130981">
            <w:pPr>
              <w:spacing w:line="360" w:lineRule="exact"/>
              <w:ind w:left="-36" w:right="-70"/>
              <w:rPr>
                <w:rFonts w:asciiTheme="majorBidi" w:hAnsiTheme="majorBidi" w:cstheme="majorBidi"/>
                <w:b/>
                <w:bCs/>
                <w:sz w:val="28"/>
                <w:szCs w:val="28"/>
                <w:cs/>
              </w:rPr>
            </w:pPr>
          </w:p>
        </w:tc>
        <w:tc>
          <w:tcPr>
            <w:tcW w:w="900" w:type="dxa"/>
          </w:tcPr>
          <w:p w14:paraId="711C1080"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00" w:type="dxa"/>
            <w:vAlign w:val="bottom"/>
          </w:tcPr>
          <w:p w14:paraId="5CB1EB72" w14:textId="77777777" w:rsidR="002452C8" w:rsidRPr="00130981" w:rsidRDefault="002452C8" w:rsidP="00130981">
            <w:pPr>
              <w:spacing w:line="360" w:lineRule="exact"/>
              <w:ind w:left="-36" w:right="-70"/>
              <w:jc w:val="right"/>
              <w:rPr>
                <w:rFonts w:asciiTheme="majorBidi" w:hAnsiTheme="majorBidi" w:cstheme="majorBidi"/>
                <w:b/>
                <w:bCs/>
                <w:sz w:val="28"/>
                <w:szCs w:val="28"/>
              </w:rPr>
            </w:pPr>
          </w:p>
        </w:tc>
        <w:tc>
          <w:tcPr>
            <w:tcW w:w="990" w:type="dxa"/>
            <w:shd w:val="clear" w:color="auto" w:fill="auto"/>
          </w:tcPr>
          <w:p w14:paraId="30A25273" w14:textId="77777777" w:rsidR="002452C8" w:rsidRPr="00130981" w:rsidRDefault="002452C8" w:rsidP="00130981">
            <w:pPr>
              <w:spacing w:line="360" w:lineRule="exact"/>
              <w:ind w:left="-108" w:right="-36"/>
              <w:jc w:val="right"/>
              <w:rPr>
                <w:rFonts w:asciiTheme="majorBidi" w:hAnsiTheme="majorBidi" w:cstheme="majorBidi"/>
                <w:sz w:val="28"/>
                <w:szCs w:val="28"/>
                <w:cs/>
              </w:rPr>
            </w:pPr>
          </w:p>
        </w:tc>
        <w:tc>
          <w:tcPr>
            <w:tcW w:w="990" w:type="dxa"/>
            <w:vAlign w:val="bottom"/>
          </w:tcPr>
          <w:p w14:paraId="5E41DE0B" w14:textId="77777777" w:rsidR="002452C8" w:rsidRPr="00130981" w:rsidRDefault="002452C8" w:rsidP="00130981">
            <w:pPr>
              <w:spacing w:line="360" w:lineRule="exact"/>
              <w:ind w:left="-36" w:right="-70"/>
              <w:jc w:val="right"/>
              <w:rPr>
                <w:rFonts w:asciiTheme="majorBidi" w:hAnsiTheme="majorBidi" w:cstheme="majorBidi"/>
                <w:b/>
                <w:bCs/>
                <w:sz w:val="28"/>
                <w:szCs w:val="28"/>
                <w:cs/>
              </w:rPr>
            </w:pPr>
          </w:p>
        </w:tc>
      </w:tr>
      <w:tr w:rsidR="002452C8" w:rsidRPr="00130981" w14:paraId="2A74DD0A" w14:textId="77777777" w:rsidTr="00437AC7">
        <w:trPr>
          <w:cantSplit/>
          <w:trHeight w:val="73"/>
        </w:trPr>
        <w:tc>
          <w:tcPr>
            <w:tcW w:w="3258" w:type="dxa"/>
            <w:shd w:val="clear" w:color="auto" w:fill="auto"/>
          </w:tcPr>
          <w:p w14:paraId="5AC01639" w14:textId="262EB5A4" w:rsidR="002452C8" w:rsidRPr="00130981" w:rsidRDefault="002452C8" w:rsidP="00130981">
            <w:pPr>
              <w:spacing w:line="360" w:lineRule="exact"/>
              <w:ind w:left="110" w:right="-70"/>
              <w:rPr>
                <w:rFonts w:asciiTheme="majorBidi" w:hAnsiTheme="majorBidi" w:cstheme="majorBidi"/>
                <w:sz w:val="28"/>
                <w:szCs w:val="28"/>
                <w:cs/>
                <w:lang w:val="en-US"/>
              </w:rPr>
            </w:pPr>
            <w:r w:rsidRPr="00130981">
              <w:rPr>
                <w:rFonts w:asciiTheme="majorBidi" w:hAnsiTheme="majorBidi" w:cstheme="majorBidi"/>
                <w:sz w:val="28"/>
                <w:szCs w:val="28"/>
              </w:rPr>
              <w:t>Subsidiaries</w:t>
            </w:r>
          </w:p>
        </w:tc>
        <w:tc>
          <w:tcPr>
            <w:tcW w:w="1980" w:type="dxa"/>
            <w:shd w:val="clear" w:color="auto" w:fill="auto"/>
          </w:tcPr>
          <w:p w14:paraId="1621756E" w14:textId="77777777" w:rsidR="002452C8" w:rsidRPr="00130981" w:rsidRDefault="002452C8" w:rsidP="00130981">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1CA2C5F2" w14:textId="7201E700"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vAlign w:val="bottom"/>
          </w:tcPr>
          <w:p w14:paraId="2B90853F" w14:textId="2F2D34DA"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tcPr>
          <w:p w14:paraId="62547B6E" w14:textId="2E50FB98"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491</w:t>
            </w:r>
          </w:p>
        </w:tc>
        <w:tc>
          <w:tcPr>
            <w:tcW w:w="990" w:type="dxa"/>
            <w:vAlign w:val="bottom"/>
          </w:tcPr>
          <w:p w14:paraId="5E1017FB" w14:textId="24867A18"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lang w:val="en-US"/>
              </w:rPr>
              <w:t>180</w:t>
            </w:r>
          </w:p>
        </w:tc>
      </w:tr>
      <w:tr w:rsidR="002452C8" w:rsidRPr="00130981" w14:paraId="4E91EF1B" w14:textId="77777777" w:rsidTr="00437AC7">
        <w:trPr>
          <w:cantSplit/>
          <w:trHeight w:val="73"/>
        </w:trPr>
        <w:tc>
          <w:tcPr>
            <w:tcW w:w="3258" w:type="dxa"/>
            <w:shd w:val="clear" w:color="auto" w:fill="auto"/>
          </w:tcPr>
          <w:p w14:paraId="6FB8BF26" w14:textId="4C24CC86" w:rsidR="002452C8" w:rsidRPr="00130981" w:rsidRDefault="002452C8" w:rsidP="00130981">
            <w:pPr>
              <w:spacing w:line="360" w:lineRule="exact"/>
              <w:ind w:left="110" w:right="-70"/>
              <w:rPr>
                <w:rFonts w:asciiTheme="majorBidi" w:hAnsiTheme="majorBidi" w:cstheme="majorBidi"/>
                <w:sz w:val="28"/>
                <w:szCs w:val="28"/>
              </w:rPr>
            </w:pPr>
            <w:r w:rsidRPr="00130981">
              <w:rPr>
                <w:rFonts w:asciiTheme="majorBidi" w:hAnsiTheme="majorBidi" w:cstheme="majorBidi"/>
                <w:sz w:val="28"/>
                <w:szCs w:val="28"/>
              </w:rPr>
              <w:t xml:space="preserve">Associates </w:t>
            </w:r>
          </w:p>
        </w:tc>
        <w:tc>
          <w:tcPr>
            <w:tcW w:w="1980" w:type="dxa"/>
            <w:shd w:val="clear" w:color="auto" w:fill="auto"/>
          </w:tcPr>
          <w:p w14:paraId="1D8A002E" w14:textId="3DBF2034" w:rsidR="002452C8" w:rsidRPr="00130981" w:rsidRDefault="002452C8" w:rsidP="00130981">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5235A36D" w14:textId="4E07D420"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25</w:t>
            </w:r>
          </w:p>
        </w:tc>
        <w:tc>
          <w:tcPr>
            <w:tcW w:w="900" w:type="dxa"/>
            <w:vAlign w:val="bottom"/>
          </w:tcPr>
          <w:p w14:paraId="6ECB67B5" w14:textId="72CFA916"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lang w:val="en-US"/>
              </w:rPr>
              <w:t>6</w:t>
            </w:r>
          </w:p>
        </w:tc>
        <w:tc>
          <w:tcPr>
            <w:tcW w:w="990" w:type="dxa"/>
            <w:shd w:val="clear" w:color="auto" w:fill="auto"/>
          </w:tcPr>
          <w:p w14:paraId="0C56862A" w14:textId="38E164AB"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6E65B306" w14:textId="5BA13FC7"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4DC4F924" w14:textId="77777777" w:rsidTr="00437AC7">
        <w:trPr>
          <w:cantSplit/>
          <w:trHeight w:val="73"/>
        </w:trPr>
        <w:tc>
          <w:tcPr>
            <w:tcW w:w="3258" w:type="dxa"/>
            <w:shd w:val="clear" w:color="auto" w:fill="auto"/>
          </w:tcPr>
          <w:p w14:paraId="75FEBC8E" w14:textId="55E91BED" w:rsidR="002452C8" w:rsidRPr="00130981" w:rsidRDefault="002452C8" w:rsidP="00130981">
            <w:pPr>
              <w:spacing w:line="360" w:lineRule="exact"/>
              <w:ind w:left="110" w:right="-70"/>
              <w:rPr>
                <w:rFonts w:asciiTheme="majorBidi" w:hAnsiTheme="majorBidi" w:cstheme="majorBidi"/>
                <w:sz w:val="28"/>
                <w:szCs w:val="28"/>
              </w:rPr>
            </w:pPr>
            <w:r w:rsidRPr="00130981">
              <w:rPr>
                <w:rFonts w:asciiTheme="majorBidi" w:hAnsiTheme="majorBidi" w:cstheme="majorBidi"/>
                <w:sz w:val="28"/>
                <w:szCs w:val="28"/>
              </w:rPr>
              <w:t>Related parties</w:t>
            </w:r>
          </w:p>
        </w:tc>
        <w:tc>
          <w:tcPr>
            <w:tcW w:w="1980" w:type="dxa"/>
            <w:shd w:val="clear" w:color="auto" w:fill="auto"/>
          </w:tcPr>
          <w:p w14:paraId="4894937D" w14:textId="62625008" w:rsidR="002452C8" w:rsidRPr="00130981" w:rsidRDefault="002452C8" w:rsidP="00130981">
            <w:pPr>
              <w:spacing w:line="3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tcPr>
          <w:p w14:paraId="06EAFEA7" w14:textId="1D61A379"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vAlign w:val="bottom"/>
          </w:tcPr>
          <w:p w14:paraId="0037F0CA" w14:textId="630DCB77" w:rsidR="002452C8" w:rsidRPr="00130981" w:rsidRDefault="002452C8" w:rsidP="00130981">
            <w:pPr>
              <w:spacing w:line="360" w:lineRule="exact"/>
              <w:ind w:left="110" w:right="-70"/>
              <w:jc w:val="right"/>
              <w:rPr>
                <w:rFonts w:asciiTheme="majorBidi" w:hAnsiTheme="majorBidi" w:cstheme="majorBidi"/>
                <w:sz w:val="28"/>
                <w:szCs w:val="28"/>
              </w:rPr>
            </w:pPr>
            <w:r w:rsidRPr="00130981">
              <w:rPr>
                <w:rFonts w:asciiTheme="majorBidi" w:hAnsiTheme="majorBidi" w:cstheme="majorBidi"/>
                <w:sz w:val="28"/>
                <w:szCs w:val="28"/>
              </w:rPr>
              <w:t>59</w:t>
            </w:r>
          </w:p>
        </w:tc>
        <w:tc>
          <w:tcPr>
            <w:tcW w:w="990" w:type="dxa"/>
            <w:shd w:val="clear" w:color="auto" w:fill="auto"/>
          </w:tcPr>
          <w:p w14:paraId="7D1D179F" w14:textId="39DFD501"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60202F57" w14:textId="4DB65755" w:rsidR="002452C8" w:rsidRPr="00130981" w:rsidRDefault="002452C8" w:rsidP="00130981">
            <w:pPr>
              <w:spacing w:line="360" w:lineRule="exact"/>
              <w:ind w:left="110" w:right="-70"/>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3CDCC54D" w14:textId="77777777" w:rsidTr="009368C9">
        <w:trPr>
          <w:cantSplit/>
          <w:trHeight w:val="73"/>
        </w:trPr>
        <w:tc>
          <w:tcPr>
            <w:tcW w:w="3258" w:type="dxa"/>
            <w:shd w:val="clear" w:color="auto" w:fill="auto"/>
          </w:tcPr>
          <w:p w14:paraId="3C792D20" w14:textId="77777777" w:rsidR="002452C8" w:rsidRPr="00130981" w:rsidRDefault="002452C8" w:rsidP="00130981">
            <w:pPr>
              <w:spacing w:line="360" w:lineRule="exact"/>
              <w:ind w:left="110" w:right="-70"/>
              <w:rPr>
                <w:rFonts w:asciiTheme="majorBidi" w:hAnsiTheme="majorBidi" w:cstheme="majorBidi"/>
                <w:sz w:val="28"/>
                <w:szCs w:val="28"/>
              </w:rPr>
            </w:pPr>
          </w:p>
        </w:tc>
        <w:tc>
          <w:tcPr>
            <w:tcW w:w="1980" w:type="dxa"/>
            <w:shd w:val="clear" w:color="auto" w:fill="auto"/>
          </w:tcPr>
          <w:p w14:paraId="0FC4E657" w14:textId="77777777" w:rsidR="002452C8" w:rsidRPr="00130981" w:rsidRDefault="002452C8" w:rsidP="00130981">
            <w:pPr>
              <w:spacing w:line="360" w:lineRule="exact"/>
              <w:ind w:left="-108" w:right="-108"/>
              <w:jc w:val="center"/>
              <w:rPr>
                <w:rFonts w:asciiTheme="majorBidi" w:hAnsiTheme="majorBidi" w:cstheme="majorBidi"/>
                <w:sz w:val="28"/>
                <w:szCs w:val="28"/>
              </w:rPr>
            </w:pPr>
          </w:p>
        </w:tc>
        <w:tc>
          <w:tcPr>
            <w:tcW w:w="900" w:type="dxa"/>
            <w:shd w:val="clear" w:color="auto" w:fill="auto"/>
          </w:tcPr>
          <w:p w14:paraId="0FC5568C" w14:textId="25259DE4" w:rsidR="002452C8" w:rsidRPr="00130981" w:rsidRDefault="002452C8" w:rsidP="00130981">
            <w:pPr>
              <w:pBdr>
                <w:top w:val="single" w:sz="4" w:space="1" w:color="auto"/>
                <w:bottom w:val="double" w:sz="4" w:space="1" w:color="auto"/>
              </w:pBd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25</w:t>
            </w:r>
          </w:p>
        </w:tc>
        <w:tc>
          <w:tcPr>
            <w:tcW w:w="900" w:type="dxa"/>
          </w:tcPr>
          <w:p w14:paraId="20960284" w14:textId="2F26F624" w:rsidR="002452C8" w:rsidRPr="00130981" w:rsidRDefault="002452C8" w:rsidP="00130981">
            <w:pPr>
              <w:pBdr>
                <w:top w:val="single" w:sz="4" w:space="1" w:color="auto"/>
                <w:bottom w:val="double" w:sz="4" w:space="1" w:color="auto"/>
              </w:pBdr>
              <w:spacing w:line="360" w:lineRule="exact"/>
              <w:ind w:left="-209" w:right="-70" w:firstLine="143"/>
              <w:jc w:val="right"/>
              <w:rPr>
                <w:rFonts w:asciiTheme="majorBidi" w:hAnsiTheme="majorBidi" w:cstheme="majorBidi"/>
                <w:sz w:val="28"/>
                <w:szCs w:val="28"/>
              </w:rPr>
            </w:pPr>
            <w:r w:rsidRPr="00130981">
              <w:rPr>
                <w:rFonts w:asciiTheme="majorBidi" w:hAnsiTheme="majorBidi" w:cstheme="majorBidi"/>
                <w:sz w:val="28"/>
                <w:szCs w:val="28"/>
              </w:rPr>
              <w:t>65</w:t>
            </w:r>
          </w:p>
        </w:tc>
        <w:tc>
          <w:tcPr>
            <w:tcW w:w="990" w:type="dxa"/>
            <w:shd w:val="clear" w:color="auto" w:fill="auto"/>
          </w:tcPr>
          <w:p w14:paraId="35EB4AA2" w14:textId="04BD9368" w:rsidR="002452C8" w:rsidRPr="00130981" w:rsidRDefault="002452C8" w:rsidP="00130981">
            <w:pPr>
              <w:pBdr>
                <w:top w:val="single" w:sz="4" w:space="1" w:color="auto"/>
                <w:bottom w:val="double" w:sz="4" w:space="1" w:color="auto"/>
              </w:pBdr>
              <w:spacing w:line="360" w:lineRule="exact"/>
              <w:ind w:left="-10" w:right="-36" w:firstLine="3"/>
              <w:jc w:val="right"/>
              <w:rPr>
                <w:rFonts w:asciiTheme="majorBidi" w:hAnsiTheme="majorBidi" w:cstheme="majorBidi"/>
                <w:sz w:val="28"/>
                <w:szCs w:val="28"/>
              </w:rPr>
            </w:pPr>
            <w:r w:rsidRPr="00130981">
              <w:rPr>
                <w:rFonts w:asciiTheme="majorBidi" w:hAnsiTheme="majorBidi" w:cstheme="majorBidi"/>
                <w:sz w:val="28"/>
                <w:szCs w:val="28"/>
              </w:rPr>
              <w:t>491</w:t>
            </w:r>
          </w:p>
        </w:tc>
        <w:tc>
          <w:tcPr>
            <w:tcW w:w="990" w:type="dxa"/>
          </w:tcPr>
          <w:p w14:paraId="1E9B0A09" w14:textId="77CCA577" w:rsidR="002452C8" w:rsidRPr="00130981" w:rsidRDefault="002452C8" w:rsidP="00130981">
            <w:pPr>
              <w:pBdr>
                <w:top w:val="single" w:sz="4" w:space="1" w:color="auto"/>
                <w:bottom w:val="double" w:sz="4" w:space="1" w:color="auto"/>
              </w:pBdr>
              <w:spacing w:line="360" w:lineRule="exact"/>
              <w:ind w:right="-70" w:firstLine="110"/>
              <w:jc w:val="right"/>
              <w:rPr>
                <w:rFonts w:asciiTheme="majorBidi" w:hAnsiTheme="majorBidi" w:cstheme="majorBidi"/>
                <w:sz w:val="28"/>
                <w:szCs w:val="28"/>
              </w:rPr>
            </w:pPr>
            <w:r w:rsidRPr="00130981">
              <w:rPr>
                <w:rFonts w:asciiTheme="majorBidi" w:hAnsiTheme="majorBidi" w:cstheme="majorBidi"/>
                <w:sz w:val="28"/>
                <w:szCs w:val="28"/>
              </w:rPr>
              <w:t>180</w:t>
            </w:r>
          </w:p>
        </w:tc>
      </w:tr>
      <w:tr w:rsidR="002452C8" w:rsidRPr="00130981" w14:paraId="3779B559" w14:textId="77777777" w:rsidTr="00437AC7">
        <w:trPr>
          <w:cantSplit/>
          <w:trHeight w:val="345"/>
        </w:trPr>
        <w:tc>
          <w:tcPr>
            <w:tcW w:w="3258" w:type="dxa"/>
            <w:shd w:val="clear" w:color="auto" w:fill="auto"/>
          </w:tcPr>
          <w:p w14:paraId="6B65F899" w14:textId="77777777" w:rsidR="002452C8" w:rsidRPr="00130981" w:rsidRDefault="002452C8" w:rsidP="00130981">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Rental cost</w:t>
            </w:r>
          </w:p>
        </w:tc>
        <w:tc>
          <w:tcPr>
            <w:tcW w:w="1980" w:type="dxa"/>
            <w:shd w:val="clear" w:color="auto" w:fill="auto"/>
          </w:tcPr>
          <w:p w14:paraId="41FEF5C0" w14:textId="77777777" w:rsidR="002452C8" w:rsidRPr="00130981" w:rsidRDefault="002452C8" w:rsidP="00130981">
            <w:pPr>
              <w:spacing w:line="360" w:lineRule="exact"/>
              <w:ind w:left="-36" w:right="-70"/>
              <w:rPr>
                <w:rFonts w:asciiTheme="majorBidi" w:hAnsiTheme="majorBidi" w:cstheme="majorBidi"/>
                <w:b/>
                <w:bCs/>
                <w:sz w:val="28"/>
                <w:szCs w:val="28"/>
                <w:cs/>
              </w:rPr>
            </w:pPr>
          </w:p>
        </w:tc>
        <w:tc>
          <w:tcPr>
            <w:tcW w:w="900" w:type="dxa"/>
            <w:shd w:val="clear" w:color="auto" w:fill="auto"/>
          </w:tcPr>
          <w:p w14:paraId="6D269D71"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00" w:type="dxa"/>
            <w:vAlign w:val="bottom"/>
          </w:tcPr>
          <w:p w14:paraId="7D72D7F5" w14:textId="77777777" w:rsidR="002452C8" w:rsidRPr="00130981" w:rsidRDefault="002452C8" w:rsidP="00130981">
            <w:pPr>
              <w:spacing w:line="360" w:lineRule="exact"/>
              <w:ind w:left="-36" w:right="-70"/>
              <w:jc w:val="right"/>
              <w:rPr>
                <w:rFonts w:asciiTheme="majorBidi" w:hAnsiTheme="majorBidi" w:cstheme="majorBidi"/>
                <w:b/>
                <w:bCs/>
                <w:sz w:val="28"/>
                <w:szCs w:val="28"/>
              </w:rPr>
            </w:pPr>
          </w:p>
        </w:tc>
        <w:tc>
          <w:tcPr>
            <w:tcW w:w="990" w:type="dxa"/>
            <w:shd w:val="clear" w:color="auto" w:fill="auto"/>
          </w:tcPr>
          <w:p w14:paraId="39D3BF06" w14:textId="77777777" w:rsidR="002452C8" w:rsidRPr="00130981" w:rsidRDefault="002452C8" w:rsidP="00130981">
            <w:pPr>
              <w:spacing w:line="360" w:lineRule="exact"/>
              <w:ind w:left="-108" w:right="-36"/>
              <w:jc w:val="right"/>
              <w:rPr>
                <w:rFonts w:asciiTheme="majorBidi" w:hAnsiTheme="majorBidi" w:cstheme="majorBidi"/>
                <w:sz w:val="28"/>
                <w:szCs w:val="28"/>
                <w:cs/>
              </w:rPr>
            </w:pPr>
          </w:p>
        </w:tc>
        <w:tc>
          <w:tcPr>
            <w:tcW w:w="990" w:type="dxa"/>
            <w:vAlign w:val="bottom"/>
          </w:tcPr>
          <w:p w14:paraId="0B542E1D" w14:textId="77777777" w:rsidR="002452C8" w:rsidRPr="00130981" w:rsidRDefault="002452C8" w:rsidP="00130981">
            <w:pPr>
              <w:spacing w:line="360" w:lineRule="exact"/>
              <w:ind w:left="-36" w:right="-70"/>
              <w:jc w:val="right"/>
              <w:rPr>
                <w:rFonts w:asciiTheme="majorBidi" w:hAnsiTheme="majorBidi" w:cstheme="majorBidi"/>
                <w:b/>
                <w:bCs/>
                <w:sz w:val="28"/>
                <w:szCs w:val="28"/>
              </w:rPr>
            </w:pPr>
          </w:p>
        </w:tc>
      </w:tr>
      <w:tr w:rsidR="002452C8" w:rsidRPr="00130981" w14:paraId="2176D102" w14:textId="77777777" w:rsidTr="00437AC7">
        <w:trPr>
          <w:cantSplit/>
          <w:trHeight w:val="264"/>
        </w:trPr>
        <w:tc>
          <w:tcPr>
            <w:tcW w:w="3258" w:type="dxa"/>
            <w:shd w:val="clear" w:color="auto" w:fill="auto"/>
          </w:tcPr>
          <w:p w14:paraId="2868F5EB" w14:textId="0A085338" w:rsidR="002452C8" w:rsidRPr="00130981" w:rsidRDefault="002452C8" w:rsidP="00130981">
            <w:pPr>
              <w:spacing w:line="360" w:lineRule="exact"/>
              <w:ind w:left="126" w:right="-70"/>
              <w:rPr>
                <w:rFonts w:asciiTheme="majorBidi" w:hAnsiTheme="majorBidi" w:cstheme="majorBidi"/>
                <w:sz w:val="28"/>
                <w:szCs w:val="28"/>
                <w:cs/>
              </w:rPr>
            </w:pPr>
            <w:r w:rsidRPr="00130981">
              <w:rPr>
                <w:rFonts w:asciiTheme="majorBidi" w:hAnsiTheme="majorBidi" w:cstheme="majorBidi"/>
                <w:sz w:val="28"/>
                <w:szCs w:val="28"/>
              </w:rPr>
              <w:t>Associates</w:t>
            </w:r>
          </w:p>
        </w:tc>
        <w:tc>
          <w:tcPr>
            <w:tcW w:w="1980" w:type="dxa"/>
            <w:shd w:val="clear" w:color="auto" w:fill="auto"/>
          </w:tcPr>
          <w:p w14:paraId="5DAEFD61" w14:textId="397E3949" w:rsidR="002452C8" w:rsidRPr="00130981" w:rsidRDefault="002452C8" w:rsidP="00130981">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1D3B573E" w14:textId="6EB672B3" w:rsidR="002452C8" w:rsidRPr="00130981" w:rsidRDefault="002452C8" w:rsidP="00130981">
            <w:pPr>
              <w:spacing w:line="360" w:lineRule="exact"/>
              <w:ind w:left="-108" w:right="-36"/>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900" w:type="dxa"/>
            <w:shd w:val="clear" w:color="auto" w:fill="auto"/>
            <w:vAlign w:val="bottom"/>
          </w:tcPr>
          <w:p w14:paraId="088EB9AC" w14:textId="52CD7958" w:rsidR="002452C8" w:rsidRPr="00130981" w:rsidRDefault="002452C8" w:rsidP="00130981">
            <w:pPr>
              <w:spacing w:line="360" w:lineRule="exact"/>
              <w:ind w:right="-36"/>
              <w:jc w:val="right"/>
              <w:rPr>
                <w:rFonts w:asciiTheme="majorBidi" w:hAnsiTheme="majorBidi" w:cstheme="majorBidi"/>
                <w:sz w:val="28"/>
                <w:szCs w:val="28"/>
              </w:rPr>
            </w:pPr>
            <w:r w:rsidRPr="00130981">
              <w:rPr>
                <w:rFonts w:asciiTheme="majorBidi" w:hAnsiTheme="majorBidi" w:cstheme="majorBidi"/>
                <w:sz w:val="28"/>
                <w:szCs w:val="28"/>
              </w:rPr>
              <w:t>232</w:t>
            </w:r>
          </w:p>
        </w:tc>
        <w:tc>
          <w:tcPr>
            <w:tcW w:w="990" w:type="dxa"/>
            <w:shd w:val="clear" w:color="auto" w:fill="auto"/>
          </w:tcPr>
          <w:p w14:paraId="6675AE49" w14:textId="503BE477"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vAlign w:val="bottom"/>
          </w:tcPr>
          <w:p w14:paraId="4BAC0634" w14:textId="1DE4EF5E" w:rsidR="002452C8" w:rsidRPr="00130981" w:rsidRDefault="002452C8" w:rsidP="00130981">
            <w:pPr>
              <w:spacing w:line="360" w:lineRule="exact"/>
              <w:ind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60F7287C" w14:textId="77777777" w:rsidTr="00437AC7">
        <w:trPr>
          <w:cantSplit/>
          <w:trHeight w:val="345"/>
        </w:trPr>
        <w:tc>
          <w:tcPr>
            <w:tcW w:w="3258" w:type="dxa"/>
            <w:shd w:val="clear" w:color="auto" w:fill="auto"/>
          </w:tcPr>
          <w:p w14:paraId="4278C70B" w14:textId="77777777" w:rsidR="002452C8" w:rsidRPr="00130981" w:rsidRDefault="002452C8" w:rsidP="00130981">
            <w:pPr>
              <w:spacing w:line="360" w:lineRule="exact"/>
              <w:ind w:left="-36" w:right="-70"/>
              <w:rPr>
                <w:rFonts w:asciiTheme="majorBidi" w:hAnsiTheme="majorBidi" w:cstheme="majorBidi"/>
                <w:b/>
                <w:bCs/>
                <w:sz w:val="28"/>
                <w:szCs w:val="28"/>
                <w:cs/>
              </w:rPr>
            </w:pPr>
            <w:r w:rsidRPr="00130981">
              <w:rPr>
                <w:rFonts w:asciiTheme="majorBidi" w:hAnsiTheme="majorBidi" w:cstheme="majorBidi"/>
                <w:b/>
                <w:bCs/>
                <w:sz w:val="28"/>
                <w:szCs w:val="28"/>
              </w:rPr>
              <w:t>Cost of service</w:t>
            </w:r>
          </w:p>
        </w:tc>
        <w:tc>
          <w:tcPr>
            <w:tcW w:w="1980" w:type="dxa"/>
            <w:shd w:val="clear" w:color="auto" w:fill="auto"/>
          </w:tcPr>
          <w:p w14:paraId="2E78DB2C" w14:textId="77777777" w:rsidR="002452C8" w:rsidRPr="00130981" w:rsidRDefault="002452C8" w:rsidP="00130981">
            <w:pPr>
              <w:spacing w:line="360" w:lineRule="exact"/>
              <w:ind w:left="-36" w:right="-70"/>
              <w:rPr>
                <w:rFonts w:asciiTheme="majorBidi" w:hAnsiTheme="majorBidi" w:cstheme="majorBidi"/>
                <w:b/>
                <w:bCs/>
                <w:sz w:val="28"/>
                <w:szCs w:val="28"/>
                <w:cs/>
              </w:rPr>
            </w:pPr>
          </w:p>
        </w:tc>
        <w:tc>
          <w:tcPr>
            <w:tcW w:w="900" w:type="dxa"/>
            <w:shd w:val="clear" w:color="auto" w:fill="auto"/>
          </w:tcPr>
          <w:p w14:paraId="6D7CE938"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00" w:type="dxa"/>
            <w:vAlign w:val="bottom"/>
          </w:tcPr>
          <w:p w14:paraId="6C0BF90F" w14:textId="77777777" w:rsidR="002452C8" w:rsidRPr="00130981" w:rsidRDefault="002452C8" w:rsidP="00130981">
            <w:pPr>
              <w:spacing w:line="360" w:lineRule="exact"/>
              <w:ind w:left="-36" w:right="-70"/>
              <w:jc w:val="right"/>
              <w:rPr>
                <w:rFonts w:asciiTheme="majorBidi" w:hAnsiTheme="majorBidi" w:cstheme="majorBidi"/>
                <w:b/>
                <w:bCs/>
                <w:sz w:val="28"/>
                <w:szCs w:val="28"/>
              </w:rPr>
            </w:pPr>
          </w:p>
        </w:tc>
        <w:tc>
          <w:tcPr>
            <w:tcW w:w="990" w:type="dxa"/>
            <w:shd w:val="clear" w:color="auto" w:fill="auto"/>
          </w:tcPr>
          <w:p w14:paraId="225EAE0F" w14:textId="77777777" w:rsidR="002452C8" w:rsidRPr="00130981" w:rsidRDefault="002452C8" w:rsidP="00130981">
            <w:pPr>
              <w:spacing w:line="360" w:lineRule="exact"/>
              <w:ind w:left="-108" w:right="-36"/>
              <w:jc w:val="right"/>
              <w:rPr>
                <w:rFonts w:asciiTheme="majorBidi" w:hAnsiTheme="majorBidi" w:cstheme="majorBidi"/>
                <w:sz w:val="28"/>
                <w:szCs w:val="28"/>
              </w:rPr>
            </w:pPr>
          </w:p>
        </w:tc>
        <w:tc>
          <w:tcPr>
            <w:tcW w:w="990" w:type="dxa"/>
            <w:vAlign w:val="bottom"/>
          </w:tcPr>
          <w:p w14:paraId="254847CC" w14:textId="77777777" w:rsidR="002452C8" w:rsidRPr="00130981" w:rsidRDefault="002452C8" w:rsidP="00130981">
            <w:pPr>
              <w:spacing w:line="360" w:lineRule="exact"/>
              <w:ind w:left="-36" w:right="-70"/>
              <w:jc w:val="right"/>
              <w:rPr>
                <w:rFonts w:asciiTheme="majorBidi" w:hAnsiTheme="majorBidi" w:cstheme="majorBidi"/>
                <w:b/>
                <w:bCs/>
                <w:sz w:val="28"/>
                <w:szCs w:val="28"/>
              </w:rPr>
            </w:pPr>
          </w:p>
        </w:tc>
      </w:tr>
      <w:tr w:rsidR="002452C8" w:rsidRPr="00130981" w14:paraId="391D7A2F" w14:textId="77777777" w:rsidTr="00437AC7">
        <w:trPr>
          <w:cantSplit/>
          <w:trHeight w:val="345"/>
        </w:trPr>
        <w:tc>
          <w:tcPr>
            <w:tcW w:w="3258" w:type="dxa"/>
            <w:shd w:val="clear" w:color="auto" w:fill="auto"/>
          </w:tcPr>
          <w:p w14:paraId="41AAB576" w14:textId="249B9CAE" w:rsidR="002452C8" w:rsidRPr="00130981" w:rsidRDefault="002452C8" w:rsidP="00130981">
            <w:pPr>
              <w:spacing w:line="360" w:lineRule="exact"/>
              <w:ind w:left="126" w:right="-70"/>
              <w:rPr>
                <w:rFonts w:asciiTheme="majorBidi" w:hAnsiTheme="majorBidi" w:cstheme="majorBidi"/>
                <w:b/>
                <w:bCs/>
                <w:sz w:val="28"/>
                <w:szCs w:val="28"/>
              </w:rPr>
            </w:pPr>
            <w:r w:rsidRPr="00130981">
              <w:rPr>
                <w:rFonts w:asciiTheme="majorBidi" w:hAnsiTheme="majorBidi" w:cstheme="majorBidi"/>
                <w:sz w:val="28"/>
                <w:szCs w:val="28"/>
              </w:rPr>
              <w:t>Related parties**</w:t>
            </w:r>
          </w:p>
        </w:tc>
        <w:tc>
          <w:tcPr>
            <w:tcW w:w="1980" w:type="dxa"/>
            <w:shd w:val="clear" w:color="auto" w:fill="auto"/>
          </w:tcPr>
          <w:p w14:paraId="4D005266" w14:textId="59CC1951" w:rsidR="002452C8" w:rsidRPr="00130981" w:rsidRDefault="002452C8" w:rsidP="00130981">
            <w:pPr>
              <w:spacing w:line="360" w:lineRule="exact"/>
              <w:ind w:left="-36" w:right="-70"/>
              <w:jc w:val="center"/>
              <w:rPr>
                <w:rFonts w:asciiTheme="majorBidi" w:hAnsiTheme="majorBidi" w:cstheme="majorBidi"/>
                <w:b/>
                <w:bCs/>
                <w:sz w:val="28"/>
                <w:szCs w:val="28"/>
                <w:cs/>
              </w:rPr>
            </w:pPr>
            <w:r w:rsidRPr="00130981">
              <w:rPr>
                <w:rFonts w:asciiTheme="majorBidi" w:hAnsiTheme="majorBidi" w:cstheme="majorBidi"/>
                <w:sz w:val="28"/>
                <w:szCs w:val="28"/>
              </w:rPr>
              <w:t>Contract Price</w:t>
            </w:r>
          </w:p>
        </w:tc>
        <w:tc>
          <w:tcPr>
            <w:tcW w:w="900" w:type="dxa"/>
            <w:shd w:val="clear" w:color="auto" w:fill="auto"/>
          </w:tcPr>
          <w:p w14:paraId="2065E76D" w14:textId="5BA7E6F9"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99</w:t>
            </w:r>
          </w:p>
        </w:tc>
        <w:tc>
          <w:tcPr>
            <w:tcW w:w="900" w:type="dxa"/>
            <w:vAlign w:val="bottom"/>
          </w:tcPr>
          <w:p w14:paraId="006C084F" w14:textId="4FDDF93B" w:rsidR="002452C8" w:rsidRPr="00130981" w:rsidRDefault="002452C8" w:rsidP="00130981">
            <w:pPr>
              <w:spacing w:line="360" w:lineRule="exact"/>
              <w:ind w:left="-36" w:right="-70"/>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tcPr>
          <w:p w14:paraId="4B876BA8" w14:textId="2AE02FA6"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2539E546" w14:textId="11AF1CFC" w:rsidR="002452C8" w:rsidRPr="00130981" w:rsidRDefault="002452C8" w:rsidP="00130981">
            <w:pPr>
              <w:spacing w:line="360" w:lineRule="exact"/>
              <w:ind w:left="-36" w:right="-70"/>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73093738" w14:textId="77777777" w:rsidTr="00437AC7">
        <w:trPr>
          <w:cantSplit/>
          <w:trHeight w:val="345"/>
        </w:trPr>
        <w:tc>
          <w:tcPr>
            <w:tcW w:w="3258" w:type="dxa"/>
            <w:shd w:val="clear" w:color="auto" w:fill="auto"/>
          </w:tcPr>
          <w:p w14:paraId="44BE1BAB" w14:textId="29F0426E" w:rsidR="002452C8" w:rsidRPr="00130981" w:rsidRDefault="002452C8" w:rsidP="00130981">
            <w:pPr>
              <w:spacing w:line="360" w:lineRule="exact"/>
              <w:ind w:left="126" w:right="-70"/>
              <w:rPr>
                <w:rFonts w:asciiTheme="majorBidi" w:hAnsiTheme="majorBidi" w:cstheme="majorBidi"/>
                <w:sz w:val="28"/>
                <w:szCs w:val="28"/>
                <w:lang w:val="en-US"/>
              </w:rPr>
            </w:pPr>
            <w:r w:rsidRPr="00130981">
              <w:rPr>
                <w:rFonts w:asciiTheme="majorBidi" w:hAnsiTheme="majorBidi" w:cstheme="majorBidi"/>
                <w:sz w:val="28"/>
                <w:szCs w:val="28"/>
              </w:rPr>
              <w:t>Associates</w:t>
            </w:r>
          </w:p>
        </w:tc>
        <w:tc>
          <w:tcPr>
            <w:tcW w:w="1980" w:type="dxa"/>
            <w:shd w:val="clear" w:color="auto" w:fill="auto"/>
          </w:tcPr>
          <w:p w14:paraId="4C384AFC" w14:textId="70880FEF" w:rsidR="002452C8" w:rsidRPr="00130981" w:rsidRDefault="002452C8" w:rsidP="00130981">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26A1738D" w14:textId="0F2653BC"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110</w:t>
            </w:r>
          </w:p>
        </w:tc>
        <w:tc>
          <w:tcPr>
            <w:tcW w:w="900" w:type="dxa"/>
            <w:vAlign w:val="bottom"/>
          </w:tcPr>
          <w:p w14:paraId="1ADA9F13" w14:textId="4E079837"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80</w:t>
            </w:r>
          </w:p>
        </w:tc>
        <w:tc>
          <w:tcPr>
            <w:tcW w:w="990" w:type="dxa"/>
            <w:shd w:val="clear" w:color="auto" w:fill="auto"/>
          </w:tcPr>
          <w:p w14:paraId="50154DE1" w14:textId="24B8835F"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5C59907F" w14:textId="3DD6E18E"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2D66B588" w14:textId="77777777" w:rsidTr="00437AC7">
        <w:trPr>
          <w:cantSplit/>
          <w:trHeight w:val="345"/>
        </w:trPr>
        <w:tc>
          <w:tcPr>
            <w:tcW w:w="3258" w:type="dxa"/>
            <w:shd w:val="clear" w:color="auto" w:fill="auto"/>
          </w:tcPr>
          <w:p w14:paraId="43984C70" w14:textId="415791EE" w:rsidR="002452C8" w:rsidRPr="00130981" w:rsidRDefault="002452C8" w:rsidP="00130981">
            <w:pPr>
              <w:spacing w:line="360" w:lineRule="exact"/>
              <w:ind w:left="126" w:right="-70"/>
              <w:rPr>
                <w:rFonts w:asciiTheme="majorBidi" w:hAnsiTheme="majorBidi" w:cstheme="majorBidi"/>
                <w:sz w:val="28"/>
                <w:szCs w:val="28"/>
              </w:rPr>
            </w:pPr>
            <w:r w:rsidRPr="00130981">
              <w:rPr>
                <w:rFonts w:asciiTheme="majorBidi" w:hAnsiTheme="majorBidi" w:cstheme="majorBidi"/>
                <w:sz w:val="28"/>
                <w:szCs w:val="28"/>
                <w:lang w:val="en-US"/>
              </w:rPr>
              <w:t>Director</w:t>
            </w:r>
          </w:p>
        </w:tc>
        <w:tc>
          <w:tcPr>
            <w:tcW w:w="1980" w:type="dxa"/>
            <w:shd w:val="clear" w:color="auto" w:fill="auto"/>
          </w:tcPr>
          <w:p w14:paraId="44B95082" w14:textId="3723F0EF" w:rsidR="002452C8" w:rsidRPr="00130981" w:rsidRDefault="002452C8" w:rsidP="00130981">
            <w:pPr>
              <w:spacing w:line="36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900" w:type="dxa"/>
            <w:shd w:val="clear" w:color="auto" w:fill="auto"/>
          </w:tcPr>
          <w:p w14:paraId="145273AE" w14:textId="61F5CF0E" w:rsidR="002452C8" w:rsidRPr="00130981" w:rsidRDefault="002452C8" w:rsidP="00130981">
            <w:pPr>
              <w:spacing w:line="360" w:lineRule="exact"/>
              <w:ind w:left="-108" w:right="-36"/>
              <w:jc w:val="right"/>
              <w:rPr>
                <w:rFonts w:asciiTheme="majorBidi" w:hAnsiTheme="majorBidi" w:cstheme="majorBidi"/>
                <w:sz w:val="28"/>
                <w:szCs w:val="28"/>
                <w:cs/>
              </w:rPr>
            </w:pPr>
            <w:r w:rsidRPr="00130981">
              <w:rPr>
                <w:rFonts w:asciiTheme="majorBidi" w:hAnsiTheme="majorBidi" w:cstheme="majorBidi"/>
                <w:sz w:val="28"/>
                <w:szCs w:val="28"/>
              </w:rPr>
              <w:t>226</w:t>
            </w:r>
          </w:p>
        </w:tc>
        <w:tc>
          <w:tcPr>
            <w:tcW w:w="900" w:type="dxa"/>
            <w:shd w:val="clear" w:color="auto" w:fill="auto"/>
            <w:vAlign w:val="bottom"/>
          </w:tcPr>
          <w:p w14:paraId="3A2C95A1" w14:textId="5B2034F1"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lang w:val="en-US"/>
              </w:rPr>
              <w:t>-</w:t>
            </w:r>
          </w:p>
        </w:tc>
        <w:tc>
          <w:tcPr>
            <w:tcW w:w="990" w:type="dxa"/>
            <w:shd w:val="clear" w:color="auto" w:fill="auto"/>
          </w:tcPr>
          <w:p w14:paraId="5B751CE6" w14:textId="7590AB0C"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vAlign w:val="bottom"/>
          </w:tcPr>
          <w:p w14:paraId="36E29479" w14:textId="1573ED58" w:rsidR="002452C8" w:rsidRPr="00130981" w:rsidRDefault="002452C8" w:rsidP="00130981">
            <w:pPr>
              <w:spacing w:line="360" w:lineRule="exact"/>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2DA3E2E7" w14:textId="77777777" w:rsidTr="00437AC7">
        <w:trPr>
          <w:cantSplit/>
          <w:trHeight w:val="345"/>
        </w:trPr>
        <w:tc>
          <w:tcPr>
            <w:tcW w:w="3258" w:type="dxa"/>
            <w:shd w:val="clear" w:color="auto" w:fill="auto"/>
          </w:tcPr>
          <w:p w14:paraId="1BB3BCE7" w14:textId="3F662B07" w:rsidR="002452C8" w:rsidRPr="00130981" w:rsidRDefault="002452C8" w:rsidP="00130981">
            <w:pPr>
              <w:spacing w:line="360" w:lineRule="exact"/>
              <w:ind w:left="126" w:right="-70"/>
              <w:rPr>
                <w:rFonts w:asciiTheme="majorBidi" w:hAnsiTheme="majorBidi" w:cstheme="majorBidi"/>
                <w:sz w:val="28"/>
                <w:szCs w:val="28"/>
                <w:lang w:val="en-US"/>
              </w:rPr>
            </w:pPr>
            <w:r w:rsidRPr="00130981">
              <w:rPr>
                <w:rFonts w:asciiTheme="majorBidi" w:hAnsiTheme="majorBidi" w:cstheme="majorBidi"/>
                <w:sz w:val="28"/>
                <w:szCs w:val="28"/>
                <w:lang w:val="en-US"/>
              </w:rPr>
              <w:t>Other service fees</w:t>
            </w:r>
          </w:p>
        </w:tc>
        <w:tc>
          <w:tcPr>
            <w:tcW w:w="1980" w:type="dxa"/>
            <w:shd w:val="clear" w:color="auto" w:fill="auto"/>
          </w:tcPr>
          <w:p w14:paraId="5962A449" w14:textId="546EBBBF" w:rsidR="002452C8" w:rsidRPr="00130981" w:rsidRDefault="002452C8" w:rsidP="00130981">
            <w:pPr>
              <w:spacing w:line="360" w:lineRule="exact"/>
              <w:ind w:left="-90" w:right="-79"/>
              <w:jc w:val="center"/>
              <w:rPr>
                <w:rFonts w:asciiTheme="majorBidi" w:hAnsiTheme="majorBidi" w:cstheme="majorBidi"/>
                <w:sz w:val="28"/>
                <w:szCs w:val="28"/>
                <w:lang w:val="en-US"/>
              </w:rPr>
            </w:pPr>
            <w:r w:rsidRPr="00130981">
              <w:rPr>
                <w:rFonts w:asciiTheme="majorBidi" w:hAnsiTheme="majorBidi" w:cstheme="majorBidi"/>
                <w:sz w:val="28"/>
                <w:szCs w:val="28"/>
              </w:rPr>
              <w:t>Contract Price</w:t>
            </w:r>
          </w:p>
        </w:tc>
        <w:tc>
          <w:tcPr>
            <w:tcW w:w="900" w:type="dxa"/>
            <w:shd w:val="clear" w:color="auto" w:fill="auto"/>
          </w:tcPr>
          <w:p w14:paraId="38457177" w14:textId="2A1F2D36" w:rsidR="002452C8" w:rsidRPr="00130981" w:rsidRDefault="002452C8" w:rsidP="00130981">
            <w:pPr>
              <w:spacing w:line="360" w:lineRule="exact"/>
              <w:ind w:left="-108" w:right="-36"/>
              <w:jc w:val="right"/>
              <w:rPr>
                <w:rFonts w:asciiTheme="majorBidi" w:hAnsiTheme="majorBidi" w:cstheme="majorBidi"/>
                <w:sz w:val="28"/>
                <w:szCs w:val="28"/>
                <w:cs/>
                <w:lang w:val="en-US"/>
              </w:rPr>
            </w:pPr>
            <w:r w:rsidRPr="00130981">
              <w:rPr>
                <w:rFonts w:asciiTheme="majorBidi" w:hAnsiTheme="majorBidi" w:cstheme="majorBidi"/>
                <w:sz w:val="28"/>
                <w:szCs w:val="28"/>
                <w:lang w:val="en-US"/>
              </w:rPr>
              <w:t>130</w:t>
            </w:r>
          </w:p>
        </w:tc>
        <w:tc>
          <w:tcPr>
            <w:tcW w:w="900" w:type="dxa"/>
            <w:shd w:val="clear" w:color="auto" w:fill="auto"/>
            <w:vAlign w:val="bottom"/>
          </w:tcPr>
          <w:p w14:paraId="5B1EC01D" w14:textId="372578F0" w:rsidR="002452C8" w:rsidRPr="00130981" w:rsidRDefault="002452C8" w:rsidP="00130981">
            <w:pP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w:t>
            </w:r>
          </w:p>
        </w:tc>
        <w:tc>
          <w:tcPr>
            <w:tcW w:w="990" w:type="dxa"/>
            <w:shd w:val="clear" w:color="auto" w:fill="auto"/>
          </w:tcPr>
          <w:p w14:paraId="45BD093A" w14:textId="55949AB1" w:rsidR="002452C8" w:rsidRPr="00130981" w:rsidRDefault="002452C8" w:rsidP="00130981">
            <w:pP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w:t>
            </w:r>
          </w:p>
        </w:tc>
        <w:tc>
          <w:tcPr>
            <w:tcW w:w="990" w:type="dxa"/>
            <w:shd w:val="clear" w:color="auto" w:fill="auto"/>
            <w:vAlign w:val="bottom"/>
          </w:tcPr>
          <w:p w14:paraId="0017D71B" w14:textId="21351BC4" w:rsidR="002452C8" w:rsidRPr="00130981" w:rsidRDefault="002452C8" w:rsidP="00130981">
            <w:pP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w:t>
            </w:r>
          </w:p>
        </w:tc>
      </w:tr>
      <w:tr w:rsidR="002452C8" w:rsidRPr="00130981" w14:paraId="2C5ABCDB" w14:textId="77777777" w:rsidTr="0073095A">
        <w:trPr>
          <w:cantSplit/>
          <w:trHeight w:val="345"/>
        </w:trPr>
        <w:tc>
          <w:tcPr>
            <w:tcW w:w="3258" w:type="dxa"/>
            <w:shd w:val="clear" w:color="auto" w:fill="auto"/>
          </w:tcPr>
          <w:p w14:paraId="17CCDB6E" w14:textId="2F1373AA" w:rsidR="002452C8" w:rsidRPr="00130981" w:rsidRDefault="002452C8" w:rsidP="00130981">
            <w:pPr>
              <w:spacing w:line="360" w:lineRule="exact"/>
              <w:ind w:left="126" w:right="-70"/>
              <w:rPr>
                <w:rFonts w:asciiTheme="majorBidi" w:hAnsiTheme="majorBidi" w:cstheme="majorBidi"/>
                <w:b/>
                <w:bCs/>
                <w:sz w:val="28"/>
                <w:szCs w:val="28"/>
              </w:rPr>
            </w:pPr>
            <w:r w:rsidRPr="00130981">
              <w:rPr>
                <w:rFonts w:asciiTheme="majorBidi" w:hAnsiTheme="majorBidi" w:cstheme="majorBidi"/>
                <w:sz w:val="28"/>
                <w:szCs w:val="28"/>
                <w:lang w:val="en-US"/>
              </w:rPr>
              <w:t>Other expenses</w:t>
            </w:r>
          </w:p>
        </w:tc>
        <w:tc>
          <w:tcPr>
            <w:tcW w:w="1980" w:type="dxa"/>
            <w:shd w:val="clear" w:color="auto" w:fill="auto"/>
          </w:tcPr>
          <w:p w14:paraId="290AB7B2" w14:textId="26C6F93D" w:rsidR="002452C8" w:rsidRPr="00130981" w:rsidRDefault="002452C8" w:rsidP="00130981">
            <w:pPr>
              <w:tabs>
                <w:tab w:val="left" w:pos="2394"/>
              </w:tabs>
              <w:spacing w:line="240" w:lineRule="auto"/>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900" w:type="dxa"/>
            <w:shd w:val="clear" w:color="auto" w:fill="auto"/>
          </w:tcPr>
          <w:p w14:paraId="1B35EC00" w14:textId="091640A5" w:rsidR="002452C8" w:rsidRPr="00130981" w:rsidRDefault="002452C8" w:rsidP="00130981">
            <w:pP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w:t>
            </w:r>
          </w:p>
        </w:tc>
        <w:tc>
          <w:tcPr>
            <w:tcW w:w="900" w:type="dxa"/>
            <w:shd w:val="clear" w:color="auto" w:fill="auto"/>
            <w:vAlign w:val="bottom"/>
          </w:tcPr>
          <w:p w14:paraId="7EAB88A6" w14:textId="3A54685C" w:rsidR="002452C8" w:rsidRPr="00130981" w:rsidRDefault="002452C8" w:rsidP="00130981">
            <w:pPr>
              <w:spacing w:line="240" w:lineRule="auto"/>
              <w:ind w:right="-36"/>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p>
        </w:tc>
        <w:tc>
          <w:tcPr>
            <w:tcW w:w="990" w:type="dxa"/>
            <w:shd w:val="clear" w:color="auto" w:fill="auto"/>
          </w:tcPr>
          <w:p w14:paraId="15A6418B" w14:textId="0794A1FD" w:rsidR="002452C8" w:rsidRPr="00130981" w:rsidRDefault="002452C8" w:rsidP="00130981">
            <w:pP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5</w:t>
            </w:r>
          </w:p>
        </w:tc>
        <w:tc>
          <w:tcPr>
            <w:tcW w:w="990" w:type="dxa"/>
            <w:shd w:val="clear" w:color="auto" w:fill="auto"/>
            <w:vAlign w:val="bottom"/>
          </w:tcPr>
          <w:p w14:paraId="262D2114" w14:textId="53346B09" w:rsidR="002452C8" w:rsidRPr="00130981" w:rsidRDefault="002452C8" w:rsidP="00130981">
            <w:pPr>
              <w:spacing w:line="240" w:lineRule="auto"/>
              <w:ind w:left="-108" w:right="-36"/>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p>
        </w:tc>
      </w:tr>
      <w:tr w:rsidR="002452C8" w:rsidRPr="00130981" w14:paraId="4484EBA7" w14:textId="77777777" w:rsidTr="002C177D">
        <w:trPr>
          <w:cantSplit/>
          <w:trHeight w:val="345"/>
        </w:trPr>
        <w:tc>
          <w:tcPr>
            <w:tcW w:w="3258" w:type="dxa"/>
            <w:shd w:val="clear" w:color="auto" w:fill="auto"/>
          </w:tcPr>
          <w:p w14:paraId="34D34204" w14:textId="77777777" w:rsidR="002452C8" w:rsidRPr="00130981" w:rsidRDefault="002452C8" w:rsidP="00130981">
            <w:pPr>
              <w:spacing w:line="360" w:lineRule="exact"/>
              <w:ind w:left="126" w:right="-70"/>
              <w:rPr>
                <w:rFonts w:asciiTheme="majorBidi" w:hAnsiTheme="majorBidi" w:cstheme="majorBidi"/>
                <w:sz w:val="28"/>
                <w:szCs w:val="28"/>
                <w:lang w:val="en-US"/>
              </w:rPr>
            </w:pPr>
          </w:p>
        </w:tc>
        <w:tc>
          <w:tcPr>
            <w:tcW w:w="1980" w:type="dxa"/>
            <w:shd w:val="clear" w:color="auto" w:fill="auto"/>
          </w:tcPr>
          <w:p w14:paraId="27986DD2" w14:textId="77777777" w:rsidR="002452C8" w:rsidRPr="00130981" w:rsidRDefault="002452C8" w:rsidP="00130981">
            <w:pPr>
              <w:tabs>
                <w:tab w:val="left" w:pos="2394"/>
              </w:tabs>
              <w:spacing w:line="240" w:lineRule="auto"/>
              <w:jc w:val="center"/>
              <w:rPr>
                <w:rFonts w:asciiTheme="majorBidi" w:hAnsiTheme="majorBidi" w:cstheme="majorBidi"/>
                <w:sz w:val="28"/>
                <w:szCs w:val="28"/>
              </w:rPr>
            </w:pPr>
          </w:p>
        </w:tc>
        <w:tc>
          <w:tcPr>
            <w:tcW w:w="900" w:type="dxa"/>
            <w:shd w:val="clear" w:color="auto" w:fill="auto"/>
          </w:tcPr>
          <w:p w14:paraId="1DB9C704" w14:textId="44EFD7A4" w:rsidR="002452C8" w:rsidRPr="00130981" w:rsidRDefault="002452C8" w:rsidP="00130981">
            <w:pPr>
              <w:pBdr>
                <w:top w:val="single" w:sz="4" w:space="1" w:color="auto"/>
                <w:bottom w:val="double" w:sz="4" w:space="1" w:color="auto"/>
              </w:pBd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565</w:t>
            </w:r>
          </w:p>
        </w:tc>
        <w:tc>
          <w:tcPr>
            <w:tcW w:w="900" w:type="dxa"/>
            <w:shd w:val="clear" w:color="auto" w:fill="auto"/>
          </w:tcPr>
          <w:p w14:paraId="7B14A0FE" w14:textId="40309288" w:rsidR="002452C8" w:rsidRPr="00130981" w:rsidRDefault="002452C8" w:rsidP="00130981">
            <w:pPr>
              <w:pBdr>
                <w:top w:val="single" w:sz="4" w:space="1" w:color="auto"/>
                <w:bottom w:val="double" w:sz="4" w:space="1" w:color="auto"/>
              </w:pBdr>
              <w:spacing w:line="240" w:lineRule="auto"/>
              <w:ind w:right="-36"/>
              <w:jc w:val="right"/>
              <w:rPr>
                <w:rFonts w:asciiTheme="majorBidi" w:hAnsiTheme="majorBidi" w:cstheme="majorBidi"/>
                <w:sz w:val="28"/>
                <w:szCs w:val="28"/>
                <w:cs/>
                <w:lang w:val="en-US"/>
              </w:rPr>
            </w:pPr>
            <w:r w:rsidRPr="00130981">
              <w:rPr>
                <w:rFonts w:asciiTheme="majorBidi" w:hAnsiTheme="majorBidi" w:cstheme="majorBidi"/>
                <w:sz w:val="28"/>
                <w:szCs w:val="28"/>
                <w:lang w:val="en-US"/>
              </w:rPr>
              <w:t>80</w:t>
            </w:r>
          </w:p>
        </w:tc>
        <w:tc>
          <w:tcPr>
            <w:tcW w:w="990" w:type="dxa"/>
            <w:shd w:val="clear" w:color="auto" w:fill="auto"/>
            <w:vAlign w:val="bottom"/>
          </w:tcPr>
          <w:p w14:paraId="6171277C" w14:textId="5534514D" w:rsidR="002452C8" w:rsidRPr="00130981" w:rsidRDefault="002452C8" w:rsidP="00130981">
            <w:pPr>
              <w:pBdr>
                <w:top w:val="single" w:sz="4" w:space="1" w:color="auto"/>
                <w:bottom w:val="double" w:sz="4" w:space="1" w:color="auto"/>
              </w:pBdr>
              <w:spacing w:line="360" w:lineRule="exact"/>
              <w:ind w:left="-108" w:right="-36"/>
              <w:jc w:val="right"/>
              <w:rPr>
                <w:rFonts w:asciiTheme="majorBidi" w:hAnsiTheme="majorBidi" w:cstheme="majorBidi"/>
                <w:sz w:val="28"/>
                <w:szCs w:val="28"/>
                <w:lang w:val="en-US"/>
              </w:rPr>
            </w:pPr>
            <w:r w:rsidRPr="00130981">
              <w:rPr>
                <w:rFonts w:asciiTheme="majorBidi" w:hAnsiTheme="majorBidi" w:cstheme="majorBidi"/>
                <w:sz w:val="28"/>
                <w:szCs w:val="28"/>
                <w:lang w:val="en-US"/>
              </w:rPr>
              <w:t>5</w:t>
            </w:r>
          </w:p>
        </w:tc>
        <w:tc>
          <w:tcPr>
            <w:tcW w:w="990" w:type="dxa"/>
            <w:shd w:val="clear" w:color="auto" w:fill="auto"/>
            <w:vAlign w:val="bottom"/>
          </w:tcPr>
          <w:p w14:paraId="4D049996" w14:textId="169D7F21" w:rsidR="002452C8" w:rsidRPr="00130981" w:rsidRDefault="002452C8" w:rsidP="00130981">
            <w:pPr>
              <w:pBdr>
                <w:top w:val="single" w:sz="4" w:space="1" w:color="auto"/>
                <w:bottom w:val="double" w:sz="4" w:space="1" w:color="auto"/>
              </w:pBdr>
              <w:spacing w:line="240" w:lineRule="auto"/>
              <w:ind w:left="-108" w:right="-36"/>
              <w:jc w:val="right"/>
              <w:rPr>
                <w:rFonts w:asciiTheme="majorBidi" w:hAnsiTheme="majorBidi" w:cstheme="majorBidi"/>
                <w:sz w:val="28"/>
                <w:szCs w:val="28"/>
                <w:cs/>
                <w:lang w:val="en-US"/>
              </w:rPr>
            </w:pPr>
            <w:r w:rsidRPr="00130981">
              <w:rPr>
                <w:rFonts w:asciiTheme="majorBidi" w:hAnsiTheme="majorBidi" w:cstheme="majorBidi"/>
                <w:sz w:val="28"/>
                <w:szCs w:val="28"/>
                <w:lang w:val="en-US"/>
              </w:rPr>
              <w:t>-</w:t>
            </w:r>
          </w:p>
        </w:tc>
      </w:tr>
      <w:tr w:rsidR="002452C8" w:rsidRPr="00130981" w14:paraId="4442A9AA" w14:textId="77777777" w:rsidTr="008C0FD4">
        <w:trPr>
          <w:cantSplit/>
          <w:trHeight w:val="345"/>
        </w:trPr>
        <w:tc>
          <w:tcPr>
            <w:tcW w:w="3258" w:type="dxa"/>
          </w:tcPr>
          <w:p w14:paraId="29531C45" w14:textId="739D0D5B" w:rsidR="002452C8" w:rsidRPr="00130981" w:rsidRDefault="002452C8" w:rsidP="00130981">
            <w:pPr>
              <w:spacing w:line="240" w:lineRule="auto"/>
              <w:ind w:right="-68"/>
              <w:rPr>
                <w:rFonts w:asciiTheme="majorBidi" w:hAnsiTheme="majorBidi" w:cstheme="majorBidi"/>
                <w:sz w:val="28"/>
                <w:szCs w:val="28"/>
                <w:cs/>
                <w:lang w:val="en-US"/>
              </w:rPr>
            </w:pPr>
            <w:r w:rsidRPr="00130981">
              <w:rPr>
                <w:rFonts w:asciiTheme="majorBidi" w:hAnsiTheme="majorBidi" w:cstheme="majorBidi"/>
                <w:b/>
                <w:bCs/>
                <w:sz w:val="28"/>
                <w:szCs w:val="28"/>
              </w:rPr>
              <w:t>Interest</w:t>
            </w:r>
            <w:r w:rsidRPr="00130981">
              <w:rPr>
                <w:rFonts w:asciiTheme="majorBidi" w:hAnsiTheme="majorBidi" w:cstheme="majorBidi"/>
                <w:b/>
                <w:bCs/>
                <w:sz w:val="28"/>
                <w:szCs w:val="28"/>
                <w:lang w:val="en-US"/>
              </w:rPr>
              <w:t xml:space="preserve"> </w:t>
            </w:r>
            <w:r w:rsidRPr="00130981">
              <w:rPr>
                <w:rFonts w:asciiTheme="majorBidi" w:hAnsiTheme="majorBidi" w:cstheme="majorBidi"/>
                <w:b/>
                <w:bCs/>
                <w:sz w:val="28"/>
                <w:szCs w:val="28"/>
              </w:rPr>
              <w:t>expenses</w:t>
            </w:r>
          </w:p>
        </w:tc>
        <w:tc>
          <w:tcPr>
            <w:tcW w:w="1980" w:type="dxa"/>
          </w:tcPr>
          <w:p w14:paraId="74704992" w14:textId="77777777" w:rsidR="002452C8" w:rsidRPr="00130981" w:rsidRDefault="002452C8" w:rsidP="00130981">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12C36352" w14:textId="77777777" w:rsidR="002452C8" w:rsidRPr="00130981" w:rsidRDefault="002452C8" w:rsidP="00130981">
            <w:pPr>
              <w:spacing w:line="240" w:lineRule="auto"/>
              <w:ind w:left="-108" w:right="-36"/>
              <w:jc w:val="right"/>
              <w:rPr>
                <w:rFonts w:asciiTheme="majorBidi" w:hAnsiTheme="majorBidi" w:cstheme="majorBidi"/>
                <w:sz w:val="28"/>
                <w:szCs w:val="28"/>
              </w:rPr>
            </w:pPr>
          </w:p>
        </w:tc>
        <w:tc>
          <w:tcPr>
            <w:tcW w:w="900" w:type="dxa"/>
            <w:vAlign w:val="bottom"/>
          </w:tcPr>
          <w:p w14:paraId="6CC60F3D" w14:textId="77777777" w:rsidR="002452C8" w:rsidRPr="00130981" w:rsidRDefault="002452C8" w:rsidP="00130981">
            <w:pPr>
              <w:spacing w:line="240" w:lineRule="auto"/>
              <w:ind w:right="-36"/>
              <w:jc w:val="right"/>
              <w:rPr>
                <w:rFonts w:asciiTheme="majorBidi" w:hAnsiTheme="majorBidi" w:cstheme="majorBidi"/>
                <w:sz w:val="28"/>
                <w:szCs w:val="28"/>
              </w:rPr>
            </w:pPr>
          </w:p>
        </w:tc>
        <w:tc>
          <w:tcPr>
            <w:tcW w:w="990" w:type="dxa"/>
            <w:shd w:val="clear" w:color="auto" w:fill="auto"/>
            <w:vAlign w:val="bottom"/>
          </w:tcPr>
          <w:p w14:paraId="054377D2" w14:textId="77777777" w:rsidR="002452C8" w:rsidRPr="00130981" w:rsidRDefault="002452C8" w:rsidP="00130981">
            <w:pPr>
              <w:spacing w:line="240" w:lineRule="auto"/>
              <w:ind w:left="-108" w:right="-36"/>
              <w:jc w:val="right"/>
              <w:rPr>
                <w:rFonts w:asciiTheme="majorBidi" w:hAnsiTheme="majorBidi" w:cstheme="majorBidi"/>
                <w:sz w:val="28"/>
                <w:szCs w:val="28"/>
              </w:rPr>
            </w:pPr>
          </w:p>
        </w:tc>
        <w:tc>
          <w:tcPr>
            <w:tcW w:w="990" w:type="dxa"/>
            <w:vAlign w:val="bottom"/>
          </w:tcPr>
          <w:p w14:paraId="0858730F" w14:textId="77777777" w:rsidR="002452C8" w:rsidRPr="00130981" w:rsidRDefault="002452C8" w:rsidP="00130981">
            <w:pPr>
              <w:spacing w:line="240" w:lineRule="auto"/>
              <w:ind w:left="-108" w:right="-36"/>
              <w:jc w:val="right"/>
              <w:rPr>
                <w:rFonts w:asciiTheme="majorBidi" w:hAnsiTheme="majorBidi" w:cstheme="majorBidi"/>
                <w:sz w:val="28"/>
                <w:szCs w:val="28"/>
              </w:rPr>
            </w:pPr>
          </w:p>
        </w:tc>
      </w:tr>
      <w:tr w:rsidR="002452C8" w:rsidRPr="00130981" w14:paraId="700CFCC8" w14:textId="77777777" w:rsidTr="008C0FD4">
        <w:trPr>
          <w:cantSplit/>
          <w:trHeight w:val="345"/>
        </w:trPr>
        <w:tc>
          <w:tcPr>
            <w:tcW w:w="3258" w:type="dxa"/>
          </w:tcPr>
          <w:p w14:paraId="7002E812" w14:textId="151B673D" w:rsidR="002452C8" w:rsidRPr="00130981" w:rsidRDefault="002452C8" w:rsidP="00130981">
            <w:pPr>
              <w:spacing w:line="240" w:lineRule="auto"/>
              <w:ind w:left="126" w:right="-70"/>
              <w:rPr>
                <w:rFonts w:asciiTheme="majorBidi" w:hAnsiTheme="majorBidi" w:cstheme="majorBidi"/>
                <w:sz w:val="28"/>
                <w:szCs w:val="28"/>
              </w:rPr>
            </w:pPr>
            <w:r w:rsidRPr="00130981">
              <w:rPr>
                <w:rFonts w:asciiTheme="majorBidi" w:hAnsiTheme="majorBidi" w:cstheme="majorBidi"/>
                <w:sz w:val="28"/>
                <w:szCs w:val="28"/>
              </w:rPr>
              <w:t>Subsidiaries</w:t>
            </w:r>
          </w:p>
        </w:tc>
        <w:tc>
          <w:tcPr>
            <w:tcW w:w="1980" w:type="dxa"/>
          </w:tcPr>
          <w:p w14:paraId="3A8DE71C" w14:textId="3BB3A8C6" w:rsidR="002452C8" w:rsidRPr="00130981" w:rsidRDefault="002452C8" w:rsidP="00130981">
            <w:pPr>
              <w:spacing w:line="240" w:lineRule="auto"/>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vAlign w:val="bottom"/>
          </w:tcPr>
          <w:p w14:paraId="70E7FEA7" w14:textId="2BD53A6F" w:rsidR="002452C8" w:rsidRPr="00130981" w:rsidRDefault="002452C8" w:rsidP="00130981">
            <w:pP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vAlign w:val="bottom"/>
          </w:tcPr>
          <w:p w14:paraId="0F213293" w14:textId="611F4746" w:rsidR="002452C8" w:rsidRPr="00130981" w:rsidRDefault="002452C8" w:rsidP="00130981">
            <w:pPr>
              <w:spacing w:line="240" w:lineRule="auto"/>
              <w:ind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shd w:val="clear" w:color="auto" w:fill="auto"/>
            <w:vAlign w:val="bottom"/>
          </w:tcPr>
          <w:p w14:paraId="079DE615" w14:textId="3E5403E9" w:rsidR="002452C8" w:rsidRPr="00130981" w:rsidRDefault="002452C8" w:rsidP="00130981">
            <w:pP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3,037</w:t>
            </w:r>
          </w:p>
        </w:tc>
        <w:tc>
          <w:tcPr>
            <w:tcW w:w="990" w:type="dxa"/>
            <w:vAlign w:val="bottom"/>
          </w:tcPr>
          <w:p w14:paraId="4F905B57" w14:textId="0FD8C930" w:rsidR="002452C8" w:rsidRPr="00130981" w:rsidRDefault="002452C8" w:rsidP="00130981">
            <w:pP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1,176</w:t>
            </w:r>
          </w:p>
        </w:tc>
      </w:tr>
      <w:tr w:rsidR="002452C8" w:rsidRPr="00130981" w14:paraId="47397A60" w14:textId="77777777" w:rsidTr="008C0FD4">
        <w:trPr>
          <w:cantSplit/>
          <w:trHeight w:val="291"/>
        </w:trPr>
        <w:tc>
          <w:tcPr>
            <w:tcW w:w="3258" w:type="dxa"/>
          </w:tcPr>
          <w:p w14:paraId="5A3FAC8F" w14:textId="4E40B93F" w:rsidR="002452C8" w:rsidRPr="00130981" w:rsidRDefault="002452C8" w:rsidP="00130981">
            <w:pPr>
              <w:spacing w:line="240" w:lineRule="auto"/>
              <w:ind w:left="126" w:right="-70"/>
              <w:rPr>
                <w:rFonts w:asciiTheme="majorBidi" w:hAnsiTheme="majorBidi" w:cstheme="majorBidi"/>
                <w:sz w:val="28"/>
                <w:szCs w:val="28"/>
                <w:cs/>
              </w:rPr>
            </w:pPr>
            <w:r w:rsidRPr="00130981">
              <w:rPr>
                <w:rFonts w:asciiTheme="majorBidi" w:hAnsiTheme="majorBidi" w:cstheme="majorBidi"/>
                <w:sz w:val="28"/>
                <w:szCs w:val="28"/>
                <w:lang w:val="en-US"/>
              </w:rPr>
              <w:t>Director</w:t>
            </w:r>
          </w:p>
        </w:tc>
        <w:tc>
          <w:tcPr>
            <w:tcW w:w="1980" w:type="dxa"/>
          </w:tcPr>
          <w:p w14:paraId="57CBCB81" w14:textId="240F723E" w:rsidR="002452C8" w:rsidRPr="00130981" w:rsidRDefault="002452C8" w:rsidP="00130981">
            <w:pPr>
              <w:spacing w:line="240" w:lineRule="auto"/>
              <w:ind w:left="-108" w:right="-108"/>
              <w:jc w:val="center"/>
              <w:rPr>
                <w:rFonts w:asciiTheme="majorBidi" w:hAnsiTheme="majorBidi" w:cstheme="majorBidi"/>
                <w:sz w:val="28"/>
                <w:szCs w:val="28"/>
              </w:rPr>
            </w:pPr>
            <w:r w:rsidRPr="00130981">
              <w:rPr>
                <w:rFonts w:asciiTheme="majorBidi" w:hAnsiTheme="majorBidi" w:cstheme="majorBidi"/>
                <w:sz w:val="28"/>
                <w:szCs w:val="28"/>
              </w:rPr>
              <w:t>Agreement Interest rates</w:t>
            </w:r>
          </w:p>
        </w:tc>
        <w:tc>
          <w:tcPr>
            <w:tcW w:w="900" w:type="dxa"/>
            <w:shd w:val="clear" w:color="auto" w:fill="auto"/>
            <w:vAlign w:val="bottom"/>
          </w:tcPr>
          <w:p w14:paraId="404B00BC" w14:textId="7F9E6B84" w:rsidR="002452C8" w:rsidRPr="00130981" w:rsidRDefault="002452C8" w:rsidP="00130981">
            <w:pPr>
              <w:pBdr>
                <w:bottom w:val="single" w:sz="4" w:space="1" w:color="auto"/>
              </w:pBd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vAlign w:val="bottom"/>
          </w:tcPr>
          <w:p w14:paraId="18680337" w14:textId="7B8FB397" w:rsidR="002452C8" w:rsidRPr="00130981" w:rsidRDefault="002452C8" w:rsidP="00130981">
            <w:pPr>
              <w:pBdr>
                <w:bottom w:val="single" w:sz="4" w:space="1" w:color="auto"/>
              </w:pBdr>
              <w:spacing w:line="240" w:lineRule="auto"/>
              <w:ind w:right="-36"/>
              <w:jc w:val="right"/>
              <w:rPr>
                <w:rFonts w:asciiTheme="majorBidi" w:hAnsiTheme="majorBidi" w:cstheme="majorBidi"/>
                <w:sz w:val="28"/>
                <w:szCs w:val="28"/>
              </w:rPr>
            </w:pPr>
            <w:r w:rsidRPr="00130981">
              <w:rPr>
                <w:rFonts w:asciiTheme="majorBidi" w:hAnsiTheme="majorBidi" w:cstheme="majorBidi"/>
                <w:sz w:val="28"/>
                <w:szCs w:val="28"/>
              </w:rPr>
              <w:t>36</w:t>
            </w:r>
          </w:p>
        </w:tc>
        <w:tc>
          <w:tcPr>
            <w:tcW w:w="990" w:type="dxa"/>
            <w:shd w:val="clear" w:color="auto" w:fill="auto"/>
            <w:vAlign w:val="bottom"/>
          </w:tcPr>
          <w:p w14:paraId="6950236E" w14:textId="52E9A5CF" w:rsidR="002452C8" w:rsidRPr="00130981" w:rsidRDefault="002452C8" w:rsidP="00130981">
            <w:pPr>
              <w:pBdr>
                <w:bottom w:val="single" w:sz="4" w:space="1" w:color="auto"/>
              </w:pBd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90" w:type="dxa"/>
            <w:vAlign w:val="bottom"/>
          </w:tcPr>
          <w:p w14:paraId="426C139E" w14:textId="688ADD13" w:rsidR="002452C8" w:rsidRPr="00130981" w:rsidRDefault="002452C8" w:rsidP="00130981">
            <w:pPr>
              <w:pBdr>
                <w:bottom w:val="single" w:sz="4" w:space="1" w:color="auto"/>
              </w:pBd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20F233F4" w14:textId="77777777" w:rsidTr="000242A5">
        <w:trPr>
          <w:cantSplit/>
          <w:trHeight w:val="291"/>
        </w:trPr>
        <w:tc>
          <w:tcPr>
            <w:tcW w:w="3258" w:type="dxa"/>
          </w:tcPr>
          <w:p w14:paraId="107C9233" w14:textId="20CDE37B" w:rsidR="002452C8" w:rsidRPr="00130981" w:rsidRDefault="002452C8" w:rsidP="00130981">
            <w:pPr>
              <w:spacing w:line="240" w:lineRule="auto"/>
              <w:ind w:left="126" w:right="-70"/>
              <w:rPr>
                <w:rFonts w:asciiTheme="majorBidi" w:hAnsiTheme="majorBidi" w:cstheme="majorBidi"/>
                <w:sz w:val="28"/>
                <w:szCs w:val="28"/>
                <w:lang w:val="en-US"/>
              </w:rPr>
            </w:pPr>
          </w:p>
        </w:tc>
        <w:tc>
          <w:tcPr>
            <w:tcW w:w="1980" w:type="dxa"/>
          </w:tcPr>
          <w:p w14:paraId="16017603" w14:textId="6F5EBEE2" w:rsidR="002452C8" w:rsidRPr="00130981" w:rsidRDefault="002452C8" w:rsidP="00130981">
            <w:pPr>
              <w:spacing w:line="240" w:lineRule="auto"/>
              <w:ind w:left="-108" w:right="-108"/>
              <w:jc w:val="center"/>
              <w:rPr>
                <w:rFonts w:asciiTheme="majorBidi" w:hAnsiTheme="majorBidi" w:cstheme="majorBidi"/>
                <w:sz w:val="28"/>
                <w:szCs w:val="28"/>
              </w:rPr>
            </w:pPr>
          </w:p>
        </w:tc>
        <w:tc>
          <w:tcPr>
            <w:tcW w:w="900" w:type="dxa"/>
            <w:shd w:val="clear" w:color="auto" w:fill="auto"/>
          </w:tcPr>
          <w:p w14:paraId="51190F81" w14:textId="3AB2F460" w:rsidR="002452C8" w:rsidRPr="00130981" w:rsidRDefault="002452C8" w:rsidP="00130981">
            <w:pPr>
              <w:pBdr>
                <w:bottom w:val="double" w:sz="4" w:space="1" w:color="auto"/>
              </w:pBd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tcPr>
          <w:p w14:paraId="4974AD77" w14:textId="4B74529E" w:rsidR="002452C8" w:rsidRPr="00130981" w:rsidRDefault="006143F2" w:rsidP="00130981">
            <w:pPr>
              <w:pBdr>
                <w:bottom w:val="double" w:sz="4" w:space="1" w:color="auto"/>
              </w:pBdr>
              <w:spacing w:line="240" w:lineRule="auto"/>
              <w:ind w:right="-36"/>
              <w:jc w:val="right"/>
              <w:rPr>
                <w:rFonts w:asciiTheme="majorBidi" w:hAnsiTheme="majorBidi" w:cstheme="majorBidi"/>
                <w:sz w:val="28"/>
                <w:szCs w:val="28"/>
              </w:rPr>
            </w:pPr>
            <w:r w:rsidRPr="00130981">
              <w:rPr>
                <w:rFonts w:asciiTheme="majorBidi" w:hAnsiTheme="majorBidi" w:cstheme="majorBidi"/>
                <w:sz w:val="28"/>
                <w:szCs w:val="28"/>
                <w:lang w:val="en-US"/>
              </w:rPr>
              <w:t>36</w:t>
            </w:r>
          </w:p>
        </w:tc>
        <w:tc>
          <w:tcPr>
            <w:tcW w:w="990" w:type="dxa"/>
            <w:shd w:val="clear" w:color="auto" w:fill="auto"/>
          </w:tcPr>
          <w:p w14:paraId="1C2F93C3" w14:textId="3C5903A8" w:rsidR="002452C8" w:rsidRPr="00130981" w:rsidRDefault="002452C8" w:rsidP="00130981">
            <w:pPr>
              <w:pBdr>
                <w:bottom w:val="double" w:sz="4" w:space="1" w:color="auto"/>
              </w:pBd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3,037</w:t>
            </w:r>
          </w:p>
        </w:tc>
        <w:tc>
          <w:tcPr>
            <w:tcW w:w="990" w:type="dxa"/>
          </w:tcPr>
          <w:p w14:paraId="68445809" w14:textId="3DEE2344" w:rsidR="002452C8" w:rsidRPr="00130981" w:rsidRDefault="002452C8" w:rsidP="00130981">
            <w:pPr>
              <w:pBdr>
                <w:bottom w:val="double" w:sz="4" w:space="1" w:color="auto"/>
              </w:pBdr>
              <w:spacing w:line="240" w:lineRule="auto"/>
              <w:ind w:left="-108" w:right="-36"/>
              <w:jc w:val="right"/>
              <w:rPr>
                <w:rFonts w:asciiTheme="majorBidi" w:hAnsiTheme="majorBidi" w:cstheme="majorBidi"/>
                <w:sz w:val="28"/>
                <w:szCs w:val="28"/>
              </w:rPr>
            </w:pPr>
            <w:r w:rsidRPr="00130981">
              <w:rPr>
                <w:rFonts w:asciiTheme="majorBidi" w:hAnsiTheme="majorBidi" w:cstheme="majorBidi"/>
                <w:sz w:val="28"/>
                <w:szCs w:val="28"/>
              </w:rPr>
              <w:t>1,176</w:t>
            </w:r>
          </w:p>
        </w:tc>
      </w:tr>
    </w:tbl>
    <w:p w14:paraId="4FDE8EC9" w14:textId="77777777" w:rsidR="00646FC5" w:rsidRPr="00130981" w:rsidRDefault="00646FC5" w:rsidP="00130981">
      <w:pPr>
        <w:autoSpaceDE/>
        <w:autoSpaceDN/>
        <w:spacing w:line="240" w:lineRule="auto"/>
        <w:ind w:firstLine="270"/>
        <w:rPr>
          <w:rFonts w:asciiTheme="majorBidi" w:hAnsiTheme="majorBidi" w:cstheme="majorBidi"/>
          <w:sz w:val="28"/>
          <w:szCs w:val="28"/>
          <w:u w:val="single"/>
          <w:lang w:val="en-US"/>
        </w:rPr>
      </w:pPr>
    </w:p>
    <w:p w14:paraId="51E27772" w14:textId="77777777" w:rsidR="00646FC5" w:rsidRPr="00130981" w:rsidRDefault="00646FC5" w:rsidP="00130981">
      <w:pPr>
        <w:autoSpaceDE/>
        <w:autoSpaceDN/>
        <w:spacing w:line="240" w:lineRule="auto"/>
        <w:ind w:firstLine="270"/>
        <w:rPr>
          <w:rFonts w:asciiTheme="majorBidi" w:hAnsiTheme="majorBidi" w:cstheme="majorBidi"/>
          <w:sz w:val="28"/>
          <w:szCs w:val="28"/>
          <w:u w:val="single"/>
          <w:lang w:val="en-US"/>
        </w:rPr>
      </w:pPr>
    </w:p>
    <w:p w14:paraId="34A5A31C" w14:textId="28189395" w:rsidR="0000150E" w:rsidRPr="00130981" w:rsidRDefault="00EB1B52" w:rsidP="00130981">
      <w:pPr>
        <w:autoSpaceDE/>
        <w:autoSpaceDN/>
        <w:spacing w:line="240" w:lineRule="auto"/>
        <w:ind w:firstLine="270"/>
        <w:rPr>
          <w:rFonts w:asciiTheme="majorBidi" w:hAnsiTheme="majorBidi" w:cstheme="majorBidi"/>
          <w:sz w:val="28"/>
          <w:szCs w:val="28"/>
          <w:u w:val="single"/>
          <w:lang w:val="en-US"/>
        </w:rPr>
      </w:pPr>
      <w:r w:rsidRPr="00130981">
        <w:rPr>
          <w:rFonts w:asciiTheme="majorBidi" w:hAnsiTheme="majorBidi" w:cstheme="majorBidi"/>
          <w:sz w:val="28"/>
          <w:szCs w:val="28"/>
          <w:u w:val="single"/>
          <w:lang w:val="en-US"/>
        </w:rPr>
        <w:lastRenderedPageBreak/>
        <w:t>Management remuneration</w:t>
      </w:r>
    </w:p>
    <w:tbl>
      <w:tblPr>
        <w:tblW w:w="9162" w:type="dxa"/>
        <w:tblInd w:w="270" w:type="dxa"/>
        <w:tblLayout w:type="fixed"/>
        <w:tblCellMar>
          <w:left w:w="72" w:type="dxa"/>
          <w:right w:w="72" w:type="dxa"/>
        </w:tblCellMar>
        <w:tblLook w:val="0000" w:firstRow="0" w:lastRow="0" w:firstColumn="0" w:lastColumn="0" w:noHBand="0" w:noVBand="0"/>
      </w:tblPr>
      <w:tblGrid>
        <w:gridCol w:w="3402"/>
        <w:gridCol w:w="1350"/>
        <w:gridCol w:w="170"/>
        <w:gridCol w:w="1270"/>
        <w:gridCol w:w="164"/>
        <w:gridCol w:w="1276"/>
        <w:gridCol w:w="164"/>
        <w:gridCol w:w="1366"/>
      </w:tblGrid>
      <w:tr w:rsidR="00C73D22" w:rsidRPr="00130981" w14:paraId="01F08617" w14:textId="77777777" w:rsidTr="008C0FD4">
        <w:trPr>
          <w:cantSplit/>
          <w:trHeight w:val="345"/>
        </w:trPr>
        <w:tc>
          <w:tcPr>
            <w:tcW w:w="3402" w:type="dxa"/>
            <w:shd w:val="clear" w:color="auto" w:fill="auto"/>
          </w:tcPr>
          <w:p w14:paraId="44635F7A" w14:textId="77777777" w:rsidR="0000150E" w:rsidRPr="00130981" w:rsidRDefault="0000150E" w:rsidP="00130981">
            <w:pPr>
              <w:spacing w:line="34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3352937A" w14:textId="48CAD747" w:rsidR="0000150E" w:rsidRPr="00130981" w:rsidRDefault="00EB1B52" w:rsidP="00130981">
            <w:pPr>
              <w:spacing w:line="340" w:lineRule="exact"/>
              <w:ind w:right="55"/>
              <w:jc w:val="right"/>
              <w:rPr>
                <w:rFonts w:asciiTheme="majorBidi" w:hAnsiTheme="majorBidi" w:cstheme="majorBidi"/>
                <w:sz w:val="28"/>
                <w:szCs w:val="28"/>
                <w:lang w:val="en-U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3C9A3016" w14:textId="77777777" w:rsidTr="008C0FD4">
        <w:trPr>
          <w:cantSplit/>
          <w:trHeight w:val="345"/>
        </w:trPr>
        <w:tc>
          <w:tcPr>
            <w:tcW w:w="3402" w:type="dxa"/>
            <w:shd w:val="clear" w:color="auto" w:fill="auto"/>
          </w:tcPr>
          <w:p w14:paraId="0354E0DF" w14:textId="77777777" w:rsidR="0000150E" w:rsidRPr="00130981" w:rsidRDefault="0000150E" w:rsidP="00130981">
            <w:pPr>
              <w:spacing w:line="34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6A438D8C" w14:textId="0F849F6D" w:rsidR="0000150E" w:rsidRPr="00130981" w:rsidRDefault="00EB1B52" w:rsidP="00130981">
            <w:pPr>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 xml:space="preserve">For the years ended December </w:t>
            </w:r>
            <w:r w:rsidR="008A502E" w:rsidRPr="00130981">
              <w:rPr>
                <w:rFonts w:asciiTheme="majorBidi" w:hAnsiTheme="majorBidi" w:cstheme="majorBidi"/>
                <w:sz w:val="28"/>
                <w:szCs w:val="28"/>
                <w:lang w:val="en-US"/>
              </w:rPr>
              <w:t>31</w:t>
            </w:r>
          </w:p>
        </w:tc>
      </w:tr>
      <w:tr w:rsidR="00C73D22" w:rsidRPr="00130981" w14:paraId="49BBF996" w14:textId="77777777" w:rsidTr="008C0FD4">
        <w:trPr>
          <w:cantSplit/>
        </w:trPr>
        <w:tc>
          <w:tcPr>
            <w:tcW w:w="3402" w:type="dxa"/>
            <w:shd w:val="clear" w:color="auto" w:fill="auto"/>
          </w:tcPr>
          <w:p w14:paraId="02339456" w14:textId="77777777" w:rsidR="0000150E" w:rsidRPr="00130981" w:rsidRDefault="0000150E" w:rsidP="00130981">
            <w:pPr>
              <w:spacing w:line="34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FCE60A4" w14:textId="4624EAF9" w:rsidR="0000150E" w:rsidRPr="00130981" w:rsidRDefault="00EB1B5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64" w:type="dxa"/>
            <w:shd w:val="clear" w:color="auto" w:fill="auto"/>
          </w:tcPr>
          <w:p w14:paraId="7B5E2C4C" w14:textId="77777777" w:rsidR="0000150E" w:rsidRPr="00130981" w:rsidRDefault="0000150E" w:rsidP="00130981">
            <w:pPr>
              <w:spacing w:line="34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66D663B5" w14:textId="46D7C1DE" w:rsidR="0000150E" w:rsidRPr="00130981" w:rsidRDefault="00EB1B5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354CE7F2" w14:textId="77777777" w:rsidTr="002452C8">
        <w:trPr>
          <w:cantSplit/>
          <w:trHeight w:val="281"/>
        </w:trPr>
        <w:tc>
          <w:tcPr>
            <w:tcW w:w="3402" w:type="dxa"/>
            <w:shd w:val="clear" w:color="auto" w:fill="auto"/>
          </w:tcPr>
          <w:p w14:paraId="4B62B95F" w14:textId="77777777" w:rsidR="0033520A" w:rsidRPr="00130981" w:rsidRDefault="0033520A" w:rsidP="00130981">
            <w:pPr>
              <w:spacing w:line="34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256E4F19" w14:textId="6AE908D5"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C1654" w:rsidRPr="00130981">
              <w:rPr>
                <w:rFonts w:asciiTheme="majorBidi" w:hAnsiTheme="majorBidi" w:cstheme="majorBidi"/>
                <w:sz w:val="28"/>
                <w:szCs w:val="28"/>
              </w:rPr>
              <w:t>3</w:t>
            </w:r>
          </w:p>
        </w:tc>
        <w:tc>
          <w:tcPr>
            <w:tcW w:w="170" w:type="dxa"/>
            <w:shd w:val="clear" w:color="auto" w:fill="auto"/>
          </w:tcPr>
          <w:p w14:paraId="13DD46E7" w14:textId="77777777" w:rsidR="0033520A" w:rsidRPr="00130981" w:rsidRDefault="0033520A" w:rsidP="00130981">
            <w:pPr>
              <w:spacing w:line="340" w:lineRule="exact"/>
              <w:jc w:val="center"/>
              <w:rPr>
                <w:rFonts w:asciiTheme="majorBidi" w:hAnsiTheme="majorBidi" w:cstheme="majorBidi"/>
                <w:sz w:val="28"/>
                <w:szCs w:val="28"/>
              </w:rPr>
            </w:pPr>
          </w:p>
        </w:tc>
        <w:tc>
          <w:tcPr>
            <w:tcW w:w="1270" w:type="dxa"/>
            <w:tcBorders>
              <w:bottom w:val="single" w:sz="4" w:space="0" w:color="auto"/>
            </w:tcBorders>
            <w:shd w:val="clear" w:color="auto" w:fill="auto"/>
          </w:tcPr>
          <w:p w14:paraId="2AF5D713" w14:textId="141CC798"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C1654" w:rsidRPr="00130981">
              <w:rPr>
                <w:rFonts w:asciiTheme="majorBidi" w:hAnsiTheme="majorBidi" w:cstheme="majorBidi"/>
                <w:sz w:val="28"/>
                <w:szCs w:val="28"/>
              </w:rPr>
              <w:t>2</w:t>
            </w:r>
          </w:p>
        </w:tc>
        <w:tc>
          <w:tcPr>
            <w:tcW w:w="164" w:type="dxa"/>
            <w:shd w:val="clear" w:color="auto" w:fill="auto"/>
          </w:tcPr>
          <w:p w14:paraId="3448AE7F" w14:textId="77777777" w:rsidR="0033520A" w:rsidRPr="00130981" w:rsidRDefault="0033520A" w:rsidP="00130981">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635B199F" w14:textId="3D50F358"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C1654" w:rsidRPr="00130981">
              <w:rPr>
                <w:rFonts w:asciiTheme="majorBidi" w:hAnsiTheme="majorBidi" w:cstheme="majorBidi"/>
                <w:sz w:val="28"/>
                <w:szCs w:val="28"/>
              </w:rPr>
              <w:t>3</w:t>
            </w:r>
          </w:p>
        </w:tc>
        <w:tc>
          <w:tcPr>
            <w:tcW w:w="164" w:type="dxa"/>
            <w:shd w:val="clear" w:color="auto" w:fill="auto"/>
          </w:tcPr>
          <w:p w14:paraId="38F2E0A6" w14:textId="77777777" w:rsidR="0033520A" w:rsidRPr="00130981" w:rsidRDefault="0033520A" w:rsidP="00130981">
            <w:pPr>
              <w:spacing w:line="34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A10BC2" w14:textId="07C171CB" w:rsidR="0033520A" w:rsidRPr="00130981" w:rsidRDefault="0033520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DC1654" w:rsidRPr="00130981">
              <w:rPr>
                <w:rFonts w:asciiTheme="majorBidi" w:hAnsiTheme="majorBidi" w:cstheme="majorBidi"/>
                <w:sz w:val="28"/>
                <w:szCs w:val="28"/>
              </w:rPr>
              <w:t>2</w:t>
            </w:r>
          </w:p>
        </w:tc>
      </w:tr>
      <w:tr w:rsidR="002452C8" w:rsidRPr="00130981" w14:paraId="34FD61D6" w14:textId="77777777" w:rsidTr="002452C8">
        <w:trPr>
          <w:cantSplit/>
        </w:trPr>
        <w:tc>
          <w:tcPr>
            <w:tcW w:w="3402" w:type="dxa"/>
            <w:shd w:val="clear" w:color="auto" w:fill="auto"/>
          </w:tcPr>
          <w:p w14:paraId="626AF9EA" w14:textId="7ED8D805" w:rsidR="002452C8" w:rsidRPr="00130981" w:rsidRDefault="002452C8" w:rsidP="00130981">
            <w:pPr>
              <w:spacing w:line="340" w:lineRule="exact"/>
              <w:ind w:left="134"/>
              <w:jc w:val="thaiDistribute"/>
              <w:rPr>
                <w:rFonts w:asciiTheme="majorBidi" w:hAnsiTheme="majorBidi" w:cstheme="majorBidi"/>
                <w:sz w:val="28"/>
                <w:szCs w:val="28"/>
              </w:rPr>
            </w:pPr>
            <w:r w:rsidRPr="00130981">
              <w:rPr>
                <w:rFonts w:asciiTheme="majorBidi" w:hAnsiTheme="majorBidi" w:cstheme="majorBidi"/>
                <w:sz w:val="28"/>
                <w:szCs w:val="28"/>
              </w:rPr>
              <w:t>Short-term benefits</w:t>
            </w:r>
          </w:p>
        </w:tc>
        <w:tc>
          <w:tcPr>
            <w:tcW w:w="1350" w:type="dxa"/>
            <w:tcBorders>
              <w:top w:val="single" w:sz="4" w:space="0" w:color="auto"/>
            </w:tcBorders>
            <w:shd w:val="clear" w:color="auto" w:fill="auto"/>
            <w:vAlign w:val="center"/>
          </w:tcPr>
          <w:p w14:paraId="3D027F64" w14:textId="5E92236D" w:rsidR="002452C8" w:rsidRPr="00130981" w:rsidRDefault="002452C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22,509</w:t>
            </w:r>
          </w:p>
        </w:tc>
        <w:tc>
          <w:tcPr>
            <w:tcW w:w="170" w:type="dxa"/>
            <w:shd w:val="clear" w:color="auto" w:fill="auto"/>
          </w:tcPr>
          <w:p w14:paraId="23DE030F" w14:textId="77777777" w:rsidR="002452C8" w:rsidRPr="00130981" w:rsidRDefault="002452C8" w:rsidP="00130981">
            <w:pPr>
              <w:spacing w:line="340" w:lineRule="exact"/>
              <w:ind w:left="-108" w:right="375"/>
              <w:jc w:val="right"/>
              <w:rPr>
                <w:rFonts w:asciiTheme="majorBidi" w:hAnsiTheme="majorBidi" w:cstheme="majorBidi"/>
                <w:sz w:val="28"/>
                <w:szCs w:val="28"/>
              </w:rPr>
            </w:pPr>
          </w:p>
        </w:tc>
        <w:tc>
          <w:tcPr>
            <w:tcW w:w="1270" w:type="dxa"/>
            <w:shd w:val="clear" w:color="auto" w:fill="auto"/>
            <w:vAlign w:val="center"/>
          </w:tcPr>
          <w:p w14:paraId="1728273A" w14:textId="6A6080AF"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23,859</w:t>
            </w:r>
          </w:p>
        </w:tc>
        <w:tc>
          <w:tcPr>
            <w:tcW w:w="164" w:type="dxa"/>
            <w:shd w:val="clear" w:color="auto" w:fill="auto"/>
          </w:tcPr>
          <w:p w14:paraId="7A758833" w14:textId="77777777" w:rsidR="002452C8" w:rsidRPr="00130981" w:rsidRDefault="002452C8" w:rsidP="00130981">
            <w:pPr>
              <w:spacing w:line="340" w:lineRule="exact"/>
              <w:ind w:right="453"/>
              <w:jc w:val="right"/>
              <w:rPr>
                <w:rFonts w:asciiTheme="majorBidi" w:hAnsiTheme="majorBidi" w:cstheme="majorBidi"/>
                <w:sz w:val="28"/>
                <w:szCs w:val="28"/>
              </w:rPr>
            </w:pPr>
          </w:p>
        </w:tc>
        <w:tc>
          <w:tcPr>
            <w:tcW w:w="1276" w:type="dxa"/>
            <w:shd w:val="clear" w:color="auto" w:fill="auto"/>
            <w:vAlign w:val="center"/>
          </w:tcPr>
          <w:p w14:paraId="09F70C35" w14:textId="118CDBF5"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14,773</w:t>
            </w:r>
          </w:p>
        </w:tc>
        <w:tc>
          <w:tcPr>
            <w:tcW w:w="164" w:type="dxa"/>
            <w:shd w:val="clear" w:color="auto" w:fill="auto"/>
          </w:tcPr>
          <w:p w14:paraId="659C1482" w14:textId="77777777" w:rsidR="002452C8" w:rsidRPr="00130981" w:rsidRDefault="002452C8" w:rsidP="00130981">
            <w:pPr>
              <w:spacing w:line="340" w:lineRule="exact"/>
              <w:ind w:left="-108" w:right="375"/>
              <w:jc w:val="right"/>
              <w:rPr>
                <w:rFonts w:asciiTheme="majorBidi" w:hAnsiTheme="majorBidi" w:cstheme="majorBidi"/>
                <w:sz w:val="28"/>
                <w:szCs w:val="28"/>
              </w:rPr>
            </w:pPr>
          </w:p>
        </w:tc>
        <w:tc>
          <w:tcPr>
            <w:tcW w:w="1366" w:type="dxa"/>
            <w:shd w:val="clear" w:color="auto" w:fill="auto"/>
            <w:vAlign w:val="center"/>
          </w:tcPr>
          <w:p w14:paraId="2FCBB577" w14:textId="637600E0" w:rsidR="002452C8"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15</w:t>
            </w:r>
            <w:r w:rsidR="002452C8" w:rsidRPr="00130981">
              <w:rPr>
                <w:rFonts w:asciiTheme="majorBidi" w:hAnsiTheme="majorBidi" w:cstheme="majorBidi"/>
                <w:sz w:val="28"/>
                <w:szCs w:val="28"/>
              </w:rPr>
              <w:t>,</w:t>
            </w:r>
            <w:r w:rsidRPr="00130981">
              <w:rPr>
                <w:rFonts w:asciiTheme="majorBidi" w:hAnsiTheme="majorBidi" w:cstheme="majorBidi"/>
                <w:sz w:val="28"/>
                <w:szCs w:val="28"/>
                <w:lang w:val="en-US"/>
              </w:rPr>
              <w:t>58</w:t>
            </w:r>
            <w:r w:rsidR="002452C8" w:rsidRPr="00130981">
              <w:rPr>
                <w:rFonts w:asciiTheme="majorBidi" w:hAnsiTheme="majorBidi" w:cstheme="majorBidi"/>
                <w:sz w:val="28"/>
                <w:szCs w:val="28"/>
              </w:rPr>
              <w:t>9</w:t>
            </w:r>
          </w:p>
        </w:tc>
      </w:tr>
      <w:tr w:rsidR="002452C8" w:rsidRPr="00130981" w14:paraId="46A49B29" w14:textId="77777777" w:rsidTr="002452C8">
        <w:trPr>
          <w:cantSplit/>
        </w:trPr>
        <w:tc>
          <w:tcPr>
            <w:tcW w:w="3402" w:type="dxa"/>
            <w:shd w:val="clear" w:color="auto" w:fill="auto"/>
          </w:tcPr>
          <w:p w14:paraId="779F0CC8" w14:textId="52BB98C0" w:rsidR="002452C8" w:rsidRPr="00130981" w:rsidRDefault="002452C8" w:rsidP="00130981">
            <w:pPr>
              <w:spacing w:line="340" w:lineRule="exact"/>
              <w:ind w:left="134"/>
              <w:jc w:val="thaiDistribute"/>
              <w:rPr>
                <w:rFonts w:asciiTheme="majorBidi" w:hAnsiTheme="majorBidi" w:cstheme="majorBidi"/>
                <w:sz w:val="28"/>
                <w:szCs w:val="28"/>
                <w:cs/>
              </w:rPr>
            </w:pPr>
            <w:r w:rsidRPr="00130981">
              <w:rPr>
                <w:rFonts w:asciiTheme="majorBidi" w:hAnsiTheme="majorBidi" w:cstheme="majorBidi"/>
                <w:sz w:val="28"/>
                <w:szCs w:val="28"/>
              </w:rPr>
              <w:t>Long-term benefits</w:t>
            </w:r>
          </w:p>
        </w:tc>
        <w:tc>
          <w:tcPr>
            <w:tcW w:w="1350" w:type="dxa"/>
            <w:tcBorders>
              <w:bottom w:val="single" w:sz="4" w:space="0" w:color="auto"/>
            </w:tcBorders>
            <w:shd w:val="clear" w:color="auto" w:fill="auto"/>
            <w:vAlign w:val="center"/>
          </w:tcPr>
          <w:p w14:paraId="2BBA3DC8" w14:textId="2765FA38"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638</w:t>
            </w:r>
          </w:p>
        </w:tc>
        <w:tc>
          <w:tcPr>
            <w:tcW w:w="170" w:type="dxa"/>
            <w:shd w:val="clear" w:color="auto" w:fill="auto"/>
          </w:tcPr>
          <w:p w14:paraId="22E0F581" w14:textId="77777777" w:rsidR="002452C8" w:rsidRPr="00130981" w:rsidRDefault="002452C8" w:rsidP="00130981">
            <w:pPr>
              <w:spacing w:line="340" w:lineRule="exact"/>
              <w:ind w:left="-108" w:right="375"/>
              <w:jc w:val="right"/>
              <w:rPr>
                <w:rFonts w:asciiTheme="majorBidi" w:hAnsiTheme="majorBidi" w:cstheme="majorBidi"/>
                <w:sz w:val="28"/>
                <w:szCs w:val="28"/>
                <w:cs/>
              </w:rPr>
            </w:pPr>
          </w:p>
        </w:tc>
        <w:tc>
          <w:tcPr>
            <w:tcW w:w="1270" w:type="dxa"/>
            <w:tcBorders>
              <w:bottom w:val="single" w:sz="4" w:space="0" w:color="auto"/>
            </w:tcBorders>
            <w:shd w:val="clear" w:color="auto" w:fill="auto"/>
            <w:vAlign w:val="center"/>
          </w:tcPr>
          <w:p w14:paraId="2B371328" w14:textId="1335BBA7"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1,439</w:t>
            </w:r>
          </w:p>
        </w:tc>
        <w:tc>
          <w:tcPr>
            <w:tcW w:w="164" w:type="dxa"/>
            <w:shd w:val="clear" w:color="auto" w:fill="auto"/>
          </w:tcPr>
          <w:p w14:paraId="7AE6AF55" w14:textId="77777777" w:rsidR="002452C8" w:rsidRPr="00130981" w:rsidRDefault="002452C8" w:rsidP="00130981">
            <w:pPr>
              <w:spacing w:line="34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7EE14CDB" w14:textId="63DEFFFF"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431</w:t>
            </w:r>
          </w:p>
        </w:tc>
        <w:tc>
          <w:tcPr>
            <w:tcW w:w="164" w:type="dxa"/>
            <w:shd w:val="clear" w:color="auto" w:fill="auto"/>
          </w:tcPr>
          <w:p w14:paraId="244E6CDD" w14:textId="77777777" w:rsidR="002452C8" w:rsidRPr="00130981" w:rsidRDefault="002452C8" w:rsidP="00130981">
            <w:pPr>
              <w:spacing w:line="34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vAlign w:val="center"/>
          </w:tcPr>
          <w:p w14:paraId="6FB32523" w14:textId="4E4EC56E"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1,296</w:t>
            </w:r>
          </w:p>
        </w:tc>
      </w:tr>
      <w:tr w:rsidR="002452C8" w:rsidRPr="00130981" w14:paraId="2B3D2E33" w14:textId="77777777" w:rsidTr="002452C8">
        <w:trPr>
          <w:cantSplit/>
        </w:trPr>
        <w:tc>
          <w:tcPr>
            <w:tcW w:w="3402" w:type="dxa"/>
            <w:shd w:val="clear" w:color="auto" w:fill="auto"/>
          </w:tcPr>
          <w:p w14:paraId="33E16004" w14:textId="5C6DE83C" w:rsidR="002452C8" w:rsidRPr="00130981" w:rsidRDefault="002452C8" w:rsidP="00130981">
            <w:pPr>
              <w:spacing w:line="340" w:lineRule="exact"/>
              <w:ind w:left="442"/>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vAlign w:val="center"/>
          </w:tcPr>
          <w:p w14:paraId="682D5769" w14:textId="0E3D0638" w:rsidR="002452C8" w:rsidRPr="00130981" w:rsidRDefault="002452C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23,147</w:t>
            </w:r>
          </w:p>
        </w:tc>
        <w:tc>
          <w:tcPr>
            <w:tcW w:w="170" w:type="dxa"/>
            <w:shd w:val="clear" w:color="auto" w:fill="auto"/>
          </w:tcPr>
          <w:p w14:paraId="2E7F4ECE" w14:textId="77777777" w:rsidR="002452C8" w:rsidRPr="00130981" w:rsidRDefault="002452C8" w:rsidP="00130981">
            <w:pPr>
              <w:spacing w:line="340" w:lineRule="exact"/>
              <w:ind w:left="-108" w:right="375"/>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vAlign w:val="center"/>
          </w:tcPr>
          <w:p w14:paraId="64FF11BF" w14:textId="0F6CB5BC"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25,298</w:t>
            </w:r>
          </w:p>
        </w:tc>
        <w:tc>
          <w:tcPr>
            <w:tcW w:w="164" w:type="dxa"/>
            <w:shd w:val="clear" w:color="auto" w:fill="auto"/>
          </w:tcPr>
          <w:p w14:paraId="2858AF38" w14:textId="77777777" w:rsidR="002452C8" w:rsidRPr="00130981" w:rsidRDefault="002452C8" w:rsidP="00130981">
            <w:pPr>
              <w:spacing w:line="34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46C138" w14:textId="7D0FCA1A"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15,204</w:t>
            </w:r>
          </w:p>
        </w:tc>
        <w:tc>
          <w:tcPr>
            <w:tcW w:w="164" w:type="dxa"/>
            <w:shd w:val="clear" w:color="auto" w:fill="auto"/>
          </w:tcPr>
          <w:p w14:paraId="4E6F854B" w14:textId="77777777" w:rsidR="002452C8" w:rsidRPr="00130981" w:rsidRDefault="002452C8" w:rsidP="00130981">
            <w:pPr>
              <w:spacing w:line="34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vAlign w:val="center"/>
          </w:tcPr>
          <w:p w14:paraId="27596324" w14:textId="3EF8F004"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16,885</w:t>
            </w:r>
          </w:p>
        </w:tc>
      </w:tr>
    </w:tbl>
    <w:p w14:paraId="361B9894" w14:textId="46A31730" w:rsidR="00EB1B52" w:rsidRPr="00130981" w:rsidRDefault="00EB1B52" w:rsidP="0013098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ind w:left="227"/>
        <w:jc w:val="thaiDistribute"/>
        <w:rPr>
          <w:rFonts w:asciiTheme="majorBidi" w:hAnsiTheme="majorBidi" w:cstheme="majorBidi"/>
          <w:b/>
          <w:bCs/>
          <w:sz w:val="28"/>
          <w:szCs w:val="28"/>
          <w:lang w:val="en-US"/>
        </w:rPr>
      </w:pPr>
      <w:proofErr w:type="spellStart"/>
      <w:r w:rsidRPr="00130981">
        <w:rPr>
          <w:rFonts w:asciiTheme="majorBidi" w:hAnsiTheme="majorBidi" w:cstheme="majorBidi"/>
          <w:b/>
          <w:bCs/>
          <w:sz w:val="28"/>
          <w:szCs w:val="28"/>
          <w:lang w:val="en-US"/>
        </w:rPr>
        <w:t>Directors’remuneration</w:t>
      </w:r>
      <w:proofErr w:type="spellEnd"/>
      <w:r w:rsidR="00B42CE2" w:rsidRPr="00130981">
        <w:rPr>
          <w:rFonts w:asciiTheme="majorBidi" w:hAnsiTheme="majorBidi" w:cstheme="majorBidi"/>
          <w:b/>
          <w:bCs/>
          <w:sz w:val="28"/>
          <w:szCs w:val="28"/>
          <w:lang w:val="en-US"/>
        </w:rPr>
        <w:br/>
      </w:r>
      <w:r w:rsidRPr="00130981">
        <w:rPr>
          <w:rFonts w:asciiTheme="majorBidi" w:hAnsiTheme="majorBidi" w:cstheme="majorBidi"/>
          <w:sz w:val="28"/>
          <w:szCs w:val="28"/>
          <w:lang w:val="en-US"/>
        </w:rPr>
        <w:t xml:space="preserve">Directors’ remuneration represents benefits paid to the directors of the Group in accordance with Section </w:t>
      </w:r>
      <w:r w:rsidR="008A502E" w:rsidRPr="00130981">
        <w:rPr>
          <w:rFonts w:asciiTheme="majorBidi" w:hAnsiTheme="majorBidi" w:cstheme="majorBidi"/>
          <w:sz w:val="28"/>
          <w:szCs w:val="28"/>
          <w:lang w:val="en-US"/>
        </w:rPr>
        <w:t>90</w:t>
      </w:r>
      <w:r w:rsidRPr="00130981">
        <w:rPr>
          <w:rFonts w:asciiTheme="majorBidi" w:hAnsiTheme="majorBidi" w:cstheme="majorBidi"/>
          <w:sz w:val="28"/>
          <w:szCs w:val="28"/>
          <w:lang w:val="en-US"/>
        </w:rPr>
        <w:t xml:space="preserve"> of the Public Company Limited Act, exclusive of salaries and related benefit payable to directors who hold executive positions.</w:t>
      </w:r>
    </w:p>
    <w:p w14:paraId="45816E3A" w14:textId="77777777" w:rsidR="009F3A32" w:rsidRPr="00130981" w:rsidRDefault="009F3A32" w:rsidP="0013098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ind w:left="227"/>
        <w:jc w:val="thaiDistribute"/>
        <w:rPr>
          <w:rFonts w:asciiTheme="majorBidi" w:hAnsiTheme="majorBidi" w:cstheme="majorBidi"/>
          <w:b/>
          <w:bCs/>
          <w:sz w:val="28"/>
          <w:szCs w:val="28"/>
          <w:lang w:val="en-US"/>
        </w:rPr>
      </w:pPr>
      <w:r w:rsidRPr="00130981">
        <w:rPr>
          <w:rFonts w:asciiTheme="majorBidi" w:hAnsiTheme="majorBidi" w:cstheme="majorBidi"/>
          <w:b/>
          <w:bCs/>
          <w:sz w:val="28"/>
          <w:szCs w:val="28"/>
          <w:u w:val="single"/>
          <w:lang w:val="en-US"/>
        </w:rPr>
        <w:t>Agreement</w:t>
      </w:r>
    </w:p>
    <w:p w14:paraId="0324ADA5" w14:textId="7951784F" w:rsidR="008C0FD4" w:rsidRPr="00130981" w:rsidRDefault="008C0FD4" w:rsidP="0013098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line="340" w:lineRule="exact"/>
        <w:ind w:left="227"/>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BANGPAKONG SOLAR POWER COMPANY LIMITED</w:t>
      </w:r>
    </w:p>
    <w:p w14:paraId="3126534E" w14:textId="213DD9C5" w:rsidR="008C0FD4" w:rsidRPr="00130981" w:rsidRDefault="008C0FD4" w:rsidP="0013098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ind w:left="431" w:hanging="20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w:t>
      </w:r>
      <w:r w:rsidR="009F3A32" w:rsidRPr="00130981">
        <w:rPr>
          <w:rFonts w:asciiTheme="majorBidi" w:hAnsiTheme="majorBidi" w:cstheme="majorBidi"/>
          <w:sz w:val="28"/>
          <w:szCs w:val="28"/>
          <w:lang w:val="en-US"/>
        </w:rPr>
        <w:tab/>
      </w:r>
      <w:r w:rsidRPr="00130981">
        <w:rPr>
          <w:rFonts w:asciiTheme="majorBidi" w:hAnsiTheme="majorBidi" w:cstheme="majorBidi"/>
          <w:sz w:val="28"/>
          <w:szCs w:val="28"/>
          <w:lang w:val="en-US"/>
        </w:rPr>
        <w:t>The subsidiary entered into the electricity sale agreement with a related company for a period of 25 years starting from February 1, 2017 to January 31, 2042 at the selling price of Baht 6.50 per unit and agreed to renew the selling price at the rate of 1.50 percent of selling price per unit every 3 years.</w:t>
      </w:r>
    </w:p>
    <w:p w14:paraId="0295AF9D" w14:textId="48F074A1" w:rsidR="00707FF8" w:rsidRPr="00130981" w:rsidRDefault="008C0FD4" w:rsidP="0013098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ind w:left="431" w:hanging="20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w:t>
      </w:r>
      <w:r w:rsidR="009F3A32" w:rsidRPr="00130981">
        <w:rPr>
          <w:rFonts w:asciiTheme="majorBidi" w:hAnsiTheme="majorBidi" w:cstheme="majorBidi"/>
          <w:sz w:val="28"/>
          <w:szCs w:val="28"/>
          <w:lang w:val="en-US"/>
        </w:rPr>
        <w:tab/>
      </w:r>
      <w:r w:rsidRPr="00130981">
        <w:rPr>
          <w:rFonts w:asciiTheme="majorBidi" w:hAnsiTheme="majorBidi" w:cstheme="majorBidi"/>
          <w:sz w:val="28"/>
          <w:szCs w:val="28"/>
          <w:lang w:val="en-US"/>
        </w:rPr>
        <w:t>The subsidiary entered into a rental contract with related company for a period of 26 years and 4 months starting from</w:t>
      </w:r>
      <w:r w:rsidR="009F3A32" w:rsidRPr="00130981">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October 1, 2015 to January 31, 2042 at the rate of 10 percent of monthly revenue from sale of electricity.</w:t>
      </w:r>
    </w:p>
    <w:p w14:paraId="208D9070" w14:textId="01966B0E" w:rsidR="00210DC6" w:rsidRPr="00130981" w:rsidRDefault="00835149" w:rsidP="00130981">
      <w:pPr>
        <w:pStyle w:val="BlockText"/>
        <w:spacing w:before="120" w:after="60" w:line="340" w:lineRule="exact"/>
        <w:ind w:left="0" w:right="0" w:firstLine="431"/>
        <w:jc w:val="thaiDistribute"/>
        <w:rPr>
          <w:rFonts w:asciiTheme="majorBidi" w:hAnsiTheme="majorBidi" w:cstheme="majorBidi"/>
        </w:rPr>
      </w:pPr>
      <w:r w:rsidRPr="00130981">
        <w:rPr>
          <w:rFonts w:asciiTheme="majorBidi" w:hAnsiTheme="majorBidi" w:cstheme="majorBidi"/>
        </w:rPr>
        <w:t xml:space="preserve">The significant balances with related </w:t>
      </w:r>
      <w:r w:rsidR="0033520A" w:rsidRPr="00130981">
        <w:rPr>
          <w:rFonts w:asciiTheme="majorBidi" w:hAnsiTheme="majorBidi" w:cstheme="majorBidi"/>
        </w:rPr>
        <w:t>parties</w:t>
      </w:r>
      <w:r w:rsidRPr="00130981">
        <w:rPr>
          <w:rFonts w:asciiTheme="majorBidi" w:hAnsiTheme="majorBidi" w:cstheme="majorBidi"/>
        </w:rPr>
        <w:t xml:space="preserve"> as at</w:t>
      </w:r>
      <w:r w:rsidR="005A2BD3" w:rsidRPr="00130981">
        <w:rPr>
          <w:rFonts w:asciiTheme="majorBidi" w:hAnsiTheme="majorBidi" w:cstheme="majorBidi"/>
        </w:rPr>
        <w:t xml:space="preserve"> </w:t>
      </w:r>
      <w:r w:rsidR="00BD391B" w:rsidRPr="00130981">
        <w:rPr>
          <w:rFonts w:asciiTheme="majorBidi" w:hAnsiTheme="majorBidi" w:cstheme="majorBidi"/>
        </w:rPr>
        <w:t>December 31, 202</w:t>
      </w:r>
      <w:r w:rsidR="00DC1654" w:rsidRPr="00130981">
        <w:rPr>
          <w:rFonts w:asciiTheme="majorBidi" w:hAnsiTheme="majorBidi" w:cstheme="majorBidi"/>
        </w:rPr>
        <w:t>3</w:t>
      </w:r>
      <w:r w:rsidR="005A2BD3" w:rsidRPr="00130981">
        <w:rPr>
          <w:rFonts w:asciiTheme="majorBidi" w:hAnsiTheme="majorBidi" w:cstheme="majorBidi"/>
        </w:rPr>
        <w:t xml:space="preserve"> and </w:t>
      </w:r>
      <w:r w:rsidR="0033520A" w:rsidRPr="00130981">
        <w:rPr>
          <w:rFonts w:asciiTheme="majorBidi" w:hAnsiTheme="majorBidi" w:cstheme="majorBidi"/>
        </w:rPr>
        <w:t>202</w:t>
      </w:r>
      <w:r w:rsidR="00DC1654" w:rsidRPr="00130981">
        <w:rPr>
          <w:rFonts w:asciiTheme="majorBidi" w:hAnsiTheme="majorBidi" w:cstheme="majorBidi"/>
        </w:rPr>
        <w:t>2</w:t>
      </w:r>
      <w:r w:rsidRPr="00130981">
        <w:rPr>
          <w:rFonts w:asciiTheme="majorBidi" w:hAnsiTheme="majorBidi" w:cstheme="majorBidi"/>
        </w:rPr>
        <w:t xml:space="preserve"> are as follows:</w:t>
      </w:r>
    </w:p>
    <w:tbl>
      <w:tblPr>
        <w:tblW w:w="4999" w:type="pct"/>
        <w:tblInd w:w="270" w:type="dxa"/>
        <w:tblLayout w:type="fixed"/>
        <w:tblCellMar>
          <w:left w:w="43" w:type="dxa"/>
          <w:right w:w="43" w:type="dxa"/>
        </w:tblCellMar>
        <w:tblLook w:val="04A0" w:firstRow="1" w:lastRow="0" w:firstColumn="1" w:lastColumn="0" w:noHBand="0" w:noVBand="1"/>
      </w:tblPr>
      <w:tblGrid>
        <w:gridCol w:w="3331"/>
        <w:gridCol w:w="1453"/>
        <w:gridCol w:w="106"/>
        <w:gridCol w:w="1399"/>
        <w:gridCol w:w="134"/>
        <w:gridCol w:w="1358"/>
        <w:gridCol w:w="142"/>
        <w:gridCol w:w="1402"/>
      </w:tblGrid>
      <w:tr w:rsidR="00DC1654" w:rsidRPr="00130981" w14:paraId="2CC40475" w14:textId="77777777" w:rsidTr="0073095A">
        <w:trPr>
          <w:cantSplit/>
          <w:trHeight w:val="318"/>
          <w:tblHeader/>
        </w:trPr>
        <w:tc>
          <w:tcPr>
            <w:tcW w:w="1786" w:type="pct"/>
          </w:tcPr>
          <w:p w14:paraId="0664F8A8" w14:textId="77777777" w:rsidR="00DC1654" w:rsidRPr="00130981" w:rsidRDefault="00DC1654" w:rsidP="00130981">
            <w:pPr>
              <w:spacing w:line="340" w:lineRule="exact"/>
              <w:ind w:right="-81"/>
              <w:jc w:val="thaiDistribute"/>
              <w:rPr>
                <w:rFonts w:asciiTheme="majorBidi" w:hAnsiTheme="majorBidi" w:cstheme="majorBidi"/>
                <w:sz w:val="28"/>
                <w:szCs w:val="28"/>
              </w:rPr>
            </w:pPr>
          </w:p>
        </w:tc>
        <w:tc>
          <w:tcPr>
            <w:tcW w:w="3214" w:type="pct"/>
            <w:gridSpan w:val="7"/>
            <w:tcBorders>
              <w:top w:val="nil"/>
              <w:left w:val="nil"/>
              <w:bottom w:val="single" w:sz="4" w:space="0" w:color="auto"/>
              <w:right w:val="nil"/>
            </w:tcBorders>
            <w:hideMark/>
          </w:tcPr>
          <w:p w14:paraId="6AA3E639" w14:textId="28B18FCB" w:rsidR="00DC1654" w:rsidRPr="00130981" w:rsidRDefault="00DC1654" w:rsidP="00130981">
            <w:pPr>
              <w:tabs>
                <w:tab w:val="right" w:pos="5585"/>
              </w:tabs>
              <w:spacing w:line="340" w:lineRule="exact"/>
              <w:ind w:right="99"/>
              <w:jc w:val="right"/>
              <w:rPr>
                <w:rFonts w:asciiTheme="majorBidi" w:hAnsiTheme="majorBidi" w:cstheme="majorBidi"/>
                <w:sz w:val="28"/>
                <w:szCs w:val="28"/>
              </w:rPr>
            </w:pPr>
            <w:r w:rsidRPr="00130981">
              <w:rPr>
                <w:rFonts w:asciiTheme="majorBidi" w:hAnsiTheme="majorBidi" w:cstheme="majorBidi"/>
                <w:sz w:val="28"/>
                <w:szCs w:val="28"/>
              </w:rPr>
              <w:tab/>
              <w:t>(</w:t>
            </w:r>
            <w:proofErr w:type="gramStart"/>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DC1654" w:rsidRPr="00130981" w14:paraId="3382C741" w14:textId="77777777" w:rsidTr="0073095A">
        <w:trPr>
          <w:cantSplit/>
          <w:trHeight w:val="299"/>
          <w:tblHeader/>
        </w:trPr>
        <w:tc>
          <w:tcPr>
            <w:tcW w:w="1786" w:type="pct"/>
          </w:tcPr>
          <w:p w14:paraId="76EBB79F" w14:textId="77777777" w:rsidR="00DC1654" w:rsidRPr="00130981" w:rsidRDefault="00DC1654" w:rsidP="00130981">
            <w:pPr>
              <w:spacing w:line="340" w:lineRule="exact"/>
              <w:ind w:right="-81"/>
              <w:jc w:val="thaiDistribute"/>
              <w:rPr>
                <w:rFonts w:asciiTheme="majorBidi" w:hAnsiTheme="majorBidi" w:cstheme="majorBidi"/>
                <w:sz w:val="28"/>
                <w:szCs w:val="28"/>
              </w:rPr>
            </w:pPr>
          </w:p>
        </w:tc>
        <w:tc>
          <w:tcPr>
            <w:tcW w:w="1586" w:type="pct"/>
            <w:gridSpan w:val="3"/>
            <w:tcBorders>
              <w:top w:val="nil"/>
              <w:left w:val="nil"/>
              <w:bottom w:val="single" w:sz="4" w:space="0" w:color="auto"/>
              <w:right w:val="nil"/>
            </w:tcBorders>
            <w:hideMark/>
          </w:tcPr>
          <w:p w14:paraId="4BF034AA" w14:textId="77777777" w:rsidR="00DC1654" w:rsidRPr="00130981" w:rsidRDefault="00DC165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72" w:type="pct"/>
            <w:vMerge w:val="restart"/>
            <w:tcBorders>
              <w:top w:val="single" w:sz="4" w:space="0" w:color="auto"/>
              <w:left w:val="nil"/>
              <w:bottom w:val="nil"/>
              <w:right w:val="nil"/>
            </w:tcBorders>
          </w:tcPr>
          <w:p w14:paraId="592138CB" w14:textId="77777777" w:rsidR="00DC1654" w:rsidRPr="00130981" w:rsidRDefault="00DC1654" w:rsidP="00130981">
            <w:pPr>
              <w:spacing w:line="340" w:lineRule="exact"/>
              <w:ind w:left="-108" w:right="-198"/>
              <w:jc w:val="right"/>
              <w:rPr>
                <w:rFonts w:asciiTheme="majorBidi" w:hAnsiTheme="majorBidi" w:cstheme="majorBidi"/>
                <w:sz w:val="28"/>
                <w:szCs w:val="28"/>
              </w:rPr>
            </w:pPr>
          </w:p>
        </w:tc>
        <w:tc>
          <w:tcPr>
            <w:tcW w:w="1556" w:type="pct"/>
            <w:gridSpan w:val="3"/>
            <w:tcBorders>
              <w:top w:val="single" w:sz="4" w:space="0" w:color="auto"/>
              <w:left w:val="nil"/>
              <w:bottom w:val="single" w:sz="4" w:space="0" w:color="auto"/>
              <w:right w:val="nil"/>
            </w:tcBorders>
            <w:hideMark/>
          </w:tcPr>
          <w:p w14:paraId="6A8CB82F" w14:textId="77777777" w:rsidR="00DC1654" w:rsidRPr="00130981" w:rsidRDefault="00DC1654"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DC1654" w:rsidRPr="00130981" w14:paraId="1ACFF51C" w14:textId="77777777" w:rsidTr="0073095A">
        <w:trPr>
          <w:cantSplit/>
          <w:trHeight w:val="281"/>
          <w:tblHeader/>
        </w:trPr>
        <w:tc>
          <w:tcPr>
            <w:tcW w:w="1786" w:type="pct"/>
          </w:tcPr>
          <w:p w14:paraId="3B22DCD5" w14:textId="77777777" w:rsidR="00DC1654" w:rsidRPr="00130981" w:rsidRDefault="00DC1654" w:rsidP="00130981">
            <w:pPr>
              <w:spacing w:line="340" w:lineRule="exact"/>
              <w:ind w:right="-81"/>
              <w:jc w:val="thaiDistribute"/>
              <w:rPr>
                <w:rFonts w:asciiTheme="majorBidi" w:hAnsiTheme="majorBidi" w:cstheme="majorBidi"/>
                <w:sz w:val="28"/>
                <w:szCs w:val="28"/>
              </w:rPr>
            </w:pPr>
          </w:p>
        </w:tc>
        <w:tc>
          <w:tcPr>
            <w:tcW w:w="779" w:type="pct"/>
            <w:tcBorders>
              <w:top w:val="single" w:sz="4" w:space="0" w:color="auto"/>
              <w:left w:val="nil"/>
              <w:bottom w:val="single" w:sz="4" w:space="0" w:color="auto"/>
              <w:right w:val="nil"/>
            </w:tcBorders>
            <w:vAlign w:val="center"/>
            <w:hideMark/>
          </w:tcPr>
          <w:p w14:paraId="6F52F826" w14:textId="3F2996C2" w:rsidR="00DC1654" w:rsidRPr="00130981" w:rsidRDefault="00DC1654" w:rsidP="00130981">
            <w:pPr>
              <w:spacing w:line="340" w:lineRule="exact"/>
              <w:ind w:left="-144"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31, 2023</w:t>
            </w:r>
          </w:p>
        </w:tc>
        <w:tc>
          <w:tcPr>
            <w:tcW w:w="57" w:type="pct"/>
            <w:vMerge w:val="restart"/>
            <w:tcBorders>
              <w:top w:val="single" w:sz="4" w:space="0" w:color="auto"/>
              <w:left w:val="nil"/>
              <w:bottom w:val="nil"/>
              <w:right w:val="nil"/>
            </w:tcBorders>
            <w:vAlign w:val="center"/>
          </w:tcPr>
          <w:p w14:paraId="5D06C8A8" w14:textId="77777777" w:rsidR="00DC1654" w:rsidRPr="00130981" w:rsidRDefault="00DC1654" w:rsidP="00130981">
            <w:pPr>
              <w:spacing w:line="340" w:lineRule="exact"/>
              <w:ind w:left="-61" w:right="-61"/>
              <w:jc w:val="right"/>
              <w:rPr>
                <w:rFonts w:asciiTheme="majorBidi" w:hAnsiTheme="majorBidi" w:cstheme="majorBidi"/>
                <w:spacing w:val="-4"/>
                <w:sz w:val="28"/>
                <w:szCs w:val="28"/>
              </w:rPr>
            </w:pPr>
          </w:p>
        </w:tc>
        <w:tc>
          <w:tcPr>
            <w:tcW w:w="750" w:type="pct"/>
            <w:tcBorders>
              <w:top w:val="single" w:sz="4" w:space="0" w:color="auto"/>
              <w:left w:val="nil"/>
              <w:bottom w:val="single" w:sz="4" w:space="0" w:color="auto"/>
              <w:right w:val="nil"/>
            </w:tcBorders>
            <w:vAlign w:val="center"/>
            <w:hideMark/>
          </w:tcPr>
          <w:p w14:paraId="684CC2CD" w14:textId="0D1DE99C" w:rsidR="00DC1654" w:rsidRPr="00130981" w:rsidRDefault="00DC1654" w:rsidP="00130981">
            <w:pPr>
              <w:spacing w:line="340" w:lineRule="exact"/>
              <w:ind w:left="-61" w:right="-61"/>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31, 2022</w:t>
            </w:r>
          </w:p>
        </w:tc>
        <w:tc>
          <w:tcPr>
            <w:tcW w:w="72" w:type="pct"/>
            <w:vMerge/>
            <w:tcBorders>
              <w:top w:val="single" w:sz="4" w:space="0" w:color="auto"/>
              <w:left w:val="nil"/>
              <w:bottom w:val="nil"/>
              <w:right w:val="nil"/>
            </w:tcBorders>
            <w:vAlign w:val="center"/>
            <w:hideMark/>
          </w:tcPr>
          <w:p w14:paraId="63DA1048" w14:textId="77777777" w:rsidR="00DC1654" w:rsidRPr="00130981" w:rsidRDefault="00DC1654" w:rsidP="00130981">
            <w:pPr>
              <w:autoSpaceDE/>
              <w:autoSpaceDN/>
              <w:spacing w:line="240" w:lineRule="auto"/>
              <w:rPr>
                <w:rFonts w:asciiTheme="majorBidi" w:hAnsiTheme="majorBidi" w:cstheme="majorBidi"/>
                <w:spacing w:val="-4"/>
                <w:sz w:val="28"/>
                <w:szCs w:val="28"/>
              </w:rPr>
            </w:pPr>
          </w:p>
        </w:tc>
        <w:tc>
          <w:tcPr>
            <w:tcW w:w="728" w:type="pct"/>
            <w:tcBorders>
              <w:top w:val="single" w:sz="4" w:space="0" w:color="auto"/>
              <w:left w:val="nil"/>
              <w:bottom w:val="single" w:sz="4" w:space="0" w:color="auto"/>
              <w:right w:val="nil"/>
            </w:tcBorders>
            <w:vAlign w:val="center"/>
            <w:hideMark/>
          </w:tcPr>
          <w:p w14:paraId="4B6333E4" w14:textId="6817D094" w:rsidR="00DC1654" w:rsidRPr="00130981" w:rsidRDefault="00DC1654" w:rsidP="00130981">
            <w:pPr>
              <w:spacing w:line="340" w:lineRule="exact"/>
              <w:ind w:left="-144"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31, 2023</w:t>
            </w:r>
          </w:p>
        </w:tc>
        <w:tc>
          <w:tcPr>
            <w:tcW w:w="76" w:type="pct"/>
            <w:vMerge w:val="restart"/>
            <w:vAlign w:val="center"/>
          </w:tcPr>
          <w:p w14:paraId="37CA93E9" w14:textId="77777777" w:rsidR="00DC1654" w:rsidRPr="00130981" w:rsidRDefault="00DC1654" w:rsidP="00130981">
            <w:pPr>
              <w:spacing w:line="340" w:lineRule="exact"/>
              <w:ind w:left="-61" w:right="-61"/>
              <w:jc w:val="right"/>
              <w:rPr>
                <w:rFonts w:asciiTheme="majorBidi" w:hAnsiTheme="majorBidi" w:cstheme="majorBidi"/>
                <w:spacing w:val="-4"/>
                <w:sz w:val="28"/>
                <w:szCs w:val="28"/>
              </w:rPr>
            </w:pPr>
          </w:p>
        </w:tc>
        <w:tc>
          <w:tcPr>
            <w:tcW w:w="752" w:type="pct"/>
            <w:tcBorders>
              <w:top w:val="single" w:sz="4" w:space="0" w:color="auto"/>
              <w:left w:val="nil"/>
              <w:bottom w:val="single" w:sz="4" w:space="0" w:color="auto"/>
              <w:right w:val="nil"/>
            </w:tcBorders>
            <w:vAlign w:val="center"/>
            <w:hideMark/>
          </w:tcPr>
          <w:p w14:paraId="71992290" w14:textId="142A095B" w:rsidR="00DC1654" w:rsidRPr="00130981" w:rsidRDefault="00DC1654" w:rsidP="00130981">
            <w:pPr>
              <w:spacing w:line="340" w:lineRule="exact"/>
              <w:ind w:left="-61" w:right="-61"/>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009F3A3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31, 2022</w:t>
            </w:r>
          </w:p>
        </w:tc>
      </w:tr>
      <w:tr w:rsidR="00876299" w:rsidRPr="00130981" w14:paraId="0A6B0E6B" w14:textId="77777777" w:rsidTr="009F3A32">
        <w:trPr>
          <w:cantSplit/>
          <w:trHeight w:val="109"/>
        </w:trPr>
        <w:tc>
          <w:tcPr>
            <w:tcW w:w="1786" w:type="pct"/>
            <w:hideMark/>
          </w:tcPr>
          <w:p w14:paraId="36FB0452" w14:textId="1FE4617C" w:rsidR="00876299" w:rsidRPr="00130981" w:rsidRDefault="00876299" w:rsidP="00130981">
            <w:pPr>
              <w:spacing w:line="340" w:lineRule="exact"/>
              <w:ind w:right="-81"/>
              <w:rPr>
                <w:rFonts w:asciiTheme="majorBidi" w:hAnsiTheme="majorBidi" w:cstheme="majorBidi"/>
                <w:b/>
                <w:bCs/>
                <w:sz w:val="28"/>
                <w:szCs w:val="28"/>
              </w:rPr>
            </w:pPr>
            <w:r w:rsidRPr="00130981">
              <w:rPr>
                <w:rFonts w:asciiTheme="majorBidi" w:hAnsiTheme="majorBidi" w:cstheme="majorBidi"/>
                <w:b/>
                <w:bCs/>
                <w:color w:val="000000"/>
                <w:sz w:val="28"/>
                <w:szCs w:val="28"/>
              </w:rPr>
              <w:t>Trade receivables</w:t>
            </w:r>
            <w:r w:rsidRPr="00130981">
              <w:rPr>
                <w:rFonts w:asciiTheme="majorBidi" w:hAnsiTheme="majorBidi" w:cstheme="majorBidi"/>
                <w:b/>
                <w:bCs/>
                <w:color w:val="000000"/>
                <w:sz w:val="28"/>
                <w:szCs w:val="28"/>
                <w:cs/>
              </w:rPr>
              <w:t xml:space="preserve"> </w:t>
            </w:r>
            <w:r w:rsidRPr="00130981">
              <w:rPr>
                <w:rFonts w:asciiTheme="majorBidi" w:hAnsiTheme="majorBidi" w:cstheme="majorBidi"/>
                <w:b/>
                <w:bCs/>
                <w:color w:val="000000"/>
                <w:spacing w:val="-4"/>
                <w:sz w:val="28"/>
                <w:szCs w:val="28"/>
              </w:rPr>
              <w:t>–</w:t>
            </w:r>
            <w:r w:rsidRPr="00130981">
              <w:rPr>
                <w:rFonts w:asciiTheme="majorBidi" w:hAnsiTheme="majorBidi" w:cstheme="majorBidi"/>
                <w:b/>
                <w:bCs/>
                <w:color w:val="000000"/>
                <w:spacing w:val="-4"/>
                <w:sz w:val="28"/>
                <w:szCs w:val="28"/>
                <w:cs/>
              </w:rPr>
              <w:t xml:space="preserve"> </w:t>
            </w:r>
            <w:r w:rsidRPr="00130981">
              <w:rPr>
                <w:rFonts w:asciiTheme="majorBidi" w:hAnsiTheme="majorBidi" w:cstheme="majorBidi"/>
                <w:b/>
                <w:bCs/>
                <w:sz w:val="28"/>
                <w:szCs w:val="28"/>
              </w:rPr>
              <w:t>Related companies</w:t>
            </w:r>
          </w:p>
        </w:tc>
        <w:tc>
          <w:tcPr>
            <w:tcW w:w="779" w:type="pct"/>
            <w:tcBorders>
              <w:top w:val="single" w:sz="4" w:space="0" w:color="auto"/>
              <w:left w:val="nil"/>
              <w:bottom w:val="nil"/>
              <w:right w:val="nil"/>
            </w:tcBorders>
          </w:tcPr>
          <w:p w14:paraId="56E18CC3" w14:textId="77777777" w:rsidR="00876299" w:rsidRPr="00130981" w:rsidRDefault="00876299" w:rsidP="00130981">
            <w:pPr>
              <w:spacing w:line="340" w:lineRule="exact"/>
              <w:ind w:left="-108" w:right="328"/>
              <w:jc w:val="right"/>
              <w:rPr>
                <w:rFonts w:asciiTheme="majorBidi" w:hAnsiTheme="majorBidi" w:cstheme="majorBidi"/>
                <w:sz w:val="28"/>
                <w:szCs w:val="28"/>
              </w:rPr>
            </w:pPr>
          </w:p>
        </w:tc>
        <w:tc>
          <w:tcPr>
            <w:tcW w:w="57" w:type="pct"/>
            <w:vMerge/>
            <w:tcBorders>
              <w:top w:val="single" w:sz="4" w:space="0" w:color="auto"/>
              <w:left w:val="nil"/>
              <w:bottom w:val="nil"/>
              <w:right w:val="nil"/>
            </w:tcBorders>
            <w:vAlign w:val="center"/>
            <w:hideMark/>
          </w:tcPr>
          <w:p w14:paraId="25E1FFEA" w14:textId="77777777" w:rsidR="00876299" w:rsidRPr="00130981" w:rsidRDefault="00876299" w:rsidP="00130981">
            <w:pPr>
              <w:autoSpaceDE/>
              <w:autoSpaceDN/>
              <w:spacing w:line="240" w:lineRule="auto"/>
              <w:rPr>
                <w:rFonts w:asciiTheme="majorBidi" w:hAnsiTheme="majorBidi" w:cstheme="majorBidi"/>
                <w:sz w:val="28"/>
                <w:szCs w:val="28"/>
              </w:rPr>
            </w:pPr>
          </w:p>
        </w:tc>
        <w:tc>
          <w:tcPr>
            <w:tcW w:w="750" w:type="pct"/>
            <w:tcBorders>
              <w:top w:val="single" w:sz="4" w:space="0" w:color="auto"/>
              <w:left w:val="nil"/>
              <w:bottom w:val="nil"/>
              <w:right w:val="nil"/>
            </w:tcBorders>
          </w:tcPr>
          <w:p w14:paraId="6A237D23" w14:textId="77777777" w:rsidR="00876299" w:rsidRPr="00130981" w:rsidRDefault="00876299" w:rsidP="00130981">
            <w:pPr>
              <w:spacing w:line="340" w:lineRule="exact"/>
              <w:ind w:left="-108" w:right="310"/>
              <w:jc w:val="right"/>
              <w:rPr>
                <w:rFonts w:asciiTheme="majorBidi" w:hAnsiTheme="majorBidi" w:cstheme="majorBidi"/>
                <w:sz w:val="28"/>
                <w:szCs w:val="28"/>
              </w:rPr>
            </w:pPr>
          </w:p>
        </w:tc>
        <w:tc>
          <w:tcPr>
            <w:tcW w:w="72" w:type="pct"/>
            <w:vMerge/>
            <w:tcBorders>
              <w:top w:val="single" w:sz="4" w:space="0" w:color="auto"/>
              <w:left w:val="nil"/>
              <w:bottom w:val="nil"/>
              <w:right w:val="nil"/>
            </w:tcBorders>
            <w:vAlign w:val="center"/>
            <w:hideMark/>
          </w:tcPr>
          <w:p w14:paraId="6E848C57" w14:textId="77777777" w:rsidR="00876299" w:rsidRPr="00130981" w:rsidRDefault="00876299" w:rsidP="00130981">
            <w:pPr>
              <w:autoSpaceDE/>
              <w:autoSpaceDN/>
              <w:spacing w:line="240" w:lineRule="auto"/>
              <w:rPr>
                <w:rFonts w:asciiTheme="majorBidi" w:hAnsiTheme="majorBidi" w:cstheme="majorBidi"/>
                <w:sz w:val="28"/>
                <w:szCs w:val="28"/>
              </w:rPr>
            </w:pPr>
          </w:p>
        </w:tc>
        <w:tc>
          <w:tcPr>
            <w:tcW w:w="728" w:type="pct"/>
            <w:tcBorders>
              <w:top w:val="single" w:sz="4" w:space="0" w:color="auto"/>
              <w:left w:val="nil"/>
              <w:bottom w:val="nil"/>
              <w:right w:val="nil"/>
            </w:tcBorders>
          </w:tcPr>
          <w:p w14:paraId="6E08E3A2" w14:textId="77777777" w:rsidR="00876299" w:rsidRPr="00130981" w:rsidRDefault="00876299" w:rsidP="00130981">
            <w:pPr>
              <w:spacing w:line="340" w:lineRule="exact"/>
              <w:ind w:left="-108" w:right="146"/>
              <w:jc w:val="right"/>
              <w:rPr>
                <w:rFonts w:asciiTheme="majorBidi" w:hAnsiTheme="majorBidi" w:cstheme="majorBidi"/>
                <w:sz w:val="28"/>
                <w:szCs w:val="28"/>
              </w:rPr>
            </w:pPr>
          </w:p>
        </w:tc>
        <w:tc>
          <w:tcPr>
            <w:tcW w:w="76" w:type="pct"/>
            <w:vMerge/>
            <w:vAlign w:val="center"/>
            <w:hideMark/>
          </w:tcPr>
          <w:p w14:paraId="6611ABC5" w14:textId="77777777" w:rsidR="00876299" w:rsidRPr="00130981" w:rsidRDefault="00876299" w:rsidP="00130981">
            <w:pPr>
              <w:autoSpaceDE/>
              <w:autoSpaceDN/>
              <w:spacing w:line="240" w:lineRule="auto"/>
              <w:rPr>
                <w:rFonts w:asciiTheme="majorBidi" w:hAnsiTheme="majorBidi" w:cstheme="majorBidi"/>
                <w:sz w:val="28"/>
                <w:szCs w:val="28"/>
              </w:rPr>
            </w:pPr>
          </w:p>
        </w:tc>
        <w:tc>
          <w:tcPr>
            <w:tcW w:w="752" w:type="pct"/>
          </w:tcPr>
          <w:p w14:paraId="4EF79063" w14:textId="77777777" w:rsidR="00876299" w:rsidRPr="00130981" w:rsidRDefault="00876299" w:rsidP="00130981">
            <w:pPr>
              <w:spacing w:line="340" w:lineRule="exact"/>
              <w:ind w:left="-108" w:right="65"/>
              <w:jc w:val="right"/>
              <w:rPr>
                <w:rFonts w:asciiTheme="majorBidi" w:hAnsiTheme="majorBidi" w:cstheme="majorBidi"/>
                <w:sz w:val="28"/>
                <w:szCs w:val="28"/>
              </w:rPr>
            </w:pPr>
          </w:p>
        </w:tc>
      </w:tr>
      <w:tr w:rsidR="002452C8" w:rsidRPr="00130981" w14:paraId="56529D2B" w14:textId="77777777" w:rsidTr="00A51C0C">
        <w:trPr>
          <w:cantSplit/>
          <w:trHeight w:val="172"/>
        </w:trPr>
        <w:tc>
          <w:tcPr>
            <w:tcW w:w="1786" w:type="pct"/>
            <w:hideMark/>
          </w:tcPr>
          <w:p w14:paraId="4814DA4A" w14:textId="211240B9" w:rsidR="002452C8" w:rsidRPr="00130981" w:rsidRDefault="002452C8" w:rsidP="00130981">
            <w:pPr>
              <w:spacing w:line="340" w:lineRule="exact"/>
              <w:ind w:left="180" w:right="-81"/>
              <w:jc w:val="thaiDistribute"/>
              <w:rPr>
                <w:rFonts w:asciiTheme="majorBidi" w:hAnsiTheme="majorBidi" w:cstheme="majorBidi"/>
                <w:sz w:val="28"/>
                <w:szCs w:val="28"/>
              </w:rPr>
            </w:pPr>
            <w:r w:rsidRPr="00130981">
              <w:rPr>
                <w:rFonts w:asciiTheme="majorBidi" w:hAnsiTheme="majorBidi" w:cstheme="majorBidi"/>
                <w:sz w:val="28"/>
                <w:szCs w:val="28"/>
              </w:rPr>
              <w:t>Related companies</w:t>
            </w:r>
          </w:p>
        </w:tc>
        <w:tc>
          <w:tcPr>
            <w:tcW w:w="779" w:type="pct"/>
          </w:tcPr>
          <w:p w14:paraId="6307244B" w14:textId="635F9B4B"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8</w:t>
            </w:r>
            <w:r w:rsidR="006745EE" w:rsidRPr="00130981">
              <w:rPr>
                <w:rFonts w:asciiTheme="majorBidi" w:hAnsiTheme="majorBidi" w:cstheme="majorBidi"/>
                <w:sz w:val="28"/>
                <w:szCs w:val="28"/>
              </w:rPr>
              <w:t>0</w:t>
            </w:r>
          </w:p>
        </w:tc>
        <w:tc>
          <w:tcPr>
            <w:tcW w:w="57" w:type="pct"/>
            <w:vMerge/>
            <w:tcBorders>
              <w:top w:val="single" w:sz="4" w:space="0" w:color="auto"/>
              <w:left w:val="nil"/>
              <w:bottom w:val="nil"/>
              <w:right w:val="nil"/>
            </w:tcBorders>
            <w:vAlign w:val="center"/>
            <w:hideMark/>
          </w:tcPr>
          <w:p w14:paraId="2408422A"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50" w:type="pct"/>
          </w:tcPr>
          <w:p w14:paraId="6BDF14D4" w14:textId="2F170D30" w:rsidR="002452C8" w:rsidRPr="00130981" w:rsidRDefault="006143F2"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lang w:val="en-US"/>
              </w:rPr>
              <w:t>3</w:t>
            </w:r>
            <w:r w:rsidR="002452C8" w:rsidRPr="00130981">
              <w:rPr>
                <w:rFonts w:asciiTheme="majorBidi" w:hAnsiTheme="majorBidi" w:cstheme="majorBidi"/>
                <w:sz w:val="28"/>
                <w:szCs w:val="28"/>
              </w:rPr>
              <w:t>,224</w:t>
            </w:r>
          </w:p>
        </w:tc>
        <w:tc>
          <w:tcPr>
            <w:tcW w:w="72" w:type="pct"/>
            <w:vMerge/>
            <w:tcBorders>
              <w:top w:val="single" w:sz="4" w:space="0" w:color="auto"/>
              <w:left w:val="nil"/>
              <w:bottom w:val="nil"/>
              <w:right w:val="nil"/>
            </w:tcBorders>
            <w:vAlign w:val="center"/>
            <w:hideMark/>
          </w:tcPr>
          <w:p w14:paraId="682F0578"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28" w:type="pct"/>
          </w:tcPr>
          <w:p w14:paraId="6EF1C18E" w14:textId="27C84EBE"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6" w:type="pct"/>
            <w:vMerge/>
            <w:hideMark/>
          </w:tcPr>
          <w:p w14:paraId="4B9B532E"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52" w:type="pct"/>
          </w:tcPr>
          <w:p w14:paraId="20D2E973" w14:textId="4A81A437"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2452C8" w:rsidRPr="00130981" w14:paraId="025D0592" w14:textId="77777777" w:rsidTr="00A51C0C">
        <w:trPr>
          <w:cantSplit/>
          <w:trHeight w:val="75"/>
        </w:trPr>
        <w:tc>
          <w:tcPr>
            <w:tcW w:w="1786" w:type="pct"/>
            <w:hideMark/>
          </w:tcPr>
          <w:p w14:paraId="5DB22C3A" w14:textId="52ADB6B0" w:rsidR="002452C8" w:rsidRPr="00130981" w:rsidRDefault="002452C8" w:rsidP="00130981">
            <w:pPr>
              <w:spacing w:line="340" w:lineRule="exact"/>
              <w:ind w:left="180" w:right="-81"/>
              <w:jc w:val="thaiDistribute"/>
              <w:rPr>
                <w:rFonts w:asciiTheme="majorBidi" w:hAnsiTheme="majorBidi" w:cstheme="majorBidi"/>
                <w:sz w:val="28"/>
                <w:szCs w:val="28"/>
                <w:lang w:val="en-U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779" w:type="pct"/>
            <w:tcBorders>
              <w:top w:val="nil"/>
              <w:left w:val="nil"/>
              <w:bottom w:val="single" w:sz="4" w:space="0" w:color="auto"/>
              <w:right w:val="nil"/>
            </w:tcBorders>
          </w:tcPr>
          <w:p w14:paraId="17579081" w14:textId="1E10A212"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57" w:type="pct"/>
            <w:vMerge/>
            <w:tcBorders>
              <w:top w:val="single" w:sz="4" w:space="0" w:color="auto"/>
              <w:left w:val="nil"/>
              <w:bottom w:val="nil"/>
              <w:right w:val="nil"/>
            </w:tcBorders>
            <w:vAlign w:val="center"/>
            <w:hideMark/>
          </w:tcPr>
          <w:p w14:paraId="154F59C4"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50" w:type="pct"/>
            <w:tcBorders>
              <w:top w:val="nil"/>
              <w:left w:val="nil"/>
              <w:bottom w:val="single" w:sz="4" w:space="0" w:color="auto"/>
              <w:right w:val="nil"/>
            </w:tcBorders>
          </w:tcPr>
          <w:p w14:paraId="203370D3" w14:textId="52F716E0"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(578)</w:t>
            </w:r>
          </w:p>
        </w:tc>
        <w:tc>
          <w:tcPr>
            <w:tcW w:w="72" w:type="pct"/>
            <w:vMerge/>
            <w:tcBorders>
              <w:top w:val="single" w:sz="4" w:space="0" w:color="auto"/>
              <w:left w:val="nil"/>
              <w:bottom w:val="nil"/>
              <w:right w:val="nil"/>
            </w:tcBorders>
            <w:vAlign w:val="center"/>
            <w:hideMark/>
          </w:tcPr>
          <w:p w14:paraId="707C001A"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28" w:type="pct"/>
            <w:tcBorders>
              <w:top w:val="nil"/>
              <w:left w:val="nil"/>
              <w:bottom w:val="single" w:sz="4" w:space="0" w:color="auto"/>
              <w:right w:val="nil"/>
            </w:tcBorders>
          </w:tcPr>
          <w:p w14:paraId="601CE126" w14:textId="6A85BFF9" w:rsidR="002452C8" w:rsidRPr="00130981" w:rsidRDefault="002452C8" w:rsidP="00130981">
            <w:pPr>
              <w:spacing w:line="340" w:lineRule="exact"/>
              <w:ind w:left="-108" w:right="65"/>
              <w:jc w:val="right"/>
              <w:rPr>
                <w:rFonts w:asciiTheme="majorBidi" w:hAnsiTheme="majorBidi" w:cstheme="majorBidi"/>
                <w:sz w:val="28"/>
                <w:szCs w:val="28"/>
                <w:lang w:val="en-US"/>
              </w:rPr>
            </w:pPr>
            <w:r w:rsidRPr="00130981">
              <w:rPr>
                <w:rFonts w:asciiTheme="majorBidi" w:hAnsiTheme="majorBidi" w:cstheme="majorBidi"/>
                <w:sz w:val="28"/>
                <w:szCs w:val="28"/>
                <w:cs/>
              </w:rPr>
              <w:t>-</w:t>
            </w:r>
          </w:p>
        </w:tc>
        <w:tc>
          <w:tcPr>
            <w:tcW w:w="76" w:type="pct"/>
            <w:vMerge/>
            <w:hideMark/>
          </w:tcPr>
          <w:p w14:paraId="4EF66ACF"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52" w:type="pct"/>
            <w:tcBorders>
              <w:top w:val="nil"/>
              <w:left w:val="nil"/>
              <w:bottom w:val="single" w:sz="4" w:space="0" w:color="auto"/>
              <w:right w:val="nil"/>
            </w:tcBorders>
          </w:tcPr>
          <w:p w14:paraId="5E6C78A4" w14:textId="2822A62D"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2452C8" w:rsidRPr="00130981" w14:paraId="146DB904" w14:textId="77777777" w:rsidTr="00A51C0C">
        <w:trPr>
          <w:cantSplit/>
          <w:trHeight w:val="109"/>
        </w:trPr>
        <w:tc>
          <w:tcPr>
            <w:tcW w:w="1786" w:type="pct"/>
            <w:hideMark/>
          </w:tcPr>
          <w:p w14:paraId="120909C3" w14:textId="7F614E34" w:rsidR="002452C8" w:rsidRPr="00130981" w:rsidRDefault="002452C8" w:rsidP="00130981">
            <w:pPr>
              <w:spacing w:line="340" w:lineRule="exact"/>
              <w:ind w:left="137"/>
              <w:jc w:val="thaiDistribute"/>
              <w:rPr>
                <w:rFonts w:asciiTheme="majorBidi" w:hAnsiTheme="majorBidi" w:cstheme="majorBidi"/>
                <w:sz w:val="28"/>
                <w:szCs w:val="28"/>
              </w:rPr>
            </w:pPr>
          </w:p>
        </w:tc>
        <w:tc>
          <w:tcPr>
            <w:tcW w:w="779" w:type="pct"/>
            <w:tcBorders>
              <w:top w:val="single" w:sz="4" w:space="0" w:color="auto"/>
              <w:left w:val="nil"/>
              <w:bottom w:val="double" w:sz="4" w:space="0" w:color="auto"/>
              <w:right w:val="nil"/>
            </w:tcBorders>
          </w:tcPr>
          <w:p w14:paraId="7FC82E51" w14:textId="4A96FF2D"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8</w:t>
            </w:r>
            <w:r w:rsidR="006745EE" w:rsidRPr="00130981">
              <w:rPr>
                <w:rFonts w:asciiTheme="majorBidi" w:hAnsiTheme="majorBidi" w:cstheme="majorBidi"/>
                <w:sz w:val="28"/>
                <w:szCs w:val="28"/>
              </w:rPr>
              <w:t>0</w:t>
            </w:r>
          </w:p>
        </w:tc>
        <w:tc>
          <w:tcPr>
            <w:tcW w:w="57" w:type="pct"/>
            <w:vMerge/>
            <w:tcBorders>
              <w:top w:val="single" w:sz="4" w:space="0" w:color="auto"/>
              <w:left w:val="nil"/>
              <w:bottom w:val="nil"/>
              <w:right w:val="nil"/>
            </w:tcBorders>
            <w:vAlign w:val="center"/>
            <w:hideMark/>
          </w:tcPr>
          <w:p w14:paraId="3DA5C745"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50" w:type="pct"/>
            <w:tcBorders>
              <w:top w:val="single" w:sz="4" w:space="0" w:color="auto"/>
              <w:left w:val="nil"/>
              <w:bottom w:val="double" w:sz="4" w:space="0" w:color="auto"/>
              <w:right w:val="nil"/>
            </w:tcBorders>
          </w:tcPr>
          <w:p w14:paraId="1BDA86FF" w14:textId="56858680" w:rsidR="002452C8" w:rsidRPr="00130981" w:rsidRDefault="002452C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2,646</w:t>
            </w:r>
          </w:p>
        </w:tc>
        <w:tc>
          <w:tcPr>
            <w:tcW w:w="72" w:type="pct"/>
            <w:vMerge/>
            <w:tcBorders>
              <w:top w:val="single" w:sz="4" w:space="0" w:color="auto"/>
              <w:left w:val="nil"/>
              <w:bottom w:val="nil"/>
              <w:right w:val="nil"/>
            </w:tcBorders>
            <w:vAlign w:val="center"/>
            <w:hideMark/>
          </w:tcPr>
          <w:p w14:paraId="2979B1D1"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28" w:type="pct"/>
            <w:tcBorders>
              <w:top w:val="single" w:sz="4" w:space="0" w:color="auto"/>
              <w:left w:val="nil"/>
              <w:bottom w:val="double" w:sz="4" w:space="0" w:color="auto"/>
              <w:right w:val="nil"/>
            </w:tcBorders>
          </w:tcPr>
          <w:p w14:paraId="3CA755D9" w14:textId="544DC358" w:rsidR="002452C8"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6" w:type="pct"/>
            <w:vMerge/>
            <w:hideMark/>
          </w:tcPr>
          <w:p w14:paraId="7A954523"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52" w:type="pct"/>
            <w:tcBorders>
              <w:top w:val="single" w:sz="4" w:space="0" w:color="auto"/>
              <w:left w:val="nil"/>
              <w:bottom w:val="double" w:sz="4" w:space="0" w:color="auto"/>
              <w:right w:val="nil"/>
            </w:tcBorders>
          </w:tcPr>
          <w:p w14:paraId="4B8A51B7" w14:textId="464BED3F" w:rsidR="002452C8"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73095A" w:rsidRPr="00130981" w14:paraId="636E47EB" w14:textId="77777777" w:rsidTr="009A1DBC">
        <w:trPr>
          <w:cantSplit/>
          <w:trHeight w:val="109"/>
        </w:trPr>
        <w:tc>
          <w:tcPr>
            <w:tcW w:w="2565" w:type="pct"/>
            <w:gridSpan w:val="2"/>
          </w:tcPr>
          <w:p w14:paraId="7E6F51F2" w14:textId="5F9F26DA" w:rsidR="0073095A" w:rsidRPr="00130981" w:rsidRDefault="0073095A" w:rsidP="00130981">
            <w:pPr>
              <w:spacing w:line="340" w:lineRule="exact"/>
              <w:ind w:right="-81"/>
              <w:rPr>
                <w:rFonts w:asciiTheme="majorBidi" w:hAnsiTheme="majorBidi" w:cstheme="majorBidi"/>
                <w:b/>
                <w:bCs/>
                <w:color w:val="000000"/>
                <w:spacing w:val="-4"/>
                <w:sz w:val="28"/>
                <w:szCs w:val="28"/>
              </w:rPr>
            </w:pPr>
            <w:r w:rsidRPr="00130981">
              <w:rPr>
                <w:rFonts w:asciiTheme="majorBidi" w:hAnsiTheme="majorBidi" w:cstheme="majorBidi"/>
                <w:b/>
                <w:bCs/>
                <w:color w:val="000000"/>
                <w:spacing w:val="-4"/>
                <w:sz w:val="28"/>
                <w:szCs w:val="28"/>
              </w:rPr>
              <w:t>Other current receivables –</w:t>
            </w:r>
            <w:r w:rsidRPr="00130981">
              <w:rPr>
                <w:rFonts w:asciiTheme="majorBidi" w:hAnsiTheme="majorBidi" w:cstheme="majorBidi"/>
                <w:b/>
                <w:bCs/>
                <w:color w:val="000000"/>
                <w:spacing w:val="-4"/>
                <w:sz w:val="28"/>
                <w:szCs w:val="28"/>
                <w:cs/>
              </w:rPr>
              <w:t xml:space="preserve"> </w:t>
            </w:r>
            <w:r w:rsidRPr="00130981">
              <w:rPr>
                <w:rFonts w:asciiTheme="majorBidi" w:hAnsiTheme="majorBidi" w:cstheme="majorBidi"/>
                <w:b/>
                <w:bCs/>
                <w:color w:val="000000"/>
                <w:spacing w:val="-4"/>
                <w:sz w:val="28"/>
                <w:szCs w:val="28"/>
              </w:rPr>
              <w:t>Related companies</w:t>
            </w:r>
          </w:p>
        </w:tc>
        <w:tc>
          <w:tcPr>
            <w:tcW w:w="57" w:type="pct"/>
            <w:vMerge/>
            <w:tcBorders>
              <w:top w:val="single" w:sz="4" w:space="0" w:color="auto"/>
              <w:left w:val="nil"/>
              <w:right w:val="nil"/>
            </w:tcBorders>
          </w:tcPr>
          <w:p w14:paraId="0FA79B9D"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0" w:type="pct"/>
            <w:tcBorders>
              <w:top w:val="double" w:sz="4" w:space="0" w:color="auto"/>
              <w:left w:val="nil"/>
              <w:right w:val="nil"/>
            </w:tcBorders>
          </w:tcPr>
          <w:p w14:paraId="2C09A2B0" w14:textId="77777777" w:rsidR="0073095A" w:rsidRPr="00130981" w:rsidRDefault="0073095A" w:rsidP="00130981">
            <w:pPr>
              <w:spacing w:line="340" w:lineRule="exact"/>
              <w:jc w:val="right"/>
              <w:rPr>
                <w:rFonts w:asciiTheme="majorBidi" w:hAnsiTheme="majorBidi" w:cstheme="majorBidi"/>
                <w:sz w:val="28"/>
                <w:szCs w:val="28"/>
              </w:rPr>
            </w:pPr>
          </w:p>
        </w:tc>
        <w:tc>
          <w:tcPr>
            <w:tcW w:w="72" w:type="pct"/>
            <w:vMerge/>
            <w:tcBorders>
              <w:top w:val="single" w:sz="4" w:space="0" w:color="auto"/>
              <w:left w:val="nil"/>
              <w:right w:val="nil"/>
            </w:tcBorders>
          </w:tcPr>
          <w:p w14:paraId="08B30CD0"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28" w:type="pct"/>
            <w:tcBorders>
              <w:top w:val="double" w:sz="4" w:space="0" w:color="auto"/>
              <w:left w:val="nil"/>
              <w:right w:val="nil"/>
            </w:tcBorders>
            <w:vAlign w:val="bottom"/>
          </w:tcPr>
          <w:p w14:paraId="57FF36FE" w14:textId="77777777" w:rsidR="0073095A" w:rsidRPr="00130981" w:rsidRDefault="0073095A" w:rsidP="00130981">
            <w:pPr>
              <w:spacing w:line="340" w:lineRule="exact"/>
              <w:ind w:left="180" w:right="65"/>
              <w:jc w:val="right"/>
              <w:rPr>
                <w:rFonts w:asciiTheme="majorBidi" w:hAnsiTheme="majorBidi" w:cstheme="majorBidi"/>
                <w:sz w:val="28"/>
                <w:szCs w:val="28"/>
              </w:rPr>
            </w:pPr>
          </w:p>
        </w:tc>
        <w:tc>
          <w:tcPr>
            <w:tcW w:w="76" w:type="pct"/>
            <w:vMerge/>
          </w:tcPr>
          <w:p w14:paraId="74ED8749"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2" w:type="pct"/>
            <w:tcBorders>
              <w:top w:val="double" w:sz="4" w:space="0" w:color="auto"/>
              <w:left w:val="nil"/>
              <w:right w:val="nil"/>
            </w:tcBorders>
            <w:vAlign w:val="bottom"/>
          </w:tcPr>
          <w:p w14:paraId="576BF3A1" w14:textId="77777777" w:rsidR="0073095A" w:rsidRPr="00130981" w:rsidRDefault="0073095A" w:rsidP="00130981">
            <w:pPr>
              <w:spacing w:line="340" w:lineRule="exact"/>
              <w:ind w:left="180" w:right="65"/>
              <w:jc w:val="right"/>
              <w:rPr>
                <w:rFonts w:asciiTheme="majorBidi" w:hAnsiTheme="majorBidi" w:cstheme="majorBidi"/>
                <w:sz w:val="28"/>
                <w:szCs w:val="28"/>
              </w:rPr>
            </w:pPr>
          </w:p>
        </w:tc>
      </w:tr>
      <w:tr w:rsidR="0073095A" w:rsidRPr="00130981" w14:paraId="0CA4517E" w14:textId="77777777" w:rsidTr="00D355B6">
        <w:trPr>
          <w:cantSplit/>
          <w:trHeight w:val="109"/>
        </w:trPr>
        <w:tc>
          <w:tcPr>
            <w:tcW w:w="1786" w:type="pct"/>
          </w:tcPr>
          <w:p w14:paraId="7BFC3D48" w14:textId="6579FBF7" w:rsidR="0073095A" w:rsidRPr="00130981" w:rsidRDefault="0073095A" w:rsidP="00130981">
            <w:pPr>
              <w:spacing w:line="340" w:lineRule="exact"/>
              <w:ind w:left="137"/>
              <w:jc w:val="thaiDistribute"/>
              <w:rPr>
                <w:rFonts w:asciiTheme="majorBidi" w:hAnsiTheme="majorBidi" w:cstheme="majorBidi"/>
                <w:sz w:val="28"/>
                <w:szCs w:val="28"/>
              </w:rPr>
            </w:pPr>
            <w:r w:rsidRPr="00130981">
              <w:rPr>
                <w:rFonts w:asciiTheme="majorBidi" w:hAnsiTheme="majorBidi" w:cstheme="majorBidi"/>
                <w:sz w:val="28"/>
                <w:szCs w:val="28"/>
              </w:rPr>
              <w:t>Subsidiaries</w:t>
            </w:r>
          </w:p>
        </w:tc>
        <w:tc>
          <w:tcPr>
            <w:tcW w:w="779" w:type="pct"/>
            <w:tcBorders>
              <w:left w:val="nil"/>
              <w:right w:val="nil"/>
            </w:tcBorders>
          </w:tcPr>
          <w:p w14:paraId="16C7ED4B" w14:textId="1AACCCC6" w:rsidR="0073095A" w:rsidRPr="00130981" w:rsidRDefault="0073095A"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57" w:type="pct"/>
            <w:tcBorders>
              <w:left w:val="nil"/>
              <w:right w:val="nil"/>
            </w:tcBorders>
          </w:tcPr>
          <w:p w14:paraId="0EE70CB9" w14:textId="77777777" w:rsidR="0073095A" w:rsidRPr="00130981" w:rsidRDefault="0073095A" w:rsidP="00130981">
            <w:pPr>
              <w:autoSpaceDE/>
              <w:autoSpaceDN/>
              <w:spacing w:line="240" w:lineRule="auto"/>
              <w:ind w:left="-108"/>
              <w:rPr>
                <w:rFonts w:asciiTheme="majorBidi" w:hAnsiTheme="majorBidi" w:cstheme="majorBidi"/>
                <w:sz w:val="28"/>
                <w:szCs w:val="28"/>
              </w:rPr>
            </w:pPr>
          </w:p>
        </w:tc>
        <w:tc>
          <w:tcPr>
            <w:tcW w:w="750" w:type="pct"/>
            <w:tcBorders>
              <w:left w:val="nil"/>
              <w:right w:val="nil"/>
            </w:tcBorders>
          </w:tcPr>
          <w:p w14:paraId="50DFCAB5" w14:textId="2EA8B0EB" w:rsidR="0073095A" w:rsidRPr="00130981" w:rsidRDefault="002452C8" w:rsidP="0013098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2" w:type="pct"/>
            <w:tcBorders>
              <w:left w:val="nil"/>
              <w:right w:val="nil"/>
            </w:tcBorders>
          </w:tcPr>
          <w:p w14:paraId="34704FC1" w14:textId="77777777" w:rsidR="0073095A" w:rsidRPr="00130981" w:rsidRDefault="0073095A" w:rsidP="00130981">
            <w:pPr>
              <w:autoSpaceDE/>
              <w:autoSpaceDN/>
              <w:spacing w:line="240" w:lineRule="auto"/>
              <w:ind w:left="-108"/>
              <w:rPr>
                <w:rFonts w:asciiTheme="majorBidi" w:hAnsiTheme="majorBidi" w:cstheme="majorBidi"/>
                <w:sz w:val="28"/>
                <w:szCs w:val="28"/>
              </w:rPr>
            </w:pPr>
          </w:p>
        </w:tc>
        <w:tc>
          <w:tcPr>
            <w:tcW w:w="728" w:type="pct"/>
            <w:tcBorders>
              <w:left w:val="nil"/>
              <w:right w:val="nil"/>
            </w:tcBorders>
            <w:vAlign w:val="bottom"/>
          </w:tcPr>
          <w:p w14:paraId="53B07C53" w14:textId="592279F0" w:rsidR="0073095A" w:rsidRPr="00130981" w:rsidRDefault="0073095A"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1,060</w:t>
            </w:r>
          </w:p>
        </w:tc>
        <w:tc>
          <w:tcPr>
            <w:tcW w:w="76" w:type="pct"/>
          </w:tcPr>
          <w:p w14:paraId="349E547E"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2" w:type="pct"/>
            <w:tcBorders>
              <w:left w:val="nil"/>
              <w:right w:val="nil"/>
            </w:tcBorders>
          </w:tcPr>
          <w:p w14:paraId="391C4588" w14:textId="6A3D976D"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444</w:t>
            </w:r>
          </w:p>
        </w:tc>
      </w:tr>
      <w:tr w:rsidR="0073095A" w:rsidRPr="00130981" w14:paraId="7854700C" w14:textId="77777777" w:rsidTr="00C551A9">
        <w:trPr>
          <w:cantSplit/>
          <w:trHeight w:val="109"/>
        </w:trPr>
        <w:tc>
          <w:tcPr>
            <w:tcW w:w="1786" w:type="pct"/>
          </w:tcPr>
          <w:p w14:paraId="6CDC8117" w14:textId="57E72782" w:rsidR="0073095A" w:rsidRPr="00130981" w:rsidRDefault="0073095A" w:rsidP="00130981">
            <w:pPr>
              <w:spacing w:line="340" w:lineRule="exact"/>
              <w:ind w:left="137"/>
              <w:jc w:val="thaiDistribute"/>
              <w:rPr>
                <w:rFonts w:asciiTheme="majorBidi" w:hAnsiTheme="majorBidi" w:cstheme="majorBidi"/>
                <w:sz w:val="28"/>
                <w:szCs w:val="28"/>
              </w:rPr>
            </w:pPr>
            <w:r w:rsidRPr="00130981">
              <w:rPr>
                <w:rFonts w:asciiTheme="majorBidi" w:hAnsiTheme="majorBidi" w:cstheme="majorBidi"/>
                <w:sz w:val="28"/>
                <w:szCs w:val="28"/>
              </w:rPr>
              <w:t>Related companies</w:t>
            </w:r>
          </w:p>
        </w:tc>
        <w:tc>
          <w:tcPr>
            <w:tcW w:w="779" w:type="pct"/>
            <w:tcBorders>
              <w:left w:val="nil"/>
              <w:right w:val="nil"/>
            </w:tcBorders>
          </w:tcPr>
          <w:p w14:paraId="62513C99" w14:textId="61E34498" w:rsidR="0073095A" w:rsidRPr="00130981" w:rsidRDefault="006143F2"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lang w:val="en-US"/>
              </w:rPr>
              <w:t>107</w:t>
            </w:r>
          </w:p>
        </w:tc>
        <w:tc>
          <w:tcPr>
            <w:tcW w:w="57" w:type="pct"/>
            <w:tcBorders>
              <w:left w:val="nil"/>
              <w:right w:val="nil"/>
            </w:tcBorders>
          </w:tcPr>
          <w:p w14:paraId="618EB37D"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0" w:type="pct"/>
            <w:tcBorders>
              <w:left w:val="nil"/>
              <w:right w:val="nil"/>
            </w:tcBorders>
          </w:tcPr>
          <w:p w14:paraId="3A88B08E" w14:textId="224E6954" w:rsidR="0073095A"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107</w:t>
            </w:r>
          </w:p>
        </w:tc>
        <w:tc>
          <w:tcPr>
            <w:tcW w:w="72" w:type="pct"/>
            <w:tcBorders>
              <w:left w:val="nil"/>
              <w:right w:val="nil"/>
            </w:tcBorders>
          </w:tcPr>
          <w:p w14:paraId="28EA11E0"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28" w:type="pct"/>
            <w:tcBorders>
              <w:left w:val="nil"/>
              <w:right w:val="nil"/>
            </w:tcBorders>
          </w:tcPr>
          <w:p w14:paraId="36BC937F" w14:textId="79A3DDE8"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6" w:type="pct"/>
          </w:tcPr>
          <w:p w14:paraId="7B732FCC"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2" w:type="pct"/>
            <w:tcBorders>
              <w:left w:val="nil"/>
              <w:right w:val="nil"/>
            </w:tcBorders>
          </w:tcPr>
          <w:p w14:paraId="0CFD9BF3" w14:textId="6AED4F4E"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6A6ED844" w14:textId="77777777" w:rsidTr="00C551A9">
        <w:trPr>
          <w:cantSplit/>
          <w:trHeight w:val="109"/>
        </w:trPr>
        <w:tc>
          <w:tcPr>
            <w:tcW w:w="1786" w:type="pct"/>
          </w:tcPr>
          <w:p w14:paraId="08B0ACB8" w14:textId="2D084665" w:rsidR="0073095A" w:rsidRPr="00130981" w:rsidRDefault="0073095A" w:rsidP="00130981">
            <w:pPr>
              <w:spacing w:line="340" w:lineRule="exact"/>
              <w:ind w:left="137"/>
              <w:jc w:val="thaiDistribute"/>
              <w:rPr>
                <w:rFonts w:asciiTheme="majorBidi" w:hAnsiTheme="majorBidi" w:cstheme="majorBidi"/>
                <w:sz w:val="28"/>
                <w:szCs w:val="28"/>
              </w:rPr>
            </w:pPr>
            <w:r w:rsidRPr="00130981">
              <w:rPr>
                <w:rFonts w:asciiTheme="majorBidi" w:hAnsiTheme="majorBidi" w:cstheme="majorBidi"/>
                <w:spacing w:val="-4"/>
                <w:sz w:val="28"/>
                <w:szCs w:val="28"/>
                <w:lang w:val="en-US"/>
              </w:rPr>
              <w:t>Shareholders of subsidiary</w:t>
            </w:r>
          </w:p>
        </w:tc>
        <w:tc>
          <w:tcPr>
            <w:tcW w:w="779" w:type="pct"/>
            <w:tcBorders>
              <w:left w:val="nil"/>
              <w:right w:val="nil"/>
            </w:tcBorders>
          </w:tcPr>
          <w:p w14:paraId="7CDEB85A" w14:textId="0A763893"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7</w:t>
            </w:r>
          </w:p>
        </w:tc>
        <w:tc>
          <w:tcPr>
            <w:tcW w:w="57" w:type="pct"/>
            <w:tcBorders>
              <w:left w:val="nil"/>
              <w:right w:val="nil"/>
            </w:tcBorders>
          </w:tcPr>
          <w:p w14:paraId="075346AA"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0" w:type="pct"/>
            <w:tcBorders>
              <w:left w:val="nil"/>
              <w:right w:val="nil"/>
            </w:tcBorders>
          </w:tcPr>
          <w:p w14:paraId="20CAA5E0" w14:textId="47E46E80"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w:t>
            </w:r>
          </w:p>
        </w:tc>
        <w:tc>
          <w:tcPr>
            <w:tcW w:w="72" w:type="pct"/>
            <w:tcBorders>
              <w:left w:val="nil"/>
              <w:right w:val="nil"/>
            </w:tcBorders>
          </w:tcPr>
          <w:p w14:paraId="194A4C1B"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28" w:type="pct"/>
            <w:tcBorders>
              <w:left w:val="nil"/>
              <w:right w:val="nil"/>
            </w:tcBorders>
          </w:tcPr>
          <w:p w14:paraId="52567775" w14:textId="1E850625"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6" w:type="pct"/>
          </w:tcPr>
          <w:p w14:paraId="5A31A090"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2" w:type="pct"/>
            <w:tcBorders>
              <w:left w:val="nil"/>
              <w:right w:val="nil"/>
            </w:tcBorders>
          </w:tcPr>
          <w:p w14:paraId="3CE9A515" w14:textId="5EAB763A"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686603E9" w14:textId="77777777" w:rsidTr="00C551A9">
        <w:trPr>
          <w:cantSplit/>
          <w:trHeight w:val="109"/>
        </w:trPr>
        <w:tc>
          <w:tcPr>
            <w:tcW w:w="1786" w:type="pct"/>
          </w:tcPr>
          <w:p w14:paraId="7F8BF81C" w14:textId="72E377E4" w:rsidR="0073095A" w:rsidRPr="00130981" w:rsidRDefault="0073095A" w:rsidP="00130981">
            <w:pPr>
              <w:spacing w:line="340" w:lineRule="exact"/>
              <w:ind w:left="137"/>
              <w:jc w:val="thaiDistribute"/>
              <w:rPr>
                <w:rFonts w:asciiTheme="majorBidi" w:hAnsiTheme="majorBidi" w:cstheme="majorBidi"/>
                <w:sz w:val="28"/>
                <w:szCs w:val="28"/>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779" w:type="pct"/>
            <w:tcBorders>
              <w:left w:val="nil"/>
              <w:bottom w:val="single" w:sz="4" w:space="0" w:color="auto"/>
              <w:right w:val="nil"/>
            </w:tcBorders>
          </w:tcPr>
          <w:p w14:paraId="37BA44FB" w14:textId="746517BF"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(114)</w:t>
            </w:r>
          </w:p>
        </w:tc>
        <w:tc>
          <w:tcPr>
            <w:tcW w:w="57" w:type="pct"/>
            <w:tcBorders>
              <w:left w:val="nil"/>
              <w:right w:val="nil"/>
            </w:tcBorders>
          </w:tcPr>
          <w:p w14:paraId="7FF51FEE"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0" w:type="pct"/>
            <w:tcBorders>
              <w:left w:val="nil"/>
              <w:bottom w:val="single" w:sz="4" w:space="0" w:color="auto"/>
              <w:right w:val="nil"/>
            </w:tcBorders>
          </w:tcPr>
          <w:p w14:paraId="79D6E9FD" w14:textId="68AFAB18"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(114)</w:t>
            </w:r>
          </w:p>
        </w:tc>
        <w:tc>
          <w:tcPr>
            <w:tcW w:w="72" w:type="pct"/>
            <w:tcBorders>
              <w:left w:val="nil"/>
              <w:right w:val="nil"/>
            </w:tcBorders>
          </w:tcPr>
          <w:p w14:paraId="44DB8AEB"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28" w:type="pct"/>
            <w:tcBorders>
              <w:left w:val="nil"/>
              <w:bottom w:val="single" w:sz="4" w:space="0" w:color="auto"/>
              <w:right w:val="nil"/>
            </w:tcBorders>
          </w:tcPr>
          <w:p w14:paraId="356D2486" w14:textId="78B47B1B" w:rsidR="0073095A"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6" w:type="pct"/>
          </w:tcPr>
          <w:p w14:paraId="371F09A3"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2" w:type="pct"/>
            <w:tcBorders>
              <w:left w:val="nil"/>
              <w:bottom w:val="single" w:sz="4" w:space="0" w:color="auto"/>
              <w:right w:val="nil"/>
            </w:tcBorders>
          </w:tcPr>
          <w:p w14:paraId="3CC18DB4" w14:textId="3EE3C61A" w:rsidR="0073095A"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cs/>
              </w:rPr>
              <w:t>-</w:t>
            </w:r>
          </w:p>
        </w:tc>
      </w:tr>
      <w:tr w:rsidR="0073095A" w:rsidRPr="00130981" w14:paraId="3B0138F1" w14:textId="77777777" w:rsidTr="00C551A9">
        <w:trPr>
          <w:cantSplit/>
          <w:trHeight w:val="109"/>
        </w:trPr>
        <w:tc>
          <w:tcPr>
            <w:tcW w:w="1786" w:type="pct"/>
          </w:tcPr>
          <w:p w14:paraId="7A3AC869" w14:textId="59FDEFD4" w:rsidR="0073095A" w:rsidRPr="00130981" w:rsidRDefault="0073095A" w:rsidP="00130981">
            <w:pPr>
              <w:spacing w:line="340" w:lineRule="exact"/>
              <w:ind w:left="137"/>
              <w:jc w:val="thaiDistribute"/>
              <w:rPr>
                <w:rFonts w:asciiTheme="majorBidi" w:hAnsiTheme="majorBidi" w:cstheme="majorBidi"/>
                <w:sz w:val="28"/>
                <w:szCs w:val="28"/>
              </w:rPr>
            </w:pPr>
          </w:p>
        </w:tc>
        <w:tc>
          <w:tcPr>
            <w:tcW w:w="779" w:type="pct"/>
            <w:tcBorders>
              <w:top w:val="single" w:sz="4" w:space="0" w:color="auto"/>
              <w:left w:val="nil"/>
              <w:bottom w:val="double" w:sz="4" w:space="0" w:color="auto"/>
              <w:right w:val="nil"/>
            </w:tcBorders>
          </w:tcPr>
          <w:p w14:paraId="3C276FD0" w14:textId="654CEB01"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57" w:type="pct"/>
            <w:tcBorders>
              <w:left w:val="nil"/>
              <w:right w:val="nil"/>
            </w:tcBorders>
          </w:tcPr>
          <w:p w14:paraId="4FF94837"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0" w:type="pct"/>
            <w:tcBorders>
              <w:top w:val="single" w:sz="4" w:space="0" w:color="auto"/>
              <w:left w:val="nil"/>
              <w:bottom w:val="double" w:sz="4" w:space="0" w:color="auto"/>
              <w:right w:val="nil"/>
            </w:tcBorders>
          </w:tcPr>
          <w:p w14:paraId="29545507" w14:textId="0BCA64A2"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2" w:type="pct"/>
            <w:tcBorders>
              <w:left w:val="nil"/>
              <w:right w:val="nil"/>
            </w:tcBorders>
          </w:tcPr>
          <w:p w14:paraId="234EA85D"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28" w:type="pct"/>
            <w:tcBorders>
              <w:top w:val="single" w:sz="4" w:space="0" w:color="auto"/>
              <w:left w:val="nil"/>
              <w:bottom w:val="double" w:sz="4" w:space="0" w:color="auto"/>
              <w:right w:val="nil"/>
            </w:tcBorders>
          </w:tcPr>
          <w:p w14:paraId="1B9DC1D1" w14:textId="1A9B12FA"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1,060</w:t>
            </w:r>
          </w:p>
        </w:tc>
        <w:tc>
          <w:tcPr>
            <w:tcW w:w="76" w:type="pct"/>
          </w:tcPr>
          <w:p w14:paraId="0E213417" w14:textId="77777777" w:rsidR="0073095A" w:rsidRPr="00130981" w:rsidRDefault="0073095A" w:rsidP="00130981">
            <w:pPr>
              <w:autoSpaceDE/>
              <w:autoSpaceDN/>
              <w:spacing w:line="240" w:lineRule="auto"/>
              <w:rPr>
                <w:rFonts w:asciiTheme="majorBidi" w:hAnsiTheme="majorBidi" w:cstheme="majorBidi"/>
                <w:sz w:val="28"/>
                <w:szCs w:val="28"/>
              </w:rPr>
            </w:pPr>
          </w:p>
        </w:tc>
        <w:tc>
          <w:tcPr>
            <w:tcW w:w="752" w:type="pct"/>
            <w:tcBorders>
              <w:top w:val="single" w:sz="4" w:space="0" w:color="auto"/>
              <w:left w:val="nil"/>
              <w:bottom w:val="double" w:sz="4" w:space="0" w:color="auto"/>
              <w:right w:val="nil"/>
            </w:tcBorders>
          </w:tcPr>
          <w:p w14:paraId="2AD7FC92" w14:textId="3E525ED6" w:rsidR="0073095A" w:rsidRPr="00130981" w:rsidRDefault="0073095A"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444</w:t>
            </w:r>
          </w:p>
        </w:tc>
      </w:tr>
    </w:tbl>
    <w:p w14:paraId="4AF96F5A" w14:textId="77777777" w:rsidR="00646FC5" w:rsidRPr="00130981" w:rsidRDefault="00646FC5" w:rsidP="00130981">
      <w:pPr>
        <w:pStyle w:val="BlockText"/>
        <w:spacing w:before="120" w:after="60" w:line="340" w:lineRule="exact"/>
        <w:ind w:left="0" w:right="0" w:firstLine="431"/>
        <w:jc w:val="thaiDistribute"/>
        <w:rPr>
          <w:rFonts w:asciiTheme="majorBidi" w:hAnsiTheme="majorBidi" w:cstheme="majorBidi"/>
        </w:rPr>
      </w:pPr>
    </w:p>
    <w:p w14:paraId="223812BF" w14:textId="4BB71DA7" w:rsidR="00DC1654" w:rsidRPr="00130981" w:rsidRDefault="009A1DBC" w:rsidP="00130981">
      <w:pPr>
        <w:pStyle w:val="BlockText"/>
        <w:spacing w:before="120" w:after="60" w:line="340" w:lineRule="exact"/>
        <w:ind w:left="0" w:right="0" w:firstLine="431"/>
        <w:jc w:val="thaiDistribute"/>
        <w:rPr>
          <w:rFonts w:asciiTheme="majorBidi" w:hAnsiTheme="majorBidi" w:cstheme="majorBidi"/>
        </w:rPr>
      </w:pPr>
      <w:r w:rsidRPr="00130981">
        <w:rPr>
          <w:rFonts w:asciiTheme="majorBidi" w:hAnsiTheme="majorBidi" w:cstheme="majorBidi"/>
        </w:rPr>
        <w:lastRenderedPageBreak/>
        <w:t>The significant balances with Loans and accrued interest as at December 31, 2023 and 2022 are as follows:</w:t>
      </w:r>
    </w:p>
    <w:bookmarkEnd w:id="0"/>
    <w:tbl>
      <w:tblPr>
        <w:tblW w:w="5127" w:type="pct"/>
        <w:tblInd w:w="360" w:type="dxa"/>
        <w:tblCellMar>
          <w:left w:w="43" w:type="dxa"/>
          <w:right w:w="43" w:type="dxa"/>
        </w:tblCellMar>
        <w:tblLook w:val="04A0" w:firstRow="1" w:lastRow="0" w:firstColumn="1" w:lastColumn="0" w:noHBand="0" w:noVBand="1"/>
      </w:tblPr>
      <w:tblGrid>
        <w:gridCol w:w="3012"/>
        <w:gridCol w:w="1634"/>
        <w:gridCol w:w="142"/>
        <w:gridCol w:w="1515"/>
        <w:gridCol w:w="142"/>
        <w:gridCol w:w="1417"/>
        <w:gridCol w:w="143"/>
        <w:gridCol w:w="1559"/>
      </w:tblGrid>
      <w:tr w:rsidR="00C73D22" w:rsidRPr="00130981" w14:paraId="005DF72D" w14:textId="77777777" w:rsidTr="00243702">
        <w:trPr>
          <w:cantSplit/>
          <w:trHeight w:val="318"/>
          <w:tblHeader/>
        </w:trPr>
        <w:tc>
          <w:tcPr>
            <w:tcW w:w="1575" w:type="pct"/>
          </w:tcPr>
          <w:p w14:paraId="6AC6196B" w14:textId="77777777" w:rsidR="00660917" w:rsidRPr="00130981" w:rsidRDefault="00660917" w:rsidP="00130981">
            <w:pPr>
              <w:spacing w:line="340" w:lineRule="exact"/>
              <w:ind w:right="-81"/>
              <w:jc w:val="thaiDistribute"/>
              <w:rPr>
                <w:rFonts w:asciiTheme="majorBidi" w:hAnsiTheme="majorBidi" w:cstheme="majorBidi"/>
                <w:sz w:val="28"/>
                <w:szCs w:val="28"/>
              </w:rPr>
            </w:pPr>
          </w:p>
        </w:tc>
        <w:tc>
          <w:tcPr>
            <w:tcW w:w="3425" w:type="pct"/>
            <w:gridSpan w:val="7"/>
            <w:tcBorders>
              <w:top w:val="nil"/>
              <w:left w:val="nil"/>
              <w:bottom w:val="single" w:sz="4" w:space="0" w:color="auto"/>
              <w:right w:val="nil"/>
            </w:tcBorders>
            <w:hideMark/>
          </w:tcPr>
          <w:p w14:paraId="4CCA1A40" w14:textId="3EE61FC9" w:rsidR="00660917" w:rsidRPr="00130981" w:rsidRDefault="00660917" w:rsidP="00130981">
            <w:pPr>
              <w:tabs>
                <w:tab w:val="right" w:pos="5585"/>
              </w:tabs>
              <w:spacing w:line="340" w:lineRule="exact"/>
              <w:ind w:right="99"/>
              <w:jc w:val="right"/>
              <w:rPr>
                <w:rFonts w:asciiTheme="majorBidi" w:hAnsiTheme="majorBidi" w:cstheme="majorBidi"/>
                <w:sz w:val="28"/>
                <w:szCs w:val="28"/>
              </w:rPr>
            </w:pPr>
            <w:r w:rsidRPr="00130981">
              <w:rPr>
                <w:rFonts w:asciiTheme="majorBidi" w:hAnsiTheme="majorBidi" w:cstheme="majorBidi"/>
                <w:sz w:val="28"/>
                <w:szCs w:val="28"/>
              </w:rPr>
              <w:tab/>
              <w:t>(</w:t>
            </w:r>
            <w:proofErr w:type="gramStart"/>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C73D22" w:rsidRPr="00130981" w14:paraId="578B8B3B" w14:textId="77777777" w:rsidTr="00243702">
        <w:trPr>
          <w:cantSplit/>
          <w:trHeight w:val="299"/>
          <w:tblHeader/>
        </w:trPr>
        <w:tc>
          <w:tcPr>
            <w:tcW w:w="1575" w:type="pct"/>
          </w:tcPr>
          <w:p w14:paraId="2FE0185F" w14:textId="77777777" w:rsidR="00660917" w:rsidRPr="00130981" w:rsidRDefault="00660917" w:rsidP="00130981">
            <w:pPr>
              <w:spacing w:line="340" w:lineRule="exact"/>
              <w:ind w:right="-81"/>
              <w:jc w:val="thaiDistribute"/>
              <w:rPr>
                <w:rFonts w:asciiTheme="majorBidi" w:hAnsiTheme="majorBidi" w:cstheme="majorBidi"/>
                <w:sz w:val="28"/>
                <w:szCs w:val="28"/>
              </w:rPr>
            </w:pPr>
          </w:p>
        </w:tc>
        <w:tc>
          <w:tcPr>
            <w:tcW w:w="1720" w:type="pct"/>
            <w:gridSpan w:val="3"/>
            <w:tcBorders>
              <w:top w:val="nil"/>
              <w:left w:val="nil"/>
              <w:bottom w:val="single" w:sz="4" w:space="0" w:color="auto"/>
              <w:right w:val="nil"/>
            </w:tcBorders>
            <w:hideMark/>
          </w:tcPr>
          <w:p w14:paraId="4313AFA2" w14:textId="77777777" w:rsidR="00660917" w:rsidRPr="00130981" w:rsidRDefault="00660917"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74" w:type="pct"/>
            <w:vMerge w:val="restart"/>
            <w:tcBorders>
              <w:top w:val="single" w:sz="4" w:space="0" w:color="auto"/>
              <w:left w:val="nil"/>
              <w:bottom w:val="nil"/>
              <w:right w:val="nil"/>
            </w:tcBorders>
          </w:tcPr>
          <w:p w14:paraId="6545A7C6" w14:textId="77777777" w:rsidR="00660917" w:rsidRPr="00130981" w:rsidRDefault="00660917" w:rsidP="00130981">
            <w:pPr>
              <w:spacing w:line="340" w:lineRule="exact"/>
              <w:ind w:left="-108" w:right="-198"/>
              <w:jc w:val="right"/>
              <w:rPr>
                <w:rFonts w:asciiTheme="majorBidi" w:hAnsiTheme="majorBidi" w:cstheme="majorBidi"/>
                <w:sz w:val="28"/>
                <w:szCs w:val="28"/>
              </w:rPr>
            </w:pPr>
          </w:p>
        </w:tc>
        <w:tc>
          <w:tcPr>
            <w:tcW w:w="1631" w:type="pct"/>
            <w:gridSpan w:val="3"/>
            <w:tcBorders>
              <w:top w:val="single" w:sz="4" w:space="0" w:color="auto"/>
              <w:left w:val="nil"/>
              <w:bottom w:val="single" w:sz="4" w:space="0" w:color="auto"/>
              <w:right w:val="nil"/>
            </w:tcBorders>
            <w:hideMark/>
          </w:tcPr>
          <w:p w14:paraId="3C425389" w14:textId="77777777" w:rsidR="00660917" w:rsidRPr="00130981" w:rsidRDefault="00660917"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130981" w:rsidRPr="00130981" w14:paraId="200523E0" w14:textId="77777777" w:rsidTr="00243702">
        <w:trPr>
          <w:cantSplit/>
          <w:trHeight w:val="281"/>
          <w:tblHeader/>
        </w:trPr>
        <w:tc>
          <w:tcPr>
            <w:tcW w:w="1575" w:type="pct"/>
          </w:tcPr>
          <w:p w14:paraId="1F6935D2" w14:textId="77777777" w:rsidR="009A1DBC" w:rsidRPr="00130981" w:rsidRDefault="009A1DBC" w:rsidP="00130981">
            <w:pPr>
              <w:spacing w:line="340" w:lineRule="exact"/>
              <w:ind w:right="-81"/>
              <w:jc w:val="thaiDistribute"/>
              <w:rPr>
                <w:rFonts w:asciiTheme="majorBidi" w:hAnsiTheme="majorBidi" w:cstheme="majorBidi"/>
                <w:sz w:val="28"/>
                <w:szCs w:val="28"/>
              </w:rPr>
            </w:pPr>
          </w:p>
        </w:tc>
        <w:tc>
          <w:tcPr>
            <w:tcW w:w="854" w:type="pct"/>
            <w:tcBorders>
              <w:top w:val="single" w:sz="4" w:space="0" w:color="auto"/>
              <w:left w:val="nil"/>
              <w:bottom w:val="single" w:sz="4" w:space="0" w:color="auto"/>
              <w:right w:val="nil"/>
            </w:tcBorders>
            <w:vAlign w:val="center"/>
            <w:hideMark/>
          </w:tcPr>
          <w:p w14:paraId="6AA3BDBE" w14:textId="3269C023" w:rsidR="009A1DBC" w:rsidRPr="00130981" w:rsidRDefault="009A1DBC" w:rsidP="00130981">
            <w:pPr>
              <w:spacing w:line="340" w:lineRule="exact"/>
              <w:ind w:left="-144" w:right="-108"/>
              <w:jc w:val="center"/>
              <w:rPr>
                <w:rFonts w:asciiTheme="majorBidi" w:hAnsiTheme="majorBidi" w:cstheme="majorBidi"/>
                <w:sz w:val="28"/>
                <w:szCs w:val="28"/>
              </w:rPr>
            </w:pPr>
            <w:r w:rsidRPr="00130981">
              <w:rPr>
                <w:rFonts w:asciiTheme="majorBidi" w:hAnsiTheme="majorBidi" w:cstheme="majorBidi"/>
                <w:spacing w:val="-4"/>
                <w:sz w:val="28"/>
                <w:szCs w:val="28"/>
              </w:rPr>
              <w:t>December 31, 2023</w:t>
            </w:r>
          </w:p>
        </w:tc>
        <w:tc>
          <w:tcPr>
            <w:tcW w:w="74" w:type="pct"/>
            <w:vMerge w:val="restart"/>
            <w:tcBorders>
              <w:top w:val="single" w:sz="4" w:space="0" w:color="auto"/>
              <w:left w:val="nil"/>
              <w:bottom w:val="nil"/>
              <w:right w:val="nil"/>
            </w:tcBorders>
            <w:vAlign w:val="center"/>
          </w:tcPr>
          <w:p w14:paraId="26B30BF9" w14:textId="77777777" w:rsidR="009A1DBC" w:rsidRPr="00130981" w:rsidRDefault="009A1DBC" w:rsidP="00130981">
            <w:pPr>
              <w:spacing w:line="340" w:lineRule="exact"/>
              <w:ind w:left="-61" w:right="-61"/>
              <w:jc w:val="right"/>
              <w:rPr>
                <w:rFonts w:asciiTheme="majorBidi" w:hAnsiTheme="majorBidi" w:cstheme="majorBidi"/>
                <w:sz w:val="28"/>
                <w:szCs w:val="28"/>
              </w:rPr>
            </w:pPr>
          </w:p>
        </w:tc>
        <w:tc>
          <w:tcPr>
            <w:tcW w:w="792" w:type="pct"/>
            <w:tcBorders>
              <w:top w:val="single" w:sz="4" w:space="0" w:color="auto"/>
              <w:left w:val="nil"/>
              <w:bottom w:val="single" w:sz="4" w:space="0" w:color="auto"/>
              <w:right w:val="nil"/>
            </w:tcBorders>
            <w:vAlign w:val="center"/>
            <w:hideMark/>
          </w:tcPr>
          <w:p w14:paraId="3DDF2327" w14:textId="06912255" w:rsidR="009A1DBC" w:rsidRPr="00130981" w:rsidRDefault="009A1DBC" w:rsidP="00130981">
            <w:pPr>
              <w:spacing w:line="340" w:lineRule="exact"/>
              <w:ind w:left="-61" w:right="-61"/>
              <w:jc w:val="center"/>
              <w:rPr>
                <w:rFonts w:asciiTheme="majorBidi" w:hAnsiTheme="majorBidi" w:cstheme="majorBidi"/>
                <w:sz w:val="28"/>
                <w:szCs w:val="28"/>
              </w:rPr>
            </w:pPr>
            <w:r w:rsidRPr="00130981">
              <w:rPr>
                <w:rFonts w:asciiTheme="majorBidi" w:hAnsiTheme="majorBidi" w:cstheme="majorBidi"/>
                <w:spacing w:val="-4"/>
                <w:sz w:val="28"/>
                <w:szCs w:val="28"/>
              </w:rPr>
              <w:t>December 31, 2022</w:t>
            </w:r>
          </w:p>
        </w:tc>
        <w:tc>
          <w:tcPr>
            <w:tcW w:w="74" w:type="pct"/>
            <w:vMerge/>
            <w:tcBorders>
              <w:top w:val="single" w:sz="4" w:space="0" w:color="auto"/>
              <w:left w:val="nil"/>
              <w:bottom w:val="nil"/>
              <w:right w:val="nil"/>
            </w:tcBorders>
            <w:vAlign w:val="center"/>
            <w:hideMark/>
          </w:tcPr>
          <w:p w14:paraId="345464E3" w14:textId="77777777" w:rsidR="009A1DBC" w:rsidRPr="00130981" w:rsidRDefault="009A1DBC" w:rsidP="00130981">
            <w:pPr>
              <w:autoSpaceDE/>
              <w:autoSpaceDN/>
              <w:spacing w:line="240" w:lineRule="auto"/>
              <w:rPr>
                <w:rFonts w:asciiTheme="majorBidi" w:hAnsiTheme="majorBidi" w:cstheme="majorBidi"/>
                <w:sz w:val="28"/>
                <w:szCs w:val="28"/>
              </w:rPr>
            </w:pPr>
          </w:p>
        </w:tc>
        <w:tc>
          <w:tcPr>
            <w:tcW w:w="741" w:type="pct"/>
            <w:tcBorders>
              <w:top w:val="single" w:sz="4" w:space="0" w:color="auto"/>
              <w:left w:val="nil"/>
              <w:bottom w:val="single" w:sz="4" w:space="0" w:color="auto"/>
              <w:right w:val="nil"/>
            </w:tcBorders>
            <w:vAlign w:val="center"/>
            <w:hideMark/>
          </w:tcPr>
          <w:p w14:paraId="6EFEB975" w14:textId="66FD0B9B" w:rsidR="009A1DBC" w:rsidRPr="00130981" w:rsidRDefault="009A1DBC" w:rsidP="00130981">
            <w:pPr>
              <w:spacing w:line="340" w:lineRule="exact"/>
              <w:ind w:left="-144" w:right="-108"/>
              <w:jc w:val="center"/>
              <w:rPr>
                <w:rFonts w:asciiTheme="majorBidi" w:hAnsiTheme="majorBidi" w:cstheme="majorBidi"/>
                <w:sz w:val="28"/>
                <w:szCs w:val="28"/>
              </w:rPr>
            </w:pPr>
            <w:r w:rsidRPr="00130981">
              <w:rPr>
                <w:rFonts w:asciiTheme="majorBidi" w:hAnsiTheme="majorBidi" w:cstheme="majorBidi"/>
                <w:spacing w:val="-4"/>
                <w:sz w:val="28"/>
                <w:szCs w:val="28"/>
              </w:rPr>
              <w:t>December 31, 2023</w:t>
            </w:r>
          </w:p>
        </w:tc>
        <w:tc>
          <w:tcPr>
            <w:tcW w:w="75" w:type="pct"/>
            <w:vMerge w:val="restart"/>
            <w:vAlign w:val="center"/>
          </w:tcPr>
          <w:p w14:paraId="3D1D9D7D" w14:textId="77777777" w:rsidR="009A1DBC" w:rsidRPr="00130981" w:rsidRDefault="009A1DBC" w:rsidP="00130981">
            <w:pPr>
              <w:spacing w:line="340" w:lineRule="exact"/>
              <w:ind w:left="-61" w:right="-61"/>
              <w:jc w:val="right"/>
              <w:rPr>
                <w:rFonts w:asciiTheme="majorBidi" w:hAnsiTheme="majorBidi" w:cstheme="majorBidi"/>
                <w:sz w:val="28"/>
                <w:szCs w:val="28"/>
              </w:rPr>
            </w:pPr>
          </w:p>
        </w:tc>
        <w:tc>
          <w:tcPr>
            <w:tcW w:w="815" w:type="pct"/>
            <w:tcBorders>
              <w:top w:val="single" w:sz="4" w:space="0" w:color="auto"/>
              <w:left w:val="nil"/>
              <w:bottom w:val="single" w:sz="4" w:space="0" w:color="auto"/>
              <w:right w:val="nil"/>
            </w:tcBorders>
            <w:vAlign w:val="center"/>
            <w:hideMark/>
          </w:tcPr>
          <w:p w14:paraId="342F921D" w14:textId="394238D1" w:rsidR="009A1DBC" w:rsidRPr="00130981" w:rsidRDefault="009A1DBC" w:rsidP="00130981">
            <w:pPr>
              <w:spacing w:line="340" w:lineRule="exact"/>
              <w:ind w:left="-61" w:right="-61"/>
              <w:jc w:val="center"/>
              <w:rPr>
                <w:rFonts w:asciiTheme="majorBidi" w:hAnsiTheme="majorBidi" w:cstheme="majorBidi"/>
                <w:sz w:val="28"/>
                <w:szCs w:val="28"/>
              </w:rPr>
            </w:pPr>
            <w:r w:rsidRPr="00130981">
              <w:rPr>
                <w:rFonts w:asciiTheme="majorBidi" w:hAnsiTheme="majorBidi" w:cstheme="majorBidi"/>
                <w:spacing w:val="-4"/>
                <w:sz w:val="28"/>
                <w:szCs w:val="28"/>
              </w:rPr>
              <w:t>December 31, 2022</w:t>
            </w:r>
          </w:p>
        </w:tc>
      </w:tr>
      <w:tr w:rsidR="00C73D22" w:rsidRPr="00130981" w14:paraId="2B95CE21" w14:textId="77777777" w:rsidTr="00243702">
        <w:trPr>
          <w:cantSplit/>
          <w:trHeight w:val="109"/>
        </w:trPr>
        <w:tc>
          <w:tcPr>
            <w:tcW w:w="1575" w:type="pct"/>
            <w:hideMark/>
          </w:tcPr>
          <w:p w14:paraId="003E0AD7" w14:textId="3D99DEB5" w:rsidR="00660917" w:rsidRPr="00130981" w:rsidRDefault="00660917" w:rsidP="00130981">
            <w:pPr>
              <w:spacing w:line="340" w:lineRule="exact"/>
              <w:ind w:right="-81"/>
              <w:rPr>
                <w:rFonts w:asciiTheme="majorBidi" w:hAnsiTheme="majorBidi" w:cstheme="majorBidi"/>
                <w:b/>
                <w:bCs/>
                <w:sz w:val="28"/>
                <w:szCs w:val="28"/>
              </w:rPr>
            </w:pPr>
            <w:r w:rsidRPr="00130981">
              <w:rPr>
                <w:rFonts w:asciiTheme="majorBidi" w:hAnsiTheme="majorBidi" w:cstheme="majorBidi"/>
                <w:b/>
                <w:bCs/>
                <w:sz w:val="28"/>
                <w:szCs w:val="28"/>
              </w:rPr>
              <w:t>Loans and accrued interest</w:t>
            </w:r>
          </w:p>
        </w:tc>
        <w:tc>
          <w:tcPr>
            <w:tcW w:w="854" w:type="pct"/>
            <w:tcBorders>
              <w:top w:val="single" w:sz="4" w:space="0" w:color="auto"/>
              <w:left w:val="nil"/>
              <w:bottom w:val="nil"/>
              <w:right w:val="nil"/>
            </w:tcBorders>
          </w:tcPr>
          <w:p w14:paraId="67329200" w14:textId="77777777" w:rsidR="00660917" w:rsidRPr="00130981" w:rsidRDefault="00660917" w:rsidP="00130981">
            <w:pPr>
              <w:spacing w:line="340" w:lineRule="exact"/>
              <w:ind w:left="-108" w:right="328"/>
              <w:jc w:val="right"/>
              <w:rPr>
                <w:rFonts w:asciiTheme="majorBidi" w:hAnsiTheme="majorBidi" w:cstheme="majorBidi"/>
                <w:sz w:val="28"/>
                <w:szCs w:val="28"/>
              </w:rPr>
            </w:pPr>
          </w:p>
        </w:tc>
        <w:tc>
          <w:tcPr>
            <w:tcW w:w="74" w:type="pct"/>
            <w:vMerge/>
            <w:tcBorders>
              <w:top w:val="single" w:sz="4" w:space="0" w:color="auto"/>
              <w:left w:val="nil"/>
              <w:bottom w:val="nil"/>
              <w:right w:val="nil"/>
            </w:tcBorders>
            <w:vAlign w:val="center"/>
            <w:hideMark/>
          </w:tcPr>
          <w:p w14:paraId="1A17F72D" w14:textId="77777777" w:rsidR="00660917" w:rsidRPr="00130981" w:rsidRDefault="00660917" w:rsidP="00130981">
            <w:pPr>
              <w:autoSpaceDE/>
              <w:autoSpaceDN/>
              <w:spacing w:line="240" w:lineRule="auto"/>
              <w:rPr>
                <w:rFonts w:asciiTheme="majorBidi" w:hAnsiTheme="majorBidi" w:cstheme="majorBidi"/>
                <w:sz w:val="28"/>
                <w:szCs w:val="28"/>
              </w:rPr>
            </w:pPr>
          </w:p>
        </w:tc>
        <w:tc>
          <w:tcPr>
            <w:tcW w:w="792" w:type="pct"/>
            <w:tcBorders>
              <w:top w:val="single" w:sz="4" w:space="0" w:color="auto"/>
              <w:left w:val="nil"/>
              <w:bottom w:val="nil"/>
              <w:right w:val="nil"/>
            </w:tcBorders>
          </w:tcPr>
          <w:p w14:paraId="24722DCD" w14:textId="77777777" w:rsidR="00660917" w:rsidRPr="00130981" w:rsidRDefault="00660917" w:rsidP="00130981">
            <w:pPr>
              <w:spacing w:line="340" w:lineRule="exact"/>
              <w:ind w:left="-108" w:right="310"/>
              <w:jc w:val="right"/>
              <w:rPr>
                <w:rFonts w:asciiTheme="majorBidi" w:hAnsiTheme="majorBidi" w:cstheme="majorBidi"/>
                <w:sz w:val="28"/>
                <w:szCs w:val="28"/>
              </w:rPr>
            </w:pPr>
          </w:p>
        </w:tc>
        <w:tc>
          <w:tcPr>
            <w:tcW w:w="74" w:type="pct"/>
            <w:vMerge/>
            <w:tcBorders>
              <w:top w:val="single" w:sz="4" w:space="0" w:color="auto"/>
              <w:left w:val="nil"/>
              <w:bottom w:val="nil"/>
              <w:right w:val="nil"/>
            </w:tcBorders>
            <w:vAlign w:val="center"/>
            <w:hideMark/>
          </w:tcPr>
          <w:p w14:paraId="4B53CAA5" w14:textId="77777777" w:rsidR="00660917" w:rsidRPr="00130981" w:rsidRDefault="00660917" w:rsidP="00130981">
            <w:pPr>
              <w:autoSpaceDE/>
              <w:autoSpaceDN/>
              <w:spacing w:line="240" w:lineRule="auto"/>
              <w:rPr>
                <w:rFonts w:asciiTheme="majorBidi" w:hAnsiTheme="majorBidi" w:cstheme="majorBidi"/>
                <w:sz w:val="28"/>
                <w:szCs w:val="28"/>
              </w:rPr>
            </w:pPr>
          </w:p>
        </w:tc>
        <w:tc>
          <w:tcPr>
            <w:tcW w:w="741" w:type="pct"/>
            <w:tcBorders>
              <w:top w:val="single" w:sz="4" w:space="0" w:color="auto"/>
              <w:left w:val="nil"/>
              <w:bottom w:val="nil"/>
              <w:right w:val="nil"/>
            </w:tcBorders>
            <w:vAlign w:val="bottom"/>
          </w:tcPr>
          <w:p w14:paraId="6891E61E" w14:textId="77777777" w:rsidR="00660917" w:rsidRPr="00130981" w:rsidRDefault="00660917" w:rsidP="00130981">
            <w:pPr>
              <w:spacing w:line="340" w:lineRule="exact"/>
              <w:ind w:left="-108" w:right="146"/>
              <w:jc w:val="right"/>
              <w:rPr>
                <w:rFonts w:asciiTheme="majorBidi" w:hAnsiTheme="majorBidi" w:cstheme="majorBidi"/>
                <w:sz w:val="28"/>
                <w:szCs w:val="28"/>
              </w:rPr>
            </w:pPr>
          </w:p>
        </w:tc>
        <w:tc>
          <w:tcPr>
            <w:tcW w:w="75" w:type="pct"/>
            <w:vMerge/>
            <w:vAlign w:val="center"/>
            <w:hideMark/>
          </w:tcPr>
          <w:p w14:paraId="4036065C" w14:textId="77777777" w:rsidR="00660917" w:rsidRPr="00130981" w:rsidRDefault="00660917" w:rsidP="00130981">
            <w:pPr>
              <w:autoSpaceDE/>
              <w:autoSpaceDN/>
              <w:spacing w:line="240" w:lineRule="auto"/>
              <w:rPr>
                <w:rFonts w:asciiTheme="majorBidi" w:hAnsiTheme="majorBidi" w:cstheme="majorBidi"/>
                <w:sz w:val="28"/>
                <w:szCs w:val="28"/>
              </w:rPr>
            </w:pPr>
          </w:p>
        </w:tc>
        <w:tc>
          <w:tcPr>
            <w:tcW w:w="815" w:type="pct"/>
            <w:vAlign w:val="bottom"/>
          </w:tcPr>
          <w:p w14:paraId="739EBBC1" w14:textId="77777777" w:rsidR="00660917" w:rsidRPr="00130981" w:rsidRDefault="00660917" w:rsidP="00130981">
            <w:pPr>
              <w:spacing w:line="340" w:lineRule="exact"/>
              <w:ind w:left="-108" w:right="65"/>
              <w:jc w:val="right"/>
              <w:rPr>
                <w:rFonts w:asciiTheme="majorBidi" w:hAnsiTheme="majorBidi" w:cstheme="majorBidi"/>
                <w:sz w:val="28"/>
                <w:szCs w:val="28"/>
              </w:rPr>
            </w:pPr>
          </w:p>
        </w:tc>
      </w:tr>
      <w:tr w:rsidR="002452C8" w:rsidRPr="00130981" w14:paraId="53FDD55A" w14:textId="77777777" w:rsidTr="00243702">
        <w:trPr>
          <w:cantSplit/>
          <w:trHeight w:val="172"/>
        </w:trPr>
        <w:tc>
          <w:tcPr>
            <w:tcW w:w="1575" w:type="pct"/>
            <w:hideMark/>
          </w:tcPr>
          <w:p w14:paraId="2D119AEF" w14:textId="7EBC2E40" w:rsidR="002452C8" w:rsidRPr="00130981" w:rsidRDefault="002452C8" w:rsidP="00130981">
            <w:pPr>
              <w:spacing w:line="340" w:lineRule="exact"/>
              <w:ind w:left="180" w:right="-81"/>
              <w:jc w:val="thaiDistribute"/>
              <w:rPr>
                <w:rFonts w:asciiTheme="majorBidi" w:hAnsiTheme="majorBidi" w:cstheme="majorBidi"/>
                <w:sz w:val="28"/>
                <w:szCs w:val="28"/>
              </w:rPr>
            </w:pPr>
            <w:r w:rsidRPr="00130981">
              <w:rPr>
                <w:rFonts w:asciiTheme="majorBidi" w:hAnsiTheme="majorBidi" w:cstheme="majorBidi"/>
                <w:sz w:val="28"/>
                <w:szCs w:val="28"/>
              </w:rPr>
              <w:t xml:space="preserve">Subsidiaries </w:t>
            </w:r>
          </w:p>
        </w:tc>
        <w:tc>
          <w:tcPr>
            <w:tcW w:w="854" w:type="pct"/>
          </w:tcPr>
          <w:p w14:paraId="17719F97" w14:textId="35A5CB3F"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4" w:type="pct"/>
            <w:vMerge/>
            <w:tcBorders>
              <w:top w:val="single" w:sz="4" w:space="0" w:color="auto"/>
              <w:left w:val="nil"/>
              <w:bottom w:val="nil"/>
              <w:right w:val="nil"/>
            </w:tcBorders>
            <w:vAlign w:val="center"/>
            <w:hideMark/>
          </w:tcPr>
          <w:p w14:paraId="7D041262"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92" w:type="pct"/>
          </w:tcPr>
          <w:p w14:paraId="20423217" w14:textId="7EC620E1"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4" w:type="pct"/>
            <w:vMerge/>
            <w:tcBorders>
              <w:top w:val="single" w:sz="4" w:space="0" w:color="auto"/>
              <w:left w:val="nil"/>
              <w:bottom w:val="nil"/>
              <w:right w:val="nil"/>
            </w:tcBorders>
            <w:vAlign w:val="center"/>
            <w:hideMark/>
          </w:tcPr>
          <w:p w14:paraId="268852D5"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41" w:type="pct"/>
          </w:tcPr>
          <w:p w14:paraId="56DE6AE0" w14:textId="3CD48D6F"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16,671</w:t>
            </w:r>
          </w:p>
        </w:tc>
        <w:tc>
          <w:tcPr>
            <w:tcW w:w="75" w:type="pct"/>
            <w:vMerge/>
            <w:vAlign w:val="center"/>
            <w:hideMark/>
          </w:tcPr>
          <w:p w14:paraId="2DB707BD"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815" w:type="pct"/>
            <w:vAlign w:val="bottom"/>
          </w:tcPr>
          <w:p w14:paraId="61B0BADF" w14:textId="5A632D56"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12,180</w:t>
            </w:r>
          </w:p>
        </w:tc>
      </w:tr>
      <w:tr w:rsidR="002452C8" w:rsidRPr="00130981" w14:paraId="7D8A3668" w14:textId="77777777" w:rsidTr="00243702">
        <w:trPr>
          <w:cantSplit/>
          <w:trHeight w:val="75"/>
        </w:trPr>
        <w:tc>
          <w:tcPr>
            <w:tcW w:w="1575" w:type="pct"/>
            <w:hideMark/>
          </w:tcPr>
          <w:p w14:paraId="1A1E6421" w14:textId="6B137431" w:rsidR="002452C8" w:rsidRPr="00130981" w:rsidRDefault="002452C8" w:rsidP="00130981">
            <w:pPr>
              <w:spacing w:line="340" w:lineRule="exact"/>
              <w:ind w:left="180" w:right="-81"/>
              <w:jc w:val="thaiDistribute"/>
              <w:rPr>
                <w:rFonts w:asciiTheme="majorBidi" w:hAnsiTheme="majorBidi" w:cstheme="majorBidi"/>
                <w:sz w:val="28"/>
                <w:szCs w:val="28"/>
                <w:lang w:val="en-US"/>
              </w:rPr>
            </w:pPr>
            <w:r w:rsidRPr="00130981">
              <w:rPr>
                <w:rFonts w:asciiTheme="majorBidi" w:hAnsiTheme="majorBidi" w:cstheme="majorBidi"/>
                <w:sz w:val="28"/>
                <w:szCs w:val="28"/>
              </w:rPr>
              <w:t>Related parties</w:t>
            </w:r>
          </w:p>
        </w:tc>
        <w:tc>
          <w:tcPr>
            <w:tcW w:w="854" w:type="pct"/>
            <w:tcBorders>
              <w:top w:val="nil"/>
              <w:left w:val="nil"/>
              <w:bottom w:val="single" w:sz="4" w:space="0" w:color="auto"/>
              <w:right w:val="nil"/>
            </w:tcBorders>
          </w:tcPr>
          <w:p w14:paraId="1AF41484" w14:textId="3472F1C0"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451</w:t>
            </w:r>
          </w:p>
        </w:tc>
        <w:tc>
          <w:tcPr>
            <w:tcW w:w="74" w:type="pct"/>
            <w:vMerge/>
            <w:tcBorders>
              <w:top w:val="single" w:sz="4" w:space="0" w:color="auto"/>
              <w:left w:val="nil"/>
              <w:bottom w:val="nil"/>
              <w:right w:val="nil"/>
            </w:tcBorders>
            <w:vAlign w:val="center"/>
            <w:hideMark/>
          </w:tcPr>
          <w:p w14:paraId="20C3CD38"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92" w:type="pct"/>
            <w:tcBorders>
              <w:top w:val="nil"/>
              <w:left w:val="nil"/>
              <w:bottom w:val="single" w:sz="4" w:space="0" w:color="auto"/>
              <w:right w:val="nil"/>
            </w:tcBorders>
          </w:tcPr>
          <w:p w14:paraId="12A498D7" w14:textId="18B0B3D1"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700</w:t>
            </w:r>
          </w:p>
        </w:tc>
        <w:tc>
          <w:tcPr>
            <w:tcW w:w="74" w:type="pct"/>
            <w:vMerge/>
            <w:tcBorders>
              <w:top w:val="single" w:sz="4" w:space="0" w:color="auto"/>
              <w:left w:val="nil"/>
              <w:bottom w:val="nil"/>
              <w:right w:val="nil"/>
            </w:tcBorders>
            <w:vAlign w:val="center"/>
            <w:hideMark/>
          </w:tcPr>
          <w:p w14:paraId="4F882C1F"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741" w:type="pct"/>
            <w:tcBorders>
              <w:top w:val="nil"/>
              <w:left w:val="nil"/>
              <w:bottom w:val="single" w:sz="4" w:space="0" w:color="auto"/>
              <w:right w:val="nil"/>
            </w:tcBorders>
          </w:tcPr>
          <w:p w14:paraId="36118E0F" w14:textId="391B47B0"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5" w:type="pct"/>
            <w:vMerge/>
            <w:vAlign w:val="center"/>
            <w:hideMark/>
          </w:tcPr>
          <w:p w14:paraId="5A83A565"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815" w:type="pct"/>
            <w:tcBorders>
              <w:top w:val="nil"/>
              <w:left w:val="nil"/>
              <w:bottom w:val="single" w:sz="4" w:space="0" w:color="auto"/>
              <w:right w:val="nil"/>
            </w:tcBorders>
            <w:vAlign w:val="bottom"/>
          </w:tcPr>
          <w:p w14:paraId="076D0CA1" w14:textId="099D2926"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2166F0B0" w14:textId="77777777" w:rsidTr="00243702">
        <w:trPr>
          <w:cantSplit/>
          <w:trHeight w:val="190"/>
        </w:trPr>
        <w:tc>
          <w:tcPr>
            <w:tcW w:w="1575" w:type="pct"/>
            <w:shd w:val="clear" w:color="auto" w:fill="auto"/>
            <w:hideMark/>
          </w:tcPr>
          <w:p w14:paraId="3A561D48" w14:textId="62F603BE" w:rsidR="002452C8" w:rsidRPr="00130981" w:rsidRDefault="002452C8" w:rsidP="00130981">
            <w:pPr>
              <w:spacing w:line="340" w:lineRule="exact"/>
              <w:ind w:left="180" w:right="-81"/>
              <w:jc w:val="thaiDistribute"/>
              <w:rPr>
                <w:rFonts w:asciiTheme="majorBidi" w:hAnsiTheme="majorBidi" w:cstheme="majorBidi"/>
                <w:sz w:val="28"/>
                <w:szCs w:val="28"/>
                <w:lang w:val="en-US"/>
              </w:rPr>
            </w:pPr>
          </w:p>
        </w:tc>
        <w:tc>
          <w:tcPr>
            <w:tcW w:w="854" w:type="pct"/>
            <w:tcBorders>
              <w:top w:val="single" w:sz="4" w:space="0" w:color="auto"/>
              <w:left w:val="nil"/>
              <w:bottom w:val="single" w:sz="4" w:space="0" w:color="auto"/>
              <w:right w:val="nil"/>
            </w:tcBorders>
          </w:tcPr>
          <w:p w14:paraId="14AE2368" w14:textId="38B11FA1"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451</w:t>
            </w:r>
          </w:p>
        </w:tc>
        <w:tc>
          <w:tcPr>
            <w:tcW w:w="74" w:type="pct"/>
            <w:vMerge/>
            <w:tcBorders>
              <w:top w:val="single" w:sz="4" w:space="0" w:color="auto"/>
              <w:left w:val="nil"/>
              <w:bottom w:val="nil"/>
              <w:right w:val="nil"/>
            </w:tcBorders>
            <w:vAlign w:val="center"/>
            <w:hideMark/>
          </w:tcPr>
          <w:p w14:paraId="779114DC"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92" w:type="pct"/>
            <w:tcBorders>
              <w:top w:val="single" w:sz="4" w:space="0" w:color="auto"/>
              <w:left w:val="nil"/>
              <w:bottom w:val="single" w:sz="4" w:space="0" w:color="auto"/>
              <w:right w:val="nil"/>
            </w:tcBorders>
          </w:tcPr>
          <w:p w14:paraId="13DA3216" w14:textId="4DEF13D2"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700</w:t>
            </w:r>
          </w:p>
        </w:tc>
        <w:tc>
          <w:tcPr>
            <w:tcW w:w="74" w:type="pct"/>
            <w:vMerge/>
            <w:tcBorders>
              <w:top w:val="single" w:sz="4" w:space="0" w:color="auto"/>
              <w:left w:val="nil"/>
              <w:bottom w:val="nil"/>
              <w:right w:val="nil"/>
            </w:tcBorders>
            <w:vAlign w:val="center"/>
            <w:hideMark/>
          </w:tcPr>
          <w:p w14:paraId="34C03AB4"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41" w:type="pct"/>
            <w:tcBorders>
              <w:top w:val="single" w:sz="4" w:space="0" w:color="auto"/>
              <w:left w:val="nil"/>
              <w:bottom w:val="single" w:sz="4" w:space="0" w:color="auto"/>
              <w:right w:val="nil"/>
            </w:tcBorders>
          </w:tcPr>
          <w:p w14:paraId="4D98D485" w14:textId="3AE7784C"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16,671</w:t>
            </w:r>
          </w:p>
        </w:tc>
        <w:tc>
          <w:tcPr>
            <w:tcW w:w="75" w:type="pct"/>
            <w:vMerge/>
            <w:vAlign w:val="center"/>
            <w:hideMark/>
          </w:tcPr>
          <w:p w14:paraId="7B1DD6F1"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815" w:type="pct"/>
            <w:tcBorders>
              <w:top w:val="single" w:sz="4" w:space="0" w:color="auto"/>
              <w:left w:val="nil"/>
              <w:bottom w:val="single" w:sz="4" w:space="0" w:color="auto"/>
              <w:right w:val="nil"/>
            </w:tcBorders>
            <w:vAlign w:val="bottom"/>
          </w:tcPr>
          <w:p w14:paraId="42CBD995" w14:textId="6D404615" w:rsidR="002452C8"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12,180</w:t>
            </w:r>
          </w:p>
        </w:tc>
      </w:tr>
      <w:tr w:rsidR="00243702" w:rsidRPr="00130981" w14:paraId="5CA58D5D" w14:textId="77777777" w:rsidTr="00243702">
        <w:trPr>
          <w:cantSplit/>
          <w:trHeight w:val="109"/>
        </w:trPr>
        <w:tc>
          <w:tcPr>
            <w:tcW w:w="1575" w:type="pct"/>
            <w:shd w:val="clear" w:color="auto" w:fill="auto"/>
          </w:tcPr>
          <w:p w14:paraId="4DFA0042" w14:textId="1B3CCD28" w:rsidR="00243702" w:rsidRPr="00130981" w:rsidRDefault="00243702" w:rsidP="00130981">
            <w:pPr>
              <w:spacing w:line="340" w:lineRule="exact"/>
              <w:ind w:left="443"/>
              <w:jc w:val="thaiDistribute"/>
              <w:rPr>
                <w:rFonts w:asciiTheme="majorBidi" w:hAnsiTheme="majorBidi" w:cstheme="majorBidi"/>
                <w:sz w:val="28"/>
                <w:szCs w:val="28"/>
                <w:u w:val="single"/>
                <w:lang w:val="en-U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w:t>
            </w:r>
            <w:r w:rsidRPr="00130981">
              <w:rPr>
                <w:rFonts w:asciiTheme="majorBidi" w:hAnsiTheme="majorBidi" w:cstheme="majorBidi"/>
                <w:color w:val="000000"/>
                <w:sz w:val="28"/>
                <w:szCs w:val="28"/>
                <w:lang w:val="en-US"/>
              </w:rPr>
              <w:br/>
              <w:t xml:space="preserve">          credit loss</w:t>
            </w:r>
            <w:r w:rsidRPr="00130981">
              <w:rPr>
                <w:rFonts w:asciiTheme="majorBidi" w:hAnsiTheme="majorBidi" w:cstheme="majorBidi"/>
                <w:sz w:val="28"/>
                <w:szCs w:val="28"/>
                <w:lang w:val="en-US"/>
              </w:rPr>
              <w:t xml:space="preserve"> </w:t>
            </w:r>
            <w:r w:rsidRPr="00130981">
              <w:rPr>
                <w:rFonts w:asciiTheme="majorBidi" w:hAnsiTheme="majorBidi" w:cstheme="majorBidi"/>
                <w:sz w:val="28"/>
                <w:szCs w:val="28"/>
              </w:rPr>
              <w:t>s</w:t>
            </w:r>
            <w:r w:rsidRPr="00130981">
              <w:rPr>
                <w:rFonts w:asciiTheme="majorBidi" w:hAnsiTheme="majorBidi" w:cstheme="majorBidi"/>
                <w:sz w:val="28"/>
                <w:szCs w:val="28"/>
              </w:rPr>
              <w:t>ubsidiaries</w:t>
            </w:r>
          </w:p>
        </w:tc>
        <w:tc>
          <w:tcPr>
            <w:tcW w:w="854" w:type="pct"/>
            <w:tcBorders>
              <w:top w:val="single" w:sz="4" w:space="0" w:color="auto"/>
              <w:left w:val="nil"/>
              <w:right w:val="nil"/>
            </w:tcBorders>
          </w:tcPr>
          <w:p w14:paraId="46BF32E0" w14:textId="77777777" w:rsidR="00243702" w:rsidRPr="00130981" w:rsidRDefault="00243702" w:rsidP="00130981">
            <w:pPr>
              <w:spacing w:line="340" w:lineRule="exact"/>
              <w:ind w:left="-108" w:right="65"/>
              <w:jc w:val="right"/>
              <w:rPr>
                <w:rFonts w:asciiTheme="majorBidi" w:hAnsiTheme="majorBidi" w:cstheme="majorBidi"/>
                <w:sz w:val="28"/>
                <w:szCs w:val="28"/>
              </w:rPr>
            </w:pPr>
          </w:p>
          <w:p w14:paraId="0AE8BCEC" w14:textId="4A3DFA7C" w:rsidR="00243702" w:rsidRPr="00130981" w:rsidRDefault="00243702"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4" w:type="pct"/>
            <w:tcBorders>
              <w:left w:val="nil"/>
              <w:right w:val="nil"/>
            </w:tcBorders>
            <w:vAlign w:val="center"/>
          </w:tcPr>
          <w:p w14:paraId="1DA44E27" w14:textId="77777777" w:rsidR="00243702" w:rsidRPr="00130981" w:rsidRDefault="00243702" w:rsidP="00130981">
            <w:pPr>
              <w:autoSpaceDE/>
              <w:autoSpaceDN/>
              <w:spacing w:line="240" w:lineRule="auto"/>
              <w:ind w:left="-108"/>
              <w:rPr>
                <w:rFonts w:asciiTheme="majorBidi" w:hAnsiTheme="majorBidi" w:cstheme="majorBidi"/>
                <w:sz w:val="28"/>
                <w:szCs w:val="28"/>
              </w:rPr>
            </w:pPr>
          </w:p>
        </w:tc>
        <w:tc>
          <w:tcPr>
            <w:tcW w:w="792" w:type="pct"/>
            <w:tcBorders>
              <w:top w:val="single" w:sz="4" w:space="0" w:color="auto"/>
              <w:left w:val="nil"/>
              <w:right w:val="nil"/>
            </w:tcBorders>
          </w:tcPr>
          <w:p w14:paraId="5FD3BC8C" w14:textId="77777777" w:rsidR="00243702" w:rsidRPr="00130981" w:rsidRDefault="00243702" w:rsidP="00130981">
            <w:pPr>
              <w:spacing w:line="340" w:lineRule="exact"/>
              <w:ind w:left="-108"/>
              <w:jc w:val="right"/>
              <w:rPr>
                <w:rFonts w:asciiTheme="majorBidi" w:hAnsiTheme="majorBidi" w:cstheme="majorBidi"/>
                <w:sz w:val="28"/>
                <w:szCs w:val="28"/>
              </w:rPr>
            </w:pPr>
          </w:p>
          <w:p w14:paraId="4356EC49" w14:textId="300F8E52" w:rsidR="00243702" w:rsidRPr="00130981" w:rsidRDefault="00243702" w:rsidP="0013098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74" w:type="pct"/>
            <w:tcBorders>
              <w:left w:val="nil"/>
              <w:right w:val="nil"/>
            </w:tcBorders>
            <w:vAlign w:val="center"/>
          </w:tcPr>
          <w:p w14:paraId="78B3763F" w14:textId="77777777" w:rsidR="00243702" w:rsidRPr="00130981" w:rsidRDefault="00243702" w:rsidP="00130981">
            <w:pPr>
              <w:autoSpaceDE/>
              <w:autoSpaceDN/>
              <w:spacing w:line="240" w:lineRule="auto"/>
              <w:ind w:left="-108"/>
              <w:rPr>
                <w:rFonts w:asciiTheme="majorBidi" w:hAnsiTheme="majorBidi" w:cstheme="majorBidi"/>
                <w:sz w:val="28"/>
                <w:szCs w:val="28"/>
              </w:rPr>
            </w:pPr>
          </w:p>
        </w:tc>
        <w:tc>
          <w:tcPr>
            <w:tcW w:w="741" w:type="pct"/>
            <w:tcBorders>
              <w:top w:val="single" w:sz="4" w:space="0" w:color="auto"/>
              <w:left w:val="nil"/>
              <w:right w:val="nil"/>
            </w:tcBorders>
          </w:tcPr>
          <w:p w14:paraId="53F64B05" w14:textId="77777777" w:rsidR="00243702" w:rsidRPr="00130981" w:rsidRDefault="00243702" w:rsidP="00130981">
            <w:pPr>
              <w:spacing w:line="340" w:lineRule="exact"/>
              <w:ind w:left="-108" w:right="65"/>
              <w:jc w:val="right"/>
              <w:rPr>
                <w:rFonts w:asciiTheme="majorBidi" w:hAnsiTheme="majorBidi" w:cstheme="majorBidi"/>
                <w:sz w:val="28"/>
                <w:szCs w:val="28"/>
              </w:rPr>
            </w:pPr>
          </w:p>
          <w:p w14:paraId="17CC44E7" w14:textId="58F5421D" w:rsidR="00243702" w:rsidRPr="00130981" w:rsidRDefault="00243702"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(8,295)</w:t>
            </w:r>
          </w:p>
        </w:tc>
        <w:tc>
          <w:tcPr>
            <w:tcW w:w="75" w:type="pct"/>
            <w:vAlign w:val="center"/>
          </w:tcPr>
          <w:p w14:paraId="127C08B2" w14:textId="77777777" w:rsidR="00243702" w:rsidRPr="00130981" w:rsidRDefault="00243702" w:rsidP="00130981">
            <w:pPr>
              <w:autoSpaceDE/>
              <w:autoSpaceDN/>
              <w:spacing w:line="240" w:lineRule="auto"/>
              <w:rPr>
                <w:rFonts w:asciiTheme="majorBidi" w:hAnsiTheme="majorBidi" w:cstheme="majorBidi"/>
                <w:sz w:val="28"/>
                <w:szCs w:val="28"/>
              </w:rPr>
            </w:pPr>
          </w:p>
        </w:tc>
        <w:tc>
          <w:tcPr>
            <w:tcW w:w="815" w:type="pct"/>
            <w:tcBorders>
              <w:top w:val="single" w:sz="4" w:space="0" w:color="auto"/>
              <w:left w:val="nil"/>
              <w:right w:val="nil"/>
            </w:tcBorders>
            <w:vAlign w:val="bottom"/>
          </w:tcPr>
          <w:p w14:paraId="3B663FAC" w14:textId="68FCEDDC" w:rsidR="00243702" w:rsidRPr="00130981" w:rsidRDefault="00243702"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36049FD3" w14:textId="77777777" w:rsidTr="00243702">
        <w:trPr>
          <w:cantSplit/>
          <w:trHeight w:val="109"/>
        </w:trPr>
        <w:tc>
          <w:tcPr>
            <w:tcW w:w="1575" w:type="pct"/>
          </w:tcPr>
          <w:p w14:paraId="36640F8F" w14:textId="77777777" w:rsidR="002452C8" w:rsidRPr="00130981" w:rsidRDefault="002452C8" w:rsidP="00130981">
            <w:pPr>
              <w:spacing w:line="340" w:lineRule="exact"/>
              <w:ind w:left="137"/>
              <w:jc w:val="thaiDistribute"/>
              <w:rPr>
                <w:rFonts w:asciiTheme="majorBidi" w:hAnsiTheme="majorBidi" w:cstheme="majorBidi"/>
                <w:sz w:val="28"/>
                <w:szCs w:val="28"/>
                <w:u w:val="single"/>
                <w:lang w:val="en-US"/>
              </w:rPr>
            </w:pPr>
          </w:p>
        </w:tc>
        <w:tc>
          <w:tcPr>
            <w:tcW w:w="854" w:type="pct"/>
            <w:tcBorders>
              <w:top w:val="single" w:sz="4" w:space="0" w:color="auto"/>
              <w:left w:val="nil"/>
              <w:right w:val="nil"/>
            </w:tcBorders>
          </w:tcPr>
          <w:p w14:paraId="37B5B8FE" w14:textId="3381F865" w:rsidR="002452C8" w:rsidRPr="00130981" w:rsidRDefault="006143F2"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lang w:val="en-US"/>
              </w:rPr>
              <w:t>451</w:t>
            </w:r>
          </w:p>
        </w:tc>
        <w:tc>
          <w:tcPr>
            <w:tcW w:w="74" w:type="pct"/>
            <w:tcBorders>
              <w:left w:val="nil"/>
              <w:right w:val="nil"/>
            </w:tcBorders>
            <w:vAlign w:val="center"/>
          </w:tcPr>
          <w:p w14:paraId="5186AC28"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92" w:type="pct"/>
            <w:tcBorders>
              <w:top w:val="single" w:sz="4" w:space="0" w:color="auto"/>
              <w:left w:val="nil"/>
              <w:right w:val="nil"/>
            </w:tcBorders>
          </w:tcPr>
          <w:p w14:paraId="36876A1A" w14:textId="30AE5A18" w:rsidR="002452C8" w:rsidRPr="00130981" w:rsidRDefault="002452C8" w:rsidP="0013098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700</w:t>
            </w:r>
          </w:p>
        </w:tc>
        <w:tc>
          <w:tcPr>
            <w:tcW w:w="74" w:type="pct"/>
            <w:tcBorders>
              <w:left w:val="nil"/>
              <w:right w:val="nil"/>
            </w:tcBorders>
            <w:vAlign w:val="center"/>
          </w:tcPr>
          <w:p w14:paraId="03FE2CAF"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41" w:type="pct"/>
            <w:tcBorders>
              <w:top w:val="single" w:sz="4" w:space="0" w:color="auto"/>
              <w:left w:val="nil"/>
              <w:right w:val="nil"/>
            </w:tcBorders>
          </w:tcPr>
          <w:p w14:paraId="4904E2C1" w14:textId="68A43324"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8,376</w:t>
            </w:r>
          </w:p>
        </w:tc>
        <w:tc>
          <w:tcPr>
            <w:tcW w:w="75" w:type="pct"/>
            <w:vAlign w:val="center"/>
          </w:tcPr>
          <w:p w14:paraId="5B7BF442"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815" w:type="pct"/>
            <w:tcBorders>
              <w:top w:val="single" w:sz="4" w:space="0" w:color="auto"/>
              <w:left w:val="nil"/>
              <w:right w:val="nil"/>
            </w:tcBorders>
            <w:vAlign w:val="bottom"/>
          </w:tcPr>
          <w:p w14:paraId="3D566244" w14:textId="1693A218" w:rsidR="002452C8"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12,180</w:t>
            </w:r>
          </w:p>
        </w:tc>
      </w:tr>
      <w:tr w:rsidR="002452C8" w:rsidRPr="00130981" w14:paraId="2A3E459C" w14:textId="77777777" w:rsidTr="00243702">
        <w:trPr>
          <w:cantSplit/>
          <w:trHeight w:val="109"/>
        </w:trPr>
        <w:tc>
          <w:tcPr>
            <w:tcW w:w="1575" w:type="pct"/>
          </w:tcPr>
          <w:p w14:paraId="794CEAE4" w14:textId="0708D98D" w:rsidR="002452C8" w:rsidRPr="00130981" w:rsidRDefault="002452C8" w:rsidP="00130981">
            <w:pPr>
              <w:spacing w:line="340" w:lineRule="exact"/>
              <w:ind w:left="137"/>
              <w:jc w:val="thaiDistribute"/>
              <w:rPr>
                <w:rFonts w:asciiTheme="majorBidi" w:hAnsiTheme="majorBidi" w:cstheme="majorBidi"/>
                <w:sz w:val="28"/>
                <w:szCs w:val="28"/>
              </w:rPr>
            </w:pPr>
            <w:r w:rsidRPr="00130981">
              <w:rPr>
                <w:rFonts w:asciiTheme="majorBidi" w:hAnsiTheme="majorBidi" w:cstheme="majorBidi"/>
                <w:sz w:val="28"/>
                <w:szCs w:val="28"/>
                <w:u w:val="single"/>
                <w:lang w:val="en-US"/>
              </w:rPr>
              <w:t>Less</w:t>
            </w:r>
            <w:r w:rsidRPr="00130981">
              <w:rPr>
                <w:rFonts w:asciiTheme="majorBidi" w:hAnsiTheme="majorBidi" w:cstheme="majorBidi"/>
                <w:sz w:val="28"/>
                <w:szCs w:val="28"/>
                <w:lang w:val="en-US"/>
              </w:rPr>
              <w:t xml:space="preserve"> Portion due within one year</w:t>
            </w:r>
          </w:p>
        </w:tc>
        <w:tc>
          <w:tcPr>
            <w:tcW w:w="854" w:type="pct"/>
            <w:tcBorders>
              <w:left w:val="nil"/>
              <w:bottom w:val="single" w:sz="4" w:space="0" w:color="auto"/>
              <w:right w:val="nil"/>
            </w:tcBorders>
          </w:tcPr>
          <w:p w14:paraId="16DC337A" w14:textId="765BDF78"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w:t>
            </w:r>
          </w:p>
        </w:tc>
        <w:tc>
          <w:tcPr>
            <w:tcW w:w="74" w:type="pct"/>
            <w:tcBorders>
              <w:left w:val="nil"/>
              <w:right w:val="nil"/>
            </w:tcBorders>
            <w:vAlign w:val="center"/>
          </w:tcPr>
          <w:p w14:paraId="18AF9289"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92" w:type="pct"/>
            <w:tcBorders>
              <w:left w:val="nil"/>
              <w:bottom w:val="single" w:sz="4" w:space="0" w:color="auto"/>
              <w:right w:val="nil"/>
            </w:tcBorders>
          </w:tcPr>
          <w:p w14:paraId="229542A0" w14:textId="670E2964" w:rsidR="002452C8" w:rsidRPr="00130981" w:rsidRDefault="002452C8" w:rsidP="0013098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74" w:type="pct"/>
            <w:tcBorders>
              <w:left w:val="nil"/>
              <w:right w:val="nil"/>
            </w:tcBorders>
            <w:vAlign w:val="center"/>
          </w:tcPr>
          <w:p w14:paraId="5329B816"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41" w:type="pct"/>
            <w:tcBorders>
              <w:left w:val="nil"/>
              <w:bottom w:val="single" w:sz="4" w:space="0" w:color="auto"/>
              <w:right w:val="nil"/>
            </w:tcBorders>
          </w:tcPr>
          <w:p w14:paraId="0287F42B" w14:textId="17DF1FCB"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5" w:type="pct"/>
            <w:vAlign w:val="center"/>
          </w:tcPr>
          <w:p w14:paraId="34AED6BC"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815" w:type="pct"/>
            <w:tcBorders>
              <w:left w:val="nil"/>
              <w:bottom w:val="single" w:sz="4" w:space="0" w:color="auto"/>
              <w:right w:val="nil"/>
            </w:tcBorders>
            <w:vAlign w:val="bottom"/>
          </w:tcPr>
          <w:p w14:paraId="3270BE38" w14:textId="4611A299" w:rsidR="002452C8"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w:t>
            </w:r>
          </w:p>
        </w:tc>
      </w:tr>
      <w:tr w:rsidR="002452C8" w:rsidRPr="00130981" w14:paraId="44E5CBD0" w14:textId="77777777" w:rsidTr="00243702">
        <w:trPr>
          <w:cantSplit/>
          <w:trHeight w:val="109"/>
        </w:trPr>
        <w:tc>
          <w:tcPr>
            <w:tcW w:w="1575" w:type="pct"/>
          </w:tcPr>
          <w:p w14:paraId="479DCEEF" w14:textId="77777777" w:rsidR="002452C8" w:rsidRPr="00130981" w:rsidRDefault="002452C8" w:rsidP="00130981">
            <w:pPr>
              <w:spacing w:line="340" w:lineRule="exact"/>
              <w:ind w:left="137"/>
              <w:jc w:val="thaiDistribute"/>
              <w:rPr>
                <w:rFonts w:asciiTheme="majorBidi" w:hAnsiTheme="majorBidi" w:cstheme="majorBidi"/>
                <w:sz w:val="28"/>
                <w:szCs w:val="28"/>
              </w:rPr>
            </w:pPr>
          </w:p>
        </w:tc>
        <w:tc>
          <w:tcPr>
            <w:tcW w:w="854" w:type="pct"/>
            <w:tcBorders>
              <w:top w:val="single" w:sz="4" w:space="0" w:color="auto"/>
              <w:left w:val="nil"/>
              <w:bottom w:val="double" w:sz="4" w:space="0" w:color="auto"/>
              <w:right w:val="nil"/>
            </w:tcBorders>
          </w:tcPr>
          <w:p w14:paraId="0C187D4C" w14:textId="3D98EC24"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sz w:val="28"/>
                <w:szCs w:val="28"/>
              </w:rPr>
              <w:t>451</w:t>
            </w:r>
          </w:p>
        </w:tc>
        <w:tc>
          <w:tcPr>
            <w:tcW w:w="74" w:type="pct"/>
            <w:tcBorders>
              <w:left w:val="nil"/>
              <w:bottom w:val="nil"/>
              <w:right w:val="nil"/>
            </w:tcBorders>
            <w:vAlign w:val="center"/>
          </w:tcPr>
          <w:p w14:paraId="228B7140"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92" w:type="pct"/>
            <w:tcBorders>
              <w:top w:val="single" w:sz="4" w:space="0" w:color="auto"/>
              <w:left w:val="nil"/>
              <w:bottom w:val="double" w:sz="4" w:space="0" w:color="auto"/>
              <w:right w:val="nil"/>
            </w:tcBorders>
          </w:tcPr>
          <w:p w14:paraId="5A847745" w14:textId="2556D40C" w:rsidR="002452C8" w:rsidRPr="00130981" w:rsidRDefault="002452C8" w:rsidP="00130981">
            <w:pPr>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700</w:t>
            </w:r>
          </w:p>
        </w:tc>
        <w:tc>
          <w:tcPr>
            <w:tcW w:w="74" w:type="pct"/>
            <w:tcBorders>
              <w:left w:val="nil"/>
              <w:bottom w:val="nil"/>
              <w:right w:val="nil"/>
            </w:tcBorders>
            <w:vAlign w:val="center"/>
          </w:tcPr>
          <w:p w14:paraId="26E075CC" w14:textId="77777777" w:rsidR="002452C8" w:rsidRPr="00130981" w:rsidRDefault="002452C8" w:rsidP="00130981">
            <w:pPr>
              <w:autoSpaceDE/>
              <w:autoSpaceDN/>
              <w:spacing w:line="240" w:lineRule="auto"/>
              <w:ind w:left="-108"/>
              <w:rPr>
                <w:rFonts w:asciiTheme="majorBidi" w:hAnsiTheme="majorBidi" w:cstheme="majorBidi"/>
                <w:sz w:val="28"/>
                <w:szCs w:val="28"/>
              </w:rPr>
            </w:pPr>
          </w:p>
        </w:tc>
        <w:tc>
          <w:tcPr>
            <w:tcW w:w="741" w:type="pct"/>
            <w:tcBorders>
              <w:top w:val="single" w:sz="4" w:space="0" w:color="auto"/>
              <w:left w:val="nil"/>
              <w:bottom w:val="double" w:sz="4" w:space="0" w:color="auto"/>
              <w:right w:val="nil"/>
            </w:tcBorders>
          </w:tcPr>
          <w:p w14:paraId="0C13E3E3" w14:textId="7A7A2A38" w:rsidR="002452C8" w:rsidRPr="00130981" w:rsidRDefault="002452C8" w:rsidP="00130981">
            <w:pPr>
              <w:spacing w:line="340" w:lineRule="exact"/>
              <w:ind w:left="-108" w:right="65"/>
              <w:jc w:val="right"/>
              <w:rPr>
                <w:rFonts w:asciiTheme="majorBidi" w:hAnsiTheme="majorBidi" w:cstheme="majorBidi"/>
                <w:sz w:val="28"/>
                <w:szCs w:val="28"/>
              </w:rPr>
            </w:pPr>
            <w:r w:rsidRPr="00130981">
              <w:rPr>
                <w:rFonts w:asciiTheme="majorBidi" w:hAnsiTheme="majorBidi" w:cstheme="majorBidi"/>
                <w:color w:val="000000"/>
                <w:spacing w:val="-4"/>
                <w:sz w:val="28"/>
                <w:szCs w:val="28"/>
              </w:rPr>
              <w:t>8,376</w:t>
            </w:r>
          </w:p>
        </w:tc>
        <w:tc>
          <w:tcPr>
            <w:tcW w:w="75" w:type="pct"/>
            <w:vAlign w:val="center"/>
          </w:tcPr>
          <w:p w14:paraId="721A2798" w14:textId="77777777" w:rsidR="002452C8" w:rsidRPr="00130981" w:rsidRDefault="002452C8" w:rsidP="00130981">
            <w:pPr>
              <w:autoSpaceDE/>
              <w:autoSpaceDN/>
              <w:spacing w:line="240" w:lineRule="auto"/>
              <w:rPr>
                <w:rFonts w:asciiTheme="majorBidi" w:hAnsiTheme="majorBidi" w:cstheme="majorBidi"/>
                <w:sz w:val="28"/>
                <w:szCs w:val="28"/>
              </w:rPr>
            </w:pPr>
          </w:p>
        </w:tc>
        <w:tc>
          <w:tcPr>
            <w:tcW w:w="815" w:type="pct"/>
            <w:tcBorders>
              <w:top w:val="single" w:sz="4" w:space="0" w:color="auto"/>
              <w:left w:val="nil"/>
              <w:bottom w:val="double" w:sz="4" w:space="0" w:color="auto"/>
              <w:right w:val="nil"/>
            </w:tcBorders>
            <w:vAlign w:val="bottom"/>
          </w:tcPr>
          <w:p w14:paraId="706DF1E5" w14:textId="2D97974F" w:rsidR="002452C8" w:rsidRPr="00130981" w:rsidRDefault="002452C8" w:rsidP="00130981">
            <w:pPr>
              <w:spacing w:line="340" w:lineRule="exact"/>
              <w:ind w:left="180" w:right="65"/>
              <w:jc w:val="right"/>
              <w:rPr>
                <w:rFonts w:asciiTheme="majorBidi" w:hAnsiTheme="majorBidi" w:cstheme="majorBidi"/>
                <w:sz w:val="28"/>
                <w:szCs w:val="28"/>
              </w:rPr>
            </w:pPr>
            <w:r w:rsidRPr="00130981">
              <w:rPr>
                <w:rFonts w:asciiTheme="majorBidi" w:hAnsiTheme="majorBidi" w:cstheme="majorBidi"/>
                <w:sz w:val="28"/>
                <w:szCs w:val="28"/>
              </w:rPr>
              <w:t>12,180</w:t>
            </w:r>
          </w:p>
        </w:tc>
      </w:tr>
    </w:tbl>
    <w:p w14:paraId="07CF5040" w14:textId="20F98B67" w:rsidR="00B42CE2" w:rsidRPr="00130981" w:rsidRDefault="00F86434" w:rsidP="00130981">
      <w:pPr>
        <w:spacing w:before="240" w:line="340" w:lineRule="exact"/>
        <w:ind w:left="431"/>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Changes in the loan and interest receivable accounts with related companies for the years ended December </w:t>
      </w:r>
      <w:r w:rsidR="006143F2" w:rsidRPr="00130981">
        <w:rPr>
          <w:rFonts w:asciiTheme="majorBidi" w:hAnsiTheme="majorBidi" w:cstheme="majorBidi"/>
          <w:spacing w:val="-4"/>
          <w:sz w:val="28"/>
          <w:szCs w:val="28"/>
          <w:lang w:val="en-US"/>
        </w:rPr>
        <w:t>31</w:t>
      </w:r>
      <w:r w:rsidRPr="00130981">
        <w:rPr>
          <w:rFonts w:asciiTheme="majorBidi" w:hAnsiTheme="majorBidi" w:cstheme="majorBidi"/>
          <w:spacing w:val="-4"/>
          <w:sz w:val="28"/>
          <w:szCs w:val="28"/>
        </w:rPr>
        <w:t xml:space="preserve">, </w:t>
      </w:r>
      <w:r w:rsidR="006143F2" w:rsidRPr="00130981">
        <w:rPr>
          <w:rFonts w:asciiTheme="majorBidi" w:hAnsiTheme="majorBidi" w:cstheme="majorBidi"/>
          <w:spacing w:val="-4"/>
          <w:sz w:val="28"/>
          <w:szCs w:val="28"/>
          <w:lang w:val="en-US"/>
        </w:rPr>
        <w:t>202</w:t>
      </w:r>
      <w:r w:rsidR="00DC1654" w:rsidRPr="00130981">
        <w:rPr>
          <w:rFonts w:asciiTheme="majorBidi" w:hAnsiTheme="majorBidi" w:cstheme="majorBidi"/>
          <w:spacing w:val="-4"/>
          <w:sz w:val="28"/>
          <w:szCs w:val="28"/>
        </w:rPr>
        <w:t>3</w:t>
      </w:r>
      <w:r w:rsidRPr="00130981">
        <w:rPr>
          <w:rFonts w:asciiTheme="majorBidi" w:hAnsiTheme="majorBidi" w:cstheme="majorBidi"/>
          <w:spacing w:val="-4"/>
          <w:sz w:val="28"/>
          <w:szCs w:val="28"/>
        </w:rPr>
        <w:t xml:space="preserve"> and</w:t>
      </w:r>
      <w:r w:rsidR="006124B2" w:rsidRPr="00130981">
        <w:rPr>
          <w:rFonts w:asciiTheme="majorBidi" w:hAnsiTheme="majorBidi" w:cstheme="majorBidi"/>
          <w:spacing w:val="-4"/>
          <w:sz w:val="28"/>
          <w:szCs w:val="28"/>
        </w:rPr>
        <w:t xml:space="preserve"> </w:t>
      </w:r>
      <w:r w:rsidR="006143F2" w:rsidRPr="00130981">
        <w:rPr>
          <w:rFonts w:asciiTheme="majorBidi" w:hAnsiTheme="majorBidi" w:cstheme="majorBidi"/>
          <w:spacing w:val="-4"/>
          <w:sz w:val="28"/>
          <w:szCs w:val="28"/>
          <w:lang w:val="en-US"/>
        </w:rPr>
        <w:t>202</w:t>
      </w:r>
      <w:r w:rsidR="00DC1654" w:rsidRPr="00130981">
        <w:rPr>
          <w:rFonts w:asciiTheme="majorBidi" w:hAnsiTheme="majorBidi" w:cstheme="majorBidi"/>
          <w:spacing w:val="-4"/>
          <w:sz w:val="28"/>
          <w:szCs w:val="28"/>
        </w:rPr>
        <w:t>2</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xml:space="preserve">are as </w:t>
      </w:r>
      <w:proofErr w:type="gramStart"/>
      <w:r w:rsidRPr="00130981">
        <w:rPr>
          <w:rFonts w:asciiTheme="majorBidi" w:hAnsiTheme="majorBidi" w:cstheme="majorBidi"/>
          <w:spacing w:val="-4"/>
          <w:sz w:val="28"/>
          <w:szCs w:val="28"/>
        </w:rPr>
        <w:t>follows</w:t>
      </w:r>
      <w:r w:rsidR="006124B2"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w:t>
      </w:r>
      <w:proofErr w:type="gramEnd"/>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350"/>
        <w:gridCol w:w="1260"/>
        <w:gridCol w:w="1260"/>
        <w:gridCol w:w="1677"/>
      </w:tblGrid>
      <w:tr w:rsidR="00C73D22" w:rsidRPr="00130981" w14:paraId="52DD7A60" w14:textId="77777777" w:rsidTr="009A1DBC">
        <w:tc>
          <w:tcPr>
            <w:tcW w:w="3388" w:type="dxa"/>
          </w:tcPr>
          <w:p w14:paraId="37464D64" w14:textId="77777777" w:rsidR="00B42CE2" w:rsidRPr="00130981" w:rsidRDefault="00B42CE2" w:rsidP="00130981">
            <w:pPr>
              <w:spacing w:line="240" w:lineRule="auto"/>
              <w:jc w:val="thaiDistribute"/>
              <w:rPr>
                <w:rFonts w:asciiTheme="majorBidi" w:hAnsiTheme="majorBidi" w:cstheme="majorBidi"/>
                <w:spacing w:val="-4"/>
                <w:sz w:val="28"/>
                <w:szCs w:val="28"/>
              </w:rPr>
            </w:pPr>
          </w:p>
        </w:tc>
        <w:tc>
          <w:tcPr>
            <w:tcW w:w="5547" w:type="dxa"/>
            <w:gridSpan w:val="4"/>
          </w:tcPr>
          <w:p w14:paraId="1F13BA44" w14:textId="1D5E2EF9" w:rsidR="00B42CE2" w:rsidRPr="00130981" w:rsidRDefault="00F86434"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C73D22" w:rsidRPr="00130981" w14:paraId="417005DB" w14:textId="77777777" w:rsidTr="009A1DBC">
        <w:tc>
          <w:tcPr>
            <w:tcW w:w="3388" w:type="dxa"/>
          </w:tcPr>
          <w:p w14:paraId="15AC8D25" w14:textId="77777777" w:rsidR="00F86434" w:rsidRPr="00130981" w:rsidRDefault="00F86434" w:rsidP="00130981">
            <w:pPr>
              <w:spacing w:line="240" w:lineRule="auto"/>
              <w:jc w:val="thaiDistribute"/>
              <w:rPr>
                <w:rFonts w:asciiTheme="majorBidi" w:hAnsiTheme="majorBidi" w:cstheme="majorBidi"/>
                <w:spacing w:val="-4"/>
                <w:sz w:val="28"/>
                <w:szCs w:val="28"/>
              </w:rPr>
            </w:pPr>
          </w:p>
        </w:tc>
        <w:tc>
          <w:tcPr>
            <w:tcW w:w="5547" w:type="dxa"/>
            <w:gridSpan w:val="4"/>
          </w:tcPr>
          <w:p w14:paraId="17AF76DF" w14:textId="31AFE5C3" w:rsidR="00F86434" w:rsidRPr="00130981" w:rsidRDefault="00F86434"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Consolidated</w:t>
            </w:r>
          </w:p>
        </w:tc>
      </w:tr>
      <w:tr w:rsidR="00C73D22" w:rsidRPr="00130981" w14:paraId="0E339204" w14:textId="77777777" w:rsidTr="009A1DBC">
        <w:tc>
          <w:tcPr>
            <w:tcW w:w="3388" w:type="dxa"/>
          </w:tcPr>
          <w:p w14:paraId="019D68EC" w14:textId="77777777" w:rsidR="00B42CE2" w:rsidRPr="00130981" w:rsidRDefault="00B42CE2" w:rsidP="00130981">
            <w:pPr>
              <w:spacing w:line="240" w:lineRule="auto"/>
              <w:jc w:val="thaiDistribute"/>
              <w:rPr>
                <w:rFonts w:asciiTheme="majorBidi" w:hAnsiTheme="majorBidi" w:cstheme="majorBidi"/>
                <w:spacing w:val="-4"/>
                <w:sz w:val="28"/>
                <w:szCs w:val="28"/>
              </w:rPr>
            </w:pPr>
          </w:p>
        </w:tc>
        <w:tc>
          <w:tcPr>
            <w:tcW w:w="1350" w:type="dxa"/>
            <w:vAlign w:val="bottom"/>
          </w:tcPr>
          <w:p w14:paraId="0ECEC85B" w14:textId="5730D983" w:rsidR="00B42CE2" w:rsidRPr="00130981" w:rsidRDefault="00F86434" w:rsidP="00130981">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DC1654" w:rsidRPr="00130981">
              <w:rPr>
                <w:rFonts w:asciiTheme="majorBidi" w:hAnsiTheme="majorBidi" w:cstheme="majorBidi"/>
                <w:spacing w:val="-4"/>
                <w:sz w:val="28"/>
                <w:szCs w:val="28"/>
                <w:lang w:val="en-US"/>
              </w:rPr>
              <w:t>3</w:t>
            </w:r>
          </w:p>
        </w:tc>
        <w:tc>
          <w:tcPr>
            <w:tcW w:w="1260" w:type="dxa"/>
            <w:vAlign w:val="bottom"/>
          </w:tcPr>
          <w:p w14:paraId="2DE8FB64" w14:textId="3B3BDAA9" w:rsidR="00B42CE2" w:rsidRPr="00130981" w:rsidRDefault="00F86434"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260" w:type="dxa"/>
            <w:vAlign w:val="bottom"/>
          </w:tcPr>
          <w:p w14:paraId="5E00F05F" w14:textId="7D0E2300" w:rsidR="00B42CE2" w:rsidRPr="00130981" w:rsidRDefault="00F86434"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(Decrease)</w:t>
            </w:r>
          </w:p>
        </w:tc>
        <w:tc>
          <w:tcPr>
            <w:tcW w:w="1677" w:type="dxa"/>
            <w:vAlign w:val="bottom"/>
          </w:tcPr>
          <w:p w14:paraId="6512682E" w14:textId="4594B6F6" w:rsidR="00B42CE2" w:rsidRPr="00130981" w:rsidRDefault="00F86434" w:rsidP="00130981">
            <w:pPr>
              <w:pBdr>
                <w:bottom w:val="single" w:sz="4" w:space="1" w:color="auto"/>
              </w:pBdr>
              <w:spacing w:line="240" w:lineRule="auto"/>
              <w:jc w:val="center"/>
              <w:rPr>
                <w:rFonts w:asciiTheme="majorBidi" w:hAnsiTheme="majorBidi" w:cstheme="majorBidi"/>
                <w:sz w:val="28"/>
                <w:szCs w:val="28"/>
              </w:rPr>
            </w:pPr>
            <w:r w:rsidRPr="00130981">
              <w:rPr>
                <w:rFonts w:asciiTheme="majorBidi" w:hAnsiTheme="majorBidi" w:cstheme="majorBidi"/>
                <w:spacing w:val="-4"/>
                <w:sz w:val="28"/>
                <w:szCs w:val="28"/>
                <w:lang w:val="en-US"/>
              </w:rPr>
              <w:t>December</w:t>
            </w:r>
            <w:r w:rsidRPr="00130981">
              <w:rPr>
                <w:rFonts w:asciiTheme="majorBidi" w:hAnsiTheme="majorBidi" w:cstheme="majorBidi"/>
                <w:sz w:val="28"/>
                <w:szCs w:val="28"/>
              </w:rPr>
              <w:t xml:space="preserve"> 31, 202</w:t>
            </w:r>
            <w:r w:rsidR="00DC1654" w:rsidRPr="00130981">
              <w:rPr>
                <w:rFonts w:asciiTheme="majorBidi" w:hAnsiTheme="majorBidi" w:cstheme="majorBidi"/>
                <w:sz w:val="28"/>
                <w:szCs w:val="28"/>
              </w:rPr>
              <w:t>3</w:t>
            </w:r>
          </w:p>
        </w:tc>
      </w:tr>
      <w:tr w:rsidR="00DC1654" w:rsidRPr="00130981" w14:paraId="53BFA796" w14:textId="77777777" w:rsidTr="009A1DBC">
        <w:tc>
          <w:tcPr>
            <w:tcW w:w="3388" w:type="dxa"/>
          </w:tcPr>
          <w:p w14:paraId="67DEE46B" w14:textId="403443C1" w:rsidR="00DC1654" w:rsidRPr="00130981" w:rsidRDefault="00DC1654" w:rsidP="00130981">
            <w:pPr>
              <w:spacing w:line="240" w:lineRule="auto"/>
              <w:ind w:left="-56"/>
              <w:jc w:val="thaiDistribute"/>
              <w:rPr>
                <w:rFonts w:asciiTheme="majorBidi" w:hAnsiTheme="majorBidi" w:cstheme="majorBidi"/>
                <w:spacing w:val="-4"/>
                <w:sz w:val="28"/>
                <w:szCs w:val="28"/>
                <w:u w:val="single"/>
                <w:cs/>
              </w:rPr>
            </w:pPr>
            <w:r w:rsidRPr="00130981">
              <w:rPr>
                <w:rFonts w:asciiTheme="majorBidi" w:hAnsiTheme="majorBidi" w:cstheme="majorBidi"/>
                <w:sz w:val="28"/>
                <w:szCs w:val="28"/>
                <w:u w:val="single"/>
              </w:rPr>
              <w:t>Related parties</w:t>
            </w:r>
          </w:p>
        </w:tc>
        <w:tc>
          <w:tcPr>
            <w:tcW w:w="1350" w:type="dxa"/>
          </w:tcPr>
          <w:p w14:paraId="6CEDC0C0" w14:textId="77777777" w:rsidR="00DC1654" w:rsidRPr="00130981" w:rsidRDefault="00DC1654" w:rsidP="00130981">
            <w:pPr>
              <w:spacing w:line="240" w:lineRule="auto"/>
              <w:jc w:val="right"/>
              <w:rPr>
                <w:rFonts w:asciiTheme="majorBidi" w:hAnsiTheme="majorBidi" w:cstheme="majorBidi"/>
                <w:spacing w:val="-4"/>
                <w:sz w:val="28"/>
                <w:szCs w:val="28"/>
              </w:rPr>
            </w:pPr>
          </w:p>
        </w:tc>
        <w:tc>
          <w:tcPr>
            <w:tcW w:w="1260" w:type="dxa"/>
            <w:shd w:val="clear" w:color="auto" w:fill="auto"/>
          </w:tcPr>
          <w:p w14:paraId="78086FEC" w14:textId="77777777" w:rsidR="00DC1654" w:rsidRPr="00130981" w:rsidRDefault="00DC1654" w:rsidP="00130981">
            <w:pPr>
              <w:spacing w:line="240" w:lineRule="auto"/>
              <w:jc w:val="right"/>
              <w:rPr>
                <w:rFonts w:asciiTheme="majorBidi" w:hAnsiTheme="majorBidi" w:cstheme="majorBidi"/>
                <w:spacing w:val="-4"/>
                <w:sz w:val="28"/>
                <w:szCs w:val="28"/>
              </w:rPr>
            </w:pPr>
          </w:p>
        </w:tc>
        <w:tc>
          <w:tcPr>
            <w:tcW w:w="1260" w:type="dxa"/>
            <w:shd w:val="clear" w:color="auto" w:fill="auto"/>
          </w:tcPr>
          <w:p w14:paraId="76BA9968" w14:textId="77777777" w:rsidR="00DC1654" w:rsidRPr="00130981" w:rsidRDefault="00DC1654" w:rsidP="00130981">
            <w:pPr>
              <w:spacing w:line="240" w:lineRule="auto"/>
              <w:jc w:val="right"/>
              <w:rPr>
                <w:rFonts w:asciiTheme="majorBidi" w:hAnsiTheme="majorBidi" w:cstheme="majorBidi"/>
                <w:spacing w:val="-4"/>
                <w:sz w:val="28"/>
                <w:szCs w:val="28"/>
              </w:rPr>
            </w:pPr>
          </w:p>
        </w:tc>
        <w:tc>
          <w:tcPr>
            <w:tcW w:w="1677" w:type="dxa"/>
            <w:shd w:val="clear" w:color="auto" w:fill="auto"/>
          </w:tcPr>
          <w:p w14:paraId="6F9C218A" w14:textId="77777777" w:rsidR="00DC1654" w:rsidRPr="00130981" w:rsidRDefault="00DC1654" w:rsidP="00130981">
            <w:pPr>
              <w:spacing w:line="240" w:lineRule="auto"/>
              <w:jc w:val="right"/>
              <w:rPr>
                <w:rFonts w:asciiTheme="majorBidi" w:hAnsiTheme="majorBidi" w:cstheme="majorBidi"/>
                <w:spacing w:val="-4"/>
                <w:sz w:val="28"/>
                <w:szCs w:val="28"/>
              </w:rPr>
            </w:pPr>
          </w:p>
        </w:tc>
      </w:tr>
      <w:tr w:rsidR="0073095A" w:rsidRPr="00130981" w14:paraId="5EC75EE7" w14:textId="77777777" w:rsidTr="009A1DBC">
        <w:tc>
          <w:tcPr>
            <w:tcW w:w="3388" w:type="dxa"/>
          </w:tcPr>
          <w:p w14:paraId="7A8D1A74" w14:textId="270382DF" w:rsidR="0073095A" w:rsidRPr="00130981" w:rsidRDefault="0073095A"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350" w:type="dxa"/>
          </w:tcPr>
          <w:p w14:paraId="123CC2BD" w14:textId="02BD60BC"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700</w:t>
            </w:r>
          </w:p>
        </w:tc>
        <w:tc>
          <w:tcPr>
            <w:tcW w:w="1260" w:type="dxa"/>
            <w:shd w:val="clear" w:color="auto" w:fill="auto"/>
          </w:tcPr>
          <w:p w14:paraId="40078408" w14:textId="4A733906"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260" w:type="dxa"/>
            <w:shd w:val="clear" w:color="auto" w:fill="auto"/>
          </w:tcPr>
          <w:p w14:paraId="7B6109A9" w14:textId="415F6DAD"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(250)</w:t>
            </w:r>
          </w:p>
        </w:tc>
        <w:tc>
          <w:tcPr>
            <w:tcW w:w="1677" w:type="dxa"/>
            <w:shd w:val="clear" w:color="auto" w:fill="auto"/>
          </w:tcPr>
          <w:p w14:paraId="54BC81AB" w14:textId="04FF5F2B"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450</w:t>
            </w:r>
          </w:p>
        </w:tc>
      </w:tr>
      <w:tr w:rsidR="0073095A" w:rsidRPr="00130981" w14:paraId="105AD684" w14:textId="77777777" w:rsidTr="009A1DBC">
        <w:tc>
          <w:tcPr>
            <w:tcW w:w="3388" w:type="dxa"/>
          </w:tcPr>
          <w:p w14:paraId="21909F55" w14:textId="50763ABC" w:rsidR="0073095A" w:rsidRPr="00130981" w:rsidRDefault="0073095A"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1350" w:type="dxa"/>
          </w:tcPr>
          <w:p w14:paraId="443D4A6F" w14:textId="3634C3AB" w:rsidR="0073095A" w:rsidRPr="00130981" w:rsidRDefault="0073095A"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260" w:type="dxa"/>
            <w:shd w:val="clear" w:color="auto" w:fill="auto"/>
          </w:tcPr>
          <w:p w14:paraId="7E5D53E5" w14:textId="53F29584" w:rsidR="0073095A" w:rsidRPr="00130981" w:rsidRDefault="0073095A"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25</w:t>
            </w:r>
          </w:p>
        </w:tc>
        <w:tc>
          <w:tcPr>
            <w:tcW w:w="1260" w:type="dxa"/>
            <w:shd w:val="clear" w:color="auto" w:fill="auto"/>
          </w:tcPr>
          <w:p w14:paraId="5D6874A5" w14:textId="1C5EB8D4" w:rsidR="0073095A" w:rsidRPr="00130981" w:rsidRDefault="0073095A"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(24)</w:t>
            </w:r>
          </w:p>
        </w:tc>
        <w:tc>
          <w:tcPr>
            <w:tcW w:w="1677" w:type="dxa"/>
            <w:shd w:val="clear" w:color="auto" w:fill="auto"/>
          </w:tcPr>
          <w:p w14:paraId="0B4FD2E8" w14:textId="78E5689D" w:rsidR="0073095A" w:rsidRPr="00130981" w:rsidRDefault="0073095A"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w:t>
            </w:r>
          </w:p>
        </w:tc>
      </w:tr>
      <w:tr w:rsidR="0073095A" w:rsidRPr="00130981" w14:paraId="766036A5" w14:textId="77777777" w:rsidTr="009A1DBC">
        <w:tc>
          <w:tcPr>
            <w:tcW w:w="3388" w:type="dxa"/>
          </w:tcPr>
          <w:p w14:paraId="3C34D746" w14:textId="77777777" w:rsidR="0073095A" w:rsidRPr="00130981" w:rsidRDefault="0073095A" w:rsidP="00130981">
            <w:pPr>
              <w:spacing w:line="240" w:lineRule="auto"/>
              <w:ind w:left="182"/>
              <w:jc w:val="thaiDistribute"/>
              <w:rPr>
                <w:rFonts w:asciiTheme="majorBidi" w:hAnsiTheme="majorBidi" w:cstheme="majorBidi"/>
                <w:spacing w:val="-4"/>
                <w:sz w:val="28"/>
                <w:szCs w:val="28"/>
              </w:rPr>
            </w:pPr>
          </w:p>
        </w:tc>
        <w:tc>
          <w:tcPr>
            <w:tcW w:w="1350" w:type="dxa"/>
          </w:tcPr>
          <w:p w14:paraId="523362C2" w14:textId="214359E2" w:rsidR="0073095A" w:rsidRPr="00130981" w:rsidRDefault="0073095A" w:rsidP="00130981">
            <w:pPr>
              <w:pBdr>
                <w:bottom w:val="double" w:sz="4" w:space="1" w:color="auto"/>
              </w:pBdr>
              <w:spacing w:line="240" w:lineRule="auto"/>
              <w:jc w:val="right"/>
              <w:rPr>
                <w:rFonts w:asciiTheme="majorBidi" w:hAnsiTheme="majorBidi" w:cstheme="majorBidi"/>
                <w:spacing w:val="-4"/>
                <w:sz w:val="28"/>
                <w:szCs w:val="28"/>
                <w:lang w:val="en-US"/>
              </w:rPr>
            </w:pPr>
            <w:r w:rsidRPr="00130981">
              <w:rPr>
                <w:rFonts w:asciiTheme="majorBidi" w:hAnsiTheme="majorBidi" w:cstheme="majorBidi"/>
                <w:spacing w:val="-4"/>
                <w:sz w:val="28"/>
                <w:szCs w:val="28"/>
              </w:rPr>
              <w:t>700</w:t>
            </w:r>
          </w:p>
        </w:tc>
        <w:tc>
          <w:tcPr>
            <w:tcW w:w="1260" w:type="dxa"/>
            <w:shd w:val="clear" w:color="auto" w:fill="auto"/>
          </w:tcPr>
          <w:p w14:paraId="18608D83" w14:textId="13EB59CE" w:rsidR="0073095A" w:rsidRPr="00130981" w:rsidRDefault="0073095A"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25</w:t>
            </w:r>
          </w:p>
        </w:tc>
        <w:tc>
          <w:tcPr>
            <w:tcW w:w="1260" w:type="dxa"/>
            <w:shd w:val="clear" w:color="auto" w:fill="auto"/>
          </w:tcPr>
          <w:p w14:paraId="4B2196AF" w14:textId="28FCDAE7" w:rsidR="0073095A" w:rsidRPr="00130981" w:rsidRDefault="0073095A"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(27</w:t>
            </w:r>
            <w:r w:rsidR="006143F2" w:rsidRPr="00130981">
              <w:rPr>
                <w:rFonts w:asciiTheme="majorBidi" w:hAnsiTheme="majorBidi" w:cstheme="majorBidi"/>
                <w:spacing w:val="-4"/>
                <w:sz w:val="28"/>
                <w:szCs w:val="28"/>
                <w:lang w:val="en-US"/>
              </w:rPr>
              <w:t>4</w:t>
            </w:r>
            <w:r w:rsidRPr="00130981">
              <w:rPr>
                <w:rFonts w:asciiTheme="majorBidi" w:hAnsiTheme="majorBidi" w:cstheme="majorBidi"/>
                <w:spacing w:val="-4"/>
                <w:sz w:val="28"/>
                <w:szCs w:val="28"/>
              </w:rPr>
              <w:t>)</w:t>
            </w:r>
          </w:p>
        </w:tc>
        <w:tc>
          <w:tcPr>
            <w:tcW w:w="1677" w:type="dxa"/>
            <w:shd w:val="clear" w:color="auto" w:fill="auto"/>
          </w:tcPr>
          <w:p w14:paraId="629E84F9" w14:textId="3F611F5A" w:rsidR="0073095A" w:rsidRPr="00130981" w:rsidRDefault="0073095A"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451</w:t>
            </w:r>
          </w:p>
        </w:tc>
      </w:tr>
      <w:tr w:rsidR="00F26022" w:rsidRPr="00130981" w14:paraId="3A51D016" w14:textId="77777777" w:rsidTr="00F26022">
        <w:tc>
          <w:tcPr>
            <w:tcW w:w="3388" w:type="dxa"/>
          </w:tcPr>
          <w:p w14:paraId="7895CAD4" w14:textId="77777777" w:rsidR="00F26022" w:rsidRPr="00130981" w:rsidRDefault="00F26022" w:rsidP="00130981">
            <w:pPr>
              <w:spacing w:line="240" w:lineRule="auto"/>
              <w:ind w:left="182"/>
              <w:jc w:val="thaiDistribute"/>
              <w:rPr>
                <w:rFonts w:asciiTheme="majorBidi" w:hAnsiTheme="majorBidi" w:cstheme="majorBidi"/>
                <w:spacing w:val="-4"/>
                <w:sz w:val="28"/>
                <w:szCs w:val="28"/>
              </w:rPr>
            </w:pPr>
          </w:p>
        </w:tc>
        <w:tc>
          <w:tcPr>
            <w:tcW w:w="1350" w:type="dxa"/>
          </w:tcPr>
          <w:p w14:paraId="259312C4" w14:textId="77777777" w:rsidR="00F26022" w:rsidRPr="00130981" w:rsidRDefault="00F26022" w:rsidP="00130981">
            <w:pPr>
              <w:spacing w:line="240" w:lineRule="auto"/>
              <w:jc w:val="right"/>
              <w:rPr>
                <w:rFonts w:asciiTheme="majorBidi" w:hAnsiTheme="majorBidi" w:cstheme="majorBidi"/>
                <w:spacing w:val="-4"/>
                <w:sz w:val="28"/>
                <w:szCs w:val="28"/>
              </w:rPr>
            </w:pPr>
          </w:p>
        </w:tc>
        <w:tc>
          <w:tcPr>
            <w:tcW w:w="1260" w:type="dxa"/>
            <w:shd w:val="clear" w:color="auto" w:fill="auto"/>
          </w:tcPr>
          <w:p w14:paraId="1643A479" w14:textId="77777777" w:rsidR="00F26022" w:rsidRPr="00130981" w:rsidRDefault="00F26022" w:rsidP="00130981">
            <w:pPr>
              <w:spacing w:line="240" w:lineRule="auto"/>
              <w:jc w:val="right"/>
              <w:rPr>
                <w:rFonts w:asciiTheme="majorBidi" w:hAnsiTheme="majorBidi" w:cstheme="majorBidi"/>
                <w:spacing w:val="-4"/>
                <w:sz w:val="28"/>
                <w:szCs w:val="28"/>
              </w:rPr>
            </w:pPr>
          </w:p>
        </w:tc>
        <w:tc>
          <w:tcPr>
            <w:tcW w:w="1260" w:type="dxa"/>
            <w:shd w:val="clear" w:color="auto" w:fill="auto"/>
          </w:tcPr>
          <w:p w14:paraId="3C09836F" w14:textId="77777777" w:rsidR="00F26022" w:rsidRPr="00130981" w:rsidRDefault="00F26022" w:rsidP="00130981">
            <w:pPr>
              <w:spacing w:line="240" w:lineRule="auto"/>
              <w:jc w:val="right"/>
              <w:rPr>
                <w:rFonts w:asciiTheme="majorBidi" w:hAnsiTheme="majorBidi" w:cstheme="majorBidi"/>
                <w:spacing w:val="-4"/>
                <w:sz w:val="28"/>
                <w:szCs w:val="28"/>
              </w:rPr>
            </w:pPr>
          </w:p>
        </w:tc>
        <w:tc>
          <w:tcPr>
            <w:tcW w:w="1677" w:type="dxa"/>
            <w:shd w:val="clear" w:color="auto" w:fill="auto"/>
          </w:tcPr>
          <w:p w14:paraId="54040C1E" w14:textId="77777777" w:rsidR="00F26022" w:rsidRPr="00130981" w:rsidRDefault="00F26022" w:rsidP="00130981">
            <w:pPr>
              <w:spacing w:line="240" w:lineRule="auto"/>
              <w:jc w:val="right"/>
              <w:rPr>
                <w:rFonts w:asciiTheme="majorBidi" w:hAnsiTheme="majorBidi" w:cstheme="majorBidi"/>
                <w:spacing w:val="-4"/>
                <w:sz w:val="28"/>
                <w:szCs w:val="28"/>
              </w:rPr>
            </w:pPr>
          </w:p>
        </w:tc>
      </w:tr>
      <w:tr w:rsidR="009A1DBC" w:rsidRPr="00130981" w14:paraId="3F7D1939" w14:textId="77777777" w:rsidTr="00F26022">
        <w:tc>
          <w:tcPr>
            <w:tcW w:w="3388" w:type="dxa"/>
          </w:tcPr>
          <w:p w14:paraId="0F78190E" w14:textId="2034CF43" w:rsidR="009A1DBC" w:rsidRPr="00130981" w:rsidRDefault="009A1DBC" w:rsidP="00130981">
            <w:pPr>
              <w:spacing w:line="240" w:lineRule="auto"/>
              <w:ind w:left="-56"/>
              <w:jc w:val="thaiDistribute"/>
              <w:rPr>
                <w:rFonts w:asciiTheme="majorBidi" w:hAnsiTheme="majorBidi" w:cstheme="majorBidi"/>
                <w:sz w:val="28"/>
                <w:szCs w:val="28"/>
                <w:cs/>
              </w:rPr>
            </w:pPr>
          </w:p>
        </w:tc>
        <w:tc>
          <w:tcPr>
            <w:tcW w:w="5547" w:type="dxa"/>
            <w:gridSpan w:val="4"/>
            <w:tcBorders>
              <w:bottom w:val="single" w:sz="4" w:space="0" w:color="auto"/>
            </w:tcBorders>
          </w:tcPr>
          <w:p w14:paraId="31E87FD7" w14:textId="3BBED1C7" w:rsidR="009A1DBC" w:rsidRPr="00130981" w:rsidRDefault="009A1DBC"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9A1DBC" w:rsidRPr="00130981" w14:paraId="2E1A2C82" w14:textId="77777777" w:rsidTr="00F26022">
        <w:tc>
          <w:tcPr>
            <w:tcW w:w="3388" w:type="dxa"/>
          </w:tcPr>
          <w:p w14:paraId="04832405" w14:textId="77777777" w:rsidR="009A1DBC" w:rsidRPr="00130981" w:rsidRDefault="009A1DBC" w:rsidP="00130981">
            <w:pPr>
              <w:spacing w:line="240" w:lineRule="auto"/>
              <w:ind w:left="-56"/>
              <w:jc w:val="thaiDistribute"/>
              <w:rPr>
                <w:rFonts w:asciiTheme="majorBidi" w:hAnsiTheme="majorBidi" w:cstheme="majorBidi"/>
                <w:sz w:val="28"/>
                <w:szCs w:val="28"/>
                <w:cs/>
              </w:rPr>
            </w:pPr>
          </w:p>
        </w:tc>
        <w:tc>
          <w:tcPr>
            <w:tcW w:w="5547" w:type="dxa"/>
            <w:gridSpan w:val="4"/>
            <w:tcBorders>
              <w:top w:val="single" w:sz="4" w:space="0" w:color="auto"/>
              <w:bottom w:val="single" w:sz="4" w:space="0" w:color="auto"/>
            </w:tcBorders>
          </w:tcPr>
          <w:p w14:paraId="2042649A" w14:textId="4A3E6FB3" w:rsidR="009A1DBC" w:rsidRPr="00130981" w:rsidRDefault="009A1DBC" w:rsidP="00130981">
            <w:pP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Separate</w:t>
            </w:r>
          </w:p>
        </w:tc>
      </w:tr>
      <w:tr w:rsidR="009A1DBC" w:rsidRPr="00130981" w14:paraId="56CD002F" w14:textId="77777777" w:rsidTr="00F26022">
        <w:tc>
          <w:tcPr>
            <w:tcW w:w="3388" w:type="dxa"/>
          </w:tcPr>
          <w:p w14:paraId="503E9928" w14:textId="77777777" w:rsidR="009A1DBC" w:rsidRPr="00130981" w:rsidRDefault="009A1DBC" w:rsidP="00130981">
            <w:pPr>
              <w:spacing w:line="240" w:lineRule="auto"/>
              <w:ind w:left="-56"/>
              <w:jc w:val="thaiDistribute"/>
              <w:rPr>
                <w:rFonts w:asciiTheme="majorBidi" w:hAnsiTheme="majorBidi" w:cstheme="majorBidi"/>
                <w:sz w:val="28"/>
                <w:szCs w:val="28"/>
                <w:cs/>
              </w:rPr>
            </w:pPr>
          </w:p>
        </w:tc>
        <w:tc>
          <w:tcPr>
            <w:tcW w:w="1350" w:type="dxa"/>
            <w:tcBorders>
              <w:top w:val="single" w:sz="4" w:space="0" w:color="auto"/>
            </w:tcBorders>
            <w:vAlign w:val="bottom"/>
          </w:tcPr>
          <w:p w14:paraId="0C86837A" w14:textId="2471D7E2" w:rsidR="009A1DBC" w:rsidRPr="00130981" w:rsidRDefault="009A1DBC"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January 1, 2023</w:t>
            </w:r>
          </w:p>
        </w:tc>
        <w:tc>
          <w:tcPr>
            <w:tcW w:w="1260" w:type="dxa"/>
            <w:tcBorders>
              <w:top w:val="single" w:sz="4" w:space="0" w:color="auto"/>
            </w:tcBorders>
            <w:shd w:val="clear" w:color="auto" w:fill="auto"/>
            <w:vAlign w:val="bottom"/>
          </w:tcPr>
          <w:p w14:paraId="1F6EA109" w14:textId="3E73AEC0" w:rsidR="009A1DBC" w:rsidRPr="00130981" w:rsidRDefault="009A1DBC"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Increase</w:t>
            </w:r>
          </w:p>
        </w:tc>
        <w:tc>
          <w:tcPr>
            <w:tcW w:w="1260" w:type="dxa"/>
            <w:tcBorders>
              <w:top w:val="single" w:sz="4" w:space="0" w:color="auto"/>
            </w:tcBorders>
            <w:shd w:val="clear" w:color="auto" w:fill="auto"/>
            <w:vAlign w:val="bottom"/>
          </w:tcPr>
          <w:p w14:paraId="72249535" w14:textId="7703D7AF" w:rsidR="009A1DBC" w:rsidRPr="00130981" w:rsidRDefault="009A1DBC"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677" w:type="dxa"/>
            <w:tcBorders>
              <w:top w:val="single" w:sz="4" w:space="0" w:color="auto"/>
            </w:tcBorders>
            <w:shd w:val="clear" w:color="auto" w:fill="auto"/>
            <w:vAlign w:val="bottom"/>
          </w:tcPr>
          <w:p w14:paraId="007D0247" w14:textId="69764FE7" w:rsidR="009A1DBC" w:rsidRPr="00130981" w:rsidRDefault="009A1DBC"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December</w:t>
            </w:r>
            <w:r w:rsidRPr="00130981">
              <w:rPr>
                <w:rFonts w:asciiTheme="majorBidi" w:hAnsiTheme="majorBidi" w:cstheme="majorBidi"/>
                <w:sz w:val="28"/>
                <w:szCs w:val="28"/>
              </w:rPr>
              <w:t xml:space="preserve"> 31, 2023</w:t>
            </w:r>
          </w:p>
        </w:tc>
      </w:tr>
      <w:tr w:rsidR="009A1DBC" w:rsidRPr="00130981" w14:paraId="1B53708C" w14:textId="77777777" w:rsidTr="009A1DBC">
        <w:tc>
          <w:tcPr>
            <w:tcW w:w="3388" w:type="dxa"/>
          </w:tcPr>
          <w:p w14:paraId="2ADC2970" w14:textId="2500136F" w:rsidR="009A1DBC" w:rsidRPr="00130981" w:rsidRDefault="009A1DBC" w:rsidP="00130981">
            <w:pPr>
              <w:spacing w:line="240" w:lineRule="auto"/>
              <w:ind w:left="-56"/>
              <w:jc w:val="thaiDistribute"/>
              <w:rPr>
                <w:rFonts w:asciiTheme="majorBidi" w:hAnsiTheme="majorBidi" w:cstheme="majorBidi"/>
                <w:sz w:val="28"/>
                <w:szCs w:val="28"/>
                <w:u w:val="single"/>
              </w:rPr>
            </w:pPr>
            <w:r w:rsidRPr="00130981">
              <w:rPr>
                <w:rFonts w:asciiTheme="majorBidi" w:hAnsiTheme="majorBidi" w:cstheme="majorBidi"/>
                <w:sz w:val="28"/>
                <w:szCs w:val="28"/>
                <w:u w:val="single"/>
              </w:rPr>
              <w:t>Subsidiaries</w:t>
            </w:r>
          </w:p>
        </w:tc>
        <w:tc>
          <w:tcPr>
            <w:tcW w:w="1350" w:type="dxa"/>
          </w:tcPr>
          <w:p w14:paraId="5B2E7325" w14:textId="77777777" w:rsidR="009A1DBC" w:rsidRPr="00130981" w:rsidRDefault="009A1DBC" w:rsidP="00130981">
            <w:pPr>
              <w:spacing w:line="240" w:lineRule="auto"/>
              <w:jc w:val="right"/>
              <w:rPr>
                <w:rFonts w:asciiTheme="majorBidi" w:hAnsiTheme="majorBidi" w:cstheme="majorBidi"/>
                <w:spacing w:val="-4"/>
                <w:sz w:val="28"/>
                <w:szCs w:val="28"/>
              </w:rPr>
            </w:pPr>
          </w:p>
        </w:tc>
        <w:tc>
          <w:tcPr>
            <w:tcW w:w="1260" w:type="dxa"/>
            <w:shd w:val="clear" w:color="auto" w:fill="auto"/>
          </w:tcPr>
          <w:p w14:paraId="20043AE5" w14:textId="77777777" w:rsidR="009A1DBC" w:rsidRPr="00130981" w:rsidRDefault="009A1DBC" w:rsidP="00130981">
            <w:pPr>
              <w:spacing w:line="240" w:lineRule="auto"/>
              <w:jc w:val="right"/>
              <w:rPr>
                <w:rFonts w:asciiTheme="majorBidi" w:hAnsiTheme="majorBidi" w:cstheme="majorBidi"/>
                <w:spacing w:val="-4"/>
                <w:sz w:val="28"/>
                <w:szCs w:val="28"/>
              </w:rPr>
            </w:pPr>
          </w:p>
        </w:tc>
        <w:tc>
          <w:tcPr>
            <w:tcW w:w="1260" w:type="dxa"/>
            <w:shd w:val="clear" w:color="auto" w:fill="auto"/>
          </w:tcPr>
          <w:p w14:paraId="5D541E9C" w14:textId="77777777" w:rsidR="009A1DBC" w:rsidRPr="00130981" w:rsidRDefault="009A1DBC" w:rsidP="00130981">
            <w:pPr>
              <w:spacing w:line="240" w:lineRule="auto"/>
              <w:jc w:val="right"/>
              <w:rPr>
                <w:rFonts w:asciiTheme="majorBidi" w:hAnsiTheme="majorBidi" w:cstheme="majorBidi"/>
                <w:spacing w:val="-4"/>
                <w:sz w:val="28"/>
                <w:szCs w:val="28"/>
              </w:rPr>
            </w:pPr>
          </w:p>
        </w:tc>
        <w:tc>
          <w:tcPr>
            <w:tcW w:w="1677" w:type="dxa"/>
            <w:shd w:val="clear" w:color="auto" w:fill="auto"/>
          </w:tcPr>
          <w:p w14:paraId="7F272215" w14:textId="77777777" w:rsidR="009A1DBC" w:rsidRPr="00130981" w:rsidRDefault="009A1DBC" w:rsidP="00130981">
            <w:pPr>
              <w:spacing w:line="240" w:lineRule="auto"/>
              <w:jc w:val="right"/>
              <w:rPr>
                <w:rFonts w:asciiTheme="majorBidi" w:hAnsiTheme="majorBidi" w:cstheme="majorBidi"/>
                <w:spacing w:val="-4"/>
                <w:sz w:val="28"/>
                <w:szCs w:val="28"/>
              </w:rPr>
            </w:pPr>
          </w:p>
        </w:tc>
      </w:tr>
      <w:tr w:rsidR="002452C8" w:rsidRPr="00130981" w14:paraId="1606A768" w14:textId="77777777" w:rsidTr="009A1DBC">
        <w:tc>
          <w:tcPr>
            <w:tcW w:w="3388" w:type="dxa"/>
          </w:tcPr>
          <w:p w14:paraId="4FF4C8A6" w14:textId="0BBBD1D1" w:rsidR="002452C8" w:rsidRPr="00130981" w:rsidRDefault="002452C8"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350" w:type="dxa"/>
          </w:tcPr>
          <w:p w14:paraId="7CC2654A" w14:textId="2FDBE6A7"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12,000</w:t>
            </w:r>
          </w:p>
        </w:tc>
        <w:tc>
          <w:tcPr>
            <w:tcW w:w="1260" w:type="dxa"/>
            <w:shd w:val="clear" w:color="auto" w:fill="auto"/>
          </w:tcPr>
          <w:p w14:paraId="48B4B1AE" w14:textId="1E3B1F9C"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4,000</w:t>
            </w:r>
          </w:p>
        </w:tc>
        <w:tc>
          <w:tcPr>
            <w:tcW w:w="1260" w:type="dxa"/>
            <w:shd w:val="clear" w:color="auto" w:fill="auto"/>
          </w:tcPr>
          <w:p w14:paraId="57114C55" w14:textId="04953451"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cs/>
              </w:rPr>
              <w:t>-</w:t>
            </w:r>
          </w:p>
        </w:tc>
        <w:tc>
          <w:tcPr>
            <w:tcW w:w="1677" w:type="dxa"/>
            <w:shd w:val="clear" w:color="auto" w:fill="auto"/>
          </w:tcPr>
          <w:p w14:paraId="4DAA36D7" w14:textId="279030F7"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16,000</w:t>
            </w:r>
          </w:p>
        </w:tc>
      </w:tr>
      <w:tr w:rsidR="002452C8" w:rsidRPr="00130981" w14:paraId="1303B860" w14:textId="77777777" w:rsidTr="009A1DBC">
        <w:tc>
          <w:tcPr>
            <w:tcW w:w="3388" w:type="dxa"/>
          </w:tcPr>
          <w:p w14:paraId="79A8C063" w14:textId="7554018F" w:rsidR="002452C8" w:rsidRPr="00130981" w:rsidRDefault="002452C8" w:rsidP="00130981">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p>
        </w:tc>
        <w:tc>
          <w:tcPr>
            <w:tcW w:w="1350" w:type="dxa"/>
          </w:tcPr>
          <w:p w14:paraId="59E994A8" w14:textId="32CCD0B3"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180</w:t>
            </w:r>
          </w:p>
        </w:tc>
        <w:tc>
          <w:tcPr>
            <w:tcW w:w="1260" w:type="dxa"/>
            <w:shd w:val="clear" w:color="auto" w:fill="auto"/>
          </w:tcPr>
          <w:p w14:paraId="70F8E7F1" w14:textId="766F1F57"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491</w:t>
            </w:r>
          </w:p>
        </w:tc>
        <w:tc>
          <w:tcPr>
            <w:tcW w:w="1260" w:type="dxa"/>
            <w:shd w:val="clear" w:color="auto" w:fill="auto"/>
          </w:tcPr>
          <w:p w14:paraId="17E6EC82" w14:textId="20125547" w:rsidR="002452C8" w:rsidRPr="00130981" w:rsidRDefault="002452C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677" w:type="dxa"/>
            <w:shd w:val="clear" w:color="auto" w:fill="auto"/>
          </w:tcPr>
          <w:p w14:paraId="110BF6B2" w14:textId="623BEAAE" w:rsidR="002452C8" w:rsidRPr="00130981" w:rsidRDefault="006143F2"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lang w:val="en-US"/>
              </w:rPr>
              <w:t>671</w:t>
            </w:r>
          </w:p>
        </w:tc>
      </w:tr>
      <w:tr w:rsidR="002452C8" w:rsidRPr="00130981" w14:paraId="13E0E65F" w14:textId="77777777" w:rsidTr="009A1DBC">
        <w:tc>
          <w:tcPr>
            <w:tcW w:w="3388" w:type="dxa"/>
          </w:tcPr>
          <w:p w14:paraId="198FE92F" w14:textId="39D6DAB5" w:rsidR="002452C8" w:rsidRPr="00130981" w:rsidRDefault="002452C8"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1350" w:type="dxa"/>
          </w:tcPr>
          <w:p w14:paraId="40F16785" w14:textId="23574E93" w:rsidR="002452C8" w:rsidRPr="00130981" w:rsidRDefault="002452C8"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w:t>
            </w:r>
          </w:p>
        </w:tc>
        <w:tc>
          <w:tcPr>
            <w:tcW w:w="1260" w:type="dxa"/>
            <w:shd w:val="clear" w:color="auto" w:fill="auto"/>
          </w:tcPr>
          <w:p w14:paraId="081D430B" w14:textId="676E1BAA" w:rsidR="002452C8" w:rsidRPr="00130981" w:rsidRDefault="002452C8"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(8,295)</w:t>
            </w:r>
          </w:p>
        </w:tc>
        <w:tc>
          <w:tcPr>
            <w:tcW w:w="1260" w:type="dxa"/>
            <w:shd w:val="clear" w:color="auto" w:fill="auto"/>
          </w:tcPr>
          <w:p w14:paraId="65A1BBC9" w14:textId="062846CB" w:rsidR="002452C8" w:rsidRPr="00130981" w:rsidRDefault="002452C8"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cs/>
              </w:rPr>
              <w:t>-</w:t>
            </w:r>
          </w:p>
        </w:tc>
        <w:tc>
          <w:tcPr>
            <w:tcW w:w="1677" w:type="dxa"/>
            <w:shd w:val="clear" w:color="auto" w:fill="auto"/>
          </w:tcPr>
          <w:p w14:paraId="08ADF01B" w14:textId="1EB5903A" w:rsidR="002452C8" w:rsidRPr="00130981" w:rsidRDefault="002452C8"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(8,295)</w:t>
            </w:r>
          </w:p>
        </w:tc>
      </w:tr>
      <w:tr w:rsidR="002452C8" w:rsidRPr="00130981" w14:paraId="6BCB5C41" w14:textId="77777777" w:rsidTr="009A1DBC">
        <w:tc>
          <w:tcPr>
            <w:tcW w:w="3388" w:type="dxa"/>
          </w:tcPr>
          <w:p w14:paraId="64AD9482" w14:textId="77777777" w:rsidR="002452C8" w:rsidRPr="00130981" w:rsidRDefault="002452C8" w:rsidP="00130981">
            <w:pPr>
              <w:spacing w:line="240" w:lineRule="auto"/>
              <w:ind w:left="-56"/>
              <w:jc w:val="thaiDistribute"/>
              <w:rPr>
                <w:rFonts w:asciiTheme="majorBidi" w:hAnsiTheme="majorBidi" w:cstheme="majorBidi"/>
                <w:sz w:val="28"/>
                <w:szCs w:val="28"/>
                <w:cs/>
              </w:rPr>
            </w:pPr>
          </w:p>
        </w:tc>
        <w:tc>
          <w:tcPr>
            <w:tcW w:w="1350" w:type="dxa"/>
          </w:tcPr>
          <w:p w14:paraId="72272666" w14:textId="3913C286" w:rsidR="002452C8" w:rsidRPr="00130981" w:rsidRDefault="002452C8"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12,180</w:t>
            </w:r>
          </w:p>
        </w:tc>
        <w:tc>
          <w:tcPr>
            <w:tcW w:w="1260" w:type="dxa"/>
            <w:shd w:val="clear" w:color="auto" w:fill="auto"/>
          </w:tcPr>
          <w:p w14:paraId="62F91BD3" w14:textId="7FDA9475" w:rsidR="002452C8" w:rsidRPr="00130981" w:rsidRDefault="002452C8"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(3,804)</w:t>
            </w:r>
          </w:p>
        </w:tc>
        <w:tc>
          <w:tcPr>
            <w:tcW w:w="1260" w:type="dxa"/>
            <w:shd w:val="clear" w:color="auto" w:fill="auto"/>
          </w:tcPr>
          <w:p w14:paraId="09AD68C3" w14:textId="29FB7CD1" w:rsidR="002452C8" w:rsidRPr="00130981" w:rsidRDefault="002452C8"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w:t>
            </w:r>
          </w:p>
        </w:tc>
        <w:tc>
          <w:tcPr>
            <w:tcW w:w="1677" w:type="dxa"/>
            <w:shd w:val="clear" w:color="auto" w:fill="auto"/>
          </w:tcPr>
          <w:p w14:paraId="5C98C506" w14:textId="3B09BD94" w:rsidR="002452C8" w:rsidRPr="00130981" w:rsidRDefault="002452C8" w:rsidP="00130981">
            <w:pPr>
              <w:pBdr>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8,376</w:t>
            </w:r>
          </w:p>
        </w:tc>
      </w:tr>
    </w:tbl>
    <w:p w14:paraId="55A85E9C" w14:textId="77777777" w:rsidR="00646FC5" w:rsidRPr="00130981" w:rsidRDefault="00646FC5" w:rsidP="00130981">
      <w:pPr>
        <w:pStyle w:val="BlockText"/>
        <w:ind w:left="431" w:right="-33" w:firstLine="0"/>
        <w:jc w:val="thaiDistribute"/>
        <w:rPr>
          <w:rFonts w:asciiTheme="majorBidi" w:hAnsiTheme="majorBidi" w:cstheme="majorBidi"/>
          <w:lang w:val="en-GB"/>
        </w:rPr>
      </w:pPr>
    </w:p>
    <w:p w14:paraId="5E6BD369" w14:textId="77777777" w:rsidR="00646FC5" w:rsidRPr="00130981" w:rsidRDefault="00646FC5" w:rsidP="00130981">
      <w:pPr>
        <w:pStyle w:val="BlockText"/>
        <w:ind w:left="431" w:right="-33" w:firstLine="0"/>
        <w:jc w:val="thaiDistribute"/>
        <w:rPr>
          <w:rFonts w:asciiTheme="majorBidi" w:hAnsiTheme="majorBidi" w:cstheme="majorBidi"/>
          <w:lang w:val="en-GB"/>
        </w:rPr>
      </w:pPr>
    </w:p>
    <w:p w14:paraId="1148B68A" w14:textId="699A563B" w:rsidR="00B1116A" w:rsidRPr="00130981" w:rsidRDefault="00B1116A" w:rsidP="00130981">
      <w:pPr>
        <w:pStyle w:val="BlockText"/>
        <w:ind w:left="431" w:right="-33" w:firstLine="0"/>
        <w:jc w:val="thaiDistribute"/>
        <w:rPr>
          <w:rFonts w:asciiTheme="majorBidi" w:hAnsiTheme="majorBidi" w:cstheme="majorBidi"/>
          <w:lang w:val="en-GB"/>
        </w:rPr>
      </w:pPr>
      <w:r w:rsidRPr="00130981">
        <w:rPr>
          <w:rFonts w:asciiTheme="majorBidi" w:hAnsiTheme="majorBidi" w:cstheme="majorBidi"/>
          <w:lang w:val="en-GB"/>
        </w:rPr>
        <w:lastRenderedPageBreak/>
        <w:t xml:space="preserve">As at </w:t>
      </w:r>
      <w:r w:rsidRPr="00130981">
        <w:rPr>
          <w:rFonts w:asciiTheme="majorBidi" w:hAnsiTheme="majorBidi" w:cstheme="majorBidi"/>
          <w:kern w:val="16"/>
          <w:lang w:val="en-GB"/>
        </w:rPr>
        <w:t xml:space="preserve">December </w:t>
      </w:r>
      <w:r w:rsidR="006143F2" w:rsidRPr="00130981">
        <w:rPr>
          <w:rFonts w:asciiTheme="majorBidi" w:hAnsiTheme="majorBidi" w:cstheme="majorBidi"/>
          <w:kern w:val="16"/>
        </w:rPr>
        <w:t>31</w:t>
      </w:r>
      <w:r w:rsidRPr="00130981">
        <w:rPr>
          <w:rFonts w:asciiTheme="majorBidi" w:hAnsiTheme="majorBidi" w:cstheme="majorBidi"/>
          <w:lang w:val="en-GB"/>
        </w:rPr>
        <w:t xml:space="preserve">, </w:t>
      </w:r>
      <w:r w:rsidR="006143F2" w:rsidRPr="00130981">
        <w:rPr>
          <w:rFonts w:asciiTheme="majorBidi" w:hAnsiTheme="majorBidi" w:cstheme="majorBidi"/>
        </w:rPr>
        <w:t>2023</w:t>
      </w:r>
      <w:r w:rsidRPr="00130981">
        <w:rPr>
          <w:rFonts w:asciiTheme="majorBidi" w:hAnsiTheme="majorBidi" w:cstheme="majorBidi"/>
          <w:lang w:val="en-GB"/>
        </w:rPr>
        <w:t xml:space="preserve">, the group agreed to charge interest between the parties at the rate of </w:t>
      </w:r>
      <w:r w:rsidR="006143F2" w:rsidRPr="00130981">
        <w:rPr>
          <w:rFonts w:asciiTheme="majorBidi" w:hAnsiTheme="majorBidi" w:cstheme="majorBidi"/>
        </w:rPr>
        <w:t>3</w:t>
      </w:r>
      <w:r w:rsidRPr="00130981">
        <w:rPr>
          <w:rFonts w:asciiTheme="majorBidi" w:hAnsiTheme="majorBidi" w:cstheme="majorBidi"/>
          <w:cs/>
          <w:lang w:val="en-GB"/>
        </w:rPr>
        <w:t>.</w:t>
      </w:r>
      <w:r w:rsidR="006143F2" w:rsidRPr="00130981">
        <w:rPr>
          <w:rFonts w:asciiTheme="majorBidi" w:hAnsiTheme="majorBidi" w:cstheme="majorBidi"/>
        </w:rPr>
        <w:t>00</w:t>
      </w:r>
      <w:r w:rsidRPr="00130981">
        <w:rPr>
          <w:rFonts w:asciiTheme="majorBidi" w:hAnsiTheme="majorBidi" w:cstheme="majorBidi"/>
          <w:cs/>
          <w:lang w:val="en-GB"/>
        </w:rPr>
        <w:t xml:space="preserve"> – </w:t>
      </w:r>
      <w:r w:rsidR="006143F2" w:rsidRPr="00130981">
        <w:rPr>
          <w:rFonts w:asciiTheme="majorBidi" w:hAnsiTheme="majorBidi" w:cstheme="majorBidi"/>
        </w:rPr>
        <w:t>6</w:t>
      </w:r>
      <w:r w:rsidRPr="00130981">
        <w:rPr>
          <w:rFonts w:asciiTheme="majorBidi" w:hAnsiTheme="majorBidi" w:cstheme="majorBidi"/>
          <w:cs/>
          <w:lang w:val="en-GB"/>
        </w:rPr>
        <w:t>.</w:t>
      </w:r>
      <w:r w:rsidR="006143F2" w:rsidRPr="00130981">
        <w:rPr>
          <w:rFonts w:asciiTheme="majorBidi" w:hAnsiTheme="majorBidi" w:cstheme="majorBidi"/>
        </w:rPr>
        <w:t>45</w:t>
      </w:r>
      <w:r w:rsidRPr="00130981">
        <w:rPr>
          <w:rFonts w:asciiTheme="majorBidi" w:hAnsiTheme="majorBidi" w:cstheme="majorBidi"/>
          <w:lang w:val="en-GB"/>
        </w:rPr>
        <w:t xml:space="preserve"> percent per</w:t>
      </w:r>
      <w:r w:rsidRPr="00130981">
        <w:rPr>
          <w:rFonts w:asciiTheme="majorBidi" w:hAnsiTheme="majorBidi" w:cstheme="majorBidi"/>
          <w:cs/>
          <w:lang w:val="en-GB"/>
        </w:rPr>
        <w:t xml:space="preserve"> </w:t>
      </w:r>
      <w:r w:rsidRPr="00130981">
        <w:rPr>
          <w:rFonts w:asciiTheme="majorBidi" w:hAnsiTheme="majorBidi" w:cstheme="majorBidi"/>
          <w:lang w:val="en-GB"/>
        </w:rPr>
        <w:t xml:space="preserve">annum. It is a loan for use in normal operations ended </w:t>
      </w:r>
      <w:r w:rsidRPr="00130981">
        <w:rPr>
          <w:rFonts w:asciiTheme="majorBidi" w:hAnsiTheme="majorBidi" w:cstheme="majorBidi"/>
        </w:rPr>
        <w:t>September</w:t>
      </w:r>
      <w:r w:rsidRPr="00130981">
        <w:rPr>
          <w:rFonts w:asciiTheme="majorBidi" w:hAnsiTheme="majorBidi" w:cstheme="majorBidi"/>
          <w:lang w:val="en-GB"/>
        </w:rPr>
        <w:t xml:space="preserve"> </w:t>
      </w:r>
      <w:r w:rsidR="006143F2" w:rsidRPr="00130981">
        <w:rPr>
          <w:rFonts w:asciiTheme="majorBidi" w:hAnsiTheme="majorBidi" w:cstheme="majorBidi"/>
        </w:rPr>
        <w:t>29</w:t>
      </w:r>
      <w:r w:rsidRPr="00130981">
        <w:rPr>
          <w:rFonts w:asciiTheme="majorBidi" w:hAnsiTheme="majorBidi" w:cstheme="majorBidi"/>
          <w:lang w:val="en-GB"/>
        </w:rPr>
        <w:t xml:space="preserve">, </w:t>
      </w:r>
      <w:r w:rsidR="006143F2" w:rsidRPr="00130981">
        <w:rPr>
          <w:rFonts w:asciiTheme="majorBidi" w:hAnsiTheme="majorBidi" w:cstheme="majorBidi"/>
        </w:rPr>
        <w:t>2025</w:t>
      </w:r>
      <w:r w:rsidRPr="00130981">
        <w:rPr>
          <w:rFonts w:asciiTheme="majorBidi" w:hAnsiTheme="majorBidi" w:cstheme="majorBidi"/>
          <w:cs/>
          <w:lang w:val="en-GB"/>
        </w:rPr>
        <w:t xml:space="preserve"> – </w:t>
      </w:r>
      <w:r w:rsidRPr="00130981">
        <w:rPr>
          <w:rFonts w:asciiTheme="majorBidi" w:hAnsiTheme="majorBidi" w:cstheme="majorBidi"/>
          <w:lang w:val="en-GB"/>
        </w:rPr>
        <w:t xml:space="preserve">December 15, </w:t>
      </w:r>
      <w:r w:rsidR="006143F2" w:rsidRPr="00130981">
        <w:rPr>
          <w:rFonts w:asciiTheme="majorBidi" w:hAnsiTheme="majorBidi" w:cstheme="majorBidi"/>
        </w:rPr>
        <w:t>202</w:t>
      </w:r>
      <w:r w:rsidRPr="00130981">
        <w:rPr>
          <w:rFonts w:asciiTheme="majorBidi" w:hAnsiTheme="majorBidi" w:cstheme="majorBidi"/>
          <w:lang w:val="en-GB"/>
        </w:rPr>
        <w:t>5 with no collateral.</w:t>
      </w:r>
    </w:p>
    <w:p w14:paraId="0AE76164" w14:textId="66B700B8" w:rsidR="00B1116A" w:rsidRPr="00130981" w:rsidRDefault="00B1116A" w:rsidP="00130981">
      <w:pPr>
        <w:pStyle w:val="BlockText"/>
        <w:ind w:left="431" w:right="0" w:firstLine="0"/>
        <w:jc w:val="thaiDistribute"/>
        <w:rPr>
          <w:rFonts w:asciiTheme="majorBidi" w:hAnsiTheme="majorBidi" w:cstheme="majorBidi"/>
          <w:kern w:val="16"/>
          <w:lang w:val="en-GB"/>
        </w:rPr>
      </w:pPr>
      <w:r w:rsidRPr="00130981">
        <w:rPr>
          <w:rFonts w:asciiTheme="majorBidi" w:hAnsiTheme="majorBidi" w:cstheme="majorBidi"/>
          <w:kern w:val="16"/>
          <w:lang w:val="en-GB"/>
        </w:rPr>
        <w:t xml:space="preserve">As at December </w:t>
      </w:r>
      <w:r w:rsidR="006143F2" w:rsidRPr="00130981">
        <w:rPr>
          <w:rFonts w:asciiTheme="majorBidi" w:hAnsiTheme="majorBidi" w:cstheme="majorBidi"/>
          <w:kern w:val="16"/>
        </w:rPr>
        <w:t>31</w:t>
      </w:r>
      <w:r w:rsidRPr="00130981">
        <w:rPr>
          <w:rFonts w:asciiTheme="majorBidi" w:hAnsiTheme="majorBidi" w:cstheme="majorBidi"/>
          <w:kern w:val="16"/>
          <w:lang w:val="en-GB"/>
        </w:rPr>
        <w:t xml:space="preserve">, </w:t>
      </w:r>
      <w:r w:rsidR="006143F2" w:rsidRPr="00130981">
        <w:rPr>
          <w:rFonts w:asciiTheme="majorBidi" w:hAnsiTheme="majorBidi" w:cstheme="majorBidi"/>
          <w:kern w:val="16"/>
        </w:rPr>
        <w:t>2022</w:t>
      </w:r>
      <w:r w:rsidRPr="00130981">
        <w:rPr>
          <w:rFonts w:asciiTheme="majorBidi" w:hAnsiTheme="majorBidi" w:cstheme="majorBidi"/>
          <w:kern w:val="16"/>
          <w:lang w:val="en-GB"/>
        </w:rPr>
        <w:t xml:space="preserve">, the group agreed to charge interest between the parties at the rate of </w:t>
      </w:r>
      <w:r w:rsidR="006143F2" w:rsidRPr="00130981">
        <w:rPr>
          <w:rFonts w:asciiTheme="majorBidi" w:hAnsiTheme="majorBidi" w:cstheme="majorBidi"/>
          <w:kern w:val="16"/>
        </w:rPr>
        <w:t>5</w:t>
      </w:r>
      <w:r w:rsidRPr="00130981">
        <w:rPr>
          <w:rFonts w:asciiTheme="majorBidi" w:hAnsiTheme="majorBidi" w:cstheme="majorBidi"/>
          <w:kern w:val="16"/>
          <w:cs/>
          <w:lang w:val="en-GB"/>
        </w:rPr>
        <w:t>.</w:t>
      </w:r>
      <w:r w:rsidR="006143F2" w:rsidRPr="00130981">
        <w:rPr>
          <w:rFonts w:asciiTheme="majorBidi" w:hAnsiTheme="majorBidi" w:cstheme="majorBidi"/>
          <w:kern w:val="16"/>
        </w:rPr>
        <w:t>25</w:t>
      </w:r>
      <w:r w:rsidRPr="00130981">
        <w:rPr>
          <w:rFonts w:asciiTheme="majorBidi" w:hAnsiTheme="majorBidi" w:cstheme="majorBidi"/>
          <w:kern w:val="16"/>
          <w:cs/>
          <w:lang w:val="en-GB"/>
        </w:rPr>
        <w:t xml:space="preserve"> – </w:t>
      </w:r>
      <w:r w:rsidRPr="00130981">
        <w:rPr>
          <w:rFonts w:asciiTheme="majorBidi" w:hAnsiTheme="majorBidi" w:cstheme="majorBidi"/>
          <w:kern w:val="16"/>
          <w:lang w:val="en-GB"/>
        </w:rPr>
        <w:t>5</w:t>
      </w:r>
      <w:r w:rsidRPr="00130981">
        <w:rPr>
          <w:rFonts w:asciiTheme="majorBidi" w:hAnsiTheme="majorBidi" w:cstheme="majorBidi"/>
          <w:kern w:val="16"/>
          <w:cs/>
          <w:lang w:val="en-GB"/>
        </w:rPr>
        <w:t>.</w:t>
      </w:r>
      <w:r w:rsidRPr="00130981">
        <w:rPr>
          <w:rFonts w:asciiTheme="majorBidi" w:hAnsiTheme="majorBidi" w:cstheme="majorBidi"/>
          <w:kern w:val="16"/>
          <w:lang w:val="en-GB"/>
        </w:rPr>
        <w:t>85</w:t>
      </w:r>
      <w:r w:rsidRPr="00130981">
        <w:rPr>
          <w:rFonts w:asciiTheme="majorBidi" w:hAnsiTheme="majorBidi" w:cstheme="majorBidi"/>
          <w:kern w:val="16"/>
          <w:cs/>
          <w:lang w:val="en-GB"/>
        </w:rPr>
        <w:t xml:space="preserve"> </w:t>
      </w:r>
      <w:r w:rsidRPr="00130981">
        <w:rPr>
          <w:rFonts w:asciiTheme="majorBidi" w:hAnsiTheme="majorBidi" w:cstheme="majorBidi"/>
          <w:kern w:val="16"/>
          <w:lang w:val="en-GB"/>
        </w:rPr>
        <w:t xml:space="preserve">percent per annum. It is a loan for use in normal operations ended August </w:t>
      </w:r>
      <w:r w:rsidR="006143F2" w:rsidRPr="00130981">
        <w:rPr>
          <w:rFonts w:asciiTheme="majorBidi" w:hAnsiTheme="majorBidi" w:cstheme="majorBidi"/>
          <w:kern w:val="16"/>
        </w:rPr>
        <w:t>1</w:t>
      </w:r>
      <w:r w:rsidRPr="00130981">
        <w:rPr>
          <w:rFonts w:asciiTheme="majorBidi" w:hAnsiTheme="majorBidi" w:cstheme="majorBidi"/>
          <w:kern w:val="16"/>
          <w:lang w:val="en-GB"/>
        </w:rPr>
        <w:t xml:space="preserve">5, </w:t>
      </w:r>
      <w:r w:rsidR="006143F2" w:rsidRPr="00130981">
        <w:rPr>
          <w:rFonts w:asciiTheme="majorBidi" w:hAnsiTheme="majorBidi" w:cstheme="majorBidi"/>
          <w:kern w:val="16"/>
        </w:rPr>
        <w:t>2025</w:t>
      </w:r>
      <w:r w:rsidRPr="00130981">
        <w:rPr>
          <w:rFonts w:asciiTheme="majorBidi" w:hAnsiTheme="majorBidi" w:cstheme="majorBidi"/>
          <w:kern w:val="16"/>
          <w:lang w:val="en-GB"/>
        </w:rPr>
        <w:t xml:space="preserve"> with no collateral.</w:t>
      </w:r>
    </w:p>
    <w:tbl>
      <w:tblPr>
        <w:tblW w:w="8953" w:type="dxa"/>
        <w:tblInd w:w="450" w:type="dxa"/>
        <w:tblLayout w:type="fixed"/>
        <w:tblCellMar>
          <w:left w:w="43" w:type="dxa"/>
          <w:right w:w="43" w:type="dxa"/>
        </w:tblCellMar>
        <w:tblLook w:val="0000" w:firstRow="0" w:lastRow="0" w:firstColumn="0" w:lastColumn="0" w:noHBand="0" w:noVBand="0"/>
      </w:tblPr>
      <w:tblGrid>
        <w:gridCol w:w="2880"/>
        <w:gridCol w:w="1440"/>
        <w:gridCol w:w="106"/>
        <w:gridCol w:w="1424"/>
        <w:gridCol w:w="111"/>
        <w:gridCol w:w="1419"/>
        <w:gridCol w:w="109"/>
        <w:gridCol w:w="1464"/>
      </w:tblGrid>
      <w:tr w:rsidR="00C73D22" w:rsidRPr="00130981" w14:paraId="7D2846E3" w14:textId="77777777" w:rsidTr="00436F3E">
        <w:trPr>
          <w:cantSplit/>
          <w:trHeight w:val="318"/>
          <w:tblHeader/>
        </w:trPr>
        <w:tc>
          <w:tcPr>
            <w:tcW w:w="2880" w:type="dxa"/>
            <w:shd w:val="clear" w:color="auto" w:fill="auto"/>
          </w:tcPr>
          <w:p w14:paraId="0FF679AD" w14:textId="77777777" w:rsidR="00F86434" w:rsidRPr="00130981" w:rsidRDefault="00F86434" w:rsidP="00130981">
            <w:pPr>
              <w:spacing w:line="340" w:lineRule="exact"/>
              <w:ind w:right="-81"/>
              <w:jc w:val="thaiDistribute"/>
              <w:rPr>
                <w:rFonts w:asciiTheme="majorBidi" w:hAnsiTheme="majorBidi" w:cstheme="majorBidi"/>
                <w:sz w:val="28"/>
                <w:szCs w:val="28"/>
              </w:rPr>
            </w:pPr>
          </w:p>
        </w:tc>
        <w:tc>
          <w:tcPr>
            <w:tcW w:w="6073" w:type="dxa"/>
            <w:gridSpan w:val="7"/>
            <w:tcBorders>
              <w:bottom w:val="single" w:sz="4" w:space="0" w:color="auto"/>
            </w:tcBorders>
            <w:shd w:val="clear" w:color="auto" w:fill="auto"/>
          </w:tcPr>
          <w:p w14:paraId="7DA6A581" w14:textId="413CCED7" w:rsidR="00F86434" w:rsidRPr="00130981" w:rsidRDefault="00F86434" w:rsidP="00130981">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C73D22" w:rsidRPr="00130981" w14:paraId="6C9A2DA7" w14:textId="77777777" w:rsidTr="00436F3E">
        <w:trPr>
          <w:cantSplit/>
          <w:trHeight w:val="299"/>
          <w:tblHeader/>
        </w:trPr>
        <w:tc>
          <w:tcPr>
            <w:tcW w:w="2880" w:type="dxa"/>
            <w:shd w:val="clear" w:color="auto" w:fill="auto"/>
          </w:tcPr>
          <w:p w14:paraId="0D346A94" w14:textId="77777777" w:rsidR="00F86434" w:rsidRPr="00130981" w:rsidRDefault="00F86434" w:rsidP="00130981">
            <w:pPr>
              <w:spacing w:line="340" w:lineRule="exact"/>
              <w:ind w:right="-81"/>
              <w:jc w:val="thaiDistribute"/>
              <w:rPr>
                <w:rFonts w:asciiTheme="majorBidi" w:hAnsiTheme="majorBidi" w:cstheme="majorBidi"/>
                <w:sz w:val="28"/>
                <w:szCs w:val="28"/>
              </w:rPr>
            </w:pPr>
          </w:p>
        </w:tc>
        <w:tc>
          <w:tcPr>
            <w:tcW w:w="2970" w:type="dxa"/>
            <w:gridSpan w:val="3"/>
            <w:tcBorders>
              <w:bottom w:val="single" w:sz="4" w:space="0" w:color="auto"/>
            </w:tcBorders>
            <w:shd w:val="clear" w:color="auto" w:fill="auto"/>
          </w:tcPr>
          <w:p w14:paraId="2EE969D6" w14:textId="26BE37AA" w:rsidR="00F86434" w:rsidRPr="00130981" w:rsidRDefault="00F86434"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11" w:type="dxa"/>
            <w:tcBorders>
              <w:top w:val="single" w:sz="4" w:space="0" w:color="auto"/>
            </w:tcBorders>
            <w:shd w:val="clear" w:color="auto" w:fill="auto"/>
          </w:tcPr>
          <w:p w14:paraId="4B8E07D0" w14:textId="77777777" w:rsidR="00F86434" w:rsidRPr="00130981" w:rsidRDefault="00F86434" w:rsidP="00130981">
            <w:pPr>
              <w:spacing w:line="340" w:lineRule="exact"/>
              <w:ind w:left="-57" w:right="-57"/>
              <w:jc w:val="right"/>
              <w:rPr>
                <w:rFonts w:asciiTheme="majorBidi" w:hAnsiTheme="majorBidi" w:cstheme="majorBidi"/>
                <w:sz w:val="28"/>
                <w:szCs w:val="28"/>
              </w:rPr>
            </w:pPr>
          </w:p>
        </w:tc>
        <w:tc>
          <w:tcPr>
            <w:tcW w:w="2992" w:type="dxa"/>
            <w:gridSpan w:val="3"/>
            <w:tcBorders>
              <w:top w:val="single" w:sz="4" w:space="0" w:color="auto"/>
              <w:bottom w:val="single" w:sz="4" w:space="0" w:color="auto"/>
            </w:tcBorders>
            <w:shd w:val="clear" w:color="auto" w:fill="auto"/>
          </w:tcPr>
          <w:p w14:paraId="22CEA4EF" w14:textId="0631907D" w:rsidR="00F86434" w:rsidRPr="00130981" w:rsidRDefault="00F86434"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1116A" w:rsidRPr="00130981" w14:paraId="6EE8790F" w14:textId="77777777" w:rsidTr="00436F3E">
        <w:trPr>
          <w:cantSplit/>
          <w:trHeight w:val="281"/>
          <w:tblHeader/>
        </w:trPr>
        <w:tc>
          <w:tcPr>
            <w:tcW w:w="2880" w:type="dxa"/>
            <w:shd w:val="clear" w:color="auto" w:fill="auto"/>
          </w:tcPr>
          <w:p w14:paraId="71D64EC9" w14:textId="77777777" w:rsidR="00B1116A" w:rsidRPr="00130981" w:rsidRDefault="00B1116A" w:rsidP="00130981">
            <w:pPr>
              <w:spacing w:line="340" w:lineRule="exact"/>
              <w:ind w:right="-81"/>
              <w:jc w:val="thaiDistribute"/>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vAlign w:val="center"/>
          </w:tcPr>
          <w:p w14:paraId="45995D3F" w14:textId="7EF41785"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2023</w:t>
            </w:r>
          </w:p>
        </w:tc>
        <w:tc>
          <w:tcPr>
            <w:tcW w:w="106" w:type="dxa"/>
            <w:tcBorders>
              <w:top w:val="single" w:sz="4" w:space="0" w:color="auto"/>
            </w:tcBorders>
            <w:shd w:val="clear" w:color="auto" w:fill="auto"/>
            <w:vAlign w:val="center"/>
          </w:tcPr>
          <w:p w14:paraId="279B06D7"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24" w:type="dxa"/>
            <w:tcBorders>
              <w:top w:val="single" w:sz="4" w:space="0" w:color="auto"/>
              <w:left w:val="nil"/>
              <w:bottom w:val="single" w:sz="4" w:space="0" w:color="auto"/>
            </w:tcBorders>
            <w:shd w:val="clear" w:color="auto" w:fill="auto"/>
            <w:vAlign w:val="center"/>
          </w:tcPr>
          <w:p w14:paraId="01622E7E" w14:textId="62A520BD"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2022</w:t>
            </w:r>
          </w:p>
        </w:tc>
        <w:tc>
          <w:tcPr>
            <w:tcW w:w="111" w:type="dxa"/>
            <w:shd w:val="clear" w:color="auto" w:fill="auto"/>
            <w:vAlign w:val="center"/>
          </w:tcPr>
          <w:p w14:paraId="2E9E36B8"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19" w:type="dxa"/>
            <w:tcBorders>
              <w:bottom w:val="single" w:sz="4" w:space="0" w:color="auto"/>
            </w:tcBorders>
            <w:shd w:val="clear" w:color="auto" w:fill="auto"/>
            <w:vAlign w:val="center"/>
          </w:tcPr>
          <w:p w14:paraId="06A60B5D" w14:textId="52CED191"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2023</w:t>
            </w:r>
          </w:p>
        </w:tc>
        <w:tc>
          <w:tcPr>
            <w:tcW w:w="109" w:type="dxa"/>
            <w:shd w:val="clear" w:color="auto" w:fill="auto"/>
            <w:vAlign w:val="center"/>
          </w:tcPr>
          <w:p w14:paraId="2B0E9796"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64" w:type="dxa"/>
            <w:tcBorders>
              <w:left w:val="nil"/>
              <w:bottom w:val="single" w:sz="4" w:space="0" w:color="auto"/>
            </w:tcBorders>
            <w:shd w:val="clear" w:color="auto" w:fill="auto"/>
            <w:vAlign w:val="center"/>
          </w:tcPr>
          <w:p w14:paraId="69DA1870" w14:textId="3D5FEABA"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2022</w:t>
            </w:r>
          </w:p>
        </w:tc>
      </w:tr>
      <w:tr w:rsidR="00C73D22" w:rsidRPr="00130981" w14:paraId="03F3DEF8" w14:textId="77777777" w:rsidTr="00436F3E">
        <w:trPr>
          <w:cantSplit/>
          <w:trHeight w:val="36"/>
        </w:trPr>
        <w:tc>
          <w:tcPr>
            <w:tcW w:w="2880" w:type="dxa"/>
            <w:shd w:val="clear" w:color="auto" w:fill="auto"/>
          </w:tcPr>
          <w:p w14:paraId="67791A0D" w14:textId="47C17F16" w:rsidR="00F86434" w:rsidRPr="00130981" w:rsidRDefault="00F86434" w:rsidP="00130981">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pacing w:val="-4"/>
                <w:sz w:val="28"/>
                <w:szCs w:val="28"/>
                <w:lang w:val="en-US"/>
              </w:rPr>
              <w:t>Trade and other current payables</w:t>
            </w:r>
          </w:p>
        </w:tc>
        <w:tc>
          <w:tcPr>
            <w:tcW w:w="1440" w:type="dxa"/>
            <w:shd w:val="clear" w:color="auto" w:fill="auto"/>
            <w:vAlign w:val="bottom"/>
          </w:tcPr>
          <w:p w14:paraId="2BE94A41" w14:textId="77777777" w:rsidR="00F86434" w:rsidRPr="00130981" w:rsidRDefault="00F86434" w:rsidP="00130981">
            <w:pPr>
              <w:spacing w:line="340" w:lineRule="exact"/>
              <w:jc w:val="right"/>
              <w:rPr>
                <w:rFonts w:asciiTheme="majorBidi" w:hAnsiTheme="majorBidi" w:cstheme="majorBidi"/>
                <w:sz w:val="28"/>
                <w:szCs w:val="28"/>
              </w:rPr>
            </w:pPr>
          </w:p>
        </w:tc>
        <w:tc>
          <w:tcPr>
            <w:tcW w:w="106" w:type="dxa"/>
            <w:shd w:val="clear" w:color="auto" w:fill="auto"/>
            <w:vAlign w:val="bottom"/>
          </w:tcPr>
          <w:p w14:paraId="2FD257D0" w14:textId="77777777" w:rsidR="00F86434" w:rsidRPr="00130981" w:rsidRDefault="00F86434" w:rsidP="00130981">
            <w:pPr>
              <w:spacing w:line="340" w:lineRule="exact"/>
              <w:jc w:val="right"/>
              <w:rPr>
                <w:rFonts w:asciiTheme="majorBidi" w:hAnsiTheme="majorBidi" w:cstheme="majorBidi"/>
                <w:sz w:val="28"/>
                <w:szCs w:val="28"/>
              </w:rPr>
            </w:pPr>
          </w:p>
        </w:tc>
        <w:tc>
          <w:tcPr>
            <w:tcW w:w="1424" w:type="dxa"/>
            <w:tcBorders>
              <w:left w:val="nil"/>
            </w:tcBorders>
            <w:shd w:val="clear" w:color="auto" w:fill="auto"/>
            <w:vAlign w:val="bottom"/>
          </w:tcPr>
          <w:p w14:paraId="337F82E2" w14:textId="77777777" w:rsidR="00F86434" w:rsidRPr="00130981" w:rsidRDefault="00F86434" w:rsidP="00130981">
            <w:pPr>
              <w:spacing w:line="340" w:lineRule="exact"/>
              <w:jc w:val="right"/>
              <w:rPr>
                <w:rFonts w:asciiTheme="majorBidi" w:hAnsiTheme="majorBidi" w:cstheme="majorBidi"/>
                <w:sz w:val="28"/>
                <w:szCs w:val="28"/>
              </w:rPr>
            </w:pPr>
          </w:p>
        </w:tc>
        <w:tc>
          <w:tcPr>
            <w:tcW w:w="111" w:type="dxa"/>
            <w:shd w:val="clear" w:color="auto" w:fill="auto"/>
            <w:vAlign w:val="bottom"/>
          </w:tcPr>
          <w:p w14:paraId="3DCCD40B" w14:textId="77777777" w:rsidR="00F86434" w:rsidRPr="00130981" w:rsidRDefault="00F86434" w:rsidP="00130981">
            <w:pPr>
              <w:spacing w:line="340" w:lineRule="exact"/>
              <w:jc w:val="right"/>
              <w:rPr>
                <w:rFonts w:asciiTheme="majorBidi" w:hAnsiTheme="majorBidi" w:cstheme="majorBidi"/>
                <w:sz w:val="28"/>
                <w:szCs w:val="28"/>
              </w:rPr>
            </w:pPr>
          </w:p>
        </w:tc>
        <w:tc>
          <w:tcPr>
            <w:tcW w:w="1419" w:type="dxa"/>
            <w:shd w:val="clear" w:color="auto" w:fill="auto"/>
            <w:vAlign w:val="bottom"/>
          </w:tcPr>
          <w:p w14:paraId="75EF8FD2" w14:textId="77777777" w:rsidR="00F86434" w:rsidRPr="00130981" w:rsidRDefault="00F86434" w:rsidP="00130981">
            <w:pPr>
              <w:spacing w:line="340" w:lineRule="exact"/>
              <w:jc w:val="right"/>
              <w:rPr>
                <w:rFonts w:asciiTheme="majorBidi" w:hAnsiTheme="majorBidi" w:cstheme="majorBidi"/>
                <w:sz w:val="28"/>
                <w:szCs w:val="28"/>
              </w:rPr>
            </w:pPr>
          </w:p>
        </w:tc>
        <w:tc>
          <w:tcPr>
            <w:tcW w:w="109" w:type="dxa"/>
            <w:shd w:val="clear" w:color="auto" w:fill="auto"/>
            <w:vAlign w:val="bottom"/>
          </w:tcPr>
          <w:p w14:paraId="026D65BA" w14:textId="77777777" w:rsidR="00F86434" w:rsidRPr="00130981" w:rsidRDefault="00F86434" w:rsidP="00130981">
            <w:pPr>
              <w:spacing w:line="340" w:lineRule="exact"/>
              <w:jc w:val="right"/>
              <w:rPr>
                <w:rFonts w:asciiTheme="majorBidi" w:hAnsiTheme="majorBidi" w:cstheme="majorBidi"/>
                <w:sz w:val="28"/>
                <w:szCs w:val="28"/>
              </w:rPr>
            </w:pPr>
          </w:p>
        </w:tc>
        <w:tc>
          <w:tcPr>
            <w:tcW w:w="1464" w:type="dxa"/>
            <w:tcBorders>
              <w:left w:val="nil"/>
            </w:tcBorders>
            <w:shd w:val="clear" w:color="auto" w:fill="auto"/>
            <w:vAlign w:val="bottom"/>
          </w:tcPr>
          <w:p w14:paraId="39E43C8E" w14:textId="77777777" w:rsidR="00F86434" w:rsidRPr="00130981" w:rsidRDefault="00F86434" w:rsidP="00130981">
            <w:pPr>
              <w:spacing w:line="340" w:lineRule="exact"/>
              <w:jc w:val="right"/>
              <w:rPr>
                <w:rFonts w:asciiTheme="majorBidi" w:hAnsiTheme="majorBidi" w:cstheme="majorBidi"/>
                <w:sz w:val="28"/>
                <w:szCs w:val="28"/>
              </w:rPr>
            </w:pPr>
          </w:p>
        </w:tc>
      </w:tr>
      <w:tr w:rsidR="00707FF8" w:rsidRPr="00130981" w14:paraId="2A5926D2" w14:textId="77777777" w:rsidTr="00AF5F86">
        <w:trPr>
          <w:cantSplit/>
          <w:trHeight w:val="36"/>
        </w:trPr>
        <w:tc>
          <w:tcPr>
            <w:tcW w:w="2880" w:type="dxa"/>
            <w:shd w:val="clear" w:color="auto" w:fill="auto"/>
            <w:vAlign w:val="bottom"/>
          </w:tcPr>
          <w:p w14:paraId="3DBD903C" w14:textId="0F436C63" w:rsidR="00707FF8" w:rsidRPr="00130981" w:rsidRDefault="00707FF8" w:rsidP="0013098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Associates</w:t>
            </w:r>
          </w:p>
        </w:tc>
        <w:tc>
          <w:tcPr>
            <w:tcW w:w="1440" w:type="dxa"/>
            <w:shd w:val="clear" w:color="auto" w:fill="auto"/>
            <w:vAlign w:val="bottom"/>
          </w:tcPr>
          <w:p w14:paraId="2C5313DB" w14:textId="5CEBCAF2"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06" w:type="dxa"/>
            <w:shd w:val="clear" w:color="auto" w:fill="auto"/>
            <w:vAlign w:val="bottom"/>
          </w:tcPr>
          <w:p w14:paraId="0A2D8C08"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left w:val="nil"/>
            </w:tcBorders>
            <w:shd w:val="clear" w:color="auto" w:fill="auto"/>
            <w:vAlign w:val="bottom"/>
          </w:tcPr>
          <w:p w14:paraId="1061CFB9" w14:textId="08953E21"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w:t>
            </w:r>
          </w:p>
        </w:tc>
        <w:tc>
          <w:tcPr>
            <w:tcW w:w="111" w:type="dxa"/>
            <w:shd w:val="clear" w:color="auto" w:fill="auto"/>
            <w:vAlign w:val="bottom"/>
          </w:tcPr>
          <w:p w14:paraId="136AA442"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shd w:val="clear" w:color="auto" w:fill="auto"/>
            <w:vAlign w:val="bottom"/>
          </w:tcPr>
          <w:p w14:paraId="7D2C265B" w14:textId="3E1E78B6"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09" w:type="dxa"/>
            <w:shd w:val="clear" w:color="auto" w:fill="auto"/>
            <w:vAlign w:val="bottom"/>
          </w:tcPr>
          <w:p w14:paraId="21C85B9C"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left w:val="nil"/>
            </w:tcBorders>
            <w:shd w:val="clear" w:color="auto" w:fill="auto"/>
            <w:vAlign w:val="bottom"/>
          </w:tcPr>
          <w:p w14:paraId="1E6F2E8A" w14:textId="3A11019B"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707FF8" w:rsidRPr="00130981" w14:paraId="6E08E343" w14:textId="77777777" w:rsidTr="00AF5F86">
        <w:trPr>
          <w:cantSplit/>
          <w:trHeight w:val="36"/>
        </w:trPr>
        <w:tc>
          <w:tcPr>
            <w:tcW w:w="2880" w:type="dxa"/>
            <w:shd w:val="clear" w:color="auto" w:fill="auto"/>
          </w:tcPr>
          <w:p w14:paraId="39331317" w14:textId="6B7BC182" w:rsidR="00707FF8" w:rsidRPr="00130981" w:rsidRDefault="00707FF8" w:rsidP="0013098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Related parties</w:t>
            </w:r>
          </w:p>
        </w:tc>
        <w:tc>
          <w:tcPr>
            <w:tcW w:w="1440" w:type="dxa"/>
            <w:shd w:val="clear" w:color="auto" w:fill="auto"/>
            <w:vAlign w:val="bottom"/>
          </w:tcPr>
          <w:p w14:paraId="77703A29" w14:textId="157CA304" w:rsidR="00707FF8"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28</w:t>
            </w:r>
          </w:p>
        </w:tc>
        <w:tc>
          <w:tcPr>
            <w:tcW w:w="106" w:type="dxa"/>
            <w:shd w:val="clear" w:color="auto" w:fill="auto"/>
            <w:vAlign w:val="bottom"/>
          </w:tcPr>
          <w:p w14:paraId="27742ACF"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left w:val="nil"/>
            </w:tcBorders>
            <w:shd w:val="clear" w:color="auto" w:fill="auto"/>
            <w:vAlign w:val="bottom"/>
          </w:tcPr>
          <w:p w14:paraId="2E9B210A" w14:textId="175D5D54"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434</w:t>
            </w:r>
          </w:p>
        </w:tc>
        <w:tc>
          <w:tcPr>
            <w:tcW w:w="111" w:type="dxa"/>
            <w:shd w:val="clear" w:color="auto" w:fill="auto"/>
            <w:vAlign w:val="bottom"/>
          </w:tcPr>
          <w:p w14:paraId="104F4E4F"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shd w:val="clear" w:color="auto" w:fill="auto"/>
            <w:vAlign w:val="bottom"/>
          </w:tcPr>
          <w:p w14:paraId="4D7BDFBA" w14:textId="5CFBAE46"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09" w:type="dxa"/>
            <w:shd w:val="clear" w:color="auto" w:fill="auto"/>
            <w:vAlign w:val="bottom"/>
          </w:tcPr>
          <w:p w14:paraId="2442B0CC"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left w:val="nil"/>
            </w:tcBorders>
            <w:shd w:val="clear" w:color="auto" w:fill="auto"/>
            <w:vAlign w:val="bottom"/>
          </w:tcPr>
          <w:p w14:paraId="2D854DDD" w14:textId="0C1A66EA"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707FF8" w:rsidRPr="00130981" w14:paraId="70B2168E" w14:textId="77777777" w:rsidTr="00AF5F86">
        <w:trPr>
          <w:cantSplit/>
          <w:trHeight w:val="36"/>
        </w:trPr>
        <w:tc>
          <w:tcPr>
            <w:tcW w:w="2880" w:type="dxa"/>
            <w:shd w:val="clear" w:color="auto" w:fill="auto"/>
          </w:tcPr>
          <w:p w14:paraId="66036238" w14:textId="4184E6BE" w:rsidR="00707FF8" w:rsidRPr="00130981" w:rsidRDefault="00707FF8" w:rsidP="0013098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40" w:type="dxa"/>
            <w:tcBorders>
              <w:bottom w:val="single" w:sz="4" w:space="0" w:color="auto"/>
            </w:tcBorders>
            <w:shd w:val="clear" w:color="auto" w:fill="auto"/>
            <w:vAlign w:val="bottom"/>
          </w:tcPr>
          <w:p w14:paraId="2ADBF94D" w14:textId="2C3D5DD7"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123</w:t>
            </w:r>
          </w:p>
        </w:tc>
        <w:tc>
          <w:tcPr>
            <w:tcW w:w="106" w:type="dxa"/>
            <w:shd w:val="clear" w:color="auto" w:fill="auto"/>
            <w:vAlign w:val="bottom"/>
          </w:tcPr>
          <w:p w14:paraId="53F7DB95"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left w:val="nil"/>
              <w:bottom w:val="single" w:sz="4" w:space="0" w:color="auto"/>
            </w:tcBorders>
            <w:shd w:val="clear" w:color="auto" w:fill="auto"/>
            <w:vAlign w:val="bottom"/>
          </w:tcPr>
          <w:p w14:paraId="66AFD072" w14:textId="13EDF5A1"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967</w:t>
            </w:r>
          </w:p>
        </w:tc>
        <w:tc>
          <w:tcPr>
            <w:tcW w:w="111" w:type="dxa"/>
            <w:shd w:val="clear" w:color="auto" w:fill="auto"/>
            <w:vAlign w:val="bottom"/>
          </w:tcPr>
          <w:p w14:paraId="01DCA625"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tcBorders>
              <w:bottom w:val="single" w:sz="4" w:space="0" w:color="auto"/>
            </w:tcBorders>
            <w:shd w:val="clear" w:color="auto" w:fill="auto"/>
            <w:vAlign w:val="bottom"/>
          </w:tcPr>
          <w:p w14:paraId="08DE8F2B" w14:textId="0EEE0A25"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70</w:t>
            </w:r>
          </w:p>
        </w:tc>
        <w:tc>
          <w:tcPr>
            <w:tcW w:w="109" w:type="dxa"/>
            <w:shd w:val="clear" w:color="auto" w:fill="auto"/>
            <w:vAlign w:val="bottom"/>
          </w:tcPr>
          <w:p w14:paraId="5D27212A"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left w:val="nil"/>
              <w:bottom w:val="single" w:sz="4" w:space="0" w:color="auto"/>
            </w:tcBorders>
            <w:shd w:val="clear" w:color="auto" w:fill="auto"/>
            <w:vAlign w:val="bottom"/>
          </w:tcPr>
          <w:p w14:paraId="41303019" w14:textId="1418545B"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967</w:t>
            </w:r>
          </w:p>
        </w:tc>
      </w:tr>
      <w:tr w:rsidR="00707FF8" w:rsidRPr="00130981" w14:paraId="4B3B317F" w14:textId="77777777" w:rsidTr="00436F3E">
        <w:trPr>
          <w:cantSplit/>
          <w:trHeight w:val="36"/>
        </w:trPr>
        <w:tc>
          <w:tcPr>
            <w:tcW w:w="2880" w:type="dxa"/>
            <w:shd w:val="clear" w:color="auto" w:fill="auto"/>
          </w:tcPr>
          <w:p w14:paraId="7B183FDE" w14:textId="77777777" w:rsidR="00707FF8" w:rsidRPr="00130981" w:rsidRDefault="00707FF8" w:rsidP="00130981">
            <w:pPr>
              <w:spacing w:line="340" w:lineRule="exact"/>
              <w:ind w:left="342"/>
              <w:jc w:val="thaiDistribute"/>
              <w:rPr>
                <w:rFonts w:asciiTheme="majorBidi" w:hAnsiTheme="majorBidi" w:cstheme="majorBidi"/>
                <w:sz w:val="28"/>
                <w:szCs w:val="28"/>
                <w:cs/>
              </w:rPr>
            </w:pPr>
          </w:p>
        </w:tc>
        <w:tc>
          <w:tcPr>
            <w:tcW w:w="1440" w:type="dxa"/>
            <w:tcBorders>
              <w:top w:val="single" w:sz="4" w:space="0" w:color="auto"/>
              <w:bottom w:val="double" w:sz="4" w:space="0" w:color="auto"/>
            </w:tcBorders>
            <w:shd w:val="clear" w:color="auto" w:fill="auto"/>
          </w:tcPr>
          <w:p w14:paraId="6C571245" w14:textId="3D13DEA3" w:rsidR="00707FF8"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151</w:t>
            </w:r>
          </w:p>
        </w:tc>
        <w:tc>
          <w:tcPr>
            <w:tcW w:w="106" w:type="dxa"/>
            <w:shd w:val="clear" w:color="auto" w:fill="auto"/>
          </w:tcPr>
          <w:p w14:paraId="6364CD30"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top w:val="single" w:sz="4" w:space="0" w:color="auto"/>
              <w:left w:val="nil"/>
              <w:bottom w:val="double" w:sz="4" w:space="0" w:color="auto"/>
            </w:tcBorders>
            <w:shd w:val="clear" w:color="auto" w:fill="auto"/>
          </w:tcPr>
          <w:p w14:paraId="2D208879" w14:textId="11779399"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1,413</w:t>
            </w:r>
          </w:p>
        </w:tc>
        <w:tc>
          <w:tcPr>
            <w:tcW w:w="111" w:type="dxa"/>
            <w:shd w:val="clear" w:color="auto" w:fill="auto"/>
          </w:tcPr>
          <w:p w14:paraId="54206239"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tcBorders>
              <w:top w:val="single" w:sz="4" w:space="0" w:color="auto"/>
              <w:bottom w:val="double" w:sz="4" w:space="0" w:color="auto"/>
            </w:tcBorders>
            <w:shd w:val="clear" w:color="auto" w:fill="auto"/>
          </w:tcPr>
          <w:p w14:paraId="7964FD7E" w14:textId="6C4FF91E"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70</w:t>
            </w:r>
          </w:p>
        </w:tc>
        <w:tc>
          <w:tcPr>
            <w:tcW w:w="109" w:type="dxa"/>
            <w:shd w:val="clear" w:color="auto" w:fill="auto"/>
          </w:tcPr>
          <w:p w14:paraId="325DD458"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top w:val="single" w:sz="4" w:space="0" w:color="auto"/>
              <w:left w:val="nil"/>
              <w:bottom w:val="double" w:sz="4" w:space="0" w:color="auto"/>
            </w:tcBorders>
            <w:shd w:val="clear" w:color="auto" w:fill="auto"/>
          </w:tcPr>
          <w:p w14:paraId="54A7FA53" w14:textId="65D41BF7"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967</w:t>
            </w:r>
          </w:p>
        </w:tc>
      </w:tr>
    </w:tbl>
    <w:p w14:paraId="724F5313" w14:textId="0D97EA91" w:rsidR="00436F3E" w:rsidRPr="00130981" w:rsidRDefault="00436F3E" w:rsidP="00130981">
      <w:pPr>
        <w:pStyle w:val="BlockText"/>
        <w:spacing w:before="120" w:after="60" w:line="340" w:lineRule="exact"/>
        <w:ind w:left="431" w:right="0" w:firstLine="0"/>
        <w:jc w:val="thaiDistribute"/>
        <w:rPr>
          <w:rFonts w:asciiTheme="majorBidi" w:hAnsiTheme="majorBidi" w:cstheme="majorBidi"/>
        </w:rPr>
      </w:pPr>
      <w:r w:rsidRPr="00130981">
        <w:rPr>
          <w:rFonts w:asciiTheme="majorBidi" w:hAnsiTheme="majorBidi" w:cstheme="majorBidi"/>
        </w:rPr>
        <w:t xml:space="preserve">The significant balances of the loan and interest payable accounts to related parties and related companies as at December 31, 2023 and 2022 are as </w:t>
      </w:r>
      <w:proofErr w:type="gramStart"/>
      <w:r w:rsidRPr="00130981">
        <w:rPr>
          <w:rFonts w:asciiTheme="majorBidi" w:hAnsiTheme="majorBidi" w:cstheme="majorBidi"/>
        </w:rPr>
        <w:t>follows :</w:t>
      </w:r>
      <w:proofErr w:type="gramEnd"/>
    </w:p>
    <w:tbl>
      <w:tblPr>
        <w:tblW w:w="8953" w:type="dxa"/>
        <w:tblInd w:w="450" w:type="dxa"/>
        <w:tblLayout w:type="fixed"/>
        <w:tblCellMar>
          <w:left w:w="43" w:type="dxa"/>
          <w:right w:w="43" w:type="dxa"/>
        </w:tblCellMar>
        <w:tblLook w:val="0000" w:firstRow="0" w:lastRow="0" w:firstColumn="0" w:lastColumn="0" w:noHBand="0" w:noVBand="0"/>
      </w:tblPr>
      <w:tblGrid>
        <w:gridCol w:w="2880"/>
        <w:gridCol w:w="1440"/>
        <w:gridCol w:w="106"/>
        <w:gridCol w:w="1424"/>
        <w:gridCol w:w="111"/>
        <w:gridCol w:w="1419"/>
        <w:gridCol w:w="109"/>
        <w:gridCol w:w="1464"/>
      </w:tblGrid>
      <w:tr w:rsidR="00C73D22" w:rsidRPr="00130981" w14:paraId="0D64A4FD" w14:textId="77777777" w:rsidTr="00436F3E">
        <w:trPr>
          <w:cantSplit/>
          <w:trHeight w:val="318"/>
          <w:tblHeader/>
        </w:trPr>
        <w:tc>
          <w:tcPr>
            <w:tcW w:w="2880" w:type="dxa"/>
            <w:shd w:val="clear" w:color="auto" w:fill="auto"/>
          </w:tcPr>
          <w:p w14:paraId="1B01E89D" w14:textId="77777777" w:rsidR="000762BA" w:rsidRPr="00130981" w:rsidRDefault="000762BA" w:rsidP="00130981">
            <w:pPr>
              <w:spacing w:line="340" w:lineRule="exact"/>
              <w:ind w:right="-81"/>
              <w:jc w:val="thaiDistribute"/>
              <w:rPr>
                <w:rFonts w:asciiTheme="majorBidi" w:hAnsiTheme="majorBidi" w:cstheme="majorBidi"/>
                <w:sz w:val="28"/>
                <w:szCs w:val="28"/>
              </w:rPr>
            </w:pPr>
          </w:p>
        </w:tc>
        <w:tc>
          <w:tcPr>
            <w:tcW w:w="6073" w:type="dxa"/>
            <w:gridSpan w:val="7"/>
            <w:tcBorders>
              <w:bottom w:val="single" w:sz="4" w:space="0" w:color="auto"/>
            </w:tcBorders>
            <w:shd w:val="clear" w:color="auto" w:fill="auto"/>
          </w:tcPr>
          <w:p w14:paraId="3345874F" w14:textId="54D7D36A" w:rsidR="000762BA" w:rsidRPr="00130981" w:rsidRDefault="000762BA" w:rsidP="00130981">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C73D22" w:rsidRPr="00130981" w14:paraId="1EE64113" w14:textId="77777777" w:rsidTr="00436F3E">
        <w:trPr>
          <w:cantSplit/>
          <w:trHeight w:val="299"/>
          <w:tblHeader/>
        </w:trPr>
        <w:tc>
          <w:tcPr>
            <w:tcW w:w="2880" w:type="dxa"/>
            <w:shd w:val="clear" w:color="auto" w:fill="auto"/>
          </w:tcPr>
          <w:p w14:paraId="691A35BB" w14:textId="77777777" w:rsidR="000762BA" w:rsidRPr="00130981" w:rsidRDefault="000762BA" w:rsidP="00130981">
            <w:pPr>
              <w:spacing w:line="340" w:lineRule="exact"/>
              <w:ind w:right="-81"/>
              <w:jc w:val="thaiDistribute"/>
              <w:rPr>
                <w:rFonts w:asciiTheme="majorBidi" w:hAnsiTheme="majorBidi" w:cstheme="majorBidi"/>
                <w:sz w:val="28"/>
                <w:szCs w:val="28"/>
              </w:rPr>
            </w:pPr>
          </w:p>
        </w:tc>
        <w:tc>
          <w:tcPr>
            <w:tcW w:w="2970" w:type="dxa"/>
            <w:gridSpan w:val="3"/>
            <w:tcBorders>
              <w:bottom w:val="single" w:sz="4" w:space="0" w:color="auto"/>
            </w:tcBorders>
            <w:shd w:val="clear" w:color="auto" w:fill="auto"/>
          </w:tcPr>
          <w:p w14:paraId="2D8C2D23" w14:textId="77777777" w:rsidR="000762BA" w:rsidRPr="00130981" w:rsidRDefault="000762B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11" w:type="dxa"/>
            <w:tcBorders>
              <w:top w:val="single" w:sz="4" w:space="0" w:color="auto"/>
            </w:tcBorders>
            <w:shd w:val="clear" w:color="auto" w:fill="auto"/>
          </w:tcPr>
          <w:p w14:paraId="75AC6843" w14:textId="77777777" w:rsidR="000762BA" w:rsidRPr="00130981" w:rsidRDefault="000762BA" w:rsidP="00130981">
            <w:pPr>
              <w:spacing w:line="340" w:lineRule="exact"/>
              <w:ind w:left="-57" w:right="-57"/>
              <w:jc w:val="right"/>
              <w:rPr>
                <w:rFonts w:asciiTheme="majorBidi" w:hAnsiTheme="majorBidi" w:cstheme="majorBidi"/>
                <w:sz w:val="28"/>
                <w:szCs w:val="28"/>
              </w:rPr>
            </w:pPr>
          </w:p>
        </w:tc>
        <w:tc>
          <w:tcPr>
            <w:tcW w:w="2992" w:type="dxa"/>
            <w:gridSpan w:val="3"/>
            <w:tcBorders>
              <w:top w:val="single" w:sz="4" w:space="0" w:color="auto"/>
              <w:bottom w:val="single" w:sz="4" w:space="0" w:color="auto"/>
            </w:tcBorders>
            <w:shd w:val="clear" w:color="auto" w:fill="auto"/>
          </w:tcPr>
          <w:p w14:paraId="7228B64B" w14:textId="77777777" w:rsidR="000762BA" w:rsidRPr="00130981" w:rsidRDefault="000762B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1116A" w:rsidRPr="00130981" w14:paraId="3DDF6B16" w14:textId="77777777" w:rsidTr="00436F3E">
        <w:trPr>
          <w:cantSplit/>
          <w:trHeight w:val="281"/>
          <w:tblHeader/>
        </w:trPr>
        <w:tc>
          <w:tcPr>
            <w:tcW w:w="2880" w:type="dxa"/>
            <w:shd w:val="clear" w:color="auto" w:fill="auto"/>
          </w:tcPr>
          <w:p w14:paraId="025B4A0D" w14:textId="77777777" w:rsidR="00B1116A" w:rsidRPr="00130981" w:rsidRDefault="00B1116A" w:rsidP="00130981">
            <w:pPr>
              <w:spacing w:line="340" w:lineRule="exact"/>
              <w:ind w:right="-81"/>
              <w:jc w:val="thaiDistribute"/>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vAlign w:val="center"/>
          </w:tcPr>
          <w:p w14:paraId="113FFF5E" w14:textId="45BE4723"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2023</w:t>
            </w:r>
          </w:p>
        </w:tc>
        <w:tc>
          <w:tcPr>
            <w:tcW w:w="106" w:type="dxa"/>
            <w:tcBorders>
              <w:top w:val="single" w:sz="4" w:space="0" w:color="auto"/>
            </w:tcBorders>
            <w:shd w:val="clear" w:color="auto" w:fill="auto"/>
            <w:vAlign w:val="center"/>
          </w:tcPr>
          <w:p w14:paraId="5F3481E6"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24" w:type="dxa"/>
            <w:tcBorders>
              <w:top w:val="single" w:sz="4" w:space="0" w:color="auto"/>
              <w:left w:val="nil"/>
              <w:bottom w:val="single" w:sz="4" w:space="0" w:color="auto"/>
            </w:tcBorders>
            <w:shd w:val="clear" w:color="auto" w:fill="auto"/>
            <w:vAlign w:val="center"/>
          </w:tcPr>
          <w:p w14:paraId="44C936CD" w14:textId="54B1204B"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2022</w:t>
            </w:r>
          </w:p>
        </w:tc>
        <w:tc>
          <w:tcPr>
            <w:tcW w:w="111" w:type="dxa"/>
            <w:shd w:val="clear" w:color="auto" w:fill="auto"/>
            <w:vAlign w:val="center"/>
          </w:tcPr>
          <w:p w14:paraId="76483E18"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19" w:type="dxa"/>
            <w:tcBorders>
              <w:bottom w:val="single" w:sz="4" w:space="0" w:color="auto"/>
            </w:tcBorders>
            <w:shd w:val="clear" w:color="auto" w:fill="auto"/>
            <w:vAlign w:val="center"/>
          </w:tcPr>
          <w:p w14:paraId="5E79A7B7" w14:textId="2BB2C43B"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2023</w:t>
            </w:r>
          </w:p>
        </w:tc>
        <w:tc>
          <w:tcPr>
            <w:tcW w:w="109" w:type="dxa"/>
            <w:shd w:val="clear" w:color="auto" w:fill="auto"/>
            <w:vAlign w:val="center"/>
          </w:tcPr>
          <w:p w14:paraId="7C241236" w14:textId="77777777" w:rsidR="00B1116A" w:rsidRPr="00130981" w:rsidRDefault="00B1116A" w:rsidP="00130981">
            <w:pPr>
              <w:spacing w:line="340" w:lineRule="exact"/>
              <w:ind w:left="-57" w:right="-57"/>
              <w:jc w:val="right"/>
              <w:rPr>
                <w:rFonts w:asciiTheme="majorBidi" w:hAnsiTheme="majorBidi" w:cstheme="majorBidi"/>
                <w:sz w:val="28"/>
                <w:szCs w:val="28"/>
              </w:rPr>
            </w:pPr>
          </w:p>
        </w:tc>
        <w:tc>
          <w:tcPr>
            <w:tcW w:w="1464" w:type="dxa"/>
            <w:tcBorders>
              <w:left w:val="nil"/>
              <w:bottom w:val="single" w:sz="4" w:space="0" w:color="auto"/>
            </w:tcBorders>
            <w:shd w:val="clear" w:color="auto" w:fill="auto"/>
            <w:vAlign w:val="center"/>
          </w:tcPr>
          <w:p w14:paraId="18242656" w14:textId="30657F11" w:rsidR="00B1116A" w:rsidRPr="00130981" w:rsidRDefault="00B1116A"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2022</w:t>
            </w:r>
          </w:p>
        </w:tc>
      </w:tr>
      <w:tr w:rsidR="00C73D22" w:rsidRPr="00130981" w14:paraId="492EF722" w14:textId="77777777" w:rsidTr="00436F3E">
        <w:trPr>
          <w:cantSplit/>
          <w:trHeight w:val="36"/>
        </w:trPr>
        <w:tc>
          <w:tcPr>
            <w:tcW w:w="2880" w:type="dxa"/>
            <w:shd w:val="clear" w:color="auto" w:fill="auto"/>
          </w:tcPr>
          <w:p w14:paraId="3F1C0D86" w14:textId="1AA6D564" w:rsidR="000762BA" w:rsidRPr="00130981" w:rsidRDefault="000762BA" w:rsidP="00130981">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z w:val="28"/>
                <w:szCs w:val="28"/>
              </w:rPr>
              <w:t>Borrowings and accrued interest</w:t>
            </w:r>
          </w:p>
        </w:tc>
        <w:tc>
          <w:tcPr>
            <w:tcW w:w="1440" w:type="dxa"/>
            <w:shd w:val="clear" w:color="auto" w:fill="auto"/>
            <w:vAlign w:val="bottom"/>
          </w:tcPr>
          <w:p w14:paraId="323FA20D" w14:textId="77777777" w:rsidR="000762BA" w:rsidRPr="00130981" w:rsidRDefault="000762BA" w:rsidP="00130981">
            <w:pPr>
              <w:spacing w:line="340" w:lineRule="exact"/>
              <w:jc w:val="right"/>
              <w:rPr>
                <w:rFonts w:asciiTheme="majorBidi" w:hAnsiTheme="majorBidi" w:cstheme="majorBidi"/>
                <w:sz w:val="28"/>
                <w:szCs w:val="28"/>
              </w:rPr>
            </w:pPr>
          </w:p>
        </w:tc>
        <w:tc>
          <w:tcPr>
            <w:tcW w:w="106" w:type="dxa"/>
            <w:shd w:val="clear" w:color="auto" w:fill="auto"/>
            <w:vAlign w:val="center"/>
          </w:tcPr>
          <w:p w14:paraId="4E38946E" w14:textId="77777777" w:rsidR="000762BA" w:rsidRPr="00130981" w:rsidRDefault="000762BA" w:rsidP="00130981">
            <w:pPr>
              <w:spacing w:line="340" w:lineRule="exact"/>
              <w:jc w:val="right"/>
              <w:rPr>
                <w:rFonts w:asciiTheme="majorBidi" w:hAnsiTheme="majorBidi" w:cstheme="majorBidi"/>
                <w:sz w:val="28"/>
                <w:szCs w:val="28"/>
              </w:rPr>
            </w:pPr>
          </w:p>
        </w:tc>
        <w:tc>
          <w:tcPr>
            <w:tcW w:w="1424" w:type="dxa"/>
            <w:tcBorders>
              <w:left w:val="nil"/>
            </w:tcBorders>
            <w:shd w:val="clear" w:color="auto" w:fill="auto"/>
            <w:vAlign w:val="bottom"/>
          </w:tcPr>
          <w:p w14:paraId="6BA31347" w14:textId="77777777" w:rsidR="000762BA" w:rsidRPr="00130981" w:rsidRDefault="000762BA" w:rsidP="00130981">
            <w:pPr>
              <w:spacing w:line="340" w:lineRule="exact"/>
              <w:jc w:val="right"/>
              <w:rPr>
                <w:rFonts w:asciiTheme="majorBidi" w:hAnsiTheme="majorBidi" w:cstheme="majorBidi"/>
                <w:sz w:val="28"/>
                <w:szCs w:val="28"/>
              </w:rPr>
            </w:pPr>
          </w:p>
        </w:tc>
        <w:tc>
          <w:tcPr>
            <w:tcW w:w="111" w:type="dxa"/>
            <w:shd w:val="clear" w:color="auto" w:fill="auto"/>
            <w:vAlign w:val="center"/>
          </w:tcPr>
          <w:p w14:paraId="6A278A65" w14:textId="77777777" w:rsidR="000762BA" w:rsidRPr="00130981" w:rsidRDefault="000762BA" w:rsidP="00130981">
            <w:pPr>
              <w:spacing w:line="340" w:lineRule="exact"/>
              <w:jc w:val="right"/>
              <w:rPr>
                <w:rFonts w:asciiTheme="majorBidi" w:hAnsiTheme="majorBidi" w:cstheme="majorBidi"/>
                <w:sz w:val="28"/>
                <w:szCs w:val="28"/>
              </w:rPr>
            </w:pPr>
          </w:p>
        </w:tc>
        <w:tc>
          <w:tcPr>
            <w:tcW w:w="1419" w:type="dxa"/>
            <w:shd w:val="clear" w:color="auto" w:fill="auto"/>
            <w:vAlign w:val="bottom"/>
          </w:tcPr>
          <w:p w14:paraId="09F52B6C" w14:textId="77777777" w:rsidR="000762BA" w:rsidRPr="00130981" w:rsidRDefault="000762BA" w:rsidP="00130981">
            <w:pPr>
              <w:spacing w:line="340" w:lineRule="exact"/>
              <w:jc w:val="right"/>
              <w:rPr>
                <w:rFonts w:asciiTheme="majorBidi" w:hAnsiTheme="majorBidi" w:cstheme="majorBidi"/>
                <w:sz w:val="28"/>
                <w:szCs w:val="28"/>
              </w:rPr>
            </w:pPr>
          </w:p>
        </w:tc>
        <w:tc>
          <w:tcPr>
            <w:tcW w:w="109" w:type="dxa"/>
            <w:shd w:val="clear" w:color="auto" w:fill="auto"/>
            <w:vAlign w:val="center"/>
          </w:tcPr>
          <w:p w14:paraId="1D8F82D6" w14:textId="77777777" w:rsidR="000762BA" w:rsidRPr="00130981" w:rsidRDefault="000762BA" w:rsidP="00130981">
            <w:pPr>
              <w:spacing w:line="340" w:lineRule="exact"/>
              <w:jc w:val="right"/>
              <w:rPr>
                <w:rFonts w:asciiTheme="majorBidi" w:hAnsiTheme="majorBidi" w:cstheme="majorBidi"/>
                <w:sz w:val="28"/>
                <w:szCs w:val="28"/>
              </w:rPr>
            </w:pPr>
          </w:p>
        </w:tc>
        <w:tc>
          <w:tcPr>
            <w:tcW w:w="1464" w:type="dxa"/>
            <w:tcBorders>
              <w:left w:val="nil"/>
            </w:tcBorders>
            <w:shd w:val="clear" w:color="auto" w:fill="auto"/>
            <w:vAlign w:val="bottom"/>
          </w:tcPr>
          <w:p w14:paraId="259B12DA" w14:textId="77777777" w:rsidR="000762BA" w:rsidRPr="00130981" w:rsidRDefault="000762BA" w:rsidP="00130981">
            <w:pPr>
              <w:spacing w:line="340" w:lineRule="exact"/>
              <w:jc w:val="right"/>
              <w:rPr>
                <w:rFonts w:asciiTheme="majorBidi" w:hAnsiTheme="majorBidi" w:cstheme="majorBidi"/>
                <w:sz w:val="28"/>
                <w:szCs w:val="28"/>
              </w:rPr>
            </w:pPr>
          </w:p>
        </w:tc>
      </w:tr>
      <w:tr w:rsidR="0073095A" w:rsidRPr="00130981" w14:paraId="75D20C31" w14:textId="77777777" w:rsidTr="00436F3E">
        <w:trPr>
          <w:cantSplit/>
          <w:trHeight w:val="36"/>
        </w:trPr>
        <w:tc>
          <w:tcPr>
            <w:tcW w:w="2880" w:type="dxa"/>
            <w:shd w:val="clear" w:color="auto" w:fill="auto"/>
          </w:tcPr>
          <w:p w14:paraId="29CBA733" w14:textId="171016DE" w:rsidR="0073095A" w:rsidRPr="00130981" w:rsidRDefault="0073095A" w:rsidP="0013098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 xml:space="preserve">Subsidiaries </w:t>
            </w:r>
          </w:p>
        </w:tc>
        <w:tc>
          <w:tcPr>
            <w:tcW w:w="1440" w:type="dxa"/>
            <w:shd w:val="clear" w:color="auto" w:fill="auto"/>
          </w:tcPr>
          <w:p w14:paraId="04DA0CD3" w14:textId="10980910"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06" w:type="dxa"/>
            <w:shd w:val="clear" w:color="auto" w:fill="auto"/>
          </w:tcPr>
          <w:p w14:paraId="3C2A9E18" w14:textId="77777777" w:rsidR="0073095A" w:rsidRPr="00130981" w:rsidRDefault="0073095A" w:rsidP="00130981">
            <w:pPr>
              <w:spacing w:line="340" w:lineRule="exact"/>
              <w:jc w:val="right"/>
              <w:rPr>
                <w:rFonts w:asciiTheme="majorBidi" w:hAnsiTheme="majorBidi" w:cstheme="majorBidi"/>
                <w:sz w:val="28"/>
                <w:szCs w:val="28"/>
              </w:rPr>
            </w:pPr>
          </w:p>
        </w:tc>
        <w:tc>
          <w:tcPr>
            <w:tcW w:w="1424" w:type="dxa"/>
            <w:tcBorders>
              <w:left w:val="nil"/>
            </w:tcBorders>
            <w:shd w:val="clear" w:color="auto" w:fill="auto"/>
          </w:tcPr>
          <w:p w14:paraId="49FFD556" w14:textId="0024D0CF"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11" w:type="dxa"/>
            <w:shd w:val="clear" w:color="auto" w:fill="auto"/>
          </w:tcPr>
          <w:p w14:paraId="76A81D2E" w14:textId="77777777" w:rsidR="0073095A" w:rsidRPr="00130981" w:rsidRDefault="0073095A" w:rsidP="00130981">
            <w:pPr>
              <w:spacing w:line="340" w:lineRule="exact"/>
              <w:jc w:val="right"/>
              <w:rPr>
                <w:rFonts w:asciiTheme="majorBidi" w:hAnsiTheme="majorBidi" w:cstheme="majorBidi"/>
                <w:sz w:val="28"/>
                <w:szCs w:val="28"/>
              </w:rPr>
            </w:pPr>
          </w:p>
        </w:tc>
        <w:tc>
          <w:tcPr>
            <w:tcW w:w="1419" w:type="dxa"/>
            <w:shd w:val="clear" w:color="auto" w:fill="auto"/>
          </w:tcPr>
          <w:p w14:paraId="2A745EDB" w14:textId="1D986650"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120,844</w:t>
            </w:r>
          </w:p>
        </w:tc>
        <w:tc>
          <w:tcPr>
            <w:tcW w:w="109" w:type="dxa"/>
            <w:shd w:val="clear" w:color="auto" w:fill="auto"/>
          </w:tcPr>
          <w:p w14:paraId="4D67B5D3" w14:textId="77777777" w:rsidR="0073095A" w:rsidRPr="00130981" w:rsidRDefault="0073095A" w:rsidP="00130981">
            <w:pPr>
              <w:spacing w:line="340" w:lineRule="exact"/>
              <w:jc w:val="right"/>
              <w:rPr>
                <w:rFonts w:asciiTheme="majorBidi" w:hAnsiTheme="majorBidi" w:cstheme="majorBidi"/>
                <w:sz w:val="28"/>
                <w:szCs w:val="28"/>
              </w:rPr>
            </w:pPr>
          </w:p>
        </w:tc>
        <w:tc>
          <w:tcPr>
            <w:tcW w:w="1464" w:type="dxa"/>
            <w:tcBorders>
              <w:left w:val="nil"/>
            </w:tcBorders>
            <w:shd w:val="clear" w:color="auto" w:fill="auto"/>
          </w:tcPr>
          <w:p w14:paraId="1EB73752" w14:textId="21BFA169" w:rsidR="0073095A" w:rsidRPr="00130981" w:rsidRDefault="0073095A"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66,833</w:t>
            </w:r>
          </w:p>
        </w:tc>
      </w:tr>
      <w:tr w:rsidR="00707FF8" w:rsidRPr="00130981" w14:paraId="5BF6DE1A" w14:textId="77777777" w:rsidTr="00436F3E">
        <w:trPr>
          <w:cantSplit/>
          <w:trHeight w:val="36"/>
        </w:trPr>
        <w:tc>
          <w:tcPr>
            <w:tcW w:w="2880" w:type="dxa"/>
            <w:shd w:val="clear" w:color="auto" w:fill="auto"/>
          </w:tcPr>
          <w:p w14:paraId="344EA6AC" w14:textId="063F58D6" w:rsidR="00707FF8" w:rsidRPr="00130981" w:rsidRDefault="00707FF8" w:rsidP="00130981">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40" w:type="dxa"/>
            <w:tcBorders>
              <w:bottom w:val="single" w:sz="4" w:space="0" w:color="auto"/>
            </w:tcBorders>
            <w:shd w:val="clear" w:color="auto" w:fill="auto"/>
          </w:tcPr>
          <w:p w14:paraId="485CD96B" w14:textId="431E72B0" w:rsidR="00707FF8" w:rsidRPr="00130981" w:rsidRDefault="006143F2"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lang w:val="en-US"/>
              </w:rPr>
              <w:t>4</w:t>
            </w:r>
            <w:r w:rsidR="00707FF8" w:rsidRPr="00130981">
              <w:rPr>
                <w:rFonts w:asciiTheme="majorBidi" w:hAnsiTheme="majorBidi" w:cstheme="majorBidi"/>
                <w:sz w:val="28"/>
                <w:szCs w:val="28"/>
                <w:cs/>
              </w:rPr>
              <w:t>,</w:t>
            </w:r>
            <w:r w:rsidRPr="00130981">
              <w:rPr>
                <w:rFonts w:asciiTheme="majorBidi" w:hAnsiTheme="majorBidi" w:cstheme="majorBidi"/>
                <w:sz w:val="28"/>
                <w:szCs w:val="28"/>
                <w:lang w:val="en-US"/>
              </w:rPr>
              <w:t>15</w:t>
            </w:r>
            <w:r w:rsidR="00707FF8" w:rsidRPr="00130981">
              <w:rPr>
                <w:rFonts w:asciiTheme="majorBidi" w:hAnsiTheme="majorBidi" w:cstheme="majorBidi"/>
                <w:sz w:val="28"/>
                <w:szCs w:val="28"/>
              </w:rPr>
              <w:t>6</w:t>
            </w:r>
          </w:p>
        </w:tc>
        <w:tc>
          <w:tcPr>
            <w:tcW w:w="106" w:type="dxa"/>
            <w:shd w:val="clear" w:color="auto" w:fill="auto"/>
          </w:tcPr>
          <w:p w14:paraId="2D0DBBE8"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left w:val="nil"/>
              <w:bottom w:val="single" w:sz="4" w:space="0" w:color="auto"/>
            </w:tcBorders>
            <w:shd w:val="clear" w:color="auto" w:fill="auto"/>
          </w:tcPr>
          <w:p w14:paraId="02EE8B8D" w14:textId="1F6B3426"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3,034</w:t>
            </w:r>
          </w:p>
        </w:tc>
        <w:tc>
          <w:tcPr>
            <w:tcW w:w="111" w:type="dxa"/>
            <w:shd w:val="clear" w:color="auto" w:fill="auto"/>
          </w:tcPr>
          <w:p w14:paraId="146C52A7"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tcBorders>
              <w:bottom w:val="single" w:sz="4" w:space="0" w:color="auto"/>
            </w:tcBorders>
            <w:shd w:val="clear" w:color="auto" w:fill="auto"/>
          </w:tcPr>
          <w:p w14:paraId="1AAB8D84" w14:textId="7A99D04B"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109" w:type="dxa"/>
            <w:shd w:val="clear" w:color="auto" w:fill="auto"/>
          </w:tcPr>
          <w:p w14:paraId="4260B7F3"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left w:val="nil"/>
              <w:bottom w:val="single" w:sz="4" w:space="0" w:color="auto"/>
            </w:tcBorders>
            <w:shd w:val="clear" w:color="auto" w:fill="auto"/>
          </w:tcPr>
          <w:p w14:paraId="137DCB8F" w14:textId="4FA00B7D"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707FF8" w:rsidRPr="00130981" w14:paraId="375132DB" w14:textId="77777777" w:rsidTr="00436F3E">
        <w:trPr>
          <w:cantSplit/>
          <w:trHeight w:val="36"/>
        </w:trPr>
        <w:tc>
          <w:tcPr>
            <w:tcW w:w="2880" w:type="dxa"/>
            <w:shd w:val="clear" w:color="auto" w:fill="auto"/>
          </w:tcPr>
          <w:p w14:paraId="3D217953" w14:textId="77777777" w:rsidR="00707FF8" w:rsidRPr="00130981" w:rsidRDefault="00707FF8" w:rsidP="00130981">
            <w:pPr>
              <w:spacing w:line="340" w:lineRule="exact"/>
              <w:ind w:left="227"/>
              <w:jc w:val="thaiDistribute"/>
              <w:rPr>
                <w:rFonts w:asciiTheme="majorBidi" w:hAnsiTheme="majorBidi" w:cstheme="majorBidi"/>
                <w:sz w:val="28"/>
                <w:szCs w:val="28"/>
              </w:rPr>
            </w:pPr>
          </w:p>
        </w:tc>
        <w:tc>
          <w:tcPr>
            <w:tcW w:w="1440" w:type="dxa"/>
            <w:tcBorders>
              <w:top w:val="single" w:sz="4" w:space="0" w:color="auto"/>
            </w:tcBorders>
            <w:shd w:val="clear" w:color="auto" w:fill="auto"/>
          </w:tcPr>
          <w:p w14:paraId="48383A7F" w14:textId="04D827A5" w:rsidR="00707FF8" w:rsidRPr="00130981" w:rsidRDefault="006143F2"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lang w:val="en-US"/>
              </w:rPr>
              <w:t>4</w:t>
            </w:r>
            <w:r w:rsidR="00707FF8" w:rsidRPr="00130981">
              <w:rPr>
                <w:rFonts w:asciiTheme="majorBidi" w:hAnsiTheme="majorBidi" w:cstheme="majorBidi"/>
                <w:sz w:val="28"/>
                <w:szCs w:val="28"/>
                <w:cs/>
              </w:rPr>
              <w:t>,</w:t>
            </w:r>
            <w:r w:rsidRPr="00130981">
              <w:rPr>
                <w:rFonts w:asciiTheme="majorBidi" w:hAnsiTheme="majorBidi" w:cstheme="majorBidi"/>
                <w:sz w:val="28"/>
                <w:szCs w:val="28"/>
                <w:lang w:val="en-US"/>
              </w:rPr>
              <w:t>15</w:t>
            </w:r>
            <w:r w:rsidR="00707FF8" w:rsidRPr="00130981">
              <w:rPr>
                <w:rFonts w:asciiTheme="majorBidi" w:hAnsiTheme="majorBidi" w:cstheme="majorBidi"/>
                <w:sz w:val="28"/>
                <w:szCs w:val="28"/>
              </w:rPr>
              <w:t>6</w:t>
            </w:r>
          </w:p>
        </w:tc>
        <w:tc>
          <w:tcPr>
            <w:tcW w:w="106" w:type="dxa"/>
            <w:shd w:val="clear" w:color="auto" w:fill="auto"/>
          </w:tcPr>
          <w:p w14:paraId="3028EFB5"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top w:val="single" w:sz="4" w:space="0" w:color="auto"/>
              <w:left w:val="nil"/>
            </w:tcBorders>
            <w:shd w:val="clear" w:color="auto" w:fill="auto"/>
          </w:tcPr>
          <w:p w14:paraId="2D80B6DD" w14:textId="6EBC49F4"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3,034</w:t>
            </w:r>
          </w:p>
        </w:tc>
        <w:tc>
          <w:tcPr>
            <w:tcW w:w="111" w:type="dxa"/>
            <w:shd w:val="clear" w:color="auto" w:fill="auto"/>
          </w:tcPr>
          <w:p w14:paraId="3DF41A65"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tcBorders>
              <w:top w:val="single" w:sz="4" w:space="0" w:color="auto"/>
            </w:tcBorders>
            <w:shd w:val="clear" w:color="auto" w:fill="auto"/>
          </w:tcPr>
          <w:p w14:paraId="58A573ED" w14:textId="79D8C727"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120,844</w:t>
            </w:r>
          </w:p>
        </w:tc>
        <w:tc>
          <w:tcPr>
            <w:tcW w:w="109" w:type="dxa"/>
            <w:shd w:val="clear" w:color="auto" w:fill="auto"/>
          </w:tcPr>
          <w:p w14:paraId="5E5D1FC4"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top w:val="single" w:sz="4" w:space="0" w:color="auto"/>
              <w:left w:val="nil"/>
            </w:tcBorders>
            <w:shd w:val="clear" w:color="auto" w:fill="auto"/>
          </w:tcPr>
          <w:p w14:paraId="359885C9" w14:textId="49E5AC27"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66,833</w:t>
            </w:r>
          </w:p>
        </w:tc>
      </w:tr>
      <w:tr w:rsidR="00707FF8" w:rsidRPr="00130981" w14:paraId="2E796BC9" w14:textId="77777777" w:rsidTr="00436F3E">
        <w:trPr>
          <w:cantSplit/>
          <w:trHeight w:val="36"/>
        </w:trPr>
        <w:tc>
          <w:tcPr>
            <w:tcW w:w="2880" w:type="dxa"/>
            <w:shd w:val="clear" w:color="auto" w:fill="auto"/>
          </w:tcPr>
          <w:p w14:paraId="4383587C" w14:textId="680930EB" w:rsidR="00707FF8" w:rsidRPr="00130981" w:rsidRDefault="00707FF8" w:rsidP="00130981">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440" w:type="dxa"/>
            <w:tcBorders>
              <w:bottom w:val="single" w:sz="4" w:space="0" w:color="auto"/>
            </w:tcBorders>
            <w:shd w:val="clear" w:color="auto" w:fill="auto"/>
          </w:tcPr>
          <w:p w14:paraId="20E653C8" w14:textId="07454345"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p>
        </w:tc>
        <w:tc>
          <w:tcPr>
            <w:tcW w:w="106" w:type="dxa"/>
            <w:shd w:val="clear" w:color="auto" w:fill="auto"/>
          </w:tcPr>
          <w:p w14:paraId="3F28E51D"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left w:val="nil"/>
              <w:bottom w:val="single" w:sz="4" w:space="0" w:color="auto"/>
            </w:tcBorders>
            <w:shd w:val="clear" w:color="auto" w:fill="auto"/>
          </w:tcPr>
          <w:p w14:paraId="1EEA71FD" w14:textId="486E0E0D"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11" w:type="dxa"/>
            <w:shd w:val="clear" w:color="auto" w:fill="auto"/>
          </w:tcPr>
          <w:p w14:paraId="2323B255"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tcBorders>
              <w:bottom w:val="single" w:sz="4" w:space="0" w:color="auto"/>
            </w:tcBorders>
            <w:shd w:val="clear" w:color="auto" w:fill="auto"/>
          </w:tcPr>
          <w:p w14:paraId="2B7D1BEE" w14:textId="0C5D1164" w:rsidR="00707FF8" w:rsidRPr="00130981" w:rsidRDefault="00707F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109" w:type="dxa"/>
            <w:shd w:val="clear" w:color="auto" w:fill="auto"/>
          </w:tcPr>
          <w:p w14:paraId="79A54403"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left w:val="nil"/>
              <w:bottom w:val="single" w:sz="4" w:space="0" w:color="auto"/>
            </w:tcBorders>
            <w:shd w:val="clear" w:color="auto" w:fill="auto"/>
          </w:tcPr>
          <w:p w14:paraId="542F1D07" w14:textId="0B0A23AC"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707FF8" w:rsidRPr="00130981" w14:paraId="77BA5C9A" w14:textId="77777777" w:rsidTr="00436F3E">
        <w:trPr>
          <w:cantSplit/>
          <w:trHeight w:val="36"/>
        </w:trPr>
        <w:tc>
          <w:tcPr>
            <w:tcW w:w="2880" w:type="dxa"/>
            <w:shd w:val="clear" w:color="auto" w:fill="auto"/>
            <w:vAlign w:val="bottom"/>
          </w:tcPr>
          <w:p w14:paraId="4D608A59" w14:textId="77777777" w:rsidR="00707FF8" w:rsidRPr="00130981" w:rsidRDefault="00707FF8" w:rsidP="00130981">
            <w:pPr>
              <w:spacing w:line="340" w:lineRule="exact"/>
              <w:ind w:left="227"/>
              <w:jc w:val="thaiDistribute"/>
              <w:rPr>
                <w:rFonts w:asciiTheme="majorBidi" w:hAnsiTheme="majorBidi" w:cstheme="majorBidi"/>
                <w:sz w:val="28"/>
                <w:szCs w:val="28"/>
              </w:rPr>
            </w:pPr>
          </w:p>
        </w:tc>
        <w:tc>
          <w:tcPr>
            <w:tcW w:w="1440" w:type="dxa"/>
            <w:shd w:val="clear" w:color="auto" w:fill="auto"/>
          </w:tcPr>
          <w:p w14:paraId="0BA869DA" w14:textId="7E9C499B" w:rsidR="00707FF8" w:rsidRPr="00130981" w:rsidRDefault="006143F2" w:rsidP="00130981">
            <w:pPr>
              <w:pBdr>
                <w:bottom w:val="double" w:sz="4" w:space="1" w:color="auto"/>
              </w:pBdr>
              <w:spacing w:line="340" w:lineRule="exact"/>
              <w:jc w:val="right"/>
              <w:rPr>
                <w:rFonts w:asciiTheme="majorBidi" w:hAnsiTheme="majorBidi" w:cstheme="majorBidi"/>
                <w:sz w:val="28"/>
                <w:szCs w:val="28"/>
                <w:cs/>
              </w:rPr>
            </w:pPr>
            <w:r w:rsidRPr="00130981">
              <w:rPr>
                <w:rFonts w:asciiTheme="majorBidi" w:hAnsiTheme="majorBidi" w:cstheme="majorBidi"/>
                <w:sz w:val="28"/>
                <w:szCs w:val="28"/>
                <w:lang w:val="en-US"/>
              </w:rPr>
              <w:t>4</w:t>
            </w:r>
            <w:r w:rsidR="00707FF8" w:rsidRPr="00130981">
              <w:rPr>
                <w:rFonts w:asciiTheme="majorBidi" w:hAnsiTheme="majorBidi" w:cstheme="majorBidi"/>
                <w:sz w:val="28"/>
                <w:szCs w:val="28"/>
                <w:cs/>
              </w:rPr>
              <w:t>,</w:t>
            </w:r>
            <w:r w:rsidRPr="00130981">
              <w:rPr>
                <w:rFonts w:asciiTheme="majorBidi" w:hAnsiTheme="majorBidi" w:cstheme="majorBidi"/>
                <w:sz w:val="28"/>
                <w:szCs w:val="28"/>
                <w:lang w:val="en-US"/>
              </w:rPr>
              <w:t>15</w:t>
            </w:r>
            <w:r w:rsidR="00707FF8" w:rsidRPr="00130981">
              <w:rPr>
                <w:rFonts w:asciiTheme="majorBidi" w:hAnsiTheme="majorBidi" w:cstheme="majorBidi"/>
                <w:sz w:val="28"/>
                <w:szCs w:val="28"/>
              </w:rPr>
              <w:t>6</w:t>
            </w:r>
          </w:p>
        </w:tc>
        <w:tc>
          <w:tcPr>
            <w:tcW w:w="106" w:type="dxa"/>
            <w:shd w:val="clear" w:color="auto" w:fill="auto"/>
          </w:tcPr>
          <w:p w14:paraId="56F18ACA" w14:textId="77777777" w:rsidR="00707FF8" w:rsidRPr="00130981" w:rsidRDefault="00707FF8" w:rsidP="00130981">
            <w:pPr>
              <w:spacing w:line="340" w:lineRule="exact"/>
              <w:jc w:val="right"/>
              <w:rPr>
                <w:rFonts w:asciiTheme="majorBidi" w:hAnsiTheme="majorBidi" w:cstheme="majorBidi"/>
                <w:sz w:val="28"/>
                <w:szCs w:val="28"/>
              </w:rPr>
            </w:pPr>
          </w:p>
        </w:tc>
        <w:tc>
          <w:tcPr>
            <w:tcW w:w="1424" w:type="dxa"/>
            <w:tcBorders>
              <w:left w:val="nil"/>
            </w:tcBorders>
            <w:shd w:val="clear" w:color="auto" w:fill="auto"/>
          </w:tcPr>
          <w:p w14:paraId="0B6642E0" w14:textId="411DDEAA" w:rsidR="00707FF8" w:rsidRPr="00130981" w:rsidRDefault="00707FF8" w:rsidP="00130981">
            <w:pPr>
              <w:pBdr>
                <w:bottom w:val="double" w:sz="4" w:space="1" w:color="auto"/>
              </w:pBd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3,034</w:t>
            </w:r>
          </w:p>
        </w:tc>
        <w:tc>
          <w:tcPr>
            <w:tcW w:w="111" w:type="dxa"/>
            <w:shd w:val="clear" w:color="auto" w:fill="auto"/>
          </w:tcPr>
          <w:p w14:paraId="6D203688" w14:textId="77777777" w:rsidR="00707FF8" w:rsidRPr="00130981" w:rsidRDefault="00707FF8" w:rsidP="00130981">
            <w:pPr>
              <w:spacing w:line="340" w:lineRule="exact"/>
              <w:jc w:val="right"/>
              <w:rPr>
                <w:rFonts w:asciiTheme="majorBidi" w:hAnsiTheme="majorBidi" w:cstheme="majorBidi"/>
                <w:sz w:val="28"/>
                <w:szCs w:val="28"/>
              </w:rPr>
            </w:pPr>
          </w:p>
        </w:tc>
        <w:tc>
          <w:tcPr>
            <w:tcW w:w="1419" w:type="dxa"/>
            <w:shd w:val="clear" w:color="auto" w:fill="auto"/>
          </w:tcPr>
          <w:p w14:paraId="07D8F13A" w14:textId="6970E44B" w:rsidR="00707FF8" w:rsidRPr="00130981" w:rsidRDefault="00707FF8" w:rsidP="00130981">
            <w:pPr>
              <w:pBdr>
                <w:bottom w:val="double" w:sz="4" w:space="1" w:color="auto"/>
              </w:pBd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120,844</w:t>
            </w:r>
          </w:p>
        </w:tc>
        <w:tc>
          <w:tcPr>
            <w:tcW w:w="109" w:type="dxa"/>
            <w:shd w:val="clear" w:color="auto" w:fill="auto"/>
          </w:tcPr>
          <w:p w14:paraId="28AAEE40" w14:textId="77777777" w:rsidR="00707FF8" w:rsidRPr="00130981" w:rsidRDefault="00707FF8" w:rsidP="00130981">
            <w:pPr>
              <w:spacing w:line="340" w:lineRule="exact"/>
              <w:jc w:val="right"/>
              <w:rPr>
                <w:rFonts w:asciiTheme="majorBidi" w:hAnsiTheme="majorBidi" w:cstheme="majorBidi"/>
                <w:sz w:val="28"/>
                <w:szCs w:val="28"/>
              </w:rPr>
            </w:pPr>
          </w:p>
        </w:tc>
        <w:tc>
          <w:tcPr>
            <w:tcW w:w="1464" w:type="dxa"/>
            <w:tcBorders>
              <w:top w:val="single" w:sz="4" w:space="0" w:color="auto"/>
              <w:left w:val="nil"/>
              <w:bottom w:val="double" w:sz="4" w:space="0" w:color="auto"/>
            </w:tcBorders>
            <w:shd w:val="clear" w:color="auto" w:fill="auto"/>
          </w:tcPr>
          <w:p w14:paraId="4082DF39" w14:textId="1F07263F" w:rsidR="00707FF8" w:rsidRPr="00130981" w:rsidRDefault="00707F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66,833</w:t>
            </w:r>
          </w:p>
        </w:tc>
      </w:tr>
    </w:tbl>
    <w:p w14:paraId="29CF5664" w14:textId="7FB130C2" w:rsidR="00806341" w:rsidRPr="00130981" w:rsidRDefault="00806341" w:rsidP="00130981">
      <w:pPr>
        <w:spacing w:before="240" w:line="340" w:lineRule="exact"/>
        <w:ind w:left="431"/>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 xml:space="preserve">Changes in the loan and interest payable accounts with related companies for the years ended December </w:t>
      </w:r>
      <w:r w:rsidR="006143F2" w:rsidRPr="00130981">
        <w:rPr>
          <w:rFonts w:asciiTheme="majorBidi" w:hAnsiTheme="majorBidi" w:cstheme="majorBidi"/>
          <w:spacing w:val="-2"/>
          <w:sz w:val="28"/>
          <w:szCs w:val="28"/>
          <w:lang w:val="en-US"/>
        </w:rPr>
        <w:t>31</w:t>
      </w:r>
      <w:r w:rsidRPr="00130981">
        <w:rPr>
          <w:rFonts w:asciiTheme="majorBidi" w:hAnsiTheme="majorBidi" w:cstheme="majorBidi"/>
          <w:spacing w:val="-2"/>
          <w:sz w:val="28"/>
          <w:szCs w:val="28"/>
        </w:rPr>
        <w:t xml:space="preserve">, </w:t>
      </w:r>
      <w:r w:rsidR="006143F2" w:rsidRPr="00130981">
        <w:rPr>
          <w:rFonts w:asciiTheme="majorBidi" w:hAnsiTheme="majorBidi" w:cstheme="majorBidi"/>
          <w:spacing w:val="-2"/>
          <w:sz w:val="28"/>
          <w:szCs w:val="28"/>
          <w:lang w:val="en-US"/>
        </w:rPr>
        <w:t>202</w:t>
      </w:r>
      <w:r w:rsidR="00DD1FA0" w:rsidRPr="00130981">
        <w:rPr>
          <w:rFonts w:asciiTheme="majorBidi" w:hAnsiTheme="majorBidi" w:cstheme="majorBidi"/>
          <w:spacing w:val="-2"/>
          <w:sz w:val="28"/>
          <w:szCs w:val="28"/>
        </w:rPr>
        <w:t>3</w:t>
      </w:r>
      <w:r w:rsidRPr="00130981">
        <w:rPr>
          <w:rFonts w:asciiTheme="majorBidi" w:hAnsiTheme="majorBidi" w:cstheme="majorBidi"/>
          <w:spacing w:val="-2"/>
          <w:sz w:val="28"/>
          <w:szCs w:val="28"/>
        </w:rPr>
        <w:t xml:space="preserve"> and </w:t>
      </w:r>
      <w:r w:rsidR="006143F2" w:rsidRPr="00130981">
        <w:rPr>
          <w:rFonts w:asciiTheme="majorBidi" w:hAnsiTheme="majorBidi" w:cstheme="majorBidi"/>
          <w:spacing w:val="-2"/>
          <w:sz w:val="28"/>
          <w:szCs w:val="28"/>
          <w:lang w:val="en-US"/>
        </w:rPr>
        <w:t>202</w:t>
      </w:r>
      <w:r w:rsidR="00DD1FA0" w:rsidRPr="00130981">
        <w:rPr>
          <w:rFonts w:asciiTheme="majorBidi" w:hAnsiTheme="majorBidi" w:cstheme="majorBidi"/>
          <w:spacing w:val="-2"/>
          <w:sz w:val="28"/>
          <w:szCs w:val="28"/>
        </w:rPr>
        <w:t>2</w:t>
      </w:r>
      <w:r w:rsidRPr="00130981">
        <w:rPr>
          <w:rFonts w:asciiTheme="majorBidi" w:hAnsiTheme="majorBidi" w:cstheme="majorBidi"/>
          <w:spacing w:val="-2"/>
          <w:sz w:val="28"/>
          <w:szCs w:val="28"/>
          <w:cs/>
        </w:rPr>
        <w:t xml:space="preserve"> </w:t>
      </w:r>
      <w:r w:rsidRPr="00130981">
        <w:rPr>
          <w:rFonts w:asciiTheme="majorBidi" w:hAnsiTheme="majorBidi" w:cstheme="majorBidi"/>
          <w:spacing w:val="-2"/>
          <w:sz w:val="28"/>
          <w:szCs w:val="28"/>
        </w:rPr>
        <w:t xml:space="preserve">are as </w:t>
      </w:r>
      <w:proofErr w:type="gramStart"/>
      <w:r w:rsidRPr="00130981">
        <w:rPr>
          <w:rFonts w:asciiTheme="majorBidi" w:hAnsiTheme="majorBidi" w:cstheme="majorBidi"/>
          <w:spacing w:val="-2"/>
          <w:sz w:val="28"/>
          <w:szCs w:val="28"/>
        </w:rPr>
        <w:t>follows</w:t>
      </w:r>
      <w:r w:rsidR="00436F3E" w:rsidRPr="00130981">
        <w:rPr>
          <w:rFonts w:asciiTheme="majorBidi" w:hAnsiTheme="majorBidi" w:cstheme="majorBidi"/>
          <w:spacing w:val="-2"/>
          <w:sz w:val="28"/>
          <w:szCs w:val="28"/>
        </w:rPr>
        <w:t xml:space="preserve"> </w:t>
      </w:r>
      <w:r w:rsidRPr="00130981">
        <w:rPr>
          <w:rFonts w:asciiTheme="majorBidi" w:hAnsiTheme="majorBidi" w:cstheme="majorBidi"/>
          <w:spacing w:val="-2"/>
          <w:sz w:val="28"/>
          <w:szCs w:val="28"/>
        </w:rPr>
        <w:t>:</w:t>
      </w:r>
      <w:proofErr w:type="gramEnd"/>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270"/>
        <w:gridCol w:w="1530"/>
        <w:gridCol w:w="1350"/>
        <w:gridCol w:w="1350"/>
        <w:gridCol w:w="1767"/>
      </w:tblGrid>
      <w:tr w:rsidR="00436F3E" w:rsidRPr="00130981" w14:paraId="51B90F03" w14:textId="77777777" w:rsidTr="00436F3E">
        <w:tc>
          <w:tcPr>
            <w:tcW w:w="2668" w:type="dxa"/>
          </w:tcPr>
          <w:p w14:paraId="123215F8" w14:textId="77777777" w:rsidR="00436F3E" w:rsidRPr="00130981" w:rsidRDefault="00436F3E" w:rsidP="00130981">
            <w:pPr>
              <w:spacing w:line="240" w:lineRule="auto"/>
              <w:jc w:val="thaiDistribute"/>
              <w:rPr>
                <w:rFonts w:asciiTheme="majorBidi" w:hAnsiTheme="majorBidi" w:cstheme="majorBidi"/>
                <w:spacing w:val="-4"/>
                <w:sz w:val="28"/>
                <w:szCs w:val="28"/>
              </w:rPr>
            </w:pPr>
          </w:p>
        </w:tc>
        <w:tc>
          <w:tcPr>
            <w:tcW w:w="270" w:type="dxa"/>
          </w:tcPr>
          <w:p w14:paraId="5556B7B8" w14:textId="77777777" w:rsidR="00436F3E" w:rsidRPr="00130981" w:rsidRDefault="00436F3E" w:rsidP="00130981">
            <w:pPr>
              <w:spacing w:line="240" w:lineRule="auto"/>
              <w:jc w:val="right"/>
              <w:rPr>
                <w:rFonts w:asciiTheme="majorBidi" w:hAnsiTheme="majorBidi" w:cstheme="majorBidi"/>
                <w:sz w:val="28"/>
                <w:szCs w:val="28"/>
              </w:rPr>
            </w:pPr>
          </w:p>
        </w:tc>
        <w:tc>
          <w:tcPr>
            <w:tcW w:w="5997" w:type="dxa"/>
            <w:gridSpan w:val="4"/>
          </w:tcPr>
          <w:p w14:paraId="26818431" w14:textId="1D620B42" w:rsidR="00436F3E" w:rsidRPr="00130981" w:rsidRDefault="00436F3E"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436F3E" w:rsidRPr="00130981" w14:paraId="66587A91" w14:textId="77777777" w:rsidTr="00436F3E">
        <w:tc>
          <w:tcPr>
            <w:tcW w:w="2668" w:type="dxa"/>
          </w:tcPr>
          <w:p w14:paraId="4381BD4E" w14:textId="77777777" w:rsidR="00436F3E" w:rsidRPr="00130981" w:rsidRDefault="00436F3E" w:rsidP="00130981">
            <w:pPr>
              <w:spacing w:line="240" w:lineRule="auto"/>
              <w:jc w:val="thaiDistribute"/>
              <w:rPr>
                <w:rFonts w:asciiTheme="majorBidi" w:hAnsiTheme="majorBidi" w:cstheme="majorBidi"/>
                <w:spacing w:val="-4"/>
                <w:sz w:val="28"/>
                <w:szCs w:val="28"/>
              </w:rPr>
            </w:pPr>
          </w:p>
        </w:tc>
        <w:tc>
          <w:tcPr>
            <w:tcW w:w="270" w:type="dxa"/>
          </w:tcPr>
          <w:p w14:paraId="0A8FF969" w14:textId="77777777" w:rsidR="00436F3E" w:rsidRPr="00130981" w:rsidRDefault="00436F3E" w:rsidP="00130981">
            <w:pPr>
              <w:spacing w:line="240" w:lineRule="auto"/>
              <w:jc w:val="center"/>
              <w:rPr>
                <w:rFonts w:asciiTheme="majorBidi" w:hAnsiTheme="majorBidi" w:cstheme="majorBidi"/>
                <w:sz w:val="28"/>
                <w:szCs w:val="28"/>
              </w:rPr>
            </w:pPr>
          </w:p>
        </w:tc>
        <w:tc>
          <w:tcPr>
            <w:tcW w:w="5997" w:type="dxa"/>
            <w:gridSpan w:val="4"/>
          </w:tcPr>
          <w:p w14:paraId="634843A8" w14:textId="7AD2F863"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Consolidated</w:t>
            </w:r>
          </w:p>
        </w:tc>
      </w:tr>
      <w:tr w:rsidR="00436F3E" w:rsidRPr="00130981" w14:paraId="771B673F" w14:textId="77777777" w:rsidTr="00436F3E">
        <w:tc>
          <w:tcPr>
            <w:tcW w:w="2668" w:type="dxa"/>
          </w:tcPr>
          <w:p w14:paraId="6B62F426" w14:textId="77777777" w:rsidR="00436F3E" w:rsidRPr="00130981" w:rsidRDefault="00436F3E" w:rsidP="00130981">
            <w:pPr>
              <w:spacing w:line="240" w:lineRule="auto"/>
              <w:jc w:val="thaiDistribute"/>
              <w:rPr>
                <w:rFonts w:asciiTheme="majorBidi" w:hAnsiTheme="majorBidi" w:cstheme="majorBidi"/>
                <w:spacing w:val="-4"/>
                <w:sz w:val="28"/>
                <w:szCs w:val="28"/>
              </w:rPr>
            </w:pPr>
          </w:p>
        </w:tc>
        <w:tc>
          <w:tcPr>
            <w:tcW w:w="270" w:type="dxa"/>
          </w:tcPr>
          <w:p w14:paraId="0A06371C" w14:textId="77777777" w:rsidR="00436F3E" w:rsidRPr="00130981" w:rsidRDefault="00436F3E" w:rsidP="00130981">
            <w:pPr>
              <w:spacing w:line="240" w:lineRule="auto"/>
              <w:jc w:val="center"/>
              <w:rPr>
                <w:rFonts w:asciiTheme="majorBidi" w:hAnsiTheme="majorBidi" w:cstheme="majorBidi"/>
                <w:spacing w:val="-4"/>
                <w:sz w:val="28"/>
                <w:szCs w:val="28"/>
                <w:lang w:val="en-US"/>
              </w:rPr>
            </w:pPr>
          </w:p>
        </w:tc>
        <w:tc>
          <w:tcPr>
            <w:tcW w:w="1530" w:type="dxa"/>
            <w:vAlign w:val="bottom"/>
          </w:tcPr>
          <w:p w14:paraId="4E3D5016" w14:textId="35821DC5"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2023</w:t>
            </w:r>
          </w:p>
        </w:tc>
        <w:tc>
          <w:tcPr>
            <w:tcW w:w="1350" w:type="dxa"/>
            <w:vAlign w:val="bottom"/>
          </w:tcPr>
          <w:p w14:paraId="2136469E" w14:textId="77777777"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350" w:type="dxa"/>
            <w:vAlign w:val="bottom"/>
          </w:tcPr>
          <w:p w14:paraId="3A3FE115" w14:textId="75413008" w:rsidR="00436F3E" w:rsidRPr="00130981" w:rsidRDefault="00436F3E"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67" w:type="dxa"/>
            <w:vAlign w:val="bottom"/>
          </w:tcPr>
          <w:p w14:paraId="139FDE2F" w14:textId="30985158" w:rsidR="00436F3E" w:rsidRPr="00130981" w:rsidRDefault="00436F3E" w:rsidP="00130981">
            <w:pPr>
              <w:pBdr>
                <w:bottom w:val="single" w:sz="4" w:space="1" w:color="auto"/>
              </w:pBd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December 31, 2023</w:t>
            </w:r>
          </w:p>
        </w:tc>
      </w:tr>
      <w:tr w:rsidR="00436F3E" w:rsidRPr="00130981" w14:paraId="07EC8586" w14:textId="77777777" w:rsidTr="00436F3E">
        <w:tc>
          <w:tcPr>
            <w:tcW w:w="2668" w:type="dxa"/>
          </w:tcPr>
          <w:p w14:paraId="7154C23C" w14:textId="28EE3F50" w:rsidR="00436F3E" w:rsidRPr="00130981" w:rsidRDefault="00436F3E" w:rsidP="00130981">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Director</w:t>
            </w:r>
          </w:p>
        </w:tc>
        <w:tc>
          <w:tcPr>
            <w:tcW w:w="270" w:type="dxa"/>
          </w:tcPr>
          <w:p w14:paraId="71138E5A" w14:textId="77777777" w:rsidR="00436F3E" w:rsidRPr="00130981" w:rsidRDefault="00436F3E" w:rsidP="00130981">
            <w:pPr>
              <w:spacing w:line="240" w:lineRule="auto"/>
              <w:jc w:val="right"/>
              <w:rPr>
                <w:rFonts w:asciiTheme="majorBidi" w:hAnsiTheme="majorBidi" w:cstheme="majorBidi"/>
                <w:spacing w:val="-4"/>
                <w:sz w:val="28"/>
                <w:szCs w:val="28"/>
              </w:rPr>
            </w:pPr>
          </w:p>
        </w:tc>
        <w:tc>
          <w:tcPr>
            <w:tcW w:w="1530" w:type="dxa"/>
          </w:tcPr>
          <w:p w14:paraId="5BAC7CCB" w14:textId="2B7CE2BF" w:rsidR="00436F3E" w:rsidRPr="00130981" w:rsidRDefault="00436F3E" w:rsidP="00130981">
            <w:pPr>
              <w:spacing w:line="240" w:lineRule="auto"/>
              <w:jc w:val="right"/>
              <w:rPr>
                <w:rFonts w:asciiTheme="majorBidi" w:hAnsiTheme="majorBidi" w:cstheme="majorBidi"/>
                <w:spacing w:val="-4"/>
                <w:sz w:val="28"/>
                <w:szCs w:val="28"/>
              </w:rPr>
            </w:pPr>
          </w:p>
        </w:tc>
        <w:tc>
          <w:tcPr>
            <w:tcW w:w="1350" w:type="dxa"/>
            <w:shd w:val="clear" w:color="auto" w:fill="auto"/>
          </w:tcPr>
          <w:p w14:paraId="033C6179" w14:textId="77777777" w:rsidR="00436F3E" w:rsidRPr="00130981" w:rsidRDefault="00436F3E" w:rsidP="00130981">
            <w:pPr>
              <w:spacing w:line="240" w:lineRule="auto"/>
              <w:jc w:val="right"/>
              <w:rPr>
                <w:rFonts w:asciiTheme="majorBidi" w:hAnsiTheme="majorBidi" w:cstheme="majorBidi"/>
                <w:spacing w:val="-4"/>
                <w:sz w:val="28"/>
                <w:szCs w:val="28"/>
              </w:rPr>
            </w:pPr>
          </w:p>
        </w:tc>
        <w:tc>
          <w:tcPr>
            <w:tcW w:w="1350" w:type="dxa"/>
            <w:shd w:val="clear" w:color="auto" w:fill="auto"/>
          </w:tcPr>
          <w:p w14:paraId="3E741DBF" w14:textId="77777777" w:rsidR="00436F3E" w:rsidRPr="00130981" w:rsidRDefault="00436F3E" w:rsidP="00130981">
            <w:pPr>
              <w:spacing w:line="240" w:lineRule="auto"/>
              <w:jc w:val="right"/>
              <w:rPr>
                <w:rFonts w:asciiTheme="majorBidi" w:hAnsiTheme="majorBidi" w:cstheme="majorBidi"/>
                <w:spacing w:val="-4"/>
                <w:sz w:val="28"/>
                <w:szCs w:val="28"/>
              </w:rPr>
            </w:pPr>
          </w:p>
        </w:tc>
        <w:tc>
          <w:tcPr>
            <w:tcW w:w="1767" w:type="dxa"/>
            <w:shd w:val="clear" w:color="auto" w:fill="auto"/>
          </w:tcPr>
          <w:p w14:paraId="07A60A79" w14:textId="77777777" w:rsidR="00436F3E" w:rsidRPr="00130981" w:rsidRDefault="00436F3E" w:rsidP="00130981">
            <w:pPr>
              <w:spacing w:line="240" w:lineRule="auto"/>
              <w:jc w:val="right"/>
              <w:rPr>
                <w:rFonts w:asciiTheme="majorBidi" w:hAnsiTheme="majorBidi" w:cstheme="majorBidi"/>
                <w:spacing w:val="-4"/>
                <w:sz w:val="28"/>
                <w:szCs w:val="28"/>
              </w:rPr>
            </w:pPr>
          </w:p>
        </w:tc>
      </w:tr>
      <w:tr w:rsidR="0073095A" w:rsidRPr="00130981" w14:paraId="76DCFF1F" w14:textId="77777777" w:rsidTr="00436F3E">
        <w:tc>
          <w:tcPr>
            <w:tcW w:w="2668" w:type="dxa"/>
          </w:tcPr>
          <w:p w14:paraId="17CB16B0" w14:textId="77777777" w:rsidR="0073095A" w:rsidRPr="00130981" w:rsidRDefault="0073095A"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270" w:type="dxa"/>
          </w:tcPr>
          <w:p w14:paraId="0C4A1499" w14:textId="77777777" w:rsidR="0073095A" w:rsidRPr="00130981" w:rsidRDefault="0073095A" w:rsidP="00130981">
            <w:pPr>
              <w:spacing w:line="240" w:lineRule="auto"/>
              <w:jc w:val="right"/>
              <w:rPr>
                <w:rFonts w:asciiTheme="majorBidi" w:hAnsiTheme="majorBidi" w:cstheme="majorBidi"/>
                <w:spacing w:val="-4"/>
                <w:sz w:val="28"/>
                <w:szCs w:val="28"/>
              </w:rPr>
            </w:pPr>
          </w:p>
        </w:tc>
        <w:tc>
          <w:tcPr>
            <w:tcW w:w="1530" w:type="dxa"/>
          </w:tcPr>
          <w:p w14:paraId="65320978" w14:textId="16491227"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3,000</w:t>
            </w:r>
          </w:p>
        </w:tc>
        <w:tc>
          <w:tcPr>
            <w:tcW w:w="1350" w:type="dxa"/>
            <w:shd w:val="clear" w:color="auto" w:fill="auto"/>
          </w:tcPr>
          <w:p w14:paraId="4BA22EE3" w14:textId="1D3D479C"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1,000</w:t>
            </w:r>
          </w:p>
        </w:tc>
        <w:tc>
          <w:tcPr>
            <w:tcW w:w="1350" w:type="dxa"/>
            <w:shd w:val="clear" w:color="auto" w:fill="auto"/>
          </w:tcPr>
          <w:p w14:paraId="27EDA2B1" w14:textId="52F0FE2B"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767" w:type="dxa"/>
            <w:shd w:val="clear" w:color="auto" w:fill="auto"/>
          </w:tcPr>
          <w:p w14:paraId="62872D2D" w14:textId="025390F1"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4,000</w:t>
            </w:r>
          </w:p>
        </w:tc>
      </w:tr>
      <w:tr w:rsidR="00707FF8" w:rsidRPr="00130981" w14:paraId="466132A9" w14:textId="77777777" w:rsidTr="00436F3E">
        <w:tc>
          <w:tcPr>
            <w:tcW w:w="2668" w:type="dxa"/>
          </w:tcPr>
          <w:p w14:paraId="1734380F" w14:textId="77777777" w:rsidR="00707FF8" w:rsidRPr="00130981" w:rsidRDefault="00707FF8"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270" w:type="dxa"/>
          </w:tcPr>
          <w:p w14:paraId="053B91F6" w14:textId="77777777" w:rsidR="00707FF8" w:rsidRPr="00130981" w:rsidRDefault="00707FF8" w:rsidP="00130981">
            <w:pPr>
              <w:spacing w:line="240" w:lineRule="auto"/>
              <w:jc w:val="right"/>
              <w:rPr>
                <w:rFonts w:asciiTheme="majorBidi" w:hAnsiTheme="majorBidi" w:cstheme="majorBidi"/>
                <w:spacing w:val="-4"/>
                <w:sz w:val="28"/>
                <w:szCs w:val="28"/>
              </w:rPr>
            </w:pPr>
          </w:p>
        </w:tc>
        <w:tc>
          <w:tcPr>
            <w:tcW w:w="1530" w:type="dxa"/>
          </w:tcPr>
          <w:p w14:paraId="49574B39" w14:textId="1104EE6D" w:rsidR="00707FF8" w:rsidRPr="00130981" w:rsidRDefault="00707FF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34</w:t>
            </w:r>
          </w:p>
        </w:tc>
        <w:tc>
          <w:tcPr>
            <w:tcW w:w="1350" w:type="dxa"/>
            <w:shd w:val="clear" w:color="auto" w:fill="auto"/>
          </w:tcPr>
          <w:p w14:paraId="34EDB741" w14:textId="2BCFBD21" w:rsidR="00707FF8" w:rsidRPr="00130981" w:rsidRDefault="006143F2"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lang w:val="en-US"/>
              </w:rPr>
              <w:t>1</w:t>
            </w:r>
            <w:r w:rsidR="00707FF8" w:rsidRPr="00130981">
              <w:rPr>
                <w:rFonts w:asciiTheme="majorBidi" w:hAnsiTheme="majorBidi" w:cstheme="majorBidi"/>
                <w:color w:val="000000"/>
                <w:spacing w:val="-4"/>
                <w:sz w:val="28"/>
                <w:szCs w:val="28"/>
              </w:rPr>
              <w:t>22</w:t>
            </w:r>
          </w:p>
        </w:tc>
        <w:tc>
          <w:tcPr>
            <w:tcW w:w="1350" w:type="dxa"/>
            <w:shd w:val="clear" w:color="auto" w:fill="auto"/>
          </w:tcPr>
          <w:p w14:paraId="1E9C0185" w14:textId="17DC9812" w:rsidR="00707FF8" w:rsidRPr="00130981" w:rsidRDefault="00707FF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w:t>
            </w:r>
          </w:p>
        </w:tc>
        <w:tc>
          <w:tcPr>
            <w:tcW w:w="1767" w:type="dxa"/>
            <w:shd w:val="clear" w:color="auto" w:fill="auto"/>
          </w:tcPr>
          <w:p w14:paraId="61F31B0A" w14:textId="3A5A03EF" w:rsidR="00707FF8" w:rsidRPr="00130981" w:rsidRDefault="00707FF8"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156</w:t>
            </w:r>
          </w:p>
        </w:tc>
      </w:tr>
      <w:tr w:rsidR="00707FF8" w:rsidRPr="00130981" w14:paraId="52156111" w14:textId="77777777" w:rsidTr="00436F3E">
        <w:tc>
          <w:tcPr>
            <w:tcW w:w="2668" w:type="dxa"/>
          </w:tcPr>
          <w:p w14:paraId="19E16A0B" w14:textId="77777777" w:rsidR="00707FF8" w:rsidRPr="00130981" w:rsidRDefault="00707FF8" w:rsidP="00130981">
            <w:pPr>
              <w:spacing w:line="240" w:lineRule="auto"/>
              <w:ind w:left="182"/>
              <w:jc w:val="thaiDistribute"/>
              <w:rPr>
                <w:rFonts w:asciiTheme="majorBidi" w:hAnsiTheme="majorBidi" w:cstheme="majorBidi"/>
                <w:spacing w:val="-4"/>
                <w:sz w:val="28"/>
                <w:szCs w:val="28"/>
                <w:cs/>
              </w:rPr>
            </w:pPr>
          </w:p>
        </w:tc>
        <w:tc>
          <w:tcPr>
            <w:tcW w:w="270" w:type="dxa"/>
          </w:tcPr>
          <w:p w14:paraId="19D9963E" w14:textId="77777777" w:rsidR="00707FF8" w:rsidRPr="00130981" w:rsidRDefault="00707FF8" w:rsidP="00130981">
            <w:pPr>
              <w:spacing w:line="240" w:lineRule="auto"/>
              <w:jc w:val="right"/>
              <w:rPr>
                <w:rFonts w:asciiTheme="majorBidi" w:hAnsiTheme="majorBidi" w:cstheme="majorBidi"/>
                <w:sz w:val="28"/>
                <w:szCs w:val="28"/>
              </w:rPr>
            </w:pPr>
          </w:p>
        </w:tc>
        <w:tc>
          <w:tcPr>
            <w:tcW w:w="1530" w:type="dxa"/>
          </w:tcPr>
          <w:p w14:paraId="77ADEA01" w14:textId="595B2CFC" w:rsidR="00707FF8" w:rsidRPr="00130981" w:rsidRDefault="00707FF8"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3,034</w:t>
            </w:r>
          </w:p>
        </w:tc>
        <w:tc>
          <w:tcPr>
            <w:tcW w:w="1350" w:type="dxa"/>
            <w:shd w:val="clear" w:color="auto" w:fill="auto"/>
          </w:tcPr>
          <w:p w14:paraId="65F7298A" w14:textId="3721665C" w:rsidR="00707FF8" w:rsidRPr="00130981" w:rsidRDefault="00707FF8"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1,122</w:t>
            </w:r>
          </w:p>
        </w:tc>
        <w:tc>
          <w:tcPr>
            <w:tcW w:w="1350" w:type="dxa"/>
            <w:shd w:val="clear" w:color="auto" w:fill="auto"/>
          </w:tcPr>
          <w:p w14:paraId="560172AA" w14:textId="7509D729" w:rsidR="00707FF8" w:rsidRPr="00130981" w:rsidRDefault="00707FF8"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rPr>
              <w:t>-</w:t>
            </w:r>
          </w:p>
        </w:tc>
        <w:tc>
          <w:tcPr>
            <w:tcW w:w="1767" w:type="dxa"/>
            <w:shd w:val="clear" w:color="auto" w:fill="auto"/>
          </w:tcPr>
          <w:p w14:paraId="1098D44E" w14:textId="4070B26D" w:rsidR="00707FF8" w:rsidRPr="00130981" w:rsidRDefault="006143F2"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color w:val="000000"/>
                <w:spacing w:val="-4"/>
                <w:sz w:val="28"/>
                <w:szCs w:val="28"/>
                <w:lang w:val="en-US"/>
              </w:rPr>
              <w:t>4</w:t>
            </w:r>
            <w:r w:rsidR="00707FF8" w:rsidRPr="00130981">
              <w:rPr>
                <w:rFonts w:asciiTheme="majorBidi" w:hAnsiTheme="majorBidi" w:cstheme="majorBidi"/>
                <w:color w:val="000000"/>
                <w:spacing w:val="-4"/>
                <w:sz w:val="28"/>
                <w:szCs w:val="28"/>
                <w:cs/>
              </w:rPr>
              <w:t>,</w:t>
            </w:r>
            <w:r w:rsidR="00707FF8" w:rsidRPr="00130981">
              <w:rPr>
                <w:rFonts w:asciiTheme="majorBidi" w:hAnsiTheme="majorBidi" w:cstheme="majorBidi"/>
                <w:color w:val="000000"/>
                <w:spacing w:val="-4"/>
                <w:sz w:val="28"/>
                <w:szCs w:val="28"/>
              </w:rPr>
              <w:t>156</w:t>
            </w:r>
          </w:p>
        </w:tc>
      </w:tr>
    </w:tbl>
    <w:p w14:paraId="35A9DFE3" w14:textId="30B2F3E0" w:rsidR="00646FC5" w:rsidRPr="00130981" w:rsidRDefault="00646FC5" w:rsidP="00130981"/>
    <w:p w14:paraId="5C429CC8" w14:textId="77777777" w:rsidR="00646FC5" w:rsidRPr="00130981" w:rsidRDefault="00646FC5" w:rsidP="00130981"/>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8"/>
        <w:gridCol w:w="1530"/>
        <w:gridCol w:w="1350"/>
        <w:gridCol w:w="1350"/>
        <w:gridCol w:w="1677"/>
      </w:tblGrid>
      <w:tr w:rsidR="00C73D22" w:rsidRPr="00130981" w14:paraId="63B6E205" w14:textId="77777777" w:rsidTr="00D56731">
        <w:tc>
          <w:tcPr>
            <w:tcW w:w="3028" w:type="dxa"/>
          </w:tcPr>
          <w:p w14:paraId="5180E5B4" w14:textId="77777777" w:rsidR="00806341" w:rsidRPr="00130981" w:rsidRDefault="00806341" w:rsidP="00130981">
            <w:pPr>
              <w:spacing w:line="240" w:lineRule="auto"/>
              <w:jc w:val="thaiDistribute"/>
              <w:rPr>
                <w:rFonts w:asciiTheme="majorBidi" w:hAnsiTheme="majorBidi" w:cstheme="majorBidi"/>
                <w:spacing w:val="-4"/>
                <w:sz w:val="28"/>
                <w:szCs w:val="28"/>
              </w:rPr>
            </w:pPr>
          </w:p>
        </w:tc>
        <w:tc>
          <w:tcPr>
            <w:tcW w:w="5907" w:type="dxa"/>
            <w:gridSpan w:val="4"/>
          </w:tcPr>
          <w:p w14:paraId="58F90162" w14:textId="19C7FDD8" w:rsidR="00806341" w:rsidRPr="00130981" w:rsidRDefault="00806341" w:rsidP="00130981">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C73D22" w:rsidRPr="00130981" w14:paraId="255487FF" w14:textId="77777777" w:rsidTr="00D56731">
        <w:tc>
          <w:tcPr>
            <w:tcW w:w="3028" w:type="dxa"/>
          </w:tcPr>
          <w:p w14:paraId="7A09B65A" w14:textId="77777777" w:rsidR="00003CD9" w:rsidRPr="00130981" w:rsidRDefault="00003CD9" w:rsidP="00130981">
            <w:pPr>
              <w:spacing w:line="240" w:lineRule="auto"/>
              <w:jc w:val="thaiDistribute"/>
              <w:rPr>
                <w:rFonts w:asciiTheme="majorBidi" w:hAnsiTheme="majorBidi" w:cstheme="majorBidi"/>
                <w:spacing w:val="-4"/>
                <w:sz w:val="28"/>
                <w:szCs w:val="28"/>
              </w:rPr>
            </w:pPr>
          </w:p>
        </w:tc>
        <w:tc>
          <w:tcPr>
            <w:tcW w:w="5907" w:type="dxa"/>
            <w:gridSpan w:val="4"/>
          </w:tcPr>
          <w:p w14:paraId="61A5810C" w14:textId="697526A3" w:rsidR="00003CD9" w:rsidRPr="00130981" w:rsidRDefault="00003CD9"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Separate</w:t>
            </w:r>
          </w:p>
        </w:tc>
      </w:tr>
      <w:tr w:rsidR="00D56731" w:rsidRPr="00130981" w14:paraId="750D528E" w14:textId="77777777" w:rsidTr="00D56731">
        <w:tc>
          <w:tcPr>
            <w:tcW w:w="3028" w:type="dxa"/>
          </w:tcPr>
          <w:p w14:paraId="36F204EC" w14:textId="77777777" w:rsidR="00D56731" w:rsidRPr="00130981" w:rsidRDefault="00D56731" w:rsidP="00130981">
            <w:pPr>
              <w:spacing w:line="240" w:lineRule="auto"/>
              <w:jc w:val="thaiDistribute"/>
              <w:rPr>
                <w:rFonts w:asciiTheme="majorBidi" w:hAnsiTheme="majorBidi" w:cstheme="majorBidi"/>
                <w:spacing w:val="-4"/>
                <w:sz w:val="28"/>
                <w:szCs w:val="28"/>
              </w:rPr>
            </w:pPr>
          </w:p>
        </w:tc>
        <w:tc>
          <w:tcPr>
            <w:tcW w:w="1530" w:type="dxa"/>
            <w:vAlign w:val="bottom"/>
          </w:tcPr>
          <w:p w14:paraId="7DB3AFEA" w14:textId="43224DD3"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2023</w:t>
            </w:r>
          </w:p>
        </w:tc>
        <w:tc>
          <w:tcPr>
            <w:tcW w:w="1350" w:type="dxa"/>
            <w:vAlign w:val="bottom"/>
          </w:tcPr>
          <w:p w14:paraId="7170B092" w14:textId="0E54F22B"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350" w:type="dxa"/>
            <w:vAlign w:val="bottom"/>
          </w:tcPr>
          <w:p w14:paraId="0B32C7F4" w14:textId="4C2CF748"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677" w:type="dxa"/>
            <w:vAlign w:val="bottom"/>
          </w:tcPr>
          <w:p w14:paraId="0E5F31FC" w14:textId="40DAA057" w:rsidR="00D56731" w:rsidRPr="00130981" w:rsidRDefault="00D56731" w:rsidP="00130981">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December 31, 2023</w:t>
            </w:r>
          </w:p>
        </w:tc>
      </w:tr>
      <w:tr w:rsidR="00C73D22" w:rsidRPr="00130981" w14:paraId="22C7FE94" w14:textId="77777777" w:rsidTr="00D56731">
        <w:tc>
          <w:tcPr>
            <w:tcW w:w="3028" w:type="dxa"/>
          </w:tcPr>
          <w:p w14:paraId="1B2512C4" w14:textId="72FB3262" w:rsidR="00806341" w:rsidRPr="00130981" w:rsidRDefault="00003CD9" w:rsidP="00130981">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Subsidiaries</w:t>
            </w:r>
          </w:p>
        </w:tc>
        <w:tc>
          <w:tcPr>
            <w:tcW w:w="1530" w:type="dxa"/>
          </w:tcPr>
          <w:p w14:paraId="784DA25F" w14:textId="77777777" w:rsidR="00806341" w:rsidRPr="00130981" w:rsidRDefault="00806341" w:rsidP="00130981">
            <w:pPr>
              <w:spacing w:line="240" w:lineRule="auto"/>
              <w:jc w:val="right"/>
              <w:rPr>
                <w:rFonts w:asciiTheme="majorBidi" w:hAnsiTheme="majorBidi" w:cstheme="majorBidi"/>
                <w:spacing w:val="-4"/>
                <w:sz w:val="28"/>
                <w:szCs w:val="28"/>
              </w:rPr>
            </w:pPr>
          </w:p>
        </w:tc>
        <w:tc>
          <w:tcPr>
            <w:tcW w:w="1350" w:type="dxa"/>
            <w:shd w:val="clear" w:color="auto" w:fill="auto"/>
          </w:tcPr>
          <w:p w14:paraId="555B070E" w14:textId="77777777" w:rsidR="00806341" w:rsidRPr="00130981" w:rsidRDefault="00806341" w:rsidP="00130981">
            <w:pPr>
              <w:spacing w:line="240" w:lineRule="auto"/>
              <w:jc w:val="right"/>
              <w:rPr>
                <w:rFonts w:asciiTheme="majorBidi" w:hAnsiTheme="majorBidi" w:cstheme="majorBidi"/>
                <w:spacing w:val="-4"/>
                <w:sz w:val="28"/>
                <w:szCs w:val="28"/>
              </w:rPr>
            </w:pPr>
          </w:p>
        </w:tc>
        <w:tc>
          <w:tcPr>
            <w:tcW w:w="1350" w:type="dxa"/>
            <w:shd w:val="clear" w:color="auto" w:fill="auto"/>
          </w:tcPr>
          <w:p w14:paraId="202A7755" w14:textId="77777777" w:rsidR="00806341" w:rsidRPr="00130981" w:rsidRDefault="00806341" w:rsidP="00130981">
            <w:pPr>
              <w:spacing w:line="240" w:lineRule="auto"/>
              <w:jc w:val="right"/>
              <w:rPr>
                <w:rFonts w:asciiTheme="majorBidi" w:hAnsiTheme="majorBidi" w:cstheme="majorBidi"/>
                <w:spacing w:val="-4"/>
                <w:sz w:val="28"/>
                <w:szCs w:val="28"/>
              </w:rPr>
            </w:pPr>
          </w:p>
        </w:tc>
        <w:tc>
          <w:tcPr>
            <w:tcW w:w="1677" w:type="dxa"/>
            <w:shd w:val="clear" w:color="auto" w:fill="auto"/>
          </w:tcPr>
          <w:p w14:paraId="1830CA27" w14:textId="77777777" w:rsidR="00806341" w:rsidRPr="00130981" w:rsidRDefault="00806341" w:rsidP="00130981">
            <w:pPr>
              <w:spacing w:line="240" w:lineRule="auto"/>
              <w:jc w:val="right"/>
              <w:rPr>
                <w:rFonts w:asciiTheme="majorBidi" w:hAnsiTheme="majorBidi" w:cstheme="majorBidi"/>
                <w:spacing w:val="-4"/>
                <w:sz w:val="28"/>
                <w:szCs w:val="28"/>
              </w:rPr>
            </w:pPr>
          </w:p>
        </w:tc>
      </w:tr>
      <w:tr w:rsidR="0073095A" w:rsidRPr="00130981" w14:paraId="20C64079" w14:textId="77777777" w:rsidTr="00D56731">
        <w:tc>
          <w:tcPr>
            <w:tcW w:w="3028" w:type="dxa"/>
          </w:tcPr>
          <w:p w14:paraId="6D7E4762" w14:textId="77777777" w:rsidR="0073095A" w:rsidRPr="00130981" w:rsidRDefault="0073095A"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530" w:type="dxa"/>
          </w:tcPr>
          <w:p w14:paraId="20856FB7" w14:textId="3B580964"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66,100</w:t>
            </w:r>
          </w:p>
        </w:tc>
        <w:tc>
          <w:tcPr>
            <w:tcW w:w="1350" w:type="dxa"/>
            <w:shd w:val="clear" w:color="auto" w:fill="auto"/>
          </w:tcPr>
          <w:p w14:paraId="3A1B95B9" w14:textId="40F21865"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51,800</w:t>
            </w:r>
          </w:p>
        </w:tc>
        <w:tc>
          <w:tcPr>
            <w:tcW w:w="1350" w:type="dxa"/>
            <w:shd w:val="clear" w:color="auto" w:fill="auto"/>
          </w:tcPr>
          <w:p w14:paraId="4F4BB6AB" w14:textId="229EAF5D"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(750)</w:t>
            </w:r>
          </w:p>
        </w:tc>
        <w:tc>
          <w:tcPr>
            <w:tcW w:w="1677" w:type="dxa"/>
            <w:shd w:val="clear" w:color="auto" w:fill="auto"/>
          </w:tcPr>
          <w:p w14:paraId="26AB9D82" w14:textId="3CBA4001"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117,150</w:t>
            </w:r>
          </w:p>
        </w:tc>
      </w:tr>
      <w:tr w:rsidR="0073095A" w:rsidRPr="00130981" w14:paraId="14092B4E" w14:textId="77777777" w:rsidTr="00D56731">
        <w:tc>
          <w:tcPr>
            <w:tcW w:w="3028" w:type="dxa"/>
          </w:tcPr>
          <w:p w14:paraId="70A416EE" w14:textId="77777777" w:rsidR="0073095A" w:rsidRPr="00130981" w:rsidRDefault="0073095A" w:rsidP="00130981">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1530" w:type="dxa"/>
          </w:tcPr>
          <w:p w14:paraId="62109268" w14:textId="60BB74B1"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733</w:t>
            </w:r>
          </w:p>
        </w:tc>
        <w:tc>
          <w:tcPr>
            <w:tcW w:w="1350" w:type="dxa"/>
            <w:shd w:val="clear" w:color="auto" w:fill="auto"/>
          </w:tcPr>
          <w:p w14:paraId="30CD99FE" w14:textId="33BFE2DA"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3,03</w:t>
            </w:r>
            <w:r w:rsidR="00E50355" w:rsidRPr="00130981">
              <w:rPr>
                <w:rFonts w:asciiTheme="majorBidi" w:hAnsiTheme="majorBidi" w:cstheme="majorBidi"/>
                <w:spacing w:val="-4"/>
                <w:sz w:val="28"/>
                <w:szCs w:val="28"/>
              </w:rPr>
              <w:t>7</w:t>
            </w:r>
          </w:p>
        </w:tc>
        <w:tc>
          <w:tcPr>
            <w:tcW w:w="1350" w:type="dxa"/>
            <w:shd w:val="clear" w:color="auto" w:fill="auto"/>
          </w:tcPr>
          <w:p w14:paraId="5A996290" w14:textId="48D76444"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(76)</w:t>
            </w:r>
          </w:p>
        </w:tc>
        <w:tc>
          <w:tcPr>
            <w:tcW w:w="1677" w:type="dxa"/>
            <w:shd w:val="clear" w:color="auto" w:fill="auto"/>
          </w:tcPr>
          <w:p w14:paraId="49671E7B" w14:textId="0A2E5D46" w:rsidR="0073095A" w:rsidRPr="00130981" w:rsidRDefault="0073095A" w:rsidP="00130981">
            <w:pP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3,694</w:t>
            </w:r>
          </w:p>
        </w:tc>
      </w:tr>
      <w:tr w:rsidR="0073095A" w:rsidRPr="00130981" w14:paraId="5DA72CB0" w14:textId="77777777" w:rsidTr="00D56731">
        <w:trPr>
          <w:trHeight w:val="594"/>
        </w:trPr>
        <w:tc>
          <w:tcPr>
            <w:tcW w:w="3028" w:type="dxa"/>
          </w:tcPr>
          <w:p w14:paraId="3ECF01EA" w14:textId="77777777" w:rsidR="0073095A" w:rsidRPr="00130981" w:rsidRDefault="0073095A" w:rsidP="00130981">
            <w:pPr>
              <w:spacing w:line="240" w:lineRule="auto"/>
              <w:ind w:left="182"/>
              <w:jc w:val="thaiDistribute"/>
              <w:rPr>
                <w:rFonts w:asciiTheme="majorBidi" w:hAnsiTheme="majorBidi" w:cstheme="majorBidi"/>
                <w:spacing w:val="-4"/>
                <w:sz w:val="28"/>
                <w:szCs w:val="28"/>
                <w:cs/>
              </w:rPr>
            </w:pPr>
          </w:p>
        </w:tc>
        <w:tc>
          <w:tcPr>
            <w:tcW w:w="1530" w:type="dxa"/>
          </w:tcPr>
          <w:p w14:paraId="268938CA" w14:textId="37AE0581" w:rsidR="0073095A" w:rsidRPr="00130981" w:rsidRDefault="0073095A"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66,833</w:t>
            </w:r>
          </w:p>
        </w:tc>
        <w:tc>
          <w:tcPr>
            <w:tcW w:w="1350" w:type="dxa"/>
            <w:shd w:val="clear" w:color="auto" w:fill="auto"/>
          </w:tcPr>
          <w:p w14:paraId="79545B7F" w14:textId="21D89BFC" w:rsidR="0073095A" w:rsidRPr="00130981" w:rsidRDefault="0073095A"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54,8</w:t>
            </w:r>
            <w:r w:rsidR="00E50355" w:rsidRPr="00130981">
              <w:rPr>
                <w:rFonts w:asciiTheme="majorBidi" w:hAnsiTheme="majorBidi" w:cstheme="majorBidi"/>
                <w:spacing w:val="-4"/>
                <w:sz w:val="28"/>
                <w:szCs w:val="28"/>
              </w:rPr>
              <w:t>3</w:t>
            </w:r>
            <w:r w:rsidRPr="00130981">
              <w:rPr>
                <w:rFonts w:asciiTheme="majorBidi" w:hAnsiTheme="majorBidi" w:cstheme="majorBidi"/>
                <w:spacing w:val="-4"/>
                <w:sz w:val="28"/>
                <w:szCs w:val="28"/>
              </w:rPr>
              <w:t>7</w:t>
            </w:r>
          </w:p>
        </w:tc>
        <w:tc>
          <w:tcPr>
            <w:tcW w:w="1350" w:type="dxa"/>
            <w:shd w:val="clear" w:color="auto" w:fill="auto"/>
          </w:tcPr>
          <w:p w14:paraId="3447073B" w14:textId="7E115EDE" w:rsidR="0073095A" w:rsidRPr="00130981" w:rsidRDefault="0073095A"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(826)</w:t>
            </w:r>
          </w:p>
        </w:tc>
        <w:tc>
          <w:tcPr>
            <w:tcW w:w="1677" w:type="dxa"/>
            <w:shd w:val="clear" w:color="auto" w:fill="auto"/>
          </w:tcPr>
          <w:p w14:paraId="23ED3216" w14:textId="7B7158DD" w:rsidR="0073095A" w:rsidRPr="00130981" w:rsidRDefault="0073095A" w:rsidP="00130981">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pacing w:val="-4"/>
                <w:sz w:val="28"/>
                <w:szCs w:val="28"/>
              </w:rPr>
              <w:t>120,844</w:t>
            </w:r>
          </w:p>
        </w:tc>
      </w:tr>
    </w:tbl>
    <w:p w14:paraId="458374D0" w14:textId="13DD6482" w:rsidR="00003CD9" w:rsidRPr="00130981" w:rsidRDefault="00D56731" w:rsidP="00130981">
      <w:pPr>
        <w:pStyle w:val="BlockText"/>
        <w:ind w:left="431" w:right="-33" w:firstLine="0"/>
        <w:jc w:val="thaiDistribute"/>
        <w:rPr>
          <w:rFonts w:asciiTheme="majorBidi" w:hAnsiTheme="majorBidi" w:cstheme="majorBidi"/>
          <w:lang w:val="en-GB"/>
        </w:rPr>
      </w:pPr>
      <w:r w:rsidRPr="00130981">
        <w:rPr>
          <w:rFonts w:asciiTheme="majorBidi" w:hAnsiTheme="majorBidi" w:cstheme="majorBidi"/>
          <w:lang w:val="en-GB"/>
        </w:rPr>
        <w:t xml:space="preserve">As at </w:t>
      </w:r>
      <w:r w:rsidRPr="00130981">
        <w:rPr>
          <w:rFonts w:asciiTheme="majorBidi" w:hAnsiTheme="majorBidi" w:cstheme="majorBidi"/>
          <w:kern w:val="16"/>
          <w:lang w:val="en-GB"/>
        </w:rPr>
        <w:t xml:space="preserve">December </w:t>
      </w:r>
      <w:r w:rsidR="006143F2" w:rsidRPr="00130981">
        <w:rPr>
          <w:rFonts w:asciiTheme="majorBidi" w:hAnsiTheme="majorBidi" w:cstheme="majorBidi"/>
          <w:kern w:val="16"/>
        </w:rPr>
        <w:t>31</w:t>
      </w:r>
      <w:r w:rsidRPr="00130981">
        <w:rPr>
          <w:rFonts w:asciiTheme="majorBidi" w:hAnsiTheme="majorBidi" w:cstheme="majorBidi"/>
          <w:lang w:val="en-GB"/>
        </w:rPr>
        <w:t xml:space="preserve">, </w:t>
      </w:r>
      <w:r w:rsidR="006143F2" w:rsidRPr="00130981">
        <w:rPr>
          <w:rFonts w:asciiTheme="majorBidi" w:hAnsiTheme="majorBidi" w:cstheme="majorBidi"/>
        </w:rPr>
        <w:t>2023</w:t>
      </w:r>
      <w:r w:rsidRPr="00130981">
        <w:rPr>
          <w:rFonts w:asciiTheme="majorBidi" w:hAnsiTheme="majorBidi" w:cstheme="majorBidi"/>
          <w:lang w:val="en-GB"/>
        </w:rPr>
        <w:t xml:space="preserve">, the group agreed to charge interest between the parties at the rate of </w:t>
      </w:r>
      <w:r w:rsidR="006143F2" w:rsidRPr="00130981">
        <w:rPr>
          <w:rFonts w:asciiTheme="majorBidi" w:hAnsiTheme="majorBidi" w:cstheme="majorBidi"/>
        </w:rPr>
        <w:t>3</w:t>
      </w:r>
      <w:r w:rsidRPr="00130981">
        <w:rPr>
          <w:rFonts w:asciiTheme="majorBidi" w:hAnsiTheme="majorBidi" w:cstheme="majorBidi"/>
          <w:cs/>
          <w:lang w:val="en-GB"/>
        </w:rPr>
        <w:t>.</w:t>
      </w:r>
      <w:r w:rsidR="006143F2" w:rsidRPr="00130981">
        <w:rPr>
          <w:rFonts w:asciiTheme="majorBidi" w:hAnsiTheme="majorBidi" w:cstheme="majorBidi"/>
        </w:rPr>
        <w:t>00</w:t>
      </w:r>
      <w:r w:rsidRPr="00130981">
        <w:rPr>
          <w:rFonts w:asciiTheme="majorBidi" w:hAnsiTheme="majorBidi" w:cstheme="majorBidi"/>
          <w:cs/>
          <w:lang w:val="en-GB"/>
        </w:rPr>
        <w:t xml:space="preserve"> – </w:t>
      </w:r>
      <w:r w:rsidRPr="00130981">
        <w:rPr>
          <w:rFonts w:asciiTheme="majorBidi" w:hAnsiTheme="majorBidi" w:cstheme="majorBidi"/>
          <w:lang w:val="en-GB"/>
        </w:rPr>
        <w:t>7</w:t>
      </w:r>
      <w:r w:rsidRPr="00130981">
        <w:rPr>
          <w:rFonts w:asciiTheme="majorBidi" w:hAnsiTheme="majorBidi" w:cstheme="majorBidi"/>
          <w:cs/>
          <w:lang w:val="en-GB"/>
        </w:rPr>
        <w:t>.</w:t>
      </w:r>
      <w:r w:rsidRPr="00130981">
        <w:rPr>
          <w:rFonts w:asciiTheme="majorBidi" w:hAnsiTheme="majorBidi" w:cstheme="majorBidi"/>
          <w:lang w:val="en-GB"/>
        </w:rPr>
        <w:t>50 percent per</w:t>
      </w:r>
      <w:r w:rsidRPr="00130981">
        <w:rPr>
          <w:rFonts w:asciiTheme="majorBidi" w:hAnsiTheme="majorBidi" w:cstheme="majorBidi"/>
          <w:cs/>
          <w:lang w:val="en-GB"/>
        </w:rPr>
        <w:t xml:space="preserve"> </w:t>
      </w:r>
      <w:r w:rsidRPr="00130981">
        <w:rPr>
          <w:rFonts w:asciiTheme="majorBidi" w:hAnsiTheme="majorBidi" w:cstheme="majorBidi"/>
          <w:lang w:val="en-GB"/>
        </w:rPr>
        <w:t xml:space="preserve">annum. It is a loan for use in normal operations ended </w:t>
      </w:r>
      <w:r w:rsidRPr="00130981">
        <w:rPr>
          <w:rFonts w:asciiTheme="majorBidi" w:hAnsiTheme="majorBidi" w:cstheme="majorBidi"/>
        </w:rPr>
        <w:t>January</w:t>
      </w:r>
      <w:r w:rsidRPr="00130981">
        <w:rPr>
          <w:rFonts w:asciiTheme="majorBidi" w:hAnsiTheme="majorBidi" w:cstheme="majorBidi"/>
          <w:lang w:val="en-GB"/>
        </w:rPr>
        <w:t xml:space="preserve"> </w:t>
      </w:r>
      <w:r w:rsidR="006143F2" w:rsidRPr="00130981">
        <w:rPr>
          <w:rFonts w:asciiTheme="majorBidi" w:hAnsiTheme="majorBidi" w:cstheme="majorBidi"/>
        </w:rPr>
        <w:t>29</w:t>
      </w:r>
      <w:r w:rsidRPr="00130981">
        <w:rPr>
          <w:rFonts w:asciiTheme="majorBidi" w:hAnsiTheme="majorBidi" w:cstheme="majorBidi"/>
          <w:lang w:val="en-GB"/>
        </w:rPr>
        <w:t xml:space="preserve">, </w:t>
      </w:r>
      <w:r w:rsidR="006143F2" w:rsidRPr="00130981">
        <w:rPr>
          <w:rFonts w:asciiTheme="majorBidi" w:hAnsiTheme="majorBidi" w:cstheme="majorBidi"/>
        </w:rPr>
        <w:t>2025</w:t>
      </w:r>
      <w:r w:rsidRPr="00130981">
        <w:rPr>
          <w:rFonts w:asciiTheme="majorBidi" w:hAnsiTheme="majorBidi" w:cstheme="majorBidi"/>
          <w:cs/>
          <w:lang w:val="en-GB"/>
        </w:rPr>
        <w:t xml:space="preserve"> – </w:t>
      </w:r>
      <w:r w:rsidR="00CD7D28" w:rsidRPr="00130981">
        <w:rPr>
          <w:rFonts w:asciiTheme="majorBidi" w:hAnsiTheme="majorBidi" w:cstheme="majorBidi"/>
          <w:lang w:val="en-GB"/>
        </w:rPr>
        <w:t>September</w:t>
      </w:r>
      <w:r w:rsidRPr="00130981">
        <w:rPr>
          <w:rFonts w:asciiTheme="majorBidi" w:hAnsiTheme="majorBidi" w:cstheme="majorBidi"/>
          <w:lang w:val="en-GB"/>
        </w:rPr>
        <w:t xml:space="preserve"> 2</w:t>
      </w:r>
      <w:r w:rsidR="00CD7D28" w:rsidRPr="00130981">
        <w:rPr>
          <w:rFonts w:asciiTheme="majorBidi" w:hAnsiTheme="majorBidi" w:cstheme="majorBidi"/>
          <w:lang w:val="en-GB"/>
        </w:rPr>
        <w:t>8</w:t>
      </w:r>
      <w:r w:rsidRPr="00130981">
        <w:rPr>
          <w:rFonts w:asciiTheme="majorBidi" w:hAnsiTheme="majorBidi" w:cstheme="majorBidi"/>
          <w:lang w:val="en-GB"/>
        </w:rPr>
        <w:t xml:space="preserve">, </w:t>
      </w:r>
      <w:r w:rsidR="006143F2" w:rsidRPr="00130981">
        <w:rPr>
          <w:rFonts w:asciiTheme="majorBidi" w:hAnsiTheme="majorBidi" w:cstheme="majorBidi"/>
        </w:rPr>
        <w:t>202</w:t>
      </w:r>
      <w:r w:rsidR="00CD7D28" w:rsidRPr="00130981">
        <w:rPr>
          <w:rFonts w:asciiTheme="majorBidi" w:hAnsiTheme="majorBidi" w:cstheme="majorBidi"/>
          <w:lang w:val="en-GB"/>
        </w:rPr>
        <w:t>6</w:t>
      </w:r>
      <w:r w:rsidRPr="00130981">
        <w:rPr>
          <w:rFonts w:asciiTheme="majorBidi" w:hAnsiTheme="majorBidi" w:cstheme="majorBidi"/>
          <w:lang w:val="en-GB"/>
        </w:rPr>
        <w:t xml:space="preserve"> with no collateral.</w:t>
      </w:r>
    </w:p>
    <w:p w14:paraId="245CD9F8" w14:textId="346C7D88" w:rsidR="00892736" w:rsidRPr="00130981" w:rsidRDefault="00892736" w:rsidP="00130981">
      <w:pPr>
        <w:pStyle w:val="BlockText"/>
        <w:ind w:left="431" w:right="-33" w:firstLine="0"/>
        <w:jc w:val="thaiDistribute"/>
        <w:rPr>
          <w:rFonts w:asciiTheme="majorBidi" w:hAnsiTheme="majorBidi" w:cstheme="majorBidi"/>
          <w:cs/>
          <w:lang w:val="en-GB"/>
        </w:rPr>
      </w:pPr>
      <w:r w:rsidRPr="00130981">
        <w:rPr>
          <w:rFonts w:asciiTheme="majorBidi" w:hAnsiTheme="majorBidi" w:cstheme="majorBidi"/>
          <w:lang w:val="en-GB"/>
        </w:rPr>
        <w:t xml:space="preserve">As at </w:t>
      </w:r>
      <w:r w:rsidRPr="00130981">
        <w:rPr>
          <w:rFonts w:asciiTheme="majorBidi" w:hAnsiTheme="majorBidi" w:cstheme="majorBidi"/>
          <w:kern w:val="16"/>
          <w:lang w:val="en-GB"/>
        </w:rPr>
        <w:t xml:space="preserve">December </w:t>
      </w:r>
      <w:r w:rsidR="006143F2" w:rsidRPr="00130981">
        <w:rPr>
          <w:rFonts w:asciiTheme="majorBidi" w:hAnsiTheme="majorBidi" w:cstheme="majorBidi"/>
          <w:kern w:val="16"/>
        </w:rPr>
        <w:t>31</w:t>
      </w:r>
      <w:r w:rsidRPr="00130981">
        <w:rPr>
          <w:rFonts w:asciiTheme="majorBidi" w:hAnsiTheme="majorBidi" w:cstheme="majorBidi"/>
          <w:lang w:val="en-GB"/>
        </w:rPr>
        <w:t xml:space="preserve">, </w:t>
      </w:r>
      <w:r w:rsidR="006143F2" w:rsidRPr="00130981">
        <w:rPr>
          <w:rFonts w:asciiTheme="majorBidi" w:hAnsiTheme="majorBidi" w:cstheme="majorBidi"/>
        </w:rPr>
        <w:t>2022</w:t>
      </w:r>
      <w:r w:rsidRPr="00130981">
        <w:rPr>
          <w:rFonts w:asciiTheme="majorBidi" w:hAnsiTheme="majorBidi" w:cstheme="majorBidi"/>
          <w:lang w:val="en-GB"/>
        </w:rPr>
        <w:t xml:space="preserve">, the group agreed to charge interest between the parties at the rate of </w:t>
      </w:r>
      <w:r w:rsidR="006143F2" w:rsidRPr="00130981">
        <w:rPr>
          <w:rFonts w:asciiTheme="majorBidi" w:hAnsiTheme="majorBidi" w:cstheme="majorBidi"/>
        </w:rPr>
        <w:t>5</w:t>
      </w:r>
      <w:r w:rsidRPr="00130981">
        <w:rPr>
          <w:rFonts w:asciiTheme="majorBidi" w:hAnsiTheme="majorBidi" w:cstheme="majorBidi"/>
          <w:cs/>
          <w:lang w:val="en-GB"/>
        </w:rPr>
        <w:t>.</w:t>
      </w:r>
      <w:r w:rsidR="006143F2" w:rsidRPr="00130981">
        <w:rPr>
          <w:rFonts w:asciiTheme="majorBidi" w:hAnsiTheme="majorBidi" w:cstheme="majorBidi"/>
        </w:rPr>
        <w:t>25</w:t>
      </w:r>
      <w:r w:rsidRPr="00130981">
        <w:rPr>
          <w:rFonts w:asciiTheme="majorBidi" w:hAnsiTheme="majorBidi" w:cstheme="majorBidi"/>
          <w:cs/>
          <w:lang w:val="en-GB"/>
        </w:rPr>
        <w:t xml:space="preserve"> – </w:t>
      </w:r>
      <w:r w:rsidRPr="00130981">
        <w:rPr>
          <w:rFonts w:asciiTheme="majorBidi" w:hAnsiTheme="majorBidi" w:cstheme="majorBidi"/>
          <w:lang w:val="en-GB"/>
        </w:rPr>
        <w:t>7</w:t>
      </w:r>
      <w:r w:rsidRPr="00130981">
        <w:rPr>
          <w:rFonts w:asciiTheme="majorBidi" w:hAnsiTheme="majorBidi" w:cstheme="majorBidi"/>
          <w:cs/>
          <w:lang w:val="en-GB"/>
        </w:rPr>
        <w:t>.</w:t>
      </w:r>
      <w:r w:rsidRPr="00130981">
        <w:rPr>
          <w:rFonts w:asciiTheme="majorBidi" w:hAnsiTheme="majorBidi" w:cstheme="majorBidi"/>
          <w:lang w:val="en-GB"/>
        </w:rPr>
        <w:t>50 percent per</w:t>
      </w:r>
      <w:r w:rsidRPr="00130981">
        <w:rPr>
          <w:rFonts w:asciiTheme="majorBidi" w:hAnsiTheme="majorBidi" w:cstheme="majorBidi"/>
          <w:cs/>
          <w:lang w:val="en-GB"/>
        </w:rPr>
        <w:t xml:space="preserve"> </w:t>
      </w:r>
      <w:r w:rsidRPr="00130981">
        <w:rPr>
          <w:rFonts w:asciiTheme="majorBidi" w:hAnsiTheme="majorBidi" w:cstheme="majorBidi"/>
          <w:lang w:val="en-GB"/>
        </w:rPr>
        <w:t xml:space="preserve">annum. It is a loan for use in normal operations ended </w:t>
      </w:r>
      <w:r w:rsidRPr="00130981">
        <w:rPr>
          <w:rFonts w:asciiTheme="majorBidi" w:hAnsiTheme="majorBidi" w:cstheme="majorBidi"/>
        </w:rPr>
        <w:t>October</w:t>
      </w:r>
      <w:r w:rsidRPr="00130981">
        <w:rPr>
          <w:rFonts w:asciiTheme="majorBidi" w:hAnsiTheme="majorBidi" w:cstheme="majorBidi"/>
          <w:lang w:val="en-GB"/>
        </w:rPr>
        <w:t xml:space="preserve"> </w:t>
      </w:r>
      <w:r w:rsidR="006143F2" w:rsidRPr="00130981">
        <w:rPr>
          <w:rFonts w:asciiTheme="majorBidi" w:hAnsiTheme="majorBidi" w:cstheme="majorBidi" w:hint="cs"/>
        </w:rPr>
        <w:t>17</w:t>
      </w:r>
      <w:r w:rsidRPr="00130981">
        <w:rPr>
          <w:rFonts w:asciiTheme="majorBidi" w:hAnsiTheme="majorBidi" w:cstheme="majorBidi"/>
          <w:lang w:val="en-GB"/>
        </w:rPr>
        <w:t xml:space="preserve">, </w:t>
      </w:r>
      <w:r w:rsidR="006143F2" w:rsidRPr="00130981">
        <w:rPr>
          <w:rFonts w:asciiTheme="majorBidi" w:hAnsiTheme="majorBidi" w:cstheme="majorBidi"/>
        </w:rPr>
        <w:t>2025</w:t>
      </w:r>
      <w:r w:rsidRPr="00130981">
        <w:rPr>
          <w:rFonts w:asciiTheme="majorBidi" w:hAnsiTheme="majorBidi" w:cstheme="majorBidi"/>
          <w:lang w:val="en-GB"/>
        </w:rPr>
        <w:t>, November</w:t>
      </w:r>
      <w:r w:rsidR="00707FF8" w:rsidRPr="00130981">
        <w:rPr>
          <w:rFonts w:asciiTheme="majorBidi" w:hAnsiTheme="majorBidi" w:cstheme="majorBidi" w:hint="cs"/>
          <w:cs/>
          <w:lang w:val="en-GB"/>
        </w:rPr>
        <w:t xml:space="preserve"> </w:t>
      </w:r>
      <w:r w:rsidR="006143F2" w:rsidRPr="00130981">
        <w:rPr>
          <w:rFonts w:asciiTheme="majorBidi" w:hAnsiTheme="majorBidi" w:cstheme="majorBidi" w:hint="cs"/>
        </w:rPr>
        <w:t>4</w:t>
      </w:r>
      <w:r w:rsidR="00707FF8" w:rsidRPr="00130981">
        <w:rPr>
          <w:rFonts w:asciiTheme="majorBidi" w:hAnsiTheme="majorBidi" w:cstheme="majorBidi"/>
        </w:rPr>
        <w:t>,</w:t>
      </w:r>
      <w:r w:rsidRPr="00130981">
        <w:rPr>
          <w:rFonts w:asciiTheme="majorBidi" w:hAnsiTheme="majorBidi" w:cstheme="majorBidi"/>
          <w:lang w:val="en-GB"/>
        </w:rPr>
        <w:t xml:space="preserve"> 2025</w:t>
      </w:r>
      <w:r w:rsidRPr="00130981">
        <w:rPr>
          <w:rFonts w:asciiTheme="majorBidi" w:hAnsiTheme="majorBidi" w:cstheme="majorBidi"/>
          <w:cs/>
          <w:lang w:val="en-GB"/>
        </w:rPr>
        <w:t xml:space="preserve"> </w:t>
      </w:r>
      <w:r w:rsidRPr="00130981">
        <w:rPr>
          <w:rFonts w:asciiTheme="majorBidi" w:hAnsiTheme="majorBidi" w:cstheme="majorBidi"/>
          <w:lang w:val="en-GB"/>
        </w:rPr>
        <w:t>and</w:t>
      </w:r>
      <w:r w:rsidRPr="00130981">
        <w:rPr>
          <w:rFonts w:asciiTheme="majorBidi" w:hAnsiTheme="majorBidi" w:cstheme="majorBidi"/>
          <w:cs/>
          <w:lang w:val="en-GB"/>
        </w:rPr>
        <w:t xml:space="preserve"> </w:t>
      </w:r>
      <w:r w:rsidRPr="00130981">
        <w:rPr>
          <w:rFonts w:asciiTheme="majorBidi" w:hAnsiTheme="majorBidi" w:cstheme="majorBidi"/>
          <w:lang w:val="en-GB"/>
        </w:rPr>
        <w:t xml:space="preserve">December 22, </w:t>
      </w:r>
      <w:r w:rsidR="006143F2" w:rsidRPr="00130981">
        <w:rPr>
          <w:rFonts w:asciiTheme="majorBidi" w:hAnsiTheme="majorBidi" w:cstheme="majorBidi"/>
        </w:rPr>
        <w:t>202</w:t>
      </w:r>
      <w:r w:rsidRPr="00130981">
        <w:rPr>
          <w:rFonts w:asciiTheme="majorBidi" w:hAnsiTheme="majorBidi" w:cstheme="majorBidi"/>
          <w:lang w:val="en-GB"/>
        </w:rPr>
        <w:t>5 with no collateral.</w:t>
      </w:r>
    </w:p>
    <w:p w14:paraId="713D7435" w14:textId="63D629FC" w:rsidR="00986D0D" w:rsidRPr="00130981" w:rsidRDefault="00986D0D" w:rsidP="00130981">
      <w:pPr>
        <w:pStyle w:val="BlockText"/>
        <w:numPr>
          <w:ilvl w:val="0"/>
          <w:numId w:val="2"/>
        </w:numPr>
        <w:ind w:left="425" w:right="0" w:hanging="425"/>
        <w:jc w:val="thaiDistribute"/>
        <w:rPr>
          <w:rFonts w:asciiTheme="majorBidi" w:hAnsiTheme="majorBidi" w:cstheme="majorBidi"/>
          <w:b/>
          <w:bCs/>
          <w:spacing w:val="-4"/>
          <w:kern w:val="16"/>
        </w:rPr>
      </w:pPr>
      <w:r w:rsidRPr="00130981">
        <w:rPr>
          <w:rFonts w:asciiTheme="majorBidi" w:hAnsiTheme="majorBidi" w:cstheme="majorBidi"/>
          <w:b/>
          <w:bCs/>
          <w:spacing w:val="-4"/>
          <w:kern w:val="16"/>
        </w:rPr>
        <w:t>CASH AND CASH EQUIVALENTS</w:t>
      </w:r>
    </w:p>
    <w:p w14:paraId="79CB85B2" w14:textId="313CCA38" w:rsidR="00986D0D" w:rsidRPr="00130981" w:rsidRDefault="00326887" w:rsidP="00130981">
      <w:pPr>
        <w:pStyle w:val="BlockText"/>
        <w:spacing w:before="0"/>
        <w:ind w:left="360" w:right="0" w:firstLine="0"/>
        <w:jc w:val="thaiDistribute"/>
        <w:rPr>
          <w:rFonts w:asciiTheme="majorBidi" w:hAnsiTheme="majorBidi" w:cstheme="majorBidi"/>
        </w:rPr>
      </w:pPr>
      <w:r w:rsidRPr="00130981">
        <w:rPr>
          <w:rFonts w:asciiTheme="majorBidi" w:hAnsiTheme="majorBidi" w:cstheme="majorBidi"/>
        </w:rPr>
        <w:t>A</w:t>
      </w:r>
      <w:r w:rsidR="00986D0D" w:rsidRPr="00130981">
        <w:rPr>
          <w:rFonts w:asciiTheme="majorBidi" w:hAnsiTheme="majorBidi" w:cstheme="majorBidi"/>
        </w:rPr>
        <w:t xml:space="preserve">s at </w:t>
      </w:r>
      <w:r w:rsidR="0033520A" w:rsidRPr="00130981">
        <w:rPr>
          <w:rFonts w:asciiTheme="majorBidi" w:hAnsiTheme="majorBidi" w:cstheme="majorBidi"/>
        </w:rPr>
        <w:t>December 31, 202</w:t>
      </w:r>
      <w:r w:rsidR="00E44EC3" w:rsidRPr="00130981">
        <w:rPr>
          <w:rFonts w:asciiTheme="majorBidi" w:hAnsiTheme="majorBidi" w:cstheme="majorBidi"/>
        </w:rPr>
        <w:t>3</w:t>
      </w:r>
      <w:r w:rsidR="00986D0D" w:rsidRPr="00130981">
        <w:rPr>
          <w:rFonts w:asciiTheme="majorBidi" w:hAnsiTheme="majorBidi" w:cstheme="majorBidi"/>
        </w:rPr>
        <w:t xml:space="preserve"> and </w:t>
      </w:r>
      <w:r w:rsidR="0033520A" w:rsidRPr="00130981">
        <w:rPr>
          <w:rFonts w:asciiTheme="majorBidi" w:hAnsiTheme="majorBidi" w:cstheme="majorBidi"/>
        </w:rPr>
        <w:t>202</w:t>
      </w:r>
      <w:r w:rsidR="00E44EC3" w:rsidRPr="00130981">
        <w:rPr>
          <w:rFonts w:asciiTheme="majorBidi" w:hAnsiTheme="majorBidi" w:cstheme="majorBidi"/>
        </w:rPr>
        <w:t>2</w:t>
      </w:r>
      <w:r w:rsidR="00986D0D" w:rsidRPr="00130981">
        <w:rPr>
          <w:rFonts w:asciiTheme="majorBidi" w:hAnsiTheme="majorBidi" w:cstheme="majorBidi"/>
        </w:rPr>
        <w:t xml:space="preserve"> consisted </w:t>
      </w:r>
      <w:proofErr w:type="gramStart"/>
      <w:r w:rsidR="00986D0D" w:rsidRPr="00130981">
        <w:rPr>
          <w:rFonts w:asciiTheme="majorBidi" w:hAnsiTheme="majorBidi" w:cstheme="majorBidi"/>
        </w:rPr>
        <w:t>of</w:t>
      </w:r>
      <w:r w:rsidR="00E44EC3" w:rsidRPr="00130981">
        <w:rPr>
          <w:rFonts w:asciiTheme="majorBidi" w:hAnsiTheme="majorBidi" w:cstheme="majorBidi"/>
        </w:rPr>
        <w:t xml:space="preserve"> </w:t>
      </w:r>
      <w:r w:rsidR="00986D0D" w:rsidRPr="00130981">
        <w:rPr>
          <w:rFonts w:asciiTheme="majorBidi" w:hAnsiTheme="majorBidi" w:cstheme="majorBidi"/>
        </w:rPr>
        <w:t>:</w:t>
      </w:r>
      <w:proofErr w:type="gramEnd"/>
    </w:p>
    <w:tbl>
      <w:tblPr>
        <w:tblW w:w="9360" w:type="dxa"/>
        <w:tblInd w:w="360" w:type="dxa"/>
        <w:tblLayout w:type="fixed"/>
        <w:tblLook w:val="04A0" w:firstRow="1" w:lastRow="0" w:firstColumn="1" w:lastColumn="0" w:noHBand="0" w:noVBand="1"/>
      </w:tblPr>
      <w:tblGrid>
        <w:gridCol w:w="3060"/>
        <w:gridCol w:w="1620"/>
        <w:gridCol w:w="1620"/>
        <w:gridCol w:w="1548"/>
        <w:gridCol w:w="1512"/>
      </w:tblGrid>
      <w:tr w:rsidR="00C73D22" w:rsidRPr="00130981" w14:paraId="134FE63E" w14:textId="77777777" w:rsidTr="007A731F">
        <w:tc>
          <w:tcPr>
            <w:tcW w:w="3060" w:type="dxa"/>
          </w:tcPr>
          <w:p w14:paraId="5D9FFBC1" w14:textId="77777777" w:rsidR="00986D0D" w:rsidRPr="00130981" w:rsidRDefault="00986D0D" w:rsidP="00130981">
            <w:pPr>
              <w:overflowPunct w:val="0"/>
              <w:adjustRightInd w:val="0"/>
              <w:spacing w:line="240" w:lineRule="auto"/>
              <w:jc w:val="right"/>
              <w:rPr>
                <w:rFonts w:asciiTheme="majorBidi" w:hAnsiTheme="majorBidi" w:cstheme="majorBidi"/>
                <w:sz w:val="28"/>
                <w:szCs w:val="28"/>
              </w:rPr>
            </w:pPr>
          </w:p>
        </w:tc>
        <w:tc>
          <w:tcPr>
            <w:tcW w:w="6300" w:type="dxa"/>
            <w:gridSpan w:val="4"/>
            <w:hideMark/>
          </w:tcPr>
          <w:p w14:paraId="5D8A0788" w14:textId="2861FBD8" w:rsidR="00986D0D" w:rsidRPr="00130981" w:rsidRDefault="00986D0D" w:rsidP="00130981">
            <w:pPr>
              <w:pBdr>
                <w:bottom w:val="single" w:sz="4" w:space="1" w:color="auto"/>
              </w:pBdr>
              <w:tabs>
                <w:tab w:val="decimal" w:pos="-108"/>
              </w:tabs>
              <w:overflowPunct w:val="0"/>
              <w:adjustRightInd w:val="0"/>
              <w:spacing w:line="240" w:lineRule="auto"/>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5ADFBBC4" w14:textId="77777777" w:rsidTr="007A731F">
        <w:tc>
          <w:tcPr>
            <w:tcW w:w="3060" w:type="dxa"/>
          </w:tcPr>
          <w:p w14:paraId="7B409955" w14:textId="77777777" w:rsidR="00986D0D" w:rsidRPr="00130981" w:rsidRDefault="00986D0D" w:rsidP="00130981">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3240" w:type="dxa"/>
            <w:gridSpan w:val="2"/>
            <w:hideMark/>
          </w:tcPr>
          <w:p w14:paraId="784756A6" w14:textId="7849C4A4" w:rsidR="00986D0D" w:rsidRPr="00130981" w:rsidRDefault="00986D0D" w:rsidP="00130981">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3060" w:type="dxa"/>
            <w:gridSpan w:val="2"/>
          </w:tcPr>
          <w:p w14:paraId="63D41969" w14:textId="2E64BF70" w:rsidR="00986D0D" w:rsidRPr="00130981" w:rsidRDefault="00986D0D" w:rsidP="00130981">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E81218" w:rsidRPr="00130981" w14:paraId="1DAE7D54" w14:textId="77777777" w:rsidTr="007A731F">
        <w:trPr>
          <w:trHeight w:val="72"/>
        </w:trPr>
        <w:tc>
          <w:tcPr>
            <w:tcW w:w="3060" w:type="dxa"/>
          </w:tcPr>
          <w:p w14:paraId="54333A40" w14:textId="77777777" w:rsidR="00E81218" w:rsidRPr="00130981" w:rsidRDefault="00E81218" w:rsidP="00130981">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1620" w:type="dxa"/>
            <w:vAlign w:val="center"/>
            <w:hideMark/>
          </w:tcPr>
          <w:p w14:paraId="4C4E803E" w14:textId="7594ACB1"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2023</w:t>
            </w:r>
          </w:p>
        </w:tc>
        <w:tc>
          <w:tcPr>
            <w:tcW w:w="1620" w:type="dxa"/>
            <w:vAlign w:val="center"/>
            <w:hideMark/>
          </w:tcPr>
          <w:p w14:paraId="7A9A9FF0" w14:textId="1C2B02F1"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243702" w:rsidRPr="00130981">
              <w:rPr>
                <w:rFonts w:asciiTheme="majorBidi" w:hAnsiTheme="majorBidi" w:cstheme="majorBidi"/>
                <w:spacing w:val="-10"/>
                <w:sz w:val="28"/>
                <w:szCs w:val="28"/>
              </w:rPr>
              <w:t>2</w:t>
            </w:r>
          </w:p>
        </w:tc>
        <w:tc>
          <w:tcPr>
            <w:tcW w:w="1548" w:type="dxa"/>
            <w:vAlign w:val="center"/>
          </w:tcPr>
          <w:p w14:paraId="18F6BD17" w14:textId="3BD89F63"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lang w:val="en-US"/>
              </w:rPr>
            </w:pPr>
            <w:r w:rsidRPr="00130981">
              <w:rPr>
                <w:rFonts w:asciiTheme="majorBidi" w:hAnsiTheme="majorBidi" w:cstheme="majorBidi"/>
                <w:spacing w:val="-10"/>
                <w:sz w:val="28"/>
                <w:szCs w:val="28"/>
              </w:rPr>
              <w:t>December 31, 2023</w:t>
            </w:r>
          </w:p>
        </w:tc>
        <w:tc>
          <w:tcPr>
            <w:tcW w:w="1512" w:type="dxa"/>
            <w:vAlign w:val="center"/>
          </w:tcPr>
          <w:p w14:paraId="4CC0DB6B" w14:textId="1A44783B" w:rsidR="00E81218" w:rsidRPr="00130981" w:rsidRDefault="00E81218" w:rsidP="00130981">
            <w:pPr>
              <w:pBdr>
                <w:bottom w:val="single" w:sz="4" w:space="1" w:color="auto"/>
              </w:pBdr>
              <w:overflowPunct w:val="0"/>
              <w:adjustRightInd w:val="0"/>
              <w:spacing w:line="240" w:lineRule="auto"/>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243702" w:rsidRPr="00130981">
              <w:rPr>
                <w:rFonts w:asciiTheme="majorBidi" w:hAnsiTheme="majorBidi" w:cstheme="majorBidi"/>
                <w:spacing w:val="-10"/>
                <w:sz w:val="28"/>
                <w:szCs w:val="28"/>
              </w:rPr>
              <w:t>2</w:t>
            </w:r>
          </w:p>
        </w:tc>
      </w:tr>
      <w:tr w:rsidR="0073095A" w:rsidRPr="00130981" w14:paraId="6F641AB3" w14:textId="77777777" w:rsidTr="008C1635">
        <w:tc>
          <w:tcPr>
            <w:tcW w:w="3060" w:type="dxa"/>
            <w:hideMark/>
          </w:tcPr>
          <w:p w14:paraId="4A0AB0BE" w14:textId="6B89BC10" w:rsidR="0073095A" w:rsidRPr="00130981" w:rsidRDefault="0073095A" w:rsidP="00130981">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Cash on hand</w:t>
            </w:r>
          </w:p>
        </w:tc>
        <w:tc>
          <w:tcPr>
            <w:tcW w:w="1620" w:type="dxa"/>
          </w:tcPr>
          <w:p w14:paraId="172B4FD4" w14:textId="2AECBBE8"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68</w:t>
            </w:r>
          </w:p>
        </w:tc>
        <w:tc>
          <w:tcPr>
            <w:tcW w:w="1620" w:type="dxa"/>
            <w:vAlign w:val="center"/>
          </w:tcPr>
          <w:p w14:paraId="73A23395" w14:textId="26CFC5D5"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968</w:t>
            </w:r>
          </w:p>
        </w:tc>
        <w:tc>
          <w:tcPr>
            <w:tcW w:w="1548" w:type="dxa"/>
          </w:tcPr>
          <w:p w14:paraId="30A1C47B" w14:textId="29869A69"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20</w:t>
            </w:r>
          </w:p>
        </w:tc>
        <w:tc>
          <w:tcPr>
            <w:tcW w:w="1512" w:type="dxa"/>
            <w:vAlign w:val="center"/>
          </w:tcPr>
          <w:p w14:paraId="48FB6525" w14:textId="4061E7C8"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24</w:t>
            </w:r>
          </w:p>
        </w:tc>
      </w:tr>
      <w:tr w:rsidR="0073095A" w:rsidRPr="00130981" w14:paraId="39D1260A" w14:textId="77777777" w:rsidTr="008C1635">
        <w:tc>
          <w:tcPr>
            <w:tcW w:w="3060" w:type="dxa"/>
          </w:tcPr>
          <w:p w14:paraId="6E613232" w14:textId="05E5E5B3" w:rsidR="0073095A" w:rsidRPr="00130981" w:rsidRDefault="0073095A" w:rsidP="00130981">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rPr>
              <w:t>Cash at banks – saving accounts</w:t>
            </w:r>
          </w:p>
        </w:tc>
        <w:tc>
          <w:tcPr>
            <w:tcW w:w="1620" w:type="dxa"/>
          </w:tcPr>
          <w:p w14:paraId="21CF9B08" w14:textId="10119CA4"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w:t>
            </w:r>
            <w:r w:rsidR="00F37254" w:rsidRPr="00130981">
              <w:rPr>
                <w:rFonts w:asciiTheme="majorBidi" w:hAnsiTheme="majorBidi" w:cstheme="majorBidi"/>
                <w:sz w:val="28"/>
                <w:szCs w:val="28"/>
              </w:rPr>
              <w:t>47</w:t>
            </w:r>
            <w:r w:rsidRPr="00130981">
              <w:rPr>
                <w:rFonts w:asciiTheme="majorBidi" w:hAnsiTheme="majorBidi" w:cstheme="majorBidi"/>
                <w:sz w:val="28"/>
                <w:szCs w:val="28"/>
              </w:rPr>
              <w:t>,</w:t>
            </w:r>
            <w:r w:rsidR="00F37254" w:rsidRPr="00130981">
              <w:rPr>
                <w:rFonts w:asciiTheme="majorBidi" w:hAnsiTheme="majorBidi" w:cstheme="majorBidi"/>
                <w:sz w:val="28"/>
                <w:szCs w:val="28"/>
              </w:rPr>
              <w:t>873</w:t>
            </w:r>
          </w:p>
        </w:tc>
        <w:tc>
          <w:tcPr>
            <w:tcW w:w="1620" w:type="dxa"/>
            <w:vAlign w:val="center"/>
          </w:tcPr>
          <w:p w14:paraId="347B46EB" w14:textId="64B15AF9" w:rsidR="0073095A" w:rsidRPr="00130981" w:rsidRDefault="00AB215C"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403,471</w:t>
            </w:r>
          </w:p>
        </w:tc>
        <w:tc>
          <w:tcPr>
            <w:tcW w:w="1548" w:type="dxa"/>
          </w:tcPr>
          <w:p w14:paraId="785C6402" w14:textId="2BDE6AD7"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1,311</w:t>
            </w:r>
          </w:p>
        </w:tc>
        <w:tc>
          <w:tcPr>
            <w:tcW w:w="1512" w:type="dxa"/>
            <w:vAlign w:val="center"/>
          </w:tcPr>
          <w:p w14:paraId="0B759B3D" w14:textId="0705BD93"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7,036</w:t>
            </w:r>
          </w:p>
        </w:tc>
      </w:tr>
      <w:tr w:rsidR="0073095A" w:rsidRPr="00130981" w14:paraId="5EAD3CED" w14:textId="77777777" w:rsidTr="008C1635">
        <w:tc>
          <w:tcPr>
            <w:tcW w:w="3060" w:type="dxa"/>
            <w:hideMark/>
          </w:tcPr>
          <w:p w14:paraId="27AD0DEC" w14:textId="5FA9CA15" w:rsidR="0073095A" w:rsidRPr="00130981" w:rsidRDefault="0073095A" w:rsidP="00130981">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Cash at banks – current accounts</w:t>
            </w:r>
          </w:p>
        </w:tc>
        <w:tc>
          <w:tcPr>
            <w:tcW w:w="1620" w:type="dxa"/>
          </w:tcPr>
          <w:p w14:paraId="34FBEABB" w14:textId="08D7316F"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199</w:t>
            </w:r>
          </w:p>
        </w:tc>
        <w:tc>
          <w:tcPr>
            <w:tcW w:w="1620" w:type="dxa"/>
            <w:vAlign w:val="center"/>
          </w:tcPr>
          <w:p w14:paraId="3F68D329" w14:textId="74E4F9A6"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227</w:t>
            </w:r>
          </w:p>
        </w:tc>
        <w:tc>
          <w:tcPr>
            <w:tcW w:w="1548" w:type="dxa"/>
          </w:tcPr>
          <w:p w14:paraId="3379B3D2" w14:textId="0EB57288"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31</w:t>
            </w:r>
          </w:p>
        </w:tc>
        <w:tc>
          <w:tcPr>
            <w:tcW w:w="1512" w:type="dxa"/>
            <w:vAlign w:val="center"/>
          </w:tcPr>
          <w:p w14:paraId="5EF456A7" w14:textId="024662AF" w:rsidR="0073095A" w:rsidRPr="00130981" w:rsidRDefault="0073095A"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21</w:t>
            </w:r>
          </w:p>
        </w:tc>
      </w:tr>
      <w:tr w:rsidR="00707FF8" w:rsidRPr="00130981" w14:paraId="011B589F" w14:textId="77777777" w:rsidTr="008C1635">
        <w:tc>
          <w:tcPr>
            <w:tcW w:w="3060" w:type="dxa"/>
          </w:tcPr>
          <w:p w14:paraId="04207FBA" w14:textId="5FEEDB25" w:rsidR="00707FF8" w:rsidRPr="00130981" w:rsidRDefault="00707FF8" w:rsidP="00130981">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pacing w:val="-2"/>
                <w:sz w:val="28"/>
                <w:szCs w:val="28"/>
              </w:rPr>
              <w:t>Cash at banks – fixed deposits 3 months</w:t>
            </w:r>
          </w:p>
        </w:tc>
        <w:tc>
          <w:tcPr>
            <w:tcW w:w="1620" w:type="dxa"/>
          </w:tcPr>
          <w:p w14:paraId="6DD0A46F" w14:textId="695A13C0"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29</w:t>
            </w:r>
          </w:p>
        </w:tc>
        <w:tc>
          <w:tcPr>
            <w:tcW w:w="1620" w:type="dxa"/>
            <w:vAlign w:val="center"/>
          </w:tcPr>
          <w:p w14:paraId="78413A6B" w14:textId="3FB48983"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w:t>
            </w:r>
          </w:p>
        </w:tc>
        <w:tc>
          <w:tcPr>
            <w:tcW w:w="1548" w:type="dxa"/>
          </w:tcPr>
          <w:p w14:paraId="796B2410" w14:textId="0C0C3B7D"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1512" w:type="dxa"/>
            <w:vAlign w:val="center"/>
          </w:tcPr>
          <w:p w14:paraId="1E536A22" w14:textId="4C52D62B"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2</w:t>
            </w:r>
          </w:p>
        </w:tc>
      </w:tr>
      <w:tr w:rsidR="00707FF8" w:rsidRPr="00130981" w14:paraId="37F761A7" w14:textId="77777777" w:rsidTr="00707FF8">
        <w:tc>
          <w:tcPr>
            <w:tcW w:w="3060" w:type="dxa"/>
          </w:tcPr>
          <w:p w14:paraId="37073E65" w14:textId="19C8D382" w:rsidR="00707FF8" w:rsidRPr="00130981" w:rsidRDefault="00707FF8" w:rsidP="00130981">
            <w:pPr>
              <w:tabs>
                <w:tab w:val="left" w:pos="612"/>
                <w:tab w:val="right" w:pos="7280"/>
                <w:tab w:val="right" w:pos="8540"/>
              </w:tabs>
              <w:overflowPunct w:val="0"/>
              <w:adjustRightInd w:val="0"/>
              <w:spacing w:line="240" w:lineRule="auto"/>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Cash at banks – fixed deposits</w:t>
            </w:r>
          </w:p>
        </w:tc>
        <w:tc>
          <w:tcPr>
            <w:tcW w:w="1620" w:type="dxa"/>
          </w:tcPr>
          <w:p w14:paraId="2BF16A8E" w14:textId="71837479" w:rsidR="00707FF8" w:rsidRPr="00130981" w:rsidRDefault="006143F2"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707FF8" w:rsidRPr="00130981">
              <w:rPr>
                <w:rFonts w:asciiTheme="majorBidi" w:hAnsiTheme="majorBidi" w:cstheme="majorBidi"/>
                <w:sz w:val="28"/>
                <w:szCs w:val="28"/>
              </w:rPr>
              <w:t>2,773</w:t>
            </w:r>
          </w:p>
        </w:tc>
        <w:tc>
          <w:tcPr>
            <w:tcW w:w="1620" w:type="dxa"/>
            <w:vAlign w:val="center"/>
          </w:tcPr>
          <w:p w14:paraId="67919676" w14:textId="670CEFAF"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1548" w:type="dxa"/>
          </w:tcPr>
          <w:p w14:paraId="574614A4" w14:textId="7653FD1D"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1512" w:type="dxa"/>
            <w:vAlign w:val="center"/>
          </w:tcPr>
          <w:p w14:paraId="3692C75F" w14:textId="0F223AFF"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707FF8" w:rsidRPr="00130981" w14:paraId="214ABCAA" w14:textId="77777777" w:rsidTr="008C1635">
        <w:tc>
          <w:tcPr>
            <w:tcW w:w="3060" w:type="dxa"/>
          </w:tcPr>
          <w:p w14:paraId="69B177AF" w14:textId="77777777" w:rsidR="00707FF8" w:rsidRPr="00130981" w:rsidRDefault="00707FF8" w:rsidP="00130981">
            <w:pPr>
              <w:tabs>
                <w:tab w:val="left" w:pos="612"/>
                <w:tab w:val="right" w:pos="7280"/>
                <w:tab w:val="right" w:pos="8540"/>
              </w:tabs>
              <w:overflowPunct w:val="0"/>
              <w:adjustRightInd w:val="0"/>
              <w:spacing w:line="240" w:lineRule="auto"/>
              <w:jc w:val="thaiDistribute"/>
              <w:rPr>
                <w:rFonts w:asciiTheme="majorBidi" w:hAnsiTheme="majorBidi" w:cstheme="majorBidi"/>
                <w:spacing w:val="-2"/>
                <w:sz w:val="28"/>
                <w:szCs w:val="28"/>
              </w:rPr>
            </w:pPr>
          </w:p>
        </w:tc>
        <w:tc>
          <w:tcPr>
            <w:tcW w:w="1620" w:type="dxa"/>
          </w:tcPr>
          <w:p w14:paraId="5849559B" w14:textId="356D63EF"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160,942</w:t>
            </w:r>
          </w:p>
        </w:tc>
        <w:tc>
          <w:tcPr>
            <w:tcW w:w="1620" w:type="dxa"/>
            <w:vAlign w:val="center"/>
          </w:tcPr>
          <w:p w14:paraId="1065FDC5" w14:textId="58CA4EC6"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404,667</w:t>
            </w:r>
          </w:p>
        </w:tc>
        <w:tc>
          <w:tcPr>
            <w:tcW w:w="1548" w:type="dxa"/>
          </w:tcPr>
          <w:p w14:paraId="33C5159B" w14:textId="6699A554" w:rsidR="00707FF8" w:rsidRPr="00130981" w:rsidRDefault="006143F2"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707FF8"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362</w:t>
            </w:r>
          </w:p>
        </w:tc>
        <w:tc>
          <w:tcPr>
            <w:tcW w:w="1512" w:type="dxa"/>
            <w:vAlign w:val="center"/>
          </w:tcPr>
          <w:p w14:paraId="2ADAA723" w14:textId="0F66E4B1"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sz w:val="28"/>
                <w:szCs w:val="28"/>
              </w:rPr>
              <w:t>7,083</w:t>
            </w:r>
          </w:p>
        </w:tc>
      </w:tr>
      <w:tr w:rsidR="00707FF8" w:rsidRPr="00130981" w14:paraId="3ADA2943" w14:textId="77777777" w:rsidTr="00F517D5">
        <w:tc>
          <w:tcPr>
            <w:tcW w:w="3060" w:type="dxa"/>
          </w:tcPr>
          <w:p w14:paraId="7C85F5E8" w14:textId="6D553D8F" w:rsidR="00707FF8" w:rsidRPr="00130981" w:rsidRDefault="00707FF8" w:rsidP="00130981">
            <w:pPr>
              <w:tabs>
                <w:tab w:val="left" w:pos="612"/>
                <w:tab w:val="right" w:pos="7280"/>
                <w:tab w:val="right" w:pos="8540"/>
              </w:tabs>
              <w:overflowPunct w:val="0"/>
              <w:adjustRightInd w:val="0"/>
              <w:spacing w:line="240" w:lineRule="auto"/>
              <w:jc w:val="thaiDistribute"/>
              <w:rPr>
                <w:rFonts w:asciiTheme="majorBidi" w:hAnsiTheme="majorBidi" w:cstheme="majorBidi"/>
                <w:spacing w:val="-2"/>
                <w:sz w:val="28"/>
                <w:szCs w:val="28"/>
              </w:rPr>
            </w:pPr>
            <w:r w:rsidRPr="00130981">
              <w:rPr>
                <w:rFonts w:asciiTheme="majorBidi" w:hAnsiTheme="majorBidi" w:cstheme="majorBidi"/>
                <w:spacing w:val="-2"/>
                <w:sz w:val="28"/>
                <w:szCs w:val="28"/>
                <w:u w:val="single"/>
              </w:rPr>
              <w:t>Less</w:t>
            </w:r>
            <w:r w:rsidRPr="00130981">
              <w:rPr>
                <w:rFonts w:asciiTheme="majorBidi" w:hAnsiTheme="majorBidi" w:cstheme="majorBidi"/>
                <w:spacing w:val="-2"/>
                <w:sz w:val="28"/>
                <w:szCs w:val="28"/>
              </w:rPr>
              <w:t xml:space="preserve"> </w:t>
            </w:r>
            <w:r w:rsidR="005D5C44" w:rsidRPr="00130981">
              <w:rPr>
                <w:rFonts w:asciiTheme="majorBidi" w:hAnsiTheme="majorBidi" w:cstheme="majorBidi"/>
                <w:spacing w:val="-2"/>
                <w:sz w:val="28"/>
                <w:szCs w:val="28"/>
              </w:rPr>
              <w:t>Current obligated bank deposits</w:t>
            </w:r>
          </w:p>
        </w:tc>
        <w:tc>
          <w:tcPr>
            <w:tcW w:w="1620" w:type="dxa"/>
          </w:tcPr>
          <w:p w14:paraId="3A37BB85" w14:textId="5609B6EB"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(173)</w:t>
            </w:r>
          </w:p>
        </w:tc>
        <w:tc>
          <w:tcPr>
            <w:tcW w:w="1620" w:type="dxa"/>
          </w:tcPr>
          <w:p w14:paraId="0721A913" w14:textId="7781CE5C" w:rsidR="00707FF8" w:rsidRPr="00130981" w:rsidRDefault="00707FF8" w:rsidP="00130981">
            <w:pP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1548" w:type="dxa"/>
          </w:tcPr>
          <w:p w14:paraId="315FE384" w14:textId="12ABA519" w:rsidR="00707FF8" w:rsidRPr="00130981" w:rsidRDefault="00707FF8" w:rsidP="00130981">
            <w:pPr>
              <w:overflowPunct w:val="0"/>
              <w:adjustRightInd w:val="0"/>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1512" w:type="dxa"/>
            <w:vAlign w:val="center"/>
          </w:tcPr>
          <w:p w14:paraId="46A81FD6" w14:textId="5F4C6338" w:rsidR="00707FF8" w:rsidRPr="00130981" w:rsidRDefault="00707FF8" w:rsidP="00130981">
            <w:pPr>
              <w:overflowPunct w:val="0"/>
              <w:adjustRightInd w:val="0"/>
              <w:spacing w:line="240" w:lineRule="auto"/>
              <w:jc w:val="right"/>
              <w:rPr>
                <w:rFonts w:asciiTheme="majorBidi" w:hAnsiTheme="majorBidi"/>
                <w:sz w:val="28"/>
                <w:szCs w:val="28"/>
              </w:rPr>
            </w:pPr>
            <w:r w:rsidRPr="00130981">
              <w:rPr>
                <w:rFonts w:asciiTheme="majorBidi" w:hAnsiTheme="majorBidi"/>
                <w:sz w:val="28"/>
                <w:szCs w:val="28"/>
              </w:rPr>
              <w:t>-</w:t>
            </w:r>
          </w:p>
        </w:tc>
      </w:tr>
      <w:tr w:rsidR="00707FF8" w:rsidRPr="00130981" w14:paraId="72952418" w14:textId="77777777" w:rsidTr="00F517D5">
        <w:tc>
          <w:tcPr>
            <w:tcW w:w="3060" w:type="dxa"/>
          </w:tcPr>
          <w:p w14:paraId="29CE4819" w14:textId="0AA9F3BD" w:rsidR="00707FF8" w:rsidRPr="00130981" w:rsidRDefault="005D5C44" w:rsidP="00130981">
            <w:pPr>
              <w:tabs>
                <w:tab w:val="left" w:pos="612"/>
                <w:tab w:val="right" w:pos="7280"/>
                <w:tab w:val="right" w:pos="8540"/>
              </w:tabs>
              <w:overflowPunct w:val="0"/>
              <w:adjustRightInd w:val="0"/>
              <w:spacing w:line="240" w:lineRule="auto"/>
              <w:jc w:val="thaiDistribute"/>
              <w:rPr>
                <w:rFonts w:asciiTheme="majorBidi" w:hAnsiTheme="majorBidi" w:cstheme="majorBidi"/>
                <w:spacing w:val="-8"/>
                <w:sz w:val="28"/>
                <w:szCs w:val="28"/>
              </w:rPr>
            </w:pPr>
            <w:r w:rsidRPr="00130981">
              <w:rPr>
                <w:rFonts w:asciiTheme="majorBidi" w:hAnsiTheme="majorBidi" w:cstheme="majorBidi"/>
                <w:spacing w:val="-8"/>
                <w:sz w:val="28"/>
                <w:szCs w:val="28"/>
                <w:u w:val="single"/>
              </w:rPr>
              <w:t>Less</w:t>
            </w:r>
            <w:r w:rsidRPr="00130981">
              <w:rPr>
                <w:rFonts w:asciiTheme="majorBidi" w:hAnsiTheme="majorBidi" w:cstheme="majorBidi"/>
                <w:spacing w:val="-8"/>
                <w:sz w:val="28"/>
                <w:szCs w:val="28"/>
              </w:rPr>
              <w:t xml:space="preserve"> Non – current obligated bank deposits</w:t>
            </w:r>
          </w:p>
        </w:tc>
        <w:tc>
          <w:tcPr>
            <w:tcW w:w="1620" w:type="dxa"/>
          </w:tcPr>
          <w:p w14:paraId="69B0B1A2" w14:textId="4DBB31E8"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(36,466)</w:t>
            </w:r>
          </w:p>
        </w:tc>
        <w:tc>
          <w:tcPr>
            <w:tcW w:w="1620" w:type="dxa"/>
          </w:tcPr>
          <w:p w14:paraId="3A9B89CA" w14:textId="49D69F40"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(95)</w:t>
            </w:r>
          </w:p>
        </w:tc>
        <w:tc>
          <w:tcPr>
            <w:tcW w:w="1548" w:type="dxa"/>
          </w:tcPr>
          <w:p w14:paraId="7C01E079" w14:textId="5DE96ECC"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1512" w:type="dxa"/>
            <w:vAlign w:val="center"/>
          </w:tcPr>
          <w:p w14:paraId="6F0D76D8" w14:textId="108756C1" w:rsidR="00707FF8" w:rsidRPr="00130981" w:rsidRDefault="00707FF8" w:rsidP="00130981">
            <w:pPr>
              <w:pBdr>
                <w:bottom w:val="single" w:sz="4" w:space="1"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707FF8" w:rsidRPr="00130981" w14:paraId="5A29AAA7" w14:textId="77777777" w:rsidTr="00F517D5">
        <w:trPr>
          <w:trHeight w:val="60"/>
        </w:trPr>
        <w:tc>
          <w:tcPr>
            <w:tcW w:w="3060" w:type="dxa"/>
            <w:hideMark/>
          </w:tcPr>
          <w:p w14:paraId="286A0ADA" w14:textId="1CE337F5" w:rsidR="00707FF8" w:rsidRPr="00130981" w:rsidRDefault="00707FF8" w:rsidP="00130981">
            <w:pPr>
              <w:overflowPunct w:val="0"/>
              <w:adjustRightInd w:val="0"/>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620" w:type="dxa"/>
          </w:tcPr>
          <w:p w14:paraId="072F161B" w14:textId="1622A0DB" w:rsidR="00707FF8" w:rsidRPr="00130981" w:rsidRDefault="006143F2" w:rsidP="00130981">
            <w:pPr>
              <w:pBdr>
                <w:bottom w:val="double" w:sz="4" w:space="0"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lang w:val="en-US"/>
              </w:rPr>
              <w:t>124</w:t>
            </w:r>
            <w:r w:rsidR="00707FF8"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303</w:t>
            </w:r>
          </w:p>
        </w:tc>
        <w:tc>
          <w:tcPr>
            <w:tcW w:w="1620" w:type="dxa"/>
          </w:tcPr>
          <w:p w14:paraId="346FB32C" w14:textId="5436AFC9" w:rsidR="00707FF8" w:rsidRPr="00130981" w:rsidRDefault="00707FF8" w:rsidP="00130981">
            <w:pPr>
              <w:pBdr>
                <w:bottom w:val="double" w:sz="4" w:space="0"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404,572 </w:t>
            </w:r>
          </w:p>
        </w:tc>
        <w:tc>
          <w:tcPr>
            <w:tcW w:w="1548" w:type="dxa"/>
          </w:tcPr>
          <w:p w14:paraId="3C395CA7" w14:textId="6D80E4A5" w:rsidR="00707FF8" w:rsidRPr="00130981" w:rsidRDefault="00707FF8" w:rsidP="00130981">
            <w:pPr>
              <w:pBdr>
                <w:bottom w:val="double" w:sz="4" w:space="0"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1,362</w:t>
            </w:r>
          </w:p>
        </w:tc>
        <w:tc>
          <w:tcPr>
            <w:tcW w:w="1512" w:type="dxa"/>
            <w:vAlign w:val="center"/>
          </w:tcPr>
          <w:p w14:paraId="7FA438F2" w14:textId="1C4E774A" w:rsidR="00707FF8" w:rsidRPr="00130981" w:rsidRDefault="00707FF8" w:rsidP="00130981">
            <w:pPr>
              <w:pBdr>
                <w:bottom w:val="double" w:sz="4" w:space="0" w:color="auto"/>
              </w:pBdr>
              <w:overflowPunct w:val="0"/>
              <w:adjustRightInd w:val="0"/>
              <w:spacing w:line="240" w:lineRule="auto"/>
              <w:jc w:val="right"/>
              <w:rPr>
                <w:rFonts w:asciiTheme="majorBidi" w:hAnsiTheme="majorBidi" w:cstheme="majorBidi"/>
                <w:sz w:val="28"/>
                <w:szCs w:val="28"/>
              </w:rPr>
            </w:pPr>
            <w:r w:rsidRPr="00130981">
              <w:rPr>
                <w:rFonts w:asciiTheme="majorBidi" w:hAnsiTheme="majorBidi" w:cstheme="majorBidi"/>
                <w:sz w:val="28"/>
                <w:szCs w:val="28"/>
              </w:rPr>
              <w:t>7,083</w:t>
            </w:r>
          </w:p>
        </w:tc>
      </w:tr>
    </w:tbl>
    <w:p w14:paraId="15B39C38" w14:textId="7F2F5447" w:rsidR="007A731F" w:rsidRPr="00130981" w:rsidRDefault="00483538" w:rsidP="00130981">
      <w:pPr>
        <w:pStyle w:val="BlockText"/>
        <w:ind w:left="0" w:right="0" w:firstLine="425"/>
        <w:jc w:val="thaiDistribute"/>
        <w:rPr>
          <w:rFonts w:asciiTheme="majorBidi" w:hAnsiTheme="majorBidi" w:cstheme="majorBidi"/>
        </w:rPr>
      </w:pPr>
      <w:bookmarkStart w:id="4" w:name="_MON_1517507690"/>
      <w:bookmarkStart w:id="5" w:name="_MON_1517507723"/>
      <w:bookmarkStart w:id="6" w:name="_MON_1517678616"/>
      <w:bookmarkStart w:id="7" w:name="_MON_1517678643"/>
      <w:bookmarkStart w:id="8" w:name="_MON_1517678663"/>
      <w:bookmarkStart w:id="9" w:name="_MON_1517678679"/>
      <w:bookmarkStart w:id="10" w:name="_MON_1518118404"/>
      <w:bookmarkStart w:id="11" w:name="_MON_1518118455"/>
      <w:bookmarkStart w:id="12" w:name="_MON_1518126829"/>
      <w:bookmarkEnd w:id="4"/>
      <w:bookmarkEnd w:id="5"/>
      <w:bookmarkEnd w:id="6"/>
      <w:bookmarkEnd w:id="7"/>
      <w:bookmarkEnd w:id="8"/>
      <w:bookmarkEnd w:id="9"/>
      <w:bookmarkEnd w:id="10"/>
      <w:bookmarkEnd w:id="11"/>
      <w:bookmarkEnd w:id="12"/>
      <w:r w:rsidRPr="00130981">
        <w:rPr>
          <w:rFonts w:asciiTheme="majorBidi" w:hAnsiTheme="majorBidi" w:cstheme="majorBidi"/>
        </w:rPr>
        <w:t>Cash at banks – saving accounts</w:t>
      </w:r>
      <w:r w:rsidR="005410E8" w:rsidRPr="00130981">
        <w:rPr>
          <w:rFonts w:asciiTheme="majorBidi" w:hAnsiTheme="majorBidi" w:cstheme="majorBidi"/>
        </w:rPr>
        <w:t xml:space="preserve"> have floating rates as set by the bank.</w:t>
      </w:r>
    </w:p>
    <w:p w14:paraId="55C11BA2" w14:textId="5F8662E4" w:rsidR="005D5C44" w:rsidRPr="00130981" w:rsidRDefault="005D5C44" w:rsidP="00130981">
      <w:pPr>
        <w:pStyle w:val="BlockText"/>
        <w:spacing w:before="0"/>
        <w:ind w:left="0" w:right="0" w:firstLine="425"/>
        <w:jc w:val="thaiDistribute"/>
        <w:rPr>
          <w:rFonts w:asciiTheme="majorBidi" w:hAnsiTheme="majorBidi" w:cstheme="majorBidi"/>
          <w:b/>
          <w:bCs/>
          <w:spacing w:val="-2"/>
        </w:rPr>
      </w:pPr>
      <w:r w:rsidRPr="00130981">
        <w:rPr>
          <w:rFonts w:asciiTheme="majorBidi" w:hAnsiTheme="majorBidi" w:cstheme="majorBidi"/>
          <w:b/>
          <w:bCs/>
          <w:spacing w:val="-2"/>
        </w:rPr>
        <w:t>Obligated bank deposits</w:t>
      </w:r>
    </w:p>
    <w:p w14:paraId="13220F6E" w14:textId="69141318" w:rsidR="005D5C44" w:rsidRPr="00130981" w:rsidRDefault="005D5C44" w:rsidP="00130981">
      <w:pPr>
        <w:ind w:left="426" w:hanging="86"/>
        <w:jc w:val="thaiDistribute"/>
        <w:rPr>
          <w:rFonts w:asciiTheme="majorBidi" w:hAnsiTheme="majorBidi" w:cstheme="majorBidi"/>
          <w:color w:val="000000"/>
          <w:sz w:val="28"/>
          <w:szCs w:val="28"/>
          <w:lang w:val="en"/>
        </w:rPr>
      </w:pPr>
      <w:r w:rsidRPr="00130981">
        <w:rPr>
          <w:rFonts w:asciiTheme="majorBidi" w:hAnsiTheme="majorBidi" w:cstheme="majorBidi"/>
          <w:color w:val="000000"/>
          <w:spacing w:val="-4"/>
          <w:sz w:val="28"/>
          <w:szCs w:val="28"/>
          <w:lang w:val="en"/>
        </w:rPr>
        <w:tab/>
        <w:t>This balance is a savings deposit which the Company has used to guarantee the maintenance utilities of Townline projects,</w:t>
      </w:r>
      <w:r w:rsidRPr="00130981">
        <w:rPr>
          <w:rFonts w:asciiTheme="majorBidi" w:hAnsiTheme="majorBidi" w:cstheme="majorBidi"/>
          <w:color w:val="000000"/>
          <w:sz w:val="28"/>
          <w:szCs w:val="28"/>
          <w:lang w:val="en"/>
        </w:rPr>
        <w:t xml:space="preserve"> guarantee for fund in the business, guarantee for</w:t>
      </w:r>
      <w:r w:rsidRPr="00130981">
        <w:t xml:space="preserve"> </w:t>
      </w:r>
      <w:r w:rsidRPr="00130981">
        <w:rPr>
          <w:rFonts w:asciiTheme="majorBidi" w:hAnsiTheme="majorBidi" w:cstheme="majorBidi"/>
          <w:color w:val="000000"/>
          <w:sz w:val="28"/>
          <w:szCs w:val="28"/>
          <w:lang w:val="en"/>
        </w:rPr>
        <w:t>trading equipment is expanding power generation and guarantee for borrowings to be used to purchase building.</w:t>
      </w:r>
    </w:p>
    <w:p w14:paraId="788483C7" w14:textId="62160D54" w:rsidR="002D711D" w:rsidRPr="00130981" w:rsidRDefault="000B76FA" w:rsidP="00130981">
      <w:pPr>
        <w:pStyle w:val="BlockText"/>
        <w:numPr>
          <w:ilvl w:val="0"/>
          <w:numId w:val="2"/>
        </w:numPr>
        <w:ind w:left="425" w:right="0" w:hanging="425"/>
        <w:jc w:val="thaiDistribute"/>
        <w:rPr>
          <w:rFonts w:asciiTheme="majorBidi" w:hAnsiTheme="majorBidi" w:cstheme="majorBidi"/>
          <w:b/>
          <w:bCs/>
        </w:rPr>
      </w:pPr>
      <w:r w:rsidRPr="00130981">
        <w:rPr>
          <w:rFonts w:asciiTheme="majorBidi" w:hAnsiTheme="majorBidi" w:cstheme="majorBidi"/>
          <w:b/>
          <w:bCs/>
        </w:rPr>
        <w:lastRenderedPageBreak/>
        <w:t>OTHER CURRENT FINANCIAL ASSET</w:t>
      </w:r>
    </w:p>
    <w:p w14:paraId="19E94942" w14:textId="1567F03A" w:rsidR="00483538" w:rsidRPr="00130981" w:rsidRDefault="00483538" w:rsidP="00130981">
      <w:pPr>
        <w:pStyle w:val="BlockText"/>
        <w:spacing w:before="0"/>
        <w:ind w:left="360" w:right="0" w:firstLine="0"/>
        <w:jc w:val="thaiDistribute"/>
        <w:rPr>
          <w:rFonts w:asciiTheme="majorBidi" w:hAnsiTheme="majorBidi" w:cstheme="majorBidi"/>
        </w:rPr>
      </w:pPr>
      <w:r w:rsidRPr="00130981">
        <w:rPr>
          <w:rFonts w:asciiTheme="majorBidi" w:hAnsiTheme="majorBidi" w:cstheme="majorBidi"/>
        </w:rPr>
        <w:t>As at December 31, 202</w:t>
      </w:r>
      <w:r w:rsidR="008338A9" w:rsidRPr="00130981">
        <w:rPr>
          <w:rFonts w:asciiTheme="majorBidi" w:hAnsiTheme="majorBidi" w:cstheme="majorBidi"/>
        </w:rPr>
        <w:t>3</w:t>
      </w:r>
      <w:r w:rsidR="0033520A" w:rsidRPr="00130981">
        <w:rPr>
          <w:rFonts w:asciiTheme="majorBidi" w:hAnsiTheme="majorBidi" w:cstheme="majorBidi"/>
        </w:rPr>
        <w:t xml:space="preserve"> and 202</w:t>
      </w:r>
      <w:r w:rsidR="008338A9" w:rsidRPr="00130981">
        <w:rPr>
          <w:rFonts w:asciiTheme="majorBidi" w:hAnsiTheme="majorBidi" w:cstheme="majorBidi"/>
        </w:rPr>
        <w:t>2</w:t>
      </w:r>
      <w:r w:rsidRPr="00130981">
        <w:rPr>
          <w:rFonts w:asciiTheme="majorBidi" w:hAnsiTheme="majorBidi" w:cstheme="majorBidi"/>
        </w:rPr>
        <w:t xml:space="preserve"> consisted </w:t>
      </w:r>
      <w:proofErr w:type="gramStart"/>
      <w:r w:rsidRPr="00130981">
        <w:rPr>
          <w:rFonts w:asciiTheme="majorBidi" w:hAnsiTheme="majorBidi" w:cstheme="majorBidi"/>
        </w:rPr>
        <w:t>of</w:t>
      </w:r>
      <w:r w:rsidR="008338A9" w:rsidRPr="00130981">
        <w:rPr>
          <w:rFonts w:asciiTheme="majorBidi" w:hAnsiTheme="majorBidi" w:cstheme="majorBidi"/>
        </w:rPr>
        <w:t xml:space="preserve"> </w:t>
      </w:r>
      <w:r w:rsidRPr="00130981">
        <w:rPr>
          <w:rFonts w:asciiTheme="majorBidi" w:hAnsiTheme="majorBidi" w:cstheme="majorBidi"/>
        </w:rPr>
        <w:t>:</w:t>
      </w:r>
      <w:proofErr w:type="gramEnd"/>
    </w:p>
    <w:tbl>
      <w:tblPr>
        <w:tblW w:w="4863" w:type="pct"/>
        <w:tblInd w:w="378" w:type="dxa"/>
        <w:tblLook w:val="04A0" w:firstRow="1" w:lastRow="0" w:firstColumn="1" w:lastColumn="0" w:noHBand="0" w:noVBand="1"/>
      </w:tblPr>
      <w:tblGrid>
        <w:gridCol w:w="2866"/>
        <w:gridCol w:w="1529"/>
        <w:gridCol w:w="1531"/>
        <w:gridCol w:w="1529"/>
        <w:gridCol w:w="1616"/>
      </w:tblGrid>
      <w:tr w:rsidR="00C73D22" w:rsidRPr="00130981" w14:paraId="7200AFF3" w14:textId="77777777" w:rsidTr="0073095A">
        <w:tc>
          <w:tcPr>
            <w:tcW w:w="1579" w:type="pct"/>
            <w:shd w:val="clear" w:color="auto" w:fill="auto"/>
            <w:vAlign w:val="bottom"/>
          </w:tcPr>
          <w:p w14:paraId="21C9D0DA" w14:textId="77777777" w:rsidR="00326887" w:rsidRPr="00130981" w:rsidRDefault="00326887" w:rsidP="00130981">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421" w:type="pct"/>
            <w:gridSpan w:val="4"/>
            <w:shd w:val="clear" w:color="auto" w:fill="auto"/>
            <w:vAlign w:val="bottom"/>
            <w:hideMark/>
          </w:tcPr>
          <w:p w14:paraId="565E12B6" w14:textId="52076609" w:rsidR="00326887" w:rsidRPr="00130981" w:rsidRDefault="00326887" w:rsidP="00130981">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1730C405" w14:textId="77777777" w:rsidTr="0073095A">
        <w:tc>
          <w:tcPr>
            <w:tcW w:w="1579" w:type="pct"/>
            <w:shd w:val="clear" w:color="auto" w:fill="auto"/>
            <w:vAlign w:val="bottom"/>
          </w:tcPr>
          <w:p w14:paraId="1F6AE355" w14:textId="77777777" w:rsidR="00326887" w:rsidRPr="00130981" w:rsidRDefault="00326887" w:rsidP="00130981">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687" w:type="pct"/>
            <w:gridSpan w:val="2"/>
            <w:shd w:val="clear" w:color="auto" w:fill="auto"/>
            <w:vAlign w:val="bottom"/>
            <w:hideMark/>
          </w:tcPr>
          <w:p w14:paraId="629FF6A3" w14:textId="77777777" w:rsidR="00326887" w:rsidRPr="00130981" w:rsidRDefault="00326887" w:rsidP="00130981">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c>
          <w:tcPr>
            <w:tcW w:w="1735" w:type="pct"/>
            <w:gridSpan w:val="2"/>
            <w:shd w:val="clear" w:color="auto" w:fill="auto"/>
            <w:vAlign w:val="bottom"/>
          </w:tcPr>
          <w:p w14:paraId="2DC5C559" w14:textId="77777777" w:rsidR="00326887" w:rsidRPr="00130981" w:rsidRDefault="00326887" w:rsidP="00130981">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7A731F" w:rsidRPr="00130981" w14:paraId="12E04519" w14:textId="77777777" w:rsidTr="0073095A">
        <w:trPr>
          <w:trHeight w:val="72"/>
        </w:trPr>
        <w:tc>
          <w:tcPr>
            <w:tcW w:w="1579" w:type="pct"/>
            <w:shd w:val="clear" w:color="auto" w:fill="auto"/>
            <w:vAlign w:val="bottom"/>
          </w:tcPr>
          <w:p w14:paraId="44DCC1BE" w14:textId="77777777" w:rsidR="007A731F" w:rsidRPr="00130981" w:rsidRDefault="007A731F" w:rsidP="00130981">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843" w:type="pct"/>
            <w:shd w:val="clear" w:color="auto" w:fill="auto"/>
            <w:vAlign w:val="bottom"/>
            <w:hideMark/>
          </w:tcPr>
          <w:p w14:paraId="25A3492B" w14:textId="1FFF6F75" w:rsidR="007A731F" w:rsidRPr="00130981" w:rsidRDefault="007A731F" w:rsidP="00130981">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2023</w:t>
            </w:r>
          </w:p>
        </w:tc>
        <w:tc>
          <w:tcPr>
            <w:tcW w:w="844" w:type="pct"/>
            <w:shd w:val="clear" w:color="auto" w:fill="auto"/>
            <w:vAlign w:val="bottom"/>
            <w:hideMark/>
          </w:tcPr>
          <w:p w14:paraId="043AAFA5" w14:textId="20C3F01A" w:rsidR="007A731F" w:rsidRPr="00130981" w:rsidRDefault="007A731F" w:rsidP="00130981">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sidR="00E24A66" w:rsidRPr="00130981">
              <w:rPr>
                <w:rFonts w:asciiTheme="majorBidi" w:hAnsiTheme="majorBidi" w:cstheme="majorBidi"/>
                <w:spacing w:val="-10"/>
                <w:sz w:val="28"/>
                <w:szCs w:val="28"/>
              </w:rPr>
              <w:t>2</w:t>
            </w:r>
          </w:p>
        </w:tc>
        <w:tc>
          <w:tcPr>
            <w:tcW w:w="843" w:type="pct"/>
            <w:shd w:val="clear" w:color="auto" w:fill="auto"/>
            <w:vAlign w:val="bottom"/>
          </w:tcPr>
          <w:p w14:paraId="5A71092F" w14:textId="51E1AB97" w:rsidR="007A731F" w:rsidRPr="00130981" w:rsidRDefault="007A731F" w:rsidP="00130981">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2023</w:t>
            </w:r>
          </w:p>
        </w:tc>
        <w:tc>
          <w:tcPr>
            <w:tcW w:w="892" w:type="pct"/>
            <w:shd w:val="clear" w:color="auto" w:fill="auto"/>
            <w:vAlign w:val="bottom"/>
          </w:tcPr>
          <w:p w14:paraId="3D7A2B6A" w14:textId="5C892C78" w:rsidR="007A731F" w:rsidRPr="00130981" w:rsidRDefault="007A731F" w:rsidP="00130981">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pacing w:val="-10"/>
                <w:sz w:val="28"/>
                <w:szCs w:val="28"/>
              </w:rPr>
              <w:t>December 31, 202</w:t>
            </w:r>
            <w:r w:rsidR="00E24A66" w:rsidRPr="00130981">
              <w:rPr>
                <w:rFonts w:asciiTheme="majorBidi" w:hAnsiTheme="majorBidi" w:cstheme="majorBidi"/>
                <w:spacing w:val="-10"/>
                <w:sz w:val="28"/>
                <w:szCs w:val="28"/>
              </w:rPr>
              <w:t>2</w:t>
            </w:r>
          </w:p>
        </w:tc>
      </w:tr>
      <w:tr w:rsidR="00C73D22" w:rsidRPr="00130981" w14:paraId="641E5610" w14:textId="77777777" w:rsidTr="0073095A">
        <w:tc>
          <w:tcPr>
            <w:tcW w:w="1579" w:type="pct"/>
            <w:shd w:val="clear" w:color="auto" w:fill="auto"/>
            <w:vAlign w:val="bottom"/>
            <w:hideMark/>
          </w:tcPr>
          <w:p w14:paraId="40C77D6A" w14:textId="12414BEA" w:rsidR="00326887" w:rsidRPr="00130981" w:rsidRDefault="007B3E38"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pacing w:val="-4"/>
                <w:sz w:val="28"/>
                <w:szCs w:val="28"/>
                <w:cs/>
                <w:lang w:val="en-US"/>
              </w:rPr>
            </w:pPr>
            <w:proofErr w:type="gramStart"/>
            <w:r w:rsidRPr="00130981">
              <w:rPr>
                <w:rFonts w:asciiTheme="majorBidi" w:hAnsiTheme="majorBidi" w:cstheme="majorBidi"/>
                <w:b/>
                <w:bCs/>
                <w:spacing w:val="-4"/>
                <w:sz w:val="28"/>
                <w:szCs w:val="28"/>
                <w:lang w:val="en-US"/>
              </w:rPr>
              <w:t>Other</w:t>
            </w:r>
            <w:proofErr w:type="gramEnd"/>
            <w:r w:rsidRPr="00130981">
              <w:rPr>
                <w:rFonts w:asciiTheme="majorBidi" w:hAnsiTheme="majorBidi" w:cstheme="majorBidi"/>
                <w:b/>
                <w:bCs/>
                <w:spacing w:val="-4"/>
                <w:sz w:val="28"/>
                <w:szCs w:val="28"/>
                <w:lang w:val="en-US"/>
              </w:rPr>
              <w:t xml:space="preserve"> </w:t>
            </w:r>
            <w:r w:rsidR="00167AD0" w:rsidRPr="00130981">
              <w:rPr>
                <w:rFonts w:asciiTheme="majorBidi" w:hAnsiTheme="majorBidi" w:cstheme="majorBidi"/>
                <w:b/>
                <w:bCs/>
                <w:spacing w:val="-4"/>
                <w:sz w:val="28"/>
                <w:szCs w:val="28"/>
                <w:lang w:val="en-US"/>
              </w:rPr>
              <w:t>current financial asset</w:t>
            </w:r>
          </w:p>
        </w:tc>
        <w:tc>
          <w:tcPr>
            <w:tcW w:w="843" w:type="pct"/>
            <w:shd w:val="clear" w:color="auto" w:fill="auto"/>
            <w:vAlign w:val="bottom"/>
          </w:tcPr>
          <w:p w14:paraId="4023213A" w14:textId="77777777" w:rsidR="00326887" w:rsidRPr="00130981" w:rsidRDefault="00326887" w:rsidP="00130981">
            <w:pPr>
              <w:tabs>
                <w:tab w:val="decimal" w:pos="1335"/>
              </w:tabs>
              <w:overflowPunct w:val="0"/>
              <w:adjustRightInd w:val="0"/>
              <w:spacing w:line="240" w:lineRule="atLeast"/>
              <w:jc w:val="both"/>
              <w:rPr>
                <w:rFonts w:asciiTheme="majorBidi" w:hAnsiTheme="majorBidi" w:cstheme="majorBidi"/>
                <w:sz w:val="28"/>
                <w:szCs w:val="28"/>
              </w:rPr>
            </w:pPr>
          </w:p>
        </w:tc>
        <w:tc>
          <w:tcPr>
            <w:tcW w:w="844" w:type="pct"/>
            <w:shd w:val="clear" w:color="auto" w:fill="auto"/>
            <w:vAlign w:val="bottom"/>
          </w:tcPr>
          <w:p w14:paraId="1EBE801F" w14:textId="77777777" w:rsidR="00326887" w:rsidRPr="00130981" w:rsidRDefault="00326887" w:rsidP="00130981">
            <w:pPr>
              <w:tabs>
                <w:tab w:val="decimal" w:pos="1335"/>
              </w:tabs>
              <w:overflowPunct w:val="0"/>
              <w:adjustRightInd w:val="0"/>
              <w:spacing w:line="240" w:lineRule="atLeast"/>
              <w:jc w:val="both"/>
              <w:rPr>
                <w:rFonts w:asciiTheme="majorBidi" w:hAnsiTheme="majorBidi" w:cstheme="majorBidi"/>
                <w:sz w:val="28"/>
                <w:szCs w:val="28"/>
              </w:rPr>
            </w:pPr>
          </w:p>
        </w:tc>
        <w:tc>
          <w:tcPr>
            <w:tcW w:w="843" w:type="pct"/>
            <w:shd w:val="clear" w:color="auto" w:fill="auto"/>
            <w:vAlign w:val="bottom"/>
          </w:tcPr>
          <w:p w14:paraId="0D45D4C5" w14:textId="77777777" w:rsidR="00326887" w:rsidRPr="00130981" w:rsidRDefault="00326887" w:rsidP="00130981">
            <w:pPr>
              <w:tabs>
                <w:tab w:val="decimal" w:pos="1335"/>
              </w:tabs>
              <w:overflowPunct w:val="0"/>
              <w:adjustRightInd w:val="0"/>
              <w:spacing w:line="240" w:lineRule="atLeast"/>
              <w:jc w:val="both"/>
              <w:rPr>
                <w:rFonts w:asciiTheme="majorBidi" w:hAnsiTheme="majorBidi" w:cstheme="majorBidi"/>
                <w:sz w:val="28"/>
                <w:szCs w:val="28"/>
              </w:rPr>
            </w:pPr>
          </w:p>
        </w:tc>
        <w:tc>
          <w:tcPr>
            <w:tcW w:w="892" w:type="pct"/>
            <w:shd w:val="clear" w:color="auto" w:fill="auto"/>
            <w:vAlign w:val="bottom"/>
          </w:tcPr>
          <w:p w14:paraId="4B004330" w14:textId="77777777" w:rsidR="00326887" w:rsidRPr="00130981" w:rsidRDefault="00326887" w:rsidP="00130981">
            <w:pPr>
              <w:tabs>
                <w:tab w:val="decimal" w:pos="1335"/>
              </w:tabs>
              <w:overflowPunct w:val="0"/>
              <w:adjustRightInd w:val="0"/>
              <w:spacing w:line="240" w:lineRule="atLeast"/>
              <w:jc w:val="both"/>
              <w:rPr>
                <w:rFonts w:asciiTheme="majorBidi" w:hAnsiTheme="majorBidi" w:cstheme="majorBidi"/>
                <w:sz w:val="28"/>
                <w:szCs w:val="28"/>
              </w:rPr>
            </w:pPr>
          </w:p>
        </w:tc>
      </w:tr>
      <w:tr w:rsidR="0073095A" w:rsidRPr="00130981" w14:paraId="5D38B771" w14:textId="77777777" w:rsidTr="0073095A">
        <w:tc>
          <w:tcPr>
            <w:tcW w:w="1579" w:type="pct"/>
            <w:shd w:val="clear" w:color="auto" w:fill="auto"/>
            <w:vAlign w:val="bottom"/>
            <w:hideMark/>
          </w:tcPr>
          <w:p w14:paraId="358B9A73" w14:textId="77777777" w:rsidR="0073095A" w:rsidRPr="00130981" w:rsidRDefault="0073095A"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pacing w:val="-6"/>
                <w:sz w:val="28"/>
                <w:szCs w:val="28"/>
                <w:lang w:val="en-US"/>
              </w:rPr>
            </w:pPr>
            <w:r w:rsidRPr="00130981">
              <w:rPr>
                <w:rFonts w:asciiTheme="majorBidi" w:hAnsiTheme="majorBidi" w:cstheme="majorBidi"/>
                <w:spacing w:val="-6"/>
                <w:sz w:val="28"/>
                <w:szCs w:val="28"/>
                <w:lang w:val="en-US"/>
              </w:rPr>
              <w:t xml:space="preserve">Investments in securities (mutual funds) </w:t>
            </w:r>
          </w:p>
          <w:p w14:paraId="47B0F9AE" w14:textId="586E160C" w:rsidR="0073095A" w:rsidRPr="00130981" w:rsidRDefault="0073095A"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rPr>
            </w:pPr>
            <w:r w:rsidRPr="00130981">
              <w:rPr>
                <w:rFonts w:asciiTheme="majorBidi" w:hAnsiTheme="majorBidi" w:cstheme="majorBidi"/>
                <w:spacing w:val="-6"/>
                <w:sz w:val="28"/>
                <w:szCs w:val="28"/>
                <w:lang w:val="en-US"/>
              </w:rPr>
              <w:t xml:space="preserve">   Measured at fair value to profit or loss</w:t>
            </w:r>
          </w:p>
        </w:tc>
        <w:tc>
          <w:tcPr>
            <w:tcW w:w="843" w:type="pct"/>
            <w:shd w:val="clear" w:color="auto" w:fill="auto"/>
            <w:vAlign w:val="bottom"/>
          </w:tcPr>
          <w:p w14:paraId="6B67621F" w14:textId="3077832E" w:rsidR="0073095A" w:rsidRPr="00130981" w:rsidRDefault="0073095A" w:rsidP="00130981">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sidRPr="00130981">
              <w:rPr>
                <w:rFonts w:asciiTheme="majorBidi" w:hAnsiTheme="majorBidi" w:cstheme="majorBidi"/>
                <w:sz w:val="28"/>
                <w:szCs w:val="28"/>
                <w:lang w:val="en-US"/>
              </w:rPr>
              <w:t>82,849</w:t>
            </w:r>
          </w:p>
        </w:tc>
        <w:tc>
          <w:tcPr>
            <w:tcW w:w="844" w:type="pct"/>
            <w:shd w:val="clear" w:color="auto" w:fill="auto"/>
            <w:vAlign w:val="bottom"/>
          </w:tcPr>
          <w:p w14:paraId="782C3E43" w14:textId="6DD17359" w:rsidR="0073095A" w:rsidRPr="00130981" w:rsidRDefault="0073095A" w:rsidP="00130981">
            <w:pPr>
              <w:pBdr>
                <w:bottom w:val="single" w:sz="4" w:space="1" w:color="auto"/>
              </w:pBdr>
              <w:overflowPunct w:val="0"/>
              <w:adjustRightInd w:val="0"/>
              <w:spacing w:line="240" w:lineRule="atLeast"/>
              <w:jc w:val="right"/>
              <w:rPr>
                <w:rFonts w:asciiTheme="majorBidi" w:hAnsiTheme="majorBidi" w:cstheme="majorBidi"/>
                <w:sz w:val="28"/>
                <w:szCs w:val="28"/>
              </w:rPr>
            </w:pPr>
            <w:r w:rsidRPr="00130981">
              <w:rPr>
                <w:rFonts w:asciiTheme="majorBidi" w:hAnsiTheme="majorBidi" w:cstheme="majorBidi"/>
                <w:sz w:val="28"/>
                <w:szCs w:val="28"/>
                <w:lang w:val="en-US"/>
              </w:rPr>
              <w:t>3,056</w:t>
            </w:r>
          </w:p>
        </w:tc>
        <w:tc>
          <w:tcPr>
            <w:tcW w:w="843" w:type="pct"/>
            <w:shd w:val="clear" w:color="auto" w:fill="auto"/>
            <w:vAlign w:val="bottom"/>
          </w:tcPr>
          <w:p w14:paraId="545D8C0C" w14:textId="29BE06C5" w:rsidR="0073095A" w:rsidRPr="00130981" w:rsidRDefault="0073095A" w:rsidP="00130981">
            <w:pPr>
              <w:pBdr>
                <w:bottom w:val="single" w:sz="4" w:space="1" w:color="auto"/>
              </w:pBdr>
              <w:overflowPunct w:val="0"/>
              <w:adjustRightInd w:val="0"/>
              <w:spacing w:line="240" w:lineRule="atLeast"/>
              <w:jc w:val="right"/>
              <w:rPr>
                <w:rFonts w:asciiTheme="majorBidi" w:hAnsiTheme="majorBidi" w:cstheme="majorBidi"/>
                <w:sz w:val="28"/>
                <w:szCs w:val="28"/>
              </w:rPr>
            </w:pPr>
            <w:r w:rsidRPr="00130981">
              <w:rPr>
                <w:rFonts w:asciiTheme="majorBidi" w:hAnsiTheme="majorBidi" w:cstheme="majorBidi"/>
                <w:sz w:val="28"/>
                <w:szCs w:val="28"/>
              </w:rPr>
              <w:t>10</w:t>
            </w:r>
          </w:p>
        </w:tc>
        <w:tc>
          <w:tcPr>
            <w:tcW w:w="892" w:type="pct"/>
            <w:shd w:val="clear" w:color="auto" w:fill="auto"/>
            <w:vAlign w:val="bottom"/>
          </w:tcPr>
          <w:p w14:paraId="23D27E01" w14:textId="68406BA9" w:rsidR="0073095A" w:rsidRPr="00130981" w:rsidRDefault="0073095A" w:rsidP="00130981">
            <w:pPr>
              <w:pBdr>
                <w:bottom w:val="single" w:sz="4" w:space="1" w:color="auto"/>
              </w:pBdr>
              <w:overflowPunct w:val="0"/>
              <w:adjustRightInd w:val="0"/>
              <w:spacing w:line="240" w:lineRule="atLeast"/>
              <w:jc w:val="right"/>
              <w:rPr>
                <w:rFonts w:asciiTheme="majorBidi" w:hAnsiTheme="majorBidi" w:cstheme="majorBidi"/>
                <w:sz w:val="28"/>
                <w:szCs w:val="28"/>
              </w:rPr>
            </w:pPr>
            <w:r w:rsidRPr="00130981">
              <w:rPr>
                <w:rFonts w:asciiTheme="majorBidi" w:hAnsiTheme="majorBidi" w:cstheme="majorBidi"/>
                <w:sz w:val="28"/>
                <w:szCs w:val="28"/>
              </w:rPr>
              <w:t>10</w:t>
            </w:r>
          </w:p>
        </w:tc>
      </w:tr>
      <w:tr w:rsidR="0073095A" w:rsidRPr="00130981" w14:paraId="07BB2ECA" w14:textId="77777777" w:rsidTr="0073095A">
        <w:trPr>
          <w:trHeight w:val="60"/>
        </w:trPr>
        <w:tc>
          <w:tcPr>
            <w:tcW w:w="1579" w:type="pct"/>
            <w:shd w:val="clear" w:color="auto" w:fill="auto"/>
            <w:vAlign w:val="bottom"/>
            <w:hideMark/>
          </w:tcPr>
          <w:p w14:paraId="63E2440A" w14:textId="77777777" w:rsidR="0073095A" w:rsidRPr="00130981" w:rsidRDefault="0073095A"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pacing w:val="-4"/>
                <w:sz w:val="28"/>
                <w:szCs w:val="28"/>
                <w:cs/>
              </w:rPr>
            </w:pPr>
            <w:r w:rsidRPr="00130981">
              <w:rPr>
                <w:rFonts w:asciiTheme="majorBidi" w:hAnsiTheme="majorBidi" w:cstheme="majorBidi"/>
                <w:spacing w:val="-4"/>
                <w:sz w:val="28"/>
                <w:szCs w:val="28"/>
                <w:lang w:val="en-US"/>
              </w:rPr>
              <w:t>Total</w:t>
            </w:r>
          </w:p>
        </w:tc>
        <w:tc>
          <w:tcPr>
            <w:tcW w:w="843" w:type="pct"/>
            <w:shd w:val="clear" w:color="auto" w:fill="auto"/>
            <w:vAlign w:val="bottom"/>
          </w:tcPr>
          <w:p w14:paraId="7A59133D" w14:textId="73F03687" w:rsidR="0073095A" w:rsidRPr="00130981" w:rsidRDefault="0073095A" w:rsidP="00130981">
            <w:pPr>
              <w:pBdr>
                <w:bottom w:val="double" w:sz="4" w:space="0" w:color="auto"/>
              </w:pBdr>
              <w:overflowPunct w:val="0"/>
              <w:adjustRightInd w:val="0"/>
              <w:spacing w:line="240" w:lineRule="atLeast"/>
              <w:jc w:val="right"/>
              <w:rPr>
                <w:rFonts w:asciiTheme="majorBidi" w:hAnsiTheme="majorBidi" w:cstheme="majorBidi"/>
                <w:sz w:val="28"/>
                <w:szCs w:val="28"/>
                <w:lang w:val="en-US"/>
              </w:rPr>
            </w:pPr>
            <w:r w:rsidRPr="00130981">
              <w:rPr>
                <w:rFonts w:asciiTheme="majorBidi" w:hAnsiTheme="majorBidi" w:cstheme="majorBidi"/>
                <w:sz w:val="28"/>
                <w:szCs w:val="28"/>
                <w:lang w:val="en-US"/>
              </w:rPr>
              <w:t>82,849</w:t>
            </w:r>
          </w:p>
        </w:tc>
        <w:tc>
          <w:tcPr>
            <w:tcW w:w="844" w:type="pct"/>
            <w:shd w:val="clear" w:color="auto" w:fill="auto"/>
            <w:vAlign w:val="bottom"/>
          </w:tcPr>
          <w:p w14:paraId="464402AC" w14:textId="1743082F" w:rsidR="0073095A" w:rsidRPr="00130981" w:rsidRDefault="0073095A" w:rsidP="00130981">
            <w:pPr>
              <w:pBdr>
                <w:bottom w:val="double" w:sz="4" w:space="0" w:color="auto"/>
              </w:pBdr>
              <w:overflowPunct w:val="0"/>
              <w:adjustRightInd w:val="0"/>
              <w:spacing w:line="240" w:lineRule="atLeast"/>
              <w:jc w:val="right"/>
              <w:rPr>
                <w:rFonts w:asciiTheme="majorBidi" w:hAnsiTheme="majorBidi" w:cstheme="majorBidi"/>
                <w:sz w:val="28"/>
                <w:szCs w:val="28"/>
                <w:cs/>
              </w:rPr>
            </w:pPr>
            <w:r w:rsidRPr="00130981">
              <w:rPr>
                <w:rFonts w:asciiTheme="majorBidi" w:hAnsiTheme="majorBidi" w:cstheme="majorBidi"/>
                <w:sz w:val="28"/>
                <w:szCs w:val="28"/>
              </w:rPr>
              <w:t>3,056</w:t>
            </w:r>
          </w:p>
        </w:tc>
        <w:tc>
          <w:tcPr>
            <w:tcW w:w="843" w:type="pct"/>
            <w:shd w:val="clear" w:color="auto" w:fill="auto"/>
            <w:vAlign w:val="bottom"/>
          </w:tcPr>
          <w:p w14:paraId="3A274F89" w14:textId="7A1679FF" w:rsidR="0073095A" w:rsidRPr="00130981" w:rsidRDefault="0073095A" w:rsidP="00130981">
            <w:pPr>
              <w:pBdr>
                <w:bottom w:val="double" w:sz="4" w:space="0" w:color="auto"/>
              </w:pBdr>
              <w:overflowPunct w:val="0"/>
              <w:adjustRightInd w:val="0"/>
              <w:spacing w:line="240" w:lineRule="atLeast"/>
              <w:jc w:val="right"/>
              <w:rPr>
                <w:rFonts w:asciiTheme="majorBidi" w:hAnsiTheme="majorBidi" w:cstheme="majorBidi"/>
                <w:sz w:val="28"/>
                <w:szCs w:val="28"/>
              </w:rPr>
            </w:pPr>
            <w:r w:rsidRPr="00130981">
              <w:rPr>
                <w:rFonts w:asciiTheme="majorBidi" w:hAnsiTheme="majorBidi" w:cstheme="majorBidi"/>
                <w:sz w:val="28"/>
                <w:szCs w:val="28"/>
              </w:rPr>
              <w:t>10</w:t>
            </w:r>
          </w:p>
        </w:tc>
        <w:tc>
          <w:tcPr>
            <w:tcW w:w="892" w:type="pct"/>
            <w:shd w:val="clear" w:color="auto" w:fill="auto"/>
            <w:vAlign w:val="bottom"/>
          </w:tcPr>
          <w:p w14:paraId="11230673" w14:textId="0A6F2929" w:rsidR="0073095A" w:rsidRPr="00130981" w:rsidRDefault="0073095A" w:rsidP="00130981">
            <w:pPr>
              <w:pBdr>
                <w:bottom w:val="double" w:sz="4" w:space="0" w:color="auto"/>
              </w:pBdr>
              <w:overflowPunct w:val="0"/>
              <w:adjustRightInd w:val="0"/>
              <w:spacing w:line="240" w:lineRule="atLeast"/>
              <w:jc w:val="right"/>
              <w:rPr>
                <w:rFonts w:asciiTheme="majorBidi" w:hAnsiTheme="majorBidi" w:cstheme="majorBidi"/>
                <w:sz w:val="28"/>
                <w:szCs w:val="28"/>
              </w:rPr>
            </w:pPr>
            <w:r w:rsidRPr="00130981">
              <w:rPr>
                <w:rFonts w:asciiTheme="majorBidi" w:hAnsiTheme="majorBidi" w:cstheme="majorBidi"/>
                <w:sz w:val="28"/>
                <w:szCs w:val="28"/>
              </w:rPr>
              <w:t>10</w:t>
            </w:r>
          </w:p>
        </w:tc>
      </w:tr>
    </w:tbl>
    <w:p w14:paraId="50F2CB9A" w14:textId="7BEB35A8" w:rsidR="000C2677" w:rsidRPr="00130981" w:rsidRDefault="000C2677" w:rsidP="00130981">
      <w:pPr>
        <w:pStyle w:val="BlockText"/>
        <w:ind w:left="360" w:right="0" w:firstLine="0"/>
        <w:jc w:val="thaiDistribute"/>
        <w:rPr>
          <w:rFonts w:asciiTheme="majorBidi" w:hAnsiTheme="majorBidi" w:cstheme="majorBidi"/>
        </w:rPr>
      </w:pPr>
      <w:r w:rsidRPr="00130981">
        <w:rPr>
          <w:rFonts w:asciiTheme="majorBidi" w:hAnsiTheme="majorBidi" w:cstheme="majorBidi"/>
        </w:rPr>
        <w:t>Movements of</w:t>
      </w:r>
      <w:r w:rsidR="007A731F" w:rsidRPr="00130981">
        <w:rPr>
          <w:rFonts w:asciiTheme="majorBidi" w:hAnsiTheme="majorBidi" w:cstheme="majorBidi"/>
        </w:rPr>
        <w:t xml:space="preserve"> other current financial asset, consisted </w:t>
      </w:r>
      <w:proofErr w:type="gramStart"/>
      <w:r w:rsidR="007A731F" w:rsidRPr="00130981">
        <w:rPr>
          <w:rFonts w:asciiTheme="majorBidi" w:hAnsiTheme="majorBidi" w:cstheme="majorBidi"/>
        </w:rPr>
        <w:t>of :</w:t>
      </w:r>
      <w:proofErr w:type="gramEnd"/>
    </w:p>
    <w:tbl>
      <w:tblPr>
        <w:tblW w:w="4977" w:type="pct"/>
        <w:tblInd w:w="366" w:type="dxa"/>
        <w:tblCellMar>
          <w:left w:w="72" w:type="dxa"/>
          <w:right w:w="72" w:type="dxa"/>
        </w:tblCellMar>
        <w:tblLook w:val="00A0" w:firstRow="1" w:lastRow="0" w:firstColumn="1" w:lastColumn="0" w:noHBand="0" w:noVBand="0"/>
      </w:tblPr>
      <w:tblGrid>
        <w:gridCol w:w="3671"/>
        <w:gridCol w:w="1311"/>
        <w:gridCol w:w="165"/>
        <w:gridCol w:w="1272"/>
        <w:gridCol w:w="171"/>
        <w:gridCol w:w="1263"/>
        <w:gridCol w:w="165"/>
        <w:gridCol w:w="1266"/>
      </w:tblGrid>
      <w:tr w:rsidR="00C73D22" w:rsidRPr="00130981" w14:paraId="7A5F973B" w14:textId="77777777" w:rsidTr="0033520A">
        <w:trPr>
          <w:trHeight w:val="129"/>
          <w:tblHeader/>
        </w:trPr>
        <w:tc>
          <w:tcPr>
            <w:tcW w:w="1977" w:type="pct"/>
          </w:tcPr>
          <w:p w14:paraId="2B9BCCD1" w14:textId="77777777" w:rsidR="000C2677" w:rsidRPr="00130981" w:rsidRDefault="000C2677" w:rsidP="00130981">
            <w:pPr>
              <w:spacing w:line="240" w:lineRule="auto"/>
              <w:jc w:val="both"/>
              <w:rPr>
                <w:rFonts w:asciiTheme="majorBidi" w:hAnsiTheme="majorBidi" w:cstheme="majorBidi"/>
                <w:spacing w:val="-4"/>
                <w:sz w:val="28"/>
                <w:szCs w:val="28"/>
              </w:rPr>
            </w:pPr>
          </w:p>
        </w:tc>
        <w:tc>
          <w:tcPr>
            <w:tcW w:w="3023" w:type="pct"/>
            <w:gridSpan w:val="7"/>
            <w:tcBorders>
              <w:bottom w:val="single" w:sz="4" w:space="0" w:color="auto"/>
            </w:tcBorders>
          </w:tcPr>
          <w:p w14:paraId="130D2560" w14:textId="00E23593" w:rsidR="000C2677" w:rsidRPr="00130981" w:rsidRDefault="000C2677"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23A67AE7" w14:textId="77777777" w:rsidTr="0033520A">
        <w:trPr>
          <w:trHeight w:val="227"/>
          <w:tblHeader/>
        </w:trPr>
        <w:tc>
          <w:tcPr>
            <w:tcW w:w="1977" w:type="pct"/>
          </w:tcPr>
          <w:p w14:paraId="4039BDF3" w14:textId="77777777" w:rsidR="000C2677" w:rsidRPr="00130981" w:rsidRDefault="000C2677" w:rsidP="00130981">
            <w:pPr>
              <w:spacing w:line="240" w:lineRule="auto"/>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0238F583" w14:textId="364B5FE1" w:rsidR="000C2677" w:rsidRPr="00130981" w:rsidRDefault="000C2677" w:rsidP="00130981">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92" w:type="pct"/>
            <w:tcBorders>
              <w:top w:val="single" w:sz="4" w:space="0" w:color="auto"/>
            </w:tcBorders>
          </w:tcPr>
          <w:p w14:paraId="5E2F5B16" w14:textId="77777777" w:rsidR="000C2677" w:rsidRPr="00130981" w:rsidRDefault="000C2677" w:rsidP="00130981">
            <w:pPr>
              <w:spacing w:line="240" w:lineRule="auto"/>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59C6332F" w14:textId="7060A2F3" w:rsidR="000C2677" w:rsidRPr="00130981" w:rsidRDefault="000C2677" w:rsidP="00130981">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16B9B505" w14:textId="77777777" w:rsidTr="0033520A">
        <w:trPr>
          <w:trHeight w:val="227"/>
          <w:tblHeader/>
        </w:trPr>
        <w:tc>
          <w:tcPr>
            <w:tcW w:w="1977" w:type="pct"/>
          </w:tcPr>
          <w:p w14:paraId="44C5A7D1" w14:textId="77777777" w:rsidR="0033520A" w:rsidRPr="00130981" w:rsidRDefault="0033520A" w:rsidP="00130981">
            <w:pPr>
              <w:spacing w:line="240" w:lineRule="auto"/>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6DC3C3BB" w14:textId="6BDEEA0C" w:rsidR="0033520A" w:rsidRPr="00130981" w:rsidRDefault="0033520A" w:rsidP="00130981">
            <w:pPr>
              <w:spacing w:line="240" w:lineRule="auto"/>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w:t>
            </w:r>
            <w:r w:rsidR="004658D5" w:rsidRPr="00130981">
              <w:rPr>
                <w:rFonts w:asciiTheme="majorBidi" w:hAnsiTheme="majorBidi" w:cstheme="majorBidi"/>
                <w:spacing w:val="-4"/>
                <w:sz w:val="28"/>
                <w:szCs w:val="28"/>
              </w:rPr>
              <w:t>3</w:t>
            </w:r>
          </w:p>
        </w:tc>
        <w:tc>
          <w:tcPr>
            <w:tcW w:w="89" w:type="pct"/>
            <w:tcBorders>
              <w:top w:val="single" w:sz="4" w:space="0" w:color="auto"/>
            </w:tcBorders>
          </w:tcPr>
          <w:p w14:paraId="0A38CFBA" w14:textId="77777777" w:rsidR="0033520A" w:rsidRPr="00130981" w:rsidRDefault="0033520A" w:rsidP="00130981">
            <w:pPr>
              <w:spacing w:line="240" w:lineRule="auto"/>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4085D089" w14:textId="776517C0" w:rsidR="0033520A" w:rsidRPr="00130981" w:rsidRDefault="0033520A" w:rsidP="00130981">
            <w:pPr>
              <w:spacing w:line="240" w:lineRule="auto"/>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w:t>
            </w:r>
            <w:r w:rsidR="004658D5" w:rsidRPr="00130981">
              <w:rPr>
                <w:rFonts w:asciiTheme="majorBidi" w:hAnsiTheme="majorBidi" w:cstheme="majorBidi"/>
                <w:spacing w:val="-4"/>
                <w:sz w:val="28"/>
                <w:szCs w:val="28"/>
              </w:rPr>
              <w:t>2</w:t>
            </w:r>
          </w:p>
        </w:tc>
        <w:tc>
          <w:tcPr>
            <w:tcW w:w="92" w:type="pct"/>
          </w:tcPr>
          <w:p w14:paraId="689DF9EC" w14:textId="77777777" w:rsidR="0033520A" w:rsidRPr="00130981" w:rsidRDefault="0033520A" w:rsidP="00130981">
            <w:pPr>
              <w:spacing w:line="240" w:lineRule="auto"/>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0F89D0FE" w14:textId="353B2ADF" w:rsidR="0033520A" w:rsidRPr="00130981" w:rsidRDefault="0033520A" w:rsidP="00130981">
            <w:pPr>
              <w:spacing w:line="240" w:lineRule="auto"/>
              <w:ind w:left="-57" w:right="-57"/>
              <w:jc w:val="center"/>
              <w:rPr>
                <w:rFonts w:asciiTheme="majorBidi" w:hAnsiTheme="majorBidi" w:cstheme="majorBidi"/>
                <w:spacing w:val="-6"/>
                <w:sz w:val="28"/>
                <w:szCs w:val="28"/>
              </w:rPr>
            </w:pPr>
            <w:r w:rsidRPr="00130981">
              <w:rPr>
                <w:rFonts w:asciiTheme="majorBidi" w:hAnsiTheme="majorBidi" w:cstheme="majorBidi"/>
                <w:spacing w:val="-4"/>
                <w:sz w:val="28"/>
                <w:szCs w:val="28"/>
              </w:rPr>
              <w:t>202</w:t>
            </w:r>
            <w:r w:rsidR="004658D5" w:rsidRPr="00130981">
              <w:rPr>
                <w:rFonts w:asciiTheme="majorBidi" w:hAnsiTheme="majorBidi" w:cstheme="majorBidi"/>
                <w:spacing w:val="-4"/>
                <w:sz w:val="28"/>
                <w:szCs w:val="28"/>
              </w:rPr>
              <w:t>3</w:t>
            </w:r>
          </w:p>
        </w:tc>
        <w:tc>
          <w:tcPr>
            <w:tcW w:w="89" w:type="pct"/>
          </w:tcPr>
          <w:p w14:paraId="35235639" w14:textId="77777777" w:rsidR="0033520A" w:rsidRPr="00130981" w:rsidRDefault="0033520A" w:rsidP="00130981">
            <w:pPr>
              <w:spacing w:line="240" w:lineRule="auto"/>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27AF9A28" w14:textId="24B8D6D7" w:rsidR="0033520A" w:rsidRPr="00130981" w:rsidRDefault="0033520A" w:rsidP="00130981">
            <w:pPr>
              <w:spacing w:line="240" w:lineRule="auto"/>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w:t>
            </w:r>
            <w:r w:rsidR="004658D5" w:rsidRPr="00130981">
              <w:rPr>
                <w:rFonts w:asciiTheme="majorBidi" w:hAnsiTheme="majorBidi" w:cstheme="majorBidi"/>
                <w:spacing w:val="-4"/>
                <w:sz w:val="28"/>
                <w:szCs w:val="28"/>
              </w:rPr>
              <w:t>2</w:t>
            </w:r>
          </w:p>
        </w:tc>
      </w:tr>
      <w:tr w:rsidR="0073095A" w:rsidRPr="00130981" w14:paraId="0BD7AAEF" w14:textId="77777777" w:rsidTr="0011683F">
        <w:trPr>
          <w:trHeight w:val="155"/>
        </w:trPr>
        <w:tc>
          <w:tcPr>
            <w:tcW w:w="1977" w:type="pct"/>
          </w:tcPr>
          <w:p w14:paraId="6D62350A" w14:textId="21770D47" w:rsidR="0073095A" w:rsidRPr="00130981" w:rsidRDefault="0073095A" w:rsidP="00130981">
            <w:pPr>
              <w:spacing w:line="240" w:lineRule="auto"/>
              <w:jc w:val="thaiDistribute"/>
              <w:rPr>
                <w:rFonts w:asciiTheme="majorBidi" w:hAnsiTheme="majorBidi" w:cstheme="majorBidi"/>
                <w:sz w:val="28"/>
                <w:szCs w:val="28"/>
                <w:lang w:val="en-U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p>
        </w:tc>
        <w:tc>
          <w:tcPr>
            <w:tcW w:w="706" w:type="pct"/>
            <w:shd w:val="clear" w:color="auto" w:fill="auto"/>
          </w:tcPr>
          <w:p w14:paraId="6B99B19F" w14:textId="59A5E03E"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3,056</w:t>
            </w:r>
          </w:p>
        </w:tc>
        <w:tc>
          <w:tcPr>
            <w:tcW w:w="89" w:type="pct"/>
            <w:vAlign w:val="bottom"/>
          </w:tcPr>
          <w:p w14:paraId="02401DAC" w14:textId="77777777" w:rsidR="0073095A" w:rsidRPr="00130981" w:rsidRDefault="0073095A" w:rsidP="00130981">
            <w:pPr>
              <w:spacing w:line="240" w:lineRule="auto"/>
              <w:jc w:val="right"/>
              <w:rPr>
                <w:rFonts w:asciiTheme="majorBidi" w:hAnsiTheme="majorBidi" w:cstheme="majorBidi"/>
                <w:sz w:val="28"/>
                <w:szCs w:val="28"/>
              </w:rPr>
            </w:pPr>
          </w:p>
        </w:tc>
        <w:tc>
          <w:tcPr>
            <w:tcW w:w="685" w:type="pct"/>
            <w:vAlign w:val="bottom"/>
          </w:tcPr>
          <w:p w14:paraId="70BEFB2A" w14:textId="0BE09A56"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58,155</w:t>
            </w:r>
          </w:p>
        </w:tc>
        <w:tc>
          <w:tcPr>
            <w:tcW w:w="92" w:type="pct"/>
            <w:vAlign w:val="bottom"/>
          </w:tcPr>
          <w:p w14:paraId="69B6767D" w14:textId="77777777" w:rsidR="0073095A" w:rsidRPr="00130981" w:rsidRDefault="0073095A" w:rsidP="00130981">
            <w:pPr>
              <w:spacing w:line="240" w:lineRule="auto"/>
              <w:jc w:val="right"/>
              <w:rPr>
                <w:rFonts w:asciiTheme="majorBidi" w:hAnsiTheme="majorBidi" w:cstheme="majorBidi"/>
                <w:sz w:val="28"/>
                <w:szCs w:val="28"/>
              </w:rPr>
            </w:pPr>
          </w:p>
        </w:tc>
        <w:tc>
          <w:tcPr>
            <w:tcW w:w="680" w:type="pct"/>
          </w:tcPr>
          <w:p w14:paraId="17EC9079" w14:textId="1364A7B5" w:rsidR="0073095A" w:rsidRPr="00130981" w:rsidRDefault="0073095A"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10</w:t>
            </w:r>
          </w:p>
        </w:tc>
        <w:tc>
          <w:tcPr>
            <w:tcW w:w="89" w:type="pct"/>
            <w:vAlign w:val="bottom"/>
          </w:tcPr>
          <w:p w14:paraId="696F3D7C" w14:textId="77777777" w:rsidR="0073095A" w:rsidRPr="00130981" w:rsidRDefault="0073095A" w:rsidP="00130981">
            <w:pPr>
              <w:spacing w:line="240" w:lineRule="auto"/>
              <w:jc w:val="right"/>
              <w:rPr>
                <w:rFonts w:asciiTheme="majorBidi" w:hAnsiTheme="majorBidi" w:cstheme="majorBidi"/>
                <w:sz w:val="28"/>
                <w:szCs w:val="28"/>
              </w:rPr>
            </w:pPr>
          </w:p>
        </w:tc>
        <w:tc>
          <w:tcPr>
            <w:tcW w:w="682" w:type="pct"/>
            <w:tcBorders>
              <w:left w:val="nil"/>
            </w:tcBorders>
            <w:vAlign w:val="bottom"/>
          </w:tcPr>
          <w:p w14:paraId="6B969B7B" w14:textId="00DCA49D"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5,023</w:t>
            </w:r>
          </w:p>
        </w:tc>
      </w:tr>
      <w:tr w:rsidR="00AB215C" w:rsidRPr="00130981" w14:paraId="63E00C24" w14:textId="77777777" w:rsidTr="0011683F">
        <w:trPr>
          <w:trHeight w:val="155"/>
        </w:trPr>
        <w:tc>
          <w:tcPr>
            <w:tcW w:w="1977" w:type="pct"/>
            <w:vAlign w:val="bottom"/>
          </w:tcPr>
          <w:p w14:paraId="6BC54001" w14:textId="1DFCF0A0" w:rsidR="00AB215C" w:rsidRPr="00130981" w:rsidRDefault="00AB215C" w:rsidP="00130981">
            <w:pPr>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rPr>
              <w:t>Purchase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during the year</w:t>
            </w:r>
          </w:p>
        </w:tc>
        <w:tc>
          <w:tcPr>
            <w:tcW w:w="706" w:type="pct"/>
            <w:shd w:val="clear" w:color="auto" w:fill="auto"/>
          </w:tcPr>
          <w:p w14:paraId="09355483" w14:textId="35C8988D" w:rsidR="00AB215C" w:rsidRPr="00130981" w:rsidRDefault="00AB215C" w:rsidP="00130981">
            <w:pPr>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cs/>
              </w:rPr>
              <w:t>261</w:t>
            </w:r>
            <w:r w:rsidRPr="00130981">
              <w:rPr>
                <w:rFonts w:asciiTheme="majorBidi" w:hAnsiTheme="majorBidi" w:cstheme="majorBidi"/>
                <w:sz w:val="28"/>
                <w:szCs w:val="28"/>
              </w:rPr>
              <w:t>,058</w:t>
            </w:r>
          </w:p>
        </w:tc>
        <w:tc>
          <w:tcPr>
            <w:tcW w:w="89" w:type="pct"/>
            <w:vAlign w:val="bottom"/>
          </w:tcPr>
          <w:p w14:paraId="5DF7D9AA" w14:textId="77777777" w:rsidR="00AB215C" w:rsidRPr="00130981" w:rsidRDefault="00AB215C" w:rsidP="00130981">
            <w:pPr>
              <w:spacing w:line="240" w:lineRule="auto"/>
              <w:rPr>
                <w:rFonts w:asciiTheme="majorBidi" w:hAnsiTheme="majorBidi" w:cstheme="majorBidi"/>
                <w:sz w:val="28"/>
                <w:szCs w:val="28"/>
              </w:rPr>
            </w:pPr>
          </w:p>
        </w:tc>
        <w:tc>
          <w:tcPr>
            <w:tcW w:w="685" w:type="pct"/>
            <w:vAlign w:val="bottom"/>
          </w:tcPr>
          <w:p w14:paraId="086631D1" w14:textId="428D820D" w:rsidR="00AB215C" w:rsidRPr="00130981" w:rsidRDefault="00AB215C"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208,000</w:t>
            </w:r>
          </w:p>
        </w:tc>
        <w:tc>
          <w:tcPr>
            <w:tcW w:w="92" w:type="pct"/>
            <w:vAlign w:val="bottom"/>
          </w:tcPr>
          <w:p w14:paraId="5391D759" w14:textId="77777777" w:rsidR="00AB215C" w:rsidRPr="00130981" w:rsidRDefault="00AB215C" w:rsidP="00130981">
            <w:pPr>
              <w:spacing w:line="240" w:lineRule="auto"/>
              <w:jc w:val="right"/>
              <w:rPr>
                <w:rFonts w:asciiTheme="majorBidi" w:hAnsiTheme="majorBidi" w:cstheme="majorBidi"/>
                <w:sz w:val="28"/>
                <w:szCs w:val="28"/>
              </w:rPr>
            </w:pPr>
          </w:p>
        </w:tc>
        <w:tc>
          <w:tcPr>
            <w:tcW w:w="680" w:type="pct"/>
          </w:tcPr>
          <w:p w14:paraId="1CFF428F" w14:textId="17827A1D" w:rsidR="00AB215C" w:rsidRPr="00130981" w:rsidRDefault="00AB215C"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89" w:type="pct"/>
            <w:vAlign w:val="bottom"/>
          </w:tcPr>
          <w:p w14:paraId="07A91788" w14:textId="77777777" w:rsidR="00AB215C" w:rsidRPr="00130981" w:rsidRDefault="00AB215C" w:rsidP="00130981">
            <w:pPr>
              <w:spacing w:line="240" w:lineRule="auto"/>
              <w:jc w:val="right"/>
              <w:rPr>
                <w:rFonts w:asciiTheme="majorBidi" w:hAnsiTheme="majorBidi" w:cstheme="majorBidi"/>
                <w:sz w:val="28"/>
                <w:szCs w:val="28"/>
              </w:rPr>
            </w:pPr>
          </w:p>
        </w:tc>
        <w:tc>
          <w:tcPr>
            <w:tcW w:w="682" w:type="pct"/>
            <w:tcBorders>
              <w:left w:val="nil"/>
            </w:tcBorders>
            <w:vAlign w:val="bottom"/>
          </w:tcPr>
          <w:p w14:paraId="7CF87CFE" w14:textId="2BA3D15C" w:rsidR="00AB215C" w:rsidRPr="00130981" w:rsidRDefault="00AB215C"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208,000</w:t>
            </w:r>
          </w:p>
        </w:tc>
      </w:tr>
      <w:tr w:rsidR="00AB215C" w:rsidRPr="00130981" w14:paraId="20681576" w14:textId="77777777" w:rsidTr="0011683F">
        <w:trPr>
          <w:trHeight w:val="155"/>
        </w:trPr>
        <w:tc>
          <w:tcPr>
            <w:tcW w:w="1977" w:type="pct"/>
            <w:shd w:val="clear" w:color="auto" w:fill="auto"/>
            <w:vAlign w:val="bottom"/>
          </w:tcPr>
          <w:p w14:paraId="253EA243" w14:textId="4174740D" w:rsidR="00AB215C" w:rsidRPr="00130981" w:rsidRDefault="00AB215C" w:rsidP="00130981">
            <w:pPr>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lang w:val="en-US"/>
              </w:rPr>
              <w:t>Selling during the year</w:t>
            </w:r>
          </w:p>
        </w:tc>
        <w:tc>
          <w:tcPr>
            <w:tcW w:w="706" w:type="pct"/>
            <w:shd w:val="clear" w:color="auto" w:fill="auto"/>
          </w:tcPr>
          <w:p w14:paraId="6EE3AE5E" w14:textId="3BD3E4D2" w:rsidR="00AB215C" w:rsidRPr="00130981" w:rsidRDefault="00AB215C" w:rsidP="00130981">
            <w:pPr>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182,657</w:t>
            </w:r>
            <w:r w:rsidRPr="00130981">
              <w:rPr>
                <w:rFonts w:asciiTheme="majorBidi" w:hAnsiTheme="majorBidi" w:cstheme="majorBidi" w:hint="cs"/>
                <w:sz w:val="28"/>
                <w:szCs w:val="28"/>
                <w:cs/>
              </w:rPr>
              <w:t>)</w:t>
            </w:r>
          </w:p>
        </w:tc>
        <w:tc>
          <w:tcPr>
            <w:tcW w:w="89" w:type="pct"/>
            <w:shd w:val="clear" w:color="auto" w:fill="auto"/>
            <w:vAlign w:val="bottom"/>
          </w:tcPr>
          <w:p w14:paraId="2FA537AC" w14:textId="77777777" w:rsidR="00AB215C" w:rsidRPr="00130981" w:rsidRDefault="00AB215C" w:rsidP="00130981">
            <w:pPr>
              <w:spacing w:line="240" w:lineRule="auto"/>
              <w:jc w:val="right"/>
              <w:rPr>
                <w:rFonts w:asciiTheme="majorBidi" w:hAnsiTheme="majorBidi" w:cstheme="majorBidi"/>
                <w:sz w:val="28"/>
                <w:szCs w:val="28"/>
              </w:rPr>
            </w:pPr>
          </w:p>
        </w:tc>
        <w:tc>
          <w:tcPr>
            <w:tcW w:w="685" w:type="pct"/>
            <w:shd w:val="clear" w:color="auto" w:fill="auto"/>
            <w:vAlign w:val="bottom"/>
          </w:tcPr>
          <w:p w14:paraId="70558E22" w14:textId="49C2F806" w:rsidR="00AB215C" w:rsidRPr="00130981" w:rsidRDefault="00AB215C"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(253,266)</w:t>
            </w:r>
          </w:p>
        </w:tc>
        <w:tc>
          <w:tcPr>
            <w:tcW w:w="92" w:type="pct"/>
            <w:shd w:val="clear" w:color="auto" w:fill="auto"/>
            <w:vAlign w:val="bottom"/>
          </w:tcPr>
          <w:p w14:paraId="1D3AA797" w14:textId="77777777" w:rsidR="00AB215C" w:rsidRPr="00130981" w:rsidRDefault="00AB215C" w:rsidP="00130981">
            <w:pPr>
              <w:spacing w:line="240" w:lineRule="auto"/>
              <w:jc w:val="right"/>
              <w:rPr>
                <w:rFonts w:asciiTheme="majorBidi" w:hAnsiTheme="majorBidi" w:cstheme="majorBidi"/>
                <w:sz w:val="28"/>
                <w:szCs w:val="28"/>
              </w:rPr>
            </w:pPr>
          </w:p>
        </w:tc>
        <w:tc>
          <w:tcPr>
            <w:tcW w:w="680" w:type="pct"/>
            <w:shd w:val="clear" w:color="auto" w:fill="auto"/>
          </w:tcPr>
          <w:p w14:paraId="6E3BFB6F" w14:textId="03935639" w:rsidR="00AB215C" w:rsidRPr="00130981" w:rsidRDefault="00AB215C"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89" w:type="pct"/>
            <w:shd w:val="clear" w:color="auto" w:fill="auto"/>
            <w:vAlign w:val="bottom"/>
          </w:tcPr>
          <w:p w14:paraId="0E29B847" w14:textId="77777777" w:rsidR="00AB215C" w:rsidRPr="00130981" w:rsidRDefault="00AB215C" w:rsidP="00130981">
            <w:pPr>
              <w:spacing w:line="240" w:lineRule="auto"/>
              <w:jc w:val="right"/>
              <w:rPr>
                <w:rFonts w:asciiTheme="majorBidi" w:hAnsiTheme="majorBidi" w:cstheme="majorBidi"/>
                <w:sz w:val="28"/>
                <w:szCs w:val="28"/>
              </w:rPr>
            </w:pPr>
          </w:p>
        </w:tc>
        <w:tc>
          <w:tcPr>
            <w:tcW w:w="682" w:type="pct"/>
            <w:tcBorders>
              <w:left w:val="nil"/>
            </w:tcBorders>
            <w:shd w:val="clear" w:color="auto" w:fill="auto"/>
            <w:vAlign w:val="bottom"/>
          </w:tcPr>
          <w:p w14:paraId="718F4572" w14:textId="46A38459" w:rsidR="00AB215C" w:rsidRPr="00130981" w:rsidRDefault="00AB215C"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(213,194)</w:t>
            </w:r>
          </w:p>
        </w:tc>
      </w:tr>
      <w:tr w:rsidR="0073095A" w:rsidRPr="00130981" w14:paraId="3F95B192" w14:textId="77777777" w:rsidTr="0011683F">
        <w:trPr>
          <w:trHeight w:val="155"/>
        </w:trPr>
        <w:tc>
          <w:tcPr>
            <w:tcW w:w="1977" w:type="pct"/>
            <w:shd w:val="clear" w:color="auto" w:fill="auto"/>
            <w:vAlign w:val="bottom"/>
          </w:tcPr>
          <w:p w14:paraId="433760C6" w14:textId="62FF83C5" w:rsidR="0073095A" w:rsidRPr="00130981" w:rsidRDefault="0073095A" w:rsidP="00130981">
            <w:pPr>
              <w:spacing w:line="240" w:lineRule="auto"/>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Profit from disposal of financial assets</w:t>
            </w:r>
          </w:p>
        </w:tc>
        <w:tc>
          <w:tcPr>
            <w:tcW w:w="706" w:type="pct"/>
            <w:shd w:val="clear" w:color="auto" w:fill="auto"/>
          </w:tcPr>
          <w:p w14:paraId="3E887175" w14:textId="1759BCA5"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1,035</w:t>
            </w:r>
          </w:p>
        </w:tc>
        <w:tc>
          <w:tcPr>
            <w:tcW w:w="89" w:type="pct"/>
            <w:shd w:val="clear" w:color="auto" w:fill="auto"/>
            <w:vAlign w:val="bottom"/>
          </w:tcPr>
          <w:p w14:paraId="13757411" w14:textId="77777777" w:rsidR="0073095A" w:rsidRPr="00130981" w:rsidRDefault="0073095A" w:rsidP="00130981">
            <w:pPr>
              <w:spacing w:line="240" w:lineRule="auto"/>
              <w:jc w:val="right"/>
              <w:rPr>
                <w:rFonts w:asciiTheme="majorBidi" w:hAnsiTheme="majorBidi" w:cstheme="majorBidi"/>
                <w:sz w:val="28"/>
                <w:szCs w:val="28"/>
              </w:rPr>
            </w:pPr>
          </w:p>
        </w:tc>
        <w:tc>
          <w:tcPr>
            <w:tcW w:w="685" w:type="pct"/>
            <w:shd w:val="clear" w:color="auto" w:fill="auto"/>
            <w:vAlign w:val="bottom"/>
          </w:tcPr>
          <w:p w14:paraId="1BF26C7F" w14:textId="57B1ED13"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253</w:t>
            </w:r>
          </w:p>
        </w:tc>
        <w:tc>
          <w:tcPr>
            <w:tcW w:w="92" w:type="pct"/>
            <w:shd w:val="clear" w:color="auto" w:fill="auto"/>
            <w:vAlign w:val="bottom"/>
          </w:tcPr>
          <w:p w14:paraId="3E390014" w14:textId="77777777" w:rsidR="0073095A" w:rsidRPr="00130981" w:rsidRDefault="0073095A" w:rsidP="00130981">
            <w:pPr>
              <w:spacing w:line="240" w:lineRule="auto"/>
              <w:jc w:val="right"/>
              <w:rPr>
                <w:rFonts w:asciiTheme="majorBidi" w:hAnsiTheme="majorBidi" w:cstheme="majorBidi"/>
                <w:sz w:val="28"/>
                <w:szCs w:val="28"/>
              </w:rPr>
            </w:pPr>
          </w:p>
        </w:tc>
        <w:tc>
          <w:tcPr>
            <w:tcW w:w="680" w:type="pct"/>
            <w:shd w:val="clear" w:color="auto" w:fill="auto"/>
          </w:tcPr>
          <w:p w14:paraId="2BC4E518" w14:textId="465F7836" w:rsidR="0073095A" w:rsidRPr="00130981" w:rsidRDefault="0073095A"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89" w:type="pct"/>
            <w:shd w:val="clear" w:color="auto" w:fill="auto"/>
            <w:vAlign w:val="bottom"/>
          </w:tcPr>
          <w:p w14:paraId="3B959DCA" w14:textId="77777777" w:rsidR="0073095A" w:rsidRPr="00130981" w:rsidRDefault="0073095A" w:rsidP="00130981">
            <w:pPr>
              <w:spacing w:line="240" w:lineRule="auto"/>
              <w:jc w:val="right"/>
              <w:rPr>
                <w:rFonts w:asciiTheme="majorBidi" w:hAnsiTheme="majorBidi" w:cstheme="majorBidi"/>
                <w:sz w:val="28"/>
                <w:szCs w:val="28"/>
              </w:rPr>
            </w:pPr>
          </w:p>
        </w:tc>
        <w:tc>
          <w:tcPr>
            <w:tcW w:w="682" w:type="pct"/>
            <w:tcBorders>
              <w:left w:val="nil"/>
            </w:tcBorders>
            <w:shd w:val="clear" w:color="auto" w:fill="auto"/>
            <w:vAlign w:val="bottom"/>
          </w:tcPr>
          <w:p w14:paraId="75D32094" w14:textId="0A192C14"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181</w:t>
            </w:r>
          </w:p>
        </w:tc>
      </w:tr>
      <w:tr w:rsidR="0073095A" w:rsidRPr="00130981" w14:paraId="130BC90B" w14:textId="77777777" w:rsidTr="0011683F">
        <w:trPr>
          <w:trHeight w:val="354"/>
        </w:trPr>
        <w:tc>
          <w:tcPr>
            <w:tcW w:w="1977" w:type="pct"/>
            <w:vAlign w:val="bottom"/>
          </w:tcPr>
          <w:p w14:paraId="540C0AD6" w14:textId="08FDB718" w:rsidR="0073095A" w:rsidRPr="00130981" w:rsidRDefault="0073095A" w:rsidP="00130981">
            <w:pPr>
              <w:spacing w:line="240" w:lineRule="auto"/>
              <w:jc w:val="thaiDistribute"/>
              <w:rPr>
                <w:rFonts w:asciiTheme="majorBidi" w:hAnsiTheme="majorBidi" w:cstheme="majorBidi"/>
                <w:sz w:val="28"/>
                <w:szCs w:val="28"/>
                <w:cs/>
              </w:rPr>
            </w:pPr>
            <w:r w:rsidRPr="00130981">
              <w:rPr>
                <w:rFonts w:asciiTheme="majorBidi" w:hAnsiTheme="majorBidi" w:cstheme="majorBidi"/>
                <w:sz w:val="28"/>
                <w:szCs w:val="28"/>
              </w:rPr>
              <w:t>Changes in the fair value of investments</w:t>
            </w:r>
          </w:p>
        </w:tc>
        <w:tc>
          <w:tcPr>
            <w:tcW w:w="706" w:type="pct"/>
            <w:shd w:val="clear" w:color="auto" w:fill="auto"/>
          </w:tcPr>
          <w:p w14:paraId="6D088BB5" w14:textId="68A6C27B" w:rsidR="0073095A" w:rsidRPr="00130981" w:rsidRDefault="0073095A"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357</w:t>
            </w:r>
          </w:p>
        </w:tc>
        <w:tc>
          <w:tcPr>
            <w:tcW w:w="89" w:type="pct"/>
            <w:vAlign w:val="bottom"/>
          </w:tcPr>
          <w:p w14:paraId="7BE48208" w14:textId="77777777" w:rsidR="0073095A" w:rsidRPr="00130981" w:rsidRDefault="0073095A" w:rsidP="00130981">
            <w:pPr>
              <w:spacing w:line="240" w:lineRule="auto"/>
              <w:jc w:val="right"/>
              <w:rPr>
                <w:rFonts w:asciiTheme="majorBidi" w:hAnsiTheme="majorBidi" w:cstheme="majorBidi"/>
                <w:sz w:val="28"/>
                <w:szCs w:val="28"/>
              </w:rPr>
            </w:pPr>
          </w:p>
        </w:tc>
        <w:tc>
          <w:tcPr>
            <w:tcW w:w="685" w:type="pct"/>
            <w:vAlign w:val="bottom"/>
          </w:tcPr>
          <w:p w14:paraId="085D60AD" w14:textId="5FE0C525"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44</w:t>
            </w:r>
          </w:p>
        </w:tc>
        <w:tc>
          <w:tcPr>
            <w:tcW w:w="92" w:type="pct"/>
            <w:vAlign w:val="bottom"/>
          </w:tcPr>
          <w:p w14:paraId="01527264" w14:textId="77777777" w:rsidR="0073095A" w:rsidRPr="00130981" w:rsidRDefault="0073095A" w:rsidP="00130981">
            <w:pPr>
              <w:spacing w:line="240" w:lineRule="auto"/>
              <w:jc w:val="right"/>
              <w:rPr>
                <w:rFonts w:asciiTheme="majorBidi" w:hAnsiTheme="majorBidi" w:cstheme="majorBidi"/>
                <w:sz w:val="28"/>
                <w:szCs w:val="28"/>
              </w:rPr>
            </w:pPr>
          </w:p>
        </w:tc>
        <w:tc>
          <w:tcPr>
            <w:tcW w:w="680" w:type="pct"/>
          </w:tcPr>
          <w:p w14:paraId="52FB19E1" w14:textId="57938F99"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89" w:type="pct"/>
            <w:vAlign w:val="bottom"/>
          </w:tcPr>
          <w:p w14:paraId="061CA562" w14:textId="77777777" w:rsidR="0073095A" w:rsidRPr="00130981" w:rsidRDefault="0073095A" w:rsidP="00130981">
            <w:pPr>
              <w:spacing w:line="240" w:lineRule="auto"/>
              <w:jc w:val="right"/>
              <w:rPr>
                <w:rFonts w:asciiTheme="majorBidi" w:hAnsiTheme="majorBidi" w:cstheme="majorBidi"/>
                <w:sz w:val="28"/>
                <w:szCs w:val="28"/>
              </w:rPr>
            </w:pPr>
          </w:p>
        </w:tc>
        <w:tc>
          <w:tcPr>
            <w:tcW w:w="682" w:type="pct"/>
            <w:tcBorders>
              <w:left w:val="nil"/>
            </w:tcBorders>
            <w:vAlign w:val="bottom"/>
          </w:tcPr>
          <w:p w14:paraId="14015AF9" w14:textId="02BCC00E"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0CAF40C5" w14:textId="77777777" w:rsidTr="0011683F">
        <w:trPr>
          <w:trHeight w:val="354"/>
        </w:trPr>
        <w:tc>
          <w:tcPr>
            <w:tcW w:w="1977" w:type="pct"/>
            <w:shd w:val="clear" w:color="auto" w:fill="auto"/>
            <w:vAlign w:val="bottom"/>
          </w:tcPr>
          <w:p w14:paraId="1B453F2E" w14:textId="6EE28D69" w:rsidR="0073095A" w:rsidRPr="00130981" w:rsidRDefault="0073095A" w:rsidP="00130981">
            <w:pPr>
              <w:spacing w:line="240" w:lineRule="auto"/>
              <w:jc w:val="thaiDistribute"/>
              <w:rPr>
                <w:rFonts w:asciiTheme="majorBidi" w:hAnsiTheme="majorBidi" w:cstheme="majorBidi"/>
                <w:sz w:val="28"/>
                <w:szCs w:val="28"/>
              </w:rPr>
            </w:pPr>
            <w:r w:rsidRPr="00130981">
              <w:rPr>
                <w:rFonts w:asciiTheme="majorBidi" w:hAnsiTheme="majorBidi" w:cstheme="majorBidi"/>
                <w:sz w:val="28"/>
                <w:szCs w:val="28"/>
              </w:rPr>
              <w:t>Net assets disposed of business</w:t>
            </w:r>
          </w:p>
        </w:tc>
        <w:tc>
          <w:tcPr>
            <w:tcW w:w="706" w:type="pct"/>
            <w:tcBorders>
              <w:bottom w:val="single" w:sz="4" w:space="0" w:color="auto"/>
            </w:tcBorders>
            <w:shd w:val="clear" w:color="auto" w:fill="auto"/>
          </w:tcPr>
          <w:p w14:paraId="4A957950" w14:textId="607FDFE5" w:rsidR="0073095A" w:rsidRPr="00130981" w:rsidRDefault="0073095A"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89" w:type="pct"/>
            <w:shd w:val="clear" w:color="auto" w:fill="auto"/>
            <w:vAlign w:val="bottom"/>
          </w:tcPr>
          <w:p w14:paraId="635BD557" w14:textId="77777777" w:rsidR="0073095A" w:rsidRPr="00130981" w:rsidRDefault="0073095A" w:rsidP="00130981">
            <w:pPr>
              <w:spacing w:line="240" w:lineRule="auto"/>
              <w:jc w:val="right"/>
              <w:rPr>
                <w:rFonts w:asciiTheme="majorBidi" w:hAnsiTheme="majorBidi" w:cstheme="majorBidi"/>
                <w:sz w:val="28"/>
                <w:szCs w:val="28"/>
              </w:rPr>
            </w:pPr>
          </w:p>
        </w:tc>
        <w:tc>
          <w:tcPr>
            <w:tcW w:w="685" w:type="pct"/>
            <w:tcBorders>
              <w:bottom w:val="single" w:sz="4" w:space="0" w:color="auto"/>
            </w:tcBorders>
            <w:shd w:val="clear" w:color="auto" w:fill="auto"/>
            <w:vAlign w:val="bottom"/>
          </w:tcPr>
          <w:p w14:paraId="55145E4B" w14:textId="4CF81513"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(10,130)</w:t>
            </w:r>
          </w:p>
        </w:tc>
        <w:tc>
          <w:tcPr>
            <w:tcW w:w="92" w:type="pct"/>
            <w:shd w:val="clear" w:color="auto" w:fill="auto"/>
            <w:vAlign w:val="bottom"/>
          </w:tcPr>
          <w:p w14:paraId="09724E79" w14:textId="77777777" w:rsidR="0073095A" w:rsidRPr="00130981" w:rsidRDefault="0073095A" w:rsidP="00130981">
            <w:pPr>
              <w:spacing w:line="240" w:lineRule="auto"/>
              <w:jc w:val="right"/>
              <w:rPr>
                <w:rFonts w:asciiTheme="majorBidi" w:hAnsiTheme="majorBidi" w:cstheme="majorBidi"/>
                <w:sz w:val="28"/>
                <w:szCs w:val="28"/>
              </w:rPr>
            </w:pPr>
          </w:p>
        </w:tc>
        <w:tc>
          <w:tcPr>
            <w:tcW w:w="680" w:type="pct"/>
            <w:tcBorders>
              <w:bottom w:val="single" w:sz="4" w:space="0" w:color="auto"/>
            </w:tcBorders>
            <w:shd w:val="clear" w:color="auto" w:fill="auto"/>
          </w:tcPr>
          <w:p w14:paraId="013928AA" w14:textId="52F8D492"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c>
          <w:tcPr>
            <w:tcW w:w="89" w:type="pct"/>
            <w:shd w:val="clear" w:color="auto" w:fill="auto"/>
            <w:vAlign w:val="bottom"/>
          </w:tcPr>
          <w:p w14:paraId="08D9B7C9" w14:textId="77777777" w:rsidR="0073095A" w:rsidRPr="00130981" w:rsidRDefault="0073095A" w:rsidP="00130981">
            <w:pPr>
              <w:spacing w:line="240" w:lineRule="auto"/>
              <w:jc w:val="right"/>
              <w:rPr>
                <w:rFonts w:asciiTheme="majorBidi" w:hAnsiTheme="majorBidi" w:cstheme="majorBidi"/>
                <w:sz w:val="28"/>
                <w:szCs w:val="28"/>
              </w:rPr>
            </w:pPr>
          </w:p>
        </w:tc>
        <w:tc>
          <w:tcPr>
            <w:tcW w:w="682" w:type="pct"/>
            <w:tcBorders>
              <w:left w:val="nil"/>
              <w:bottom w:val="single" w:sz="4" w:space="0" w:color="auto"/>
            </w:tcBorders>
            <w:shd w:val="clear" w:color="auto" w:fill="auto"/>
            <w:vAlign w:val="bottom"/>
          </w:tcPr>
          <w:p w14:paraId="236C4C13" w14:textId="1E2082D3"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2251BF9B" w14:textId="77777777" w:rsidTr="0011683F">
        <w:trPr>
          <w:trHeight w:val="209"/>
        </w:trPr>
        <w:tc>
          <w:tcPr>
            <w:tcW w:w="1977" w:type="pct"/>
          </w:tcPr>
          <w:p w14:paraId="462C6285" w14:textId="41D56826" w:rsidR="0073095A" w:rsidRPr="00130981" w:rsidRDefault="0073095A" w:rsidP="00130981">
            <w:pPr>
              <w:spacing w:line="240" w:lineRule="auto"/>
              <w:jc w:val="thaiDistribute"/>
              <w:rPr>
                <w:rFonts w:asciiTheme="majorBidi" w:hAnsiTheme="majorBidi" w:cstheme="majorBidi"/>
                <w:sz w:val="28"/>
                <w:szCs w:val="28"/>
                <w:lang w:val="en-US"/>
              </w:rPr>
            </w:pPr>
            <w:r w:rsidRPr="00130981">
              <w:rPr>
                <w:rFonts w:asciiTheme="majorBidi" w:hAnsiTheme="majorBidi" w:cstheme="majorBidi"/>
                <w:sz w:val="28"/>
                <w:szCs w:val="28"/>
              </w:rPr>
              <w:t>Balance as at December 3</w:t>
            </w:r>
            <w:r w:rsidRPr="00130981">
              <w:rPr>
                <w:rFonts w:asciiTheme="majorBidi" w:hAnsiTheme="majorBidi" w:cstheme="majorBidi"/>
                <w:sz w:val="28"/>
                <w:szCs w:val="28"/>
                <w:lang w:val="en-US"/>
              </w:rPr>
              <w:t>1,</w:t>
            </w:r>
          </w:p>
        </w:tc>
        <w:tc>
          <w:tcPr>
            <w:tcW w:w="706" w:type="pct"/>
            <w:tcBorders>
              <w:top w:val="single" w:sz="4" w:space="0" w:color="auto"/>
              <w:bottom w:val="double" w:sz="4" w:space="0" w:color="auto"/>
            </w:tcBorders>
            <w:shd w:val="clear" w:color="auto" w:fill="auto"/>
          </w:tcPr>
          <w:p w14:paraId="2FCC52A6" w14:textId="24BD2DA8"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82,849</w:t>
            </w:r>
          </w:p>
        </w:tc>
        <w:tc>
          <w:tcPr>
            <w:tcW w:w="89" w:type="pct"/>
            <w:vAlign w:val="bottom"/>
          </w:tcPr>
          <w:p w14:paraId="4C8B64F9" w14:textId="77777777" w:rsidR="0073095A" w:rsidRPr="00130981" w:rsidRDefault="0073095A" w:rsidP="00130981">
            <w:pPr>
              <w:spacing w:line="240" w:lineRule="auto"/>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1AAD86EA" w14:textId="644D64AC"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3,056</w:t>
            </w:r>
          </w:p>
        </w:tc>
        <w:tc>
          <w:tcPr>
            <w:tcW w:w="92" w:type="pct"/>
            <w:vAlign w:val="bottom"/>
          </w:tcPr>
          <w:p w14:paraId="0E1D8C6A" w14:textId="77777777" w:rsidR="0073095A" w:rsidRPr="00130981" w:rsidRDefault="0073095A" w:rsidP="00130981">
            <w:pPr>
              <w:spacing w:line="240" w:lineRule="auto"/>
              <w:jc w:val="right"/>
              <w:rPr>
                <w:rFonts w:asciiTheme="majorBidi" w:hAnsiTheme="majorBidi" w:cstheme="majorBidi"/>
                <w:sz w:val="28"/>
                <w:szCs w:val="28"/>
              </w:rPr>
            </w:pPr>
          </w:p>
        </w:tc>
        <w:tc>
          <w:tcPr>
            <w:tcW w:w="680" w:type="pct"/>
            <w:tcBorders>
              <w:top w:val="single" w:sz="4" w:space="0" w:color="auto"/>
              <w:bottom w:val="double" w:sz="4" w:space="0" w:color="auto"/>
            </w:tcBorders>
          </w:tcPr>
          <w:p w14:paraId="1EA063F9" w14:textId="2EFFC5C6" w:rsidR="0073095A" w:rsidRPr="00130981" w:rsidRDefault="0073095A" w:rsidP="00130981">
            <w:pPr>
              <w:spacing w:line="240" w:lineRule="auto"/>
              <w:jc w:val="right"/>
              <w:rPr>
                <w:rFonts w:asciiTheme="majorBidi" w:hAnsiTheme="majorBidi" w:cstheme="majorBidi"/>
                <w:sz w:val="28"/>
                <w:szCs w:val="28"/>
                <w:cs/>
              </w:rPr>
            </w:pPr>
            <w:r w:rsidRPr="00130981">
              <w:rPr>
                <w:rFonts w:asciiTheme="majorBidi" w:hAnsiTheme="majorBidi" w:cstheme="majorBidi"/>
                <w:sz w:val="28"/>
                <w:szCs w:val="28"/>
              </w:rPr>
              <w:t>10</w:t>
            </w:r>
          </w:p>
        </w:tc>
        <w:tc>
          <w:tcPr>
            <w:tcW w:w="89" w:type="pct"/>
            <w:vAlign w:val="bottom"/>
          </w:tcPr>
          <w:p w14:paraId="0A281A68" w14:textId="77777777" w:rsidR="0073095A" w:rsidRPr="00130981" w:rsidRDefault="0073095A" w:rsidP="00130981">
            <w:pPr>
              <w:spacing w:line="240" w:lineRule="auto"/>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3F89BE2E" w14:textId="604792CC" w:rsidR="0073095A" w:rsidRPr="00130981" w:rsidRDefault="0073095A"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10</w:t>
            </w:r>
          </w:p>
        </w:tc>
      </w:tr>
    </w:tbl>
    <w:p w14:paraId="27010890" w14:textId="5A9D8FC6" w:rsidR="007A731F" w:rsidRPr="00130981" w:rsidRDefault="00326887" w:rsidP="00130981">
      <w:pPr>
        <w:pStyle w:val="BlockText"/>
        <w:spacing w:before="120"/>
        <w:ind w:left="357" w:right="0" w:firstLine="0"/>
        <w:jc w:val="thaiDistribute"/>
        <w:rPr>
          <w:rFonts w:asciiTheme="majorBidi" w:hAnsiTheme="majorBidi" w:cstheme="majorBidi"/>
        </w:rPr>
      </w:pPr>
      <w:r w:rsidRPr="00130981">
        <w:rPr>
          <w:rFonts w:asciiTheme="majorBidi" w:hAnsiTheme="majorBidi" w:cstheme="majorBidi"/>
        </w:rPr>
        <w:t xml:space="preserve">The fair value of investment in securities (mutual funds) is an active market quote for the same asset, which is Level </w:t>
      </w:r>
      <w:r w:rsidR="00151C86" w:rsidRPr="00130981">
        <w:rPr>
          <w:rFonts w:asciiTheme="majorBidi" w:hAnsiTheme="majorBidi" w:cstheme="majorBidi"/>
        </w:rPr>
        <w:t>1</w:t>
      </w:r>
      <w:r w:rsidRPr="00130981">
        <w:rPr>
          <w:rFonts w:asciiTheme="majorBidi" w:hAnsiTheme="majorBidi" w:cstheme="majorBidi"/>
          <w:cs/>
        </w:rPr>
        <w:t>.</w:t>
      </w:r>
    </w:p>
    <w:p w14:paraId="5B23C854" w14:textId="06C914B0" w:rsidR="00646FC5" w:rsidRPr="00130981" w:rsidRDefault="00646FC5" w:rsidP="00130981">
      <w:pPr>
        <w:pStyle w:val="BlockText"/>
        <w:ind w:left="426" w:right="0" w:firstLine="0"/>
        <w:jc w:val="thaiDistribute"/>
        <w:rPr>
          <w:rFonts w:asciiTheme="majorBidi" w:hAnsiTheme="majorBidi" w:cstheme="majorBidi"/>
          <w:b/>
          <w:bCs/>
        </w:rPr>
      </w:pPr>
    </w:p>
    <w:p w14:paraId="6B2B6A11" w14:textId="7B910EF9" w:rsidR="00646FC5" w:rsidRPr="00130981" w:rsidRDefault="00646FC5" w:rsidP="00130981">
      <w:pPr>
        <w:pStyle w:val="BlockText"/>
        <w:ind w:left="426" w:right="0" w:firstLine="0"/>
        <w:jc w:val="thaiDistribute"/>
        <w:rPr>
          <w:rFonts w:asciiTheme="majorBidi" w:hAnsiTheme="majorBidi" w:cstheme="majorBidi"/>
          <w:b/>
          <w:bCs/>
        </w:rPr>
      </w:pPr>
    </w:p>
    <w:p w14:paraId="06F86FF4" w14:textId="03EBA31C" w:rsidR="00646FC5" w:rsidRPr="00130981" w:rsidRDefault="00646FC5" w:rsidP="00130981">
      <w:pPr>
        <w:pStyle w:val="BlockText"/>
        <w:ind w:left="426" w:right="0" w:firstLine="0"/>
        <w:jc w:val="thaiDistribute"/>
        <w:rPr>
          <w:rFonts w:asciiTheme="majorBidi" w:hAnsiTheme="majorBidi" w:cstheme="majorBidi"/>
          <w:b/>
          <w:bCs/>
        </w:rPr>
      </w:pPr>
    </w:p>
    <w:p w14:paraId="01DD16E2" w14:textId="19C387F0" w:rsidR="00646FC5" w:rsidRPr="00130981" w:rsidRDefault="00646FC5" w:rsidP="00130981">
      <w:pPr>
        <w:pStyle w:val="BlockText"/>
        <w:ind w:left="426" w:right="0" w:firstLine="0"/>
        <w:jc w:val="thaiDistribute"/>
        <w:rPr>
          <w:rFonts w:asciiTheme="majorBidi" w:hAnsiTheme="majorBidi" w:cstheme="majorBidi"/>
          <w:b/>
          <w:bCs/>
        </w:rPr>
      </w:pPr>
    </w:p>
    <w:p w14:paraId="7D42BFA1" w14:textId="04BE723C" w:rsidR="00646FC5" w:rsidRPr="00130981" w:rsidRDefault="00646FC5" w:rsidP="00130981">
      <w:pPr>
        <w:pStyle w:val="BlockText"/>
        <w:ind w:left="426" w:right="0" w:firstLine="0"/>
        <w:jc w:val="thaiDistribute"/>
        <w:rPr>
          <w:rFonts w:asciiTheme="majorBidi" w:hAnsiTheme="majorBidi" w:cstheme="majorBidi"/>
          <w:b/>
          <w:bCs/>
        </w:rPr>
      </w:pPr>
    </w:p>
    <w:p w14:paraId="19312D42" w14:textId="0EA1FF11" w:rsidR="00646FC5" w:rsidRPr="00130981" w:rsidRDefault="00646FC5" w:rsidP="00130981">
      <w:pPr>
        <w:pStyle w:val="BlockText"/>
        <w:ind w:left="426" w:right="0" w:firstLine="0"/>
        <w:jc w:val="thaiDistribute"/>
        <w:rPr>
          <w:rFonts w:asciiTheme="majorBidi" w:hAnsiTheme="majorBidi" w:cstheme="majorBidi"/>
          <w:b/>
          <w:bCs/>
        </w:rPr>
      </w:pPr>
    </w:p>
    <w:p w14:paraId="45EEA568" w14:textId="77777777" w:rsidR="00646FC5" w:rsidRPr="00130981" w:rsidRDefault="00646FC5" w:rsidP="00130981">
      <w:pPr>
        <w:pStyle w:val="BlockText"/>
        <w:ind w:left="0" w:right="0" w:firstLine="0"/>
        <w:jc w:val="thaiDistribute"/>
        <w:rPr>
          <w:rFonts w:asciiTheme="majorBidi" w:hAnsiTheme="majorBidi" w:cstheme="majorBidi"/>
          <w:b/>
          <w:bCs/>
        </w:rPr>
      </w:pPr>
    </w:p>
    <w:p w14:paraId="5BAF3556" w14:textId="02859EA5" w:rsidR="00EC7E1A" w:rsidRPr="00130981" w:rsidRDefault="00F753FE" w:rsidP="00130981">
      <w:pPr>
        <w:pStyle w:val="BlockText"/>
        <w:numPr>
          <w:ilvl w:val="0"/>
          <w:numId w:val="2"/>
        </w:numPr>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TRADE AND OTHER </w:t>
      </w:r>
      <w:r w:rsidR="00D65389" w:rsidRPr="00130981">
        <w:rPr>
          <w:rFonts w:asciiTheme="majorBidi" w:hAnsiTheme="majorBidi" w:cstheme="majorBidi"/>
          <w:b/>
          <w:bCs/>
        </w:rPr>
        <w:t xml:space="preserve">CURRENT </w:t>
      </w:r>
      <w:r w:rsidRPr="00130981">
        <w:rPr>
          <w:rFonts w:asciiTheme="majorBidi" w:hAnsiTheme="majorBidi" w:cstheme="majorBidi"/>
          <w:b/>
          <w:bCs/>
        </w:rPr>
        <w:t>RECEIVABLES</w:t>
      </w:r>
    </w:p>
    <w:p w14:paraId="69671877" w14:textId="3AD03123" w:rsidR="007A731F" w:rsidRPr="00130981" w:rsidRDefault="007A731F" w:rsidP="00130981">
      <w:pPr>
        <w:pStyle w:val="BlockText"/>
        <w:spacing w:before="0"/>
        <w:ind w:left="360" w:right="0" w:firstLine="0"/>
        <w:jc w:val="thaiDistribute"/>
        <w:rPr>
          <w:rFonts w:asciiTheme="majorBidi" w:hAnsiTheme="majorBidi" w:cstheme="majorBidi"/>
        </w:rPr>
      </w:pPr>
      <w:r w:rsidRPr="00130981">
        <w:rPr>
          <w:rFonts w:asciiTheme="majorBidi" w:hAnsiTheme="majorBidi" w:cstheme="majorBidi"/>
        </w:rPr>
        <w:t xml:space="preserve">As at December 31, 2023 and 2022 consisted </w:t>
      </w:r>
      <w:proofErr w:type="gramStart"/>
      <w:r w:rsidRPr="00130981">
        <w:rPr>
          <w:rFonts w:asciiTheme="majorBidi" w:hAnsiTheme="majorBidi" w:cstheme="majorBidi"/>
        </w:rPr>
        <w:t>of :</w:t>
      </w:r>
      <w:proofErr w:type="gramEnd"/>
    </w:p>
    <w:tbl>
      <w:tblPr>
        <w:tblW w:w="9378" w:type="dxa"/>
        <w:tblInd w:w="432" w:type="dxa"/>
        <w:tblLayout w:type="fixed"/>
        <w:tblCellMar>
          <w:left w:w="72" w:type="dxa"/>
          <w:right w:w="72" w:type="dxa"/>
        </w:tblCellMar>
        <w:tblLook w:val="00A0" w:firstRow="1" w:lastRow="0" w:firstColumn="1" w:lastColumn="0" w:noHBand="0" w:noVBand="0"/>
      </w:tblPr>
      <w:tblGrid>
        <w:gridCol w:w="3528"/>
        <w:gridCol w:w="1350"/>
        <w:gridCol w:w="180"/>
        <w:gridCol w:w="1299"/>
        <w:gridCol w:w="171"/>
        <w:gridCol w:w="1320"/>
        <w:gridCol w:w="180"/>
        <w:gridCol w:w="1350"/>
      </w:tblGrid>
      <w:tr w:rsidR="00C73D22" w:rsidRPr="00130981" w14:paraId="1B94B614" w14:textId="77777777" w:rsidTr="000E2CD9">
        <w:trPr>
          <w:tblHeader/>
        </w:trPr>
        <w:tc>
          <w:tcPr>
            <w:tcW w:w="3528" w:type="dxa"/>
          </w:tcPr>
          <w:p w14:paraId="1F346BD3" w14:textId="77777777" w:rsidR="00EC7E1A" w:rsidRPr="00130981" w:rsidRDefault="00EC7E1A" w:rsidP="00130981">
            <w:pPr>
              <w:spacing w:line="240" w:lineRule="atLeast"/>
              <w:ind w:left="-27" w:right="-108"/>
              <w:jc w:val="both"/>
              <w:rPr>
                <w:rFonts w:asciiTheme="majorBidi" w:hAnsiTheme="majorBidi" w:cstheme="majorBidi"/>
                <w:spacing w:val="-4"/>
                <w:sz w:val="28"/>
                <w:szCs w:val="28"/>
              </w:rPr>
            </w:pPr>
          </w:p>
        </w:tc>
        <w:tc>
          <w:tcPr>
            <w:tcW w:w="5850" w:type="dxa"/>
            <w:gridSpan w:val="7"/>
            <w:tcBorders>
              <w:bottom w:val="single" w:sz="4" w:space="0" w:color="auto"/>
            </w:tcBorders>
          </w:tcPr>
          <w:p w14:paraId="39195312" w14:textId="012DF4C4" w:rsidR="00EC7E1A" w:rsidRPr="00130981" w:rsidRDefault="00EC7E1A" w:rsidP="00130981">
            <w:pPr>
              <w:spacing w:line="240" w:lineRule="atLeast"/>
              <w:ind w:left="-57"/>
              <w:jc w:val="right"/>
              <w:rPr>
                <w:rFonts w:asciiTheme="majorBidi" w:hAnsiTheme="majorBidi" w:cstheme="majorBidi"/>
                <w:spacing w:val="-4"/>
                <w:sz w:val="28"/>
                <w:szCs w:val="28"/>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004F40FF" w:rsidRPr="00130981">
              <w:rPr>
                <w:rFonts w:asciiTheme="majorBidi" w:hAnsiTheme="majorBidi" w:cstheme="majorBidi"/>
                <w:sz w:val="28"/>
                <w:szCs w:val="28"/>
              </w:rPr>
              <w:t>)</w:t>
            </w:r>
          </w:p>
        </w:tc>
      </w:tr>
      <w:tr w:rsidR="00C73D22" w:rsidRPr="00130981" w14:paraId="5510C170" w14:textId="77777777" w:rsidTr="000E2CD9">
        <w:trPr>
          <w:tblHeader/>
        </w:trPr>
        <w:tc>
          <w:tcPr>
            <w:tcW w:w="3528" w:type="dxa"/>
          </w:tcPr>
          <w:p w14:paraId="3319DD41" w14:textId="77777777" w:rsidR="00EC7E1A" w:rsidRPr="00130981" w:rsidRDefault="00EC7E1A" w:rsidP="00130981">
            <w:pPr>
              <w:spacing w:line="240" w:lineRule="atLeast"/>
              <w:ind w:left="-27" w:right="-108"/>
              <w:jc w:val="both"/>
              <w:rPr>
                <w:rFonts w:asciiTheme="majorBidi" w:hAnsiTheme="majorBidi" w:cstheme="majorBidi"/>
                <w:spacing w:val="-4"/>
                <w:sz w:val="28"/>
                <w:szCs w:val="28"/>
              </w:rPr>
            </w:pPr>
          </w:p>
        </w:tc>
        <w:tc>
          <w:tcPr>
            <w:tcW w:w="2829" w:type="dxa"/>
            <w:gridSpan w:val="3"/>
            <w:tcBorders>
              <w:top w:val="single" w:sz="4" w:space="0" w:color="auto"/>
              <w:bottom w:val="single" w:sz="4" w:space="0" w:color="auto"/>
            </w:tcBorders>
          </w:tcPr>
          <w:p w14:paraId="0249E51A" w14:textId="4FB65438" w:rsidR="00EC7E1A" w:rsidRPr="00130981" w:rsidRDefault="00EC7E1A" w:rsidP="00130981">
            <w:pPr>
              <w:spacing w:line="240" w:lineRule="atLeast"/>
              <w:ind w:left="-57" w:right="-57"/>
              <w:jc w:val="center"/>
              <w:rPr>
                <w:rFonts w:asciiTheme="majorBidi" w:hAnsiTheme="majorBidi" w:cstheme="majorBidi"/>
                <w:spacing w:val="-4"/>
                <w:sz w:val="28"/>
                <w:szCs w:val="28"/>
              </w:rPr>
            </w:pPr>
            <w:r w:rsidRPr="00130981">
              <w:rPr>
                <w:rFonts w:asciiTheme="majorBidi" w:hAnsiTheme="majorBidi" w:cstheme="majorBidi"/>
                <w:sz w:val="28"/>
                <w:szCs w:val="28"/>
              </w:rPr>
              <w:t>Consolidated</w:t>
            </w:r>
          </w:p>
        </w:tc>
        <w:tc>
          <w:tcPr>
            <w:tcW w:w="171" w:type="dxa"/>
            <w:tcBorders>
              <w:top w:val="single" w:sz="4" w:space="0" w:color="auto"/>
            </w:tcBorders>
          </w:tcPr>
          <w:p w14:paraId="67E6CBCB" w14:textId="77777777" w:rsidR="00EC7E1A" w:rsidRPr="00130981" w:rsidRDefault="00EC7E1A" w:rsidP="00130981">
            <w:pPr>
              <w:spacing w:line="240" w:lineRule="atLeast"/>
              <w:ind w:left="-57" w:right="-57"/>
              <w:jc w:val="center"/>
              <w:rPr>
                <w:rFonts w:asciiTheme="majorBidi" w:hAnsiTheme="majorBidi" w:cstheme="majorBidi"/>
                <w:spacing w:val="-4"/>
                <w:sz w:val="28"/>
                <w:szCs w:val="28"/>
              </w:rPr>
            </w:pPr>
          </w:p>
        </w:tc>
        <w:tc>
          <w:tcPr>
            <w:tcW w:w="2850" w:type="dxa"/>
            <w:gridSpan w:val="3"/>
            <w:tcBorders>
              <w:top w:val="single" w:sz="4" w:space="0" w:color="auto"/>
              <w:bottom w:val="single" w:sz="4" w:space="0" w:color="auto"/>
            </w:tcBorders>
          </w:tcPr>
          <w:p w14:paraId="1C25112E" w14:textId="0B12D4A1" w:rsidR="00EC7E1A" w:rsidRPr="00130981" w:rsidRDefault="00EC7E1A" w:rsidP="00130981">
            <w:pPr>
              <w:spacing w:line="240" w:lineRule="atLeast"/>
              <w:ind w:left="-57" w:right="-57"/>
              <w:jc w:val="center"/>
              <w:rPr>
                <w:rFonts w:asciiTheme="majorBidi" w:hAnsiTheme="majorBidi" w:cstheme="majorBidi"/>
                <w:spacing w:val="-4"/>
                <w:sz w:val="28"/>
                <w:szCs w:val="28"/>
              </w:rPr>
            </w:pPr>
            <w:r w:rsidRPr="00130981">
              <w:rPr>
                <w:rFonts w:asciiTheme="majorBidi" w:hAnsiTheme="majorBidi" w:cstheme="majorBidi"/>
                <w:sz w:val="28"/>
                <w:szCs w:val="28"/>
              </w:rPr>
              <w:t>Separate</w:t>
            </w:r>
          </w:p>
        </w:tc>
      </w:tr>
      <w:tr w:rsidR="00C73D22" w:rsidRPr="00130981" w14:paraId="3399ED80" w14:textId="77777777" w:rsidTr="000E2CD9">
        <w:trPr>
          <w:trHeight w:val="135"/>
          <w:tblHeader/>
        </w:trPr>
        <w:tc>
          <w:tcPr>
            <w:tcW w:w="3528" w:type="dxa"/>
          </w:tcPr>
          <w:p w14:paraId="7ED9DA92" w14:textId="77777777" w:rsidR="00454914" w:rsidRPr="00130981" w:rsidRDefault="00454914" w:rsidP="00130981">
            <w:pPr>
              <w:spacing w:line="240" w:lineRule="atLeast"/>
              <w:ind w:left="-27" w:right="-108"/>
              <w:jc w:val="both"/>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06A32108" w14:textId="2BC0F843"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w:t>
            </w:r>
            <w:r w:rsidR="007A731F" w:rsidRPr="00130981">
              <w:rPr>
                <w:rFonts w:asciiTheme="majorBidi" w:hAnsiTheme="majorBidi" w:cstheme="majorBidi"/>
                <w:spacing w:val="-10"/>
                <w:sz w:val="28"/>
                <w:szCs w:val="28"/>
              </w:rPr>
              <w:t xml:space="preserve">r </w:t>
            </w:r>
            <w:r w:rsidRPr="00130981">
              <w:rPr>
                <w:rFonts w:asciiTheme="majorBidi" w:hAnsiTheme="majorBidi" w:cstheme="majorBidi"/>
                <w:spacing w:val="-10"/>
                <w:sz w:val="28"/>
                <w:szCs w:val="28"/>
              </w:rPr>
              <w:t>31,202</w:t>
            </w:r>
            <w:r w:rsidR="004658D5" w:rsidRPr="00130981">
              <w:rPr>
                <w:rFonts w:asciiTheme="majorBidi" w:hAnsiTheme="majorBidi" w:cstheme="majorBidi"/>
                <w:spacing w:val="-10"/>
                <w:sz w:val="28"/>
                <w:szCs w:val="28"/>
              </w:rPr>
              <w:t>3</w:t>
            </w:r>
          </w:p>
        </w:tc>
        <w:tc>
          <w:tcPr>
            <w:tcW w:w="180" w:type="dxa"/>
            <w:tcBorders>
              <w:top w:val="single" w:sz="4" w:space="0" w:color="auto"/>
            </w:tcBorders>
          </w:tcPr>
          <w:p w14:paraId="3B36EB7A" w14:textId="77777777" w:rsidR="00454914" w:rsidRPr="00130981" w:rsidRDefault="00454914" w:rsidP="00130981">
            <w:pPr>
              <w:spacing w:line="240" w:lineRule="atLeast"/>
              <w:ind w:left="-57" w:right="-57"/>
              <w:jc w:val="center"/>
              <w:rPr>
                <w:rFonts w:asciiTheme="majorBidi" w:hAnsiTheme="majorBidi" w:cstheme="majorBidi"/>
                <w:spacing w:val="-10"/>
                <w:sz w:val="28"/>
                <w:szCs w:val="28"/>
              </w:rPr>
            </w:pPr>
          </w:p>
        </w:tc>
        <w:tc>
          <w:tcPr>
            <w:tcW w:w="1299" w:type="dxa"/>
            <w:tcBorders>
              <w:top w:val="single" w:sz="4" w:space="0" w:color="auto"/>
              <w:bottom w:val="single" w:sz="4" w:space="0" w:color="auto"/>
            </w:tcBorders>
          </w:tcPr>
          <w:p w14:paraId="44F46A4E" w14:textId="618B80B4"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w:t>
            </w:r>
            <w:r w:rsidR="007A731F" w:rsidRPr="00130981">
              <w:rPr>
                <w:rFonts w:asciiTheme="majorBidi" w:hAnsiTheme="majorBidi" w:cstheme="majorBidi"/>
                <w:spacing w:val="-10"/>
                <w:sz w:val="28"/>
                <w:szCs w:val="28"/>
              </w:rPr>
              <w:t xml:space="preserve">r </w:t>
            </w:r>
            <w:r w:rsidRPr="00130981">
              <w:rPr>
                <w:rFonts w:asciiTheme="majorBidi" w:hAnsiTheme="majorBidi" w:cstheme="majorBidi"/>
                <w:spacing w:val="-10"/>
                <w:sz w:val="28"/>
                <w:szCs w:val="28"/>
              </w:rPr>
              <w:t>31,202</w:t>
            </w:r>
            <w:r w:rsidR="004658D5" w:rsidRPr="00130981">
              <w:rPr>
                <w:rFonts w:asciiTheme="majorBidi" w:hAnsiTheme="majorBidi" w:cstheme="majorBidi"/>
                <w:spacing w:val="-10"/>
                <w:sz w:val="28"/>
                <w:szCs w:val="28"/>
              </w:rPr>
              <w:t>2</w:t>
            </w:r>
          </w:p>
        </w:tc>
        <w:tc>
          <w:tcPr>
            <w:tcW w:w="171" w:type="dxa"/>
          </w:tcPr>
          <w:p w14:paraId="6F9F1B02" w14:textId="77777777" w:rsidR="00454914" w:rsidRPr="00130981" w:rsidRDefault="00454914" w:rsidP="00130981">
            <w:pPr>
              <w:spacing w:line="240" w:lineRule="atLeast"/>
              <w:ind w:left="-57" w:right="-57"/>
              <w:jc w:val="center"/>
              <w:rPr>
                <w:rFonts w:asciiTheme="majorBidi" w:hAnsiTheme="majorBidi" w:cstheme="majorBidi"/>
                <w:spacing w:val="-10"/>
                <w:sz w:val="28"/>
                <w:szCs w:val="28"/>
              </w:rPr>
            </w:pPr>
          </w:p>
        </w:tc>
        <w:tc>
          <w:tcPr>
            <w:tcW w:w="1320" w:type="dxa"/>
            <w:tcBorders>
              <w:bottom w:val="single" w:sz="4" w:space="0" w:color="auto"/>
            </w:tcBorders>
          </w:tcPr>
          <w:p w14:paraId="45DC126A" w14:textId="6E8D6222"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31, 202</w:t>
            </w:r>
            <w:r w:rsidR="004658D5" w:rsidRPr="00130981">
              <w:rPr>
                <w:rFonts w:asciiTheme="majorBidi" w:hAnsiTheme="majorBidi" w:cstheme="majorBidi"/>
                <w:spacing w:val="-10"/>
                <w:sz w:val="28"/>
                <w:szCs w:val="28"/>
              </w:rPr>
              <w:t>3</w:t>
            </w:r>
          </w:p>
        </w:tc>
        <w:tc>
          <w:tcPr>
            <w:tcW w:w="180" w:type="dxa"/>
          </w:tcPr>
          <w:p w14:paraId="26BB3B8F" w14:textId="77777777" w:rsidR="00454914" w:rsidRPr="00130981" w:rsidRDefault="00454914" w:rsidP="00130981">
            <w:pPr>
              <w:spacing w:line="240" w:lineRule="atLeast"/>
              <w:ind w:left="-57" w:right="-57"/>
              <w:jc w:val="center"/>
              <w:rPr>
                <w:rFonts w:asciiTheme="majorBidi" w:hAnsiTheme="majorBidi" w:cstheme="majorBidi"/>
                <w:spacing w:val="-10"/>
                <w:sz w:val="28"/>
                <w:szCs w:val="28"/>
              </w:rPr>
            </w:pPr>
          </w:p>
        </w:tc>
        <w:tc>
          <w:tcPr>
            <w:tcW w:w="1350" w:type="dxa"/>
            <w:tcBorders>
              <w:left w:val="nil"/>
              <w:bottom w:val="single" w:sz="4" w:space="0" w:color="auto"/>
            </w:tcBorders>
          </w:tcPr>
          <w:p w14:paraId="77E8A8A0" w14:textId="2F25AB00" w:rsidR="00454914" w:rsidRPr="00130981" w:rsidRDefault="00454914" w:rsidP="00130981">
            <w:pPr>
              <w:spacing w:line="240" w:lineRule="atLeas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31, 202</w:t>
            </w:r>
            <w:r w:rsidR="004658D5" w:rsidRPr="00130981">
              <w:rPr>
                <w:rFonts w:asciiTheme="majorBidi" w:hAnsiTheme="majorBidi" w:cstheme="majorBidi"/>
                <w:spacing w:val="-10"/>
                <w:sz w:val="28"/>
                <w:szCs w:val="28"/>
              </w:rPr>
              <w:t>2</w:t>
            </w:r>
          </w:p>
        </w:tc>
      </w:tr>
      <w:tr w:rsidR="0073095A" w:rsidRPr="00130981" w14:paraId="00A5F2F1" w14:textId="77777777" w:rsidTr="000E2CD9">
        <w:trPr>
          <w:trHeight w:val="370"/>
        </w:trPr>
        <w:tc>
          <w:tcPr>
            <w:tcW w:w="3528" w:type="dxa"/>
          </w:tcPr>
          <w:p w14:paraId="0882A482" w14:textId="4C17612C" w:rsidR="0073095A" w:rsidRPr="00130981" w:rsidRDefault="0073095A" w:rsidP="00130981">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 – related parties</w:t>
            </w:r>
            <w:r w:rsidRPr="00130981">
              <w:rPr>
                <w:rFonts w:asciiTheme="majorBidi" w:hAnsiTheme="majorBidi" w:cstheme="majorBidi"/>
                <w:sz w:val="28"/>
                <w:szCs w:val="28"/>
                <w:cs/>
                <w:lang w:val="en-US"/>
              </w:rPr>
              <w:t xml:space="preserve"> </w:t>
            </w:r>
          </w:p>
        </w:tc>
        <w:tc>
          <w:tcPr>
            <w:tcW w:w="1350" w:type="dxa"/>
            <w:tcBorders>
              <w:top w:val="single" w:sz="4" w:space="0" w:color="auto"/>
            </w:tcBorders>
            <w:shd w:val="clear" w:color="auto" w:fill="auto"/>
          </w:tcPr>
          <w:p w14:paraId="16EDBF2F" w14:textId="58F4AB9F"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8</w:t>
            </w:r>
            <w:r w:rsidR="00D00CEB" w:rsidRPr="00130981">
              <w:rPr>
                <w:rFonts w:asciiTheme="majorBidi" w:hAnsiTheme="majorBidi" w:cstheme="majorBidi"/>
                <w:spacing w:val="-4"/>
                <w:sz w:val="28"/>
                <w:szCs w:val="28"/>
              </w:rPr>
              <w:t>0</w:t>
            </w:r>
          </w:p>
        </w:tc>
        <w:tc>
          <w:tcPr>
            <w:tcW w:w="180" w:type="dxa"/>
          </w:tcPr>
          <w:p w14:paraId="39CC2B24" w14:textId="77777777" w:rsidR="0073095A" w:rsidRPr="00130981" w:rsidRDefault="0073095A" w:rsidP="00130981">
            <w:pPr>
              <w:spacing w:line="240" w:lineRule="atLeast"/>
              <w:jc w:val="center"/>
              <w:rPr>
                <w:rFonts w:asciiTheme="majorBidi" w:hAnsiTheme="majorBidi" w:cstheme="majorBidi"/>
                <w:spacing w:val="-4"/>
                <w:sz w:val="28"/>
                <w:szCs w:val="28"/>
              </w:rPr>
            </w:pPr>
          </w:p>
        </w:tc>
        <w:tc>
          <w:tcPr>
            <w:tcW w:w="1299" w:type="dxa"/>
            <w:tcBorders>
              <w:top w:val="single" w:sz="4" w:space="0" w:color="auto"/>
            </w:tcBorders>
          </w:tcPr>
          <w:p w14:paraId="689FDF57" w14:textId="1A1A8352"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3,224</w:t>
            </w:r>
          </w:p>
        </w:tc>
        <w:tc>
          <w:tcPr>
            <w:tcW w:w="171" w:type="dxa"/>
          </w:tcPr>
          <w:p w14:paraId="5847EF96"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Borders>
              <w:top w:val="single" w:sz="4" w:space="0" w:color="auto"/>
            </w:tcBorders>
          </w:tcPr>
          <w:p w14:paraId="5ABF254F" w14:textId="688ABAEC"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80" w:type="dxa"/>
          </w:tcPr>
          <w:p w14:paraId="72071D0A"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left w:val="nil"/>
            </w:tcBorders>
          </w:tcPr>
          <w:p w14:paraId="15F20491" w14:textId="45BAED0B" w:rsidR="0073095A" w:rsidRPr="00130981" w:rsidRDefault="0073095A"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r>
      <w:tr w:rsidR="0073095A" w:rsidRPr="00130981" w14:paraId="05FC3154" w14:textId="77777777" w:rsidTr="000E2CD9">
        <w:trPr>
          <w:trHeight w:val="370"/>
        </w:trPr>
        <w:tc>
          <w:tcPr>
            <w:tcW w:w="3528" w:type="dxa"/>
          </w:tcPr>
          <w:p w14:paraId="33390637" w14:textId="481AA71F" w:rsidR="0073095A" w:rsidRPr="00130981" w:rsidRDefault="0073095A" w:rsidP="00130981">
            <w:pPr>
              <w:spacing w:line="240" w:lineRule="atLeast"/>
              <w:ind w:right="-108"/>
              <w:jc w:val="both"/>
              <w:rPr>
                <w:rFonts w:asciiTheme="majorBidi" w:hAnsiTheme="majorBidi" w:cstheme="majorBidi"/>
                <w:sz w:val="28"/>
                <w:szCs w:val="28"/>
                <w:cs/>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non related parties</w:t>
            </w:r>
          </w:p>
        </w:tc>
        <w:tc>
          <w:tcPr>
            <w:tcW w:w="1350" w:type="dxa"/>
            <w:shd w:val="clear" w:color="auto" w:fill="auto"/>
          </w:tcPr>
          <w:p w14:paraId="2DB04718" w14:textId="71607D06"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10,0</w:t>
            </w:r>
            <w:r w:rsidR="00D00CEB" w:rsidRPr="00130981">
              <w:rPr>
                <w:rFonts w:asciiTheme="majorBidi" w:hAnsiTheme="majorBidi" w:cstheme="majorBidi"/>
                <w:spacing w:val="-4"/>
                <w:sz w:val="28"/>
                <w:szCs w:val="28"/>
              </w:rPr>
              <w:t>71</w:t>
            </w:r>
          </w:p>
        </w:tc>
        <w:tc>
          <w:tcPr>
            <w:tcW w:w="180" w:type="dxa"/>
          </w:tcPr>
          <w:p w14:paraId="5EA438C3"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Pr>
          <w:p w14:paraId="5D2270E5" w14:textId="062C91DF"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7,587</w:t>
            </w:r>
          </w:p>
        </w:tc>
        <w:tc>
          <w:tcPr>
            <w:tcW w:w="171" w:type="dxa"/>
          </w:tcPr>
          <w:p w14:paraId="0D51FC27"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Pr>
          <w:p w14:paraId="1D431A6B" w14:textId="2D31E4C6"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375</w:t>
            </w:r>
          </w:p>
        </w:tc>
        <w:tc>
          <w:tcPr>
            <w:tcW w:w="180" w:type="dxa"/>
          </w:tcPr>
          <w:p w14:paraId="325941D4"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left w:val="nil"/>
            </w:tcBorders>
          </w:tcPr>
          <w:p w14:paraId="253F3C62" w14:textId="2F24A13A"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rPr>
              <w:t>363</w:t>
            </w:r>
          </w:p>
        </w:tc>
      </w:tr>
      <w:tr w:rsidR="0073095A" w:rsidRPr="00130981" w14:paraId="52D8E772" w14:textId="77777777" w:rsidTr="000E2CD9">
        <w:trPr>
          <w:trHeight w:val="370"/>
        </w:trPr>
        <w:tc>
          <w:tcPr>
            <w:tcW w:w="3528" w:type="dxa"/>
            <w:vAlign w:val="center"/>
          </w:tcPr>
          <w:p w14:paraId="36FD200F" w14:textId="4A3D8DAE" w:rsidR="0073095A" w:rsidRPr="00130981" w:rsidRDefault="0073095A" w:rsidP="00130981">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Allowance for expected credit loss</w:t>
            </w:r>
          </w:p>
        </w:tc>
        <w:tc>
          <w:tcPr>
            <w:tcW w:w="1350" w:type="dxa"/>
            <w:shd w:val="clear" w:color="auto" w:fill="auto"/>
          </w:tcPr>
          <w:p w14:paraId="27C3B04C" w14:textId="7998B685"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(1,847)</w:t>
            </w:r>
          </w:p>
        </w:tc>
        <w:tc>
          <w:tcPr>
            <w:tcW w:w="180" w:type="dxa"/>
          </w:tcPr>
          <w:p w14:paraId="194F2D14"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Pr>
          <w:p w14:paraId="0D810719" w14:textId="76E4CA83"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(2,472)</w:t>
            </w:r>
          </w:p>
        </w:tc>
        <w:tc>
          <w:tcPr>
            <w:tcW w:w="171" w:type="dxa"/>
          </w:tcPr>
          <w:p w14:paraId="29FA11B7"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Pr>
          <w:p w14:paraId="798665D4" w14:textId="6E224F20"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(363)</w:t>
            </w:r>
          </w:p>
        </w:tc>
        <w:tc>
          <w:tcPr>
            <w:tcW w:w="180" w:type="dxa"/>
          </w:tcPr>
          <w:p w14:paraId="33FD79BE"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left w:val="nil"/>
            </w:tcBorders>
          </w:tcPr>
          <w:p w14:paraId="1E342E17" w14:textId="2B4A0CEE" w:rsidR="0073095A" w:rsidRPr="00130981" w:rsidRDefault="0073095A" w:rsidP="00130981">
            <w:pPr>
              <w:spacing w:line="240" w:lineRule="atLeast"/>
              <w:jc w:val="right"/>
              <w:rPr>
                <w:rFonts w:asciiTheme="majorBidi" w:hAnsiTheme="majorBidi" w:cstheme="majorBidi"/>
                <w:sz w:val="28"/>
                <w:szCs w:val="28"/>
              </w:rPr>
            </w:pPr>
            <w:r w:rsidRPr="00130981">
              <w:rPr>
                <w:rFonts w:asciiTheme="majorBidi" w:hAnsiTheme="majorBidi" w:cstheme="majorBidi"/>
                <w:sz w:val="28"/>
                <w:szCs w:val="28"/>
              </w:rPr>
              <w:t>(363)</w:t>
            </w:r>
          </w:p>
        </w:tc>
      </w:tr>
      <w:tr w:rsidR="0073095A" w:rsidRPr="00130981" w14:paraId="21EA3447" w14:textId="77777777" w:rsidTr="000E2CD9">
        <w:trPr>
          <w:trHeight w:val="352"/>
        </w:trPr>
        <w:tc>
          <w:tcPr>
            <w:tcW w:w="3528" w:type="dxa"/>
          </w:tcPr>
          <w:p w14:paraId="6633D801" w14:textId="76F318DF" w:rsidR="0073095A" w:rsidRPr="00130981" w:rsidRDefault="0073095A" w:rsidP="00130981">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lang w:val="en-US"/>
              </w:rPr>
              <w:t>Total trade receivables</w:t>
            </w:r>
          </w:p>
        </w:tc>
        <w:tc>
          <w:tcPr>
            <w:tcW w:w="1350" w:type="dxa"/>
            <w:tcBorders>
              <w:top w:val="single" w:sz="4" w:space="0" w:color="auto"/>
              <w:bottom w:val="single" w:sz="4" w:space="0" w:color="auto"/>
            </w:tcBorders>
            <w:shd w:val="clear" w:color="auto" w:fill="auto"/>
          </w:tcPr>
          <w:p w14:paraId="6DF2852A" w14:textId="729EFD28"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8,304</w:t>
            </w:r>
          </w:p>
        </w:tc>
        <w:tc>
          <w:tcPr>
            <w:tcW w:w="180" w:type="dxa"/>
          </w:tcPr>
          <w:p w14:paraId="0BEB7E31"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Borders>
              <w:top w:val="single" w:sz="4" w:space="0" w:color="auto"/>
              <w:bottom w:val="single" w:sz="4" w:space="0" w:color="auto"/>
            </w:tcBorders>
          </w:tcPr>
          <w:p w14:paraId="6454E0DC" w14:textId="4239EDC3"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8,339</w:t>
            </w:r>
          </w:p>
        </w:tc>
        <w:tc>
          <w:tcPr>
            <w:tcW w:w="171" w:type="dxa"/>
          </w:tcPr>
          <w:p w14:paraId="27434791"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Borders>
              <w:top w:val="single" w:sz="4" w:space="0" w:color="auto"/>
              <w:bottom w:val="single" w:sz="4" w:space="0" w:color="auto"/>
            </w:tcBorders>
          </w:tcPr>
          <w:p w14:paraId="5B1D51E0" w14:textId="35427E9A" w:rsidR="0073095A" w:rsidRPr="00130981" w:rsidRDefault="0073095A"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spacing w:val="-4"/>
                <w:sz w:val="28"/>
                <w:szCs w:val="28"/>
              </w:rPr>
              <w:t>12</w:t>
            </w:r>
          </w:p>
        </w:tc>
        <w:tc>
          <w:tcPr>
            <w:tcW w:w="180" w:type="dxa"/>
          </w:tcPr>
          <w:p w14:paraId="0EDAF42A"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bottom w:val="single" w:sz="4" w:space="0" w:color="auto"/>
            </w:tcBorders>
          </w:tcPr>
          <w:p w14:paraId="00D5B76B" w14:textId="52DEDEA7" w:rsidR="0073095A" w:rsidRPr="00130981" w:rsidRDefault="0073095A" w:rsidP="00130981">
            <w:pPr>
              <w:spacing w:line="240" w:lineRule="atLeast"/>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0C2B8699" w14:textId="77777777" w:rsidTr="00364C90">
        <w:trPr>
          <w:trHeight w:val="352"/>
        </w:trPr>
        <w:tc>
          <w:tcPr>
            <w:tcW w:w="3528" w:type="dxa"/>
          </w:tcPr>
          <w:p w14:paraId="3EC02882" w14:textId="0F20EE14" w:rsidR="0073095A" w:rsidRPr="00130981" w:rsidRDefault="0073095A" w:rsidP="00130981">
            <w:pPr>
              <w:spacing w:line="240" w:lineRule="atLeast"/>
              <w:ind w:right="-108"/>
              <w:jc w:val="both"/>
              <w:rPr>
                <w:rFonts w:asciiTheme="majorBidi" w:hAnsiTheme="majorBidi" w:cstheme="majorBidi"/>
                <w:sz w:val="28"/>
                <w:szCs w:val="28"/>
                <w:cs/>
                <w:lang w:val="en-US"/>
              </w:rPr>
            </w:pPr>
            <w:r w:rsidRPr="00130981">
              <w:rPr>
                <w:rFonts w:asciiTheme="majorBidi" w:hAnsiTheme="majorBidi" w:cstheme="majorBidi"/>
                <w:sz w:val="28"/>
                <w:szCs w:val="28"/>
                <w:lang w:val="en-US"/>
              </w:rPr>
              <w:t>Unbilled construction revenues</w:t>
            </w:r>
          </w:p>
        </w:tc>
        <w:tc>
          <w:tcPr>
            <w:tcW w:w="1350" w:type="dxa"/>
            <w:tcBorders>
              <w:top w:val="single" w:sz="4" w:space="0" w:color="auto"/>
            </w:tcBorders>
            <w:shd w:val="clear" w:color="auto" w:fill="auto"/>
          </w:tcPr>
          <w:p w14:paraId="6CDEEB4D" w14:textId="5862D6A6"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7,329</w:t>
            </w:r>
          </w:p>
        </w:tc>
        <w:tc>
          <w:tcPr>
            <w:tcW w:w="180" w:type="dxa"/>
          </w:tcPr>
          <w:p w14:paraId="3EF5CE47"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Borders>
              <w:top w:val="single" w:sz="4" w:space="0" w:color="auto"/>
            </w:tcBorders>
            <w:vAlign w:val="bottom"/>
          </w:tcPr>
          <w:p w14:paraId="76F74372" w14:textId="43633A84"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71" w:type="dxa"/>
          </w:tcPr>
          <w:p w14:paraId="06E35B76"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Borders>
              <w:top w:val="single" w:sz="4" w:space="0" w:color="auto"/>
            </w:tcBorders>
          </w:tcPr>
          <w:p w14:paraId="5B3878D6" w14:textId="52FFBD13"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80" w:type="dxa"/>
          </w:tcPr>
          <w:p w14:paraId="208081B6"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tcBorders>
            <w:vAlign w:val="bottom"/>
          </w:tcPr>
          <w:p w14:paraId="7CFCE008" w14:textId="4B107E7D" w:rsidR="0073095A" w:rsidRPr="00130981" w:rsidRDefault="0073095A" w:rsidP="00130981">
            <w:pPr>
              <w:spacing w:line="24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73095A" w:rsidRPr="00130981" w14:paraId="2AD3A4BD" w14:textId="77777777" w:rsidTr="00364C90">
        <w:trPr>
          <w:trHeight w:val="380"/>
        </w:trPr>
        <w:tc>
          <w:tcPr>
            <w:tcW w:w="3528" w:type="dxa"/>
          </w:tcPr>
          <w:p w14:paraId="30E4484F" w14:textId="1A7E4097" w:rsidR="0073095A" w:rsidRPr="00130981" w:rsidRDefault="0073095A" w:rsidP="00130981">
            <w:pPr>
              <w:spacing w:line="240" w:lineRule="atLeast"/>
              <w:ind w:right="-108"/>
              <w:jc w:val="both"/>
              <w:rPr>
                <w:rFonts w:asciiTheme="majorBidi" w:hAnsiTheme="majorBidi" w:cstheme="majorBidi"/>
                <w:sz w:val="28"/>
                <w:szCs w:val="28"/>
                <w:cs/>
              </w:rPr>
            </w:pPr>
            <w:r w:rsidRPr="00130981">
              <w:rPr>
                <w:rFonts w:asciiTheme="majorBidi" w:hAnsiTheme="majorBidi" w:cstheme="majorBidi"/>
                <w:sz w:val="28"/>
                <w:szCs w:val="28"/>
                <w:lang w:val="en-US"/>
              </w:rPr>
              <w:t>Other current receivables</w:t>
            </w:r>
          </w:p>
        </w:tc>
        <w:tc>
          <w:tcPr>
            <w:tcW w:w="1350" w:type="dxa"/>
            <w:shd w:val="clear" w:color="auto" w:fill="auto"/>
          </w:tcPr>
          <w:p w14:paraId="40B6CCBD"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80" w:type="dxa"/>
          </w:tcPr>
          <w:p w14:paraId="3FD93C2C"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Pr>
          <w:p w14:paraId="0BE64D7D"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71" w:type="dxa"/>
            <w:vAlign w:val="bottom"/>
          </w:tcPr>
          <w:p w14:paraId="1D375E4C"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Pr>
          <w:p w14:paraId="702951B0"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80" w:type="dxa"/>
            <w:vAlign w:val="bottom"/>
          </w:tcPr>
          <w:p w14:paraId="7C2FC319"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left w:val="nil"/>
            </w:tcBorders>
            <w:vAlign w:val="bottom"/>
          </w:tcPr>
          <w:p w14:paraId="4F5C8127" w14:textId="77777777" w:rsidR="0073095A" w:rsidRPr="00130981" w:rsidRDefault="0073095A" w:rsidP="00130981">
            <w:pPr>
              <w:spacing w:line="240" w:lineRule="atLeast"/>
              <w:jc w:val="right"/>
              <w:rPr>
                <w:rFonts w:asciiTheme="majorBidi" w:hAnsiTheme="majorBidi" w:cstheme="majorBidi"/>
                <w:spacing w:val="-4"/>
                <w:sz w:val="28"/>
                <w:szCs w:val="28"/>
              </w:rPr>
            </w:pPr>
          </w:p>
        </w:tc>
      </w:tr>
      <w:tr w:rsidR="00AF4385" w:rsidRPr="00130981" w14:paraId="2BE7FA86" w14:textId="77777777" w:rsidTr="00364C90">
        <w:trPr>
          <w:trHeight w:val="362"/>
        </w:trPr>
        <w:tc>
          <w:tcPr>
            <w:tcW w:w="3528" w:type="dxa"/>
            <w:shd w:val="clear" w:color="auto" w:fill="auto"/>
            <w:vAlign w:val="bottom"/>
          </w:tcPr>
          <w:p w14:paraId="1463ABE6" w14:textId="1D86F5A1" w:rsidR="00AF4385" w:rsidRPr="00130981" w:rsidRDefault="00AF4385" w:rsidP="00130981">
            <w:pPr>
              <w:spacing w:line="240" w:lineRule="atLeast"/>
              <w:ind w:right="-108"/>
              <w:rPr>
                <w:rFonts w:asciiTheme="majorBidi" w:hAnsiTheme="majorBidi" w:cstheme="majorBidi"/>
                <w:sz w:val="28"/>
                <w:szCs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sidR="00D00CEB" w:rsidRPr="00130981">
              <w:rPr>
                <w:rFonts w:asciiTheme="majorBidi" w:hAnsiTheme="majorBidi" w:cstheme="majorBidi"/>
                <w:spacing w:val="-4"/>
                <w:sz w:val="28"/>
                <w:szCs w:val="28"/>
                <w:lang w:val="en-US"/>
              </w:rPr>
              <w:t>subsidiary</w:t>
            </w:r>
          </w:p>
        </w:tc>
        <w:tc>
          <w:tcPr>
            <w:tcW w:w="1350" w:type="dxa"/>
            <w:shd w:val="clear" w:color="auto" w:fill="auto"/>
          </w:tcPr>
          <w:p w14:paraId="4EC643BC" w14:textId="422B5159"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hint="cs"/>
                <w:sz w:val="28"/>
                <w:szCs w:val="28"/>
                <w:cs/>
              </w:rPr>
              <w:t>-</w:t>
            </w:r>
          </w:p>
        </w:tc>
        <w:tc>
          <w:tcPr>
            <w:tcW w:w="180" w:type="dxa"/>
            <w:shd w:val="clear" w:color="auto" w:fill="auto"/>
          </w:tcPr>
          <w:p w14:paraId="27217171"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299" w:type="dxa"/>
            <w:shd w:val="clear" w:color="auto" w:fill="auto"/>
          </w:tcPr>
          <w:p w14:paraId="4909D657" w14:textId="50C8AA47"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71" w:type="dxa"/>
            <w:shd w:val="clear" w:color="auto" w:fill="auto"/>
            <w:vAlign w:val="bottom"/>
          </w:tcPr>
          <w:p w14:paraId="19709CBA"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20" w:type="dxa"/>
            <w:shd w:val="clear" w:color="auto" w:fill="auto"/>
          </w:tcPr>
          <w:p w14:paraId="10394C3D" w14:textId="380567A8" w:rsidR="00AF4385" w:rsidRPr="00130981" w:rsidRDefault="00AF4385"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spacing w:val="-4"/>
                <w:sz w:val="28"/>
                <w:szCs w:val="28"/>
              </w:rPr>
              <w:t>1,060</w:t>
            </w:r>
          </w:p>
        </w:tc>
        <w:tc>
          <w:tcPr>
            <w:tcW w:w="180" w:type="dxa"/>
            <w:shd w:val="clear" w:color="auto" w:fill="auto"/>
            <w:vAlign w:val="bottom"/>
          </w:tcPr>
          <w:p w14:paraId="012E6A46"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vAlign w:val="bottom"/>
          </w:tcPr>
          <w:p w14:paraId="6CAFB60D" w14:textId="0778BCF1" w:rsidR="00AF4385" w:rsidRPr="00130981" w:rsidRDefault="006143F2"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spacing w:val="-4"/>
                <w:sz w:val="28"/>
                <w:szCs w:val="28"/>
                <w:lang w:val="en-US"/>
              </w:rPr>
              <w:t>444</w:t>
            </w:r>
          </w:p>
        </w:tc>
      </w:tr>
      <w:tr w:rsidR="00AF4385" w:rsidRPr="00130981" w14:paraId="620CB7C0" w14:textId="77777777" w:rsidTr="00364C90">
        <w:trPr>
          <w:trHeight w:val="362"/>
        </w:trPr>
        <w:tc>
          <w:tcPr>
            <w:tcW w:w="3528" w:type="dxa"/>
            <w:shd w:val="clear" w:color="auto" w:fill="auto"/>
            <w:vAlign w:val="bottom"/>
          </w:tcPr>
          <w:p w14:paraId="27337BCE" w14:textId="5D951401" w:rsidR="00AF4385" w:rsidRPr="00130981" w:rsidRDefault="00AF4385" w:rsidP="00130981">
            <w:pPr>
              <w:spacing w:line="240" w:lineRule="atLeast"/>
              <w:ind w:right="-108"/>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 – related parties</w:t>
            </w:r>
          </w:p>
        </w:tc>
        <w:tc>
          <w:tcPr>
            <w:tcW w:w="1350" w:type="dxa"/>
            <w:shd w:val="clear" w:color="auto" w:fill="auto"/>
          </w:tcPr>
          <w:p w14:paraId="7D216786" w14:textId="4741FDDD" w:rsidR="00AF4385" w:rsidRPr="00130981" w:rsidRDefault="008A40E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rPr>
              <w:t>107</w:t>
            </w:r>
          </w:p>
        </w:tc>
        <w:tc>
          <w:tcPr>
            <w:tcW w:w="180" w:type="dxa"/>
            <w:shd w:val="clear" w:color="auto" w:fill="auto"/>
          </w:tcPr>
          <w:p w14:paraId="058D69C8"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299" w:type="dxa"/>
            <w:shd w:val="clear" w:color="auto" w:fill="auto"/>
          </w:tcPr>
          <w:p w14:paraId="1D1FD8ED" w14:textId="3D3934D8"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107</w:t>
            </w:r>
          </w:p>
        </w:tc>
        <w:tc>
          <w:tcPr>
            <w:tcW w:w="171" w:type="dxa"/>
            <w:shd w:val="clear" w:color="auto" w:fill="auto"/>
            <w:vAlign w:val="bottom"/>
          </w:tcPr>
          <w:p w14:paraId="69D1C992"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20" w:type="dxa"/>
            <w:shd w:val="clear" w:color="auto" w:fill="auto"/>
          </w:tcPr>
          <w:p w14:paraId="302EDF33" w14:textId="42666522" w:rsidR="00AF4385" w:rsidRPr="00130981" w:rsidRDefault="00AF4385"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spacing w:val="-4"/>
                <w:sz w:val="28"/>
                <w:szCs w:val="28"/>
              </w:rPr>
              <w:t>-</w:t>
            </w:r>
          </w:p>
        </w:tc>
        <w:tc>
          <w:tcPr>
            <w:tcW w:w="180" w:type="dxa"/>
            <w:shd w:val="clear" w:color="auto" w:fill="auto"/>
            <w:vAlign w:val="bottom"/>
          </w:tcPr>
          <w:p w14:paraId="1135765B"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vAlign w:val="bottom"/>
          </w:tcPr>
          <w:p w14:paraId="4B0A37D5" w14:textId="46ABE0A5" w:rsidR="00AF4385" w:rsidRPr="00130981" w:rsidRDefault="00AF4385"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r>
      <w:tr w:rsidR="00AF4385" w:rsidRPr="00130981" w14:paraId="439F9AC0" w14:textId="77777777" w:rsidTr="00364C90">
        <w:trPr>
          <w:trHeight w:val="362"/>
        </w:trPr>
        <w:tc>
          <w:tcPr>
            <w:tcW w:w="3528" w:type="dxa"/>
            <w:shd w:val="clear" w:color="auto" w:fill="auto"/>
            <w:vAlign w:val="bottom"/>
          </w:tcPr>
          <w:p w14:paraId="39280F81" w14:textId="196BC007" w:rsidR="00AF4385" w:rsidRPr="00130981" w:rsidRDefault="00AF4385" w:rsidP="00130981">
            <w:pPr>
              <w:spacing w:line="240" w:lineRule="atLeast"/>
              <w:ind w:right="-108"/>
              <w:rPr>
                <w:rFonts w:asciiTheme="majorBidi" w:hAnsiTheme="majorBidi" w:cstheme="majorBidi"/>
                <w:sz w:val="28"/>
                <w:szCs w:val="28"/>
                <w:lang w:val="en-US"/>
              </w:rPr>
            </w:pP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Other receivables – shareholders of subsidiary</w:t>
            </w:r>
          </w:p>
        </w:tc>
        <w:tc>
          <w:tcPr>
            <w:tcW w:w="1350" w:type="dxa"/>
            <w:shd w:val="clear" w:color="auto" w:fill="auto"/>
          </w:tcPr>
          <w:p w14:paraId="50E7926B" w14:textId="390B32DF" w:rsidR="00AF4385" w:rsidRPr="00130981" w:rsidRDefault="008A40E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rPr>
              <w:t>7</w:t>
            </w:r>
          </w:p>
        </w:tc>
        <w:tc>
          <w:tcPr>
            <w:tcW w:w="180" w:type="dxa"/>
            <w:shd w:val="clear" w:color="auto" w:fill="auto"/>
          </w:tcPr>
          <w:p w14:paraId="5EE8E272"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299" w:type="dxa"/>
            <w:shd w:val="clear" w:color="auto" w:fill="auto"/>
          </w:tcPr>
          <w:p w14:paraId="27440582" w14:textId="56AD0E25"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7</w:t>
            </w:r>
          </w:p>
        </w:tc>
        <w:tc>
          <w:tcPr>
            <w:tcW w:w="171" w:type="dxa"/>
            <w:shd w:val="clear" w:color="auto" w:fill="auto"/>
            <w:vAlign w:val="bottom"/>
          </w:tcPr>
          <w:p w14:paraId="77941AC0"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20" w:type="dxa"/>
            <w:shd w:val="clear" w:color="auto" w:fill="auto"/>
          </w:tcPr>
          <w:p w14:paraId="07D31F61" w14:textId="6D429FAB" w:rsidR="00AF4385" w:rsidRPr="00130981" w:rsidRDefault="00AF4385"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spacing w:val="-4"/>
                <w:sz w:val="28"/>
                <w:szCs w:val="28"/>
              </w:rPr>
              <w:t>-</w:t>
            </w:r>
          </w:p>
        </w:tc>
        <w:tc>
          <w:tcPr>
            <w:tcW w:w="180" w:type="dxa"/>
            <w:shd w:val="clear" w:color="auto" w:fill="auto"/>
            <w:vAlign w:val="bottom"/>
          </w:tcPr>
          <w:p w14:paraId="496787CE"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vAlign w:val="bottom"/>
          </w:tcPr>
          <w:p w14:paraId="23D1D330" w14:textId="4AD5E671" w:rsidR="00AF4385" w:rsidRPr="00130981" w:rsidRDefault="00AF4385"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r>
      <w:tr w:rsidR="00AF4385" w:rsidRPr="00130981" w14:paraId="5F979AFC" w14:textId="77777777" w:rsidTr="00364C90">
        <w:trPr>
          <w:trHeight w:val="362"/>
        </w:trPr>
        <w:tc>
          <w:tcPr>
            <w:tcW w:w="3528" w:type="dxa"/>
            <w:shd w:val="clear" w:color="auto" w:fill="auto"/>
            <w:vAlign w:val="bottom"/>
          </w:tcPr>
          <w:p w14:paraId="7D82B7F9" w14:textId="3B115B0F" w:rsidR="00AF4385" w:rsidRPr="00130981" w:rsidRDefault="00AF4385" w:rsidP="00130981">
            <w:pPr>
              <w:spacing w:line="240" w:lineRule="atLeast"/>
              <w:ind w:right="-10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non related parties</w:t>
            </w:r>
          </w:p>
        </w:tc>
        <w:tc>
          <w:tcPr>
            <w:tcW w:w="1350" w:type="dxa"/>
            <w:shd w:val="clear" w:color="auto" w:fill="auto"/>
          </w:tcPr>
          <w:p w14:paraId="1AD8CEBC" w14:textId="3ADE2F65" w:rsidR="00AF4385" w:rsidRPr="00130981" w:rsidRDefault="006143F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hint="cs"/>
                <w:sz w:val="28"/>
                <w:szCs w:val="28"/>
                <w:lang w:val="en-US"/>
              </w:rPr>
              <w:t>405</w:t>
            </w:r>
          </w:p>
        </w:tc>
        <w:tc>
          <w:tcPr>
            <w:tcW w:w="180" w:type="dxa"/>
            <w:shd w:val="clear" w:color="auto" w:fill="auto"/>
          </w:tcPr>
          <w:p w14:paraId="0A7FBEC5"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299" w:type="dxa"/>
            <w:shd w:val="clear" w:color="auto" w:fill="auto"/>
          </w:tcPr>
          <w:p w14:paraId="61C62F15" w14:textId="48048CD0"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269</w:t>
            </w:r>
          </w:p>
        </w:tc>
        <w:tc>
          <w:tcPr>
            <w:tcW w:w="171" w:type="dxa"/>
            <w:shd w:val="clear" w:color="auto" w:fill="auto"/>
            <w:vAlign w:val="bottom"/>
          </w:tcPr>
          <w:p w14:paraId="0B091638"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20" w:type="dxa"/>
            <w:shd w:val="clear" w:color="auto" w:fill="auto"/>
          </w:tcPr>
          <w:p w14:paraId="76A610CC" w14:textId="2FF4468D" w:rsidR="00AF4385" w:rsidRPr="00130981" w:rsidRDefault="00AF4385"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spacing w:val="-4"/>
                <w:sz w:val="28"/>
                <w:szCs w:val="28"/>
              </w:rPr>
              <w:t>-</w:t>
            </w:r>
          </w:p>
        </w:tc>
        <w:tc>
          <w:tcPr>
            <w:tcW w:w="180" w:type="dxa"/>
            <w:shd w:val="clear" w:color="auto" w:fill="auto"/>
            <w:vAlign w:val="bottom"/>
          </w:tcPr>
          <w:p w14:paraId="5BDF53A0"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vAlign w:val="bottom"/>
          </w:tcPr>
          <w:p w14:paraId="21980229" w14:textId="0AF6685A"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rPr>
              <w:t>333</w:t>
            </w:r>
          </w:p>
        </w:tc>
      </w:tr>
      <w:tr w:rsidR="00AF4385" w:rsidRPr="00130981" w14:paraId="44D91FC9" w14:textId="77777777" w:rsidTr="00364C90">
        <w:trPr>
          <w:trHeight w:val="362"/>
        </w:trPr>
        <w:tc>
          <w:tcPr>
            <w:tcW w:w="3528" w:type="dxa"/>
            <w:shd w:val="clear" w:color="auto" w:fill="auto"/>
            <w:vAlign w:val="bottom"/>
          </w:tcPr>
          <w:p w14:paraId="677E37B5" w14:textId="2476CE8F" w:rsidR="00AF4385" w:rsidRPr="00130981" w:rsidRDefault="00AF4385" w:rsidP="00130981">
            <w:pPr>
              <w:spacing w:line="240" w:lineRule="atLeast"/>
              <w:ind w:right="-10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Insurance receivables</w:t>
            </w:r>
          </w:p>
        </w:tc>
        <w:tc>
          <w:tcPr>
            <w:tcW w:w="1350" w:type="dxa"/>
            <w:shd w:val="clear" w:color="auto" w:fill="auto"/>
          </w:tcPr>
          <w:p w14:paraId="702BF8C9" w14:textId="606DB4D4" w:rsidR="00AF4385" w:rsidRPr="00130981" w:rsidRDefault="006143F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hint="cs"/>
                <w:sz w:val="28"/>
                <w:szCs w:val="28"/>
                <w:lang w:val="en-US"/>
              </w:rPr>
              <w:t>201</w:t>
            </w:r>
          </w:p>
        </w:tc>
        <w:tc>
          <w:tcPr>
            <w:tcW w:w="180" w:type="dxa"/>
            <w:shd w:val="clear" w:color="auto" w:fill="auto"/>
          </w:tcPr>
          <w:p w14:paraId="61F435A6"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299" w:type="dxa"/>
            <w:shd w:val="clear" w:color="auto" w:fill="auto"/>
          </w:tcPr>
          <w:p w14:paraId="70BAFA3E" w14:textId="719AEC90"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684</w:t>
            </w:r>
          </w:p>
        </w:tc>
        <w:tc>
          <w:tcPr>
            <w:tcW w:w="171" w:type="dxa"/>
            <w:shd w:val="clear" w:color="auto" w:fill="auto"/>
            <w:vAlign w:val="bottom"/>
          </w:tcPr>
          <w:p w14:paraId="501F0DAA"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20" w:type="dxa"/>
            <w:shd w:val="clear" w:color="auto" w:fill="auto"/>
          </w:tcPr>
          <w:p w14:paraId="525C1763" w14:textId="49436A8F" w:rsidR="00AF4385" w:rsidRPr="00130981" w:rsidRDefault="00AF4385"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80" w:type="dxa"/>
            <w:shd w:val="clear" w:color="auto" w:fill="auto"/>
            <w:vAlign w:val="bottom"/>
          </w:tcPr>
          <w:p w14:paraId="31FA08A2" w14:textId="77777777" w:rsidR="00AF4385" w:rsidRPr="00130981" w:rsidRDefault="00AF4385" w:rsidP="00130981">
            <w:pPr>
              <w:spacing w:line="240" w:lineRule="atLeast"/>
              <w:jc w:val="right"/>
              <w:rPr>
                <w:rFonts w:asciiTheme="majorBidi" w:hAnsiTheme="majorBidi" w:cstheme="majorBidi"/>
                <w:spacing w:val="-4"/>
                <w:sz w:val="28"/>
                <w:szCs w:val="28"/>
              </w:rPr>
            </w:pPr>
          </w:p>
        </w:tc>
        <w:tc>
          <w:tcPr>
            <w:tcW w:w="1350" w:type="dxa"/>
            <w:tcBorders>
              <w:left w:val="nil"/>
            </w:tcBorders>
            <w:shd w:val="clear" w:color="auto" w:fill="auto"/>
            <w:vAlign w:val="bottom"/>
          </w:tcPr>
          <w:p w14:paraId="6029F642" w14:textId="2A0DFC5E" w:rsidR="00AF4385" w:rsidRPr="00130981" w:rsidRDefault="00AF4385"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r>
      <w:tr w:rsidR="00243702" w:rsidRPr="00130981" w14:paraId="58103D85" w14:textId="77777777" w:rsidTr="00364C90">
        <w:trPr>
          <w:trHeight w:val="362"/>
        </w:trPr>
        <w:tc>
          <w:tcPr>
            <w:tcW w:w="3528" w:type="dxa"/>
          </w:tcPr>
          <w:p w14:paraId="5F377C82" w14:textId="59ADB119" w:rsidR="00243702" w:rsidRPr="00130981" w:rsidRDefault="00243702" w:rsidP="00130981">
            <w:pPr>
              <w:spacing w:line="240" w:lineRule="atLeast"/>
              <w:ind w:right="-108"/>
              <w:jc w:val="both"/>
              <w:rPr>
                <w:rFonts w:asciiTheme="majorBidi" w:hAnsiTheme="majorBidi" w:cstheme="majorBidi"/>
                <w:sz w:val="28"/>
                <w:szCs w:val="28"/>
                <w:cs/>
              </w:rPr>
            </w:pPr>
            <w:r w:rsidRPr="00130981">
              <w:rPr>
                <w:rFonts w:asciiTheme="majorBidi" w:hAnsiTheme="majorBidi" w:cstheme="majorBidi"/>
                <w:spacing w:val="-6"/>
                <w:sz w:val="28"/>
                <w:szCs w:val="28"/>
                <w:lang w:val="en-US"/>
              </w:rPr>
              <w:t xml:space="preserve">  Advance payment</w:t>
            </w:r>
          </w:p>
        </w:tc>
        <w:tc>
          <w:tcPr>
            <w:tcW w:w="1350" w:type="dxa"/>
            <w:shd w:val="clear" w:color="auto" w:fill="auto"/>
          </w:tcPr>
          <w:p w14:paraId="6EB05F91" w14:textId="152D4A0C"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hint="cs"/>
                <w:sz w:val="28"/>
                <w:szCs w:val="28"/>
                <w:lang w:val="en-US"/>
              </w:rPr>
              <w:t>4</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430</w:t>
            </w:r>
          </w:p>
        </w:tc>
        <w:tc>
          <w:tcPr>
            <w:tcW w:w="180" w:type="dxa"/>
          </w:tcPr>
          <w:p w14:paraId="7F4F1D6E"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299" w:type="dxa"/>
          </w:tcPr>
          <w:p w14:paraId="19290A90" w14:textId="100C948B"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rPr>
              <w:t>14,810</w:t>
            </w:r>
          </w:p>
        </w:tc>
        <w:tc>
          <w:tcPr>
            <w:tcW w:w="171" w:type="dxa"/>
            <w:vAlign w:val="bottom"/>
          </w:tcPr>
          <w:p w14:paraId="5686E4B1"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320" w:type="dxa"/>
          </w:tcPr>
          <w:p w14:paraId="100044DA" w14:textId="3A5BD9E6"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80" w:type="dxa"/>
            <w:vAlign w:val="bottom"/>
          </w:tcPr>
          <w:p w14:paraId="755E1DE8"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350" w:type="dxa"/>
            <w:tcBorders>
              <w:left w:val="nil"/>
            </w:tcBorders>
            <w:vAlign w:val="bottom"/>
          </w:tcPr>
          <w:p w14:paraId="36AE4EC2" w14:textId="75977A69"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r>
      <w:tr w:rsidR="00243702" w:rsidRPr="00130981" w14:paraId="1F57CF78" w14:textId="77777777" w:rsidTr="00364C90">
        <w:trPr>
          <w:trHeight w:val="362"/>
        </w:trPr>
        <w:tc>
          <w:tcPr>
            <w:tcW w:w="3528" w:type="dxa"/>
          </w:tcPr>
          <w:p w14:paraId="0214F761" w14:textId="47219A9F" w:rsidR="00243702" w:rsidRPr="00130981" w:rsidRDefault="00243702" w:rsidP="00130981">
            <w:pPr>
              <w:spacing w:line="240" w:lineRule="atLeast"/>
              <w:ind w:right="-108"/>
              <w:rPr>
                <w:rFonts w:asciiTheme="majorBidi" w:hAnsiTheme="majorBidi" w:cstheme="majorBidi"/>
                <w:spacing w:val="-6"/>
                <w:sz w:val="28"/>
                <w:szCs w:val="28"/>
                <w:cs/>
              </w:rPr>
            </w:pPr>
            <w:r w:rsidRPr="00130981">
              <w:rPr>
                <w:rFonts w:asciiTheme="majorBidi" w:hAnsiTheme="majorBidi" w:cstheme="majorBidi"/>
                <w:spacing w:val="-6"/>
                <w:sz w:val="28"/>
                <w:szCs w:val="28"/>
                <w:cs/>
                <w:lang w:val="en-US"/>
              </w:rPr>
              <w:t xml:space="preserve">  </w:t>
            </w:r>
            <w:r w:rsidRPr="00130981">
              <w:rPr>
                <w:rFonts w:asciiTheme="majorBidi" w:hAnsiTheme="majorBidi" w:cstheme="majorBidi"/>
                <w:spacing w:val="-6"/>
                <w:sz w:val="28"/>
                <w:szCs w:val="28"/>
                <w:lang w:val="en-US"/>
              </w:rPr>
              <w:t>Cash advance</w:t>
            </w:r>
          </w:p>
        </w:tc>
        <w:tc>
          <w:tcPr>
            <w:tcW w:w="1350" w:type="dxa"/>
            <w:shd w:val="clear" w:color="auto" w:fill="auto"/>
          </w:tcPr>
          <w:p w14:paraId="7962F277" w14:textId="4E2D3ACE"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lang w:val="en-US"/>
              </w:rPr>
              <w:t>22</w:t>
            </w:r>
          </w:p>
        </w:tc>
        <w:tc>
          <w:tcPr>
            <w:tcW w:w="180" w:type="dxa"/>
          </w:tcPr>
          <w:p w14:paraId="63FCC235"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299" w:type="dxa"/>
          </w:tcPr>
          <w:p w14:paraId="72B34949" w14:textId="3F6622F1"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z w:val="28"/>
                <w:szCs w:val="28"/>
              </w:rPr>
              <w:t>435</w:t>
            </w:r>
          </w:p>
        </w:tc>
        <w:tc>
          <w:tcPr>
            <w:tcW w:w="171" w:type="dxa"/>
            <w:vAlign w:val="bottom"/>
          </w:tcPr>
          <w:p w14:paraId="630F7426"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320" w:type="dxa"/>
          </w:tcPr>
          <w:p w14:paraId="62E7AEBE" w14:textId="70C3203F"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6</w:t>
            </w:r>
          </w:p>
        </w:tc>
        <w:tc>
          <w:tcPr>
            <w:tcW w:w="180" w:type="dxa"/>
            <w:vAlign w:val="bottom"/>
          </w:tcPr>
          <w:p w14:paraId="6D27A02A" w14:textId="77777777" w:rsidR="00243702" w:rsidRPr="00130981" w:rsidRDefault="00243702" w:rsidP="00130981">
            <w:pPr>
              <w:spacing w:line="240" w:lineRule="atLeast"/>
              <w:jc w:val="right"/>
              <w:rPr>
                <w:rFonts w:asciiTheme="majorBidi" w:hAnsiTheme="majorBidi" w:cstheme="majorBidi"/>
                <w:spacing w:val="-4"/>
                <w:sz w:val="28"/>
                <w:szCs w:val="28"/>
                <w:cs/>
              </w:rPr>
            </w:pPr>
          </w:p>
        </w:tc>
        <w:tc>
          <w:tcPr>
            <w:tcW w:w="1350" w:type="dxa"/>
            <w:tcBorders>
              <w:left w:val="nil"/>
            </w:tcBorders>
            <w:vAlign w:val="bottom"/>
          </w:tcPr>
          <w:p w14:paraId="24384FBD" w14:textId="4F400D4C"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6</w:t>
            </w:r>
          </w:p>
        </w:tc>
      </w:tr>
      <w:tr w:rsidR="00243702" w:rsidRPr="00130981" w14:paraId="6F902732" w14:textId="77777777" w:rsidTr="00F731DC">
        <w:trPr>
          <w:trHeight w:val="370"/>
        </w:trPr>
        <w:tc>
          <w:tcPr>
            <w:tcW w:w="3528" w:type="dxa"/>
          </w:tcPr>
          <w:p w14:paraId="0FE80F07" w14:textId="759127F5" w:rsidR="00243702" w:rsidRPr="00130981" w:rsidRDefault="00243702" w:rsidP="00130981">
            <w:pPr>
              <w:spacing w:line="240" w:lineRule="atLeast"/>
              <w:ind w:right="-10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u w:val="single"/>
                <w:lang w:val="en-US"/>
              </w:rPr>
              <w:t>Less</w:t>
            </w:r>
            <w:r w:rsidRPr="00130981">
              <w:rPr>
                <w:rFonts w:asciiTheme="majorBidi" w:hAnsiTheme="majorBidi" w:cstheme="majorBidi"/>
                <w:sz w:val="28"/>
                <w:szCs w:val="28"/>
                <w:lang w:val="en-US"/>
              </w:rPr>
              <w:t xml:space="preserve"> Allowance for expected credit loss</w:t>
            </w:r>
          </w:p>
        </w:tc>
        <w:tc>
          <w:tcPr>
            <w:tcW w:w="1350" w:type="dxa"/>
            <w:shd w:val="clear" w:color="auto" w:fill="auto"/>
            <w:vAlign w:val="bottom"/>
          </w:tcPr>
          <w:p w14:paraId="549526F4" w14:textId="3E929050" w:rsidR="00243702" w:rsidRPr="00130981" w:rsidRDefault="00243702" w:rsidP="00130981">
            <w:pPr>
              <w:spacing w:line="240" w:lineRule="atLeast"/>
              <w:jc w:val="right"/>
              <w:rPr>
                <w:rFonts w:asciiTheme="majorBidi" w:hAnsiTheme="majorBidi" w:cstheme="majorBidi"/>
                <w:spacing w:val="-4"/>
                <w:sz w:val="28"/>
                <w:szCs w:val="28"/>
                <w:cs/>
              </w:rPr>
            </w:pP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3</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560</w:t>
            </w:r>
            <w:r w:rsidRPr="00130981">
              <w:rPr>
                <w:rFonts w:asciiTheme="majorBidi" w:hAnsiTheme="majorBidi" w:cstheme="majorBidi" w:hint="cs"/>
                <w:sz w:val="28"/>
                <w:szCs w:val="28"/>
                <w:cs/>
              </w:rPr>
              <w:t>)</w:t>
            </w:r>
          </w:p>
        </w:tc>
        <w:tc>
          <w:tcPr>
            <w:tcW w:w="180" w:type="dxa"/>
            <w:vAlign w:val="bottom"/>
          </w:tcPr>
          <w:p w14:paraId="79044D4E"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299" w:type="dxa"/>
            <w:vAlign w:val="bottom"/>
          </w:tcPr>
          <w:p w14:paraId="3516B467" w14:textId="49EEDCA0"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sz w:val="28"/>
                <w:szCs w:val="28"/>
                <w:cs/>
              </w:rPr>
              <w:t>(</w:t>
            </w:r>
            <w:r w:rsidRPr="00130981">
              <w:rPr>
                <w:rFonts w:asciiTheme="majorBidi" w:hAnsiTheme="majorBidi" w:cstheme="majorBidi"/>
                <w:sz w:val="28"/>
                <w:szCs w:val="28"/>
              </w:rPr>
              <w:t>3,114</w:t>
            </w:r>
            <w:r w:rsidRPr="00130981">
              <w:rPr>
                <w:rFonts w:asciiTheme="majorBidi" w:hAnsiTheme="majorBidi"/>
                <w:sz w:val="28"/>
                <w:szCs w:val="28"/>
                <w:cs/>
              </w:rPr>
              <w:t>)</w:t>
            </w:r>
          </w:p>
        </w:tc>
        <w:tc>
          <w:tcPr>
            <w:tcW w:w="171" w:type="dxa"/>
            <w:vAlign w:val="bottom"/>
          </w:tcPr>
          <w:p w14:paraId="4313B20D"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320" w:type="dxa"/>
          </w:tcPr>
          <w:p w14:paraId="65A2865F" w14:textId="08B90CF9"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80" w:type="dxa"/>
            <w:vAlign w:val="bottom"/>
          </w:tcPr>
          <w:p w14:paraId="2709C8B3" w14:textId="77777777" w:rsidR="00243702" w:rsidRPr="00130981" w:rsidRDefault="00243702" w:rsidP="00130981">
            <w:pPr>
              <w:spacing w:line="240" w:lineRule="atLeast"/>
              <w:jc w:val="right"/>
              <w:rPr>
                <w:rFonts w:asciiTheme="majorBidi" w:hAnsiTheme="majorBidi" w:cstheme="majorBidi"/>
                <w:spacing w:val="-4"/>
                <w:sz w:val="28"/>
                <w:szCs w:val="28"/>
              </w:rPr>
            </w:pPr>
          </w:p>
        </w:tc>
        <w:tc>
          <w:tcPr>
            <w:tcW w:w="1350" w:type="dxa"/>
            <w:tcBorders>
              <w:left w:val="nil"/>
            </w:tcBorders>
            <w:vAlign w:val="bottom"/>
          </w:tcPr>
          <w:p w14:paraId="3D653ADE" w14:textId="674AFFE3" w:rsidR="00243702" w:rsidRPr="00130981" w:rsidRDefault="00243702"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w:t>
            </w:r>
          </w:p>
        </w:tc>
      </w:tr>
      <w:tr w:rsidR="0073095A" w:rsidRPr="00130981" w14:paraId="441D486C" w14:textId="77777777" w:rsidTr="00364C90">
        <w:tc>
          <w:tcPr>
            <w:tcW w:w="3528" w:type="dxa"/>
          </w:tcPr>
          <w:p w14:paraId="083C8D1F" w14:textId="0A507C4A" w:rsidR="0073095A" w:rsidRPr="00130981" w:rsidRDefault="0073095A" w:rsidP="00130981">
            <w:pPr>
              <w:spacing w:line="240" w:lineRule="atLeast"/>
              <w:ind w:right="-108"/>
              <w:rPr>
                <w:rFonts w:asciiTheme="majorBidi" w:hAnsiTheme="majorBidi" w:cstheme="majorBidi"/>
                <w:sz w:val="28"/>
                <w:szCs w:val="28"/>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 Total</w:t>
            </w:r>
            <w:r w:rsidRPr="00130981">
              <w:rPr>
                <w:rFonts w:asciiTheme="majorBidi" w:hAnsiTheme="majorBidi" w:cstheme="majorBidi"/>
                <w:sz w:val="28"/>
                <w:szCs w:val="28"/>
              </w:rPr>
              <w:t xml:space="preserve"> other current receivables</w:t>
            </w:r>
          </w:p>
        </w:tc>
        <w:tc>
          <w:tcPr>
            <w:tcW w:w="1350" w:type="dxa"/>
            <w:tcBorders>
              <w:top w:val="single" w:sz="4" w:space="0" w:color="auto"/>
              <w:bottom w:val="single" w:sz="4" w:space="0" w:color="auto"/>
            </w:tcBorders>
            <w:shd w:val="clear" w:color="auto" w:fill="auto"/>
          </w:tcPr>
          <w:p w14:paraId="15FE9DBB" w14:textId="56AFE4E0"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8,941</w:t>
            </w:r>
          </w:p>
        </w:tc>
        <w:tc>
          <w:tcPr>
            <w:tcW w:w="180" w:type="dxa"/>
          </w:tcPr>
          <w:p w14:paraId="63F5BCA3"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Borders>
              <w:top w:val="single" w:sz="4" w:space="0" w:color="auto"/>
              <w:bottom w:val="single" w:sz="4" w:space="0" w:color="auto"/>
            </w:tcBorders>
          </w:tcPr>
          <w:p w14:paraId="6552B1C6" w14:textId="02BA88AA"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13,198</w:t>
            </w:r>
          </w:p>
        </w:tc>
        <w:tc>
          <w:tcPr>
            <w:tcW w:w="171" w:type="dxa"/>
            <w:vAlign w:val="bottom"/>
          </w:tcPr>
          <w:p w14:paraId="307ADCBC"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Borders>
              <w:top w:val="single" w:sz="4" w:space="0" w:color="auto"/>
              <w:bottom w:val="single" w:sz="4" w:space="0" w:color="auto"/>
            </w:tcBorders>
          </w:tcPr>
          <w:p w14:paraId="7472F009" w14:textId="3E335824"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1,066</w:t>
            </w:r>
          </w:p>
        </w:tc>
        <w:tc>
          <w:tcPr>
            <w:tcW w:w="180" w:type="dxa"/>
            <w:vAlign w:val="bottom"/>
          </w:tcPr>
          <w:p w14:paraId="786F7E01"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bottom w:val="single" w:sz="4" w:space="0" w:color="auto"/>
            </w:tcBorders>
            <w:vAlign w:val="bottom"/>
          </w:tcPr>
          <w:p w14:paraId="6841EC90" w14:textId="43479B27"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783</w:t>
            </w:r>
          </w:p>
        </w:tc>
      </w:tr>
      <w:tr w:rsidR="0073095A" w:rsidRPr="00130981" w14:paraId="7AC76230" w14:textId="77777777" w:rsidTr="00364C90">
        <w:trPr>
          <w:trHeight w:val="316"/>
        </w:trPr>
        <w:tc>
          <w:tcPr>
            <w:tcW w:w="3528" w:type="dxa"/>
          </w:tcPr>
          <w:p w14:paraId="32703798" w14:textId="2C4EBE14" w:rsidR="0073095A" w:rsidRPr="00130981" w:rsidRDefault="0073095A" w:rsidP="00130981">
            <w:pPr>
              <w:spacing w:line="240" w:lineRule="atLeast"/>
              <w:ind w:right="-108"/>
              <w:jc w:val="both"/>
              <w:rPr>
                <w:rFonts w:asciiTheme="majorBidi" w:hAnsiTheme="majorBidi" w:cstheme="majorBidi"/>
                <w:sz w:val="28"/>
                <w:szCs w:val="28"/>
              </w:rPr>
            </w:pPr>
            <w:r w:rsidRPr="00130981">
              <w:rPr>
                <w:rFonts w:asciiTheme="majorBidi" w:hAnsiTheme="majorBidi" w:cstheme="majorBidi"/>
                <w:sz w:val="28"/>
                <w:szCs w:val="28"/>
              </w:rPr>
              <w:t>Total trade and other current receivables</w:t>
            </w:r>
          </w:p>
        </w:tc>
        <w:tc>
          <w:tcPr>
            <w:tcW w:w="1350" w:type="dxa"/>
            <w:tcBorders>
              <w:top w:val="single" w:sz="4" w:space="0" w:color="auto"/>
              <w:bottom w:val="double" w:sz="4" w:space="0" w:color="auto"/>
            </w:tcBorders>
            <w:shd w:val="clear" w:color="auto" w:fill="auto"/>
          </w:tcPr>
          <w:p w14:paraId="16118C53" w14:textId="34EC5206"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17,245</w:t>
            </w:r>
          </w:p>
        </w:tc>
        <w:tc>
          <w:tcPr>
            <w:tcW w:w="180" w:type="dxa"/>
          </w:tcPr>
          <w:p w14:paraId="3A411848"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299" w:type="dxa"/>
            <w:tcBorders>
              <w:top w:val="single" w:sz="4" w:space="0" w:color="auto"/>
              <w:bottom w:val="double" w:sz="4" w:space="0" w:color="auto"/>
            </w:tcBorders>
          </w:tcPr>
          <w:p w14:paraId="6E4D4A9C" w14:textId="4919869F"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21,537</w:t>
            </w:r>
          </w:p>
        </w:tc>
        <w:tc>
          <w:tcPr>
            <w:tcW w:w="171" w:type="dxa"/>
            <w:vAlign w:val="bottom"/>
          </w:tcPr>
          <w:p w14:paraId="26343550"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20" w:type="dxa"/>
            <w:tcBorders>
              <w:top w:val="single" w:sz="4" w:space="0" w:color="auto"/>
              <w:bottom w:val="double" w:sz="4" w:space="0" w:color="auto"/>
            </w:tcBorders>
          </w:tcPr>
          <w:p w14:paraId="3BEE149B" w14:textId="52C932F2" w:rsidR="0073095A" w:rsidRPr="00130981" w:rsidRDefault="0073095A" w:rsidP="00130981">
            <w:pPr>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1,078</w:t>
            </w:r>
          </w:p>
        </w:tc>
        <w:tc>
          <w:tcPr>
            <w:tcW w:w="180" w:type="dxa"/>
            <w:vAlign w:val="bottom"/>
          </w:tcPr>
          <w:p w14:paraId="37995048" w14:textId="77777777" w:rsidR="0073095A" w:rsidRPr="00130981" w:rsidRDefault="0073095A" w:rsidP="00130981">
            <w:pPr>
              <w:spacing w:line="240" w:lineRule="atLeast"/>
              <w:jc w:val="right"/>
              <w:rPr>
                <w:rFonts w:asciiTheme="majorBidi" w:hAnsiTheme="majorBidi" w:cstheme="majorBidi"/>
                <w:spacing w:val="-4"/>
                <w:sz w:val="28"/>
                <w:szCs w:val="28"/>
              </w:rPr>
            </w:pPr>
          </w:p>
        </w:tc>
        <w:tc>
          <w:tcPr>
            <w:tcW w:w="1350" w:type="dxa"/>
            <w:tcBorders>
              <w:top w:val="single" w:sz="4" w:space="0" w:color="auto"/>
              <w:left w:val="nil"/>
              <w:bottom w:val="double" w:sz="4" w:space="0" w:color="auto"/>
            </w:tcBorders>
            <w:vAlign w:val="bottom"/>
          </w:tcPr>
          <w:p w14:paraId="0FA9A90F" w14:textId="2D181264" w:rsidR="0073095A" w:rsidRPr="00130981" w:rsidRDefault="0073095A" w:rsidP="00130981">
            <w:pPr>
              <w:spacing w:line="240" w:lineRule="atLeast"/>
              <w:jc w:val="right"/>
              <w:rPr>
                <w:rFonts w:asciiTheme="majorBidi" w:hAnsiTheme="majorBidi" w:cstheme="majorBidi"/>
                <w:spacing w:val="-4"/>
                <w:sz w:val="28"/>
                <w:szCs w:val="28"/>
                <w:lang w:val="en-US"/>
              </w:rPr>
            </w:pPr>
            <w:r w:rsidRPr="00130981">
              <w:rPr>
                <w:rFonts w:asciiTheme="majorBidi" w:hAnsiTheme="majorBidi" w:cstheme="majorBidi"/>
                <w:spacing w:val="-4"/>
                <w:sz w:val="28"/>
                <w:szCs w:val="28"/>
              </w:rPr>
              <w:t>783</w:t>
            </w:r>
          </w:p>
        </w:tc>
      </w:tr>
    </w:tbl>
    <w:p w14:paraId="5CB38361" w14:textId="0C389EBA" w:rsidR="00877B34" w:rsidRPr="00130981" w:rsidRDefault="00877B34"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bookmarkStart w:id="13" w:name="_MON_1587474204"/>
      <w:bookmarkStart w:id="14" w:name="_MON_1619270359"/>
      <w:bookmarkStart w:id="15" w:name="_MON_1619274581"/>
      <w:bookmarkStart w:id="16" w:name="_MON_1587474491"/>
      <w:bookmarkStart w:id="17" w:name="_MON_1612892574"/>
      <w:bookmarkStart w:id="18" w:name="_MON_1587474842"/>
      <w:bookmarkStart w:id="19" w:name="_MON_1595249944"/>
      <w:bookmarkStart w:id="20" w:name="_MON_1587474863"/>
      <w:bookmarkStart w:id="21" w:name="OLE_LINK17"/>
      <w:bookmarkStart w:id="22" w:name="OLE_LINK18"/>
      <w:bookmarkEnd w:id="13"/>
      <w:bookmarkEnd w:id="14"/>
      <w:bookmarkEnd w:id="15"/>
      <w:bookmarkEnd w:id="16"/>
      <w:bookmarkEnd w:id="17"/>
      <w:bookmarkEnd w:id="18"/>
      <w:bookmarkEnd w:id="19"/>
      <w:bookmarkEnd w:id="20"/>
      <w:r w:rsidRPr="00130981">
        <w:rPr>
          <w:rFonts w:asciiTheme="majorBidi" w:hAnsiTheme="majorBidi" w:cstheme="majorBidi"/>
          <w:spacing w:val="-4"/>
          <w:sz w:val="28"/>
          <w:szCs w:val="28"/>
          <w:lang w:val="en-US"/>
        </w:rPr>
        <w:t xml:space="preserve">Outstanding balances of receivable classified by ages are as </w:t>
      </w:r>
      <w:proofErr w:type="gramStart"/>
      <w:r w:rsidRPr="00130981">
        <w:rPr>
          <w:rFonts w:asciiTheme="majorBidi" w:hAnsiTheme="majorBidi" w:cstheme="majorBidi"/>
          <w:spacing w:val="-4"/>
          <w:sz w:val="28"/>
          <w:szCs w:val="28"/>
          <w:lang w:val="en-US"/>
        </w:rPr>
        <w:t>follows</w:t>
      </w:r>
      <w:r w:rsidR="004658D5" w:rsidRPr="00130981">
        <w:rPr>
          <w:rFonts w:asciiTheme="majorBidi" w:hAnsiTheme="majorBidi" w:cstheme="majorBidi"/>
          <w:spacing w:val="-4"/>
          <w:sz w:val="28"/>
          <w:szCs w:val="28"/>
          <w:lang w:val="en-US"/>
        </w:rPr>
        <w:t xml:space="preserve"> </w:t>
      </w:r>
      <w:r w:rsidRPr="00130981">
        <w:rPr>
          <w:rFonts w:asciiTheme="majorBidi" w:hAnsiTheme="majorBidi" w:cstheme="majorBidi"/>
          <w:spacing w:val="-4"/>
          <w:sz w:val="28"/>
          <w:szCs w:val="28"/>
          <w:lang w:val="en-US"/>
        </w:rPr>
        <w:t>:</w:t>
      </w:r>
      <w:proofErr w:type="gramEnd"/>
    </w:p>
    <w:tbl>
      <w:tblPr>
        <w:tblW w:w="9270" w:type="dxa"/>
        <w:tblInd w:w="422" w:type="dxa"/>
        <w:tblLayout w:type="fixed"/>
        <w:tblCellMar>
          <w:left w:w="62" w:type="dxa"/>
          <w:right w:w="62" w:type="dxa"/>
        </w:tblCellMar>
        <w:tblLook w:val="0000" w:firstRow="0" w:lastRow="0" w:firstColumn="0" w:lastColumn="0" w:noHBand="0" w:noVBand="0"/>
      </w:tblPr>
      <w:tblGrid>
        <w:gridCol w:w="3268"/>
        <w:gridCol w:w="1350"/>
        <w:gridCol w:w="180"/>
        <w:gridCol w:w="1350"/>
        <w:gridCol w:w="180"/>
        <w:gridCol w:w="1410"/>
        <w:gridCol w:w="146"/>
        <w:gridCol w:w="1386"/>
      </w:tblGrid>
      <w:tr w:rsidR="00C73D22" w:rsidRPr="00130981" w14:paraId="29F5D161" w14:textId="77777777" w:rsidTr="000E2CD9">
        <w:trPr>
          <w:cantSplit/>
        </w:trPr>
        <w:tc>
          <w:tcPr>
            <w:tcW w:w="3268" w:type="dxa"/>
          </w:tcPr>
          <w:p w14:paraId="665E70FC" w14:textId="77777777" w:rsidR="00552DD3" w:rsidRPr="00130981" w:rsidRDefault="00552DD3" w:rsidP="00130981">
            <w:pPr>
              <w:spacing w:line="300" w:lineRule="exact"/>
              <w:ind w:right="-13"/>
              <w:jc w:val="both"/>
              <w:rPr>
                <w:rFonts w:asciiTheme="majorBidi" w:hAnsiTheme="majorBidi" w:cstheme="majorBidi"/>
                <w:spacing w:val="-4"/>
                <w:sz w:val="28"/>
                <w:szCs w:val="28"/>
              </w:rPr>
            </w:pPr>
          </w:p>
        </w:tc>
        <w:tc>
          <w:tcPr>
            <w:tcW w:w="6002" w:type="dxa"/>
            <w:gridSpan w:val="7"/>
            <w:tcBorders>
              <w:bottom w:val="single" w:sz="4" w:space="0" w:color="auto"/>
            </w:tcBorders>
          </w:tcPr>
          <w:p w14:paraId="5021563A" w14:textId="5B13A4B2" w:rsidR="00552DD3" w:rsidRPr="00130981" w:rsidRDefault="00552DD3" w:rsidP="00130981">
            <w:pPr>
              <w:spacing w:line="300" w:lineRule="exact"/>
              <w:ind w:left="-57"/>
              <w:jc w:val="right"/>
              <w:rPr>
                <w:rFonts w:asciiTheme="majorBidi" w:hAnsiTheme="majorBidi" w:cstheme="majorBidi"/>
                <w:sz w:val="28"/>
                <w:szCs w:val="28"/>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61F39923" w14:textId="77777777" w:rsidTr="000E2CD9">
        <w:trPr>
          <w:cantSplit/>
        </w:trPr>
        <w:tc>
          <w:tcPr>
            <w:tcW w:w="3268" w:type="dxa"/>
          </w:tcPr>
          <w:p w14:paraId="566E35B4" w14:textId="77777777" w:rsidR="00552DD3" w:rsidRPr="00130981" w:rsidRDefault="00552DD3" w:rsidP="00130981">
            <w:pPr>
              <w:spacing w:line="300" w:lineRule="exact"/>
              <w:ind w:right="-13"/>
              <w:jc w:val="both"/>
              <w:rPr>
                <w:rFonts w:asciiTheme="majorBidi" w:hAnsiTheme="majorBidi" w:cstheme="majorBidi"/>
                <w:spacing w:val="-4"/>
                <w:sz w:val="28"/>
                <w:szCs w:val="28"/>
              </w:rPr>
            </w:pPr>
          </w:p>
        </w:tc>
        <w:tc>
          <w:tcPr>
            <w:tcW w:w="2880" w:type="dxa"/>
            <w:gridSpan w:val="3"/>
            <w:tcBorders>
              <w:bottom w:val="single" w:sz="4" w:space="0" w:color="auto"/>
            </w:tcBorders>
          </w:tcPr>
          <w:p w14:paraId="5D0F0E75" w14:textId="7E7F7D93" w:rsidR="00552DD3" w:rsidRPr="00130981" w:rsidRDefault="00552DD3" w:rsidP="00130981">
            <w:pPr>
              <w:spacing w:line="30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tcPr>
          <w:p w14:paraId="25AA9711" w14:textId="77777777" w:rsidR="00552DD3" w:rsidRPr="00130981" w:rsidRDefault="00552DD3" w:rsidP="00130981">
            <w:pPr>
              <w:spacing w:line="300" w:lineRule="exact"/>
              <w:ind w:left="-57" w:right="-57"/>
              <w:jc w:val="center"/>
              <w:rPr>
                <w:rFonts w:asciiTheme="majorBidi" w:hAnsiTheme="majorBidi" w:cstheme="majorBidi"/>
                <w:sz w:val="28"/>
                <w:szCs w:val="28"/>
              </w:rPr>
            </w:pPr>
          </w:p>
        </w:tc>
        <w:tc>
          <w:tcPr>
            <w:tcW w:w="2942" w:type="dxa"/>
            <w:gridSpan w:val="3"/>
            <w:tcBorders>
              <w:top w:val="single" w:sz="4" w:space="0" w:color="auto"/>
              <w:bottom w:val="single" w:sz="4" w:space="0" w:color="auto"/>
            </w:tcBorders>
          </w:tcPr>
          <w:p w14:paraId="1C72249F" w14:textId="542AD3E6" w:rsidR="00552DD3" w:rsidRPr="00130981" w:rsidRDefault="00552DD3" w:rsidP="00130981">
            <w:pPr>
              <w:spacing w:line="30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6891FC26" w14:textId="77777777" w:rsidTr="000E2CD9">
        <w:trPr>
          <w:cantSplit/>
          <w:trHeight w:val="351"/>
        </w:trPr>
        <w:tc>
          <w:tcPr>
            <w:tcW w:w="3268" w:type="dxa"/>
          </w:tcPr>
          <w:p w14:paraId="5946C874" w14:textId="77777777" w:rsidR="0033520A" w:rsidRPr="00130981" w:rsidRDefault="0033520A" w:rsidP="00130981">
            <w:pPr>
              <w:spacing w:line="300" w:lineRule="exact"/>
              <w:ind w:right="-13"/>
              <w:jc w:val="both"/>
              <w:rPr>
                <w:rFonts w:asciiTheme="majorBidi" w:hAnsiTheme="majorBidi" w:cstheme="majorBidi"/>
                <w:sz w:val="28"/>
                <w:szCs w:val="28"/>
              </w:rPr>
            </w:pPr>
          </w:p>
        </w:tc>
        <w:tc>
          <w:tcPr>
            <w:tcW w:w="1350" w:type="dxa"/>
            <w:tcBorders>
              <w:top w:val="single" w:sz="4" w:space="0" w:color="auto"/>
              <w:bottom w:val="single" w:sz="4" w:space="0" w:color="auto"/>
            </w:tcBorders>
          </w:tcPr>
          <w:p w14:paraId="0B84E3D5" w14:textId="4FC98C26"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31,202</w:t>
            </w:r>
            <w:r w:rsidR="002830D1" w:rsidRPr="00130981">
              <w:rPr>
                <w:rFonts w:asciiTheme="majorBidi" w:hAnsiTheme="majorBidi" w:cstheme="majorBidi"/>
                <w:spacing w:val="-10"/>
                <w:sz w:val="28"/>
                <w:szCs w:val="28"/>
              </w:rPr>
              <w:t>3</w:t>
            </w:r>
          </w:p>
        </w:tc>
        <w:tc>
          <w:tcPr>
            <w:tcW w:w="180" w:type="dxa"/>
            <w:tcBorders>
              <w:top w:val="single" w:sz="4" w:space="0" w:color="auto"/>
            </w:tcBorders>
          </w:tcPr>
          <w:p w14:paraId="0425261E" w14:textId="77777777" w:rsidR="0033520A" w:rsidRPr="00130981" w:rsidRDefault="0033520A" w:rsidP="00130981">
            <w:pPr>
              <w:spacing w:line="300" w:lineRule="exact"/>
              <w:ind w:left="-57" w:right="-57"/>
              <w:jc w:val="center"/>
              <w:rPr>
                <w:rFonts w:asciiTheme="majorBidi" w:hAnsiTheme="majorBidi" w:cstheme="majorBidi"/>
                <w:spacing w:val="-10"/>
                <w:sz w:val="28"/>
                <w:szCs w:val="28"/>
              </w:rPr>
            </w:pPr>
          </w:p>
        </w:tc>
        <w:tc>
          <w:tcPr>
            <w:tcW w:w="1350" w:type="dxa"/>
            <w:tcBorders>
              <w:top w:val="single" w:sz="4" w:space="0" w:color="auto"/>
              <w:left w:val="nil"/>
              <w:bottom w:val="single" w:sz="4" w:space="0" w:color="auto"/>
            </w:tcBorders>
          </w:tcPr>
          <w:p w14:paraId="2034082B" w14:textId="686E6B1A"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2830D1" w:rsidRPr="00130981">
              <w:rPr>
                <w:rFonts w:asciiTheme="majorBidi" w:hAnsiTheme="majorBidi" w:cstheme="majorBidi"/>
                <w:spacing w:val="-10"/>
                <w:sz w:val="28"/>
                <w:szCs w:val="28"/>
              </w:rPr>
              <w:t>2</w:t>
            </w:r>
          </w:p>
        </w:tc>
        <w:tc>
          <w:tcPr>
            <w:tcW w:w="180" w:type="dxa"/>
          </w:tcPr>
          <w:p w14:paraId="072A271A" w14:textId="77777777" w:rsidR="0033520A" w:rsidRPr="00130981" w:rsidRDefault="0033520A" w:rsidP="00130981">
            <w:pPr>
              <w:spacing w:line="300" w:lineRule="exact"/>
              <w:ind w:left="-57" w:right="-57"/>
              <w:jc w:val="center"/>
              <w:rPr>
                <w:rFonts w:asciiTheme="majorBidi" w:hAnsiTheme="majorBidi" w:cstheme="majorBidi"/>
                <w:spacing w:val="-10"/>
                <w:sz w:val="28"/>
                <w:szCs w:val="28"/>
              </w:rPr>
            </w:pPr>
          </w:p>
        </w:tc>
        <w:tc>
          <w:tcPr>
            <w:tcW w:w="1410" w:type="dxa"/>
            <w:tcBorders>
              <w:bottom w:val="single" w:sz="4" w:space="0" w:color="auto"/>
            </w:tcBorders>
          </w:tcPr>
          <w:p w14:paraId="772ABCE0" w14:textId="152B8ED8"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w:t>
            </w:r>
            <w:r w:rsidR="000E2CD9" w:rsidRPr="00130981">
              <w:rPr>
                <w:rFonts w:asciiTheme="majorBidi" w:hAnsiTheme="majorBidi" w:cstheme="majorBidi"/>
                <w:spacing w:val="-10"/>
                <w:sz w:val="28"/>
                <w:szCs w:val="28"/>
                <w:cs/>
              </w:rPr>
              <w:t xml:space="preserve"> </w:t>
            </w:r>
            <w:r w:rsidRPr="00130981">
              <w:rPr>
                <w:rFonts w:asciiTheme="majorBidi" w:hAnsiTheme="majorBidi" w:cstheme="majorBidi"/>
                <w:spacing w:val="-10"/>
                <w:sz w:val="28"/>
                <w:szCs w:val="28"/>
              </w:rPr>
              <w:t>31, 202</w:t>
            </w:r>
            <w:r w:rsidR="002830D1" w:rsidRPr="00130981">
              <w:rPr>
                <w:rFonts w:asciiTheme="majorBidi" w:hAnsiTheme="majorBidi" w:cstheme="majorBidi"/>
                <w:spacing w:val="-10"/>
                <w:sz w:val="28"/>
                <w:szCs w:val="28"/>
              </w:rPr>
              <w:t>3</w:t>
            </w:r>
          </w:p>
        </w:tc>
        <w:tc>
          <w:tcPr>
            <w:tcW w:w="146" w:type="dxa"/>
          </w:tcPr>
          <w:p w14:paraId="3D9CD290" w14:textId="77777777" w:rsidR="0033520A" w:rsidRPr="00130981" w:rsidRDefault="0033520A" w:rsidP="00130981">
            <w:pPr>
              <w:spacing w:line="300" w:lineRule="exact"/>
              <w:ind w:left="-57" w:right="-57"/>
              <w:jc w:val="center"/>
              <w:rPr>
                <w:rFonts w:asciiTheme="majorBidi" w:hAnsiTheme="majorBidi" w:cstheme="majorBidi"/>
                <w:spacing w:val="-10"/>
                <w:sz w:val="28"/>
                <w:szCs w:val="28"/>
              </w:rPr>
            </w:pPr>
          </w:p>
        </w:tc>
        <w:tc>
          <w:tcPr>
            <w:tcW w:w="1386" w:type="dxa"/>
            <w:tcBorders>
              <w:left w:val="nil"/>
              <w:bottom w:val="single" w:sz="4" w:space="0" w:color="auto"/>
            </w:tcBorders>
          </w:tcPr>
          <w:p w14:paraId="4446BB73" w14:textId="1E686C62" w:rsidR="0033520A" w:rsidRPr="00130981" w:rsidRDefault="0033520A" w:rsidP="00130981">
            <w:pPr>
              <w:spacing w:line="300" w:lineRule="exact"/>
              <w:ind w:left="-57" w:right="-57"/>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w:t>
            </w:r>
            <w:r w:rsidR="002830D1" w:rsidRPr="00130981">
              <w:rPr>
                <w:rFonts w:asciiTheme="majorBidi" w:hAnsiTheme="majorBidi" w:cstheme="majorBidi"/>
                <w:spacing w:val="-10"/>
                <w:sz w:val="28"/>
                <w:szCs w:val="28"/>
              </w:rPr>
              <w:t>2</w:t>
            </w:r>
          </w:p>
        </w:tc>
      </w:tr>
      <w:tr w:rsidR="00C73D22" w:rsidRPr="00130981" w14:paraId="7370040C" w14:textId="77777777" w:rsidTr="000E2CD9">
        <w:trPr>
          <w:cantSplit/>
        </w:trPr>
        <w:tc>
          <w:tcPr>
            <w:tcW w:w="3268" w:type="dxa"/>
          </w:tcPr>
          <w:p w14:paraId="438321AF" w14:textId="5D37A489" w:rsidR="00552DD3" w:rsidRPr="00130981" w:rsidRDefault="00552DD3" w:rsidP="00130981">
            <w:pPr>
              <w:spacing w:line="300" w:lineRule="exact"/>
              <w:ind w:left="28" w:right="-13"/>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p>
        </w:tc>
        <w:tc>
          <w:tcPr>
            <w:tcW w:w="1350" w:type="dxa"/>
            <w:tcBorders>
              <w:top w:val="single" w:sz="4" w:space="0" w:color="auto"/>
            </w:tcBorders>
            <w:shd w:val="clear" w:color="auto" w:fill="auto"/>
          </w:tcPr>
          <w:p w14:paraId="18B01549"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80" w:type="dxa"/>
          </w:tcPr>
          <w:p w14:paraId="362D5BC6"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350" w:type="dxa"/>
            <w:tcBorders>
              <w:top w:val="single" w:sz="4" w:space="0" w:color="auto"/>
              <w:left w:val="nil"/>
            </w:tcBorders>
          </w:tcPr>
          <w:p w14:paraId="052694FF"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80" w:type="dxa"/>
          </w:tcPr>
          <w:p w14:paraId="342EBADA"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410" w:type="dxa"/>
            <w:tcBorders>
              <w:top w:val="single" w:sz="4" w:space="0" w:color="auto"/>
            </w:tcBorders>
          </w:tcPr>
          <w:p w14:paraId="7FC30A38"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46" w:type="dxa"/>
          </w:tcPr>
          <w:p w14:paraId="786BFC0E" w14:textId="77777777" w:rsidR="00552DD3" w:rsidRPr="00130981" w:rsidRDefault="00552DD3" w:rsidP="00130981">
            <w:pPr>
              <w:spacing w:line="300" w:lineRule="exact"/>
              <w:ind w:left="-57" w:right="-57"/>
              <w:jc w:val="right"/>
              <w:rPr>
                <w:rFonts w:asciiTheme="majorBidi" w:hAnsiTheme="majorBidi" w:cstheme="majorBidi"/>
                <w:sz w:val="28"/>
                <w:szCs w:val="28"/>
              </w:rPr>
            </w:pPr>
          </w:p>
        </w:tc>
        <w:tc>
          <w:tcPr>
            <w:tcW w:w="1386" w:type="dxa"/>
            <w:tcBorders>
              <w:left w:val="nil"/>
            </w:tcBorders>
          </w:tcPr>
          <w:p w14:paraId="61B18CB6" w14:textId="77777777" w:rsidR="00552DD3" w:rsidRPr="00130981" w:rsidRDefault="00552DD3" w:rsidP="00130981">
            <w:pPr>
              <w:spacing w:line="300" w:lineRule="exact"/>
              <w:ind w:left="-57" w:right="-57"/>
              <w:jc w:val="right"/>
              <w:rPr>
                <w:rFonts w:asciiTheme="majorBidi" w:hAnsiTheme="majorBidi" w:cstheme="majorBidi"/>
                <w:sz w:val="28"/>
                <w:szCs w:val="28"/>
              </w:rPr>
            </w:pPr>
          </w:p>
        </w:tc>
      </w:tr>
      <w:tr w:rsidR="005D5C44" w:rsidRPr="00130981" w14:paraId="2B7ADD7B" w14:textId="77777777" w:rsidTr="000E2CD9">
        <w:trPr>
          <w:cantSplit/>
          <w:trHeight w:val="87"/>
        </w:trPr>
        <w:tc>
          <w:tcPr>
            <w:tcW w:w="3268" w:type="dxa"/>
          </w:tcPr>
          <w:p w14:paraId="2B5829B6" w14:textId="14661B0F" w:rsidR="005D5C44" w:rsidRPr="00130981" w:rsidRDefault="005D5C44" w:rsidP="00130981">
            <w:pPr>
              <w:spacing w:line="300" w:lineRule="exact"/>
              <w:ind w:left="208" w:right="-13"/>
              <w:jc w:val="both"/>
              <w:rPr>
                <w:rFonts w:asciiTheme="majorBidi" w:hAnsiTheme="majorBidi" w:cstheme="majorBidi"/>
                <w:sz w:val="28"/>
                <w:szCs w:val="28"/>
              </w:rPr>
            </w:pPr>
            <w:r w:rsidRPr="00130981">
              <w:rPr>
                <w:rFonts w:asciiTheme="majorBidi" w:hAnsiTheme="majorBidi" w:cstheme="majorBidi"/>
                <w:sz w:val="28"/>
                <w:szCs w:val="28"/>
                <w:lang w:val="en-US"/>
              </w:rPr>
              <w:t xml:space="preserve">Not yet due </w:t>
            </w:r>
          </w:p>
        </w:tc>
        <w:tc>
          <w:tcPr>
            <w:tcW w:w="1350" w:type="dxa"/>
            <w:shd w:val="clear" w:color="auto" w:fill="auto"/>
          </w:tcPr>
          <w:p w14:paraId="7044ED93" w14:textId="6687B768" w:rsidR="005D5C44" w:rsidRPr="00130981" w:rsidRDefault="006143F2" w:rsidP="00130981">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5D5C44"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745</w:t>
            </w:r>
          </w:p>
        </w:tc>
        <w:tc>
          <w:tcPr>
            <w:tcW w:w="180" w:type="dxa"/>
          </w:tcPr>
          <w:p w14:paraId="1F5B2507"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left w:val="nil"/>
            </w:tcBorders>
          </w:tcPr>
          <w:p w14:paraId="06A84481" w14:textId="6E673C7A"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2,128</w:t>
            </w:r>
          </w:p>
        </w:tc>
        <w:tc>
          <w:tcPr>
            <w:tcW w:w="180" w:type="dxa"/>
          </w:tcPr>
          <w:p w14:paraId="0058BCDE"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shd w:val="clear" w:color="auto" w:fill="auto"/>
          </w:tcPr>
          <w:p w14:paraId="6752465F" w14:textId="421E4230"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46" w:type="dxa"/>
          </w:tcPr>
          <w:p w14:paraId="5A628D6B"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left w:val="nil"/>
            </w:tcBorders>
          </w:tcPr>
          <w:p w14:paraId="11D8211C" w14:textId="19C70D81"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5D5C44" w:rsidRPr="00130981" w14:paraId="6861C321" w14:textId="77777777" w:rsidTr="000E2CD9">
        <w:trPr>
          <w:cantSplit/>
        </w:trPr>
        <w:tc>
          <w:tcPr>
            <w:tcW w:w="3268" w:type="dxa"/>
          </w:tcPr>
          <w:p w14:paraId="238F74E7" w14:textId="22F6EFD4" w:rsidR="005D5C44" w:rsidRPr="00130981" w:rsidRDefault="005D5C44" w:rsidP="00130981">
            <w:pPr>
              <w:spacing w:line="300" w:lineRule="exact"/>
              <w:ind w:left="208" w:right="-13"/>
              <w:jc w:val="both"/>
              <w:rPr>
                <w:rFonts w:asciiTheme="majorBidi" w:hAnsiTheme="majorBidi" w:cstheme="majorBidi"/>
                <w:sz w:val="28"/>
                <w:szCs w:val="28"/>
              </w:rPr>
            </w:pPr>
            <w:r w:rsidRPr="00130981">
              <w:rPr>
                <w:rFonts w:asciiTheme="majorBidi" w:hAnsiTheme="majorBidi" w:cstheme="majorBidi"/>
                <w:sz w:val="28"/>
                <w:szCs w:val="28"/>
                <w:lang w:val="en-US"/>
              </w:rPr>
              <w:t>Overdue:</w:t>
            </w:r>
          </w:p>
        </w:tc>
        <w:tc>
          <w:tcPr>
            <w:tcW w:w="1350" w:type="dxa"/>
            <w:shd w:val="clear" w:color="auto" w:fill="auto"/>
          </w:tcPr>
          <w:p w14:paraId="518484C1" w14:textId="77777777" w:rsidR="005D5C44" w:rsidRPr="00130981" w:rsidRDefault="005D5C44" w:rsidP="00130981">
            <w:pPr>
              <w:spacing w:line="300" w:lineRule="exact"/>
              <w:jc w:val="right"/>
              <w:rPr>
                <w:rFonts w:asciiTheme="majorBidi" w:hAnsiTheme="majorBidi" w:cstheme="majorBidi"/>
                <w:sz w:val="28"/>
                <w:szCs w:val="28"/>
              </w:rPr>
            </w:pPr>
          </w:p>
        </w:tc>
        <w:tc>
          <w:tcPr>
            <w:tcW w:w="180" w:type="dxa"/>
          </w:tcPr>
          <w:p w14:paraId="63E5BAD9"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left w:val="nil"/>
            </w:tcBorders>
          </w:tcPr>
          <w:p w14:paraId="7F3E15C2" w14:textId="77777777" w:rsidR="005D5C44" w:rsidRPr="00130981" w:rsidRDefault="005D5C44" w:rsidP="00130981">
            <w:pPr>
              <w:spacing w:line="300" w:lineRule="exact"/>
              <w:jc w:val="right"/>
              <w:rPr>
                <w:rFonts w:asciiTheme="majorBidi" w:hAnsiTheme="majorBidi" w:cstheme="majorBidi"/>
                <w:sz w:val="28"/>
                <w:szCs w:val="28"/>
              </w:rPr>
            </w:pPr>
          </w:p>
        </w:tc>
        <w:tc>
          <w:tcPr>
            <w:tcW w:w="180" w:type="dxa"/>
          </w:tcPr>
          <w:p w14:paraId="0BD5A825"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shd w:val="clear" w:color="auto" w:fill="auto"/>
          </w:tcPr>
          <w:p w14:paraId="1EA03FE0" w14:textId="5EACB53B" w:rsidR="005D5C44" w:rsidRPr="00130981" w:rsidRDefault="005D5C44" w:rsidP="00130981">
            <w:pPr>
              <w:spacing w:line="300" w:lineRule="exact"/>
              <w:jc w:val="right"/>
              <w:rPr>
                <w:rFonts w:asciiTheme="majorBidi" w:hAnsiTheme="majorBidi" w:cstheme="majorBidi"/>
                <w:sz w:val="28"/>
                <w:szCs w:val="28"/>
              </w:rPr>
            </w:pPr>
          </w:p>
        </w:tc>
        <w:tc>
          <w:tcPr>
            <w:tcW w:w="146" w:type="dxa"/>
          </w:tcPr>
          <w:p w14:paraId="04BF4334"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left w:val="nil"/>
            </w:tcBorders>
          </w:tcPr>
          <w:p w14:paraId="3881D8AA" w14:textId="77777777" w:rsidR="005D5C44" w:rsidRPr="00130981" w:rsidRDefault="005D5C44" w:rsidP="00130981">
            <w:pPr>
              <w:spacing w:line="300" w:lineRule="exact"/>
              <w:jc w:val="right"/>
              <w:rPr>
                <w:rFonts w:asciiTheme="majorBidi" w:hAnsiTheme="majorBidi" w:cstheme="majorBidi"/>
                <w:sz w:val="28"/>
                <w:szCs w:val="28"/>
              </w:rPr>
            </w:pPr>
          </w:p>
        </w:tc>
      </w:tr>
      <w:tr w:rsidR="005D5C44" w:rsidRPr="00130981" w14:paraId="660F54A9" w14:textId="77777777" w:rsidTr="000E2CD9">
        <w:trPr>
          <w:cantSplit/>
        </w:trPr>
        <w:tc>
          <w:tcPr>
            <w:tcW w:w="3268" w:type="dxa"/>
          </w:tcPr>
          <w:p w14:paraId="0987ACDF" w14:textId="192633E0" w:rsidR="005D5C44" w:rsidRPr="00130981" w:rsidRDefault="005D5C44" w:rsidP="00130981">
            <w:pPr>
              <w:spacing w:line="300" w:lineRule="exact"/>
              <w:ind w:left="478" w:right="-13"/>
              <w:jc w:val="both"/>
              <w:rPr>
                <w:rFonts w:asciiTheme="majorBidi" w:hAnsiTheme="majorBidi" w:cstheme="majorBidi"/>
                <w:sz w:val="28"/>
                <w:szCs w:val="28"/>
                <w:cs/>
              </w:rPr>
            </w:pPr>
            <w:r w:rsidRPr="00130981">
              <w:rPr>
                <w:rFonts w:asciiTheme="majorBidi" w:hAnsiTheme="majorBidi" w:cstheme="majorBidi"/>
                <w:sz w:val="28"/>
                <w:szCs w:val="28"/>
                <w:lang w:val="en-US"/>
              </w:rPr>
              <w:t>Not over 3</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w:t>
            </w:r>
          </w:p>
        </w:tc>
        <w:tc>
          <w:tcPr>
            <w:tcW w:w="1350" w:type="dxa"/>
            <w:shd w:val="clear" w:color="auto" w:fill="auto"/>
          </w:tcPr>
          <w:p w14:paraId="34FF9F5C" w14:textId="6826773A" w:rsidR="005D5C44" w:rsidRPr="00130981" w:rsidRDefault="006143F2" w:rsidP="00130981">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3</w:t>
            </w:r>
            <w:r w:rsidR="005D5C44"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035</w:t>
            </w:r>
          </w:p>
        </w:tc>
        <w:tc>
          <w:tcPr>
            <w:tcW w:w="180" w:type="dxa"/>
          </w:tcPr>
          <w:p w14:paraId="4D9156AD"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left w:val="nil"/>
            </w:tcBorders>
          </w:tcPr>
          <w:p w14:paraId="5BB704E9" w14:textId="452EE2ED"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3,244 </w:t>
            </w:r>
          </w:p>
        </w:tc>
        <w:tc>
          <w:tcPr>
            <w:tcW w:w="180" w:type="dxa"/>
          </w:tcPr>
          <w:p w14:paraId="17444539"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shd w:val="clear" w:color="auto" w:fill="auto"/>
          </w:tcPr>
          <w:p w14:paraId="312068BC" w14:textId="1DDE0A86"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46" w:type="dxa"/>
          </w:tcPr>
          <w:p w14:paraId="435EC3A5"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left w:val="nil"/>
            </w:tcBorders>
          </w:tcPr>
          <w:p w14:paraId="2584787F" w14:textId="045DBC8C"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5D5C44" w:rsidRPr="00130981" w14:paraId="54249F59" w14:textId="77777777" w:rsidTr="000E2CD9">
        <w:trPr>
          <w:cantSplit/>
        </w:trPr>
        <w:tc>
          <w:tcPr>
            <w:tcW w:w="3268" w:type="dxa"/>
          </w:tcPr>
          <w:p w14:paraId="752FBDE5" w14:textId="7B2C1EC7" w:rsidR="005D5C44" w:rsidRPr="00130981" w:rsidRDefault="005D5C44" w:rsidP="00130981">
            <w:pPr>
              <w:spacing w:line="300" w:lineRule="exact"/>
              <w:ind w:left="478" w:right="-13"/>
              <w:jc w:val="both"/>
              <w:rPr>
                <w:rFonts w:asciiTheme="majorBidi" w:hAnsiTheme="majorBidi" w:cstheme="majorBidi"/>
                <w:sz w:val="28"/>
                <w:szCs w:val="28"/>
              </w:rPr>
            </w:pPr>
            <w:r w:rsidRPr="00130981">
              <w:rPr>
                <w:rFonts w:asciiTheme="majorBidi" w:hAnsiTheme="majorBidi" w:cstheme="majorBidi"/>
                <w:sz w:val="28"/>
                <w:szCs w:val="28"/>
                <w:lang w:val="en-US"/>
              </w:rPr>
              <w:t>Over 3 months up</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to 6</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months </w:t>
            </w:r>
          </w:p>
        </w:tc>
        <w:tc>
          <w:tcPr>
            <w:tcW w:w="1350" w:type="dxa"/>
            <w:shd w:val="clear" w:color="auto" w:fill="auto"/>
          </w:tcPr>
          <w:p w14:paraId="4394E69D" w14:textId="6A2F1553" w:rsidR="005D5C44" w:rsidRPr="00130981" w:rsidRDefault="006143F2" w:rsidP="00130981">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756</w:t>
            </w:r>
          </w:p>
        </w:tc>
        <w:tc>
          <w:tcPr>
            <w:tcW w:w="180" w:type="dxa"/>
          </w:tcPr>
          <w:p w14:paraId="425FE895"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left w:val="nil"/>
            </w:tcBorders>
          </w:tcPr>
          <w:p w14:paraId="746A63E8" w14:textId="35E0E7DF"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2,148 </w:t>
            </w:r>
          </w:p>
        </w:tc>
        <w:tc>
          <w:tcPr>
            <w:tcW w:w="180" w:type="dxa"/>
          </w:tcPr>
          <w:p w14:paraId="3087BBEF"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shd w:val="clear" w:color="auto" w:fill="auto"/>
          </w:tcPr>
          <w:p w14:paraId="62419504" w14:textId="6A467D69"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46" w:type="dxa"/>
          </w:tcPr>
          <w:p w14:paraId="08FEA874"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left w:val="nil"/>
            </w:tcBorders>
          </w:tcPr>
          <w:p w14:paraId="2C911021" w14:textId="1B17008F"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5D5C44" w:rsidRPr="00130981" w14:paraId="5AFAD589" w14:textId="77777777" w:rsidTr="000E2CD9">
        <w:trPr>
          <w:cantSplit/>
        </w:trPr>
        <w:tc>
          <w:tcPr>
            <w:tcW w:w="3268" w:type="dxa"/>
          </w:tcPr>
          <w:p w14:paraId="1C01FF9D" w14:textId="7FD1843A" w:rsidR="005D5C44" w:rsidRPr="00130981" w:rsidRDefault="005D5C44" w:rsidP="00130981">
            <w:pPr>
              <w:spacing w:line="300" w:lineRule="exact"/>
              <w:ind w:left="478" w:right="-13"/>
              <w:jc w:val="both"/>
              <w:rPr>
                <w:rFonts w:asciiTheme="majorBidi" w:hAnsiTheme="majorBidi" w:cstheme="majorBidi"/>
                <w:sz w:val="28"/>
                <w:szCs w:val="28"/>
                <w:cs/>
              </w:rPr>
            </w:pPr>
            <w:r w:rsidRPr="00130981">
              <w:rPr>
                <w:rFonts w:asciiTheme="majorBidi" w:hAnsiTheme="majorBidi" w:cstheme="majorBidi"/>
                <w:sz w:val="28"/>
                <w:szCs w:val="28"/>
                <w:lang w:val="en-US"/>
              </w:rPr>
              <w:t>Over 6</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 up</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to 12</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w:t>
            </w:r>
          </w:p>
        </w:tc>
        <w:tc>
          <w:tcPr>
            <w:tcW w:w="1350" w:type="dxa"/>
            <w:shd w:val="clear" w:color="auto" w:fill="auto"/>
          </w:tcPr>
          <w:p w14:paraId="13B7DB31" w14:textId="57E49276" w:rsidR="005D5C44" w:rsidRPr="00130981" w:rsidRDefault="006143F2" w:rsidP="00130981">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2</w:t>
            </w:r>
            <w:r w:rsidR="005D5C44"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969</w:t>
            </w:r>
          </w:p>
        </w:tc>
        <w:tc>
          <w:tcPr>
            <w:tcW w:w="180" w:type="dxa"/>
          </w:tcPr>
          <w:p w14:paraId="0F60A046"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left w:val="nil"/>
            </w:tcBorders>
          </w:tcPr>
          <w:p w14:paraId="08F15D1F" w14:textId="06495D01"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577 </w:t>
            </w:r>
          </w:p>
        </w:tc>
        <w:tc>
          <w:tcPr>
            <w:tcW w:w="180" w:type="dxa"/>
          </w:tcPr>
          <w:p w14:paraId="2E8E30E0"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shd w:val="clear" w:color="auto" w:fill="auto"/>
          </w:tcPr>
          <w:p w14:paraId="1FF5C736" w14:textId="2D4610F8"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46" w:type="dxa"/>
          </w:tcPr>
          <w:p w14:paraId="32E8212F"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left w:val="nil"/>
            </w:tcBorders>
          </w:tcPr>
          <w:p w14:paraId="0E4DD541" w14:textId="5C7D1C2E"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5D5C44" w:rsidRPr="00130981" w14:paraId="35BBE009" w14:textId="77777777" w:rsidTr="000E2CD9">
        <w:trPr>
          <w:cantSplit/>
        </w:trPr>
        <w:tc>
          <w:tcPr>
            <w:tcW w:w="3268" w:type="dxa"/>
          </w:tcPr>
          <w:p w14:paraId="63DEC814" w14:textId="65F34B7E" w:rsidR="005D5C44" w:rsidRPr="00130981" w:rsidRDefault="005D5C44" w:rsidP="00130981">
            <w:pPr>
              <w:spacing w:line="300" w:lineRule="exact"/>
              <w:ind w:left="478" w:right="-13"/>
              <w:jc w:val="both"/>
              <w:rPr>
                <w:rFonts w:asciiTheme="majorBidi" w:hAnsiTheme="majorBidi" w:cstheme="majorBidi"/>
                <w:sz w:val="28"/>
                <w:szCs w:val="28"/>
                <w:cs/>
              </w:rPr>
            </w:pPr>
            <w:r w:rsidRPr="00130981">
              <w:rPr>
                <w:rFonts w:asciiTheme="majorBidi" w:hAnsiTheme="majorBidi" w:cstheme="majorBidi"/>
                <w:sz w:val="28"/>
                <w:szCs w:val="28"/>
                <w:lang w:val="en-US"/>
              </w:rPr>
              <w:t>Over 12</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months</w:t>
            </w:r>
          </w:p>
        </w:tc>
        <w:tc>
          <w:tcPr>
            <w:tcW w:w="1350" w:type="dxa"/>
            <w:tcBorders>
              <w:bottom w:val="single" w:sz="4" w:space="0" w:color="auto"/>
            </w:tcBorders>
            <w:shd w:val="clear" w:color="auto" w:fill="auto"/>
          </w:tcPr>
          <w:p w14:paraId="74AE82E6" w14:textId="0433F4E7" w:rsidR="005D5C44" w:rsidRPr="00130981" w:rsidRDefault="006143F2" w:rsidP="00130981">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5D5C44"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646</w:t>
            </w:r>
          </w:p>
        </w:tc>
        <w:tc>
          <w:tcPr>
            <w:tcW w:w="180" w:type="dxa"/>
          </w:tcPr>
          <w:p w14:paraId="65E0B760"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left w:val="nil"/>
              <w:bottom w:val="single" w:sz="4" w:space="0" w:color="auto"/>
            </w:tcBorders>
          </w:tcPr>
          <w:p w14:paraId="78E7C798" w14:textId="56112417"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2,714 </w:t>
            </w:r>
          </w:p>
        </w:tc>
        <w:tc>
          <w:tcPr>
            <w:tcW w:w="180" w:type="dxa"/>
          </w:tcPr>
          <w:p w14:paraId="6EE11DBC"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tcBorders>
              <w:bottom w:val="single" w:sz="4" w:space="0" w:color="auto"/>
            </w:tcBorders>
            <w:shd w:val="clear" w:color="auto" w:fill="auto"/>
          </w:tcPr>
          <w:p w14:paraId="4D3E9787" w14:textId="39AE98BA"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375</w:t>
            </w:r>
          </w:p>
        </w:tc>
        <w:tc>
          <w:tcPr>
            <w:tcW w:w="146" w:type="dxa"/>
          </w:tcPr>
          <w:p w14:paraId="7547F4F9"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left w:val="nil"/>
              <w:bottom w:val="single" w:sz="4" w:space="0" w:color="auto"/>
            </w:tcBorders>
          </w:tcPr>
          <w:p w14:paraId="648DF9FA" w14:textId="46AEED52"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363</w:t>
            </w:r>
          </w:p>
        </w:tc>
      </w:tr>
      <w:tr w:rsidR="005D5C44" w:rsidRPr="00130981" w14:paraId="1B072EE9" w14:textId="77777777" w:rsidTr="000E2CD9">
        <w:trPr>
          <w:cantSplit/>
        </w:trPr>
        <w:tc>
          <w:tcPr>
            <w:tcW w:w="3268" w:type="dxa"/>
          </w:tcPr>
          <w:p w14:paraId="038E888C" w14:textId="173A7EC4" w:rsidR="005D5C44" w:rsidRPr="00130981" w:rsidRDefault="005D5C44" w:rsidP="00130981">
            <w:pPr>
              <w:spacing w:line="300" w:lineRule="exact"/>
              <w:ind w:left="28" w:right="-13"/>
              <w:jc w:val="both"/>
              <w:rPr>
                <w:rFonts w:asciiTheme="majorBidi" w:hAnsiTheme="majorBidi" w:cstheme="majorBidi"/>
                <w:sz w:val="28"/>
                <w:szCs w:val="28"/>
                <w:cs/>
              </w:rPr>
            </w:pPr>
            <w:r w:rsidRPr="00130981">
              <w:rPr>
                <w:rFonts w:asciiTheme="majorBidi" w:hAnsiTheme="majorBidi" w:cstheme="majorBidi"/>
                <w:sz w:val="28"/>
                <w:szCs w:val="28"/>
                <w:lang w:val="en-US"/>
              </w:rPr>
              <w:t>Total</w:t>
            </w:r>
          </w:p>
        </w:tc>
        <w:tc>
          <w:tcPr>
            <w:tcW w:w="1350" w:type="dxa"/>
            <w:tcBorders>
              <w:top w:val="single" w:sz="4" w:space="0" w:color="auto"/>
            </w:tcBorders>
            <w:shd w:val="clear" w:color="auto" w:fill="auto"/>
          </w:tcPr>
          <w:p w14:paraId="0E191D15" w14:textId="5F9816A9" w:rsidR="005D5C44" w:rsidRPr="00130981" w:rsidRDefault="006143F2" w:rsidP="00130981">
            <w:pPr>
              <w:spacing w:line="300" w:lineRule="exact"/>
              <w:jc w:val="right"/>
              <w:rPr>
                <w:rFonts w:asciiTheme="majorBidi" w:hAnsiTheme="majorBidi" w:cstheme="majorBidi"/>
                <w:sz w:val="28"/>
                <w:szCs w:val="28"/>
                <w:cs/>
              </w:rPr>
            </w:pPr>
            <w:r w:rsidRPr="00130981">
              <w:rPr>
                <w:rFonts w:asciiTheme="majorBidi" w:hAnsiTheme="majorBidi" w:cstheme="majorBidi" w:hint="cs"/>
                <w:sz w:val="28"/>
                <w:szCs w:val="28"/>
                <w:lang w:val="en-US"/>
              </w:rPr>
              <w:t>10</w:t>
            </w:r>
            <w:r w:rsidR="005D5C44"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151</w:t>
            </w:r>
          </w:p>
        </w:tc>
        <w:tc>
          <w:tcPr>
            <w:tcW w:w="180" w:type="dxa"/>
          </w:tcPr>
          <w:p w14:paraId="747D6746"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top w:val="single" w:sz="4" w:space="0" w:color="auto"/>
            </w:tcBorders>
          </w:tcPr>
          <w:p w14:paraId="09EFCE90" w14:textId="762B2379"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10,811 </w:t>
            </w:r>
          </w:p>
        </w:tc>
        <w:tc>
          <w:tcPr>
            <w:tcW w:w="180" w:type="dxa"/>
          </w:tcPr>
          <w:p w14:paraId="4FD40D9A"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tcBorders>
              <w:top w:val="single" w:sz="4" w:space="0" w:color="auto"/>
            </w:tcBorders>
            <w:shd w:val="clear" w:color="auto" w:fill="auto"/>
          </w:tcPr>
          <w:p w14:paraId="151ABBFE" w14:textId="1C941BDA"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375</w:t>
            </w:r>
          </w:p>
        </w:tc>
        <w:tc>
          <w:tcPr>
            <w:tcW w:w="146" w:type="dxa"/>
          </w:tcPr>
          <w:p w14:paraId="3DAABA18"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top w:val="single" w:sz="4" w:space="0" w:color="auto"/>
            </w:tcBorders>
          </w:tcPr>
          <w:p w14:paraId="59B1F4BF" w14:textId="3FD3501C"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363</w:t>
            </w:r>
          </w:p>
        </w:tc>
      </w:tr>
      <w:tr w:rsidR="005D5C44" w:rsidRPr="00130981" w14:paraId="3AA82A38" w14:textId="77777777" w:rsidTr="009B124A">
        <w:trPr>
          <w:cantSplit/>
        </w:trPr>
        <w:tc>
          <w:tcPr>
            <w:tcW w:w="3268" w:type="dxa"/>
          </w:tcPr>
          <w:p w14:paraId="7D9F6D38" w14:textId="193C743C" w:rsidR="005D5C44" w:rsidRPr="00130981" w:rsidRDefault="005D5C44" w:rsidP="00130981">
            <w:pPr>
              <w:spacing w:line="300" w:lineRule="exact"/>
              <w:ind w:left="28" w:right="-13"/>
              <w:jc w:val="both"/>
              <w:rPr>
                <w:rFonts w:asciiTheme="majorBidi" w:hAnsiTheme="majorBidi" w:cstheme="majorBidi"/>
                <w:sz w:val="28"/>
                <w:szCs w:val="28"/>
                <w:cs/>
                <w:lang w:val="en-US"/>
              </w:rPr>
            </w:pPr>
            <w:r w:rsidRPr="00130981">
              <w:rPr>
                <w:rFonts w:asciiTheme="majorBidi" w:hAnsiTheme="majorBidi" w:cstheme="majorBidi"/>
                <w:sz w:val="28"/>
                <w:szCs w:val="28"/>
                <w:u w:val="single"/>
                <w:lang w:val="en-US"/>
              </w:rPr>
              <w:t>Less</w:t>
            </w:r>
            <w:r w:rsidRPr="00130981">
              <w:rPr>
                <w:rFonts w:asciiTheme="majorBidi" w:hAnsiTheme="majorBidi" w:cstheme="majorBidi"/>
                <w:sz w:val="28"/>
                <w:szCs w:val="28"/>
                <w:lang w:val="en-US"/>
              </w:rPr>
              <w:t xml:space="preserve"> Allowance for expected credit loss</w:t>
            </w:r>
          </w:p>
        </w:tc>
        <w:tc>
          <w:tcPr>
            <w:tcW w:w="1350" w:type="dxa"/>
            <w:tcBorders>
              <w:bottom w:val="single" w:sz="4" w:space="0" w:color="auto"/>
            </w:tcBorders>
            <w:shd w:val="clear" w:color="auto" w:fill="auto"/>
          </w:tcPr>
          <w:p w14:paraId="682DEF9B" w14:textId="6A577DEC" w:rsidR="005D5C44" w:rsidRPr="00130981" w:rsidRDefault="005D5C44" w:rsidP="00130981">
            <w:pPr>
              <w:spacing w:line="300" w:lineRule="exact"/>
              <w:jc w:val="right"/>
              <w:rPr>
                <w:rFonts w:asciiTheme="majorBidi" w:hAnsiTheme="majorBidi" w:cstheme="majorBidi"/>
                <w:sz w:val="28"/>
                <w:szCs w:val="28"/>
                <w:cs/>
              </w:rPr>
            </w:pP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1</w:t>
            </w: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847</w:t>
            </w:r>
            <w:r w:rsidRPr="00130981">
              <w:rPr>
                <w:rFonts w:asciiTheme="majorBidi" w:hAnsiTheme="majorBidi" w:cstheme="majorBidi" w:hint="cs"/>
                <w:sz w:val="28"/>
                <w:szCs w:val="28"/>
                <w:cs/>
              </w:rPr>
              <w:t>)</w:t>
            </w:r>
          </w:p>
        </w:tc>
        <w:tc>
          <w:tcPr>
            <w:tcW w:w="180" w:type="dxa"/>
          </w:tcPr>
          <w:p w14:paraId="454E0DA9"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5E6EEC00" w14:textId="52F5A220"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2,472</w:t>
            </w:r>
            <w:r w:rsidRPr="00130981">
              <w:rPr>
                <w:rFonts w:asciiTheme="majorBidi" w:hAnsiTheme="majorBidi"/>
                <w:sz w:val="28"/>
                <w:szCs w:val="28"/>
                <w:cs/>
              </w:rPr>
              <w:t>)</w:t>
            </w:r>
          </w:p>
        </w:tc>
        <w:tc>
          <w:tcPr>
            <w:tcW w:w="180" w:type="dxa"/>
            <w:shd w:val="clear" w:color="auto" w:fill="auto"/>
            <w:vAlign w:val="bottom"/>
          </w:tcPr>
          <w:p w14:paraId="6060B382"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tcBorders>
              <w:bottom w:val="single" w:sz="4" w:space="0" w:color="auto"/>
            </w:tcBorders>
            <w:shd w:val="clear" w:color="auto" w:fill="auto"/>
          </w:tcPr>
          <w:p w14:paraId="78D37790" w14:textId="28B338C6"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363</w:t>
            </w:r>
            <w:r w:rsidRPr="00130981">
              <w:rPr>
                <w:rFonts w:asciiTheme="majorBidi" w:hAnsiTheme="majorBidi"/>
                <w:sz w:val="28"/>
                <w:szCs w:val="28"/>
                <w:cs/>
              </w:rPr>
              <w:t>)</w:t>
            </w:r>
          </w:p>
        </w:tc>
        <w:tc>
          <w:tcPr>
            <w:tcW w:w="146" w:type="dxa"/>
            <w:shd w:val="clear" w:color="auto" w:fill="auto"/>
            <w:vAlign w:val="bottom"/>
          </w:tcPr>
          <w:p w14:paraId="639EBA62"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bottom w:val="single" w:sz="4" w:space="0" w:color="auto"/>
            </w:tcBorders>
            <w:shd w:val="clear" w:color="auto" w:fill="auto"/>
            <w:vAlign w:val="bottom"/>
          </w:tcPr>
          <w:p w14:paraId="5B61312B" w14:textId="28B51C8A"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(363)</w:t>
            </w:r>
          </w:p>
        </w:tc>
      </w:tr>
      <w:tr w:rsidR="005D5C44" w:rsidRPr="00130981" w14:paraId="7EC6A2F6" w14:textId="77777777" w:rsidTr="000E2CD9">
        <w:trPr>
          <w:cantSplit/>
        </w:trPr>
        <w:tc>
          <w:tcPr>
            <w:tcW w:w="3268" w:type="dxa"/>
          </w:tcPr>
          <w:p w14:paraId="606879E3" w14:textId="7AE2EBD1" w:rsidR="005D5C44" w:rsidRPr="00130981" w:rsidRDefault="005D5C44" w:rsidP="00130981">
            <w:pPr>
              <w:spacing w:line="300" w:lineRule="exact"/>
              <w:ind w:left="28" w:right="-13"/>
              <w:jc w:val="both"/>
              <w:rPr>
                <w:rFonts w:asciiTheme="majorBidi" w:hAnsiTheme="majorBidi" w:cstheme="majorBidi"/>
                <w:sz w:val="28"/>
                <w:szCs w:val="28"/>
                <w:cs/>
              </w:rPr>
            </w:pPr>
            <w:r w:rsidRPr="00130981">
              <w:rPr>
                <w:rFonts w:asciiTheme="majorBidi" w:hAnsiTheme="majorBidi" w:cstheme="majorBidi"/>
                <w:sz w:val="28"/>
                <w:szCs w:val="28"/>
              </w:rPr>
              <w:t>Total trade receivables</w:t>
            </w:r>
          </w:p>
        </w:tc>
        <w:tc>
          <w:tcPr>
            <w:tcW w:w="1350" w:type="dxa"/>
            <w:tcBorders>
              <w:top w:val="single" w:sz="4" w:space="0" w:color="auto"/>
              <w:bottom w:val="double" w:sz="4" w:space="0" w:color="auto"/>
            </w:tcBorders>
            <w:shd w:val="clear" w:color="auto" w:fill="auto"/>
          </w:tcPr>
          <w:p w14:paraId="2318E79D" w14:textId="7EED2080" w:rsidR="005D5C44" w:rsidRPr="00130981" w:rsidRDefault="006143F2" w:rsidP="00130981">
            <w:pPr>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8</w:t>
            </w:r>
            <w:r w:rsidR="005D5C44"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304</w:t>
            </w:r>
          </w:p>
        </w:tc>
        <w:tc>
          <w:tcPr>
            <w:tcW w:w="180" w:type="dxa"/>
          </w:tcPr>
          <w:p w14:paraId="0D7A25F7" w14:textId="77777777" w:rsidR="005D5C44" w:rsidRPr="00130981" w:rsidRDefault="005D5C44" w:rsidP="00130981">
            <w:pPr>
              <w:spacing w:line="30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220F237D" w14:textId="69564012"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8,339 </w:t>
            </w:r>
          </w:p>
        </w:tc>
        <w:tc>
          <w:tcPr>
            <w:tcW w:w="180" w:type="dxa"/>
            <w:shd w:val="clear" w:color="auto" w:fill="auto"/>
          </w:tcPr>
          <w:p w14:paraId="39D13313" w14:textId="77777777" w:rsidR="005D5C44" w:rsidRPr="00130981" w:rsidRDefault="005D5C44" w:rsidP="00130981">
            <w:pPr>
              <w:spacing w:line="300" w:lineRule="exact"/>
              <w:jc w:val="right"/>
              <w:rPr>
                <w:rFonts w:asciiTheme="majorBidi" w:hAnsiTheme="majorBidi" w:cstheme="majorBidi"/>
                <w:sz w:val="28"/>
                <w:szCs w:val="28"/>
              </w:rPr>
            </w:pPr>
          </w:p>
        </w:tc>
        <w:tc>
          <w:tcPr>
            <w:tcW w:w="1410" w:type="dxa"/>
            <w:tcBorders>
              <w:top w:val="single" w:sz="4" w:space="0" w:color="auto"/>
              <w:bottom w:val="double" w:sz="4" w:space="0" w:color="auto"/>
            </w:tcBorders>
            <w:shd w:val="clear" w:color="auto" w:fill="auto"/>
          </w:tcPr>
          <w:p w14:paraId="29A13061" w14:textId="518FD81B"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sz w:val="28"/>
                <w:szCs w:val="28"/>
              </w:rPr>
              <w:t>12</w:t>
            </w:r>
          </w:p>
        </w:tc>
        <w:tc>
          <w:tcPr>
            <w:tcW w:w="146" w:type="dxa"/>
            <w:shd w:val="clear" w:color="auto" w:fill="auto"/>
          </w:tcPr>
          <w:p w14:paraId="27C9AFDD" w14:textId="77777777" w:rsidR="005D5C44" w:rsidRPr="00130981" w:rsidRDefault="005D5C44" w:rsidP="00130981">
            <w:pPr>
              <w:spacing w:line="30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7F6C74B8" w14:textId="47148FDB" w:rsidR="005D5C44" w:rsidRPr="00130981" w:rsidRDefault="005D5C44"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096AD324" w14:textId="08922119" w:rsidR="000234C2" w:rsidRPr="00130981" w:rsidRDefault="000234C2"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lastRenderedPageBreak/>
        <w:t xml:space="preserve">As at </w:t>
      </w:r>
      <w:r w:rsidR="00BD391B" w:rsidRPr="00130981">
        <w:rPr>
          <w:rFonts w:asciiTheme="majorBidi" w:hAnsiTheme="majorBidi" w:cstheme="majorBidi"/>
          <w:sz w:val="28"/>
          <w:szCs w:val="28"/>
        </w:rPr>
        <w:t>December 31, 202</w:t>
      </w:r>
      <w:r w:rsidR="00430712" w:rsidRPr="00130981">
        <w:rPr>
          <w:rFonts w:asciiTheme="majorBidi" w:hAnsiTheme="majorBidi" w:cstheme="majorBidi"/>
          <w:sz w:val="28"/>
          <w:szCs w:val="28"/>
        </w:rPr>
        <w:t>3</w:t>
      </w:r>
      <w:r w:rsidR="00C97433" w:rsidRPr="00130981">
        <w:rPr>
          <w:rFonts w:asciiTheme="majorBidi" w:hAnsiTheme="majorBidi" w:cstheme="majorBidi"/>
          <w:sz w:val="28"/>
          <w:szCs w:val="28"/>
        </w:rPr>
        <w:t xml:space="preserve"> and </w:t>
      </w:r>
      <w:r w:rsidR="00454914" w:rsidRPr="00130981">
        <w:rPr>
          <w:rFonts w:asciiTheme="majorBidi" w:hAnsiTheme="majorBidi" w:cstheme="majorBidi"/>
          <w:sz w:val="28"/>
          <w:szCs w:val="28"/>
        </w:rPr>
        <w:t>202</w:t>
      </w:r>
      <w:r w:rsidR="00430712" w:rsidRPr="00130981">
        <w:rPr>
          <w:rFonts w:asciiTheme="majorBidi" w:hAnsiTheme="majorBidi" w:cstheme="majorBidi"/>
          <w:sz w:val="28"/>
          <w:szCs w:val="28"/>
        </w:rPr>
        <w:t>2</w:t>
      </w:r>
      <w:r w:rsidR="00195DD6" w:rsidRPr="00130981">
        <w:rPr>
          <w:rFonts w:asciiTheme="majorBidi" w:hAnsiTheme="majorBidi" w:cstheme="majorBidi"/>
          <w:sz w:val="28"/>
          <w:szCs w:val="28"/>
        </w:rPr>
        <w:t>,</w:t>
      </w:r>
      <w:r w:rsidRPr="00130981">
        <w:rPr>
          <w:rFonts w:asciiTheme="majorBidi" w:hAnsiTheme="majorBidi" w:cstheme="majorBidi"/>
          <w:sz w:val="28"/>
          <w:szCs w:val="28"/>
          <w:lang w:val="en-US"/>
        </w:rPr>
        <w:t xml:space="preserve"> </w:t>
      </w:r>
      <w:r w:rsidR="00195DD6" w:rsidRPr="00130981">
        <w:rPr>
          <w:rFonts w:asciiTheme="majorBidi" w:hAnsiTheme="majorBidi" w:cstheme="majorBidi"/>
          <w:sz w:val="28"/>
          <w:szCs w:val="28"/>
          <w:lang w:val="en-US"/>
        </w:rPr>
        <w:t>T</w:t>
      </w:r>
      <w:r w:rsidRPr="00130981">
        <w:rPr>
          <w:rFonts w:asciiTheme="majorBidi" w:hAnsiTheme="majorBidi" w:cstheme="majorBidi"/>
          <w:sz w:val="28"/>
          <w:szCs w:val="28"/>
          <w:lang w:val="en-US"/>
        </w:rPr>
        <w:t xml:space="preserve">he </w:t>
      </w:r>
      <w:r w:rsidR="000E2CD9" w:rsidRPr="00130981">
        <w:rPr>
          <w:rFonts w:asciiTheme="majorBidi" w:hAnsiTheme="majorBidi" w:cstheme="majorBidi"/>
          <w:sz w:val="28"/>
          <w:szCs w:val="28"/>
          <w:lang w:val="en-US"/>
        </w:rPr>
        <w:t>C</w:t>
      </w:r>
      <w:r w:rsidR="00195DD6" w:rsidRPr="00130981">
        <w:rPr>
          <w:rFonts w:asciiTheme="majorBidi" w:hAnsiTheme="majorBidi" w:cstheme="majorBidi"/>
          <w:sz w:val="28"/>
          <w:szCs w:val="28"/>
          <w:lang w:val="en-US"/>
        </w:rPr>
        <w:t>ompany</w:t>
      </w:r>
      <w:r w:rsidRPr="00130981">
        <w:rPr>
          <w:rFonts w:asciiTheme="majorBidi" w:hAnsiTheme="majorBidi" w:cstheme="majorBidi"/>
          <w:sz w:val="28"/>
          <w:szCs w:val="28"/>
          <w:lang w:val="en-US"/>
        </w:rPr>
        <w:t xml:space="preserve"> had a minimum amount to be received in the future under operating leases, as </w:t>
      </w:r>
      <w:proofErr w:type="gramStart"/>
      <w:r w:rsidRPr="00130981">
        <w:rPr>
          <w:rFonts w:asciiTheme="majorBidi" w:hAnsiTheme="majorBidi" w:cstheme="majorBidi"/>
          <w:sz w:val="28"/>
          <w:szCs w:val="28"/>
          <w:lang w:val="en-US"/>
        </w:rPr>
        <w:t>follows</w:t>
      </w:r>
      <w:r w:rsidR="00430712" w:rsidRPr="00130981">
        <w:rPr>
          <w:rFonts w:asciiTheme="majorBidi" w:hAnsiTheme="majorBidi" w:cstheme="majorBidi"/>
          <w:sz w:val="28"/>
          <w:szCs w:val="28"/>
          <w:lang w:val="en-US"/>
        </w:rPr>
        <w:t xml:space="preserve"> </w:t>
      </w:r>
      <w:r w:rsidRPr="00130981">
        <w:rPr>
          <w:rFonts w:asciiTheme="majorBidi" w:hAnsiTheme="majorBidi" w:cstheme="majorBidi"/>
          <w:sz w:val="28"/>
          <w:szCs w:val="28"/>
          <w:cs/>
          <w:lang w:val="en-US"/>
        </w:rPr>
        <w:t>:</w:t>
      </w:r>
      <w:proofErr w:type="gramEnd"/>
    </w:p>
    <w:tbl>
      <w:tblPr>
        <w:tblW w:w="9180" w:type="dxa"/>
        <w:tblInd w:w="468" w:type="dxa"/>
        <w:tblLayout w:type="fixed"/>
        <w:tblLook w:val="04A0" w:firstRow="1" w:lastRow="0" w:firstColumn="1" w:lastColumn="0" w:noHBand="0" w:noVBand="1"/>
      </w:tblPr>
      <w:tblGrid>
        <w:gridCol w:w="5670"/>
        <w:gridCol w:w="1710"/>
        <w:gridCol w:w="1800"/>
      </w:tblGrid>
      <w:tr w:rsidR="00C73D22" w:rsidRPr="00130981" w14:paraId="2FB02975" w14:textId="77777777" w:rsidTr="00A519E8">
        <w:trPr>
          <w:cantSplit/>
          <w:trHeight w:val="372"/>
        </w:trPr>
        <w:tc>
          <w:tcPr>
            <w:tcW w:w="5670" w:type="dxa"/>
          </w:tcPr>
          <w:p w14:paraId="0781BEAF" w14:textId="77777777" w:rsidR="000234C2" w:rsidRPr="00130981" w:rsidRDefault="000234C2" w:rsidP="00130981">
            <w:pPr>
              <w:pStyle w:val="BodyText2"/>
              <w:spacing w:after="0" w:line="240" w:lineRule="atLeast"/>
              <w:ind w:left="32"/>
              <w:jc w:val="distribute"/>
              <w:rPr>
                <w:rFonts w:asciiTheme="majorBidi" w:hAnsiTheme="majorBidi" w:cstheme="majorBidi"/>
                <w:sz w:val="28"/>
                <w:szCs w:val="28"/>
              </w:rPr>
            </w:pPr>
          </w:p>
        </w:tc>
        <w:tc>
          <w:tcPr>
            <w:tcW w:w="3510" w:type="dxa"/>
            <w:gridSpan w:val="2"/>
            <w:tcBorders>
              <w:top w:val="nil"/>
              <w:left w:val="nil"/>
              <w:right w:val="nil"/>
            </w:tcBorders>
            <w:hideMark/>
          </w:tcPr>
          <w:p w14:paraId="177CF42D" w14:textId="1BA22D6C" w:rsidR="000234C2" w:rsidRPr="00130981" w:rsidRDefault="000234C2" w:rsidP="00130981">
            <w:pPr>
              <w:pStyle w:val="BodyText2"/>
              <w:pBdr>
                <w:bottom w:val="single" w:sz="4" w:space="1" w:color="auto"/>
              </w:pBdr>
              <w:spacing w:after="0" w:line="240" w:lineRule="atLeast"/>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D91D9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16AD95D9" w14:textId="77777777" w:rsidTr="00A519E8">
        <w:trPr>
          <w:cantSplit/>
        </w:trPr>
        <w:tc>
          <w:tcPr>
            <w:tcW w:w="5670" w:type="dxa"/>
          </w:tcPr>
          <w:p w14:paraId="14332F72" w14:textId="77777777" w:rsidR="000234C2" w:rsidRPr="00130981" w:rsidRDefault="000234C2" w:rsidP="00130981">
            <w:pPr>
              <w:pStyle w:val="BodyText2"/>
              <w:spacing w:after="0" w:line="240" w:lineRule="atLeast"/>
              <w:ind w:left="32"/>
              <w:jc w:val="distribute"/>
              <w:rPr>
                <w:rFonts w:asciiTheme="majorBidi" w:hAnsiTheme="majorBidi" w:cstheme="majorBidi"/>
                <w:sz w:val="28"/>
                <w:szCs w:val="28"/>
              </w:rPr>
            </w:pPr>
          </w:p>
        </w:tc>
        <w:tc>
          <w:tcPr>
            <w:tcW w:w="3510" w:type="dxa"/>
            <w:gridSpan w:val="2"/>
            <w:tcBorders>
              <w:left w:val="nil"/>
              <w:bottom w:val="nil"/>
              <w:right w:val="nil"/>
            </w:tcBorders>
            <w:hideMark/>
          </w:tcPr>
          <w:p w14:paraId="0AAFD5E6" w14:textId="6BADD3AE" w:rsidR="000234C2" w:rsidRPr="00130981" w:rsidRDefault="000234C2" w:rsidP="00130981">
            <w:pPr>
              <w:pStyle w:val="BodyText2"/>
              <w:pBdr>
                <w:bottom w:val="single" w:sz="4" w:space="1" w:color="auto"/>
              </w:pBdr>
              <w:spacing w:after="0" w:line="240" w:lineRule="atLeast"/>
              <w:jc w:val="center"/>
              <w:rPr>
                <w:rFonts w:asciiTheme="majorBidi" w:hAnsiTheme="majorBidi" w:cstheme="majorBidi"/>
                <w:sz w:val="28"/>
                <w:szCs w:val="28"/>
                <w:cs/>
              </w:rPr>
            </w:pPr>
            <w:r w:rsidRPr="00130981">
              <w:rPr>
                <w:rFonts w:asciiTheme="majorBidi" w:hAnsiTheme="majorBidi" w:cstheme="majorBidi"/>
                <w:sz w:val="28"/>
                <w:szCs w:val="28"/>
              </w:rPr>
              <w:t>Consolidated</w:t>
            </w:r>
            <w:r w:rsidRPr="00130981">
              <w:rPr>
                <w:rFonts w:asciiTheme="majorBidi" w:hAnsiTheme="majorBidi" w:cstheme="majorBidi"/>
                <w:sz w:val="28"/>
                <w:szCs w:val="28"/>
                <w:cs/>
              </w:rPr>
              <w:t xml:space="preserve"> / </w:t>
            </w:r>
            <w:r w:rsidRPr="00130981">
              <w:rPr>
                <w:rFonts w:asciiTheme="majorBidi" w:hAnsiTheme="majorBidi" w:cstheme="majorBidi"/>
                <w:sz w:val="28"/>
                <w:szCs w:val="28"/>
              </w:rPr>
              <w:t>Separate</w:t>
            </w:r>
          </w:p>
        </w:tc>
      </w:tr>
      <w:tr w:rsidR="00C73D22" w:rsidRPr="00130981" w14:paraId="20A90E92" w14:textId="77777777" w:rsidTr="00A519E8">
        <w:tc>
          <w:tcPr>
            <w:tcW w:w="5670" w:type="dxa"/>
          </w:tcPr>
          <w:p w14:paraId="1C5A6FA4" w14:textId="77777777" w:rsidR="000234C2" w:rsidRPr="00130981" w:rsidRDefault="000234C2" w:rsidP="00130981">
            <w:pPr>
              <w:pStyle w:val="BodyText2"/>
              <w:spacing w:after="0" w:line="240" w:lineRule="atLeast"/>
              <w:ind w:left="132" w:hanging="180"/>
              <w:rPr>
                <w:rFonts w:asciiTheme="majorBidi" w:hAnsiTheme="majorBidi" w:cstheme="majorBidi"/>
                <w:sz w:val="28"/>
                <w:szCs w:val="28"/>
                <w:cs/>
              </w:rPr>
            </w:pPr>
          </w:p>
        </w:tc>
        <w:tc>
          <w:tcPr>
            <w:tcW w:w="1710" w:type="dxa"/>
            <w:vAlign w:val="bottom"/>
          </w:tcPr>
          <w:p w14:paraId="547996D5" w14:textId="38C2642C" w:rsidR="000234C2" w:rsidRPr="00130981" w:rsidRDefault="00BD391B" w:rsidP="00130981">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December 31, 202</w:t>
            </w:r>
            <w:r w:rsidR="00430712" w:rsidRPr="00130981">
              <w:rPr>
                <w:rFonts w:asciiTheme="majorBidi" w:hAnsiTheme="majorBidi" w:cstheme="majorBidi"/>
                <w:sz w:val="28"/>
                <w:szCs w:val="28"/>
              </w:rPr>
              <w:t>3</w:t>
            </w:r>
          </w:p>
        </w:tc>
        <w:tc>
          <w:tcPr>
            <w:tcW w:w="1800" w:type="dxa"/>
            <w:vAlign w:val="bottom"/>
          </w:tcPr>
          <w:p w14:paraId="579C4251" w14:textId="03322FF1" w:rsidR="000234C2" w:rsidRPr="00130981" w:rsidRDefault="000234C2" w:rsidP="00130981">
            <w:pPr>
              <w:pBdr>
                <w:bottom w:val="single" w:sz="4" w:space="1" w:color="auto"/>
              </w:pBdr>
              <w:overflowPunct w:val="0"/>
              <w:adjustRightInd w:val="0"/>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December</w:t>
            </w:r>
            <w:r w:rsidR="00A519E8" w:rsidRPr="00130981">
              <w:rPr>
                <w:rFonts w:asciiTheme="majorBidi" w:hAnsiTheme="majorBidi" w:cstheme="majorBidi"/>
                <w:sz w:val="28"/>
                <w:szCs w:val="28"/>
              </w:rPr>
              <w:t xml:space="preserve"> </w:t>
            </w:r>
            <w:r w:rsidRPr="00130981">
              <w:rPr>
                <w:rFonts w:asciiTheme="majorBidi" w:hAnsiTheme="majorBidi" w:cstheme="majorBidi"/>
                <w:sz w:val="28"/>
                <w:szCs w:val="28"/>
              </w:rPr>
              <w:t xml:space="preserve">31, </w:t>
            </w:r>
            <w:r w:rsidR="00454914" w:rsidRPr="00130981">
              <w:rPr>
                <w:rFonts w:asciiTheme="majorBidi" w:hAnsiTheme="majorBidi" w:cstheme="majorBidi"/>
                <w:sz w:val="28"/>
                <w:szCs w:val="28"/>
              </w:rPr>
              <w:t>202</w:t>
            </w:r>
            <w:r w:rsidR="00430712" w:rsidRPr="00130981">
              <w:rPr>
                <w:rFonts w:asciiTheme="majorBidi" w:hAnsiTheme="majorBidi" w:cstheme="majorBidi"/>
                <w:sz w:val="28"/>
                <w:szCs w:val="28"/>
              </w:rPr>
              <w:t>2</w:t>
            </w:r>
          </w:p>
        </w:tc>
      </w:tr>
      <w:tr w:rsidR="00C73D22" w:rsidRPr="00130981" w14:paraId="3DA82CF9" w14:textId="77777777" w:rsidTr="005D5C44">
        <w:tc>
          <w:tcPr>
            <w:tcW w:w="5670" w:type="dxa"/>
            <w:hideMark/>
          </w:tcPr>
          <w:p w14:paraId="10A0B528" w14:textId="1F572DA7" w:rsidR="000234C2" w:rsidRPr="00130981" w:rsidRDefault="000234C2" w:rsidP="00130981">
            <w:pPr>
              <w:pStyle w:val="BodyText2"/>
              <w:spacing w:after="0" w:line="240" w:lineRule="atLeast"/>
              <w:ind w:left="132" w:hanging="180"/>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M</w:t>
            </w:r>
            <w:proofErr w:type="spellStart"/>
            <w:r w:rsidRPr="00130981">
              <w:rPr>
                <w:rFonts w:asciiTheme="majorBidi" w:hAnsiTheme="majorBidi" w:cstheme="majorBidi"/>
                <w:spacing w:val="-4"/>
                <w:sz w:val="28"/>
                <w:szCs w:val="28"/>
              </w:rPr>
              <w:t>inimum</w:t>
            </w:r>
            <w:proofErr w:type="spellEnd"/>
            <w:r w:rsidRPr="00130981">
              <w:rPr>
                <w:rFonts w:asciiTheme="majorBidi" w:hAnsiTheme="majorBidi" w:cstheme="majorBidi"/>
                <w:spacing w:val="-4"/>
                <w:sz w:val="28"/>
                <w:szCs w:val="28"/>
              </w:rPr>
              <w:t xml:space="preserve"> amount to be received in the future under operating leases</w:t>
            </w:r>
            <w:r w:rsidR="002767D6" w:rsidRPr="00130981">
              <w:rPr>
                <w:rFonts w:asciiTheme="majorBidi" w:hAnsiTheme="majorBidi" w:cstheme="majorBidi"/>
                <w:spacing w:val="-4"/>
                <w:sz w:val="28"/>
                <w:szCs w:val="28"/>
                <w:cs/>
              </w:rPr>
              <w:t xml:space="preserve"> </w:t>
            </w:r>
            <w:r w:rsidR="002767D6" w:rsidRPr="00130981">
              <w:rPr>
                <w:rFonts w:asciiTheme="majorBidi" w:hAnsiTheme="majorBidi" w:cstheme="majorBidi"/>
                <w:spacing w:val="-4"/>
                <w:sz w:val="28"/>
                <w:szCs w:val="28"/>
                <w:lang w:val="en-US"/>
              </w:rPr>
              <w:t>in 1 year</w:t>
            </w:r>
          </w:p>
        </w:tc>
        <w:tc>
          <w:tcPr>
            <w:tcW w:w="1710" w:type="dxa"/>
            <w:shd w:val="clear" w:color="auto" w:fill="auto"/>
            <w:vAlign w:val="center"/>
          </w:tcPr>
          <w:p w14:paraId="00528944" w14:textId="44919418" w:rsidR="000234C2" w:rsidRPr="00130981" w:rsidRDefault="005D5C44" w:rsidP="00130981">
            <w:pPr>
              <w:overflowPunct w:val="0"/>
              <w:adjustRightInd w:val="0"/>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144</w:t>
            </w:r>
          </w:p>
        </w:tc>
        <w:tc>
          <w:tcPr>
            <w:tcW w:w="1800" w:type="dxa"/>
            <w:vAlign w:val="center"/>
          </w:tcPr>
          <w:p w14:paraId="79689EFC" w14:textId="08123579" w:rsidR="000234C2" w:rsidRPr="00130981" w:rsidRDefault="00471167" w:rsidP="00130981">
            <w:pPr>
              <w:overflowPunct w:val="0"/>
              <w:adjustRightInd w:val="0"/>
              <w:spacing w:line="24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144</w:t>
            </w:r>
          </w:p>
        </w:tc>
      </w:tr>
    </w:tbl>
    <w:p w14:paraId="062454DD" w14:textId="5B65773A" w:rsidR="000234C2" w:rsidRPr="00130981" w:rsidRDefault="000234C2"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r w:rsidRPr="00130981">
        <w:rPr>
          <w:rFonts w:asciiTheme="majorBidi" w:hAnsiTheme="majorBidi" w:cstheme="majorBidi"/>
          <w:spacing w:val="-4"/>
          <w:sz w:val="28"/>
          <w:szCs w:val="28"/>
        </w:rPr>
        <w:t xml:space="preserve">Movements of </w:t>
      </w:r>
      <w:r w:rsidR="00483538" w:rsidRPr="00130981">
        <w:rPr>
          <w:rFonts w:asciiTheme="majorBidi" w:hAnsiTheme="majorBidi" w:cstheme="majorBidi"/>
          <w:spacing w:val="-6"/>
          <w:sz w:val="28"/>
          <w:szCs w:val="28"/>
        </w:rPr>
        <w:t>allowance for expected credit loss</w:t>
      </w:r>
      <w:r w:rsidRPr="00130981">
        <w:rPr>
          <w:rFonts w:asciiTheme="majorBidi" w:hAnsiTheme="majorBidi" w:cstheme="majorBidi"/>
          <w:spacing w:val="-4"/>
          <w:sz w:val="28"/>
          <w:szCs w:val="28"/>
        </w:rPr>
        <w:t xml:space="preserve"> for </w:t>
      </w:r>
      <w:r w:rsidR="00C97433" w:rsidRPr="00130981">
        <w:rPr>
          <w:rFonts w:asciiTheme="majorBidi" w:hAnsiTheme="majorBidi" w:cstheme="majorBidi"/>
          <w:spacing w:val="-4"/>
          <w:sz w:val="28"/>
          <w:szCs w:val="28"/>
        </w:rPr>
        <w:t>years</w:t>
      </w:r>
      <w:r w:rsidR="00C31F5A"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rPr>
        <w:t xml:space="preserve">ended </w:t>
      </w:r>
      <w:r w:rsidR="0033520A" w:rsidRPr="00130981">
        <w:rPr>
          <w:rFonts w:asciiTheme="majorBidi" w:hAnsiTheme="majorBidi" w:cstheme="majorBidi"/>
          <w:sz w:val="28"/>
          <w:szCs w:val="28"/>
        </w:rPr>
        <w:t>December 31, 202</w:t>
      </w:r>
      <w:r w:rsidR="00430712" w:rsidRPr="00130981">
        <w:rPr>
          <w:rFonts w:asciiTheme="majorBidi" w:hAnsiTheme="majorBidi" w:cstheme="majorBidi"/>
          <w:sz w:val="28"/>
          <w:szCs w:val="28"/>
        </w:rPr>
        <w:t>3</w:t>
      </w:r>
      <w:r w:rsidR="00C97433" w:rsidRPr="00130981">
        <w:rPr>
          <w:rFonts w:asciiTheme="majorBidi" w:hAnsiTheme="majorBidi" w:cstheme="majorBidi"/>
          <w:sz w:val="28"/>
          <w:szCs w:val="28"/>
        </w:rPr>
        <w:t xml:space="preserve"> and </w:t>
      </w:r>
      <w:r w:rsidR="00454914" w:rsidRPr="00130981">
        <w:rPr>
          <w:rFonts w:asciiTheme="majorBidi" w:hAnsiTheme="majorBidi" w:cstheme="majorBidi"/>
          <w:sz w:val="28"/>
          <w:szCs w:val="28"/>
        </w:rPr>
        <w:t>202</w:t>
      </w:r>
      <w:r w:rsidR="00430712" w:rsidRPr="00130981">
        <w:rPr>
          <w:rFonts w:asciiTheme="majorBidi" w:hAnsiTheme="majorBidi" w:cstheme="majorBidi"/>
          <w:sz w:val="28"/>
          <w:szCs w:val="28"/>
        </w:rPr>
        <w:t>2</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xml:space="preserve">were as </w:t>
      </w:r>
      <w:proofErr w:type="gramStart"/>
      <w:r w:rsidRPr="00130981">
        <w:rPr>
          <w:rFonts w:asciiTheme="majorBidi" w:hAnsiTheme="majorBidi" w:cstheme="majorBidi"/>
          <w:spacing w:val="-4"/>
          <w:sz w:val="28"/>
          <w:szCs w:val="28"/>
        </w:rPr>
        <w:t>follows</w:t>
      </w:r>
      <w:r w:rsidR="00AD0CE5"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cs/>
        </w:rPr>
        <w:t>:</w:t>
      </w:r>
      <w:proofErr w:type="gramEnd"/>
    </w:p>
    <w:tbl>
      <w:tblPr>
        <w:tblW w:w="8910" w:type="dxa"/>
        <w:tblInd w:w="468" w:type="dxa"/>
        <w:tblLayout w:type="fixed"/>
        <w:tblLook w:val="04A0" w:firstRow="1" w:lastRow="0" w:firstColumn="1" w:lastColumn="0" w:noHBand="0" w:noVBand="1"/>
      </w:tblPr>
      <w:tblGrid>
        <w:gridCol w:w="3658"/>
        <w:gridCol w:w="1269"/>
        <w:gridCol w:w="1328"/>
        <w:gridCol w:w="1327"/>
        <w:gridCol w:w="1328"/>
      </w:tblGrid>
      <w:tr w:rsidR="00C73D22" w:rsidRPr="00130981" w14:paraId="34731F2B" w14:textId="77777777" w:rsidTr="0031440B">
        <w:tc>
          <w:tcPr>
            <w:tcW w:w="3658" w:type="dxa"/>
          </w:tcPr>
          <w:p w14:paraId="7353D585" w14:textId="77777777" w:rsidR="000234C2" w:rsidRPr="00130981" w:rsidRDefault="000234C2" w:rsidP="00130981">
            <w:pPr>
              <w:tabs>
                <w:tab w:val="decimal" w:pos="26"/>
              </w:tabs>
              <w:overflowPunct w:val="0"/>
              <w:adjustRightInd w:val="0"/>
              <w:spacing w:line="340" w:lineRule="exact"/>
              <w:ind w:right="162"/>
              <w:jc w:val="right"/>
              <w:rPr>
                <w:rFonts w:asciiTheme="majorBidi" w:hAnsiTheme="majorBidi" w:cstheme="majorBidi"/>
                <w:sz w:val="28"/>
                <w:szCs w:val="28"/>
              </w:rPr>
            </w:pPr>
          </w:p>
        </w:tc>
        <w:tc>
          <w:tcPr>
            <w:tcW w:w="5252" w:type="dxa"/>
            <w:gridSpan w:val="4"/>
            <w:hideMark/>
          </w:tcPr>
          <w:p w14:paraId="7233488C" w14:textId="3F22A816" w:rsidR="000234C2" w:rsidRPr="00130981" w:rsidRDefault="000234C2" w:rsidP="00130981">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E3084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5A0FEFC6" w14:textId="77777777" w:rsidTr="0031440B">
        <w:tc>
          <w:tcPr>
            <w:tcW w:w="3658" w:type="dxa"/>
          </w:tcPr>
          <w:p w14:paraId="3F7F7549" w14:textId="77777777" w:rsidR="000234C2" w:rsidRPr="00130981" w:rsidRDefault="000234C2" w:rsidP="00130981">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597" w:type="dxa"/>
            <w:gridSpan w:val="2"/>
            <w:hideMark/>
          </w:tcPr>
          <w:p w14:paraId="17C341FF" w14:textId="0C21E90F" w:rsidR="000234C2" w:rsidRPr="00130981" w:rsidRDefault="000234C2" w:rsidP="00130981">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655" w:type="dxa"/>
            <w:gridSpan w:val="2"/>
          </w:tcPr>
          <w:p w14:paraId="38C78A43" w14:textId="5D43173F" w:rsidR="000234C2" w:rsidRPr="00130981" w:rsidRDefault="000234C2" w:rsidP="00130981">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C73D22" w:rsidRPr="00130981" w14:paraId="1912AB8D" w14:textId="77777777" w:rsidTr="0031440B">
        <w:trPr>
          <w:trHeight w:val="72"/>
        </w:trPr>
        <w:tc>
          <w:tcPr>
            <w:tcW w:w="3658" w:type="dxa"/>
          </w:tcPr>
          <w:p w14:paraId="306E6B0D" w14:textId="77777777" w:rsidR="0033520A" w:rsidRPr="00130981" w:rsidRDefault="0033520A" w:rsidP="00130981">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69" w:type="dxa"/>
            <w:hideMark/>
          </w:tcPr>
          <w:p w14:paraId="170DAFB0" w14:textId="00398EA5"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430712" w:rsidRPr="00130981">
              <w:rPr>
                <w:rFonts w:asciiTheme="majorBidi" w:hAnsiTheme="majorBidi" w:cstheme="majorBidi"/>
                <w:sz w:val="28"/>
                <w:szCs w:val="28"/>
              </w:rPr>
              <w:t>3</w:t>
            </w:r>
          </w:p>
        </w:tc>
        <w:tc>
          <w:tcPr>
            <w:tcW w:w="1328" w:type="dxa"/>
            <w:hideMark/>
          </w:tcPr>
          <w:p w14:paraId="03199DE0" w14:textId="22F29129"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430712" w:rsidRPr="00130981">
              <w:rPr>
                <w:rFonts w:asciiTheme="majorBidi" w:hAnsiTheme="majorBidi" w:cstheme="majorBidi"/>
                <w:sz w:val="28"/>
                <w:szCs w:val="28"/>
              </w:rPr>
              <w:t>2</w:t>
            </w:r>
          </w:p>
        </w:tc>
        <w:tc>
          <w:tcPr>
            <w:tcW w:w="1327" w:type="dxa"/>
          </w:tcPr>
          <w:p w14:paraId="08CA50ED" w14:textId="71C0BC77"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430712" w:rsidRPr="00130981">
              <w:rPr>
                <w:rFonts w:asciiTheme="majorBidi" w:hAnsiTheme="majorBidi" w:cstheme="majorBidi"/>
                <w:sz w:val="28"/>
                <w:szCs w:val="28"/>
              </w:rPr>
              <w:t>3</w:t>
            </w:r>
          </w:p>
        </w:tc>
        <w:tc>
          <w:tcPr>
            <w:tcW w:w="1328" w:type="dxa"/>
          </w:tcPr>
          <w:p w14:paraId="548F5091" w14:textId="6684A2DD" w:rsidR="0033520A" w:rsidRPr="00130981" w:rsidRDefault="0033520A" w:rsidP="00130981">
            <w:pPr>
              <w:pBdr>
                <w:bottom w:val="single" w:sz="4" w:space="1" w:color="auto"/>
              </w:pBdr>
              <w:overflowPunct w:val="0"/>
              <w:adjustRightInd w:val="0"/>
              <w:jc w:val="center"/>
              <w:rPr>
                <w:rFonts w:asciiTheme="majorBidi" w:hAnsiTheme="majorBidi" w:cstheme="majorBidi"/>
                <w:sz w:val="28"/>
                <w:szCs w:val="28"/>
              </w:rPr>
            </w:pPr>
            <w:r w:rsidRPr="00130981">
              <w:rPr>
                <w:rFonts w:asciiTheme="majorBidi" w:hAnsiTheme="majorBidi" w:cstheme="majorBidi"/>
                <w:sz w:val="28"/>
                <w:szCs w:val="28"/>
              </w:rPr>
              <w:t>202</w:t>
            </w:r>
            <w:r w:rsidR="00430712" w:rsidRPr="00130981">
              <w:rPr>
                <w:rFonts w:asciiTheme="majorBidi" w:hAnsiTheme="majorBidi" w:cstheme="majorBidi"/>
                <w:sz w:val="28"/>
                <w:szCs w:val="28"/>
              </w:rPr>
              <w:t>2</w:t>
            </w:r>
          </w:p>
        </w:tc>
      </w:tr>
      <w:tr w:rsidR="0073095A" w:rsidRPr="00130981" w14:paraId="574646BF" w14:textId="77777777" w:rsidTr="006F370C">
        <w:trPr>
          <w:trHeight w:val="70"/>
        </w:trPr>
        <w:tc>
          <w:tcPr>
            <w:tcW w:w="3658" w:type="dxa"/>
          </w:tcPr>
          <w:p w14:paraId="7C4C0574" w14:textId="5CECA683" w:rsidR="0073095A" w:rsidRPr="00130981" w:rsidRDefault="0073095A" w:rsidP="00130981">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w:t>
            </w:r>
          </w:p>
        </w:tc>
        <w:tc>
          <w:tcPr>
            <w:tcW w:w="1269" w:type="dxa"/>
            <w:shd w:val="clear" w:color="auto" w:fill="auto"/>
          </w:tcPr>
          <w:p w14:paraId="0B7A2D0D" w14:textId="77E5E723"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5,586</w:t>
            </w:r>
          </w:p>
        </w:tc>
        <w:tc>
          <w:tcPr>
            <w:tcW w:w="1328" w:type="dxa"/>
            <w:shd w:val="clear" w:color="auto" w:fill="auto"/>
            <w:vAlign w:val="bottom"/>
          </w:tcPr>
          <w:p w14:paraId="691F1394" w14:textId="1135D60D"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18,322</w:t>
            </w:r>
          </w:p>
        </w:tc>
        <w:tc>
          <w:tcPr>
            <w:tcW w:w="1327" w:type="dxa"/>
            <w:shd w:val="clear" w:color="auto" w:fill="auto"/>
            <w:vAlign w:val="bottom"/>
          </w:tcPr>
          <w:p w14:paraId="683EF605" w14:textId="23BDD2FC"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c>
          <w:tcPr>
            <w:tcW w:w="1328" w:type="dxa"/>
            <w:vAlign w:val="bottom"/>
          </w:tcPr>
          <w:p w14:paraId="5271152D" w14:textId="24491B67"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r>
      <w:tr w:rsidR="0073095A" w:rsidRPr="00130981" w14:paraId="3BC179E4" w14:textId="77777777" w:rsidTr="006F370C">
        <w:trPr>
          <w:trHeight w:val="87"/>
        </w:trPr>
        <w:tc>
          <w:tcPr>
            <w:tcW w:w="3658" w:type="dxa"/>
          </w:tcPr>
          <w:p w14:paraId="3E1500B4" w14:textId="4B572B9E" w:rsidR="0073095A" w:rsidRPr="00130981" w:rsidRDefault="0073095A" w:rsidP="00130981">
            <w:pPr>
              <w:tabs>
                <w:tab w:val="left" w:pos="0"/>
                <w:tab w:val="left" w:pos="600"/>
                <w:tab w:val="right" w:pos="7280"/>
                <w:tab w:val="right" w:pos="8540"/>
              </w:tabs>
              <w:overflowPunct w:val="0"/>
              <w:adjustRightInd w:val="0"/>
              <w:ind w:left="-18" w:right="-43"/>
              <w:rPr>
                <w:rFonts w:asciiTheme="majorBidi" w:hAnsiTheme="majorBidi" w:cstheme="majorBidi"/>
                <w:spacing w:val="-6"/>
                <w:sz w:val="28"/>
                <w:szCs w:val="28"/>
              </w:rPr>
            </w:pPr>
            <w:r w:rsidRPr="00130981">
              <w:rPr>
                <w:rFonts w:asciiTheme="majorBidi" w:hAnsiTheme="majorBidi" w:cstheme="majorBidi"/>
                <w:spacing w:val="-6"/>
                <w:sz w:val="28"/>
                <w:szCs w:val="28"/>
                <w:u w:val="single"/>
              </w:rPr>
              <w:t>Add</w:t>
            </w:r>
            <w:r w:rsidRPr="00130981">
              <w:rPr>
                <w:rFonts w:asciiTheme="majorBidi" w:hAnsiTheme="majorBidi" w:cstheme="majorBidi"/>
                <w:spacing w:val="-6"/>
                <w:sz w:val="28"/>
                <w:szCs w:val="28"/>
              </w:rPr>
              <w:t xml:space="preserve"> Allowance for expected credit loss </w:t>
            </w:r>
          </w:p>
        </w:tc>
        <w:tc>
          <w:tcPr>
            <w:tcW w:w="1269" w:type="dxa"/>
            <w:shd w:val="clear" w:color="auto" w:fill="auto"/>
          </w:tcPr>
          <w:p w14:paraId="46C8C1C5" w14:textId="49E11490"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6,365</w:t>
            </w:r>
          </w:p>
        </w:tc>
        <w:tc>
          <w:tcPr>
            <w:tcW w:w="1328" w:type="dxa"/>
            <w:shd w:val="clear" w:color="auto" w:fill="auto"/>
            <w:vAlign w:val="bottom"/>
          </w:tcPr>
          <w:p w14:paraId="1EBE8E3E" w14:textId="0B41C831"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lang w:val="en-US"/>
              </w:rPr>
              <w:t>1,836</w:t>
            </w:r>
          </w:p>
        </w:tc>
        <w:tc>
          <w:tcPr>
            <w:tcW w:w="1327" w:type="dxa"/>
            <w:shd w:val="clear" w:color="auto" w:fill="auto"/>
            <w:vAlign w:val="bottom"/>
          </w:tcPr>
          <w:p w14:paraId="0F6394AD" w14:textId="5FE6A965"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c>
          <w:tcPr>
            <w:tcW w:w="1328" w:type="dxa"/>
            <w:vAlign w:val="bottom"/>
          </w:tcPr>
          <w:p w14:paraId="7A4B7481" w14:textId="3DB74521"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6EE1DC4E" w14:textId="77777777" w:rsidTr="006F370C">
        <w:tc>
          <w:tcPr>
            <w:tcW w:w="3658" w:type="dxa"/>
            <w:shd w:val="clear" w:color="auto" w:fill="auto"/>
          </w:tcPr>
          <w:p w14:paraId="086DF194" w14:textId="1FBDB1B5" w:rsidR="0073095A" w:rsidRPr="00130981" w:rsidRDefault="0073095A" w:rsidP="00130981">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130981">
              <w:rPr>
                <w:rFonts w:asciiTheme="majorBidi" w:hAnsiTheme="majorBidi" w:cstheme="majorBidi"/>
                <w:spacing w:val="-6"/>
                <w:sz w:val="28"/>
                <w:szCs w:val="28"/>
                <w:u w:val="single"/>
                <w:lang w:val="en-US"/>
              </w:rPr>
              <w:t>Less</w:t>
            </w:r>
            <w:r w:rsidRPr="00130981">
              <w:rPr>
                <w:rFonts w:asciiTheme="majorBidi" w:hAnsiTheme="majorBidi" w:cstheme="majorBidi"/>
                <w:spacing w:val="-6"/>
                <w:sz w:val="28"/>
                <w:szCs w:val="28"/>
                <w:cs/>
              </w:rPr>
              <w:t xml:space="preserve"> </w:t>
            </w:r>
            <w:r w:rsidRPr="00130981">
              <w:rPr>
                <w:rFonts w:asciiTheme="majorBidi" w:hAnsiTheme="majorBidi" w:cstheme="majorBidi"/>
                <w:spacing w:val="-6"/>
                <w:sz w:val="28"/>
                <w:szCs w:val="28"/>
                <w:lang w:val="en-US"/>
              </w:rPr>
              <w:t xml:space="preserve">Allowance for expected credit loss </w:t>
            </w:r>
            <w:r w:rsidRPr="00130981">
              <w:rPr>
                <w:rFonts w:asciiTheme="majorBidi" w:hAnsiTheme="majorBidi" w:cstheme="majorBidi"/>
                <w:spacing w:val="-6"/>
                <w:sz w:val="28"/>
                <w:szCs w:val="28"/>
              </w:rPr>
              <w:t>(Reversal)</w:t>
            </w:r>
          </w:p>
        </w:tc>
        <w:tc>
          <w:tcPr>
            <w:tcW w:w="1269" w:type="dxa"/>
            <w:shd w:val="clear" w:color="auto" w:fill="auto"/>
          </w:tcPr>
          <w:p w14:paraId="7CD974C2" w14:textId="5ADEB30D"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(6,544)</w:t>
            </w:r>
          </w:p>
        </w:tc>
        <w:tc>
          <w:tcPr>
            <w:tcW w:w="1328" w:type="dxa"/>
            <w:shd w:val="clear" w:color="auto" w:fill="auto"/>
            <w:vAlign w:val="bottom"/>
          </w:tcPr>
          <w:p w14:paraId="3D6126F2" w14:textId="75A9A929"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c>
          <w:tcPr>
            <w:tcW w:w="1327" w:type="dxa"/>
            <w:shd w:val="clear" w:color="auto" w:fill="auto"/>
            <w:vAlign w:val="bottom"/>
          </w:tcPr>
          <w:p w14:paraId="531FDE1E" w14:textId="2EFD83D9"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c>
          <w:tcPr>
            <w:tcW w:w="1328" w:type="dxa"/>
            <w:shd w:val="clear" w:color="auto" w:fill="auto"/>
            <w:vAlign w:val="bottom"/>
          </w:tcPr>
          <w:p w14:paraId="0898F453" w14:textId="3AE3DF9A" w:rsidR="0073095A" w:rsidRPr="00130981" w:rsidRDefault="0073095A" w:rsidP="00130981">
            <w:pP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0C466EAD" w14:textId="77777777" w:rsidTr="006F370C">
        <w:tc>
          <w:tcPr>
            <w:tcW w:w="3658" w:type="dxa"/>
            <w:shd w:val="clear" w:color="auto" w:fill="auto"/>
          </w:tcPr>
          <w:p w14:paraId="01A47AE2" w14:textId="4793B915" w:rsidR="0073095A" w:rsidRPr="00130981" w:rsidRDefault="0073095A" w:rsidP="00130981">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130981">
              <w:rPr>
                <w:rFonts w:asciiTheme="majorBidi" w:hAnsiTheme="majorBidi" w:cstheme="majorBidi"/>
                <w:spacing w:val="-6"/>
                <w:sz w:val="28"/>
                <w:szCs w:val="28"/>
                <w:u w:val="single"/>
                <w:lang w:val="en-US"/>
              </w:rPr>
              <w:t>Less</w:t>
            </w:r>
            <w:r w:rsidRPr="00130981">
              <w:rPr>
                <w:rFonts w:asciiTheme="majorBidi" w:hAnsiTheme="majorBidi" w:cstheme="majorBidi"/>
                <w:spacing w:val="-6"/>
                <w:sz w:val="28"/>
                <w:szCs w:val="28"/>
                <w:lang w:val="en-US"/>
              </w:rPr>
              <w:t xml:space="preserve"> Net assets disposed of business</w:t>
            </w:r>
          </w:p>
        </w:tc>
        <w:tc>
          <w:tcPr>
            <w:tcW w:w="1269" w:type="dxa"/>
            <w:shd w:val="clear" w:color="auto" w:fill="auto"/>
          </w:tcPr>
          <w:p w14:paraId="1E0AF0C5" w14:textId="2C87D24A" w:rsidR="0073095A" w:rsidRPr="00130981" w:rsidRDefault="0073095A" w:rsidP="00130981">
            <w:pPr>
              <w:pBdr>
                <w:bottom w:val="sing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c>
          <w:tcPr>
            <w:tcW w:w="1328" w:type="dxa"/>
            <w:shd w:val="clear" w:color="auto" w:fill="auto"/>
            <w:vAlign w:val="bottom"/>
          </w:tcPr>
          <w:p w14:paraId="24C376AD" w14:textId="08CB6DED" w:rsidR="0073095A" w:rsidRPr="00130981" w:rsidRDefault="0073095A" w:rsidP="00130981">
            <w:pPr>
              <w:pBdr>
                <w:bottom w:val="single" w:sz="4" w:space="1" w:color="auto"/>
              </w:pBdr>
              <w:overflowPunct w:val="0"/>
              <w:adjustRightInd w:val="0"/>
              <w:jc w:val="right"/>
              <w:rPr>
                <w:rFonts w:asciiTheme="majorBidi" w:hAnsiTheme="majorBidi" w:cstheme="majorBidi"/>
                <w:sz w:val="28"/>
                <w:szCs w:val="28"/>
                <w:lang w:val="af-ZA"/>
              </w:rPr>
            </w:pPr>
            <w:r w:rsidRPr="00130981">
              <w:rPr>
                <w:rFonts w:asciiTheme="majorBidi" w:hAnsiTheme="majorBidi" w:cstheme="majorBidi"/>
                <w:sz w:val="28"/>
                <w:szCs w:val="28"/>
              </w:rPr>
              <w:t>(17,572)</w:t>
            </w:r>
          </w:p>
        </w:tc>
        <w:tc>
          <w:tcPr>
            <w:tcW w:w="1327" w:type="dxa"/>
            <w:shd w:val="clear" w:color="auto" w:fill="auto"/>
            <w:vAlign w:val="bottom"/>
          </w:tcPr>
          <w:p w14:paraId="79AC8B9F" w14:textId="4EB7F4D9" w:rsidR="0073095A" w:rsidRPr="00130981" w:rsidRDefault="0073095A" w:rsidP="00130981">
            <w:pPr>
              <w:pBdr>
                <w:bottom w:val="sing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c>
          <w:tcPr>
            <w:tcW w:w="1328" w:type="dxa"/>
            <w:shd w:val="clear" w:color="auto" w:fill="auto"/>
            <w:vAlign w:val="bottom"/>
          </w:tcPr>
          <w:p w14:paraId="6B7540DE" w14:textId="5305DDE7" w:rsidR="0073095A" w:rsidRPr="00130981" w:rsidRDefault="0073095A" w:rsidP="00130981">
            <w:pPr>
              <w:pBdr>
                <w:bottom w:val="sing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w:t>
            </w:r>
          </w:p>
        </w:tc>
      </w:tr>
      <w:tr w:rsidR="0073095A" w:rsidRPr="00130981" w14:paraId="34583056" w14:textId="77777777" w:rsidTr="006F370C">
        <w:trPr>
          <w:trHeight w:val="60"/>
        </w:trPr>
        <w:tc>
          <w:tcPr>
            <w:tcW w:w="3658" w:type="dxa"/>
          </w:tcPr>
          <w:p w14:paraId="69CD9977" w14:textId="0BA53B9D" w:rsidR="0073095A" w:rsidRPr="00130981" w:rsidRDefault="0073095A" w:rsidP="00130981">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30981">
              <w:rPr>
                <w:rStyle w:val="tlid-translation"/>
                <w:rFonts w:asciiTheme="majorBidi" w:hAnsiTheme="majorBidi" w:cstheme="majorBidi"/>
                <w:sz w:val="28"/>
                <w:szCs w:val="28"/>
              </w:rPr>
              <w:t>Balance as at December 31</w:t>
            </w:r>
            <w:r w:rsidRPr="00130981">
              <w:rPr>
                <w:rFonts w:asciiTheme="majorBidi" w:hAnsiTheme="majorBidi" w:cstheme="majorBidi"/>
                <w:sz w:val="28"/>
                <w:szCs w:val="28"/>
              </w:rPr>
              <w:t>,</w:t>
            </w:r>
          </w:p>
        </w:tc>
        <w:tc>
          <w:tcPr>
            <w:tcW w:w="1269" w:type="dxa"/>
            <w:shd w:val="clear" w:color="auto" w:fill="auto"/>
          </w:tcPr>
          <w:p w14:paraId="0F855143" w14:textId="719B2F2E" w:rsidR="0073095A" w:rsidRPr="00130981" w:rsidRDefault="0073095A" w:rsidP="00130981">
            <w:pPr>
              <w:pBdr>
                <w:bottom w:val="doub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5,407</w:t>
            </w:r>
          </w:p>
        </w:tc>
        <w:tc>
          <w:tcPr>
            <w:tcW w:w="1328" w:type="dxa"/>
            <w:shd w:val="clear" w:color="auto" w:fill="auto"/>
            <w:vAlign w:val="bottom"/>
          </w:tcPr>
          <w:p w14:paraId="088B2174" w14:textId="7F44E374" w:rsidR="0073095A" w:rsidRPr="00130981" w:rsidRDefault="0073095A" w:rsidP="00130981">
            <w:pPr>
              <w:pBdr>
                <w:bottom w:val="double" w:sz="4" w:space="1" w:color="auto"/>
              </w:pBdr>
              <w:overflowPunct w:val="0"/>
              <w:adjustRightInd w:val="0"/>
              <w:jc w:val="right"/>
              <w:rPr>
                <w:rFonts w:asciiTheme="majorBidi" w:hAnsiTheme="majorBidi" w:cstheme="majorBidi"/>
                <w:sz w:val="28"/>
                <w:szCs w:val="28"/>
                <w:lang w:val="en-US"/>
              </w:rPr>
            </w:pPr>
            <w:r w:rsidRPr="00130981">
              <w:rPr>
                <w:rFonts w:asciiTheme="majorBidi" w:hAnsiTheme="majorBidi" w:cstheme="majorBidi"/>
                <w:sz w:val="28"/>
                <w:szCs w:val="28"/>
              </w:rPr>
              <w:t>2,586</w:t>
            </w:r>
          </w:p>
        </w:tc>
        <w:tc>
          <w:tcPr>
            <w:tcW w:w="1327" w:type="dxa"/>
            <w:shd w:val="clear" w:color="auto" w:fill="auto"/>
            <w:vAlign w:val="bottom"/>
          </w:tcPr>
          <w:p w14:paraId="5C8F15C3" w14:textId="0238FA95" w:rsidR="0073095A" w:rsidRPr="00130981" w:rsidRDefault="0073095A" w:rsidP="00130981">
            <w:pPr>
              <w:pBdr>
                <w:bottom w:val="doub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c>
          <w:tcPr>
            <w:tcW w:w="1328" w:type="dxa"/>
            <w:vAlign w:val="bottom"/>
          </w:tcPr>
          <w:p w14:paraId="7842C3A3" w14:textId="231EC149" w:rsidR="0073095A" w:rsidRPr="00130981" w:rsidRDefault="0073095A" w:rsidP="00130981">
            <w:pPr>
              <w:pBdr>
                <w:bottom w:val="double" w:sz="4" w:space="1" w:color="auto"/>
              </w:pBdr>
              <w:overflowPunct w:val="0"/>
              <w:adjustRightInd w:val="0"/>
              <w:jc w:val="right"/>
              <w:rPr>
                <w:rFonts w:asciiTheme="majorBidi" w:hAnsiTheme="majorBidi" w:cstheme="majorBidi"/>
                <w:sz w:val="28"/>
                <w:szCs w:val="28"/>
              </w:rPr>
            </w:pPr>
            <w:r w:rsidRPr="00130981">
              <w:rPr>
                <w:rFonts w:asciiTheme="majorBidi" w:hAnsiTheme="majorBidi" w:cstheme="majorBidi"/>
                <w:sz w:val="28"/>
                <w:szCs w:val="28"/>
              </w:rPr>
              <w:t>363</w:t>
            </w:r>
          </w:p>
        </w:tc>
      </w:tr>
    </w:tbl>
    <w:p w14:paraId="54C5DDB4" w14:textId="1FEB4519" w:rsidR="00266667" w:rsidRPr="00130981" w:rsidRDefault="00B05159" w:rsidP="00130981">
      <w:pPr>
        <w:pStyle w:val="BlockText"/>
        <w:numPr>
          <w:ilvl w:val="0"/>
          <w:numId w:val="2"/>
        </w:numPr>
        <w:ind w:left="426" w:right="0" w:hanging="426"/>
        <w:jc w:val="thaiDistribute"/>
        <w:rPr>
          <w:rFonts w:asciiTheme="majorBidi" w:hAnsiTheme="majorBidi" w:cstheme="majorBidi"/>
          <w:b/>
          <w:bCs/>
        </w:rPr>
      </w:pPr>
      <w:r w:rsidRPr="00130981">
        <w:rPr>
          <w:rFonts w:asciiTheme="majorBidi" w:hAnsiTheme="majorBidi" w:cstheme="majorBidi"/>
          <w:b/>
          <w:bCs/>
        </w:rPr>
        <w:t>LOANS</w:t>
      </w:r>
      <w:r w:rsidR="005C13E2" w:rsidRPr="00130981">
        <w:rPr>
          <w:rFonts w:asciiTheme="majorBidi" w:hAnsiTheme="majorBidi" w:cstheme="majorBidi"/>
          <w:b/>
          <w:bCs/>
          <w:cs/>
        </w:rPr>
        <w:t xml:space="preserve"> </w:t>
      </w:r>
      <w:r w:rsidR="00A73C8A" w:rsidRPr="00130981">
        <w:rPr>
          <w:rFonts w:asciiTheme="majorBidi" w:hAnsiTheme="majorBidi" w:cstheme="majorBidi"/>
          <w:b/>
          <w:bCs/>
        </w:rPr>
        <w:t>AND ACCRUED INTEREST</w:t>
      </w:r>
    </w:p>
    <w:p w14:paraId="59041ECA" w14:textId="7A7D974F" w:rsidR="00326887" w:rsidRPr="00130981" w:rsidRDefault="00326887" w:rsidP="00130981">
      <w:pPr>
        <w:pStyle w:val="BlockText"/>
        <w:spacing w:before="0"/>
        <w:ind w:left="360" w:right="0" w:firstLine="0"/>
        <w:jc w:val="thaiDistribute"/>
        <w:rPr>
          <w:rFonts w:asciiTheme="majorBidi" w:hAnsiTheme="majorBidi" w:cstheme="majorBidi"/>
        </w:rPr>
      </w:pPr>
      <w:r w:rsidRPr="00130981">
        <w:rPr>
          <w:rFonts w:asciiTheme="majorBidi" w:hAnsiTheme="majorBidi" w:cstheme="majorBidi"/>
        </w:rPr>
        <w:t xml:space="preserve">As at </w:t>
      </w:r>
      <w:r w:rsidR="00A6298E" w:rsidRPr="00130981">
        <w:rPr>
          <w:rFonts w:asciiTheme="majorBidi" w:hAnsiTheme="majorBidi" w:cstheme="majorBidi"/>
        </w:rPr>
        <w:t>December 31, 202</w:t>
      </w:r>
      <w:r w:rsidR="00E30843" w:rsidRPr="00130981">
        <w:rPr>
          <w:rFonts w:asciiTheme="majorBidi" w:hAnsiTheme="majorBidi" w:cstheme="majorBidi"/>
        </w:rPr>
        <w:t>3</w:t>
      </w:r>
      <w:r w:rsidR="00CA30EC" w:rsidRPr="00130981">
        <w:rPr>
          <w:rFonts w:asciiTheme="majorBidi" w:hAnsiTheme="majorBidi" w:cstheme="majorBidi"/>
        </w:rPr>
        <w:t xml:space="preserve"> and</w:t>
      </w:r>
      <w:r w:rsidRPr="00130981">
        <w:rPr>
          <w:rFonts w:asciiTheme="majorBidi" w:hAnsiTheme="majorBidi" w:cstheme="majorBidi"/>
        </w:rPr>
        <w:t xml:space="preserve"> </w:t>
      </w:r>
      <w:r w:rsidR="00A6298E" w:rsidRPr="00130981">
        <w:rPr>
          <w:rFonts w:asciiTheme="majorBidi" w:hAnsiTheme="majorBidi" w:cstheme="majorBidi"/>
        </w:rPr>
        <w:t>202</w:t>
      </w:r>
      <w:r w:rsidR="00E30843" w:rsidRPr="00130981">
        <w:rPr>
          <w:rFonts w:asciiTheme="majorBidi" w:hAnsiTheme="majorBidi" w:cstheme="majorBidi"/>
        </w:rPr>
        <w:t>2</w:t>
      </w:r>
      <w:r w:rsidRPr="00130981">
        <w:rPr>
          <w:rFonts w:asciiTheme="majorBidi" w:hAnsiTheme="majorBidi" w:cstheme="majorBidi"/>
        </w:rPr>
        <w:t xml:space="preserve"> consisted </w:t>
      </w:r>
      <w:proofErr w:type="gramStart"/>
      <w:r w:rsidRPr="00130981">
        <w:rPr>
          <w:rFonts w:asciiTheme="majorBidi" w:hAnsiTheme="majorBidi" w:cstheme="majorBidi"/>
        </w:rPr>
        <w:t>of</w:t>
      </w:r>
      <w:r w:rsidR="00E30843" w:rsidRPr="00130981">
        <w:rPr>
          <w:rFonts w:asciiTheme="majorBidi" w:hAnsiTheme="majorBidi" w:cstheme="majorBidi"/>
        </w:rPr>
        <w:t xml:space="preserve"> </w:t>
      </w:r>
      <w:r w:rsidRPr="00130981">
        <w:rPr>
          <w:rFonts w:asciiTheme="majorBidi" w:hAnsiTheme="majorBidi" w:cstheme="majorBidi"/>
        </w:rPr>
        <w:t>:</w:t>
      </w:r>
      <w:proofErr w:type="gramEnd"/>
    </w:p>
    <w:tbl>
      <w:tblPr>
        <w:tblW w:w="9014" w:type="dxa"/>
        <w:tblInd w:w="360" w:type="dxa"/>
        <w:tblLayout w:type="fixed"/>
        <w:tblCellMar>
          <w:left w:w="62" w:type="dxa"/>
          <w:right w:w="62" w:type="dxa"/>
        </w:tblCellMar>
        <w:tblLook w:val="04A0" w:firstRow="1" w:lastRow="0" w:firstColumn="1" w:lastColumn="0" w:noHBand="0" w:noVBand="1"/>
      </w:tblPr>
      <w:tblGrid>
        <w:gridCol w:w="3060"/>
        <w:gridCol w:w="1350"/>
        <w:gridCol w:w="180"/>
        <w:gridCol w:w="1350"/>
        <w:gridCol w:w="180"/>
        <w:gridCol w:w="1365"/>
        <w:gridCol w:w="180"/>
        <w:gridCol w:w="1349"/>
      </w:tblGrid>
      <w:tr w:rsidR="00C73D22" w:rsidRPr="00130981" w14:paraId="0345A0F7" w14:textId="77777777" w:rsidTr="0073095A">
        <w:trPr>
          <w:cantSplit/>
          <w:trHeight w:val="351"/>
          <w:tblHeader/>
        </w:trPr>
        <w:tc>
          <w:tcPr>
            <w:tcW w:w="3060" w:type="dxa"/>
          </w:tcPr>
          <w:p w14:paraId="15878E4E" w14:textId="77777777" w:rsidR="00A6298E" w:rsidRPr="00130981" w:rsidRDefault="00A6298E" w:rsidP="00130981">
            <w:pPr>
              <w:spacing w:line="374" w:lineRule="exact"/>
              <w:ind w:right="-13"/>
              <w:contextualSpacing/>
              <w:jc w:val="thaiDistribute"/>
              <w:rPr>
                <w:rFonts w:asciiTheme="majorBidi" w:hAnsiTheme="majorBidi" w:cstheme="majorBidi"/>
                <w:sz w:val="28"/>
                <w:szCs w:val="28"/>
              </w:rPr>
            </w:pPr>
          </w:p>
        </w:tc>
        <w:tc>
          <w:tcPr>
            <w:tcW w:w="5954" w:type="dxa"/>
            <w:gridSpan w:val="7"/>
            <w:tcBorders>
              <w:bottom w:val="single" w:sz="4" w:space="0" w:color="auto"/>
            </w:tcBorders>
            <w:hideMark/>
          </w:tcPr>
          <w:p w14:paraId="0C6B165D" w14:textId="2F972D88" w:rsidR="00A6298E" w:rsidRPr="00130981" w:rsidRDefault="00A6298E" w:rsidP="00130981">
            <w:pPr>
              <w:tabs>
                <w:tab w:val="left" w:pos="6458"/>
              </w:tabs>
              <w:spacing w:line="374" w:lineRule="exact"/>
              <w:ind w:left="-62" w:right="-42"/>
              <w:contextualSpacing/>
              <w:jc w:val="right"/>
              <w:rPr>
                <w:rFonts w:asciiTheme="majorBidi" w:hAnsiTheme="majorBidi" w:cstheme="majorBidi"/>
                <w:sz w:val="28"/>
                <w:szCs w:val="28"/>
                <w:u w:val="single"/>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E3084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42A164D7" w14:textId="77777777" w:rsidTr="0073095A">
        <w:trPr>
          <w:cantSplit/>
          <w:trHeight w:val="351"/>
          <w:tblHeader/>
        </w:trPr>
        <w:tc>
          <w:tcPr>
            <w:tcW w:w="3060" w:type="dxa"/>
          </w:tcPr>
          <w:p w14:paraId="213CD988" w14:textId="77777777" w:rsidR="00A6298E" w:rsidRPr="00130981" w:rsidRDefault="00A6298E" w:rsidP="00130981">
            <w:pPr>
              <w:spacing w:line="374" w:lineRule="exact"/>
              <w:ind w:right="-13"/>
              <w:contextualSpacing/>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hideMark/>
          </w:tcPr>
          <w:p w14:paraId="3671F9EB" w14:textId="77777777" w:rsidR="00A6298E" w:rsidRPr="00130981" w:rsidRDefault="00A6298E" w:rsidP="00130981">
            <w:pPr>
              <w:spacing w:line="374" w:lineRule="exact"/>
              <w:ind w:left="-62" w:right="-62"/>
              <w:contextualSpacing/>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tcPr>
          <w:p w14:paraId="4D8D901A" w14:textId="77777777" w:rsidR="00A6298E" w:rsidRPr="00130981" w:rsidRDefault="00A6298E" w:rsidP="00130981">
            <w:pPr>
              <w:spacing w:line="374" w:lineRule="exact"/>
              <w:ind w:left="-62" w:right="-62"/>
              <w:contextualSpacing/>
              <w:jc w:val="center"/>
              <w:rPr>
                <w:rFonts w:asciiTheme="majorBidi" w:hAnsiTheme="majorBidi" w:cstheme="majorBidi"/>
                <w:sz w:val="28"/>
                <w:szCs w:val="28"/>
              </w:rPr>
            </w:pPr>
          </w:p>
        </w:tc>
        <w:tc>
          <w:tcPr>
            <w:tcW w:w="2894" w:type="dxa"/>
            <w:gridSpan w:val="3"/>
            <w:tcBorders>
              <w:top w:val="single" w:sz="4" w:space="0" w:color="auto"/>
              <w:bottom w:val="single" w:sz="4" w:space="0" w:color="auto"/>
            </w:tcBorders>
            <w:hideMark/>
          </w:tcPr>
          <w:p w14:paraId="4ADE0638" w14:textId="77777777" w:rsidR="00A6298E" w:rsidRPr="00130981" w:rsidRDefault="00A6298E" w:rsidP="00130981">
            <w:pPr>
              <w:spacing w:line="374" w:lineRule="exact"/>
              <w:ind w:left="-62" w:right="-62"/>
              <w:contextualSpacing/>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154CC90A" w14:textId="77777777" w:rsidTr="0073095A">
        <w:trPr>
          <w:cantSplit/>
          <w:trHeight w:val="351"/>
          <w:tblHeader/>
        </w:trPr>
        <w:tc>
          <w:tcPr>
            <w:tcW w:w="3060" w:type="dxa"/>
          </w:tcPr>
          <w:p w14:paraId="44A6656C" w14:textId="77777777" w:rsidR="00A6298E" w:rsidRPr="00130981" w:rsidRDefault="00A6298E" w:rsidP="00130981">
            <w:pPr>
              <w:spacing w:line="374" w:lineRule="exact"/>
              <w:ind w:right="-13"/>
              <w:contextualSpacing/>
              <w:jc w:val="thaiDistribute"/>
              <w:rPr>
                <w:rFonts w:asciiTheme="majorBidi" w:hAnsiTheme="majorBidi" w:cstheme="majorBidi"/>
                <w:sz w:val="28"/>
                <w:szCs w:val="28"/>
              </w:rPr>
            </w:pPr>
          </w:p>
        </w:tc>
        <w:tc>
          <w:tcPr>
            <w:tcW w:w="1350" w:type="dxa"/>
            <w:tcBorders>
              <w:top w:val="single" w:sz="4" w:space="0" w:color="auto"/>
              <w:bottom w:val="single" w:sz="4" w:space="0" w:color="auto"/>
            </w:tcBorders>
            <w:vAlign w:val="center"/>
            <w:hideMark/>
          </w:tcPr>
          <w:p w14:paraId="3E8DA77E" w14:textId="70547B10"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0E2CD9"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31, 202</w:t>
            </w:r>
            <w:r w:rsidR="00E30843" w:rsidRPr="00130981">
              <w:rPr>
                <w:rFonts w:asciiTheme="majorBidi" w:hAnsiTheme="majorBidi" w:cstheme="majorBidi"/>
                <w:spacing w:val="-8"/>
                <w:sz w:val="28"/>
                <w:szCs w:val="28"/>
              </w:rPr>
              <w:t>3</w:t>
            </w:r>
          </w:p>
        </w:tc>
        <w:tc>
          <w:tcPr>
            <w:tcW w:w="180" w:type="dxa"/>
            <w:tcBorders>
              <w:top w:val="single" w:sz="4" w:space="0" w:color="auto"/>
            </w:tcBorders>
            <w:vAlign w:val="center"/>
          </w:tcPr>
          <w:p w14:paraId="5B5F5CA5" w14:textId="7777777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bottom w:val="single" w:sz="4" w:space="0" w:color="auto"/>
            </w:tcBorders>
            <w:vAlign w:val="center"/>
            <w:hideMark/>
          </w:tcPr>
          <w:p w14:paraId="747217E8" w14:textId="1B827C31"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0E2CD9"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31, 202</w:t>
            </w:r>
            <w:r w:rsidR="00E30843" w:rsidRPr="00130981">
              <w:rPr>
                <w:rFonts w:asciiTheme="majorBidi" w:hAnsiTheme="majorBidi" w:cstheme="majorBidi"/>
                <w:spacing w:val="-8"/>
                <w:sz w:val="28"/>
                <w:szCs w:val="28"/>
              </w:rPr>
              <w:t>2</w:t>
            </w:r>
          </w:p>
        </w:tc>
        <w:tc>
          <w:tcPr>
            <w:tcW w:w="180" w:type="dxa"/>
            <w:vAlign w:val="center"/>
          </w:tcPr>
          <w:p w14:paraId="580C03AF" w14:textId="7777777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p>
        </w:tc>
        <w:tc>
          <w:tcPr>
            <w:tcW w:w="1365" w:type="dxa"/>
            <w:tcBorders>
              <w:bottom w:val="single" w:sz="4" w:space="0" w:color="auto"/>
            </w:tcBorders>
            <w:vAlign w:val="center"/>
            <w:hideMark/>
          </w:tcPr>
          <w:p w14:paraId="5FF639B2" w14:textId="77E31E64"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30843" w:rsidRPr="00130981">
              <w:rPr>
                <w:rFonts w:asciiTheme="majorBidi" w:hAnsiTheme="majorBidi" w:cstheme="majorBidi"/>
                <w:spacing w:val="-8"/>
                <w:sz w:val="28"/>
                <w:szCs w:val="28"/>
              </w:rPr>
              <w:t>3</w:t>
            </w:r>
          </w:p>
        </w:tc>
        <w:tc>
          <w:tcPr>
            <w:tcW w:w="180" w:type="dxa"/>
            <w:vAlign w:val="center"/>
          </w:tcPr>
          <w:p w14:paraId="04105BCD" w14:textId="77777777"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p>
        </w:tc>
        <w:tc>
          <w:tcPr>
            <w:tcW w:w="1349" w:type="dxa"/>
            <w:tcBorders>
              <w:bottom w:val="single" w:sz="4" w:space="0" w:color="auto"/>
            </w:tcBorders>
            <w:vAlign w:val="center"/>
            <w:hideMark/>
          </w:tcPr>
          <w:p w14:paraId="029E7DCD" w14:textId="5F11E42D" w:rsidR="00A6298E" w:rsidRPr="00130981" w:rsidRDefault="00A6298E" w:rsidP="00130981">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30843" w:rsidRPr="00130981">
              <w:rPr>
                <w:rFonts w:asciiTheme="majorBidi" w:hAnsiTheme="majorBidi" w:cstheme="majorBidi"/>
                <w:spacing w:val="-8"/>
                <w:sz w:val="28"/>
                <w:szCs w:val="28"/>
              </w:rPr>
              <w:t>2</w:t>
            </w:r>
          </w:p>
        </w:tc>
      </w:tr>
      <w:tr w:rsidR="00C73D22" w:rsidRPr="00130981" w14:paraId="5DEDE14C" w14:textId="77777777" w:rsidTr="000E2CD9">
        <w:trPr>
          <w:cantSplit/>
          <w:trHeight w:val="268"/>
        </w:trPr>
        <w:tc>
          <w:tcPr>
            <w:tcW w:w="3060" w:type="dxa"/>
            <w:hideMark/>
          </w:tcPr>
          <w:p w14:paraId="3DC93484" w14:textId="77777777" w:rsidR="00A6298E" w:rsidRPr="00130981" w:rsidRDefault="00A6298E" w:rsidP="00130981">
            <w:pPr>
              <w:tabs>
                <w:tab w:val="left" w:pos="540"/>
              </w:tabs>
              <w:spacing w:line="374" w:lineRule="exact"/>
              <w:contextualSpacing/>
              <w:rPr>
                <w:rFonts w:asciiTheme="majorBidi" w:hAnsiTheme="majorBidi" w:cstheme="majorBidi"/>
                <w:b/>
                <w:bCs/>
                <w:sz w:val="28"/>
                <w:szCs w:val="28"/>
                <w:lang w:val="en-US"/>
              </w:rPr>
            </w:pPr>
            <w:r w:rsidRPr="00130981">
              <w:rPr>
                <w:rFonts w:asciiTheme="majorBidi" w:hAnsiTheme="majorBidi" w:cstheme="majorBidi"/>
                <w:b/>
                <w:bCs/>
                <w:sz w:val="28"/>
                <w:szCs w:val="28"/>
                <w:lang w:val="en-US"/>
              </w:rPr>
              <w:t>Loans and accrued interest</w:t>
            </w:r>
          </w:p>
        </w:tc>
        <w:tc>
          <w:tcPr>
            <w:tcW w:w="1350" w:type="dxa"/>
            <w:tcBorders>
              <w:top w:val="single" w:sz="4" w:space="0" w:color="auto"/>
            </w:tcBorders>
          </w:tcPr>
          <w:p w14:paraId="6AF0790D"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80" w:type="dxa"/>
          </w:tcPr>
          <w:p w14:paraId="2660E46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350" w:type="dxa"/>
            <w:tcBorders>
              <w:top w:val="single" w:sz="4" w:space="0" w:color="auto"/>
            </w:tcBorders>
          </w:tcPr>
          <w:p w14:paraId="6E2726D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80" w:type="dxa"/>
            <w:tcBorders>
              <w:top w:val="single" w:sz="4" w:space="0" w:color="auto"/>
            </w:tcBorders>
          </w:tcPr>
          <w:p w14:paraId="6F0A2E1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365" w:type="dxa"/>
            <w:tcBorders>
              <w:top w:val="single" w:sz="4" w:space="0" w:color="auto"/>
            </w:tcBorders>
          </w:tcPr>
          <w:p w14:paraId="749731D9"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80" w:type="dxa"/>
          </w:tcPr>
          <w:p w14:paraId="676037A8"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c>
          <w:tcPr>
            <w:tcW w:w="1349" w:type="dxa"/>
          </w:tcPr>
          <w:p w14:paraId="71442289" w14:textId="77777777" w:rsidR="00A6298E" w:rsidRPr="00130981" w:rsidRDefault="00A6298E" w:rsidP="00130981">
            <w:pPr>
              <w:spacing w:line="374" w:lineRule="exact"/>
              <w:ind w:left="-62" w:right="-62"/>
              <w:contextualSpacing/>
              <w:jc w:val="right"/>
              <w:rPr>
                <w:rFonts w:asciiTheme="majorBidi" w:hAnsiTheme="majorBidi" w:cstheme="majorBidi"/>
                <w:sz w:val="28"/>
                <w:szCs w:val="28"/>
              </w:rPr>
            </w:pPr>
          </w:p>
        </w:tc>
      </w:tr>
      <w:tr w:rsidR="0073095A" w:rsidRPr="00130981" w14:paraId="2927457A" w14:textId="77777777" w:rsidTr="000E2CD9">
        <w:trPr>
          <w:cantSplit/>
          <w:trHeight w:val="54"/>
        </w:trPr>
        <w:tc>
          <w:tcPr>
            <w:tcW w:w="3060" w:type="dxa"/>
          </w:tcPr>
          <w:p w14:paraId="71BB6584" w14:textId="5E170C05" w:rsidR="0073095A" w:rsidRPr="00130981" w:rsidRDefault="0073095A" w:rsidP="00130981">
            <w:pPr>
              <w:pStyle w:val="ListParagraph"/>
              <w:numPr>
                <w:ilvl w:val="0"/>
                <w:numId w:val="35"/>
              </w:numPr>
              <w:tabs>
                <w:tab w:val="left" w:pos="118"/>
                <w:tab w:val="left" w:pos="222"/>
              </w:tabs>
              <w:spacing w:line="374" w:lineRule="exact"/>
              <w:ind w:left="505" w:hanging="283"/>
              <w:rPr>
                <w:rFonts w:asciiTheme="majorBidi" w:hAnsiTheme="majorBidi" w:cstheme="majorBidi"/>
                <w:spacing w:val="-4"/>
                <w:sz w:val="28"/>
              </w:rPr>
            </w:pPr>
            <w:r w:rsidRPr="00130981">
              <w:rPr>
                <w:rFonts w:asciiTheme="majorBidi" w:hAnsiTheme="majorBidi" w:cstheme="majorBidi"/>
                <w:spacing w:val="-4"/>
                <w:sz w:val="28"/>
                <w:lang w:val="en-US"/>
              </w:rPr>
              <w:t>Subsidiaries</w:t>
            </w:r>
          </w:p>
        </w:tc>
        <w:tc>
          <w:tcPr>
            <w:tcW w:w="1350" w:type="dxa"/>
          </w:tcPr>
          <w:p w14:paraId="3D32782F" w14:textId="21C51789" w:rsidR="0073095A" w:rsidRPr="00130981" w:rsidRDefault="0073095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5439726C" w14:textId="77777777" w:rsidR="0073095A" w:rsidRPr="00130981" w:rsidRDefault="0073095A" w:rsidP="00130981">
            <w:pPr>
              <w:spacing w:line="374" w:lineRule="exact"/>
              <w:jc w:val="right"/>
              <w:rPr>
                <w:rFonts w:asciiTheme="majorBidi" w:hAnsiTheme="majorBidi" w:cstheme="majorBidi"/>
                <w:sz w:val="28"/>
                <w:szCs w:val="28"/>
              </w:rPr>
            </w:pPr>
          </w:p>
        </w:tc>
        <w:tc>
          <w:tcPr>
            <w:tcW w:w="1350" w:type="dxa"/>
          </w:tcPr>
          <w:p w14:paraId="3AE780C9" w14:textId="299C23F9" w:rsidR="0073095A" w:rsidRPr="00130981" w:rsidRDefault="0073095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5E4479E8" w14:textId="77777777" w:rsidR="0073095A" w:rsidRPr="00130981" w:rsidRDefault="0073095A" w:rsidP="00130981">
            <w:pPr>
              <w:spacing w:line="374" w:lineRule="exact"/>
              <w:jc w:val="right"/>
              <w:rPr>
                <w:rFonts w:asciiTheme="majorBidi" w:hAnsiTheme="majorBidi" w:cstheme="majorBidi"/>
                <w:sz w:val="28"/>
                <w:szCs w:val="28"/>
              </w:rPr>
            </w:pPr>
          </w:p>
        </w:tc>
        <w:tc>
          <w:tcPr>
            <w:tcW w:w="1365" w:type="dxa"/>
          </w:tcPr>
          <w:p w14:paraId="04059FCA" w14:textId="1A1869C2" w:rsidR="0073095A" w:rsidRPr="00130981" w:rsidRDefault="0073095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16,671</w:t>
            </w:r>
          </w:p>
        </w:tc>
        <w:tc>
          <w:tcPr>
            <w:tcW w:w="180" w:type="dxa"/>
          </w:tcPr>
          <w:p w14:paraId="66CFA813" w14:textId="77777777" w:rsidR="0073095A" w:rsidRPr="00130981" w:rsidRDefault="0073095A" w:rsidP="00130981">
            <w:pPr>
              <w:spacing w:line="374" w:lineRule="exact"/>
              <w:jc w:val="right"/>
              <w:rPr>
                <w:rFonts w:asciiTheme="majorBidi" w:hAnsiTheme="majorBidi" w:cstheme="majorBidi"/>
                <w:sz w:val="28"/>
                <w:szCs w:val="28"/>
              </w:rPr>
            </w:pPr>
          </w:p>
        </w:tc>
        <w:tc>
          <w:tcPr>
            <w:tcW w:w="1349" w:type="dxa"/>
          </w:tcPr>
          <w:p w14:paraId="476FDABC" w14:textId="72B74C03" w:rsidR="0073095A" w:rsidRPr="00130981" w:rsidRDefault="0073095A" w:rsidP="00130981">
            <w:pPr>
              <w:spacing w:line="374" w:lineRule="exact"/>
              <w:jc w:val="right"/>
              <w:rPr>
                <w:rFonts w:asciiTheme="majorBidi" w:hAnsiTheme="majorBidi" w:cstheme="majorBidi"/>
                <w:sz w:val="28"/>
                <w:szCs w:val="28"/>
                <w:lang w:val="en-US"/>
              </w:rPr>
            </w:pPr>
            <w:r w:rsidRPr="00130981">
              <w:rPr>
                <w:rFonts w:asciiTheme="majorBidi" w:hAnsiTheme="majorBidi" w:cstheme="majorBidi"/>
                <w:sz w:val="28"/>
                <w:szCs w:val="28"/>
              </w:rPr>
              <w:t>12,180</w:t>
            </w:r>
          </w:p>
        </w:tc>
      </w:tr>
      <w:tr w:rsidR="0073095A" w:rsidRPr="00130981" w14:paraId="03FEB542" w14:textId="77777777" w:rsidTr="000E2CD9">
        <w:trPr>
          <w:cantSplit/>
        </w:trPr>
        <w:tc>
          <w:tcPr>
            <w:tcW w:w="3060" w:type="dxa"/>
            <w:hideMark/>
          </w:tcPr>
          <w:p w14:paraId="4275CCDC" w14:textId="77777777" w:rsidR="0073095A" w:rsidRPr="00130981" w:rsidRDefault="0073095A" w:rsidP="00130981">
            <w:pPr>
              <w:pStyle w:val="ListParagraph"/>
              <w:numPr>
                <w:ilvl w:val="0"/>
                <w:numId w:val="35"/>
              </w:numPr>
              <w:tabs>
                <w:tab w:val="left" w:pos="118"/>
                <w:tab w:val="left" w:pos="222"/>
              </w:tabs>
              <w:spacing w:line="374" w:lineRule="exact"/>
              <w:ind w:left="505" w:hanging="283"/>
              <w:rPr>
                <w:rFonts w:asciiTheme="majorBidi" w:hAnsiTheme="majorBidi" w:cstheme="majorBidi"/>
                <w:sz w:val="28"/>
              </w:rPr>
            </w:pPr>
            <w:r w:rsidRPr="00130981">
              <w:rPr>
                <w:rFonts w:asciiTheme="majorBidi" w:hAnsiTheme="majorBidi" w:cstheme="majorBidi"/>
                <w:spacing w:val="-4"/>
                <w:sz w:val="28"/>
              </w:rPr>
              <w:t xml:space="preserve">Related parties </w:t>
            </w:r>
          </w:p>
        </w:tc>
        <w:tc>
          <w:tcPr>
            <w:tcW w:w="1350" w:type="dxa"/>
          </w:tcPr>
          <w:p w14:paraId="3C40FD7F" w14:textId="136B4326" w:rsidR="0073095A" w:rsidRPr="00130981" w:rsidRDefault="0073095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451</w:t>
            </w:r>
          </w:p>
        </w:tc>
        <w:tc>
          <w:tcPr>
            <w:tcW w:w="180" w:type="dxa"/>
          </w:tcPr>
          <w:p w14:paraId="2449C85B" w14:textId="77777777" w:rsidR="0073095A" w:rsidRPr="00130981" w:rsidRDefault="0073095A" w:rsidP="00130981">
            <w:pPr>
              <w:spacing w:line="374" w:lineRule="exact"/>
              <w:jc w:val="right"/>
              <w:rPr>
                <w:rFonts w:asciiTheme="majorBidi" w:hAnsiTheme="majorBidi" w:cstheme="majorBidi"/>
                <w:sz w:val="28"/>
                <w:szCs w:val="28"/>
              </w:rPr>
            </w:pPr>
          </w:p>
        </w:tc>
        <w:tc>
          <w:tcPr>
            <w:tcW w:w="1350" w:type="dxa"/>
          </w:tcPr>
          <w:p w14:paraId="3D980F05" w14:textId="0F302584" w:rsidR="0073095A" w:rsidRPr="00130981" w:rsidRDefault="006143F2"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lang w:val="en-US"/>
              </w:rPr>
              <w:t>700</w:t>
            </w:r>
          </w:p>
        </w:tc>
        <w:tc>
          <w:tcPr>
            <w:tcW w:w="180" w:type="dxa"/>
          </w:tcPr>
          <w:p w14:paraId="0D8502FE" w14:textId="77777777" w:rsidR="0073095A" w:rsidRPr="00130981" w:rsidRDefault="0073095A" w:rsidP="00130981">
            <w:pPr>
              <w:spacing w:line="374" w:lineRule="exact"/>
              <w:jc w:val="right"/>
              <w:rPr>
                <w:rFonts w:asciiTheme="majorBidi" w:hAnsiTheme="majorBidi" w:cstheme="majorBidi"/>
                <w:sz w:val="28"/>
                <w:szCs w:val="28"/>
              </w:rPr>
            </w:pPr>
          </w:p>
        </w:tc>
        <w:tc>
          <w:tcPr>
            <w:tcW w:w="1365" w:type="dxa"/>
          </w:tcPr>
          <w:p w14:paraId="42D08B63" w14:textId="0645A493" w:rsidR="0073095A" w:rsidRPr="00130981" w:rsidRDefault="0073095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558028E2" w14:textId="77777777" w:rsidR="0073095A" w:rsidRPr="00130981" w:rsidRDefault="0073095A" w:rsidP="00130981">
            <w:pPr>
              <w:spacing w:line="374" w:lineRule="exact"/>
              <w:jc w:val="right"/>
              <w:rPr>
                <w:rFonts w:asciiTheme="majorBidi" w:hAnsiTheme="majorBidi" w:cstheme="majorBidi"/>
                <w:sz w:val="28"/>
                <w:szCs w:val="28"/>
              </w:rPr>
            </w:pPr>
          </w:p>
        </w:tc>
        <w:tc>
          <w:tcPr>
            <w:tcW w:w="1349" w:type="dxa"/>
          </w:tcPr>
          <w:p w14:paraId="30AD50BA" w14:textId="030E704C" w:rsidR="0073095A" w:rsidRPr="00130981" w:rsidRDefault="0073095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5D5C44" w:rsidRPr="00130981" w14:paraId="5FABD7CC" w14:textId="77777777" w:rsidTr="000E2CD9">
        <w:trPr>
          <w:cantSplit/>
        </w:trPr>
        <w:tc>
          <w:tcPr>
            <w:tcW w:w="3060" w:type="dxa"/>
            <w:hideMark/>
          </w:tcPr>
          <w:p w14:paraId="5D7C559B" w14:textId="77777777" w:rsidR="005D5C44" w:rsidRPr="00130981" w:rsidRDefault="005D5C44" w:rsidP="00130981">
            <w:pPr>
              <w:pStyle w:val="ListParagraph"/>
              <w:numPr>
                <w:ilvl w:val="0"/>
                <w:numId w:val="35"/>
              </w:numPr>
              <w:tabs>
                <w:tab w:val="left" w:pos="118"/>
                <w:tab w:val="left" w:pos="222"/>
              </w:tabs>
              <w:spacing w:line="374" w:lineRule="exact"/>
              <w:ind w:left="505" w:hanging="283"/>
              <w:rPr>
                <w:rFonts w:asciiTheme="majorBidi" w:hAnsiTheme="majorBidi" w:cstheme="majorBidi"/>
                <w:spacing w:val="-6"/>
                <w:sz w:val="28"/>
              </w:rPr>
            </w:pPr>
            <w:r w:rsidRPr="00130981">
              <w:rPr>
                <w:rFonts w:asciiTheme="majorBidi" w:hAnsiTheme="majorBidi" w:cstheme="majorBidi"/>
                <w:spacing w:val="-6"/>
                <w:sz w:val="28"/>
              </w:rPr>
              <w:t xml:space="preserve">Non – related parties and persons </w:t>
            </w:r>
          </w:p>
        </w:tc>
        <w:tc>
          <w:tcPr>
            <w:tcW w:w="1350" w:type="dxa"/>
            <w:tcBorders>
              <w:bottom w:val="single" w:sz="4" w:space="0" w:color="auto"/>
            </w:tcBorders>
          </w:tcPr>
          <w:p w14:paraId="05ECF0BB" w14:textId="0614D485"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w:t>
            </w:r>
            <w:r w:rsidR="007D2C58" w:rsidRPr="00130981">
              <w:rPr>
                <w:rFonts w:asciiTheme="majorBidi" w:hAnsiTheme="majorBidi" w:cstheme="majorBidi"/>
                <w:sz w:val="28"/>
                <w:szCs w:val="28"/>
              </w:rPr>
              <w:t>60</w:t>
            </w:r>
            <w:r w:rsidRPr="00130981">
              <w:rPr>
                <w:rFonts w:asciiTheme="majorBidi" w:hAnsiTheme="majorBidi" w:cstheme="majorBidi"/>
                <w:sz w:val="28"/>
                <w:szCs w:val="28"/>
              </w:rPr>
              <w:t>,</w:t>
            </w:r>
            <w:r w:rsidR="007D2C58" w:rsidRPr="00130981">
              <w:rPr>
                <w:rFonts w:asciiTheme="majorBidi" w:hAnsiTheme="majorBidi" w:cstheme="majorBidi"/>
                <w:sz w:val="28"/>
                <w:szCs w:val="28"/>
              </w:rPr>
              <w:t>743</w:t>
            </w:r>
          </w:p>
        </w:tc>
        <w:tc>
          <w:tcPr>
            <w:tcW w:w="180" w:type="dxa"/>
          </w:tcPr>
          <w:p w14:paraId="6DDBEC1B" w14:textId="77777777" w:rsidR="005D5C44" w:rsidRPr="00130981" w:rsidRDefault="005D5C44" w:rsidP="00130981">
            <w:pPr>
              <w:spacing w:line="374" w:lineRule="exact"/>
              <w:jc w:val="right"/>
              <w:rPr>
                <w:rFonts w:asciiTheme="majorBidi" w:hAnsiTheme="majorBidi" w:cstheme="majorBidi"/>
                <w:sz w:val="28"/>
                <w:szCs w:val="28"/>
              </w:rPr>
            </w:pPr>
          </w:p>
        </w:tc>
        <w:tc>
          <w:tcPr>
            <w:tcW w:w="1350" w:type="dxa"/>
            <w:tcBorders>
              <w:bottom w:val="single" w:sz="4" w:space="0" w:color="auto"/>
            </w:tcBorders>
          </w:tcPr>
          <w:p w14:paraId="28FDAE2A" w14:textId="74513D3F"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175,074</w:t>
            </w:r>
          </w:p>
        </w:tc>
        <w:tc>
          <w:tcPr>
            <w:tcW w:w="180" w:type="dxa"/>
          </w:tcPr>
          <w:p w14:paraId="270F3988" w14:textId="77777777" w:rsidR="005D5C44" w:rsidRPr="00130981" w:rsidRDefault="005D5C44" w:rsidP="00130981">
            <w:pPr>
              <w:spacing w:line="374" w:lineRule="exact"/>
              <w:jc w:val="right"/>
              <w:rPr>
                <w:rFonts w:asciiTheme="majorBidi" w:hAnsiTheme="majorBidi" w:cstheme="majorBidi"/>
                <w:sz w:val="28"/>
                <w:szCs w:val="28"/>
              </w:rPr>
            </w:pPr>
          </w:p>
        </w:tc>
        <w:tc>
          <w:tcPr>
            <w:tcW w:w="1365" w:type="dxa"/>
            <w:tcBorders>
              <w:bottom w:val="single" w:sz="4" w:space="0" w:color="auto"/>
            </w:tcBorders>
          </w:tcPr>
          <w:p w14:paraId="0E1ED9B2" w14:textId="38C756AC"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85,832</w:t>
            </w:r>
          </w:p>
        </w:tc>
        <w:tc>
          <w:tcPr>
            <w:tcW w:w="180" w:type="dxa"/>
          </w:tcPr>
          <w:p w14:paraId="5092397C" w14:textId="77777777" w:rsidR="005D5C44" w:rsidRPr="00130981" w:rsidRDefault="005D5C44" w:rsidP="00130981">
            <w:pPr>
              <w:spacing w:line="374" w:lineRule="exact"/>
              <w:jc w:val="right"/>
              <w:rPr>
                <w:rFonts w:asciiTheme="majorBidi" w:hAnsiTheme="majorBidi" w:cstheme="majorBidi"/>
                <w:sz w:val="28"/>
                <w:szCs w:val="28"/>
              </w:rPr>
            </w:pPr>
          </w:p>
        </w:tc>
        <w:tc>
          <w:tcPr>
            <w:tcW w:w="1349" w:type="dxa"/>
            <w:tcBorders>
              <w:bottom w:val="single" w:sz="4" w:space="0" w:color="auto"/>
            </w:tcBorders>
          </w:tcPr>
          <w:p w14:paraId="14B43041" w14:textId="5BF6B8D9"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85,832</w:t>
            </w:r>
          </w:p>
        </w:tc>
      </w:tr>
      <w:tr w:rsidR="005D5C44" w:rsidRPr="00130981" w14:paraId="13A4851C" w14:textId="77777777" w:rsidTr="000E2CD9">
        <w:trPr>
          <w:cantSplit/>
        </w:trPr>
        <w:tc>
          <w:tcPr>
            <w:tcW w:w="3060" w:type="dxa"/>
          </w:tcPr>
          <w:p w14:paraId="5E829110" w14:textId="77777777" w:rsidR="005D5C44" w:rsidRPr="00130981" w:rsidRDefault="005D5C44" w:rsidP="00130981">
            <w:pPr>
              <w:tabs>
                <w:tab w:val="left" w:pos="118"/>
                <w:tab w:val="left" w:pos="540"/>
              </w:tabs>
              <w:spacing w:line="374" w:lineRule="exact"/>
              <w:ind w:left="208" w:firstLine="14"/>
              <w:contextualSpacing/>
              <w:rPr>
                <w:rFonts w:asciiTheme="majorBidi" w:hAnsiTheme="majorBidi" w:cstheme="majorBidi"/>
                <w:sz w:val="28"/>
                <w:szCs w:val="28"/>
                <w:lang w:val="en-US"/>
              </w:rPr>
            </w:pPr>
          </w:p>
        </w:tc>
        <w:tc>
          <w:tcPr>
            <w:tcW w:w="1350" w:type="dxa"/>
            <w:tcBorders>
              <w:top w:val="single" w:sz="4" w:space="0" w:color="auto"/>
            </w:tcBorders>
          </w:tcPr>
          <w:p w14:paraId="5203F87D" w14:textId="3561D063"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w:t>
            </w:r>
            <w:r w:rsidR="007D2C58" w:rsidRPr="00130981">
              <w:rPr>
                <w:rFonts w:asciiTheme="majorBidi" w:hAnsiTheme="majorBidi" w:cstheme="majorBidi"/>
                <w:sz w:val="28"/>
                <w:szCs w:val="28"/>
              </w:rPr>
              <w:t>61</w:t>
            </w:r>
            <w:r w:rsidRPr="00130981">
              <w:rPr>
                <w:rFonts w:asciiTheme="majorBidi" w:hAnsiTheme="majorBidi" w:cstheme="majorBidi"/>
                <w:sz w:val="28"/>
                <w:szCs w:val="28"/>
              </w:rPr>
              <w:t>,</w:t>
            </w:r>
            <w:r w:rsidR="007D2C58" w:rsidRPr="00130981">
              <w:rPr>
                <w:rFonts w:asciiTheme="majorBidi" w:hAnsiTheme="majorBidi" w:cstheme="majorBidi"/>
                <w:sz w:val="28"/>
                <w:szCs w:val="28"/>
              </w:rPr>
              <w:t>194</w:t>
            </w:r>
          </w:p>
        </w:tc>
        <w:tc>
          <w:tcPr>
            <w:tcW w:w="180" w:type="dxa"/>
          </w:tcPr>
          <w:p w14:paraId="7D60BFE7" w14:textId="77777777" w:rsidR="005D5C44" w:rsidRPr="00130981" w:rsidRDefault="005D5C44" w:rsidP="00130981">
            <w:pPr>
              <w:spacing w:line="374" w:lineRule="exact"/>
              <w:jc w:val="right"/>
              <w:rPr>
                <w:rFonts w:asciiTheme="majorBidi" w:hAnsiTheme="majorBidi" w:cstheme="majorBidi"/>
                <w:sz w:val="28"/>
                <w:szCs w:val="28"/>
              </w:rPr>
            </w:pPr>
          </w:p>
        </w:tc>
        <w:tc>
          <w:tcPr>
            <w:tcW w:w="1350" w:type="dxa"/>
            <w:tcBorders>
              <w:top w:val="single" w:sz="4" w:space="0" w:color="auto"/>
            </w:tcBorders>
          </w:tcPr>
          <w:p w14:paraId="03AF01B9" w14:textId="6BA7967D"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175,774</w:t>
            </w:r>
          </w:p>
        </w:tc>
        <w:tc>
          <w:tcPr>
            <w:tcW w:w="180" w:type="dxa"/>
          </w:tcPr>
          <w:p w14:paraId="6BE1D2F9" w14:textId="77777777" w:rsidR="005D5C44" w:rsidRPr="00130981" w:rsidRDefault="005D5C44" w:rsidP="00130981">
            <w:pPr>
              <w:spacing w:line="374" w:lineRule="exact"/>
              <w:jc w:val="right"/>
              <w:rPr>
                <w:rFonts w:asciiTheme="majorBidi" w:hAnsiTheme="majorBidi" w:cstheme="majorBidi"/>
                <w:sz w:val="28"/>
                <w:szCs w:val="28"/>
              </w:rPr>
            </w:pPr>
          </w:p>
        </w:tc>
        <w:tc>
          <w:tcPr>
            <w:tcW w:w="1365" w:type="dxa"/>
            <w:tcBorders>
              <w:top w:val="single" w:sz="4" w:space="0" w:color="auto"/>
            </w:tcBorders>
          </w:tcPr>
          <w:p w14:paraId="51678035" w14:textId="5254D1F6"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102,503</w:t>
            </w:r>
          </w:p>
        </w:tc>
        <w:tc>
          <w:tcPr>
            <w:tcW w:w="180" w:type="dxa"/>
          </w:tcPr>
          <w:p w14:paraId="0AAE64DF" w14:textId="77777777" w:rsidR="005D5C44" w:rsidRPr="00130981" w:rsidRDefault="005D5C44" w:rsidP="00130981">
            <w:pPr>
              <w:spacing w:line="374" w:lineRule="exact"/>
              <w:jc w:val="right"/>
              <w:rPr>
                <w:rFonts w:asciiTheme="majorBidi" w:hAnsiTheme="majorBidi" w:cstheme="majorBidi"/>
                <w:sz w:val="28"/>
                <w:szCs w:val="28"/>
              </w:rPr>
            </w:pPr>
          </w:p>
        </w:tc>
        <w:tc>
          <w:tcPr>
            <w:tcW w:w="1349" w:type="dxa"/>
            <w:tcBorders>
              <w:top w:val="single" w:sz="4" w:space="0" w:color="auto"/>
            </w:tcBorders>
          </w:tcPr>
          <w:p w14:paraId="5F607CE7" w14:textId="231E413E" w:rsidR="005D5C44" w:rsidRPr="00130981" w:rsidRDefault="005D5C44"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98,012</w:t>
            </w:r>
          </w:p>
        </w:tc>
      </w:tr>
      <w:tr w:rsidR="0073095A" w:rsidRPr="00130981" w14:paraId="25FDFAC7" w14:textId="77777777" w:rsidTr="000E2CD9">
        <w:trPr>
          <w:cantSplit/>
        </w:trPr>
        <w:tc>
          <w:tcPr>
            <w:tcW w:w="3060" w:type="dxa"/>
            <w:hideMark/>
          </w:tcPr>
          <w:p w14:paraId="299338D2" w14:textId="77777777" w:rsidR="0073095A" w:rsidRPr="00130981" w:rsidRDefault="0073095A" w:rsidP="00130981">
            <w:pPr>
              <w:spacing w:line="374" w:lineRule="exact"/>
              <w:rPr>
                <w:rFonts w:asciiTheme="majorBidi" w:hAnsiTheme="majorBidi" w:cstheme="majorBidi"/>
                <w:spacing w:val="-4"/>
                <w:sz w:val="28"/>
                <w:szCs w:val="28"/>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lang w:val="en-US"/>
              </w:rPr>
              <w:t xml:space="preserve"> Allowance for expected credit loss</w:t>
            </w:r>
          </w:p>
        </w:tc>
        <w:tc>
          <w:tcPr>
            <w:tcW w:w="1350" w:type="dxa"/>
          </w:tcPr>
          <w:p w14:paraId="0FF7AC3B" w14:textId="77777777" w:rsidR="0073095A" w:rsidRPr="00130981" w:rsidRDefault="0073095A" w:rsidP="00130981">
            <w:pPr>
              <w:spacing w:line="374" w:lineRule="exact"/>
              <w:rPr>
                <w:rFonts w:asciiTheme="majorBidi" w:hAnsiTheme="majorBidi" w:cstheme="majorBidi"/>
                <w:sz w:val="28"/>
                <w:szCs w:val="28"/>
              </w:rPr>
            </w:pPr>
          </w:p>
        </w:tc>
        <w:tc>
          <w:tcPr>
            <w:tcW w:w="180" w:type="dxa"/>
          </w:tcPr>
          <w:p w14:paraId="2B97020A" w14:textId="77777777" w:rsidR="0073095A" w:rsidRPr="00130981" w:rsidRDefault="0073095A" w:rsidP="00130981">
            <w:pPr>
              <w:spacing w:line="374" w:lineRule="exact"/>
              <w:jc w:val="right"/>
              <w:rPr>
                <w:rFonts w:asciiTheme="majorBidi" w:hAnsiTheme="majorBidi" w:cstheme="majorBidi"/>
                <w:sz w:val="28"/>
                <w:szCs w:val="28"/>
              </w:rPr>
            </w:pPr>
          </w:p>
        </w:tc>
        <w:tc>
          <w:tcPr>
            <w:tcW w:w="1350" w:type="dxa"/>
          </w:tcPr>
          <w:p w14:paraId="5B3612B9" w14:textId="77777777" w:rsidR="0073095A" w:rsidRPr="00130981" w:rsidRDefault="0073095A" w:rsidP="00130981">
            <w:pPr>
              <w:spacing w:line="374" w:lineRule="exact"/>
              <w:jc w:val="right"/>
              <w:rPr>
                <w:rFonts w:asciiTheme="majorBidi" w:hAnsiTheme="majorBidi" w:cstheme="majorBidi"/>
                <w:sz w:val="28"/>
                <w:szCs w:val="28"/>
              </w:rPr>
            </w:pPr>
          </w:p>
        </w:tc>
        <w:tc>
          <w:tcPr>
            <w:tcW w:w="180" w:type="dxa"/>
          </w:tcPr>
          <w:p w14:paraId="44791BEC" w14:textId="77777777" w:rsidR="0073095A" w:rsidRPr="00130981" w:rsidRDefault="0073095A" w:rsidP="00130981">
            <w:pPr>
              <w:spacing w:line="374" w:lineRule="exact"/>
              <w:jc w:val="right"/>
              <w:rPr>
                <w:rFonts w:asciiTheme="majorBidi" w:hAnsiTheme="majorBidi" w:cstheme="majorBidi"/>
                <w:sz w:val="28"/>
                <w:szCs w:val="28"/>
              </w:rPr>
            </w:pPr>
          </w:p>
        </w:tc>
        <w:tc>
          <w:tcPr>
            <w:tcW w:w="1365" w:type="dxa"/>
          </w:tcPr>
          <w:p w14:paraId="753108F8" w14:textId="77777777" w:rsidR="0073095A" w:rsidRPr="00130981" w:rsidRDefault="0073095A" w:rsidP="00130981">
            <w:pPr>
              <w:spacing w:line="374" w:lineRule="exact"/>
              <w:jc w:val="right"/>
              <w:rPr>
                <w:rFonts w:asciiTheme="majorBidi" w:hAnsiTheme="majorBidi" w:cstheme="majorBidi"/>
                <w:sz w:val="28"/>
                <w:szCs w:val="28"/>
              </w:rPr>
            </w:pPr>
          </w:p>
        </w:tc>
        <w:tc>
          <w:tcPr>
            <w:tcW w:w="180" w:type="dxa"/>
          </w:tcPr>
          <w:p w14:paraId="753202EF" w14:textId="77777777" w:rsidR="0073095A" w:rsidRPr="00130981" w:rsidRDefault="0073095A" w:rsidP="00130981">
            <w:pPr>
              <w:spacing w:line="374" w:lineRule="exact"/>
              <w:jc w:val="right"/>
              <w:rPr>
                <w:rFonts w:asciiTheme="majorBidi" w:hAnsiTheme="majorBidi" w:cstheme="majorBidi"/>
                <w:sz w:val="28"/>
                <w:szCs w:val="28"/>
              </w:rPr>
            </w:pPr>
          </w:p>
        </w:tc>
        <w:tc>
          <w:tcPr>
            <w:tcW w:w="1349" w:type="dxa"/>
          </w:tcPr>
          <w:p w14:paraId="1AA779F2" w14:textId="77777777" w:rsidR="0073095A" w:rsidRPr="00130981" w:rsidRDefault="0073095A" w:rsidP="00130981">
            <w:pPr>
              <w:spacing w:line="374" w:lineRule="exact"/>
              <w:jc w:val="right"/>
              <w:rPr>
                <w:rFonts w:asciiTheme="majorBidi" w:hAnsiTheme="majorBidi" w:cstheme="majorBidi"/>
                <w:sz w:val="28"/>
                <w:szCs w:val="28"/>
              </w:rPr>
            </w:pPr>
          </w:p>
        </w:tc>
      </w:tr>
      <w:tr w:rsidR="00E864DA" w:rsidRPr="00130981" w14:paraId="07BA991A" w14:textId="77777777" w:rsidTr="000E2CD9">
        <w:trPr>
          <w:cantSplit/>
        </w:trPr>
        <w:tc>
          <w:tcPr>
            <w:tcW w:w="3060" w:type="dxa"/>
            <w:shd w:val="clear" w:color="auto" w:fill="auto"/>
          </w:tcPr>
          <w:p w14:paraId="1763E35B" w14:textId="4AC9BEDD" w:rsidR="00E864DA" w:rsidRPr="00130981" w:rsidRDefault="00E864DA" w:rsidP="00130981">
            <w:pPr>
              <w:pStyle w:val="ListParagraph"/>
              <w:numPr>
                <w:ilvl w:val="0"/>
                <w:numId w:val="35"/>
              </w:numPr>
              <w:tabs>
                <w:tab w:val="left" w:pos="118"/>
                <w:tab w:val="left" w:pos="222"/>
              </w:tabs>
              <w:spacing w:line="374" w:lineRule="exact"/>
              <w:ind w:left="505" w:hanging="283"/>
              <w:rPr>
                <w:rFonts w:asciiTheme="majorBidi" w:hAnsiTheme="majorBidi" w:cstheme="majorBidi"/>
                <w:spacing w:val="-4"/>
                <w:sz w:val="28"/>
                <w:lang w:val="en-US"/>
              </w:rPr>
            </w:pPr>
            <w:r w:rsidRPr="00130981">
              <w:rPr>
                <w:rFonts w:asciiTheme="majorBidi" w:hAnsiTheme="majorBidi" w:cstheme="majorBidi"/>
                <w:spacing w:val="-4"/>
                <w:sz w:val="28"/>
                <w:lang w:val="en-US"/>
              </w:rPr>
              <w:t>Related parties</w:t>
            </w:r>
          </w:p>
        </w:tc>
        <w:tc>
          <w:tcPr>
            <w:tcW w:w="1350" w:type="dxa"/>
            <w:shd w:val="clear" w:color="auto" w:fill="auto"/>
          </w:tcPr>
          <w:p w14:paraId="6E15E463" w14:textId="7D3D5628"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80" w:type="dxa"/>
            <w:shd w:val="clear" w:color="auto" w:fill="auto"/>
          </w:tcPr>
          <w:p w14:paraId="58E78AFF" w14:textId="77777777" w:rsidR="00E864DA" w:rsidRPr="00130981" w:rsidRDefault="00E864DA" w:rsidP="00130981">
            <w:pPr>
              <w:spacing w:line="374" w:lineRule="exact"/>
              <w:jc w:val="right"/>
              <w:rPr>
                <w:rFonts w:asciiTheme="majorBidi" w:hAnsiTheme="majorBidi" w:cstheme="majorBidi"/>
                <w:sz w:val="28"/>
                <w:szCs w:val="28"/>
              </w:rPr>
            </w:pPr>
          </w:p>
        </w:tc>
        <w:tc>
          <w:tcPr>
            <w:tcW w:w="1350" w:type="dxa"/>
            <w:shd w:val="clear" w:color="auto" w:fill="auto"/>
          </w:tcPr>
          <w:p w14:paraId="45CC3B2B" w14:textId="0B38C0BC"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c>
          <w:tcPr>
            <w:tcW w:w="180" w:type="dxa"/>
            <w:shd w:val="clear" w:color="auto" w:fill="auto"/>
          </w:tcPr>
          <w:p w14:paraId="4706B4FE" w14:textId="77777777" w:rsidR="00E864DA" w:rsidRPr="00130981" w:rsidRDefault="00E864DA" w:rsidP="00130981">
            <w:pPr>
              <w:spacing w:line="374" w:lineRule="exact"/>
              <w:jc w:val="right"/>
              <w:rPr>
                <w:rFonts w:asciiTheme="majorBidi" w:hAnsiTheme="majorBidi" w:cstheme="majorBidi"/>
                <w:sz w:val="28"/>
                <w:szCs w:val="28"/>
              </w:rPr>
            </w:pPr>
          </w:p>
        </w:tc>
        <w:tc>
          <w:tcPr>
            <w:tcW w:w="1365" w:type="dxa"/>
            <w:shd w:val="clear" w:color="auto" w:fill="auto"/>
          </w:tcPr>
          <w:p w14:paraId="675A3BFA" w14:textId="01ED43C4"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hint="cs"/>
                <w:sz w:val="28"/>
                <w:szCs w:val="28"/>
                <w:cs/>
              </w:rPr>
              <w:t>(</w:t>
            </w:r>
            <w:r w:rsidRPr="00130981">
              <w:rPr>
                <w:rFonts w:asciiTheme="majorBidi" w:hAnsiTheme="majorBidi"/>
                <w:sz w:val="28"/>
                <w:szCs w:val="28"/>
              </w:rPr>
              <w:t>8,295</w:t>
            </w:r>
            <w:r w:rsidRPr="00130981">
              <w:rPr>
                <w:rFonts w:asciiTheme="majorBidi" w:hAnsiTheme="majorBidi" w:hint="cs"/>
                <w:sz w:val="28"/>
                <w:szCs w:val="28"/>
                <w:cs/>
              </w:rPr>
              <w:t>)</w:t>
            </w:r>
          </w:p>
        </w:tc>
        <w:tc>
          <w:tcPr>
            <w:tcW w:w="180" w:type="dxa"/>
            <w:shd w:val="clear" w:color="auto" w:fill="auto"/>
          </w:tcPr>
          <w:p w14:paraId="0BBBDF82" w14:textId="77777777" w:rsidR="00E864DA" w:rsidRPr="00130981" w:rsidRDefault="00E864DA" w:rsidP="00130981">
            <w:pPr>
              <w:spacing w:line="374" w:lineRule="exact"/>
              <w:jc w:val="right"/>
              <w:rPr>
                <w:rFonts w:asciiTheme="majorBidi" w:hAnsiTheme="majorBidi" w:cstheme="majorBidi"/>
                <w:sz w:val="28"/>
                <w:szCs w:val="28"/>
              </w:rPr>
            </w:pPr>
          </w:p>
        </w:tc>
        <w:tc>
          <w:tcPr>
            <w:tcW w:w="1349" w:type="dxa"/>
            <w:shd w:val="clear" w:color="auto" w:fill="auto"/>
          </w:tcPr>
          <w:p w14:paraId="417A311A" w14:textId="630CE7AF"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r>
      <w:tr w:rsidR="00E864DA" w:rsidRPr="00130981" w14:paraId="223C5F9E" w14:textId="77777777" w:rsidTr="000E2CD9">
        <w:trPr>
          <w:cantSplit/>
        </w:trPr>
        <w:tc>
          <w:tcPr>
            <w:tcW w:w="3060" w:type="dxa"/>
            <w:shd w:val="clear" w:color="auto" w:fill="auto"/>
            <w:hideMark/>
          </w:tcPr>
          <w:p w14:paraId="1B8A712C" w14:textId="77777777" w:rsidR="00E864DA" w:rsidRPr="00130981" w:rsidRDefault="00E864DA" w:rsidP="00130981">
            <w:pPr>
              <w:pStyle w:val="ListParagraph"/>
              <w:numPr>
                <w:ilvl w:val="0"/>
                <w:numId w:val="35"/>
              </w:numPr>
              <w:tabs>
                <w:tab w:val="left" w:pos="118"/>
                <w:tab w:val="left" w:pos="222"/>
              </w:tabs>
              <w:spacing w:line="374" w:lineRule="exact"/>
              <w:ind w:left="505" w:hanging="283"/>
              <w:rPr>
                <w:rFonts w:asciiTheme="majorBidi" w:hAnsiTheme="majorBidi" w:cstheme="majorBidi"/>
                <w:spacing w:val="-4"/>
                <w:sz w:val="28"/>
                <w:lang w:val="en-US"/>
              </w:rPr>
            </w:pPr>
            <w:r w:rsidRPr="00130981">
              <w:rPr>
                <w:rFonts w:asciiTheme="majorBidi" w:hAnsiTheme="majorBidi" w:cstheme="majorBidi"/>
                <w:spacing w:val="-4"/>
                <w:sz w:val="28"/>
                <w:lang w:val="en-US"/>
              </w:rPr>
              <w:t>Non – related parties</w:t>
            </w:r>
          </w:p>
        </w:tc>
        <w:tc>
          <w:tcPr>
            <w:tcW w:w="1350" w:type="dxa"/>
            <w:tcBorders>
              <w:bottom w:val="single" w:sz="4" w:space="0" w:color="auto"/>
            </w:tcBorders>
            <w:shd w:val="clear" w:color="auto" w:fill="auto"/>
          </w:tcPr>
          <w:p w14:paraId="29246666" w14:textId="1D0CD7F5" w:rsidR="00E864DA" w:rsidRPr="00130981" w:rsidRDefault="007D2C58"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(88</w:t>
            </w:r>
            <w:r w:rsidRPr="00130981">
              <w:rPr>
                <w:rFonts w:asciiTheme="majorBidi" w:hAnsiTheme="majorBidi"/>
                <w:sz w:val="28"/>
                <w:szCs w:val="28"/>
              </w:rPr>
              <w:t>,</w:t>
            </w:r>
            <w:r w:rsidRPr="00130981">
              <w:rPr>
                <w:rFonts w:asciiTheme="majorBidi" w:hAnsiTheme="majorBidi"/>
                <w:sz w:val="28"/>
                <w:szCs w:val="28"/>
                <w:cs/>
              </w:rPr>
              <w:t>989)</w:t>
            </w:r>
          </w:p>
        </w:tc>
        <w:tc>
          <w:tcPr>
            <w:tcW w:w="180" w:type="dxa"/>
            <w:shd w:val="clear" w:color="auto" w:fill="auto"/>
          </w:tcPr>
          <w:p w14:paraId="7479207B" w14:textId="77777777" w:rsidR="00E864DA" w:rsidRPr="00130981" w:rsidRDefault="00E864DA" w:rsidP="00130981">
            <w:pPr>
              <w:spacing w:line="374" w:lineRule="exact"/>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5E00F2F" w14:textId="58714CA1"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85,832</w:t>
            </w:r>
            <w:r w:rsidRPr="00130981">
              <w:rPr>
                <w:rFonts w:asciiTheme="majorBidi" w:hAnsiTheme="majorBidi"/>
                <w:sz w:val="28"/>
                <w:szCs w:val="28"/>
                <w:cs/>
              </w:rPr>
              <w:t>)</w:t>
            </w:r>
          </w:p>
        </w:tc>
        <w:tc>
          <w:tcPr>
            <w:tcW w:w="180" w:type="dxa"/>
            <w:shd w:val="clear" w:color="auto" w:fill="auto"/>
          </w:tcPr>
          <w:p w14:paraId="5FB36BB1" w14:textId="77777777" w:rsidR="00E864DA" w:rsidRPr="00130981" w:rsidRDefault="00E864DA" w:rsidP="00130981">
            <w:pPr>
              <w:spacing w:line="374" w:lineRule="exact"/>
              <w:jc w:val="right"/>
              <w:rPr>
                <w:rFonts w:asciiTheme="majorBidi" w:hAnsiTheme="majorBidi" w:cstheme="majorBidi"/>
                <w:sz w:val="28"/>
                <w:szCs w:val="28"/>
              </w:rPr>
            </w:pPr>
          </w:p>
        </w:tc>
        <w:tc>
          <w:tcPr>
            <w:tcW w:w="1365" w:type="dxa"/>
            <w:tcBorders>
              <w:bottom w:val="single" w:sz="4" w:space="0" w:color="auto"/>
            </w:tcBorders>
            <w:shd w:val="clear" w:color="auto" w:fill="auto"/>
          </w:tcPr>
          <w:p w14:paraId="01375B8B" w14:textId="3EAC4693"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85,832</w:t>
            </w:r>
            <w:r w:rsidRPr="00130981">
              <w:rPr>
                <w:rFonts w:asciiTheme="majorBidi" w:hAnsiTheme="majorBidi"/>
                <w:sz w:val="28"/>
                <w:szCs w:val="28"/>
                <w:cs/>
              </w:rPr>
              <w:t>)</w:t>
            </w:r>
          </w:p>
        </w:tc>
        <w:tc>
          <w:tcPr>
            <w:tcW w:w="180" w:type="dxa"/>
            <w:shd w:val="clear" w:color="auto" w:fill="auto"/>
          </w:tcPr>
          <w:p w14:paraId="43BF88BC" w14:textId="77777777" w:rsidR="00E864DA" w:rsidRPr="00130981" w:rsidRDefault="00E864DA" w:rsidP="00130981">
            <w:pPr>
              <w:spacing w:line="374" w:lineRule="exact"/>
              <w:jc w:val="right"/>
              <w:rPr>
                <w:rFonts w:asciiTheme="majorBidi" w:hAnsiTheme="majorBidi" w:cstheme="majorBidi"/>
                <w:sz w:val="28"/>
                <w:szCs w:val="28"/>
              </w:rPr>
            </w:pPr>
          </w:p>
        </w:tc>
        <w:tc>
          <w:tcPr>
            <w:tcW w:w="1349" w:type="dxa"/>
            <w:tcBorders>
              <w:bottom w:val="single" w:sz="4" w:space="0" w:color="auto"/>
            </w:tcBorders>
            <w:shd w:val="clear" w:color="auto" w:fill="auto"/>
          </w:tcPr>
          <w:p w14:paraId="25ED78B4" w14:textId="44E1DAA2"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85,832</w:t>
            </w:r>
            <w:r w:rsidRPr="00130981">
              <w:rPr>
                <w:rFonts w:asciiTheme="majorBidi" w:hAnsiTheme="majorBidi"/>
                <w:sz w:val="28"/>
                <w:szCs w:val="28"/>
                <w:cs/>
              </w:rPr>
              <w:t>)</w:t>
            </w:r>
          </w:p>
        </w:tc>
      </w:tr>
      <w:tr w:rsidR="00E864DA" w:rsidRPr="00130981" w14:paraId="6D62515F" w14:textId="77777777" w:rsidTr="000E2CD9">
        <w:trPr>
          <w:cantSplit/>
        </w:trPr>
        <w:tc>
          <w:tcPr>
            <w:tcW w:w="3060" w:type="dxa"/>
            <w:shd w:val="clear" w:color="auto" w:fill="auto"/>
          </w:tcPr>
          <w:p w14:paraId="012CFC28" w14:textId="77777777" w:rsidR="00E864DA" w:rsidRPr="00130981" w:rsidRDefault="00E864DA" w:rsidP="00130981">
            <w:pPr>
              <w:pStyle w:val="ListParagraph"/>
              <w:tabs>
                <w:tab w:val="left" w:pos="118"/>
                <w:tab w:val="left" w:pos="222"/>
              </w:tabs>
              <w:spacing w:line="374" w:lineRule="exact"/>
              <w:ind w:left="505"/>
              <w:rPr>
                <w:rFonts w:asciiTheme="majorBidi" w:hAnsiTheme="majorBidi" w:cstheme="majorBidi"/>
                <w:spacing w:val="-4"/>
                <w:sz w:val="28"/>
                <w:lang w:val="en-US"/>
              </w:rPr>
            </w:pPr>
          </w:p>
        </w:tc>
        <w:tc>
          <w:tcPr>
            <w:tcW w:w="1350" w:type="dxa"/>
            <w:tcBorders>
              <w:top w:val="single" w:sz="4" w:space="0" w:color="auto"/>
            </w:tcBorders>
            <w:shd w:val="clear" w:color="auto" w:fill="auto"/>
          </w:tcPr>
          <w:p w14:paraId="35D23025" w14:textId="7A405540"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72,205</w:t>
            </w:r>
          </w:p>
        </w:tc>
        <w:tc>
          <w:tcPr>
            <w:tcW w:w="180" w:type="dxa"/>
            <w:shd w:val="clear" w:color="auto" w:fill="auto"/>
          </w:tcPr>
          <w:p w14:paraId="5B8DDC53" w14:textId="77777777" w:rsidR="00E864DA" w:rsidRPr="00130981" w:rsidRDefault="00E864DA" w:rsidP="00130981">
            <w:pPr>
              <w:spacing w:line="374"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6C4A3C22" w14:textId="30886857"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89,942</w:t>
            </w:r>
          </w:p>
        </w:tc>
        <w:tc>
          <w:tcPr>
            <w:tcW w:w="180" w:type="dxa"/>
            <w:shd w:val="clear" w:color="auto" w:fill="auto"/>
          </w:tcPr>
          <w:p w14:paraId="76F1D856" w14:textId="77777777" w:rsidR="00E864DA" w:rsidRPr="00130981" w:rsidRDefault="00E864DA" w:rsidP="00130981">
            <w:pPr>
              <w:spacing w:line="374" w:lineRule="exact"/>
              <w:jc w:val="right"/>
              <w:rPr>
                <w:rFonts w:asciiTheme="majorBidi" w:hAnsiTheme="majorBidi" w:cstheme="majorBidi"/>
                <w:sz w:val="28"/>
                <w:szCs w:val="28"/>
              </w:rPr>
            </w:pPr>
          </w:p>
        </w:tc>
        <w:tc>
          <w:tcPr>
            <w:tcW w:w="1365" w:type="dxa"/>
            <w:tcBorders>
              <w:top w:val="single" w:sz="4" w:space="0" w:color="auto"/>
            </w:tcBorders>
            <w:shd w:val="clear" w:color="auto" w:fill="auto"/>
          </w:tcPr>
          <w:p w14:paraId="37056257" w14:textId="31F6B326"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8,376</w:t>
            </w:r>
          </w:p>
        </w:tc>
        <w:tc>
          <w:tcPr>
            <w:tcW w:w="180" w:type="dxa"/>
            <w:shd w:val="clear" w:color="auto" w:fill="auto"/>
          </w:tcPr>
          <w:p w14:paraId="649A6A43" w14:textId="77777777" w:rsidR="00E864DA" w:rsidRPr="00130981" w:rsidRDefault="00E864DA" w:rsidP="00130981">
            <w:pPr>
              <w:spacing w:line="374" w:lineRule="exact"/>
              <w:jc w:val="right"/>
              <w:rPr>
                <w:rFonts w:asciiTheme="majorBidi" w:hAnsiTheme="majorBidi" w:cstheme="majorBidi"/>
                <w:sz w:val="28"/>
                <w:szCs w:val="28"/>
              </w:rPr>
            </w:pPr>
          </w:p>
        </w:tc>
        <w:tc>
          <w:tcPr>
            <w:tcW w:w="1349" w:type="dxa"/>
            <w:tcBorders>
              <w:top w:val="single" w:sz="4" w:space="0" w:color="auto"/>
            </w:tcBorders>
            <w:shd w:val="clear" w:color="auto" w:fill="auto"/>
          </w:tcPr>
          <w:p w14:paraId="12EB7132" w14:textId="1A71E038"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12,180</w:t>
            </w:r>
          </w:p>
        </w:tc>
      </w:tr>
      <w:tr w:rsidR="0073095A" w:rsidRPr="00130981" w14:paraId="1F5B09F7" w14:textId="77777777" w:rsidTr="00E864DA">
        <w:trPr>
          <w:cantSplit/>
        </w:trPr>
        <w:tc>
          <w:tcPr>
            <w:tcW w:w="3060" w:type="dxa"/>
            <w:hideMark/>
          </w:tcPr>
          <w:p w14:paraId="6FD88AEA" w14:textId="77777777" w:rsidR="0073095A" w:rsidRPr="00130981" w:rsidRDefault="0073095A" w:rsidP="00130981">
            <w:pPr>
              <w:spacing w:line="374" w:lineRule="exact"/>
              <w:rPr>
                <w:rFonts w:asciiTheme="majorBidi" w:hAnsiTheme="majorBidi" w:cstheme="majorBidi"/>
                <w:sz w:val="28"/>
                <w:szCs w:val="28"/>
                <w:lang w:val="en-US"/>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lang w:val="en-US"/>
              </w:rPr>
              <w:t xml:space="preserve"> </w:t>
            </w:r>
            <w:r w:rsidRPr="00130981">
              <w:rPr>
                <w:rFonts w:asciiTheme="majorBidi" w:hAnsiTheme="majorBidi" w:cstheme="majorBidi"/>
                <w:sz w:val="28"/>
                <w:szCs w:val="28"/>
              </w:rPr>
              <w:t>Portion</w:t>
            </w:r>
            <w:r w:rsidRPr="00130981">
              <w:rPr>
                <w:rFonts w:asciiTheme="majorBidi" w:hAnsiTheme="majorBidi" w:cstheme="majorBidi"/>
                <w:spacing w:val="-4"/>
                <w:sz w:val="28"/>
                <w:szCs w:val="28"/>
                <w:lang w:val="en-US"/>
              </w:rPr>
              <w:t xml:space="preserve"> due within one year</w:t>
            </w:r>
          </w:p>
        </w:tc>
        <w:tc>
          <w:tcPr>
            <w:tcW w:w="1350" w:type="dxa"/>
            <w:shd w:val="clear" w:color="auto" w:fill="auto"/>
          </w:tcPr>
          <w:p w14:paraId="6156384E" w14:textId="77777777" w:rsidR="0073095A" w:rsidRPr="00130981" w:rsidRDefault="0073095A" w:rsidP="00130981">
            <w:pPr>
              <w:spacing w:line="374" w:lineRule="exact"/>
              <w:jc w:val="right"/>
              <w:rPr>
                <w:rFonts w:asciiTheme="majorBidi" w:hAnsiTheme="majorBidi" w:cstheme="majorBidi"/>
                <w:sz w:val="28"/>
                <w:szCs w:val="28"/>
              </w:rPr>
            </w:pPr>
          </w:p>
        </w:tc>
        <w:tc>
          <w:tcPr>
            <w:tcW w:w="180" w:type="dxa"/>
            <w:shd w:val="clear" w:color="auto" w:fill="auto"/>
          </w:tcPr>
          <w:p w14:paraId="43BAE792" w14:textId="77777777" w:rsidR="0073095A" w:rsidRPr="00130981" w:rsidRDefault="0073095A" w:rsidP="00130981">
            <w:pPr>
              <w:spacing w:line="374" w:lineRule="exact"/>
              <w:jc w:val="right"/>
              <w:rPr>
                <w:rFonts w:asciiTheme="majorBidi" w:hAnsiTheme="majorBidi" w:cstheme="majorBidi"/>
                <w:sz w:val="28"/>
                <w:szCs w:val="28"/>
              </w:rPr>
            </w:pPr>
          </w:p>
        </w:tc>
        <w:tc>
          <w:tcPr>
            <w:tcW w:w="1350" w:type="dxa"/>
          </w:tcPr>
          <w:p w14:paraId="7452A0B5" w14:textId="77777777" w:rsidR="0073095A" w:rsidRPr="00130981" w:rsidRDefault="0073095A" w:rsidP="00130981">
            <w:pPr>
              <w:spacing w:line="374" w:lineRule="exact"/>
              <w:jc w:val="right"/>
              <w:rPr>
                <w:rFonts w:asciiTheme="majorBidi" w:hAnsiTheme="majorBidi" w:cstheme="majorBidi"/>
                <w:sz w:val="28"/>
                <w:szCs w:val="28"/>
              </w:rPr>
            </w:pPr>
          </w:p>
        </w:tc>
        <w:tc>
          <w:tcPr>
            <w:tcW w:w="180" w:type="dxa"/>
          </w:tcPr>
          <w:p w14:paraId="20EC2356" w14:textId="77777777" w:rsidR="0073095A" w:rsidRPr="00130981" w:rsidRDefault="0073095A" w:rsidP="00130981">
            <w:pPr>
              <w:spacing w:line="374" w:lineRule="exact"/>
              <w:jc w:val="right"/>
              <w:rPr>
                <w:rFonts w:asciiTheme="majorBidi" w:hAnsiTheme="majorBidi" w:cstheme="majorBidi"/>
                <w:sz w:val="28"/>
                <w:szCs w:val="28"/>
              </w:rPr>
            </w:pPr>
          </w:p>
        </w:tc>
        <w:tc>
          <w:tcPr>
            <w:tcW w:w="1365" w:type="dxa"/>
          </w:tcPr>
          <w:p w14:paraId="1E145D28" w14:textId="77777777" w:rsidR="0073095A" w:rsidRPr="00130981" w:rsidRDefault="0073095A" w:rsidP="00130981">
            <w:pPr>
              <w:spacing w:line="374" w:lineRule="exact"/>
              <w:jc w:val="right"/>
              <w:rPr>
                <w:rFonts w:asciiTheme="majorBidi" w:hAnsiTheme="majorBidi" w:cstheme="majorBidi"/>
                <w:sz w:val="28"/>
                <w:szCs w:val="28"/>
              </w:rPr>
            </w:pPr>
          </w:p>
        </w:tc>
        <w:tc>
          <w:tcPr>
            <w:tcW w:w="180" w:type="dxa"/>
          </w:tcPr>
          <w:p w14:paraId="0E4682E1" w14:textId="77777777" w:rsidR="0073095A" w:rsidRPr="00130981" w:rsidRDefault="0073095A" w:rsidP="00130981">
            <w:pPr>
              <w:spacing w:line="374" w:lineRule="exact"/>
              <w:jc w:val="right"/>
              <w:rPr>
                <w:rFonts w:asciiTheme="majorBidi" w:hAnsiTheme="majorBidi" w:cstheme="majorBidi"/>
                <w:sz w:val="28"/>
                <w:szCs w:val="28"/>
              </w:rPr>
            </w:pPr>
          </w:p>
        </w:tc>
        <w:tc>
          <w:tcPr>
            <w:tcW w:w="1349" w:type="dxa"/>
          </w:tcPr>
          <w:p w14:paraId="42179FD2" w14:textId="77777777" w:rsidR="0073095A" w:rsidRPr="00130981" w:rsidRDefault="0073095A" w:rsidP="00130981">
            <w:pPr>
              <w:spacing w:line="374" w:lineRule="exact"/>
              <w:jc w:val="right"/>
              <w:rPr>
                <w:rFonts w:asciiTheme="majorBidi" w:hAnsiTheme="majorBidi" w:cstheme="majorBidi"/>
                <w:sz w:val="28"/>
                <w:szCs w:val="28"/>
              </w:rPr>
            </w:pPr>
          </w:p>
        </w:tc>
      </w:tr>
      <w:tr w:rsidR="00E864DA" w:rsidRPr="00130981" w14:paraId="47EC67CE" w14:textId="77777777" w:rsidTr="00E864DA">
        <w:trPr>
          <w:cantSplit/>
        </w:trPr>
        <w:tc>
          <w:tcPr>
            <w:tcW w:w="3060" w:type="dxa"/>
            <w:hideMark/>
          </w:tcPr>
          <w:p w14:paraId="15F7B3A5" w14:textId="77777777" w:rsidR="00E864DA" w:rsidRPr="00130981" w:rsidRDefault="00E864DA" w:rsidP="00130981">
            <w:pPr>
              <w:pStyle w:val="ListParagraph"/>
              <w:numPr>
                <w:ilvl w:val="0"/>
                <w:numId w:val="35"/>
              </w:numPr>
              <w:tabs>
                <w:tab w:val="left" w:pos="118"/>
                <w:tab w:val="left" w:pos="222"/>
              </w:tabs>
              <w:spacing w:line="374" w:lineRule="exact"/>
              <w:ind w:left="505" w:hanging="283"/>
              <w:rPr>
                <w:rFonts w:asciiTheme="majorBidi" w:hAnsiTheme="majorBidi" w:cstheme="majorBidi"/>
                <w:spacing w:val="-4"/>
                <w:sz w:val="28"/>
                <w:lang w:val="en-US"/>
              </w:rPr>
            </w:pPr>
            <w:r w:rsidRPr="00130981">
              <w:rPr>
                <w:rFonts w:asciiTheme="majorBidi" w:hAnsiTheme="majorBidi" w:cstheme="majorBidi"/>
                <w:spacing w:val="-4"/>
                <w:sz w:val="28"/>
                <w:lang w:val="en-US"/>
              </w:rPr>
              <w:t>Non – related persons</w:t>
            </w:r>
          </w:p>
        </w:tc>
        <w:tc>
          <w:tcPr>
            <w:tcW w:w="1350" w:type="dxa"/>
            <w:tcBorders>
              <w:bottom w:val="single" w:sz="4" w:space="0" w:color="auto"/>
            </w:tcBorders>
            <w:shd w:val="clear" w:color="auto" w:fill="auto"/>
          </w:tcPr>
          <w:p w14:paraId="5AB3855A" w14:textId="5A58947F"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72</w:t>
            </w: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2</w:t>
            </w:r>
            <w:r w:rsidRPr="00130981">
              <w:rPr>
                <w:rFonts w:asciiTheme="majorBidi" w:hAnsiTheme="majorBidi" w:cstheme="majorBidi"/>
                <w:sz w:val="28"/>
                <w:szCs w:val="28"/>
              </w:rPr>
              <w:t>05</w:t>
            </w:r>
            <w:r w:rsidRPr="00130981">
              <w:rPr>
                <w:rFonts w:asciiTheme="majorBidi" w:hAnsiTheme="majorBidi" w:cstheme="majorBidi" w:hint="cs"/>
                <w:sz w:val="28"/>
                <w:szCs w:val="28"/>
                <w:cs/>
              </w:rPr>
              <w:t>)</w:t>
            </w:r>
          </w:p>
        </w:tc>
        <w:tc>
          <w:tcPr>
            <w:tcW w:w="180" w:type="dxa"/>
            <w:shd w:val="clear" w:color="auto" w:fill="auto"/>
          </w:tcPr>
          <w:p w14:paraId="340FA151" w14:textId="77777777" w:rsidR="00E864DA" w:rsidRPr="00130981" w:rsidRDefault="00E864DA" w:rsidP="00130981">
            <w:pPr>
              <w:spacing w:line="374" w:lineRule="exact"/>
              <w:jc w:val="right"/>
              <w:rPr>
                <w:rFonts w:asciiTheme="majorBidi" w:hAnsiTheme="majorBidi" w:cstheme="majorBidi"/>
                <w:sz w:val="28"/>
                <w:szCs w:val="28"/>
              </w:rPr>
            </w:pPr>
          </w:p>
        </w:tc>
        <w:tc>
          <w:tcPr>
            <w:tcW w:w="1350" w:type="dxa"/>
            <w:tcBorders>
              <w:bottom w:val="single" w:sz="4" w:space="0" w:color="auto"/>
            </w:tcBorders>
          </w:tcPr>
          <w:p w14:paraId="56AC6F2D" w14:textId="17EADA9C"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88,242</w:t>
            </w:r>
            <w:r w:rsidRPr="00130981">
              <w:rPr>
                <w:rFonts w:asciiTheme="majorBidi" w:hAnsiTheme="majorBidi"/>
                <w:sz w:val="28"/>
                <w:szCs w:val="28"/>
                <w:cs/>
              </w:rPr>
              <w:t>)</w:t>
            </w:r>
          </w:p>
        </w:tc>
        <w:tc>
          <w:tcPr>
            <w:tcW w:w="180" w:type="dxa"/>
          </w:tcPr>
          <w:p w14:paraId="3031E784" w14:textId="77777777" w:rsidR="00E864DA" w:rsidRPr="00130981" w:rsidRDefault="00E864DA" w:rsidP="00130981">
            <w:pPr>
              <w:spacing w:line="374" w:lineRule="exact"/>
              <w:jc w:val="right"/>
              <w:rPr>
                <w:rFonts w:asciiTheme="majorBidi" w:hAnsiTheme="majorBidi" w:cstheme="majorBidi"/>
                <w:sz w:val="28"/>
                <w:szCs w:val="28"/>
              </w:rPr>
            </w:pPr>
          </w:p>
        </w:tc>
        <w:tc>
          <w:tcPr>
            <w:tcW w:w="1365" w:type="dxa"/>
            <w:tcBorders>
              <w:bottom w:val="single" w:sz="4" w:space="0" w:color="auto"/>
            </w:tcBorders>
          </w:tcPr>
          <w:p w14:paraId="058B8873" w14:textId="239C648C"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c>
          <w:tcPr>
            <w:tcW w:w="180" w:type="dxa"/>
          </w:tcPr>
          <w:p w14:paraId="54FE60EB" w14:textId="77777777" w:rsidR="00E864DA" w:rsidRPr="00130981" w:rsidRDefault="00E864DA" w:rsidP="00130981">
            <w:pPr>
              <w:spacing w:line="374" w:lineRule="exact"/>
              <w:jc w:val="right"/>
              <w:rPr>
                <w:rFonts w:asciiTheme="majorBidi" w:hAnsiTheme="majorBidi" w:cstheme="majorBidi"/>
                <w:sz w:val="28"/>
                <w:szCs w:val="28"/>
              </w:rPr>
            </w:pPr>
          </w:p>
        </w:tc>
        <w:tc>
          <w:tcPr>
            <w:tcW w:w="1349" w:type="dxa"/>
            <w:tcBorders>
              <w:bottom w:val="single" w:sz="4" w:space="0" w:color="auto"/>
            </w:tcBorders>
          </w:tcPr>
          <w:p w14:paraId="3DD8F99A" w14:textId="7F329E9E"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r>
      <w:tr w:rsidR="00E864DA" w:rsidRPr="00130981" w14:paraId="201E4C9F" w14:textId="77777777" w:rsidTr="00E864DA">
        <w:trPr>
          <w:cantSplit/>
        </w:trPr>
        <w:tc>
          <w:tcPr>
            <w:tcW w:w="3060" w:type="dxa"/>
          </w:tcPr>
          <w:p w14:paraId="53572207" w14:textId="77777777" w:rsidR="00E864DA" w:rsidRPr="00130981" w:rsidRDefault="00E864DA" w:rsidP="00130981">
            <w:pPr>
              <w:tabs>
                <w:tab w:val="left" w:pos="118"/>
                <w:tab w:val="left" w:pos="540"/>
              </w:tabs>
              <w:spacing w:line="374" w:lineRule="exact"/>
              <w:ind w:left="208" w:hanging="180"/>
              <w:contextualSpacing/>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50C1385D" w14:textId="720E78B7"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72</w:t>
            </w: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2</w:t>
            </w:r>
            <w:r w:rsidRPr="00130981">
              <w:rPr>
                <w:rFonts w:asciiTheme="majorBidi" w:hAnsiTheme="majorBidi" w:cstheme="majorBidi"/>
                <w:sz w:val="28"/>
                <w:szCs w:val="28"/>
              </w:rPr>
              <w:t>05</w:t>
            </w:r>
            <w:r w:rsidRPr="00130981">
              <w:rPr>
                <w:rFonts w:asciiTheme="majorBidi" w:hAnsiTheme="majorBidi" w:cstheme="majorBidi" w:hint="cs"/>
                <w:sz w:val="28"/>
                <w:szCs w:val="28"/>
                <w:cs/>
              </w:rPr>
              <w:t>)</w:t>
            </w:r>
          </w:p>
        </w:tc>
        <w:tc>
          <w:tcPr>
            <w:tcW w:w="180" w:type="dxa"/>
            <w:shd w:val="clear" w:color="auto" w:fill="auto"/>
          </w:tcPr>
          <w:p w14:paraId="1F9C2F1D" w14:textId="77777777" w:rsidR="00E864DA" w:rsidRPr="00130981" w:rsidRDefault="00E864DA" w:rsidP="00130981">
            <w:pPr>
              <w:spacing w:line="374" w:lineRule="exact"/>
              <w:jc w:val="right"/>
              <w:rPr>
                <w:rFonts w:asciiTheme="majorBidi" w:hAnsiTheme="majorBidi" w:cstheme="majorBidi"/>
                <w:sz w:val="28"/>
                <w:szCs w:val="28"/>
              </w:rPr>
            </w:pPr>
          </w:p>
        </w:tc>
        <w:tc>
          <w:tcPr>
            <w:tcW w:w="1350" w:type="dxa"/>
            <w:tcBorders>
              <w:top w:val="single" w:sz="4" w:space="0" w:color="auto"/>
              <w:bottom w:val="single" w:sz="4" w:space="0" w:color="auto"/>
            </w:tcBorders>
          </w:tcPr>
          <w:p w14:paraId="45C83185" w14:textId="1C269EBA"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88,242</w:t>
            </w:r>
            <w:r w:rsidRPr="00130981">
              <w:rPr>
                <w:rFonts w:asciiTheme="majorBidi" w:hAnsiTheme="majorBidi"/>
                <w:sz w:val="28"/>
                <w:szCs w:val="28"/>
                <w:cs/>
              </w:rPr>
              <w:t>)</w:t>
            </w:r>
          </w:p>
        </w:tc>
        <w:tc>
          <w:tcPr>
            <w:tcW w:w="180" w:type="dxa"/>
          </w:tcPr>
          <w:p w14:paraId="2C2087D2" w14:textId="77777777" w:rsidR="00E864DA" w:rsidRPr="00130981" w:rsidRDefault="00E864DA" w:rsidP="00130981">
            <w:pPr>
              <w:spacing w:line="374" w:lineRule="exact"/>
              <w:jc w:val="right"/>
              <w:rPr>
                <w:rFonts w:asciiTheme="majorBidi" w:hAnsiTheme="majorBidi" w:cstheme="majorBidi"/>
                <w:sz w:val="28"/>
                <w:szCs w:val="28"/>
              </w:rPr>
            </w:pPr>
          </w:p>
        </w:tc>
        <w:tc>
          <w:tcPr>
            <w:tcW w:w="1365" w:type="dxa"/>
            <w:tcBorders>
              <w:top w:val="single" w:sz="4" w:space="0" w:color="auto"/>
              <w:bottom w:val="single" w:sz="4" w:space="0" w:color="auto"/>
            </w:tcBorders>
          </w:tcPr>
          <w:p w14:paraId="77074838" w14:textId="7F92DC23"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c>
          <w:tcPr>
            <w:tcW w:w="180" w:type="dxa"/>
          </w:tcPr>
          <w:p w14:paraId="6D6A90BD" w14:textId="77777777" w:rsidR="00E864DA" w:rsidRPr="00130981" w:rsidRDefault="00E864DA" w:rsidP="00130981">
            <w:pPr>
              <w:spacing w:line="374" w:lineRule="exact"/>
              <w:jc w:val="right"/>
              <w:rPr>
                <w:rFonts w:asciiTheme="majorBidi" w:hAnsiTheme="majorBidi" w:cstheme="majorBidi"/>
                <w:sz w:val="28"/>
                <w:szCs w:val="28"/>
              </w:rPr>
            </w:pPr>
          </w:p>
        </w:tc>
        <w:tc>
          <w:tcPr>
            <w:tcW w:w="1349" w:type="dxa"/>
            <w:tcBorders>
              <w:top w:val="single" w:sz="4" w:space="0" w:color="auto"/>
              <w:bottom w:val="single" w:sz="4" w:space="0" w:color="auto"/>
            </w:tcBorders>
          </w:tcPr>
          <w:p w14:paraId="2C3FA15E" w14:textId="6099ECDF"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sz w:val="28"/>
                <w:szCs w:val="28"/>
                <w:cs/>
              </w:rPr>
              <w:t>-</w:t>
            </w:r>
          </w:p>
        </w:tc>
      </w:tr>
      <w:tr w:rsidR="00E864DA" w:rsidRPr="00130981" w14:paraId="2C65B6D6" w14:textId="77777777" w:rsidTr="00E864DA">
        <w:trPr>
          <w:cantSplit/>
        </w:trPr>
        <w:tc>
          <w:tcPr>
            <w:tcW w:w="3060" w:type="dxa"/>
          </w:tcPr>
          <w:p w14:paraId="456E2F73" w14:textId="77777777" w:rsidR="00E864DA" w:rsidRPr="00130981" w:rsidRDefault="00E864DA" w:rsidP="00130981">
            <w:pPr>
              <w:tabs>
                <w:tab w:val="left" w:pos="118"/>
                <w:tab w:val="left" w:pos="540"/>
              </w:tabs>
              <w:spacing w:line="374" w:lineRule="exact"/>
              <w:ind w:left="208" w:hanging="128"/>
              <w:contextualSpacing/>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2F1F37C1" w14:textId="6FDB24FB"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80" w:type="dxa"/>
            <w:shd w:val="clear" w:color="auto" w:fill="auto"/>
          </w:tcPr>
          <w:p w14:paraId="5BAAACF2" w14:textId="77777777" w:rsidR="00E864DA" w:rsidRPr="00130981" w:rsidRDefault="00E864DA" w:rsidP="00130981">
            <w:pPr>
              <w:spacing w:line="374"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3DB9A4D8" w14:textId="745C8394"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1,700</w:t>
            </w:r>
          </w:p>
        </w:tc>
        <w:tc>
          <w:tcPr>
            <w:tcW w:w="180" w:type="dxa"/>
          </w:tcPr>
          <w:p w14:paraId="15F5BFA6" w14:textId="77777777" w:rsidR="00E864DA" w:rsidRPr="00130981" w:rsidRDefault="00E864DA" w:rsidP="00130981">
            <w:pPr>
              <w:spacing w:line="374" w:lineRule="exact"/>
              <w:jc w:val="right"/>
              <w:rPr>
                <w:rFonts w:asciiTheme="majorBidi" w:hAnsiTheme="majorBidi" w:cstheme="majorBidi"/>
                <w:sz w:val="28"/>
                <w:szCs w:val="28"/>
              </w:rPr>
            </w:pPr>
          </w:p>
        </w:tc>
        <w:tc>
          <w:tcPr>
            <w:tcW w:w="1365" w:type="dxa"/>
            <w:tcBorders>
              <w:top w:val="single" w:sz="4" w:space="0" w:color="auto"/>
              <w:bottom w:val="double" w:sz="4" w:space="0" w:color="auto"/>
            </w:tcBorders>
          </w:tcPr>
          <w:p w14:paraId="0FC5FA3B" w14:textId="15E75115"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8,376</w:t>
            </w:r>
          </w:p>
        </w:tc>
        <w:tc>
          <w:tcPr>
            <w:tcW w:w="180" w:type="dxa"/>
          </w:tcPr>
          <w:p w14:paraId="391D6261" w14:textId="77777777" w:rsidR="00E864DA" w:rsidRPr="00130981" w:rsidRDefault="00E864DA" w:rsidP="00130981">
            <w:pPr>
              <w:spacing w:line="374" w:lineRule="exact"/>
              <w:jc w:val="right"/>
              <w:rPr>
                <w:rFonts w:asciiTheme="majorBidi" w:hAnsiTheme="majorBidi" w:cstheme="majorBidi"/>
                <w:sz w:val="28"/>
                <w:szCs w:val="28"/>
              </w:rPr>
            </w:pPr>
          </w:p>
        </w:tc>
        <w:tc>
          <w:tcPr>
            <w:tcW w:w="1349" w:type="dxa"/>
            <w:tcBorders>
              <w:top w:val="single" w:sz="4" w:space="0" w:color="auto"/>
              <w:bottom w:val="double" w:sz="4" w:space="0" w:color="auto"/>
            </w:tcBorders>
          </w:tcPr>
          <w:p w14:paraId="3753FEE0" w14:textId="3448D667" w:rsidR="00E864DA" w:rsidRPr="00130981" w:rsidRDefault="00E864DA" w:rsidP="00130981">
            <w:pPr>
              <w:spacing w:line="374" w:lineRule="exact"/>
              <w:jc w:val="right"/>
              <w:rPr>
                <w:rFonts w:asciiTheme="majorBidi" w:hAnsiTheme="majorBidi" w:cstheme="majorBidi"/>
                <w:sz w:val="28"/>
                <w:szCs w:val="28"/>
              </w:rPr>
            </w:pPr>
            <w:r w:rsidRPr="00130981">
              <w:rPr>
                <w:rFonts w:asciiTheme="majorBidi" w:hAnsiTheme="majorBidi" w:cstheme="majorBidi"/>
                <w:sz w:val="28"/>
                <w:szCs w:val="28"/>
              </w:rPr>
              <w:t>12,180</w:t>
            </w:r>
          </w:p>
        </w:tc>
      </w:tr>
    </w:tbl>
    <w:p w14:paraId="6231B930" w14:textId="60719D49" w:rsidR="00DE6EF6" w:rsidRPr="00130981" w:rsidRDefault="00A73C8A" w:rsidP="00130981">
      <w:pPr>
        <w:pStyle w:val="BlockText"/>
        <w:numPr>
          <w:ilvl w:val="0"/>
          <w:numId w:val="43"/>
        </w:numPr>
        <w:spacing w:before="120" w:after="120" w:line="360" w:lineRule="exact"/>
        <w:ind w:left="426" w:right="0" w:firstLine="141"/>
        <w:jc w:val="thaiDistribute"/>
        <w:rPr>
          <w:rFonts w:asciiTheme="majorBidi" w:hAnsiTheme="majorBidi" w:cstheme="majorBidi"/>
        </w:rPr>
      </w:pPr>
      <w:r w:rsidRPr="00130981">
        <w:rPr>
          <w:rFonts w:asciiTheme="majorBidi" w:hAnsiTheme="majorBidi" w:cstheme="majorBidi"/>
        </w:rPr>
        <w:lastRenderedPageBreak/>
        <w:t>Loans and accrued interest</w:t>
      </w:r>
      <w:r w:rsidR="00587C88" w:rsidRPr="00130981">
        <w:rPr>
          <w:rFonts w:asciiTheme="majorBidi" w:hAnsiTheme="majorBidi" w:cstheme="majorBidi"/>
        </w:rPr>
        <w:t xml:space="preserve"> to persons / </w:t>
      </w:r>
      <w:r w:rsidR="00FF5003" w:rsidRPr="00130981">
        <w:rPr>
          <w:rFonts w:asciiTheme="majorBidi" w:hAnsiTheme="majorBidi" w:cstheme="majorBidi"/>
        </w:rPr>
        <w:t xml:space="preserve">non - related </w:t>
      </w:r>
      <w:r w:rsidR="00477C8B" w:rsidRPr="00130981">
        <w:rPr>
          <w:rFonts w:asciiTheme="majorBidi" w:hAnsiTheme="majorBidi" w:cstheme="majorBidi"/>
        </w:rPr>
        <w:t>parties</w:t>
      </w:r>
    </w:p>
    <w:p w14:paraId="69B1F416" w14:textId="0042BF9D" w:rsidR="00DE6EF6" w:rsidRPr="00130981" w:rsidRDefault="00DE6EF6" w:rsidP="00130981">
      <w:pPr>
        <w:pStyle w:val="BlockText"/>
        <w:tabs>
          <w:tab w:val="left" w:pos="1134"/>
        </w:tabs>
        <w:spacing w:before="120" w:after="120" w:line="360" w:lineRule="exact"/>
        <w:ind w:left="826" w:right="0" w:firstLine="25"/>
        <w:jc w:val="thaiDistribute"/>
        <w:rPr>
          <w:rFonts w:asciiTheme="majorBidi" w:hAnsiTheme="majorBidi" w:cstheme="majorBidi"/>
        </w:rPr>
      </w:pPr>
      <w:r w:rsidRPr="00130981">
        <w:rPr>
          <w:rFonts w:asciiTheme="majorBidi" w:hAnsiTheme="majorBidi" w:cstheme="majorBidi"/>
        </w:rPr>
        <w:t xml:space="preserve">As at </w:t>
      </w:r>
      <w:r w:rsidR="00BD391B" w:rsidRPr="00130981">
        <w:rPr>
          <w:rFonts w:asciiTheme="majorBidi" w:hAnsiTheme="majorBidi" w:cstheme="majorBidi"/>
        </w:rPr>
        <w:t>December 31, 202</w:t>
      </w:r>
      <w:r w:rsidR="00E30843" w:rsidRPr="00130981">
        <w:rPr>
          <w:rFonts w:asciiTheme="majorBidi" w:hAnsiTheme="majorBidi" w:cstheme="majorBidi"/>
        </w:rPr>
        <w:t>3</w:t>
      </w:r>
      <w:r w:rsidRPr="00130981">
        <w:rPr>
          <w:rFonts w:asciiTheme="majorBidi" w:hAnsiTheme="majorBidi" w:cstheme="majorBidi"/>
        </w:rPr>
        <w:t xml:space="preserve"> and </w:t>
      </w:r>
      <w:r w:rsidR="00477C8B" w:rsidRPr="00130981">
        <w:rPr>
          <w:rFonts w:asciiTheme="majorBidi" w:hAnsiTheme="majorBidi" w:cstheme="majorBidi"/>
        </w:rPr>
        <w:t>202</w:t>
      </w:r>
      <w:r w:rsidR="00E30843" w:rsidRPr="00130981">
        <w:rPr>
          <w:rFonts w:asciiTheme="majorBidi" w:hAnsiTheme="majorBidi" w:cstheme="majorBidi"/>
        </w:rPr>
        <w:t>2</w:t>
      </w:r>
      <w:r w:rsidRPr="00130981">
        <w:rPr>
          <w:rFonts w:asciiTheme="majorBidi" w:hAnsiTheme="majorBidi" w:cstheme="majorBidi"/>
        </w:rPr>
        <w:t xml:space="preserve"> consisted </w:t>
      </w:r>
      <w:proofErr w:type="gramStart"/>
      <w:r w:rsidRPr="00130981">
        <w:rPr>
          <w:rFonts w:asciiTheme="majorBidi" w:hAnsiTheme="majorBidi" w:cstheme="majorBidi"/>
        </w:rPr>
        <w:t>of</w:t>
      </w:r>
      <w:r w:rsidR="00E30843" w:rsidRPr="00130981">
        <w:rPr>
          <w:rFonts w:asciiTheme="majorBidi" w:hAnsiTheme="majorBidi" w:cstheme="majorBidi"/>
        </w:rPr>
        <w:t xml:space="preserve"> </w:t>
      </w:r>
      <w:r w:rsidRPr="00130981">
        <w:rPr>
          <w:rFonts w:asciiTheme="majorBidi" w:hAnsiTheme="majorBidi" w:cstheme="majorBidi"/>
        </w:rPr>
        <w:t>:</w:t>
      </w:r>
      <w:proofErr w:type="gramEnd"/>
    </w:p>
    <w:tbl>
      <w:tblPr>
        <w:tblW w:w="9062" w:type="dxa"/>
        <w:tblInd w:w="360" w:type="dxa"/>
        <w:tblLayout w:type="fixed"/>
        <w:tblCellMar>
          <w:left w:w="62" w:type="dxa"/>
          <w:right w:w="62" w:type="dxa"/>
        </w:tblCellMar>
        <w:tblLook w:val="0000" w:firstRow="0" w:lastRow="0" w:firstColumn="0" w:lastColumn="0" w:noHBand="0" w:noVBand="0"/>
      </w:tblPr>
      <w:tblGrid>
        <w:gridCol w:w="3060"/>
        <w:gridCol w:w="1350"/>
        <w:gridCol w:w="180"/>
        <w:gridCol w:w="1350"/>
        <w:gridCol w:w="180"/>
        <w:gridCol w:w="1322"/>
        <w:gridCol w:w="180"/>
        <w:gridCol w:w="1440"/>
      </w:tblGrid>
      <w:tr w:rsidR="00C73D22" w:rsidRPr="00130981" w14:paraId="41E87120" w14:textId="77777777" w:rsidTr="00587C88">
        <w:trPr>
          <w:cantSplit/>
          <w:trHeight w:val="351"/>
        </w:trPr>
        <w:tc>
          <w:tcPr>
            <w:tcW w:w="3060" w:type="dxa"/>
            <w:shd w:val="clear" w:color="auto" w:fill="auto"/>
          </w:tcPr>
          <w:p w14:paraId="6AEDECD2" w14:textId="77777777" w:rsidR="00DE6EF6" w:rsidRPr="00130981" w:rsidRDefault="00DE6EF6" w:rsidP="00130981">
            <w:pPr>
              <w:spacing w:line="240" w:lineRule="atLeast"/>
              <w:ind w:right="-13"/>
              <w:jc w:val="thaiDistribute"/>
              <w:rPr>
                <w:rFonts w:asciiTheme="majorBidi" w:hAnsiTheme="majorBidi" w:cstheme="majorBidi"/>
                <w:sz w:val="28"/>
                <w:szCs w:val="28"/>
                <w:lang w:val="en-US"/>
              </w:rPr>
            </w:pPr>
          </w:p>
        </w:tc>
        <w:tc>
          <w:tcPr>
            <w:tcW w:w="6002" w:type="dxa"/>
            <w:gridSpan w:val="7"/>
            <w:tcBorders>
              <w:bottom w:val="single" w:sz="4" w:space="0" w:color="auto"/>
            </w:tcBorders>
            <w:shd w:val="clear" w:color="auto" w:fill="auto"/>
          </w:tcPr>
          <w:p w14:paraId="44A325A8" w14:textId="1BBD9C51" w:rsidR="00DE6EF6" w:rsidRPr="00130981" w:rsidRDefault="00DE6EF6" w:rsidP="00130981">
            <w:pPr>
              <w:tabs>
                <w:tab w:val="left" w:pos="6458"/>
              </w:tabs>
              <w:spacing w:line="240" w:lineRule="atLeas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E30843"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3E392CE0" w14:textId="77777777" w:rsidTr="00587C88">
        <w:trPr>
          <w:cantSplit/>
          <w:trHeight w:val="351"/>
        </w:trPr>
        <w:tc>
          <w:tcPr>
            <w:tcW w:w="3060" w:type="dxa"/>
            <w:shd w:val="clear" w:color="auto" w:fill="auto"/>
          </w:tcPr>
          <w:p w14:paraId="0D48C354" w14:textId="77777777" w:rsidR="00DE6EF6" w:rsidRPr="00130981" w:rsidRDefault="00DE6EF6" w:rsidP="00130981">
            <w:pPr>
              <w:spacing w:line="240" w:lineRule="atLeas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tcPr>
          <w:p w14:paraId="3B7A13CE" w14:textId="77777777" w:rsidR="00DE6EF6" w:rsidRPr="00130981" w:rsidRDefault="00DE6EF6"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shd w:val="clear" w:color="auto" w:fill="auto"/>
          </w:tcPr>
          <w:p w14:paraId="555698B5" w14:textId="77777777" w:rsidR="00DE6EF6" w:rsidRPr="00130981" w:rsidRDefault="00DE6EF6" w:rsidP="00130981">
            <w:pPr>
              <w:spacing w:line="240" w:lineRule="atLeast"/>
              <w:jc w:val="center"/>
              <w:rPr>
                <w:rFonts w:asciiTheme="majorBidi" w:hAnsiTheme="majorBidi" w:cstheme="majorBidi"/>
                <w:sz w:val="28"/>
                <w:szCs w:val="28"/>
              </w:rPr>
            </w:pPr>
          </w:p>
        </w:tc>
        <w:tc>
          <w:tcPr>
            <w:tcW w:w="2942" w:type="dxa"/>
            <w:gridSpan w:val="3"/>
            <w:tcBorders>
              <w:top w:val="single" w:sz="4" w:space="0" w:color="auto"/>
              <w:bottom w:val="single" w:sz="4" w:space="0" w:color="auto"/>
            </w:tcBorders>
            <w:shd w:val="clear" w:color="auto" w:fill="auto"/>
          </w:tcPr>
          <w:p w14:paraId="762D2D8B" w14:textId="77777777" w:rsidR="00DE6EF6" w:rsidRPr="00130981" w:rsidRDefault="00DE6EF6"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587C88" w:rsidRPr="00130981" w14:paraId="13F7740E" w14:textId="77777777" w:rsidTr="00587C88">
        <w:trPr>
          <w:cantSplit/>
          <w:trHeight w:val="351"/>
        </w:trPr>
        <w:tc>
          <w:tcPr>
            <w:tcW w:w="3060" w:type="dxa"/>
            <w:shd w:val="clear" w:color="auto" w:fill="auto"/>
          </w:tcPr>
          <w:p w14:paraId="327B5F1F" w14:textId="77777777" w:rsidR="00587C88" w:rsidRPr="00130981" w:rsidRDefault="00587C88" w:rsidP="00130981">
            <w:pPr>
              <w:spacing w:line="240" w:lineRule="atLeas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1FD089F" w14:textId="3A4699B8" w:rsidR="00587C88" w:rsidRPr="00130981" w:rsidRDefault="00587C88" w:rsidP="00130981">
            <w:pPr>
              <w:spacing w:line="240" w:lineRule="atLeast"/>
              <w:ind w:left="-62" w:right="-62"/>
              <w:jc w:val="center"/>
              <w:rPr>
                <w:rFonts w:asciiTheme="majorBidi" w:hAnsiTheme="majorBidi" w:cstheme="majorBidi"/>
                <w:b/>
                <w:bCs/>
                <w:spacing w:val="-4"/>
                <w:sz w:val="28"/>
                <w:szCs w:val="28"/>
                <w:lang w:val="en-US"/>
              </w:rPr>
            </w:pPr>
            <w:r w:rsidRPr="00130981">
              <w:rPr>
                <w:rFonts w:asciiTheme="majorBidi" w:hAnsiTheme="majorBidi" w:cstheme="majorBidi"/>
                <w:spacing w:val="-8"/>
                <w:sz w:val="28"/>
                <w:szCs w:val="28"/>
              </w:rPr>
              <w:t>December 31, 2023</w:t>
            </w:r>
          </w:p>
        </w:tc>
        <w:tc>
          <w:tcPr>
            <w:tcW w:w="180" w:type="dxa"/>
            <w:tcBorders>
              <w:top w:val="single" w:sz="4" w:space="0" w:color="auto"/>
            </w:tcBorders>
            <w:shd w:val="clear" w:color="auto" w:fill="auto"/>
            <w:vAlign w:val="center"/>
          </w:tcPr>
          <w:p w14:paraId="234085DE" w14:textId="77777777" w:rsidR="00587C88" w:rsidRPr="00130981" w:rsidRDefault="00587C88" w:rsidP="00130981">
            <w:pPr>
              <w:spacing w:line="240" w:lineRule="atLeast"/>
              <w:ind w:left="-62" w:right="-62"/>
              <w:jc w:val="center"/>
              <w:rPr>
                <w:rFonts w:asciiTheme="majorBidi" w:hAnsiTheme="majorBidi" w:cstheme="majorBidi"/>
                <w:spacing w:val="-4"/>
                <w:sz w:val="28"/>
                <w:szCs w:val="28"/>
              </w:rPr>
            </w:pPr>
          </w:p>
        </w:tc>
        <w:tc>
          <w:tcPr>
            <w:tcW w:w="1350" w:type="dxa"/>
            <w:tcBorders>
              <w:top w:val="single" w:sz="4" w:space="0" w:color="auto"/>
              <w:left w:val="nil"/>
              <w:bottom w:val="single" w:sz="4" w:space="0" w:color="auto"/>
            </w:tcBorders>
            <w:shd w:val="clear" w:color="auto" w:fill="auto"/>
            <w:vAlign w:val="center"/>
          </w:tcPr>
          <w:p w14:paraId="7D5C61C6" w14:textId="7F641233" w:rsidR="00587C88" w:rsidRPr="00130981" w:rsidRDefault="00587C88" w:rsidP="00130981">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2022</w:t>
            </w:r>
          </w:p>
        </w:tc>
        <w:tc>
          <w:tcPr>
            <w:tcW w:w="180" w:type="dxa"/>
            <w:shd w:val="clear" w:color="auto" w:fill="auto"/>
            <w:vAlign w:val="center"/>
          </w:tcPr>
          <w:p w14:paraId="5C1FD7BF" w14:textId="77777777" w:rsidR="00587C88" w:rsidRPr="00130981" w:rsidRDefault="00587C88" w:rsidP="00130981">
            <w:pPr>
              <w:spacing w:line="240" w:lineRule="atLeast"/>
              <w:ind w:left="-62" w:right="-62"/>
              <w:jc w:val="center"/>
              <w:rPr>
                <w:rFonts w:asciiTheme="majorBidi" w:hAnsiTheme="majorBidi" w:cstheme="majorBidi"/>
                <w:spacing w:val="-4"/>
                <w:sz w:val="28"/>
                <w:szCs w:val="28"/>
              </w:rPr>
            </w:pPr>
          </w:p>
        </w:tc>
        <w:tc>
          <w:tcPr>
            <w:tcW w:w="1322" w:type="dxa"/>
            <w:tcBorders>
              <w:bottom w:val="single" w:sz="4" w:space="0" w:color="auto"/>
            </w:tcBorders>
            <w:shd w:val="clear" w:color="auto" w:fill="auto"/>
            <w:vAlign w:val="center"/>
          </w:tcPr>
          <w:p w14:paraId="4CA4AD1A" w14:textId="585ADC67" w:rsidR="00587C88" w:rsidRPr="00130981" w:rsidRDefault="00587C88" w:rsidP="00130981">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2023</w:t>
            </w:r>
          </w:p>
        </w:tc>
        <w:tc>
          <w:tcPr>
            <w:tcW w:w="180" w:type="dxa"/>
            <w:shd w:val="clear" w:color="auto" w:fill="auto"/>
            <w:vAlign w:val="center"/>
          </w:tcPr>
          <w:p w14:paraId="64919BCE" w14:textId="77777777" w:rsidR="00587C88" w:rsidRPr="00130981" w:rsidRDefault="00587C88" w:rsidP="00130981">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vAlign w:val="center"/>
          </w:tcPr>
          <w:p w14:paraId="4113141D" w14:textId="42FDE838" w:rsidR="00587C88" w:rsidRPr="00130981" w:rsidRDefault="00587C88" w:rsidP="00130981">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2022</w:t>
            </w:r>
          </w:p>
        </w:tc>
      </w:tr>
      <w:tr w:rsidR="00243702" w:rsidRPr="00130981" w14:paraId="42BE5ED0" w14:textId="77777777" w:rsidTr="00E864DA">
        <w:trPr>
          <w:cantSplit/>
        </w:trPr>
        <w:tc>
          <w:tcPr>
            <w:tcW w:w="3060" w:type="dxa"/>
            <w:shd w:val="clear" w:color="auto" w:fill="auto"/>
          </w:tcPr>
          <w:p w14:paraId="172BF68F" w14:textId="3F0704C3" w:rsidR="00243702" w:rsidRPr="00130981" w:rsidRDefault="00243702" w:rsidP="00130981">
            <w:pPr>
              <w:spacing w:line="240" w:lineRule="atLeast"/>
              <w:rPr>
                <w:rFonts w:asciiTheme="majorBidi" w:hAnsiTheme="majorBidi" w:cstheme="majorBidi"/>
                <w:b/>
                <w:bCs/>
                <w:spacing w:val="-4"/>
                <w:sz w:val="28"/>
                <w:szCs w:val="28"/>
                <w:cs/>
              </w:rPr>
            </w:pPr>
            <w:r w:rsidRPr="00130981">
              <w:rPr>
                <w:rFonts w:asciiTheme="majorBidi" w:hAnsiTheme="majorBidi" w:cstheme="majorBidi"/>
                <w:spacing w:val="-4"/>
                <w:sz w:val="28"/>
                <w:szCs w:val="28"/>
              </w:rPr>
              <w:t>Loans to persons / non - related parties</w:t>
            </w:r>
          </w:p>
        </w:tc>
        <w:tc>
          <w:tcPr>
            <w:tcW w:w="1350" w:type="dxa"/>
            <w:tcBorders>
              <w:top w:val="single" w:sz="4" w:space="0" w:color="auto"/>
            </w:tcBorders>
            <w:shd w:val="clear" w:color="auto" w:fill="auto"/>
          </w:tcPr>
          <w:p w14:paraId="0C9E8BA4" w14:textId="452629C1" w:rsidR="00243702" w:rsidRPr="00130981" w:rsidRDefault="00243702" w:rsidP="00130981">
            <w:pPr>
              <w:spacing w:line="240" w:lineRule="atLeast"/>
              <w:ind w:right="38"/>
              <w:jc w:val="right"/>
              <w:rPr>
                <w:rFonts w:asciiTheme="majorBidi" w:hAnsiTheme="majorBidi" w:cstheme="majorBidi"/>
                <w:sz w:val="28"/>
                <w:szCs w:val="28"/>
              </w:rPr>
            </w:pPr>
            <w:r w:rsidRPr="00130981">
              <w:rPr>
                <w:rFonts w:asciiTheme="majorBidi" w:hAnsiTheme="majorBidi" w:cstheme="majorBidi"/>
                <w:sz w:val="28"/>
                <w:szCs w:val="28"/>
              </w:rPr>
              <w:t>160,743</w:t>
            </w:r>
          </w:p>
        </w:tc>
        <w:tc>
          <w:tcPr>
            <w:tcW w:w="180" w:type="dxa"/>
            <w:shd w:val="clear" w:color="auto" w:fill="auto"/>
          </w:tcPr>
          <w:p w14:paraId="395FD531" w14:textId="77777777" w:rsidR="00243702" w:rsidRPr="00130981" w:rsidRDefault="00243702" w:rsidP="00130981">
            <w:pPr>
              <w:spacing w:line="240" w:lineRule="atLeast"/>
              <w:ind w:left="-108" w:right="357"/>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2C827EA3" w14:textId="4CCC5534" w:rsidR="00243702" w:rsidRPr="00130981" w:rsidRDefault="00243702" w:rsidP="00130981">
            <w:pPr>
              <w:spacing w:line="240" w:lineRule="atLeast"/>
              <w:ind w:right="38"/>
              <w:jc w:val="right"/>
              <w:rPr>
                <w:rFonts w:asciiTheme="majorBidi" w:hAnsiTheme="majorBidi" w:cstheme="majorBidi"/>
                <w:sz w:val="28"/>
                <w:szCs w:val="28"/>
                <w:cs/>
              </w:rPr>
            </w:pPr>
            <w:r w:rsidRPr="00130981">
              <w:rPr>
                <w:rFonts w:asciiTheme="majorBidi" w:hAnsiTheme="majorBidi" w:cstheme="majorBidi"/>
                <w:sz w:val="28"/>
                <w:szCs w:val="28"/>
              </w:rPr>
              <w:t>175,074</w:t>
            </w:r>
          </w:p>
        </w:tc>
        <w:tc>
          <w:tcPr>
            <w:tcW w:w="180" w:type="dxa"/>
            <w:shd w:val="clear" w:color="auto" w:fill="auto"/>
          </w:tcPr>
          <w:p w14:paraId="2540F1C8" w14:textId="77777777" w:rsidR="00243702" w:rsidRPr="00130981" w:rsidRDefault="00243702" w:rsidP="00130981">
            <w:pPr>
              <w:spacing w:line="240" w:lineRule="atLeast"/>
              <w:ind w:left="-108" w:right="357"/>
              <w:jc w:val="right"/>
              <w:rPr>
                <w:rFonts w:asciiTheme="majorBidi" w:hAnsiTheme="majorBidi" w:cstheme="majorBidi"/>
                <w:sz w:val="28"/>
                <w:szCs w:val="28"/>
              </w:rPr>
            </w:pPr>
          </w:p>
        </w:tc>
        <w:tc>
          <w:tcPr>
            <w:tcW w:w="1322" w:type="dxa"/>
            <w:tcBorders>
              <w:top w:val="single" w:sz="4" w:space="0" w:color="auto"/>
            </w:tcBorders>
            <w:shd w:val="clear" w:color="auto" w:fill="auto"/>
          </w:tcPr>
          <w:p w14:paraId="478852D5" w14:textId="77528818" w:rsidR="00243702" w:rsidRPr="00130981" w:rsidRDefault="00243702"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c>
          <w:tcPr>
            <w:tcW w:w="180" w:type="dxa"/>
            <w:shd w:val="clear" w:color="auto" w:fill="auto"/>
          </w:tcPr>
          <w:p w14:paraId="53DE92AA" w14:textId="77777777" w:rsidR="00243702" w:rsidRPr="00130981" w:rsidRDefault="00243702" w:rsidP="00130981">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1CAD6312" w14:textId="288E6A41" w:rsidR="00243702" w:rsidRPr="00130981" w:rsidRDefault="00243702"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r>
      <w:tr w:rsidR="00243702" w:rsidRPr="00130981" w14:paraId="319C8F5F" w14:textId="77777777" w:rsidTr="002B55E0">
        <w:trPr>
          <w:cantSplit/>
        </w:trPr>
        <w:tc>
          <w:tcPr>
            <w:tcW w:w="3060" w:type="dxa"/>
            <w:shd w:val="clear" w:color="auto" w:fill="auto"/>
          </w:tcPr>
          <w:p w14:paraId="61BD1E95" w14:textId="77777777" w:rsidR="00243702" w:rsidRPr="00130981" w:rsidRDefault="00243702" w:rsidP="00130981">
            <w:pPr>
              <w:spacing w:line="240" w:lineRule="atLeast"/>
              <w:rPr>
                <w:rFonts w:asciiTheme="majorBidi" w:hAnsiTheme="majorBidi" w:cstheme="majorBidi"/>
                <w:spacing w:val="-4"/>
                <w:sz w:val="28"/>
                <w:szCs w:val="28"/>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lang w:val="en-US"/>
              </w:rPr>
              <w:t>Allowance for expected credit loss</w:t>
            </w:r>
          </w:p>
        </w:tc>
        <w:tc>
          <w:tcPr>
            <w:tcW w:w="1350" w:type="dxa"/>
            <w:tcBorders>
              <w:bottom w:val="single" w:sz="4" w:space="0" w:color="auto"/>
            </w:tcBorders>
            <w:shd w:val="clear" w:color="auto" w:fill="auto"/>
          </w:tcPr>
          <w:p w14:paraId="2F4B3038" w14:textId="3AE2A3CC" w:rsidR="00243702" w:rsidRPr="00130981" w:rsidRDefault="00243702" w:rsidP="00130981">
            <w:pPr>
              <w:spacing w:line="240" w:lineRule="atLeast"/>
              <w:ind w:right="38"/>
              <w:jc w:val="right"/>
              <w:rPr>
                <w:rFonts w:asciiTheme="majorBidi" w:hAnsiTheme="majorBidi" w:cstheme="majorBidi"/>
                <w:sz w:val="28"/>
                <w:szCs w:val="28"/>
              </w:rPr>
            </w:pPr>
            <w:r w:rsidRPr="00130981">
              <w:rPr>
                <w:rFonts w:asciiTheme="majorBidi" w:hAnsiTheme="majorBidi" w:cstheme="majorBidi"/>
                <w:sz w:val="28"/>
                <w:szCs w:val="28"/>
                <w:cs/>
              </w:rPr>
              <w:t>(8</w:t>
            </w:r>
            <w:r w:rsidRPr="00130981">
              <w:rPr>
                <w:rFonts w:asciiTheme="majorBidi" w:hAnsiTheme="majorBidi" w:cstheme="majorBidi"/>
                <w:sz w:val="28"/>
                <w:szCs w:val="28"/>
              </w:rPr>
              <w:t>8,989</w:t>
            </w:r>
            <w:r w:rsidRPr="00130981">
              <w:rPr>
                <w:rFonts w:asciiTheme="majorBidi" w:hAnsiTheme="majorBidi" w:cstheme="majorBidi"/>
                <w:sz w:val="28"/>
                <w:szCs w:val="28"/>
                <w:cs/>
              </w:rPr>
              <w:t>)</w:t>
            </w:r>
          </w:p>
        </w:tc>
        <w:tc>
          <w:tcPr>
            <w:tcW w:w="180" w:type="dxa"/>
            <w:shd w:val="clear" w:color="auto" w:fill="auto"/>
            <w:vAlign w:val="bottom"/>
          </w:tcPr>
          <w:p w14:paraId="72859202" w14:textId="77777777" w:rsidR="00243702" w:rsidRPr="00130981" w:rsidRDefault="00243702" w:rsidP="00130981">
            <w:pPr>
              <w:spacing w:line="240" w:lineRule="atLeast"/>
              <w:ind w:left="-108" w:right="357"/>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93F4360" w14:textId="55ED9683" w:rsidR="00243702" w:rsidRPr="00130981" w:rsidRDefault="00243702"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c>
          <w:tcPr>
            <w:tcW w:w="180" w:type="dxa"/>
            <w:shd w:val="clear" w:color="auto" w:fill="auto"/>
            <w:vAlign w:val="bottom"/>
          </w:tcPr>
          <w:p w14:paraId="5B087C09" w14:textId="77777777" w:rsidR="00243702" w:rsidRPr="00130981" w:rsidRDefault="00243702" w:rsidP="00130981">
            <w:pPr>
              <w:spacing w:line="240" w:lineRule="atLeast"/>
              <w:ind w:left="-108" w:right="357"/>
              <w:jc w:val="right"/>
              <w:rPr>
                <w:rFonts w:asciiTheme="majorBidi" w:hAnsiTheme="majorBidi" w:cstheme="majorBidi"/>
                <w:sz w:val="28"/>
                <w:szCs w:val="28"/>
              </w:rPr>
            </w:pPr>
          </w:p>
        </w:tc>
        <w:tc>
          <w:tcPr>
            <w:tcW w:w="1322" w:type="dxa"/>
            <w:tcBorders>
              <w:bottom w:val="single" w:sz="4" w:space="0" w:color="auto"/>
            </w:tcBorders>
            <w:shd w:val="clear" w:color="auto" w:fill="auto"/>
            <w:vAlign w:val="bottom"/>
          </w:tcPr>
          <w:p w14:paraId="6F8B4E04" w14:textId="343BF263" w:rsidR="00243702" w:rsidRPr="00130981" w:rsidRDefault="00243702"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c>
          <w:tcPr>
            <w:tcW w:w="180" w:type="dxa"/>
            <w:shd w:val="clear" w:color="auto" w:fill="auto"/>
            <w:vAlign w:val="bottom"/>
          </w:tcPr>
          <w:p w14:paraId="4E3CED1B" w14:textId="77777777" w:rsidR="00243702" w:rsidRPr="00130981" w:rsidRDefault="00243702" w:rsidP="00130981">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1261162E" w14:textId="7A8F025F" w:rsidR="00243702" w:rsidRPr="00130981" w:rsidRDefault="00243702"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(85,832)</w:t>
            </w:r>
          </w:p>
        </w:tc>
      </w:tr>
      <w:tr w:rsidR="00E864DA" w:rsidRPr="00130981" w14:paraId="6CCD5D07" w14:textId="77777777" w:rsidTr="00E864DA">
        <w:trPr>
          <w:cantSplit/>
        </w:trPr>
        <w:tc>
          <w:tcPr>
            <w:tcW w:w="3060" w:type="dxa"/>
            <w:shd w:val="clear" w:color="auto" w:fill="auto"/>
          </w:tcPr>
          <w:p w14:paraId="5E34ECE0" w14:textId="77777777" w:rsidR="00E864DA" w:rsidRPr="00130981" w:rsidRDefault="00E864DA" w:rsidP="00130981">
            <w:pPr>
              <w:spacing w:line="240" w:lineRule="atLeast"/>
              <w:rPr>
                <w:rFonts w:asciiTheme="majorBidi" w:hAnsiTheme="majorBidi" w:cstheme="majorBidi"/>
                <w:spacing w:val="-4"/>
                <w:sz w:val="28"/>
                <w:szCs w:val="28"/>
              </w:rPr>
            </w:pPr>
            <w:r w:rsidRPr="00130981">
              <w:rPr>
                <w:rFonts w:asciiTheme="majorBidi" w:hAnsiTheme="majorBidi" w:cstheme="majorBidi"/>
                <w:sz w:val="28"/>
                <w:szCs w:val="28"/>
                <w:lang w:val="en-US"/>
              </w:rPr>
              <w:t>Net</w:t>
            </w:r>
          </w:p>
        </w:tc>
        <w:tc>
          <w:tcPr>
            <w:tcW w:w="1350" w:type="dxa"/>
            <w:tcBorders>
              <w:top w:val="single" w:sz="4" w:space="0" w:color="auto"/>
              <w:bottom w:val="double" w:sz="4" w:space="0" w:color="auto"/>
            </w:tcBorders>
            <w:shd w:val="clear" w:color="auto" w:fill="auto"/>
          </w:tcPr>
          <w:p w14:paraId="2F704483" w14:textId="37C8C68A" w:rsidR="00E864DA" w:rsidRPr="00130981" w:rsidRDefault="00AF4385" w:rsidP="00130981">
            <w:pPr>
              <w:spacing w:line="240" w:lineRule="atLeast"/>
              <w:ind w:left="-108" w:right="38"/>
              <w:jc w:val="right"/>
              <w:rPr>
                <w:rFonts w:asciiTheme="majorBidi" w:hAnsiTheme="majorBidi" w:cstheme="majorBidi"/>
                <w:b/>
                <w:bCs/>
                <w:sz w:val="28"/>
                <w:szCs w:val="28"/>
                <w:lang w:val="en-US"/>
              </w:rPr>
            </w:pPr>
            <w:r w:rsidRPr="00130981">
              <w:rPr>
                <w:rFonts w:asciiTheme="majorBidi" w:hAnsiTheme="majorBidi" w:cstheme="majorBidi"/>
                <w:sz w:val="28"/>
                <w:szCs w:val="28"/>
              </w:rPr>
              <w:t>71,754</w:t>
            </w:r>
          </w:p>
        </w:tc>
        <w:tc>
          <w:tcPr>
            <w:tcW w:w="180" w:type="dxa"/>
            <w:shd w:val="clear" w:color="auto" w:fill="auto"/>
          </w:tcPr>
          <w:p w14:paraId="01012817" w14:textId="77777777" w:rsidR="00E864DA" w:rsidRPr="00130981" w:rsidRDefault="00E864DA" w:rsidP="00130981">
            <w:pPr>
              <w:spacing w:line="240" w:lineRule="atLeast"/>
              <w:ind w:left="-108" w:right="357"/>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246BAD4F" w14:textId="16B40BA4" w:rsidR="00E864DA" w:rsidRPr="00130981" w:rsidRDefault="00E864DA"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89,242</w:t>
            </w:r>
          </w:p>
        </w:tc>
        <w:tc>
          <w:tcPr>
            <w:tcW w:w="180" w:type="dxa"/>
            <w:shd w:val="clear" w:color="auto" w:fill="auto"/>
          </w:tcPr>
          <w:p w14:paraId="51E476F5" w14:textId="77777777" w:rsidR="00E864DA" w:rsidRPr="00130981" w:rsidRDefault="00E864DA" w:rsidP="00130981">
            <w:pPr>
              <w:spacing w:line="240" w:lineRule="atLeast"/>
              <w:ind w:left="-108" w:right="357"/>
              <w:jc w:val="right"/>
              <w:rPr>
                <w:rFonts w:asciiTheme="majorBidi" w:hAnsiTheme="majorBidi" w:cstheme="majorBidi"/>
                <w:sz w:val="28"/>
                <w:szCs w:val="28"/>
              </w:rPr>
            </w:pPr>
          </w:p>
        </w:tc>
        <w:tc>
          <w:tcPr>
            <w:tcW w:w="1322" w:type="dxa"/>
            <w:tcBorders>
              <w:top w:val="single" w:sz="4" w:space="0" w:color="auto"/>
              <w:bottom w:val="double" w:sz="4" w:space="0" w:color="auto"/>
            </w:tcBorders>
            <w:shd w:val="clear" w:color="auto" w:fill="auto"/>
          </w:tcPr>
          <w:p w14:paraId="44B47061" w14:textId="7ACE8891" w:rsidR="00E864DA" w:rsidRPr="00130981" w:rsidRDefault="00E864DA" w:rsidP="00130981">
            <w:pPr>
              <w:spacing w:line="240" w:lineRule="atLeas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shd w:val="clear" w:color="auto" w:fill="auto"/>
          </w:tcPr>
          <w:p w14:paraId="59481373" w14:textId="77777777" w:rsidR="00E864DA" w:rsidRPr="00130981" w:rsidRDefault="00E864DA" w:rsidP="00130981">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3D1F174B" w14:textId="5B5AF0A5" w:rsidR="00E864DA" w:rsidRPr="00130981" w:rsidRDefault="00E864DA" w:rsidP="00130981">
            <w:pPr>
              <w:spacing w:line="240" w:lineRule="atLeast"/>
              <w:ind w:left="-108" w:right="38"/>
              <w:jc w:val="right"/>
              <w:rPr>
                <w:rFonts w:asciiTheme="majorBidi" w:hAnsiTheme="majorBidi" w:cstheme="majorBidi"/>
                <w:sz w:val="28"/>
                <w:szCs w:val="28"/>
                <w:cs/>
              </w:rPr>
            </w:pPr>
            <w:r w:rsidRPr="00130981">
              <w:rPr>
                <w:rFonts w:asciiTheme="majorBidi" w:hAnsiTheme="majorBidi" w:cstheme="majorBidi"/>
                <w:sz w:val="28"/>
                <w:szCs w:val="28"/>
              </w:rPr>
              <w:t>-</w:t>
            </w:r>
          </w:p>
        </w:tc>
      </w:tr>
    </w:tbl>
    <w:p w14:paraId="246CC64C" w14:textId="70765DAC" w:rsidR="00DE6EF6" w:rsidRPr="00130981" w:rsidRDefault="00587C88" w:rsidP="00130981">
      <w:pPr>
        <w:pStyle w:val="BlockText"/>
        <w:spacing w:before="120" w:after="120" w:line="360" w:lineRule="exact"/>
        <w:ind w:left="431" w:right="0" w:firstLine="0"/>
        <w:jc w:val="thaiDistribute"/>
        <w:rPr>
          <w:rFonts w:asciiTheme="majorBidi" w:hAnsiTheme="majorBidi" w:cstheme="majorBidi"/>
          <w:spacing w:val="-6"/>
        </w:rPr>
      </w:pPr>
      <w:r w:rsidRPr="00130981">
        <w:rPr>
          <w:rFonts w:asciiTheme="majorBidi" w:hAnsiTheme="majorBidi" w:cstheme="majorBidi"/>
          <w:spacing w:val="-6"/>
        </w:rPr>
        <w:t>M</w:t>
      </w:r>
      <w:r w:rsidR="00503FFB" w:rsidRPr="00130981">
        <w:rPr>
          <w:rFonts w:asciiTheme="majorBidi" w:hAnsiTheme="majorBidi" w:cstheme="majorBidi"/>
          <w:spacing w:val="-6"/>
        </w:rPr>
        <w:t xml:space="preserve">ovements of </w:t>
      </w:r>
      <w:r w:rsidR="00A73C8A" w:rsidRPr="00130981">
        <w:rPr>
          <w:rFonts w:asciiTheme="majorBidi" w:hAnsiTheme="majorBidi" w:cstheme="majorBidi"/>
          <w:spacing w:val="-6"/>
        </w:rPr>
        <w:t>loans and accrued interest</w:t>
      </w:r>
      <w:r w:rsidR="00503FFB" w:rsidRPr="00130981">
        <w:rPr>
          <w:rFonts w:asciiTheme="majorBidi" w:hAnsiTheme="majorBidi" w:cstheme="majorBidi"/>
          <w:spacing w:val="-6"/>
          <w:cs/>
        </w:rPr>
        <w:t xml:space="preserve"> </w:t>
      </w:r>
      <w:r w:rsidRPr="00130981">
        <w:rPr>
          <w:rFonts w:asciiTheme="majorBidi" w:hAnsiTheme="majorBidi" w:cstheme="majorBidi"/>
          <w:spacing w:val="-6"/>
        </w:rPr>
        <w:t xml:space="preserve">– persons / </w:t>
      </w:r>
      <w:r w:rsidR="00BC2A2C" w:rsidRPr="00130981">
        <w:rPr>
          <w:rFonts w:asciiTheme="majorBidi" w:hAnsiTheme="majorBidi" w:cstheme="majorBidi"/>
          <w:spacing w:val="-6"/>
        </w:rPr>
        <w:t xml:space="preserve">non - related </w:t>
      </w:r>
      <w:r w:rsidR="00477C8B" w:rsidRPr="00130981">
        <w:rPr>
          <w:rFonts w:asciiTheme="majorBidi" w:hAnsiTheme="majorBidi" w:cstheme="majorBidi"/>
          <w:spacing w:val="-6"/>
        </w:rPr>
        <w:t>parties</w:t>
      </w:r>
      <w:r w:rsidR="00503FFB" w:rsidRPr="00130981">
        <w:rPr>
          <w:rFonts w:asciiTheme="majorBidi" w:hAnsiTheme="majorBidi" w:cstheme="majorBidi"/>
          <w:spacing w:val="-6"/>
        </w:rPr>
        <w:t xml:space="preserve"> during the year ended </w:t>
      </w:r>
      <w:r w:rsidR="00BD391B" w:rsidRPr="00130981">
        <w:rPr>
          <w:rFonts w:asciiTheme="majorBidi" w:hAnsiTheme="majorBidi" w:cstheme="majorBidi"/>
          <w:spacing w:val="-6"/>
        </w:rPr>
        <w:t>December 31, 202</w:t>
      </w:r>
      <w:r w:rsidR="00C157C0" w:rsidRPr="00130981">
        <w:rPr>
          <w:rFonts w:asciiTheme="majorBidi" w:hAnsiTheme="majorBidi" w:cstheme="majorBidi"/>
          <w:spacing w:val="-6"/>
        </w:rPr>
        <w:t>3</w:t>
      </w:r>
      <w:r w:rsidR="00503FFB" w:rsidRPr="00130981">
        <w:rPr>
          <w:rFonts w:asciiTheme="majorBidi" w:hAnsiTheme="majorBidi" w:cstheme="majorBidi"/>
          <w:spacing w:val="-6"/>
          <w:cs/>
        </w:rPr>
        <w:t xml:space="preserve"> </w:t>
      </w:r>
      <w:r w:rsidR="00503FFB" w:rsidRPr="00130981">
        <w:rPr>
          <w:rFonts w:asciiTheme="majorBidi" w:hAnsiTheme="majorBidi" w:cstheme="majorBidi"/>
          <w:spacing w:val="-6"/>
        </w:rPr>
        <w:t xml:space="preserve">are </w:t>
      </w:r>
      <w:r w:rsidR="00477C8B" w:rsidRPr="00130981">
        <w:rPr>
          <w:rFonts w:asciiTheme="majorBidi" w:hAnsiTheme="majorBidi" w:cstheme="majorBidi"/>
          <w:spacing w:val="-6"/>
        </w:rPr>
        <w:t xml:space="preserve">as </w:t>
      </w:r>
      <w:r w:rsidR="00503FFB" w:rsidRPr="00130981">
        <w:rPr>
          <w:rFonts w:asciiTheme="majorBidi" w:hAnsiTheme="majorBidi" w:cstheme="majorBidi"/>
          <w:spacing w:val="-6"/>
        </w:rPr>
        <w:t>follows:</w:t>
      </w:r>
    </w:p>
    <w:tbl>
      <w:tblPr>
        <w:tblW w:w="9235" w:type="dxa"/>
        <w:tblInd w:w="426" w:type="dxa"/>
        <w:tblLayout w:type="fixed"/>
        <w:tblLook w:val="01E0" w:firstRow="1" w:lastRow="1" w:firstColumn="1" w:lastColumn="1" w:noHBand="0" w:noVBand="0"/>
      </w:tblPr>
      <w:tblGrid>
        <w:gridCol w:w="3158"/>
        <w:gridCol w:w="1350"/>
        <w:gridCol w:w="1006"/>
        <w:gridCol w:w="1170"/>
        <w:gridCol w:w="1275"/>
        <w:gridCol w:w="1276"/>
      </w:tblGrid>
      <w:tr w:rsidR="00E864DA" w:rsidRPr="00130981" w14:paraId="773FD81F" w14:textId="77777777" w:rsidTr="000329C8">
        <w:trPr>
          <w:trHeight w:val="20"/>
          <w:tblHeader/>
        </w:trPr>
        <w:tc>
          <w:tcPr>
            <w:tcW w:w="3158" w:type="dxa"/>
            <w:shd w:val="clear" w:color="auto" w:fill="auto"/>
          </w:tcPr>
          <w:p w14:paraId="284D95D2" w14:textId="77777777" w:rsidR="00E864DA" w:rsidRPr="00130981" w:rsidRDefault="00E864DA" w:rsidP="00130981">
            <w:pPr>
              <w:tabs>
                <w:tab w:val="left" w:pos="426"/>
                <w:tab w:val="left" w:pos="993"/>
              </w:tabs>
              <w:spacing w:line="320" w:lineRule="exact"/>
              <w:ind w:left="810" w:right="1"/>
              <w:jc w:val="thaiDistribute"/>
              <w:rPr>
                <w:rFonts w:ascii="Angsana New" w:hAnsi="Angsana New"/>
                <w:sz w:val="28"/>
                <w:szCs w:val="28"/>
              </w:rPr>
            </w:pPr>
          </w:p>
        </w:tc>
        <w:tc>
          <w:tcPr>
            <w:tcW w:w="6077" w:type="dxa"/>
            <w:gridSpan w:val="5"/>
          </w:tcPr>
          <w:p w14:paraId="23E3DA71" w14:textId="078485B6" w:rsidR="00E864DA" w:rsidRPr="00130981" w:rsidRDefault="00E864DA" w:rsidP="00130981">
            <w:pPr>
              <w:pBdr>
                <w:bottom w:val="single" w:sz="4" w:space="1" w:color="auto"/>
              </w:pBdr>
              <w:tabs>
                <w:tab w:val="left" w:pos="1091"/>
              </w:tabs>
              <w:spacing w:line="320" w:lineRule="exact"/>
              <w:ind w:left="-49" w:right="1"/>
              <w:jc w:val="right"/>
              <w:rPr>
                <w:rFonts w:ascii="Angsana New" w:hAnsi="Angsana New"/>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E864DA" w:rsidRPr="00130981" w14:paraId="4108578E" w14:textId="77777777" w:rsidTr="00A13896">
        <w:trPr>
          <w:trHeight w:val="20"/>
          <w:tblHeader/>
        </w:trPr>
        <w:tc>
          <w:tcPr>
            <w:tcW w:w="3158" w:type="dxa"/>
            <w:shd w:val="clear" w:color="auto" w:fill="auto"/>
          </w:tcPr>
          <w:p w14:paraId="67530A81" w14:textId="77777777" w:rsidR="00E864DA" w:rsidRPr="00130981" w:rsidRDefault="00E864DA" w:rsidP="00130981">
            <w:pPr>
              <w:spacing w:line="320" w:lineRule="exact"/>
              <w:ind w:left="810" w:right="1"/>
              <w:jc w:val="thaiDistribute"/>
              <w:rPr>
                <w:rFonts w:ascii="Angsana New" w:hAnsi="Angsana New"/>
                <w:sz w:val="28"/>
                <w:szCs w:val="28"/>
                <w:cs/>
              </w:rPr>
            </w:pPr>
          </w:p>
        </w:tc>
        <w:tc>
          <w:tcPr>
            <w:tcW w:w="6077" w:type="dxa"/>
            <w:gridSpan w:val="5"/>
            <w:vAlign w:val="bottom"/>
          </w:tcPr>
          <w:p w14:paraId="260FA3B7" w14:textId="5DBA5376"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cs/>
              </w:rPr>
            </w:pPr>
            <w:r w:rsidRPr="00130981">
              <w:rPr>
                <w:rFonts w:asciiTheme="majorBidi" w:hAnsiTheme="majorBidi" w:cstheme="majorBidi"/>
                <w:sz w:val="28"/>
                <w:szCs w:val="28"/>
              </w:rPr>
              <w:t>Consolidated</w:t>
            </w:r>
          </w:p>
        </w:tc>
      </w:tr>
      <w:tr w:rsidR="00E864DA" w:rsidRPr="00130981" w14:paraId="59132942" w14:textId="77777777" w:rsidTr="006E794B">
        <w:trPr>
          <w:trHeight w:val="20"/>
          <w:tblHeader/>
        </w:trPr>
        <w:tc>
          <w:tcPr>
            <w:tcW w:w="3158" w:type="dxa"/>
            <w:shd w:val="clear" w:color="auto" w:fill="auto"/>
          </w:tcPr>
          <w:p w14:paraId="7813C5A3" w14:textId="77777777" w:rsidR="00E864DA" w:rsidRPr="00130981" w:rsidRDefault="00E864DA" w:rsidP="00130981">
            <w:pPr>
              <w:spacing w:line="320" w:lineRule="exact"/>
              <w:ind w:left="810" w:right="1"/>
              <w:jc w:val="thaiDistribute"/>
              <w:rPr>
                <w:rFonts w:ascii="Angsana New" w:hAnsi="Angsana New"/>
                <w:sz w:val="28"/>
                <w:szCs w:val="28"/>
              </w:rPr>
            </w:pPr>
          </w:p>
        </w:tc>
        <w:tc>
          <w:tcPr>
            <w:tcW w:w="1350" w:type="dxa"/>
            <w:tcBorders>
              <w:left w:val="nil"/>
            </w:tcBorders>
            <w:shd w:val="clear" w:color="auto" w:fill="auto"/>
            <w:vAlign w:val="bottom"/>
            <w:hideMark/>
          </w:tcPr>
          <w:p w14:paraId="2992035D" w14:textId="15710EBC"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rPr>
            </w:pPr>
            <w:r w:rsidRPr="00130981">
              <w:rPr>
                <w:rFonts w:asciiTheme="majorBidi" w:hAnsiTheme="majorBidi" w:cstheme="majorBidi"/>
                <w:spacing w:val="-4"/>
                <w:sz w:val="28"/>
                <w:szCs w:val="28"/>
                <w:lang w:val="en-US"/>
              </w:rPr>
              <w:t>As</w:t>
            </w:r>
            <w:r w:rsidRPr="00130981">
              <w:rPr>
                <w:rFonts w:asciiTheme="majorBidi" w:hAnsiTheme="majorBidi" w:cstheme="majorBidi" w:hint="cs"/>
                <w:spacing w:val="-4"/>
                <w:sz w:val="28"/>
                <w:szCs w:val="28"/>
                <w:cs/>
                <w:lang w:val="en-US"/>
              </w:rPr>
              <w:t xml:space="preserve"> </w:t>
            </w:r>
            <w:r w:rsidRPr="00130981">
              <w:rPr>
                <w:rFonts w:asciiTheme="majorBidi" w:hAnsiTheme="majorBidi" w:cstheme="majorBidi"/>
                <w:spacing w:val="-4"/>
                <w:sz w:val="28"/>
                <w:szCs w:val="28"/>
                <w:lang w:val="en-US"/>
              </w:rPr>
              <w:t xml:space="preserve">at January </w:t>
            </w:r>
            <w:r w:rsidRPr="00130981">
              <w:rPr>
                <w:rFonts w:asciiTheme="majorBidi" w:hAnsiTheme="majorBidi" w:cstheme="majorBidi"/>
                <w:spacing w:val="-4"/>
                <w:sz w:val="28"/>
                <w:szCs w:val="28"/>
                <w:lang w:val="en-US"/>
              </w:rPr>
              <w:br/>
              <w:t>1, 2023</w:t>
            </w:r>
          </w:p>
        </w:tc>
        <w:tc>
          <w:tcPr>
            <w:tcW w:w="1006" w:type="dxa"/>
            <w:shd w:val="clear" w:color="auto" w:fill="auto"/>
            <w:vAlign w:val="bottom"/>
            <w:hideMark/>
          </w:tcPr>
          <w:p w14:paraId="6197D815" w14:textId="362ACAF0"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rPr>
            </w:pPr>
            <w:r w:rsidRPr="00130981">
              <w:rPr>
                <w:rFonts w:asciiTheme="majorBidi" w:hAnsiTheme="majorBidi" w:cstheme="majorBidi"/>
                <w:spacing w:val="-4"/>
                <w:sz w:val="28"/>
                <w:szCs w:val="28"/>
                <w:lang w:val="en-US"/>
              </w:rPr>
              <w:t>Increase</w:t>
            </w:r>
          </w:p>
        </w:tc>
        <w:tc>
          <w:tcPr>
            <w:tcW w:w="1170" w:type="dxa"/>
            <w:vAlign w:val="bottom"/>
          </w:tcPr>
          <w:p w14:paraId="19497A8B" w14:textId="10C976DD"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cs/>
              </w:rPr>
            </w:pPr>
            <w:r w:rsidRPr="00130981">
              <w:rPr>
                <w:rFonts w:asciiTheme="majorBidi" w:hAnsiTheme="majorBidi" w:cstheme="majorBidi"/>
                <w:spacing w:val="-4"/>
                <w:sz w:val="28"/>
                <w:szCs w:val="28"/>
                <w:cs/>
                <w:lang w:val="en-US"/>
              </w:rPr>
              <w:t>(</w:t>
            </w:r>
            <w:r w:rsidRPr="00130981">
              <w:rPr>
                <w:rFonts w:asciiTheme="majorBidi" w:hAnsiTheme="majorBidi" w:cstheme="majorBidi"/>
                <w:spacing w:val="-4"/>
                <w:sz w:val="28"/>
                <w:szCs w:val="28"/>
                <w:lang w:val="en-US"/>
              </w:rPr>
              <w:t>Decrease</w:t>
            </w:r>
            <w:r w:rsidRPr="00130981">
              <w:rPr>
                <w:rFonts w:asciiTheme="majorBidi" w:hAnsiTheme="majorBidi" w:cstheme="majorBidi"/>
                <w:spacing w:val="-4"/>
                <w:sz w:val="28"/>
                <w:szCs w:val="28"/>
                <w:cs/>
                <w:lang w:val="en-US"/>
              </w:rPr>
              <w:t>)</w:t>
            </w:r>
          </w:p>
        </w:tc>
        <w:tc>
          <w:tcPr>
            <w:tcW w:w="1275" w:type="dxa"/>
            <w:shd w:val="clear" w:color="auto" w:fill="auto"/>
            <w:vAlign w:val="bottom"/>
            <w:hideMark/>
          </w:tcPr>
          <w:p w14:paraId="32EEE2F7" w14:textId="5ADDC390"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z w:val="28"/>
                <w:szCs w:val="28"/>
                <w:cs/>
              </w:rPr>
            </w:pPr>
            <w:r w:rsidRPr="00130981">
              <w:rPr>
                <w:rFonts w:ascii="Angsana New" w:hAnsi="Angsana New"/>
                <w:sz w:val="28"/>
                <w:szCs w:val="28"/>
              </w:rPr>
              <w:t>Transfer as foreclosed property</w:t>
            </w:r>
          </w:p>
        </w:tc>
        <w:tc>
          <w:tcPr>
            <w:tcW w:w="1276" w:type="dxa"/>
            <w:shd w:val="clear" w:color="auto" w:fill="auto"/>
            <w:hideMark/>
          </w:tcPr>
          <w:p w14:paraId="22034F13" w14:textId="77777777" w:rsidR="00E864DA" w:rsidRPr="00130981" w:rsidRDefault="00E864DA" w:rsidP="00130981">
            <w:pPr>
              <w:pBdr>
                <w:bottom w:val="single" w:sz="4" w:space="1" w:color="auto"/>
              </w:pBdr>
              <w:tabs>
                <w:tab w:val="left" w:pos="1091"/>
              </w:tabs>
              <w:spacing w:line="320" w:lineRule="exact"/>
              <w:ind w:left="-49" w:right="1"/>
              <w:jc w:val="center"/>
              <w:rPr>
                <w:rFonts w:asciiTheme="majorBidi" w:hAnsiTheme="majorBidi" w:cstheme="majorBidi"/>
                <w:spacing w:val="-6"/>
                <w:sz w:val="28"/>
                <w:szCs w:val="28"/>
                <w:lang w:val="en-US"/>
              </w:rPr>
            </w:pPr>
          </w:p>
          <w:p w14:paraId="1185E79D" w14:textId="08A44BF9" w:rsidR="00E864DA" w:rsidRPr="00130981" w:rsidRDefault="00E864DA" w:rsidP="00130981">
            <w:pPr>
              <w:pBdr>
                <w:bottom w:val="single" w:sz="4" w:space="1" w:color="auto"/>
              </w:pBdr>
              <w:tabs>
                <w:tab w:val="left" w:pos="1091"/>
              </w:tabs>
              <w:spacing w:line="320" w:lineRule="exact"/>
              <w:ind w:left="-49" w:right="1"/>
              <w:jc w:val="center"/>
              <w:rPr>
                <w:rFonts w:ascii="Angsana New" w:hAnsi="Angsana New"/>
                <w:spacing w:val="-6"/>
                <w:sz w:val="28"/>
                <w:szCs w:val="28"/>
              </w:rPr>
            </w:pPr>
            <w:r w:rsidRPr="00130981">
              <w:rPr>
                <w:rFonts w:asciiTheme="majorBidi" w:hAnsiTheme="majorBidi" w:cstheme="majorBidi"/>
                <w:spacing w:val="-6"/>
                <w:sz w:val="28"/>
                <w:szCs w:val="28"/>
                <w:lang w:val="en-US"/>
              </w:rPr>
              <w:t>As at December 31, 2023</w:t>
            </w:r>
          </w:p>
        </w:tc>
      </w:tr>
      <w:tr w:rsidR="00E864DA" w:rsidRPr="00130981" w14:paraId="7D3E14B6" w14:textId="77777777" w:rsidTr="00E864DA">
        <w:trPr>
          <w:trHeight w:val="305"/>
        </w:trPr>
        <w:tc>
          <w:tcPr>
            <w:tcW w:w="3158" w:type="dxa"/>
            <w:shd w:val="clear" w:color="auto" w:fill="auto"/>
            <w:hideMark/>
          </w:tcPr>
          <w:p w14:paraId="4F229DCB" w14:textId="60FF471E" w:rsidR="00E864DA" w:rsidRPr="00130981" w:rsidRDefault="00E864DA" w:rsidP="00130981">
            <w:pPr>
              <w:tabs>
                <w:tab w:val="left" w:pos="1091"/>
              </w:tabs>
              <w:spacing w:line="320" w:lineRule="exact"/>
              <w:ind w:left="-49" w:right="1"/>
              <w:rPr>
                <w:rFonts w:ascii="Angsana New" w:hAnsi="Angsana New"/>
                <w:sz w:val="28"/>
                <w:szCs w:val="28"/>
              </w:rPr>
            </w:pPr>
            <w:r w:rsidRPr="00130981">
              <w:rPr>
                <w:rFonts w:asciiTheme="majorBidi" w:hAnsiTheme="majorBidi" w:cstheme="majorBidi"/>
                <w:snapToGrid w:val="0"/>
                <w:sz w:val="28"/>
                <w:szCs w:val="28"/>
                <w:u w:val="single"/>
                <w:lang w:eastAsia="th-TH"/>
              </w:rPr>
              <w:t>Loans to person / non - related parties</w:t>
            </w:r>
          </w:p>
        </w:tc>
        <w:tc>
          <w:tcPr>
            <w:tcW w:w="1350" w:type="dxa"/>
            <w:tcBorders>
              <w:left w:val="nil"/>
            </w:tcBorders>
            <w:shd w:val="clear" w:color="auto" w:fill="auto"/>
          </w:tcPr>
          <w:p w14:paraId="7E0C6642" w14:textId="77777777" w:rsidR="00E864DA" w:rsidRPr="00130981" w:rsidRDefault="00E864DA" w:rsidP="00130981">
            <w:pPr>
              <w:tabs>
                <w:tab w:val="left" w:pos="1091"/>
              </w:tabs>
              <w:spacing w:line="320" w:lineRule="exact"/>
              <w:ind w:right="1"/>
              <w:rPr>
                <w:rFonts w:ascii="Angsana New" w:hAnsi="Angsana New"/>
                <w:sz w:val="28"/>
                <w:szCs w:val="28"/>
              </w:rPr>
            </w:pPr>
          </w:p>
        </w:tc>
        <w:tc>
          <w:tcPr>
            <w:tcW w:w="1006" w:type="dxa"/>
            <w:shd w:val="clear" w:color="auto" w:fill="auto"/>
            <w:vAlign w:val="bottom"/>
          </w:tcPr>
          <w:p w14:paraId="3CBBF94C"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c>
          <w:tcPr>
            <w:tcW w:w="1170" w:type="dxa"/>
            <w:vAlign w:val="bottom"/>
          </w:tcPr>
          <w:p w14:paraId="1257B440"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49AAB458"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c>
          <w:tcPr>
            <w:tcW w:w="1276" w:type="dxa"/>
            <w:shd w:val="clear" w:color="auto" w:fill="auto"/>
            <w:vAlign w:val="bottom"/>
          </w:tcPr>
          <w:p w14:paraId="34D57D8B" w14:textId="77777777" w:rsidR="00E864DA" w:rsidRPr="00130981" w:rsidRDefault="00E864DA" w:rsidP="00130981">
            <w:pPr>
              <w:tabs>
                <w:tab w:val="left" w:pos="1091"/>
              </w:tabs>
              <w:spacing w:line="320" w:lineRule="exact"/>
              <w:ind w:left="-49" w:right="1"/>
              <w:jc w:val="right"/>
              <w:rPr>
                <w:rFonts w:ascii="Angsana New" w:hAnsi="Angsana New"/>
                <w:sz w:val="28"/>
                <w:szCs w:val="28"/>
              </w:rPr>
            </w:pPr>
          </w:p>
        </w:tc>
      </w:tr>
      <w:tr w:rsidR="00243702" w:rsidRPr="00130981" w14:paraId="3F7D400F" w14:textId="77777777" w:rsidTr="00E864DA">
        <w:trPr>
          <w:trHeight w:val="20"/>
        </w:trPr>
        <w:tc>
          <w:tcPr>
            <w:tcW w:w="3158" w:type="dxa"/>
            <w:shd w:val="clear" w:color="auto" w:fill="auto"/>
            <w:hideMark/>
          </w:tcPr>
          <w:p w14:paraId="51AD7471" w14:textId="1D42F11E" w:rsidR="00243702" w:rsidRPr="00130981" w:rsidRDefault="00243702" w:rsidP="00130981">
            <w:pPr>
              <w:spacing w:line="320" w:lineRule="exact"/>
              <w:ind w:left="142" w:right="1"/>
              <w:jc w:val="thaiDistribute"/>
              <w:rPr>
                <w:rFonts w:ascii="Angsana New" w:hAnsi="Angsana New"/>
                <w:snapToGrid w:val="0"/>
                <w:sz w:val="28"/>
                <w:szCs w:val="28"/>
                <w:lang w:eastAsia="th-TH"/>
              </w:rPr>
            </w:pPr>
            <w:r w:rsidRPr="00130981">
              <w:rPr>
                <w:rFonts w:asciiTheme="majorBidi" w:hAnsiTheme="majorBidi" w:cstheme="majorBidi"/>
                <w:sz w:val="28"/>
                <w:szCs w:val="28"/>
              </w:rPr>
              <w:t>Principle</w:t>
            </w:r>
          </w:p>
        </w:tc>
        <w:tc>
          <w:tcPr>
            <w:tcW w:w="1350" w:type="dxa"/>
            <w:shd w:val="clear" w:color="auto" w:fill="auto"/>
            <w:vAlign w:val="center"/>
          </w:tcPr>
          <w:p w14:paraId="0658E34E"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164,621</w:t>
            </w:r>
          </w:p>
        </w:tc>
        <w:tc>
          <w:tcPr>
            <w:tcW w:w="1006" w:type="dxa"/>
            <w:shd w:val="clear" w:color="auto" w:fill="auto"/>
            <w:vAlign w:val="center"/>
          </w:tcPr>
          <w:p w14:paraId="1B14C90E" w14:textId="685A46C1"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114,457</w:t>
            </w:r>
          </w:p>
        </w:tc>
        <w:tc>
          <w:tcPr>
            <w:tcW w:w="1170" w:type="dxa"/>
            <w:shd w:val="clear" w:color="auto" w:fill="auto"/>
            <w:vAlign w:val="center"/>
          </w:tcPr>
          <w:p w14:paraId="0771EDE3" w14:textId="5BF986EF"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w:t>
            </w:r>
            <w:r w:rsidRPr="00130981">
              <w:rPr>
                <w:rFonts w:ascii="Angsana New" w:hAnsi="Angsana New" w:hint="cs"/>
                <w:sz w:val="28"/>
                <w:szCs w:val="28"/>
              </w:rPr>
              <w:t>88</w:t>
            </w:r>
            <w:r w:rsidRPr="00130981">
              <w:rPr>
                <w:rFonts w:ascii="Angsana New" w:hAnsi="Angsana New"/>
                <w:sz w:val="28"/>
                <w:szCs w:val="28"/>
              </w:rPr>
              <w:t>,815)</w:t>
            </w:r>
          </w:p>
        </w:tc>
        <w:tc>
          <w:tcPr>
            <w:tcW w:w="1275" w:type="dxa"/>
            <w:shd w:val="clear" w:color="auto" w:fill="auto"/>
            <w:vAlign w:val="center"/>
          </w:tcPr>
          <w:p w14:paraId="38BFE21A"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(41,800)</w:t>
            </w:r>
          </w:p>
        </w:tc>
        <w:tc>
          <w:tcPr>
            <w:tcW w:w="1276" w:type="dxa"/>
            <w:shd w:val="clear" w:color="auto" w:fill="auto"/>
            <w:vAlign w:val="center"/>
          </w:tcPr>
          <w:p w14:paraId="3451C19C" w14:textId="74A3A914"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148,463</w:t>
            </w:r>
          </w:p>
        </w:tc>
      </w:tr>
      <w:tr w:rsidR="00243702" w:rsidRPr="00130981" w14:paraId="338F5B39" w14:textId="77777777" w:rsidTr="00E864DA">
        <w:trPr>
          <w:trHeight w:val="20"/>
        </w:trPr>
        <w:tc>
          <w:tcPr>
            <w:tcW w:w="3158" w:type="dxa"/>
            <w:shd w:val="clear" w:color="auto" w:fill="auto"/>
            <w:hideMark/>
          </w:tcPr>
          <w:p w14:paraId="430F56BE" w14:textId="35255650" w:rsidR="00243702" w:rsidRPr="00130981" w:rsidRDefault="00243702" w:rsidP="00130981">
            <w:pPr>
              <w:spacing w:line="320" w:lineRule="exact"/>
              <w:ind w:left="142" w:right="1"/>
              <w:jc w:val="thaiDistribute"/>
              <w:rPr>
                <w:rFonts w:ascii="Angsana New" w:hAnsi="Angsana New"/>
                <w:snapToGrid w:val="0"/>
                <w:sz w:val="28"/>
                <w:szCs w:val="28"/>
                <w:cs/>
                <w:lang w:eastAsia="th-TH"/>
              </w:rPr>
            </w:pPr>
            <w:r w:rsidRPr="00130981">
              <w:rPr>
                <w:rFonts w:asciiTheme="majorBidi" w:hAnsiTheme="majorBidi" w:cstheme="majorBidi"/>
                <w:sz w:val="28"/>
                <w:szCs w:val="28"/>
              </w:rPr>
              <w:t>Accrued interest</w:t>
            </w:r>
          </w:p>
        </w:tc>
        <w:tc>
          <w:tcPr>
            <w:tcW w:w="1350" w:type="dxa"/>
            <w:shd w:val="clear" w:color="auto" w:fill="auto"/>
            <w:vAlign w:val="center"/>
          </w:tcPr>
          <w:p w14:paraId="3E7F81F4"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10,453</w:t>
            </w:r>
          </w:p>
        </w:tc>
        <w:tc>
          <w:tcPr>
            <w:tcW w:w="1006" w:type="dxa"/>
            <w:shd w:val="clear" w:color="auto" w:fill="auto"/>
            <w:vAlign w:val="center"/>
          </w:tcPr>
          <w:p w14:paraId="3CA939B2" w14:textId="7C055F7B"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19,052</w:t>
            </w:r>
          </w:p>
        </w:tc>
        <w:tc>
          <w:tcPr>
            <w:tcW w:w="1170" w:type="dxa"/>
            <w:shd w:val="clear" w:color="auto" w:fill="auto"/>
            <w:vAlign w:val="center"/>
          </w:tcPr>
          <w:p w14:paraId="43172327"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(13,847)</w:t>
            </w:r>
          </w:p>
        </w:tc>
        <w:tc>
          <w:tcPr>
            <w:tcW w:w="1275" w:type="dxa"/>
            <w:shd w:val="clear" w:color="auto" w:fill="auto"/>
            <w:vAlign w:val="center"/>
          </w:tcPr>
          <w:p w14:paraId="69AC5F90"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(3,378)</w:t>
            </w:r>
          </w:p>
        </w:tc>
        <w:tc>
          <w:tcPr>
            <w:tcW w:w="1276" w:type="dxa"/>
            <w:shd w:val="clear" w:color="auto" w:fill="auto"/>
            <w:vAlign w:val="center"/>
          </w:tcPr>
          <w:p w14:paraId="14DB13B2" w14:textId="4E130C84"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12,280</w:t>
            </w:r>
          </w:p>
        </w:tc>
      </w:tr>
      <w:tr w:rsidR="00243702" w:rsidRPr="00130981" w14:paraId="360E26C0" w14:textId="77777777" w:rsidTr="00E864DA">
        <w:trPr>
          <w:trHeight w:val="20"/>
        </w:trPr>
        <w:tc>
          <w:tcPr>
            <w:tcW w:w="3158" w:type="dxa"/>
            <w:shd w:val="clear" w:color="auto" w:fill="auto"/>
            <w:hideMark/>
          </w:tcPr>
          <w:p w14:paraId="1DAB5F18" w14:textId="77777777" w:rsidR="00243702" w:rsidRPr="00130981" w:rsidRDefault="00243702" w:rsidP="00130981">
            <w:pPr>
              <w:spacing w:line="320" w:lineRule="exact"/>
              <w:ind w:right="1"/>
              <w:jc w:val="thaiDistribute"/>
              <w:rPr>
                <w:rFonts w:ascii="Angsana New" w:hAnsi="Angsana New"/>
                <w:snapToGrid w:val="0"/>
                <w:sz w:val="28"/>
                <w:szCs w:val="28"/>
                <w:cs/>
                <w:lang w:eastAsia="th-TH"/>
              </w:rPr>
            </w:pPr>
          </w:p>
        </w:tc>
        <w:tc>
          <w:tcPr>
            <w:tcW w:w="1350" w:type="dxa"/>
            <w:shd w:val="clear" w:color="auto" w:fill="auto"/>
            <w:vAlign w:val="center"/>
          </w:tcPr>
          <w:p w14:paraId="526BD6D6" w14:textId="77777777" w:rsidR="00243702" w:rsidRPr="00130981" w:rsidRDefault="00243702" w:rsidP="00130981">
            <w:pPr>
              <w:pBdr>
                <w:top w:val="sing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175,074</w:t>
            </w:r>
          </w:p>
        </w:tc>
        <w:tc>
          <w:tcPr>
            <w:tcW w:w="1006" w:type="dxa"/>
            <w:shd w:val="clear" w:color="auto" w:fill="auto"/>
            <w:vAlign w:val="center"/>
          </w:tcPr>
          <w:p w14:paraId="0E1DB5A6" w14:textId="5745AEDA" w:rsidR="00243702" w:rsidRPr="00130981" w:rsidRDefault="00243702" w:rsidP="00130981">
            <w:pPr>
              <w:pBdr>
                <w:top w:val="sing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133,509</w:t>
            </w:r>
          </w:p>
        </w:tc>
        <w:tc>
          <w:tcPr>
            <w:tcW w:w="1170" w:type="dxa"/>
            <w:shd w:val="clear" w:color="auto" w:fill="auto"/>
            <w:vAlign w:val="center"/>
          </w:tcPr>
          <w:p w14:paraId="24CE55FB" w14:textId="77777777" w:rsidR="00243702" w:rsidRPr="00130981" w:rsidRDefault="00243702" w:rsidP="00130981">
            <w:pPr>
              <w:pBdr>
                <w:top w:val="sing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(102,662)</w:t>
            </w:r>
          </w:p>
        </w:tc>
        <w:tc>
          <w:tcPr>
            <w:tcW w:w="1275" w:type="dxa"/>
            <w:shd w:val="clear" w:color="auto" w:fill="auto"/>
            <w:vAlign w:val="center"/>
          </w:tcPr>
          <w:p w14:paraId="1AC54C43" w14:textId="77777777" w:rsidR="00243702" w:rsidRPr="00130981" w:rsidRDefault="00243702" w:rsidP="00130981">
            <w:pPr>
              <w:pBdr>
                <w:top w:val="sing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(45,178)</w:t>
            </w:r>
          </w:p>
        </w:tc>
        <w:tc>
          <w:tcPr>
            <w:tcW w:w="1276" w:type="dxa"/>
            <w:shd w:val="clear" w:color="auto" w:fill="auto"/>
            <w:vAlign w:val="center"/>
          </w:tcPr>
          <w:p w14:paraId="1E0B6428" w14:textId="20A7B04E" w:rsidR="00243702" w:rsidRPr="00130981" w:rsidRDefault="00243702" w:rsidP="00130981">
            <w:pPr>
              <w:pBdr>
                <w:top w:val="sing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160,743</w:t>
            </w:r>
          </w:p>
        </w:tc>
      </w:tr>
      <w:tr w:rsidR="00243702" w:rsidRPr="00130981" w14:paraId="11B378F8" w14:textId="77777777" w:rsidTr="00E864DA">
        <w:trPr>
          <w:trHeight w:val="20"/>
        </w:trPr>
        <w:tc>
          <w:tcPr>
            <w:tcW w:w="3158" w:type="dxa"/>
            <w:shd w:val="clear" w:color="auto" w:fill="auto"/>
          </w:tcPr>
          <w:p w14:paraId="57F173E2" w14:textId="14387C97" w:rsidR="00243702" w:rsidRPr="00130981" w:rsidRDefault="00243702" w:rsidP="00130981">
            <w:pPr>
              <w:spacing w:line="320" w:lineRule="exact"/>
              <w:ind w:right="1"/>
              <w:jc w:val="thaiDistribute"/>
              <w:rPr>
                <w:rFonts w:ascii="Angsana New" w:hAnsi="Angsana New"/>
                <w:sz w:val="28"/>
                <w:szCs w:val="28"/>
                <w:cs/>
              </w:rPr>
            </w:pPr>
            <w:r w:rsidRPr="00130981">
              <w:rPr>
                <w:rFonts w:asciiTheme="majorBidi" w:hAnsiTheme="majorBidi" w:cstheme="majorBidi"/>
                <w:snapToGrid w:val="0"/>
                <w:sz w:val="28"/>
                <w:szCs w:val="28"/>
                <w:u w:val="single"/>
                <w:lang w:eastAsia="th-TH"/>
              </w:rPr>
              <w:t>Less</w:t>
            </w:r>
            <w:r w:rsidRPr="00130981">
              <w:rPr>
                <w:rFonts w:asciiTheme="majorBidi" w:hAnsiTheme="majorBidi" w:cstheme="majorBidi"/>
                <w:snapToGrid w:val="0"/>
                <w:sz w:val="28"/>
                <w:szCs w:val="28"/>
                <w:lang w:eastAsia="th-TH"/>
              </w:rPr>
              <w:t xml:space="preserve"> Allowance for expected credit loss</w:t>
            </w:r>
          </w:p>
        </w:tc>
        <w:tc>
          <w:tcPr>
            <w:tcW w:w="1350" w:type="dxa"/>
            <w:shd w:val="clear" w:color="auto" w:fill="auto"/>
            <w:vAlign w:val="center"/>
          </w:tcPr>
          <w:p w14:paraId="64F780A9"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cs/>
              </w:rPr>
              <w:t>(</w:t>
            </w:r>
            <w:r w:rsidRPr="00130981">
              <w:rPr>
                <w:rFonts w:ascii="Angsana New" w:hAnsi="Angsana New"/>
                <w:sz w:val="28"/>
                <w:szCs w:val="28"/>
              </w:rPr>
              <w:t>85,832</w:t>
            </w:r>
            <w:r w:rsidRPr="00130981">
              <w:rPr>
                <w:rFonts w:ascii="Angsana New" w:hAnsi="Angsana New"/>
                <w:sz w:val="28"/>
                <w:szCs w:val="28"/>
                <w:cs/>
              </w:rPr>
              <w:t>)</w:t>
            </w:r>
          </w:p>
        </w:tc>
        <w:tc>
          <w:tcPr>
            <w:tcW w:w="1006" w:type="dxa"/>
            <w:shd w:val="clear" w:color="auto" w:fill="auto"/>
            <w:vAlign w:val="center"/>
          </w:tcPr>
          <w:p w14:paraId="060FD241" w14:textId="0495648D"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(3,157)</w:t>
            </w:r>
          </w:p>
        </w:tc>
        <w:tc>
          <w:tcPr>
            <w:tcW w:w="1170" w:type="dxa"/>
            <w:shd w:val="clear" w:color="auto" w:fill="auto"/>
            <w:vAlign w:val="center"/>
          </w:tcPr>
          <w:p w14:paraId="2801A895" w14:textId="77777777" w:rsidR="00243702" w:rsidRPr="00130981" w:rsidRDefault="00243702" w:rsidP="00130981">
            <w:pPr>
              <w:tabs>
                <w:tab w:val="left" w:pos="1091"/>
              </w:tabs>
              <w:spacing w:line="320" w:lineRule="exact"/>
              <w:ind w:left="-49" w:right="1"/>
              <w:jc w:val="right"/>
              <w:rPr>
                <w:rFonts w:ascii="Angsana New" w:hAnsi="Angsana New"/>
                <w:sz w:val="28"/>
                <w:szCs w:val="28"/>
                <w:cs/>
              </w:rPr>
            </w:pPr>
            <w:r w:rsidRPr="00130981">
              <w:rPr>
                <w:rFonts w:ascii="Angsana New" w:hAnsi="Angsana New" w:hint="cs"/>
                <w:sz w:val="28"/>
                <w:szCs w:val="28"/>
                <w:cs/>
              </w:rPr>
              <w:t>-</w:t>
            </w:r>
          </w:p>
        </w:tc>
        <w:tc>
          <w:tcPr>
            <w:tcW w:w="1275" w:type="dxa"/>
            <w:shd w:val="clear" w:color="auto" w:fill="auto"/>
            <w:vAlign w:val="center"/>
          </w:tcPr>
          <w:p w14:paraId="62AD32F8" w14:textId="77777777"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hint="cs"/>
                <w:sz w:val="28"/>
                <w:szCs w:val="28"/>
                <w:cs/>
              </w:rPr>
              <w:t>-</w:t>
            </w:r>
          </w:p>
        </w:tc>
        <w:tc>
          <w:tcPr>
            <w:tcW w:w="1276" w:type="dxa"/>
            <w:shd w:val="clear" w:color="auto" w:fill="auto"/>
            <w:vAlign w:val="center"/>
          </w:tcPr>
          <w:p w14:paraId="298941F1" w14:textId="55E25B3D" w:rsidR="00243702" w:rsidRPr="00130981" w:rsidRDefault="00243702" w:rsidP="00130981">
            <w:pP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cs/>
              </w:rPr>
              <w:t>(8</w:t>
            </w:r>
            <w:r w:rsidRPr="00130981">
              <w:rPr>
                <w:rFonts w:ascii="Angsana New" w:hAnsi="Angsana New"/>
                <w:sz w:val="28"/>
                <w:szCs w:val="28"/>
              </w:rPr>
              <w:t>8,989</w:t>
            </w:r>
            <w:r w:rsidRPr="00130981">
              <w:rPr>
                <w:rFonts w:ascii="Angsana New" w:hAnsi="Angsana New"/>
                <w:sz w:val="28"/>
                <w:szCs w:val="28"/>
                <w:cs/>
              </w:rPr>
              <w:t>)</w:t>
            </w:r>
          </w:p>
        </w:tc>
      </w:tr>
      <w:tr w:rsidR="00243702" w:rsidRPr="00130981" w14:paraId="1E0CFBC1" w14:textId="77777777" w:rsidTr="00E864DA">
        <w:trPr>
          <w:trHeight w:val="20"/>
        </w:trPr>
        <w:tc>
          <w:tcPr>
            <w:tcW w:w="3158" w:type="dxa"/>
            <w:shd w:val="clear" w:color="auto" w:fill="auto"/>
          </w:tcPr>
          <w:p w14:paraId="2D348156" w14:textId="4D8BABB4" w:rsidR="00243702" w:rsidRPr="00130981" w:rsidRDefault="00243702" w:rsidP="00130981">
            <w:pPr>
              <w:spacing w:line="320" w:lineRule="exact"/>
              <w:ind w:right="1"/>
              <w:rPr>
                <w:rFonts w:ascii="Angsana New" w:hAnsi="Angsana New"/>
                <w:sz w:val="28"/>
                <w:szCs w:val="28"/>
                <w:cs/>
              </w:rPr>
            </w:pPr>
            <w:r w:rsidRPr="00130981">
              <w:rPr>
                <w:rFonts w:asciiTheme="majorBidi" w:hAnsiTheme="majorBidi" w:cstheme="majorBidi"/>
                <w:sz w:val="28"/>
                <w:szCs w:val="28"/>
              </w:rPr>
              <w:t>Net</w:t>
            </w:r>
          </w:p>
        </w:tc>
        <w:tc>
          <w:tcPr>
            <w:tcW w:w="1350" w:type="dxa"/>
            <w:shd w:val="clear" w:color="auto" w:fill="auto"/>
            <w:vAlign w:val="center"/>
          </w:tcPr>
          <w:p w14:paraId="52527F68" w14:textId="77777777" w:rsidR="00243702" w:rsidRPr="00130981" w:rsidRDefault="00243702" w:rsidP="00130981">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89,242</w:t>
            </w:r>
          </w:p>
        </w:tc>
        <w:tc>
          <w:tcPr>
            <w:tcW w:w="1006" w:type="dxa"/>
            <w:shd w:val="clear" w:color="auto" w:fill="auto"/>
            <w:vAlign w:val="center"/>
          </w:tcPr>
          <w:p w14:paraId="41EE9757" w14:textId="7ADE3A25" w:rsidR="00243702" w:rsidRPr="00130981" w:rsidRDefault="00243702" w:rsidP="00130981">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130,352</w:t>
            </w:r>
          </w:p>
        </w:tc>
        <w:tc>
          <w:tcPr>
            <w:tcW w:w="1170" w:type="dxa"/>
            <w:shd w:val="clear" w:color="auto" w:fill="auto"/>
            <w:vAlign w:val="center"/>
          </w:tcPr>
          <w:p w14:paraId="7930C748" w14:textId="5565CE42" w:rsidR="00243702" w:rsidRPr="00130981" w:rsidRDefault="00243702" w:rsidP="00130981">
            <w:pPr>
              <w:pBdr>
                <w:top w:val="single" w:sz="4" w:space="1" w:color="auto"/>
                <w:bottom w:val="double" w:sz="4" w:space="1" w:color="auto"/>
              </w:pBdr>
              <w:tabs>
                <w:tab w:val="left" w:pos="1091"/>
              </w:tabs>
              <w:spacing w:line="320" w:lineRule="exact"/>
              <w:ind w:left="-49" w:right="1"/>
              <w:jc w:val="right"/>
              <w:rPr>
                <w:rFonts w:ascii="Angsana New" w:hAnsi="Angsana New"/>
                <w:sz w:val="28"/>
                <w:szCs w:val="28"/>
                <w:cs/>
              </w:rPr>
            </w:pPr>
            <w:r w:rsidRPr="00130981">
              <w:rPr>
                <w:rFonts w:ascii="Angsana New" w:hAnsi="Angsana New"/>
                <w:sz w:val="28"/>
                <w:szCs w:val="28"/>
              </w:rPr>
              <w:t>(102,662)</w:t>
            </w:r>
          </w:p>
        </w:tc>
        <w:tc>
          <w:tcPr>
            <w:tcW w:w="1275" w:type="dxa"/>
            <w:shd w:val="clear" w:color="auto" w:fill="auto"/>
            <w:vAlign w:val="center"/>
          </w:tcPr>
          <w:p w14:paraId="5F5A1DD3" w14:textId="393139BB" w:rsidR="00243702" w:rsidRPr="00130981" w:rsidRDefault="00243702" w:rsidP="00130981">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(45,178)</w:t>
            </w:r>
          </w:p>
        </w:tc>
        <w:tc>
          <w:tcPr>
            <w:tcW w:w="1276" w:type="dxa"/>
            <w:shd w:val="clear" w:color="auto" w:fill="auto"/>
            <w:vAlign w:val="center"/>
          </w:tcPr>
          <w:p w14:paraId="1F370D7B" w14:textId="2647AEF1" w:rsidR="00243702" w:rsidRPr="00130981" w:rsidRDefault="00243702" w:rsidP="00130981">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30981">
              <w:rPr>
                <w:rFonts w:ascii="Angsana New" w:hAnsi="Angsana New"/>
                <w:sz w:val="28"/>
                <w:szCs w:val="28"/>
              </w:rPr>
              <w:t>71,754</w:t>
            </w:r>
          </w:p>
        </w:tc>
      </w:tr>
    </w:tbl>
    <w:p w14:paraId="38053829" w14:textId="75E3F5E2" w:rsidR="00A5555B" w:rsidRPr="00130981" w:rsidRDefault="00587C88" w:rsidP="00130981">
      <w:pPr>
        <w:pStyle w:val="BlockText"/>
        <w:spacing w:before="120" w:after="120" w:line="360" w:lineRule="exact"/>
        <w:ind w:left="567" w:right="0" w:firstLine="0"/>
        <w:jc w:val="thaiDistribute"/>
        <w:rPr>
          <w:rFonts w:asciiTheme="majorBidi" w:hAnsiTheme="majorBidi" w:cstheme="majorBidi"/>
          <w:spacing w:val="-4"/>
        </w:rPr>
      </w:pPr>
      <w:r w:rsidRPr="00130981">
        <w:rPr>
          <w:rFonts w:asciiTheme="majorBidi" w:hAnsiTheme="majorBidi" w:cstheme="majorBidi"/>
        </w:rPr>
        <w:t xml:space="preserve">9.1.1. </w:t>
      </w:r>
      <w:r w:rsidR="00F746BB" w:rsidRPr="00130981">
        <w:rPr>
          <w:rFonts w:asciiTheme="majorBidi" w:hAnsiTheme="majorBidi" w:cstheme="majorBidi"/>
        </w:rPr>
        <w:t xml:space="preserve">Loans to non – </w:t>
      </w:r>
      <w:r w:rsidR="0033520A" w:rsidRPr="00130981">
        <w:rPr>
          <w:rFonts w:asciiTheme="majorBidi" w:hAnsiTheme="majorBidi" w:cstheme="majorBidi"/>
        </w:rPr>
        <w:t>related parties</w:t>
      </w:r>
    </w:p>
    <w:p w14:paraId="458AE389"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E13AA66"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C0698AC"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375569"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3CD4087C"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4BA6F5A"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7DEDD89"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62AC4B1" w14:textId="77777777" w:rsidR="00CA30EC" w:rsidRPr="00130981" w:rsidRDefault="00CA30EC" w:rsidP="00130981">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C9C390D" w14:textId="77777777" w:rsidR="00CA30EC" w:rsidRPr="00130981" w:rsidRDefault="00CA30EC" w:rsidP="00130981">
      <w:pPr>
        <w:pStyle w:val="ListParagraph"/>
        <w:numPr>
          <w:ilvl w:val="1"/>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2505B373" w14:textId="77777777" w:rsidR="00387B1B" w:rsidRPr="00130981" w:rsidRDefault="00387B1B"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In year 2009, the Company entered into a loan agreement with the Company. Thanya </w:t>
      </w:r>
      <w:proofErr w:type="spellStart"/>
      <w:r w:rsidRPr="00130981">
        <w:rPr>
          <w:rFonts w:asciiTheme="majorBidi" w:hAnsiTheme="majorBidi" w:cstheme="majorBidi"/>
          <w:spacing w:val="-4"/>
          <w:sz w:val="28"/>
          <w:szCs w:val="28"/>
        </w:rPr>
        <w:t>Rungruangchai</w:t>
      </w:r>
      <w:proofErr w:type="spellEnd"/>
      <w:r w:rsidRPr="00130981">
        <w:rPr>
          <w:rFonts w:asciiTheme="majorBidi" w:hAnsiTheme="majorBidi" w:cstheme="majorBidi"/>
          <w:spacing w:val="-4"/>
          <w:sz w:val="28"/>
          <w:szCs w:val="28"/>
        </w:rPr>
        <w:t xml:space="preserve"> Mill (Thailand) Co., Ltd. (“Thanya </w:t>
      </w:r>
      <w:proofErr w:type="spellStart"/>
      <w:r w:rsidRPr="00130981">
        <w:rPr>
          <w:rFonts w:asciiTheme="majorBidi" w:hAnsiTheme="majorBidi" w:cstheme="majorBidi"/>
          <w:spacing w:val="-4"/>
          <w:sz w:val="28"/>
          <w:szCs w:val="28"/>
        </w:rPr>
        <w:t>Rungruangchai</w:t>
      </w:r>
      <w:proofErr w:type="spellEnd"/>
      <w:r w:rsidRPr="00130981">
        <w:rPr>
          <w:rFonts w:asciiTheme="majorBidi" w:hAnsiTheme="majorBidi" w:cstheme="majorBidi"/>
          <w:spacing w:val="-4"/>
          <w:sz w:val="28"/>
          <w:szCs w:val="28"/>
        </w:rPr>
        <w:t xml:space="preserve">”) in the amount of 70 million baht. Later in 2010, the Company and </w:t>
      </w:r>
      <w:proofErr w:type="spellStart"/>
      <w:r w:rsidRPr="00130981">
        <w:rPr>
          <w:rFonts w:asciiTheme="majorBidi" w:hAnsiTheme="majorBidi" w:cstheme="majorBidi"/>
          <w:spacing w:val="-4"/>
          <w:sz w:val="28"/>
          <w:szCs w:val="28"/>
        </w:rPr>
        <w:t>Thanyarungrueangchai</w:t>
      </w:r>
      <w:proofErr w:type="spellEnd"/>
      <w:r w:rsidRPr="00130981">
        <w:rPr>
          <w:rFonts w:asciiTheme="majorBidi" w:hAnsiTheme="majorBidi" w:cstheme="majorBidi"/>
          <w:spacing w:val="-4"/>
          <w:sz w:val="28"/>
          <w:szCs w:val="28"/>
        </w:rPr>
        <w:t xml:space="preserve"> agreed to transfer some of the accrued interest in the amount of 6.68 million baht as part. Of the principal amount. However, </w:t>
      </w:r>
      <w:proofErr w:type="spellStart"/>
      <w:r w:rsidRPr="00130981">
        <w:rPr>
          <w:rFonts w:asciiTheme="majorBidi" w:hAnsiTheme="majorBidi" w:cstheme="majorBidi"/>
          <w:spacing w:val="-4"/>
          <w:sz w:val="28"/>
          <w:szCs w:val="28"/>
        </w:rPr>
        <w:t>Thanyarungrueangchai</w:t>
      </w:r>
      <w:proofErr w:type="spellEnd"/>
      <w:r w:rsidRPr="00130981">
        <w:rPr>
          <w:rFonts w:asciiTheme="majorBidi" w:hAnsiTheme="majorBidi" w:cstheme="majorBidi"/>
          <w:spacing w:val="-4"/>
          <w:sz w:val="28"/>
          <w:szCs w:val="28"/>
        </w:rPr>
        <w:t xml:space="preserve"> defaulted on repayment and negotiated for relief several times.</w:t>
      </w:r>
    </w:p>
    <w:p w14:paraId="66C2041D" w14:textId="77777777" w:rsidR="00387B1B" w:rsidRPr="00130981" w:rsidRDefault="00387B1B"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The loan is guaranteed by 800,000 ordinary shares of </w:t>
      </w:r>
      <w:proofErr w:type="spellStart"/>
      <w:r w:rsidRPr="00130981">
        <w:rPr>
          <w:rFonts w:asciiTheme="majorBidi" w:hAnsiTheme="majorBidi" w:cstheme="majorBidi"/>
          <w:spacing w:val="-4"/>
          <w:sz w:val="28"/>
          <w:szCs w:val="28"/>
        </w:rPr>
        <w:t>Thanyarungruangchai</w:t>
      </w:r>
      <w:proofErr w:type="spellEnd"/>
      <w:r w:rsidRPr="00130981">
        <w:rPr>
          <w:rFonts w:asciiTheme="majorBidi" w:hAnsiTheme="majorBidi" w:cstheme="majorBidi"/>
          <w:spacing w:val="-4"/>
          <w:sz w:val="28"/>
          <w:szCs w:val="28"/>
        </w:rPr>
        <w:t xml:space="preserve"> of one shareholder, with a par value of 100 baht per </w:t>
      </w:r>
      <w:proofErr w:type="gramStart"/>
      <w:r w:rsidRPr="00130981">
        <w:rPr>
          <w:rFonts w:asciiTheme="majorBidi" w:hAnsiTheme="majorBidi" w:cstheme="majorBidi"/>
          <w:spacing w:val="-4"/>
          <w:sz w:val="28"/>
          <w:szCs w:val="28"/>
        </w:rPr>
        <w:t>share ,</w:t>
      </w:r>
      <w:proofErr w:type="gramEnd"/>
      <w:r w:rsidRPr="00130981">
        <w:rPr>
          <w:rFonts w:asciiTheme="majorBidi" w:hAnsiTheme="majorBidi" w:cstheme="majorBidi"/>
          <w:spacing w:val="-4"/>
          <w:sz w:val="28"/>
          <w:szCs w:val="28"/>
        </w:rPr>
        <w:t xml:space="preserve"> and an executive of </w:t>
      </w:r>
      <w:proofErr w:type="spellStart"/>
      <w:r w:rsidRPr="00130981">
        <w:rPr>
          <w:rFonts w:asciiTheme="majorBidi" w:hAnsiTheme="majorBidi" w:cstheme="majorBidi"/>
          <w:spacing w:val="-4"/>
          <w:sz w:val="28"/>
          <w:szCs w:val="28"/>
        </w:rPr>
        <w:t>Thanyarungruangchai</w:t>
      </w:r>
      <w:proofErr w:type="spellEnd"/>
      <w:r w:rsidRPr="00130981">
        <w:rPr>
          <w:rFonts w:asciiTheme="majorBidi" w:hAnsiTheme="majorBidi" w:cstheme="majorBidi"/>
          <w:spacing w:val="-4"/>
          <w:sz w:val="28"/>
          <w:szCs w:val="28"/>
        </w:rPr>
        <w:t xml:space="preserve"> is a co-guarantor.</w:t>
      </w:r>
    </w:p>
    <w:p w14:paraId="0586280E" w14:textId="674E68AE" w:rsidR="00387B1B" w:rsidRPr="00130981" w:rsidRDefault="00387B1B"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The Company's management has appointed a lawyer to apply for debt payment in the case that Thanya </w:t>
      </w:r>
      <w:proofErr w:type="spellStart"/>
      <w:r w:rsidRPr="00130981">
        <w:rPr>
          <w:rFonts w:asciiTheme="majorBidi" w:hAnsiTheme="majorBidi" w:cstheme="majorBidi"/>
          <w:spacing w:val="-4"/>
          <w:sz w:val="28"/>
          <w:szCs w:val="28"/>
        </w:rPr>
        <w:t>Rungruangchai</w:t>
      </w:r>
      <w:proofErr w:type="spellEnd"/>
      <w:r w:rsidRPr="00130981">
        <w:rPr>
          <w:rFonts w:asciiTheme="majorBidi" w:hAnsiTheme="majorBidi" w:cstheme="majorBidi"/>
          <w:spacing w:val="-4"/>
          <w:sz w:val="28"/>
          <w:szCs w:val="28"/>
        </w:rPr>
        <w:t xml:space="preserve"> (Thailand) Company Limited filed a petition for business rehabilitation with the Central Bankruptcy Court. The Company recorded an allowance for expected credit losses. Increase the entire amount of said loan.</w:t>
      </w:r>
    </w:p>
    <w:p w14:paraId="4612C862" w14:textId="77777777" w:rsidR="00387B1B" w:rsidRPr="00130981" w:rsidRDefault="00387B1B" w:rsidP="00130981">
      <w:pPr>
        <w:spacing w:before="100" w:line="240" w:lineRule="auto"/>
        <w:ind w:left="990"/>
        <w:jc w:val="thaiDistribute"/>
        <w:rPr>
          <w:rFonts w:asciiTheme="majorBidi" w:hAnsiTheme="majorBidi" w:cstheme="majorBidi"/>
          <w:spacing w:val="-4"/>
          <w:sz w:val="28"/>
          <w:szCs w:val="28"/>
        </w:rPr>
      </w:pPr>
    </w:p>
    <w:p w14:paraId="03F65B2B" w14:textId="6D58DF94" w:rsidR="00F27352" w:rsidRPr="00130981" w:rsidRDefault="00F27352"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lastRenderedPageBreak/>
        <w:t xml:space="preserve">In the year </w:t>
      </w:r>
      <w:r w:rsidR="006143F2" w:rsidRPr="00130981">
        <w:rPr>
          <w:rFonts w:asciiTheme="majorBidi" w:hAnsiTheme="majorBidi" w:cstheme="majorBidi"/>
          <w:spacing w:val="-4"/>
          <w:sz w:val="28"/>
          <w:szCs w:val="28"/>
          <w:lang w:val="en-US"/>
        </w:rPr>
        <w:t>2018</w:t>
      </w:r>
      <w:r w:rsidRPr="00130981">
        <w:rPr>
          <w:rFonts w:asciiTheme="majorBidi" w:hAnsiTheme="majorBidi" w:cstheme="majorBidi"/>
          <w:spacing w:val="-4"/>
          <w:sz w:val="28"/>
          <w:szCs w:val="28"/>
        </w:rPr>
        <w:t xml:space="preserve">, the Central Bankruptcy Court ordered with a business rehabilitation plan. Set the company to receive a </w:t>
      </w:r>
      <w:r w:rsidR="006143F2" w:rsidRPr="00130981">
        <w:rPr>
          <w:rFonts w:asciiTheme="majorBidi" w:hAnsiTheme="majorBidi" w:cstheme="majorBidi"/>
          <w:spacing w:val="-4"/>
          <w:sz w:val="28"/>
          <w:szCs w:val="28"/>
          <w:lang w:val="en-US"/>
        </w:rPr>
        <w:t>58</w:t>
      </w:r>
      <w:r w:rsidRPr="00130981">
        <w:rPr>
          <w:rFonts w:asciiTheme="majorBidi" w:hAnsiTheme="majorBidi" w:cstheme="majorBidi"/>
          <w:spacing w:val="-4"/>
          <w:sz w:val="28"/>
          <w:szCs w:val="28"/>
          <w:cs/>
        </w:rPr>
        <w:t>.</w:t>
      </w:r>
      <w:r w:rsidR="006143F2" w:rsidRPr="00130981">
        <w:rPr>
          <w:rFonts w:asciiTheme="majorBidi" w:hAnsiTheme="majorBidi" w:cstheme="majorBidi"/>
          <w:spacing w:val="-4"/>
          <w:sz w:val="28"/>
          <w:szCs w:val="28"/>
          <w:lang w:val="en-US"/>
        </w:rPr>
        <w:t>73</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xml:space="preserve">percent of the amount of the amount that has the right to receive a payment of baht </w:t>
      </w:r>
      <w:r w:rsidR="006143F2" w:rsidRPr="00130981">
        <w:rPr>
          <w:rFonts w:asciiTheme="majorBidi" w:hAnsiTheme="majorBidi" w:cstheme="majorBidi"/>
          <w:spacing w:val="-4"/>
          <w:sz w:val="28"/>
          <w:szCs w:val="28"/>
          <w:lang w:val="en-US"/>
        </w:rPr>
        <w:t>98</w:t>
      </w:r>
      <w:r w:rsidRPr="00130981">
        <w:rPr>
          <w:rFonts w:asciiTheme="majorBidi" w:hAnsiTheme="majorBidi" w:cstheme="majorBidi"/>
          <w:spacing w:val="-4"/>
          <w:sz w:val="28"/>
          <w:szCs w:val="28"/>
          <w:cs/>
        </w:rPr>
        <w:t>.</w:t>
      </w:r>
      <w:r w:rsidR="006143F2" w:rsidRPr="00130981">
        <w:rPr>
          <w:rFonts w:asciiTheme="majorBidi" w:hAnsiTheme="majorBidi" w:cstheme="majorBidi"/>
          <w:spacing w:val="-4"/>
          <w:sz w:val="28"/>
          <w:szCs w:val="28"/>
          <w:lang w:val="en-US"/>
        </w:rPr>
        <w:t>37</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 xml:space="preserve">million, which is required to pay the debt in the amount of </w:t>
      </w:r>
      <w:r w:rsidR="006143F2" w:rsidRPr="00130981">
        <w:rPr>
          <w:rFonts w:asciiTheme="majorBidi" w:hAnsiTheme="majorBidi" w:cstheme="majorBidi"/>
          <w:spacing w:val="-4"/>
          <w:sz w:val="28"/>
          <w:szCs w:val="28"/>
          <w:lang w:val="en-US"/>
        </w:rPr>
        <w:t>15</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years as follows:</w:t>
      </w:r>
    </w:p>
    <w:p w14:paraId="7089184F" w14:textId="3CDDD5D2" w:rsidR="00F27352" w:rsidRPr="00130981" w:rsidRDefault="00F27352" w:rsidP="00130981">
      <w:pPr>
        <w:spacing w:before="100" w:line="240" w:lineRule="auto"/>
        <w:ind w:left="990"/>
        <w:jc w:val="thaiDistribute"/>
        <w:rPr>
          <w:rFonts w:asciiTheme="majorBidi" w:hAnsiTheme="majorBidi" w:cstheme="majorBidi"/>
          <w:spacing w:val="-8"/>
          <w:sz w:val="28"/>
          <w:szCs w:val="28"/>
        </w:rPr>
      </w:pPr>
      <w:r w:rsidRPr="00130981">
        <w:rPr>
          <w:rFonts w:asciiTheme="majorBidi" w:hAnsiTheme="majorBidi" w:cstheme="majorBidi"/>
          <w:spacing w:val="-8"/>
          <w:sz w:val="28"/>
          <w:szCs w:val="28"/>
        </w:rPr>
        <w:t>-</w:t>
      </w:r>
      <w:r w:rsidRPr="00130981">
        <w:rPr>
          <w:rFonts w:asciiTheme="majorBidi" w:hAnsiTheme="majorBidi" w:cstheme="majorBidi"/>
          <w:spacing w:val="-8"/>
          <w:sz w:val="28"/>
          <w:szCs w:val="28"/>
        </w:rPr>
        <w:tab/>
        <w:t xml:space="preserve">Year </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cs/>
        </w:rPr>
        <w:t xml:space="preserve"> - </w:t>
      </w:r>
      <w:r w:rsidR="006143F2" w:rsidRPr="00130981">
        <w:rPr>
          <w:rFonts w:asciiTheme="majorBidi" w:hAnsiTheme="majorBidi" w:cstheme="majorBidi"/>
          <w:spacing w:val="-8"/>
          <w:sz w:val="28"/>
          <w:szCs w:val="28"/>
          <w:lang w:val="en-US"/>
        </w:rPr>
        <w:t>15</w:t>
      </w:r>
      <w:r w:rsidRPr="00130981">
        <w:rPr>
          <w:rFonts w:asciiTheme="majorBidi" w:hAnsiTheme="majorBidi" w:cstheme="majorBidi"/>
          <w:spacing w:val="-8"/>
          <w:sz w:val="28"/>
          <w:szCs w:val="28"/>
        </w:rPr>
        <w:t xml:space="preserve">, the amount of money that has the right to receive a total of baht </w:t>
      </w:r>
      <w:r w:rsidR="006143F2" w:rsidRPr="00130981">
        <w:rPr>
          <w:rFonts w:asciiTheme="majorBidi" w:hAnsiTheme="majorBidi" w:cstheme="majorBidi"/>
          <w:spacing w:val="-8"/>
          <w:sz w:val="28"/>
          <w:szCs w:val="28"/>
          <w:lang w:val="en-US"/>
        </w:rPr>
        <w:t>5</w:t>
      </w:r>
      <w:r w:rsidRPr="00130981">
        <w:rPr>
          <w:rFonts w:asciiTheme="majorBidi" w:hAnsiTheme="majorBidi" w:cstheme="majorBidi"/>
          <w:spacing w:val="-8"/>
          <w:sz w:val="28"/>
          <w:szCs w:val="28"/>
          <w:cs/>
        </w:rPr>
        <w:t>.</w:t>
      </w:r>
      <w:r w:rsidR="006143F2" w:rsidRPr="00130981">
        <w:rPr>
          <w:rFonts w:asciiTheme="majorBidi" w:hAnsiTheme="majorBidi" w:cstheme="majorBidi"/>
          <w:spacing w:val="-8"/>
          <w:sz w:val="28"/>
          <w:szCs w:val="28"/>
          <w:lang w:val="en-US"/>
        </w:rPr>
        <w:t>27</w:t>
      </w:r>
      <w:r w:rsidRPr="00130981">
        <w:rPr>
          <w:rFonts w:asciiTheme="majorBidi" w:hAnsiTheme="majorBidi" w:cstheme="majorBidi"/>
          <w:spacing w:val="-8"/>
          <w:sz w:val="28"/>
          <w:szCs w:val="28"/>
          <w:cs/>
        </w:rPr>
        <w:t xml:space="preserve"> </w:t>
      </w:r>
      <w:proofErr w:type="spellStart"/>
      <w:r w:rsidRPr="00130981">
        <w:rPr>
          <w:rFonts w:asciiTheme="majorBidi" w:hAnsiTheme="majorBidi" w:cstheme="majorBidi"/>
          <w:spacing w:val="-8"/>
          <w:sz w:val="28"/>
          <w:szCs w:val="28"/>
        </w:rPr>
        <w:t>million</w:t>
      </w:r>
      <w:proofErr w:type="spellEnd"/>
      <w:r w:rsidRPr="00130981">
        <w:rPr>
          <w:rFonts w:asciiTheme="majorBidi" w:hAnsiTheme="majorBidi" w:cstheme="majorBidi"/>
          <w:spacing w:val="-8"/>
          <w:sz w:val="28"/>
          <w:szCs w:val="28"/>
        </w:rPr>
        <w:t xml:space="preserve"> of business rehabilitation plan</w:t>
      </w:r>
    </w:p>
    <w:p w14:paraId="5676822A" w14:textId="599E2407" w:rsidR="00F27352" w:rsidRPr="00130981" w:rsidRDefault="00F27352"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w:t>
      </w:r>
      <w:r w:rsidRPr="00130981">
        <w:rPr>
          <w:rFonts w:asciiTheme="majorBidi" w:hAnsiTheme="majorBidi" w:cstheme="majorBidi"/>
          <w:spacing w:val="-4"/>
          <w:sz w:val="28"/>
          <w:szCs w:val="28"/>
        </w:rPr>
        <w:tab/>
        <w:t xml:space="preserve">The final payment is baht </w:t>
      </w:r>
      <w:r w:rsidR="006143F2" w:rsidRPr="00130981">
        <w:rPr>
          <w:rFonts w:asciiTheme="majorBidi" w:hAnsiTheme="majorBidi" w:cstheme="majorBidi"/>
          <w:spacing w:val="-4"/>
          <w:sz w:val="28"/>
          <w:szCs w:val="28"/>
          <w:lang w:val="en-US"/>
        </w:rPr>
        <w:t>93</w:t>
      </w:r>
      <w:r w:rsidRPr="00130981">
        <w:rPr>
          <w:rFonts w:asciiTheme="majorBidi" w:hAnsiTheme="majorBidi" w:cstheme="majorBidi"/>
          <w:spacing w:val="-4"/>
          <w:sz w:val="28"/>
          <w:szCs w:val="28"/>
          <w:cs/>
        </w:rPr>
        <w:t>.</w:t>
      </w:r>
      <w:r w:rsidR="006143F2" w:rsidRPr="00130981">
        <w:rPr>
          <w:rFonts w:asciiTheme="majorBidi" w:hAnsiTheme="majorBidi" w:cstheme="majorBidi"/>
          <w:spacing w:val="-4"/>
          <w:sz w:val="28"/>
          <w:szCs w:val="28"/>
          <w:lang w:val="en-US"/>
        </w:rPr>
        <w:t>10</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million.</w:t>
      </w:r>
    </w:p>
    <w:p w14:paraId="3291650C" w14:textId="494E01B1" w:rsidR="009941E4" w:rsidRPr="00130981" w:rsidRDefault="009941E4"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On July 13, 2021, the Central Bankruptcy Court arranged to hear the Supreme Court's order. The Supreme Court considered the petition request and the petitioner of the </w:t>
      </w:r>
      <w:bookmarkStart w:id="23" w:name="_Hlk79406299"/>
      <w:r w:rsidRPr="00130981">
        <w:rPr>
          <w:rFonts w:asciiTheme="majorBidi" w:hAnsiTheme="majorBidi" w:cstheme="majorBidi"/>
          <w:spacing w:val="-4"/>
          <w:sz w:val="28"/>
          <w:szCs w:val="28"/>
        </w:rPr>
        <w:t>debtor</w:t>
      </w:r>
      <w:bookmarkEnd w:id="23"/>
      <w:r w:rsidRPr="00130981">
        <w:rPr>
          <w:rFonts w:asciiTheme="majorBidi" w:hAnsiTheme="majorBidi" w:cstheme="majorBidi"/>
          <w:spacing w:val="-4"/>
          <w:sz w:val="28"/>
          <w:szCs w:val="28"/>
        </w:rPr>
        <w:t>/plan administrator and ordered that "Receiving the petition, waiting for the official receiver to make the petition for 15 days". Therefore, in this case, the Receiver must proceed to prepare the petition for submission to the Central Bankruptcy Court.</w:t>
      </w:r>
    </w:p>
    <w:p w14:paraId="0EDE4418" w14:textId="2EA70CDD" w:rsidR="009941E4" w:rsidRPr="00130981" w:rsidRDefault="009941E4" w:rsidP="00130981">
      <w:pPr>
        <w:spacing w:before="100" w:line="240" w:lineRule="auto"/>
        <w:ind w:left="990"/>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 xml:space="preserve">Later, the Office of Investigation found that the Receiver had filed an appeal against the Central Bankruptcy Court. </w:t>
      </w:r>
      <w:r w:rsidR="00AF4385" w:rsidRPr="00130981">
        <w:rPr>
          <w:rFonts w:asciiTheme="majorBidi" w:hAnsiTheme="majorBidi" w:cstheme="majorBidi"/>
          <w:spacing w:val="-4"/>
          <w:sz w:val="28"/>
          <w:szCs w:val="28"/>
        </w:rPr>
        <w:br/>
      </w:r>
      <w:r w:rsidRPr="00130981">
        <w:rPr>
          <w:rFonts w:asciiTheme="majorBidi" w:hAnsiTheme="majorBidi" w:cstheme="majorBidi"/>
          <w:spacing w:val="-4"/>
          <w:sz w:val="28"/>
          <w:szCs w:val="28"/>
        </w:rPr>
        <w:t>The case is being considered by the Supreme Court's Bankruptcy Division. At present, the date for the judgment or order has not yet been announced.</w:t>
      </w:r>
    </w:p>
    <w:p w14:paraId="1A36F6F9" w14:textId="4AB34508" w:rsidR="00FA21EB" w:rsidRPr="00130981" w:rsidRDefault="00FA21EB" w:rsidP="00130981">
      <w:pPr>
        <w:pStyle w:val="BlockText"/>
        <w:spacing w:before="120" w:after="120" w:line="360" w:lineRule="exact"/>
        <w:ind w:left="567" w:right="0" w:firstLine="0"/>
        <w:jc w:val="thaiDistribute"/>
        <w:rPr>
          <w:rFonts w:asciiTheme="majorBidi" w:hAnsiTheme="majorBidi" w:cstheme="majorBidi"/>
        </w:rPr>
      </w:pPr>
      <w:r w:rsidRPr="00130981">
        <w:rPr>
          <w:rFonts w:asciiTheme="majorBidi" w:hAnsiTheme="majorBidi" w:cstheme="majorBidi"/>
          <w:spacing w:val="-4"/>
        </w:rPr>
        <w:t xml:space="preserve">9.1.2. </w:t>
      </w:r>
      <w:r w:rsidR="00807C07" w:rsidRPr="00130981">
        <w:rPr>
          <w:rFonts w:asciiTheme="majorBidi" w:hAnsiTheme="majorBidi" w:cstheme="majorBidi"/>
        </w:rPr>
        <w:t>Loans to non – related persons</w:t>
      </w:r>
    </w:p>
    <w:p w14:paraId="654A00C3" w14:textId="26913648" w:rsidR="00807C07" w:rsidRPr="00130981" w:rsidRDefault="00807C07" w:rsidP="00130981">
      <w:pPr>
        <w:pStyle w:val="ListParagraph"/>
        <w:spacing w:before="120" w:line="240" w:lineRule="auto"/>
        <w:ind w:left="990"/>
        <w:contextualSpacing w:val="0"/>
        <w:jc w:val="thaiDistribute"/>
        <w:rPr>
          <w:rFonts w:asciiTheme="majorBidi" w:hAnsiTheme="majorBidi" w:cstheme="majorBidi"/>
          <w:spacing w:val="-6"/>
          <w:sz w:val="28"/>
          <w:lang w:val="en-US"/>
        </w:rPr>
      </w:pPr>
      <w:r w:rsidRPr="00130981">
        <w:rPr>
          <w:rFonts w:asciiTheme="majorBidi" w:hAnsiTheme="majorBidi" w:cstheme="majorBidi"/>
          <w:spacing w:val="-4"/>
          <w:sz w:val="28"/>
        </w:rPr>
        <w:t>As at December 31, 2023, the subsidiar</w:t>
      </w:r>
      <w:r w:rsidR="00E864DA" w:rsidRPr="00130981">
        <w:rPr>
          <w:rFonts w:asciiTheme="majorBidi" w:hAnsiTheme="majorBidi" w:cstheme="majorBidi"/>
          <w:spacing w:val="-4"/>
          <w:sz w:val="28"/>
        </w:rPr>
        <w:t>ies</w:t>
      </w:r>
      <w:r w:rsidRPr="00130981">
        <w:rPr>
          <w:rFonts w:asciiTheme="majorBidi" w:hAnsiTheme="majorBidi" w:cstheme="majorBidi"/>
          <w:spacing w:val="-4"/>
          <w:sz w:val="28"/>
        </w:rPr>
        <w:t xml:space="preserve"> have loan agreements with non - related persons in </w:t>
      </w:r>
      <w:proofErr w:type="gramStart"/>
      <w:r w:rsidRPr="00130981">
        <w:rPr>
          <w:rFonts w:asciiTheme="majorBidi" w:hAnsiTheme="majorBidi" w:cstheme="majorBidi"/>
          <w:spacing w:val="-4"/>
          <w:sz w:val="28"/>
        </w:rPr>
        <w:t>amount</w:t>
      </w:r>
      <w:proofErr w:type="gramEnd"/>
      <w:r w:rsidRPr="00130981">
        <w:rPr>
          <w:rFonts w:asciiTheme="majorBidi" w:hAnsiTheme="majorBidi" w:cstheme="majorBidi"/>
          <w:spacing w:val="-4"/>
          <w:sz w:val="28"/>
        </w:rPr>
        <w:t xml:space="preserve"> of Baht </w:t>
      </w:r>
      <w:r w:rsidR="006143F2" w:rsidRPr="00130981">
        <w:rPr>
          <w:rFonts w:asciiTheme="majorBidi" w:hAnsiTheme="majorBidi" w:cstheme="majorBidi" w:hint="cs"/>
          <w:spacing w:val="-4"/>
          <w:sz w:val="28"/>
          <w:lang w:val="en-US"/>
        </w:rPr>
        <w:t>68</w:t>
      </w:r>
      <w:r w:rsidR="00E864DA" w:rsidRPr="00130981">
        <w:rPr>
          <w:rFonts w:asciiTheme="majorBidi" w:hAnsiTheme="majorBidi" w:cstheme="majorBidi" w:hint="cs"/>
          <w:spacing w:val="-4"/>
          <w:sz w:val="28"/>
          <w:cs/>
        </w:rPr>
        <w:t>.</w:t>
      </w:r>
      <w:r w:rsidR="006143F2" w:rsidRPr="00130981">
        <w:rPr>
          <w:rFonts w:asciiTheme="majorBidi" w:hAnsiTheme="majorBidi" w:cstheme="majorBidi" w:hint="cs"/>
          <w:spacing w:val="-4"/>
          <w:sz w:val="28"/>
          <w:lang w:val="en-US"/>
        </w:rPr>
        <w:t>62</w:t>
      </w:r>
      <w:r w:rsidR="00E864DA" w:rsidRPr="00130981">
        <w:rPr>
          <w:rFonts w:asciiTheme="majorBidi" w:hAnsiTheme="majorBidi" w:cstheme="majorBidi" w:hint="cs"/>
          <w:spacing w:val="-4"/>
          <w:sz w:val="28"/>
          <w:cs/>
        </w:rPr>
        <w:t xml:space="preserve"> </w:t>
      </w:r>
      <w:r w:rsidRPr="00130981">
        <w:rPr>
          <w:rFonts w:asciiTheme="majorBidi" w:hAnsiTheme="majorBidi" w:cstheme="majorBidi"/>
          <w:spacing w:val="-4"/>
          <w:sz w:val="28"/>
        </w:rPr>
        <w:t xml:space="preserve">million, due </w:t>
      </w:r>
      <w:r w:rsidR="00E864DA" w:rsidRPr="00130981">
        <w:rPr>
          <w:rFonts w:asciiTheme="majorBidi" w:hAnsiTheme="majorBidi" w:cstheme="majorBidi"/>
          <w:spacing w:val="-4"/>
          <w:sz w:val="28"/>
          <w:lang w:val="en-US"/>
        </w:rPr>
        <w:t>on</w:t>
      </w:r>
      <w:r w:rsidRPr="00130981">
        <w:rPr>
          <w:rFonts w:asciiTheme="majorBidi" w:hAnsiTheme="majorBidi" w:cstheme="majorBidi"/>
          <w:spacing w:val="-4"/>
          <w:sz w:val="28"/>
        </w:rPr>
        <w:t xml:space="preserve"> </w:t>
      </w:r>
      <w:r w:rsidR="00E864DA" w:rsidRPr="00130981">
        <w:rPr>
          <w:rFonts w:asciiTheme="majorBidi" w:hAnsiTheme="majorBidi" w:cstheme="majorBidi"/>
          <w:spacing w:val="-4"/>
          <w:sz w:val="28"/>
        </w:rPr>
        <w:t>February</w:t>
      </w:r>
      <w:r w:rsidRPr="00130981">
        <w:rPr>
          <w:rFonts w:asciiTheme="majorBidi" w:hAnsiTheme="majorBidi" w:cstheme="majorBidi"/>
          <w:spacing w:val="-4"/>
          <w:sz w:val="28"/>
        </w:rPr>
        <w:t xml:space="preserve"> </w:t>
      </w:r>
      <w:r w:rsidR="00E13E0D" w:rsidRPr="00130981">
        <w:rPr>
          <w:rFonts w:asciiTheme="majorBidi" w:hAnsiTheme="majorBidi" w:cstheme="majorBidi"/>
          <w:spacing w:val="-4"/>
          <w:sz w:val="28"/>
        </w:rPr>
        <w:t>3</w:t>
      </w:r>
      <w:r w:rsidRPr="00130981">
        <w:rPr>
          <w:rFonts w:asciiTheme="majorBidi" w:hAnsiTheme="majorBidi" w:cstheme="majorBidi"/>
          <w:spacing w:val="-4"/>
          <w:sz w:val="28"/>
        </w:rPr>
        <w:t>, 202</w:t>
      </w:r>
      <w:r w:rsidR="00E864DA" w:rsidRPr="00130981">
        <w:rPr>
          <w:rFonts w:asciiTheme="majorBidi" w:hAnsiTheme="majorBidi" w:cstheme="majorBidi"/>
          <w:spacing w:val="-4"/>
          <w:sz w:val="28"/>
        </w:rPr>
        <w:t>4</w:t>
      </w:r>
      <w:r w:rsidRPr="00130981">
        <w:rPr>
          <w:rFonts w:asciiTheme="majorBidi" w:hAnsiTheme="majorBidi" w:cstheme="majorBidi"/>
          <w:spacing w:val="-4"/>
          <w:sz w:val="28"/>
        </w:rPr>
        <w:t xml:space="preserve"> - </w:t>
      </w:r>
      <w:r w:rsidR="00E864DA" w:rsidRPr="00130981">
        <w:rPr>
          <w:rFonts w:asciiTheme="majorBidi" w:hAnsiTheme="majorBidi" w:cstheme="majorBidi"/>
          <w:spacing w:val="-4"/>
          <w:sz w:val="28"/>
        </w:rPr>
        <w:t>January</w:t>
      </w:r>
      <w:r w:rsidRPr="00130981">
        <w:rPr>
          <w:rFonts w:asciiTheme="majorBidi" w:hAnsiTheme="majorBidi" w:cstheme="majorBidi"/>
          <w:spacing w:val="-4"/>
          <w:sz w:val="28"/>
        </w:rPr>
        <w:t xml:space="preserve"> </w:t>
      </w:r>
      <w:r w:rsidR="00E864DA" w:rsidRPr="00130981">
        <w:rPr>
          <w:rFonts w:asciiTheme="majorBidi" w:hAnsiTheme="majorBidi" w:cstheme="majorBidi"/>
          <w:spacing w:val="-4"/>
          <w:sz w:val="28"/>
        </w:rPr>
        <w:t>23</w:t>
      </w:r>
      <w:r w:rsidRPr="00130981">
        <w:rPr>
          <w:rFonts w:asciiTheme="majorBidi" w:hAnsiTheme="majorBidi" w:cstheme="majorBidi"/>
          <w:spacing w:val="-4"/>
          <w:sz w:val="28"/>
        </w:rPr>
        <w:t>, 202</w:t>
      </w:r>
      <w:r w:rsidR="00E864DA" w:rsidRPr="00130981">
        <w:rPr>
          <w:rFonts w:asciiTheme="majorBidi" w:hAnsiTheme="majorBidi" w:cstheme="majorBidi"/>
          <w:spacing w:val="-4"/>
          <w:sz w:val="28"/>
        </w:rPr>
        <w:t>5</w:t>
      </w:r>
      <w:r w:rsidRPr="00130981">
        <w:rPr>
          <w:rFonts w:asciiTheme="majorBidi" w:hAnsiTheme="majorBidi" w:cstheme="majorBidi"/>
          <w:spacing w:val="-4"/>
          <w:sz w:val="28"/>
        </w:rPr>
        <w:t xml:space="preserve"> at an interest rate of 10 – 15 percent per annum </w:t>
      </w:r>
      <w:r w:rsidR="00E864DA" w:rsidRPr="00130981">
        <w:rPr>
          <w:rFonts w:asciiTheme="majorBidi" w:hAnsiTheme="majorBidi" w:cstheme="majorBidi"/>
          <w:spacing w:val="-4"/>
          <w:sz w:val="28"/>
        </w:rPr>
        <w:t xml:space="preserve">by </w:t>
      </w:r>
      <w:r w:rsidRPr="00130981">
        <w:rPr>
          <w:rFonts w:asciiTheme="majorBidi" w:hAnsiTheme="majorBidi" w:cstheme="majorBidi"/>
          <w:spacing w:val="-4"/>
          <w:sz w:val="28"/>
        </w:rPr>
        <w:t xml:space="preserve">mortgaged </w:t>
      </w:r>
      <w:r w:rsidR="00E864DA" w:rsidRPr="00130981">
        <w:rPr>
          <w:rFonts w:asciiTheme="majorBidi" w:hAnsiTheme="majorBidi" w:cstheme="majorBidi"/>
          <w:spacing w:val="-4"/>
          <w:sz w:val="28"/>
        </w:rPr>
        <w:t xml:space="preserve">and land consignment sale </w:t>
      </w:r>
      <w:r w:rsidRPr="00130981">
        <w:rPr>
          <w:rFonts w:asciiTheme="majorBidi" w:hAnsiTheme="majorBidi" w:cstheme="majorBidi"/>
          <w:spacing w:val="-4"/>
          <w:sz w:val="28"/>
        </w:rPr>
        <w:t>with residences and condominiums and mortgaged assets in the category of car</w:t>
      </w:r>
      <w:r w:rsidR="00E864DA" w:rsidRPr="00130981">
        <w:rPr>
          <w:rFonts w:asciiTheme="majorBidi" w:hAnsiTheme="majorBidi" w:cstheme="majorBidi"/>
          <w:spacing w:val="-4"/>
          <w:sz w:val="28"/>
        </w:rPr>
        <w:t>.</w:t>
      </w:r>
    </w:p>
    <w:p w14:paraId="3A9E8AAB" w14:textId="6DF25D66" w:rsidR="00B15F89" w:rsidRPr="00130981" w:rsidRDefault="00807C07" w:rsidP="00130981">
      <w:pPr>
        <w:pStyle w:val="ListParagraph"/>
        <w:spacing w:before="120" w:line="240" w:lineRule="auto"/>
        <w:ind w:left="990"/>
        <w:contextualSpacing w:val="0"/>
        <w:jc w:val="thaiDistribute"/>
        <w:rPr>
          <w:rFonts w:asciiTheme="majorBidi" w:hAnsiTheme="majorBidi" w:cstheme="majorBidi"/>
          <w:spacing w:val="-4"/>
          <w:sz w:val="28"/>
        </w:rPr>
      </w:pPr>
      <w:r w:rsidRPr="00130981">
        <w:rPr>
          <w:rFonts w:asciiTheme="majorBidi" w:hAnsiTheme="majorBidi" w:cstheme="majorBidi"/>
          <w:spacing w:val="-4"/>
          <w:sz w:val="28"/>
        </w:rPr>
        <w:t>As at December 31, 2022, the subsidiar</w:t>
      </w:r>
      <w:r w:rsidR="00E864DA" w:rsidRPr="00130981">
        <w:rPr>
          <w:rFonts w:asciiTheme="majorBidi" w:hAnsiTheme="majorBidi" w:cstheme="majorBidi"/>
          <w:spacing w:val="-4"/>
          <w:sz w:val="28"/>
        </w:rPr>
        <w:t>ies</w:t>
      </w:r>
      <w:r w:rsidRPr="00130981">
        <w:rPr>
          <w:rFonts w:asciiTheme="majorBidi" w:hAnsiTheme="majorBidi" w:cstheme="majorBidi"/>
          <w:spacing w:val="-4"/>
          <w:sz w:val="28"/>
        </w:rPr>
        <w:t xml:space="preserve"> have loan agreements with non - related persons in </w:t>
      </w:r>
      <w:proofErr w:type="gramStart"/>
      <w:r w:rsidRPr="00130981">
        <w:rPr>
          <w:rFonts w:asciiTheme="majorBidi" w:hAnsiTheme="majorBidi" w:cstheme="majorBidi"/>
          <w:spacing w:val="-4"/>
          <w:sz w:val="28"/>
        </w:rPr>
        <w:t>amount</w:t>
      </w:r>
      <w:proofErr w:type="gramEnd"/>
      <w:r w:rsidRPr="00130981">
        <w:rPr>
          <w:rFonts w:asciiTheme="majorBidi" w:hAnsiTheme="majorBidi" w:cstheme="majorBidi"/>
          <w:spacing w:val="-4"/>
          <w:sz w:val="28"/>
        </w:rPr>
        <w:t xml:space="preserve"> of Baht 87</w:t>
      </w:r>
      <w:r w:rsidR="00E13E0D" w:rsidRPr="00130981">
        <w:rPr>
          <w:rFonts w:asciiTheme="majorBidi" w:hAnsiTheme="majorBidi" w:cstheme="majorBidi"/>
          <w:spacing w:val="-4"/>
          <w:sz w:val="28"/>
          <w:cs/>
        </w:rPr>
        <w:t>.</w:t>
      </w:r>
      <w:r w:rsidR="006143F2" w:rsidRPr="00130981">
        <w:rPr>
          <w:rFonts w:asciiTheme="majorBidi" w:hAnsiTheme="majorBidi" w:cstheme="majorBidi"/>
          <w:spacing w:val="-4"/>
          <w:sz w:val="28"/>
          <w:lang w:val="en-US"/>
        </w:rPr>
        <w:t>94</w:t>
      </w:r>
      <w:r w:rsidRPr="00130981">
        <w:rPr>
          <w:rFonts w:asciiTheme="majorBidi" w:hAnsiTheme="majorBidi" w:cstheme="majorBidi"/>
          <w:spacing w:val="-4"/>
          <w:sz w:val="28"/>
        </w:rPr>
        <w:t xml:space="preserve"> million, due in March 14, 2023 - April 28, 2024 at an interest rate of 12 – 15 percent per annum </w:t>
      </w:r>
      <w:r w:rsidR="00E864DA" w:rsidRPr="00130981">
        <w:rPr>
          <w:rFonts w:asciiTheme="majorBidi" w:hAnsiTheme="majorBidi" w:cstheme="majorBidi"/>
          <w:spacing w:val="-4"/>
          <w:sz w:val="28"/>
        </w:rPr>
        <w:t>by</w:t>
      </w:r>
      <w:r w:rsidRPr="00130981">
        <w:rPr>
          <w:rFonts w:asciiTheme="majorBidi" w:hAnsiTheme="majorBidi" w:cstheme="majorBidi"/>
          <w:spacing w:val="-4"/>
          <w:sz w:val="28"/>
        </w:rPr>
        <w:t xml:space="preserve"> mortgaged land </w:t>
      </w:r>
      <w:r w:rsidR="00E864DA" w:rsidRPr="00130981">
        <w:rPr>
          <w:rFonts w:asciiTheme="majorBidi" w:hAnsiTheme="majorBidi" w:cstheme="majorBidi"/>
          <w:spacing w:val="-4"/>
          <w:sz w:val="28"/>
        </w:rPr>
        <w:t xml:space="preserve">consignment sale </w:t>
      </w:r>
      <w:r w:rsidRPr="00130981">
        <w:rPr>
          <w:rFonts w:asciiTheme="majorBidi" w:hAnsiTheme="majorBidi" w:cstheme="majorBidi"/>
          <w:spacing w:val="-4"/>
          <w:sz w:val="28"/>
        </w:rPr>
        <w:t>with residences and condominiums</w:t>
      </w:r>
      <w:r w:rsidR="00E864DA" w:rsidRPr="00130981">
        <w:rPr>
          <w:rFonts w:asciiTheme="majorBidi" w:hAnsiTheme="majorBidi" w:cstheme="majorBidi"/>
          <w:spacing w:val="-4"/>
          <w:sz w:val="28"/>
        </w:rPr>
        <w:t>.</w:t>
      </w:r>
    </w:p>
    <w:p w14:paraId="05F6078C" w14:textId="4A8C3224"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7F6C7653" w14:textId="7F0459E4"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64F976E3" w14:textId="5152D46E"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71AC645D" w14:textId="7D932CE8"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122EBA7E" w14:textId="25B53124"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332B02DA" w14:textId="141937B2"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267A5A9E" w14:textId="3EF326A8"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111ECAE8" w14:textId="655AF1E2"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6CFE4F81" w14:textId="733CF0FC"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03F5EDC2" w14:textId="0CAEE8D9"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2D27773E" w14:textId="77777777" w:rsidR="00B15F89" w:rsidRPr="00130981" w:rsidRDefault="00B15F89" w:rsidP="00130981">
      <w:pPr>
        <w:pStyle w:val="ListParagraph"/>
        <w:spacing w:before="120" w:line="240" w:lineRule="auto"/>
        <w:ind w:left="990"/>
        <w:contextualSpacing w:val="0"/>
        <w:jc w:val="thaiDistribute"/>
        <w:rPr>
          <w:rFonts w:asciiTheme="majorBidi" w:hAnsiTheme="majorBidi" w:cstheme="majorBidi"/>
          <w:spacing w:val="-4"/>
          <w:sz w:val="28"/>
        </w:rPr>
      </w:pPr>
    </w:p>
    <w:p w14:paraId="2D6E54BA" w14:textId="6EA7F4F5" w:rsidR="00045DD4" w:rsidRPr="00130981" w:rsidRDefault="00F816AE" w:rsidP="00130981">
      <w:pPr>
        <w:pStyle w:val="BlockText"/>
        <w:numPr>
          <w:ilvl w:val="0"/>
          <w:numId w:val="2"/>
        </w:numPr>
        <w:tabs>
          <w:tab w:val="num" w:pos="426"/>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INVENTORIES</w:t>
      </w:r>
    </w:p>
    <w:p w14:paraId="65A18C27" w14:textId="59F66D01" w:rsidR="00E456A8" w:rsidRPr="00130981" w:rsidRDefault="00E456A8" w:rsidP="00130981">
      <w:pPr>
        <w:pStyle w:val="BlockText"/>
        <w:spacing w:before="0"/>
        <w:ind w:left="360" w:right="0" w:firstLine="0"/>
        <w:jc w:val="thaiDistribute"/>
        <w:rPr>
          <w:rFonts w:asciiTheme="majorBidi" w:hAnsiTheme="majorBidi" w:cstheme="majorBidi"/>
        </w:rPr>
      </w:pPr>
      <w:r w:rsidRPr="00130981">
        <w:rPr>
          <w:rFonts w:asciiTheme="majorBidi" w:hAnsiTheme="majorBidi" w:cstheme="majorBidi"/>
        </w:rPr>
        <w:t xml:space="preserve">As at </w:t>
      </w:r>
      <w:r w:rsidR="00250ED8" w:rsidRPr="00130981">
        <w:rPr>
          <w:rFonts w:asciiTheme="majorBidi" w:hAnsiTheme="majorBidi" w:cstheme="majorBidi"/>
        </w:rPr>
        <w:t>December 31, 202</w:t>
      </w:r>
      <w:r w:rsidR="006143F2" w:rsidRPr="00130981">
        <w:rPr>
          <w:rFonts w:asciiTheme="majorBidi" w:hAnsiTheme="majorBidi" w:cstheme="majorBidi"/>
        </w:rPr>
        <w:t>3</w:t>
      </w:r>
      <w:r w:rsidRPr="00130981">
        <w:rPr>
          <w:rFonts w:asciiTheme="majorBidi" w:hAnsiTheme="majorBidi" w:cstheme="majorBidi"/>
        </w:rPr>
        <w:t xml:space="preserve"> and </w:t>
      </w:r>
      <w:r w:rsidR="00250ED8" w:rsidRPr="00130981">
        <w:rPr>
          <w:rFonts w:asciiTheme="majorBidi" w:hAnsiTheme="majorBidi" w:cstheme="majorBidi"/>
        </w:rPr>
        <w:t>202</w:t>
      </w:r>
      <w:r w:rsidR="006143F2" w:rsidRPr="00130981">
        <w:rPr>
          <w:rFonts w:asciiTheme="majorBidi" w:hAnsiTheme="majorBidi" w:cstheme="majorBidi"/>
        </w:rPr>
        <w:t>2</w:t>
      </w:r>
      <w:r w:rsidRPr="00130981">
        <w:rPr>
          <w:rFonts w:asciiTheme="majorBidi" w:hAnsiTheme="majorBidi" w:cstheme="majorBidi"/>
        </w:rPr>
        <w:t xml:space="preserve"> consisted </w:t>
      </w:r>
      <w:proofErr w:type="gramStart"/>
      <w:r w:rsidRPr="00130981">
        <w:rPr>
          <w:rFonts w:asciiTheme="majorBidi" w:hAnsiTheme="majorBidi" w:cstheme="majorBidi"/>
        </w:rPr>
        <w:t>of</w:t>
      </w:r>
      <w:r w:rsidR="007B2F44" w:rsidRPr="00130981">
        <w:rPr>
          <w:rFonts w:asciiTheme="majorBidi" w:hAnsiTheme="majorBidi" w:cstheme="majorBidi"/>
          <w:cs/>
        </w:rPr>
        <w:t xml:space="preserve"> </w:t>
      </w:r>
      <w:r w:rsidRPr="00130981">
        <w:rPr>
          <w:rFonts w:asciiTheme="majorBidi" w:hAnsiTheme="majorBidi" w:cstheme="majorBidi"/>
        </w:rPr>
        <w:t>:</w:t>
      </w:r>
      <w:proofErr w:type="gramEnd"/>
    </w:p>
    <w:tbl>
      <w:tblPr>
        <w:tblW w:w="4906" w:type="pct"/>
        <w:tblInd w:w="180" w:type="dxa"/>
        <w:tblCellMar>
          <w:left w:w="62" w:type="dxa"/>
          <w:right w:w="62" w:type="dxa"/>
        </w:tblCellMar>
        <w:tblLook w:val="0000" w:firstRow="0" w:lastRow="0" w:firstColumn="0" w:lastColumn="0" w:noHBand="0" w:noVBand="0"/>
      </w:tblPr>
      <w:tblGrid>
        <w:gridCol w:w="3244"/>
        <w:gridCol w:w="1351"/>
        <w:gridCol w:w="181"/>
        <w:gridCol w:w="1393"/>
        <w:gridCol w:w="146"/>
        <w:gridCol w:w="1327"/>
        <w:gridCol w:w="146"/>
        <w:gridCol w:w="1364"/>
      </w:tblGrid>
      <w:tr w:rsidR="00C73D22" w:rsidRPr="00130981" w14:paraId="16C3051F" w14:textId="77777777" w:rsidTr="0073095A">
        <w:trPr>
          <w:cantSplit/>
          <w:trHeight w:val="351"/>
        </w:trPr>
        <w:tc>
          <w:tcPr>
            <w:tcW w:w="1772" w:type="pct"/>
            <w:shd w:val="clear" w:color="auto" w:fill="auto"/>
          </w:tcPr>
          <w:p w14:paraId="309377B0" w14:textId="77777777" w:rsidR="00510FDA" w:rsidRPr="00130981" w:rsidRDefault="00510FDA" w:rsidP="00130981">
            <w:pPr>
              <w:spacing w:line="340" w:lineRule="exact"/>
              <w:ind w:right="-13"/>
              <w:jc w:val="thaiDistribute"/>
              <w:rPr>
                <w:rFonts w:asciiTheme="majorBidi" w:hAnsiTheme="majorBidi" w:cstheme="majorBidi"/>
                <w:sz w:val="28"/>
                <w:szCs w:val="28"/>
              </w:rPr>
            </w:pPr>
            <w:bookmarkStart w:id="24" w:name="_MON_1517682951"/>
            <w:bookmarkStart w:id="25" w:name="_MON_1517682981"/>
            <w:bookmarkStart w:id="26" w:name="_MON_1595144274"/>
            <w:bookmarkStart w:id="27" w:name="_MON_1517683051"/>
            <w:bookmarkStart w:id="28" w:name="_MON_1612892591"/>
            <w:bookmarkStart w:id="29" w:name="_MON_1517682233"/>
            <w:bookmarkStart w:id="30" w:name="_MON_1517683117"/>
            <w:bookmarkStart w:id="31" w:name="_MON_1517509813"/>
            <w:bookmarkStart w:id="32" w:name="_MON_1562073609"/>
            <w:bookmarkStart w:id="33" w:name="_MON_1517509958"/>
            <w:bookmarkStart w:id="34" w:name="_MON_1619274634"/>
            <w:bookmarkStart w:id="35" w:name="_MON_1517518815"/>
            <w:bookmarkStart w:id="36" w:name="_MON_1517519021"/>
            <w:bookmarkStart w:id="37" w:name="_MON_1517609859"/>
            <w:bookmarkStart w:id="38" w:name="_MON_1517609879"/>
            <w:bookmarkStart w:id="39" w:name="_MON_151768292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c>
          <w:tcPr>
            <w:tcW w:w="3228" w:type="pct"/>
            <w:gridSpan w:val="7"/>
            <w:tcBorders>
              <w:bottom w:val="single" w:sz="4" w:space="0" w:color="auto"/>
            </w:tcBorders>
            <w:shd w:val="clear" w:color="auto" w:fill="auto"/>
          </w:tcPr>
          <w:p w14:paraId="2463766D" w14:textId="4F4D0019" w:rsidR="00510FDA" w:rsidRPr="00130981" w:rsidRDefault="00510FDA" w:rsidP="00130981">
            <w:pPr>
              <w:tabs>
                <w:tab w:val="left" w:pos="6458"/>
              </w:tabs>
              <w:spacing w:line="340" w:lineRule="exac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015654" w:rsidRPr="00130981">
              <w:rPr>
                <w:rFonts w:asciiTheme="majorBidi" w:hAnsiTheme="majorBidi" w:cstheme="majorBidi"/>
                <w:sz w:val="28"/>
                <w:szCs w:val="28"/>
              </w:rPr>
              <w:t xml:space="preserve"> </w:t>
            </w:r>
            <w:r w:rsidRPr="00130981">
              <w:rPr>
                <w:rFonts w:asciiTheme="majorBidi" w:hAnsiTheme="majorBidi" w:cstheme="majorBidi"/>
                <w:sz w:val="28"/>
                <w:szCs w:val="28"/>
              </w:rPr>
              <w:t xml:space="preserve">: </w:t>
            </w:r>
            <w:r w:rsidRPr="00130981">
              <w:rPr>
                <w:rFonts w:asciiTheme="majorBidi" w:hAnsiTheme="majorBidi" w:cstheme="majorBidi"/>
                <w:bCs/>
                <w:sz w:val="28"/>
                <w:szCs w:val="28"/>
              </w:rPr>
              <w:t>Thousand Baht</w:t>
            </w:r>
            <w:r w:rsidRPr="00130981">
              <w:rPr>
                <w:rFonts w:asciiTheme="majorBidi" w:hAnsiTheme="majorBidi" w:cstheme="majorBidi"/>
                <w:sz w:val="28"/>
                <w:szCs w:val="28"/>
              </w:rPr>
              <w:t>)</w:t>
            </w:r>
          </w:p>
        </w:tc>
      </w:tr>
      <w:tr w:rsidR="00C73D22" w:rsidRPr="00130981" w14:paraId="5B96A313" w14:textId="77777777" w:rsidTr="00E864DA">
        <w:trPr>
          <w:cantSplit/>
          <w:trHeight w:val="351"/>
        </w:trPr>
        <w:tc>
          <w:tcPr>
            <w:tcW w:w="1772" w:type="pct"/>
            <w:shd w:val="clear" w:color="auto" w:fill="auto"/>
          </w:tcPr>
          <w:p w14:paraId="52A841B7" w14:textId="77777777" w:rsidR="00510FDA" w:rsidRPr="00130981" w:rsidRDefault="00510FDA" w:rsidP="00130981">
            <w:pPr>
              <w:spacing w:line="340" w:lineRule="exact"/>
              <w:ind w:right="-13"/>
              <w:jc w:val="thaiDistribute"/>
              <w:rPr>
                <w:rFonts w:asciiTheme="majorBidi" w:hAnsiTheme="majorBidi" w:cstheme="majorBidi"/>
                <w:sz w:val="28"/>
                <w:szCs w:val="28"/>
              </w:rPr>
            </w:pPr>
          </w:p>
        </w:tc>
        <w:tc>
          <w:tcPr>
            <w:tcW w:w="1598" w:type="pct"/>
            <w:gridSpan w:val="3"/>
            <w:tcBorders>
              <w:top w:val="single" w:sz="4" w:space="0" w:color="auto"/>
              <w:bottom w:val="single" w:sz="4" w:space="0" w:color="auto"/>
            </w:tcBorders>
            <w:shd w:val="clear" w:color="auto" w:fill="auto"/>
          </w:tcPr>
          <w:p w14:paraId="1BEDDFF3" w14:textId="77777777" w:rsidR="00510FDA" w:rsidRPr="00130981" w:rsidRDefault="00510FD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80" w:type="pct"/>
            <w:tcBorders>
              <w:top w:val="single" w:sz="4" w:space="0" w:color="auto"/>
            </w:tcBorders>
            <w:shd w:val="clear" w:color="auto" w:fill="auto"/>
          </w:tcPr>
          <w:p w14:paraId="0FB53849" w14:textId="77777777" w:rsidR="00510FDA" w:rsidRPr="00130981" w:rsidRDefault="00510FDA" w:rsidP="00130981">
            <w:pPr>
              <w:spacing w:line="340" w:lineRule="exact"/>
              <w:jc w:val="center"/>
              <w:rPr>
                <w:rFonts w:asciiTheme="majorBidi" w:hAnsiTheme="majorBidi" w:cstheme="majorBidi"/>
                <w:sz w:val="28"/>
                <w:szCs w:val="28"/>
              </w:rPr>
            </w:pPr>
          </w:p>
        </w:tc>
        <w:tc>
          <w:tcPr>
            <w:tcW w:w="1550" w:type="pct"/>
            <w:gridSpan w:val="3"/>
            <w:tcBorders>
              <w:top w:val="single" w:sz="4" w:space="0" w:color="auto"/>
              <w:bottom w:val="single" w:sz="4" w:space="0" w:color="auto"/>
            </w:tcBorders>
            <w:shd w:val="clear" w:color="auto" w:fill="auto"/>
          </w:tcPr>
          <w:p w14:paraId="363CF52D" w14:textId="77777777" w:rsidR="00510FDA" w:rsidRPr="00130981" w:rsidRDefault="00510FDA"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A21EB" w:rsidRPr="00130981" w14:paraId="7EA1E73C" w14:textId="77777777" w:rsidTr="00E864DA">
        <w:trPr>
          <w:cantSplit/>
          <w:trHeight w:val="351"/>
        </w:trPr>
        <w:tc>
          <w:tcPr>
            <w:tcW w:w="1772" w:type="pct"/>
            <w:shd w:val="clear" w:color="auto" w:fill="auto"/>
          </w:tcPr>
          <w:p w14:paraId="3CFB070A" w14:textId="77777777" w:rsidR="00FA21EB" w:rsidRPr="00130981" w:rsidRDefault="00FA21EB" w:rsidP="00130981">
            <w:pPr>
              <w:spacing w:line="340" w:lineRule="exact"/>
              <w:ind w:right="-13"/>
              <w:jc w:val="thaiDistribute"/>
              <w:rPr>
                <w:rFonts w:asciiTheme="majorBidi" w:hAnsiTheme="majorBidi" w:cstheme="majorBidi"/>
                <w:sz w:val="28"/>
                <w:szCs w:val="28"/>
              </w:rPr>
            </w:pPr>
          </w:p>
        </w:tc>
        <w:tc>
          <w:tcPr>
            <w:tcW w:w="738" w:type="pct"/>
            <w:tcBorders>
              <w:top w:val="single" w:sz="4" w:space="0" w:color="auto"/>
            </w:tcBorders>
            <w:shd w:val="clear" w:color="auto" w:fill="auto"/>
          </w:tcPr>
          <w:p w14:paraId="0549DD22" w14:textId="7C7C9CFA"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2023</w:t>
            </w:r>
          </w:p>
        </w:tc>
        <w:tc>
          <w:tcPr>
            <w:tcW w:w="99" w:type="pct"/>
            <w:tcBorders>
              <w:top w:val="single" w:sz="4" w:space="0" w:color="auto"/>
            </w:tcBorders>
            <w:shd w:val="clear" w:color="auto" w:fill="auto"/>
          </w:tcPr>
          <w:p w14:paraId="7DB5144D" w14:textId="77777777" w:rsidR="00FA21EB" w:rsidRPr="00130981" w:rsidRDefault="00FA21EB" w:rsidP="00130981">
            <w:pPr>
              <w:spacing w:line="340" w:lineRule="exact"/>
              <w:ind w:left="-64" w:right="-63"/>
              <w:jc w:val="center"/>
              <w:rPr>
                <w:rFonts w:asciiTheme="majorBidi" w:hAnsiTheme="majorBidi" w:cstheme="majorBidi"/>
                <w:spacing w:val="-10"/>
                <w:sz w:val="28"/>
                <w:szCs w:val="28"/>
              </w:rPr>
            </w:pPr>
          </w:p>
        </w:tc>
        <w:tc>
          <w:tcPr>
            <w:tcW w:w="761" w:type="pct"/>
            <w:tcBorders>
              <w:left w:val="nil"/>
            </w:tcBorders>
            <w:shd w:val="clear" w:color="auto" w:fill="auto"/>
          </w:tcPr>
          <w:p w14:paraId="26D8BB98" w14:textId="18163957"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2022</w:t>
            </w:r>
          </w:p>
        </w:tc>
        <w:tc>
          <w:tcPr>
            <w:tcW w:w="80" w:type="pct"/>
            <w:shd w:val="clear" w:color="auto" w:fill="auto"/>
          </w:tcPr>
          <w:p w14:paraId="63A1862A" w14:textId="77777777" w:rsidR="00FA21EB" w:rsidRPr="00130981" w:rsidRDefault="00FA21EB" w:rsidP="00130981">
            <w:pPr>
              <w:spacing w:line="340" w:lineRule="exact"/>
              <w:ind w:left="-64" w:right="-63"/>
              <w:jc w:val="center"/>
              <w:rPr>
                <w:rFonts w:asciiTheme="majorBidi" w:hAnsiTheme="majorBidi" w:cstheme="majorBidi"/>
                <w:spacing w:val="-10"/>
                <w:sz w:val="28"/>
                <w:szCs w:val="28"/>
              </w:rPr>
            </w:pPr>
          </w:p>
        </w:tc>
        <w:tc>
          <w:tcPr>
            <w:tcW w:w="725" w:type="pct"/>
            <w:shd w:val="clear" w:color="auto" w:fill="auto"/>
          </w:tcPr>
          <w:p w14:paraId="46A4F231" w14:textId="262F25F9"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2023</w:t>
            </w:r>
          </w:p>
        </w:tc>
        <w:tc>
          <w:tcPr>
            <w:tcW w:w="80" w:type="pct"/>
            <w:shd w:val="clear" w:color="auto" w:fill="auto"/>
          </w:tcPr>
          <w:p w14:paraId="40EC2215" w14:textId="77777777" w:rsidR="00FA21EB" w:rsidRPr="00130981" w:rsidRDefault="00FA21EB" w:rsidP="00130981">
            <w:pPr>
              <w:spacing w:line="340" w:lineRule="exact"/>
              <w:ind w:left="-64" w:right="-63"/>
              <w:jc w:val="center"/>
              <w:rPr>
                <w:rFonts w:asciiTheme="majorBidi" w:hAnsiTheme="majorBidi" w:cstheme="majorBidi"/>
                <w:spacing w:val="-10"/>
                <w:sz w:val="28"/>
                <w:szCs w:val="28"/>
              </w:rPr>
            </w:pPr>
          </w:p>
        </w:tc>
        <w:tc>
          <w:tcPr>
            <w:tcW w:w="745" w:type="pct"/>
            <w:tcBorders>
              <w:left w:val="nil"/>
            </w:tcBorders>
            <w:shd w:val="clear" w:color="auto" w:fill="auto"/>
          </w:tcPr>
          <w:p w14:paraId="3DE46921" w14:textId="3F422F1D" w:rsidR="00FA21EB" w:rsidRPr="00130981" w:rsidRDefault="00FA21EB" w:rsidP="00130981">
            <w:pPr>
              <w:pBdr>
                <w:bottom w:val="single" w:sz="4" w:space="1" w:color="auto"/>
              </w:pBdr>
              <w:spacing w:line="340" w:lineRule="exact"/>
              <w:ind w:left="-64" w:right="-63"/>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 2022</w:t>
            </w:r>
          </w:p>
        </w:tc>
      </w:tr>
      <w:tr w:rsidR="00C73D22" w:rsidRPr="00130981" w14:paraId="33ECFC2F" w14:textId="77777777" w:rsidTr="00E864DA">
        <w:trPr>
          <w:cantSplit/>
          <w:trHeight w:val="351"/>
        </w:trPr>
        <w:tc>
          <w:tcPr>
            <w:tcW w:w="1772" w:type="pct"/>
            <w:shd w:val="clear" w:color="auto" w:fill="auto"/>
          </w:tcPr>
          <w:p w14:paraId="31567EB0" w14:textId="3205D911" w:rsidR="00510FDA" w:rsidRPr="00130981" w:rsidRDefault="00510FDA" w:rsidP="00130981">
            <w:pPr>
              <w:spacing w:line="340" w:lineRule="exact"/>
              <w:ind w:right="-13"/>
              <w:jc w:val="thaiDistribute"/>
              <w:rPr>
                <w:rFonts w:asciiTheme="majorBidi" w:hAnsiTheme="majorBidi" w:cstheme="majorBidi"/>
                <w:sz w:val="28"/>
                <w:szCs w:val="28"/>
              </w:rPr>
            </w:pPr>
            <w:r w:rsidRPr="00130981">
              <w:rPr>
                <w:rFonts w:asciiTheme="majorBidi" w:hAnsiTheme="majorBidi" w:cstheme="majorBidi"/>
                <w:b/>
                <w:bCs/>
                <w:sz w:val="28"/>
                <w:szCs w:val="28"/>
                <w:lang w:val="en-US"/>
              </w:rPr>
              <w:t>Cost of property development</w:t>
            </w:r>
          </w:p>
        </w:tc>
        <w:tc>
          <w:tcPr>
            <w:tcW w:w="738" w:type="pct"/>
            <w:shd w:val="clear" w:color="auto" w:fill="auto"/>
          </w:tcPr>
          <w:p w14:paraId="5E46E6F9" w14:textId="77777777" w:rsidR="00510FDA" w:rsidRPr="00130981" w:rsidRDefault="00510FDA" w:rsidP="00130981">
            <w:pPr>
              <w:spacing w:line="340" w:lineRule="exact"/>
              <w:ind w:left="-64" w:right="38"/>
              <w:jc w:val="right"/>
              <w:rPr>
                <w:rFonts w:asciiTheme="majorBidi" w:hAnsiTheme="majorBidi" w:cstheme="majorBidi"/>
                <w:sz w:val="28"/>
                <w:szCs w:val="28"/>
              </w:rPr>
            </w:pPr>
          </w:p>
        </w:tc>
        <w:tc>
          <w:tcPr>
            <w:tcW w:w="99" w:type="pct"/>
            <w:shd w:val="clear" w:color="auto" w:fill="auto"/>
          </w:tcPr>
          <w:p w14:paraId="6117D1C5"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761" w:type="pct"/>
            <w:tcBorders>
              <w:left w:val="nil"/>
            </w:tcBorders>
            <w:shd w:val="clear" w:color="auto" w:fill="auto"/>
          </w:tcPr>
          <w:p w14:paraId="69D7614F"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80" w:type="pct"/>
            <w:shd w:val="clear" w:color="auto" w:fill="auto"/>
          </w:tcPr>
          <w:p w14:paraId="06BCFF60"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725" w:type="pct"/>
            <w:shd w:val="clear" w:color="auto" w:fill="auto"/>
          </w:tcPr>
          <w:p w14:paraId="1B9DBA07" w14:textId="77777777" w:rsidR="00510FDA" w:rsidRPr="00130981" w:rsidRDefault="00510FDA" w:rsidP="00130981">
            <w:pPr>
              <w:spacing w:line="340" w:lineRule="exact"/>
              <w:ind w:left="-64" w:right="-63"/>
              <w:jc w:val="right"/>
              <w:rPr>
                <w:rFonts w:asciiTheme="majorBidi" w:hAnsiTheme="majorBidi" w:cstheme="majorBidi"/>
                <w:sz w:val="28"/>
                <w:szCs w:val="28"/>
              </w:rPr>
            </w:pPr>
          </w:p>
        </w:tc>
        <w:tc>
          <w:tcPr>
            <w:tcW w:w="80" w:type="pct"/>
            <w:shd w:val="clear" w:color="auto" w:fill="auto"/>
          </w:tcPr>
          <w:p w14:paraId="0CF66235"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c>
          <w:tcPr>
            <w:tcW w:w="745" w:type="pct"/>
            <w:tcBorders>
              <w:left w:val="nil"/>
            </w:tcBorders>
            <w:shd w:val="clear" w:color="auto" w:fill="auto"/>
          </w:tcPr>
          <w:p w14:paraId="63223F8D" w14:textId="77777777" w:rsidR="00510FDA" w:rsidRPr="00130981" w:rsidRDefault="00510FDA" w:rsidP="00130981">
            <w:pPr>
              <w:spacing w:line="340" w:lineRule="exact"/>
              <w:ind w:left="-64" w:right="-63"/>
              <w:jc w:val="right"/>
              <w:rPr>
                <w:rFonts w:asciiTheme="majorBidi" w:hAnsiTheme="majorBidi" w:cstheme="majorBidi"/>
                <w:spacing w:val="-4"/>
                <w:sz w:val="28"/>
                <w:szCs w:val="28"/>
              </w:rPr>
            </w:pPr>
          </w:p>
        </w:tc>
      </w:tr>
      <w:tr w:rsidR="00E864DA" w:rsidRPr="00130981" w14:paraId="12FB0B99" w14:textId="77777777" w:rsidTr="00E864DA">
        <w:trPr>
          <w:cantSplit/>
          <w:trHeight w:val="351"/>
        </w:trPr>
        <w:tc>
          <w:tcPr>
            <w:tcW w:w="1772" w:type="pct"/>
            <w:shd w:val="clear" w:color="auto" w:fill="auto"/>
          </w:tcPr>
          <w:p w14:paraId="1A7205CE" w14:textId="25652463" w:rsidR="00E864DA" w:rsidRPr="00130981" w:rsidRDefault="00E864DA" w:rsidP="001309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rPr>
            </w:pPr>
            <w:r w:rsidRPr="00130981">
              <w:rPr>
                <w:rFonts w:asciiTheme="majorBidi" w:hAnsiTheme="majorBidi" w:cstheme="majorBidi"/>
                <w:sz w:val="28"/>
                <w:szCs w:val="28"/>
                <w:lang w:val="en-US"/>
              </w:rPr>
              <w:t>Land and houses</w:t>
            </w:r>
          </w:p>
        </w:tc>
        <w:tc>
          <w:tcPr>
            <w:tcW w:w="738" w:type="pct"/>
            <w:shd w:val="clear" w:color="auto" w:fill="auto"/>
          </w:tcPr>
          <w:p w14:paraId="23557FF0" w14:textId="3BA607C4" w:rsidR="00E864DA" w:rsidRPr="00130981" w:rsidRDefault="006143F2"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hint="cs"/>
                <w:sz w:val="28"/>
                <w:szCs w:val="28"/>
                <w:lang w:val="en-US"/>
              </w:rPr>
              <w:t>46</w:t>
            </w:r>
            <w:r w:rsidR="00E864D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348</w:t>
            </w:r>
          </w:p>
        </w:tc>
        <w:tc>
          <w:tcPr>
            <w:tcW w:w="99" w:type="pct"/>
            <w:shd w:val="clear" w:color="auto" w:fill="auto"/>
          </w:tcPr>
          <w:p w14:paraId="2219D456" w14:textId="77777777" w:rsidR="00E864DA" w:rsidRPr="00130981" w:rsidRDefault="00E864DA" w:rsidP="00130981">
            <w:pPr>
              <w:spacing w:line="340" w:lineRule="exact"/>
              <w:ind w:left="-64" w:right="-63"/>
              <w:jc w:val="right"/>
              <w:rPr>
                <w:rFonts w:asciiTheme="majorBidi" w:hAnsiTheme="majorBidi" w:cstheme="majorBidi"/>
                <w:spacing w:val="-4"/>
                <w:sz w:val="28"/>
                <w:szCs w:val="28"/>
              </w:rPr>
            </w:pPr>
          </w:p>
        </w:tc>
        <w:tc>
          <w:tcPr>
            <w:tcW w:w="761" w:type="pct"/>
            <w:tcBorders>
              <w:left w:val="nil"/>
            </w:tcBorders>
            <w:shd w:val="clear" w:color="auto" w:fill="auto"/>
          </w:tcPr>
          <w:p w14:paraId="53F398EB" w14:textId="57710169" w:rsidR="00E864DA" w:rsidRPr="00130981" w:rsidRDefault="00E864DA" w:rsidP="00130981">
            <w:pPr>
              <w:spacing w:line="340" w:lineRule="exact"/>
              <w:ind w:left="-64"/>
              <w:jc w:val="right"/>
              <w:rPr>
                <w:rFonts w:asciiTheme="majorBidi" w:hAnsiTheme="majorBidi" w:cstheme="majorBidi"/>
                <w:spacing w:val="-4"/>
                <w:sz w:val="28"/>
                <w:szCs w:val="28"/>
              </w:rPr>
            </w:pPr>
            <w:r w:rsidRPr="00130981">
              <w:rPr>
                <w:rFonts w:asciiTheme="majorBidi" w:hAnsiTheme="majorBidi" w:cstheme="majorBidi"/>
                <w:sz w:val="28"/>
                <w:szCs w:val="28"/>
              </w:rPr>
              <w:t>46,348</w:t>
            </w:r>
          </w:p>
        </w:tc>
        <w:tc>
          <w:tcPr>
            <w:tcW w:w="80" w:type="pct"/>
            <w:shd w:val="clear" w:color="auto" w:fill="auto"/>
          </w:tcPr>
          <w:p w14:paraId="433E599F" w14:textId="77777777" w:rsidR="00E864DA" w:rsidRPr="00130981" w:rsidRDefault="00E864DA" w:rsidP="00130981">
            <w:pPr>
              <w:spacing w:line="340" w:lineRule="exact"/>
              <w:ind w:left="-64" w:right="-63"/>
              <w:jc w:val="right"/>
              <w:rPr>
                <w:rFonts w:asciiTheme="majorBidi" w:hAnsiTheme="majorBidi" w:cstheme="majorBidi"/>
                <w:spacing w:val="-4"/>
                <w:sz w:val="28"/>
                <w:szCs w:val="28"/>
              </w:rPr>
            </w:pPr>
          </w:p>
        </w:tc>
        <w:tc>
          <w:tcPr>
            <w:tcW w:w="725" w:type="pct"/>
            <w:shd w:val="clear" w:color="auto" w:fill="auto"/>
          </w:tcPr>
          <w:p w14:paraId="4A00F1F7" w14:textId="0800118A"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sz w:val="28"/>
                <w:szCs w:val="28"/>
              </w:rPr>
              <w:t>-</w:t>
            </w:r>
          </w:p>
        </w:tc>
        <w:tc>
          <w:tcPr>
            <w:tcW w:w="80" w:type="pct"/>
            <w:shd w:val="clear" w:color="auto" w:fill="auto"/>
          </w:tcPr>
          <w:p w14:paraId="214F7C54" w14:textId="77777777" w:rsidR="00E864DA" w:rsidRPr="00130981" w:rsidRDefault="00E864DA" w:rsidP="00130981">
            <w:pPr>
              <w:spacing w:line="340" w:lineRule="exact"/>
              <w:ind w:left="-64" w:right="-63"/>
              <w:jc w:val="right"/>
              <w:rPr>
                <w:rFonts w:asciiTheme="majorBidi" w:hAnsiTheme="majorBidi" w:cstheme="majorBidi"/>
                <w:spacing w:val="-4"/>
                <w:sz w:val="28"/>
                <w:szCs w:val="28"/>
              </w:rPr>
            </w:pPr>
          </w:p>
        </w:tc>
        <w:tc>
          <w:tcPr>
            <w:tcW w:w="745" w:type="pct"/>
            <w:tcBorders>
              <w:left w:val="nil"/>
            </w:tcBorders>
            <w:shd w:val="clear" w:color="auto" w:fill="auto"/>
          </w:tcPr>
          <w:p w14:paraId="01617611" w14:textId="6F72C8F9" w:rsidR="00E864DA" w:rsidRPr="00130981" w:rsidRDefault="00E864DA" w:rsidP="00130981">
            <w:pPr>
              <w:spacing w:line="340" w:lineRule="exact"/>
              <w:ind w:left="-90" w:firstLine="26"/>
              <w:jc w:val="right"/>
              <w:rPr>
                <w:rFonts w:asciiTheme="majorBidi" w:hAnsiTheme="majorBidi" w:cstheme="majorBidi"/>
                <w:spacing w:val="-4"/>
                <w:sz w:val="28"/>
                <w:szCs w:val="28"/>
              </w:rPr>
            </w:pPr>
            <w:r w:rsidRPr="00130981">
              <w:rPr>
                <w:rFonts w:asciiTheme="majorBidi" w:hAnsiTheme="majorBidi" w:cstheme="majorBidi"/>
                <w:sz w:val="28"/>
                <w:szCs w:val="28"/>
              </w:rPr>
              <w:t>-</w:t>
            </w:r>
          </w:p>
        </w:tc>
      </w:tr>
      <w:tr w:rsidR="00E864DA" w:rsidRPr="00130981" w14:paraId="300CE5E9" w14:textId="77777777" w:rsidTr="00E864DA">
        <w:trPr>
          <w:cantSplit/>
        </w:trPr>
        <w:tc>
          <w:tcPr>
            <w:tcW w:w="1772" w:type="pct"/>
            <w:shd w:val="clear" w:color="auto" w:fill="auto"/>
          </w:tcPr>
          <w:p w14:paraId="743BE5D9" w14:textId="4553CD46" w:rsidR="00E864DA" w:rsidRPr="00130981" w:rsidRDefault="00E864DA" w:rsidP="00130981">
            <w:pPr>
              <w:tabs>
                <w:tab w:val="left" w:pos="540"/>
              </w:tabs>
              <w:spacing w:line="340" w:lineRule="exact"/>
              <w:rPr>
                <w:rFonts w:asciiTheme="majorBidi" w:hAnsiTheme="majorBidi" w:cstheme="majorBidi"/>
                <w:b/>
                <w:bCs/>
                <w:sz w:val="28"/>
                <w:szCs w:val="28"/>
                <w:lang w:val="en-US"/>
              </w:rPr>
            </w:pPr>
            <w:r w:rsidRPr="00130981">
              <w:rPr>
                <w:rFonts w:asciiTheme="majorBidi" w:hAnsiTheme="majorBidi" w:cstheme="majorBidi"/>
                <w:b/>
                <w:bCs/>
                <w:sz w:val="28"/>
                <w:szCs w:val="28"/>
                <w:lang w:val="en-US"/>
              </w:rPr>
              <w:t>Construction</w:t>
            </w:r>
            <w:r w:rsidRPr="00130981">
              <w:rPr>
                <w:rFonts w:asciiTheme="majorBidi" w:hAnsiTheme="majorBidi" w:cstheme="majorBidi"/>
                <w:b/>
                <w:bCs/>
                <w:sz w:val="28"/>
                <w:szCs w:val="28"/>
              </w:rPr>
              <w:t xml:space="preserve"> </w:t>
            </w:r>
          </w:p>
        </w:tc>
        <w:tc>
          <w:tcPr>
            <w:tcW w:w="738" w:type="pct"/>
            <w:shd w:val="clear" w:color="auto" w:fill="auto"/>
          </w:tcPr>
          <w:p w14:paraId="38EDAFBE" w14:textId="77777777" w:rsidR="00E864DA" w:rsidRPr="00130981" w:rsidRDefault="00E864DA" w:rsidP="00130981">
            <w:pPr>
              <w:spacing w:line="340" w:lineRule="exact"/>
              <w:ind w:left="-64" w:right="38"/>
              <w:jc w:val="right"/>
              <w:rPr>
                <w:rFonts w:asciiTheme="majorBidi" w:hAnsiTheme="majorBidi" w:cstheme="majorBidi"/>
                <w:sz w:val="28"/>
                <w:szCs w:val="28"/>
              </w:rPr>
            </w:pPr>
          </w:p>
        </w:tc>
        <w:tc>
          <w:tcPr>
            <w:tcW w:w="99" w:type="pct"/>
            <w:shd w:val="clear" w:color="auto" w:fill="auto"/>
          </w:tcPr>
          <w:p w14:paraId="117BD3E2"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567C3FFF" w14:textId="77777777" w:rsidR="00E864DA" w:rsidRPr="00130981" w:rsidRDefault="00E864DA" w:rsidP="00130981">
            <w:pPr>
              <w:spacing w:line="340" w:lineRule="exact"/>
              <w:ind w:left="-64"/>
              <w:jc w:val="right"/>
              <w:rPr>
                <w:rFonts w:asciiTheme="majorBidi" w:hAnsiTheme="majorBidi" w:cstheme="majorBidi"/>
                <w:sz w:val="28"/>
                <w:szCs w:val="28"/>
                <w:cs/>
              </w:rPr>
            </w:pPr>
          </w:p>
        </w:tc>
        <w:tc>
          <w:tcPr>
            <w:tcW w:w="80" w:type="pct"/>
            <w:shd w:val="clear" w:color="auto" w:fill="auto"/>
          </w:tcPr>
          <w:p w14:paraId="77AFEAA2"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tcPr>
          <w:p w14:paraId="32C93041" w14:textId="77777777"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tcPr>
          <w:p w14:paraId="6B4CFA90"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03355510" w14:textId="77777777" w:rsidR="00E864DA" w:rsidRPr="00130981" w:rsidRDefault="00E864DA" w:rsidP="00130981">
            <w:pPr>
              <w:spacing w:line="340" w:lineRule="exact"/>
              <w:ind w:left="-90" w:firstLine="26"/>
              <w:jc w:val="right"/>
              <w:rPr>
                <w:rFonts w:asciiTheme="majorBidi" w:hAnsiTheme="majorBidi" w:cstheme="majorBidi"/>
                <w:sz w:val="28"/>
                <w:szCs w:val="28"/>
              </w:rPr>
            </w:pPr>
          </w:p>
        </w:tc>
      </w:tr>
      <w:tr w:rsidR="00E864DA" w:rsidRPr="00130981" w14:paraId="360198E4" w14:textId="77777777" w:rsidTr="00E864DA">
        <w:trPr>
          <w:cantSplit/>
        </w:trPr>
        <w:tc>
          <w:tcPr>
            <w:tcW w:w="1772" w:type="pct"/>
            <w:shd w:val="clear" w:color="auto" w:fill="auto"/>
          </w:tcPr>
          <w:p w14:paraId="79DCDDBB" w14:textId="4D47052F" w:rsidR="00E864DA" w:rsidRPr="00130981" w:rsidRDefault="00E864DA" w:rsidP="001309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rPr>
              <w:t xml:space="preserve">Raw </w:t>
            </w:r>
            <w:r w:rsidRPr="00130981">
              <w:rPr>
                <w:rFonts w:asciiTheme="majorBidi" w:hAnsiTheme="majorBidi" w:cstheme="majorBidi"/>
                <w:sz w:val="28"/>
                <w:szCs w:val="28"/>
                <w:lang w:val="en-US"/>
              </w:rPr>
              <w:t>materials</w:t>
            </w:r>
            <w:r w:rsidRPr="00130981">
              <w:rPr>
                <w:rFonts w:asciiTheme="majorBidi" w:hAnsiTheme="majorBidi" w:cstheme="majorBidi"/>
                <w:sz w:val="28"/>
                <w:szCs w:val="28"/>
              </w:rPr>
              <w:t xml:space="preserve"> and supplies</w:t>
            </w:r>
          </w:p>
        </w:tc>
        <w:tc>
          <w:tcPr>
            <w:tcW w:w="738" w:type="pct"/>
            <w:shd w:val="clear" w:color="auto" w:fill="auto"/>
          </w:tcPr>
          <w:p w14:paraId="293347B8" w14:textId="0B293AA1" w:rsidR="00E864DA" w:rsidRPr="00130981" w:rsidRDefault="006143F2"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E864D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176</w:t>
            </w:r>
          </w:p>
        </w:tc>
        <w:tc>
          <w:tcPr>
            <w:tcW w:w="99" w:type="pct"/>
            <w:shd w:val="clear" w:color="auto" w:fill="auto"/>
          </w:tcPr>
          <w:p w14:paraId="2F533031"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256C932E" w14:textId="09C46138"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sz w:val="28"/>
                <w:szCs w:val="28"/>
              </w:rPr>
              <w:t>4,818</w:t>
            </w:r>
          </w:p>
        </w:tc>
        <w:tc>
          <w:tcPr>
            <w:tcW w:w="80" w:type="pct"/>
            <w:shd w:val="clear" w:color="auto" w:fill="auto"/>
          </w:tcPr>
          <w:p w14:paraId="51571B36"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tcPr>
          <w:p w14:paraId="15BBB5BF" w14:textId="14E5F19A"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0" w:type="pct"/>
            <w:shd w:val="clear" w:color="auto" w:fill="auto"/>
          </w:tcPr>
          <w:p w14:paraId="5D380CAB"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4A4AE35F" w14:textId="1EEB3808"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64974C35" w14:textId="77777777" w:rsidTr="00E864DA">
        <w:trPr>
          <w:cantSplit/>
        </w:trPr>
        <w:tc>
          <w:tcPr>
            <w:tcW w:w="1772" w:type="pct"/>
            <w:shd w:val="clear" w:color="auto" w:fill="auto"/>
          </w:tcPr>
          <w:p w14:paraId="6EB226DE" w14:textId="100E387B" w:rsidR="00E864DA" w:rsidRPr="00130981" w:rsidRDefault="00E864DA" w:rsidP="00130981">
            <w:pPr>
              <w:tabs>
                <w:tab w:val="left" w:pos="540"/>
              </w:tabs>
              <w:spacing w:line="340" w:lineRule="exact"/>
              <w:rPr>
                <w:rFonts w:asciiTheme="majorBidi" w:hAnsiTheme="majorBidi" w:cstheme="majorBidi"/>
                <w:b/>
                <w:bCs/>
                <w:sz w:val="28"/>
                <w:szCs w:val="28"/>
                <w:lang w:val="en-US"/>
              </w:rPr>
            </w:pPr>
            <w:r w:rsidRPr="00130981">
              <w:rPr>
                <w:rFonts w:asciiTheme="majorBidi" w:hAnsiTheme="majorBidi" w:cstheme="majorBidi"/>
                <w:sz w:val="28"/>
                <w:szCs w:val="28"/>
                <w:lang w:val="en-US"/>
              </w:rPr>
              <w:t xml:space="preserve">    Work in progress</w:t>
            </w:r>
          </w:p>
        </w:tc>
        <w:tc>
          <w:tcPr>
            <w:tcW w:w="738" w:type="pct"/>
            <w:shd w:val="clear" w:color="auto" w:fill="auto"/>
          </w:tcPr>
          <w:p w14:paraId="438A073D" w14:textId="5F8CC9BA" w:rsidR="00E864DA" w:rsidRPr="00130981" w:rsidRDefault="006143F2"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hint="cs"/>
                <w:sz w:val="28"/>
                <w:szCs w:val="28"/>
                <w:lang w:val="en-US"/>
              </w:rPr>
              <w:t>802</w:t>
            </w:r>
          </w:p>
        </w:tc>
        <w:tc>
          <w:tcPr>
            <w:tcW w:w="99" w:type="pct"/>
            <w:shd w:val="clear" w:color="auto" w:fill="auto"/>
          </w:tcPr>
          <w:p w14:paraId="21447AEA"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5B2C2EFC" w14:textId="4DD2575E"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 w:type="pct"/>
            <w:shd w:val="clear" w:color="auto" w:fill="auto"/>
          </w:tcPr>
          <w:p w14:paraId="49135A6E"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tcPr>
          <w:p w14:paraId="0681027C" w14:textId="783B946D"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0" w:type="pct"/>
            <w:shd w:val="clear" w:color="auto" w:fill="auto"/>
          </w:tcPr>
          <w:p w14:paraId="1E48FE54"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7151A797" w14:textId="20BA1173"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6EDFCDE5" w14:textId="77777777" w:rsidTr="00E864DA">
        <w:trPr>
          <w:cantSplit/>
        </w:trPr>
        <w:tc>
          <w:tcPr>
            <w:tcW w:w="1772" w:type="pct"/>
            <w:shd w:val="clear" w:color="auto" w:fill="auto"/>
          </w:tcPr>
          <w:p w14:paraId="76533373" w14:textId="3BA58E8B" w:rsidR="00E864DA" w:rsidRPr="00130981" w:rsidRDefault="00E864DA" w:rsidP="00130981">
            <w:pPr>
              <w:tabs>
                <w:tab w:val="left" w:pos="540"/>
              </w:tabs>
              <w:spacing w:line="34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Manufacturing</w:t>
            </w:r>
          </w:p>
        </w:tc>
        <w:tc>
          <w:tcPr>
            <w:tcW w:w="738" w:type="pct"/>
            <w:shd w:val="clear" w:color="auto" w:fill="auto"/>
          </w:tcPr>
          <w:p w14:paraId="70E9ADB3" w14:textId="77777777" w:rsidR="00E864DA" w:rsidRPr="00130981" w:rsidRDefault="00E864DA" w:rsidP="00130981">
            <w:pPr>
              <w:spacing w:line="340" w:lineRule="exact"/>
              <w:ind w:left="-64" w:right="38"/>
              <w:jc w:val="right"/>
              <w:rPr>
                <w:rFonts w:asciiTheme="majorBidi" w:hAnsiTheme="majorBidi" w:cstheme="majorBidi"/>
                <w:sz w:val="28"/>
                <w:szCs w:val="28"/>
              </w:rPr>
            </w:pPr>
          </w:p>
        </w:tc>
        <w:tc>
          <w:tcPr>
            <w:tcW w:w="99" w:type="pct"/>
            <w:shd w:val="clear" w:color="auto" w:fill="auto"/>
          </w:tcPr>
          <w:p w14:paraId="4FB98DA9"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1C7C59F3" w14:textId="77777777" w:rsidR="00E864DA" w:rsidRPr="00130981" w:rsidRDefault="00E864DA" w:rsidP="00130981">
            <w:pPr>
              <w:spacing w:line="340" w:lineRule="exact"/>
              <w:ind w:left="-64"/>
              <w:jc w:val="right"/>
              <w:rPr>
                <w:rFonts w:asciiTheme="majorBidi" w:hAnsiTheme="majorBidi" w:cstheme="majorBidi"/>
                <w:sz w:val="28"/>
                <w:szCs w:val="28"/>
              </w:rPr>
            </w:pPr>
          </w:p>
        </w:tc>
        <w:tc>
          <w:tcPr>
            <w:tcW w:w="80" w:type="pct"/>
            <w:shd w:val="clear" w:color="auto" w:fill="auto"/>
          </w:tcPr>
          <w:p w14:paraId="699372AD"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tcPr>
          <w:p w14:paraId="58A347EA" w14:textId="77777777"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tcPr>
          <w:p w14:paraId="0B0AB986"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57BF12B" w14:textId="0D220ACD" w:rsidR="00E864DA" w:rsidRPr="00130981" w:rsidRDefault="00E864DA" w:rsidP="00130981">
            <w:pPr>
              <w:spacing w:line="340" w:lineRule="exact"/>
              <w:ind w:left="-90" w:firstLine="26"/>
              <w:jc w:val="right"/>
              <w:rPr>
                <w:rFonts w:asciiTheme="majorBidi" w:hAnsiTheme="majorBidi" w:cstheme="majorBidi"/>
                <w:sz w:val="28"/>
                <w:szCs w:val="28"/>
              </w:rPr>
            </w:pPr>
          </w:p>
        </w:tc>
      </w:tr>
      <w:tr w:rsidR="00E864DA" w:rsidRPr="00130981" w14:paraId="25BC0C49" w14:textId="77777777" w:rsidTr="00E864DA">
        <w:trPr>
          <w:cantSplit/>
        </w:trPr>
        <w:tc>
          <w:tcPr>
            <w:tcW w:w="1772" w:type="pct"/>
            <w:shd w:val="clear" w:color="auto" w:fill="auto"/>
          </w:tcPr>
          <w:p w14:paraId="24612F77" w14:textId="7B1CBC10" w:rsidR="00E864DA" w:rsidRPr="00130981" w:rsidRDefault="00E864DA" w:rsidP="001309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Raw materials and Supplies</w:t>
            </w:r>
          </w:p>
        </w:tc>
        <w:tc>
          <w:tcPr>
            <w:tcW w:w="738" w:type="pct"/>
            <w:shd w:val="clear" w:color="auto" w:fill="auto"/>
          </w:tcPr>
          <w:p w14:paraId="3F66AA2B" w14:textId="586ED585" w:rsidR="00E864DA" w:rsidRPr="00130981" w:rsidRDefault="006143F2"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E864D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w:t>
            </w:r>
            <w:r w:rsidR="00E864DA" w:rsidRPr="00130981">
              <w:rPr>
                <w:rFonts w:asciiTheme="majorBidi" w:hAnsiTheme="majorBidi" w:cstheme="majorBidi"/>
                <w:sz w:val="28"/>
                <w:szCs w:val="28"/>
              </w:rPr>
              <w:t>02</w:t>
            </w:r>
          </w:p>
        </w:tc>
        <w:tc>
          <w:tcPr>
            <w:tcW w:w="99" w:type="pct"/>
            <w:shd w:val="clear" w:color="auto" w:fill="auto"/>
          </w:tcPr>
          <w:p w14:paraId="609B0777"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367A43E3" w14:textId="196E8991" w:rsidR="00E864DA" w:rsidRPr="00130981" w:rsidRDefault="00E864DA" w:rsidP="00130981">
            <w:pPr>
              <w:spacing w:line="340" w:lineRule="exact"/>
              <w:ind w:left="-64"/>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80" w:type="pct"/>
            <w:shd w:val="clear" w:color="auto" w:fill="auto"/>
            <w:vAlign w:val="bottom"/>
          </w:tcPr>
          <w:p w14:paraId="0B8B2546"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74219EAE" w14:textId="4AFE2FDE" w:rsidR="00E864DA" w:rsidRPr="00130981" w:rsidRDefault="00AB215C" w:rsidP="00130981">
            <w:pPr>
              <w:tabs>
                <w:tab w:val="center" w:pos="643"/>
                <w:tab w:val="right" w:pos="1395"/>
              </w:tabs>
              <w:spacing w:line="340" w:lineRule="exact"/>
              <w:ind w:left="-108"/>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 w:type="pct"/>
            <w:shd w:val="clear" w:color="auto" w:fill="auto"/>
            <w:vAlign w:val="bottom"/>
          </w:tcPr>
          <w:p w14:paraId="48D17884"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7092ACF" w14:textId="147F40DA" w:rsidR="00E864DA" w:rsidRPr="00130981" w:rsidRDefault="00AB215C"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hint="cs"/>
                <w:sz w:val="28"/>
                <w:szCs w:val="28"/>
                <w:cs/>
              </w:rPr>
              <w:t>-</w:t>
            </w:r>
          </w:p>
        </w:tc>
      </w:tr>
      <w:tr w:rsidR="00E864DA" w:rsidRPr="00130981" w14:paraId="2507526F" w14:textId="77777777" w:rsidTr="00E864DA">
        <w:trPr>
          <w:cantSplit/>
        </w:trPr>
        <w:tc>
          <w:tcPr>
            <w:tcW w:w="1772" w:type="pct"/>
            <w:shd w:val="clear" w:color="auto" w:fill="auto"/>
          </w:tcPr>
          <w:p w14:paraId="1AEAAAC7" w14:textId="7D32F308" w:rsidR="00E864DA" w:rsidRPr="00130981" w:rsidRDefault="00E864DA" w:rsidP="001309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738" w:type="pct"/>
            <w:shd w:val="clear" w:color="auto" w:fill="auto"/>
          </w:tcPr>
          <w:p w14:paraId="37A64D04" w14:textId="7605111C" w:rsidR="00E864DA" w:rsidRPr="00130981" w:rsidRDefault="00E864DA"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sz w:val="28"/>
                <w:szCs w:val="28"/>
              </w:rPr>
              <w:t>259</w:t>
            </w:r>
          </w:p>
        </w:tc>
        <w:tc>
          <w:tcPr>
            <w:tcW w:w="99" w:type="pct"/>
            <w:shd w:val="clear" w:color="auto" w:fill="auto"/>
          </w:tcPr>
          <w:p w14:paraId="01E55931"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569B4BE5" w14:textId="5EC59A98"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hint="cs"/>
                <w:sz w:val="28"/>
                <w:szCs w:val="28"/>
              </w:rPr>
              <w:t>1</w:t>
            </w:r>
            <w:r w:rsidRPr="00130981">
              <w:rPr>
                <w:rFonts w:asciiTheme="majorBidi" w:hAnsiTheme="majorBidi" w:cstheme="majorBidi"/>
                <w:sz w:val="28"/>
                <w:szCs w:val="28"/>
              </w:rPr>
              <w:t>,838</w:t>
            </w:r>
          </w:p>
        </w:tc>
        <w:tc>
          <w:tcPr>
            <w:tcW w:w="80" w:type="pct"/>
            <w:shd w:val="clear" w:color="auto" w:fill="auto"/>
            <w:vAlign w:val="bottom"/>
          </w:tcPr>
          <w:p w14:paraId="1EBB78A5"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1910245D" w14:textId="62F457C4"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80" w:type="pct"/>
            <w:shd w:val="clear" w:color="auto" w:fill="auto"/>
            <w:vAlign w:val="bottom"/>
          </w:tcPr>
          <w:p w14:paraId="1B4FD622"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60D6A1BA" w14:textId="50F044A1"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r w:rsidR="0079110D" w:rsidRPr="00130981" w14:paraId="1D18A5B3" w14:textId="77777777" w:rsidTr="00E864DA">
        <w:trPr>
          <w:cantSplit/>
        </w:trPr>
        <w:tc>
          <w:tcPr>
            <w:tcW w:w="1772" w:type="pct"/>
            <w:shd w:val="clear" w:color="auto" w:fill="auto"/>
          </w:tcPr>
          <w:p w14:paraId="7E7CF211" w14:textId="77777777" w:rsidR="0079110D" w:rsidRPr="00130981" w:rsidRDefault="0079110D" w:rsidP="001309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p>
        </w:tc>
        <w:tc>
          <w:tcPr>
            <w:tcW w:w="738" w:type="pct"/>
            <w:shd w:val="clear" w:color="auto" w:fill="auto"/>
          </w:tcPr>
          <w:p w14:paraId="1A5F7A34" w14:textId="77777777" w:rsidR="0079110D" w:rsidRPr="00130981" w:rsidRDefault="0079110D" w:rsidP="00130981">
            <w:pPr>
              <w:spacing w:line="340" w:lineRule="exact"/>
              <w:ind w:left="-64" w:right="38"/>
              <w:jc w:val="right"/>
              <w:rPr>
                <w:rFonts w:asciiTheme="majorBidi" w:hAnsiTheme="majorBidi" w:cstheme="majorBidi"/>
                <w:sz w:val="28"/>
                <w:szCs w:val="28"/>
              </w:rPr>
            </w:pPr>
          </w:p>
        </w:tc>
        <w:tc>
          <w:tcPr>
            <w:tcW w:w="99" w:type="pct"/>
            <w:shd w:val="clear" w:color="auto" w:fill="auto"/>
          </w:tcPr>
          <w:p w14:paraId="5BDFD277" w14:textId="77777777" w:rsidR="0079110D" w:rsidRPr="00130981" w:rsidRDefault="0079110D"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3499F433" w14:textId="77777777" w:rsidR="0079110D" w:rsidRPr="00130981" w:rsidRDefault="0079110D" w:rsidP="00130981">
            <w:pPr>
              <w:spacing w:line="340" w:lineRule="exact"/>
              <w:ind w:left="-64"/>
              <w:jc w:val="right"/>
              <w:rPr>
                <w:rFonts w:asciiTheme="majorBidi" w:hAnsiTheme="majorBidi" w:cstheme="majorBidi"/>
                <w:sz w:val="28"/>
                <w:szCs w:val="28"/>
              </w:rPr>
            </w:pPr>
          </w:p>
        </w:tc>
        <w:tc>
          <w:tcPr>
            <w:tcW w:w="80" w:type="pct"/>
            <w:shd w:val="clear" w:color="auto" w:fill="auto"/>
            <w:vAlign w:val="bottom"/>
          </w:tcPr>
          <w:p w14:paraId="113A219F" w14:textId="77777777" w:rsidR="0079110D" w:rsidRPr="00130981" w:rsidRDefault="0079110D" w:rsidP="00130981">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7E28831C" w14:textId="77777777" w:rsidR="0079110D" w:rsidRPr="00130981" w:rsidRDefault="0079110D" w:rsidP="00130981">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vAlign w:val="bottom"/>
          </w:tcPr>
          <w:p w14:paraId="733ACBC5" w14:textId="77777777" w:rsidR="0079110D" w:rsidRPr="00130981" w:rsidRDefault="0079110D"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1A8357C" w14:textId="77777777" w:rsidR="0079110D" w:rsidRPr="00130981" w:rsidRDefault="0079110D" w:rsidP="00130981">
            <w:pPr>
              <w:spacing w:line="340" w:lineRule="exact"/>
              <w:ind w:left="-90" w:firstLine="26"/>
              <w:jc w:val="right"/>
              <w:rPr>
                <w:rFonts w:asciiTheme="majorBidi" w:hAnsiTheme="majorBidi" w:cstheme="majorBidi"/>
                <w:sz w:val="28"/>
                <w:szCs w:val="28"/>
              </w:rPr>
            </w:pPr>
          </w:p>
        </w:tc>
      </w:tr>
      <w:tr w:rsidR="00E864DA" w:rsidRPr="00130981" w14:paraId="59DDD785" w14:textId="77777777" w:rsidTr="00E864DA">
        <w:trPr>
          <w:cantSplit/>
        </w:trPr>
        <w:tc>
          <w:tcPr>
            <w:tcW w:w="1772" w:type="pct"/>
            <w:shd w:val="clear" w:color="auto" w:fill="auto"/>
          </w:tcPr>
          <w:p w14:paraId="08011407" w14:textId="6EE25F01" w:rsidR="00E864DA" w:rsidRPr="00130981" w:rsidRDefault="00E864DA" w:rsidP="00130981">
            <w:pPr>
              <w:tabs>
                <w:tab w:val="left" w:pos="540"/>
              </w:tabs>
              <w:spacing w:line="34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738" w:type="pct"/>
            <w:shd w:val="clear" w:color="auto" w:fill="auto"/>
          </w:tcPr>
          <w:p w14:paraId="2C69FF90" w14:textId="77777777" w:rsidR="00E864DA" w:rsidRPr="00130981" w:rsidRDefault="00E864DA" w:rsidP="00130981">
            <w:pPr>
              <w:spacing w:line="340" w:lineRule="exact"/>
              <w:ind w:left="-64" w:right="38"/>
              <w:jc w:val="right"/>
              <w:rPr>
                <w:rFonts w:asciiTheme="majorBidi" w:hAnsiTheme="majorBidi" w:cstheme="majorBidi"/>
                <w:sz w:val="28"/>
                <w:szCs w:val="28"/>
              </w:rPr>
            </w:pPr>
          </w:p>
        </w:tc>
        <w:tc>
          <w:tcPr>
            <w:tcW w:w="99" w:type="pct"/>
            <w:shd w:val="clear" w:color="auto" w:fill="auto"/>
          </w:tcPr>
          <w:p w14:paraId="797DFD2E"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7166C94D" w14:textId="77777777" w:rsidR="00E864DA" w:rsidRPr="00130981" w:rsidRDefault="00E864DA" w:rsidP="00130981">
            <w:pPr>
              <w:spacing w:line="340" w:lineRule="exact"/>
              <w:ind w:left="-64"/>
              <w:jc w:val="right"/>
              <w:rPr>
                <w:rFonts w:asciiTheme="majorBidi" w:hAnsiTheme="majorBidi" w:cstheme="majorBidi"/>
                <w:sz w:val="28"/>
                <w:szCs w:val="28"/>
              </w:rPr>
            </w:pPr>
          </w:p>
        </w:tc>
        <w:tc>
          <w:tcPr>
            <w:tcW w:w="80" w:type="pct"/>
            <w:shd w:val="clear" w:color="auto" w:fill="auto"/>
            <w:vAlign w:val="bottom"/>
          </w:tcPr>
          <w:p w14:paraId="0F4593AD"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7B3EFB55" w14:textId="264878F6"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p>
        </w:tc>
        <w:tc>
          <w:tcPr>
            <w:tcW w:w="80" w:type="pct"/>
            <w:shd w:val="clear" w:color="auto" w:fill="auto"/>
            <w:vAlign w:val="bottom"/>
          </w:tcPr>
          <w:p w14:paraId="3A3CE184"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4CA465AF" w14:textId="77777777" w:rsidR="00E864DA" w:rsidRPr="00130981" w:rsidRDefault="00E864DA" w:rsidP="00130981">
            <w:pPr>
              <w:spacing w:line="340" w:lineRule="exact"/>
              <w:ind w:left="-90" w:firstLine="26"/>
              <w:jc w:val="right"/>
              <w:rPr>
                <w:rFonts w:asciiTheme="majorBidi" w:hAnsiTheme="majorBidi" w:cstheme="majorBidi"/>
                <w:sz w:val="28"/>
                <w:szCs w:val="28"/>
              </w:rPr>
            </w:pPr>
          </w:p>
        </w:tc>
      </w:tr>
      <w:tr w:rsidR="00E864DA" w:rsidRPr="00130981" w14:paraId="50AFDF83" w14:textId="77777777" w:rsidTr="00E864DA">
        <w:trPr>
          <w:cantSplit/>
        </w:trPr>
        <w:tc>
          <w:tcPr>
            <w:tcW w:w="1772" w:type="pct"/>
            <w:shd w:val="clear" w:color="auto" w:fill="auto"/>
          </w:tcPr>
          <w:p w14:paraId="0FA63F2B" w14:textId="142F8039" w:rsidR="00E864DA" w:rsidRPr="00130981" w:rsidRDefault="00E864DA" w:rsidP="001309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738" w:type="pct"/>
            <w:shd w:val="clear" w:color="auto" w:fill="auto"/>
          </w:tcPr>
          <w:p w14:paraId="77D1FD3B" w14:textId="1589E966" w:rsidR="00E864DA" w:rsidRPr="00130981" w:rsidRDefault="00E864DA"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sz w:val="28"/>
                <w:szCs w:val="28"/>
              </w:rPr>
              <w:t>34,430</w:t>
            </w:r>
          </w:p>
        </w:tc>
        <w:tc>
          <w:tcPr>
            <w:tcW w:w="99" w:type="pct"/>
            <w:shd w:val="clear" w:color="auto" w:fill="auto"/>
          </w:tcPr>
          <w:p w14:paraId="4DECAB81"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tcPr>
          <w:p w14:paraId="0B7C636F" w14:textId="75AF963C"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hint="cs"/>
                <w:sz w:val="28"/>
                <w:szCs w:val="28"/>
              </w:rPr>
              <w:t>1</w:t>
            </w:r>
            <w:r w:rsidRPr="00130981">
              <w:rPr>
                <w:rFonts w:asciiTheme="majorBidi" w:hAnsiTheme="majorBidi" w:cstheme="majorBidi"/>
                <w:sz w:val="28"/>
                <w:szCs w:val="28"/>
              </w:rPr>
              <w:t>,197</w:t>
            </w:r>
          </w:p>
        </w:tc>
        <w:tc>
          <w:tcPr>
            <w:tcW w:w="80" w:type="pct"/>
            <w:shd w:val="clear" w:color="auto" w:fill="auto"/>
            <w:vAlign w:val="bottom"/>
          </w:tcPr>
          <w:p w14:paraId="3DFF5E8F"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shd w:val="clear" w:color="auto" w:fill="auto"/>
            <w:vAlign w:val="bottom"/>
          </w:tcPr>
          <w:p w14:paraId="08DB677F" w14:textId="45552AF1"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0" w:type="pct"/>
            <w:shd w:val="clear" w:color="auto" w:fill="auto"/>
            <w:vAlign w:val="bottom"/>
          </w:tcPr>
          <w:p w14:paraId="641E3AEB"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76C723A8" w14:textId="6F5D3484"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051E7D91" w14:textId="77777777" w:rsidTr="00E864DA">
        <w:trPr>
          <w:cantSplit/>
        </w:trPr>
        <w:tc>
          <w:tcPr>
            <w:tcW w:w="1772" w:type="pct"/>
            <w:shd w:val="clear" w:color="auto" w:fill="auto"/>
          </w:tcPr>
          <w:p w14:paraId="24F23B73" w14:textId="77777777" w:rsidR="00E864DA" w:rsidRPr="00130981" w:rsidRDefault="00E864DA" w:rsidP="00130981">
            <w:pPr>
              <w:tabs>
                <w:tab w:val="left" w:pos="540"/>
              </w:tabs>
              <w:spacing w:line="340" w:lineRule="exact"/>
              <w:rPr>
                <w:rFonts w:asciiTheme="majorBidi" w:hAnsiTheme="majorBidi" w:cstheme="majorBidi"/>
                <w:sz w:val="28"/>
                <w:szCs w:val="28"/>
                <w:lang w:val="en-US"/>
              </w:rPr>
            </w:pPr>
          </w:p>
        </w:tc>
        <w:tc>
          <w:tcPr>
            <w:tcW w:w="738" w:type="pct"/>
            <w:tcBorders>
              <w:top w:val="single" w:sz="4" w:space="0" w:color="auto"/>
            </w:tcBorders>
            <w:shd w:val="clear" w:color="auto" w:fill="auto"/>
          </w:tcPr>
          <w:p w14:paraId="7BDF7D6C" w14:textId="737A3AB9" w:rsidR="00E864DA" w:rsidRPr="00130981" w:rsidRDefault="006143F2"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hint="cs"/>
                <w:sz w:val="28"/>
                <w:szCs w:val="28"/>
                <w:lang w:val="en-US"/>
              </w:rPr>
              <w:t>84</w:t>
            </w:r>
            <w:r w:rsidR="00E864DA" w:rsidRPr="00130981">
              <w:rPr>
                <w:rFonts w:asciiTheme="majorBidi" w:hAnsiTheme="majorBidi" w:cstheme="majorBidi" w:hint="cs"/>
                <w:sz w:val="28"/>
                <w:szCs w:val="28"/>
                <w:cs/>
              </w:rPr>
              <w:t>,</w:t>
            </w:r>
            <w:r w:rsidR="00E864DA" w:rsidRPr="00130981">
              <w:rPr>
                <w:rFonts w:asciiTheme="majorBidi" w:hAnsiTheme="majorBidi" w:cstheme="majorBidi"/>
                <w:sz w:val="28"/>
                <w:szCs w:val="28"/>
              </w:rPr>
              <w:t>117</w:t>
            </w:r>
          </w:p>
        </w:tc>
        <w:tc>
          <w:tcPr>
            <w:tcW w:w="99" w:type="pct"/>
            <w:shd w:val="clear" w:color="auto" w:fill="auto"/>
          </w:tcPr>
          <w:p w14:paraId="47DB7F7C"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top w:val="single" w:sz="4" w:space="0" w:color="auto"/>
              <w:left w:val="nil"/>
            </w:tcBorders>
            <w:shd w:val="clear" w:color="auto" w:fill="auto"/>
          </w:tcPr>
          <w:p w14:paraId="4AB69D93" w14:textId="2772E818"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sz w:val="28"/>
                <w:szCs w:val="28"/>
              </w:rPr>
              <w:t>54,201</w:t>
            </w:r>
          </w:p>
        </w:tc>
        <w:tc>
          <w:tcPr>
            <w:tcW w:w="80" w:type="pct"/>
            <w:shd w:val="clear" w:color="auto" w:fill="auto"/>
          </w:tcPr>
          <w:p w14:paraId="5AC7EEF6"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tcBorders>
              <w:top w:val="single" w:sz="4" w:space="0" w:color="auto"/>
            </w:tcBorders>
            <w:shd w:val="clear" w:color="auto" w:fill="auto"/>
          </w:tcPr>
          <w:p w14:paraId="4327360C" w14:textId="6DF749C7"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lang w:val="en-US"/>
              </w:rPr>
            </w:pPr>
            <w:r w:rsidRPr="00130981">
              <w:rPr>
                <w:rFonts w:asciiTheme="majorBidi" w:hAnsiTheme="majorBidi" w:cstheme="majorBidi"/>
                <w:sz w:val="28"/>
                <w:szCs w:val="28"/>
              </w:rPr>
              <w:t>-</w:t>
            </w:r>
          </w:p>
        </w:tc>
        <w:tc>
          <w:tcPr>
            <w:tcW w:w="80" w:type="pct"/>
            <w:shd w:val="clear" w:color="auto" w:fill="auto"/>
          </w:tcPr>
          <w:p w14:paraId="52514CAA"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tcPr>
          <w:p w14:paraId="13F6FB97" w14:textId="22ADF976"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14496C93" w14:textId="77777777" w:rsidTr="00E864DA">
        <w:trPr>
          <w:cantSplit/>
        </w:trPr>
        <w:tc>
          <w:tcPr>
            <w:tcW w:w="1772" w:type="pct"/>
            <w:shd w:val="clear" w:color="auto" w:fill="auto"/>
          </w:tcPr>
          <w:p w14:paraId="7DC3CF81" w14:textId="77777777" w:rsidR="00E864DA" w:rsidRPr="00130981" w:rsidRDefault="00E864DA" w:rsidP="00130981">
            <w:pPr>
              <w:tabs>
                <w:tab w:val="left" w:pos="540"/>
              </w:tabs>
              <w:spacing w:line="340" w:lineRule="exact"/>
              <w:rPr>
                <w:rFonts w:asciiTheme="majorBidi" w:hAnsiTheme="majorBidi" w:cstheme="majorBidi"/>
                <w:spacing w:val="-4"/>
                <w:sz w:val="28"/>
                <w:szCs w:val="28"/>
                <w:lang w:val="en-US"/>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Allowances for obsolete of inventories</w:t>
            </w:r>
          </w:p>
        </w:tc>
        <w:tc>
          <w:tcPr>
            <w:tcW w:w="738" w:type="pct"/>
            <w:tcBorders>
              <w:bottom w:val="single" w:sz="4" w:space="0" w:color="auto"/>
            </w:tcBorders>
            <w:shd w:val="clear" w:color="auto" w:fill="auto"/>
          </w:tcPr>
          <w:p w14:paraId="5BFC9208" w14:textId="466657F5" w:rsidR="00E864DA" w:rsidRPr="00130981" w:rsidRDefault="00E864DA"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837</w:t>
            </w:r>
            <w:r w:rsidRPr="00130981">
              <w:rPr>
                <w:rFonts w:asciiTheme="majorBidi" w:hAnsiTheme="majorBidi" w:cstheme="majorBidi" w:hint="cs"/>
                <w:sz w:val="28"/>
                <w:szCs w:val="28"/>
                <w:cs/>
              </w:rPr>
              <w:t>)</w:t>
            </w:r>
          </w:p>
        </w:tc>
        <w:tc>
          <w:tcPr>
            <w:tcW w:w="99" w:type="pct"/>
            <w:shd w:val="clear" w:color="auto" w:fill="auto"/>
          </w:tcPr>
          <w:p w14:paraId="037B14A7" w14:textId="77777777" w:rsidR="00E864DA" w:rsidRPr="00130981" w:rsidRDefault="00E864DA" w:rsidP="00130981">
            <w:pPr>
              <w:spacing w:line="340" w:lineRule="exact"/>
              <w:ind w:left="-108" w:right="357"/>
              <w:jc w:val="right"/>
              <w:rPr>
                <w:rFonts w:asciiTheme="majorBidi" w:hAnsiTheme="majorBidi" w:cstheme="majorBidi"/>
                <w:sz w:val="28"/>
                <w:szCs w:val="28"/>
                <w:cs/>
              </w:rPr>
            </w:pPr>
          </w:p>
        </w:tc>
        <w:tc>
          <w:tcPr>
            <w:tcW w:w="761" w:type="pct"/>
            <w:tcBorders>
              <w:left w:val="nil"/>
              <w:bottom w:val="single" w:sz="4" w:space="0" w:color="auto"/>
            </w:tcBorders>
            <w:shd w:val="clear" w:color="auto" w:fill="auto"/>
          </w:tcPr>
          <w:p w14:paraId="23D3F2AF" w14:textId="462EE124"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sz w:val="28"/>
                <w:szCs w:val="28"/>
                <w:cs/>
              </w:rPr>
              <w:t>(</w:t>
            </w:r>
            <w:r w:rsidRPr="00130981">
              <w:rPr>
                <w:rFonts w:asciiTheme="majorBidi" w:hAnsiTheme="majorBidi" w:cstheme="majorBidi"/>
                <w:sz w:val="28"/>
                <w:szCs w:val="28"/>
              </w:rPr>
              <w:t>799</w:t>
            </w:r>
            <w:r w:rsidRPr="00130981">
              <w:rPr>
                <w:rFonts w:asciiTheme="majorBidi" w:hAnsiTheme="majorBidi"/>
                <w:sz w:val="28"/>
                <w:szCs w:val="28"/>
                <w:cs/>
              </w:rPr>
              <w:t>)</w:t>
            </w:r>
          </w:p>
        </w:tc>
        <w:tc>
          <w:tcPr>
            <w:tcW w:w="80" w:type="pct"/>
            <w:shd w:val="clear" w:color="auto" w:fill="auto"/>
          </w:tcPr>
          <w:p w14:paraId="1511D6E7"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tcBorders>
              <w:bottom w:val="single" w:sz="4" w:space="0" w:color="auto"/>
            </w:tcBorders>
            <w:shd w:val="clear" w:color="auto" w:fill="auto"/>
          </w:tcPr>
          <w:p w14:paraId="686E1FA7" w14:textId="04233747"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0" w:type="pct"/>
            <w:shd w:val="clear" w:color="auto" w:fill="auto"/>
          </w:tcPr>
          <w:p w14:paraId="63C12B4C"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tcPr>
          <w:p w14:paraId="04A6F674" w14:textId="6CE03CD3"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64368422" w14:textId="77777777" w:rsidTr="00E864DA">
        <w:trPr>
          <w:cantSplit/>
        </w:trPr>
        <w:tc>
          <w:tcPr>
            <w:tcW w:w="1772" w:type="pct"/>
            <w:shd w:val="clear" w:color="auto" w:fill="auto"/>
          </w:tcPr>
          <w:p w14:paraId="5FD7123A" w14:textId="77777777" w:rsidR="00E864DA" w:rsidRPr="00130981" w:rsidRDefault="00E864DA" w:rsidP="00130981">
            <w:pPr>
              <w:tabs>
                <w:tab w:val="left" w:pos="540"/>
              </w:tabs>
              <w:spacing w:line="340" w:lineRule="exact"/>
              <w:rPr>
                <w:rFonts w:asciiTheme="majorBidi" w:hAnsiTheme="majorBidi" w:cstheme="majorBidi"/>
                <w:sz w:val="28"/>
                <w:szCs w:val="28"/>
                <w:cs/>
                <w:lang w:val="en-US"/>
              </w:rPr>
            </w:pPr>
          </w:p>
        </w:tc>
        <w:tc>
          <w:tcPr>
            <w:tcW w:w="738" w:type="pct"/>
            <w:tcBorders>
              <w:top w:val="single" w:sz="4" w:space="0" w:color="auto"/>
              <w:bottom w:val="double" w:sz="4" w:space="0" w:color="auto"/>
            </w:tcBorders>
            <w:shd w:val="clear" w:color="auto" w:fill="auto"/>
          </w:tcPr>
          <w:p w14:paraId="58E31834" w14:textId="153DADFB" w:rsidR="00E864DA" w:rsidRPr="00130981" w:rsidRDefault="00E864DA" w:rsidP="00130981">
            <w:pPr>
              <w:spacing w:line="340" w:lineRule="exact"/>
              <w:ind w:left="-64" w:right="38"/>
              <w:jc w:val="right"/>
              <w:rPr>
                <w:rFonts w:asciiTheme="majorBidi" w:hAnsiTheme="majorBidi" w:cstheme="majorBidi"/>
                <w:sz w:val="28"/>
                <w:szCs w:val="28"/>
              </w:rPr>
            </w:pPr>
            <w:r w:rsidRPr="00130981">
              <w:rPr>
                <w:rFonts w:asciiTheme="majorBidi" w:hAnsiTheme="majorBidi" w:cstheme="majorBidi"/>
                <w:sz w:val="28"/>
                <w:szCs w:val="28"/>
              </w:rPr>
              <w:t>83,280</w:t>
            </w:r>
          </w:p>
        </w:tc>
        <w:tc>
          <w:tcPr>
            <w:tcW w:w="99" w:type="pct"/>
            <w:shd w:val="clear" w:color="auto" w:fill="auto"/>
          </w:tcPr>
          <w:p w14:paraId="1B247AA1"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61" w:type="pct"/>
            <w:tcBorders>
              <w:top w:val="single" w:sz="4" w:space="0" w:color="auto"/>
              <w:left w:val="nil"/>
              <w:bottom w:val="double" w:sz="4" w:space="0" w:color="auto"/>
            </w:tcBorders>
            <w:shd w:val="clear" w:color="auto" w:fill="auto"/>
          </w:tcPr>
          <w:p w14:paraId="61813001" w14:textId="3B43BFCE" w:rsidR="00E864DA" w:rsidRPr="00130981" w:rsidRDefault="00E864DA" w:rsidP="00130981">
            <w:pPr>
              <w:spacing w:line="340" w:lineRule="exact"/>
              <w:ind w:left="-64"/>
              <w:jc w:val="right"/>
              <w:rPr>
                <w:rFonts w:asciiTheme="majorBidi" w:hAnsiTheme="majorBidi" w:cstheme="majorBidi"/>
                <w:sz w:val="28"/>
                <w:szCs w:val="28"/>
              </w:rPr>
            </w:pPr>
            <w:r w:rsidRPr="00130981">
              <w:rPr>
                <w:rFonts w:asciiTheme="majorBidi" w:hAnsiTheme="majorBidi" w:cstheme="majorBidi"/>
                <w:sz w:val="28"/>
                <w:szCs w:val="28"/>
              </w:rPr>
              <w:t>53,402</w:t>
            </w:r>
          </w:p>
        </w:tc>
        <w:tc>
          <w:tcPr>
            <w:tcW w:w="80" w:type="pct"/>
            <w:shd w:val="clear" w:color="auto" w:fill="auto"/>
          </w:tcPr>
          <w:p w14:paraId="341B7513" w14:textId="77777777" w:rsidR="00E864DA" w:rsidRPr="00130981" w:rsidRDefault="00E864DA" w:rsidP="00130981">
            <w:pPr>
              <w:spacing w:line="340" w:lineRule="exact"/>
              <w:ind w:left="-108" w:right="357"/>
              <w:jc w:val="right"/>
              <w:rPr>
                <w:rFonts w:asciiTheme="majorBidi" w:hAnsiTheme="majorBidi" w:cstheme="majorBidi"/>
                <w:sz w:val="28"/>
                <w:szCs w:val="28"/>
              </w:rPr>
            </w:pPr>
          </w:p>
        </w:tc>
        <w:tc>
          <w:tcPr>
            <w:tcW w:w="725" w:type="pct"/>
            <w:tcBorders>
              <w:top w:val="single" w:sz="4" w:space="0" w:color="auto"/>
              <w:bottom w:val="double" w:sz="4" w:space="0" w:color="auto"/>
            </w:tcBorders>
            <w:shd w:val="clear" w:color="auto" w:fill="auto"/>
          </w:tcPr>
          <w:p w14:paraId="1C672429" w14:textId="43759C1F" w:rsidR="00E864DA" w:rsidRPr="00130981" w:rsidRDefault="00E864DA" w:rsidP="00130981">
            <w:pPr>
              <w:tabs>
                <w:tab w:val="center" w:pos="643"/>
                <w:tab w:val="right" w:pos="1395"/>
              </w:tabs>
              <w:spacing w:line="340" w:lineRule="exac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80" w:type="pct"/>
            <w:shd w:val="clear" w:color="auto" w:fill="auto"/>
          </w:tcPr>
          <w:p w14:paraId="3BE2EC98" w14:textId="77777777" w:rsidR="00E864DA" w:rsidRPr="00130981" w:rsidRDefault="00E864DA" w:rsidP="00130981">
            <w:pPr>
              <w:spacing w:line="340" w:lineRule="exact"/>
              <w:ind w:left="-108" w:right="327"/>
              <w:jc w:val="right"/>
              <w:rPr>
                <w:rFonts w:asciiTheme="majorBidi" w:hAnsiTheme="majorBidi" w:cstheme="majorBidi"/>
                <w:sz w:val="28"/>
                <w:szCs w:val="28"/>
              </w:rPr>
            </w:pPr>
          </w:p>
        </w:tc>
        <w:tc>
          <w:tcPr>
            <w:tcW w:w="745" w:type="pct"/>
            <w:tcBorders>
              <w:top w:val="single" w:sz="4" w:space="0" w:color="auto"/>
              <w:left w:val="nil"/>
              <w:bottom w:val="double" w:sz="4" w:space="0" w:color="auto"/>
            </w:tcBorders>
            <w:shd w:val="clear" w:color="auto" w:fill="auto"/>
          </w:tcPr>
          <w:p w14:paraId="0B9B69CD" w14:textId="63AE4246" w:rsidR="00E864DA" w:rsidRPr="00130981" w:rsidRDefault="00E864DA" w:rsidP="00130981">
            <w:pPr>
              <w:spacing w:line="340" w:lineRule="exact"/>
              <w:ind w:left="-90" w:firstLine="26"/>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5340DC8B" w14:textId="6F4C565A" w:rsidR="00D9004A" w:rsidRPr="00130981" w:rsidRDefault="00D9004A" w:rsidP="00130981">
      <w:pPr>
        <w:pStyle w:val="BlockText"/>
        <w:ind w:left="360" w:right="0" w:firstLine="71"/>
        <w:jc w:val="thaiDistribute"/>
        <w:rPr>
          <w:rFonts w:asciiTheme="majorBidi" w:hAnsiTheme="majorBidi" w:cstheme="majorBidi"/>
          <w:b/>
          <w:bCs/>
          <w:i/>
          <w:iCs/>
        </w:rPr>
      </w:pPr>
      <w:r w:rsidRPr="00130981">
        <w:rPr>
          <w:rFonts w:asciiTheme="majorBidi" w:hAnsiTheme="majorBidi" w:cstheme="majorBidi"/>
        </w:rPr>
        <w:t xml:space="preserve">For </w:t>
      </w:r>
      <w:r w:rsidR="00B50C06" w:rsidRPr="00130981">
        <w:rPr>
          <w:rFonts w:asciiTheme="majorBidi" w:hAnsiTheme="majorBidi" w:cstheme="majorBidi"/>
        </w:rPr>
        <w:t>years</w:t>
      </w:r>
      <w:r w:rsidR="00923D46" w:rsidRPr="00130981">
        <w:rPr>
          <w:rFonts w:asciiTheme="majorBidi" w:hAnsiTheme="majorBidi" w:cstheme="majorBidi"/>
        </w:rPr>
        <w:t xml:space="preserve"> </w:t>
      </w:r>
      <w:r w:rsidRPr="00130981">
        <w:rPr>
          <w:rFonts w:asciiTheme="majorBidi" w:hAnsiTheme="majorBidi" w:cstheme="majorBidi"/>
        </w:rPr>
        <w:t xml:space="preserve">ended </w:t>
      </w:r>
      <w:r w:rsidR="00BD391B" w:rsidRPr="00130981">
        <w:rPr>
          <w:rFonts w:asciiTheme="majorBidi" w:hAnsiTheme="majorBidi" w:cstheme="majorBidi"/>
        </w:rPr>
        <w:t>December 31, 202</w:t>
      </w:r>
      <w:r w:rsidR="00015654" w:rsidRPr="00130981">
        <w:rPr>
          <w:rFonts w:asciiTheme="majorBidi" w:hAnsiTheme="majorBidi" w:cstheme="majorBidi"/>
        </w:rPr>
        <w:t>3</w:t>
      </w:r>
      <w:r w:rsidR="00B50C06" w:rsidRPr="00130981">
        <w:rPr>
          <w:rFonts w:asciiTheme="majorBidi" w:hAnsiTheme="majorBidi" w:cstheme="majorBidi"/>
        </w:rPr>
        <w:t xml:space="preserve"> and </w:t>
      </w:r>
      <w:r w:rsidR="00250ED8" w:rsidRPr="00130981">
        <w:rPr>
          <w:rFonts w:asciiTheme="majorBidi" w:hAnsiTheme="majorBidi" w:cstheme="majorBidi"/>
        </w:rPr>
        <w:t>202</w:t>
      </w:r>
      <w:r w:rsidR="00015654" w:rsidRPr="00130981">
        <w:rPr>
          <w:rFonts w:asciiTheme="majorBidi" w:hAnsiTheme="majorBidi" w:cstheme="majorBidi"/>
        </w:rPr>
        <w:t>2</w:t>
      </w:r>
      <w:r w:rsidRPr="00130981">
        <w:rPr>
          <w:rFonts w:asciiTheme="majorBidi" w:hAnsiTheme="majorBidi" w:cstheme="majorBidi"/>
        </w:rPr>
        <w:t>, the movements of allowances for obsolete of inventories are as follows:</w:t>
      </w:r>
    </w:p>
    <w:tbl>
      <w:tblPr>
        <w:tblW w:w="4808" w:type="pct"/>
        <w:tblInd w:w="360" w:type="dxa"/>
        <w:tblCellMar>
          <w:left w:w="62" w:type="dxa"/>
          <w:right w:w="62" w:type="dxa"/>
        </w:tblCellMar>
        <w:tblLook w:val="0000" w:firstRow="0" w:lastRow="0" w:firstColumn="0" w:lastColumn="0" w:noHBand="0" w:noVBand="0"/>
      </w:tblPr>
      <w:tblGrid>
        <w:gridCol w:w="3062"/>
        <w:gridCol w:w="1351"/>
        <w:gridCol w:w="179"/>
        <w:gridCol w:w="1353"/>
        <w:gridCol w:w="179"/>
        <w:gridCol w:w="1351"/>
        <w:gridCol w:w="179"/>
        <w:gridCol w:w="1315"/>
      </w:tblGrid>
      <w:tr w:rsidR="00C73D22" w:rsidRPr="00130981" w14:paraId="482EA701" w14:textId="77777777" w:rsidTr="00FA21EB">
        <w:trPr>
          <w:cantSplit/>
          <w:trHeight w:val="351"/>
        </w:trPr>
        <w:tc>
          <w:tcPr>
            <w:tcW w:w="1707" w:type="pct"/>
          </w:tcPr>
          <w:p w14:paraId="58DC0F86" w14:textId="77777777" w:rsidR="00D9004A" w:rsidRPr="00130981" w:rsidRDefault="00D9004A" w:rsidP="00130981">
            <w:pPr>
              <w:spacing w:line="360" w:lineRule="exact"/>
              <w:ind w:right="-13"/>
              <w:jc w:val="thaiDistribute"/>
              <w:rPr>
                <w:rFonts w:asciiTheme="majorBidi" w:hAnsiTheme="majorBidi" w:cstheme="majorBidi"/>
                <w:sz w:val="28"/>
                <w:szCs w:val="28"/>
              </w:rPr>
            </w:pPr>
          </w:p>
        </w:tc>
        <w:tc>
          <w:tcPr>
            <w:tcW w:w="3293" w:type="pct"/>
            <w:gridSpan w:val="7"/>
            <w:tcBorders>
              <w:bottom w:val="single" w:sz="4" w:space="0" w:color="auto"/>
            </w:tcBorders>
          </w:tcPr>
          <w:p w14:paraId="0D4C6E43" w14:textId="0B9DB3EA" w:rsidR="00D9004A" w:rsidRPr="00130981" w:rsidRDefault="00D9004A" w:rsidP="00130981">
            <w:pPr>
              <w:tabs>
                <w:tab w:val="left" w:pos="6458"/>
              </w:tabs>
              <w:spacing w:line="360" w:lineRule="exact"/>
              <w:ind w:left="-101"/>
              <w:jc w:val="right"/>
              <w:rPr>
                <w:rFonts w:asciiTheme="majorBidi" w:hAnsiTheme="majorBidi" w:cstheme="majorBidi"/>
                <w:bCs/>
                <w:sz w:val="28"/>
                <w:szCs w:val="28"/>
                <w:u w:val="single"/>
              </w:rPr>
            </w:pPr>
            <w:r w:rsidRPr="00130981">
              <w:rPr>
                <w:rFonts w:asciiTheme="majorBidi" w:hAnsiTheme="majorBidi" w:cstheme="majorBidi"/>
                <w:bCs/>
                <w:sz w:val="28"/>
                <w:szCs w:val="28"/>
              </w:rPr>
              <w:t>(</w:t>
            </w:r>
            <w:proofErr w:type="gramStart"/>
            <w:r w:rsidR="00FF7C53" w:rsidRPr="00130981">
              <w:rPr>
                <w:rFonts w:asciiTheme="majorBidi" w:hAnsiTheme="majorBidi" w:cstheme="majorBidi"/>
                <w:bCs/>
                <w:sz w:val="28"/>
                <w:szCs w:val="28"/>
              </w:rPr>
              <w:t>Unit</w:t>
            </w:r>
            <w:r w:rsidR="00015654" w:rsidRPr="00130981">
              <w:rPr>
                <w:rFonts w:asciiTheme="majorBidi" w:hAnsiTheme="majorBidi" w:cstheme="majorBidi"/>
                <w:bCs/>
                <w:sz w:val="28"/>
                <w:szCs w:val="28"/>
              </w:rPr>
              <w:t xml:space="preserve"> </w:t>
            </w:r>
            <w:r w:rsidR="00FF7C53" w:rsidRPr="00130981">
              <w:rPr>
                <w:rFonts w:asciiTheme="majorBidi" w:hAnsiTheme="majorBidi" w:cstheme="majorBidi"/>
                <w:bCs/>
                <w:sz w:val="28"/>
                <w:szCs w:val="28"/>
              </w:rPr>
              <w:t>:</w:t>
            </w:r>
            <w:proofErr w:type="gramEnd"/>
            <w:r w:rsidR="00FF7C53" w:rsidRPr="00130981">
              <w:rPr>
                <w:rFonts w:asciiTheme="majorBidi" w:hAnsiTheme="majorBidi" w:cstheme="majorBidi"/>
                <w:bCs/>
                <w:sz w:val="28"/>
                <w:szCs w:val="28"/>
              </w:rPr>
              <w:t xml:space="preserve"> Thousand Baht</w:t>
            </w:r>
            <w:r w:rsidRPr="00130981">
              <w:rPr>
                <w:rFonts w:asciiTheme="majorBidi" w:hAnsiTheme="majorBidi" w:cstheme="majorBidi"/>
                <w:bCs/>
                <w:sz w:val="28"/>
                <w:szCs w:val="28"/>
              </w:rPr>
              <w:t>)</w:t>
            </w:r>
          </w:p>
        </w:tc>
      </w:tr>
      <w:tr w:rsidR="00C73D22" w:rsidRPr="00130981" w14:paraId="6965387D" w14:textId="77777777" w:rsidTr="0073095A">
        <w:trPr>
          <w:cantSplit/>
          <w:trHeight w:val="351"/>
        </w:trPr>
        <w:tc>
          <w:tcPr>
            <w:tcW w:w="1707" w:type="pct"/>
          </w:tcPr>
          <w:p w14:paraId="40C9A0B6" w14:textId="77777777" w:rsidR="00D9004A" w:rsidRPr="00130981" w:rsidRDefault="00D9004A" w:rsidP="00130981">
            <w:pPr>
              <w:spacing w:line="360" w:lineRule="exact"/>
              <w:ind w:right="-13"/>
              <w:jc w:val="thaiDistribute"/>
              <w:rPr>
                <w:rFonts w:asciiTheme="majorBidi" w:hAnsiTheme="majorBidi" w:cstheme="majorBidi"/>
                <w:sz w:val="28"/>
                <w:szCs w:val="28"/>
              </w:rPr>
            </w:pPr>
          </w:p>
        </w:tc>
        <w:tc>
          <w:tcPr>
            <w:tcW w:w="1607" w:type="pct"/>
            <w:gridSpan w:val="3"/>
            <w:tcBorders>
              <w:top w:val="single" w:sz="4" w:space="0" w:color="auto"/>
              <w:bottom w:val="single" w:sz="4" w:space="0" w:color="auto"/>
            </w:tcBorders>
          </w:tcPr>
          <w:p w14:paraId="12274DAC" w14:textId="77777777" w:rsidR="00D9004A" w:rsidRPr="00130981" w:rsidRDefault="00D9004A"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00" w:type="pct"/>
          </w:tcPr>
          <w:p w14:paraId="08DB7403" w14:textId="77777777" w:rsidR="00D9004A" w:rsidRPr="00130981" w:rsidRDefault="00D9004A" w:rsidP="00130981">
            <w:pPr>
              <w:spacing w:line="360" w:lineRule="exact"/>
              <w:jc w:val="center"/>
              <w:rPr>
                <w:rFonts w:asciiTheme="majorBidi" w:hAnsiTheme="majorBidi" w:cstheme="majorBidi"/>
                <w:sz w:val="28"/>
                <w:szCs w:val="28"/>
              </w:rPr>
            </w:pPr>
          </w:p>
        </w:tc>
        <w:tc>
          <w:tcPr>
            <w:tcW w:w="1586" w:type="pct"/>
            <w:gridSpan w:val="3"/>
            <w:tcBorders>
              <w:top w:val="single" w:sz="4" w:space="0" w:color="auto"/>
              <w:bottom w:val="single" w:sz="4" w:space="0" w:color="auto"/>
            </w:tcBorders>
          </w:tcPr>
          <w:p w14:paraId="65FE573A" w14:textId="77777777" w:rsidR="00D9004A" w:rsidRPr="00130981" w:rsidRDefault="00D9004A"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A21EB" w:rsidRPr="00130981" w14:paraId="24304869" w14:textId="77777777" w:rsidTr="0073095A">
        <w:trPr>
          <w:cantSplit/>
          <w:trHeight w:val="351"/>
        </w:trPr>
        <w:tc>
          <w:tcPr>
            <w:tcW w:w="1707" w:type="pct"/>
          </w:tcPr>
          <w:p w14:paraId="6B350D3E" w14:textId="77777777" w:rsidR="00250ED8" w:rsidRPr="00130981" w:rsidRDefault="00250ED8" w:rsidP="00130981">
            <w:pPr>
              <w:spacing w:line="360" w:lineRule="exact"/>
              <w:ind w:right="-13"/>
              <w:jc w:val="thaiDistribute"/>
              <w:rPr>
                <w:rFonts w:asciiTheme="majorBidi" w:hAnsiTheme="majorBidi" w:cstheme="majorBidi"/>
                <w:sz w:val="28"/>
                <w:szCs w:val="28"/>
              </w:rPr>
            </w:pPr>
          </w:p>
        </w:tc>
        <w:tc>
          <w:tcPr>
            <w:tcW w:w="753" w:type="pct"/>
            <w:tcBorders>
              <w:top w:val="single" w:sz="4" w:space="0" w:color="auto"/>
              <w:bottom w:val="single" w:sz="4" w:space="0" w:color="auto"/>
            </w:tcBorders>
          </w:tcPr>
          <w:p w14:paraId="6D49EAB2" w14:textId="1B20CB43"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15654" w:rsidRPr="00130981">
              <w:rPr>
                <w:rFonts w:asciiTheme="majorBidi" w:hAnsiTheme="majorBidi" w:cstheme="majorBidi"/>
                <w:sz w:val="28"/>
                <w:szCs w:val="28"/>
              </w:rPr>
              <w:t>3</w:t>
            </w:r>
          </w:p>
        </w:tc>
        <w:tc>
          <w:tcPr>
            <w:tcW w:w="100" w:type="pct"/>
            <w:tcBorders>
              <w:top w:val="single" w:sz="4" w:space="0" w:color="auto"/>
            </w:tcBorders>
          </w:tcPr>
          <w:p w14:paraId="47BDB383" w14:textId="77777777" w:rsidR="00250ED8" w:rsidRPr="00130981" w:rsidRDefault="00250ED8" w:rsidP="00130981">
            <w:pPr>
              <w:spacing w:line="360" w:lineRule="exact"/>
              <w:jc w:val="center"/>
              <w:rPr>
                <w:rFonts w:asciiTheme="majorBidi" w:hAnsiTheme="majorBidi" w:cstheme="majorBidi"/>
                <w:sz w:val="28"/>
                <w:szCs w:val="28"/>
              </w:rPr>
            </w:pPr>
          </w:p>
        </w:tc>
        <w:tc>
          <w:tcPr>
            <w:tcW w:w="754" w:type="pct"/>
            <w:tcBorders>
              <w:top w:val="single" w:sz="4" w:space="0" w:color="auto"/>
              <w:left w:val="nil"/>
              <w:bottom w:val="single" w:sz="4" w:space="0" w:color="auto"/>
            </w:tcBorders>
          </w:tcPr>
          <w:p w14:paraId="539C8460" w14:textId="4D42EB42"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15654" w:rsidRPr="00130981">
              <w:rPr>
                <w:rFonts w:asciiTheme="majorBidi" w:hAnsiTheme="majorBidi" w:cstheme="majorBidi"/>
                <w:sz w:val="28"/>
                <w:szCs w:val="28"/>
              </w:rPr>
              <w:t>2</w:t>
            </w:r>
          </w:p>
        </w:tc>
        <w:tc>
          <w:tcPr>
            <w:tcW w:w="100" w:type="pct"/>
          </w:tcPr>
          <w:p w14:paraId="368F4445" w14:textId="77777777" w:rsidR="00250ED8" w:rsidRPr="00130981" w:rsidRDefault="00250ED8" w:rsidP="00130981">
            <w:pPr>
              <w:spacing w:line="360" w:lineRule="exact"/>
              <w:ind w:left="-62" w:right="-66"/>
              <w:jc w:val="center"/>
              <w:rPr>
                <w:rFonts w:asciiTheme="majorBidi" w:hAnsiTheme="majorBidi" w:cstheme="majorBidi"/>
                <w:sz w:val="28"/>
                <w:szCs w:val="28"/>
              </w:rPr>
            </w:pPr>
          </w:p>
        </w:tc>
        <w:tc>
          <w:tcPr>
            <w:tcW w:w="753" w:type="pct"/>
            <w:tcBorders>
              <w:bottom w:val="single" w:sz="4" w:space="0" w:color="auto"/>
            </w:tcBorders>
          </w:tcPr>
          <w:p w14:paraId="313AEC66" w14:textId="789CA418"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15654" w:rsidRPr="00130981">
              <w:rPr>
                <w:rFonts w:asciiTheme="majorBidi" w:hAnsiTheme="majorBidi" w:cstheme="majorBidi"/>
                <w:sz w:val="28"/>
                <w:szCs w:val="28"/>
              </w:rPr>
              <w:t>3</w:t>
            </w:r>
          </w:p>
        </w:tc>
        <w:tc>
          <w:tcPr>
            <w:tcW w:w="100" w:type="pct"/>
          </w:tcPr>
          <w:p w14:paraId="3C8BDD05" w14:textId="77777777" w:rsidR="00250ED8" w:rsidRPr="00130981" w:rsidRDefault="00250ED8" w:rsidP="00130981">
            <w:pPr>
              <w:spacing w:line="360" w:lineRule="exact"/>
              <w:jc w:val="center"/>
              <w:rPr>
                <w:rFonts w:asciiTheme="majorBidi" w:hAnsiTheme="majorBidi" w:cstheme="majorBidi"/>
                <w:sz w:val="28"/>
                <w:szCs w:val="28"/>
              </w:rPr>
            </w:pPr>
          </w:p>
        </w:tc>
        <w:tc>
          <w:tcPr>
            <w:tcW w:w="733" w:type="pct"/>
            <w:tcBorders>
              <w:left w:val="nil"/>
              <w:bottom w:val="single" w:sz="4" w:space="0" w:color="auto"/>
            </w:tcBorders>
          </w:tcPr>
          <w:p w14:paraId="5CAAEC18" w14:textId="62B298CC" w:rsidR="00250ED8" w:rsidRPr="00130981" w:rsidRDefault="00250ED8"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015654" w:rsidRPr="00130981">
              <w:rPr>
                <w:rFonts w:asciiTheme="majorBidi" w:hAnsiTheme="majorBidi" w:cstheme="majorBidi"/>
                <w:sz w:val="28"/>
                <w:szCs w:val="28"/>
              </w:rPr>
              <w:t>2</w:t>
            </w:r>
          </w:p>
        </w:tc>
      </w:tr>
      <w:tr w:rsidR="00E864DA" w:rsidRPr="00130981" w14:paraId="500DEC23" w14:textId="77777777" w:rsidTr="00E864DA">
        <w:trPr>
          <w:cantSplit/>
          <w:trHeight w:val="245"/>
        </w:trPr>
        <w:tc>
          <w:tcPr>
            <w:tcW w:w="1707" w:type="pct"/>
          </w:tcPr>
          <w:p w14:paraId="6B56A900" w14:textId="522D2F64" w:rsidR="00E864DA" w:rsidRPr="00130981" w:rsidRDefault="00E864DA" w:rsidP="00130981">
            <w:pPr>
              <w:spacing w:line="360" w:lineRule="exact"/>
              <w:ind w:right="-13"/>
              <w:rPr>
                <w:rFonts w:asciiTheme="majorBidi" w:hAnsiTheme="majorBidi" w:cstheme="majorBidi"/>
                <w:sz w:val="28"/>
                <w:szCs w:val="28"/>
              </w:rPr>
            </w:pPr>
            <w:r w:rsidRPr="00130981">
              <w:rPr>
                <w:rFonts w:asciiTheme="majorBidi" w:hAnsiTheme="majorBidi" w:cstheme="majorBidi"/>
                <w:sz w:val="28"/>
                <w:szCs w:val="28"/>
              </w:rPr>
              <w:t>Beginning balance as at January 1,</w:t>
            </w:r>
          </w:p>
        </w:tc>
        <w:tc>
          <w:tcPr>
            <w:tcW w:w="753" w:type="pct"/>
            <w:tcBorders>
              <w:top w:val="single" w:sz="4" w:space="0" w:color="auto"/>
            </w:tcBorders>
            <w:shd w:val="clear" w:color="auto" w:fill="auto"/>
          </w:tcPr>
          <w:p w14:paraId="769E626D" w14:textId="18AACE7D" w:rsidR="00E864DA" w:rsidRPr="00130981" w:rsidRDefault="006143F2"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lang w:val="en-US"/>
              </w:rPr>
              <w:t>799</w:t>
            </w:r>
          </w:p>
        </w:tc>
        <w:tc>
          <w:tcPr>
            <w:tcW w:w="100" w:type="pct"/>
            <w:shd w:val="clear" w:color="auto" w:fill="auto"/>
          </w:tcPr>
          <w:p w14:paraId="3532F280" w14:textId="77777777" w:rsidR="00E864DA" w:rsidRPr="00130981" w:rsidRDefault="00E864DA" w:rsidP="00130981">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7E8DD88F" w14:textId="14B8B9D8"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744</w:t>
            </w:r>
          </w:p>
        </w:tc>
        <w:tc>
          <w:tcPr>
            <w:tcW w:w="100" w:type="pct"/>
            <w:shd w:val="clear" w:color="auto" w:fill="auto"/>
          </w:tcPr>
          <w:p w14:paraId="22B9F1C4" w14:textId="77777777" w:rsidR="00E864DA" w:rsidRPr="00130981" w:rsidRDefault="00E864DA" w:rsidP="00130981">
            <w:pPr>
              <w:spacing w:line="360" w:lineRule="exact"/>
              <w:ind w:left="-108" w:right="357"/>
              <w:jc w:val="right"/>
              <w:rPr>
                <w:rFonts w:asciiTheme="majorBidi" w:hAnsiTheme="majorBidi" w:cstheme="majorBidi"/>
                <w:sz w:val="28"/>
                <w:szCs w:val="28"/>
              </w:rPr>
            </w:pPr>
          </w:p>
        </w:tc>
        <w:tc>
          <w:tcPr>
            <w:tcW w:w="753" w:type="pct"/>
            <w:tcBorders>
              <w:top w:val="single" w:sz="4" w:space="0" w:color="auto"/>
            </w:tcBorders>
            <w:shd w:val="clear" w:color="auto" w:fill="auto"/>
          </w:tcPr>
          <w:p w14:paraId="527CC3F1" w14:textId="7A71592A"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c>
          <w:tcPr>
            <w:tcW w:w="100" w:type="pct"/>
            <w:shd w:val="clear" w:color="auto" w:fill="auto"/>
          </w:tcPr>
          <w:p w14:paraId="1775E94B" w14:textId="77777777" w:rsidR="00E864DA" w:rsidRPr="00130981" w:rsidRDefault="00E864DA" w:rsidP="00130981">
            <w:pPr>
              <w:spacing w:line="360" w:lineRule="exact"/>
              <w:ind w:left="-108" w:right="327"/>
              <w:jc w:val="right"/>
              <w:rPr>
                <w:rFonts w:asciiTheme="majorBidi" w:hAnsiTheme="majorBidi" w:cstheme="majorBidi"/>
                <w:sz w:val="28"/>
                <w:szCs w:val="28"/>
              </w:rPr>
            </w:pPr>
          </w:p>
        </w:tc>
        <w:tc>
          <w:tcPr>
            <w:tcW w:w="733" w:type="pct"/>
            <w:tcBorders>
              <w:left w:val="nil"/>
            </w:tcBorders>
            <w:shd w:val="clear" w:color="auto" w:fill="auto"/>
          </w:tcPr>
          <w:p w14:paraId="21839593" w14:textId="09EA5840"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592B9CB4" w14:textId="77777777" w:rsidTr="00E864DA">
        <w:trPr>
          <w:cantSplit/>
          <w:trHeight w:val="87"/>
        </w:trPr>
        <w:tc>
          <w:tcPr>
            <w:tcW w:w="1707" w:type="pct"/>
          </w:tcPr>
          <w:p w14:paraId="4128DC59" w14:textId="77777777" w:rsidR="00E864DA" w:rsidRPr="00130981" w:rsidRDefault="00E864DA" w:rsidP="00130981">
            <w:pPr>
              <w:tabs>
                <w:tab w:val="left" w:pos="540"/>
              </w:tabs>
              <w:spacing w:line="360" w:lineRule="exact"/>
              <w:ind w:right="-108"/>
              <w:rPr>
                <w:rFonts w:asciiTheme="majorBidi" w:hAnsiTheme="majorBidi" w:cstheme="majorBidi"/>
                <w:sz w:val="28"/>
                <w:szCs w:val="28"/>
                <w:cs/>
              </w:rPr>
            </w:pPr>
            <w:r w:rsidRPr="00130981">
              <w:rPr>
                <w:rFonts w:asciiTheme="majorBidi" w:hAnsiTheme="majorBidi" w:cstheme="majorBidi"/>
                <w:sz w:val="28"/>
                <w:szCs w:val="28"/>
              </w:rPr>
              <w:t>Increase</w:t>
            </w:r>
          </w:p>
        </w:tc>
        <w:tc>
          <w:tcPr>
            <w:tcW w:w="753" w:type="pct"/>
            <w:shd w:val="clear" w:color="auto" w:fill="auto"/>
          </w:tcPr>
          <w:p w14:paraId="579A0FCF" w14:textId="4C97EDAF" w:rsidR="00E864DA" w:rsidRPr="00130981" w:rsidRDefault="006143F2" w:rsidP="00130981">
            <w:pPr>
              <w:spacing w:line="360" w:lineRule="exact"/>
              <w:ind w:left="-108" w:right="38"/>
              <w:jc w:val="right"/>
              <w:rPr>
                <w:rFonts w:asciiTheme="majorBidi" w:hAnsiTheme="majorBidi" w:cstheme="majorBidi"/>
                <w:sz w:val="28"/>
                <w:szCs w:val="28"/>
                <w:lang w:val="en-US"/>
              </w:rPr>
            </w:pPr>
            <w:r w:rsidRPr="00130981">
              <w:rPr>
                <w:rFonts w:asciiTheme="majorBidi" w:hAnsiTheme="majorBidi" w:cstheme="majorBidi" w:hint="cs"/>
                <w:sz w:val="28"/>
                <w:szCs w:val="28"/>
                <w:lang w:val="en-US"/>
              </w:rPr>
              <w:t>93</w:t>
            </w:r>
          </w:p>
        </w:tc>
        <w:tc>
          <w:tcPr>
            <w:tcW w:w="100" w:type="pct"/>
            <w:shd w:val="clear" w:color="auto" w:fill="auto"/>
          </w:tcPr>
          <w:p w14:paraId="4C5D4AFF" w14:textId="77777777" w:rsidR="00E864DA" w:rsidRPr="00130981" w:rsidRDefault="00E864DA" w:rsidP="00130981">
            <w:pPr>
              <w:spacing w:line="360" w:lineRule="exact"/>
              <w:ind w:right="357"/>
              <w:jc w:val="right"/>
              <w:rPr>
                <w:rFonts w:asciiTheme="majorBidi" w:hAnsiTheme="majorBidi" w:cstheme="majorBidi"/>
                <w:sz w:val="28"/>
                <w:szCs w:val="28"/>
              </w:rPr>
            </w:pPr>
          </w:p>
        </w:tc>
        <w:tc>
          <w:tcPr>
            <w:tcW w:w="754" w:type="pct"/>
            <w:tcBorders>
              <w:left w:val="nil"/>
            </w:tcBorders>
            <w:shd w:val="clear" w:color="auto" w:fill="auto"/>
          </w:tcPr>
          <w:p w14:paraId="3212E776" w14:textId="0DBE4932"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55</w:t>
            </w:r>
          </w:p>
        </w:tc>
        <w:tc>
          <w:tcPr>
            <w:tcW w:w="100" w:type="pct"/>
            <w:shd w:val="clear" w:color="auto" w:fill="auto"/>
          </w:tcPr>
          <w:p w14:paraId="1A467701" w14:textId="77777777" w:rsidR="00E864DA" w:rsidRPr="00130981" w:rsidRDefault="00E864DA" w:rsidP="00130981">
            <w:pPr>
              <w:spacing w:line="360" w:lineRule="exact"/>
              <w:ind w:right="357"/>
              <w:jc w:val="right"/>
              <w:rPr>
                <w:rFonts w:asciiTheme="majorBidi" w:hAnsiTheme="majorBidi" w:cstheme="majorBidi"/>
                <w:sz w:val="28"/>
                <w:szCs w:val="28"/>
              </w:rPr>
            </w:pPr>
          </w:p>
        </w:tc>
        <w:tc>
          <w:tcPr>
            <w:tcW w:w="753" w:type="pct"/>
            <w:shd w:val="clear" w:color="auto" w:fill="auto"/>
          </w:tcPr>
          <w:p w14:paraId="1C5032BD" w14:textId="69769CB6" w:rsidR="00E864DA" w:rsidRPr="00130981" w:rsidRDefault="00E864DA" w:rsidP="00130981">
            <w:pPr>
              <w:tabs>
                <w:tab w:val="left" w:pos="1269"/>
              </w:tabs>
              <w:spacing w:line="360" w:lineRule="exact"/>
              <w:ind w:left="-108" w:right="38"/>
              <w:jc w:val="right"/>
              <w:rPr>
                <w:rFonts w:asciiTheme="majorBidi" w:hAnsiTheme="majorBidi" w:cstheme="majorBidi"/>
                <w:sz w:val="28"/>
                <w:szCs w:val="28"/>
                <w:cs/>
                <w:lang w:val="en-US"/>
              </w:rPr>
            </w:pPr>
            <w:r w:rsidRPr="00130981">
              <w:rPr>
                <w:rFonts w:asciiTheme="majorBidi" w:hAnsiTheme="majorBidi" w:cstheme="majorBidi"/>
                <w:sz w:val="28"/>
                <w:szCs w:val="28"/>
              </w:rPr>
              <w:t>-</w:t>
            </w:r>
          </w:p>
        </w:tc>
        <w:tc>
          <w:tcPr>
            <w:tcW w:w="100" w:type="pct"/>
            <w:shd w:val="clear" w:color="auto" w:fill="auto"/>
          </w:tcPr>
          <w:p w14:paraId="4BB73A2D" w14:textId="77777777" w:rsidR="00E864DA" w:rsidRPr="00130981" w:rsidRDefault="00E864DA" w:rsidP="00130981">
            <w:pPr>
              <w:spacing w:line="360" w:lineRule="exact"/>
              <w:ind w:right="327"/>
              <w:jc w:val="right"/>
              <w:rPr>
                <w:rFonts w:asciiTheme="majorBidi" w:hAnsiTheme="majorBidi" w:cstheme="majorBidi"/>
                <w:sz w:val="28"/>
                <w:szCs w:val="28"/>
              </w:rPr>
            </w:pPr>
          </w:p>
        </w:tc>
        <w:tc>
          <w:tcPr>
            <w:tcW w:w="733" w:type="pct"/>
            <w:tcBorders>
              <w:left w:val="nil"/>
            </w:tcBorders>
            <w:shd w:val="clear" w:color="auto" w:fill="auto"/>
          </w:tcPr>
          <w:p w14:paraId="4F3FAF0E" w14:textId="7E483B74"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66F11C5A" w14:textId="77777777" w:rsidTr="00E864DA">
        <w:trPr>
          <w:cantSplit/>
        </w:trPr>
        <w:tc>
          <w:tcPr>
            <w:tcW w:w="1707" w:type="pct"/>
          </w:tcPr>
          <w:p w14:paraId="79277F74" w14:textId="5A828273" w:rsidR="00E864DA" w:rsidRPr="00130981" w:rsidRDefault="00E864DA" w:rsidP="00130981">
            <w:pPr>
              <w:tabs>
                <w:tab w:val="left" w:pos="540"/>
              </w:tabs>
              <w:spacing w:line="360" w:lineRule="exact"/>
              <w:ind w:right="-108"/>
              <w:jc w:val="thaiDistribute"/>
              <w:rPr>
                <w:rFonts w:asciiTheme="majorBidi" w:hAnsiTheme="majorBidi" w:cstheme="majorBidi"/>
                <w:sz w:val="28"/>
                <w:szCs w:val="28"/>
                <w:cs/>
              </w:rPr>
            </w:pPr>
            <w:r w:rsidRPr="00130981">
              <w:rPr>
                <w:rFonts w:asciiTheme="majorBidi" w:hAnsiTheme="majorBidi" w:cstheme="majorBidi"/>
                <w:sz w:val="28"/>
                <w:szCs w:val="28"/>
              </w:rPr>
              <w:t>Reversal / disposed of during the year</w:t>
            </w:r>
          </w:p>
        </w:tc>
        <w:tc>
          <w:tcPr>
            <w:tcW w:w="753" w:type="pct"/>
            <w:shd w:val="clear" w:color="auto" w:fill="auto"/>
          </w:tcPr>
          <w:p w14:paraId="7B516BB7" w14:textId="6282CDAC"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5</w:t>
            </w:r>
            <w:r w:rsidRPr="00130981">
              <w:rPr>
                <w:rFonts w:asciiTheme="majorBidi" w:hAnsiTheme="majorBidi" w:cstheme="majorBidi"/>
                <w:sz w:val="28"/>
                <w:szCs w:val="28"/>
              </w:rPr>
              <w:t>5</w:t>
            </w:r>
            <w:r w:rsidRPr="00130981">
              <w:rPr>
                <w:rFonts w:asciiTheme="majorBidi" w:hAnsiTheme="majorBidi" w:cstheme="majorBidi" w:hint="cs"/>
                <w:sz w:val="28"/>
                <w:szCs w:val="28"/>
                <w:cs/>
              </w:rPr>
              <w:t>)</w:t>
            </w:r>
          </w:p>
        </w:tc>
        <w:tc>
          <w:tcPr>
            <w:tcW w:w="100" w:type="pct"/>
            <w:shd w:val="clear" w:color="auto" w:fill="auto"/>
          </w:tcPr>
          <w:p w14:paraId="7D9E3EF1" w14:textId="77777777" w:rsidR="00E864DA" w:rsidRPr="00130981" w:rsidRDefault="00E864DA" w:rsidP="00130981">
            <w:pPr>
              <w:spacing w:line="360" w:lineRule="exact"/>
              <w:ind w:right="357"/>
              <w:jc w:val="right"/>
              <w:rPr>
                <w:rFonts w:asciiTheme="majorBidi" w:hAnsiTheme="majorBidi" w:cstheme="majorBidi"/>
                <w:sz w:val="28"/>
                <w:szCs w:val="28"/>
              </w:rPr>
            </w:pPr>
          </w:p>
        </w:tc>
        <w:tc>
          <w:tcPr>
            <w:tcW w:w="754" w:type="pct"/>
            <w:tcBorders>
              <w:left w:val="nil"/>
            </w:tcBorders>
            <w:shd w:val="clear" w:color="auto" w:fill="auto"/>
          </w:tcPr>
          <w:p w14:paraId="3AE1A04F" w14:textId="580ABFB4"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c>
          <w:tcPr>
            <w:tcW w:w="100" w:type="pct"/>
            <w:shd w:val="clear" w:color="auto" w:fill="auto"/>
          </w:tcPr>
          <w:p w14:paraId="7CCFBACE" w14:textId="77777777" w:rsidR="00E864DA" w:rsidRPr="00130981" w:rsidRDefault="00E864DA" w:rsidP="00130981">
            <w:pPr>
              <w:spacing w:line="360" w:lineRule="exact"/>
              <w:ind w:right="357"/>
              <w:jc w:val="right"/>
              <w:rPr>
                <w:rFonts w:asciiTheme="majorBidi" w:hAnsiTheme="majorBidi" w:cstheme="majorBidi"/>
                <w:sz w:val="28"/>
                <w:szCs w:val="28"/>
              </w:rPr>
            </w:pPr>
          </w:p>
        </w:tc>
        <w:tc>
          <w:tcPr>
            <w:tcW w:w="753" w:type="pct"/>
            <w:shd w:val="clear" w:color="auto" w:fill="auto"/>
          </w:tcPr>
          <w:p w14:paraId="483E754F" w14:textId="0666E716"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c>
          <w:tcPr>
            <w:tcW w:w="100" w:type="pct"/>
            <w:shd w:val="clear" w:color="auto" w:fill="auto"/>
          </w:tcPr>
          <w:p w14:paraId="1F2736EF" w14:textId="77777777" w:rsidR="00E864DA" w:rsidRPr="00130981" w:rsidRDefault="00E864DA" w:rsidP="00130981">
            <w:pPr>
              <w:spacing w:line="360" w:lineRule="exact"/>
              <w:ind w:right="327"/>
              <w:jc w:val="right"/>
              <w:rPr>
                <w:rFonts w:asciiTheme="majorBidi" w:hAnsiTheme="majorBidi" w:cstheme="majorBidi"/>
                <w:sz w:val="28"/>
                <w:szCs w:val="28"/>
              </w:rPr>
            </w:pPr>
          </w:p>
        </w:tc>
        <w:tc>
          <w:tcPr>
            <w:tcW w:w="733" w:type="pct"/>
            <w:tcBorders>
              <w:left w:val="nil"/>
            </w:tcBorders>
            <w:shd w:val="clear" w:color="auto" w:fill="auto"/>
          </w:tcPr>
          <w:p w14:paraId="3E73437E" w14:textId="341DD7CA"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7044E307" w14:textId="77777777" w:rsidTr="00E864DA">
        <w:trPr>
          <w:cantSplit/>
        </w:trPr>
        <w:tc>
          <w:tcPr>
            <w:tcW w:w="1707" w:type="pct"/>
          </w:tcPr>
          <w:p w14:paraId="4AD991E5" w14:textId="2A7FEBB3" w:rsidR="00E864DA" w:rsidRPr="00130981" w:rsidRDefault="00E864DA" w:rsidP="00130981">
            <w:pPr>
              <w:spacing w:line="360" w:lineRule="exact"/>
              <w:ind w:right="-13"/>
              <w:jc w:val="thaiDistribute"/>
              <w:rPr>
                <w:rFonts w:asciiTheme="majorBidi" w:hAnsiTheme="majorBidi" w:cstheme="majorBidi"/>
                <w:sz w:val="28"/>
                <w:szCs w:val="28"/>
                <w:cs/>
              </w:rPr>
            </w:pPr>
            <w:r w:rsidRPr="00130981">
              <w:rPr>
                <w:rFonts w:asciiTheme="majorBidi" w:hAnsiTheme="majorBidi" w:cstheme="majorBidi"/>
                <w:sz w:val="28"/>
                <w:szCs w:val="28"/>
              </w:rPr>
              <w:t>Ending balance as at December 31,</w:t>
            </w:r>
          </w:p>
        </w:tc>
        <w:tc>
          <w:tcPr>
            <w:tcW w:w="753" w:type="pct"/>
            <w:tcBorders>
              <w:top w:val="single" w:sz="4" w:space="0" w:color="auto"/>
              <w:bottom w:val="double" w:sz="4" w:space="0" w:color="auto"/>
            </w:tcBorders>
            <w:shd w:val="clear" w:color="auto" w:fill="auto"/>
          </w:tcPr>
          <w:p w14:paraId="17BED8EF" w14:textId="3301C310" w:rsidR="00E864DA" w:rsidRPr="00130981" w:rsidRDefault="006143F2"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hint="cs"/>
                <w:sz w:val="28"/>
                <w:szCs w:val="28"/>
                <w:lang w:val="en-US"/>
              </w:rPr>
              <w:t>83</w:t>
            </w:r>
            <w:r w:rsidR="00E864DA" w:rsidRPr="00130981">
              <w:rPr>
                <w:rFonts w:asciiTheme="majorBidi" w:hAnsiTheme="majorBidi" w:cstheme="majorBidi"/>
                <w:sz w:val="28"/>
                <w:szCs w:val="28"/>
              </w:rPr>
              <w:t>7</w:t>
            </w:r>
          </w:p>
        </w:tc>
        <w:tc>
          <w:tcPr>
            <w:tcW w:w="100" w:type="pct"/>
            <w:shd w:val="clear" w:color="auto" w:fill="auto"/>
          </w:tcPr>
          <w:p w14:paraId="0F94FB08" w14:textId="77777777" w:rsidR="00E864DA" w:rsidRPr="00130981" w:rsidRDefault="00E864DA" w:rsidP="00130981">
            <w:pPr>
              <w:spacing w:line="360" w:lineRule="exact"/>
              <w:ind w:right="357"/>
              <w:jc w:val="right"/>
              <w:rPr>
                <w:rFonts w:asciiTheme="majorBidi" w:hAnsiTheme="majorBidi" w:cstheme="majorBidi"/>
                <w:sz w:val="28"/>
                <w:szCs w:val="28"/>
              </w:rPr>
            </w:pPr>
          </w:p>
        </w:tc>
        <w:tc>
          <w:tcPr>
            <w:tcW w:w="754" w:type="pct"/>
            <w:tcBorders>
              <w:top w:val="single" w:sz="4" w:space="0" w:color="auto"/>
              <w:bottom w:val="double" w:sz="4" w:space="0" w:color="auto"/>
            </w:tcBorders>
            <w:shd w:val="clear" w:color="auto" w:fill="auto"/>
          </w:tcPr>
          <w:p w14:paraId="616F09D7" w14:textId="2F69539A"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799</w:t>
            </w:r>
          </w:p>
        </w:tc>
        <w:tc>
          <w:tcPr>
            <w:tcW w:w="100" w:type="pct"/>
            <w:shd w:val="clear" w:color="auto" w:fill="auto"/>
          </w:tcPr>
          <w:p w14:paraId="7BD97630" w14:textId="77777777" w:rsidR="00E864DA" w:rsidRPr="00130981" w:rsidRDefault="00E864DA" w:rsidP="00130981">
            <w:pPr>
              <w:spacing w:line="360" w:lineRule="exact"/>
              <w:ind w:right="357"/>
              <w:jc w:val="right"/>
              <w:rPr>
                <w:rFonts w:asciiTheme="majorBidi" w:hAnsiTheme="majorBidi" w:cstheme="majorBidi"/>
                <w:sz w:val="28"/>
                <w:szCs w:val="28"/>
              </w:rPr>
            </w:pPr>
          </w:p>
        </w:tc>
        <w:tc>
          <w:tcPr>
            <w:tcW w:w="753" w:type="pct"/>
            <w:tcBorders>
              <w:top w:val="single" w:sz="4" w:space="0" w:color="auto"/>
              <w:bottom w:val="double" w:sz="4" w:space="0" w:color="auto"/>
            </w:tcBorders>
            <w:shd w:val="clear" w:color="auto" w:fill="auto"/>
          </w:tcPr>
          <w:p w14:paraId="6097FDA8" w14:textId="34BBD8DC"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c>
          <w:tcPr>
            <w:tcW w:w="100" w:type="pct"/>
            <w:shd w:val="clear" w:color="auto" w:fill="auto"/>
          </w:tcPr>
          <w:p w14:paraId="41EAF75D" w14:textId="77777777" w:rsidR="00E864DA" w:rsidRPr="00130981" w:rsidRDefault="00E864DA" w:rsidP="00130981">
            <w:pPr>
              <w:spacing w:line="360" w:lineRule="exact"/>
              <w:ind w:right="327"/>
              <w:jc w:val="right"/>
              <w:rPr>
                <w:rFonts w:asciiTheme="majorBidi" w:hAnsiTheme="majorBidi" w:cstheme="majorBidi"/>
                <w:sz w:val="28"/>
                <w:szCs w:val="28"/>
              </w:rPr>
            </w:pPr>
          </w:p>
        </w:tc>
        <w:tc>
          <w:tcPr>
            <w:tcW w:w="733" w:type="pct"/>
            <w:tcBorders>
              <w:top w:val="single" w:sz="4" w:space="0" w:color="auto"/>
              <w:bottom w:val="double" w:sz="4" w:space="0" w:color="auto"/>
            </w:tcBorders>
            <w:shd w:val="clear" w:color="auto" w:fill="auto"/>
          </w:tcPr>
          <w:p w14:paraId="6E2082C0" w14:textId="77EC2397" w:rsidR="00E864DA" w:rsidRPr="00130981" w:rsidRDefault="00E864DA" w:rsidP="00130981">
            <w:pPr>
              <w:spacing w:line="360" w:lineRule="exact"/>
              <w:ind w:left="-108" w:right="38"/>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4C1242AC" w14:textId="78599C41" w:rsidR="00A73C8A" w:rsidRPr="00130981" w:rsidRDefault="009109BA" w:rsidP="00130981">
      <w:pPr>
        <w:pStyle w:val="BlockText"/>
        <w:spacing w:before="120"/>
        <w:ind w:left="357" w:right="0" w:firstLine="69"/>
        <w:jc w:val="thaiDistribute"/>
        <w:rPr>
          <w:rFonts w:asciiTheme="majorBidi" w:hAnsiTheme="majorBidi" w:cstheme="majorBidi"/>
        </w:rPr>
      </w:pPr>
      <w:r w:rsidRPr="00130981">
        <w:rPr>
          <w:rFonts w:asciiTheme="majorBidi" w:hAnsiTheme="majorBidi" w:cstheme="majorBidi"/>
        </w:rPr>
        <w:t>Allowances for obsolete of inventories was shown in cost of sale in statements of comprehensive income.</w:t>
      </w:r>
    </w:p>
    <w:p w14:paraId="0AB50A09" w14:textId="0FFA18FE" w:rsidR="00624F23" w:rsidRPr="00130981" w:rsidRDefault="00E864DA" w:rsidP="00130981">
      <w:pPr>
        <w:pStyle w:val="ListParagraph"/>
        <w:numPr>
          <w:ilvl w:val="0"/>
          <w:numId w:val="2"/>
        </w:numPr>
        <w:spacing w:before="120"/>
        <w:ind w:left="357" w:hanging="357"/>
        <w:contextualSpacing w:val="0"/>
        <w:rPr>
          <w:rFonts w:asciiTheme="majorBidi" w:eastAsia="Times New Roman" w:hAnsiTheme="majorBidi" w:cstheme="majorBidi"/>
          <w:b/>
          <w:bCs/>
          <w:sz w:val="28"/>
          <w:lang w:val="en-US"/>
        </w:rPr>
      </w:pPr>
      <w:r w:rsidRPr="00130981">
        <w:rPr>
          <w:rFonts w:asciiTheme="majorBidi" w:eastAsia="Times New Roman" w:hAnsiTheme="majorBidi" w:cstheme="majorBidi"/>
          <w:b/>
          <w:bCs/>
          <w:sz w:val="28"/>
          <w:lang w:val="en-US"/>
        </w:rPr>
        <w:t>FORECLOSED ASSETS</w:t>
      </w:r>
    </w:p>
    <w:p w14:paraId="21A4FB4B" w14:textId="1F85FEBA" w:rsidR="00316CB7" w:rsidRPr="00130981" w:rsidRDefault="00316CB7" w:rsidP="00130981">
      <w:pPr>
        <w:pStyle w:val="BlockText"/>
        <w:tabs>
          <w:tab w:val="left" w:pos="360"/>
          <w:tab w:val="left" w:pos="450"/>
        </w:tabs>
        <w:spacing w:before="0"/>
        <w:ind w:left="360" w:right="0" w:firstLine="0"/>
        <w:jc w:val="thaiDistribute"/>
        <w:rPr>
          <w:rFonts w:asciiTheme="majorBidi" w:hAnsiTheme="majorBidi" w:cstheme="majorBidi"/>
        </w:rPr>
      </w:pPr>
      <w:r w:rsidRPr="00130981">
        <w:rPr>
          <w:rFonts w:asciiTheme="majorBidi" w:hAnsiTheme="majorBidi" w:cstheme="majorBidi"/>
        </w:rPr>
        <w:tab/>
        <w:t xml:space="preserve">As at December 31, 2023 consisted </w:t>
      </w:r>
      <w:proofErr w:type="gramStart"/>
      <w:r w:rsidRPr="00130981">
        <w:rPr>
          <w:rFonts w:asciiTheme="majorBidi" w:hAnsiTheme="majorBidi" w:cstheme="majorBidi"/>
        </w:rPr>
        <w:t>of :</w:t>
      </w:r>
      <w:proofErr w:type="gramEnd"/>
    </w:p>
    <w:tbl>
      <w:tblPr>
        <w:tblW w:w="9157" w:type="dxa"/>
        <w:tblInd w:w="342" w:type="dxa"/>
        <w:tblLayout w:type="fixed"/>
        <w:tblCellMar>
          <w:left w:w="72" w:type="dxa"/>
          <w:right w:w="72" w:type="dxa"/>
        </w:tblCellMar>
        <w:tblLook w:val="00A0" w:firstRow="1" w:lastRow="0" w:firstColumn="1" w:lastColumn="0" w:noHBand="0" w:noVBand="0"/>
      </w:tblPr>
      <w:tblGrid>
        <w:gridCol w:w="4761"/>
        <w:gridCol w:w="2105"/>
        <w:gridCol w:w="164"/>
        <w:gridCol w:w="2127"/>
      </w:tblGrid>
      <w:tr w:rsidR="00E864DA" w:rsidRPr="00130981" w14:paraId="22158F49" w14:textId="77777777" w:rsidTr="00E864DA">
        <w:trPr>
          <w:tblHeader/>
        </w:trPr>
        <w:tc>
          <w:tcPr>
            <w:tcW w:w="4761" w:type="dxa"/>
          </w:tcPr>
          <w:p w14:paraId="2C8E7C31" w14:textId="77777777" w:rsidR="00E864DA" w:rsidRPr="00130981" w:rsidRDefault="00E864DA" w:rsidP="00130981">
            <w:pPr>
              <w:spacing w:line="360" w:lineRule="exact"/>
              <w:ind w:left="426"/>
              <w:rPr>
                <w:rFonts w:asciiTheme="majorBidi" w:hAnsiTheme="majorBidi" w:cstheme="majorBidi"/>
                <w:sz w:val="28"/>
                <w:szCs w:val="28"/>
                <w:cs/>
              </w:rPr>
            </w:pPr>
          </w:p>
        </w:tc>
        <w:tc>
          <w:tcPr>
            <w:tcW w:w="4396" w:type="dxa"/>
            <w:gridSpan w:val="3"/>
            <w:tcBorders>
              <w:bottom w:val="single" w:sz="4" w:space="0" w:color="auto"/>
            </w:tcBorders>
            <w:vAlign w:val="bottom"/>
          </w:tcPr>
          <w:p w14:paraId="713F3D0A" w14:textId="49860D04" w:rsidR="00E864DA" w:rsidRPr="00130981" w:rsidRDefault="00E864DA" w:rsidP="00130981">
            <w:pPr>
              <w:spacing w:line="360" w:lineRule="exact"/>
              <w:ind w:left="426"/>
              <w:jc w:val="right"/>
              <w:rPr>
                <w:rFonts w:asciiTheme="majorBidi" w:hAnsiTheme="majorBidi" w:cstheme="majorBidi"/>
                <w:sz w:val="28"/>
                <w:szCs w:val="28"/>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E864DA" w:rsidRPr="00130981" w14:paraId="07E4FAC4" w14:textId="77777777" w:rsidTr="00554CE4">
        <w:tc>
          <w:tcPr>
            <w:tcW w:w="4761" w:type="dxa"/>
          </w:tcPr>
          <w:p w14:paraId="3026B7AA" w14:textId="77777777" w:rsidR="00E864DA" w:rsidRPr="00130981" w:rsidRDefault="00E864DA" w:rsidP="00130981">
            <w:pPr>
              <w:spacing w:line="360" w:lineRule="exact"/>
              <w:ind w:left="426"/>
              <w:rPr>
                <w:rFonts w:asciiTheme="majorBidi" w:hAnsiTheme="majorBidi" w:cstheme="majorBidi"/>
                <w:sz w:val="28"/>
                <w:szCs w:val="28"/>
                <w:cs/>
              </w:rPr>
            </w:pPr>
          </w:p>
        </w:tc>
        <w:tc>
          <w:tcPr>
            <w:tcW w:w="2105" w:type="dxa"/>
            <w:tcBorders>
              <w:bottom w:val="single" w:sz="4" w:space="0" w:color="auto"/>
            </w:tcBorders>
            <w:shd w:val="clear" w:color="auto" w:fill="auto"/>
          </w:tcPr>
          <w:p w14:paraId="5860CDEC" w14:textId="4A794F15" w:rsidR="00E864DA" w:rsidRPr="00130981" w:rsidRDefault="00E864DA" w:rsidP="00130981">
            <w:pPr>
              <w:spacing w:line="360" w:lineRule="exact"/>
              <w:ind w:left="426"/>
              <w:rPr>
                <w:rFonts w:asciiTheme="majorBidi" w:hAnsiTheme="majorBidi" w:cstheme="majorBidi"/>
                <w:sz w:val="28"/>
                <w:szCs w:val="28"/>
                <w:cs/>
              </w:rPr>
            </w:pPr>
            <w:r w:rsidRPr="00130981">
              <w:rPr>
                <w:rFonts w:asciiTheme="majorBidi" w:hAnsiTheme="majorBidi" w:cstheme="majorBidi"/>
                <w:sz w:val="28"/>
                <w:szCs w:val="28"/>
              </w:rPr>
              <w:t>Consolidated</w:t>
            </w:r>
          </w:p>
        </w:tc>
        <w:tc>
          <w:tcPr>
            <w:tcW w:w="164" w:type="dxa"/>
            <w:tcBorders>
              <w:left w:val="nil"/>
            </w:tcBorders>
          </w:tcPr>
          <w:p w14:paraId="14C8B66C" w14:textId="77777777" w:rsidR="00E864DA" w:rsidRPr="00130981" w:rsidRDefault="00E864DA" w:rsidP="00130981">
            <w:pPr>
              <w:spacing w:line="360" w:lineRule="exact"/>
              <w:ind w:left="426"/>
              <w:rPr>
                <w:rFonts w:asciiTheme="majorBidi" w:hAnsiTheme="majorBidi" w:cstheme="majorBidi"/>
                <w:sz w:val="28"/>
                <w:szCs w:val="28"/>
              </w:rPr>
            </w:pPr>
          </w:p>
        </w:tc>
        <w:tc>
          <w:tcPr>
            <w:tcW w:w="2127" w:type="dxa"/>
            <w:tcBorders>
              <w:bottom w:val="single" w:sz="4" w:space="0" w:color="auto"/>
            </w:tcBorders>
          </w:tcPr>
          <w:p w14:paraId="730AFEFC" w14:textId="5E2D1DAA" w:rsidR="00E864DA" w:rsidRPr="00130981" w:rsidRDefault="00E864DA" w:rsidP="00130981">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E864DA" w:rsidRPr="00130981" w14:paraId="13587002" w14:textId="77777777" w:rsidTr="00554CE4">
        <w:tc>
          <w:tcPr>
            <w:tcW w:w="4761" w:type="dxa"/>
          </w:tcPr>
          <w:p w14:paraId="7674F65C" w14:textId="67A9E364" w:rsidR="00E864DA" w:rsidRPr="00130981" w:rsidRDefault="00E864DA" w:rsidP="00130981">
            <w:pPr>
              <w:spacing w:line="360" w:lineRule="exact"/>
              <w:rPr>
                <w:rFonts w:asciiTheme="majorBidi" w:hAnsiTheme="majorBidi" w:cstheme="majorBidi"/>
                <w:sz w:val="28"/>
                <w:szCs w:val="28"/>
                <w:cs/>
              </w:rPr>
            </w:pPr>
            <w:r w:rsidRPr="00130981">
              <w:rPr>
                <w:rFonts w:asciiTheme="majorBidi" w:hAnsiTheme="majorBidi" w:cstheme="majorBidi"/>
                <w:sz w:val="28"/>
                <w:szCs w:val="28"/>
              </w:rPr>
              <w:t>Foreclosed assets</w:t>
            </w:r>
          </w:p>
        </w:tc>
        <w:tc>
          <w:tcPr>
            <w:tcW w:w="2105" w:type="dxa"/>
            <w:tcBorders>
              <w:top w:val="single" w:sz="4" w:space="0" w:color="auto"/>
            </w:tcBorders>
            <w:shd w:val="clear" w:color="auto" w:fill="auto"/>
          </w:tcPr>
          <w:p w14:paraId="001C1A5E" w14:textId="77777777" w:rsidR="00E864DA" w:rsidRPr="00130981" w:rsidRDefault="00E864DA" w:rsidP="00130981">
            <w:pPr>
              <w:spacing w:line="360" w:lineRule="exact"/>
              <w:ind w:left="426"/>
              <w:jc w:val="right"/>
              <w:rPr>
                <w:rFonts w:asciiTheme="majorBidi" w:hAnsiTheme="majorBidi" w:cstheme="majorBidi"/>
                <w:sz w:val="28"/>
                <w:szCs w:val="28"/>
              </w:rPr>
            </w:pPr>
            <w:r w:rsidRPr="00130981">
              <w:rPr>
                <w:rFonts w:asciiTheme="majorBidi" w:hAnsiTheme="majorBidi" w:cstheme="majorBidi"/>
                <w:sz w:val="28"/>
                <w:szCs w:val="28"/>
              </w:rPr>
              <w:t>41,547</w:t>
            </w:r>
          </w:p>
        </w:tc>
        <w:tc>
          <w:tcPr>
            <w:tcW w:w="164" w:type="dxa"/>
            <w:tcBorders>
              <w:left w:val="nil"/>
            </w:tcBorders>
          </w:tcPr>
          <w:p w14:paraId="512C2DD6" w14:textId="77777777" w:rsidR="00E864DA" w:rsidRPr="00130981" w:rsidRDefault="00E864DA" w:rsidP="00130981">
            <w:pPr>
              <w:spacing w:line="360" w:lineRule="exact"/>
              <w:ind w:left="426"/>
              <w:jc w:val="right"/>
              <w:rPr>
                <w:rFonts w:asciiTheme="majorBidi" w:hAnsiTheme="majorBidi" w:cstheme="majorBidi"/>
                <w:sz w:val="28"/>
                <w:szCs w:val="28"/>
              </w:rPr>
            </w:pPr>
          </w:p>
        </w:tc>
        <w:tc>
          <w:tcPr>
            <w:tcW w:w="2127" w:type="dxa"/>
            <w:tcBorders>
              <w:top w:val="single" w:sz="4" w:space="0" w:color="auto"/>
            </w:tcBorders>
          </w:tcPr>
          <w:p w14:paraId="26E75299" w14:textId="77777777" w:rsidR="00E864DA" w:rsidRPr="00130981" w:rsidRDefault="00E864DA" w:rsidP="00130981">
            <w:pPr>
              <w:spacing w:line="36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726555B7" w14:textId="77777777" w:rsidTr="00554CE4">
        <w:tc>
          <w:tcPr>
            <w:tcW w:w="4761" w:type="dxa"/>
          </w:tcPr>
          <w:p w14:paraId="42CDA796" w14:textId="5B1B7F7A" w:rsidR="00E864DA" w:rsidRPr="00130981" w:rsidRDefault="00E864DA" w:rsidP="00130981">
            <w:pPr>
              <w:spacing w:line="360" w:lineRule="exact"/>
              <w:rPr>
                <w:rFonts w:asciiTheme="majorBidi" w:hAnsiTheme="majorBidi" w:cstheme="majorBidi"/>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cs/>
              </w:rPr>
              <w:t xml:space="preserve"> </w:t>
            </w:r>
            <w:r w:rsidRPr="00130981">
              <w:rPr>
                <w:rFonts w:asciiTheme="majorBidi" w:hAnsiTheme="majorBidi" w:cstheme="majorBidi"/>
                <w:snapToGrid w:val="0"/>
                <w:sz w:val="28"/>
                <w:szCs w:val="28"/>
                <w:lang w:eastAsia="th-TH"/>
              </w:rPr>
              <w:t>Allowance for</w:t>
            </w:r>
            <w:r w:rsidRPr="00130981">
              <w:t xml:space="preserve"> </w:t>
            </w:r>
            <w:r w:rsidRPr="00130981">
              <w:rPr>
                <w:rFonts w:asciiTheme="majorBidi" w:hAnsiTheme="majorBidi" w:cstheme="majorBidi"/>
                <w:snapToGrid w:val="0"/>
                <w:sz w:val="28"/>
                <w:szCs w:val="28"/>
                <w:lang w:eastAsia="th-TH"/>
              </w:rPr>
              <w:t>impairment of assets</w:t>
            </w:r>
          </w:p>
        </w:tc>
        <w:tc>
          <w:tcPr>
            <w:tcW w:w="2105" w:type="dxa"/>
            <w:tcBorders>
              <w:bottom w:val="single" w:sz="4" w:space="0" w:color="auto"/>
            </w:tcBorders>
            <w:shd w:val="clear" w:color="auto" w:fill="auto"/>
          </w:tcPr>
          <w:p w14:paraId="66A2FB6F" w14:textId="77777777" w:rsidR="00E864DA" w:rsidRPr="00130981" w:rsidRDefault="00E864DA" w:rsidP="00130981">
            <w:pPr>
              <w:spacing w:line="36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tcBorders>
              <w:left w:val="nil"/>
            </w:tcBorders>
            <w:shd w:val="clear" w:color="auto" w:fill="auto"/>
          </w:tcPr>
          <w:p w14:paraId="1594B847" w14:textId="77777777" w:rsidR="00E864DA" w:rsidRPr="00130981" w:rsidRDefault="00E864DA" w:rsidP="00130981">
            <w:pPr>
              <w:spacing w:line="360" w:lineRule="exact"/>
              <w:ind w:left="426"/>
              <w:jc w:val="right"/>
              <w:rPr>
                <w:rFonts w:asciiTheme="majorBidi" w:hAnsiTheme="majorBidi" w:cstheme="majorBidi"/>
                <w:sz w:val="28"/>
                <w:szCs w:val="28"/>
              </w:rPr>
            </w:pPr>
          </w:p>
        </w:tc>
        <w:tc>
          <w:tcPr>
            <w:tcW w:w="2127" w:type="dxa"/>
            <w:tcBorders>
              <w:bottom w:val="single" w:sz="4" w:space="0" w:color="auto"/>
            </w:tcBorders>
            <w:shd w:val="clear" w:color="auto" w:fill="auto"/>
          </w:tcPr>
          <w:p w14:paraId="056E454D" w14:textId="77777777" w:rsidR="00E864DA" w:rsidRPr="00130981" w:rsidRDefault="00E864DA" w:rsidP="00130981">
            <w:pPr>
              <w:spacing w:line="36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r>
      <w:tr w:rsidR="00E864DA" w:rsidRPr="00130981" w14:paraId="21F7CA98" w14:textId="77777777" w:rsidTr="00554CE4">
        <w:tc>
          <w:tcPr>
            <w:tcW w:w="4761" w:type="dxa"/>
          </w:tcPr>
          <w:p w14:paraId="349636E8" w14:textId="44669D7E" w:rsidR="00E864DA" w:rsidRPr="00130981" w:rsidRDefault="00E864DA" w:rsidP="00130981">
            <w:pPr>
              <w:spacing w:line="360" w:lineRule="exact"/>
              <w:rPr>
                <w:rFonts w:asciiTheme="majorBidi" w:hAnsiTheme="majorBidi" w:cstheme="majorBidi"/>
                <w:sz w:val="28"/>
                <w:szCs w:val="28"/>
              </w:rPr>
            </w:pPr>
            <w:r w:rsidRPr="00130981">
              <w:rPr>
                <w:rFonts w:asciiTheme="majorBidi" w:hAnsiTheme="majorBidi" w:cstheme="majorBidi"/>
                <w:sz w:val="28"/>
                <w:szCs w:val="28"/>
              </w:rPr>
              <w:t>Foreclosed assets –</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Net</w:t>
            </w:r>
          </w:p>
        </w:tc>
        <w:tc>
          <w:tcPr>
            <w:tcW w:w="2105" w:type="dxa"/>
            <w:tcBorders>
              <w:top w:val="single" w:sz="4" w:space="0" w:color="auto"/>
              <w:bottom w:val="double" w:sz="4" w:space="0" w:color="auto"/>
            </w:tcBorders>
            <w:shd w:val="clear" w:color="auto" w:fill="auto"/>
          </w:tcPr>
          <w:p w14:paraId="01C52BA4" w14:textId="77777777" w:rsidR="00E864DA" w:rsidRPr="00130981" w:rsidRDefault="00E864DA" w:rsidP="00130981">
            <w:pPr>
              <w:spacing w:line="360" w:lineRule="exact"/>
              <w:ind w:left="426"/>
              <w:jc w:val="right"/>
              <w:rPr>
                <w:rFonts w:asciiTheme="majorBidi" w:hAnsiTheme="majorBidi" w:cstheme="majorBidi"/>
                <w:sz w:val="28"/>
                <w:szCs w:val="28"/>
                <w:cs/>
              </w:rPr>
            </w:pPr>
            <w:r w:rsidRPr="00130981">
              <w:rPr>
                <w:rFonts w:asciiTheme="majorBidi" w:hAnsiTheme="majorBidi" w:cstheme="majorBidi"/>
                <w:sz w:val="28"/>
                <w:szCs w:val="28"/>
              </w:rPr>
              <w:t>41,547</w:t>
            </w:r>
          </w:p>
        </w:tc>
        <w:tc>
          <w:tcPr>
            <w:tcW w:w="164" w:type="dxa"/>
            <w:tcBorders>
              <w:left w:val="nil"/>
            </w:tcBorders>
            <w:shd w:val="clear" w:color="auto" w:fill="auto"/>
          </w:tcPr>
          <w:p w14:paraId="0427DF64" w14:textId="77777777" w:rsidR="00E864DA" w:rsidRPr="00130981" w:rsidRDefault="00E864DA" w:rsidP="00130981">
            <w:pPr>
              <w:spacing w:line="360" w:lineRule="exact"/>
              <w:ind w:left="426"/>
              <w:jc w:val="right"/>
              <w:rPr>
                <w:rFonts w:asciiTheme="majorBidi" w:hAnsiTheme="majorBidi" w:cstheme="majorBidi"/>
                <w:sz w:val="28"/>
                <w:szCs w:val="28"/>
              </w:rPr>
            </w:pPr>
          </w:p>
        </w:tc>
        <w:tc>
          <w:tcPr>
            <w:tcW w:w="2127" w:type="dxa"/>
            <w:tcBorders>
              <w:top w:val="single" w:sz="4" w:space="0" w:color="auto"/>
              <w:bottom w:val="double" w:sz="4" w:space="0" w:color="auto"/>
            </w:tcBorders>
            <w:shd w:val="clear" w:color="auto" w:fill="auto"/>
          </w:tcPr>
          <w:p w14:paraId="08B1A446" w14:textId="77777777" w:rsidR="00E864DA" w:rsidRPr="00130981" w:rsidRDefault="00E864DA" w:rsidP="00130981">
            <w:pPr>
              <w:spacing w:line="360" w:lineRule="exact"/>
              <w:ind w:left="426"/>
              <w:jc w:val="right"/>
              <w:rPr>
                <w:rFonts w:asciiTheme="majorBidi" w:hAnsiTheme="majorBidi" w:cstheme="majorBidi"/>
                <w:sz w:val="28"/>
                <w:szCs w:val="28"/>
                <w:cs/>
              </w:rPr>
            </w:pPr>
            <w:r w:rsidRPr="00130981">
              <w:rPr>
                <w:rFonts w:asciiTheme="majorBidi" w:hAnsiTheme="majorBidi" w:cstheme="majorBidi"/>
                <w:sz w:val="28"/>
                <w:szCs w:val="28"/>
              </w:rPr>
              <w:t>-</w:t>
            </w:r>
          </w:p>
        </w:tc>
      </w:tr>
    </w:tbl>
    <w:p w14:paraId="5C3FB0ED" w14:textId="4C77D6CC" w:rsidR="00C00B52" w:rsidRPr="00130981" w:rsidRDefault="00C00B52" w:rsidP="00130981">
      <w:pPr>
        <w:pStyle w:val="BlockText"/>
        <w:numPr>
          <w:ilvl w:val="0"/>
          <w:numId w:val="2"/>
        </w:numPr>
        <w:tabs>
          <w:tab w:val="clear" w:pos="360"/>
          <w:tab w:val="num" w:pos="426"/>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LOANS TO NON – PERFORMING ASSETS</w:t>
      </w:r>
    </w:p>
    <w:p w14:paraId="2CBEB2BA" w14:textId="0B83ED3A" w:rsidR="00530C24" w:rsidRPr="00130981" w:rsidRDefault="00530C24" w:rsidP="00130981">
      <w:pPr>
        <w:pStyle w:val="BlockText"/>
        <w:spacing w:before="0"/>
        <w:ind w:left="426" w:right="0" w:firstLine="0"/>
        <w:jc w:val="thaiDistribute"/>
        <w:rPr>
          <w:rFonts w:asciiTheme="majorBidi" w:hAnsiTheme="majorBidi" w:cstheme="majorBidi"/>
        </w:rPr>
      </w:pPr>
      <w:r w:rsidRPr="00130981">
        <w:rPr>
          <w:rFonts w:asciiTheme="majorBidi" w:hAnsiTheme="majorBidi" w:cstheme="majorBidi"/>
        </w:rPr>
        <w:t>As at December 31, 202</w:t>
      </w:r>
      <w:r w:rsidR="0018287A" w:rsidRPr="00130981">
        <w:rPr>
          <w:rFonts w:asciiTheme="majorBidi" w:hAnsiTheme="majorBidi" w:cstheme="majorBidi"/>
        </w:rPr>
        <w:t>3</w:t>
      </w:r>
      <w:r w:rsidR="00E03DA5" w:rsidRPr="00130981">
        <w:rPr>
          <w:rFonts w:asciiTheme="majorBidi" w:hAnsiTheme="majorBidi" w:cstheme="majorBidi" w:hint="cs"/>
          <w:cs/>
        </w:rPr>
        <w:t xml:space="preserve"> </w:t>
      </w:r>
      <w:r w:rsidR="00E03DA5" w:rsidRPr="00130981">
        <w:rPr>
          <w:rFonts w:asciiTheme="majorBidi" w:hAnsiTheme="majorBidi" w:cstheme="majorBidi"/>
        </w:rPr>
        <w:t>and 2022</w:t>
      </w:r>
      <w:r w:rsidRPr="00130981">
        <w:rPr>
          <w:rFonts w:asciiTheme="majorBidi" w:hAnsiTheme="majorBidi" w:cstheme="majorBidi"/>
        </w:rPr>
        <w:t xml:space="preserve"> </w:t>
      </w:r>
      <w:r w:rsidR="009A75F4" w:rsidRPr="00130981">
        <w:rPr>
          <w:rFonts w:asciiTheme="majorBidi" w:hAnsiTheme="majorBidi" w:cstheme="majorBidi"/>
        </w:rPr>
        <w:t xml:space="preserve">loan to non – performing assets </w:t>
      </w:r>
      <w:r w:rsidRPr="00130981">
        <w:rPr>
          <w:rFonts w:asciiTheme="majorBidi" w:hAnsiTheme="majorBidi" w:cstheme="majorBidi"/>
        </w:rPr>
        <w:t xml:space="preserve">consisted </w:t>
      </w:r>
      <w:proofErr w:type="gramStart"/>
      <w:r w:rsidRPr="00130981">
        <w:rPr>
          <w:rFonts w:asciiTheme="majorBidi" w:hAnsiTheme="majorBidi" w:cstheme="majorBidi"/>
        </w:rPr>
        <w:t>of</w:t>
      </w:r>
      <w:r w:rsidR="0018287A" w:rsidRPr="00130981">
        <w:rPr>
          <w:rFonts w:asciiTheme="majorBidi" w:hAnsiTheme="majorBidi" w:cstheme="majorBidi"/>
        </w:rPr>
        <w:t xml:space="preserve"> </w:t>
      </w:r>
      <w:r w:rsidRPr="00130981">
        <w:rPr>
          <w:rFonts w:asciiTheme="majorBidi" w:hAnsiTheme="majorBidi" w:cstheme="majorBidi"/>
        </w:rPr>
        <w:t>:</w:t>
      </w:r>
      <w:proofErr w:type="gramEnd"/>
    </w:p>
    <w:tbl>
      <w:tblPr>
        <w:tblpPr w:leftFromText="180" w:rightFromText="180" w:vertAnchor="text" w:tblpX="367" w:tblpY="1"/>
        <w:tblOverlap w:val="never"/>
        <w:tblW w:w="9461" w:type="dxa"/>
        <w:tblLayout w:type="fixed"/>
        <w:tblLook w:val="04A0" w:firstRow="1" w:lastRow="0" w:firstColumn="1" w:lastColumn="0" w:noHBand="0" w:noVBand="1"/>
      </w:tblPr>
      <w:tblGrid>
        <w:gridCol w:w="2835"/>
        <w:gridCol w:w="236"/>
        <w:gridCol w:w="1530"/>
        <w:gridCol w:w="1530"/>
        <w:gridCol w:w="1620"/>
        <w:gridCol w:w="1710"/>
      </w:tblGrid>
      <w:tr w:rsidR="006D577F" w:rsidRPr="00130981" w14:paraId="22CE8180" w14:textId="77777777" w:rsidTr="006D577F">
        <w:trPr>
          <w:cantSplit/>
        </w:trPr>
        <w:tc>
          <w:tcPr>
            <w:tcW w:w="2835" w:type="dxa"/>
          </w:tcPr>
          <w:p w14:paraId="0D0A38BF" w14:textId="77777777" w:rsidR="006D577F" w:rsidRPr="00130981" w:rsidRDefault="006D577F" w:rsidP="00130981">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36" w:type="dxa"/>
          </w:tcPr>
          <w:p w14:paraId="5C2FA132" w14:textId="77777777" w:rsidR="006D577F" w:rsidRPr="00130981" w:rsidRDefault="006D577F" w:rsidP="00130981">
            <w:pPr>
              <w:tabs>
                <w:tab w:val="left" w:pos="312"/>
              </w:tabs>
              <w:spacing w:line="340" w:lineRule="exact"/>
              <w:jc w:val="right"/>
              <w:rPr>
                <w:rFonts w:asciiTheme="majorBidi" w:eastAsia="Angsana New" w:hAnsiTheme="majorBidi" w:cstheme="majorBidi"/>
                <w:sz w:val="28"/>
                <w:szCs w:val="28"/>
              </w:rPr>
            </w:pPr>
          </w:p>
        </w:tc>
        <w:tc>
          <w:tcPr>
            <w:tcW w:w="6390" w:type="dxa"/>
            <w:gridSpan w:val="4"/>
          </w:tcPr>
          <w:p w14:paraId="2A47E2A4" w14:textId="27D8B718" w:rsidR="006D577F" w:rsidRPr="00130981" w:rsidRDefault="006D577F" w:rsidP="00130981">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6D577F" w:rsidRPr="00130981" w14:paraId="202D4175" w14:textId="77777777" w:rsidTr="006D577F">
        <w:trPr>
          <w:cantSplit/>
        </w:trPr>
        <w:tc>
          <w:tcPr>
            <w:tcW w:w="2835" w:type="dxa"/>
            <w:vAlign w:val="center"/>
          </w:tcPr>
          <w:p w14:paraId="674ACFC2" w14:textId="77777777" w:rsidR="006D577F" w:rsidRPr="00130981" w:rsidRDefault="006D577F" w:rsidP="00130981">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36" w:type="dxa"/>
          </w:tcPr>
          <w:p w14:paraId="3C113186" w14:textId="77777777" w:rsidR="006D577F" w:rsidRPr="00130981" w:rsidRDefault="006D577F" w:rsidP="00130981">
            <w:pPr>
              <w:spacing w:line="340" w:lineRule="exact"/>
              <w:jc w:val="center"/>
              <w:rPr>
                <w:rFonts w:asciiTheme="majorBidi" w:eastAsia="Angsana New" w:hAnsiTheme="majorBidi" w:cstheme="majorBidi"/>
                <w:sz w:val="28"/>
                <w:szCs w:val="28"/>
              </w:rPr>
            </w:pPr>
          </w:p>
        </w:tc>
        <w:tc>
          <w:tcPr>
            <w:tcW w:w="3060" w:type="dxa"/>
            <w:gridSpan w:val="2"/>
          </w:tcPr>
          <w:p w14:paraId="7AA5B8AB" w14:textId="06A577A4"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3330" w:type="dxa"/>
            <w:gridSpan w:val="2"/>
          </w:tcPr>
          <w:p w14:paraId="42AA73E7" w14:textId="57E63076"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Separate</w:t>
            </w:r>
          </w:p>
        </w:tc>
      </w:tr>
      <w:tr w:rsidR="006D577F" w:rsidRPr="00130981" w14:paraId="69BF90BF" w14:textId="77777777" w:rsidTr="006D577F">
        <w:trPr>
          <w:cantSplit/>
        </w:trPr>
        <w:tc>
          <w:tcPr>
            <w:tcW w:w="2835" w:type="dxa"/>
            <w:vAlign w:val="center"/>
            <w:hideMark/>
          </w:tcPr>
          <w:p w14:paraId="0334E57F" w14:textId="77777777" w:rsidR="006D577F" w:rsidRPr="00130981" w:rsidRDefault="006D577F" w:rsidP="00130981">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36" w:type="dxa"/>
          </w:tcPr>
          <w:p w14:paraId="1F54F143" w14:textId="77777777" w:rsidR="006D577F" w:rsidRPr="00130981" w:rsidRDefault="006D577F" w:rsidP="00130981">
            <w:pPr>
              <w:spacing w:line="340" w:lineRule="exact"/>
              <w:jc w:val="center"/>
              <w:rPr>
                <w:rFonts w:asciiTheme="majorBidi" w:eastAsia="Angsana New" w:hAnsiTheme="majorBidi" w:cstheme="majorBidi"/>
                <w:sz w:val="28"/>
                <w:szCs w:val="28"/>
              </w:rPr>
            </w:pPr>
          </w:p>
        </w:tc>
        <w:tc>
          <w:tcPr>
            <w:tcW w:w="1530" w:type="dxa"/>
            <w:tcBorders>
              <w:right w:val="nil"/>
            </w:tcBorders>
          </w:tcPr>
          <w:p w14:paraId="18B84CB2" w14:textId="476C418B"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pacing w:val="-10"/>
                <w:sz w:val="28"/>
                <w:szCs w:val="28"/>
              </w:rPr>
              <w:t>December 31, 2023</w:t>
            </w:r>
          </w:p>
        </w:tc>
        <w:tc>
          <w:tcPr>
            <w:tcW w:w="1530" w:type="dxa"/>
            <w:tcBorders>
              <w:left w:val="nil"/>
            </w:tcBorders>
            <w:hideMark/>
          </w:tcPr>
          <w:p w14:paraId="7162F95D" w14:textId="1CC583A4"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hAnsiTheme="majorBidi" w:cstheme="majorBidi"/>
                <w:spacing w:val="-10"/>
                <w:sz w:val="28"/>
                <w:szCs w:val="28"/>
              </w:rPr>
              <w:t>December 31, 2022</w:t>
            </w:r>
          </w:p>
        </w:tc>
        <w:tc>
          <w:tcPr>
            <w:tcW w:w="1620" w:type="dxa"/>
            <w:tcBorders>
              <w:left w:val="nil"/>
            </w:tcBorders>
          </w:tcPr>
          <w:p w14:paraId="7D056788" w14:textId="2AF5E85B" w:rsidR="006D577F" w:rsidRPr="00130981" w:rsidRDefault="006D577F" w:rsidP="00130981">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2023</w:t>
            </w:r>
          </w:p>
        </w:tc>
        <w:tc>
          <w:tcPr>
            <w:tcW w:w="1710" w:type="dxa"/>
            <w:tcBorders>
              <w:left w:val="nil"/>
            </w:tcBorders>
          </w:tcPr>
          <w:p w14:paraId="5361CB42" w14:textId="2AD9981D" w:rsidR="006D577F" w:rsidRPr="00130981" w:rsidRDefault="006D577F" w:rsidP="00130981">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2022</w:t>
            </w:r>
          </w:p>
        </w:tc>
      </w:tr>
      <w:tr w:rsidR="006D577F" w:rsidRPr="00130981" w14:paraId="04974E6A" w14:textId="77777777" w:rsidTr="006D577F">
        <w:trPr>
          <w:cantSplit/>
        </w:trPr>
        <w:tc>
          <w:tcPr>
            <w:tcW w:w="2835" w:type="dxa"/>
            <w:vAlign w:val="bottom"/>
            <w:hideMark/>
          </w:tcPr>
          <w:p w14:paraId="7520CD32" w14:textId="1DE5B3A8"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b/>
                <w:bCs/>
                <w:sz w:val="28"/>
                <w:szCs w:val="28"/>
              </w:rPr>
            </w:pPr>
            <w:r w:rsidRPr="00130981">
              <w:rPr>
                <w:rFonts w:asciiTheme="majorBidi" w:hAnsiTheme="majorBidi" w:cstheme="majorBidi"/>
                <w:sz w:val="28"/>
                <w:szCs w:val="28"/>
              </w:rPr>
              <w:t>Loans to non – performing assets</w:t>
            </w:r>
          </w:p>
        </w:tc>
        <w:tc>
          <w:tcPr>
            <w:tcW w:w="236" w:type="dxa"/>
            <w:vAlign w:val="bottom"/>
          </w:tcPr>
          <w:p w14:paraId="066CE0E4"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tcPr>
          <w:p w14:paraId="19FC49B2"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35,550</w:t>
            </w:r>
          </w:p>
        </w:tc>
        <w:tc>
          <w:tcPr>
            <w:tcW w:w="1530" w:type="dxa"/>
            <w:tcBorders>
              <w:left w:val="nil"/>
            </w:tcBorders>
            <w:vAlign w:val="bottom"/>
          </w:tcPr>
          <w:p w14:paraId="7EA3F459" w14:textId="018A0E5A"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6,2</w:t>
            </w:r>
            <w:r w:rsidR="006143F2" w:rsidRPr="00130981">
              <w:rPr>
                <w:rFonts w:asciiTheme="majorBidi" w:eastAsia="Angsana New" w:hAnsiTheme="majorBidi" w:cstheme="majorBidi" w:hint="cs"/>
                <w:sz w:val="28"/>
                <w:szCs w:val="28"/>
                <w:lang w:val="en-US"/>
              </w:rPr>
              <w:t>10</w:t>
            </w:r>
          </w:p>
        </w:tc>
        <w:tc>
          <w:tcPr>
            <w:tcW w:w="1620" w:type="dxa"/>
            <w:tcBorders>
              <w:left w:val="nil"/>
            </w:tcBorders>
          </w:tcPr>
          <w:p w14:paraId="72E1ED7E"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c>
          <w:tcPr>
            <w:tcW w:w="1710" w:type="dxa"/>
            <w:tcBorders>
              <w:left w:val="nil"/>
            </w:tcBorders>
          </w:tcPr>
          <w:p w14:paraId="60610204"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r>
      <w:tr w:rsidR="006D577F" w:rsidRPr="00130981" w14:paraId="22E199A6" w14:textId="77777777" w:rsidTr="006D577F">
        <w:trPr>
          <w:cantSplit/>
        </w:trPr>
        <w:tc>
          <w:tcPr>
            <w:tcW w:w="2835" w:type="dxa"/>
            <w:vAlign w:val="bottom"/>
            <w:hideMark/>
          </w:tcPr>
          <w:p w14:paraId="3BA7EEC2" w14:textId="063BFAC3"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p>
        </w:tc>
        <w:tc>
          <w:tcPr>
            <w:tcW w:w="236" w:type="dxa"/>
            <w:vAlign w:val="bottom"/>
          </w:tcPr>
          <w:p w14:paraId="347F4F6F"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13172FB1" w14:textId="77777777" w:rsidR="006D577F" w:rsidRPr="00130981" w:rsidRDefault="006D577F" w:rsidP="00130981">
            <w:pPr>
              <w:tabs>
                <w:tab w:val="decimal" w:pos="1737"/>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1,710</w:t>
            </w:r>
          </w:p>
        </w:tc>
        <w:tc>
          <w:tcPr>
            <w:tcW w:w="1530" w:type="dxa"/>
            <w:tcBorders>
              <w:left w:val="nil"/>
            </w:tcBorders>
            <w:shd w:val="clear" w:color="auto" w:fill="auto"/>
            <w:vAlign w:val="bottom"/>
          </w:tcPr>
          <w:p w14:paraId="7B8D4F05" w14:textId="77777777" w:rsidR="006D577F" w:rsidRPr="00130981" w:rsidRDefault="006D577F" w:rsidP="00130981">
            <w:pPr>
              <w:tabs>
                <w:tab w:val="decimal" w:pos="1737"/>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451</w:t>
            </w:r>
          </w:p>
        </w:tc>
        <w:tc>
          <w:tcPr>
            <w:tcW w:w="1620" w:type="dxa"/>
            <w:tcBorders>
              <w:left w:val="nil"/>
            </w:tcBorders>
          </w:tcPr>
          <w:p w14:paraId="771D7C15" w14:textId="77777777" w:rsidR="006D577F" w:rsidRPr="00130981" w:rsidRDefault="006D577F" w:rsidP="00130981">
            <w:pPr>
              <w:tabs>
                <w:tab w:val="decimal" w:pos="1737"/>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c>
          <w:tcPr>
            <w:tcW w:w="1710" w:type="dxa"/>
            <w:tcBorders>
              <w:left w:val="nil"/>
            </w:tcBorders>
          </w:tcPr>
          <w:p w14:paraId="412E28D7" w14:textId="77777777" w:rsidR="006D577F" w:rsidRPr="00130981" w:rsidRDefault="006D577F" w:rsidP="00130981">
            <w:pPr>
              <w:tabs>
                <w:tab w:val="decimal" w:pos="1737"/>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r>
      <w:tr w:rsidR="006D577F" w:rsidRPr="00130981" w14:paraId="51FB3274" w14:textId="77777777" w:rsidTr="006D577F">
        <w:trPr>
          <w:cantSplit/>
        </w:trPr>
        <w:tc>
          <w:tcPr>
            <w:tcW w:w="2835" w:type="dxa"/>
            <w:vAlign w:val="bottom"/>
            <w:hideMark/>
          </w:tcPr>
          <w:p w14:paraId="43D02B1A" w14:textId="5942DA97"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236" w:type="dxa"/>
            <w:vAlign w:val="bottom"/>
          </w:tcPr>
          <w:p w14:paraId="24126E52"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721F0C83"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(2,079)</w:t>
            </w:r>
          </w:p>
        </w:tc>
        <w:tc>
          <w:tcPr>
            <w:tcW w:w="1530" w:type="dxa"/>
            <w:tcBorders>
              <w:left w:val="nil"/>
            </w:tcBorders>
            <w:shd w:val="clear" w:color="auto" w:fill="auto"/>
            <w:vAlign w:val="bottom"/>
          </w:tcPr>
          <w:p w14:paraId="2C2FFDCB"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(620)</w:t>
            </w:r>
          </w:p>
        </w:tc>
        <w:tc>
          <w:tcPr>
            <w:tcW w:w="1620" w:type="dxa"/>
            <w:tcBorders>
              <w:left w:val="nil"/>
            </w:tcBorders>
          </w:tcPr>
          <w:p w14:paraId="4828267E"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c>
          <w:tcPr>
            <w:tcW w:w="1710" w:type="dxa"/>
            <w:tcBorders>
              <w:left w:val="nil"/>
            </w:tcBorders>
          </w:tcPr>
          <w:p w14:paraId="47599022"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r>
      <w:tr w:rsidR="006D577F" w:rsidRPr="00130981" w14:paraId="7B9DE092" w14:textId="77777777" w:rsidTr="006D577F">
        <w:trPr>
          <w:cantSplit/>
        </w:trPr>
        <w:tc>
          <w:tcPr>
            <w:tcW w:w="3071" w:type="dxa"/>
            <w:gridSpan w:val="2"/>
            <w:vAlign w:val="bottom"/>
            <w:hideMark/>
          </w:tcPr>
          <w:p w14:paraId="15C5D54F" w14:textId="5881C4E9"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Loans to non – performing assets – Net</w:t>
            </w:r>
          </w:p>
        </w:tc>
        <w:tc>
          <w:tcPr>
            <w:tcW w:w="1530" w:type="dxa"/>
            <w:tcBorders>
              <w:right w:val="nil"/>
            </w:tcBorders>
            <w:shd w:val="clear" w:color="auto" w:fill="auto"/>
          </w:tcPr>
          <w:p w14:paraId="619503F9" w14:textId="77777777"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cs/>
              </w:rPr>
            </w:pPr>
            <w:r w:rsidRPr="00130981">
              <w:rPr>
                <w:rFonts w:asciiTheme="majorBidi" w:eastAsia="Angsana New" w:hAnsiTheme="majorBidi" w:cstheme="majorBidi"/>
                <w:sz w:val="28"/>
                <w:szCs w:val="28"/>
              </w:rPr>
              <w:t>35,181</w:t>
            </w:r>
          </w:p>
        </w:tc>
        <w:tc>
          <w:tcPr>
            <w:tcW w:w="1530" w:type="dxa"/>
            <w:tcBorders>
              <w:left w:val="nil"/>
            </w:tcBorders>
            <w:shd w:val="clear" w:color="auto" w:fill="auto"/>
            <w:vAlign w:val="bottom"/>
          </w:tcPr>
          <w:p w14:paraId="2CC66437" w14:textId="6C23E420"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cs/>
              </w:rPr>
            </w:pPr>
            <w:r w:rsidRPr="00130981">
              <w:rPr>
                <w:rFonts w:asciiTheme="majorBidi" w:eastAsia="Angsana New" w:hAnsiTheme="majorBidi" w:cstheme="majorBidi"/>
                <w:sz w:val="28"/>
                <w:szCs w:val="28"/>
              </w:rPr>
              <w:t>6,04</w:t>
            </w:r>
            <w:r w:rsidR="006143F2" w:rsidRPr="00130981">
              <w:rPr>
                <w:rFonts w:asciiTheme="majorBidi" w:eastAsia="Angsana New" w:hAnsiTheme="majorBidi" w:cstheme="majorBidi" w:hint="cs"/>
                <w:sz w:val="28"/>
                <w:szCs w:val="28"/>
                <w:lang w:val="en-US"/>
              </w:rPr>
              <w:t>1</w:t>
            </w:r>
          </w:p>
        </w:tc>
        <w:tc>
          <w:tcPr>
            <w:tcW w:w="1620" w:type="dxa"/>
            <w:tcBorders>
              <w:left w:val="nil"/>
            </w:tcBorders>
          </w:tcPr>
          <w:p w14:paraId="51FF5604" w14:textId="77777777"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c>
          <w:tcPr>
            <w:tcW w:w="1710" w:type="dxa"/>
            <w:tcBorders>
              <w:left w:val="nil"/>
            </w:tcBorders>
          </w:tcPr>
          <w:p w14:paraId="4B93AE98" w14:textId="77777777"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hint="cs"/>
                <w:sz w:val="28"/>
                <w:szCs w:val="28"/>
                <w:cs/>
              </w:rPr>
              <w:t>-</w:t>
            </w:r>
          </w:p>
        </w:tc>
      </w:tr>
    </w:tbl>
    <w:p w14:paraId="2D462ADC" w14:textId="4AB89D0C" w:rsidR="006D577F" w:rsidRPr="00130981" w:rsidRDefault="006D577F" w:rsidP="00130981">
      <w:pPr>
        <w:pStyle w:val="BlockText"/>
        <w:spacing w:before="120"/>
        <w:ind w:left="425" w:right="0" w:firstLine="0"/>
        <w:jc w:val="thaiDistribute"/>
        <w:rPr>
          <w:rFonts w:asciiTheme="majorBidi" w:hAnsiTheme="majorBidi" w:cstheme="majorBidi"/>
        </w:rPr>
      </w:pPr>
      <w:r w:rsidRPr="00130981">
        <w:rPr>
          <w:rFonts w:asciiTheme="majorBidi" w:hAnsiTheme="majorBidi" w:cstheme="majorBidi"/>
        </w:rPr>
        <w:t xml:space="preserve">The movements of loans to non-performing assets are as </w:t>
      </w:r>
      <w:proofErr w:type="gramStart"/>
      <w:r w:rsidRPr="00130981">
        <w:rPr>
          <w:rFonts w:asciiTheme="majorBidi" w:hAnsiTheme="majorBidi" w:cstheme="majorBidi"/>
        </w:rPr>
        <w:t>follows :</w:t>
      </w:r>
      <w:proofErr w:type="gramEnd"/>
    </w:p>
    <w:tbl>
      <w:tblPr>
        <w:tblW w:w="9526" w:type="dxa"/>
        <w:tblInd w:w="284" w:type="dxa"/>
        <w:tblLayout w:type="fixed"/>
        <w:tblLook w:val="04A0" w:firstRow="1" w:lastRow="0" w:firstColumn="1" w:lastColumn="0" w:noHBand="0" w:noVBand="1"/>
      </w:tblPr>
      <w:tblGrid>
        <w:gridCol w:w="3544"/>
        <w:gridCol w:w="283"/>
        <w:gridCol w:w="1418"/>
        <w:gridCol w:w="1417"/>
        <w:gridCol w:w="1418"/>
        <w:gridCol w:w="1446"/>
      </w:tblGrid>
      <w:tr w:rsidR="006D577F" w:rsidRPr="00130981" w14:paraId="3EBC7039" w14:textId="77777777" w:rsidTr="006D577F">
        <w:trPr>
          <w:cantSplit/>
        </w:trPr>
        <w:tc>
          <w:tcPr>
            <w:tcW w:w="3544" w:type="dxa"/>
          </w:tcPr>
          <w:p w14:paraId="0F0A9317" w14:textId="77777777" w:rsidR="006D577F" w:rsidRPr="00130981" w:rsidRDefault="006D577F" w:rsidP="00130981">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83" w:type="dxa"/>
            <w:hideMark/>
          </w:tcPr>
          <w:p w14:paraId="23B9918E" w14:textId="77777777" w:rsidR="006D577F" w:rsidRPr="00130981" w:rsidRDefault="006D577F" w:rsidP="00130981">
            <w:pPr>
              <w:spacing w:line="340" w:lineRule="exact"/>
              <w:jc w:val="right"/>
              <w:rPr>
                <w:rFonts w:asciiTheme="majorBidi" w:eastAsia="Angsana New" w:hAnsiTheme="majorBidi" w:cstheme="majorBidi"/>
                <w:sz w:val="28"/>
                <w:szCs w:val="28"/>
              </w:rPr>
            </w:pPr>
          </w:p>
        </w:tc>
        <w:tc>
          <w:tcPr>
            <w:tcW w:w="5699" w:type="dxa"/>
            <w:gridSpan w:val="4"/>
          </w:tcPr>
          <w:p w14:paraId="2111B0E8" w14:textId="64C0989C" w:rsidR="006D577F" w:rsidRPr="00130981" w:rsidRDefault="006D577F" w:rsidP="00130981">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6D577F" w:rsidRPr="00130981" w14:paraId="0AFA040A" w14:textId="77777777" w:rsidTr="006D577F">
        <w:trPr>
          <w:cantSplit/>
        </w:trPr>
        <w:tc>
          <w:tcPr>
            <w:tcW w:w="3544" w:type="dxa"/>
            <w:vAlign w:val="center"/>
          </w:tcPr>
          <w:p w14:paraId="5E2A2088" w14:textId="77777777" w:rsidR="006D577F" w:rsidRPr="00130981" w:rsidRDefault="006D577F" w:rsidP="00130981">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83" w:type="dxa"/>
          </w:tcPr>
          <w:p w14:paraId="112EFBD8" w14:textId="77777777" w:rsidR="006D577F" w:rsidRPr="00130981" w:rsidRDefault="006D577F" w:rsidP="00130981">
            <w:pPr>
              <w:spacing w:line="340" w:lineRule="exact"/>
              <w:jc w:val="center"/>
              <w:rPr>
                <w:rFonts w:asciiTheme="majorBidi" w:eastAsia="Angsana New" w:hAnsiTheme="majorBidi" w:cstheme="majorBidi"/>
                <w:sz w:val="28"/>
                <w:szCs w:val="28"/>
              </w:rPr>
            </w:pPr>
          </w:p>
        </w:tc>
        <w:tc>
          <w:tcPr>
            <w:tcW w:w="2835" w:type="dxa"/>
            <w:gridSpan w:val="2"/>
          </w:tcPr>
          <w:p w14:paraId="5280394D" w14:textId="355BF090"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2864" w:type="dxa"/>
            <w:gridSpan w:val="2"/>
          </w:tcPr>
          <w:p w14:paraId="1C2322C8" w14:textId="65C42CCF" w:rsidR="006D577F" w:rsidRPr="00130981" w:rsidRDefault="006D577F" w:rsidP="00130981">
            <w:pPr>
              <w:pBdr>
                <w:bottom w:val="single" w:sz="4" w:space="1" w:color="auto"/>
              </w:pBdr>
              <w:spacing w:line="340" w:lineRule="exact"/>
              <w:jc w:val="center"/>
              <w:rPr>
                <w:rFonts w:asciiTheme="majorBidi" w:eastAsia="Angsana New" w:hAnsiTheme="majorBidi"/>
                <w:sz w:val="28"/>
                <w:szCs w:val="28"/>
                <w:cs/>
              </w:rPr>
            </w:pPr>
            <w:r w:rsidRPr="00130981">
              <w:rPr>
                <w:rFonts w:asciiTheme="majorBidi" w:hAnsiTheme="majorBidi" w:cstheme="majorBidi"/>
                <w:sz w:val="28"/>
                <w:szCs w:val="28"/>
              </w:rPr>
              <w:t>Separate</w:t>
            </w:r>
          </w:p>
        </w:tc>
      </w:tr>
      <w:tr w:rsidR="006D577F" w:rsidRPr="00130981" w14:paraId="35A60217" w14:textId="77777777" w:rsidTr="006D577F">
        <w:trPr>
          <w:cantSplit/>
        </w:trPr>
        <w:tc>
          <w:tcPr>
            <w:tcW w:w="3544" w:type="dxa"/>
            <w:vAlign w:val="center"/>
            <w:hideMark/>
          </w:tcPr>
          <w:p w14:paraId="34799BA5" w14:textId="77777777" w:rsidR="006D577F" w:rsidRPr="00130981" w:rsidRDefault="006D577F" w:rsidP="00130981">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83" w:type="dxa"/>
          </w:tcPr>
          <w:p w14:paraId="3854E2A2" w14:textId="77777777" w:rsidR="006D577F" w:rsidRPr="00130981" w:rsidRDefault="006D577F" w:rsidP="00130981">
            <w:pPr>
              <w:spacing w:line="340" w:lineRule="exact"/>
              <w:jc w:val="center"/>
              <w:rPr>
                <w:rFonts w:asciiTheme="majorBidi" w:eastAsia="Angsana New" w:hAnsiTheme="majorBidi" w:cstheme="majorBidi"/>
                <w:sz w:val="28"/>
                <w:szCs w:val="28"/>
              </w:rPr>
            </w:pPr>
          </w:p>
        </w:tc>
        <w:tc>
          <w:tcPr>
            <w:tcW w:w="1418" w:type="dxa"/>
            <w:tcBorders>
              <w:right w:val="nil"/>
            </w:tcBorders>
          </w:tcPr>
          <w:p w14:paraId="2B872497" w14:textId="6B67BACE"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2023</w:t>
            </w:r>
          </w:p>
        </w:tc>
        <w:tc>
          <w:tcPr>
            <w:tcW w:w="1417" w:type="dxa"/>
            <w:tcBorders>
              <w:left w:val="nil"/>
            </w:tcBorders>
            <w:hideMark/>
          </w:tcPr>
          <w:p w14:paraId="7A93701F" w14:textId="152594D2"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2022</w:t>
            </w:r>
          </w:p>
        </w:tc>
        <w:tc>
          <w:tcPr>
            <w:tcW w:w="1418" w:type="dxa"/>
            <w:tcBorders>
              <w:left w:val="nil"/>
            </w:tcBorders>
          </w:tcPr>
          <w:p w14:paraId="0541491B" w14:textId="2EBB5DD8"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2023</w:t>
            </w:r>
          </w:p>
        </w:tc>
        <w:tc>
          <w:tcPr>
            <w:tcW w:w="1446" w:type="dxa"/>
            <w:tcBorders>
              <w:left w:val="nil"/>
            </w:tcBorders>
          </w:tcPr>
          <w:p w14:paraId="349E3D64" w14:textId="423ECEF5" w:rsidR="006D577F" w:rsidRPr="00130981" w:rsidRDefault="006D577F" w:rsidP="00130981">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2022</w:t>
            </w:r>
          </w:p>
        </w:tc>
      </w:tr>
      <w:tr w:rsidR="006D577F" w:rsidRPr="00130981" w14:paraId="622FB8EF" w14:textId="77777777" w:rsidTr="006D577F">
        <w:trPr>
          <w:cantSplit/>
        </w:trPr>
        <w:tc>
          <w:tcPr>
            <w:tcW w:w="3544" w:type="dxa"/>
            <w:vAlign w:val="bottom"/>
            <w:hideMark/>
          </w:tcPr>
          <w:p w14:paraId="3CAB0140" w14:textId="16D85AC4"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p>
        </w:tc>
        <w:tc>
          <w:tcPr>
            <w:tcW w:w="283" w:type="dxa"/>
            <w:vAlign w:val="bottom"/>
          </w:tcPr>
          <w:p w14:paraId="075BC660"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cs/>
              </w:rPr>
            </w:pPr>
          </w:p>
        </w:tc>
        <w:tc>
          <w:tcPr>
            <w:tcW w:w="1418" w:type="dxa"/>
            <w:tcBorders>
              <w:right w:val="nil"/>
            </w:tcBorders>
          </w:tcPr>
          <w:p w14:paraId="66D60759" w14:textId="18AA8544"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6,04</w:t>
            </w:r>
            <w:r w:rsidR="006143F2" w:rsidRPr="00130981">
              <w:rPr>
                <w:rFonts w:asciiTheme="majorBidi" w:eastAsia="Angsana New" w:hAnsiTheme="majorBidi" w:cstheme="majorBidi" w:hint="cs"/>
                <w:sz w:val="28"/>
                <w:szCs w:val="28"/>
                <w:lang w:val="en-US"/>
              </w:rPr>
              <w:t>1</w:t>
            </w:r>
          </w:p>
        </w:tc>
        <w:tc>
          <w:tcPr>
            <w:tcW w:w="1417" w:type="dxa"/>
            <w:tcBorders>
              <w:left w:val="nil"/>
            </w:tcBorders>
            <w:vAlign w:val="bottom"/>
          </w:tcPr>
          <w:p w14:paraId="3BE4BD32"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18" w:type="dxa"/>
            <w:tcBorders>
              <w:left w:val="nil"/>
            </w:tcBorders>
          </w:tcPr>
          <w:p w14:paraId="513AF52A"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46" w:type="dxa"/>
            <w:tcBorders>
              <w:left w:val="nil"/>
            </w:tcBorders>
          </w:tcPr>
          <w:p w14:paraId="5DDC2978"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r>
      <w:tr w:rsidR="006D577F" w:rsidRPr="00130981" w14:paraId="43A9370D" w14:textId="77777777" w:rsidTr="006D577F">
        <w:trPr>
          <w:cantSplit/>
        </w:trPr>
        <w:tc>
          <w:tcPr>
            <w:tcW w:w="3544" w:type="dxa"/>
            <w:vAlign w:val="bottom"/>
          </w:tcPr>
          <w:p w14:paraId="5BD68895" w14:textId="2F6DB36B"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Additions</w:t>
            </w:r>
          </w:p>
        </w:tc>
        <w:tc>
          <w:tcPr>
            <w:tcW w:w="283" w:type="dxa"/>
            <w:vAlign w:val="bottom"/>
          </w:tcPr>
          <w:p w14:paraId="50429B36"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cs/>
              </w:rPr>
            </w:pPr>
          </w:p>
        </w:tc>
        <w:tc>
          <w:tcPr>
            <w:tcW w:w="1418" w:type="dxa"/>
            <w:tcBorders>
              <w:right w:val="nil"/>
            </w:tcBorders>
            <w:shd w:val="clear" w:color="auto" w:fill="auto"/>
          </w:tcPr>
          <w:p w14:paraId="264953B7" w14:textId="096B75F5"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30,12</w:t>
            </w:r>
            <w:r w:rsidR="006143F2" w:rsidRPr="00130981">
              <w:rPr>
                <w:rFonts w:asciiTheme="majorBidi" w:eastAsia="Angsana New" w:hAnsiTheme="majorBidi" w:cstheme="majorBidi" w:hint="cs"/>
                <w:sz w:val="28"/>
                <w:szCs w:val="28"/>
                <w:lang w:val="en-US"/>
              </w:rPr>
              <w:t>8</w:t>
            </w:r>
          </w:p>
        </w:tc>
        <w:tc>
          <w:tcPr>
            <w:tcW w:w="1417" w:type="dxa"/>
            <w:tcBorders>
              <w:left w:val="nil"/>
            </w:tcBorders>
            <w:shd w:val="clear" w:color="auto" w:fill="auto"/>
            <w:vAlign w:val="bottom"/>
          </w:tcPr>
          <w:p w14:paraId="661D58F0"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6,701</w:t>
            </w:r>
          </w:p>
        </w:tc>
        <w:tc>
          <w:tcPr>
            <w:tcW w:w="1418" w:type="dxa"/>
            <w:tcBorders>
              <w:left w:val="nil"/>
            </w:tcBorders>
          </w:tcPr>
          <w:p w14:paraId="0EE9D7A4"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46" w:type="dxa"/>
            <w:tcBorders>
              <w:left w:val="nil"/>
            </w:tcBorders>
          </w:tcPr>
          <w:p w14:paraId="3C0269FF"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r>
      <w:tr w:rsidR="006D577F" w:rsidRPr="00130981" w14:paraId="0D9B65CD" w14:textId="77777777" w:rsidTr="006D577F">
        <w:trPr>
          <w:cantSplit/>
        </w:trPr>
        <w:tc>
          <w:tcPr>
            <w:tcW w:w="3544" w:type="dxa"/>
            <w:vAlign w:val="bottom"/>
          </w:tcPr>
          <w:p w14:paraId="4DB1B847" w14:textId="042D4BCB"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p>
        </w:tc>
        <w:tc>
          <w:tcPr>
            <w:tcW w:w="283" w:type="dxa"/>
            <w:vAlign w:val="bottom"/>
          </w:tcPr>
          <w:p w14:paraId="35F74B5E"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cs/>
              </w:rPr>
            </w:pPr>
          </w:p>
        </w:tc>
        <w:tc>
          <w:tcPr>
            <w:tcW w:w="1418" w:type="dxa"/>
            <w:tcBorders>
              <w:right w:val="nil"/>
            </w:tcBorders>
            <w:shd w:val="clear" w:color="auto" w:fill="auto"/>
          </w:tcPr>
          <w:p w14:paraId="6B132B3D"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1,710</w:t>
            </w:r>
          </w:p>
        </w:tc>
        <w:tc>
          <w:tcPr>
            <w:tcW w:w="1417" w:type="dxa"/>
            <w:tcBorders>
              <w:left w:val="nil"/>
            </w:tcBorders>
            <w:shd w:val="clear" w:color="auto" w:fill="auto"/>
            <w:vAlign w:val="bottom"/>
          </w:tcPr>
          <w:p w14:paraId="596EB80C"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451</w:t>
            </w:r>
          </w:p>
        </w:tc>
        <w:tc>
          <w:tcPr>
            <w:tcW w:w="1418" w:type="dxa"/>
            <w:tcBorders>
              <w:left w:val="nil"/>
            </w:tcBorders>
          </w:tcPr>
          <w:p w14:paraId="07978BFD"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46" w:type="dxa"/>
            <w:tcBorders>
              <w:left w:val="nil"/>
            </w:tcBorders>
          </w:tcPr>
          <w:p w14:paraId="5BE22467"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r>
      <w:tr w:rsidR="006D577F" w:rsidRPr="00130981" w14:paraId="56C34FC1" w14:textId="77777777" w:rsidTr="006D577F">
        <w:trPr>
          <w:cantSplit/>
        </w:trPr>
        <w:tc>
          <w:tcPr>
            <w:tcW w:w="3827" w:type="dxa"/>
            <w:gridSpan w:val="2"/>
            <w:vAlign w:val="bottom"/>
          </w:tcPr>
          <w:p w14:paraId="3243A73B" w14:textId="630AE111"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Received from loans to non-performing assets</w:t>
            </w:r>
          </w:p>
        </w:tc>
        <w:tc>
          <w:tcPr>
            <w:tcW w:w="1418" w:type="dxa"/>
            <w:tcBorders>
              <w:right w:val="nil"/>
            </w:tcBorders>
            <w:shd w:val="clear" w:color="auto" w:fill="auto"/>
          </w:tcPr>
          <w:p w14:paraId="2B90E7A6" w14:textId="77777777" w:rsidR="006D577F" w:rsidRPr="00130981" w:rsidRDefault="006D577F" w:rsidP="00130981">
            <w:pPr>
              <w:tabs>
                <w:tab w:val="decimal" w:pos="1735"/>
              </w:tabs>
              <w:spacing w:line="340" w:lineRule="exact"/>
              <w:jc w:val="both"/>
              <w:rPr>
                <w:rFonts w:asciiTheme="majorBidi" w:eastAsia="Angsana New" w:hAnsiTheme="majorBidi" w:cstheme="majorBidi"/>
                <w:sz w:val="28"/>
                <w:szCs w:val="28"/>
              </w:rPr>
            </w:pPr>
            <w:r w:rsidRPr="00130981">
              <w:rPr>
                <w:rFonts w:asciiTheme="majorBidi" w:eastAsia="Angsana New" w:hAnsiTheme="majorBidi" w:cstheme="majorBidi"/>
                <w:sz w:val="28"/>
                <w:szCs w:val="28"/>
              </w:rPr>
              <w:t>(619)</w:t>
            </w:r>
          </w:p>
        </w:tc>
        <w:tc>
          <w:tcPr>
            <w:tcW w:w="1417" w:type="dxa"/>
            <w:tcBorders>
              <w:left w:val="nil"/>
            </w:tcBorders>
            <w:shd w:val="clear" w:color="auto" w:fill="auto"/>
            <w:vAlign w:val="bottom"/>
          </w:tcPr>
          <w:p w14:paraId="71138E70" w14:textId="5774FEAE"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(49</w:t>
            </w:r>
            <w:r w:rsidR="006143F2" w:rsidRPr="00130981">
              <w:rPr>
                <w:rFonts w:asciiTheme="majorBidi" w:eastAsia="Angsana New" w:hAnsiTheme="majorBidi" w:cstheme="majorBidi" w:hint="cs"/>
                <w:sz w:val="28"/>
                <w:szCs w:val="28"/>
                <w:lang w:val="en-US"/>
              </w:rPr>
              <w:t>1</w:t>
            </w:r>
            <w:r w:rsidRPr="00130981">
              <w:rPr>
                <w:rFonts w:asciiTheme="majorBidi" w:eastAsia="Angsana New" w:hAnsiTheme="majorBidi" w:cstheme="majorBidi"/>
                <w:sz w:val="28"/>
                <w:szCs w:val="28"/>
              </w:rPr>
              <w:t>)</w:t>
            </w:r>
          </w:p>
        </w:tc>
        <w:tc>
          <w:tcPr>
            <w:tcW w:w="1418" w:type="dxa"/>
            <w:tcBorders>
              <w:left w:val="nil"/>
            </w:tcBorders>
          </w:tcPr>
          <w:p w14:paraId="164C554D"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46" w:type="dxa"/>
            <w:tcBorders>
              <w:left w:val="nil"/>
            </w:tcBorders>
          </w:tcPr>
          <w:p w14:paraId="09713322" w14:textId="77777777" w:rsidR="006D577F" w:rsidRPr="00130981" w:rsidRDefault="006D577F" w:rsidP="00130981">
            <w:pP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r>
      <w:tr w:rsidR="006D577F" w:rsidRPr="00130981" w14:paraId="1A4F0328" w14:textId="77777777" w:rsidTr="006D577F">
        <w:trPr>
          <w:cantSplit/>
        </w:trPr>
        <w:tc>
          <w:tcPr>
            <w:tcW w:w="3544" w:type="dxa"/>
            <w:vAlign w:val="bottom"/>
            <w:hideMark/>
          </w:tcPr>
          <w:p w14:paraId="1DD785FE" w14:textId="458BB27A"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credit losses</w:t>
            </w:r>
          </w:p>
        </w:tc>
        <w:tc>
          <w:tcPr>
            <w:tcW w:w="283" w:type="dxa"/>
            <w:vAlign w:val="bottom"/>
          </w:tcPr>
          <w:p w14:paraId="703C23CF"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rPr>
            </w:pPr>
          </w:p>
        </w:tc>
        <w:tc>
          <w:tcPr>
            <w:tcW w:w="1418" w:type="dxa"/>
            <w:tcBorders>
              <w:right w:val="nil"/>
            </w:tcBorders>
            <w:shd w:val="clear" w:color="auto" w:fill="auto"/>
          </w:tcPr>
          <w:p w14:paraId="4E36A16D"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(2,079)</w:t>
            </w:r>
          </w:p>
        </w:tc>
        <w:tc>
          <w:tcPr>
            <w:tcW w:w="1417" w:type="dxa"/>
            <w:tcBorders>
              <w:left w:val="nil"/>
            </w:tcBorders>
            <w:shd w:val="clear" w:color="auto" w:fill="auto"/>
            <w:vAlign w:val="bottom"/>
          </w:tcPr>
          <w:p w14:paraId="20DBBBB9"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(620)</w:t>
            </w:r>
          </w:p>
        </w:tc>
        <w:tc>
          <w:tcPr>
            <w:tcW w:w="1418" w:type="dxa"/>
            <w:tcBorders>
              <w:left w:val="nil"/>
            </w:tcBorders>
          </w:tcPr>
          <w:p w14:paraId="28BD7BFB"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46" w:type="dxa"/>
            <w:tcBorders>
              <w:left w:val="nil"/>
            </w:tcBorders>
          </w:tcPr>
          <w:p w14:paraId="084A0283" w14:textId="77777777" w:rsidR="006D577F" w:rsidRPr="00130981" w:rsidRDefault="006D577F" w:rsidP="0013098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r>
      <w:tr w:rsidR="006D577F" w:rsidRPr="00130981" w14:paraId="0E22923C" w14:textId="77777777" w:rsidTr="006D577F">
        <w:trPr>
          <w:cantSplit/>
        </w:trPr>
        <w:tc>
          <w:tcPr>
            <w:tcW w:w="3544" w:type="dxa"/>
            <w:vAlign w:val="bottom"/>
            <w:hideMark/>
          </w:tcPr>
          <w:p w14:paraId="6438C569" w14:textId="211C89A3" w:rsidR="006D577F" w:rsidRPr="00130981" w:rsidRDefault="006D577F" w:rsidP="0013098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rPr>
              <w:t>As at December 31,</w:t>
            </w:r>
          </w:p>
        </w:tc>
        <w:tc>
          <w:tcPr>
            <w:tcW w:w="283" w:type="dxa"/>
            <w:vAlign w:val="bottom"/>
          </w:tcPr>
          <w:p w14:paraId="70FA299A" w14:textId="77777777" w:rsidR="006D577F" w:rsidRPr="00130981" w:rsidRDefault="006D577F" w:rsidP="00130981">
            <w:pPr>
              <w:tabs>
                <w:tab w:val="decimal" w:pos="1168"/>
              </w:tabs>
              <w:spacing w:line="340" w:lineRule="exact"/>
              <w:rPr>
                <w:rFonts w:asciiTheme="majorBidi" w:eastAsia="Angsana New" w:hAnsiTheme="majorBidi" w:cstheme="majorBidi"/>
                <w:sz w:val="28"/>
                <w:szCs w:val="28"/>
              </w:rPr>
            </w:pPr>
          </w:p>
        </w:tc>
        <w:tc>
          <w:tcPr>
            <w:tcW w:w="1418" w:type="dxa"/>
            <w:tcBorders>
              <w:right w:val="nil"/>
            </w:tcBorders>
            <w:shd w:val="clear" w:color="auto" w:fill="auto"/>
          </w:tcPr>
          <w:p w14:paraId="481AFEB1" w14:textId="77777777"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cs/>
              </w:rPr>
            </w:pPr>
            <w:r w:rsidRPr="00130981">
              <w:rPr>
                <w:rFonts w:asciiTheme="majorBidi" w:eastAsia="Angsana New" w:hAnsiTheme="majorBidi" w:cstheme="majorBidi"/>
                <w:sz w:val="28"/>
                <w:szCs w:val="28"/>
              </w:rPr>
              <w:t>35,181</w:t>
            </w:r>
          </w:p>
        </w:tc>
        <w:tc>
          <w:tcPr>
            <w:tcW w:w="1417" w:type="dxa"/>
            <w:tcBorders>
              <w:left w:val="nil"/>
            </w:tcBorders>
            <w:shd w:val="clear" w:color="auto" w:fill="auto"/>
            <w:vAlign w:val="bottom"/>
          </w:tcPr>
          <w:p w14:paraId="4EA9AEFB" w14:textId="4E770C3A"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6,04</w:t>
            </w:r>
            <w:r w:rsidR="006143F2" w:rsidRPr="00130981">
              <w:rPr>
                <w:rFonts w:asciiTheme="majorBidi" w:eastAsia="Angsana New" w:hAnsiTheme="majorBidi" w:cstheme="majorBidi" w:hint="cs"/>
                <w:sz w:val="28"/>
                <w:szCs w:val="28"/>
                <w:lang w:val="en-US"/>
              </w:rPr>
              <w:t>1</w:t>
            </w:r>
          </w:p>
        </w:tc>
        <w:tc>
          <w:tcPr>
            <w:tcW w:w="1418" w:type="dxa"/>
            <w:tcBorders>
              <w:left w:val="nil"/>
            </w:tcBorders>
          </w:tcPr>
          <w:p w14:paraId="5EAAB57D" w14:textId="77777777"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c>
          <w:tcPr>
            <w:tcW w:w="1446" w:type="dxa"/>
            <w:tcBorders>
              <w:left w:val="nil"/>
            </w:tcBorders>
          </w:tcPr>
          <w:p w14:paraId="5601623D" w14:textId="77777777" w:rsidR="006D577F" w:rsidRPr="00130981" w:rsidRDefault="006D577F" w:rsidP="00130981">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rPr>
              <w:t>-</w:t>
            </w:r>
          </w:p>
        </w:tc>
      </w:tr>
    </w:tbl>
    <w:p w14:paraId="516CC33E" w14:textId="04AA635B" w:rsidR="00AF4385" w:rsidRPr="00130981" w:rsidRDefault="00AF4385" w:rsidP="00130981">
      <w:pPr>
        <w:pStyle w:val="BlockText"/>
        <w:spacing w:before="120"/>
        <w:ind w:left="0" w:right="0" w:firstLine="0"/>
        <w:jc w:val="thaiDistribute"/>
        <w:rPr>
          <w:rFonts w:asciiTheme="majorBidi" w:hAnsiTheme="majorBidi" w:cstheme="majorBidi"/>
        </w:rPr>
      </w:pPr>
      <w:r w:rsidRPr="00130981">
        <w:rPr>
          <w:rFonts w:asciiTheme="majorBidi" w:hAnsiTheme="majorBidi" w:cstheme="majorBidi"/>
        </w:rPr>
        <w:tab/>
      </w:r>
      <w:r w:rsidR="00BD67B4" w:rsidRPr="00130981">
        <w:rPr>
          <w:rFonts w:asciiTheme="majorBidi" w:hAnsiTheme="majorBidi" w:cstheme="majorBidi"/>
        </w:rPr>
        <w:t>During the year 2023</w:t>
      </w:r>
      <w:r w:rsidRPr="00130981">
        <w:rPr>
          <w:rFonts w:asciiTheme="majorBidi" w:hAnsiTheme="majorBidi" w:cstheme="majorBidi"/>
        </w:rPr>
        <w:t xml:space="preserve">, the subsidiaries have agreement in non – performing assets with 2 credit service company, </w:t>
      </w:r>
      <w:r w:rsidRPr="00130981">
        <w:rPr>
          <w:rFonts w:asciiTheme="majorBidi" w:hAnsiTheme="majorBidi" w:cstheme="majorBidi"/>
        </w:rPr>
        <w:tab/>
        <w:t>which are loan receivables with and without collateral totaling 165</w:t>
      </w:r>
      <w:r w:rsidRPr="00130981">
        <w:rPr>
          <w:rFonts w:asciiTheme="majorBidi" w:hAnsiTheme="majorBidi" w:cstheme="majorBidi"/>
          <w:cs/>
        </w:rPr>
        <w:t xml:space="preserve"> </w:t>
      </w:r>
      <w:r w:rsidRPr="00130981">
        <w:rPr>
          <w:rFonts w:asciiTheme="majorBidi" w:hAnsiTheme="majorBidi" w:cstheme="majorBidi"/>
        </w:rPr>
        <w:t xml:space="preserve">contracts in the amount of Baht 24 million and </w:t>
      </w:r>
      <w:r w:rsidRPr="00130981">
        <w:rPr>
          <w:rFonts w:asciiTheme="majorBidi" w:hAnsiTheme="majorBidi" w:cstheme="majorBidi"/>
        </w:rPr>
        <w:br/>
      </w:r>
      <w:r w:rsidRPr="00130981">
        <w:rPr>
          <w:rFonts w:asciiTheme="majorBidi" w:hAnsiTheme="majorBidi" w:cstheme="majorBidi"/>
        </w:rPr>
        <w:tab/>
        <w:t>1,964 contracts in the amount of Baht 6 million. It is in the process to transfer of rights with the debtor in each contract.</w:t>
      </w:r>
    </w:p>
    <w:p w14:paraId="213FA619" w14:textId="56B74CFF" w:rsidR="00AF4385" w:rsidRPr="00130981" w:rsidRDefault="006D577F" w:rsidP="00130981">
      <w:pPr>
        <w:pStyle w:val="BlockText"/>
        <w:spacing w:before="120"/>
        <w:ind w:left="0" w:right="0" w:firstLine="0"/>
        <w:jc w:val="thaiDistribute"/>
        <w:rPr>
          <w:rFonts w:asciiTheme="majorBidi" w:hAnsiTheme="majorBidi" w:cstheme="majorBidi"/>
        </w:rPr>
      </w:pPr>
      <w:r w:rsidRPr="00130981">
        <w:rPr>
          <w:rFonts w:asciiTheme="majorBidi" w:hAnsiTheme="majorBidi" w:cstheme="majorBidi"/>
        </w:rPr>
        <w:tab/>
      </w:r>
      <w:bookmarkStart w:id="40" w:name="_Hlk160016942"/>
      <w:r w:rsidR="00BD67B4" w:rsidRPr="00130981">
        <w:rPr>
          <w:rFonts w:asciiTheme="majorBidi" w:hAnsiTheme="majorBidi" w:cstheme="majorBidi"/>
        </w:rPr>
        <w:t>During the year 2022</w:t>
      </w:r>
      <w:r w:rsidR="00AF4385" w:rsidRPr="00130981">
        <w:rPr>
          <w:rFonts w:asciiTheme="majorBidi" w:hAnsiTheme="majorBidi" w:cstheme="majorBidi"/>
        </w:rPr>
        <w:t xml:space="preserve">, the subsidiaries have agreement in non – performing assets with a credit service company, </w:t>
      </w:r>
      <w:r w:rsidR="00AF4385" w:rsidRPr="00130981">
        <w:rPr>
          <w:rFonts w:asciiTheme="majorBidi" w:hAnsiTheme="majorBidi" w:cstheme="majorBidi"/>
        </w:rPr>
        <w:tab/>
        <w:t>which are loan receivables with and without collateral totaling 348</w:t>
      </w:r>
      <w:r w:rsidR="00AF4385" w:rsidRPr="00130981">
        <w:rPr>
          <w:rFonts w:asciiTheme="majorBidi" w:hAnsiTheme="majorBidi" w:cstheme="majorBidi"/>
          <w:cs/>
        </w:rPr>
        <w:t xml:space="preserve"> </w:t>
      </w:r>
      <w:r w:rsidR="00AF4385" w:rsidRPr="00130981">
        <w:rPr>
          <w:rFonts w:asciiTheme="majorBidi" w:hAnsiTheme="majorBidi" w:cstheme="majorBidi"/>
        </w:rPr>
        <w:t xml:space="preserve">contracts in the amount of Baht 6 million. It is in </w:t>
      </w:r>
      <w:r w:rsidR="00AF4385" w:rsidRPr="00130981">
        <w:rPr>
          <w:rFonts w:asciiTheme="majorBidi" w:hAnsiTheme="majorBidi" w:cstheme="majorBidi"/>
        </w:rPr>
        <w:br/>
      </w:r>
      <w:r w:rsidR="00AF4385" w:rsidRPr="00130981">
        <w:rPr>
          <w:rFonts w:asciiTheme="majorBidi" w:hAnsiTheme="majorBidi" w:cstheme="majorBidi"/>
        </w:rPr>
        <w:tab/>
        <w:t>the process to transfer of rights with the debtor in each contract.</w:t>
      </w:r>
    </w:p>
    <w:bookmarkEnd w:id="40"/>
    <w:p w14:paraId="59B945D9" w14:textId="4ED93448" w:rsidR="0018287A" w:rsidRPr="00130981" w:rsidRDefault="0018287A" w:rsidP="00130981">
      <w:pPr>
        <w:pStyle w:val="BlockText"/>
        <w:numPr>
          <w:ilvl w:val="0"/>
          <w:numId w:val="2"/>
        </w:numPr>
        <w:ind w:right="0"/>
        <w:jc w:val="thaiDistribute"/>
        <w:rPr>
          <w:rFonts w:asciiTheme="majorBidi" w:hAnsiTheme="majorBidi" w:cstheme="majorBidi"/>
          <w:b/>
          <w:bCs/>
        </w:rPr>
      </w:pPr>
      <w:r w:rsidRPr="00130981">
        <w:rPr>
          <w:rFonts w:asciiTheme="majorBidi" w:hAnsiTheme="majorBidi" w:cstheme="majorBidi"/>
          <w:b/>
          <w:bCs/>
        </w:rPr>
        <w:t>INVESTMENT IN ASSOCIATED COMPANY</w:t>
      </w:r>
    </w:p>
    <w:p w14:paraId="6C6E04FD" w14:textId="1A86A1F7" w:rsidR="0018287A" w:rsidRPr="00130981" w:rsidRDefault="0018287A" w:rsidP="00130981">
      <w:pPr>
        <w:spacing w:line="240" w:lineRule="auto"/>
        <w:ind w:right="147" w:firstLine="364"/>
        <w:rPr>
          <w:rFonts w:asciiTheme="majorBidi" w:hAnsiTheme="majorBidi" w:cstheme="majorBidi"/>
          <w:sz w:val="28"/>
          <w:szCs w:val="28"/>
        </w:rPr>
      </w:pPr>
      <w:r w:rsidRPr="00130981">
        <w:rPr>
          <w:rFonts w:asciiTheme="majorBidi" w:hAnsiTheme="majorBidi" w:cstheme="majorBidi"/>
          <w:sz w:val="28"/>
          <w:szCs w:val="28"/>
        </w:rPr>
        <w:t xml:space="preserve">The movement of investment in associated company during the years ended December 31, 2023 is as </w:t>
      </w:r>
      <w:proofErr w:type="gramStart"/>
      <w:r w:rsidRPr="00130981">
        <w:rPr>
          <w:rFonts w:asciiTheme="majorBidi" w:hAnsiTheme="majorBidi" w:cstheme="majorBidi"/>
          <w:sz w:val="28"/>
          <w:szCs w:val="28"/>
        </w:rPr>
        <w:t>follows :</w:t>
      </w:r>
      <w:proofErr w:type="gramEnd"/>
    </w:p>
    <w:tbl>
      <w:tblPr>
        <w:tblW w:w="9090" w:type="dxa"/>
        <w:tblInd w:w="360" w:type="dxa"/>
        <w:tblLayout w:type="fixed"/>
        <w:tblLook w:val="04A0" w:firstRow="1" w:lastRow="0" w:firstColumn="1" w:lastColumn="0" w:noHBand="0" w:noVBand="1"/>
      </w:tblPr>
      <w:tblGrid>
        <w:gridCol w:w="4943"/>
        <w:gridCol w:w="2037"/>
        <w:gridCol w:w="2110"/>
      </w:tblGrid>
      <w:tr w:rsidR="0018287A" w:rsidRPr="00130981" w14:paraId="37F2F91D" w14:textId="77777777" w:rsidTr="00092BCD">
        <w:trPr>
          <w:trHeight w:val="23"/>
          <w:tblHeader/>
        </w:trPr>
        <w:tc>
          <w:tcPr>
            <w:tcW w:w="4943" w:type="dxa"/>
            <w:vMerge w:val="restart"/>
          </w:tcPr>
          <w:p w14:paraId="493EEB73" w14:textId="77777777" w:rsidR="0018287A" w:rsidRPr="00130981" w:rsidRDefault="0018287A" w:rsidP="00130981">
            <w:pPr>
              <w:spacing w:line="240" w:lineRule="atLeast"/>
              <w:ind w:right="1"/>
              <w:rPr>
                <w:rFonts w:asciiTheme="majorBidi" w:hAnsiTheme="majorBidi" w:cstheme="majorBidi"/>
                <w:sz w:val="28"/>
                <w:szCs w:val="28"/>
                <w:lang w:eastAsia="zh-CN"/>
              </w:rPr>
            </w:pPr>
          </w:p>
        </w:tc>
        <w:tc>
          <w:tcPr>
            <w:tcW w:w="4147" w:type="dxa"/>
            <w:gridSpan w:val="2"/>
            <w:vAlign w:val="bottom"/>
            <w:hideMark/>
          </w:tcPr>
          <w:p w14:paraId="0DDB7A64" w14:textId="3A004BF6" w:rsidR="0018287A" w:rsidRPr="00130981" w:rsidRDefault="0018287A" w:rsidP="00130981">
            <w:pPr>
              <w:pBdr>
                <w:bottom w:val="single" w:sz="4" w:space="1" w:color="auto"/>
              </w:pBdr>
              <w:spacing w:before="120" w:line="240" w:lineRule="atLeast"/>
              <w:ind w:left="-36" w:right="1"/>
              <w:jc w:val="right"/>
              <w:rPr>
                <w:rFonts w:asciiTheme="majorBidi" w:hAnsiTheme="majorBidi" w:cstheme="majorBidi"/>
                <w:sz w:val="28"/>
                <w:szCs w:val="28"/>
                <w:lang w:eastAsia="zh-CN"/>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18287A" w:rsidRPr="00130981" w14:paraId="0353F2F3" w14:textId="77777777" w:rsidTr="00092BCD">
        <w:trPr>
          <w:trHeight w:val="23"/>
          <w:tblHeader/>
        </w:trPr>
        <w:tc>
          <w:tcPr>
            <w:tcW w:w="4943" w:type="dxa"/>
            <w:vMerge/>
            <w:vAlign w:val="center"/>
            <w:hideMark/>
          </w:tcPr>
          <w:p w14:paraId="7F4B9C82" w14:textId="77777777" w:rsidR="0018287A" w:rsidRPr="00130981" w:rsidRDefault="0018287A" w:rsidP="00130981">
            <w:pPr>
              <w:spacing w:line="240" w:lineRule="atLeast"/>
              <w:rPr>
                <w:rFonts w:asciiTheme="majorBidi" w:hAnsiTheme="majorBidi" w:cstheme="majorBidi"/>
                <w:sz w:val="28"/>
                <w:szCs w:val="28"/>
                <w:lang w:eastAsia="zh-CN"/>
              </w:rPr>
            </w:pPr>
          </w:p>
        </w:tc>
        <w:tc>
          <w:tcPr>
            <w:tcW w:w="2037" w:type="dxa"/>
            <w:vAlign w:val="bottom"/>
            <w:hideMark/>
          </w:tcPr>
          <w:p w14:paraId="12C0124D" w14:textId="77777777" w:rsidR="0018287A" w:rsidRPr="00130981" w:rsidRDefault="0018287A" w:rsidP="00130981">
            <w:pPr>
              <w:spacing w:line="240" w:lineRule="atLeast"/>
              <w:ind w:left="-36" w:right="1"/>
              <w:jc w:val="center"/>
              <w:rPr>
                <w:rFonts w:asciiTheme="majorBidi" w:hAnsiTheme="majorBidi" w:cstheme="majorBidi"/>
                <w:sz w:val="28"/>
                <w:szCs w:val="28"/>
                <w:lang w:eastAsia="zh-CN"/>
              </w:rPr>
            </w:pPr>
            <w:r w:rsidRPr="00130981">
              <w:rPr>
                <w:rFonts w:asciiTheme="majorBidi" w:hAnsiTheme="majorBidi" w:cstheme="majorBidi"/>
                <w:sz w:val="28"/>
                <w:szCs w:val="28"/>
              </w:rPr>
              <w:t>Consolidated</w:t>
            </w:r>
          </w:p>
        </w:tc>
        <w:tc>
          <w:tcPr>
            <w:tcW w:w="2110" w:type="dxa"/>
            <w:vAlign w:val="bottom"/>
            <w:hideMark/>
          </w:tcPr>
          <w:p w14:paraId="6D8ADD2D" w14:textId="77777777" w:rsidR="0018287A" w:rsidRPr="00130981" w:rsidRDefault="0018287A" w:rsidP="00130981">
            <w:pPr>
              <w:spacing w:line="240" w:lineRule="atLeast"/>
              <w:ind w:left="-36" w:right="1"/>
              <w:jc w:val="center"/>
              <w:rPr>
                <w:rFonts w:asciiTheme="majorBidi" w:hAnsiTheme="majorBidi" w:cstheme="majorBidi"/>
                <w:sz w:val="28"/>
                <w:szCs w:val="28"/>
                <w:lang w:eastAsia="zh-CN"/>
              </w:rPr>
            </w:pPr>
            <w:r w:rsidRPr="00130981">
              <w:rPr>
                <w:rFonts w:asciiTheme="majorBidi" w:hAnsiTheme="majorBidi" w:cstheme="majorBidi"/>
                <w:sz w:val="28"/>
                <w:szCs w:val="28"/>
              </w:rPr>
              <w:t>Separate</w:t>
            </w:r>
          </w:p>
        </w:tc>
      </w:tr>
      <w:tr w:rsidR="0018287A" w:rsidRPr="00130981" w14:paraId="7BC351A2" w14:textId="77777777" w:rsidTr="00092BCD">
        <w:trPr>
          <w:trHeight w:val="23"/>
          <w:tblHeader/>
        </w:trPr>
        <w:tc>
          <w:tcPr>
            <w:tcW w:w="4943" w:type="dxa"/>
          </w:tcPr>
          <w:p w14:paraId="469C0176" w14:textId="77777777" w:rsidR="0018287A" w:rsidRPr="00130981" w:rsidRDefault="0018287A" w:rsidP="00130981">
            <w:pPr>
              <w:spacing w:line="240" w:lineRule="atLeast"/>
              <w:jc w:val="distribute"/>
              <w:rPr>
                <w:rFonts w:asciiTheme="majorBidi" w:hAnsiTheme="majorBidi" w:cstheme="majorBidi"/>
                <w:sz w:val="28"/>
                <w:szCs w:val="28"/>
                <w:lang w:eastAsia="zh-CN"/>
              </w:rPr>
            </w:pPr>
          </w:p>
        </w:tc>
        <w:tc>
          <w:tcPr>
            <w:tcW w:w="2037" w:type="dxa"/>
            <w:vAlign w:val="bottom"/>
            <w:hideMark/>
          </w:tcPr>
          <w:p w14:paraId="69F0D3A6" w14:textId="77777777" w:rsidR="0018287A" w:rsidRPr="00130981" w:rsidRDefault="0018287A" w:rsidP="00130981">
            <w:pPr>
              <w:pBdr>
                <w:bottom w:val="single" w:sz="4" w:space="1" w:color="auto"/>
              </w:pBdr>
              <w:spacing w:line="240" w:lineRule="atLeast"/>
              <w:ind w:left="-36" w:right="1"/>
              <w:jc w:val="center"/>
              <w:rPr>
                <w:rFonts w:asciiTheme="majorBidi" w:hAnsiTheme="majorBidi" w:cstheme="majorBidi"/>
                <w:sz w:val="28"/>
                <w:szCs w:val="28"/>
                <w:lang w:eastAsia="zh-CN"/>
              </w:rPr>
            </w:pPr>
            <w:r w:rsidRPr="00130981">
              <w:rPr>
                <w:rFonts w:asciiTheme="majorBidi" w:hAnsiTheme="majorBidi" w:cstheme="majorBidi"/>
                <w:sz w:val="28"/>
                <w:szCs w:val="28"/>
                <w:cs/>
              </w:rPr>
              <w:t>(</w:t>
            </w:r>
            <w:r w:rsidRPr="00130981">
              <w:rPr>
                <w:rFonts w:asciiTheme="majorBidi" w:hAnsiTheme="majorBidi" w:cstheme="majorBidi"/>
                <w:sz w:val="28"/>
                <w:szCs w:val="28"/>
              </w:rPr>
              <w:t>Equity method</w:t>
            </w:r>
            <w:r w:rsidRPr="00130981">
              <w:rPr>
                <w:rFonts w:asciiTheme="majorBidi" w:hAnsiTheme="majorBidi" w:cstheme="majorBidi"/>
                <w:sz w:val="28"/>
                <w:szCs w:val="28"/>
                <w:cs/>
              </w:rPr>
              <w:t>)</w:t>
            </w:r>
          </w:p>
        </w:tc>
        <w:tc>
          <w:tcPr>
            <w:tcW w:w="2110" w:type="dxa"/>
            <w:vAlign w:val="bottom"/>
            <w:hideMark/>
          </w:tcPr>
          <w:p w14:paraId="56F47898" w14:textId="77777777" w:rsidR="0018287A" w:rsidRPr="00130981" w:rsidRDefault="0018287A" w:rsidP="00130981">
            <w:pPr>
              <w:pBdr>
                <w:bottom w:val="single" w:sz="4" w:space="1" w:color="auto"/>
              </w:pBdr>
              <w:spacing w:line="240" w:lineRule="atLeast"/>
              <w:ind w:left="-36" w:right="1"/>
              <w:jc w:val="center"/>
              <w:rPr>
                <w:rFonts w:asciiTheme="majorBidi" w:hAnsiTheme="majorBidi" w:cstheme="majorBidi"/>
                <w:sz w:val="28"/>
                <w:szCs w:val="28"/>
                <w:lang w:eastAsia="zh-CN"/>
              </w:rPr>
            </w:pPr>
            <w:r w:rsidRPr="00130981">
              <w:rPr>
                <w:rFonts w:asciiTheme="majorBidi" w:hAnsiTheme="majorBidi" w:cstheme="majorBidi"/>
                <w:sz w:val="28"/>
                <w:szCs w:val="28"/>
                <w:cs/>
              </w:rPr>
              <w:t>(</w:t>
            </w:r>
            <w:r w:rsidRPr="00130981">
              <w:rPr>
                <w:rFonts w:asciiTheme="majorBidi" w:hAnsiTheme="majorBidi" w:cstheme="majorBidi"/>
                <w:sz w:val="28"/>
                <w:szCs w:val="28"/>
                <w:lang w:val="en-US"/>
              </w:rPr>
              <w:t>Cost method</w:t>
            </w:r>
            <w:r w:rsidRPr="00130981">
              <w:rPr>
                <w:rFonts w:asciiTheme="majorBidi" w:hAnsiTheme="majorBidi" w:cstheme="majorBidi"/>
                <w:sz w:val="28"/>
                <w:szCs w:val="28"/>
                <w:cs/>
              </w:rPr>
              <w:t>)</w:t>
            </w:r>
          </w:p>
        </w:tc>
      </w:tr>
      <w:tr w:rsidR="006D577F" w:rsidRPr="00130981" w14:paraId="22ABB1C2" w14:textId="77777777" w:rsidTr="00092BCD">
        <w:trPr>
          <w:trHeight w:val="23"/>
          <w:tblHeader/>
        </w:trPr>
        <w:tc>
          <w:tcPr>
            <w:tcW w:w="4943" w:type="dxa"/>
            <w:hideMark/>
          </w:tcPr>
          <w:p w14:paraId="0F1F9BB5" w14:textId="6AF220A1" w:rsidR="006D577F" w:rsidRPr="00130981" w:rsidRDefault="006D577F" w:rsidP="00130981">
            <w:pPr>
              <w:spacing w:line="240" w:lineRule="atLeast"/>
              <w:rPr>
                <w:rFonts w:asciiTheme="majorBidi" w:hAnsiTheme="majorBidi" w:cstheme="majorBidi"/>
                <w:sz w:val="28"/>
                <w:szCs w:val="28"/>
                <w:u w:val="single"/>
                <w:lang w:eastAsia="zh-CN"/>
              </w:rPr>
            </w:pPr>
            <w:r w:rsidRPr="00130981">
              <w:rPr>
                <w:rFonts w:asciiTheme="majorBidi" w:hAnsiTheme="majorBidi" w:cstheme="majorBidi"/>
                <w:sz w:val="28"/>
                <w:szCs w:val="28"/>
              </w:rPr>
              <w:t>Balance as at January 1, 2023</w:t>
            </w:r>
          </w:p>
        </w:tc>
        <w:tc>
          <w:tcPr>
            <w:tcW w:w="2037" w:type="dxa"/>
            <w:vAlign w:val="bottom"/>
          </w:tcPr>
          <w:p w14:paraId="4AA518F0" w14:textId="52175757" w:rsidR="006D577F" w:rsidRPr="00130981" w:rsidRDefault="006D577F" w:rsidP="00130981">
            <w:pPr>
              <w:spacing w:line="240" w:lineRule="atLeast"/>
              <w:ind w:left="-36" w:right="1"/>
              <w:jc w:val="right"/>
              <w:rPr>
                <w:rFonts w:asciiTheme="majorBidi" w:hAnsiTheme="majorBidi" w:cstheme="majorBidi"/>
                <w:sz w:val="28"/>
                <w:szCs w:val="28"/>
                <w:lang w:eastAsia="zh-CN"/>
              </w:rPr>
            </w:pPr>
            <w:r w:rsidRPr="00130981">
              <w:rPr>
                <w:rFonts w:asciiTheme="majorBidi" w:hAnsiTheme="majorBidi" w:cstheme="majorBidi"/>
                <w:sz w:val="28"/>
                <w:szCs w:val="28"/>
                <w:lang w:eastAsia="zh-CN"/>
              </w:rPr>
              <w:t>59,490</w:t>
            </w:r>
          </w:p>
        </w:tc>
        <w:tc>
          <w:tcPr>
            <w:tcW w:w="2110" w:type="dxa"/>
            <w:vAlign w:val="bottom"/>
          </w:tcPr>
          <w:p w14:paraId="3ABA9324" w14:textId="184CB84A" w:rsidR="006D577F" w:rsidRPr="00130981" w:rsidRDefault="006D577F" w:rsidP="00130981">
            <w:pPr>
              <w:spacing w:line="240" w:lineRule="atLeast"/>
              <w:ind w:left="-36" w:right="1"/>
              <w:jc w:val="right"/>
              <w:rPr>
                <w:rFonts w:asciiTheme="majorBidi" w:hAnsiTheme="majorBidi" w:cstheme="majorBidi"/>
                <w:sz w:val="28"/>
                <w:szCs w:val="28"/>
                <w:lang w:eastAsia="zh-CN"/>
              </w:rPr>
            </w:pPr>
            <w:r w:rsidRPr="00130981">
              <w:rPr>
                <w:rFonts w:asciiTheme="majorBidi" w:hAnsiTheme="majorBidi" w:cstheme="majorBidi"/>
                <w:sz w:val="28"/>
                <w:szCs w:val="28"/>
                <w:lang w:eastAsia="zh-CN"/>
              </w:rPr>
              <w:t>53,200</w:t>
            </w:r>
          </w:p>
        </w:tc>
      </w:tr>
      <w:tr w:rsidR="006D577F" w:rsidRPr="00130981" w14:paraId="505D3CDB" w14:textId="77777777" w:rsidTr="006D577F">
        <w:trPr>
          <w:trHeight w:val="23"/>
          <w:tblHeader/>
        </w:trPr>
        <w:tc>
          <w:tcPr>
            <w:tcW w:w="4943" w:type="dxa"/>
          </w:tcPr>
          <w:p w14:paraId="2FCF259C" w14:textId="77777777" w:rsidR="006D577F" w:rsidRPr="00130981" w:rsidRDefault="006D577F" w:rsidP="00130981">
            <w:pPr>
              <w:spacing w:line="240" w:lineRule="atLeast"/>
              <w:rPr>
                <w:rFonts w:asciiTheme="majorBidi" w:hAnsiTheme="majorBidi" w:cstheme="majorBidi"/>
                <w:sz w:val="28"/>
                <w:szCs w:val="28"/>
                <w:lang w:val="en-US"/>
              </w:rPr>
            </w:pPr>
            <w:r w:rsidRPr="00130981">
              <w:rPr>
                <w:rFonts w:asciiTheme="majorBidi" w:hAnsiTheme="majorBidi" w:cstheme="majorBidi"/>
                <w:sz w:val="28"/>
                <w:szCs w:val="28"/>
              </w:rPr>
              <w:t>Share of profit (loss) in associated companies</w:t>
            </w:r>
          </w:p>
        </w:tc>
        <w:tc>
          <w:tcPr>
            <w:tcW w:w="2037" w:type="dxa"/>
            <w:shd w:val="clear" w:color="auto" w:fill="auto"/>
            <w:vAlign w:val="bottom"/>
          </w:tcPr>
          <w:p w14:paraId="38E2AC1C" w14:textId="647E8FD3" w:rsidR="006D577F" w:rsidRPr="00130981" w:rsidRDefault="006D577F" w:rsidP="00130981">
            <w:pPr>
              <w:pBdr>
                <w:bottom w:val="single" w:sz="4" w:space="1" w:color="auto"/>
              </w:pBdr>
              <w:spacing w:line="240" w:lineRule="atLeast"/>
              <w:ind w:left="-36" w:right="1"/>
              <w:jc w:val="right"/>
              <w:rPr>
                <w:rFonts w:asciiTheme="majorBidi" w:hAnsiTheme="majorBidi" w:cstheme="majorBidi"/>
                <w:sz w:val="28"/>
                <w:szCs w:val="28"/>
                <w:lang w:eastAsia="zh-CN"/>
              </w:rPr>
            </w:pPr>
            <w:r w:rsidRPr="00130981">
              <w:rPr>
                <w:rFonts w:ascii="Angsana New" w:hAnsi="Angsana New"/>
                <w:sz w:val="28"/>
                <w:szCs w:val="28"/>
              </w:rPr>
              <w:t>1,045</w:t>
            </w:r>
          </w:p>
        </w:tc>
        <w:tc>
          <w:tcPr>
            <w:tcW w:w="2110" w:type="dxa"/>
            <w:vAlign w:val="bottom"/>
          </w:tcPr>
          <w:p w14:paraId="6AF1913A" w14:textId="7BBA6D80" w:rsidR="006D577F" w:rsidRPr="00130981" w:rsidRDefault="006D577F" w:rsidP="00130981">
            <w:pPr>
              <w:pBdr>
                <w:bottom w:val="single" w:sz="4" w:space="1" w:color="auto"/>
              </w:pBdr>
              <w:spacing w:line="240" w:lineRule="atLeast"/>
              <w:ind w:left="-36" w:right="1"/>
              <w:jc w:val="right"/>
              <w:rPr>
                <w:rFonts w:asciiTheme="majorBidi" w:hAnsiTheme="majorBidi" w:cstheme="majorBidi"/>
                <w:sz w:val="28"/>
                <w:szCs w:val="28"/>
                <w:lang w:eastAsia="zh-CN"/>
              </w:rPr>
            </w:pPr>
            <w:r w:rsidRPr="00130981">
              <w:rPr>
                <w:rFonts w:asciiTheme="majorBidi" w:hAnsiTheme="majorBidi" w:cstheme="majorBidi"/>
                <w:sz w:val="28"/>
                <w:szCs w:val="28"/>
                <w:cs/>
                <w:lang w:eastAsia="zh-CN"/>
              </w:rPr>
              <w:t>-</w:t>
            </w:r>
          </w:p>
        </w:tc>
      </w:tr>
      <w:tr w:rsidR="006D577F" w:rsidRPr="00130981" w14:paraId="4051898D" w14:textId="77777777" w:rsidTr="006D577F">
        <w:trPr>
          <w:trHeight w:val="23"/>
          <w:tblHeader/>
        </w:trPr>
        <w:tc>
          <w:tcPr>
            <w:tcW w:w="4943" w:type="dxa"/>
            <w:hideMark/>
          </w:tcPr>
          <w:p w14:paraId="23F46EDC" w14:textId="1202B05D" w:rsidR="006D577F" w:rsidRPr="00130981" w:rsidRDefault="006D577F" w:rsidP="00130981">
            <w:pPr>
              <w:spacing w:line="240" w:lineRule="atLeast"/>
              <w:rPr>
                <w:rFonts w:asciiTheme="majorBidi" w:hAnsiTheme="majorBidi" w:cstheme="majorBidi"/>
                <w:sz w:val="28"/>
                <w:szCs w:val="28"/>
                <w:lang w:eastAsia="zh-CN"/>
              </w:rPr>
            </w:pPr>
            <w:r w:rsidRPr="00130981">
              <w:rPr>
                <w:rFonts w:asciiTheme="majorBidi" w:hAnsiTheme="majorBidi" w:cstheme="majorBidi"/>
                <w:sz w:val="28"/>
                <w:szCs w:val="28"/>
              </w:rPr>
              <w:t>Balance as at December 31, 2023</w:t>
            </w:r>
          </w:p>
        </w:tc>
        <w:tc>
          <w:tcPr>
            <w:tcW w:w="2037" w:type="dxa"/>
            <w:shd w:val="clear" w:color="auto" w:fill="auto"/>
            <w:vAlign w:val="bottom"/>
          </w:tcPr>
          <w:p w14:paraId="734DA478" w14:textId="66608F15" w:rsidR="006D577F" w:rsidRPr="00130981" w:rsidRDefault="006D577F" w:rsidP="00130981">
            <w:pPr>
              <w:pBdr>
                <w:bottom w:val="double" w:sz="4" w:space="1" w:color="auto"/>
              </w:pBdr>
              <w:spacing w:line="240" w:lineRule="atLeast"/>
              <w:ind w:left="-36" w:right="1"/>
              <w:jc w:val="right"/>
              <w:rPr>
                <w:rFonts w:asciiTheme="majorBidi" w:hAnsiTheme="majorBidi" w:cstheme="majorBidi"/>
                <w:sz w:val="28"/>
                <w:szCs w:val="28"/>
                <w:lang w:eastAsia="zh-CN"/>
              </w:rPr>
            </w:pPr>
            <w:r w:rsidRPr="00130981">
              <w:rPr>
                <w:rFonts w:asciiTheme="majorBidi" w:hAnsiTheme="majorBidi" w:cstheme="majorBidi"/>
                <w:sz w:val="28"/>
                <w:szCs w:val="28"/>
                <w:lang w:eastAsia="zh-CN"/>
              </w:rPr>
              <w:t>60,535</w:t>
            </w:r>
          </w:p>
        </w:tc>
        <w:tc>
          <w:tcPr>
            <w:tcW w:w="2110" w:type="dxa"/>
            <w:shd w:val="clear" w:color="auto" w:fill="auto"/>
            <w:vAlign w:val="bottom"/>
          </w:tcPr>
          <w:p w14:paraId="04AB726E" w14:textId="1277251C" w:rsidR="006D577F" w:rsidRPr="00130981" w:rsidRDefault="006143F2" w:rsidP="00130981">
            <w:pPr>
              <w:pBdr>
                <w:bottom w:val="double" w:sz="4" w:space="1" w:color="auto"/>
              </w:pBdr>
              <w:spacing w:line="240" w:lineRule="atLeast"/>
              <w:ind w:left="-36" w:right="1"/>
              <w:jc w:val="right"/>
              <w:rPr>
                <w:rFonts w:asciiTheme="majorBidi" w:hAnsiTheme="majorBidi" w:cstheme="majorBidi"/>
                <w:sz w:val="28"/>
                <w:szCs w:val="28"/>
                <w:lang w:eastAsia="zh-CN"/>
              </w:rPr>
            </w:pPr>
            <w:r w:rsidRPr="00130981">
              <w:rPr>
                <w:rFonts w:asciiTheme="majorBidi" w:hAnsiTheme="majorBidi" w:cstheme="majorBidi"/>
                <w:sz w:val="28"/>
                <w:szCs w:val="28"/>
                <w:lang w:val="en-US" w:eastAsia="zh-CN"/>
              </w:rPr>
              <w:t>53</w:t>
            </w:r>
            <w:r w:rsidR="006D577F" w:rsidRPr="00130981">
              <w:rPr>
                <w:rFonts w:asciiTheme="majorBidi" w:hAnsiTheme="majorBidi" w:cstheme="majorBidi"/>
                <w:sz w:val="28"/>
                <w:szCs w:val="28"/>
                <w:cs/>
                <w:lang w:eastAsia="zh-CN"/>
              </w:rPr>
              <w:t>,</w:t>
            </w:r>
            <w:r w:rsidRPr="00130981">
              <w:rPr>
                <w:rFonts w:asciiTheme="majorBidi" w:hAnsiTheme="majorBidi" w:cstheme="majorBidi"/>
                <w:sz w:val="28"/>
                <w:szCs w:val="28"/>
                <w:lang w:val="en-US" w:eastAsia="zh-CN"/>
              </w:rPr>
              <w:t>200</w:t>
            </w:r>
          </w:p>
        </w:tc>
      </w:tr>
    </w:tbl>
    <w:p w14:paraId="32000C9C" w14:textId="48E5EBFF" w:rsidR="0018287A" w:rsidRPr="00130981" w:rsidRDefault="0018287A" w:rsidP="00130981">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jc w:val="thaiDistribute"/>
        <w:rPr>
          <w:rFonts w:asciiTheme="majorBidi" w:hAnsiTheme="majorBidi" w:cstheme="majorBidi"/>
          <w:sz w:val="28"/>
          <w:szCs w:val="28"/>
          <w:cs/>
          <w:lang w:val="en-US"/>
        </w:rPr>
        <w:sectPr w:rsidR="0018287A" w:rsidRPr="00130981" w:rsidSect="00413FEA">
          <w:headerReference w:type="default" r:id="rId8"/>
          <w:footerReference w:type="default" r:id="rId9"/>
          <w:footerReference w:type="first" r:id="rId10"/>
          <w:type w:val="continuous"/>
          <w:pgSz w:w="11907" w:h="16840" w:code="9"/>
          <w:pgMar w:top="1554" w:right="1140" w:bottom="1281" w:left="1440" w:header="709" w:footer="295" w:gutter="0"/>
          <w:pgNumType w:start="10"/>
          <w:cols w:space="737"/>
          <w:docGrid w:linePitch="299"/>
        </w:sectPr>
      </w:pPr>
    </w:p>
    <w:p w14:paraId="27B5BD6D" w14:textId="00979115" w:rsidR="002067E4" w:rsidRPr="00130981" w:rsidRDefault="002067E4" w:rsidP="00130981">
      <w:pPr>
        <w:spacing w:before="60" w:line="240" w:lineRule="auto"/>
        <w:ind w:right="144" w:firstLine="432"/>
        <w:rPr>
          <w:rFonts w:asciiTheme="majorBidi" w:hAnsiTheme="majorBidi" w:cstheme="majorBidi"/>
          <w:sz w:val="28"/>
          <w:szCs w:val="28"/>
          <w:lang w:val="en-US"/>
        </w:rPr>
      </w:pPr>
      <w:r w:rsidRPr="00130981">
        <w:rPr>
          <w:rFonts w:asciiTheme="majorBidi" w:hAnsiTheme="majorBidi" w:cstheme="majorBidi"/>
          <w:sz w:val="28"/>
          <w:szCs w:val="28"/>
        </w:rPr>
        <w:lastRenderedPageBreak/>
        <w:t xml:space="preserve">Investment in associated companies as at </w:t>
      </w:r>
      <w:r w:rsidR="00BD391B" w:rsidRPr="00130981">
        <w:rPr>
          <w:rFonts w:asciiTheme="majorBidi" w:hAnsiTheme="majorBidi" w:cstheme="majorBidi"/>
          <w:sz w:val="28"/>
          <w:szCs w:val="28"/>
        </w:rPr>
        <w:t>December 31, 202</w:t>
      </w:r>
      <w:r w:rsidR="00822CE1" w:rsidRPr="00130981">
        <w:rPr>
          <w:rFonts w:asciiTheme="majorBidi" w:hAnsiTheme="majorBidi" w:cstheme="majorBidi"/>
          <w:sz w:val="28"/>
          <w:szCs w:val="28"/>
        </w:rPr>
        <w:t>3</w:t>
      </w:r>
      <w:r w:rsidR="00A600E9" w:rsidRPr="00130981">
        <w:rPr>
          <w:rFonts w:asciiTheme="majorBidi" w:hAnsiTheme="majorBidi" w:cstheme="majorBidi"/>
          <w:sz w:val="28"/>
          <w:szCs w:val="28"/>
        </w:rPr>
        <w:t xml:space="preserve"> and </w:t>
      </w:r>
      <w:r w:rsidR="00F17317" w:rsidRPr="00130981">
        <w:rPr>
          <w:rFonts w:asciiTheme="majorBidi" w:hAnsiTheme="majorBidi" w:cstheme="majorBidi"/>
          <w:sz w:val="28"/>
          <w:szCs w:val="28"/>
        </w:rPr>
        <w:t>202</w:t>
      </w:r>
      <w:r w:rsidR="00822CE1" w:rsidRPr="00130981">
        <w:rPr>
          <w:rFonts w:asciiTheme="majorBidi" w:hAnsiTheme="majorBidi" w:cstheme="majorBidi"/>
          <w:sz w:val="28"/>
          <w:szCs w:val="28"/>
        </w:rPr>
        <w:t>2</w:t>
      </w:r>
      <w:r w:rsidRPr="00130981">
        <w:rPr>
          <w:rFonts w:asciiTheme="majorBidi" w:hAnsiTheme="majorBidi" w:cstheme="majorBidi"/>
          <w:sz w:val="28"/>
          <w:szCs w:val="28"/>
        </w:rPr>
        <w:t xml:space="preserve"> consisted </w:t>
      </w:r>
      <w:proofErr w:type="gramStart"/>
      <w:r w:rsidRPr="00130981">
        <w:rPr>
          <w:rFonts w:asciiTheme="majorBidi" w:hAnsiTheme="majorBidi" w:cstheme="majorBidi"/>
          <w:sz w:val="28"/>
          <w:szCs w:val="28"/>
        </w:rPr>
        <w:t>of</w:t>
      </w:r>
      <w:r w:rsidR="00822CE1" w:rsidRPr="00130981">
        <w:rPr>
          <w:rFonts w:asciiTheme="majorBidi" w:hAnsiTheme="majorBidi" w:cstheme="majorBidi"/>
          <w:sz w:val="28"/>
          <w:szCs w:val="28"/>
        </w:rPr>
        <w:t xml:space="preserve"> </w:t>
      </w:r>
      <w:r w:rsidRPr="00130981">
        <w:rPr>
          <w:rFonts w:asciiTheme="majorBidi" w:hAnsiTheme="majorBidi" w:cstheme="majorBidi"/>
          <w:sz w:val="28"/>
          <w:szCs w:val="28"/>
          <w:cs/>
        </w:rPr>
        <w:t>:</w:t>
      </w:r>
      <w:proofErr w:type="gramEnd"/>
    </w:p>
    <w:tbl>
      <w:tblPr>
        <w:tblW w:w="13770" w:type="dxa"/>
        <w:tblInd w:w="468" w:type="dxa"/>
        <w:tblLayout w:type="fixed"/>
        <w:tblLook w:val="0000" w:firstRow="0" w:lastRow="0" w:firstColumn="0" w:lastColumn="0" w:noHBand="0" w:noVBand="0"/>
      </w:tblPr>
      <w:tblGrid>
        <w:gridCol w:w="2302"/>
        <w:gridCol w:w="2126"/>
        <w:gridCol w:w="993"/>
        <w:gridCol w:w="1008"/>
        <w:gridCol w:w="1041"/>
        <w:gridCol w:w="1110"/>
        <w:gridCol w:w="1050"/>
        <w:gridCol w:w="1070"/>
        <w:gridCol w:w="1000"/>
        <w:gridCol w:w="990"/>
        <w:gridCol w:w="1080"/>
      </w:tblGrid>
      <w:tr w:rsidR="00C73D22" w:rsidRPr="00130981" w14:paraId="25CAE152" w14:textId="77777777" w:rsidTr="00D35184">
        <w:trPr>
          <w:cantSplit/>
        </w:trPr>
        <w:tc>
          <w:tcPr>
            <w:tcW w:w="2302" w:type="dxa"/>
            <w:shd w:val="clear" w:color="auto" w:fill="auto"/>
          </w:tcPr>
          <w:p w14:paraId="4B2AF242" w14:textId="77777777" w:rsidR="002067E4" w:rsidRPr="00130981" w:rsidRDefault="002067E4" w:rsidP="00130981">
            <w:pPr>
              <w:pStyle w:val="BodyText"/>
              <w:spacing w:after="0" w:line="80" w:lineRule="atLeast"/>
              <w:ind w:left="-42"/>
              <w:jc w:val="center"/>
              <w:rPr>
                <w:rFonts w:asciiTheme="majorBidi" w:hAnsiTheme="majorBidi" w:cstheme="majorBidi"/>
                <w:sz w:val="28"/>
                <w:szCs w:val="28"/>
                <w:lang w:val="en-US"/>
              </w:rPr>
            </w:pPr>
          </w:p>
        </w:tc>
        <w:tc>
          <w:tcPr>
            <w:tcW w:w="2126" w:type="dxa"/>
            <w:shd w:val="clear" w:color="auto" w:fill="auto"/>
          </w:tcPr>
          <w:p w14:paraId="499C9888" w14:textId="77777777" w:rsidR="002067E4" w:rsidRPr="00130981" w:rsidRDefault="002067E4" w:rsidP="00130981">
            <w:pPr>
              <w:pStyle w:val="BodyText"/>
              <w:spacing w:after="0" w:line="80" w:lineRule="atLeast"/>
              <w:ind w:left="-42" w:right="-33"/>
              <w:rPr>
                <w:rFonts w:asciiTheme="majorBidi" w:hAnsiTheme="majorBidi" w:cstheme="majorBidi"/>
                <w:sz w:val="28"/>
                <w:szCs w:val="28"/>
                <w:lang w:val="en-US"/>
              </w:rPr>
            </w:pPr>
          </w:p>
        </w:tc>
        <w:tc>
          <w:tcPr>
            <w:tcW w:w="993" w:type="dxa"/>
            <w:shd w:val="clear" w:color="auto" w:fill="auto"/>
          </w:tcPr>
          <w:p w14:paraId="179468FC" w14:textId="594573C8" w:rsidR="002067E4" w:rsidRPr="00130981" w:rsidRDefault="002067E4" w:rsidP="00130981">
            <w:pPr>
              <w:pStyle w:val="BodyText"/>
              <w:spacing w:after="0" w:line="80" w:lineRule="atLeast"/>
              <w:ind w:left="-42"/>
              <w:jc w:val="center"/>
              <w:rPr>
                <w:rFonts w:asciiTheme="majorBidi" w:hAnsiTheme="majorBidi" w:cstheme="majorBidi"/>
                <w:sz w:val="28"/>
                <w:szCs w:val="28"/>
                <w:cs/>
                <w:lang w:val="en-US"/>
              </w:rPr>
            </w:pPr>
          </w:p>
        </w:tc>
        <w:tc>
          <w:tcPr>
            <w:tcW w:w="8349" w:type="dxa"/>
            <w:gridSpan w:val="8"/>
            <w:tcBorders>
              <w:bottom w:val="single" w:sz="4" w:space="0" w:color="auto"/>
            </w:tcBorders>
            <w:shd w:val="clear" w:color="auto" w:fill="auto"/>
          </w:tcPr>
          <w:p w14:paraId="338C3B47" w14:textId="797B0B46" w:rsidR="002067E4" w:rsidRPr="00130981" w:rsidRDefault="00C345AC" w:rsidP="00130981">
            <w:pPr>
              <w:pStyle w:val="BodyText"/>
              <w:spacing w:after="0" w:line="80" w:lineRule="atLeast"/>
              <w:ind w:left="-42"/>
              <w:jc w:val="right"/>
              <w:rPr>
                <w:rFonts w:asciiTheme="majorBidi" w:hAnsiTheme="majorBidi" w:cstheme="majorBidi"/>
                <w:sz w:val="28"/>
                <w:szCs w:val="28"/>
                <w:lang w:val="en-US"/>
              </w:rPr>
            </w:pPr>
            <w:r w:rsidRPr="00130981">
              <w:rPr>
                <w:rFonts w:asciiTheme="majorBidi" w:hAnsiTheme="majorBidi" w:cstheme="majorBidi"/>
                <w:bCs/>
                <w:sz w:val="28"/>
                <w:szCs w:val="28"/>
              </w:rPr>
              <w:t>(</w:t>
            </w:r>
            <w:proofErr w:type="gramStart"/>
            <w:r w:rsidR="00FF7C53" w:rsidRPr="00130981">
              <w:rPr>
                <w:rFonts w:asciiTheme="majorBidi" w:hAnsiTheme="majorBidi" w:cstheme="majorBidi"/>
                <w:bCs/>
                <w:sz w:val="28"/>
                <w:szCs w:val="28"/>
              </w:rPr>
              <w:t>Unit</w:t>
            </w:r>
            <w:r w:rsidR="00822CE1" w:rsidRPr="00130981">
              <w:rPr>
                <w:rFonts w:asciiTheme="majorBidi" w:hAnsiTheme="majorBidi" w:cstheme="majorBidi"/>
                <w:bCs/>
                <w:sz w:val="28"/>
                <w:szCs w:val="28"/>
              </w:rPr>
              <w:t xml:space="preserve"> </w:t>
            </w:r>
            <w:r w:rsidR="00FF7C53" w:rsidRPr="00130981">
              <w:rPr>
                <w:rFonts w:asciiTheme="majorBidi" w:hAnsiTheme="majorBidi" w:cstheme="majorBidi"/>
                <w:bCs/>
                <w:sz w:val="28"/>
                <w:szCs w:val="28"/>
              </w:rPr>
              <w:t>:</w:t>
            </w:r>
            <w:proofErr w:type="gramEnd"/>
            <w:r w:rsidR="00FF7C53" w:rsidRPr="00130981">
              <w:rPr>
                <w:rFonts w:asciiTheme="majorBidi" w:hAnsiTheme="majorBidi" w:cstheme="majorBidi"/>
                <w:bCs/>
                <w:sz w:val="28"/>
                <w:szCs w:val="28"/>
              </w:rPr>
              <w:t xml:space="preserve"> Thousand Baht</w:t>
            </w:r>
            <w:r w:rsidRPr="00130981">
              <w:rPr>
                <w:rFonts w:asciiTheme="majorBidi" w:hAnsiTheme="majorBidi" w:cstheme="majorBidi"/>
                <w:bCs/>
                <w:sz w:val="28"/>
                <w:szCs w:val="28"/>
              </w:rPr>
              <w:t>)</w:t>
            </w:r>
          </w:p>
        </w:tc>
      </w:tr>
      <w:tr w:rsidR="00C73D22" w:rsidRPr="00130981" w14:paraId="05462668" w14:textId="77777777" w:rsidTr="00D35184">
        <w:trPr>
          <w:cantSplit/>
          <w:trHeight w:val="332"/>
        </w:trPr>
        <w:tc>
          <w:tcPr>
            <w:tcW w:w="2302" w:type="dxa"/>
            <w:shd w:val="clear" w:color="auto" w:fill="auto"/>
          </w:tcPr>
          <w:p w14:paraId="7332C80C" w14:textId="77777777" w:rsidR="002067E4" w:rsidRPr="00130981" w:rsidRDefault="002067E4" w:rsidP="00130981">
            <w:pPr>
              <w:pStyle w:val="BodyText"/>
              <w:spacing w:after="0" w:line="80" w:lineRule="atLeast"/>
              <w:ind w:left="-42"/>
              <w:jc w:val="center"/>
              <w:rPr>
                <w:rFonts w:asciiTheme="majorBidi" w:hAnsiTheme="majorBidi" w:cstheme="majorBidi"/>
                <w:sz w:val="28"/>
                <w:szCs w:val="28"/>
                <w:lang w:val="en-US"/>
              </w:rPr>
            </w:pPr>
          </w:p>
        </w:tc>
        <w:tc>
          <w:tcPr>
            <w:tcW w:w="2126" w:type="dxa"/>
            <w:shd w:val="clear" w:color="auto" w:fill="auto"/>
          </w:tcPr>
          <w:p w14:paraId="7E317C93" w14:textId="77777777" w:rsidR="002067E4" w:rsidRPr="00130981" w:rsidRDefault="002067E4" w:rsidP="00130981">
            <w:pPr>
              <w:pStyle w:val="BodyText"/>
              <w:spacing w:after="0" w:line="80" w:lineRule="atLeast"/>
              <w:ind w:left="-42" w:right="-33"/>
              <w:rPr>
                <w:rFonts w:asciiTheme="majorBidi" w:hAnsiTheme="majorBidi" w:cstheme="majorBidi"/>
                <w:sz w:val="28"/>
                <w:szCs w:val="28"/>
                <w:lang w:val="en-US"/>
              </w:rPr>
            </w:pPr>
          </w:p>
        </w:tc>
        <w:tc>
          <w:tcPr>
            <w:tcW w:w="993" w:type="dxa"/>
            <w:shd w:val="clear" w:color="auto" w:fill="auto"/>
          </w:tcPr>
          <w:p w14:paraId="4B851C4C" w14:textId="34B829D7" w:rsidR="002067E4" w:rsidRPr="00130981" w:rsidRDefault="00C345AC" w:rsidP="00130981">
            <w:pPr>
              <w:pStyle w:val="BodyText"/>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Percentage</w:t>
            </w:r>
          </w:p>
        </w:tc>
        <w:tc>
          <w:tcPr>
            <w:tcW w:w="2049" w:type="dxa"/>
            <w:gridSpan w:val="2"/>
            <w:tcBorders>
              <w:top w:val="single" w:sz="4" w:space="0" w:color="auto"/>
            </w:tcBorders>
            <w:shd w:val="clear" w:color="auto" w:fill="auto"/>
          </w:tcPr>
          <w:p w14:paraId="4C9B640E" w14:textId="2EDE4178" w:rsidR="002067E4" w:rsidRPr="00130981" w:rsidRDefault="00C345AC" w:rsidP="00130981">
            <w:pPr>
              <w:pStyle w:val="BodyText"/>
              <w:pBdr>
                <w:bottom w:val="single" w:sz="4" w:space="1" w:color="auto"/>
              </w:pBdr>
              <w:spacing w:after="0" w:line="80" w:lineRule="atLeast"/>
              <w:ind w:left="-42"/>
              <w:jc w:val="center"/>
              <w:rPr>
                <w:rFonts w:asciiTheme="majorBidi" w:hAnsiTheme="majorBidi" w:cstheme="majorBidi"/>
                <w:sz w:val="28"/>
                <w:szCs w:val="28"/>
                <w:lang w:val="en-US"/>
              </w:rPr>
            </w:pPr>
            <w:r w:rsidRPr="00130981">
              <w:rPr>
                <w:rFonts w:asciiTheme="majorBidi" w:hAnsiTheme="majorBidi" w:cstheme="majorBidi"/>
                <w:sz w:val="28"/>
                <w:szCs w:val="28"/>
                <w:lang w:val="en-US"/>
              </w:rPr>
              <w:t>Paid-up</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share capital</w:t>
            </w:r>
          </w:p>
        </w:tc>
        <w:tc>
          <w:tcPr>
            <w:tcW w:w="2160" w:type="dxa"/>
            <w:gridSpan w:val="2"/>
            <w:tcBorders>
              <w:top w:val="single" w:sz="4" w:space="0" w:color="auto"/>
            </w:tcBorders>
            <w:shd w:val="clear" w:color="auto" w:fill="auto"/>
          </w:tcPr>
          <w:p w14:paraId="005A3BC4" w14:textId="5FDE8DFF" w:rsidR="002067E4" w:rsidRPr="00130981" w:rsidRDefault="00C345AC" w:rsidP="00130981">
            <w:pPr>
              <w:pStyle w:val="BodyText"/>
              <w:pBdr>
                <w:bottom w:val="single" w:sz="4" w:space="1" w:color="auto"/>
              </w:pBdr>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Equity method</w:t>
            </w:r>
          </w:p>
        </w:tc>
        <w:tc>
          <w:tcPr>
            <w:tcW w:w="2070" w:type="dxa"/>
            <w:gridSpan w:val="2"/>
            <w:tcBorders>
              <w:top w:val="single" w:sz="4" w:space="0" w:color="auto"/>
            </w:tcBorders>
            <w:shd w:val="clear" w:color="auto" w:fill="auto"/>
          </w:tcPr>
          <w:p w14:paraId="20B3770B" w14:textId="715FC959" w:rsidR="002067E4" w:rsidRPr="00130981" w:rsidRDefault="00C345AC" w:rsidP="00130981">
            <w:pPr>
              <w:pStyle w:val="BodyText"/>
              <w:pBdr>
                <w:bottom w:val="single" w:sz="4" w:space="1" w:color="auto"/>
              </w:pBdr>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Cost method</w:t>
            </w:r>
          </w:p>
        </w:tc>
        <w:tc>
          <w:tcPr>
            <w:tcW w:w="2070" w:type="dxa"/>
            <w:gridSpan w:val="2"/>
            <w:tcBorders>
              <w:top w:val="single" w:sz="4" w:space="0" w:color="auto"/>
            </w:tcBorders>
            <w:shd w:val="clear" w:color="auto" w:fill="auto"/>
          </w:tcPr>
          <w:p w14:paraId="1FEA9440" w14:textId="721487DB" w:rsidR="002067E4" w:rsidRPr="00130981" w:rsidRDefault="00C345AC" w:rsidP="00130981">
            <w:pPr>
              <w:pStyle w:val="BodyText"/>
              <w:pBdr>
                <w:bottom w:val="single" w:sz="4" w:space="1" w:color="auto"/>
              </w:pBdr>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Dividend</w:t>
            </w:r>
          </w:p>
        </w:tc>
      </w:tr>
      <w:tr w:rsidR="00C73D22" w:rsidRPr="00130981" w14:paraId="71C8752C" w14:textId="77777777" w:rsidTr="00F109B2">
        <w:trPr>
          <w:cantSplit/>
        </w:trPr>
        <w:tc>
          <w:tcPr>
            <w:tcW w:w="2302" w:type="dxa"/>
            <w:shd w:val="clear" w:color="auto" w:fill="auto"/>
            <w:vAlign w:val="bottom"/>
          </w:tcPr>
          <w:p w14:paraId="6F3C1E5F" w14:textId="419F4514" w:rsidR="00F17317" w:rsidRPr="00130981" w:rsidRDefault="00F17317" w:rsidP="00130981">
            <w:pPr>
              <w:pStyle w:val="BodyText"/>
              <w:pBdr>
                <w:bottom w:val="single" w:sz="4" w:space="1" w:color="auto"/>
              </w:pBdr>
              <w:spacing w:after="0" w:line="80" w:lineRule="atLeast"/>
              <w:ind w:left="-72"/>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Associated companies</w:t>
            </w:r>
          </w:p>
        </w:tc>
        <w:tc>
          <w:tcPr>
            <w:tcW w:w="2126" w:type="dxa"/>
            <w:shd w:val="clear" w:color="auto" w:fill="auto"/>
            <w:vAlign w:val="bottom"/>
          </w:tcPr>
          <w:p w14:paraId="7066245C" w14:textId="5B72536D" w:rsidR="00F17317" w:rsidRPr="00130981" w:rsidRDefault="00F17317" w:rsidP="00130981">
            <w:pPr>
              <w:pStyle w:val="BodyText"/>
              <w:pBdr>
                <w:bottom w:val="single" w:sz="4" w:space="1" w:color="auto"/>
              </w:pBdr>
              <w:spacing w:after="0" w:line="80" w:lineRule="atLeast"/>
              <w:ind w:left="-42" w:right="-33"/>
              <w:jc w:val="center"/>
              <w:rPr>
                <w:rFonts w:asciiTheme="majorBidi" w:hAnsiTheme="majorBidi" w:cstheme="majorBidi"/>
                <w:sz w:val="28"/>
                <w:szCs w:val="28"/>
                <w:lang w:val="en-US"/>
              </w:rPr>
            </w:pPr>
            <w:r w:rsidRPr="00130981">
              <w:rPr>
                <w:rFonts w:asciiTheme="majorBidi" w:hAnsiTheme="majorBidi" w:cstheme="majorBidi"/>
                <w:sz w:val="28"/>
                <w:szCs w:val="28"/>
                <w:lang w:val="en-US"/>
              </w:rPr>
              <w:t>Business type</w:t>
            </w:r>
          </w:p>
        </w:tc>
        <w:tc>
          <w:tcPr>
            <w:tcW w:w="993" w:type="dxa"/>
            <w:shd w:val="clear" w:color="auto" w:fill="auto"/>
          </w:tcPr>
          <w:p w14:paraId="198DD562" w14:textId="63FB2089" w:rsidR="00F17317" w:rsidRPr="00130981" w:rsidRDefault="00F17317" w:rsidP="00130981">
            <w:pPr>
              <w:pStyle w:val="BodyText"/>
              <w:pBdr>
                <w:bottom w:val="single" w:sz="4" w:space="1" w:color="auto"/>
              </w:pBdr>
              <w:spacing w:after="0" w:line="80" w:lineRule="atLeast"/>
              <w:ind w:left="-42" w:right="-33"/>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of investment</w:t>
            </w:r>
          </w:p>
        </w:tc>
        <w:tc>
          <w:tcPr>
            <w:tcW w:w="1008" w:type="dxa"/>
            <w:shd w:val="clear" w:color="auto" w:fill="auto"/>
          </w:tcPr>
          <w:p w14:paraId="713FE318" w14:textId="1DA6CF64"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3</w:t>
            </w:r>
          </w:p>
        </w:tc>
        <w:tc>
          <w:tcPr>
            <w:tcW w:w="1041" w:type="dxa"/>
            <w:shd w:val="clear" w:color="auto" w:fill="auto"/>
          </w:tcPr>
          <w:p w14:paraId="3AF80F66" w14:textId="74247AC9"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2</w:t>
            </w:r>
          </w:p>
        </w:tc>
        <w:tc>
          <w:tcPr>
            <w:tcW w:w="1110" w:type="dxa"/>
            <w:shd w:val="clear" w:color="auto" w:fill="auto"/>
          </w:tcPr>
          <w:p w14:paraId="5973834F" w14:textId="7FBC939C"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3</w:t>
            </w:r>
          </w:p>
        </w:tc>
        <w:tc>
          <w:tcPr>
            <w:tcW w:w="1050" w:type="dxa"/>
            <w:shd w:val="clear" w:color="auto" w:fill="auto"/>
          </w:tcPr>
          <w:p w14:paraId="3F8163F0" w14:textId="0AF733AF"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2</w:t>
            </w:r>
          </w:p>
        </w:tc>
        <w:tc>
          <w:tcPr>
            <w:tcW w:w="1070" w:type="dxa"/>
            <w:shd w:val="clear" w:color="auto" w:fill="auto"/>
          </w:tcPr>
          <w:p w14:paraId="61E3B9CA" w14:textId="6A8C0378"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3</w:t>
            </w:r>
          </w:p>
        </w:tc>
        <w:tc>
          <w:tcPr>
            <w:tcW w:w="1000" w:type="dxa"/>
            <w:shd w:val="clear" w:color="auto" w:fill="auto"/>
          </w:tcPr>
          <w:p w14:paraId="785B5EC9" w14:textId="50445FC2"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2</w:t>
            </w:r>
          </w:p>
        </w:tc>
        <w:tc>
          <w:tcPr>
            <w:tcW w:w="990" w:type="dxa"/>
            <w:shd w:val="clear" w:color="auto" w:fill="auto"/>
          </w:tcPr>
          <w:p w14:paraId="64502E24" w14:textId="12B76D67"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3</w:t>
            </w:r>
          </w:p>
        </w:tc>
        <w:tc>
          <w:tcPr>
            <w:tcW w:w="1080" w:type="dxa"/>
            <w:shd w:val="clear" w:color="auto" w:fill="auto"/>
          </w:tcPr>
          <w:p w14:paraId="73071549" w14:textId="1432D7DF" w:rsidR="00F17317" w:rsidRPr="00130981" w:rsidRDefault="00F17317" w:rsidP="00130981">
            <w:pPr>
              <w:pStyle w:val="BodyText"/>
              <w:pBdr>
                <w:bottom w:val="single" w:sz="4" w:space="1" w:color="auto"/>
              </w:pBdr>
              <w:spacing w:after="0" w:line="80" w:lineRule="atLeast"/>
              <w:ind w:left="-65" w:right="-39"/>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w:t>
            </w:r>
            <w:r w:rsidRPr="00130981">
              <w:rPr>
                <w:rFonts w:asciiTheme="majorBidi" w:hAnsiTheme="majorBidi" w:cstheme="majorBidi"/>
                <w:spacing w:val="-4"/>
                <w:sz w:val="28"/>
                <w:szCs w:val="28"/>
              </w:rPr>
              <w:br/>
              <w:t>31, 202</w:t>
            </w:r>
            <w:r w:rsidR="005F7372" w:rsidRPr="00130981">
              <w:rPr>
                <w:rFonts w:asciiTheme="majorBidi" w:hAnsiTheme="majorBidi" w:cstheme="majorBidi"/>
                <w:spacing w:val="-4"/>
                <w:sz w:val="28"/>
                <w:szCs w:val="28"/>
              </w:rPr>
              <w:t>2</w:t>
            </w:r>
          </w:p>
        </w:tc>
      </w:tr>
      <w:tr w:rsidR="006D577F" w:rsidRPr="00130981" w14:paraId="6E7E81A0" w14:textId="77777777" w:rsidTr="006D577F">
        <w:trPr>
          <w:cantSplit/>
        </w:trPr>
        <w:tc>
          <w:tcPr>
            <w:tcW w:w="2302" w:type="dxa"/>
            <w:shd w:val="clear" w:color="auto" w:fill="auto"/>
          </w:tcPr>
          <w:p w14:paraId="3244094E" w14:textId="773C4D1D" w:rsidR="006D577F" w:rsidRPr="00130981" w:rsidRDefault="006D577F" w:rsidP="00130981">
            <w:pPr>
              <w:pStyle w:val="a"/>
              <w:tabs>
                <w:tab w:val="clear" w:pos="1080"/>
                <w:tab w:val="left" w:pos="284"/>
                <w:tab w:val="left" w:pos="851"/>
                <w:tab w:val="left" w:pos="1418"/>
                <w:tab w:val="left" w:pos="1985"/>
              </w:tabs>
              <w:spacing w:line="80" w:lineRule="atLeast"/>
              <w:ind w:left="-72" w:right="-144"/>
              <w:rPr>
                <w:rFonts w:asciiTheme="majorBidi" w:hAnsiTheme="majorBidi" w:cstheme="majorBidi"/>
                <w:sz w:val="28"/>
                <w:szCs w:val="28"/>
                <w:cs/>
                <w:lang w:val="en-US"/>
              </w:rPr>
            </w:pPr>
            <w:r w:rsidRPr="00130981">
              <w:rPr>
                <w:rFonts w:asciiTheme="majorBidi" w:hAnsiTheme="majorBidi" w:cstheme="majorBidi"/>
                <w:sz w:val="28"/>
                <w:szCs w:val="28"/>
                <w:lang w:val="en-GB"/>
              </w:rPr>
              <w:t>W. Solar Co., Ltd.</w:t>
            </w:r>
          </w:p>
        </w:tc>
        <w:tc>
          <w:tcPr>
            <w:tcW w:w="2126" w:type="dxa"/>
            <w:shd w:val="clear" w:color="auto" w:fill="auto"/>
          </w:tcPr>
          <w:p w14:paraId="7725B399" w14:textId="04BB5EEA" w:rsidR="006D577F" w:rsidRPr="00130981" w:rsidRDefault="006D577F" w:rsidP="00130981">
            <w:pPr>
              <w:pStyle w:val="BodyText"/>
              <w:spacing w:after="0" w:line="80" w:lineRule="atLeast"/>
              <w:ind w:left="-42" w:right="-33"/>
              <w:jc w:val="center"/>
              <w:rPr>
                <w:rFonts w:asciiTheme="majorBidi" w:hAnsiTheme="majorBidi" w:cstheme="majorBidi"/>
                <w:sz w:val="28"/>
                <w:szCs w:val="28"/>
                <w:lang w:val="en-US"/>
              </w:rPr>
            </w:pPr>
            <w:r w:rsidRPr="00130981">
              <w:rPr>
                <w:rFonts w:asciiTheme="majorBidi" w:hAnsiTheme="majorBidi" w:cstheme="majorBidi"/>
                <w:sz w:val="28"/>
                <w:szCs w:val="28"/>
                <w:lang w:val="en-US"/>
              </w:rPr>
              <w:t>Solar roof power plant</w:t>
            </w:r>
          </w:p>
        </w:tc>
        <w:tc>
          <w:tcPr>
            <w:tcW w:w="993" w:type="dxa"/>
            <w:shd w:val="clear" w:color="auto" w:fill="auto"/>
          </w:tcPr>
          <w:p w14:paraId="7C67F29C" w14:textId="417CC4F0" w:rsidR="006D577F" w:rsidRPr="00130981" w:rsidRDefault="006D577F" w:rsidP="00130981">
            <w:pPr>
              <w:pStyle w:val="BodyText"/>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rPr>
              <w:t>49</w:t>
            </w:r>
          </w:p>
        </w:tc>
        <w:tc>
          <w:tcPr>
            <w:tcW w:w="1008" w:type="dxa"/>
            <w:shd w:val="clear" w:color="auto" w:fill="auto"/>
          </w:tcPr>
          <w:p w14:paraId="3AD33898" w14:textId="5C0A8187" w:rsidR="006D577F" w:rsidRPr="00130981" w:rsidRDefault="006D577F" w:rsidP="00130981">
            <w:pPr>
              <w:pStyle w:val="BodyText"/>
              <w:spacing w:after="0" w:line="80" w:lineRule="atLeast"/>
              <w:ind w:left="-42"/>
              <w:jc w:val="right"/>
              <w:rPr>
                <w:rFonts w:asciiTheme="majorBidi" w:hAnsiTheme="majorBidi" w:cstheme="majorBidi"/>
                <w:spacing w:val="-4"/>
                <w:sz w:val="28"/>
                <w:szCs w:val="28"/>
                <w:cs/>
                <w:lang w:val="en-US"/>
              </w:rPr>
            </w:pPr>
            <w:r w:rsidRPr="00130981">
              <w:rPr>
                <w:rFonts w:asciiTheme="majorBidi" w:hAnsiTheme="majorBidi" w:cstheme="majorBidi"/>
                <w:sz w:val="28"/>
                <w:szCs w:val="28"/>
              </w:rPr>
              <w:t xml:space="preserve">80,000 </w:t>
            </w:r>
          </w:p>
        </w:tc>
        <w:tc>
          <w:tcPr>
            <w:tcW w:w="1041" w:type="dxa"/>
            <w:shd w:val="clear" w:color="auto" w:fill="auto"/>
          </w:tcPr>
          <w:p w14:paraId="542EE4AD" w14:textId="1B1C8C5C" w:rsidR="006D577F" w:rsidRPr="00130981" w:rsidRDefault="006D577F" w:rsidP="00130981">
            <w:pPr>
              <w:pStyle w:val="BodyText"/>
              <w:spacing w:after="0" w:line="80" w:lineRule="atLeast"/>
              <w:ind w:left="-42"/>
              <w:jc w:val="right"/>
              <w:rPr>
                <w:rFonts w:asciiTheme="majorBidi" w:hAnsiTheme="majorBidi" w:cstheme="majorBidi"/>
                <w:spacing w:val="-6"/>
                <w:sz w:val="28"/>
                <w:szCs w:val="28"/>
                <w:cs/>
                <w:lang w:val="en-US"/>
              </w:rPr>
            </w:pPr>
            <w:r w:rsidRPr="00130981">
              <w:rPr>
                <w:rFonts w:asciiTheme="majorBidi" w:hAnsiTheme="majorBidi" w:cstheme="majorBidi"/>
                <w:sz w:val="28"/>
                <w:szCs w:val="28"/>
              </w:rPr>
              <w:t xml:space="preserve">80,000 </w:t>
            </w:r>
          </w:p>
        </w:tc>
        <w:tc>
          <w:tcPr>
            <w:tcW w:w="1110" w:type="dxa"/>
            <w:shd w:val="clear" w:color="auto" w:fill="auto"/>
          </w:tcPr>
          <w:p w14:paraId="2607A94D" w14:textId="029714DA"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39,286</w:t>
            </w:r>
          </w:p>
        </w:tc>
        <w:tc>
          <w:tcPr>
            <w:tcW w:w="1050" w:type="dxa"/>
            <w:shd w:val="clear" w:color="auto" w:fill="auto"/>
          </w:tcPr>
          <w:p w14:paraId="0EF6AA65" w14:textId="32DEEA58"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39,892</w:t>
            </w:r>
          </w:p>
        </w:tc>
        <w:tc>
          <w:tcPr>
            <w:tcW w:w="1070" w:type="dxa"/>
            <w:shd w:val="clear" w:color="auto" w:fill="auto"/>
          </w:tcPr>
          <w:p w14:paraId="27F399BE" w14:textId="2CD0FF5F"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 xml:space="preserve">39,200 </w:t>
            </w:r>
          </w:p>
        </w:tc>
        <w:tc>
          <w:tcPr>
            <w:tcW w:w="1000" w:type="dxa"/>
            <w:shd w:val="clear" w:color="auto" w:fill="auto"/>
          </w:tcPr>
          <w:p w14:paraId="475DD894" w14:textId="3476FB8D"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 xml:space="preserve">39,200 </w:t>
            </w:r>
          </w:p>
        </w:tc>
        <w:tc>
          <w:tcPr>
            <w:tcW w:w="990" w:type="dxa"/>
            <w:shd w:val="clear" w:color="auto" w:fill="auto"/>
          </w:tcPr>
          <w:p w14:paraId="764A7556" w14:textId="590CE9D6"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w:t>
            </w:r>
          </w:p>
        </w:tc>
        <w:tc>
          <w:tcPr>
            <w:tcW w:w="1080" w:type="dxa"/>
            <w:shd w:val="clear" w:color="auto" w:fill="auto"/>
          </w:tcPr>
          <w:p w14:paraId="218460B3" w14:textId="42D32BA6"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w:t>
            </w:r>
          </w:p>
        </w:tc>
      </w:tr>
      <w:tr w:rsidR="006D577F" w:rsidRPr="00130981" w14:paraId="624E35EE" w14:textId="77777777" w:rsidTr="006D577F">
        <w:trPr>
          <w:cantSplit/>
        </w:trPr>
        <w:tc>
          <w:tcPr>
            <w:tcW w:w="2302" w:type="dxa"/>
            <w:shd w:val="clear" w:color="auto" w:fill="auto"/>
          </w:tcPr>
          <w:p w14:paraId="063FC5B9" w14:textId="54B5D92C" w:rsidR="006D577F" w:rsidRPr="00130981" w:rsidRDefault="006D577F" w:rsidP="00130981">
            <w:pPr>
              <w:pStyle w:val="a"/>
              <w:tabs>
                <w:tab w:val="clear" w:pos="1080"/>
                <w:tab w:val="left" w:pos="284"/>
                <w:tab w:val="left" w:pos="851"/>
                <w:tab w:val="left" w:pos="1418"/>
                <w:tab w:val="left" w:pos="1985"/>
              </w:tabs>
              <w:spacing w:line="80" w:lineRule="atLeast"/>
              <w:ind w:left="-72" w:right="-144"/>
              <w:rPr>
                <w:rFonts w:asciiTheme="majorBidi" w:hAnsiTheme="majorBidi" w:cstheme="majorBidi"/>
                <w:sz w:val="28"/>
                <w:szCs w:val="28"/>
                <w:cs/>
              </w:rPr>
            </w:pPr>
            <w:r w:rsidRPr="00130981">
              <w:rPr>
                <w:rFonts w:asciiTheme="majorBidi" w:hAnsiTheme="majorBidi" w:cstheme="majorBidi"/>
                <w:sz w:val="28"/>
                <w:szCs w:val="28"/>
                <w:lang w:val="en-US"/>
              </w:rPr>
              <w:t>105</w:t>
            </w:r>
            <w:r w:rsidRPr="00130981">
              <w:rPr>
                <w:rFonts w:asciiTheme="majorBidi" w:hAnsiTheme="majorBidi" w:cstheme="majorBidi"/>
                <w:sz w:val="28"/>
                <w:szCs w:val="28"/>
                <w:cs/>
              </w:rPr>
              <w:t xml:space="preserve"> Solar Power Co., Ltd.</w:t>
            </w:r>
          </w:p>
        </w:tc>
        <w:tc>
          <w:tcPr>
            <w:tcW w:w="2126" w:type="dxa"/>
            <w:shd w:val="clear" w:color="auto" w:fill="auto"/>
          </w:tcPr>
          <w:p w14:paraId="57910194" w14:textId="5768A7C2" w:rsidR="006D577F" w:rsidRPr="00130981" w:rsidRDefault="006D577F" w:rsidP="00130981">
            <w:pPr>
              <w:pStyle w:val="BodyText"/>
              <w:spacing w:after="0" w:line="80" w:lineRule="atLeast"/>
              <w:ind w:left="-42" w:right="-33"/>
              <w:jc w:val="center"/>
              <w:rPr>
                <w:rFonts w:asciiTheme="majorBidi" w:hAnsiTheme="majorBidi" w:cstheme="majorBidi"/>
                <w:sz w:val="28"/>
                <w:szCs w:val="28"/>
                <w:cs/>
                <w:lang w:val="en-US"/>
              </w:rPr>
            </w:pPr>
            <w:r w:rsidRPr="00130981">
              <w:rPr>
                <w:rFonts w:asciiTheme="majorBidi" w:hAnsiTheme="majorBidi" w:cstheme="majorBidi"/>
                <w:sz w:val="28"/>
                <w:szCs w:val="28"/>
                <w:lang w:val="en-US"/>
              </w:rPr>
              <w:t>Solar roof power plant</w:t>
            </w:r>
          </w:p>
        </w:tc>
        <w:tc>
          <w:tcPr>
            <w:tcW w:w="993" w:type="dxa"/>
            <w:shd w:val="clear" w:color="auto" w:fill="auto"/>
          </w:tcPr>
          <w:p w14:paraId="70F66D85" w14:textId="6A9BF763" w:rsidR="006D577F" w:rsidRPr="00130981" w:rsidRDefault="006D577F" w:rsidP="00130981">
            <w:pPr>
              <w:pStyle w:val="BodyText"/>
              <w:spacing w:after="0" w:line="80" w:lineRule="atLeast"/>
              <w:ind w:left="-42"/>
              <w:jc w:val="center"/>
              <w:rPr>
                <w:rFonts w:asciiTheme="majorBidi" w:hAnsiTheme="majorBidi" w:cstheme="majorBidi"/>
                <w:sz w:val="28"/>
                <w:szCs w:val="28"/>
                <w:cs/>
                <w:lang w:val="en-US"/>
              </w:rPr>
            </w:pPr>
            <w:r w:rsidRPr="00130981">
              <w:rPr>
                <w:rFonts w:asciiTheme="majorBidi" w:hAnsiTheme="majorBidi" w:cstheme="majorBidi"/>
                <w:sz w:val="28"/>
                <w:szCs w:val="28"/>
              </w:rPr>
              <w:t>44</w:t>
            </w:r>
          </w:p>
        </w:tc>
        <w:tc>
          <w:tcPr>
            <w:tcW w:w="1008" w:type="dxa"/>
            <w:shd w:val="clear" w:color="auto" w:fill="auto"/>
          </w:tcPr>
          <w:p w14:paraId="38D47097" w14:textId="1A18036B" w:rsidR="006D577F" w:rsidRPr="00130981" w:rsidRDefault="006D577F" w:rsidP="00130981">
            <w:pPr>
              <w:pStyle w:val="BodyText"/>
              <w:spacing w:after="0" w:line="80" w:lineRule="atLeast"/>
              <w:ind w:left="-42"/>
              <w:jc w:val="right"/>
              <w:rPr>
                <w:rFonts w:asciiTheme="majorBidi" w:hAnsiTheme="majorBidi" w:cstheme="majorBidi"/>
                <w:spacing w:val="-4"/>
                <w:sz w:val="28"/>
                <w:szCs w:val="28"/>
                <w:cs/>
                <w:lang w:val="en-US"/>
              </w:rPr>
            </w:pPr>
            <w:r w:rsidRPr="00130981">
              <w:rPr>
                <w:rFonts w:asciiTheme="majorBidi" w:hAnsiTheme="majorBidi" w:cstheme="majorBidi"/>
                <w:sz w:val="28"/>
                <w:szCs w:val="28"/>
              </w:rPr>
              <w:t xml:space="preserve">39,000 </w:t>
            </w:r>
          </w:p>
        </w:tc>
        <w:tc>
          <w:tcPr>
            <w:tcW w:w="1041" w:type="dxa"/>
            <w:shd w:val="clear" w:color="auto" w:fill="auto"/>
          </w:tcPr>
          <w:p w14:paraId="48F032A3" w14:textId="31415800" w:rsidR="006D577F" w:rsidRPr="00130981" w:rsidRDefault="006D577F" w:rsidP="00130981">
            <w:pPr>
              <w:pStyle w:val="BodyText"/>
              <w:spacing w:after="0" w:line="80" w:lineRule="atLeast"/>
              <w:ind w:left="-42"/>
              <w:jc w:val="right"/>
              <w:rPr>
                <w:rFonts w:asciiTheme="majorBidi" w:hAnsiTheme="majorBidi" w:cstheme="majorBidi"/>
                <w:spacing w:val="-6"/>
                <w:sz w:val="28"/>
                <w:szCs w:val="28"/>
                <w:lang w:val="en-US"/>
              </w:rPr>
            </w:pPr>
            <w:r w:rsidRPr="00130981">
              <w:rPr>
                <w:rFonts w:asciiTheme="majorBidi" w:hAnsiTheme="majorBidi" w:cstheme="majorBidi"/>
                <w:sz w:val="28"/>
                <w:szCs w:val="28"/>
              </w:rPr>
              <w:t xml:space="preserve">39,000 </w:t>
            </w:r>
          </w:p>
        </w:tc>
        <w:tc>
          <w:tcPr>
            <w:tcW w:w="1110" w:type="dxa"/>
            <w:tcBorders>
              <w:bottom w:val="single" w:sz="4" w:space="0" w:color="auto"/>
            </w:tcBorders>
            <w:shd w:val="clear" w:color="auto" w:fill="auto"/>
          </w:tcPr>
          <w:p w14:paraId="41D372A1" w14:textId="539D2CFC"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21,249</w:t>
            </w:r>
          </w:p>
        </w:tc>
        <w:tc>
          <w:tcPr>
            <w:tcW w:w="1050" w:type="dxa"/>
            <w:tcBorders>
              <w:bottom w:val="single" w:sz="4" w:space="0" w:color="auto"/>
            </w:tcBorders>
            <w:shd w:val="clear" w:color="auto" w:fill="auto"/>
          </w:tcPr>
          <w:p w14:paraId="67E1550A" w14:textId="02F2852D"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19,598</w:t>
            </w:r>
          </w:p>
        </w:tc>
        <w:tc>
          <w:tcPr>
            <w:tcW w:w="1070" w:type="dxa"/>
            <w:tcBorders>
              <w:bottom w:val="single" w:sz="4" w:space="0" w:color="auto"/>
            </w:tcBorders>
            <w:shd w:val="clear" w:color="auto" w:fill="auto"/>
            <w:vAlign w:val="bottom"/>
          </w:tcPr>
          <w:p w14:paraId="4A885692" w14:textId="2CEBC5D2"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 xml:space="preserve">14,000 </w:t>
            </w:r>
          </w:p>
        </w:tc>
        <w:tc>
          <w:tcPr>
            <w:tcW w:w="1000" w:type="dxa"/>
            <w:tcBorders>
              <w:bottom w:val="single" w:sz="4" w:space="0" w:color="auto"/>
            </w:tcBorders>
            <w:shd w:val="clear" w:color="auto" w:fill="auto"/>
            <w:vAlign w:val="bottom"/>
          </w:tcPr>
          <w:p w14:paraId="6B6DF521" w14:textId="5F33EE2B"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 xml:space="preserve">14,000 </w:t>
            </w:r>
          </w:p>
        </w:tc>
        <w:tc>
          <w:tcPr>
            <w:tcW w:w="990" w:type="dxa"/>
            <w:tcBorders>
              <w:bottom w:val="single" w:sz="4" w:space="0" w:color="auto"/>
            </w:tcBorders>
            <w:shd w:val="clear" w:color="auto" w:fill="auto"/>
          </w:tcPr>
          <w:p w14:paraId="7461E7E0" w14:textId="750613BE"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w:t>
            </w:r>
          </w:p>
        </w:tc>
        <w:tc>
          <w:tcPr>
            <w:tcW w:w="1080" w:type="dxa"/>
            <w:tcBorders>
              <w:bottom w:val="single" w:sz="4" w:space="0" w:color="auto"/>
            </w:tcBorders>
            <w:shd w:val="clear" w:color="auto" w:fill="auto"/>
          </w:tcPr>
          <w:p w14:paraId="6B096400" w14:textId="0453791A" w:rsidR="006D577F" w:rsidRPr="00130981" w:rsidRDefault="006D577F" w:rsidP="00130981">
            <w:pPr>
              <w:pStyle w:val="BodyText"/>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w:t>
            </w:r>
          </w:p>
        </w:tc>
      </w:tr>
      <w:tr w:rsidR="006D577F" w:rsidRPr="00130981" w14:paraId="5D8E2CCD" w14:textId="77777777" w:rsidTr="00233835">
        <w:trPr>
          <w:cantSplit/>
        </w:trPr>
        <w:tc>
          <w:tcPr>
            <w:tcW w:w="2302" w:type="dxa"/>
            <w:shd w:val="clear" w:color="auto" w:fill="auto"/>
          </w:tcPr>
          <w:p w14:paraId="3F1A2B81" w14:textId="77777777" w:rsidR="006D577F" w:rsidRPr="00130981" w:rsidRDefault="006D577F" w:rsidP="00130981">
            <w:pPr>
              <w:pStyle w:val="a"/>
              <w:tabs>
                <w:tab w:val="clear" w:pos="1080"/>
                <w:tab w:val="left" w:pos="284"/>
                <w:tab w:val="left" w:pos="851"/>
                <w:tab w:val="left" w:pos="1418"/>
                <w:tab w:val="left" w:pos="1985"/>
              </w:tabs>
              <w:spacing w:line="80" w:lineRule="atLeast"/>
              <w:ind w:right="-156" w:firstLine="34"/>
              <w:rPr>
                <w:rFonts w:asciiTheme="majorBidi" w:hAnsiTheme="majorBidi" w:cstheme="majorBidi"/>
                <w:sz w:val="28"/>
                <w:szCs w:val="28"/>
                <w:lang w:val="en-US"/>
              </w:rPr>
            </w:pPr>
          </w:p>
        </w:tc>
        <w:tc>
          <w:tcPr>
            <w:tcW w:w="2126" w:type="dxa"/>
            <w:shd w:val="clear" w:color="auto" w:fill="auto"/>
          </w:tcPr>
          <w:p w14:paraId="6A03B6FF" w14:textId="77777777" w:rsidR="006D577F" w:rsidRPr="00130981" w:rsidRDefault="006D577F" w:rsidP="00130981">
            <w:pPr>
              <w:pStyle w:val="BodyText"/>
              <w:spacing w:after="0" w:line="80" w:lineRule="atLeast"/>
              <w:ind w:left="-42" w:right="-33"/>
              <w:jc w:val="center"/>
              <w:rPr>
                <w:rFonts w:asciiTheme="majorBidi" w:hAnsiTheme="majorBidi" w:cstheme="majorBidi"/>
                <w:sz w:val="28"/>
                <w:szCs w:val="28"/>
                <w:lang w:val="en-US"/>
              </w:rPr>
            </w:pPr>
          </w:p>
        </w:tc>
        <w:tc>
          <w:tcPr>
            <w:tcW w:w="993" w:type="dxa"/>
            <w:shd w:val="clear" w:color="auto" w:fill="auto"/>
          </w:tcPr>
          <w:p w14:paraId="2B904B40" w14:textId="77777777" w:rsidR="006D577F" w:rsidRPr="00130981" w:rsidRDefault="006D577F" w:rsidP="00130981">
            <w:pPr>
              <w:pStyle w:val="BodyText"/>
              <w:spacing w:after="0" w:line="80" w:lineRule="atLeast"/>
              <w:ind w:left="-42"/>
              <w:jc w:val="center"/>
              <w:rPr>
                <w:rFonts w:asciiTheme="majorBidi" w:hAnsiTheme="majorBidi" w:cstheme="majorBidi"/>
                <w:sz w:val="28"/>
                <w:szCs w:val="28"/>
                <w:cs/>
                <w:lang w:val="en-US"/>
              </w:rPr>
            </w:pPr>
          </w:p>
        </w:tc>
        <w:tc>
          <w:tcPr>
            <w:tcW w:w="1008" w:type="dxa"/>
            <w:shd w:val="clear" w:color="auto" w:fill="auto"/>
            <w:vAlign w:val="center"/>
          </w:tcPr>
          <w:p w14:paraId="59A39E54" w14:textId="77777777" w:rsidR="006D577F" w:rsidRPr="00130981" w:rsidRDefault="006D577F" w:rsidP="00130981">
            <w:pPr>
              <w:pStyle w:val="BodyText"/>
              <w:spacing w:after="0" w:line="80" w:lineRule="atLeast"/>
              <w:ind w:left="-42"/>
              <w:jc w:val="right"/>
              <w:rPr>
                <w:rFonts w:asciiTheme="majorBidi" w:hAnsiTheme="majorBidi" w:cstheme="majorBidi"/>
                <w:spacing w:val="-4"/>
                <w:sz w:val="28"/>
                <w:szCs w:val="28"/>
                <w:cs/>
                <w:lang w:val="en-US"/>
              </w:rPr>
            </w:pPr>
          </w:p>
        </w:tc>
        <w:tc>
          <w:tcPr>
            <w:tcW w:w="1041" w:type="dxa"/>
            <w:shd w:val="clear" w:color="auto" w:fill="auto"/>
            <w:vAlign w:val="center"/>
          </w:tcPr>
          <w:p w14:paraId="74FDF2AD" w14:textId="77777777" w:rsidR="006D577F" w:rsidRPr="00130981" w:rsidRDefault="006D577F" w:rsidP="00130981">
            <w:pPr>
              <w:pStyle w:val="BodyText"/>
              <w:spacing w:after="0" w:line="80" w:lineRule="atLeast"/>
              <w:ind w:left="-42"/>
              <w:jc w:val="right"/>
              <w:rPr>
                <w:rFonts w:asciiTheme="majorBidi" w:hAnsiTheme="majorBidi" w:cstheme="majorBidi"/>
                <w:spacing w:val="-4"/>
                <w:sz w:val="28"/>
                <w:szCs w:val="28"/>
                <w:lang w:val="en-US"/>
              </w:rPr>
            </w:pPr>
          </w:p>
        </w:tc>
        <w:tc>
          <w:tcPr>
            <w:tcW w:w="1110" w:type="dxa"/>
            <w:tcBorders>
              <w:top w:val="single" w:sz="4" w:space="0" w:color="auto"/>
            </w:tcBorders>
            <w:shd w:val="clear" w:color="auto" w:fill="auto"/>
          </w:tcPr>
          <w:p w14:paraId="4D53C1D8" w14:textId="6644E220" w:rsidR="006D577F" w:rsidRPr="00130981" w:rsidRDefault="006D577F" w:rsidP="00130981">
            <w:pPr>
              <w:pStyle w:val="BodyText"/>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60,535</w:t>
            </w:r>
          </w:p>
        </w:tc>
        <w:tc>
          <w:tcPr>
            <w:tcW w:w="1050" w:type="dxa"/>
            <w:tcBorders>
              <w:top w:val="single" w:sz="4" w:space="0" w:color="auto"/>
            </w:tcBorders>
            <w:shd w:val="clear" w:color="auto" w:fill="auto"/>
          </w:tcPr>
          <w:p w14:paraId="214063FF" w14:textId="599AE8DA" w:rsidR="006D577F" w:rsidRPr="00130981" w:rsidRDefault="006D577F" w:rsidP="00130981">
            <w:pPr>
              <w:pStyle w:val="BodyText"/>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59,490</w:t>
            </w:r>
          </w:p>
        </w:tc>
        <w:tc>
          <w:tcPr>
            <w:tcW w:w="1070" w:type="dxa"/>
            <w:tcBorders>
              <w:top w:val="single" w:sz="4" w:space="0" w:color="auto"/>
            </w:tcBorders>
            <w:shd w:val="clear" w:color="auto" w:fill="auto"/>
            <w:vAlign w:val="center"/>
          </w:tcPr>
          <w:p w14:paraId="3E48F006" w14:textId="26E3CB63" w:rsidR="006D577F" w:rsidRPr="00130981" w:rsidRDefault="006D577F" w:rsidP="00130981">
            <w:pPr>
              <w:pStyle w:val="BodyText"/>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53,200</w:t>
            </w:r>
          </w:p>
        </w:tc>
        <w:tc>
          <w:tcPr>
            <w:tcW w:w="1000" w:type="dxa"/>
            <w:tcBorders>
              <w:top w:val="single" w:sz="4" w:space="0" w:color="auto"/>
            </w:tcBorders>
            <w:shd w:val="clear" w:color="auto" w:fill="auto"/>
            <w:vAlign w:val="center"/>
          </w:tcPr>
          <w:p w14:paraId="0F2CED79" w14:textId="39BA1459" w:rsidR="006D577F" w:rsidRPr="00130981" w:rsidRDefault="006D577F" w:rsidP="00130981">
            <w:pPr>
              <w:pStyle w:val="BodyText"/>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53,200</w:t>
            </w:r>
          </w:p>
        </w:tc>
        <w:tc>
          <w:tcPr>
            <w:tcW w:w="990" w:type="dxa"/>
            <w:tcBorders>
              <w:top w:val="single" w:sz="4" w:space="0" w:color="auto"/>
            </w:tcBorders>
            <w:shd w:val="clear" w:color="auto" w:fill="auto"/>
            <w:vAlign w:val="center"/>
          </w:tcPr>
          <w:p w14:paraId="499F05E3" w14:textId="59A04864" w:rsidR="006D577F" w:rsidRPr="00130981" w:rsidRDefault="006D577F" w:rsidP="00130981">
            <w:pPr>
              <w:pStyle w:val="BodyText"/>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w:t>
            </w:r>
          </w:p>
        </w:tc>
        <w:tc>
          <w:tcPr>
            <w:tcW w:w="1080" w:type="dxa"/>
            <w:tcBorders>
              <w:top w:val="single" w:sz="4" w:space="0" w:color="auto"/>
            </w:tcBorders>
            <w:shd w:val="clear" w:color="auto" w:fill="auto"/>
            <w:vAlign w:val="center"/>
          </w:tcPr>
          <w:p w14:paraId="74B1A184" w14:textId="326FF660" w:rsidR="006D577F" w:rsidRPr="00130981" w:rsidRDefault="006D577F" w:rsidP="00130981">
            <w:pPr>
              <w:pStyle w:val="BodyText"/>
              <w:pBdr>
                <w:bottom w:val="double" w:sz="4" w:space="1" w:color="auto"/>
              </w:pBdr>
              <w:spacing w:after="0" w:line="80" w:lineRule="atLeast"/>
              <w:ind w:left="-42" w:right="-33"/>
              <w:jc w:val="right"/>
              <w:rPr>
                <w:rFonts w:asciiTheme="majorBidi" w:hAnsiTheme="majorBidi" w:cstheme="majorBidi"/>
                <w:spacing w:val="-4"/>
                <w:sz w:val="28"/>
                <w:szCs w:val="28"/>
                <w:lang w:val="en-US"/>
              </w:rPr>
            </w:pPr>
            <w:r w:rsidRPr="00130981">
              <w:rPr>
                <w:rFonts w:asciiTheme="majorBidi" w:hAnsiTheme="majorBidi" w:cstheme="majorBidi"/>
                <w:sz w:val="28"/>
                <w:szCs w:val="28"/>
              </w:rPr>
              <w:t>-</w:t>
            </w:r>
          </w:p>
        </w:tc>
      </w:tr>
    </w:tbl>
    <w:p w14:paraId="01F1EA9D" w14:textId="7F0411BB" w:rsidR="003832B0" w:rsidRPr="00130981" w:rsidRDefault="003832B0" w:rsidP="00130981">
      <w:pPr>
        <w:spacing w:after="120" w:line="80" w:lineRule="atLeast"/>
        <w:ind w:left="425" w:right="147"/>
        <w:rPr>
          <w:rFonts w:asciiTheme="majorBidi" w:hAnsiTheme="majorBidi" w:cstheme="majorBidi"/>
          <w:sz w:val="28"/>
          <w:szCs w:val="28"/>
        </w:rPr>
      </w:pPr>
      <w:r w:rsidRPr="00130981">
        <w:rPr>
          <w:rFonts w:asciiTheme="majorBidi" w:hAnsiTheme="majorBidi" w:cstheme="majorBidi"/>
          <w:sz w:val="28"/>
          <w:szCs w:val="28"/>
        </w:rPr>
        <w:t xml:space="preserve">The financial information presented in the financial statements of associates and joint ventures are summarized as </w:t>
      </w:r>
      <w:proofErr w:type="gramStart"/>
      <w:r w:rsidRPr="00130981">
        <w:rPr>
          <w:rFonts w:asciiTheme="majorBidi" w:hAnsiTheme="majorBidi" w:cstheme="majorBidi"/>
          <w:sz w:val="28"/>
          <w:szCs w:val="28"/>
        </w:rPr>
        <w:t>follows</w:t>
      </w:r>
      <w:r w:rsidR="00822CE1"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00822CE1" w:rsidRPr="00130981">
        <w:rPr>
          <w:rFonts w:asciiTheme="majorBidi" w:hAnsiTheme="majorBidi" w:cstheme="majorBidi"/>
          <w:sz w:val="28"/>
          <w:szCs w:val="28"/>
        </w:rPr>
        <w:t xml:space="preserve"> </w:t>
      </w:r>
    </w:p>
    <w:tbl>
      <w:tblPr>
        <w:tblW w:w="13680" w:type="dxa"/>
        <w:tblInd w:w="450" w:type="dxa"/>
        <w:tblLayout w:type="fixed"/>
        <w:tblLook w:val="04A0" w:firstRow="1" w:lastRow="0" w:firstColumn="1" w:lastColumn="0" w:noHBand="0" w:noVBand="1"/>
      </w:tblPr>
      <w:tblGrid>
        <w:gridCol w:w="2078"/>
        <w:gridCol w:w="874"/>
        <w:gridCol w:w="993"/>
        <w:gridCol w:w="992"/>
        <w:gridCol w:w="1134"/>
        <w:gridCol w:w="992"/>
        <w:gridCol w:w="992"/>
        <w:gridCol w:w="1418"/>
        <w:gridCol w:w="1417"/>
        <w:gridCol w:w="1418"/>
        <w:gridCol w:w="1372"/>
      </w:tblGrid>
      <w:tr w:rsidR="00C73D22" w:rsidRPr="00130981" w14:paraId="2061384D" w14:textId="77777777" w:rsidTr="00092BCD">
        <w:trPr>
          <w:trHeight w:val="20"/>
          <w:tblHeader/>
        </w:trPr>
        <w:tc>
          <w:tcPr>
            <w:tcW w:w="2078" w:type="dxa"/>
            <w:vAlign w:val="bottom"/>
          </w:tcPr>
          <w:p w14:paraId="11FC1407" w14:textId="77777777" w:rsidR="005F4400" w:rsidRPr="00130981" w:rsidRDefault="005F4400" w:rsidP="00130981">
            <w:pPr>
              <w:spacing w:line="80" w:lineRule="atLeast"/>
              <w:ind w:right="1"/>
              <w:jc w:val="right"/>
              <w:rPr>
                <w:rFonts w:asciiTheme="majorBidi" w:hAnsiTheme="majorBidi" w:cstheme="majorBidi"/>
                <w:sz w:val="28"/>
                <w:szCs w:val="28"/>
              </w:rPr>
            </w:pPr>
          </w:p>
        </w:tc>
        <w:tc>
          <w:tcPr>
            <w:tcW w:w="11602" w:type="dxa"/>
            <w:gridSpan w:val="10"/>
            <w:vAlign w:val="bottom"/>
            <w:hideMark/>
          </w:tcPr>
          <w:p w14:paraId="0E990BAA" w14:textId="006C8255" w:rsidR="005F4400" w:rsidRPr="00130981" w:rsidRDefault="00645F12" w:rsidP="00130981">
            <w:pPr>
              <w:pBdr>
                <w:bottom w:val="single" w:sz="4" w:space="1" w:color="auto"/>
              </w:pBdr>
              <w:spacing w:line="80" w:lineRule="atLeast"/>
              <w:ind w:right="1"/>
              <w:jc w:val="right"/>
              <w:rPr>
                <w:rFonts w:asciiTheme="majorBidi" w:hAnsiTheme="majorBidi" w:cstheme="majorBidi"/>
                <w:sz w:val="28"/>
                <w:szCs w:val="28"/>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822CE1"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3B14696B" w14:textId="77777777" w:rsidTr="00092BCD">
        <w:trPr>
          <w:trHeight w:val="20"/>
          <w:tblHeader/>
        </w:trPr>
        <w:tc>
          <w:tcPr>
            <w:tcW w:w="2078" w:type="dxa"/>
          </w:tcPr>
          <w:p w14:paraId="4CB996A6" w14:textId="77777777" w:rsidR="005F4400" w:rsidRPr="00130981" w:rsidRDefault="005F4400" w:rsidP="00130981">
            <w:pPr>
              <w:spacing w:line="80" w:lineRule="atLeast"/>
              <w:ind w:right="1"/>
              <w:jc w:val="center"/>
              <w:rPr>
                <w:rFonts w:asciiTheme="majorBidi" w:hAnsiTheme="majorBidi" w:cstheme="majorBidi"/>
                <w:sz w:val="28"/>
                <w:szCs w:val="28"/>
              </w:rPr>
            </w:pPr>
          </w:p>
        </w:tc>
        <w:tc>
          <w:tcPr>
            <w:tcW w:w="11602" w:type="dxa"/>
            <w:gridSpan w:val="10"/>
            <w:hideMark/>
          </w:tcPr>
          <w:p w14:paraId="06D52C62" w14:textId="19722B75" w:rsidR="005F4400" w:rsidRPr="00130981" w:rsidRDefault="00256C69" w:rsidP="00130981">
            <w:pPr>
              <w:pBdr>
                <w:bottom w:val="single" w:sz="4" w:space="1" w:color="auto"/>
              </w:pBdr>
              <w:tabs>
                <w:tab w:val="right" w:pos="7200"/>
                <w:tab w:val="right" w:pos="8540"/>
              </w:tabs>
              <w:spacing w:line="80" w:lineRule="atLeast"/>
              <w:ind w:right="1"/>
              <w:jc w:val="center"/>
              <w:rPr>
                <w:rFonts w:asciiTheme="majorBidi" w:hAnsiTheme="majorBidi" w:cstheme="majorBidi"/>
                <w:sz w:val="28"/>
                <w:szCs w:val="28"/>
              </w:rPr>
            </w:pPr>
            <w:r w:rsidRPr="00130981">
              <w:rPr>
                <w:rFonts w:asciiTheme="majorBidi" w:hAnsiTheme="majorBidi" w:cstheme="majorBidi"/>
                <w:sz w:val="28"/>
                <w:szCs w:val="28"/>
              </w:rPr>
              <w:t>Consolidated</w:t>
            </w:r>
          </w:p>
        </w:tc>
      </w:tr>
      <w:tr w:rsidR="00C73D22" w:rsidRPr="00130981" w14:paraId="1EAFA733" w14:textId="77777777" w:rsidTr="00827A1A">
        <w:trPr>
          <w:trHeight w:val="20"/>
          <w:tblHeader/>
        </w:trPr>
        <w:tc>
          <w:tcPr>
            <w:tcW w:w="2078" w:type="dxa"/>
            <w:vAlign w:val="bottom"/>
          </w:tcPr>
          <w:p w14:paraId="191D0218" w14:textId="77777777" w:rsidR="005F4400" w:rsidRPr="00130981" w:rsidRDefault="005F4400" w:rsidP="00130981">
            <w:pPr>
              <w:spacing w:line="80" w:lineRule="atLeast"/>
              <w:ind w:right="1"/>
              <w:jc w:val="center"/>
              <w:rPr>
                <w:rFonts w:asciiTheme="majorBidi" w:hAnsiTheme="majorBidi" w:cstheme="majorBidi"/>
                <w:sz w:val="28"/>
                <w:szCs w:val="28"/>
              </w:rPr>
            </w:pPr>
          </w:p>
        </w:tc>
        <w:tc>
          <w:tcPr>
            <w:tcW w:w="1867" w:type="dxa"/>
            <w:gridSpan w:val="2"/>
            <w:vAlign w:val="bottom"/>
            <w:hideMark/>
          </w:tcPr>
          <w:p w14:paraId="08E60C7E" w14:textId="22FF2FBD" w:rsidR="005F4400" w:rsidRPr="00130981" w:rsidRDefault="003832B0" w:rsidP="00130981">
            <w:pP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Paid-up</w:t>
            </w: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share capital</w:t>
            </w:r>
          </w:p>
        </w:tc>
        <w:tc>
          <w:tcPr>
            <w:tcW w:w="2126" w:type="dxa"/>
            <w:gridSpan w:val="2"/>
            <w:vAlign w:val="bottom"/>
            <w:hideMark/>
          </w:tcPr>
          <w:p w14:paraId="7C79F2F8" w14:textId="6D0DE932" w:rsidR="005F4400" w:rsidRPr="00130981" w:rsidRDefault="003832B0" w:rsidP="00130981">
            <w:pP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Total Assets</w:t>
            </w:r>
          </w:p>
        </w:tc>
        <w:tc>
          <w:tcPr>
            <w:tcW w:w="1984" w:type="dxa"/>
            <w:gridSpan w:val="2"/>
            <w:vAlign w:val="bottom"/>
            <w:hideMark/>
          </w:tcPr>
          <w:p w14:paraId="6D6B12F2" w14:textId="6013529D" w:rsidR="005F4400" w:rsidRPr="00130981" w:rsidRDefault="003832B0" w:rsidP="00130981">
            <w:pP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Total Liabilities</w:t>
            </w:r>
          </w:p>
        </w:tc>
        <w:tc>
          <w:tcPr>
            <w:tcW w:w="2835" w:type="dxa"/>
            <w:gridSpan w:val="2"/>
            <w:hideMark/>
          </w:tcPr>
          <w:p w14:paraId="3FC2BBAF" w14:textId="72638A38" w:rsidR="005F4400" w:rsidRPr="00130981" w:rsidRDefault="00574993" w:rsidP="00130981">
            <w:pPr>
              <w:tabs>
                <w:tab w:val="right" w:pos="7200"/>
                <w:tab w:val="right" w:pos="8540"/>
              </w:tabs>
              <w:spacing w:line="80" w:lineRule="atLeast"/>
              <w:ind w:right="1"/>
              <w:jc w:val="center"/>
              <w:rPr>
                <w:rFonts w:asciiTheme="majorBidi" w:hAnsiTheme="majorBidi" w:cstheme="majorBidi"/>
                <w:spacing w:val="-4"/>
                <w:sz w:val="28"/>
                <w:szCs w:val="28"/>
                <w:lang w:eastAsia="zh-CN"/>
              </w:rPr>
            </w:pPr>
            <w:r w:rsidRPr="00130981">
              <w:rPr>
                <w:rFonts w:asciiTheme="majorBidi" w:hAnsiTheme="majorBidi" w:cstheme="majorBidi"/>
                <w:spacing w:val="-4"/>
                <w:sz w:val="28"/>
                <w:szCs w:val="28"/>
              </w:rPr>
              <w:t>Total Revenues for</w:t>
            </w:r>
            <w:r w:rsidR="000D6398" w:rsidRPr="00130981">
              <w:rPr>
                <w:rFonts w:asciiTheme="majorBidi" w:hAnsiTheme="majorBidi" w:cstheme="majorBidi"/>
                <w:spacing w:val="-4"/>
                <w:sz w:val="28"/>
                <w:szCs w:val="28"/>
                <w:lang w:eastAsia="zh-CN"/>
              </w:rPr>
              <w:t xml:space="preserve"> </w:t>
            </w:r>
          </w:p>
        </w:tc>
        <w:tc>
          <w:tcPr>
            <w:tcW w:w="2790" w:type="dxa"/>
            <w:gridSpan w:val="2"/>
            <w:hideMark/>
          </w:tcPr>
          <w:p w14:paraId="2CA70676" w14:textId="01C85344" w:rsidR="005F4400" w:rsidRPr="00130981" w:rsidRDefault="00574993" w:rsidP="00130981">
            <w:pPr>
              <w:tabs>
                <w:tab w:val="right" w:pos="7200"/>
                <w:tab w:val="right" w:pos="8540"/>
              </w:tabs>
              <w:spacing w:line="80" w:lineRule="atLeast"/>
              <w:ind w:right="1"/>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Profit (loss) for</w:t>
            </w:r>
            <w:r w:rsidRPr="00130981">
              <w:rPr>
                <w:rFonts w:asciiTheme="majorBidi" w:hAnsiTheme="majorBidi" w:cstheme="majorBidi"/>
                <w:spacing w:val="-4"/>
                <w:sz w:val="28"/>
                <w:szCs w:val="28"/>
                <w:lang w:val="en-US"/>
              </w:rPr>
              <w:t xml:space="preserve"> </w:t>
            </w:r>
            <w:r w:rsidRPr="00130981">
              <w:rPr>
                <w:rFonts w:asciiTheme="majorBidi" w:hAnsiTheme="majorBidi" w:cstheme="majorBidi"/>
                <w:spacing w:val="-4"/>
                <w:sz w:val="28"/>
                <w:szCs w:val="28"/>
              </w:rPr>
              <w:t xml:space="preserve"> </w:t>
            </w:r>
          </w:p>
        </w:tc>
      </w:tr>
      <w:tr w:rsidR="006D577F" w:rsidRPr="00130981" w14:paraId="3E2AC45E" w14:textId="77777777" w:rsidTr="00827A1A">
        <w:trPr>
          <w:trHeight w:val="20"/>
          <w:tblHeader/>
        </w:trPr>
        <w:tc>
          <w:tcPr>
            <w:tcW w:w="2078" w:type="dxa"/>
            <w:vAlign w:val="bottom"/>
          </w:tcPr>
          <w:p w14:paraId="47CC5B9A" w14:textId="77777777" w:rsidR="006D577F" w:rsidRPr="00130981" w:rsidRDefault="006D577F" w:rsidP="00130981">
            <w:pPr>
              <w:spacing w:line="80" w:lineRule="atLeast"/>
              <w:ind w:right="1"/>
              <w:jc w:val="center"/>
              <w:rPr>
                <w:rFonts w:asciiTheme="majorBidi" w:hAnsiTheme="majorBidi" w:cstheme="majorBidi"/>
                <w:sz w:val="28"/>
                <w:szCs w:val="28"/>
              </w:rPr>
            </w:pPr>
          </w:p>
        </w:tc>
        <w:tc>
          <w:tcPr>
            <w:tcW w:w="1867" w:type="dxa"/>
            <w:gridSpan w:val="2"/>
            <w:vAlign w:val="bottom"/>
          </w:tcPr>
          <w:p w14:paraId="05E2EB8E" w14:textId="36E19086" w:rsidR="006D577F" w:rsidRPr="00130981" w:rsidRDefault="006D577F" w:rsidP="00130981">
            <w:pPr>
              <w:spacing w:line="80" w:lineRule="atLeast"/>
              <w:ind w:right="1"/>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rPr>
              <w:t>As at December 31,</w:t>
            </w:r>
          </w:p>
        </w:tc>
        <w:tc>
          <w:tcPr>
            <w:tcW w:w="2126" w:type="dxa"/>
            <w:gridSpan w:val="2"/>
            <w:vAlign w:val="bottom"/>
          </w:tcPr>
          <w:p w14:paraId="6D735A6F" w14:textId="03F53CD8" w:rsidR="006D577F" w:rsidRPr="00130981" w:rsidRDefault="006D577F" w:rsidP="00130981">
            <w:pP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As at December 31,</w:t>
            </w:r>
          </w:p>
        </w:tc>
        <w:tc>
          <w:tcPr>
            <w:tcW w:w="1984" w:type="dxa"/>
            <w:gridSpan w:val="2"/>
            <w:vAlign w:val="bottom"/>
          </w:tcPr>
          <w:p w14:paraId="7D6148D6" w14:textId="722BE655" w:rsidR="006D577F" w:rsidRPr="00130981" w:rsidRDefault="006D577F" w:rsidP="00130981">
            <w:pP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As at December 31,</w:t>
            </w:r>
          </w:p>
        </w:tc>
        <w:tc>
          <w:tcPr>
            <w:tcW w:w="2835" w:type="dxa"/>
            <w:gridSpan w:val="2"/>
          </w:tcPr>
          <w:p w14:paraId="183424F8" w14:textId="17125352" w:rsidR="006D577F" w:rsidRPr="00130981" w:rsidRDefault="006D577F" w:rsidP="00130981">
            <w:pPr>
              <w:tabs>
                <w:tab w:val="right" w:pos="7200"/>
                <w:tab w:val="right" w:pos="8540"/>
              </w:tabs>
              <w:spacing w:line="80" w:lineRule="atLeast"/>
              <w:ind w:right="1"/>
              <w:jc w:val="center"/>
              <w:rPr>
                <w:rFonts w:asciiTheme="majorBidi" w:hAnsiTheme="majorBidi" w:cstheme="majorBidi"/>
                <w:sz w:val="28"/>
                <w:szCs w:val="28"/>
              </w:rPr>
            </w:pPr>
            <w:r w:rsidRPr="00130981">
              <w:rPr>
                <w:rFonts w:asciiTheme="majorBidi" w:hAnsiTheme="majorBidi" w:cstheme="majorBidi"/>
                <w:sz w:val="28"/>
                <w:szCs w:val="28"/>
              </w:rPr>
              <w:t>For the years ended December 31,</w:t>
            </w:r>
          </w:p>
        </w:tc>
        <w:tc>
          <w:tcPr>
            <w:tcW w:w="2790" w:type="dxa"/>
            <w:gridSpan w:val="2"/>
          </w:tcPr>
          <w:p w14:paraId="237AEEE0" w14:textId="62497E56" w:rsidR="006D577F" w:rsidRPr="00130981" w:rsidRDefault="006D577F" w:rsidP="00130981">
            <w:pP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z w:val="28"/>
                <w:szCs w:val="28"/>
              </w:rPr>
              <w:t>For the years ended December 31,</w:t>
            </w:r>
          </w:p>
        </w:tc>
      </w:tr>
      <w:tr w:rsidR="00827A1A" w:rsidRPr="00130981" w14:paraId="1BA76005" w14:textId="77777777" w:rsidTr="00827A1A">
        <w:trPr>
          <w:trHeight w:val="20"/>
          <w:tblHeader/>
        </w:trPr>
        <w:tc>
          <w:tcPr>
            <w:tcW w:w="2078" w:type="dxa"/>
            <w:vAlign w:val="bottom"/>
            <w:hideMark/>
          </w:tcPr>
          <w:p w14:paraId="3984941B" w14:textId="5B2004E1" w:rsidR="00827A1A" w:rsidRPr="00130981" w:rsidRDefault="00827A1A" w:rsidP="00130981">
            <w:pPr>
              <w:pBdr>
                <w:bottom w:val="single" w:sz="4" w:space="1" w:color="auto"/>
              </w:pBdr>
              <w:spacing w:line="80" w:lineRule="atLeast"/>
              <w:ind w:left="-108" w:right="1"/>
              <w:jc w:val="center"/>
              <w:rPr>
                <w:rFonts w:asciiTheme="majorBidi" w:hAnsiTheme="majorBidi" w:cstheme="majorBidi"/>
                <w:sz w:val="28"/>
                <w:szCs w:val="28"/>
                <w:lang w:val="en-US"/>
              </w:rPr>
            </w:pPr>
            <w:r w:rsidRPr="00130981">
              <w:rPr>
                <w:rFonts w:asciiTheme="majorBidi" w:hAnsiTheme="majorBidi" w:cstheme="majorBidi"/>
                <w:sz w:val="28"/>
                <w:szCs w:val="28"/>
                <w:lang w:val="en-US"/>
              </w:rPr>
              <w:t>Name</w:t>
            </w:r>
          </w:p>
        </w:tc>
        <w:tc>
          <w:tcPr>
            <w:tcW w:w="874" w:type="dxa"/>
            <w:hideMark/>
          </w:tcPr>
          <w:p w14:paraId="51957152" w14:textId="17F5FC71" w:rsidR="00827A1A" w:rsidRPr="00130981" w:rsidRDefault="00827A1A" w:rsidP="00130981">
            <w:pPr>
              <w:pBdr>
                <w:bottom w:val="single" w:sz="4" w:space="1" w:color="auto"/>
              </w:pBd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2023</w:t>
            </w:r>
          </w:p>
        </w:tc>
        <w:tc>
          <w:tcPr>
            <w:tcW w:w="993" w:type="dxa"/>
          </w:tcPr>
          <w:p w14:paraId="2E32ACA5" w14:textId="52E23F76" w:rsidR="00827A1A" w:rsidRPr="00130981" w:rsidRDefault="00827A1A" w:rsidP="00130981">
            <w:pPr>
              <w:pBdr>
                <w:bottom w:val="single" w:sz="4" w:space="1" w:color="auto"/>
              </w:pBd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2022</w:t>
            </w:r>
          </w:p>
        </w:tc>
        <w:tc>
          <w:tcPr>
            <w:tcW w:w="992" w:type="dxa"/>
            <w:hideMark/>
          </w:tcPr>
          <w:p w14:paraId="217E8ECE" w14:textId="4CA9657D" w:rsidR="00827A1A" w:rsidRPr="00130981" w:rsidRDefault="00827A1A" w:rsidP="00130981">
            <w:pPr>
              <w:pBdr>
                <w:bottom w:val="single" w:sz="4" w:space="1" w:color="auto"/>
              </w:pBd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2023</w:t>
            </w:r>
          </w:p>
        </w:tc>
        <w:tc>
          <w:tcPr>
            <w:tcW w:w="1134" w:type="dxa"/>
          </w:tcPr>
          <w:p w14:paraId="691611CD" w14:textId="19A73B2A" w:rsidR="00827A1A" w:rsidRPr="00130981" w:rsidRDefault="00827A1A" w:rsidP="00130981">
            <w:pPr>
              <w:pBdr>
                <w:bottom w:val="single" w:sz="4" w:space="1" w:color="auto"/>
              </w:pBdr>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2022</w:t>
            </w:r>
          </w:p>
        </w:tc>
        <w:tc>
          <w:tcPr>
            <w:tcW w:w="992" w:type="dxa"/>
            <w:hideMark/>
          </w:tcPr>
          <w:p w14:paraId="6386B4FC" w14:textId="407643A9" w:rsidR="00827A1A" w:rsidRPr="00130981" w:rsidRDefault="00827A1A" w:rsidP="00130981">
            <w:pPr>
              <w:pBdr>
                <w:bottom w:val="single" w:sz="4" w:space="1" w:color="auto"/>
              </w:pBd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2023</w:t>
            </w:r>
          </w:p>
        </w:tc>
        <w:tc>
          <w:tcPr>
            <w:tcW w:w="992" w:type="dxa"/>
          </w:tcPr>
          <w:p w14:paraId="0EB5D9D7" w14:textId="0941E283" w:rsidR="00827A1A" w:rsidRPr="00130981" w:rsidRDefault="00827A1A" w:rsidP="00130981">
            <w:pPr>
              <w:pBdr>
                <w:bottom w:val="single" w:sz="4" w:space="1" w:color="auto"/>
              </w:pBd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2022</w:t>
            </w:r>
          </w:p>
        </w:tc>
        <w:tc>
          <w:tcPr>
            <w:tcW w:w="1418" w:type="dxa"/>
            <w:hideMark/>
          </w:tcPr>
          <w:p w14:paraId="62188DC9" w14:textId="4BD48FDF" w:rsidR="00827A1A" w:rsidRPr="00130981" w:rsidRDefault="00827A1A" w:rsidP="00130981">
            <w:pPr>
              <w:pBdr>
                <w:bottom w:val="single" w:sz="4" w:space="1" w:color="auto"/>
              </w:pBdr>
              <w:tabs>
                <w:tab w:val="right" w:pos="7200"/>
                <w:tab w:val="right" w:pos="8540"/>
              </w:tabs>
              <w:spacing w:line="80" w:lineRule="atLeast"/>
              <w:ind w:right="1"/>
              <w:jc w:val="center"/>
              <w:rPr>
                <w:rFonts w:asciiTheme="majorBidi" w:hAnsiTheme="majorBidi" w:cstheme="majorBidi"/>
                <w:spacing w:val="-4"/>
                <w:sz w:val="28"/>
                <w:szCs w:val="28"/>
                <w:lang w:eastAsia="zh-CN"/>
              </w:rPr>
            </w:pPr>
            <w:r w:rsidRPr="00130981">
              <w:rPr>
                <w:rFonts w:asciiTheme="majorBidi" w:hAnsiTheme="majorBidi" w:cstheme="majorBidi"/>
                <w:spacing w:val="-4"/>
                <w:sz w:val="28"/>
                <w:szCs w:val="28"/>
              </w:rPr>
              <w:t>2023</w:t>
            </w:r>
          </w:p>
        </w:tc>
        <w:tc>
          <w:tcPr>
            <w:tcW w:w="1417" w:type="dxa"/>
          </w:tcPr>
          <w:p w14:paraId="7172C3F3" w14:textId="02B94A4B" w:rsidR="00827A1A" w:rsidRPr="00130981" w:rsidRDefault="00827A1A" w:rsidP="00130981">
            <w:pPr>
              <w:pBdr>
                <w:bottom w:val="single" w:sz="4" w:space="1" w:color="auto"/>
              </w:pBdr>
              <w:tabs>
                <w:tab w:val="right" w:pos="7200"/>
                <w:tab w:val="right" w:pos="8540"/>
              </w:tabs>
              <w:spacing w:line="80" w:lineRule="atLeast"/>
              <w:ind w:right="1"/>
              <w:jc w:val="center"/>
              <w:rPr>
                <w:rFonts w:asciiTheme="majorBidi" w:hAnsiTheme="majorBidi" w:cstheme="majorBidi"/>
                <w:spacing w:val="-4"/>
                <w:sz w:val="28"/>
                <w:szCs w:val="28"/>
                <w:lang w:eastAsia="zh-CN"/>
              </w:rPr>
            </w:pPr>
            <w:r w:rsidRPr="00130981">
              <w:rPr>
                <w:rFonts w:asciiTheme="majorBidi" w:hAnsiTheme="majorBidi" w:cstheme="majorBidi"/>
                <w:spacing w:val="-4"/>
                <w:sz w:val="28"/>
                <w:szCs w:val="28"/>
              </w:rPr>
              <w:t>2022</w:t>
            </w:r>
          </w:p>
        </w:tc>
        <w:tc>
          <w:tcPr>
            <w:tcW w:w="1418" w:type="dxa"/>
            <w:hideMark/>
          </w:tcPr>
          <w:p w14:paraId="16E6B6D5" w14:textId="23EB8827" w:rsidR="00827A1A" w:rsidRPr="00130981" w:rsidRDefault="00827A1A" w:rsidP="00130981">
            <w:pPr>
              <w:pBdr>
                <w:bottom w:val="single" w:sz="4" w:space="1" w:color="auto"/>
              </w:pBd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2023</w:t>
            </w:r>
          </w:p>
        </w:tc>
        <w:tc>
          <w:tcPr>
            <w:tcW w:w="1372" w:type="dxa"/>
          </w:tcPr>
          <w:p w14:paraId="5AD43FFB" w14:textId="4443AB4C" w:rsidR="00827A1A" w:rsidRPr="00130981" w:rsidRDefault="00827A1A" w:rsidP="00130981">
            <w:pPr>
              <w:pBdr>
                <w:bottom w:val="single" w:sz="4" w:space="1" w:color="auto"/>
              </w:pBdr>
              <w:tabs>
                <w:tab w:val="right" w:pos="7200"/>
                <w:tab w:val="right" w:pos="8540"/>
              </w:tabs>
              <w:spacing w:line="80" w:lineRule="atLeast"/>
              <w:ind w:right="1"/>
              <w:jc w:val="center"/>
              <w:rPr>
                <w:rFonts w:asciiTheme="majorBidi" w:hAnsiTheme="majorBidi" w:cstheme="majorBidi"/>
                <w:spacing w:val="-4"/>
                <w:sz w:val="28"/>
                <w:szCs w:val="28"/>
              </w:rPr>
            </w:pPr>
            <w:r w:rsidRPr="00130981">
              <w:rPr>
                <w:rFonts w:asciiTheme="majorBidi" w:hAnsiTheme="majorBidi" w:cstheme="majorBidi"/>
                <w:spacing w:val="-4"/>
                <w:sz w:val="28"/>
                <w:szCs w:val="28"/>
              </w:rPr>
              <w:t>2022</w:t>
            </w:r>
          </w:p>
        </w:tc>
      </w:tr>
      <w:tr w:rsidR="00827A1A" w:rsidRPr="00130981" w14:paraId="37FC2AFD" w14:textId="77777777" w:rsidTr="00827A1A">
        <w:trPr>
          <w:trHeight w:val="20"/>
          <w:tblHeader/>
        </w:trPr>
        <w:tc>
          <w:tcPr>
            <w:tcW w:w="2078" w:type="dxa"/>
            <w:hideMark/>
          </w:tcPr>
          <w:p w14:paraId="7F1B5F80" w14:textId="243C07B3" w:rsidR="00827A1A" w:rsidRPr="00130981" w:rsidRDefault="00827A1A" w:rsidP="00130981">
            <w:pPr>
              <w:spacing w:line="80" w:lineRule="atLeast"/>
              <w:ind w:left="-108" w:right="1"/>
              <w:rPr>
                <w:rFonts w:asciiTheme="majorBidi" w:hAnsiTheme="majorBidi" w:cstheme="majorBidi"/>
                <w:sz w:val="28"/>
                <w:szCs w:val="28"/>
              </w:rPr>
            </w:pPr>
            <w:r w:rsidRPr="00130981">
              <w:rPr>
                <w:rFonts w:asciiTheme="majorBidi" w:hAnsiTheme="majorBidi" w:cstheme="majorBidi"/>
                <w:sz w:val="28"/>
                <w:szCs w:val="28"/>
              </w:rPr>
              <w:t>W. Solar Co., Ltd</w:t>
            </w:r>
          </w:p>
        </w:tc>
        <w:tc>
          <w:tcPr>
            <w:tcW w:w="874" w:type="dxa"/>
            <w:shd w:val="clear" w:color="auto" w:fill="auto"/>
          </w:tcPr>
          <w:p w14:paraId="1779EE72" w14:textId="2A50DEFA" w:rsidR="00827A1A" w:rsidRPr="00130981" w:rsidRDefault="00827A1A" w:rsidP="00130981">
            <w:pPr>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sz w:val="28"/>
                <w:szCs w:val="28"/>
              </w:rPr>
              <w:t>80,000</w:t>
            </w:r>
          </w:p>
        </w:tc>
        <w:tc>
          <w:tcPr>
            <w:tcW w:w="993" w:type="dxa"/>
          </w:tcPr>
          <w:p w14:paraId="582BC0D6" w14:textId="01F9B6DB" w:rsidR="00827A1A" w:rsidRPr="00130981" w:rsidRDefault="00827A1A" w:rsidP="00130981">
            <w:pPr>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sz w:val="28"/>
                <w:szCs w:val="28"/>
              </w:rPr>
              <w:t>80,000</w:t>
            </w:r>
          </w:p>
        </w:tc>
        <w:tc>
          <w:tcPr>
            <w:tcW w:w="992" w:type="dxa"/>
          </w:tcPr>
          <w:p w14:paraId="57003721" w14:textId="67739862" w:rsidR="00827A1A" w:rsidRPr="00130981" w:rsidRDefault="006143F2" w:rsidP="00130981">
            <w:pPr>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hint="cs"/>
                <w:sz w:val="28"/>
                <w:szCs w:val="28"/>
                <w:lang w:val="en-US"/>
              </w:rPr>
              <w:t>77</w:t>
            </w:r>
            <w:r w:rsidR="00827A1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794</w:t>
            </w:r>
          </w:p>
        </w:tc>
        <w:tc>
          <w:tcPr>
            <w:tcW w:w="1134" w:type="dxa"/>
          </w:tcPr>
          <w:p w14:paraId="2191BE04" w14:textId="4087771C" w:rsidR="00827A1A" w:rsidRPr="00130981" w:rsidRDefault="00827A1A" w:rsidP="00130981">
            <w:pPr>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81,272</w:t>
            </w:r>
          </w:p>
        </w:tc>
        <w:tc>
          <w:tcPr>
            <w:tcW w:w="992" w:type="dxa"/>
          </w:tcPr>
          <w:p w14:paraId="475B16C0" w14:textId="55A31578" w:rsidR="00827A1A" w:rsidRPr="00130981" w:rsidRDefault="006143F2"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hint="cs"/>
                <w:sz w:val="28"/>
                <w:szCs w:val="28"/>
                <w:lang w:val="en-US"/>
              </w:rPr>
              <w:t>3</w:t>
            </w:r>
            <w:r w:rsidR="00827A1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805</w:t>
            </w:r>
          </w:p>
        </w:tc>
        <w:tc>
          <w:tcPr>
            <w:tcW w:w="992" w:type="dxa"/>
          </w:tcPr>
          <w:p w14:paraId="6F3364FC" w14:textId="44B97BF9"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6,046</w:t>
            </w:r>
          </w:p>
        </w:tc>
        <w:tc>
          <w:tcPr>
            <w:tcW w:w="1418" w:type="dxa"/>
          </w:tcPr>
          <w:p w14:paraId="51F11B2A" w14:textId="27EAF7B7"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sz w:val="28"/>
                <w:szCs w:val="28"/>
              </w:rPr>
              <w:t>9,734</w:t>
            </w:r>
          </w:p>
        </w:tc>
        <w:tc>
          <w:tcPr>
            <w:tcW w:w="1417" w:type="dxa"/>
          </w:tcPr>
          <w:p w14:paraId="21B606F8" w14:textId="09F00FBE"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7,457</w:t>
            </w:r>
          </w:p>
        </w:tc>
        <w:tc>
          <w:tcPr>
            <w:tcW w:w="1418" w:type="dxa"/>
          </w:tcPr>
          <w:p w14:paraId="54AE52B7" w14:textId="5998AC16"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hint="cs"/>
                <w:sz w:val="28"/>
                <w:szCs w:val="28"/>
                <w:cs/>
              </w:rPr>
              <w:t>(</w:t>
            </w:r>
            <w:r w:rsidRPr="00130981">
              <w:rPr>
                <w:rFonts w:asciiTheme="majorBidi" w:hAnsiTheme="majorBidi" w:cstheme="majorBidi"/>
                <w:sz w:val="28"/>
                <w:szCs w:val="28"/>
              </w:rPr>
              <w:t>1,237</w:t>
            </w:r>
            <w:r w:rsidRPr="00130981">
              <w:rPr>
                <w:rFonts w:asciiTheme="majorBidi" w:hAnsiTheme="majorBidi" w:cstheme="majorBidi" w:hint="cs"/>
                <w:sz w:val="28"/>
                <w:szCs w:val="28"/>
                <w:cs/>
              </w:rPr>
              <w:t>)</w:t>
            </w:r>
          </w:p>
        </w:tc>
        <w:tc>
          <w:tcPr>
            <w:tcW w:w="1372" w:type="dxa"/>
          </w:tcPr>
          <w:p w14:paraId="5F360F77" w14:textId="3B20C601"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cs/>
              </w:rPr>
              <w:t>(</w:t>
            </w:r>
            <w:r w:rsidRPr="00130981">
              <w:rPr>
                <w:rFonts w:ascii="Angsana New" w:hAnsi="Angsana New"/>
                <w:spacing w:val="-4"/>
                <w:sz w:val="28"/>
                <w:szCs w:val="28"/>
              </w:rPr>
              <w:t>4,651</w:t>
            </w:r>
            <w:r w:rsidRPr="00130981">
              <w:rPr>
                <w:rFonts w:ascii="Angsana New" w:hAnsi="Angsana New"/>
                <w:spacing w:val="-4"/>
                <w:sz w:val="28"/>
                <w:szCs w:val="28"/>
                <w:cs/>
              </w:rPr>
              <w:t>)</w:t>
            </w:r>
          </w:p>
        </w:tc>
      </w:tr>
      <w:tr w:rsidR="00827A1A" w:rsidRPr="00130981" w14:paraId="12B838F0" w14:textId="77777777" w:rsidTr="00827A1A">
        <w:trPr>
          <w:trHeight w:val="149"/>
          <w:tblHeader/>
        </w:trPr>
        <w:tc>
          <w:tcPr>
            <w:tcW w:w="2078" w:type="dxa"/>
            <w:hideMark/>
          </w:tcPr>
          <w:p w14:paraId="6009EED2" w14:textId="7DCB4C29" w:rsidR="00827A1A" w:rsidRPr="00130981" w:rsidRDefault="00827A1A" w:rsidP="00130981">
            <w:pPr>
              <w:spacing w:line="80" w:lineRule="atLeast"/>
              <w:ind w:left="-108" w:right="1"/>
              <w:rPr>
                <w:rFonts w:asciiTheme="majorBidi" w:hAnsiTheme="majorBidi" w:cstheme="majorBidi"/>
                <w:sz w:val="28"/>
                <w:szCs w:val="28"/>
                <w:cs/>
              </w:rPr>
            </w:pPr>
            <w:r w:rsidRPr="00130981">
              <w:rPr>
                <w:rFonts w:asciiTheme="majorBidi" w:hAnsiTheme="majorBidi" w:cstheme="majorBidi"/>
                <w:sz w:val="28"/>
                <w:szCs w:val="28"/>
                <w:lang w:val="en-US"/>
              </w:rPr>
              <w:t>105</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Solar Power Co., Ltd.</w:t>
            </w:r>
          </w:p>
        </w:tc>
        <w:tc>
          <w:tcPr>
            <w:tcW w:w="874" w:type="dxa"/>
            <w:shd w:val="clear" w:color="auto" w:fill="auto"/>
          </w:tcPr>
          <w:p w14:paraId="356CFD67" w14:textId="1AD5CC90" w:rsidR="00827A1A" w:rsidRPr="00130981" w:rsidRDefault="00827A1A" w:rsidP="00130981">
            <w:pPr>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sz w:val="28"/>
                <w:szCs w:val="28"/>
              </w:rPr>
              <w:t>39,000</w:t>
            </w:r>
          </w:p>
        </w:tc>
        <w:tc>
          <w:tcPr>
            <w:tcW w:w="993" w:type="dxa"/>
          </w:tcPr>
          <w:p w14:paraId="781BCFFE" w14:textId="2A1AF422" w:rsidR="00827A1A" w:rsidRPr="00130981" w:rsidRDefault="00827A1A" w:rsidP="00130981">
            <w:pPr>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sz w:val="28"/>
                <w:szCs w:val="28"/>
              </w:rPr>
              <w:t>39,000</w:t>
            </w:r>
          </w:p>
        </w:tc>
        <w:tc>
          <w:tcPr>
            <w:tcW w:w="992" w:type="dxa"/>
          </w:tcPr>
          <w:p w14:paraId="60A98C95" w14:textId="04BC4EBA" w:rsidR="00827A1A" w:rsidRPr="00130981" w:rsidRDefault="006143F2" w:rsidP="00130981">
            <w:pPr>
              <w:spacing w:line="80" w:lineRule="atLeast"/>
              <w:ind w:right="1"/>
              <w:jc w:val="right"/>
              <w:rPr>
                <w:rFonts w:asciiTheme="majorBidi" w:hAnsiTheme="majorBidi" w:cstheme="majorBidi"/>
                <w:spacing w:val="-4"/>
                <w:sz w:val="28"/>
                <w:szCs w:val="28"/>
                <w:lang w:val="en-US"/>
              </w:rPr>
            </w:pPr>
            <w:r w:rsidRPr="00130981">
              <w:rPr>
                <w:rFonts w:asciiTheme="majorBidi" w:hAnsiTheme="majorBidi" w:cstheme="majorBidi" w:hint="cs"/>
                <w:sz w:val="28"/>
                <w:szCs w:val="28"/>
                <w:lang w:val="en-US"/>
              </w:rPr>
              <w:t>51</w:t>
            </w:r>
            <w:r w:rsidR="00827A1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936</w:t>
            </w:r>
          </w:p>
        </w:tc>
        <w:tc>
          <w:tcPr>
            <w:tcW w:w="1134" w:type="dxa"/>
          </w:tcPr>
          <w:p w14:paraId="5E073E14" w14:textId="2AA98245" w:rsidR="00827A1A" w:rsidRPr="00130981" w:rsidRDefault="00827A1A" w:rsidP="00130981">
            <w:pPr>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47,847</w:t>
            </w:r>
          </w:p>
        </w:tc>
        <w:tc>
          <w:tcPr>
            <w:tcW w:w="992" w:type="dxa"/>
          </w:tcPr>
          <w:p w14:paraId="642CBD25" w14:textId="6B55A253" w:rsidR="00827A1A" w:rsidRPr="00130981" w:rsidRDefault="006143F2"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hint="cs"/>
                <w:sz w:val="28"/>
                <w:szCs w:val="28"/>
                <w:lang w:val="en-US"/>
              </w:rPr>
              <w:t>3</w:t>
            </w:r>
            <w:r w:rsidR="00827A1A"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936</w:t>
            </w:r>
          </w:p>
        </w:tc>
        <w:tc>
          <w:tcPr>
            <w:tcW w:w="992" w:type="dxa"/>
          </w:tcPr>
          <w:p w14:paraId="56E57A61" w14:textId="4F9BF397"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3,599</w:t>
            </w:r>
          </w:p>
        </w:tc>
        <w:tc>
          <w:tcPr>
            <w:tcW w:w="1418" w:type="dxa"/>
          </w:tcPr>
          <w:p w14:paraId="3A12AAC1" w14:textId="7358FB29"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Theme="majorBidi" w:hAnsiTheme="majorBidi" w:cstheme="majorBidi"/>
                <w:sz w:val="28"/>
                <w:szCs w:val="28"/>
              </w:rPr>
              <w:t>6,738</w:t>
            </w:r>
          </w:p>
        </w:tc>
        <w:tc>
          <w:tcPr>
            <w:tcW w:w="1417" w:type="dxa"/>
          </w:tcPr>
          <w:p w14:paraId="3C94B168" w14:textId="50E586DC"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5,199</w:t>
            </w:r>
          </w:p>
        </w:tc>
        <w:tc>
          <w:tcPr>
            <w:tcW w:w="1418" w:type="dxa"/>
          </w:tcPr>
          <w:p w14:paraId="02419FE1" w14:textId="10739591"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lang w:val="en-US"/>
              </w:rPr>
            </w:pPr>
            <w:r w:rsidRPr="00130981">
              <w:rPr>
                <w:rFonts w:asciiTheme="majorBidi" w:hAnsiTheme="majorBidi" w:cstheme="majorBidi"/>
                <w:sz w:val="28"/>
                <w:szCs w:val="28"/>
              </w:rPr>
              <w:t>3,753</w:t>
            </w:r>
          </w:p>
        </w:tc>
        <w:tc>
          <w:tcPr>
            <w:tcW w:w="1372" w:type="dxa"/>
          </w:tcPr>
          <w:p w14:paraId="2F66B847" w14:textId="015E322B" w:rsidR="00827A1A" w:rsidRPr="00130981" w:rsidRDefault="00827A1A" w:rsidP="00130981">
            <w:pPr>
              <w:tabs>
                <w:tab w:val="right" w:pos="7200"/>
                <w:tab w:val="right" w:pos="8540"/>
              </w:tabs>
              <w:spacing w:line="80" w:lineRule="atLeast"/>
              <w:ind w:right="1"/>
              <w:jc w:val="right"/>
              <w:rPr>
                <w:rFonts w:asciiTheme="majorBidi" w:hAnsiTheme="majorBidi" w:cstheme="majorBidi"/>
                <w:spacing w:val="-4"/>
                <w:sz w:val="28"/>
                <w:szCs w:val="28"/>
                <w:cs/>
              </w:rPr>
            </w:pPr>
            <w:r w:rsidRPr="00130981">
              <w:rPr>
                <w:rFonts w:ascii="Angsana New" w:hAnsi="Angsana New"/>
                <w:spacing w:val="-4"/>
                <w:sz w:val="28"/>
                <w:szCs w:val="28"/>
              </w:rPr>
              <w:t>2,351</w:t>
            </w:r>
          </w:p>
        </w:tc>
      </w:tr>
    </w:tbl>
    <w:p w14:paraId="57D3876B" w14:textId="4D2AC257" w:rsidR="005F4400" w:rsidRPr="00130981" w:rsidRDefault="005F4400" w:rsidP="00130981">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130981" w:rsidSect="00413FEA">
          <w:headerReference w:type="even" r:id="rId11"/>
          <w:headerReference w:type="default" r:id="rId12"/>
          <w:footerReference w:type="default" r:id="rId13"/>
          <w:headerReference w:type="first" r:id="rId14"/>
          <w:pgSz w:w="16840" w:h="11907" w:orient="landscape" w:code="9"/>
          <w:pgMar w:top="1554" w:right="1140" w:bottom="1281" w:left="1440" w:header="567" w:footer="709" w:gutter="0"/>
          <w:cols w:space="737"/>
          <w:docGrid w:linePitch="299"/>
        </w:sectPr>
      </w:pPr>
    </w:p>
    <w:p w14:paraId="3D1E420B" w14:textId="77777777" w:rsidR="004E40ED" w:rsidRPr="00130981" w:rsidRDefault="004E40ED" w:rsidP="00130981">
      <w:pPr>
        <w:pStyle w:val="BlockText"/>
        <w:numPr>
          <w:ilvl w:val="0"/>
          <w:numId w:val="2"/>
        </w:numPr>
        <w:spacing w:before="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INVESTMENTS IN SUBSIDIARIES</w:t>
      </w:r>
    </w:p>
    <w:p w14:paraId="28EC0B39" w14:textId="0FE489D0" w:rsidR="004E40ED" w:rsidRPr="00130981" w:rsidRDefault="004E40ED" w:rsidP="00130981">
      <w:pPr>
        <w:pStyle w:val="ListParagraph"/>
        <w:tabs>
          <w:tab w:val="left" w:pos="9711"/>
          <w:tab w:val="left" w:pos="9960"/>
        </w:tabs>
        <w:spacing w:line="240" w:lineRule="auto"/>
        <w:ind w:left="360"/>
        <w:jc w:val="thaiDistribute"/>
        <w:rPr>
          <w:rFonts w:asciiTheme="majorBidi" w:hAnsiTheme="majorBidi" w:cstheme="majorBidi"/>
          <w:sz w:val="28"/>
        </w:rPr>
      </w:pPr>
      <w:r w:rsidRPr="00130981">
        <w:rPr>
          <w:rFonts w:asciiTheme="majorBidi" w:hAnsiTheme="majorBidi" w:cstheme="majorBidi"/>
          <w:sz w:val="28"/>
        </w:rPr>
        <w:t>Investment in subsidiaries in the separate financial statements as at December 31, 202</w:t>
      </w:r>
      <w:r w:rsidR="004B27E8" w:rsidRPr="00130981">
        <w:rPr>
          <w:rFonts w:asciiTheme="majorBidi" w:hAnsiTheme="majorBidi" w:cstheme="majorBidi"/>
          <w:sz w:val="28"/>
        </w:rPr>
        <w:t>3</w:t>
      </w:r>
      <w:r w:rsidRPr="00130981">
        <w:rPr>
          <w:rFonts w:asciiTheme="majorBidi" w:hAnsiTheme="majorBidi" w:cstheme="majorBidi"/>
          <w:sz w:val="28"/>
        </w:rPr>
        <w:t xml:space="preserve"> and </w:t>
      </w:r>
      <w:r w:rsidR="00454914" w:rsidRPr="00130981">
        <w:rPr>
          <w:rFonts w:asciiTheme="majorBidi" w:hAnsiTheme="majorBidi" w:cstheme="majorBidi"/>
          <w:sz w:val="28"/>
        </w:rPr>
        <w:t>202</w:t>
      </w:r>
      <w:r w:rsidR="004B27E8" w:rsidRPr="00130981">
        <w:rPr>
          <w:rFonts w:asciiTheme="majorBidi" w:hAnsiTheme="majorBidi" w:cstheme="majorBidi"/>
          <w:sz w:val="28"/>
        </w:rPr>
        <w:t>2</w:t>
      </w:r>
      <w:r w:rsidRPr="00130981">
        <w:rPr>
          <w:rFonts w:asciiTheme="majorBidi" w:hAnsiTheme="majorBidi" w:cstheme="majorBidi"/>
          <w:sz w:val="28"/>
        </w:rPr>
        <w:t xml:space="preserve"> which are stated at cost are as </w:t>
      </w:r>
      <w:proofErr w:type="gramStart"/>
      <w:r w:rsidRPr="00130981">
        <w:rPr>
          <w:rFonts w:asciiTheme="majorBidi" w:hAnsiTheme="majorBidi" w:cstheme="majorBidi"/>
          <w:sz w:val="28"/>
        </w:rPr>
        <w:t>follow</w:t>
      </w:r>
      <w:r w:rsidR="004B27E8" w:rsidRPr="00130981">
        <w:rPr>
          <w:rFonts w:asciiTheme="majorBidi" w:hAnsiTheme="majorBidi" w:cstheme="majorBidi"/>
          <w:sz w:val="28"/>
        </w:rPr>
        <w:t xml:space="preserve"> </w:t>
      </w:r>
      <w:r w:rsidRPr="00130981">
        <w:rPr>
          <w:rFonts w:asciiTheme="majorBidi" w:hAnsiTheme="majorBidi" w:cstheme="majorBidi"/>
          <w:sz w:val="28"/>
        </w:rPr>
        <w:t>:</w:t>
      </w:r>
      <w:proofErr w:type="gramEnd"/>
    </w:p>
    <w:tbl>
      <w:tblPr>
        <w:tblW w:w="10410" w:type="dxa"/>
        <w:tblInd w:w="284" w:type="dxa"/>
        <w:tblLayout w:type="fixed"/>
        <w:tblLook w:val="0000" w:firstRow="0" w:lastRow="0" w:firstColumn="0" w:lastColumn="0" w:noHBand="0" w:noVBand="0"/>
      </w:tblPr>
      <w:tblGrid>
        <w:gridCol w:w="2835"/>
        <w:gridCol w:w="709"/>
        <w:gridCol w:w="562"/>
        <w:gridCol w:w="558"/>
        <w:gridCol w:w="344"/>
        <w:gridCol w:w="900"/>
        <w:gridCol w:w="900"/>
        <w:gridCol w:w="900"/>
        <w:gridCol w:w="900"/>
        <w:gridCol w:w="900"/>
        <w:gridCol w:w="902"/>
      </w:tblGrid>
      <w:tr w:rsidR="00827A1A" w:rsidRPr="00130981" w14:paraId="6FC9F3CC" w14:textId="77777777" w:rsidTr="00827A1A">
        <w:trPr>
          <w:gridAfter w:val="1"/>
          <w:wAfter w:w="902" w:type="dxa"/>
          <w:cantSplit/>
        </w:trPr>
        <w:tc>
          <w:tcPr>
            <w:tcW w:w="2835" w:type="dxa"/>
          </w:tcPr>
          <w:p w14:paraId="68E8529B" w14:textId="77777777" w:rsidR="00827A1A" w:rsidRPr="00130981" w:rsidRDefault="00827A1A" w:rsidP="00130981">
            <w:pPr>
              <w:pStyle w:val="BodyText"/>
              <w:spacing w:after="0" w:line="240" w:lineRule="auto"/>
              <w:ind w:left="-42"/>
              <w:jc w:val="center"/>
              <w:rPr>
                <w:rFonts w:asciiTheme="majorBidi" w:hAnsiTheme="majorBidi" w:cstheme="majorBidi"/>
                <w:sz w:val="28"/>
                <w:szCs w:val="28"/>
              </w:rPr>
            </w:pPr>
          </w:p>
        </w:tc>
        <w:tc>
          <w:tcPr>
            <w:tcW w:w="1271" w:type="dxa"/>
            <w:gridSpan w:val="2"/>
            <w:vMerge w:val="restart"/>
          </w:tcPr>
          <w:p w14:paraId="64F27423" w14:textId="725DAEBE"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sz w:val="28"/>
                <w:szCs w:val="28"/>
                <w:cs/>
              </w:rPr>
            </w:pPr>
            <w:r w:rsidRPr="00130981">
              <w:rPr>
                <w:rFonts w:asciiTheme="majorBidi" w:hAnsiTheme="majorBidi" w:cstheme="majorBidi"/>
                <w:sz w:val="28"/>
                <w:szCs w:val="28"/>
              </w:rPr>
              <w:t xml:space="preserve">Percentage </w:t>
            </w:r>
            <w:proofErr w:type="gramStart"/>
            <w:r w:rsidRPr="00130981">
              <w:rPr>
                <w:rFonts w:asciiTheme="majorBidi" w:hAnsiTheme="majorBidi" w:cstheme="majorBidi"/>
                <w:sz w:val="28"/>
                <w:szCs w:val="28"/>
              </w:rPr>
              <w:t>of  investment</w:t>
            </w:r>
            <w:proofErr w:type="gramEnd"/>
          </w:p>
        </w:tc>
        <w:tc>
          <w:tcPr>
            <w:tcW w:w="5402" w:type="dxa"/>
            <w:gridSpan w:val="7"/>
            <w:tcBorders>
              <w:bottom w:val="single" w:sz="4" w:space="0" w:color="auto"/>
            </w:tcBorders>
          </w:tcPr>
          <w:p w14:paraId="445E46AB" w14:textId="3F4A1503"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827A1A" w:rsidRPr="00130981" w14:paraId="249F3EAE" w14:textId="77777777" w:rsidTr="00827A1A">
        <w:trPr>
          <w:gridAfter w:val="1"/>
          <w:wAfter w:w="902" w:type="dxa"/>
          <w:cantSplit/>
        </w:trPr>
        <w:tc>
          <w:tcPr>
            <w:tcW w:w="2835" w:type="dxa"/>
          </w:tcPr>
          <w:p w14:paraId="319AC59B" w14:textId="77777777" w:rsidR="00827A1A" w:rsidRPr="00130981" w:rsidRDefault="00827A1A" w:rsidP="00130981">
            <w:pPr>
              <w:pStyle w:val="BodyText"/>
              <w:spacing w:after="0" w:line="240" w:lineRule="auto"/>
              <w:ind w:left="-42"/>
              <w:jc w:val="center"/>
              <w:rPr>
                <w:rFonts w:asciiTheme="majorBidi" w:hAnsiTheme="majorBidi" w:cstheme="majorBidi"/>
                <w:sz w:val="28"/>
                <w:szCs w:val="28"/>
              </w:rPr>
            </w:pPr>
          </w:p>
        </w:tc>
        <w:tc>
          <w:tcPr>
            <w:tcW w:w="1271" w:type="dxa"/>
            <w:gridSpan w:val="2"/>
            <w:vMerge/>
          </w:tcPr>
          <w:p w14:paraId="199BA5C0"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cs/>
              </w:rPr>
            </w:pPr>
          </w:p>
        </w:tc>
        <w:tc>
          <w:tcPr>
            <w:tcW w:w="1802" w:type="dxa"/>
            <w:gridSpan w:val="3"/>
            <w:tcBorders>
              <w:top w:val="single" w:sz="4" w:space="0" w:color="auto"/>
            </w:tcBorders>
            <w:shd w:val="clear" w:color="auto" w:fill="auto"/>
          </w:tcPr>
          <w:p w14:paraId="03327372" w14:textId="773A86A5"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Paid – up share capital</w:t>
            </w:r>
          </w:p>
        </w:tc>
        <w:tc>
          <w:tcPr>
            <w:tcW w:w="1800" w:type="dxa"/>
            <w:gridSpan w:val="2"/>
            <w:tcBorders>
              <w:top w:val="single" w:sz="4" w:space="0" w:color="auto"/>
            </w:tcBorders>
            <w:shd w:val="clear" w:color="auto" w:fill="auto"/>
          </w:tcPr>
          <w:p w14:paraId="418394D6" w14:textId="5D04E808"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130981">
              <w:rPr>
                <w:rFonts w:asciiTheme="majorBidi" w:hAnsiTheme="majorBidi" w:cstheme="majorBidi"/>
                <w:sz w:val="28"/>
                <w:szCs w:val="28"/>
              </w:rPr>
              <w:t>Paid – up share capital</w:t>
            </w:r>
          </w:p>
        </w:tc>
        <w:tc>
          <w:tcPr>
            <w:tcW w:w="1800" w:type="dxa"/>
            <w:gridSpan w:val="2"/>
            <w:tcBorders>
              <w:top w:val="single" w:sz="4" w:space="0" w:color="auto"/>
            </w:tcBorders>
          </w:tcPr>
          <w:p w14:paraId="6FF1A6F7" w14:textId="483EB1C1"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130981">
              <w:rPr>
                <w:rFonts w:asciiTheme="majorBidi" w:hAnsiTheme="majorBidi" w:cstheme="majorBidi"/>
                <w:sz w:val="28"/>
                <w:szCs w:val="28"/>
              </w:rPr>
              <w:t>Paid – up share capital</w:t>
            </w:r>
          </w:p>
        </w:tc>
      </w:tr>
      <w:tr w:rsidR="00827A1A" w:rsidRPr="00130981" w14:paraId="4745FDD2" w14:textId="77777777" w:rsidTr="00827A1A">
        <w:trPr>
          <w:gridAfter w:val="1"/>
          <w:wAfter w:w="902" w:type="dxa"/>
          <w:cantSplit/>
        </w:trPr>
        <w:tc>
          <w:tcPr>
            <w:tcW w:w="2835" w:type="dxa"/>
          </w:tcPr>
          <w:p w14:paraId="0C3450E3" w14:textId="454E1D48" w:rsidR="00827A1A" w:rsidRPr="00130981" w:rsidRDefault="00827A1A" w:rsidP="00130981">
            <w:pPr>
              <w:pStyle w:val="BodyText"/>
              <w:pBdr>
                <w:bottom w:val="single" w:sz="4" w:space="1" w:color="auto"/>
              </w:pBdr>
              <w:spacing w:after="0" w:line="240" w:lineRule="auto"/>
              <w:ind w:left="-40" w:right="-57"/>
              <w:jc w:val="center"/>
              <w:rPr>
                <w:rFonts w:asciiTheme="majorBidi" w:hAnsiTheme="majorBidi" w:cstheme="majorBidi"/>
                <w:sz w:val="28"/>
                <w:szCs w:val="28"/>
              </w:rPr>
            </w:pPr>
            <w:r w:rsidRPr="00130981">
              <w:rPr>
                <w:rFonts w:asciiTheme="majorBidi" w:hAnsiTheme="majorBidi" w:cstheme="majorBidi"/>
                <w:sz w:val="28"/>
                <w:szCs w:val="28"/>
              </w:rPr>
              <w:t>Subsidiaries</w:t>
            </w:r>
          </w:p>
        </w:tc>
        <w:tc>
          <w:tcPr>
            <w:tcW w:w="709" w:type="dxa"/>
          </w:tcPr>
          <w:p w14:paraId="4E0FC65E" w14:textId="7385BB7E" w:rsidR="00827A1A" w:rsidRPr="00130981" w:rsidRDefault="006143F2"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hint="cs"/>
                <w:sz w:val="28"/>
                <w:szCs w:val="28"/>
                <w:lang w:val="en-US"/>
              </w:rPr>
              <w:t>2</w:t>
            </w:r>
            <w:r w:rsidR="00827A1A" w:rsidRPr="00130981">
              <w:rPr>
                <w:rFonts w:asciiTheme="majorBidi" w:hAnsiTheme="majorBidi" w:cstheme="majorBidi"/>
                <w:sz w:val="28"/>
                <w:szCs w:val="28"/>
              </w:rPr>
              <w:t>023</w:t>
            </w:r>
          </w:p>
        </w:tc>
        <w:tc>
          <w:tcPr>
            <w:tcW w:w="562" w:type="dxa"/>
          </w:tcPr>
          <w:p w14:paraId="4E39DCF0" w14:textId="21116879" w:rsidR="00827A1A" w:rsidRPr="00130981" w:rsidRDefault="006143F2"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hint="cs"/>
                <w:sz w:val="28"/>
                <w:szCs w:val="28"/>
                <w:lang w:val="en-US"/>
              </w:rPr>
              <w:t>2</w:t>
            </w:r>
            <w:r w:rsidR="00827A1A" w:rsidRPr="00130981">
              <w:rPr>
                <w:rFonts w:asciiTheme="majorBidi" w:hAnsiTheme="majorBidi" w:cstheme="majorBidi"/>
                <w:sz w:val="28"/>
                <w:szCs w:val="28"/>
              </w:rPr>
              <w:t>022</w:t>
            </w:r>
          </w:p>
        </w:tc>
        <w:tc>
          <w:tcPr>
            <w:tcW w:w="902" w:type="dxa"/>
            <w:gridSpan w:val="2"/>
            <w:shd w:val="clear" w:color="auto" w:fill="auto"/>
            <w:vAlign w:val="bottom"/>
          </w:tcPr>
          <w:p w14:paraId="0BBB388F" w14:textId="77777777" w:rsidR="00827A1A" w:rsidRPr="00130981" w:rsidRDefault="00827A1A"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1CDDC665" w14:textId="287581D2"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31, 2023</w:t>
            </w:r>
          </w:p>
        </w:tc>
        <w:tc>
          <w:tcPr>
            <w:tcW w:w="900" w:type="dxa"/>
            <w:shd w:val="clear" w:color="auto" w:fill="auto"/>
            <w:vAlign w:val="bottom"/>
          </w:tcPr>
          <w:p w14:paraId="4CD7B036" w14:textId="77777777" w:rsidR="00827A1A" w:rsidRPr="00130981" w:rsidRDefault="00827A1A"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0310D70E" w14:textId="098FD971"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31, 2022</w:t>
            </w:r>
          </w:p>
        </w:tc>
        <w:tc>
          <w:tcPr>
            <w:tcW w:w="900" w:type="dxa"/>
            <w:shd w:val="clear" w:color="auto" w:fill="auto"/>
            <w:vAlign w:val="bottom"/>
          </w:tcPr>
          <w:p w14:paraId="791CB06F" w14:textId="77777777" w:rsidR="00827A1A" w:rsidRPr="00130981" w:rsidRDefault="00827A1A"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3816D6B4" w14:textId="5CA98556"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31, 2023</w:t>
            </w:r>
          </w:p>
        </w:tc>
        <w:tc>
          <w:tcPr>
            <w:tcW w:w="900" w:type="dxa"/>
            <w:shd w:val="clear" w:color="auto" w:fill="auto"/>
            <w:vAlign w:val="bottom"/>
          </w:tcPr>
          <w:p w14:paraId="6D7956FB" w14:textId="77777777" w:rsidR="00827A1A" w:rsidRPr="00130981" w:rsidRDefault="00827A1A"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5F378E15" w14:textId="630AD697"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31, 2022</w:t>
            </w:r>
          </w:p>
        </w:tc>
        <w:tc>
          <w:tcPr>
            <w:tcW w:w="900" w:type="dxa"/>
            <w:vAlign w:val="bottom"/>
          </w:tcPr>
          <w:p w14:paraId="29984B79" w14:textId="77777777" w:rsidR="00827A1A" w:rsidRPr="00130981" w:rsidRDefault="00827A1A"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7152B28A" w14:textId="52943972"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31, 2023</w:t>
            </w:r>
          </w:p>
        </w:tc>
        <w:tc>
          <w:tcPr>
            <w:tcW w:w="900" w:type="dxa"/>
            <w:vAlign w:val="bottom"/>
          </w:tcPr>
          <w:p w14:paraId="34DFE104" w14:textId="77777777" w:rsidR="00827A1A" w:rsidRPr="00130981" w:rsidRDefault="00827A1A" w:rsidP="00130981">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December</w:t>
            </w:r>
          </w:p>
          <w:p w14:paraId="0C983C17" w14:textId="0BC81DF0" w:rsidR="00827A1A" w:rsidRPr="00130981" w:rsidRDefault="00827A1A" w:rsidP="00130981">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31, 2022</w:t>
            </w:r>
          </w:p>
        </w:tc>
      </w:tr>
      <w:tr w:rsidR="00827A1A" w:rsidRPr="00130981" w14:paraId="56704B2E" w14:textId="77777777" w:rsidTr="00827A1A">
        <w:trPr>
          <w:gridAfter w:val="1"/>
          <w:wAfter w:w="902" w:type="dxa"/>
          <w:cantSplit/>
        </w:trPr>
        <w:tc>
          <w:tcPr>
            <w:tcW w:w="2835" w:type="dxa"/>
          </w:tcPr>
          <w:p w14:paraId="6327355B" w14:textId="5AF46D50" w:rsidR="00827A1A" w:rsidRPr="00130981" w:rsidRDefault="00827A1A" w:rsidP="00130981">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130981">
              <w:rPr>
                <w:rFonts w:asciiTheme="majorBidi" w:hAnsiTheme="majorBidi" w:cstheme="majorBidi"/>
                <w:b/>
                <w:bCs/>
                <w:sz w:val="28"/>
                <w:szCs w:val="28"/>
                <w:lang w:val="en-GB"/>
              </w:rPr>
              <w:t>Subsidiaries held by the Company</w:t>
            </w:r>
          </w:p>
        </w:tc>
        <w:tc>
          <w:tcPr>
            <w:tcW w:w="709" w:type="dxa"/>
          </w:tcPr>
          <w:p w14:paraId="7236DC9E"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p>
        </w:tc>
        <w:tc>
          <w:tcPr>
            <w:tcW w:w="562" w:type="dxa"/>
          </w:tcPr>
          <w:p w14:paraId="3DBA7D34"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bottom"/>
          </w:tcPr>
          <w:p w14:paraId="36620BA2"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A651439"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2C5CEC2"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999D293"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D30330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D22ADBF"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r>
      <w:tr w:rsidR="00827A1A" w:rsidRPr="00130981" w14:paraId="525A43EB" w14:textId="77777777" w:rsidTr="00827A1A">
        <w:trPr>
          <w:gridAfter w:val="1"/>
          <w:wAfter w:w="902" w:type="dxa"/>
          <w:cantSplit/>
        </w:trPr>
        <w:tc>
          <w:tcPr>
            <w:tcW w:w="2835" w:type="dxa"/>
            <w:shd w:val="clear" w:color="auto" w:fill="auto"/>
          </w:tcPr>
          <w:p w14:paraId="2D0118E6" w14:textId="57BCFBA9" w:rsidR="00827A1A" w:rsidRPr="00130981" w:rsidRDefault="00827A1A" w:rsidP="00130981">
            <w:pPr>
              <w:pStyle w:val="a"/>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cs/>
              </w:rPr>
              <w:t>ACC Infra Co., Ltd.</w:t>
            </w:r>
          </w:p>
        </w:tc>
        <w:tc>
          <w:tcPr>
            <w:tcW w:w="709" w:type="dxa"/>
            <w:shd w:val="clear" w:color="auto" w:fill="auto"/>
            <w:vAlign w:val="bottom"/>
          </w:tcPr>
          <w:p w14:paraId="1E250CB1"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562" w:type="dxa"/>
            <w:vAlign w:val="bottom"/>
          </w:tcPr>
          <w:p w14:paraId="0E64B3AD"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gridSpan w:val="2"/>
            <w:shd w:val="clear" w:color="auto" w:fill="auto"/>
            <w:vAlign w:val="bottom"/>
          </w:tcPr>
          <w:p w14:paraId="484DB15D"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cs/>
              </w:rPr>
            </w:pPr>
            <w:r w:rsidRPr="00130981">
              <w:rPr>
                <w:rFonts w:asciiTheme="majorBidi" w:hAnsiTheme="majorBidi" w:cstheme="majorBidi"/>
                <w:sz w:val="28"/>
                <w:szCs w:val="28"/>
              </w:rPr>
              <w:t>330,000</w:t>
            </w:r>
          </w:p>
        </w:tc>
        <w:tc>
          <w:tcPr>
            <w:tcW w:w="900" w:type="dxa"/>
            <w:shd w:val="clear" w:color="auto" w:fill="auto"/>
            <w:vAlign w:val="bottom"/>
          </w:tcPr>
          <w:p w14:paraId="679A1B7E"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cs/>
              </w:rPr>
            </w:pPr>
            <w:r w:rsidRPr="00130981">
              <w:rPr>
                <w:rFonts w:asciiTheme="majorBidi" w:hAnsiTheme="majorBidi" w:cstheme="majorBidi"/>
                <w:sz w:val="28"/>
                <w:szCs w:val="28"/>
              </w:rPr>
              <w:t>330,000</w:t>
            </w:r>
          </w:p>
        </w:tc>
        <w:tc>
          <w:tcPr>
            <w:tcW w:w="900" w:type="dxa"/>
            <w:shd w:val="clear" w:color="auto" w:fill="auto"/>
            <w:vAlign w:val="bottom"/>
          </w:tcPr>
          <w:p w14:paraId="1E1DA165"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cs/>
              </w:rPr>
            </w:pPr>
            <w:r w:rsidRPr="00130981">
              <w:rPr>
                <w:rFonts w:asciiTheme="majorBidi" w:hAnsiTheme="majorBidi" w:cstheme="majorBidi"/>
                <w:sz w:val="28"/>
                <w:szCs w:val="28"/>
              </w:rPr>
              <w:t>330,000</w:t>
            </w:r>
          </w:p>
        </w:tc>
        <w:tc>
          <w:tcPr>
            <w:tcW w:w="900" w:type="dxa"/>
            <w:shd w:val="clear" w:color="auto" w:fill="auto"/>
            <w:vAlign w:val="bottom"/>
          </w:tcPr>
          <w:p w14:paraId="71C55364"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330,000</w:t>
            </w:r>
          </w:p>
        </w:tc>
        <w:tc>
          <w:tcPr>
            <w:tcW w:w="900" w:type="dxa"/>
            <w:shd w:val="clear" w:color="auto" w:fill="auto"/>
            <w:vAlign w:val="bottom"/>
          </w:tcPr>
          <w:p w14:paraId="3A1D09E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0711D663"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6B44DDBE" w14:textId="77777777" w:rsidTr="00827A1A">
        <w:trPr>
          <w:gridAfter w:val="1"/>
          <w:wAfter w:w="902" w:type="dxa"/>
          <w:cantSplit/>
        </w:trPr>
        <w:tc>
          <w:tcPr>
            <w:tcW w:w="2835" w:type="dxa"/>
            <w:shd w:val="clear" w:color="auto" w:fill="auto"/>
          </w:tcPr>
          <w:p w14:paraId="6BEC71CC" w14:textId="54181004" w:rsidR="00827A1A" w:rsidRPr="00130981" w:rsidRDefault="00827A1A" w:rsidP="00130981">
            <w:pPr>
              <w:pStyle w:val="a"/>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cs/>
              </w:rPr>
              <w:t xml:space="preserve">ACC </w:t>
            </w:r>
            <w:r w:rsidRPr="00130981">
              <w:rPr>
                <w:rFonts w:asciiTheme="majorBidi" w:hAnsiTheme="majorBidi" w:cstheme="majorBidi"/>
                <w:spacing w:val="-4"/>
                <w:sz w:val="28"/>
                <w:szCs w:val="28"/>
                <w:lang w:val="en-US"/>
              </w:rPr>
              <w:t xml:space="preserve">Landmark </w:t>
            </w:r>
            <w:r w:rsidRPr="00130981">
              <w:rPr>
                <w:rFonts w:asciiTheme="majorBidi" w:hAnsiTheme="majorBidi" w:cstheme="majorBidi"/>
                <w:spacing w:val="-4"/>
                <w:sz w:val="28"/>
                <w:szCs w:val="28"/>
                <w:cs/>
              </w:rPr>
              <w:t>Co., Ltd.</w:t>
            </w:r>
          </w:p>
        </w:tc>
        <w:tc>
          <w:tcPr>
            <w:tcW w:w="709" w:type="dxa"/>
            <w:shd w:val="clear" w:color="auto" w:fill="auto"/>
            <w:vAlign w:val="bottom"/>
          </w:tcPr>
          <w:p w14:paraId="68D6A0BC"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75</w:t>
            </w:r>
          </w:p>
        </w:tc>
        <w:tc>
          <w:tcPr>
            <w:tcW w:w="562" w:type="dxa"/>
            <w:vAlign w:val="bottom"/>
          </w:tcPr>
          <w:p w14:paraId="0CE12F6E"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75</w:t>
            </w:r>
          </w:p>
        </w:tc>
        <w:tc>
          <w:tcPr>
            <w:tcW w:w="902" w:type="dxa"/>
            <w:gridSpan w:val="2"/>
            <w:shd w:val="clear" w:color="auto" w:fill="auto"/>
            <w:vAlign w:val="bottom"/>
          </w:tcPr>
          <w:p w14:paraId="35E54E5A"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50,000</w:t>
            </w:r>
          </w:p>
        </w:tc>
        <w:tc>
          <w:tcPr>
            <w:tcW w:w="900" w:type="dxa"/>
            <w:shd w:val="clear" w:color="auto" w:fill="auto"/>
            <w:vAlign w:val="bottom"/>
          </w:tcPr>
          <w:p w14:paraId="38FB9FCC"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50,000</w:t>
            </w:r>
          </w:p>
        </w:tc>
        <w:tc>
          <w:tcPr>
            <w:tcW w:w="900" w:type="dxa"/>
            <w:shd w:val="clear" w:color="auto" w:fill="auto"/>
            <w:vAlign w:val="bottom"/>
          </w:tcPr>
          <w:p w14:paraId="282E2B6E"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37,500</w:t>
            </w:r>
          </w:p>
        </w:tc>
        <w:tc>
          <w:tcPr>
            <w:tcW w:w="900" w:type="dxa"/>
            <w:shd w:val="clear" w:color="auto" w:fill="auto"/>
            <w:vAlign w:val="bottom"/>
          </w:tcPr>
          <w:p w14:paraId="0E44D80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37,500</w:t>
            </w:r>
          </w:p>
        </w:tc>
        <w:tc>
          <w:tcPr>
            <w:tcW w:w="900" w:type="dxa"/>
            <w:shd w:val="clear" w:color="auto" w:fill="auto"/>
            <w:vAlign w:val="bottom"/>
          </w:tcPr>
          <w:p w14:paraId="02205FCF"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2F0844D1"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352556A6" w14:textId="77777777" w:rsidTr="00827A1A">
        <w:trPr>
          <w:gridAfter w:val="1"/>
          <w:wAfter w:w="902" w:type="dxa"/>
          <w:cantSplit/>
        </w:trPr>
        <w:tc>
          <w:tcPr>
            <w:tcW w:w="2835" w:type="dxa"/>
            <w:shd w:val="clear" w:color="auto" w:fill="auto"/>
          </w:tcPr>
          <w:p w14:paraId="4BFBAE5F" w14:textId="28262CE7" w:rsidR="00827A1A" w:rsidRPr="00130981" w:rsidRDefault="00827A1A" w:rsidP="00130981">
            <w:pPr>
              <w:pStyle w:val="a"/>
              <w:tabs>
                <w:tab w:val="clear" w:pos="1080"/>
              </w:tabs>
              <w:ind w:left="138" w:right="-158"/>
              <w:rPr>
                <w:rFonts w:asciiTheme="majorBidi" w:hAnsiTheme="majorBidi" w:cstheme="majorBidi"/>
                <w:sz w:val="28"/>
                <w:szCs w:val="28"/>
                <w:cs/>
                <w:lang w:val="en-GB"/>
              </w:rPr>
            </w:pPr>
            <w:proofErr w:type="spellStart"/>
            <w:r w:rsidRPr="00130981">
              <w:rPr>
                <w:rFonts w:asciiTheme="majorBidi" w:hAnsiTheme="majorBidi" w:cstheme="majorBidi"/>
                <w:spacing w:val="-4"/>
                <w:sz w:val="28"/>
                <w:szCs w:val="28"/>
                <w:lang w:val="en-US"/>
              </w:rPr>
              <w:t>Bangpakong</w:t>
            </w:r>
            <w:proofErr w:type="spellEnd"/>
            <w:r w:rsidRPr="00130981">
              <w:rPr>
                <w:rFonts w:asciiTheme="majorBidi" w:hAnsiTheme="majorBidi" w:cstheme="majorBidi"/>
                <w:spacing w:val="-4"/>
                <w:sz w:val="28"/>
                <w:szCs w:val="28"/>
                <w:lang w:val="en-US"/>
              </w:rPr>
              <w:t xml:space="preserve"> Solar Power Co., Ltd</w:t>
            </w:r>
          </w:p>
        </w:tc>
        <w:tc>
          <w:tcPr>
            <w:tcW w:w="709" w:type="dxa"/>
            <w:shd w:val="clear" w:color="auto" w:fill="auto"/>
            <w:vAlign w:val="bottom"/>
          </w:tcPr>
          <w:p w14:paraId="115D3F2B"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51</w:t>
            </w:r>
          </w:p>
        </w:tc>
        <w:tc>
          <w:tcPr>
            <w:tcW w:w="562" w:type="dxa"/>
            <w:vAlign w:val="bottom"/>
          </w:tcPr>
          <w:p w14:paraId="414D0121"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51</w:t>
            </w:r>
          </w:p>
        </w:tc>
        <w:tc>
          <w:tcPr>
            <w:tcW w:w="902" w:type="dxa"/>
            <w:gridSpan w:val="2"/>
            <w:shd w:val="clear" w:color="auto" w:fill="auto"/>
            <w:vAlign w:val="bottom"/>
          </w:tcPr>
          <w:p w14:paraId="423124C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49,000</w:t>
            </w:r>
          </w:p>
        </w:tc>
        <w:tc>
          <w:tcPr>
            <w:tcW w:w="900" w:type="dxa"/>
            <w:shd w:val="clear" w:color="auto" w:fill="auto"/>
            <w:vAlign w:val="bottom"/>
          </w:tcPr>
          <w:p w14:paraId="725CE5A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49,000</w:t>
            </w:r>
          </w:p>
        </w:tc>
        <w:tc>
          <w:tcPr>
            <w:tcW w:w="900" w:type="dxa"/>
            <w:shd w:val="clear" w:color="auto" w:fill="auto"/>
            <w:vAlign w:val="bottom"/>
          </w:tcPr>
          <w:p w14:paraId="70E3C93A"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24,990</w:t>
            </w:r>
          </w:p>
        </w:tc>
        <w:tc>
          <w:tcPr>
            <w:tcW w:w="900" w:type="dxa"/>
            <w:shd w:val="clear" w:color="auto" w:fill="auto"/>
            <w:vAlign w:val="bottom"/>
          </w:tcPr>
          <w:p w14:paraId="6DABBCDD"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24,990</w:t>
            </w:r>
          </w:p>
        </w:tc>
        <w:tc>
          <w:tcPr>
            <w:tcW w:w="900" w:type="dxa"/>
            <w:shd w:val="clear" w:color="auto" w:fill="auto"/>
            <w:vAlign w:val="bottom"/>
          </w:tcPr>
          <w:p w14:paraId="707961C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7BA99E2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62E8BF12" w14:textId="77777777" w:rsidTr="00827A1A">
        <w:trPr>
          <w:gridAfter w:val="1"/>
          <w:wAfter w:w="902" w:type="dxa"/>
          <w:cantSplit/>
        </w:trPr>
        <w:tc>
          <w:tcPr>
            <w:tcW w:w="2835" w:type="dxa"/>
            <w:shd w:val="clear" w:color="auto" w:fill="auto"/>
          </w:tcPr>
          <w:p w14:paraId="7479EA5B" w14:textId="0E50391E" w:rsidR="00827A1A" w:rsidRPr="00130981" w:rsidRDefault="00827A1A" w:rsidP="00130981">
            <w:pPr>
              <w:pStyle w:val="a"/>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lang w:val="en-US"/>
              </w:rPr>
              <w:t>ACC Capital Co., Ltd.</w:t>
            </w:r>
          </w:p>
        </w:tc>
        <w:tc>
          <w:tcPr>
            <w:tcW w:w="709" w:type="dxa"/>
            <w:shd w:val="clear" w:color="auto" w:fill="auto"/>
            <w:vAlign w:val="bottom"/>
          </w:tcPr>
          <w:p w14:paraId="04208CEA"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562" w:type="dxa"/>
            <w:vAlign w:val="bottom"/>
          </w:tcPr>
          <w:p w14:paraId="6FCA9731"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gridSpan w:val="2"/>
            <w:shd w:val="clear" w:color="auto" w:fill="auto"/>
            <w:vAlign w:val="bottom"/>
          </w:tcPr>
          <w:p w14:paraId="4A1716C1"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100,000</w:t>
            </w:r>
          </w:p>
        </w:tc>
        <w:tc>
          <w:tcPr>
            <w:tcW w:w="900" w:type="dxa"/>
            <w:shd w:val="clear" w:color="auto" w:fill="auto"/>
            <w:vAlign w:val="bottom"/>
          </w:tcPr>
          <w:p w14:paraId="72D0CFF0"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100,000</w:t>
            </w:r>
          </w:p>
        </w:tc>
        <w:tc>
          <w:tcPr>
            <w:tcW w:w="900" w:type="dxa"/>
            <w:shd w:val="clear" w:color="auto" w:fill="auto"/>
          </w:tcPr>
          <w:p w14:paraId="4FC6249F"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200,000 </w:t>
            </w:r>
          </w:p>
        </w:tc>
        <w:tc>
          <w:tcPr>
            <w:tcW w:w="900" w:type="dxa"/>
            <w:shd w:val="clear" w:color="auto" w:fill="auto"/>
          </w:tcPr>
          <w:p w14:paraId="7F77BA1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200,000 </w:t>
            </w:r>
          </w:p>
        </w:tc>
        <w:tc>
          <w:tcPr>
            <w:tcW w:w="900" w:type="dxa"/>
            <w:shd w:val="clear" w:color="auto" w:fill="auto"/>
            <w:vAlign w:val="bottom"/>
          </w:tcPr>
          <w:p w14:paraId="2F2B8F8D"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352EE3DF"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54190FE2" w14:textId="77777777" w:rsidTr="00827A1A">
        <w:trPr>
          <w:gridAfter w:val="1"/>
          <w:wAfter w:w="902" w:type="dxa"/>
          <w:cantSplit/>
        </w:trPr>
        <w:tc>
          <w:tcPr>
            <w:tcW w:w="2835" w:type="dxa"/>
            <w:shd w:val="clear" w:color="auto" w:fill="auto"/>
          </w:tcPr>
          <w:p w14:paraId="15F7064F" w14:textId="308A97B6" w:rsidR="00827A1A" w:rsidRPr="00130981" w:rsidRDefault="00827A1A" w:rsidP="00130981">
            <w:pPr>
              <w:pStyle w:val="a"/>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pacing w:val="-4"/>
                <w:sz w:val="28"/>
                <w:szCs w:val="28"/>
                <w:lang w:val="en-US"/>
              </w:rPr>
              <w:t>ACC Cannabis Co., Ltd.</w:t>
            </w:r>
          </w:p>
        </w:tc>
        <w:tc>
          <w:tcPr>
            <w:tcW w:w="709" w:type="dxa"/>
            <w:shd w:val="clear" w:color="auto" w:fill="auto"/>
            <w:vAlign w:val="center"/>
          </w:tcPr>
          <w:p w14:paraId="40B9C656"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80</w:t>
            </w:r>
          </w:p>
        </w:tc>
        <w:tc>
          <w:tcPr>
            <w:tcW w:w="562" w:type="dxa"/>
            <w:vAlign w:val="center"/>
          </w:tcPr>
          <w:p w14:paraId="31FAAF94"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80</w:t>
            </w:r>
          </w:p>
        </w:tc>
        <w:tc>
          <w:tcPr>
            <w:tcW w:w="902" w:type="dxa"/>
            <w:gridSpan w:val="2"/>
            <w:shd w:val="clear" w:color="auto" w:fill="auto"/>
            <w:vAlign w:val="center"/>
          </w:tcPr>
          <w:p w14:paraId="792E8E8A"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w:t>
            </w:r>
          </w:p>
        </w:tc>
        <w:tc>
          <w:tcPr>
            <w:tcW w:w="900" w:type="dxa"/>
            <w:shd w:val="clear" w:color="auto" w:fill="auto"/>
            <w:vAlign w:val="center"/>
          </w:tcPr>
          <w:p w14:paraId="0A1F32CE"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w:t>
            </w:r>
          </w:p>
        </w:tc>
        <w:tc>
          <w:tcPr>
            <w:tcW w:w="900" w:type="dxa"/>
            <w:shd w:val="clear" w:color="auto" w:fill="auto"/>
          </w:tcPr>
          <w:p w14:paraId="69ECC740"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32,000 </w:t>
            </w:r>
          </w:p>
        </w:tc>
        <w:tc>
          <w:tcPr>
            <w:tcW w:w="900" w:type="dxa"/>
            <w:shd w:val="clear" w:color="auto" w:fill="auto"/>
          </w:tcPr>
          <w:p w14:paraId="3BA4C7DA"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32,000 </w:t>
            </w:r>
          </w:p>
        </w:tc>
        <w:tc>
          <w:tcPr>
            <w:tcW w:w="900" w:type="dxa"/>
            <w:shd w:val="clear" w:color="auto" w:fill="auto"/>
            <w:vAlign w:val="center"/>
          </w:tcPr>
          <w:p w14:paraId="3B93DBB9"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326126C5"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39C9A613" w14:textId="77777777" w:rsidTr="00827A1A">
        <w:trPr>
          <w:gridAfter w:val="1"/>
          <w:wAfter w:w="902" w:type="dxa"/>
          <w:cantSplit/>
        </w:trPr>
        <w:tc>
          <w:tcPr>
            <w:tcW w:w="2835" w:type="dxa"/>
            <w:shd w:val="clear" w:color="auto" w:fill="auto"/>
          </w:tcPr>
          <w:p w14:paraId="60833368" w14:textId="02268609" w:rsidR="00827A1A" w:rsidRPr="00130981" w:rsidRDefault="00827A1A" w:rsidP="00130981">
            <w:pPr>
              <w:pStyle w:val="a"/>
              <w:tabs>
                <w:tab w:val="clear" w:pos="1080"/>
              </w:tabs>
              <w:ind w:left="138" w:right="-158"/>
              <w:rPr>
                <w:rFonts w:asciiTheme="majorBidi" w:hAnsiTheme="majorBidi" w:cstheme="majorBidi"/>
                <w:sz w:val="28"/>
                <w:szCs w:val="28"/>
                <w:lang w:val="en-US"/>
              </w:rPr>
            </w:pPr>
            <w:r w:rsidRPr="00130981">
              <w:rPr>
                <w:rFonts w:asciiTheme="majorBidi" w:hAnsiTheme="majorBidi" w:cstheme="majorBidi"/>
                <w:spacing w:val="-4"/>
                <w:sz w:val="28"/>
                <w:szCs w:val="28"/>
                <w:lang w:val="en-US"/>
              </w:rPr>
              <w:t>ACC Global Trade Co., Ltd.</w:t>
            </w:r>
          </w:p>
        </w:tc>
        <w:tc>
          <w:tcPr>
            <w:tcW w:w="709" w:type="dxa"/>
            <w:shd w:val="clear" w:color="auto" w:fill="auto"/>
            <w:vAlign w:val="center"/>
          </w:tcPr>
          <w:p w14:paraId="2458029C"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562" w:type="dxa"/>
            <w:vAlign w:val="center"/>
          </w:tcPr>
          <w:p w14:paraId="5F68EEBD" w14:textId="598C3A33" w:rsidR="00827A1A" w:rsidRPr="00130981" w:rsidRDefault="006143F2"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hint="cs"/>
                <w:sz w:val="28"/>
                <w:szCs w:val="28"/>
                <w:lang w:val="en-US"/>
              </w:rPr>
              <w:t>80</w:t>
            </w:r>
          </w:p>
        </w:tc>
        <w:tc>
          <w:tcPr>
            <w:tcW w:w="902" w:type="dxa"/>
            <w:gridSpan w:val="2"/>
            <w:shd w:val="clear" w:color="auto" w:fill="auto"/>
            <w:vAlign w:val="center"/>
          </w:tcPr>
          <w:p w14:paraId="579BC13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100,000</w:t>
            </w:r>
          </w:p>
        </w:tc>
        <w:tc>
          <w:tcPr>
            <w:tcW w:w="900" w:type="dxa"/>
            <w:shd w:val="clear" w:color="auto" w:fill="auto"/>
            <w:vAlign w:val="center"/>
          </w:tcPr>
          <w:p w14:paraId="0D506527"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100,000</w:t>
            </w:r>
          </w:p>
        </w:tc>
        <w:tc>
          <w:tcPr>
            <w:tcW w:w="900" w:type="dxa"/>
            <w:shd w:val="clear" w:color="auto" w:fill="auto"/>
          </w:tcPr>
          <w:p w14:paraId="60453A8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98,968</w:t>
            </w:r>
          </w:p>
        </w:tc>
        <w:tc>
          <w:tcPr>
            <w:tcW w:w="900" w:type="dxa"/>
            <w:shd w:val="clear" w:color="auto" w:fill="auto"/>
          </w:tcPr>
          <w:p w14:paraId="5AE3DB3C"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79,830 </w:t>
            </w:r>
          </w:p>
        </w:tc>
        <w:tc>
          <w:tcPr>
            <w:tcW w:w="900" w:type="dxa"/>
            <w:shd w:val="clear" w:color="auto" w:fill="auto"/>
            <w:vAlign w:val="center"/>
          </w:tcPr>
          <w:p w14:paraId="725E667C"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c>
          <w:tcPr>
            <w:tcW w:w="900" w:type="dxa"/>
            <w:shd w:val="clear" w:color="auto" w:fill="auto"/>
            <w:vAlign w:val="center"/>
          </w:tcPr>
          <w:p w14:paraId="2A8E8D26"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37EE6F5A" w14:textId="77777777" w:rsidTr="00827A1A">
        <w:trPr>
          <w:gridAfter w:val="1"/>
          <w:wAfter w:w="902" w:type="dxa"/>
          <w:cantSplit/>
        </w:trPr>
        <w:tc>
          <w:tcPr>
            <w:tcW w:w="3544" w:type="dxa"/>
            <w:gridSpan w:val="2"/>
            <w:shd w:val="clear" w:color="auto" w:fill="auto"/>
          </w:tcPr>
          <w:p w14:paraId="07F4F462" w14:textId="56412D1D" w:rsidR="00827A1A" w:rsidRPr="00130981" w:rsidRDefault="00827A1A" w:rsidP="00130981">
            <w:pPr>
              <w:pStyle w:val="a"/>
              <w:tabs>
                <w:tab w:val="clear" w:pos="1080"/>
                <w:tab w:val="left" w:pos="162"/>
                <w:tab w:val="left" w:pos="284"/>
                <w:tab w:val="left" w:pos="851"/>
                <w:tab w:val="left" w:pos="1418"/>
                <w:tab w:val="left" w:pos="1985"/>
              </w:tabs>
              <w:ind w:right="-158"/>
              <w:rPr>
                <w:rFonts w:asciiTheme="majorBidi" w:hAnsiTheme="majorBidi"/>
                <w:sz w:val="28"/>
                <w:szCs w:val="28"/>
                <w:cs/>
              </w:rPr>
            </w:pPr>
            <w:r w:rsidRPr="00130981">
              <w:rPr>
                <w:rFonts w:asciiTheme="majorBidi" w:hAnsiTheme="majorBidi" w:cstheme="majorBidi"/>
                <w:b/>
                <w:bCs/>
                <w:sz w:val="28"/>
                <w:szCs w:val="28"/>
                <w:lang w:val="en-GB"/>
              </w:rPr>
              <w:t>Subsidiaries held by ACC Infra Co., Ltd.</w:t>
            </w:r>
          </w:p>
        </w:tc>
        <w:tc>
          <w:tcPr>
            <w:tcW w:w="562" w:type="dxa"/>
          </w:tcPr>
          <w:p w14:paraId="5B50000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bottom"/>
          </w:tcPr>
          <w:p w14:paraId="271E2819"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AF4FDD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3BB8BEF"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CF40D57"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9B0A150"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08296AAF"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p>
        </w:tc>
      </w:tr>
      <w:tr w:rsidR="00827A1A" w:rsidRPr="00130981" w14:paraId="059F40EF" w14:textId="77777777" w:rsidTr="00827A1A">
        <w:trPr>
          <w:gridAfter w:val="1"/>
          <w:wAfter w:w="902" w:type="dxa"/>
          <w:cantSplit/>
        </w:trPr>
        <w:tc>
          <w:tcPr>
            <w:tcW w:w="2835" w:type="dxa"/>
            <w:shd w:val="clear" w:color="auto" w:fill="auto"/>
          </w:tcPr>
          <w:p w14:paraId="513296E0" w14:textId="696DA50F" w:rsidR="00827A1A" w:rsidRPr="00130981" w:rsidRDefault="00827A1A" w:rsidP="00130981">
            <w:pPr>
              <w:pStyle w:val="a"/>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z w:val="28"/>
                <w:szCs w:val="28"/>
                <w:cs/>
              </w:rPr>
              <w:t>ACC Utilities Co., Ltd</w:t>
            </w:r>
          </w:p>
        </w:tc>
        <w:tc>
          <w:tcPr>
            <w:tcW w:w="709" w:type="dxa"/>
            <w:shd w:val="clear" w:color="auto" w:fill="auto"/>
            <w:vAlign w:val="center"/>
          </w:tcPr>
          <w:p w14:paraId="1CD2FEA5"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51</w:t>
            </w:r>
          </w:p>
        </w:tc>
        <w:tc>
          <w:tcPr>
            <w:tcW w:w="562" w:type="dxa"/>
          </w:tcPr>
          <w:p w14:paraId="657FCFAA"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51</w:t>
            </w:r>
          </w:p>
        </w:tc>
        <w:tc>
          <w:tcPr>
            <w:tcW w:w="902" w:type="dxa"/>
            <w:gridSpan w:val="2"/>
            <w:shd w:val="clear" w:color="auto" w:fill="auto"/>
            <w:vAlign w:val="center"/>
          </w:tcPr>
          <w:p w14:paraId="734E90C9"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w:t>
            </w:r>
          </w:p>
        </w:tc>
        <w:tc>
          <w:tcPr>
            <w:tcW w:w="900" w:type="dxa"/>
            <w:shd w:val="clear" w:color="auto" w:fill="auto"/>
            <w:vAlign w:val="center"/>
          </w:tcPr>
          <w:p w14:paraId="28155BA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1,000</w:t>
            </w:r>
          </w:p>
        </w:tc>
        <w:tc>
          <w:tcPr>
            <w:tcW w:w="900" w:type="dxa"/>
            <w:shd w:val="clear" w:color="auto" w:fill="auto"/>
            <w:vAlign w:val="bottom"/>
          </w:tcPr>
          <w:p w14:paraId="566A714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4C88BFE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3536FE93"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19D11855"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5A0DE063" w14:textId="77777777" w:rsidTr="00827A1A">
        <w:trPr>
          <w:cantSplit/>
        </w:trPr>
        <w:tc>
          <w:tcPr>
            <w:tcW w:w="4664" w:type="dxa"/>
            <w:gridSpan w:val="4"/>
          </w:tcPr>
          <w:p w14:paraId="498AD250" w14:textId="07B20B30" w:rsidR="00827A1A" w:rsidRPr="00130981" w:rsidRDefault="00827A1A" w:rsidP="00130981">
            <w:pPr>
              <w:pStyle w:val="a"/>
              <w:tabs>
                <w:tab w:val="clear" w:pos="1080"/>
                <w:tab w:val="left" w:pos="851"/>
                <w:tab w:val="left" w:pos="1418"/>
                <w:tab w:val="left" w:pos="1985"/>
              </w:tabs>
              <w:ind w:right="-158"/>
              <w:rPr>
                <w:rFonts w:asciiTheme="majorBidi" w:hAnsiTheme="majorBidi" w:cstheme="majorBidi"/>
                <w:b/>
                <w:bCs/>
                <w:sz w:val="28"/>
                <w:szCs w:val="28"/>
                <w:cs/>
                <w:lang w:val="en-GB"/>
              </w:rPr>
            </w:pPr>
            <w:r w:rsidRPr="00130981">
              <w:rPr>
                <w:rFonts w:asciiTheme="majorBidi" w:hAnsiTheme="majorBidi" w:cstheme="majorBidi"/>
                <w:b/>
                <w:bCs/>
                <w:sz w:val="28"/>
                <w:szCs w:val="28"/>
                <w:lang w:val="en-US"/>
              </w:rPr>
              <w:t>Subsidiaries held by ACC Capital Co., Ltd.</w:t>
            </w:r>
          </w:p>
        </w:tc>
        <w:tc>
          <w:tcPr>
            <w:tcW w:w="2144" w:type="dxa"/>
            <w:gridSpan w:val="3"/>
            <w:shd w:val="clear" w:color="auto" w:fill="auto"/>
          </w:tcPr>
          <w:p w14:paraId="6DB31775" w14:textId="77777777" w:rsidR="00827A1A" w:rsidRPr="00130981" w:rsidRDefault="00827A1A" w:rsidP="00130981">
            <w:pPr>
              <w:pStyle w:val="a"/>
              <w:tabs>
                <w:tab w:val="clear" w:pos="1080"/>
                <w:tab w:val="left" w:pos="851"/>
                <w:tab w:val="left" w:pos="1418"/>
                <w:tab w:val="left" w:pos="1985"/>
              </w:tabs>
              <w:ind w:right="-158"/>
              <w:rPr>
                <w:rFonts w:asciiTheme="majorBidi" w:hAnsiTheme="majorBidi"/>
                <w:b/>
                <w:bCs/>
                <w:sz w:val="28"/>
                <w:szCs w:val="28"/>
                <w:cs/>
              </w:rPr>
            </w:pPr>
          </w:p>
        </w:tc>
        <w:tc>
          <w:tcPr>
            <w:tcW w:w="900" w:type="dxa"/>
            <w:shd w:val="clear" w:color="auto" w:fill="auto"/>
            <w:vAlign w:val="bottom"/>
          </w:tcPr>
          <w:p w14:paraId="0A97DFE3"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F74CF05"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3F36DE90"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p>
        </w:tc>
        <w:tc>
          <w:tcPr>
            <w:tcW w:w="902" w:type="dxa"/>
            <w:vAlign w:val="bottom"/>
          </w:tcPr>
          <w:p w14:paraId="37051BF2" w14:textId="77777777" w:rsidR="00827A1A" w:rsidRPr="00130981" w:rsidRDefault="00827A1A" w:rsidP="00130981">
            <w:pPr>
              <w:spacing w:line="240" w:lineRule="auto"/>
            </w:pPr>
          </w:p>
        </w:tc>
      </w:tr>
      <w:tr w:rsidR="00827A1A" w:rsidRPr="00130981" w14:paraId="4999FAB9" w14:textId="77777777" w:rsidTr="00827A1A">
        <w:trPr>
          <w:gridAfter w:val="1"/>
          <w:wAfter w:w="902" w:type="dxa"/>
          <w:cantSplit/>
        </w:trPr>
        <w:tc>
          <w:tcPr>
            <w:tcW w:w="2835" w:type="dxa"/>
            <w:shd w:val="clear" w:color="auto" w:fill="auto"/>
            <w:vAlign w:val="center"/>
          </w:tcPr>
          <w:p w14:paraId="61662F1F" w14:textId="1930C267" w:rsidR="00827A1A" w:rsidRPr="00130981" w:rsidRDefault="00827A1A" w:rsidP="00130981">
            <w:pPr>
              <w:pStyle w:val="a"/>
              <w:tabs>
                <w:tab w:val="clear" w:pos="1080"/>
              </w:tabs>
              <w:ind w:left="138" w:right="-158"/>
              <w:rPr>
                <w:rFonts w:asciiTheme="majorBidi" w:hAnsiTheme="majorBidi" w:cstheme="majorBidi"/>
                <w:spacing w:val="-4"/>
                <w:sz w:val="28"/>
                <w:szCs w:val="28"/>
                <w:cs/>
                <w:lang w:val="en-GB"/>
              </w:rPr>
            </w:pPr>
            <w:r w:rsidRPr="00130981">
              <w:rPr>
                <w:rFonts w:asciiTheme="majorBidi" w:hAnsiTheme="majorBidi" w:cstheme="majorBidi"/>
                <w:spacing w:val="-6"/>
                <w:sz w:val="28"/>
                <w:szCs w:val="28"/>
                <w:lang w:val="en-GB"/>
              </w:rPr>
              <w:t>High Innovation Technology Co., Ltd</w:t>
            </w:r>
            <w:r w:rsidRPr="00130981">
              <w:rPr>
                <w:rFonts w:asciiTheme="majorBidi" w:hAnsiTheme="majorBidi" w:cstheme="majorBidi"/>
                <w:spacing w:val="-4"/>
                <w:sz w:val="28"/>
                <w:szCs w:val="28"/>
                <w:lang w:val="en-GB"/>
              </w:rPr>
              <w:t>.</w:t>
            </w:r>
          </w:p>
        </w:tc>
        <w:tc>
          <w:tcPr>
            <w:tcW w:w="709" w:type="dxa"/>
            <w:shd w:val="clear" w:color="auto" w:fill="auto"/>
            <w:vAlign w:val="center"/>
          </w:tcPr>
          <w:p w14:paraId="282AAD74"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60</w:t>
            </w:r>
          </w:p>
        </w:tc>
        <w:tc>
          <w:tcPr>
            <w:tcW w:w="562" w:type="dxa"/>
            <w:vAlign w:val="center"/>
          </w:tcPr>
          <w:p w14:paraId="084CF1EB"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60</w:t>
            </w:r>
          </w:p>
        </w:tc>
        <w:tc>
          <w:tcPr>
            <w:tcW w:w="902" w:type="dxa"/>
            <w:gridSpan w:val="2"/>
            <w:shd w:val="clear" w:color="auto" w:fill="auto"/>
            <w:vAlign w:val="center"/>
          </w:tcPr>
          <w:p w14:paraId="0AE96F62"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2,000</w:t>
            </w:r>
          </w:p>
        </w:tc>
        <w:tc>
          <w:tcPr>
            <w:tcW w:w="900" w:type="dxa"/>
            <w:shd w:val="clear" w:color="auto" w:fill="auto"/>
            <w:vAlign w:val="center"/>
          </w:tcPr>
          <w:p w14:paraId="3862C01E"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2,000</w:t>
            </w:r>
          </w:p>
        </w:tc>
        <w:tc>
          <w:tcPr>
            <w:tcW w:w="900" w:type="dxa"/>
            <w:shd w:val="clear" w:color="auto" w:fill="auto"/>
            <w:vAlign w:val="center"/>
          </w:tcPr>
          <w:p w14:paraId="3F711D9C"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7189B3EC"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4AC86529"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04DDBCA0"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54A86627" w14:textId="77777777" w:rsidTr="00827A1A">
        <w:trPr>
          <w:gridAfter w:val="1"/>
          <w:wAfter w:w="902" w:type="dxa"/>
          <w:cantSplit/>
        </w:trPr>
        <w:tc>
          <w:tcPr>
            <w:tcW w:w="2835" w:type="dxa"/>
            <w:shd w:val="clear" w:color="auto" w:fill="auto"/>
            <w:vAlign w:val="center"/>
          </w:tcPr>
          <w:p w14:paraId="333478AE" w14:textId="29B5E3AC" w:rsidR="00827A1A" w:rsidRPr="00130981" w:rsidRDefault="00827A1A" w:rsidP="00130981">
            <w:pPr>
              <w:pStyle w:val="a"/>
              <w:tabs>
                <w:tab w:val="clear" w:pos="1080"/>
              </w:tabs>
              <w:ind w:left="138" w:right="-158"/>
              <w:rPr>
                <w:rFonts w:asciiTheme="majorBidi" w:hAnsiTheme="majorBidi"/>
                <w:spacing w:val="-4"/>
                <w:sz w:val="28"/>
                <w:szCs w:val="28"/>
                <w:lang w:val="en-US"/>
              </w:rPr>
            </w:pPr>
            <w:r w:rsidRPr="00130981">
              <w:rPr>
                <w:rFonts w:asciiTheme="majorBidi" w:hAnsiTheme="majorBidi" w:cstheme="majorBidi"/>
                <w:spacing w:val="-4"/>
                <w:sz w:val="28"/>
                <w:szCs w:val="28"/>
                <w:lang w:val="en-GB"/>
              </w:rPr>
              <w:t>ACC Asset Management Co., Ltd.</w:t>
            </w:r>
          </w:p>
        </w:tc>
        <w:tc>
          <w:tcPr>
            <w:tcW w:w="709" w:type="dxa"/>
            <w:shd w:val="clear" w:color="auto" w:fill="auto"/>
            <w:vAlign w:val="center"/>
          </w:tcPr>
          <w:p w14:paraId="7F066D25"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562" w:type="dxa"/>
            <w:vAlign w:val="center"/>
          </w:tcPr>
          <w:p w14:paraId="34961EA7"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100</w:t>
            </w:r>
          </w:p>
        </w:tc>
        <w:tc>
          <w:tcPr>
            <w:tcW w:w="902" w:type="dxa"/>
            <w:gridSpan w:val="2"/>
            <w:shd w:val="clear" w:color="auto" w:fill="auto"/>
            <w:vAlign w:val="center"/>
          </w:tcPr>
          <w:p w14:paraId="7E22AA08"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25,000</w:t>
            </w:r>
          </w:p>
        </w:tc>
        <w:tc>
          <w:tcPr>
            <w:tcW w:w="900" w:type="dxa"/>
            <w:shd w:val="clear" w:color="auto" w:fill="auto"/>
            <w:vAlign w:val="center"/>
          </w:tcPr>
          <w:p w14:paraId="12E1EC0C"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 xml:space="preserve">  25,000</w:t>
            </w:r>
          </w:p>
        </w:tc>
        <w:tc>
          <w:tcPr>
            <w:tcW w:w="900" w:type="dxa"/>
            <w:shd w:val="clear" w:color="auto" w:fill="auto"/>
            <w:vAlign w:val="center"/>
          </w:tcPr>
          <w:p w14:paraId="002934A5"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47D55ED4"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5FA3D065"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2A7E91B4"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736FCFE2" w14:textId="77777777" w:rsidTr="00827A1A">
        <w:trPr>
          <w:gridAfter w:val="1"/>
          <w:wAfter w:w="902" w:type="dxa"/>
          <w:cantSplit/>
        </w:trPr>
        <w:tc>
          <w:tcPr>
            <w:tcW w:w="4664" w:type="dxa"/>
            <w:gridSpan w:val="4"/>
          </w:tcPr>
          <w:p w14:paraId="5B63D61C" w14:textId="1428D7CD" w:rsidR="00827A1A" w:rsidRPr="00130981" w:rsidRDefault="00827A1A" w:rsidP="00130981">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130981">
              <w:rPr>
                <w:rFonts w:asciiTheme="majorBidi" w:hAnsiTheme="majorBidi" w:cstheme="majorBidi"/>
                <w:b/>
                <w:bCs/>
                <w:sz w:val="28"/>
                <w:szCs w:val="28"/>
                <w:lang w:val="en-US"/>
              </w:rPr>
              <w:t>Subsidiaries held by ACC Cannabis Co., Ltd.</w:t>
            </w:r>
          </w:p>
        </w:tc>
        <w:tc>
          <w:tcPr>
            <w:tcW w:w="344" w:type="dxa"/>
            <w:shd w:val="clear" w:color="auto" w:fill="auto"/>
          </w:tcPr>
          <w:p w14:paraId="2019D840" w14:textId="77777777" w:rsidR="00827A1A" w:rsidRPr="00130981" w:rsidRDefault="00827A1A" w:rsidP="00130981">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00" w:type="dxa"/>
            <w:shd w:val="clear" w:color="auto" w:fill="auto"/>
            <w:vAlign w:val="bottom"/>
          </w:tcPr>
          <w:p w14:paraId="1A89CE31"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3B7F775"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39D0C2F"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E94842"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5285D601" w14:textId="77777777" w:rsidR="00827A1A" w:rsidRPr="00130981" w:rsidRDefault="00827A1A" w:rsidP="00130981">
            <w:pPr>
              <w:tabs>
                <w:tab w:val="left" w:pos="360"/>
              </w:tabs>
              <w:spacing w:line="240" w:lineRule="auto"/>
              <w:ind w:left="-57" w:right="-57"/>
              <w:jc w:val="right"/>
              <w:rPr>
                <w:rFonts w:asciiTheme="majorBidi" w:hAnsiTheme="majorBidi" w:cstheme="majorBidi"/>
                <w:sz w:val="28"/>
                <w:szCs w:val="28"/>
              </w:rPr>
            </w:pPr>
          </w:p>
        </w:tc>
      </w:tr>
      <w:tr w:rsidR="00827A1A" w:rsidRPr="00130981" w14:paraId="3965FB82" w14:textId="77777777" w:rsidTr="00827A1A">
        <w:trPr>
          <w:gridAfter w:val="1"/>
          <w:wAfter w:w="902" w:type="dxa"/>
          <w:cantSplit/>
        </w:trPr>
        <w:tc>
          <w:tcPr>
            <w:tcW w:w="2835" w:type="dxa"/>
            <w:shd w:val="clear" w:color="auto" w:fill="auto"/>
          </w:tcPr>
          <w:p w14:paraId="2387040B" w14:textId="44823AFA" w:rsidR="00827A1A" w:rsidRPr="00130981" w:rsidRDefault="00827A1A" w:rsidP="00130981">
            <w:pPr>
              <w:pStyle w:val="a"/>
              <w:ind w:left="138" w:right="-158"/>
              <w:rPr>
                <w:rFonts w:asciiTheme="majorBidi" w:hAnsiTheme="majorBidi"/>
                <w:sz w:val="28"/>
                <w:szCs w:val="28"/>
                <w:cs/>
              </w:rPr>
            </w:pPr>
            <w:proofErr w:type="spellStart"/>
            <w:r w:rsidRPr="00130981">
              <w:rPr>
                <w:rFonts w:asciiTheme="majorBidi" w:hAnsiTheme="majorBidi" w:cstheme="majorBidi"/>
                <w:sz w:val="28"/>
                <w:szCs w:val="28"/>
                <w:lang w:val="en-GB"/>
              </w:rPr>
              <w:t>Cannabiz</w:t>
            </w:r>
            <w:proofErr w:type="spellEnd"/>
            <w:r w:rsidRPr="00130981">
              <w:rPr>
                <w:rFonts w:asciiTheme="majorBidi" w:hAnsiTheme="majorBidi" w:cstheme="majorBidi"/>
                <w:sz w:val="28"/>
                <w:szCs w:val="28"/>
                <w:lang w:val="en-GB"/>
              </w:rPr>
              <w:t xml:space="preserve"> Crop Co., Ltd.</w:t>
            </w:r>
          </w:p>
        </w:tc>
        <w:tc>
          <w:tcPr>
            <w:tcW w:w="709" w:type="dxa"/>
            <w:shd w:val="clear" w:color="auto" w:fill="auto"/>
            <w:vAlign w:val="center"/>
          </w:tcPr>
          <w:p w14:paraId="0DB2E60D" w14:textId="77777777" w:rsidR="00827A1A" w:rsidRPr="00130981" w:rsidRDefault="00827A1A"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w:t>
            </w:r>
          </w:p>
        </w:tc>
        <w:tc>
          <w:tcPr>
            <w:tcW w:w="562" w:type="dxa"/>
          </w:tcPr>
          <w:p w14:paraId="23304236" w14:textId="0C314FE2" w:rsidR="00827A1A" w:rsidRPr="00130981" w:rsidRDefault="008B4F87" w:rsidP="00130981">
            <w:pPr>
              <w:pStyle w:val="BodyText"/>
              <w:spacing w:after="0" w:line="240" w:lineRule="auto"/>
              <w:ind w:left="-57" w:right="-57"/>
              <w:jc w:val="center"/>
              <w:rPr>
                <w:rFonts w:asciiTheme="majorBidi" w:hAnsiTheme="majorBidi" w:cstheme="majorBidi"/>
                <w:sz w:val="28"/>
                <w:szCs w:val="28"/>
              </w:rPr>
            </w:pPr>
            <w:r w:rsidRPr="00130981">
              <w:rPr>
                <w:rFonts w:asciiTheme="majorBidi" w:hAnsiTheme="majorBidi" w:cstheme="majorBidi" w:hint="cs"/>
                <w:sz w:val="28"/>
                <w:szCs w:val="28"/>
                <w:cs/>
              </w:rPr>
              <w:t>60</w:t>
            </w:r>
          </w:p>
        </w:tc>
        <w:tc>
          <w:tcPr>
            <w:tcW w:w="902" w:type="dxa"/>
            <w:gridSpan w:val="2"/>
            <w:shd w:val="clear" w:color="auto" w:fill="auto"/>
            <w:vAlign w:val="center"/>
          </w:tcPr>
          <w:p w14:paraId="0D68E205"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00" w:type="dxa"/>
            <w:shd w:val="clear" w:color="auto" w:fill="auto"/>
            <w:vAlign w:val="center"/>
          </w:tcPr>
          <w:p w14:paraId="0BB38979"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3,000</w:t>
            </w:r>
          </w:p>
        </w:tc>
        <w:tc>
          <w:tcPr>
            <w:tcW w:w="900" w:type="dxa"/>
            <w:shd w:val="clear" w:color="auto" w:fill="auto"/>
            <w:vAlign w:val="center"/>
          </w:tcPr>
          <w:p w14:paraId="01ADAE85" w14:textId="77777777" w:rsidR="00827A1A" w:rsidRPr="00130981" w:rsidRDefault="00827A1A" w:rsidP="00130981">
            <w:pPr>
              <w:pStyle w:val="BodyText"/>
              <w:pBdr>
                <w:bottom w:val="sing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7F0CC355" w14:textId="77777777" w:rsidR="00827A1A" w:rsidRPr="00130981" w:rsidRDefault="00827A1A" w:rsidP="00130981">
            <w:pPr>
              <w:pStyle w:val="BodyText"/>
              <w:pBdr>
                <w:bottom w:val="sing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27AE9BBA" w14:textId="77777777" w:rsidR="00827A1A" w:rsidRPr="00130981" w:rsidRDefault="00827A1A" w:rsidP="00130981">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center"/>
          </w:tcPr>
          <w:p w14:paraId="7099051C" w14:textId="77777777" w:rsidR="00827A1A" w:rsidRPr="00130981" w:rsidRDefault="00827A1A" w:rsidP="00130981">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098A7622" w14:textId="77777777" w:rsidTr="00827A1A">
        <w:trPr>
          <w:gridAfter w:val="1"/>
          <w:wAfter w:w="902" w:type="dxa"/>
          <w:cantSplit/>
        </w:trPr>
        <w:tc>
          <w:tcPr>
            <w:tcW w:w="2835" w:type="dxa"/>
            <w:shd w:val="clear" w:color="auto" w:fill="auto"/>
          </w:tcPr>
          <w:p w14:paraId="186E7947" w14:textId="3D515382" w:rsidR="00827A1A" w:rsidRPr="00130981" w:rsidRDefault="00827A1A" w:rsidP="00130981">
            <w:pPr>
              <w:pStyle w:val="a"/>
              <w:tabs>
                <w:tab w:val="clear" w:pos="1080"/>
              </w:tabs>
              <w:ind w:left="138" w:right="-158"/>
              <w:rPr>
                <w:rFonts w:asciiTheme="majorBidi" w:hAnsiTheme="majorBidi" w:cstheme="majorBidi"/>
                <w:sz w:val="28"/>
                <w:szCs w:val="28"/>
                <w:cs/>
                <w:lang w:val="en-GB"/>
              </w:rPr>
            </w:pPr>
            <w:r w:rsidRPr="00130981">
              <w:rPr>
                <w:rFonts w:asciiTheme="majorBidi" w:hAnsiTheme="majorBidi" w:cstheme="majorBidi"/>
                <w:sz w:val="28"/>
                <w:szCs w:val="28"/>
                <w:cs/>
              </w:rPr>
              <w:t>Total</w:t>
            </w:r>
          </w:p>
        </w:tc>
        <w:tc>
          <w:tcPr>
            <w:tcW w:w="709" w:type="dxa"/>
            <w:shd w:val="clear" w:color="auto" w:fill="auto"/>
            <w:vAlign w:val="center"/>
          </w:tcPr>
          <w:p w14:paraId="612F6478" w14:textId="77777777" w:rsidR="00827A1A" w:rsidRPr="00130981" w:rsidRDefault="00827A1A" w:rsidP="00130981">
            <w:pPr>
              <w:pStyle w:val="BodyText"/>
              <w:spacing w:after="20" w:line="240" w:lineRule="auto"/>
              <w:ind w:left="-57" w:right="-57"/>
              <w:rPr>
                <w:rFonts w:asciiTheme="majorBidi" w:hAnsiTheme="majorBidi" w:cstheme="majorBidi"/>
                <w:sz w:val="28"/>
                <w:szCs w:val="28"/>
              </w:rPr>
            </w:pPr>
          </w:p>
        </w:tc>
        <w:tc>
          <w:tcPr>
            <w:tcW w:w="562" w:type="dxa"/>
          </w:tcPr>
          <w:p w14:paraId="722E3AF7" w14:textId="77777777" w:rsidR="00827A1A" w:rsidRPr="00130981" w:rsidRDefault="00827A1A" w:rsidP="00130981">
            <w:pPr>
              <w:pStyle w:val="BodyText"/>
              <w:spacing w:after="20" w:line="240" w:lineRule="auto"/>
              <w:ind w:left="-57" w:right="-57"/>
              <w:rPr>
                <w:rFonts w:asciiTheme="majorBidi" w:hAnsiTheme="majorBidi" w:cstheme="majorBidi"/>
                <w:sz w:val="28"/>
                <w:szCs w:val="28"/>
              </w:rPr>
            </w:pPr>
          </w:p>
        </w:tc>
        <w:tc>
          <w:tcPr>
            <w:tcW w:w="902" w:type="dxa"/>
            <w:gridSpan w:val="2"/>
            <w:shd w:val="clear" w:color="auto" w:fill="auto"/>
            <w:vAlign w:val="center"/>
          </w:tcPr>
          <w:p w14:paraId="7298FABB" w14:textId="77777777" w:rsidR="00827A1A" w:rsidRPr="00130981" w:rsidRDefault="00827A1A" w:rsidP="00130981">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71D7D270" w14:textId="77777777" w:rsidR="00827A1A" w:rsidRPr="00130981" w:rsidRDefault="00827A1A" w:rsidP="00130981">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7FB11249" w14:textId="77777777" w:rsidR="00827A1A" w:rsidRPr="00130981" w:rsidRDefault="00827A1A" w:rsidP="00130981">
            <w:pPr>
              <w:pStyle w:val="BodyText"/>
              <w:spacing w:after="2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723,458</w:t>
            </w:r>
          </w:p>
        </w:tc>
        <w:tc>
          <w:tcPr>
            <w:tcW w:w="900" w:type="dxa"/>
            <w:shd w:val="clear" w:color="auto" w:fill="auto"/>
            <w:vAlign w:val="center"/>
          </w:tcPr>
          <w:p w14:paraId="4717879C" w14:textId="77777777" w:rsidR="00827A1A" w:rsidRPr="00130981" w:rsidRDefault="00827A1A" w:rsidP="00130981">
            <w:pPr>
              <w:pStyle w:val="BodyText"/>
              <w:spacing w:after="2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704,320</w:t>
            </w:r>
          </w:p>
        </w:tc>
        <w:tc>
          <w:tcPr>
            <w:tcW w:w="900" w:type="dxa"/>
            <w:shd w:val="clear" w:color="auto" w:fill="auto"/>
            <w:vAlign w:val="bottom"/>
          </w:tcPr>
          <w:p w14:paraId="6CBA46B5" w14:textId="77777777" w:rsidR="00827A1A" w:rsidRPr="00130981" w:rsidRDefault="00827A1A" w:rsidP="00130981">
            <w:pPr>
              <w:pStyle w:val="BodyText"/>
              <w:pBdr>
                <w:bottom w:val="doub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c>
          <w:tcPr>
            <w:tcW w:w="900" w:type="dxa"/>
            <w:shd w:val="clear" w:color="auto" w:fill="auto"/>
            <w:vAlign w:val="bottom"/>
          </w:tcPr>
          <w:p w14:paraId="41378231" w14:textId="77777777" w:rsidR="00827A1A" w:rsidRPr="00130981" w:rsidRDefault="00827A1A" w:rsidP="00130981">
            <w:pPr>
              <w:pStyle w:val="BodyText"/>
              <w:pBdr>
                <w:bottom w:val="doub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w:t>
            </w:r>
          </w:p>
        </w:tc>
      </w:tr>
      <w:tr w:rsidR="00827A1A" w:rsidRPr="00130981" w14:paraId="400DA9D5" w14:textId="77777777" w:rsidTr="00827A1A">
        <w:trPr>
          <w:gridAfter w:val="1"/>
          <w:wAfter w:w="902" w:type="dxa"/>
          <w:cantSplit/>
        </w:trPr>
        <w:tc>
          <w:tcPr>
            <w:tcW w:w="2835" w:type="dxa"/>
            <w:shd w:val="clear" w:color="auto" w:fill="auto"/>
          </w:tcPr>
          <w:p w14:paraId="1FE2B226" w14:textId="2DC708C2" w:rsidR="00827A1A" w:rsidRPr="00130981" w:rsidRDefault="00827A1A" w:rsidP="00130981">
            <w:pPr>
              <w:pStyle w:val="a"/>
              <w:tabs>
                <w:tab w:val="clear" w:pos="1080"/>
              </w:tabs>
              <w:ind w:left="138" w:right="-158"/>
              <w:rPr>
                <w:rFonts w:asciiTheme="majorBidi" w:hAnsiTheme="majorBidi" w:cstheme="majorBidi"/>
                <w:sz w:val="28"/>
                <w:szCs w:val="28"/>
                <w:lang w:val="en-US"/>
              </w:rPr>
            </w:pPr>
            <w:r w:rsidRPr="00130981">
              <w:rPr>
                <w:rFonts w:asciiTheme="majorBidi" w:hAnsiTheme="majorBidi" w:cstheme="majorBidi"/>
                <w:spacing w:val="-6"/>
                <w:sz w:val="28"/>
                <w:szCs w:val="28"/>
                <w:u w:val="single"/>
                <w:lang w:val="en-US"/>
              </w:rPr>
              <w:t>Less</w:t>
            </w:r>
            <w:r w:rsidRPr="00130981">
              <w:rPr>
                <w:rFonts w:asciiTheme="majorBidi" w:hAnsiTheme="majorBidi" w:cstheme="majorBidi"/>
                <w:spacing w:val="-6"/>
                <w:sz w:val="28"/>
                <w:szCs w:val="28"/>
                <w:cs/>
              </w:rPr>
              <w:t xml:space="preserve"> </w:t>
            </w:r>
            <w:r w:rsidRPr="00130981">
              <w:rPr>
                <w:rFonts w:asciiTheme="majorBidi" w:hAnsiTheme="majorBidi" w:cstheme="majorBidi"/>
                <w:spacing w:val="-6"/>
                <w:sz w:val="28"/>
                <w:szCs w:val="28"/>
                <w:lang w:val="en-US"/>
              </w:rPr>
              <w:t>Allowance for impairment</w:t>
            </w:r>
          </w:p>
        </w:tc>
        <w:tc>
          <w:tcPr>
            <w:tcW w:w="709" w:type="dxa"/>
            <w:shd w:val="clear" w:color="auto" w:fill="auto"/>
            <w:vAlign w:val="center"/>
          </w:tcPr>
          <w:p w14:paraId="56D90D55"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562" w:type="dxa"/>
          </w:tcPr>
          <w:p w14:paraId="5FE15230"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center"/>
          </w:tcPr>
          <w:p w14:paraId="621AF33F"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3EF2A2BC"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D59E0E2" w14:textId="77777777" w:rsidR="00827A1A" w:rsidRPr="00130981" w:rsidRDefault="00827A1A" w:rsidP="00130981">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130981">
              <w:rPr>
                <w:rFonts w:asciiTheme="majorBidi" w:hAnsiTheme="majorBidi" w:cstheme="majorBidi" w:hint="cs"/>
                <w:sz w:val="28"/>
                <w:szCs w:val="28"/>
                <w:cs/>
              </w:rPr>
              <w:t>(</w:t>
            </w:r>
            <w:r w:rsidRPr="00130981">
              <w:rPr>
                <w:rFonts w:asciiTheme="majorBidi" w:hAnsiTheme="majorBidi" w:cstheme="majorBidi"/>
                <w:sz w:val="28"/>
                <w:szCs w:val="28"/>
              </w:rPr>
              <w:t>105,734</w:t>
            </w:r>
            <w:r w:rsidRPr="00130981">
              <w:rPr>
                <w:rFonts w:asciiTheme="majorBidi" w:hAnsiTheme="majorBidi" w:cstheme="majorBidi" w:hint="cs"/>
                <w:sz w:val="28"/>
                <w:szCs w:val="28"/>
                <w:cs/>
              </w:rPr>
              <w:t>)</w:t>
            </w:r>
          </w:p>
        </w:tc>
        <w:tc>
          <w:tcPr>
            <w:tcW w:w="900" w:type="dxa"/>
            <w:shd w:val="clear" w:color="auto" w:fill="auto"/>
            <w:vAlign w:val="bottom"/>
          </w:tcPr>
          <w:p w14:paraId="7C152F17" w14:textId="77777777" w:rsidR="00827A1A" w:rsidRPr="00130981" w:rsidRDefault="00827A1A" w:rsidP="00130981">
            <w:pPr>
              <w:pStyle w:val="BodyText"/>
              <w:pBdr>
                <w:bottom w:val="sing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 xml:space="preserve">  (</w:t>
            </w:r>
            <w:r w:rsidRPr="00130981">
              <w:rPr>
                <w:rFonts w:asciiTheme="majorBidi" w:hAnsiTheme="majorBidi" w:cstheme="majorBidi"/>
                <w:sz w:val="28"/>
                <w:szCs w:val="28"/>
              </w:rPr>
              <w:t>61,838</w:t>
            </w:r>
            <w:r w:rsidRPr="00130981">
              <w:rPr>
                <w:rFonts w:asciiTheme="majorBidi" w:hAnsiTheme="majorBidi"/>
                <w:sz w:val="28"/>
                <w:szCs w:val="28"/>
                <w:cs/>
              </w:rPr>
              <w:t>)</w:t>
            </w:r>
          </w:p>
        </w:tc>
        <w:tc>
          <w:tcPr>
            <w:tcW w:w="900" w:type="dxa"/>
            <w:shd w:val="clear" w:color="auto" w:fill="auto"/>
            <w:vAlign w:val="bottom"/>
          </w:tcPr>
          <w:p w14:paraId="53BC8243"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1DE1664"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r>
      <w:tr w:rsidR="00827A1A" w:rsidRPr="00130981" w14:paraId="08DD2439" w14:textId="77777777" w:rsidTr="00827A1A">
        <w:trPr>
          <w:gridAfter w:val="1"/>
          <w:wAfter w:w="902" w:type="dxa"/>
          <w:cantSplit/>
        </w:trPr>
        <w:tc>
          <w:tcPr>
            <w:tcW w:w="2835" w:type="dxa"/>
            <w:shd w:val="clear" w:color="auto" w:fill="auto"/>
          </w:tcPr>
          <w:p w14:paraId="6739305D" w14:textId="2D2A2790" w:rsidR="00827A1A" w:rsidRPr="00130981" w:rsidRDefault="00827A1A" w:rsidP="00130981">
            <w:pPr>
              <w:pStyle w:val="a"/>
              <w:tabs>
                <w:tab w:val="clear" w:pos="1080"/>
              </w:tabs>
              <w:ind w:left="138" w:right="-158"/>
              <w:rPr>
                <w:rFonts w:asciiTheme="majorBidi" w:hAnsiTheme="majorBidi" w:cstheme="majorBidi"/>
                <w:sz w:val="28"/>
                <w:szCs w:val="28"/>
                <w:cs/>
                <w:lang w:val="en-US"/>
              </w:rPr>
            </w:pPr>
            <w:r w:rsidRPr="00130981">
              <w:rPr>
                <w:rFonts w:asciiTheme="majorBidi" w:hAnsiTheme="majorBidi" w:cstheme="majorBidi"/>
                <w:sz w:val="28"/>
                <w:szCs w:val="28"/>
                <w:cs/>
                <w:lang w:val="en-GB"/>
              </w:rPr>
              <w:t>Investments</w:t>
            </w:r>
            <w:r w:rsidRPr="00130981">
              <w:rPr>
                <w:rFonts w:asciiTheme="majorBidi" w:hAnsiTheme="majorBidi" w:cstheme="majorBidi"/>
                <w:sz w:val="28"/>
                <w:szCs w:val="28"/>
                <w:cs/>
              </w:rPr>
              <w:t xml:space="preserve"> in </w:t>
            </w:r>
            <w:r w:rsidRPr="00130981">
              <w:rPr>
                <w:rFonts w:asciiTheme="majorBidi" w:hAnsiTheme="majorBidi" w:cstheme="majorBidi"/>
                <w:sz w:val="28"/>
                <w:szCs w:val="28"/>
                <w:cs/>
                <w:lang w:val="en-GB"/>
              </w:rPr>
              <w:t>subsidiaries</w:t>
            </w:r>
            <w:r w:rsidRPr="00130981">
              <w:rPr>
                <w:rFonts w:asciiTheme="majorBidi" w:hAnsiTheme="majorBidi" w:cstheme="majorBidi"/>
                <w:sz w:val="28"/>
                <w:szCs w:val="28"/>
                <w:lang w:val="en-US"/>
              </w:rPr>
              <w:t xml:space="preserve"> – </w:t>
            </w:r>
            <w:r w:rsidRPr="00130981">
              <w:rPr>
                <w:rFonts w:asciiTheme="majorBidi" w:hAnsiTheme="majorBidi" w:cstheme="majorBidi"/>
                <w:sz w:val="28"/>
                <w:szCs w:val="28"/>
                <w:cs/>
              </w:rPr>
              <w:t>net</w:t>
            </w:r>
          </w:p>
        </w:tc>
        <w:tc>
          <w:tcPr>
            <w:tcW w:w="709" w:type="dxa"/>
            <w:vAlign w:val="center"/>
          </w:tcPr>
          <w:p w14:paraId="1801446B"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562" w:type="dxa"/>
          </w:tcPr>
          <w:p w14:paraId="03AA6E2E"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center"/>
          </w:tcPr>
          <w:p w14:paraId="3C517BC1"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1D0578ED"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5FCDF75" w14:textId="77777777" w:rsidR="00827A1A" w:rsidRPr="00130981" w:rsidRDefault="00827A1A" w:rsidP="00130981">
            <w:pPr>
              <w:pStyle w:val="BodyText"/>
              <w:pBdr>
                <w:bottom w:val="doub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617,724</w:t>
            </w:r>
          </w:p>
        </w:tc>
        <w:tc>
          <w:tcPr>
            <w:tcW w:w="900" w:type="dxa"/>
            <w:shd w:val="clear" w:color="auto" w:fill="auto"/>
            <w:vAlign w:val="bottom"/>
          </w:tcPr>
          <w:p w14:paraId="011570A9" w14:textId="77777777" w:rsidR="00827A1A" w:rsidRPr="00130981" w:rsidRDefault="00827A1A" w:rsidP="00130981">
            <w:pPr>
              <w:pStyle w:val="BodyText"/>
              <w:pBdr>
                <w:bottom w:val="double" w:sz="4" w:space="1" w:color="auto"/>
              </w:pBdr>
              <w:spacing w:after="0" w:line="240" w:lineRule="auto"/>
              <w:ind w:left="-57" w:right="-57"/>
              <w:jc w:val="right"/>
              <w:rPr>
                <w:rFonts w:asciiTheme="majorBidi" w:hAnsiTheme="majorBidi" w:cstheme="majorBidi"/>
                <w:sz w:val="28"/>
                <w:szCs w:val="28"/>
              </w:rPr>
            </w:pPr>
            <w:r w:rsidRPr="00130981">
              <w:rPr>
                <w:rFonts w:asciiTheme="majorBidi" w:hAnsiTheme="majorBidi"/>
                <w:sz w:val="28"/>
                <w:szCs w:val="28"/>
                <w:cs/>
              </w:rPr>
              <w:t xml:space="preserve">  </w:t>
            </w:r>
            <w:r w:rsidRPr="00130981">
              <w:rPr>
                <w:rFonts w:asciiTheme="majorBidi" w:hAnsiTheme="majorBidi"/>
                <w:sz w:val="28"/>
                <w:szCs w:val="28"/>
              </w:rPr>
              <w:t>642</w:t>
            </w:r>
            <w:r w:rsidRPr="00130981">
              <w:rPr>
                <w:rFonts w:asciiTheme="majorBidi" w:hAnsiTheme="majorBidi" w:cstheme="majorBidi"/>
                <w:sz w:val="28"/>
                <w:szCs w:val="28"/>
              </w:rPr>
              <w:t>,</w:t>
            </w:r>
            <w:r w:rsidRPr="00130981">
              <w:rPr>
                <w:rFonts w:asciiTheme="majorBidi" w:hAnsiTheme="majorBidi"/>
                <w:sz w:val="28"/>
                <w:szCs w:val="28"/>
              </w:rPr>
              <w:t>482</w:t>
            </w:r>
          </w:p>
        </w:tc>
        <w:tc>
          <w:tcPr>
            <w:tcW w:w="900" w:type="dxa"/>
            <w:shd w:val="clear" w:color="auto" w:fill="auto"/>
            <w:vAlign w:val="bottom"/>
          </w:tcPr>
          <w:p w14:paraId="2E8FBF43"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BA94C33" w14:textId="77777777" w:rsidR="00827A1A" w:rsidRPr="00130981" w:rsidRDefault="00827A1A" w:rsidP="00130981">
            <w:pPr>
              <w:pStyle w:val="BodyText"/>
              <w:spacing w:after="0" w:line="240" w:lineRule="auto"/>
              <w:ind w:left="-57" w:right="-57"/>
              <w:jc w:val="right"/>
              <w:rPr>
                <w:rFonts w:asciiTheme="majorBidi" w:hAnsiTheme="majorBidi" w:cstheme="majorBidi"/>
                <w:sz w:val="28"/>
                <w:szCs w:val="28"/>
              </w:rPr>
            </w:pPr>
          </w:p>
        </w:tc>
      </w:tr>
    </w:tbl>
    <w:p w14:paraId="25D1A133" w14:textId="7AA943EE" w:rsidR="009A4851" w:rsidRPr="00130981" w:rsidRDefault="009A4851" w:rsidP="00130981">
      <w:pPr>
        <w:spacing w:before="120" w:line="240" w:lineRule="auto"/>
        <w:ind w:left="284" w:right="-28"/>
        <w:jc w:val="thaiDistribute"/>
        <w:rPr>
          <w:rFonts w:ascii="Angsana New" w:hAnsi="Angsana New"/>
          <w:sz w:val="28"/>
        </w:rPr>
      </w:pPr>
    </w:p>
    <w:p w14:paraId="4AA002DD" w14:textId="779AA66F" w:rsidR="00B35876" w:rsidRPr="00130981" w:rsidRDefault="00B35876" w:rsidP="00130981">
      <w:pPr>
        <w:spacing w:before="120" w:line="240" w:lineRule="auto"/>
        <w:ind w:left="284" w:right="-28"/>
        <w:jc w:val="thaiDistribute"/>
        <w:rPr>
          <w:rFonts w:ascii="Angsana New" w:hAnsi="Angsana New"/>
          <w:sz w:val="28"/>
        </w:rPr>
      </w:pPr>
    </w:p>
    <w:p w14:paraId="02EFDB7A" w14:textId="46C38135" w:rsidR="00B35876" w:rsidRPr="00130981" w:rsidRDefault="00B35876" w:rsidP="00130981">
      <w:pPr>
        <w:spacing w:before="120" w:line="240" w:lineRule="auto"/>
        <w:ind w:left="284" w:right="-28"/>
        <w:jc w:val="thaiDistribute"/>
        <w:rPr>
          <w:rFonts w:ascii="Angsana New" w:hAnsi="Angsana New"/>
          <w:sz w:val="28"/>
        </w:rPr>
      </w:pPr>
    </w:p>
    <w:p w14:paraId="55409656" w14:textId="29D4480C" w:rsidR="00B35876" w:rsidRPr="00130981" w:rsidRDefault="00B35876" w:rsidP="00130981">
      <w:pPr>
        <w:spacing w:before="120" w:line="240" w:lineRule="auto"/>
        <w:ind w:left="284" w:right="-28"/>
        <w:jc w:val="thaiDistribute"/>
        <w:rPr>
          <w:rFonts w:ascii="Angsana New" w:hAnsi="Angsana New"/>
          <w:sz w:val="28"/>
        </w:rPr>
      </w:pPr>
    </w:p>
    <w:p w14:paraId="4FDCAFED" w14:textId="60560072" w:rsidR="00B35876" w:rsidRPr="00130981" w:rsidRDefault="00B35876" w:rsidP="00130981">
      <w:pPr>
        <w:spacing w:before="120" w:line="240" w:lineRule="auto"/>
        <w:ind w:left="284" w:right="-28"/>
        <w:jc w:val="thaiDistribute"/>
        <w:rPr>
          <w:rFonts w:ascii="Angsana New" w:hAnsi="Angsana New"/>
          <w:sz w:val="28"/>
        </w:rPr>
      </w:pPr>
    </w:p>
    <w:p w14:paraId="5E5BFE16" w14:textId="0A2F88AF" w:rsidR="00B35876" w:rsidRPr="00130981" w:rsidRDefault="00B35876" w:rsidP="00130981">
      <w:pPr>
        <w:spacing w:before="120" w:line="240" w:lineRule="auto"/>
        <w:ind w:left="284" w:right="-28"/>
        <w:jc w:val="thaiDistribute"/>
        <w:rPr>
          <w:rFonts w:ascii="Angsana New" w:hAnsi="Angsana New"/>
          <w:sz w:val="28"/>
        </w:rPr>
      </w:pPr>
    </w:p>
    <w:p w14:paraId="5C9B4A42" w14:textId="4C7CB804" w:rsidR="00B35876" w:rsidRPr="00130981" w:rsidRDefault="00B35876" w:rsidP="00130981">
      <w:pPr>
        <w:spacing w:before="120" w:line="240" w:lineRule="auto"/>
        <w:ind w:left="284" w:right="-28"/>
        <w:jc w:val="thaiDistribute"/>
        <w:rPr>
          <w:rFonts w:ascii="Angsana New" w:hAnsi="Angsana New"/>
          <w:sz w:val="28"/>
        </w:rPr>
      </w:pPr>
    </w:p>
    <w:p w14:paraId="67AC5CD3" w14:textId="77777777" w:rsidR="00B35876" w:rsidRPr="00130981" w:rsidRDefault="00B35876" w:rsidP="00130981">
      <w:pPr>
        <w:spacing w:before="120" w:line="240" w:lineRule="auto"/>
        <w:ind w:left="284" w:right="-28"/>
        <w:jc w:val="thaiDistribute"/>
        <w:rPr>
          <w:rFonts w:ascii="Angsana New" w:hAnsi="Angsana New"/>
          <w:sz w:val="28"/>
        </w:rPr>
      </w:pPr>
    </w:p>
    <w:p w14:paraId="50697B90" w14:textId="77777777" w:rsidR="009A4851" w:rsidRPr="00130981" w:rsidRDefault="009A4851" w:rsidP="00130981">
      <w:pPr>
        <w:spacing w:before="120" w:line="240" w:lineRule="auto"/>
        <w:ind w:left="284" w:right="-28"/>
        <w:jc w:val="thaiDistribute"/>
        <w:rPr>
          <w:rFonts w:asciiTheme="majorBidi" w:hAnsiTheme="majorBidi" w:cstheme="majorBidi"/>
          <w:color w:val="000000"/>
          <w:spacing w:val="-2"/>
          <w:sz w:val="28"/>
        </w:rPr>
      </w:pPr>
      <w:r w:rsidRPr="00130981">
        <w:rPr>
          <w:rFonts w:ascii="Angsana New" w:hAnsi="Angsana New"/>
          <w:b/>
          <w:bCs/>
          <w:sz w:val="28"/>
          <w:u w:val="single"/>
        </w:rPr>
        <w:lastRenderedPageBreak/>
        <w:t>Change of Shareholder in the Company's Subsidiaries</w:t>
      </w:r>
      <w:r w:rsidRPr="00130981">
        <w:rPr>
          <w:rFonts w:asciiTheme="majorBidi" w:hAnsiTheme="majorBidi" w:cstheme="majorBidi"/>
          <w:color w:val="000000"/>
          <w:spacing w:val="-2"/>
          <w:sz w:val="28"/>
        </w:rPr>
        <w:t xml:space="preserve"> </w:t>
      </w:r>
    </w:p>
    <w:p w14:paraId="79DD69DC" w14:textId="5C9FDEF3" w:rsidR="006E236F" w:rsidRPr="00130981" w:rsidRDefault="009A4851" w:rsidP="00130981">
      <w:pPr>
        <w:spacing w:before="120" w:line="240" w:lineRule="auto"/>
        <w:ind w:left="709" w:right="-28"/>
        <w:jc w:val="thaiDistribute"/>
        <w:rPr>
          <w:rFonts w:ascii="Angsana New" w:hAnsi="Angsana New"/>
          <w:sz w:val="28"/>
        </w:rPr>
      </w:pPr>
      <w:r w:rsidRPr="00130981">
        <w:rPr>
          <w:rFonts w:asciiTheme="majorBidi" w:hAnsiTheme="majorBidi" w:cstheme="majorBidi"/>
          <w:color w:val="000000"/>
          <w:spacing w:val="-2"/>
          <w:sz w:val="28"/>
        </w:rPr>
        <w:t>According to the resolution of the Board of Directors meeting of Advanced Connection Corporation Public Company Limited</w:t>
      </w:r>
      <w:r w:rsidRPr="00130981">
        <w:rPr>
          <w:rFonts w:asciiTheme="majorBidi" w:hAnsiTheme="majorBidi" w:cstheme="majorBidi"/>
          <w:color w:val="000000"/>
          <w:sz w:val="28"/>
        </w:rPr>
        <w:t xml:space="preserve"> No.8/2023 on December 22, 2023, the Company purchased </w:t>
      </w:r>
      <w:r w:rsidRPr="00130981">
        <w:rPr>
          <w:rFonts w:ascii="Angsana New" w:hAnsi="Angsana New"/>
          <w:sz w:val="28"/>
        </w:rPr>
        <w:t xml:space="preserve">ordinary shares of </w:t>
      </w:r>
      <w:r w:rsidRPr="00130981">
        <w:rPr>
          <w:rFonts w:asciiTheme="majorBidi" w:hAnsiTheme="majorBidi" w:cstheme="majorBidi"/>
          <w:spacing w:val="-4"/>
          <w:sz w:val="28"/>
          <w:szCs w:val="28"/>
          <w:lang w:val="en-US"/>
        </w:rPr>
        <w:t xml:space="preserve">ACC Global Trade </w:t>
      </w:r>
      <w:r w:rsidRPr="00130981">
        <w:rPr>
          <w:rFonts w:asciiTheme="majorBidi" w:hAnsiTheme="majorBidi" w:cstheme="majorBidi"/>
          <w:color w:val="000000"/>
          <w:spacing w:val="-2"/>
          <w:sz w:val="28"/>
        </w:rPr>
        <w:t xml:space="preserve">Company Limited </w:t>
      </w:r>
      <w:r w:rsidR="006E236F" w:rsidRPr="00130981">
        <w:rPr>
          <w:rFonts w:asciiTheme="majorBidi" w:hAnsiTheme="majorBidi" w:cstheme="majorBidi"/>
          <w:color w:val="000000"/>
          <w:sz w:val="28"/>
        </w:rPr>
        <w:t>in the total number of 2,017,000 shares</w:t>
      </w:r>
      <w:r w:rsidR="006E236F" w:rsidRPr="00130981">
        <w:rPr>
          <w:rFonts w:ascii="Angsana New" w:hAnsi="Angsana New"/>
          <w:sz w:val="28"/>
        </w:rPr>
        <w:t xml:space="preserve"> at a price of Baht 9.49 per share, </w:t>
      </w:r>
      <w:proofErr w:type="spellStart"/>
      <w:r w:rsidR="006E236F" w:rsidRPr="00130981">
        <w:rPr>
          <w:rFonts w:ascii="Angsana New" w:hAnsi="Angsana New"/>
          <w:sz w:val="28"/>
        </w:rPr>
        <w:t>totaling</w:t>
      </w:r>
      <w:proofErr w:type="spellEnd"/>
      <w:r w:rsidR="006E236F" w:rsidRPr="00130981">
        <w:rPr>
          <w:rFonts w:ascii="Angsana New" w:hAnsi="Angsana New"/>
          <w:sz w:val="28"/>
        </w:rPr>
        <w:t xml:space="preserve"> Baht 19.14 million. After the</w:t>
      </w:r>
      <w:r w:rsidR="002B5114" w:rsidRPr="00130981">
        <w:rPr>
          <w:rFonts w:ascii="Angsana New" w:hAnsi="Angsana New"/>
          <w:sz w:val="28"/>
        </w:rPr>
        <w:t xml:space="preserve"> </w:t>
      </w:r>
      <w:r w:rsidR="006E236F" w:rsidRPr="00130981">
        <w:rPr>
          <w:rFonts w:ascii="Angsana New" w:hAnsi="Angsana New"/>
          <w:sz w:val="28"/>
        </w:rPr>
        <w:t xml:space="preserve">acquisition, the Company's shareholding in ACC Global Trade </w:t>
      </w:r>
      <w:r w:rsidR="006E236F" w:rsidRPr="00130981">
        <w:rPr>
          <w:rFonts w:asciiTheme="majorBidi" w:hAnsiTheme="majorBidi" w:cstheme="majorBidi"/>
          <w:color w:val="000000"/>
          <w:spacing w:val="-2"/>
          <w:sz w:val="28"/>
        </w:rPr>
        <w:t xml:space="preserve">Company Limited </w:t>
      </w:r>
      <w:r w:rsidR="006E236F" w:rsidRPr="00130981">
        <w:rPr>
          <w:rFonts w:ascii="Angsana New" w:hAnsi="Angsana New"/>
          <w:sz w:val="28"/>
        </w:rPr>
        <w:t>increased from 80% to 100% of the registered capital. The investment of purchasing shares, the Company is used its own source of working capital. Purpose of investment is</w:t>
      </w:r>
      <w:r w:rsidR="006E236F" w:rsidRPr="00130981">
        <w:t xml:space="preserve"> </w:t>
      </w:r>
      <w:r w:rsidR="006E236F" w:rsidRPr="00130981">
        <w:rPr>
          <w:rFonts w:ascii="Angsana New" w:hAnsi="Angsana New"/>
          <w:sz w:val="28"/>
        </w:rPr>
        <w:t>gaining control and full decision-making</w:t>
      </w:r>
      <w:r w:rsidR="00861ACC" w:rsidRPr="00130981">
        <w:rPr>
          <w:rFonts w:ascii="Angsana New" w:hAnsi="Angsana New"/>
          <w:sz w:val="28"/>
        </w:rPr>
        <w:t xml:space="preserve"> f</w:t>
      </w:r>
      <w:r w:rsidR="00861ACC" w:rsidRPr="00130981">
        <w:rPr>
          <w:rFonts w:asciiTheme="majorBidi" w:hAnsiTheme="majorBidi" w:cstheme="majorBidi"/>
          <w:sz w:val="28"/>
          <w:szCs w:val="28"/>
        </w:rPr>
        <w:t>or implement</w:t>
      </w:r>
      <w:r w:rsidR="00861ACC" w:rsidRPr="00130981">
        <w:t xml:space="preserve"> </w:t>
      </w:r>
      <w:r w:rsidR="00861ACC" w:rsidRPr="00130981">
        <w:rPr>
          <w:rFonts w:ascii="Angsana New" w:hAnsi="Angsana New"/>
          <w:sz w:val="28"/>
        </w:rPr>
        <w:t>policy of business to grow in the specified direction.</w:t>
      </w:r>
    </w:p>
    <w:tbl>
      <w:tblPr>
        <w:tblW w:w="8364" w:type="dxa"/>
        <w:tblInd w:w="567" w:type="dxa"/>
        <w:tblLayout w:type="fixed"/>
        <w:tblCellMar>
          <w:left w:w="0" w:type="dxa"/>
          <w:right w:w="0" w:type="dxa"/>
        </w:tblCellMar>
        <w:tblLook w:val="01E0" w:firstRow="1" w:lastRow="1" w:firstColumn="1" w:lastColumn="1" w:noHBand="0" w:noVBand="0"/>
      </w:tblPr>
      <w:tblGrid>
        <w:gridCol w:w="6521"/>
        <w:gridCol w:w="1843"/>
      </w:tblGrid>
      <w:tr w:rsidR="00861ACC" w:rsidRPr="00130981" w14:paraId="0C0BD6EB" w14:textId="77777777" w:rsidTr="00861ACC">
        <w:tc>
          <w:tcPr>
            <w:tcW w:w="6521" w:type="dxa"/>
            <w:shd w:val="clear" w:color="auto" w:fill="auto"/>
          </w:tcPr>
          <w:p w14:paraId="7666F24A" w14:textId="77777777" w:rsidR="00861ACC" w:rsidRPr="00130981" w:rsidRDefault="00861ACC" w:rsidP="00130981">
            <w:pPr>
              <w:spacing w:line="340" w:lineRule="exact"/>
              <w:rPr>
                <w:rFonts w:ascii="Angsana New" w:eastAsia="SimSun" w:hAnsi="Angsana New"/>
                <w:kern w:val="2"/>
                <w:sz w:val="28"/>
                <w:szCs w:val="28"/>
                <w14:ligatures w14:val="standardContextual"/>
              </w:rPr>
            </w:pPr>
          </w:p>
        </w:tc>
        <w:tc>
          <w:tcPr>
            <w:tcW w:w="1843" w:type="dxa"/>
            <w:shd w:val="clear" w:color="auto" w:fill="auto"/>
          </w:tcPr>
          <w:p w14:paraId="666A0342" w14:textId="4978351A" w:rsidR="00861ACC" w:rsidRPr="00130981" w:rsidRDefault="00861ACC" w:rsidP="00130981">
            <w:pPr>
              <w:spacing w:line="340" w:lineRule="exact"/>
              <w:jc w:val="center"/>
              <w:rPr>
                <w:rFonts w:ascii="Angsana New" w:eastAsia="SimSun" w:hAnsi="Angsana New"/>
                <w:kern w:val="2"/>
                <w:sz w:val="28"/>
                <w:szCs w:val="28"/>
                <w:cs/>
                <w14:ligatures w14:val="standardContextual"/>
              </w:rPr>
            </w:pPr>
            <w:r w:rsidRPr="00130981">
              <w:rPr>
                <w:rFonts w:asciiTheme="majorBidi" w:hAnsiTheme="majorBidi" w:cstheme="majorBidi"/>
                <w:sz w:val="28"/>
                <w:szCs w:val="28"/>
              </w:rPr>
              <w:t>Shareholding</w:t>
            </w:r>
            <w:r w:rsidRPr="00130981">
              <w:rPr>
                <w:rFonts w:ascii="Angsana New" w:eastAsia="SimSun" w:hAnsi="Angsana New"/>
                <w:kern w:val="2"/>
                <w:sz w:val="28"/>
                <w:szCs w:val="28"/>
                <w:cs/>
                <w14:ligatures w14:val="standardContextual"/>
              </w:rPr>
              <w:br/>
              <w:t>(</w:t>
            </w:r>
            <w:r w:rsidRPr="00130981">
              <w:rPr>
                <w:rFonts w:asciiTheme="majorBidi" w:hAnsiTheme="majorBidi" w:cstheme="majorBidi"/>
                <w:sz w:val="28"/>
                <w:szCs w:val="28"/>
              </w:rPr>
              <w:t>Percentage</w:t>
            </w:r>
            <w:r w:rsidRPr="00130981">
              <w:rPr>
                <w:rFonts w:ascii="Angsana New" w:eastAsia="SimSun" w:hAnsi="Angsana New"/>
                <w:kern w:val="2"/>
                <w:sz w:val="28"/>
                <w:szCs w:val="28"/>
                <w:cs/>
                <w14:ligatures w14:val="standardContextual"/>
              </w:rPr>
              <w:t>)</w:t>
            </w:r>
          </w:p>
        </w:tc>
      </w:tr>
      <w:tr w:rsidR="00861ACC" w:rsidRPr="00130981" w14:paraId="6147715C" w14:textId="77777777" w:rsidTr="00861ACC">
        <w:trPr>
          <w:trHeight w:val="189"/>
        </w:trPr>
        <w:tc>
          <w:tcPr>
            <w:tcW w:w="6521" w:type="dxa"/>
            <w:shd w:val="clear" w:color="auto" w:fill="auto"/>
            <w:hideMark/>
          </w:tcPr>
          <w:p w14:paraId="3D40A3FA" w14:textId="4EBE118E" w:rsidR="00861ACC" w:rsidRPr="00130981" w:rsidRDefault="00861ACC" w:rsidP="00130981">
            <w:pPr>
              <w:spacing w:line="340" w:lineRule="exact"/>
              <w:ind w:left="343" w:hanging="234"/>
              <w:rPr>
                <w:rFonts w:ascii="Angsana New" w:eastAsia="SimSun" w:hAnsi="Angsana New"/>
                <w:kern w:val="2"/>
                <w:sz w:val="28"/>
                <w:szCs w:val="28"/>
                <w:cs/>
                <w14:ligatures w14:val="standardContextual"/>
              </w:rPr>
            </w:pPr>
            <w:r w:rsidRPr="00130981">
              <w:rPr>
                <w:rFonts w:asciiTheme="majorBidi" w:hAnsiTheme="majorBidi" w:cstheme="majorBidi"/>
                <w:sz w:val="28"/>
                <w:szCs w:val="28"/>
              </w:rPr>
              <w:t>Shareholding as at January 1, 2023</w:t>
            </w:r>
          </w:p>
        </w:tc>
        <w:tc>
          <w:tcPr>
            <w:tcW w:w="1843" w:type="dxa"/>
            <w:tcBorders>
              <w:top w:val="single" w:sz="4" w:space="0" w:color="auto"/>
              <w:left w:val="nil"/>
              <w:bottom w:val="nil"/>
              <w:right w:val="nil"/>
            </w:tcBorders>
            <w:shd w:val="clear" w:color="auto" w:fill="auto"/>
          </w:tcPr>
          <w:p w14:paraId="73DF86E8" w14:textId="77777777" w:rsidR="00861ACC" w:rsidRPr="00130981" w:rsidRDefault="00861ACC" w:rsidP="00130981">
            <w:pPr>
              <w:tabs>
                <w:tab w:val="decimal" w:pos="982"/>
              </w:tabs>
              <w:spacing w:line="340" w:lineRule="exact"/>
              <w:ind w:right="139"/>
              <w:jc w:val="right"/>
              <w:rPr>
                <w:rFonts w:ascii="Angsana New" w:eastAsia="SimSun" w:hAnsi="Angsana New"/>
                <w:kern w:val="2"/>
                <w:sz w:val="28"/>
                <w:szCs w:val="28"/>
                <w14:ligatures w14:val="standardContextual"/>
              </w:rPr>
            </w:pPr>
            <w:r w:rsidRPr="00130981">
              <w:rPr>
                <w:rFonts w:ascii="Angsana New" w:eastAsia="SimSun" w:hAnsi="Angsana New"/>
                <w:kern w:val="2"/>
                <w:sz w:val="28"/>
                <w:szCs w:val="28"/>
                <w14:ligatures w14:val="standardContextual"/>
              </w:rPr>
              <w:t>80</w:t>
            </w:r>
          </w:p>
        </w:tc>
      </w:tr>
      <w:tr w:rsidR="00861ACC" w:rsidRPr="00130981" w14:paraId="08BEA4FC" w14:textId="77777777" w:rsidTr="00861ACC">
        <w:trPr>
          <w:trHeight w:val="189"/>
        </w:trPr>
        <w:tc>
          <w:tcPr>
            <w:tcW w:w="6521" w:type="dxa"/>
            <w:shd w:val="clear" w:color="auto" w:fill="auto"/>
            <w:hideMark/>
          </w:tcPr>
          <w:p w14:paraId="0CD4B2A9" w14:textId="6C7FEDBE" w:rsidR="00861ACC" w:rsidRPr="00130981" w:rsidRDefault="00896C52" w:rsidP="00130981">
            <w:pPr>
              <w:spacing w:line="340" w:lineRule="exact"/>
              <w:ind w:left="343" w:hanging="220"/>
              <w:rPr>
                <w:rFonts w:ascii="Angsana New" w:eastAsia="SimSun" w:hAnsi="Angsana New"/>
                <w:kern w:val="2"/>
                <w:sz w:val="28"/>
                <w:szCs w:val="28"/>
                <w:cs/>
                <w14:ligatures w14:val="standardContextual"/>
              </w:rPr>
            </w:pPr>
            <w:r w:rsidRPr="00130981">
              <w:rPr>
                <w:rFonts w:ascii="Angsana New" w:eastAsia="SimSun" w:hAnsi="Angsana New"/>
                <w:kern w:val="2"/>
                <w:sz w:val="28"/>
                <w:szCs w:val="28"/>
                <w14:ligatures w14:val="standardContextual"/>
              </w:rPr>
              <w:t>Proportion of additional shares purchased</w:t>
            </w:r>
          </w:p>
        </w:tc>
        <w:tc>
          <w:tcPr>
            <w:tcW w:w="1843" w:type="dxa"/>
            <w:tcBorders>
              <w:top w:val="nil"/>
              <w:left w:val="nil"/>
              <w:bottom w:val="single" w:sz="4" w:space="0" w:color="auto"/>
              <w:right w:val="nil"/>
            </w:tcBorders>
            <w:shd w:val="clear" w:color="auto" w:fill="auto"/>
          </w:tcPr>
          <w:p w14:paraId="56D6C7DF" w14:textId="77777777" w:rsidR="00861ACC" w:rsidRPr="00130981" w:rsidRDefault="00861ACC" w:rsidP="00130981">
            <w:pPr>
              <w:tabs>
                <w:tab w:val="decimal" w:pos="982"/>
              </w:tabs>
              <w:spacing w:line="340" w:lineRule="exact"/>
              <w:ind w:right="139"/>
              <w:jc w:val="right"/>
              <w:rPr>
                <w:rFonts w:ascii="Angsana New" w:eastAsia="SimSun" w:hAnsi="Angsana New"/>
                <w:kern w:val="2"/>
                <w:sz w:val="28"/>
                <w:szCs w:val="28"/>
                <w14:ligatures w14:val="standardContextual"/>
              </w:rPr>
            </w:pPr>
            <w:r w:rsidRPr="00130981">
              <w:rPr>
                <w:rFonts w:ascii="Angsana New" w:eastAsia="SimSun" w:hAnsi="Angsana New"/>
                <w:kern w:val="2"/>
                <w:sz w:val="28"/>
                <w:szCs w:val="28"/>
                <w14:ligatures w14:val="standardContextual"/>
              </w:rPr>
              <w:t>20</w:t>
            </w:r>
          </w:p>
        </w:tc>
      </w:tr>
      <w:tr w:rsidR="00861ACC" w:rsidRPr="00130981" w14:paraId="4D06B40A" w14:textId="77777777" w:rsidTr="00861ACC">
        <w:trPr>
          <w:trHeight w:val="189"/>
        </w:trPr>
        <w:tc>
          <w:tcPr>
            <w:tcW w:w="6521" w:type="dxa"/>
            <w:shd w:val="clear" w:color="auto" w:fill="auto"/>
          </w:tcPr>
          <w:p w14:paraId="14CC0B66" w14:textId="3C53F65F" w:rsidR="00861ACC" w:rsidRPr="00130981" w:rsidRDefault="00861ACC" w:rsidP="00130981">
            <w:pPr>
              <w:spacing w:line="340" w:lineRule="exact"/>
              <w:ind w:left="343" w:hanging="234"/>
              <w:rPr>
                <w:rFonts w:ascii="Angsana New" w:eastAsia="SimSun" w:hAnsi="Angsana New"/>
                <w:kern w:val="2"/>
                <w:sz w:val="28"/>
                <w:szCs w:val="28"/>
                <w:cs/>
                <w14:ligatures w14:val="standardContextual"/>
              </w:rPr>
            </w:pPr>
            <w:r w:rsidRPr="00130981">
              <w:rPr>
                <w:rFonts w:asciiTheme="majorBidi" w:hAnsiTheme="majorBidi" w:cstheme="majorBidi"/>
                <w:sz w:val="28"/>
                <w:szCs w:val="28"/>
              </w:rPr>
              <w:t>Total shareholding as at December 31, 2023</w:t>
            </w:r>
          </w:p>
        </w:tc>
        <w:tc>
          <w:tcPr>
            <w:tcW w:w="1843" w:type="dxa"/>
            <w:tcBorders>
              <w:top w:val="single" w:sz="4" w:space="0" w:color="auto"/>
              <w:left w:val="nil"/>
              <w:bottom w:val="double" w:sz="4" w:space="0" w:color="auto"/>
              <w:right w:val="nil"/>
            </w:tcBorders>
            <w:shd w:val="clear" w:color="auto" w:fill="auto"/>
          </w:tcPr>
          <w:p w14:paraId="72DE1634" w14:textId="77777777" w:rsidR="00861ACC" w:rsidRPr="00130981" w:rsidRDefault="00861ACC" w:rsidP="00130981">
            <w:pPr>
              <w:tabs>
                <w:tab w:val="decimal" w:pos="982"/>
              </w:tabs>
              <w:spacing w:line="340" w:lineRule="exact"/>
              <w:ind w:right="139"/>
              <w:jc w:val="right"/>
              <w:rPr>
                <w:rFonts w:ascii="Angsana New" w:eastAsia="SimSun" w:hAnsi="Angsana New"/>
                <w:kern w:val="2"/>
                <w:sz w:val="28"/>
                <w:szCs w:val="28"/>
                <w14:ligatures w14:val="standardContextual"/>
              </w:rPr>
            </w:pPr>
            <w:r w:rsidRPr="00130981">
              <w:rPr>
                <w:rFonts w:ascii="Angsana New" w:eastAsia="SimSun" w:hAnsi="Angsana New"/>
                <w:kern w:val="2"/>
                <w:sz w:val="28"/>
                <w:szCs w:val="28"/>
                <w14:ligatures w14:val="standardContextual"/>
              </w:rPr>
              <w:t>100</w:t>
            </w:r>
          </w:p>
        </w:tc>
      </w:tr>
    </w:tbl>
    <w:p w14:paraId="46CC4A95" w14:textId="1C398FDD" w:rsidR="006E236F" w:rsidRPr="00130981" w:rsidRDefault="006E236F" w:rsidP="00130981">
      <w:pPr>
        <w:spacing w:before="120" w:line="240" w:lineRule="auto"/>
        <w:ind w:left="284" w:right="-28"/>
        <w:jc w:val="thaiDistribute"/>
        <w:rPr>
          <w:rFonts w:ascii="Angsana New" w:hAnsi="Angsana New"/>
          <w:sz w:val="28"/>
        </w:rPr>
      </w:pPr>
    </w:p>
    <w:tbl>
      <w:tblPr>
        <w:tblW w:w="8364" w:type="dxa"/>
        <w:tblInd w:w="567" w:type="dxa"/>
        <w:tblLayout w:type="fixed"/>
        <w:tblCellMar>
          <w:left w:w="0" w:type="dxa"/>
          <w:right w:w="0" w:type="dxa"/>
        </w:tblCellMar>
        <w:tblLook w:val="01E0" w:firstRow="1" w:lastRow="1" w:firstColumn="1" w:lastColumn="1" w:noHBand="0" w:noVBand="0"/>
      </w:tblPr>
      <w:tblGrid>
        <w:gridCol w:w="6379"/>
        <w:gridCol w:w="1985"/>
      </w:tblGrid>
      <w:tr w:rsidR="00861ACC" w:rsidRPr="00130981" w14:paraId="68833467" w14:textId="77777777" w:rsidTr="00861ACC">
        <w:tc>
          <w:tcPr>
            <w:tcW w:w="6379" w:type="dxa"/>
            <w:shd w:val="clear" w:color="auto" w:fill="auto"/>
          </w:tcPr>
          <w:p w14:paraId="24A40FF5" w14:textId="77777777" w:rsidR="00861ACC" w:rsidRPr="00130981" w:rsidRDefault="00861ACC" w:rsidP="00130981">
            <w:pPr>
              <w:spacing w:line="340" w:lineRule="exact"/>
              <w:ind w:firstLine="109"/>
              <w:rPr>
                <w:rFonts w:ascii="Angsana New" w:eastAsia="SimSun" w:hAnsi="Angsana New"/>
                <w:kern w:val="2"/>
                <w:sz w:val="28"/>
                <w:szCs w:val="28"/>
                <w14:ligatures w14:val="standardContextual"/>
              </w:rPr>
            </w:pPr>
            <w:bookmarkStart w:id="41" w:name="_Hlk58405506"/>
          </w:p>
        </w:tc>
        <w:tc>
          <w:tcPr>
            <w:tcW w:w="1985" w:type="dxa"/>
            <w:tcBorders>
              <w:bottom w:val="single" w:sz="4" w:space="0" w:color="auto"/>
            </w:tcBorders>
            <w:shd w:val="clear" w:color="auto" w:fill="auto"/>
          </w:tcPr>
          <w:p w14:paraId="4504E99E" w14:textId="550EE7A2" w:rsidR="00861ACC" w:rsidRPr="00130981" w:rsidRDefault="00861ACC" w:rsidP="00130981">
            <w:pPr>
              <w:spacing w:line="340" w:lineRule="exact"/>
              <w:ind w:right="144"/>
              <w:jc w:val="right"/>
              <w:rPr>
                <w:rFonts w:ascii="Angsana New" w:eastAsia="SimSun" w:hAnsi="Angsana New"/>
                <w:kern w:val="2"/>
                <w:sz w:val="28"/>
                <w:szCs w:val="28"/>
                <w:cs/>
                <w14:ligatures w14:val="standardContextual"/>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861ACC" w:rsidRPr="00130981" w14:paraId="1511E6E5" w14:textId="77777777" w:rsidTr="00861ACC">
        <w:trPr>
          <w:trHeight w:val="189"/>
        </w:trPr>
        <w:tc>
          <w:tcPr>
            <w:tcW w:w="6379" w:type="dxa"/>
            <w:shd w:val="clear" w:color="auto" w:fill="auto"/>
          </w:tcPr>
          <w:p w14:paraId="0C7E43BD" w14:textId="7336D6DD" w:rsidR="00861ACC" w:rsidRPr="00130981" w:rsidRDefault="00861ACC" w:rsidP="00130981">
            <w:pPr>
              <w:spacing w:line="340" w:lineRule="exact"/>
              <w:ind w:left="343" w:hanging="262"/>
              <w:rPr>
                <w:rFonts w:ascii="Angsana New" w:eastAsia="SimSun" w:hAnsi="Angsana New"/>
                <w:kern w:val="2"/>
                <w:sz w:val="28"/>
                <w:szCs w:val="28"/>
                <w14:ligatures w14:val="standardContextual"/>
              </w:rPr>
            </w:pPr>
            <w:r w:rsidRPr="00130981">
              <w:rPr>
                <w:rFonts w:ascii="Angsana New" w:eastAsia="SimSun" w:hAnsi="Angsana New"/>
                <w:kern w:val="2"/>
                <w:sz w:val="28"/>
                <w:szCs w:val="28"/>
                <w14:ligatures w14:val="standardContextual"/>
              </w:rPr>
              <w:t>Book value of the Company's net assets has increased</w:t>
            </w:r>
          </w:p>
        </w:tc>
        <w:tc>
          <w:tcPr>
            <w:tcW w:w="1985" w:type="dxa"/>
            <w:tcBorders>
              <w:top w:val="nil"/>
              <w:left w:val="nil"/>
              <w:right w:val="nil"/>
            </w:tcBorders>
            <w:shd w:val="clear" w:color="auto" w:fill="auto"/>
          </w:tcPr>
          <w:p w14:paraId="62F967D9" w14:textId="2BC1F6B7" w:rsidR="00861ACC" w:rsidRPr="00130981" w:rsidRDefault="00861ACC" w:rsidP="00130981">
            <w:pPr>
              <w:tabs>
                <w:tab w:val="decimal" w:pos="982"/>
              </w:tabs>
              <w:spacing w:line="340" w:lineRule="exact"/>
              <w:ind w:right="144"/>
              <w:jc w:val="right"/>
              <w:rPr>
                <w:rFonts w:ascii="Angsana New" w:eastAsia="SimSun" w:hAnsi="Angsana New"/>
                <w:kern w:val="2"/>
                <w:sz w:val="28"/>
                <w:szCs w:val="28"/>
                <w14:ligatures w14:val="standardContextual"/>
              </w:rPr>
            </w:pPr>
            <w:r w:rsidRPr="00130981">
              <w:rPr>
                <w:rFonts w:ascii="Angsana New" w:eastAsia="SimSun" w:hAnsi="Angsana New"/>
                <w:kern w:val="2"/>
                <w:sz w:val="28"/>
                <w:szCs w:val="28"/>
                <w14:ligatures w14:val="standardContextual"/>
              </w:rPr>
              <w:t>19,</w:t>
            </w:r>
            <w:r w:rsidR="00B35876" w:rsidRPr="00130981">
              <w:rPr>
                <w:rFonts w:ascii="Angsana New" w:eastAsia="SimSun" w:hAnsi="Angsana New"/>
                <w:kern w:val="2"/>
                <w:sz w:val="28"/>
                <w:szCs w:val="28"/>
                <w14:ligatures w14:val="standardContextual"/>
              </w:rPr>
              <w:t>084</w:t>
            </w:r>
          </w:p>
        </w:tc>
      </w:tr>
      <w:tr w:rsidR="00861ACC" w:rsidRPr="00130981" w14:paraId="741ABB1C" w14:textId="77777777" w:rsidTr="00861ACC">
        <w:trPr>
          <w:trHeight w:val="189"/>
        </w:trPr>
        <w:tc>
          <w:tcPr>
            <w:tcW w:w="6379" w:type="dxa"/>
            <w:shd w:val="clear" w:color="auto" w:fill="auto"/>
          </w:tcPr>
          <w:p w14:paraId="6AD3AAB8" w14:textId="72DEF4A3" w:rsidR="00861ACC" w:rsidRPr="00130981" w:rsidRDefault="00861ACC" w:rsidP="00130981">
            <w:pPr>
              <w:spacing w:line="340" w:lineRule="exact"/>
              <w:ind w:left="343" w:hanging="262"/>
              <w:rPr>
                <w:rFonts w:ascii="Angsana New" w:eastAsia="SimSun" w:hAnsi="Angsana New"/>
                <w:kern w:val="2"/>
                <w:sz w:val="28"/>
                <w:szCs w:val="28"/>
                <w:cs/>
                <w14:ligatures w14:val="standardContextual"/>
              </w:rPr>
            </w:pPr>
            <w:r w:rsidRPr="00130981">
              <w:rPr>
                <w:rFonts w:ascii="Angsana New" w:eastAsia="SimSun" w:hAnsi="Angsana New"/>
                <w:kern w:val="2"/>
                <w:sz w:val="28"/>
                <w:szCs w:val="28"/>
                <w14:ligatures w14:val="standardContextual"/>
              </w:rPr>
              <w:t xml:space="preserve">Cash paid to </w:t>
            </w:r>
            <w:r w:rsidR="00896C52" w:rsidRPr="00130981">
              <w:rPr>
                <w:rFonts w:ascii="Angsana New" w:eastAsia="SimSun" w:hAnsi="Angsana New"/>
                <w:kern w:val="2"/>
                <w:sz w:val="28"/>
                <w:szCs w:val="28"/>
                <w14:ligatures w14:val="standardContextual"/>
              </w:rPr>
              <w:t xml:space="preserve">additional </w:t>
            </w:r>
            <w:r w:rsidRPr="00130981">
              <w:rPr>
                <w:rFonts w:ascii="Angsana New" w:eastAsia="SimSun" w:hAnsi="Angsana New"/>
                <w:kern w:val="2"/>
                <w:sz w:val="28"/>
                <w:szCs w:val="28"/>
                <w14:ligatures w14:val="standardContextual"/>
              </w:rPr>
              <w:t>purchase shares</w:t>
            </w:r>
          </w:p>
        </w:tc>
        <w:tc>
          <w:tcPr>
            <w:tcW w:w="1985" w:type="dxa"/>
            <w:tcBorders>
              <w:left w:val="nil"/>
              <w:bottom w:val="single" w:sz="4" w:space="0" w:color="auto"/>
              <w:right w:val="nil"/>
            </w:tcBorders>
            <w:shd w:val="clear" w:color="auto" w:fill="auto"/>
          </w:tcPr>
          <w:p w14:paraId="55493247" w14:textId="77777777" w:rsidR="00861ACC" w:rsidRPr="00130981" w:rsidRDefault="00861ACC" w:rsidP="00130981">
            <w:pPr>
              <w:tabs>
                <w:tab w:val="decimal" w:pos="982"/>
              </w:tabs>
              <w:spacing w:line="340" w:lineRule="exact"/>
              <w:ind w:right="144"/>
              <w:jc w:val="right"/>
              <w:rPr>
                <w:rFonts w:ascii="Angsana New" w:eastAsia="SimSun" w:hAnsi="Angsana New"/>
                <w:kern w:val="2"/>
                <w:sz w:val="28"/>
                <w:szCs w:val="28"/>
                <w14:ligatures w14:val="standardContextual"/>
              </w:rPr>
            </w:pPr>
            <w:r w:rsidRPr="00130981">
              <w:rPr>
                <w:rFonts w:ascii="Angsana New" w:eastAsia="SimSun" w:hAnsi="Angsana New"/>
                <w:kern w:val="2"/>
                <w:sz w:val="28"/>
                <w:szCs w:val="28"/>
                <w14:ligatures w14:val="standardContextual"/>
              </w:rPr>
              <w:t>(19,138)</w:t>
            </w:r>
          </w:p>
        </w:tc>
      </w:tr>
      <w:tr w:rsidR="00861ACC" w:rsidRPr="00130981" w14:paraId="09B6463A" w14:textId="77777777" w:rsidTr="00861ACC">
        <w:trPr>
          <w:trHeight w:val="189"/>
        </w:trPr>
        <w:tc>
          <w:tcPr>
            <w:tcW w:w="6379" w:type="dxa"/>
            <w:shd w:val="clear" w:color="auto" w:fill="auto"/>
          </w:tcPr>
          <w:p w14:paraId="408921E6" w14:textId="1EAFA9BC" w:rsidR="00861ACC" w:rsidRPr="00130981" w:rsidRDefault="00896C52" w:rsidP="00130981">
            <w:pPr>
              <w:spacing w:line="340" w:lineRule="exact"/>
              <w:ind w:left="343" w:hanging="262"/>
              <w:rPr>
                <w:rFonts w:ascii="Angsana New" w:eastAsia="SimSun" w:hAnsi="Angsana New"/>
                <w:kern w:val="2"/>
                <w:sz w:val="28"/>
                <w:szCs w:val="28"/>
                <w:cs/>
                <w14:ligatures w14:val="standardContextual"/>
              </w:rPr>
            </w:pPr>
            <w:r w:rsidRPr="00130981">
              <w:rPr>
                <w:rFonts w:ascii="Angsana New" w:eastAsia="SimSun" w:hAnsi="Angsana New"/>
                <w:kern w:val="2"/>
                <w:sz w:val="28"/>
                <w:szCs w:val="28"/>
                <w14:ligatures w14:val="standardContextual"/>
              </w:rPr>
              <w:t>Excess from purchasing of additional shares of subsidiaries</w:t>
            </w:r>
          </w:p>
        </w:tc>
        <w:tc>
          <w:tcPr>
            <w:tcW w:w="1985" w:type="dxa"/>
            <w:tcBorders>
              <w:top w:val="single" w:sz="4" w:space="0" w:color="auto"/>
              <w:left w:val="nil"/>
              <w:bottom w:val="double" w:sz="4" w:space="0" w:color="auto"/>
              <w:right w:val="nil"/>
            </w:tcBorders>
            <w:shd w:val="clear" w:color="auto" w:fill="auto"/>
          </w:tcPr>
          <w:p w14:paraId="67E650CA" w14:textId="1B76A600" w:rsidR="00861ACC" w:rsidRPr="00130981" w:rsidRDefault="00B35876" w:rsidP="00130981">
            <w:pPr>
              <w:tabs>
                <w:tab w:val="decimal" w:pos="982"/>
              </w:tabs>
              <w:spacing w:line="340" w:lineRule="exact"/>
              <w:ind w:right="144"/>
              <w:jc w:val="right"/>
              <w:rPr>
                <w:rFonts w:ascii="Angsana New" w:eastAsia="SimSun" w:hAnsi="Angsana New"/>
                <w:kern w:val="2"/>
                <w:sz w:val="28"/>
                <w:szCs w:val="28"/>
                <w:cs/>
                <w14:ligatures w14:val="standardContextual"/>
              </w:rPr>
            </w:pPr>
            <w:r w:rsidRPr="00130981">
              <w:rPr>
                <w:rFonts w:ascii="Angsana New" w:eastAsia="SimSun" w:hAnsi="Angsana New" w:hint="cs"/>
                <w:kern w:val="2"/>
                <w:sz w:val="28"/>
                <w:szCs w:val="28"/>
                <w:cs/>
                <w14:ligatures w14:val="standardContextual"/>
              </w:rPr>
              <w:t>(</w:t>
            </w:r>
            <w:r w:rsidRPr="00130981">
              <w:rPr>
                <w:rFonts w:ascii="Angsana New" w:eastAsia="SimSun" w:hAnsi="Angsana New"/>
                <w:kern w:val="2"/>
                <w:sz w:val="28"/>
                <w:szCs w:val="28"/>
                <w14:ligatures w14:val="standardContextual"/>
              </w:rPr>
              <w:t>54</w:t>
            </w:r>
            <w:r w:rsidRPr="00130981">
              <w:rPr>
                <w:rFonts w:ascii="Angsana New" w:eastAsia="SimSun" w:hAnsi="Angsana New" w:hint="cs"/>
                <w:kern w:val="2"/>
                <w:sz w:val="28"/>
                <w:szCs w:val="28"/>
                <w:cs/>
                <w14:ligatures w14:val="standardContextual"/>
              </w:rPr>
              <w:t>)</w:t>
            </w:r>
          </w:p>
        </w:tc>
      </w:tr>
    </w:tbl>
    <w:bookmarkEnd w:id="41"/>
    <w:p w14:paraId="4996B3F2" w14:textId="5B8ABD24" w:rsidR="00B35876" w:rsidRPr="00130981" w:rsidRDefault="00B35876" w:rsidP="00130981">
      <w:pPr>
        <w:spacing w:before="120" w:line="240" w:lineRule="auto"/>
        <w:ind w:left="511" w:right="-28" w:hanging="227"/>
        <w:jc w:val="thaiDistribute"/>
        <w:rPr>
          <w:rFonts w:asciiTheme="majorBidi" w:hAnsiTheme="majorBidi" w:cstheme="majorBidi"/>
          <w:b/>
          <w:bCs/>
          <w:spacing w:val="-2"/>
          <w:sz w:val="28"/>
          <w:szCs w:val="28"/>
          <w:u w:val="single"/>
        </w:rPr>
      </w:pPr>
      <w:r w:rsidRPr="00130981">
        <w:rPr>
          <w:rFonts w:asciiTheme="majorBidi" w:hAnsiTheme="majorBidi" w:cstheme="majorBidi"/>
          <w:b/>
          <w:bCs/>
          <w:spacing w:val="-2"/>
          <w:sz w:val="28"/>
          <w:szCs w:val="28"/>
          <w:u w:val="single"/>
        </w:rPr>
        <w:t>Disposal of Investment in Subsidiaries</w:t>
      </w:r>
    </w:p>
    <w:p w14:paraId="5E4A0074" w14:textId="77777777" w:rsidR="00B35876" w:rsidRPr="00130981" w:rsidRDefault="00B35876" w:rsidP="00130981">
      <w:pPr>
        <w:spacing w:before="120" w:line="240" w:lineRule="auto"/>
        <w:ind w:left="284" w:right="-28"/>
        <w:jc w:val="thaiDistribute"/>
        <w:rPr>
          <w:rFonts w:asciiTheme="majorBidi" w:hAnsiTheme="majorBidi" w:cstheme="majorBidi"/>
          <w:b/>
          <w:bCs/>
          <w:spacing w:val="-6"/>
          <w:sz w:val="28"/>
          <w:szCs w:val="28"/>
          <w:u w:val="single"/>
        </w:rPr>
      </w:pPr>
      <w:r w:rsidRPr="00130981">
        <w:rPr>
          <w:rFonts w:asciiTheme="majorBidi" w:hAnsiTheme="majorBidi" w:cstheme="majorBidi"/>
          <w:b/>
          <w:bCs/>
          <w:spacing w:val="-6"/>
          <w:sz w:val="28"/>
          <w:szCs w:val="28"/>
          <w:u w:val="single"/>
        </w:rPr>
        <w:t>Year 2023</w:t>
      </w:r>
    </w:p>
    <w:p w14:paraId="5EC1BDAE" w14:textId="580052C2" w:rsidR="00B35876" w:rsidRPr="00130981" w:rsidRDefault="00B35876" w:rsidP="00130981">
      <w:pPr>
        <w:spacing w:before="120" w:line="240" w:lineRule="auto"/>
        <w:ind w:left="567" w:right="-28"/>
        <w:jc w:val="thaiDistribute"/>
        <w:rPr>
          <w:rFonts w:asciiTheme="majorBidi" w:hAnsiTheme="majorBidi" w:cstheme="majorBidi"/>
          <w:b/>
          <w:bCs/>
          <w:spacing w:val="-6"/>
          <w:sz w:val="28"/>
          <w:szCs w:val="28"/>
          <w:u w:val="single"/>
        </w:rPr>
      </w:pPr>
      <w:r w:rsidRPr="00130981">
        <w:rPr>
          <w:rFonts w:asciiTheme="majorBidi" w:hAnsiTheme="majorBidi" w:cstheme="majorBidi"/>
          <w:color w:val="000000"/>
          <w:spacing w:val="-2"/>
          <w:sz w:val="28"/>
        </w:rPr>
        <w:t>According to the resolution of the Board of Directors meeting of Advanced Connection Corporation Public Company Limited</w:t>
      </w:r>
      <w:r w:rsidRPr="00130981">
        <w:rPr>
          <w:rFonts w:asciiTheme="majorBidi" w:hAnsiTheme="majorBidi" w:cstheme="majorBidi"/>
          <w:color w:val="000000"/>
          <w:sz w:val="28"/>
        </w:rPr>
        <w:t xml:space="preserve"> No.8/2023 on December 22, 2023, there was resolved to disposal the investment in Cannabis Crop </w:t>
      </w:r>
      <w:r w:rsidRPr="00130981">
        <w:rPr>
          <w:rFonts w:asciiTheme="majorBidi" w:hAnsiTheme="majorBidi" w:cstheme="majorBidi"/>
          <w:color w:val="000000"/>
          <w:spacing w:val="-2"/>
          <w:sz w:val="28"/>
        </w:rPr>
        <w:t>Company Limited</w:t>
      </w:r>
      <w:r w:rsidRPr="00130981">
        <w:rPr>
          <w:rFonts w:asciiTheme="majorBidi" w:hAnsiTheme="majorBidi" w:cstheme="majorBidi"/>
          <w:color w:val="000000"/>
          <w:sz w:val="28"/>
        </w:rPr>
        <w:t xml:space="preserve"> in the </w:t>
      </w:r>
      <w:r w:rsidRPr="00130981">
        <w:rPr>
          <w:rFonts w:asciiTheme="majorBidi" w:hAnsiTheme="majorBidi" w:cstheme="majorBidi"/>
          <w:color w:val="000000"/>
          <w:spacing w:val="-2"/>
          <w:sz w:val="28"/>
        </w:rPr>
        <w:t>total number of 239,998 shares</w:t>
      </w:r>
      <w:r w:rsidRPr="00130981">
        <w:rPr>
          <w:rFonts w:ascii="Angsana New" w:hAnsi="Angsana New"/>
          <w:spacing w:val="-2"/>
          <w:sz w:val="28"/>
        </w:rPr>
        <w:t xml:space="preserve"> (60%) at a price of Baht 0.75 per share (par value of Baht 10 per share),</w:t>
      </w:r>
      <w:r w:rsidRPr="00130981">
        <w:rPr>
          <w:spacing w:val="-2"/>
        </w:rPr>
        <w:t xml:space="preserve"> </w:t>
      </w:r>
      <w:proofErr w:type="spellStart"/>
      <w:r w:rsidRPr="00130981">
        <w:rPr>
          <w:rFonts w:ascii="Angsana New" w:hAnsi="Angsana New"/>
          <w:spacing w:val="-2"/>
          <w:sz w:val="28"/>
        </w:rPr>
        <w:t>totaling</w:t>
      </w:r>
      <w:proofErr w:type="spellEnd"/>
      <w:r w:rsidRPr="00130981">
        <w:rPr>
          <w:rFonts w:ascii="Angsana New" w:hAnsi="Angsana New"/>
          <w:spacing w:val="-2"/>
          <w:sz w:val="28"/>
        </w:rPr>
        <w:t xml:space="preserve"> Baht 180,000</w:t>
      </w:r>
      <w:r w:rsidRPr="00130981">
        <w:t xml:space="preserve"> </w:t>
      </w:r>
      <w:r w:rsidRPr="00130981">
        <w:rPr>
          <w:rFonts w:ascii="Angsana New" w:hAnsi="Angsana New"/>
          <w:sz w:val="28"/>
        </w:rPr>
        <w:t xml:space="preserve">to shareholders of the </w:t>
      </w:r>
      <w:proofErr w:type="spellStart"/>
      <w:r w:rsidRPr="00130981">
        <w:rPr>
          <w:rFonts w:ascii="Angsana New" w:hAnsi="Angsana New"/>
          <w:sz w:val="28"/>
        </w:rPr>
        <w:t>Cannabi</w:t>
      </w:r>
      <w:proofErr w:type="spellEnd"/>
      <w:r w:rsidRPr="00130981">
        <w:rPr>
          <w:rFonts w:ascii="Angsana New" w:hAnsi="Angsana New"/>
          <w:sz w:val="28"/>
        </w:rPr>
        <w:t xml:space="preserve"> Crop </w:t>
      </w:r>
      <w:r w:rsidRPr="00130981">
        <w:rPr>
          <w:rFonts w:asciiTheme="majorBidi" w:hAnsiTheme="majorBidi" w:cstheme="majorBidi"/>
          <w:color w:val="000000"/>
          <w:spacing w:val="-2"/>
          <w:sz w:val="28"/>
        </w:rPr>
        <w:t>Company Limited.</w:t>
      </w:r>
      <w:r w:rsidRPr="00130981">
        <w:rPr>
          <w:rFonts w:ascii="Angsana New" w:hAnsi="Angsana New"/>
          <w:sz w:val="28"/>
        </w:rPr>
        <w:t xml:space="preserve"> By transferred the Company's ordinary shares of Cannabis Crop Company Limited on December 22, 2023</w:t>
      </w:r>
    </w:p>
    <w:p w14:paraId="5539D0E2" w14:textId="30FFC1FC" w:rsidR="00861ACC" w:rsidRPr="00130981" w:rsidRDefault="00861ACC" w:rsidP="00130981">
      <w:pPr>
        <w:spacing w:before="120" w:line="240" w:lineRule="auto"/>
        <w:ind w:left="284" w:right="-28"/>
        <w:jc w:val="thaiDistribute"/>
        <w:rPr>
          <w:rFonts w:asciiTheme="majorBidi" w:hAnsiTheme="majorBidi" w:cstheme="majorBidi"/>
          <w:b/>
          <w:bCs/>
          <w:spacing w:val="-6"/>
          <w:sz w:val="28"/>
          <w:szCs w:val="28"/>
          <w:u w:val="single"/>
        </w:rPr>
      </w:pPr>
      <w:r w:rsidRPr="00130981">
        <w:rPr>
          <w:rFonts w:asciiTheme="majorBidi" w:hAnsiTheme="majorBidi" w:cstheme="majorBidi"/>
          <w:b/>
          <w:bCs/>
          <w:spacing w:val="-6"/>
          <w:sz w:val="28"/>
          <w:szCs w:val="28"/>
          <w:u w:val="single"/>
        </w:rPr>
        <w:t>Year 2022</w:t>
      </w:r>
    </w:p>
    <w:p w14:paraId="007668DF" w14:textId="77777777" w:rsidR="00861ACC" w:rsidRPr="00130981" w:rsidRDefault="00861ACC" w:rsidP="00130981">
      <w:pPr>
        <w:pStyle w:val="ListParagraph"/>
        <w:numPr>
          <w:ilvl w:val="0"/>
          <w:numId w:val="50"/>
        </w:numPr>
        <w:spacing w:before="120" w:line="240" w:lineRule="auto"/>
        <w:jc w:val="thaiDistribute"/>
        <w:rPr>
          <w:rFonts w:asciiTheme="majorBidi" w:hAnsiTheme="majorBidi" w:cstheme="majorBidi"/>
          <w:sz w:val="28"/>
        </w:rPr>
      </w:pPr>
      <w:r w:rsidRPr="00130981">
        <w:rPr>
          <w:rFonts w:asciiTheme="majorBidi" w:hAnsiTheme="majorBidi" w:cstheme="majorBidi"/>
          <w:sz w:val="28"/>
        </w:rPr>
        <w:t>C.E.I Chiangmai Co., Ltd and</w:t>
      </w:r>
      <w:r w:rsidRPr="00130981">
        <w:t xml:space="preserve"> </w:t>
      </w:r>
      <w:r w:rsidRPr="00130981">
        <w:rPr>
          <w:rFonts w:asciiTheme="majorBidi" w:hAnsiTheme="majorBidi" w:cstheme="majorBidi"/>
          <w:sz w:val="28"/>
        </w:rPr>
        <w:t>ACC Green Energy Co., Ltd</w:t>
      </w:r>
    </w:p>
    <w:p w14:paraId="077A49B4" w14:textId="74AF0FF3" w:rsidR="00896C52" w:rsidRPr="00130981" w:rsidRDefault="00861ACC" w:rsidP="00130981">
      <w:pPr>
        <w:pStyle w:val="ListParagraph"/>
        <w:spacing w:before="120" w:line="240" w:lineRule="auto"/>
        <w:ind w:left="644" w:right="-28"/>
        <w:jc w:val="thaiDistribute"/>
        <w:rPr>
          <w:rFonts w:asciiTheme="majorBidi" w:hAnsiTheme="majorBidi" w:cstheme="majorBidi"/>
          <w:sz w:val="28"/>
        </w:rPr>
      </w:pPr>
      <w:r w:rsidRPr="00130981">
        <w:rPr>
          <w:rFonts w:asciiTheme="majorBidi" w:hAnsiTheme="majorBidi" w:cstheme="majorBidi"/>
          <w:sz w:val="28"/>
        </w:rPr>
        <w:t>According to the resolutions of the annual shareholders' meeting of Advance Connection Corporation Public Company Limited (“the Company”) for 2021, on May 16, 2021, it was resolved to dispos</w:t>
      </w:r>
      <w:r w:rsidR="00896C52" w:rsidRPr="00130981">
        <w:rPr>
          <w:rFonts w:asciiTheme="majorBidi" w:hAnsiTheme="majorBidi" w:cstheme="majorBidi"/>
          <w:sz w:val="28"/>
        </w:rPr>
        <w:t>al</w:t>
      </w:r>
      <w:r w:rsidRPr="00130981">
        <w:rPr>
          <w:rFonts w:asciiTheme="majorBidi" w:hAnsiTheme="majorBidi" w:cstheme="majorBidi"/>
          <w:sz w:val="28"/>
        </w:rPr>
        <w:t xml:space="preserve"> of investments in 2 subsidiaries </w:t>
      </w:r>
      <w:proofErr w:type="spellStart"/>
      <w:r w:rsidRPr="00130981">
        <w:rPr>
          <w:rFonts w:asciiTheme="majorBidi" w:hAnsiTheme="majorBidi" w:cstheme="majorBidi"/>
          <w:sz w:val="28"/>
        </w:rPr>
        <w:t>totaling</w:t>
      </w:r>
      <w:proofErr w:type="spellEnd"/>
      <w:r w:rsidRPr="00130981">
        <w:rPr>
          <w:rFonts w:asciiTheme="majorBidi" w:hAnsiTheme="majorBidi" w:cstheme="majorBidi"/>
          <w:sz w:val="28"/>
        </w:rPr>
        <w:t xml:space="preserve"> of</w:t>
      </w:r>
      <w:r w:rsidR="00896C52" w:rsidRPr="00130981">
        <w:rPr>
          <w:rFonts w:asciiTheme="majorBidi" w:hAnsiTheme="majorBidi" w:cstheme="majorBidi"/>
          <w:sz w:val="28"/>
        </w:rPr>
        <w:t xml:space="preserve"> Baht 500 million.</w:t>
      </w:r>
    </w:p>
    <w:p w14:paraId="6750DFBC" w14:textId="6CE39D68" w:rsidR="00861ACC" w:rsidRPr="00130981" w:rsidRDefault="00896C52" w:rsidP="00130981">
      <w:pPr>
        <w:pStyle w:val="ListParagraph"/>
        <w:spacing w:before="120" w:line="240" w:lineRule="auto"/>
        <w:ind w:left="644" w:right="-28"/>
        <w:jc w:val="thaiDistribute"/>
        <w:rPr>
          <w:rFonts w:asciiTheme="majorBidi" w:hAnsiTheme="majorBidi" w:cstheme="majorBidi"/>
          <w:sz w:val="28"/>
        </w:rPr>
      </w:pPr>
      <w:r w:rsidRPr="00130981">
        <w:rPr>
          <w:rFonts w:asciiTheme="majorBidi" w:hAnsiTheme="majorBidi" w:cstheme="majorBidi"/>
          <w:sz w:val="28"/>
        </w:rPr>
        <w:t>The Company has transferred the ordinary shares of ACC Green Energy Company Limited and C.E.I. (Chiang Mai) Company Limited to the buyer on January 17, 2022 and March 25, 2022, respectively.</w:t>
      </w:r>
    </w:p>
    <w:p w14:paraId="53F337C4" w14:textId="77777777" w:rsidR="00B35876" w:rsidRPr="00130981" w:rsidRDefault="00B35876" w:rsidP="00130981">
      <w:pPr>
        <w:spacing w:before="120" w:line="240" w:lineRule="auto"/>
        <w:ind w:right="-28"/>
        <w:jc w:val="thaiDistribute"/>
        <w:rPr>
          <w:rFonts w:asciiTheme="majorBidi" w:hAnsiTheme="majorBidi" w:cstheme="majorBidi"/>
          <w:sz w:val="28"/>
        </w:rPr>
      </w:pPr>
    </w:p>
    <w:p w14:paraId="13100007" w14:textId="77777777" w:rsidR="00896C52" w:rsidRPr="00130981" w:rsidRDefault="00896C52" w:rsidP="00130981">
      <w:pPr>
        <w:pStyle w:val="ListParagraph"/>
        <w:numPr>
          <w:ilvl w:val="0"/>
          <w:numId w:val="50"/>
        </w:numPr>
        <w:spacing w:before="60" w:line="240" w:lineRule="auto"/>
        <w:jc w:val="thaiDistribute"/>
        <w:rPr>
          <w:rFonts w:asciiTheme="majorBidi" w:hAnsiTheme="majorBidi" w:cstheme="majorBidi"/>
          <w:sz w:val="28"/>
        </w:rPr>
      </w:pPr>
      <w:r w:rsidRPr="00130981">
        <w:rPr>
          <w:rFonts w:asciiTheme="majorBidi" w:hAnsiTheme="majorBidi" w:cstheme="majorBidi"/>
          <w:sz w:val="28"/>
        </w:rPr>
        <w:lastRenderedPageBreak/>
        <w:t>Saraburi Solar Co., Ltd.</w:t>
      </w:r>
    </w:p>
    <w:p w14:paraId="30BB55EA" w14:textId="2E1CFC68" w:rsidR="00896C52" w:rsidRPr="00130981" w:rsidRDefault="00896C52" w:rsidP="00130981">
      <w:pPr>
        <w:pStyle w:val="ListParagraph"/>
        <w:spacing w:before="60" w:line="240" w:lineRule="auto"/>
        <w:ind w:left="644"/>
        <w:jc w:val="thaiDistribute"/>
        <w:rPr>
          <w:rFonts w:asciiTheme="majorBidi" w:hAnsiTheme="majorBidi" w:cstheme="majorBidi"/>
          <w:spacing w:val="-4"/>
          <w:sz w:val="28"/>
        </w:rPr>
      </w:pPr>
      <w:r w:rsidRPr="00130981">
        <w:rPr>
          <w:rFonts w:asciiTheme="majorBidi" w:hAnsiTheme="majorBidi" w:cstheme="majorBidi"/>
          <w:spacing w:val="-4"/>
          <w:sz w:val="28"/>
        </w:rPr>
        <w:t>According to the resolution of the Board of Directors' meeting of Advanced Connection Corporation Public Company Limited No. 9</w:t>
      </w:r>
      <w:r w:rsidRPr="00130981">
        <w:rPr>
          <w:rFonts w:asciiTheme="majorBidi" w:hAnsiTheme="majorBidi" w:cstheme="majorBidi"/>
          <w:spacing w:val="-4"/>
          <w:sz w:val="28"/>
          <w:cs/>
        </w:rPr>
        <w:t>/</w:t>
      </w:r>
      <w:r w:rsidRPr="00130981">
        <w:rPr>
          <w:rFonts w:asciiTheme="majorBidi" w:hAnsiTheme="majorBidi" w:cstheme="majorBidi"/>
          <w:spacing w:val="-4"/>
          <w:sz w:val="28"/>
        </w:rPr>
        <w:t xml:space="preserve">2022, on June 28, 2022, it was resolved to approve that ACC Infra Company Limited sold its investment in ordinary shares of Saraburi Solar Company Limited </w:t>
      </w:r>
      <w:proofErr w:type="spellStart"/>
      <w:r w:rsidRPr="00130981">
        <w:rPr>
          <w:rFonts w:asciiTheme="majorBidi" w:hAnsiTheme="majorBidi" w:cstheme="majorBidi"/>
          <w:spacing w:val="-4"/>
          <w:sz w:val="28"/>
        </w:rPr>
        <w:t>totaling</w:t>
      </w:r>
      <w:proofErr w:type="spellEnd"/>
      <w:r w:rsidRPr="00130981">
        <w:rPr>
          <w:rFonts w:asciiTheme="majorBidi" w:hAnsiTheme="majorBidi" w:cstheme="majorBidi"/>
          <w:spacing w:val="-4"/>
          <w:sz w:val="28"/>
        </w:rPr>
        <w:t xml:space="preserve"> 2.76 million shares at a price of Baht 98.60 per share, </w:t>
      </w:r>
      <w:proofErr w:type="spellStart"/>
      <w:r w:rsidRPr="00130981">
        <w:rPr>
          <w:rFonts w:asciiTheme="majorBidi" w:hAnsiTheme="majorBidi" w:cstheme="majorBidi"/>
          <w:spacing w:val="-4"/>
          <w:sz w:val="28"/>
        </w:rPr>
        <w:t>totaling</w:t>
      </w:r>
      <w:proofErr w:type="spellEnd"/>
      <w:r w:rsidRPr="00130981">
        <w:rPr>
          <w:rFonts w:asciiTheme="majorBidi" w:hAnsiTheme="majorBidi" w:cstheme="majorBidi"/>
          <w:spacing w:val="-4"/>
          <w:sz w:val="28"/>
        </w:rPr>
        <w:t xml:space="preserve"> Baht 272.14 million to the purchaser. The Company has sold expenses 3% of the selling price </w:t>
      </w:r>
      <w:proofErr w:type="spellStart"/>
      <w:r w:rsidRPr="00130981">
        <w:rPr>
          <w:rFonts w:asciiTheme="majorBidi" w:hAnsiTheme="majorBidi" w:cstheme="majorBidi"/>
          <w:spacing w:val="-4"/>
          <w:sz w:val="28"/>
        </w:rPr>
        <w:t>totaling</w:t>
      </w:r>
      <w:proofErr w:type="spellEnd"/>
      <w:r w:rsidRPr="00130981">
        <w:rPr>
          <w:rFonts w:asciiTheme="majorBidi" w:hAnsiTheme="majorBidi" w:cstheme="majorBidi"/>
          <w:spacing w:val="-4"/>
          <w:sz w:val="28"/>
        </w:rPr>
        <w:t xml:space="preserve"> </w:t>
      </w:r>
      <w:proofErr w:type="gramStart"/>
      <w:r w:rsidRPr="00130981">
        <w:rPr>
          <w:rFonts w:asciiTheme="majorBidi" w:hAnsiTheme="majorBidi" w:cstheme="majorBidi"/>
          <w:spacing w:val="-4"/>
          <w:sz w:val="28"/>
        </w:rPr>
        <w:t>of  Baht</w:t>
      </w:r>
      <w:proofErr w:type="gramEnd"/>
      <w:r w:rsidRPr="00130981">
        <w:rPr>
          <w:rFonts w:asciiTheme="majorBidi" w:hAnsiTheme="majorBidi" w:cstheme="majorBidi"/>
          <w:spacing w:val="-4"/>
          <w:sz w:val="28"/>
        </w:rPr>
        <w:t xml:space="preserve"> 8.17 million.</w:t>
      </w:r>
    </w:p>
    <w:p w14:paraId="109BD499" w14:textId="030D3388" w:rsidR="00844027" w:rsidRPr="00130981" w:rsidRDefault="00896C52" w:rsidP="00130981">
      <w:pPr>
        <w:pStyle w:val="ListParagraph"/>
        <w:spacing w:before="120" w:line="240" w:lineRule="auto"/>
        <w:ind w:left="646"/>
        <w:contextualSpacing w:val="0"/>
        <w:jc w:val="thaiDistribute"/>
        <w:rPr>
          <w:rFonts w:asciiTheme="majorBidi" w:hAnsiTheme="majorBidi" w:cstheme="majorBidi"/>
          <w:sz w:val="28"/>
        </w:rPr>
      </w:pPr>
      <w:r w:rsidRPr="00130981">
        <w:rPr>
          <w:rFonts w:asciiTheme="majorBidi" w:hAnsiTheme="majorBidi" w:cstheme="majorBidi"/>
          <w:spacing w:val="-2"/>
          <w:sz w:val="28"/>
        </w:rPr>
        <w:t xml:space="preserve">The Company has transferred the ordinary shares of </w:t>
      </w:r>
      <w:r w:rsidRPr="00130981">
        <w:rPr>
          <w:rFonts w:asciiTheme="majorBidi" w:hAnsiTheme="majorBidi" w:cstheme="majorBidi"/>
          <w:sz w:val="28"/>
        </w:rPr>
        <w:t>Saraburi Solar Company Limited to the buyer on June 29, 2022.</w:t>
      </w:r>
    </w:p>
    <w:p w14:paraId="53A82A73" w14:textId="55AAB2D7" w:rsidR="00896C52" w:rsidRPr="00130981" w:rsidRDefault="00896C52" w:rsidP="00130981">
      <w:pPr>
        <w:pStyle w:val="ListParagraph"/>
        <w:spacing w:before="120" w:line="240" w:lineRule="auto"/>
        <w:ind w:left="646" w:right="-28"/>
        <w:contextualSpacing w:val="0"/>
        <w:jc w:val="thaiDistribute"/>
        <w:rPr>
          <w:rFonts w:asciiTheme="majorBidi" w:hAnsiTheme="majorBidi" w:cstheme="majorBidi"/>
          <w:sz w:val="28"/>
          <w:lang w:val="en-US"/>
        </w:rPr>
      </w:pPr>
      <w:r w:rsidRPr="00130981">
        <w:rPr>
          <w:rFonts w:asciiTheme="majorBidi" w:hAnsiTheme="majorBidi" w:cstheme="majorBidi"/>
          <w:sz w:val="28"/>
          <w:lang w:val="en-US"/>
        </w:rPr>
        <w:t>Details of the disposal of all investments above are as follows:</w:t>
      </w:r>
    </w:p>
    <w:tbl>
      <w:tblPr>
        <w:tblW w:w="8897" w:type="dxa"/>
        <w:tblInd w:w="567" w:type="dxa"/>
        <w:tblLayout w:type="fixed"/>
        <w:tblLook w:val="04A0" w:firstRow="1" w:lastRow="0" w:firstColumn="1" w:lastColumn="0" w:noHBand="0" w:noVBand="1"/>
      </w:tblPr>
      <w:tblGrid>
        <w:gridCol w:w="5085"/>
        <w:gridCol w:w="1908"/>
        <w:gridCol w:w="1904"/>
      </w:tblGrid>
      <w:tr w:rsidR="00896C52" w:rsidRPr="00130981" w14:paraId="3FC3C692" w14:textId="77777777" w:rsidTr="00896C52">
        <w:trPr>
          <w:cantSplit/>
        </w:trPr>
        <w:tc>
          <w:tcPr>
            <w:tcW w:w="5085" w:type="dxa"/>
            <w:vAlign w:val="bottom"/>
          </w:tcPr>
          <w:p w14:paraId="2AF2B44C" w14:textId="77777777" w:rsidR="00896C52" w:rsidRPr="00130981" w:rsidRDefault="00896C52" w:rsidP="00130981">
            <w:pPr>
              <w:spacing w:line="240" w:lineRule="auto"/>
              <w:ind w:left="170" w:hanging="170"/>
              <w:rPr>
                <w:rFonts w:ascii="Angsana New" w:hAnsi="Angsana New"/>
                <w:sz w:val="28"/>
                <w:szCs w:val="28"/>
              </w:rPr>
            </w:pPr>
          </w:p>
        </w:tc>
        <w:tc>
          <w:tcPr>
            <w:tcW w:w="3812" w:type="dxa"/>
            <w:gridSpan w:val="2"/>
            <w:vAlign w:val="bottom"/>
            <w:hideMark/>
          </w:tcPr>
          <w:p w14:paraId="3BFBA3B2" w14:textId="77777777" w:rsidR="00896C52" w:rsidRPr="00130981" w:rsidRDefault="00896C52" w:rsidP="00130981">
            <w:pPr>
              <w:pBdr>
                <w:bottom w:val="single" w:sz="4" w:space="1" w:color="auto"/>
              </w:pBdr>
              <w:suppressAutoHyphens/>
              <w:spacing w:line="240" w:lineRule="auto"/>
              <w:jc w:val="right"/>
              <w:outlineLvl w:val="0"/>
              <w:rPr>
                <w:rFonts w:ascii="Angsana New" w:hAnsi="Angsana New"/>
                <w:sz w:val="28"/>
                <w:szCs w:val="28"/>
                <w:cs/>
                <w:lang w:val="th-TH" w:eastAsia="th-TH"/>
              </w:rPr>
            </w:pPr>
            <w:r w:rsidRPr="00130981">
              <w:rPr>
                <w:rFonts w:asciiTheme="majorBidi" w:hAnsiTheme="majorBidi" w:cstheme="majorBidi"/>
                <w:sz w:val="28"/>
                <w:szCs w:val="28"/>
                <w:lang w:val="en-US"/>
              </w:rPr>
              <w:t>(Unit: Thousand Baht)</w:t>
            </w:r>
          </w:p>
        </w:tc>
      </w:tr>
      <w:tr w:rsidR="00896C52" w:rsidRPr="00130981" w14:paraId="1B06B7BD" w14:textId="77777777" w:rsidTr="00896C52">
        <w:trPr>
          <w:cantSplit/>
        </w:trPr>
        <w:tc>
          <w:tcPr>
            <w:tcW w:w="5085" w:type="dxa"/>
            <w:vAlign w:val="bottom"/>
          </w:tcPr>
          <w:p w14:paraId="54A59FE3" w14:textId="77777777" w:rsidR="00896C52" w:rsidRPr="00130981" w:rsidRDefault="00896C52" w:rsidP="00130981">
            <w:pPr>
              <w:spacing w:line="240" w:lineRule="auto"/>
              <w:rPr>
                <w:rFonts w:ascii="Angsana New" w:hAnsi="Angsana New"/>
                <w:sz w:val="28"/>
                <w:szCs w:val="28"/>
              </w:rPr>
            </w:pPr>
          </w:p>
        </w:tc>
        <w:tc>
          <w:tcPr>
            <w:tcW w:w="1908" w:type="dxa"/>
            <w:vAlign w:val="center"/>
            <w:hideMark/>
          </w:tcPr>
          <w:p w14:paraId="70F3A0ED" w14:textId="77777777" w:rsidR="00896C52" w:rsidRPr="00130981" w:rsidRDefault="00896C52" w:rsidP="00130981">
            <w:pPr>
              <w:pBdr>
                <w:bottom w:val="single" w:sz="4" w:space="1" w:color="auto"/>
              </w:pBdr>
              <w:suppressAutoHyphens/>
              <w:spacing w:line="240" w:lineRule="auto"/>
              <w:jc w:val="center"/>
              <w:outlineLvl w:val="0"/>
              <w:rPr>
                <w:rFonts w:ascii="Angsana New" w:hAnsi="Angsana New"/>
                <w:sz w:val="28"/>
                <w:szCs w:val="28"/>
                <w:lang w:val="en-US" w:eastAsia="th-TH"/>
              </w:rPr>
            </w:pPr>
            <w:r w:rsidRPr="00130981">
              <w:rPr>
                <w:rFonts w:asciiTheme="majorBidi" w:hAnsiTheme="majorBidi" w:cstheme="majorBidi"/>
                <w:sz w:val="28"/>
                <w:szCs w:val="28"/>
              </w:rPr>
              <w:t>Consolidated</w:t>
            </w:r>
          </w:p>
        </w:tc>
        <w:tc>
          <w:tcPr>
            <w:tcW w:w="1904" w:type="dxa"/>
            <w:vAlign w:val="center"/>
            <w:hideMark/>
          </w:tcPr>
          <w:p w14:paraId="4D719FA7" w14:textId="77777777" w:rsidR="00896C52" w:rsidRPr="00130981" w:rsidRDefault="00896C52" w:rsidP="00130981">
            <w:pPr>
              <w:pBdr>
                <w:bottom w:val="single" w:sz="4" w:space="1" w:color="auto"/>
              </w:pBdr>
              <w:suppressAutoHyphens/>
              <w:spacing w:line="240" w:lineRule="auto"/>
              <w:jc w:val="center"/>
              <w:outlineLvl w:val="0"/>
              <w:rPr>
                <w:rFonts w:ascii="Angsana New" w:hAnsi="Angsana New"/>
                <w:sz w:val="28"/>
                <w:szCs w:val="28"/>
                <w:lang w:val="en-US" w:eastAsia="th-TH"/>
              </w:rPr>
            </w:pPr>
            <w:proofErr w:type="spellStart"/>
            <w:r w:rsidRPr="00130981">
              <w:rPr>
                <w:rFonts w:asciiTheme="majorBidi" w:hAnsiTheme="majorBidi" w:cstheme="majorBidi"/>
                <w:sz w:val="28"/>
                <w:szCs w:val="28"/>
              </w:rPr>
              <w:t>Seperated</w:t>
            </w:r>
            <w:proofErr w:type="spellEnd"/>
          </w:p>
        </w:tc>
      </w:tr>
      <w:tr w:rsidR="00896C52" w:rsidRPr="00130981" w14:paraId="3B6F1F55" w14:textId="77777777" w:rsidTr="00896C52">
        <w:trPr>
          <w:cantSplit/>
        </w:trPr>
        <w:tc>
          <w:tcPr>
            <w:tcW w:w="5085" w:type="dxa"/>
            <w:vAlign w:val="center"/>
            <w:hideMark/>
          </w:tcPr>
          <w:p w14:paraId="6BC3A0FA" w14:textId="77777777" w:rsidR="00896C52" w:rsidRPr="00130981" w:rsidRDefault="00896C52" w:rsidP="00130981">
            <w:pPr>
              <w:spacing w:line="240" w:lineRule="auto"/>
              <w:rPr>
                <w:rFonts w:ascii="Angsana New" w:hAnsi="Angsana New"/>
                <w:sz w:val="28"/>
                <w:szCs w:val="28"/>
              </w:rPr>
            </w:pPr>
            <w:r w:rsidRPr="00130981">
              <w:rPr>
                <w:rFonts w:ascii="Angsana New" w:hAnsi="Angsana New"/>
                <w:sz w:val="28"/>
                <w:szCs w:val="28"/>
              </w:rPr>
              <w:t>Cash received from the disposal of investments in subsidiaries</w:t>
            </w:r>
          </w:p>
        </w:tc>
        <w:tc>
          <w:tcPr>
            <w:tcW w:w="1908" w:type="dxa"/>
            <w:vAlign w:val="bottom"/>
            <w:hideMark/>
          </w:tcPr>
          <w:p w14:paraId="4B03966C" w14:textId="77777777" w:rsidR="00896C52" w:rsidRPr="00130981" w:rsidRDefault="00896C52" w:rsidP="00130981">
            <w:pPr>
              <w:spacing w:line="240" w:lineRule="auto"/>
              <w:jc w:val="right"/>
              <w:outlineLvl w:val="0"/>
              <w:rPr>
                <w:rFonts w:ascii="Angsana New" w:hAnsi="Angsana New"/>
                <w:sz w:val="28"/>
                <w:szCs w:val="28"/>
              </w:rPr>
            </w:pPr>
            <w:r w:rsidRPr="00130981">
              <w:rPr>
                <w:rFonts w:ascii="Angsana New" w:hAnsi="Angsana New"/>
                <w:sz w:val="28"/>
                <w:szCs w:val="28"/>
              </w:rPr>
              <w:t>820,627</w:t>
            </w:r>
          </w:p>
        </w:tc>
        <w:tc>
          <w:tcPr>
            <w:tcW w:w="1904" w:type="dxa"/>
            <w:vAlign w:val="bottom"/>
            <w:hideMark/>
          </w:tcPr>
          <w:p w14:paraId="63AE93F6" w14:textId="77777777" w:rsidR="00896C52" w:rsidRPr="00130981" w:rsidRDefault="00896C52" w:rsidP="00130981">
            <w:pPr>
              <w:spacing w:line="240" w:lineRule="auto"/>
              <w:jc w:val="right"/>
              <w:outlineLvl w:val="0"/>
              <w:rPr>
                <w:rFonts w:ascii="Angsana New" w:hAnsi="Angsana New"/>
                <w:sz w:val="28"/>
                <w:szCs w:val="28"/>
              </w:rPr>
            </w:pPr>
            <w:r w:rsidRPr="00130981">
              <w:rPr>
                <w:rFonts w:ascii="Angsana New" w:hAnsi="Angsana New"/>
                <w:sz w:val="28"/>
                <w:szCs w:val="28"/>
              </w:rPr>
              <w:t>556,657</w:t>
            </w:r>
          </w:p>
        </w:tc>
      </w:tr>
      <w:tr w:rsidR="00896C52" w:rsidRPr="00130981" w14:paraId="17BFE981" w14:textId="77777777" w:rsidTr="00896C52">
        <w:trPr>
          <w:cantSplit/>
        </w:trPr>
        <w:tc>
          <w:tcPr>
            <w:tcW w:w="5085" w:type="dxa"/>
            <w:vAlign w:val="center"/>
            <w:hideMark/>
          </w:tcPr>
          <w:p w14:paraId="3111C6FD" w14:textId="77777777" w:rsidR="00896C52" w:rsidRPr="00130981" w:rsidRDefault="00896C52" w:rsidP="00130981">
            <w:pPr>
              <w:spacing w:line="240" w:lineRule="auto"/>
              <w:rPr>
                <w:rFonts w:ascii="Angsana New" w:hAnsi="Angsana New"/>
                <w:sz w:val="28"/>
                <w:szCs w:val="28"/>
              </w:rPr>
            </w:pPr>
            <w:r w:rsidRPr="00130981">
              <w:rPr>
                <w:rFonts w:ascii="Angsana New" w:hAnsi="Angsana New"/>
                <w:sz w:val="28"/>
                <w:szCs w:val="28"/>
                <w:u w:val="single"/>
              </w:rPr>
              <w:t>Less</w:t>
            </w:r>
            <w:r w:rsidRPr="00130981">
              <w:rPr>
                <w:rFonts w:ascii="Angsana New" w:hAnsi="Angsana New"/>
                <w:sz w:val="28"/>
                <w:szCs w:val="28"/>
              </w:rPr>
              <w:t xml:space="preserve">   Net assets</w:t>
            </w:r>
          </w:p>
        </w:tc>
        <w:tc>
          <w:tcPr>
            <w:tcW w:w="1908" w:type="dxa"/>
            <w:vAlign w:val="bottom"/>
            <w:hideMark/>
          </w:tcPr>
          <w:p w14:paraId="120B99DA" w14:textId="77777777" w:rsidR="00896C52" w:rsidRPr="00130981" w:rsidRDefault="00896C52" w:rsidP="00130981">
            <w:pPr>
              <w:spacing w:line="240" w:lineRule="auto"/>
              <w:jc w:val="right"/>
              <w:outlineLvl w:val="0"/>
              <w:rPr>
                <w:rFonts w:ascii="Angsana New" w:hAnsi="Angsana New"/>
                <w:sz w:val="28"/>
                <w:szCs w:val="28"/>
              </w:rPr>
            </w:pPr>
            <w:r w:rsidRPr="00130981">
              <w:rPr>
                <w:rFonts w:ascii="Angsana New" w:hAnsi="Angsana New"/>
                <w:sz w:val="28"/>
                <w:szCs w:val="28"/>
                <w:lang w:eastAsia="th-TH"/>
              </w:rPr>
              <w:t>(573,849)</w:t>
            </w:r>
          </w:p>
        </w:tc>
        <w:tc>
          <w:tcPr>
            <w:tcW w:w="1904" w:type="dxa"/>
            <w:vAlign w:val="bottom"/>
            <w:hideMark/>
          </w:tcPr>
          <w:p w14:paraId="6219EDAD" w14:textId="77777777" w:rsidR="00896C52" w:rsidRPr="00130981" w:rsidRDefault="00896C52" w:rsidP="00130981">
            <w:pPr>
              <w:spacing w:line="240" w:lineRule="auto"/>
              <w:jc w:val="right"/>
              <w:outlineLvl w:val="0"/>
              <w:rPr>
                <w:rFonts w:ascii="Angsana New" w:hAnsi="Angsana New"/>
                <w:sz w:val="28"/>
                <w:szCs w:val="28"/>
              </w:rPr>
            </w:pPr>
            <w:r w:rsidRPr="00130981">
              <w:rPr>
                <w:rFonts w:ascii="Angsana New" w:hAnsi="Angsana New"/>
                <w:sz w:val="28"/>
                <w:szCs w:val="28"/>
                <w:cs/>
              </w:rPr>
              <w:t>-</w:t>
            </w:r>
          </w:p>
        </w:tc>
      </w:tr>
      <w:tr w:rsidR="00896C52" w:rsidRPr="00130981" w14:paraId="6947F2B9" w14:textId="77777777" w:rsidTr="00896C52">
        <w:trPr>
          <w:cantSplit/>
        </w:trPr>
        <w:tc>
          <w:tcPr>
            <w:tcW w:w="5085" w:type="dxa"/>
            <w:vAlign w:val="center"/>
            <w:hideMark/>
          </w:tcPr>
          <w:p w14:paraId="386DC3AB" w14:textId="77777777" w:rsidR="00896C52" w:rsidRPr="00130981" w:rsidRDefault="00896C52" w:rsidP="00130981">
            <w:pPr>
              <w:spacing w:line="240" w:lineRule="auto"/>
              <w:rPr>
                <w:rFonts w:ascii="Angsana New" w:hAnsi="Angsana New"/>
                <w:sz w:val="28"/>
                <w:szCs w:val="28"/>
              </w:rPr>
            </w:pPr>
            <w:r w:rsidRPr="00130981">
              <w:rPr>
                <w:rFonts w:ascii="Angsana New" w:hAnsi="Angsana New"/>
                <w:sz w:val="28"/>
                <w:szCs w:val="28"/>
                <w:cs/>
              </w:rPr>
              <w:t xml:space="preserve">       </w:t>
            </w:r>
            <w:r w:rsidRPr="00130981">
              <w:rPr>
                <w:rFonts w:ascii="Angsana New" w:hAnsi="Angsana New"/>
                <w:sz w:val="28"/>
                <w:szCs w:val="28"/>
              </w:rPr>
              <w:t xml:space="preserve">   Cost of investment in subsidiaries</w:t>
            </w:r>
          </w:p>
        </w:tc>
        <w:tc>
          <w:tcPr>
            <w:tcW w:w="1908" w:type="dxa"/>
            <w:vAlign w:val="bottom"/>
            <w:hideMark/>
          </w:tcPr>
          <w:p w14:paraId="65F84DBC" w14:textId="77777777" w:rsidR="00896C52" w:rsidRPr="00130981" w:rsidRDefault="00896C52" w:rsidP="00130981">
            <w:pPr>
              <w:spacing w:line="240" w:lineRule="auto"/>
              <w:jc w:val="right"/>
              <w:outlineLvl w:val="0"/>
              <w:rPr>
                <w:rFonts w:ascii="Angsana New" w:hAnsi="Angsana New"/>
                <w:sz w:val="28"/>
                <w:szCs w:val="28"/>
              </w:rPr>
            </w:pPr>
            <w:r w:rsidRPr="00130981">
              <w:rPr>
                <w:rFonts w:ascii="Angsana New" w:hAnsi="Angsana New"/>
                <w:sz w:val="28"/>
                <w:szCs w:val="28"/>
                <w:cs/>
              </w:rPr>
              <w:t>-</w:t>
            </w:r>
          </w:p>
        </w:tc>
        <w:tc>
          <w:tcPr>
            <w:tcW w:w="1904" w:type="dxa"/>
            <w:vAlign w:val="bottom"/>
            <w:hideMark/>
          </w:tcPr>
          <w:p w14:paraId="01CB249B" w14:textId="77777777" w:rsidR="00896C52" w:rsidRPr="00130981" w:rsidRDefault="00896C52" w:rsidP="00130981">
            <w:pPr>
              <w:spacing w:line="240" w:lineRule="auto"/>
              <w:jc w:val="right"/>
              <w:outlineLvl w:val="0"/>
              <w:rPr>
                <w:rFonts w:ascii="Angsana New" w:hAnsi="Angsana New"/>
                <w:sz w:val="28"/>
                <w:szCs w:val="28"/>
              </w:rPr>
            </w:pPr>
            <w:r w:rsidRPr="00130981">
              <w:rPr>
                <w:rFonts w:ascii="Angsana New" w:hAnsi="Angsana New"/>
                <w:sz w:val="28"/>
                <w:szCs w:val="28"/>
              </w:rPr>
              <w:t>(183,403)</w:t>
            </w:r>
          </w:p>
        </w:tc>
      </w:tr>
      <w:tr w:rsidR="00896C52" w:rsidRPr="00130981" w14:paraId="0C9D8610" w14:textId="77777777" w:rsidTr="00896C52">
        <w:trPr>
          <w:cantSplit/>
        </w:trPr>
        <w:tc>
          <w:tcPr>
            <w:tcW w:w="5085" w:type="dxa"/>
            <w:vAlign w:val="center"/>
            <w:hideMark/>
          </w:tcPr>
          <w:p w14:paraId="083787B1" w14:textId="77777777" w:rsidR="00896C52" w:rsidRPr="00130981" w:rsidRDefault="00896C52" w:rsidP="00130981">
            <w:pPr>
              <w:spacing w:line="240" w:lineRule="auto"/>
              <w:ind w:left="170" w:hanging="170"/>
              <w:rPr>
                <w:rFonts w:ascii="Angsana New" w:hAnsi="Angsana New"/>
                <w:sz w:val="28"/>
                <w:szCs w:val="28"/>
              </w:rPr>
            </w:pPr>
            <w:r w:rsidRPr="00130981">
              <w:rPr>
                <w:rFonts w:ascii="Angsana New" w:hAnsi="Angsana New"/>
                <w:sz w:val="28"/>
                <w:szCs w:val="28"/>
                <w:cs/>
              </w:rPr>
              <w:t xml:space="preserve">       </w:t>
            </w:r>
            <w:r w:rsidRPr="00130981">
              <w:rPr>
                <w:rFonts w:ascii="Angsana New" w:hAnsi="Angsana New"/>
                <w:sz w:val="28"/>
                <w:szCs w:val="28"/>
              </w:rPr>
              <w:t xml:space="preserve">   Loans to subsidiaries and accrued interest </w:t>
            </w:r>
          </w:p>
        </w:tc>
        <w:tc>
          <w:tcPr>
            <w:tcW w:w="1908" w:type="dxa"/>
            <w:vAlign w:val="bottom"/>
            <w:hideMark/>
          </w:tcPr>
          <w:p w14:paraId="555D4BAB" w14:textId="77777777" w:rsidR="00896C52" w:rsidRPr="00130981" w:rsidRDefault="00896C52" w:rsidP="00130981">
            <w:pPr>
              <w:pBdr>
                <w:bottom w:val="single" w:sz="4" w:space="1" w:color="auto"/>
              </w:pBdr>
              <w:spacing w:line="240" w:lineRule="auto"/>
              <w:jc w:val="right"/>
              <w:outlineLvl w:val="0"/>
              <w:rPr>
                <w:rFonts w:ascii="Angsana New" w:hAnsi="Angsana New"/>
                <w:sz w:val="28"/>
                <w:szCs w:val="28"/>
              </w:rPr>
            </w:pPr>
            <w:r w:rsidRPr="00130981">
              <w:rPr>
                <w:rFonts w:ascii="Angsana New" w:hAnsi="Angsana New"/>
                <w:sz w:val="28"/>
                <w:szCs w:val="28"/>
                <w:cs/>
              </w:rPr>
              <w:t>-</w:t>
            </w:r>
          </w:p>
        </w:tc>
        <w:tc>
          <w:tcPr>
            <w:tcW w:w="1904" w:type="dxa"/>
            <w:vAlign w:val="bottom"/>
            <w:hideMark/>
          </w:tcPr>
          <w:p w14:paraId="772CCC10" w14:textId="77777777" w:rsidR="00896C52" w:rsidRPr="00130981" w:rsidRDefault="00896C52" w:rsidP="00130981">
            <w:pPr>
              <w:pBdr>
                <w:bottom w:val="single" w:sz="4" w:space="1" w:color="auto"/>
              </w:pBdr>
              <w:spacing w:line="240" w:lineRule="auto"/>
              <w:jc w:val="right"/>
              <w:outlineLvl w:val="0"/>
              <w:rPr>
                <w:rFonts w:ascii="Angsana New" w:hAnsi="Angsana New"/>
                <w:sz w:val="28"/>
                <w:szCs w:val="28"/>
              </w:rPr>
            </w:pPr>
            <w:r w:rsidRPr="00130981">
              <w:rPr>
                <w:rFonts w:ascii="Angsana New" w:hAnsi="Angsana New"/>
                <w:sz w:val="28"/>
                <w:szCs w:val="28"/>
              </w:rPr>
              <w:t>(365,515)</w:t>
            </w:r>
          </w:p>
        </w:tc>
      </w:tr>
      <w:tr w:rsidR="00896C52" w:rsidRPr="00130981" w14:paraId="57F4CE17" w14:textId="77777777" w:rsidTr="00896C52">
        <w:trPr>
          <w:cantSplit/>
        </w:trPr>
        <w:tc>
          <w:tcPr>
            <w:tcW w:w="5085" w:type="dxa"/>
            <w:hideMark/>
          </w:tcPr>
          <w:p w14:paraId="122CDE38" w14:textId="77777777" w:rsidR="00896C52" w:rsidRPr="00130981" w:rsidRDefault="00896C52" w:rsidP="00130981">
            <w:pPr>
              <w:spacing w:line="240" w:lineRule="auto"/>
              <w:ind w:left="170" w:hanging="170"/>
              <w:rPr>
                <w:rFonts w:ascii="Angsana New" w:hAnsi="Angsana New"/>
                <w:sz w:val="28"/>
                <w:szCs w:val="28"/>
              </w:rPr>
            </w:pPr>
            <w:r w:rsidRPr="00130981">
              <w:rPr>
                <w:rFonts w:ascii="Angsana New" w:hAnsi="Angsana New"/>
                <w:sz w:val="28"/>
                <w:szCs w:val="28"/>
              </w:rPr>
              <w:t xml:space="preserve">Profit from disposal of investments in subsidiaries </w:t>
            </w:r>
          </w:p>
        </w:tc>
        <w:tc>
          <w:tcPr>
            <w:tcW w:w="1908" w:type="dxa"/>
            <w:vAlign w:val="bottom"/>
            <w:hideMark/>
          </w:tcPr>
          <w:p w14:paraId="5E55CBFB" w14:textId="77777777" w:rsidR="00896C52" w:rsidRPr="00130981" w:rsidRDefault="00896C52" w:rsidP="00130981">
            <w:pPr>
              <w:pBdr>
                <w:bottom w:val="double" w:sz="4" w:space="1" w:color="auto"/>
              </w:pBdr>
              <w:spacing w:line="240" w:lineRule="auto"/>
              <w:jc w:val="right"/>
              <w:outlineLvl w:val="0"/>
              <w:rPr>
                <w:rFonts w:ascii="Angsana New" w:hAnsi="Angsana New"/>
                <w:sz w:val="28"/>
                <w:szCs w:val="28"/>
              </w:rPr>
            </w:pPr>
            <w:r w:rsidRPr="00130981">
              <w:rPr>
                <w:rFonts w:ascii="Angsana New" w:hAnsi="Angsana New"/>
                <w:sz w:val="28"/>
                <w:szCs w:val="28"/>
              </w:rPr>
              <w:t>246,778</w:t>
            </w:r>
          </w:p>
        </w:tc>
        <w:tc>
          <w:tcPr>
            <w:tcW w:w="1904" w:type="dxa"/>
            <w:vAlign w:val="bottom"/>
            <w:hideMark/>
          </w:tcPr>
          <w:p w14:paraId="1C7F3A85" w14:textId="77777777" w:rsidR="00896C52" w:rsidRPr="00130981" w:rsidRDefault="00896C52" w:rsidP="00130981">
            <w:pPr>
              <w:pBdr>
                <w:bottom w:val="double" w:sz="4" w:space="1" w:color="auto"/>
              </w:pBdr>
              <w:spacing w:line="240" w:lineRule="auto"/>
              <w:jc w:val="right"/>
              <w:outlineLvl w:val="0"/>
              <w:rPr>
                <w:rFonts w:ascii="Angsana New" w:hAnsi="Angsana New"/>
                <w:sz w:val="28"/>
                <w:szCs w:val="28"/>
              </w:rPr>
            </w:pPr>
            <w:r w:rsidRPr="00130981">
              <w:rPr>
                <w:rFonts w:ascii="Angsana New" w:hAnsi="Angsana New"/>
                <w:sz w:val="28"/>
                <w:szCs w:val="28"/>
              </w:rPr>
              <w:t>7,739</w:t>
            </w:r>
          </w:p>
        </w:tc>
      </w:tr>
    </w:tbl>
    <w:p w14:paraId="127761A9" w14:textId="38FFB8E2" w:rsidR="002B7F16" w:rsidRPr="00130981" w:rsidRDefault="002B7F16" w:rsidP="00130981">
      <w:pPr>
        <w:pStyle w:val="ListParagraph"/>
        <w:spacing w:before="120" w:line="360" w:lineRule="exact"/>
        <w:ind w:left="567" w:right="-28"/>
        <w:jc w:val="thaiDistribute"/>
        <w:rPr>
          <w:spacing w:val="-2"/>
        </w:rPr>
      </w:pPr>
      <w:r w:rsidRPr="00130981">
        <w:rPr>
          <w:rFonts w:asciiTheme="majorBidi" w:hAnsiTheme="majorBidi"/>
          <w:spacing w:val="-2"/>
          <w:sz w:val="28"/>
        </w:rPr>
        <w:t xml:space="preserve">To comply with the requirements of Financial Reporting Standard No. </w:t>
      </w:r>
      <w:r w:rsidR="006143F2" w:rsidRPr="00130981">
        <w:rPr>
          <w:rFonts w:asciiTheme="majorBidi" w:hAnsiTheme="majorBidi"/>
          <w:spacing w:val="-2"/>
          <w:sz w:val="28"/>
          <w:lang w:val="en-US"/>
        </w:rPr>
        <w:t>5</w:t>
      </w:r>
      <w:r w:rsidRPr="00130981">
        <w:rPr>
          <w:rFonts w:asciiTheme="majorBidi" w:hAnsiTheme="majorBidi"/>
          <w:spacing w:val="-2"/>
          <w:sz w:val="28"/>
        </w:rPr>
        <w:t xml:space="preserve">on non </w:t>
      </w:r>
      <w:r w:rsidRPr="00130981">
        <w:rPr>
          <w:rFonts w:asciiTheme="majorBidi" w:hAnsiTheme="majorBidi" w:cstheme="majorBidi"/>
          <w:spacing w:val="-2"/>
          <w:sz w:val="28"/>
        </w:rPr>
        <w:t xml:space="preserve">– </w:t>
      </w:r>
      <w:r w:rsidRPr="00130981">
        <w:rPr>
          <w:rFonts w:asciiTheme="majorBidi" w:hAnsiTheme="majorBidi"/>
          <w:spacing w:val="-2"/>
          <w:sz w:val="28"/>
        </w:rPr>
        <w:t xml:space="preserve">current assets held for sale and cancelled operations. The Company is separately the Group operating results as "Profit (Loss) for the discontinued operating period". The consolidated profit and loss for the year ended December </w:t>
      </w:r>
      <w:r w:rsidR="006143F2" w:rsidRPr="00130981">
        <w:rPr>
          <w:rFonts w:asciiTheme="majorBidi" w:hAnsiTheme="majorBidi"/>
          <w:spacing w:val="-2"/>
          <w:sz w:val="28"/>
          <w:lang w:val="en-US"/>
        </w:rPr>
        <w:t>3</w:t>
      </w:r>
      <w:r w:rsidRPr="00130981">
        <w:rPr>
          <w:rFonts w:asciiTheme="majorBidi" w:hAnsiTheme="majorBidi"/>
          <w:spacing w:val="-2"/>
          <w:sz w:val="28"/>
        </w:rPr>
        <w:t xml:space="preserve">1, </w:t>
      </w:r>
      <w:r w:rsidR="006143F2" w:rsidRPr="00130981">
        <w:rPr>
          <w:rFonts w:asciiTheme="majorBidi" w:hAnsiTheme="majorBidi"/>
          <w:spacing w:val="-2"/>
          <w:sz w:val="28"/>
          <w:lang w:val="en-US"/>
        </w:rPr>
        <w:t>2022</w:t>
      </w:r>
      <w:r w:rsidRPr="00130981">
        <w:rPr>
          <w:rFonts w:asciiTheme="majorBidi" w:hAnsiTheme="majorBidi"/>
          <w:spacing w:val="-2"/>
          <w:sz w:val="28"/>
          <w:cs/>
        </w:rPr>
        <w:t xml:space="preserve"> </w:t>
      </w:r>
      <w:r w:rsidRPr="00130981">
        <w:rPr>
          <w:rFonts w:asciiTheme="majorBidi" w:hAnsiTheme="majorBidi"/>
          <w:spacing w:val="-2"/>
          <w:sz w:val="28"/>
        </w:rPr>
        <w:t>as comparative shown are as follows:</w:t>
      </w:r>
    </w:p>
    <w:tbl>
      <w:tblPr>
        <w:tblW w:w="8505" w:type="dxa"/>
        <w:tblInd w:w="567" w:type="dxa"/>
        <w:tblLayout w:type="fixed"/>
        <w:tblLook w:val="04A0" w:firstRow="1" w:lastRow="0" w:firstColumn="1" w:lastColumn="0" w:noHBand="0" w:noVBand="1"/>
      </w:tblPr>
      <w:tblGrid>
        <w:gridCol w:w="6521"/>
        <w:gridCol w:w="1984"/>
      </w:tblGrid>
      <w:tr w:rsidR="002B7F16" w:rsidRPr="00130981" w14:paraId="4491CEF1" w14:textId="77777777" w:rsidTr="002B7F16">
        <w:trPr>
          <w:trHeight w:val="56"/>
        </w:trPr>
        <w:tc>
          <w:tcPr>
            <w:tcW w:w="6521" w:type="dxa"/>
            <w:tcBorders>
              <w:top w:val="nil"/>
              <w:left w:val="nil"/>
              <w:bottom w:val="nil"/>
              <w:right w:val="nil"/>
            </w:tcBorders>
            <w:shd w:val="clear" w:color="auto" w:fill="auto"/>
            <w:noWrap/>
          </w:tcPr>
          <w:p w14:paraId="08EA399C" w14:textId="77777777" w:rsidR="002B7F16" w:rsidRPr="00130981" w:rsidRDefault="002B7F16" w:rsidP="00130981">
            <w:pPr>
              <w:spacing w:line="300" w:lineRule="exact"/>
              <w:rPr>
                <w:rFonts w:asciiTheme="majorBidi" w:hAnsiTheme="majorBidi" w:cstheme="majorBidi"/>
                <w:b/>
                <w:bCs/>
                <w:sz w:val="28"/>
                <w:szCs w:val="28"/>
                <w:cs/>
              </w:rPr>
            </w:pPr>
          </w:p>
        </w:tc>
        <w:tc>
          <w:tcPr>
            <w:tcW w:w="1984" w:type="dxa"/>
            <w:tcBorders>
              <w:bottom w:val="single" w:sz="4" w:space="0" w:color="auto"/>
            </w:tcBorders>
          </w:tcPr>
          <w:p w14:paraId="1CB0C567" w14:textId="5C614617" w:rsidR="002B7F16" w:rsidRPr="00130981" w:rsidRDefault="002B7F16" w:rsidP="00130981">
            <w:pPr>
              <w:spacing w:line="300" w:lineRule="exact"/>
              <w:jc w:val="right"/>
              <w:rPr>
                <w:rFonts w:asciiTheme="majorBidi" w:hAnsiTheme="majorBidi" w:cstheme="majorBidi"/>
                <w:sz w:val="20"/>
                <w:szCs w:val="20"/>
              </w:rPr>
            </w:pPr>
            <w:r w:rsidRPr="00130981">
              <w:rPr>
                <w:rFonts w:asciiTheme="majorBidi" w:hAnsiTheme="majorBidi" w:cstheme="majorBidi"/>
                <w:sz w:val="28"/>
                <w:szCs w:val="28"/>
                <w:lang w:val="en-US"/>
              </w:rPr>
              <w:t>(Unit: Thousand Baht)</w:t>
            </w:r>
          </w:p>
        </w:tc>
      </w:tr>
      <w:tr w:rsidR="002B7F16" w:rsidRPr="00130981" w14:paraId="29ECC046" w14:textId="77777777" w:rsidTr="002B7F16">
        <w:trPr>
          <w:trHeight w:val="191"/>
        </w:trPr>
        <w:tc>
          <w:tcPr>
            <w:tcW w:w="6521" w:type="dxa"/>
            <w:tcBorders>
              <w:top w:val="nil"/>
              <w:left w:val="nil"/>
              <w:bottom w:val="nil"/>
              <w:right w:val="nil"/>
            </w:tcBorders>
            <w:shd w:val="clear" w:color="auto" w:fill="auto"/>
            <w:noWrap/>
          </w:tcPr>
          <w:p w14:paraId="28BCDB2E" w14:textId="77777777" w:rsidR="002B7F16" w:rsidRPr="00130981" w:rsidRDefault="002B7F16" w:rsidP="00130981">
            <w:pPr>
              <w:spacing w:line="300" w:lineRule="exact"/>
              <w:rPr>
                <w:rFonts w:asciiTheme="majorBidi" w:hAnsiTheme="majorBidi" w:cstheme="majorBidi"/>
                <w:b/>
                <w:bCs/>
                <w:sz w:val="28"/>
                <w:szCs w:val="28"/>
                <w:cs/>
              </w:rPr>
            </w:pPr>
          </w:p>
        </w:tc>
        <w:tc>
          <w:tcPr>
            <w:tcW w:w="1984" w:type="dxa"/>
            <w:tcBorders>
              <w:top w:val="single" w:sz="4" w:space="0" w:color="auto"/>
              <w:bottom w:val="single" w:sz="4" w:space="0" w:color="auto"/>
            </w:tcBorders>
          </w:tcPr>
          <w:p w14:paraId="70312F34" w14:textId="7F0910C7" w:rsidR="002B7F16" w:rsidRPr="00130981" w:rsidRDefault="002B7F16" w:rsidP="00130981">
            <w:pPr>
              <w:spacing w:line="300" w:lineRule="exact"/>
              <w:jc w:val="center"/>
              <w:rPr>
                <w:rFonts w:asciiTheme="majorBidi" w:hAnsiTheme="majorBidi" w:cstheme="majorBidi"/>
                <w:sz w:val="20"/>
                <w:szCs w:val="20"/>
              </w:rPr>
            </w:pPr>
            <w:r w:rsidRPr="00130981">
              <w:rPr>
                <w:rFonts w:asciiTheme="majorBidi" w:hAnsiTheme="majorBidi" w:cstheme="majorBidi"/>
                <w:sz w:val="28"/>
                <w:szCs w:val="28"/>
              </w:rPr>
              <w:t>Consolidated</w:t>
            </w:r>
          </w:p>
        </w:tc>
      </w:tr>
      <w:tr w:rsidR="002B7F16" w:rsidRPr="00130981" w14:paraId="30BA0B43" w14:textId="77777777" w:rsidTr="002B7F16">
        <w:trPr>
          <w:trHeight w:val="196"/>
        </w:trPr>
        <w:tc>
          <w:tcPr>
            <w:tcW w:w="6521" w:type="dxa"/>
            <w:tcBorders>
              <w:top w:val="nil"/>
              <w:left w:val="nil"/>
              <w:bottom w:val="nil"/>
              <w:right w:val="nil"/>
            </w:tcBorders>
            <w:shd w:val="clear" w:color="auto" w:fill="auto"/>
            <w:noWrap/>
          </w:tcPr>
          <w:p w14:paraId="7A9903EF" w14:textId="77777777" w:rsidR="002B7F16" w:rsidRPr="00130981" w:rsidRDefault="002B7F16" w:rsidP="00130981">
            <w:pPr>
              <w:spacing w:line="300" w:lineRule="exact"/>
              <w:rPr>
                <w:rFonts w:asciiTheme="majorBidi" w:hAnsiTheme="majorBidi" w:cstheme="majorBidi"/>
                <w:b/>
                <w:bCs/>
                <w:sz w:val="28"/>
                <w:szCs w:val="28"/>
                <w:cs/>
              </w:rPr>
            </w:pPr>
          </w:p>
        </w:tc>
        <w:tc>
          <w:tcPr>
            <w:tcW w:w="1984" w:type="dxa"/>
            <w:tcBorders>
              <w:bottom w:val="single" w:sz="4" w:space="0" w:color="auto"/>
            </w:tcBorders>
            <w:vAlign w:val="center"/>
          </w:tcPr>
          <w:p w14:paraId="5B38E51A" w14:textId="456EC70A" w:rsidR="002B7F16" w:rsidRPr="00130981" w:rsidRDefault="002B7F16" w:rsidP="00130981">
            <w:pPr>
              <w:spacing w:line="300" w:lineRule="exact"/>
              <w:jc w:val="center"/>
              <w:rPr>
                <w:rFonts w:asciiTheme="majorBidi" w:hAnsiTheme="majorBidi" w:cstheme="majorBidi"/>
                <w:sz w:val="20"/>
                <w:szCs w:val="20"/>
              </w:rPr>
            </w:pPr>
            <w:r w:rsidRPr="00130981">
              <w:rPr>
                <w:rFonts w:asciiTheme="majorBidi" w:hAnsiTheme="majorBidi" w:cstheme="majorBidi"/>
                <w:sz w:val="28"/>
                <w:szCs w:val="28"/>
              </w:rPr>
              <w:t>2022</w:t>
            </w:r>
          </w:p>
        </w:tc>
      </w:tr>
      <w:tr w:rsidR="002B7F16" w:rsidRPr="00130981" w14:paraId="2903BE19" w14:textId="77777777" w:rsidTr="002B7F16">
        <w:trPr>
          <w:trHeight w:val="184"/>
        </w:trPr>
        <w:tc>
          <w:tcPr>
            <w:tcW w:w="6521" w:type="dxa"/>
            <w:tcBorders>
              <w:top w:val="nil"/>
              <w:left w:val="nil"/>
              <w:bottom w:val="nil"/>
              <w:right w:val="nil"/>
            </w:tcBorders>
            <w:shd w:val="clear" w:color="auto" w:fill="auto"/>
            <w:noWrap/>
          </w:tcPr>
          <w:p w14:paraId="6C4EC3A2" w14:textId="639263C2" w:rsidR="002B7F16" w:rsidRPr="00130981" w:rsidRDefault="002B7F16" w:rsidP="00130981">
            <w:pPr>
              <w:spacing w:line="300" w:lineRule="exact"/>
              <w:rPr>
                <w:rFonts w:asciiTheme="majorBidi" w:hAnsiTheme="majorBidi" w:cstheme="majorBidi" w:hint="cs"/>
                <w:b/>
                <w:bCs/>
                <w:sz w:val="28"/>
                <w:szCs w:val="28"/>
                <w:cs/>
              </w:rPr>
            </w:pPr>
            <w:r w:rsidRPr="00130981">
              <w:rPr>
                <w:rFonts w:ascii="AngsanaUPC" w:hAnsi="AngsanaUPC" w:cs="AngsanaUPC"/>
                <w:sz w:val="28"/>
                <w:szCs w:val="28"/>
              </w:rPr>
              <w:t>Revenues from sales and services</w:t>
            </w:r>
          </w:p>
        </w:tc>
        <w:tc>
          <w:tcPr>
            <w:tcW w:w="1984" w:type="dxa"/>
            <w:shd w:val="clear" w:color="auto" w:fill="auto"/>
          </w:tcPr>
          <w:p w14:paraId="24B403D5" w14:textId="77777777" w:rsidR="002B7F16" w:rsidRPr="00130981" w:rsidRDefault="002B7F16" w:rsidP="00130981">
            <w:pPr>
              <w:spacing w:line="300" w:lineRule="exact"/>
              <w:jc w:val="right"/>
              <w:rPr>
                <w:rFonts w:asciiTheme="majorBidi" w:hAnsiTheme="majorBidi" w:cstheme="majorBidi"/>
                <w:sz w:val="28"/>
                <w:szCs w:val="28"/>
                <w:cs/>
              </w:rPr>
            </w:pPr>
            <w:r w:rsidRPr="00130981">
              <w:rPr>
                <w:rFonts w:asciiTheme="majorBidi" w:hAnsiTheme="majorBidi" w:cstheme="majorBidi"/>
                <w:sz w:val="28"/>
                <w:szCs w:val="28"/>
              </w:rPr>
              <w:t>46,753</w:t>
            </w:r>
          </w:p>
        </w:tc>
      </w:tr>
      <w:tr w:rsidR="002B7F16" w:rsidRPr="00130981" w14:paraId="1B9E572F" w14:textId="77777777" w:rsidTr="002B7F16">
        <w:trPr>
          <w:trHeight w:val="62"/>
        </w:trPr>
        <w:tc>
          <w:tcPr>
            <w:tcW w:w="6521" w:type="dxa"/>
            <w:tcBorders>
              <w:top w:val="nil"/>
              <w:left w:val="nil"/>
              <w:bottom w:val="nil"/>
              <w:right w:val="nil"/>
            </w:tcBorders>
            <w:shd w:val="clear" w:color="auto" w:fill="auto"/>
            <w:noWrap/>
          </w:tcPr>
          <w:p w14:paraId="0FA09602" w14:textId="549B3B78" w:rsidR="002B7F16" w:rsidRPr="00130981" w:rsidRDefault="002B7F16" w:rsidP="00130981">
            <w:pPr>
              <w:spacing w:line="300" w:lineRule="exact"/>
              <w:rPr>
                <w:rFonts w:asciiTheme="majorBidi" w:hAnsiTheme="majorBidi" w:cstheme="majorBidi"/>
                <w:b/>
                <w:bCs/>
                <w:sz w:val="28"/>
                <w:szCs w:val="28"/>
                <w:cs/>
              </w:rPr>
            </w:pPr>
            <w:r w:rsidRPr="00130981">
              <w:rPr>
                <w:rFonts w:ascii="AngsanaUPC" w:hAnsi="AngsanaUPC" w:cs="AngsanaUPC"/>
                <w:sz w:val="28"/>
                <w:szCs w:val="28"/>
              </w:rPr>
              <w:t>Costs of sales and costs of services</w:t>
            </w:r>
          </w:p>
        </w:tc>
        <w:tc>
          <w:tcPr>
            <w:tcW w:w="1984" w:type="dxa"/>
            <w:tcBorders>
              <w:bottom w:val="single" w:sz="4" w:space="0" w:color="auto"/>
            </w:tcBorders>
            <w:shd w:val="clear" w:color="auto" w:fill="auto"/>
          </w:tcPr>
          <w:p w14:paraId="1EA784CC"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(12,940)</w:t>
            </w:r>
          </w:p>
        </w:tc>
      </w:tr>
      <w:tr w:rsidR="002B7F16" w:rsidRPr="00130981" w14:paraId="12A34BA0" w14:textId="77777777" w:rsidTr="002B7F16">
        <w:trPr>
          <w:trHeight w:val="142"/>
        </w:trPr>
        <w:tc>
          <w:tcPr>
            <w:tcW w:w="6521" w:type="dxa"/>
            <w:tcBorders>
              <w:top w:val="nil"/>
              <w:left w:val="nil"/>
              <w:bottom w:val="nil"/>
              <w:right w:val="nil"/>
            </w:tcBorders>
            <w:shd w:val="clear" w:color="auto" w:fill="auto"/>
            <w:noWrap/>
            <w:hideMark/>
          </w:tcPr>
          <w:p w14:paraId="24836E15" w14:textId="717C72AB" w:rsidR="002B7F16" w:rsidRPr="00130981" w:rsidRDefault="002B7F16" w:rsidP="00130981">
            <w:pPr>
              <w:spacing w:line="300" w:lineRule="exact"/>
              <w:rPr>
                <w:rFonts w:asciiTheme="majorBidi" w:hAnsiTheme="majorBidi" w:cstheme="majorBidi"/>
                <w:b/>
                <w:bCs/>
                <w:sz w:val="28"/>
                <w:szCs w:val="28"/>
              </w:rPr>
            </w:pPr>
            <w:r w:rsidRPr="00130981">
              <w:rPr>
                <w:rFonts w:ascii="AngsanaUPC" w:hAnsi="AngsanaUPC" w:cs="AngsanaUPC"/>
                <w:b/>
                <w:bCs/>
                <w:sz w:val="28"/>
                <w:szCs w:val="28"/>
              </w:rPr>
              <w:t>Gross profit (loss)</w:t>
            </w:r>
          </w:p>
        </w:tc>
        <w:tc>
          <w:tcPr>
            <w:tcW w:w="1984" w:type="dxa"/>
            <w:tcBorders>
              <w:top w:val="single" w:sz="4" w:space="0" w:color="auto"/>
            </w:tcBorders>
            <w:shd w:val="clear" w:color="auto" w:fill="auto"/>
          </w:tcPr>
          <w:p w14:paraId="6122E475"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33,813</w:t>
            </w:r>
          </w:p>
        </w:tc>
      </w:tr>
      <w:tr w:rsidR="002B7F16" w:rsidRPr="00130981" w14:paraId="490304E8" w14:textId="77777777" w:rsidTr="002B7F16">
        <w:trPr>
          <w:trHeight w:val="87"/>
        </w:trPr>
        <w:tc>
          <w:tcPr>
            <w:tcW w:w="6521" w:type="dxa"/>
            <w:tcBorders>
              <w:top w:val="nil"/>
              <w:left w:val="nil"/>
              <w:bottom w:val="nil"/>
              <w:right w:val="nil"/>
            </w:tcBorders>
            <w:shd w:val="clear" w:color="auto" w:fill="auto"/>
            <w:noWrap/>
            <w:hideMark/>
          </w:tcPr>
          <w:p w14:paraId="1D98FAEA" w14:textId="3A17A2A0"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sz w:val="28"/>
                <w:szCs w:val="28"/>
              </w:rPr>
              <w:t>Other income</w:t>
            </w:r>
          </w:p>
        </w:tc>
        <w:tc>
          <w:tcPr>
            <w:tcW w:w="1984" w:type="dxa"/>
            <w:shd w:val="clear" w:color="auto" w:fill="auto"/>
          </w:tcPr>
          <w:p w14:paraId="10DEA8EB"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323</w:t>
            </w:r>
          </w:p>
        </w:tc>
      </w:tr>
      <w:tr w:rsidR="002B7F16" w:rsidRPr="00130981" w14:paraId="00A802B6" w14:textId="77777777" w:rsidTr="002B7F16">
        <w:trPr>
          <w:trHeight w:val="56"/>
        </w:trPr>
        <w:tc>
          <w:tcPr>
            <w:tcW w:w="6521" w:type="dxa"/>
            <w:tcBorders>
              <w:top w:val="nil"/>
              <w:left w:val="nil"/>
              <w:bottom w:val="nil"/>
              <w:right w:val="nil"/>
            </w:tcBorders>
            <w:shd w:val="clear" w:color="auto" w:fill="auto"/>
            <w:noWrap/>
            <w:hideMark/>
          </w:tcPr>
          <w:p w14:paraId="13E00157" w14:textId="5AF5DAF2" w:rsidR="002B7F16" w:rsidRPr="00130981" w:rsidRDefault="002B7F16" w:rsidP="00130981">
            <w:pPr>
              <w:spacing w:line="300" w:lineRule="exact"/>
              <w:rPr>
                <w:rFonts w:asciiTheme="majorBidi" w:hAnsiTheme="majorBidi" w:cstheme="majorBidi"/>
                <w:sz w:val="28"/>
                <w:szCs w:val="28"/>
              </w:rPr>
            </w:pPr>
            <w:r w:rsidRPr="00130981">
              <w:rPr>
                <w:rFonts w:ascii="Angsana New" w:hAnsi="Angsana New"/>
                <w:sz w:val="28"/>
                <w:szCs w:val="28"/>
              </w:rPr>
              <w:t>Distribution costs</w:t>
            </w:r>
          </w:p>
        </w:tc>
        <w:tc>
          <w:tcPr>
            <w:tcW w:w="1984" w:type="dxa"/>
            <w:shd w:val="clear" w:color="auto" w:fill="auto"/>
          </w:tcPr>
          <w:p w14:paraId="13A01DE8"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(18)</w:t>
            </w:r>
          </w:p>
        </w:tc>
      </w:tr>
      <w:tr w:rsidR="002B7F16" w:rsidRPr="00130981" w14:paraId="27B30021" w14:textId="77777777" w:rsidTr="002B7F16">
        <w:trPr>
          <w:trHeight w:val="56"/>
        </w:trPr>
        <w:tc>
          <w:tcPr>
            <w:tcW w:w="6521" w:type="dxa"/>
            <w:tcBorders>
              <w:top w:val="nil"/>
              <w:left w:val="nil"/>
              <w:bottom w:val="nil"/>
              <w:right w:val="nil"/>
            </w:tcBorders>
            <w:shd w:val="clear" w:color="auto" w:fill="auto"/>
            <w:noWrap/>
            <w:hideMark/>
          </w:tcPr>
          <w:p w14:paraId="487CA0C9" w14:textId="5BA235C1" w:rsidR="002B7F16" w:rsidRPr="00130981" w:rsidRDefault="002B7F16" w:rsidP="00130981">
            <w:pPr>
              <w:spacing w:line="300" w:lineRule="exact"/>
              <w:rPr>
                <w:rFonts w:asciiTheme="majorBidi" w:hAnsiTheme="majorBidi" w:cstheme="majorBidi"/>
                <w:b/>
                <w:bCs/>
                <w:sz w:val="28"/>
                <w:szCs w:val="28"/>
              </w:rPr>
            </w:pPr>
            <w:r w:rsidRPr="00130981">
              <w:rPr>
                <w:rFonts w:ascii="AngsanaUPC" w:hAnsi="AngsanaUPC" w:cs="AngsanaUPC"/>
                <w:sz w:val="28"/>
                <w:szCs w:val="28"/>
              </w:rPr>
              <w:t>Administrative expenses</w:t>
            </w:r>
          </w:p>
        </w:tc>
        <w:tc>
          <w:tcPr>
            <w:tcW w:w="1984" w:type="dxa"/>
            <w:shd w:val="clear" w:color="auto" w:fill="auto"/>
          </w:tcPr>
          <w:p w14:paraId="7031205A" w14:textId="686A5661"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(24,65</w:t>
            </w:r>
            <w:r w:rsidR="00373EEE" w:rsidRPr="00130981">
              <w:rPr>
                <w:rFonts w:asciiTheme="majorBidi" w:hAnsiTheme="majorBidi" w:cstheme="majorBidi"/>
                <w:sz w:val="28"/>
                <w:szCs w:val="28"/>
              </w:rPr>
              <w:t>4</w:t>
            </w:r>
            <w:r w:rsidRPr="00130981">
              <w:rPr>
                <w:rFonts w:asciiTheme="majorBidi" w:hAnsiTheme="majorBidi" w:cstheme="majorBidi"/>
                <w:sz w:val="28"/>
                <w:szCs w:val="28"/>
              </w:rPr>
              <w:t>)</w:t>
            </w:r>
          </w:p>
        </w:tc>
      </w:tr>
      <w:tr w:rsidR="002B7F16" w:rsidRPr="00130981" w14:paraId="20A0981F" w14:textId="77777777" w:rsidTr="002B7F16">
        <w:trPr>
          <w:trHeight w:val="56"/>
        </w:trPr>
        <w:tc>
          <w:tcPr>
            <w:tcW w:w="6521" w:type="dxa"/>
            <w:tcBorders>
              <w:top w:val="nil"/>
              <w:left w:val="nil"/>
              <w:bottom w:val="nil"/>
              <w:right w:val="nil"/>
            </w:tcBorders>
            <w:shd w:val="clear" w:color="auto" w:fill="auto"/>
            <w:noWrap/>
          </w:tcPr>
          <w:p w14:paraId="1918A6F7" w14:textId="6E2F0CBF" w:rsidR="002B7F16" w:rsidRPr="00130981" w:rsidRDefault="002B7F16" w:rsidP="00130981">
            <w:pPr>
              <w:spacing w:line="300" w:lineRule="exact"/>
              <w:rPr>
                <w:rFonts w:asciiTheme="majorBidi" w:hAnsiTheme="majorBidi" w:cstheme="majorBidi"/>
                <w:sz w:val="28"/>
                <w:szCs w:val="28"/>
                <w:cs/>
              </w:rPr>
            </w:pPr>
            <w:r w:rsidRPr="00130981">
              <w:rPr>
                <w:rFonts w:ascii="AngsanaUPC" w:hAnsi="AngsanaUPC" w:cs="AngsanaUPC"/>
                <w:sz w:val="28"/>
                <w:szCs w:val="28"/>
              </w:rPr>
              <w:t>Other expenses</w:t>
            </w:r>
          </w:p>
        </w:tc>
        <w:tc>
          <w:tcPr>
            <w:tcW w:w="1984" w:type="dxa"/>
            <w:tcBorders>
              <w:bottom w:val="single" w:sz="4" w:space="0" w:color="auto"/>
            </w:tcBorders>
            <w:shd w:val="clear" w:color="auto" w:fill="auto"/>
          </w:tcPr>
          <w:p w14:paraId="61CA1550"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2B7F16" w:rsidRPr="00130981" w14:paraId="088FC24E" w14:textId="77777777" w:rsidTr="002B7F16">
        <w:trPr>
          <w:trHeight w:val="84"/>
        </w:trPr>
        <w:tc>
          <w:tcPr>
            <w:tcW w:w="6521" w:type="dxa"/>
            <w:tcBorders>
              <w:top w:val="nil"/>
              <w:left w:val="nil"/>
              <w:bottom w:val="nil"/>
              <w:right w:val="nil"/>
            </w:tcBorders>
            <w:shd w:val="clear" w:color="auto" w:fill="auto"/>
            <w:noWrap/>
            <w:hideMark/>
          </w:tcPr>
          <w:p w14:paraId="4BF8B2FB" w14:textId="1326BEFB"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b/>
                <w:bCs/>
                <w:sz w:val="28"/>
                <w:szCs w:val="28"/>
                <w:lang w:val="en-US"/>
              </w:rPr>
              <w:t>Profit (loss) from operating activities</w:t>
            </w:r>
          </w:p>
        </w:tc>
        <w:tc>
          <w:tcPr>
            <w:tcW w:w="1984" w:type="dxa"/>
            <w:tcBorders>
              <w:top w:val="single" w:sz="4" w:space="0" w:color="auto"/>
            </w:tcBorders>
            <w:shd w:val="clear" w:color="auto" w:fill="auto"/>
          </w:tcPr>
          <w:p w14:paraId="1EF7193B" w14:textId="2F53A40A"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9,46</w:t>
            </w:r>
            <w:r w:rsidR="00373EEE" w:rsidRPr="00130981">
              <w:rPr>
                <w:rFonts w:asciiTheme="majorBidi" w:hAnsiTheme="majorBidi" w:cstheme="majorBidi"/>
                <w:sz w:val="28"/>
                <w:szCs w:val="28"/>
              </w:rPr>
              <w:t>4</w:t>
            </w:r>
          </w:p>
        </w:tc>
      </w:tr>
      <w:tr w:rsidR="002B7F16" w:rsidRPr="00130981" w14:paraId="58C83038" w14:textId="77777777" w:rsidTr="002B7F16">
        <w:trPr>
          <w:trHeight w:val="56"/>
        </w:trPr>
        <w:tc>
          <w:tcPr>
            <w:tcW w:w="6521" w:type="dxa"/>
            <w:tcBorders>
              <w:top w:val="nil"/>
              <w:left w:val="nil"/>
              <w:bottom w:val="nil"/>
              <w:right w:val="nil"/>
            </w:tcBorders>
            <w:shd w:val="clear" w:color="auto" w:fill="auto"/>
            <w:noWrap/>
            <w:hideMark/>
          </w:tcPr>
          <w:p w14:paraId="0E1DE3F6" w14:textId="5DEC75CD"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sz w:val="28"/>
                <w:szCs w:val="28"/>
              </w:rPr>
              <w:t>Finance income</w:t>
            </w:r>
          </w:p>
        </w:tc>
        <w:tc>
          <w:tcPr>
            <w:tcW w:w="1984" w:type="dxa"/>
            <w:shd w:val="clear" w:color="auto" w:fill="auto"/>
          </w:tcPr>
          <w:p w14:paraId="2BBEFBA2"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435</w:t>
            </w:r>
          </w:p>
        </w:tc>
      </w:tr>
      <w:tr w:rsidR="002B7F16" w:rsidRPr="00130981" w14:paraId="22087CE6" w14:textId="77777777" w:rsidTr="002B7F16">
        <w:trPr>
          <w:trHeight w:val="56"/>
        </w:trPr>
        <w:tc>
          <w:tcPr>
            <w:tcW w:w="6521" w:type="dxa"/>
            <w:tcBorders>
              <w:top w:val="nil"/>
              <w:left w:val="nil"/>
              <w:bottom w:val="nil"/>
              <w:right w:val="nil"/>
            </w:tcBorders>
            <w:shd w:val="clear" w:color="auto" w:fill="auto"/>
            <w:noWrap/>
            <w:hideMark/>
          </w:tcPr>
          <w:p w14:paraId="12EEC14B" w14:textId="0FE09BDF"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sz w:val="28"/>
                <w:szCs w:val="28"/>
              </w:rPr>
              <w:t>Finance costs</w:t>
            </w:r>
          </w:p>
        </w:tc>
        <w:tc>
          <w:tcPr>
            <w:tcW w:w="1984" w:type="dxa"/>
            <w:shd w:val="clear" w:color="auto" w:fill="auto"/>
          </w:tcPr>
          <w:p w14:paraId="6C7A11C4"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(303)</w:t>
            </w:r>
          </w:p>
        </w:tc>
      </w:tr>
      <w:tr w:rsidR="002B7F16" w:rsidRPr="00130981" w14:paraId="1D0C5FA9" w14:textId="77777777" w:rsidTr="002B7F16">
        <w:trPr>
          <w:trHeight w:val="46"/>
        </w:trPr>
        <w:tc>
          <w:tcPr>
            <w:tcW w:w="6521" w:type="dxa"/>
            <w:tcBorders>
              <w:top w:val="nil"/>
              <w:left w:val="nil"/>
              <w:bottom w:val="nil"/>
              <w:right w:val="nil"/>
            </w:tcBorders>
            <w:shd w:val="clear" w:color="auto" w:fill="auto"/>
            <w:noWrap/>
            <w:hideMark/>
          </w:tcPr>
          <w:p w14:paraId="3AAC3E39" w14:textId="4502C4B7"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b/>
                <w:bCs/>
                <w:sz w:val="28"/>
                <w:szCs w:val="28"/>
                <w:lang w:val="en-US"/>
              </w:rPr>
              <w:t>Profit (loss) before income tax expense</w:t>
            </w:r>
          </w:p>
        </w:tc>
        <w:tc>
          <w:tcPr>
            <w:tcW w:w="1984" w:type="dxa"/>
            <w:tcBorders>
              <w:top w:val="single" w:sz="4" w:space="0" w:color="auto"/>
            </w:tcBorders>
            <w:shd w:val="clear" w:color="auto" w:fill="auto"/>
          </w:tcPr>
          <w:p w14:paraId="7CDBF329" w14:textId="509982B0"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9,59</w:t>
            </w:r>
            <w:r w:rsidR="00373EEE" w:rsidRPr="00130981">
              <w:rPr>
                <w:rFonts w:asciiTheme="majorBidi" w:hAnsiTheme="majorBidi" w:cstheme="majorBidi"/>
                <w:sz w:val="28"/>
                <w:szCs w:val="28"/>
              </w:rPr>
              <w:t>6</w:t>
            </w:r>
          </w:p>
        </w:tc>
      </w:tr>
      <w:tr w:rsidR="002B7F16" w:rsidRPr="00130981" w14:paraId="2B444852" w14:textId="77777777" w:rsidTr="002B7F16">
        <w:trPr>
          <w:trHeight w:val="56"/>
        </w:trPr>
        <w:tc>
          <w:tcPr>
            <w:tcW w:w="6521" w:type="dxa"/>
            <w:tcBorders>
              <w:top w:val="nil"/>
              <w:left w:val="nil"/>
              <w:bottom w:val="nil"/>
              <w:right w:val="nil"/>
            </w:tcBorders>
            <w:shd w:val="clear" w:color="auto" w:fill="auto"/>
            <w:noWrap/>
            <w:hideMark/>
          </w:tcPr>
          <w:p w14:paraId="7EBEA24B" w14:textId="6A90DB5A"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sz w:val="28"/>
                <w:szCs w:val="28"/>
              </w:rPr>
              <w:t>Tax expense</w:t>
            </w:r>
          </w:p>
        </w:tc>
        <w:tc>
          <w:tcPr>
            <w:tcW w:w="1984" w:type="dxa"/>
            <w:tcBorders>
              <w:bottom w:val="single" w:sz="4" w:space="0" w:color="auto"/>
            </w:tcBorders>
            <w:shd w:val="clear" w:color="auto" w:fill="auto"/>
          </w:tcPr>
          <w:p w14:paraId="72651785" w14:textId="1FDFAE00"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(1,88</w:t>
            </w:r>
            <w:r w:rsidR="0017208D" w:rsidRPr="00130981">
              <w:rPr>
                <w:rFonts w:asciiTheme="majorBidi" w:hAnsiTheme="majorBidi" w:cstheme="majorBidi"/>
                <w:sz w:val="28"/>
                <w:szCs w:val="28"/>
              </w:rPr>
              <w:t>4</w:t>
            </w:r>
            <w:r w:rsidRPr="00130981">
              <w:rPr>
                <w:rFonts w:asciiTheme="majorBidi" w:hAnsiTheme="majorBidi" w:cstheme="majorBidi"/>
                <w:sz w:val="28"/>
                <w:szCs w:val="28"/>
              </w:rPr>
              <w:t>)</w:t>
            </w:r>
          </w:p>
        </w:tc>
      </w:tr>
      <w:tr w:rsidR="002B7F16" w:rsidRPr="00130981" w14:paraId="1612F9FF" w14:textId="77777777" w:rsidTr="002B7F16">
        <w:trPr>
          <w:trHeight w:val="46"/>
        </w:trPr>
        <w:tc>
          <w:tcPr>
            <w:tcW w:w="6521" w:type="dxa"/>
            <w:tcBorders>
              <w:top w:val="nil"/>
              <w:left w:val="nil"/>
              <w:bottom w:val="nil"/>
              <w:right w:val="nil"/>
            </w:tcBorders>
            <w:shd w:val="clear" w:color="auto" w:fill="auto"/>
            <w:noWrap/>
            <w:hideMark/>
          </w:tcPr>
          <w:p w14:paraId="75974721" w14:textId="64568B96" w:rsidR="002B7F16" w:rsidRPr="00130981" w:rsidRDefault="002B7F16" w:rsidP="00130981">
            <w:pPr>
              <w:spacing w:line="300" w:lineRule="exact"/>
              <w:rPr>
                <w:rFonts w:asciiTheme="majorBidi" w:hAnsiTheme="majorBidi" w:cstheme="majorBidi"/>
                <w:sz w:val="28"/>
                <w:szCs w:val="28"/>
              </w:rPr>
            </w:pPr>
            <w:r w:rsidRPr="00130981">
              <w:rPr>
                <w:rFonts w:ascii="AngsanaUPC" w:hAnsi="AngsanaUPC" w:cs="AngsanaUPC"/>
                <w:b/>
                <w:bCs/>
                <w:sz w:val="28"/>
                <w:szCs w:val="28"/>
              </w:rPr>
              <w:t>Profit (loss) for the period from discontinued operations</w:t>
            </w:r>
          </w:p>
        </w:tc>
        <w:tc>
          <w:tcPr>
            <w:tcW w:w="1984" w:type="dxa"/>
            <w:tcBorders>
              <w:top w:val="single" w:sz="4" w:space="0" w:color="auto"/>
              <w:bottom w:val="double" w:sz="4" w:space="0" w:color="auto"/>
            </w:tcBorders>
            <w:shd w:val="clear" w:color="auto" w:fill="auto"/>
          </w:tcPr>
          <w:p w14:paraId="4790B8EB" w14:textId="77777777" w:rsidR="002B7F16" w:rsidRPr="00130981" w:rsidRDefault="002B7F16"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7,712</w:t>
            </w:r>
          </w:p>
        </w:tc>
      </w:tr>
    </w:tbl>
    <w:p w14:paraId="38B1D9CA" w14:textId="77777777" w:rsidR="002B5114" w:rsidRPr="00130981" w:rsidRDefault="00373EEE" w:rsidP="00130981">
      <w:pPr>
        <w:spacing w:before="120" w:line="240" w:lineRule="auto"/>
        <w:ind w:left="567" w:right="-28"/>
        <w:rPr>
          <w:rFonts w:asciiTheme="majorBidi" w:hAnsiTheme="majorBidi" w:cstheme="majorBidi"/>
          <w:sz w:val="28"/>
          <w:szCs w:val="28"/>
        </w:rPr>
      </w:pPr>
      <w:r w:rsidRPr="00130981">
        <w:rPr>
          <w:rFonts w:asciiTheme="majorBidi" w:hAnsiTheme="majorBidi" w:cstheme="majorBidi"/>
          <w:sz w:val="28"/>
          <w:szCs w:val="28"/>
        </w:rPr>
        <w:t>The Company does not disclose the cash flow information of the Group as it is not materiality to the consolidated</w:t>
      </w:r>
      <w:r w:rsidR="002B5114" w:rsidRPr="00130981">
        <w:rPr>
          <w:rFonts w:asciiTheme="majorBidi" w:hAnsiTheme="majorBidi" w:cstheme="majorBidi"/>
          <w:sz w:val="28"/>
          <w:szCs w:val="28"/>
        </w:rPr>
        <w:t xml:space="preserve"> </w:t>
      </w:r>
      <w:r w:rsidRPr="00130981">
        <w:rPr>
          <w:rFonts w:asciiTheme="majorBidi" w:hAnsiTheme="majorBidi" w:cstheme="majorBidi"/>
          <w:sz w:val="28"/>
          <w:szCs w:val="28"/>
        </w:rPr>
        <w:t>financial</w:t>
      </w:r>
      <w:r w:rsidR="002B5114" w:rsidRPr="00130981">
        <w:rPr>
          <w:rFonts w:asciiTheme="majorBidi" w:hAnsiTheme="majorBidi" w:cstheme="majorBidi"/>
          <w:sz w:val="28"/>
          <w:szCs w:val="28"/>
        </w:rPr>
        <w:t xml:space="preserve"> </w:t>
      </w:r>
      <w:r w:rsidRPr="00130981">
        <w:rPr>
          <w:rFonts w:asciiTheme="majorBidi" w:hAnsiTheme="majorBidi" w:cstheme="majorBidi"/>
          <w:sz w:val="28"/>
          <w:szCs w:val="28"/>
        </w:rPr>
        <w:t>statements.</w:t>
      </w:r>
    </w:p>
    <w:p w14:paraId="15100477" w14:textId="77777777" w:rsidR="002B5114" w:rsidRPr="00130981" w:rsidRDefault="002B5114" w:rsidP="00130981">
      <w:pPr>
        <w:spacing w:before="120" w:line="240" w:lineRule="auto"/>
        <w:ind w:left="567" w:right="-28"/>
        <w:rPr>
          <w:rFonts w:asciiTheme="majorBidi" w:hAnsiTheme="majorBidi" w:cstheme="majorBidi"/>
          <w:sz w:val="28"/>
          <w:szCs w:val="28"/>
        </w:rPr>
      </w:pPr>
    </w:p>
    <w:p w14:paraId="768B9EE3" w14:textId="6E494209" w:rsidR="00673703" w:rsidRPr="00130981" w:rsidRDefault="00673703" w:rsidP="00130981">
      <w:pPr>
        <w:pStyle w:val="BlockText"/>
        <w:numPr>
          <w:ilvl w:val="0"/>
          <w:numId w:val="2"/>
        </w:numPr>
        <w:spacing w:before="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INVESTMENT PROPERTY</w:t>
      </w:r>
    </w:p>
    <w:p w14:paraId="14205F79" w14:textId="08EE815E" w:rsidR="00971CE3" w:rsidRPr="00130981" w:rsidRDefault="00CE7237" w:rsidP="00130981">
      <w:pPr>
        <w:spacing w:after="120" w:line="240" w:lineRule="auto"/>
        <w:ind w:left="364"/>
        <w:jc w:val="thaiDistribute"/>
        <w:rPr>
          <w:rFonts w:asciiTheme="majorBidi" w:hAnsiTheme="majorBidi" w:cstheme="majorBidi"/>
          <w:sz w:val="28"/>
          <w:szCs w:val="28"/>
        </w:rPr>
      </w:pPr>
      <w:r w:rsidRPr="00130981">
        <w:rPr>
          <w:rFonts w:asciiTheme="majorBidi" w:hAnsiTheme="majorBidi" w:cstheme="majorBidi"/>
          <w:sz w:val="28"/>
          <w:szCs w:val="28"/>
        </w:rPr>
        <w:t>Movement for the year</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ended </w:t>
      </w:r>
      <w:r w:rsidR="00E37ED0" w:rsidRPr="00130981">
        <w:rPr>
          <w:rFonts w:asciiTheme="majorBidi" w:hAnsiTheme="majorBidi" w:cstheme="majorBidi"/>
          <w:sz w:val="28"/>
          <w:szCs w:val="28"/>
        </w:rPr>
        <w:t>December 31, 202</w:t>
      </w:r>
      <w:r w:rsidR="00CB135C" w:rsidRPr="00130981">
        <w:rPr>
          <w:rFonts w:asciiTheme="majorBidi" w:hAnsiTheme="majorBidi" w:cstheme="majorBidi"/>
          <w:sz w:val="28"/>
          <w:szCs w:val="28"/>
        </w:rPr>
        <w:t>3</w:t>
      </w:r>
      <w:r w:rsidR="007501ED" w:rsidRPr="00130981">
        <w:rPr>
          <w:rFonts w:asciiTheme="majorBidi" w:hAnsiTheme="majorBidi" w:cstheme="majorBidi"/>
          <w:sz w:val="28"/>
          <w:szCs w:val="28"/>
        </w:rPr>
        <w:t xml:space="preserve"> and </w:t>
      </w:r>
      <w:r w:rsidR="00E37ED0" w:rsidRPr="00130981">
        <w:rPr>
          <w:rFonts w:asciiTheme="majorBidi" w:hAnsiTheme="majorBidi" w:cstheme="majorBidi"/>
          <w:sz w:val="28"/>
          <w:szCs w:val="28"/>
        </w:rPr>
        <w:t>202</w:t>
      </w:r>
      <w:r w:rsidR="00CB135C" w:rsidRPr="00130981">
        <w:rPr>
          <w:rFonts w:asciiTheme="majorBidi" w:hAnsiTheme="majorBidi" w:cstheme="majorBidi"/>
          <w:sz w:val="28"/>
          <w:szCs w:val="28"/>
        </w:rPr>
        <w:t>2</w:t>
      </w:r>
      <w:r w:rsidRPr="00130981">
        <w:rPr>
          <w:rFonts w:asciiTheme="majorBidi" w:hAnsiTheme="majorBidi" w:cstheme="majorBidi"/>
          <w:sz w:val="28"/>
          <w:szCs w:val="28"/>
        </w:rPr>
        <w:t xml:space="preserve"> is as </w:t>
      </w:r>
      <w:proofErr w:type="gramStart"/>
      <w:r w:rsidRPr="00130981">
        <w:rPr>
          <w:rFonts w:asciiTheme="majorBidi" w:hAnsiTheme="majorBidi" w:cstheme="majorBidi"/>
          <w:sz w:val="28"/>
          <w:szCs w:val="28"/>
        </w:rPr>
        <w:t>follows</w:t>
      </w:r>
      <w:r w:rsidR="00CB135C" w:rsidRPr="00130981">
        <w:rPr>
          <w:rFonts w:asciiTheme="majorBidi" w:hAnsiTheme="majorBidi" w:cstheme="majorBidi"/>
          <w:sz w:val="28"/>
          <w:szCs w:val="28"/>
        </w:rPr>
        <w:t xml:space="preserve"> :</w:t>
      </w:r>
      <w:proofErr w:type="gramEnd"/>
      <w:r w:rsidRPr="00130981">
        <w:rPr>
          <w:rFonts w:asciiTheme="majorBidi" w:hAnsiTheme="majorBidi" w:cstheme="majorBidi"/>
          <w:sz w:val="28"/>
          <w:szCs w:val="28"/>
          <w:cs/>
        </w:rPr>
        <w:t xml:space="preserve"> </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C73D22" w:rsidRPr="00130981" w14:paraId="1271DC40" w14:textId="77777777" w:rsidTr="00307D2B">
        <w:trPr>
          <w:cantSplit/>
          <w:trHeight w:val="272"/>
        </w:trPr>
        <w:tc>
          <w:tcPr>
            <w:tcW w:w="4230" w:type="dxa"/>
          </w:tcPr>
          <w:p w14:paraId="3298BEA0" w14:textId="77777777" w:rsidR="00307D2B" w:rsidRPr="00130981" w:rsidRDefault="00307D2B" w:rsidP="00130981">
            <w:pPr>
              <w:tabs>
                <w:tab w:val="left" w:pos="3390"/>
              </w:tabs>
              <w:spacing w:line="320" w:lineRule="exact"/>
              <w:ind w:left="426"/>
              <w:jc w:val="center"/>
              <w:rPr>
                <w:rFonts w:asciiTheme="majorBidi" w:hAnsiTheme="majorBidi" w:cstheme="majorBidi"/>
                <w:sz w:val="28"/>
                <w:szCs w:val="28"/>
              </w:rPr>
            </w:pPr>
          </w:p>
        </w:tc>
        <w:tc>
          <w:tcPr>
            <w:tcW w:w="180" w:type="dxa"/>
          </w:tcPr>
          <w:p w14:paraId="28D5DE76" w14:textId="77777777" w:rsidR="00307D2B" w:rsidRPr="00130981" w:rsidRDefault="00307D2B" w:rsidP="00130981">
            <w:pPr>
              <w:tabs>
                <w:tab w:val="left" w:pos="3390"/>
              </w:tabs>
              <w:spacing w:line="320" w:lineRule="exact"/>
              <w:jc w:val="right"/>
              <w:rPr>
                <w:rFonts w:asciiTheme="majorBidi" w:hAnsiTheme="majorBidi" w:cstheme="majorBidi"/>
                <w:sz w:val="28"/>
                <w:szCs w:val="28"/>
                <w:cs/>
              </w:rPr>
            </w:pPr>
          </w:p>
        </w:tc>
        <w:tc>
          <w:tcPr>
            <w:tcW w:w="4680" w:type="dxa"/>
            <w:gridSpan w:val="5"/>
            <w:tcBorders>
              <w:bottom w:val="single" w:sz="4" w:space="0" w:color="auto"/>
            </w:tcBorders>
          </w:tcPr>
          <w:p w14:paraId="2FC422A5" w14:textId="40E5A4FA" w:rsidR="00307D2B" w:rsidRPr="00130981" w:rsidRDefault="00307D2B" w:rsidP="00130981">
            <w:pPr>
              <w:tabs>
                <w:tab w:val="left" w:pos="3390"/>
              </w:tabs>
              <w:spacing w:line="320" w:lineRule="exact"/>
              <w:jc w:val="right"/>
              <w:rPr>
                <w:rFonts w:asciiTheme="majorBidi" w:hAnsiTheme="majorBidi" w:cstheme="majorBidi"/>
                <w:sz w:val="28"/>
                <w:szCs w:val="28"/>
                <w:cs/>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CB135C"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Pr="00130981">
              <w:rPr>
                <w:rFonts w:asciiTheme="majorBidi" w:hAnsiTheme="majorBidi" w:cstheme="majorBidi"/>
                <w:sz w:val="28"/>
                <w:szCs w:val="28"/>
              </w:rPr>
              <w:t>)</w:t>
            </w:r>
          </w:p>
        </w:tc>
      </w:tr>
      <w:tr w:rsidR="00C73D22" w:rsidRPr="00130981" w14:paraId="53FE0AC8" w14:textId="77777777" w:rsidTr="00307D2B">
        <w:trPr>
          <w:cantSplit/>
          <w:trHeight w:val="93"/>
        </w:trPr>
        <w:tc>
          <w:tcPr>
            <w:tcW w:w="4230" w:type="dxa"/>
            <w:hideMark/>
          </w:tcPr>
          <w:p w14:paraId="351B4197" w14:textId="77777777" w:rsidR="00307D2B" w:rsidRPr="00130981" w:rsidRDefault="00307D2B" w:rsidP="00130981">
            <w:pPr>
              <w:tabs>
                <w:tab w:val="left" w:pos="3390"/>
              </w:tabs>
              <w:spacing w:line="320" w:lineRule="exact"/>
              <w:jc w:val="thaiDistribute"/>
              <w:rPr>
                <w:rFonts w:asciiTheme="majorBidi" w:hAnsiTheme="majorBidi" w:cstheme="majorBidi"/>
                <w:b/>
                <w:bCs/>
                <w:sz w:val="28"/>
                <w:szCs w:val="28"/>
                <w:u w:val="single"/>
              </w:rPr>
            </w:pPr>
          </w:p>
        </w:tc>
        <w:tc>
          <w:tcPr>
            <w:tcW w:w="180" w:type="dxa"/>
          </w:tcPr>
          <w:p w14:paraId="71B01C7D" w14:textId="77777777" w:rsidR="00307D2B" w:rsidRPr="00130981" w:rsidRDefault="00307D2B" w:rsidP="00130981">
            <w:pPr>
              <w:tabs>
                <w:tab w:val="left" w:pos="3390"/>
              </w:tabs>
              <w:spacing w:line="32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0C41D110" w14:textId="7116EE88" w:rsidR="00307D2B" w:rsidRPr="00130981" w:rsidRDefault="00307D2B" w:rsidP="00130981">
            <w:pPr>
              <w:tabs>
                <w:tab w:val="left" w:pos="3390"/>
              </w:tabs>
              <w:spacing w:line="320" w:lineRule="exact"/>
              <w:ind w:left="426"/>
              <w:jc w:val="center"/>
              <w:rPr>
                <w:rFonts w:asciiTheme="majorBidi" w:hAnsiTheme="majorBidi" w:cstheme="majorBidi"/>
                <w:sz w:val="28"/>
                <w:szCs w:val="28"/>
                <w:cs/>
              </w:rPr>
            </w:pPr>
            <w:r w:rsidRPr="00130981">
              <w:rPr>
                <w:rFonts w:asciiTheme="majorBidi" w:hAnsiTheme="majorBidi" w:cstheme="majorBidi"/>
                <w:sz w:val="28"/>
                <w:szCs w:val="28"/>
              </w:rPr>
              <w:t>Consolidated / Separate</w:t>
            </w:r>
          </w:p>
        </w:tc>
      </w:tr>
      <w:tr w:rsidR="00C73D22" w:rsidRPr="00130981" w14:paraId="719B04D5" w14:textId="77777777" w:rsidTr="00307D2B">
        <w:trPr>
          <w:cantSplit/>
          <w:trHeight w:val="93"/>
        </w:trPr>
        <w:tc>
          <w:tcPr>
            <w:tcW w:w="4230" w:type="dxa"/>
            <w:vAlign w:val="bottom"/>
          </w:tcPr>
          <w:p w14:paraId="53F08ECB" w14:textId="77777777" w:rsidR="00307D2B" w:rsidRPr="00130981" w:rsidRDefault="00307D2B" w:rsidP="00130981">
            <w:pPr>
              <w:tabs>
                <w:tab w:val="left" w:pos="3390"/>
              </w:tabs>
              <w:spacing w:line="320" w:lineRule="exact"/>
              <w:rPr>
                <w:rFonts w:asciiTheme="majorBidi" w:hAnsiTheme="majorBidi" w:cstheme="majorBidi"/>
                <w:sz w:val="28"/>
                <w:szCs w:val="28"/>
                <w:cs/>
              </w:rPr>
            </w:pPr>
          </w:p>
        </w:tc>
        <w:tc>
          <w:tcPr>
            <w:tcW w:w="180" w:type="dxa"/>
          </w:tcPr>
          <w:p w14:paraId="4EA2F06A"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5BEDF736" w14:textId="1266DDF4" w:rsidR="00307D2B" w:rsidRPr="00130981" w:rsidRDefault="00307D2B" w:rsidP="00130981">
            <w:pPr>
              <w:tabs>
                <w:tab w:val="left" w:pos="3390"/>
              </w:tabs>
              <w:spacing w:line="320" w:lineRule="exact"/>
              <w:jc w:val="center"/>
              <w:rPr>
                <w:rFonts w:asciiTheme="majorBidi" w:hAnsiTheme="majorBidi" w:cstheme="majorBidi"/>
                <w:sz w:val="28"/>
                <w:szCs w:val="28"/>
                <w:lang w:val="en-US"/>
              </w:rPr>
            </w:pPr>
            <w:r w:rsidRPr="00130981">
              <w:rPr>
                <w:rFonts w:asciiTheme="majorBidi" w:hAnsiTheme="majorBidi" w:cstheme="majorBidi"/>
                <w:sz w:val="28"/>
                <w:szCs w:val="28"/>
              </w:rPr>
              <w:t>Buildings and utilities</w:t>
            </w:r>
          </w:p>
        </w:tc>
        <w:tc>
          <w:tcPr>
            <w:tcW w:w="180" w:type="dxa"/>
            <w:tcBorders>
              <w:top w:val="single" w:sz="4" w:space="0" w:color="auto"/>
            </w:tcBorders>
            <w:vAlign w:val="bottom"/>
          </w:tcPr>
          <w:p w14:paraId="5331B140" w14:textId="77777777" w:rsidR="00307D2B" w:rsidRPr="00130981" w:rsidRDefault="00307D2B" w:rsidP="00130981">
            <w:pPr>
              <w:tabs>
                <w:tab w:val="left" w:pos="3390"/>
              </w:tabs>
              <w:spacing w:line="32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3469CDE6" w14:textId="6C510E93" w:rsidR="00307D2B" w:rsidRPr="00130981" w:rsidRDefault="00307D2B" w:rsidP="00130981">
            <w:pPr>
              <w:tabs>
                <w:tab w:val="left" w:pos="3390"/>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Condominium</w:t>
            </w:r>
          </w:p>
        </w:tc>
        <w:tc>
          <w:tcPr>
            <w:tcW w:w="198" w:type="dxa"/>
            <w:tcBorders>
              <w:top w:val="single" w:sz="4" w:space="0" w:color="auto"/>
            </w:tcBorders>
            <w:vAlign w:val="bottom"/>
          </w:tcPr>
          <w:p w14:paraId="5A0CCEBD" w14:textId="77777777" w:rsidR="00307D2B" w:rsidRPr="00130981" w:rsidRDefault="00307D2B" w:rsidP="00130981">
            <w:pPr>
              <w:tabs>
                <w:tab w:val="left" w:pos="3390"/>
              </w:tabs>
              <w:spacing w:line="32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38640EDD" w14:textId="0F4CA6E3" w:rsidR="00307D2B" w:rsidRPr="00130981" w:rsidRDefault="00307D2B" w:rsidP="00130981">
            <w:pPr>
              <w:tabs>
                <w:tab w:val="left" w:pos="3390"/>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Total</w:t>
            </w:r>
          </w:p>
        </w:tc>
      </w:tr>
      <w:tr w:rsidR="00C73D22" w:rsidRPr="00130981" w14:paraId="26C3D7EE" w14:textId="77777777" w:rsidTr="00307D2B">
        <w:trPr>
          <w:cantSplit/>
          <w:trHeight w:val="93"/>
        </w:trPr>
        <w:tc>
          <w:tcPr>
            <w:tcW w:w="4230" w:type="dxa"/>
          </w:tcPr>
          <w:p w14:paraId="63154355" w14:textId="69ED26F5" w:rsidR="00307D2B" w:rsidRPr="00130981" w:rsidRDefault="00307D2B" w:rsidP="00130981">
            <w:pPr>
              <w:tabs>
                <w:tab w:val="left" w:pos="3390"/>
              </w:tabs>
              <w:spacing w:line="320" w:lineRule="exact"/>
              <w:jc w:val="thaiDistribute"/>
              <w:rPr>
                <w:rFonts w:asciiTheme="majorBidi" w:hAnsiTheme="majorBidi" w:cstheme="majorBidi"/>
                <w:sz w:val="28"/>
                <w:szCs w:val="28"/>
                <w:cs/>
              </w:rPr>
            </w:pPr>
            <w:r w:rsidRPr="00130981">
              <w:rPr>
                <w:rFonts w:asciiTheme="majorBidi" w:hAnsiTheme="majorBidi" w:cstheme="majorBidi"/>
                <w:b/>
                <w:bCs/>
                <w:sz w:val="28"/>
                <w:szCs w:val="28"/>
                <w:u w:val="single"/>
              </w:rPr>
              <w:t>Cost</w:t>
            </w:r>
          </w:p>
        </w:tc>
        <w:tc>
          <w:tcPr>
            <w:tcW w:w="180" w:type="dxa"/>
          </w:tcPr>
          <w:p w14:paraId="41C4F9B5"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vAlign w:val="bottom"/>
          </w:tcPr>
          <w:p w14:paraId="3CAC68D3"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c>
          <w:tcPr>
            <w:tcW w:w="180" w:type="dxa"/>
            <w:vAlign w:val="bottom"/>
          </w:tcPr>
          <w:p w14:paraId="3D3E38D9"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c>
          <w:tcPr>
            <w:tcW w:w="1350" w:type="dxa"/>
            <w:vAlign w:val="bottom"/>
          </w:tcPr>
          <w:p w14:paraId="1717C0A4"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c>
          <w:tcPr>
            <w:tcW w:w="198" w:type="dxa"/>
            <w:vAlign w:val="bottom"/>
          </w:tcPr>
          <w:p w14:paraId="054604F6"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c>
          <w:tcPr>
            <w:tcW w:w="1422" w:type="dxa"/>
            <w:vAlign w:val="bottom"/>
          </w:tcPr>
          <w:p w14:paraId="6A38F960" w14:textId="77777777" w:rsidR="00307D2B" w:rsidRPr="00130981" w:rsidRDefault="00307D2B" w:rsidP="00130981">
            <w:pPr>
              <w:tabs>
                <w:tab w:val="left" w:pos="3390"/>
              </w:tabs>
              <w:spacing w:line="320" w:lineRule="exact"/>
              <w:jc w:val="right"/>
              <w:rPr>
                <w:rFonts w:asciiTheme="majorBidi" w:hAnsiTheme="majorBidi" w:cstheme="majorBidi"/>
                <w:sz w:val="28"/>
                <w:szCs w:val="28"/>
              </w:rPr>
            </w:pPr>
          </w:p>
        </w:tc>
      </w:tr>
      <w:tr w:rsidR="00C73D22" w:rsidRPr="00130981" w14:paraId="67C39D46" w14:textId="77777777" w:rsidTr="000D332C">
        <w:trPr>
          <w:cantSplit/>
          <w:trHeight w:val="93"/>
        </w:trPr>
        <w:tc>
          <w:tcPr>
            <w:tcW w:w="4230" w:type="dxa"/>
            <w:hideMark/>
          </w:tcPr>
          <w:p w14:paraId="423F8932" w14:textId="4D7B66E7" w:rsidR="00047852" w:rsidRPr="00130981" w:rsidRDefault="00047852"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sidR="00CB135C" w:rsidRPr="00130981">
              <w:rPr>
                <w:rFonts w:asciiTheme="majorBidi" w:hAnsiTheme="majorBidi" w:cstheme="majorBidi"/>
                <w:sz w:val="28"/>
                <w:szCs w:val="28"/>
              </w:rPr>
              <w:t>2</w:t>
            </w:r>
          </w:p>
        </w:tc>
        <w:tc>
          <w:tcPr>
            <w:tcW w:w="180" w:type="dxa"/>
          </w:tcPr>
          <w:p w14:paraId="1A7F24CC" w14:textId="77777777" w:rsidR="00047852" w:rsidRPr="00130981" w:rsidRDefault="00047852" w:rsidP="00130981">
            <w:pPr>
              <w:tabs>
                <w:tab w:val="left" w:pos="3390"/>
              </w:tabs>
              <w:spacing w:line="320" w:lineRule="exact"/>
              <w:jc w:val="right"/>
              <w:rPr>
                <w:rFonts w:asciiTheme="majorBidi" w:hAnsiTheme="majorBidi" w:cstheme="majorBidi"/>
                <w:sz w:val="28"/>
                <w:szCs w:val="28"/>
              </w:rPr>
            </w:pPr>
          </w:p>
        </w:tc>
        <w:tc>
          <w:tcPr>
            <w:tcW w:w="1530" w:type="dxa"/>
          </w:tcPr>
          <w:p w14:paraId="1AB37396" w14:textId="08DE7056" w:rsidR="00047852" w:rsidRPr="00130981" w:rsidRDefault="00777745"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150</w:t>
            </w:r>
          </w:p>
        </w:tc>
        <w:tc>
          <w:tcPr>
            <w:tcW w:w="180" w:type="dxa"/>
          </w:tcPr>
          <w:p w14:paraId="71661449" w14:textId="77777777" w:rsidR="00047852" w:rsidRPr="00130981" w:rsidRDefault="00047852" w:rsidP="00130981">
            <w:pPr>
              <w:tabs>
                <w:tab w:val="left" w:pos="3390"/>
              </w:tabs>
              <w:spacing w:line="320" w:lineRule="exact"/>
              <w:jc w:val="right"/>
              <w:rPr>
                <w:rFonts w:asciiTheme="majorBidi" w:hAnsiTheme="majorBidi" w:cstheme="majorBidi"/>
                <w:sz w:val="28"/>
                <w:szCs w:val="28"/>
              </w:rPr>
            </w:pPr>
          </w:p>
        </w:tc>
        <w:tc>
          <w:tcPr>
            <w:tcW w:w="1350" w:type="dxa"/>
          </w:tcPr>
          <w:p w14:paraId="742529B4" w14:textId="2A52CEC1" w:rsidR="00047852" w:rsidRPr="00130981" w:rsidRDefault="00777745"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4,753</w:t>
            </w:r>
          </w:p>
        </w:tc>
        <w:tc>
          <w:tcPr>
            <w:tcW w:w="198" w:type="dxa"/>
          </w:tcPr>
          <w:p w14:paraId="50BDE1E4" w14:textId="77777777" w:rsidR="00047852" w:rsidRPr="00130981" w:rsidRDefault="00047852" w:rsidP="00130981">
            <w:pPr>
              <w:tabs>
                <w:tab w:val="left" w:pos="3390"/>
              </w:tabs>
              <w:spacing w:line="320" w:lineRule="exact"/>
              <w:jc w:val="right"/>
              <w:rPr>
                <w:rFonts w:asciiTheme="majorBidi" w:hAnsiTheme="majorBidi" w:cstheme="majorBidi"/>
                <w:sz w:val="28"/>
                <w:szCs w:val="28"/>
              </w:rPr>
            </w:pPr>
          </w:p>
        </w:tc>
        <w:tc>
          <w:tcPr>
            <w:tcW w:w="1422" w:type="dxa"/>
          </w:tcPr>
          <w:p w14:paraId="1F8FB947" w14:textId="164AE251" w:rsidR="00047852" w:rsidRPr="00130981" w:rsidRDefault="00777745"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4,903</w:t>
            </w:r>
          </w:p>
        </w:tc>
      </w:tr>
      <w:tr w:rsidR="00C73D22" w:rsidRPr="00130981" w14:paraId="6E5DCF4B" w14:textId="77777777" w:rsidTr="0033520A">
        <w:trPr>
          <w:cantSplit/>
          <w:trHeight w:val="272"/>
        </w:trPr>
        <w:tc>
          <w:tcPr>
            <w:tcW w:w="4230" w:type="dxa"/>
            <w:hideMark/>
          </w:tcPr>
          <w:p w14:paraId="56758761" w14:textId="36AC8C2E" w:rsidR="00047852" w:rsidRPr="00130981" w:rsidRDefault="00047852"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Purchase</w:t>
            </w:r>
          </w:p>
        </w:tc>
        <w:tc>
          <w:tcPr>
            <w:tcW w:w="180" w:type="dxa"/>
          </w:tcPr>
          <w:p w14:paraId="75D7853A" w14:textId="77777777" w:rsidR="00047852" w:rsidRPr="00130981" w:rsidRDefault="00047852" w:rsidP="00130981">
            <w:pPr>
              <w:tabs>
                <w:tab w:val="left" w:pos="3390"/>
              </w:tabs>
              <w:spacing w:line="320" w:lineRule="exact"/>
              <w:ind w:left="426"/>
              <w:jc w:val="right"/>
              <w:rPr>
                <w:rFonts w:asciiTheme="majorBidi" w:hAnsiTheme="majorBidi" w:cstheme="majorBidi"/>
                <w:sz w:val="28"/>
                <w:szCs w:val="28"/>
              </w:rPr>
            </w:pPr>
          </w:p>
        </w:tc>
        <w:tc>
          <w:tcPr>
            <w:tcW w:w="1530" w:type="dxa"/>
          </w:tcPr>
          <w:p w14:paraId="681EFEF9" w14:textId="268F475C" w:rsidR="00047852" w:rsidRPr="00130981" w:rsidRDefault="0004785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08288EDF" w14:textId="77777777" w:rsidR="00047852" w:rsidRPr="00130981" w:rsidRDefault="00047852" w:rsidP="00130981">
            <w:pPr>
              <w:tabs>
                <w:tab w:val="left" w:pos="3390"/>
              </w:tabs>
              <w:spacing w:line="320" w:lineRule="exact"/>
              <w:ind w:left="426"/>
              <w:jc w:val="right"/>
              <w:rPr>
                <w:rFonts w:asciiTheme="majorBidi" w:hAnsiTheme="majorBidi" w:cstheme="majorBidi"/>
                <w:sz w:val="28"/>
                <w:szCs w:val="28"/>
              </w:rPr>
            </w:pPr>
          </w:p>
        </w:tc>
        <w:tc>
          <w:tcPr>
            <w:tcW w:w="1350" w:type="dxa"/>
          </w:tcPr>
          <w:p w14:paraId="16FDB085" w14:textId="6D22460E" w:rsidR="00047852" w:rsidRPr="00130981" w:rsidRDefault="0004785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98" w:type="dxa"/>
          </w:tcPr>
          <w:p w14:paraId="1D6997F0" w14:textId="77777777" w:rsidR="00047852" w:rsidRPr="00130981" w:rsidRDefault="00047852" w:rsidP="00130981">
            <w:pPr>
              <w:tabs>
                <w:tab w:val="left" w:pos="3390"/>
              </w:tabs>
              <w:spacing w:line="320" w:lineRule="exact"/>
              <w:ind w:left="426"/>
              <w:jc w:val="right"/>
              <w:rPr>
                <w:rFonts w:asciiTheme="majorBidi" w:hAnsiTheme="majorBidi" w:cstheme="majorBidi"/>
                <w:sz w:val="28"/>
                <w:szCs w:val="28"/>
              </w:rPr>
            </w:pPr>
          </w:p>
        </w:tc>
        <w:tc>
          <w:tcPr>
            <w:tcW w:w="1422" w:type="dxa"/>
          </w:tcPr>
          <w:p w14:paraId="76F69FCF" w14:textId="62CD2BA1" w:rsidR="00047852" w:rsidRPr="00130981" w:rsidRDefault="00047852" w:rsidP="00130981">
            <w:pPr>
              <w:tabs>
                <w:tab w:val="left" w:pos="3390"/>
              </w:tabs>
              <w:spacing w:line="32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r>
      <w:tr w:rsidR="00D9687F" w:rsidRPr="00130981" w14:paraId="252AB1DF" w14:textId="77777777" w:rsidTr="0033520A">
        <w:trPr>
          <w:cantSplit/>
          <w:trHeight w:val="272"/>
        </w:trPr>
        <w:tc>
          <w:tcPr>
            <w:tcW w:w="4230" w:type="dxa"/>
          </w:tcPr>
          <w:p w14:paraId="146BFC32" w14:textId="4F2229E3" w:rsidR="00D9687F" w:rsidRPr="00130981" w:rsidRDefault="00D9687F"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0DB6CF67" w14:textId="7777777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p>
        </w:tc>
        <w:tc>
          <w:tcPr>
            <w:tcW w:w="1530" w:type="dxa"/>
          </w:tcPr>
          <w:p w14:paraId="393F4F9A" w14:textId="31F11652"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4CDD8EBA" w14:textId="7777777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p>
        </w:tc>
        <w:tc>
          <w:tcPr>
            <w:tcW w:w="1350" w:type="dxa"/>
          </w:tcPr>
          <w:p w14:paraId="6AB94FDB" w14:textId="08F2059C"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98" w:type="dxa"/>
          </w:tcPr>
          <w:p w14:paraId="6239800A" w14:textId="7777777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p>
        </w:tc>
        <w:tc>
          <w:tcPr>
            <w:tcW w:w="1422" w:type="dxa"/>
          </w:tcPr>
          <w:p w14:paraId="52F1E6A9" w14:textId="47CDDF8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r>
      <w:tr w:rsidR="00C73D22" w:rsidRPr="00130981" w14:paraId="45311550" w14:textId="77777777" w:rsidTr="0033520A">
        <w:trPr>
          <w:cantSplit/>
          <w:trHeight w:val="272"/>
        </w:trPr>
        <w:tc>
          <w:tcPr>
            <w:tcW w:w="4230" w:type="dxa"/>
            <w:hideMark/>
          </w:tcPr>
          <w:p w14:paraId="5FFD656D" w14:textId="14093535" w:rsidR="00047852" w:rsidRPr="00130981" w:rsidRDefault="00047852"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w:t>
            </w:r>
            <w:r w:rsidR="00CB135C" w:rsidRPr="00130981">
              <w:rPr>
                <w:rFonts w:asciiTheme="majorBidi" w:hAnsiTheme="majorBidi" w:cstheme="majorBidi"/>
                <w:sz w:val="28"/>
                <w:szCs w:val="28"/>
              </w:rPr>
              <w:t>2</w:t>
            </w:r>
          </w:p>
        </w:tc>
        <w:tc>
          <w:tcPr>
            <w:tcW w:w="180" w:type="dxa"/>
          </w:tcPr>
          <w:p w14:paraId="1728F0EC" w14:textId="77777777" w:rsidR="00047852" w:rsidRPr="00130981" w:rsidRDefault="00047852"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8AF5DE9" w14:textId="5EBA2DAE" w:rsidR="00047852" w:rsidRPr="00130981" w:rsidRDefault="0004785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1</w:t>
            </w:r>
            <w:r w:rsidR="00777745" w:rsidRPr="00130981">
              <w:rPr>
                <w:rFonts w:asciiTheme="majorBidi" w:hAnsiTheme="majorBidi" w:cstheme="majorBidi"/>
                <w:sz w:val="28"/>
                <w:szCs w:val="28"/>
              </w:rPr>
              <w:t>50</w:t>
            </w:r>
          </w:p>
        </w:tc>
        <w:tc>
          <w:tcPr>
            <w:tcW w:w="180" w:type="dxa"/>
          </w:tcPr>
          <w:p w14:paraId="1AB274C3" w14:textId="77777777" w:rsidR="00047852" w:rsidRPr="00130981" w:rsidRDefault="00047852" w:rsidP="00130981">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4B360A65" w14:textId="4B1EF782" w:rsidR="00047852" w:rsidRPr="00130981" w:rsidRDefault="00777745"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4,753</w:t>
            </w:r>
          </w:p>
        </w:tc>
        <w:tc>
          <w:tcPr>
            <w:tcW w:w="198" w:type="dxa"/>
            <w:tcBorders>
              <w:left w:val="nil"/>
              <w:bottom w:val="nil"/>
              <w:right w:val="nil"/>
            </w:tcBorders>
          </w:tcPr>
          <w:p w14:paraId="7339AF50" w14:textId="77777777" w:rsidR="00047852" w:rsidRPr="00130981" w:rsidRDefault="00047852" w:rsidP="00130981">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07077C1D" w14:textId="01D904AA" w:rsidR="00047852" w:rsidRPr="00130981" w:rsidRDefault="00777745"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4,903</w:t>
            </w:r>
          </w:p>
        </w:tc>
      </w:tr>
      <w:tr w:rsidR="00185B9E" w:rsidRPr="00130981" w14:paraId="1C08EAC9" w14:textId="77777777" w:rsidTr="00307D2B">
        <w:trPr>
          <w:cantSplit/>
          <w:trHeight w:val="272"/>
        </w:trPr>
        <w:tc>
          <w:tcPr>
            <w:tcW w:w="4230" w:type="dxa"/>
          </w:tcPr>
          <w:p w14:paraId="1D7CB704" w14:textId="3550471D" w:rsidR="00185B9E" w:rsidRPr="00130981" w:rsidRDefault="00185B9E" w:rsidP="00130981">
            <w:pPr>
              <w:tabs>
                <w:tab w:val="left" w:pos="3390"/>
              </w:tabs>
              <w:spacing w:line="320" w:lineRule="exact"/>
              <w:jc w:val="thaiDistribute"/>
              <w:rPr>
                <w:rFonts w:asciiTheme="majorBidi" w:hAnsiTheme="majorBidi" w:cstheme="majorBidi"/>
                <w:sz w:val="28"/>
                <w:szCs w:val="28"/>
                <w:cs/>
              </w:rPr>
            </w:pPr>
            <w:r w:rsidRPr="00130981">
              <w:rPr>
                <w:rFonts w:asciiTheme="majorBidi" w:hAnsiTheme="majorBidi" w:cstheme="majorBidi"/>
                <w:sz w:val="28"/>
                <w:szCs w:val="28"/>
              </w:rPr>
              <w:t xml:space="preserve">     Purchase</w:t>
            </w:r>
          </w:p>
        </w:tc>
        <w:tc>
          <w:tcPr>
            <w:tcW w:w="180" w:type="dxa"/>
          </w:tcPr>
          <w:p w14:paraId="5485C621"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530" w:type="dxa"/>
          </w:tcPr>
          <w:p w14:paraId="2B0ECA3D" w14:textId="46540F14"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71714F5D"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350" w:type="dxa"/>
          </w:tcPr>
          <w:p w14:paraId="22FE8E62" w14:textId="21D35672"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98" w:type="dxa"/>
          </w:tcPr>
          <w:p w14:paraId="1AA91926"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422" w:type="dxa"/>
          </w:tcPr>
          <w:p w14:paraId="64368E96" w14:textId="43A827A2"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185B9E" w:rsidRPr="00130981" w14:paraId="270D6150" w14:textId="77777777" w:rsidTr="003E4663">
        <w:trPr>
          <w:cantSplit/>
          <w:trHeight w:val="272"/>
        </w:trPr>
        <w:tc>
          <w:tcPr>
            <w:tcW w:w="4230" w:type="dxa"/>
          </w:tcPr>
          <w:p w14:paraId="58FD90D6" w14:textId="3AFF29EF" w:rsidR="00185B9E" w:rsidRPr="00130981" w:rsidRDefault="00185B9E"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12AA4F48"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2AB036C7" w14:textId="250551FD"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45323DEB"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350" w:type="dxa"/>
            <w:tcBorders>
              <w:bottom w:val="single" w:sz="4" w:space="0" w:color="auto"/>
            </w:tcBorders>
          </w:tcPr>
          <w:p w14:paraId="337E411B" w14:textId="58270C1C"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98" w:type="dxa"/>
          </w:tcPr>
          <w:p w14:paraId="0D946F65"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422" w:type="dxa"/>
            <w:tcBorders>
              <w:bottom w:val="single" w:sz="4" w:space="0" w:color="auto"/>
            </w:tcBorders>
          </w:tcPr>
          <w:p w14:paraId="12822D37" w14:textId="6D0866A9"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185B9E" w:rsidRPr="00130981" w14:paraId="59F8BEDA" w14:textId="77777777" w:rsidTr="003E4663">
        <w:trPr>
          <w:cantSplit/>
          <w:trHeight w:val="272"/>
        </w:trPr>
        <w:tc>
          <w:tcPr>
            <w:tcW w:w="4230" w:type="dxa"/>
            <w:hideMark/>
          </w:tcPr>
          <w:p w14:paraId="1C399FA3" w14:textId="16F9CA7A" w:rsidR="00185B9E" w:rsidRPr="00130981" w:rsidRDefault="00185B9E"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80" w:type="dxa"/>
          </w:tcPr>
          <w:p w14:paraId="69ADF838"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shd w:val="clear" w:color="auto" w:fill="auto"/>
          </w:tcPr>
          <w:p w14:paraId="52186B89" w14:textId="76574F16"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150</w:t>
            </w:r>
          </w:p>
        </w:tc>
        <w:tc>
          <w:tcPr>
            <w:tcW w:w="180" w:type="dxa"/>
            <w:shd w:val="clear" w:color="auto" w:fill="auto"/>
          </w:tcPr>
          <w:p w14:paraId="0DE255E4"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shd w:val="clear" w:color="auto" w:fill="auto"/>
          </w:tcPr>
          <w:p w14:paraId="3F05CD9E" w14:textId="0E81FC33"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4,753</w:t>
            </w:r>
          </w:p>
        </w:tc>
        <w:tc>
          <w:tcPr>
            <w:tcW w:w="198" w:type="dxa"/>
            <w:tcBorders>
              <w:left w:val="nil"/>
              <w:right w:val="nil"/>
            </w:tcBorders>
            <w:shd w:val="clear" w:color="auto" w:fill="auto"/>
          </w:tcPr>
          <w:p w14:paraId="5CADEC4E"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single" w:sz="4" w:space="0" w:color="auto"/>
              <w:right w:val="nil"/>
            </w:tcBorders>
            <w:shd w:val="clear" w:color="auto" w:fill="auto"/>
          </w:tcPr>
          <w:p w14:paraId="174F583C" w14:textId="2BB4F816"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4,903</w:t>
            </w:r>
          </w:p>
        </w:tc>
      </w:tr>
      <w:tr w:rsidR="00D9687F" w:rsidRPr="00130981" w14:paraId="6AA5A300" w14:textId="77777777" w:rsidTr="003E4663">
        <w:trPr>
          <w:cantSplit/>
          <w:trHeight w:val="272"/>
        </w:trPr>
        <w:tc>
          <w:tcPr>
            <w:tcW w:w="4230" w:type="dxa"/>
            <w:hideMark/>
          </w:tcPr>
          <w:p w14:paraId="36BE8EDB" w14:textId="365B08C5" w:rsidR="00D9687F" w:rsidRPr="00130981" w:rsidRDefault="00D9687F" w:rsidP="00130981">
            <w:pPr>
              <w:tabs>
                <w:tab w:val="left" w:pos="3390"/>
              </w:tabs>
              <w:spacing w:line="320" w:lineRule="exact"/>
              <w:jc w:val="thaiDistribute"/>
              <w:rPr>
                <w:rFonts w:asciiTheme="majorBidi" w:hAnsiTheme="majorBidi" w:cstheme="majorBidi"/>
                <w:b/>
                <w:bCs/>
                <w:sz w:val="28"/>
                <w:szCs w:val="28"/>
                <w:u w:val="single"/>
              </w:rPr>
            </w:pPr>
            <w:r w:rsidRPr="00130981">
              <w:rPr>
                <w:rFonts w:asciiTheme="majorBidi" w:hAnsiTheme="majorBidi" w:cstheme="majorBidi"/>
                <w:b/>
                <w:bCs/>
                <w:sz w:val="28"/>
                <w:szCs w:val="28"/>
                <w:u w:val="single"/>
              </w:rPr>
              <w:t>Accumulated depreciation</w:t>
            </w:r>
          </w:p>
        </w:tc>
        <w:tc>
          <w:tcPr>
            <w:tcW w:w="180" w:type="dxa"/>
          </w:tcPr>
          <w:p w14:paraId="477B4358" w14:textId="7777777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p>
        </w:tc>
        <w:tc>
          <w:tcPr>
            <w:tcW w:w="1530" w:type="dxa"/>
            <w:tcBorders>
              <w:top w:val="single" w:sz="4" w:space="0" w:color="auto"/>
            </w:tcBorders>
          </w:tcPr>
          <w:p w14:paraId="5ED3745D"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80" w:type="dxa"/>
          </w:tcPr>
          <w:p w14:paraId="7123F51D"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0B7F57DE"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2F5A9CB7"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423AF3BE"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r>
      <w:tr w:rsidR="00D9687F" w:rsidRPr="00130981" w14:paraId="66249E05" w14:textId="77777777" w:rsidTr="00307D2B">
        <w:trPr>
          <w:cantSplit/>
          <w:trHeight w:val="272"/>
        </w:trPr>
        <w:tc>
          <w:tcPr>
            <w:tcW w:w="4230" w:type="dxa"/>
            <w:hideMark/>
          </w:tcPr>
          <w:p w14:paraId="6F6B352D" w14:textId="38B3CF7F" w:rsidR="00D9687F" w:rsidRPr="00130981" w:rsidRDefault="00D9687F"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2022</w:t>
            </w:r>
          </w:p>
        </w:tc>
        <w:tc>
          <w:tcPr>
            <w:tcW w:w="180" w:type="dxa"/>
          </w:tcPr>
          <w:p w14:paraId="7EE3FB0D"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530" w:type="dxa"/>
          </w:tcPr>
          <w:p w14:paraId="0B231DBC" w14:textId="614E95D5"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61</w:t>
            </w:r>
          </w:p>
        </w:tc>
        <w:tc>
          <w:tcPr>
            <w:tcW w:w="180" w:type="dxa"/>
          </w:tcPr>
          <w:p w14:paraId="5D385A16"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Pr>
          <w:p w14:paraId="55E4DEF3" w14:textId="1ED6EA6B"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4,665</w:t>
            </w:r>
          </w:p>
        </w:tc>
        <w:tc>
          <w:tcPr>
            <w:tcW w:w="198" w:type="dxa"/>
          </w:tcPr>
          <w:p w14:paraId="4849EBC4"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Pr>
          <w:p w14:paraId="56E68FB9" w14:textId="35EBBCC6"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4,726</w:t>
            </w:r>
          </w:p>
        </w:tc>
      </w:tr>
      <w:tr w:rsidR="00D9687F" w:rsidRPr="00130981" w14:paraId="7EB81FD8" w14:textId="77777777" w:rsidTr="00307D2B">
        <w:trPr>
          <w:cantSplit/>
          <w:trHeight w:val="272"/>
        </w:trPr>
        <w:tc>
          <w:tcPr>
            <w:tcW w:w="4230" w:type="dxa"/>
          </w:tcPr>
          <w:p w14:paraId="7BC5AB63" w14:textId="63F5D609" w:rsidR="00D9687F" w:rsidRPr="00130981" w:rsidRDefault="00D9687F" w:rsidP="00130981">
            <w:pPr>
              <w:tabs>
                <w:tab w:val="left" w:pos="3390"/>
              </w:tabs>
              <w:spacing w:line="320" w:lineRule="exact"/>
              <w:jc w:val="thaiDistribute"/>
              <w:rPr>
                <w:rFonts w:asciiTheme="majorBidi" w:hAnsiTheme="majorBidi" w:cstheme="majorBidi"/>
                <w:sz w:val="28"/>
                <w:szCs w:val="28"/>
                <w:cs/>
              </w:rPr>
            </w:pPr>
            <w:r w:rsidRPr="00130981">
              <w:rPr>
                <w:rFonts w:asciiTheme="majorBidi" w:hAnsiTheme="majorBidi" w:cstheme="majorBidi"/>
                <w:sz w:val="28"/>
                <w:szCs w:val="28"/>
              </w:rPr>
              <w:t xml:space="preserve">     Depreciation for the year</w:t>
            </w:r>
          </w:p>
        </w:tc>
        <w:tc>
          <w:tcPr>
            <w:tcW w:w="180" w:type="dxa"/>
          </w:tcPr>
          <w:p w14:paraId="694CFB3C" w14:textId="7777777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p>
        </w:tc>
        <w:tc>
          <w:tcPr>
            <w:tcW w:w="1530" w:type="dxa"/>
          </w:tcPr>
          <w:p w14:paraId="494F19D1" w14:textId="2FB5D0B9"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30</w:t>
            </w:r>
          </w:p>
        </w:tc>
        <w:tc>
          <w:tcPr>
            <w:tcW w:w="180" w:type="dxa"/>
          </w:tcPr>
          <w:p w14:paraId="7A9E4BC7"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Pr>
          <w:p w14:paraId="25CDFDDE" w14:textId="6D15060C"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88</w:t>
            </w:r>
          </w:p>
        </w:tc>
        <w:tc>
          <w:tcPr>
            <w:tcW w:w="198" w:type="dxa"/>
          </w:tcPr>
          <w:p w14:paraId="6A90E8C4"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Pr>
          <w:p w14:paraId="543E8D1B" w14:textId="5A95E714"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118</w:t>
            </w:r>
          </w:p>
        </w:tc>
      </w:tr>
      <w:tr w:rsidR="00D9687F" w:rsidRPr="00130981" w14:paraId="7089C702" w14:textId="77777777" w:rsidTr="00307D2B">
        <w:trPr>
          <w:cantSplit/>
          <w:trHeight w:val="272"/>
        </w:trPr>
        <w:tc>
          <w:tcPr>
            <w:tcW w:w="4230" w:type="dxa"/>
          </w:tcPr>
          <w:p w14:paraId="5F250860" w14:textId="314E6125" w:rsidR="00D9687F" w:rsidRPr="00130981" w:rsidRDefault="00D9687F"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2ABF30DB" w14:textId="77777777" w:rsidR="00D9687F" w:rsidRPr="00130981" w:rsidRDefault="00D9687F" w:rsidP="00130981">
            <w:pPr>
              <w:tabs>
                <w:tab w:val="left" w:pos="3390"/>
              </w:tabs>
              <w:spacing w:line="320" w:lineRule="exact"/>
              <w:ind w:left="426"/>
              <w:jc w:val="right"/>
              <w:rPr>
                <w:rFonts w:asciiTheme="majorBidi" w:hAnsiTheme="majorBidi" w:cstheme="majorBidi"/>
                <w:sz w:val="28"/>
                <w:szCs w:val="28"/>
              </w:rPr>
            </w:pPr>
          </w:p>
        </w:tc>
        <w:tc>
          <w:tcPr>
            <w:tcW w:w="1530" w:type="dxa"/>
          </w:tcPr>
          <w:p w14:paraId="03C1FD35" w14:textId="1C3994DE"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441B7DD8"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Pr>
          <w:p w14:paraId="6DB7AC05" w14:textId="6810D9A5"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98" w:type="dxa"/>
          </w:tcPr>
          <w:p w14:paraId="3A4F32E1"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Pr>
          <w:p w14:paraId="0B5FAD58" w14:textId="697A7657"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D9687F" w:rsidRPr="00130981" w14:paraId="45434A16" w14:textId="77777777" w:rsidTr="00307D2B">
        <w:trPr>
          <w:cantSplit/>
          <w:trHeight w:val="272"/>
        </w:trPr>
        <w:tc>
          <w:tcPr>
            <w:tcW w:w="4230" w:type="dxa"/>
            <w:hideMark/>
          </w:tcPr>
          <w:p w14:paraId="5A169B1E" w14:textId="6894DC53" w:rsidR="00D9687F" w:rsidRPr="00130981" w:rsidRDefault="00D9687F"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2022</w:t>
            </w:r>
          </w:p>
        </w:tc>
        <w:tc>
          <w:tcPr>
            <w:tcW w:w="180" w:type="dxa"/>
          </w:tcPr>
          <w:p w14:paraId="3049A617"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475922E" w14:textId="1C783B76"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91</w:t>
            </w:r>
          </w:p>
        </w:tc>
        <w:tc>
          <w:tcPr>
            <w:tcW w:w="180" w:type="dxa"/>
          </w:tcPr>
          <w:p w14:paraId="7D75AFAC"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26E145D5" w14:textId="4B8DEABE"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4,753</w:t>
            </w:r>
          </w:p>
        </w:tc>
        <w:tc>
          <w:tcPr>
            <w:tcW w:w="198" w:type="dxa"/>
            <w:tcBorders>
              <w:left w:val="nil"/>
              <w:bottom w:val="nil"/>
              <w:right w:val="nil"/>
            </w:tcBorders>
          </w:tcPr>
          <w:p w14:paraId="2B40C908"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6F6D0AC6" w14:textId="1E7362CD"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4,844</w:t>
            </w:r>
          </w:p>
        </w:tc>
      </w:tr>
      <w:tr w:rsidR="00185B9E" w:rsidRPr="00130981" w14:paraId="08C7E1ED" w14:textId="77777777" w:rsidTr="00307D2B">
        <w:trPr>
          <w:cantSplit/>
          <w:trHeight w:val="272"/>
        </w:trPr>
        <w:tc>
          <w:tcPr>
            <w:tcW w:w="4230" w:type="dxa"/>
          </w:tcPr>
          <w:p w14:paraId="7FC63ACD" w14:textId="501EEC44" w:rsidR="00185B9E" w:rsidRPr="00130981" w:rsidRDefault="00185B9E" w:rsidP="00130981">
            <w:pPr>
              <w:tabs>
                <w:tab w:val="left" w:pos="3390"/>
              </w:tabs>
              <w:spacing w:line="320" w:lineRule="exact"/>
              <w:jc w:val="thaiDistribute"/>
              <w:rPr>
                <w:rFonts w:asciiTheme="majorBidi" w:hAnsiTheme="majorBidi" w:cstheme="majorBidi"/>
                <w:sz w:val="28"/>
                <w:szCs w:val="28"/>
                <w:cs/>
              </w:rPr>
            </w:pPr>
            <w:r w:rsidRPr="00130981">
              <w:rPr>
                <w:rFonts w:asciiTheme="majorBidi" w:hAnsiTheme="majorBidi" w:cstheme="majorBidi"/>
                <w:sz w:val="28"/>
                <w:szCs w:val="28"/>
              </w:rPr>
              <w:t xml:space="preserve">     Depreciation for the year</w:t>
            </w:r>
          </w:p>
        </w:tc>
        <w:tc>
          <w:tcPr>
            <w:tcW w:w="180" w:type="dxa"/>
          </w:tcPr>
          <w:p w14:paraId="72CABD56"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530" w:type="dxa"/>
          </w:tcPr>
          <w:p w14:paraId="66CE779D" w14:textId="49B841A3"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30</w:t>
            </w:r>
          </w:p>
        </w:tc>
        <w:tc>
          <w:tcPr>
            <w:tcW w:w="180" w:type="dxa"/>
          </w:tcPr>
          <w:p w14:paraId="19CFA71E"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350" w:type="dxa"/>
          </w:tcPr>
          <w:p w14:paraId="4E4ADEA6" w14:textId="2F4562FD"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98" w:type="dxa"/>
          </w:tcPr>
          <w:p w14:paraId="294C5B5A"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422" w:type="dxa"/>
          </w:tcPr>
          <w:p w14:paraId="71594563" w14:textId="67D769C0"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30</w:t>
            </w:r>
          </w:p>
        </w:tc>
      </w:tr>
      <w:tr w:rsidR="00185B9E" w:rsidRPr="00130981" w14:paraId="2538F85B" w14:textId="77777777" w:rsidTr="003E4663">
        <w:trPr>
          <w:cantSplit/>
          <w:trHeight w:val="272"/>
        </w:trPr>
        <w:tc>
          <w:tcPr>
            <w:tcW w:w="4230" w:type="dxa"/>
          </w:tcPr>
          <w:p w14:paraId="4F1FB7D3" w14:textId="26F1904D" w:rsidR="00185B9E" w:rsidRPr="00130981" w:rsidRDefault="00185B9E"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0EDBF7C4"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27BCD313" w14:textId="7815FACD"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80" w:type="dxa"/>
          </w:tcPr>
          <w:p w14:paraId="11FA5493"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350" w:type="dxa"/>
            <w:tcBorders>
              <w:bottom w:val="single" w:sz="4" w:space="0" w:color="auto"/>
            </w:tcBorders>
          </w:tcPr>
          <w:p w14:paraId="4B8B489E" w14:textId="7E4386ED"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98" w:type="dxa"/>
          </w:tcPr>
          <w:p w14:paraId="396DBE99" w14:textId="77777777" w:rsidR="00185B9E" w:rsidRPr="00130981" w:rsidRDefault="00185B9E" w:rsidP="00130981">
            <w:pPr>
              <w:tabs>
                <w:tab w:val="left" w:pos="3390"/>
              </w:tabs>
              <w:spacing w:line="320" w:lineRule="exact"/>
              <w:ind w:left="426"/>
              <w:jc w:val="right"/>
              <w:rPr>
                <w:rFonts w:asciiTheme="majorBidi" w:hAnsiTheme="majorBidi" w:cstheme="majorBidi"/>
                <w:sz w:val="28"/>
                <w:szCs w:val="28"/>
              </w:rPr>
            </w:pPr>
          </w:p>
        </w:tc>
        <w:tc>
          <w:tcPr>
            <w:tcW w:w="1422" w:type="dxa"/>
            <w:tcBorders>
              <w:bottom w:val="single" w:sz="4" w:space="0" w:color="auto"/>
            </w:tcBorders>
          </w:tcPr>
          <w:p w14:paraId="4235CE52" w14:textId="7F9C270F"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185B9E" w:rsidRPr="00130981" w14:paraId="30691186" w14:textId="77777777" w:rsidTr="003E4663">
        <w:trPr>
          <w:cantSplit/>
          <w:trHeight w:val="272"/>
        </w:trPr>
        <w:tc>
          <w:tcPr>
            <w:tcW w:w="4230" w:type="dxa"/>
            <w:hideMark/>
          </w:tcPr>
          <w:p w14:paraId="60D32CC3" w14:textId="5EBE1DD4" w:rsidR="00185B9E" w:rsidRPr="00130981" w:rsidRDefault="00185B9E"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80" w:type="dxa"/>
          </w:tcPr>
          <w:p w14:paraId="20690BE9"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tcPr>
          <w:p w14:paraId="78FA9FAA" w14:textId="6A9BFEA9"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121</w:t>
            </w:r>
          </w:p>
        </w:tc>
        <w:tc>
          <w:tcPr>
            <w:tcW w:w="180" w:type="dxa"/>
          </w:tcPr>
          <w:p w14:paraId="41CC3B89"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tcPr>
          <w:p w14:paraId="5314DD7F" w14:textId="2518E75B"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4</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753</w:t>
            </w:r>
          </w:p>
        </w:tc>
        <w:tc>
          <w:tcPr>
            <w:tcW w:w="198" w:type="dxa"/>
            <w:tcBorders>
              <w:left w:val="nil"/>
              <w:right w:val="nil"/>
            </w:tcBorders>
          </w:tcPr>
          <w:p w14:paraId="62822C19"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single" w:sz="4" w:space="0" w:color="auto"/>
              <w:right w:val="nil"/>
            </w:tcBorders>
          </w:tcPr>
          <w:p w14:paraId="36E2A88E" w14:textId="1979A8D2"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4</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874</w:t>
            </w:r>
          </w:p>
        </w:tc>
      </w:tr>
      <w:tr w:rsidR="00D9687F" w:rsidRPr="00130981" w14:paraId="59447077" w14:textId="77777777" w:rsidTr="003E4663">
        <w:trPr>
          <w:cantSplit/>
          <w:trHeight w:val="30"/>
        </w:trPr>
        <w:tc>
          <w:tcPr>
            <w:tcW w:w="4230" w:type="dxa"/>
          </w:tcPr>
          <w:p w14:paraId="49D21586" w14:textId="77777777" w:rsidR="00D9687F" w:rsidRPr="00130981" w:rsidRDefault="00D9687F" w:rsidP="00130981">
            <w:pPr>
              <w:tabs>
                <w:tab w:val="left" w:pos="3390"/>
              </w:tabs>
              <w:spacing w:line="320" w:lineRule="exact"/>
              <w:jc w:val="thaiDistribute"/>
              <w:rPr>
                <w:rFonts w:asciiTheme="majorBidi" w:hAnsiTheme="majorBidi" w:cstheme="majorBidi"/>
                <w:sz w:val="28"/>
                <w:szCs w:val="28"/>
              </w:rPr>
            </w:pPr>
          </w:p>
        </w:tc>
        <w:tc>
          <w:tcPr>
            <w:tcW w:w="180" w:type="dxa"/>
          </w:tcPr>
          <w:p w14:paraId="1B909956"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557420D"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80" w:type="dxa"/>
          </w:tcPr>
          <w:p w14:paraId="4F8D9CFA"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right w:val="nil"/>
            </w:tcBorders>
          </w:tcPr>
          <w:p w14:paraId="06CBFBC4"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5A86329E"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6950BBE0"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r>
      <w:tr w:rsidR="00D9687F" w:rsidRPr="00130981" w14:paraId="081142B7" w14:textId="77777777" w:rsidTr="001E47A2">
        <w:trPr>
          <w:cantSplit/>
          <w:trHeight w:val="272"/>
        </w:trPr>
        <w:tc>
          <w:tcPr>
            <w:tcW w:w="4230" w:type="dxa"/>
            <w:hideMark/>
          </w:tcPr>
          <w:p w14:paraId="319B7B3E" w14:textId="000E02F8" w:rsidR="00D9687F" w:rsidRPr="00130981" w:rsidRDefault="00D9687F" w:rsidP="00130981">
            <w:pPr>
              <w:tabs>
                <w:tab w:val="left" w:pos="3390"/>
              </w:tabs>
              <w:spacing w:line="320" w:lineRule="exact"/>
              <w:jc w:val="thaiDistribute"/>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2022</w:t>
            </w:r>
          </w:p>
        </w:tc>
        <w:tc>
          <w:tcPr>
            <w:tcW w:w="180" w:type="dxa"/>
          </w:tcPr>
          <w:p w14:paraId="34D3D696"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530" w:type="dxa"/>
            <w:tcBorders>
              <w:bottom w:val="double" w:sz="4" w:space="0" w:color="auto"/>
            </w:tcBorders>
          </w:tcPr>
          <w:p w14:paraId="3DDC02E5" w14:textId="3282DA7C"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59</w:t>
            </w:r>
          </w:p>
        </w:tc>
        <w:tc>
          <w:tcPr>
            <w:tcW w:w="180" w:type="dxa"/>
          </w:tcPr>
          <w:p w14:paraId="3C67F331"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7AE97D22" w14:textId="61049319"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98" w:type="dxa"/>
            <w:tcBorders>
              <w:top w:val="nil"/>
              <w:left w:val="nil"/>
              <w:right w:val="nil"/>
            </w:tcBorders>
          </w:tcPr>
          <w:p w14:paraId="6A72757D"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44122B3B" w14:textId="078C0DF0" w:rsidR="00D9687F" w:rsidRPr="00130981" w:rsidRDefault="00D9687F"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59</w:t>
            </w:r>
          </w:p>
        </w:tc>
      </w:tr>
      <w:tr w:rsidR="00185B9E" w:rsidRPr="00130981" w14:paraId="4550D71E" w14:textId="77777777" w:rsidTr="001E47A2">
        <w:trPr>
          <w:cantSplit/>
          <w:trHeight w:val="253"/>
        </w:trPr>
        <w:tc>
          <w:tcPr>
            <w:tcW w:w="4230" w:type="dxa"/>
            <w:hideMark/>
          </w:tcPr>
          <w:p w14:paraId="19391683" w14:textId="4508BC62" w:rsidR="00185B9E" w:rsidRPr="00130981" w:rsidRDefault="00185B9E" w:rsidP="00130981">
            <w:pPr>
              <w:tabs>
                <w:tab w:val="left" w:pos="3390"/>
              </w:tabs>
              <w:spacing w:line="320" w:lineRule="exact"/>
              <w:jc w:val="thaiDistribute"/>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2023</w:t>
            </w:r>
          </w:p>
        </w:tc>
        <w:tc>
          <w:tcPr>
            <w:tcW w:w="180" w:type="dxa"/>
          </w:tcPr>
          <w:p w14:paraId="3E2163A0"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21F7C845" w14:textId="16B757D8"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29</w:t>
            </w:r>
          </w:p>
        </w:tc>
        <w:tc>
          <w:tcPr>
            <w:tcW w:w="180" w:type="dxa"/>
          </w:tcPr>
          <w:p w14:paraId="39CABC0F"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319D5FBF" w14:textId="74EF6FD1"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98" w:type="dxa"/>
            <w:tcBorders>
              <w:left w:val="nil"/>
              <w:right w:val="nil"/>
            </w:tcBorders>
          </w:tcPr>
          <w:p w14:paraId="7D6EE31F"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220C1A12" w14:textId="456FAFA5"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29</w:t>
            </w:r>
          </w:p>
        </w:tc>
      </w:tr>
      <w:tr w:rsidR="00D9687F" w:rsidRPr="00130981" w14:paraId="307B8992" w14:textId="77777777" w:rsidTr="001E47A2">
        <w:trPr>
          <w:cantSplit/>
          <w:trHeight w:val="30"/>
        </w:trPr>
        <w:tc>
          <w:tcPr>
            <w:tcW w:w="4230" w:type="dxa"/>
          </w:tcPr>
          <w:p w14:paraId="495964AD" w14:textId="77777777" w:rsidR="00D9687F" w:rsidRPr="00130981" w:rsidRDefault="00D9687F" w:rsidP="00130981">
            <w:pPr>
              <w:tabs>
                <w:tab w:val="left" w:pos="3390"/>
              </w:tabs>
              <w:spacing w:line="320" w:lineRule="exact"/>
              <w:jc w:val="thaiDistribute"/>
              <w:rPr>
                <w:rFonts w:asciiTheme="majorBidi" w:hAnsiTheme="majorBidi" w:cstheme="majorBidi"/>
                <w:b/>
                <w:bCs/>
                <w:sz w:val="28"/>
                <w:szCs w:val="28"/>
              </w:rPr>
            </w:pPr>
          </w:p>
        </w:tc>
        <w:tc>
          <w:tcPr>
            <w:tcW w:w="180" w:type="dxa"/>
          </w:tcPr>
          <w:p w14:paraId="05782555"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6D3CD13E"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80" w:type="dxa"/>
          </w:tcPr>
          <w:p w14:paraId="51342D89"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59C3BDE7"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45593EA7"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0BC5708D" w14:textId="77777777" w:rsidR="00D9687F" w:rsidRPr="00130981" w:rsidRDefault="00D9687F" w:rsidP="00130981">
            <w:pPr>
              <w:tabs>
                <w:tab w:val="left" w:pos="3390"/>
              </w:tabs>
              <w:spacing w:line="320" w:lineRule="exact"/>
              <w:jc w:val="right"/>
              <w:rPr>
                <w:rFonts w:asciiTheme="majorBidi" w:hAnsiTheme="majorBidi" w:cstheme="majorBidi"/>
                <w:sz w:val="28"/>
                <w:szCs w:val="28"/>
              </w:rPr>
            </w:pPr>
          </w:p>
        </w:tc>
      </w:tr>
      <w:tr w:rsidR="00D9687F" w:rsidRPr="00130981" w14:paraId="1835C750" w14:textId="77777777" w:rsidTr="00307D2B">
        <w:trPr>
          <w:cantSplit/>
          <w:trHeight w:val="326"/>
        </w:trPr>
        <w:tc>
          <w:tcPr>
            <w:tcW w:w="9090" w:type="dxa"/>
            <w:gridSpan w:val="7"/>
            <w:hideMark/>
          </w:tcPr>
          <w:p w14:paraId="0E59704C" w14:textId="079ACED2" w:rsidR="00D9687F" w:rsidRPr="00130981" w:rsidRDefault="00D9687F" w:rsidP="00130981">
            <w:pPr>
              <w:tabs>
                <w:tab w:val="left" w:pos="3390"/>
              </w:tabs>
              <w:spacing w:line="320" w:lineRule="exact"/>
              <w:rPr>
                <w:rFonts w:asciiTheme="majorBidi" w:hAnsiTheme="majorBidi" w:cstheme="majorBidi"/>
                <w:b/>
                <w:bCs/>
                <w:sz w:val="28"/>
                <w:szCs w:val="28"/>
              </w:rPr>
            </w:pPr>
            <w:r w:rsidRPr="00130981">
              <w:rPr>
                <w:rFonts w:asciiTheme="majorBidi" w:hAnsiTheme="majorBidi" w:cstheme="majorBidi"/>
                <w:b/>
                <w:bCs/>
                <w:sz w:val="28"/>
                <w:szCs w:val="28"/>
              </w:rPr>
              <w:t xml:space="preserve">Depreciation included in the statement of </w:t>
            </w:r>
            <w:r w:rsidR="002B7F16" w:rsidRPr="00130981">
              <w:rPr>
                <w:rFonts w:asciiTheme="majorBidi" w:hAnsiTheme="majorBidi" w:cstheme="majorBidi"/>
                <w:b/>
                <w:bCs/>
                <w:sz w:val="28"/>
                <w:szCs w:val="28"/>
              </w:rPr>
              <w:t xml:space="preserve">total </w:t>
            </w:r>
            <w:r w:rsidRPr="00130981">
              <w:rPr>
                <w:rFonts w:asciiTheme="majorBidi" w:hAnsiTheme="majorBidi" w:cstheme="majorBidi"/>
                <w:b/>
                <w:bCs/>
                <w:sz w:val="28"/>
                <w:szCs w:val="28"/>
              </w:rPr>
              <w:t>comprehensive income for the year:</w:t>
            </w:r>
          </w:p>
        </w:tc>
      </w:tr>
      <w:tr w:rsidR="00185B9E" w:rsidRPr="00130981" w14:paraId="382CDB0F" w14:textId="77777777" w:rsidTr="00307D2B">
        <w:trPr>
          <w:cantSplit/>
          <w:trHeight w:val="272"/>
        </w:trPr>
        <w:tc>
          <w:tcPr>
            <w:tcW w:w="4230" w:type="dxa"/>
            <w:hideMark/>
          </w:tcPr>
          <w:p w14:paraId="622C0846" w14:textId="74D16515" w:rsidR="00185B9E" w:rsidRPr="00130981" w:rsidRDefault="00185B9E"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Ended December 31, 2022</w:t>
            </w:r>
          </w:p>
        </w:tc>
        <w:tc>
          <w:tcPr>
            <w:tcW w:w="180" w:type="dxa"/>
          </w:tcPr>
          <w:p w14:paraId="4E4658D2"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530" w:type="dxa"/>
          </w:tcPr>
          <w:p w14:paraId="7BCA3FA3"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80" w:type="dxa"/>
          </w:tcPr>
          <w:p w14:paraId="18F837C5"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350" w:type="dxa"/>
            <w:tcBorders>
              <w:top w:val="nil"/>
              <w:left w:val="nil"/>
              <w:right w:val="nil"/>
            </w:tcBorders>
          </w:tcPr>
          <w:p w14:paraId="0580353F"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98" w:type="dxa"/>
            <w:tcBorders>
              <w:top w:val="nil"/>
              <w:left w:val="nil"/>
              <w:right w:val="nil"/>
            </w:tcBorders>
          </w:tcPr>
          <w:p w14:paraId="2287599A"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3D8526C3" w14:textId="6F05F298" w:rsidR="00185B9E" w:rsidRPr="00130981" w:rsidRDefault="00185B9E"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118</w:t>
            </w:r>
          </w:p>
        </w:tc>
      </w:tr>
      <w:tr w:rsidR="00185B9E" w:rsidRPr="00130981" w14:paraId="2B1DA605" w14:textId="77777777" w:rsidTr="00307D2B">
        <w:trPr>
          <w:cantSplit/>
          <w:trHeight w:val="272"/>
        </w:trPr>
        <w:tc>
          <w:tcPr>
            <w:tcW w:w="4230" w:type="dxa"/>
            <w:hideMark/>
          </w:tcPr>
          <w:p w14:paraId="2BDCAE95" w14:textId="7F3F899B" w:rsidR="00185B9E" w:rsidRPr="00130981" w:rsidRDefault="00185B9E" w:rsidP="00130981">
            <w:pPr>
              <w:tabs>
                <w:tab w:val="left" w:pos="3390"/>
              </w:tabs>
              <w:spacing w:line="320" w:lineRule="exact"/>
              <w:jc w:val="thaiDistribute"/>
              <w:rPr>
                <w:rFonts w:asciiTheme="majorBidi" w:hAnsiTheme="majorBidi" w:cstheme="majorBidi"/>
                <w:sz w:val="28"/>
                <w:szCs w:val="28"/>
              </w:rPr>
            </w:pPr>
            <w:r w:rsidRPr="00130981">
              <w:rPr>
                <w:rFonts w:asciiTheme="majorBidi" w:hAnsiTheme="majorBidi" w:cstheme="majorBidi"/>
                <w:sz w:val="28"/>
                <w:szCs w:val="28"/>
              </w:rPr>
              <w:t>Ended December 31, 2023</w:t>
            </w:r>
          </w:p>
        </w:tc>
        <w:tc>
          <w:tcPr>
            <w:tcW w:w="180" w:type="dxa"/>
          </w:tcPr>
          <w:p w14:paraId="4C2265B1"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530" w:type="dxa"/>
          </w:tcPr>
          <w:p w14:paraId="5EA40FCA"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80" w:type="dxa"/>
          </w:tcPr>
          <w:p w14:paraId="56FEA614"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350" w:type="dxa"/>
            <w:tcBorders>
              <w:left w:val="nil"/>
              <w:right w:val="nil"/>
            </w:tcBorders>
          </w:tcPr>
          <w:p w14:paraId="0236241D"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98" w:type="dxa"/>
            <w:tcBorders>
              <w:left w:val="nil"/>
              <w:right w:val="nil"/>
            </w:tcBorders>
          </w:tcPr>
          <w:p w14:paraId="72140DA7" w14:textId="77777777" w:rsidR="00185B9E" w:rsidRPr="00130981" w:rsidRDefault="00185B9E" w:rsidP="00130981">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65CA474" w14:textId="5B6B26EB" w:rsidR="00185B9E" w:rsidRPr="00130981" w:rsidRDefault="006143F2" w:rsidP="00130981">
            <w:pPr>
              <w:tabs>
                <w:tab w:val="left" w:pos="339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lang w:val="en-US"/>
              </w:rPr>
              <w:t>30</w:t>
            </w:r>
          </w:p>
        </w:tc>
      </w:tr>
    </w:tbl>
    <w:p w14:paraId="37155815" w14:textId="48E0E170" w:rsidR="00B20930" w:rsidRPr="00130981" w:rsidRDefault="00B20930" w:rsidP="00130981">
      <w:pPr>
        <w:spacing w:after="120" w:line="240" w:lineRule="auto"/>
        <w:ind w:left="426"/>
        <w:jc w:val="thaiDistribute"/>
        <w:rPr>
          <w:rFonts w:asciiTheme="majorBidi" w:hAnsiTheme="majorBidi" w:cstheme="majorBidi"/>
          <w:sz w:val="28"/>
          <w:szCs w:val="28"/>
        </w:rPr>
      </w:pPr>
    </w:p>
    <w:p w14:paraId="3EF1E8D0" w14:textId="556E39AB" w:rsidR="00B20930" w:rsidRPr="00130981" w:rsidRDefault="00B20930" w:rsidP="00130981">
      <w:pPr>
        <w:pStyle w:val="BlockText"/>
        <w:ind w:left="0" w:right="0" w:firstLine="0"/>
        <w:jc w:val="thaiDistribute"/>
        <w:rPr>
          <w:rFonts w:asciiTheme="majorBidi" w:hAnsiTheme="majorBidi" w:cstheme="majorBidi"/>
          <w:b/>
          <w:bCs/>
        </w:rPr>
        <w:sectPr w:rsidR="00B20930" w:rsidRPr="00130981" w:rsidSect="00413FEA">
          <w:headerReference w:type="even" r:id="rId15"/>
          <w:headerReference w:type="default" r:id="rId16"/>
          <w:headerReference w:type="first" r:id="rId17"/>
          <w:pgSz w:w="11907" w:h="16840" w:code="9"/>
          <w:pgMar w:top="1554" w:right="1140" w:bottom="1281" w:left="1440" w:header="709" w:footer="295" w:gutter="0"/>
          <w:cols w:space="737"/>
          <w:docGrid w:linePitch="299"/>
        </w:sectPr>
      </w:pPr>
    </w:p>
    <w:p w14:paraId="3C3DA0C9" w14:textId="0AAAFF93" w:rsidR="0037767C" w:rsidRPr="00130981" w:rsidRDefault="0037767C" w:rsidP="00130981">
      <w:pPr>
        <w:pStyle w:val="BlockText"/>
        <w:numPr>
          <w:ilvl w:val="0"/>
          <w:numId w:val="2"/>
        </w:numPr>
        <w:tabs>
          <w:tab w:val="clear" w:pos="360"/>
          <w:tab w:val="num" w:pos="426"/>
        </w:tabs>
        <w:spacing w:before="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PROPERTY, </w:t>
      </w:r>
      <w:r w:rsidRPr="00130981">
        <w:rPr>
          <w:rFonts w:asciiTheme="majorBidi" w:hAnsiTheme="majorBidi" w:cstheme="majorBidi"/>
          <w:b/>
          <w:lang w:val="en-GB"/>
        </w:rPr>
        <w:t>PLANT</w:t>
      </w:r>
      <w:r w:rsidRPr="00130981">
        <w:rPr>
          <w:rFonts w:asciiTheme="majorBidi" w:hAnsiTheme="majorBidi" w:cstheme="majorBidi"/>
          <w:b/>
          <w:bCs/>
        </w:rPr>
        <w:t xml:space="preserve"> AND EQUIPMENT</w:t>
      </w:r>
    </w:p>
    <w:p w14:paraId="6269673D" w14:textId="4F25F0F0" w:rsidR="00134CF3" w:rsidRPr="00130981" w:rsidRDefault="00307D2B" w:rsidP="00130981">
      <w:pPr>
        <w:pStyle w:val="BlockText"/>
        <w:spacing w:before="0"/>
        <w:ind w:left="0" w:right="0" w:firstLine="426"/>
        <w:jc w:val="thaiDistribute"/>
        <w:rPr>
          <w:rFonts w:asciiTheme="majorBidi" w:hAnsiTheme="majorBidi" w:cstheme="majorBidi"/>
        </w:rPr>
      </w:pPr>
      <w:r w:rsidRPr="00130981">
        <w:rPr>
          <w:rFonts w:asciiTheme="majorBidi" w:hAnsiTheme="majorBidi" w:cstheme="majorBidi"/>
        </w:rPr>
        <w:t xml:space="preserve">Movement for the year ended </w:t>
      </w:r>
      <w:r w:rsidR="00BD391B" w:rsidRPr="00130981">
        <w:rPr>
          <w:rFonts w:asciiTheme="majorBidi" w:hAnsiTheme="majorBidi" w:cstheme="majorBidi"/>
        </w:rPr>
        <w:t>December 31, 202</w:t>
      </w:r>
      <w:r w:rsidR="0095793F" w:rsidRPr="00130981">
        <w:rPr>
          <w:rFonts w:asciiTheme="majorBidi" w:hAnsiTheme="majorBidi" w:cstheme="majorBidi"/>
        </w:rPr>
        <w:t>3</w:t>
      </w:r>
      <w:r w:rsidR="007501ED" w:rsidRPr="00130981">
        <w:rPr>
          <w:rFonts w:asciiTheme="majorBidi" w:hAnsiTheme="majorBidi" w:cstheme="majorBidi"/>
        </w:rPr>
        <w:t xml:space="preserve"> and </w:t>
      </w:r>
      <w:r w:rsidR="00047852" w:rsidRPr="00130981">
        <w:rPr>
          <w:rFonts w:asciiTheme="majorBidi" w:hAnsiTheme="majorBidi" w:cstheme="majorBidi"/>
        </w:rPr>
        <w:t>202</w:t>
      </w:r>
      <w:r w:rsidR="0095793F" w:rsidRPr="00130981">
        <w:rPr>
          <w:rFonts w:asciiTheme="majorBidi" w:hAnsiTheme="majorBidi" w:cstheme="majorBidi"/>
        </w:rPr>
        <w:t>2</w:t>
      </w:r>
      <w:r w:rsidRPr="00130981">
        <w:rPr>
          <w:rFonts w:asciiTheme="majorBidi" w:hAnsiTheme="majorBidi" w:cstheme="majorBidi"/>
        </w:rPr>
        <w:t xml:space="preserve"> is as </w:t>
      </w:r>
      <w:proofErr w:type="gramStart"/>
      <w:r w:rsidRPr="00130981">
        <w:rPr>
          <w:rFonts w:asciiTheme="majorBidi" w:hAnsiTheme="majorBidi" w:cstheme="majorBidi"/>
        </w:rPr>
        <w:t>follows</w:t>
      </w:r>
      <w:r w:rsidR="0095793F" w:rsidRPr="00130981">
        <w:rPr>
          <w:rFonts w:asciiTheme="majorBidi" w:hAnsiTheme="majorBidi" w:cstheme="majorBidi"/>
        </w:rPr>
        <w:t xml:space="preserve"> :</w:t>
      </w:r>
      <w:proofErr w:type="gramEnd"/>
    </w:p>
    <w:tbl>
      <w:tblPr>
        <w:tblW w:w="14415" w:type="dxa"/>
        <w:tblInd w:w="450" w:type="dxa"/>
        <w:tblLayout w:type="fixed"/>
        <w:tblCellMar>
          <w:left w:w="72" w:type="dxa"/>
          <w:right w:w="72" w:type="dxa"/>
        </w:tblCellMar>
        <w:tblLook w:val="04A0" w:firstRow="1" w:lastRow="0" w:firstColumn="1" w:lastColumn="0" w:noHBand="0" w:noVBand="1"/>
      </w:tblPr>
      <w:tblGrid>
        <w:gridCol w:w="3094"/>
        <w:gridCol w:w="972"/>
        <w:gridCol w:w="164"/>
        <w:gridCol w:w="1108"/>
        <w:gridCol w:w="168"/>
        <w:gridCol w:w="972"/>
        <w:gridCol w:w="164"/>
        <w:gridCol w:w="1398"/>
        <w:gridCol w:w="164"/>
        <w:gridCol w:w="1109"/>
        <w:gridCol w:w="167"/>
        <w:gridCol w:w="973"/>
        <w:gridCol w:w="164"/>
        <w:gridCol w:w="1249"/>
        <w:gridCol w:w="168"/>
        <w:gridCol w:w="1117"/>
        <w:gridCol w:w="164"/>
        <w:gridCol w:w="1100"/>
      </w:tblGrid>
      <w:tr w:rsidR="002B7F16" w:rsidRPr="00130981" w14:paraId="368D01AF" w14:textId="77777777" w:rsidTr="007A0AF8">
        <w:trPr>
          <w:cantSplit/>
          <w:tblHeader/>
        </w:trPr>
        <w:tc>
          <w:tcPr>
            <w:tcW w:w="3094" w:type="dxa"/>
            <w:shd w:val="clear" w:color="auto" w:fill="auto"/>
            <w:vAlign w:val="bottom"/>
          </w:tcPr>
          <w:p w14:paraId="790B4CE7" w14:textId="77777777" w:rsidR="002B7F16" w:rsidRPr="00130981" w:rsidRDefault="002B7F16" w:rsidP="00130981">
            <w:pPr>
              <w:spacing w:line="340" w:lineRule="exact"/>
              <w:ind w:right="-57"/>
              <w:rPr>
                <w:rFonts w:asciiTheme="majorBidi" w:hAnsiTheme="majorBidi" w:cstheme="majorBidi"/>
                <w:sz w:val="28"/>
                <w:szCs w:val="28"/>
              </w:rPr>
            </w:pPr>
            <w:bookmarkStart w:id="42" w:name="_Hlk112342436"/>
          </w:p>
        </w:tc>
        <w:tc>
          <w:tcPr>
            <w:tcW w:w="11321" w:type="dxa"/>
            <w:gridSpan w:val="17"/>
            <w:tcBorders>
              <w:bottom w:val="single" w:sz="4" w:space="0" w:color="auto"/>
            </w:tcBorders>
          </w:tcPr>
          <w:p w14:paraId="216EE67D" w14:textId="0DB30F67" w:rsidR="002B7F16" w:rsidRPr="00130981" w:rsidRDefault="002B7F16" w:rsidP="00130981">
            <w:pPr>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2B7F16" w:rsidRPr="00130981" w14:paraId="0673813F" w14:textId="77777777" w:rsidTr="007A0AF8">
        <w:trPr>
          <w:cantSplit/>
          <w:trHeight w:val="90"/>
          <w:tblHeader/>
        </w:trPr>
        <w:tc>
          <w:tcPr>
            <w:tcW w:w="3094" w:type="dxa"/>
            <w:shd w:val="clear" w:color="auto" w:fill="auto"/>
            <w:vAlign w:val="bottom"/>
          </w:tcPr>
          <w:p w14:paraId="5A8659DC" w14:textId="77777777" w:rsidR="002B7F16" w:rsidRPr="00130981" w:rsidRDefault="002B7F16" w:rsidP="00130981">
            <w:pPr>
              <w:spacing w:line="340" w:lineRule="exact"/>
              <w:ind w:left="426" w:right="-57"/>
              <w:rPr>
                <w:rFonts w:asciiTheme="majorBidi" w:hAnsiTheme="majorBidi" w:cstheme="majorBidi"/>
                <w:sz w:val="28"/>
                <w:szCs w:val="28"/>
              </w:rPr>
            </w:pPr>
          </w:p>
        </w:tc>
        <w:tc>
          <w:tcPr>
            <w:tcW w:w="11321" w:type="dxa"/>
            <w:gridSpan w:val="17"/>
            <w:tcBorders>
              <w:top w:val="single" w:sz="4" w:space="0" w:color="auto"/>
              <w:bottom w:val="single" w:sz="4" w:space="0" w:color="auto"/>
            </w:tcBorders>
          </w:tcPr>
          <w:p w14:paraId="6143F0A3" w14:textId="4EC67333" w:rsidR="002B7F16" w:rsidRPr="00130981" w:rsidRDefault="002B7F16"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r>
      <w:tr w:rsidR="002B7F16" w:rsidRPr="00130981" w14:paraId="2D77C6CA" w14:textId="77777777" w:rsidTr="007A0AF8">
        <w:trPr>
          <w:cantSplit/>
          <w:trHeight w:val="90"/>
          <w:tblHeader/>
        </w:trPr>
        <w:tc>
          <w:tcPr>
            <w:tcW w:w="3094" w:type="dxa"/>
            <w:shd w:val="clear" w:color="auto" w:fill="auto"/>
            <w:vAlign w:val="bottom"/>
          </w:tcPr>
          <w:p w14:paraId="1832142C" w14:textId="77777777" w:rsidR="00D9687F" w:rsidRPr="00130981" w:rsidRDefault="00D9687F" w:rsidP="00130981">
            <w:pPr>
              <w:spacing w:line="340" w:lineRule="exact"/>
              <w:ind w:left="426" w:right="-57"/>
              <w:rPr>
                <w:rFonts w:asciiTheme="majorBidi" w:hAnsiTheme="majorBidi" w:cstheme="majorBidi"/>
                <w:sz w:val="28"/>
                <w:szCs w:val="28"/>
              </w:rPr>
            </w:pPr>
          </w:p>
        </w:tc>
        <w:tc>
          <w:tcPr>
            <w:tcW w:w="972" w:type="dxa"/>
            <w:tcBorders>
              <w:top w:val="single" w:sz="4" w:space="0" w:color="auto"/>
              <w:left w:val="nil"/>
              <w:bottom w:val="single" w:sz="4" w:space="0" w:color="auto"/>
              <w:right w:val="nil"/>
            </w:tcBorders>
            <w:shd w:val="clear" w:color="auto" w:fill="auto"/>
            <w:vAlign w:val="bottom"/>
          </w:tcPr>
          <w:p w14:paraId="543C9DFF" w14:textId="274E9842" w:rsidR="00D9687F" w:rsidRPr="00130981" w:rsidRDefault="002B7F16" w:rsidP="00130981">
            <w:pPr>
              <w:tabs>
                <w:tab w:val="left" w:pos="1008"/>
              </w:tabs>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Land</w:t>
            </w:r>
          </w:p>
        </w:tc>
        <w:tc>
          <w:tcPr>
            <w:tcW w:w="164" w:type="dxa"/>
            <w:tcBorders>
              <w:top w:val="single" w:sz="4" w:space="0" w:color="auto"/>
              <w:left w:val="nil"/>
              <w:bottom w:val="nil"/>
              <w:right w:val="nil"/>
            </w:tcBorders>
            <w:shd w:val="clear" w:color="auto" w:fill="auto"/>
            <w:vAlign w:val="bottom"/>
          </w:tcPr>
          <w:p w14:paraId="34861A73"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vAlign w:val="bottom"/>
          </w:tcPr>
          <w:p w14:paraId="17B18D50" w14:textId="4C69EB3F"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Buildings and utilities</w:t>
            </w:r>
          </w:p>
        </w:tc>
        <w:tc>
          <w:tcPr>
            <w:tcW w:w="168" w:type="dxa"/>
            <w:tcBorders>
              <w:top w:val="single" w:sz="4" w:space="0" w:color="auto"/>
              <w:left w:val="nil"/>
              <w:bottom w:val="nil"/>
              <w:right w:val="nil"/>
            </w:tcBorders>
            <w:shd w:val="clear" w:color="auto" w:fill="auto"/>
            <w:vAlign w:val="bottom"/>
          </w:tcPr>
          <w:p w14:paraId="1187003F"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972" w:type="dxa"/>
            <w:tcBorders>
              <w:top w:val="single" w:sz="4" w:space="0" w:color="auto"/>
              <w:left w:val="nil"/>
              <w:bottom w:val="single" w:sz="4" w:space="0" w:color="auto"/>
              <w:right w:val="nil"/>
            </w:tcBorders>
            <w:shd w:val="clear" w:color="auto" w:fill="auto"/>
            <w:vAlign w:val="bottom"/>
          </w:tcPr>
          <w:p w14:paraId="03211D9F" w14:textId="76BE5576"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Solar panel</w:t>
            </w:r>
          </w:p>
        </w:tc>
        <w:tc>
          <w:tcPr>
            <w:tcW w:w="164" w:type="dxa"/>
            <w:tcBorders>
              <w:top w:val="single" w:sz="4" w:space="0" w:color="auto"/>
              <w:left w:val="nil"/>
              <w:right w:val="nil"/>
            </w:tcBorders>
            <w:shd w:val="clear" w:color="auto" w:fill="auto"/>
            <w:vAlign w:val="bottom"/>
          </w:tcPr>
          <w:p w14:paraId="287A2119"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p>
        </w:tc>
        <w:tc>
          <w:tcPr>
            <w:tcW w:w="1398" w:type="dxa"/>
            <w:tcBorders>
              <w:top w:val="single" w:sz="4" w:space="0" w:color="auto"/>
              <w:left w:val="nil"/>
              <w:bottom w:val="single" w:sz="4" w:space="0" w:color="auto"/>
              <w:right w:val="nil"/>
            </w:tcBorders>
            <w:shd w:val="clear" w:color="auto" w:fill="auto"/>
            <w:vAlign w:val="bottom"/>
          </w:tcPr>
          <w:p w14:paraId="705488BC" w14:textId="1BFBB7C7" w:rsidR="00D9687F" w:rsidRPr="00130981" w:rsidRDefault="00D9687F"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Machinery and plant equipment</w:t>
            </w:r>
          </w:p>
        </w:tc>
        <w:tc>
          <w:tcPr>
            <w:tcW w:w="164" w:type="dxa"/>
            <w:tcBorders>
              <w:top w:val="single" w:sz="4" w:space="0" w:color="auto"/>
              <w:left w:val="nil"/>
              <w:bottom w:val="nil"/>
              <w:right w:val="nil"/>
            </w:tcBorders>
            <w:shd w:val="clear" w:color="auto" w:fill="auto"/>
            <w:vAlign w:val="bottom"/>
          </w:tcPr>
          <w:p w14:paraId="760E7E2B"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vAlign w:val="bottom"/>
          </w:tcPr>
          <w:p w14:paraId="250B2ACA" w14:textId="5A849C5B"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Office equipment</w:t>
            </w:r>
          </w:p>
        </w:tc>
        <w:tc>
          <w:tcPr>
            <w:tcW w:w="167" w:type="dxa"/>
            <w:tcBorders>
              <w:top w:val="single" w:sz="4" w:space="0" w:color="auto"/>
              <w:left w:val="nil"/>
              <w:bottom w:val="nil"/>
              <w:right w:val="nil"/>
            </w:tcBorders>
            <w:shd w:val="clear" w:color="auto" w:fill="auto"/>
            <w:vAlign w:val="bottom"/>
          </w:tcPr>
          <w:p w14:paraId="387541E7"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vAlign w:val="bottom"/>
          </w:tcPr>
          <w:p w14:paraId="056E0F71" w14:textId="3660A2D9"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Vehicle</w:t>
            </w:r>
          </w:p>
        </w:tc>
        <w:tc>
          <w:tcPr>
            <w:tcW w:w="164" w:type="dxa"/>
            <w:tcBorders>
              <w:top w:val="single" w:sz="4" w:space="0" w:color="auto"/>
              <w:left w:val="nil"/>
              <w:bottom w:val="nil"/>
              <w:right w:val="nil"/>
            </w:tcBorders>
            <w:shd w:val="clear" w:color="auto" w:fill="auto"/>
            <w:vAlign w:val="bottom"/>
          </w:tcPr>
          <w:p w14:paraId="6A531154"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249" w:type="dxa"/>
            <w:tcBorders>
              <w:top w:val="single" w:sz="4" w:space="0" w:color="auto"/>
              <w:left w:val="nil"/>
              <w:bottom w:val="single" w:sz="4" w:space="0" w:color="auto"/>
              <w:right w:val="nil"/>
            </w:tcBorders>
            <w:shd w:val="clear" w:color="auto" w:fill="auto"/>
          </w:tcPr>
          <w:p w14:paraId="3B46F4FE" w14:textId="3B43F3BC" w:rsidR="00D9687F" w:rsidRPr="00130981" w:rsidRDefault="00D9687F" w:rsidP="00130981">
            <w:pPr>
              <w:tabs>
                <w:tab w:val="left" w:pos="1008"/>
              </w:tabs>
              <w:spacing w:line="340" w:lineRule="exact"/>
              <w:ind w:right="-57"/>
              <w:jc w:val="center"/>
              <w:rPr>
                <w:rFonts w:asciiTheme="majorBidi" w:hAnsiTheme="majorBidi" w:cstheme="majorBidi"/>
                <w:sz w:val="28"/>
                <w:szCs w:val="28"/>
                <w:cs/>
              </w:rPr>
            </w:pPr>
            <w:r w:rsidRPr="00130981">
              <w:rPr>
                <w:rFonts w:asciiTheme="majorBidi" w:hAnsiTheme="majorBidi" w:cstheme="majorBidi"/>
                <w:sz w:val="28"/>
                <w:szCs w:val="28"/>
              </w:rPr>
              <w:t>Greenhouses and cultivation systems</w:t>
            </w:r>
          </w:p>
        </w:tc>
        <w:tc>
          <w:tcPr>
            <w:tcW w:w="168" w:type="dxa"/>
            <w:tcBorders>
              <w:top w:val="single" w:sz="4" w:space="0" w:color="auto"/>
              <w:left w:val="nil"/>
              <w:bottom w:val="single" w:sz="4" w:space="0" w:color="auto"/>
              <w:right w:val="nil"/>
            </w:tcBorders>
            <w:shd w:val="clear" w:color="auto" w:fill="auto"/>
          </w:tcPr>
          <w:p w14:paraId="2C3193E2"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shd w:val="clear" w:color="auto" w:fill="auto"/>
            <w:vAlign w:val="bottom"/>
          </w:tcPr>
          <w:p w14:paraId="05031641" w14:textId="0D4CAE84"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Work in progress</w:t>
            </w:r>
          </w:p>
        </w:tc>
        <w:tc>
          <w:tcPr>
            <w:tcW w:w="164" w:type="dxa"/>
            <w:tcBorders>
              <w:top w:val="single" w:sz="4" w:space="0" w:color="auto"/>
              <w:left w:val="nil"/>
              <w:bottom w:val="nil"/>
              <w:right w:val="nil"/>
            </w:tcBorders>
            <w:shd w:val="clear" w:color="auto" w:fill="auto"/>
            <w:vAlign w:val="bottom"/>
          </w:tcPr>
          <w:p w14:paraId="62796439" w14:textId="77777777"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bottom"/>
          </w:tcPr>
          <w:p w14:paraId="6606C9C7" w14:textId="2A6BBCE4" w:rsidR="00D9687F" w:rsidRPr="00130981" w:rsidRDefault="00D9687F" w:rsidP="00130981">
            <w:pPr>
              <w:tabs>
                <w:tab w:val="left" w:pos="1008"/>
              </w:tabs>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Total</w:t>
            </w:r>
          </w:p>
        </w:tc>
      </w:tr>
      <w:tr w:rsidR="002B7F16" w:rsidRPr="00130981" w14:paraId="7B47EB79" w14:textId="77777777" w:rsidTr="007A0AF8">
        <w:trPr>
          <w:cantSplit/>
          <w:trHeight w:val="80"/>
        </w:trPr>
        <w:tc>
          <w:tcPr>
            <w:tcW w:w="3094" w:type="dxa"/>
            <w:shd w:val="clear" w:color="auto" w:fill="auto"/>
            <w:hideMark/>
          </w:tcPr>
          <w:p w14:paraId="6711F1A5" w14:textId="13F553E7" w:rsidR="00D9687F" w:rsidRPr="00130981" w:rsidRDefault="00D9687F" w:rsidP="00130981">
            <w:pPr>
              <w:spacing w:line="340" w:lineRule="exact"/>
              <w:ind w:left="-57" w:right="-57"/>
              <w:rPr>
                <w:rFonts w:asciiTheme="majorBidi" w:hAnsiTheme="majorBidi" w:cstheme="majorBidi"/>
                <w:b/>
                <w:bCs/>
                <w:sz w:val="28"/>
                <w:szCs w:val="28"/>
                <w:u w:val="single"/>
              </w:rPr>
            </w:pPr>
            <w:r w:rsidRPr="00130981">
              <w:rPr>
                <w:rFonts w:asciiTheme="majorBidi" w:hAnsiTheme="majorBidi" w:cstheme="majorBidi"/>
                <w:b/>
                <w:bCs/>
                <w:sz w:val="28"/>
                <w:szCs w:val="28"/>
                <w:u w:val="single"/>
              </w:rPr>
              <w:t>Cost</w:t>
            </w:r>
          </w:p>
        </w:tc>
        <w:tc>
          <w:tcPr>
            <w:tcW w:w="972" w:type="dxa"/>
            <w:tcBorders>
              <w:top w:val="single" w:sz="4" w:space="0" w:color="auto"/>
              <w:left w:val="nil"/>
              <w:bottom w:val="nil"/>
              <w:right w:val="nil"/>
            </w:tcBorders>
            <w:shd w:val="clear" w:color="auto" w:fill="auto"/>
          </w:tcPr>
          <w:p w14:paraId="367044F9"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0C12CBDE"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08" w:type="dxa"/>
            <w:shd w:val="clear" w:color="auto" w:fill="auto"/>
          </w:tcPr>
          <w:p w14:paraId="4823BB18"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8" w:type="dxa"/>
            <w:shd w:val="clear" w:color="auto" w:fill="auto"/>
          </w:tcPr>
          <w:p w14:paraId="1DCD7172"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972" w:type="dxa"/>
            <w:shd w:val="clear" w:color="auto" w:fill="auto"/>
          </w:tcPr>
          <w:p w14:paraId="6D85E134"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441D69F9"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398" w:type="dxa"/>
            <w:shd w:val="clear" w:color="auto" w:fill="auto"/>
          </w:tcPr>
          <w:p w14:paraId="37774675"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75D6B78A"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09" w:type="dxa"/>
            <w:shd w:val="clear" w:color="auto" w:fill="auto"/>
          </w:tcPr>
          <w:p w14:paraId="494C1C72"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7" w:type="dxa"/>
            <w:shd w:val="clear" w:color="auto" w:fill="auto"/>
          </w:tcPr>
          <w:p w14:paraId="07EC303D"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973" w:type="dxa"/>
            <w:shd w:val="clear" w:color="auto" w:fill="auto"/>
          </w:tcPr>
          <w:p w14:paraId="0B033A14"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15D7C14C"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249" w:type="dxa"/>
            <w:shd w:val="clear" w:color="auto" w:fill="auto"/>
          </w:tcPr>
          <w:p w14:paraId="111F44A6"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8" w:type="dxa"/>
            <w:shd w:val="clear" w:color="auto" w:fill="auto"/>
          </w:tcPr>
          <w:p w14:paraId="77994514"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17" w:type="dxa"/>
            <w:shd w:val="clear" w:color="auto" w:fill="auto"/>
          </w:tcPr>
          <w:p w14:paraId="4DFC19FC"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64" w:type="dxa"/>
            <w:shd w:val="clear" w:color="auto" w:fill="auto"/>
          </w:tcPr>
          <w:p w14:paraId="5B7DACFD" w14:textId="77777777" w:rsidR="00D9687F" w:rsidRPr="00130981" w:rsidRDefault="00D9687F" w:rsidP="00130981">
            <w:pPr>
              <w:spacing w:line="340" w:lineRule="exact"/>
              <w:ind w:right="13"/>
              <w:jc w:val="thaiDistribute"/>
              <w:rPr>
                <w:rFonts w:asciiTheme="majorBidi" w:hAnsiTheme="majorBidi" w:cstheme="majorBidi"/>
                <w:sz w:val="28"/>
                <w:szCs w:val="28"/>
              </w:rPr>
            </w:pPr>
          </w:p>
        </w:tc>
        <w:tc>
          <w:tcPr>
            <w:tcW w:w="1100" w:type="dxa"/>
            <w:shd w:val="clear" w:color="auto" w:fill="auto"/>
          </w:tcPr>
          <w:p w14:paraId="7F625AF2" w14:textId="77777777" w:rsidR="00D9687F" w:rsidRPr="00130981" w:rsidRDefault="00D9687F" w:rsidP="00130981">
            <w:pPr>
              <w:spacing w:line="340" w:lineRule="exact"/>
              <w:ind w:right="13"/>
              <w:jc w:val="thaiDistribute"/>
              <w:rPr>
                <w:rFonts w:asciiTheme="majorBidi" w:hAnsiTheme="majorBidi" w:cstheme="majorBidi"/>
                <w:sz w:val="28"/>
                <w:szCs w:val="28"/>
              </w:rPr>
            </w:pPr>
          </w:p>
        </w:tc>
      </w:tr>
      <w:tr w:rsidR="002B7F16" w:rsidRPr="00130981" w14:paraId="67588D75" w14:textId="77777777" w:rsidTr="007A0AF8">
        <w:trPr>
          <w:cantSplit/>
          <w:trHeight w:val="80"/>
        </w:trPr>
        <w:tc>
          <w:tcPr>
            <w:tcW w:w="3094" w:type="dxa"/>
            <w:shd w:val="clear" w:color="auto" w:fill="auto"/>
            <w:hideMark/>
          </w:tcPr>
          <w:p w14:paraId="11218103" w14:textId="005FD098" w:rsidR="002B7F16" w:rsidRPr="00130981" w:rsidRDefault="002B7F16" w:rsidP="00130981">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January 1, 2022</w:t>
            </w:r>
          </w:p>
        </w:tc>
        <w:tc>
          <w:tcPr>
            <w:tcW w:w="972" w:type="dxa"/>
            <w:shd w:val="clear" w:color="auto" w:fill="auto"/>
          </w:tcPr>
          <w:p w14:paraId="4D5F13E6" w14:textId="4BF8EFAD"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shd w:val="clear" w:color="auto" w:fill="auto"/>
            <w:vAlign w:val="bottom"/>
          </w:tcPr>
          <w:p w14:paraId="538B4727"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bottom"/>
          </w:tcPr>
          <w:p w14:paraId="213592E3" w14:textId="6A7739F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239,905</w:t>
            </w:r>
          </w:p>
        </w:tc>
        <w:tc>
          <w:tcPr>
            <w:tcW w:w="168" w:type="dxa"/>
            <w:shd w:val="clear" w:color="auto" w:fill="auto"/>
            <w:vAlign w:val="bottom"/>
          </w:tcPr>
          <w:p w14:paraId="1F50E1A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bottom"/>
          </w:tcPr>
          <w:p w14:paraId="7CECF584" w14:textId="6964CEC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400,837</w:t>
            </w:r>
          </w:p>
        </w:tc>
        <w:tc>
          <w:tcPr>
            <w:tcW w:w="164" w:type="dxa"/>
            <w:shd w:val="clear" w:color="auto" w:fill="auto"/>
            <w:vAlign w:val="bottom"/>
          </w:tcPr>
          <w:p w14:paraId="2993B7D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vAlign w:val="bottom"/>
          </w:tcPr>
          <w:p w14:paraId="2300D314" w14:textId="20A0366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67,845</w:t>
            </w:r>
          </w:p>
        </w:tc>
        <w:tc>
          <w:tcPr>
            <w:tcW w:w="164" w:type="dxa"/>
            <w:shd w:val="clear" w:color="auto" w:fill="auto"/>
            <w:vAlign w:val="bottom"/>
          </w:tcPr>
          <w:p w14:paraId="71AE788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vAlign w:val="bottom"/>
          </w:tcPr>
          <w:p w14:paraId="4D530A8B" w14:textId="713EB0BB"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5,439</w:t>
            </w:r>
          </w:p>
        </w:tc>
        <w:tc>
          <w:tcPr>
            <w:tcW w:w="167" w:type="dxa"/>
            <w:shd w:val="clear" w:color="auto" w:fill="auto"/>
            <w:vAlign w:val="bottom"/>
          </w:tcPr>
          <w:p w14:paraId="05C84A3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vAlign w:val="bottom"/>
          </w:tcPr>
          <w:p w14:paraId="6FD30F84" w14:textId="0F6A8C7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4,440</w:t>
            </w:r>
          </w:p>
        </w:tc>
        <w:tc>
          <w:tcPr>
            <w:tcW w:w="164" w:type="dxa"/>
            <w:shd w:val="clear" w:color="auto" w:fill="auto"/>
            <w:vAlign w:val="bottom"/>
          </w:tcPr>
          <w:p w14:paraId="0F07335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224A4CBB" w14:textId="3BBA1D2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176E628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vAlign w:val="bottom"/>
          </w:tcPr>
          <w:p w14:paraId="00C67830" w14:textId="09B5BC7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58FD842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bottom"/>
          </w:tcPr>
          <w:p w14:paraId="10C4C224" w14:textId="2B82152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718,466</w:t>
            </w:r>
          </w:p>
        </w:tc>
      </w:tr>
      <w:tr w:rsidR="002B7F16" w:rsidRPr="00130981" w14:paraId="31ED5696" w14:textId="77777777" w:rsidTr="007A0AF8">
        <w:trPr>
          <w:cantSplit/>
        </w:trPr>
        <w:tc>
          <w:tcPr>
            <w:tcW w:w="3094" w:type="dxa"/>
            <w:shd w:val="clear" w:color="auto" w:fill="auto"/>
            <w:hideMark/>
          </w:tcPr>
          <w:p w14:paraId="4B37AC0D" w14:textId="19D07DA6"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Purchase</w:t>
            </w:r>
          </w:p>
        </w:tc>
        <w:tc>
          <w:tcPr>
            <w:tcW w:w="972" w:type="dxa"/>
            <w:shd w:val="clear" w:color="auto" w:fill="auto"/>
          </w:tcPr>
          <w:p w14:paraId="31D053CD" w14:textId="280F9053"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shd w:val="clear" w:color="auto" w:fill="auto"/>
            <w:vAlign w:val="center"/>
          </w:tcPr>
          <w:p w14:paraId="202BBA9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48A1E189" w14:textId="6CAAB9B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21,088</w:t>
            </w:r>
          </w:p>
        </w:tc>
        <w:tc>
          <w:tcPr>
            <w:tcW w:w="168" w:type="dxa"/>
            <w:shd w:val="clear" w:color="auto" w:fill="auto"/>
            <w:vAlign w:val="center"/>
          </w:tcPr>
          <w:p w14:paraId="055624D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54CFAD9C" w14:textId="57D87DD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E44164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5517B57A" w14:textId="5BCCB1D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50 </w:t>
            </w:r>
          </w:p>
        </w:tc>
        <w:tc>
          <w:tcPr>
            <w:tcW w:w="164" w:type="dxa"/>
            <w:shd w:val="clear" w:color="auto" w:fill="auto"/>
            <w:vAlign w:val="center"/>
          </w:tcPr>
          <w:p w14:paraId="0999E3B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6FC08CA9" w14:textId="64141C5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4,250 </w:t>
            </w:r>
          </w:p>
        </w:tc>
        <w:tc>
          <w:tcPr>
            <w:tcW w:w="167" w:type="dxa"/>
            <w:shd w:val="clear" w:color="auto" w:fill="auto"/>
            <w:vAlign w:val="center"/>
          </w:tcPr>
          <w:p w14:paraId="48E1124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7D87E4D1" w14:textId="00E2CEA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3,356 </w:t>
            </w:r>
          </w:p>
        </w:tc>
        <w:tc>
          <w:tcPr>
            <w:tcW w:w="164" w:type="dxa"/>
            <w:shd w:val="clear" w:color="auto" w:fill="auto"/>
            <w:vAlign w:val="center"/>
          </w:tcPr>
          <w:p w14:paraId="616225C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0D4F3276" w14:textId="74C1150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17,686</w:t>
            </w:r>
          </w:p>
        </w:tc>
        <w:tc>
          <w:tcPr>
            <w:tcW w:w="168" w:type="dxa"/>
            <w:shd w:val="clear" w:color="auto" w:fill="auto"/>
          </w:tcPr>
          <w:p w14:paraId="324F881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30240503" w14:textId="622B9F0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9,160</w:t>
            </w:r>
          </w:p>
        </w:tc>
        <w:tc>
          <w:tcPr>
            <w:tcW w:w="164" w:type="dxa"/>
            <w:shd w:val="clear" w:color="auto" w:fill="auto"/>
            <w:vAlign w:val="center"/>
          </w:tcPr>
          <w:p w14:paraId="70E1223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07E9DDC4" w14:textId="7717A33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55,590</w:t>
            </w:r>
          </w:p>
        </w:tc>
      </w:tr>
      <w:tr w:rsidR="002B7F16" w:rsidRPr="00130981" w14:paraId="7FC12AFD" w14:textId="77777777" w:rsidTr="007A0AF8">
        <w:trPr>
          <w:cantSplit/>
        </w:trPr>
        <w:tc>
          <w:tcPr>
            <w:tcW w:w="3094" w:type="dxa"/>
            <w:shd w:val="clear" w:color="auto" w:fill="auto"/>
          </w:tcPr>
          <w:p w14:paraId="791F7CAC" w14:textId="03362CF3"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Disposals during the year</w:t>
            </w:r>
          </w:p>
        </w:tc>
        <w:tc>
          <w:tcPr>
            <w:tcW w:w="972" w:type="dxa"/>
            <w:shd w:val="clear" w:color="auto" w:fill="auto"/>
          </w:tcPr>
          <w:p w14:paraId="47FEDDED" w14:textId="7820823C"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shd w:val="clear" w:color="auto" w:fill="auto"/>
            <w:vAlign w:val="center"/>
          </w:tcPr>
          <w:p w14:paraId="1794A84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3D08D488" w14:textId="35BD218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(3,787)</w:t>
            </w:r>
          </w:p>
        </w:tc>
        <w:tc>
          <w:tcPr>
            <w:tcW w:w="168" w:type="dxa"/>
            <w:shd w:val="clear" w:color="auto" w:fill="auto"/>
            <w:vAlign w:val="center"/>
          </w:tcPr>
          <w:p w14:paraId="16CE415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01ADA1F1" w14:textId="5B3BC73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D2A4D4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5AE37582" w14:textId="5210ED5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(1,126)</w:t>
            </w:r>
          </w:p>
        </w:tc>
        <w:tc>
          <w:tcPr>
            <w:tcW w:w="164" w:type="dxa"/>
            <w:shd w:val="clear" w:color="auto" w:fill="auto"/>
            <w:vAlign w:val="center"/>
          </w:tcPr>
          <w:p w14:paraId="631FEF8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5B356FE0" w14:textId="7C520D2F"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(1,864)</w:t>
            </w:r>
          </w:p>
        </w:tc>
        <w:tc>
          <w:tcPr>
            <w:tcW w:w="167" w:type="dxa"/>
            <w:shd w:val="clear" w:color="auto" w:fill="auto"/>
            <w:vAlign w:val="center"/>
          </w:tcPr>
          <w:p w14:paraId="2C11D00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426736DF" w14:textId="4B8E45F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(1,399)</w:t>
            </w:r>
          </w:p>
        </w:tc>
        <w:tc>
          <w:tcPr>
            <w:tcW w:w="164" w:type="dxa"/>
            <w:shd w:val="clear" w:color="auto" w:fill="auto"/>
            <w:vAlign w:val="center"/>
          </w:tcPr>
          <w:p w14:paraId="0CB0F30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7B687AEE" w14:textId="60D1E62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7240F46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40EDA5BB" w14:textId="3A1376E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   </w:t>
            </w:r>
          </w:p>
        </w:tc>
        <w:tc>
          <w:tcPr>
            <w:tcW w:w="164" w:type="dxa"/>
            <w:shd w:val="clear" w:color="auto" w:fill="auto"/>
            <w:vAlign w:val="center"/>
          </w:tcPr>
          <w:p w14:paraId="77FBD05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1273CE61" w14:textId="7624983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(8,176)</w:t>
            </w:r>
          </w:p>
        </w:tc>
      </w:tr>
      <w:tr w:rsidR="002B7F16" w:rsidRPr="00130981" w14:paraId="7DBB2144" w14:textId="77777777" w:rsidTr="007A0AF8">
        <w:trPr>
          <w:cantSplit/>
        </w:trPr>
        <w:tc>
          <w:tcPr>
            <w:tcW w:w="3094" w:type="dxa"/>
            <w:shd w:val="clear" w:color="auto" w:fill="auto"/>
          </w:tcPr>
          <w:p w14:paraId="75135309" w14:textId="1A5869C1" w:rsidR="002B7F16" w:rsidRPr="00130981" w:rsidRDefault="002B7F16" w:rsidP="00130981">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016587E5" w14:textId="12313FF2"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shd w:val="clear" w:color="auto" w:fill="auto"/>
            <w:vAlign w:val="center"/>
          </w:tcPr>
          <w:p w14:paraId="2F1B06F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3AE773CC" w14:textId="27B54EA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(219,996)</w:t>
            </w:r>
          </w:p>
        </w:tc>
        <w:tc>
          <w:tcPr>
            <w:tcW w:w="168" w:type="dxa"/>
            <w:shd w:val="clear" w:color="auto" w:fill="auto"/>
            <w:vAlign w:val="center"/>
          </w:tcPr>
          <w:p w14:paraId="5C52295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5708069B" w14:textId="7197758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(376,703)</w:t>
            </w:r>
          </w:p>
        </w:tc>
        <w:tc>
          <w:tcPr>
            <w:tcW w:w="164" w:type="dxa"/>
            <w:shd w:val="clear" w:color="auto" w:fill="auto"/>
            <w:vAlign w:val="center"/>
          </w:tcPr>
          <w:p w14:paraId="69F23DA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0D34053D" w14:textId="5A845E2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(55,143)</w:t>
            </w:r>
          </w:p>
        </w:tc>
        <w:tc>
          <w:tcPr>
            <w:tcW w:w="164" w:type="dxa"/>
            <w:shd w:val="clear" w:color="auto" w:fill="auto"/>
            <w:vAlign w:val="center"/>
          </w:tcPr>
          <w:p w14:paraId="1FB9B94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33056A2D" w14:textId="231C3112" w:rsidR="002B7F16" w:rsidRPr="00130981" w:rsidRDefault="002B7F16" w:rsidP="00130981">
            <w:pPr>
              <w:tabs>
                <w:tab w:val="left" w:pos="198"/>
                <w:tab w:val="left" w:pos="1008"/>
              </w:tabs>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71C71F9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7F136BCB" w14:textId="0B93368A"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71B54D7"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5E928CF4" w14:textId="29A00C0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3736461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382C4F01" w14:textId="7BFAFFDF"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16DFA0F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1C3022FE" w14:textId="6737143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(651,842)</w:t>
            </w:r>
          </w:p>
        </w:tc>
      </w:tr>
      <w:tr w:rsidR="002B7F16" w:rsidRPr="00130981" w14:paraId="28C629CE" w14:textId="77777777" w:rsidTr="007A0AF8">
        <w:trPr>
          <w:cantSplit/>
          <w:trHeight w:val="54"/>
        </w:trPr>
        <w:tc>
          <w:tcPr>
            <w:tcW w:w="3094" w:type="dxa"/>
            <w:shd w:val="clear" w:color="auto" w:fill="auto"/>
            <w:hideMark/>
          </w:tcPr>
          <w:p w14:paraId="5DF2D5B2" w14:textId="73ABF7EE" w:rsidR="002B7F16" w:rsidRPr="00130981" w:rsidRDefault="002B7F16" w:rsidP="00130981">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2022</w:t>
            </w:r>
          </w:p>
        </w:tc>
        <w:tc>
          <w:tcPr>
            <w:tcW w:w="972" w:type="dxa"/>
            <w:tcBorders>
              <w:top w:val="single" w:sz="4" w:space="0" w:color="auto"/>
              <w:left w:val="nil"/>
              <w:bottom w:val="nil"/>
              <w:right w:val="nil"/>
            </w:tcBorders>
            <w:shd w:val="clear" w:color="auto" w:fill="auto"/>
          </w:tcPr>
          <w:p w14:paraId="47FCFAC2" w14:textId="066EDC0B"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shd w:val="clear" w:color="auto" w:fill="auto"/>
            <w:vAlign w:val="center"/>
          </w:tcPr>
          <w:p w14:paraId="4F2CD04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bottom w:val="nil"/>
              <w:right w:val="nil"/>
            </w:tcBorders>
            <w:shd w:val="clear" w:color="auto" w:fill="auto"/>
            <w:vAlign w:val="center"/>
          </w:tcPr>
          <w:p w14:paraId="053FDC10" w14:textId="62058DDF"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37,210</w:t>
            </w:r>
          </w:p>
        </w:tc>
        <w:tc>
          <w:tcPr>
            <w:tcW w:w="168" w:type="dxa"/>
            <w:shd w:val="clear" w:color="auto" w:fill="auto"/>
            <w:vAlign w:val="center"/>
          </w:tcPr>
          <w:p w14:paraId="7DEA0D3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tcBorders>
              <w:top w:val="single" w:sz="4" w:space="0" w:color="auto"/>
            </w:tcBorders>
            <w:shd w:val="clear" w:color="auto" w:fill="auto"/>
          </w:tcPr>
          <w:p w14:paraId="170A6BD9" w14:textId="0A2090E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24,134</w:t>
            </w:r>
          </w:p>
        </w:tc>
        <w:tc>
          <w:tcPr>
            <w:tcW w:w="164" w:type="dxa"/>
            <w:shd w:val="clear" w:color="auto" w:fill="auto"/>
            <w:vAlign w:val="center"/>
          </w:tcPr>
          <w:p w14:paraId="05D82E6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bottom w:val="nil"/>
              <w:right w:val="nil"/>
            </w:tcBorders>
            <w:shd w:val="clear" w:color="auto" w:fill="auto"/>
          </w:tcPr>
          <w:p w14:paraId="51785B8A" w14:textId="1E63050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11,626</w:t>
            </w:r>
          </w:p>
        </w:tc>
        <w:tc>
          <w:tcPr>
            <w:tcW w:w="164" w:type="dxa"/>
            <w:shd w:val="clear" w:color="auto" w:fill="auto"/>
            <w:vAlign w:val="center"/>
          </w:tcPr>
          <w:p w14:paraId="115C933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bottom w:val="nil"/>
              <w:right w:val="nil"/>
            </w:tcBorders>
            <w:shd w:val="clear" w:color="auto" w:fill="auto"/>
          </w:tcPr>
          <w:p w14:paraId="2788E699" w14:textId="57C45F4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7,825</w:t>
            </w:r>
          </w:p>
        </w:tc>
        <w:tc>
          <w:tcPr>
            <w:tcW w:w="167" w:type="dxa"/>
            <w:shd w:val="clear" w:color="auto" w:fill="auto"/>
            <w:vAlign w:val="center"/>
          </w:tcPr>
          <w:p w14:paraId="4A033CD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bottom w:val="nil"/>
              <w:right w:val="nil"/>
            </w:tcBorders>
            <w:shd w:val="clear" w:color="auto" w:fill="auto"/>
          </w:tcPr>
          <w:p w14:paraId="79420C52" w14:textId="2387945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6,397</w:t>
            </w:r>
          </w:p>
        </w:tc>
        <w:tc>
          <w:tcPr>
            <w:tcW w:w="164" w:type="dxa"/>
            <w:shd w:val="clear" w:color="auto" w:fill="auto"/>
            <w:vAlign w:val="center"/>
          </w:tcPr>
          <w:p w14:paraId="75DFAE8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tcBorders>
              <w:top w:val="single" w:sz="4" w:space="0" w:color="auto"/>
            </w:tcBorders>
            <w:shd w:val="clear" w:color="auto" w:fill="auto"/>
          </w:tcPr>
          <w:p w14:paraId="21378447" w14:textId="2353736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17,686</w:t>
            </w:r>
          </w:p>
        </w:tc>
        <w:tc>
          <w:tcPr>
            <w:tcW w:w="168" w:type="dxa"/>
            <w:shd w:val="clear" w:color="auto" w:fill="auto"/>
          </w:tcPr>
          <w:p w14:paraId="69DA6EC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bottom w:val="nil"/>
              <w:right w:val="nil"/>
            </w:tcBorders>
            <w:shd w:val="clear" w:color="auto" w:fill="auto"/>
          </w:tcPr>
          <w:p w14:paraId="7BD8EA6F" w14:textId="537EF20F"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9,160</w:t>
            </w:r>
          </w:p>
        </w:tc>
        <w:tc>
          <w:tcPr>
            <w:tcW w:w="164" w:type="dxa"/>
            <w:shd w:val="clear" w:color="auto" w:fill="auto"/>
            <w:vAlign w:val="center"/>
          </w:tcPr>
          <w:p w14:paraId="4BA6A73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bottom w:val="nil"/>
              <w:right w:val="nil"/>
            </w:tcBorders>
            <w:shd w:val="clear" w:color="auto" w:fill="auto"/>
            <w:vAlign w:val="center"/>
          </w:tcPr>
          <w:p w14:paraId="536A1C22" w14:textId="481919C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114,038</w:t>
            </w:r>
          </w:p>
        </w:tc>
      </w:tr>
      <w:tr w:rsidR="002B7F16" w:rsidRPr="00130981" w14:paraId="49A5A0E4" w14:textId="77777777" w:rsidTr="007A0AF8">
        <w:trPr>
          <w:cantSplit/>
        </w:trPr>
        <w:tc>
          <w:tcPr>
            <w:tcW w:w="3094" w:type="dxa"/>
            <w:shd w:val="clear" w:color="auto" w:fill="auto"/>
            <w:hideMark/>
          </w:tcPr>
          <w:p w14:paraId="553E9B6D" w14:textId="4A691725" w:rsidR="002B7F16" w:rsidRPr="00130981" w:rsidRDefault="002B7F16" w:rsidP="00130981">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Purchase</w:t>
            </w:r>
          </w:p>
        </w:tc>
        <w:tc>
          <w:tcPr>
            <w:tcW w:w="972" w:type="dxa"/>
            <w:shd w:val="clear" w:color="auto" w:fill="auto"/>
          </w:tcPr>
          <w:p w14:paraId="5DDD8B66" w14:textId="17B15F5F" w:rsidR="002B7F16" w:rsidRPr="00130981" w:rsidRDefault="006143F2"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hint="cs"/>
                <w:sz w:val="28"/>
                <w:szCs w:val="28"/>
                <w:lang w:val="en-US"/>
              </w:rPr>
              <w:t>4</w:t>
            </w:r>
            <w:r w:rsidR="002B7F16" w:rsidRPr="00130981">
              <w:rPr>
                <w:rFonts w:asciiTheme="majorBidi" w:hAnsiTheme="majorBidi" w:cstheme="majorBidi"/>
                <w:sz w:val="28"/>
                <w:szCs w:val="28"/>
              </w:rPr>
              <w:t>,</w:t>
            </w:r>
            <w:r w:rsidRPr="00130981">
              <w:rPr>
                <w:rFonts w:asciiTheme="majorBidi" w:hAnsiTheme="majorBidi" w:cstheme="majorBidi" w:hint="cs"/>
                <w:sz w:val="28"/>
                <w:szCs w:val="28"/>
                <w:lang w:val="en-US"/>
              </w:rPr>
              <w:t>950</w:t>
            </w:r>
          </w:p>
        </w:tc>
        <w:tc>
          <w:tcPr>
            <w:tcW w:w="164" w:type="dxa"/>
            <w:shd w:val="clear" w:color="auto" w:fill="auto"/>
            <w:vAlign w:val="center"/>
          </w:tcPr>
          <w:p w14:paraId="1739A9F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1A3B11E6" w14:textId="6947667A"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8,</w:t>
            </w:r>
            <w:r w:rsidR="004D6E16" w:rsidRPr="00130981">
              <w:rPr>
                <w:rFonts w:asciiTheme="majorBidi" w:hAnsiTheme="majorBidi" w:cstheme="majorBidi"/>
                <w:sz w:val="28"/>
                <w:szCs w:val="28"/>
              </w:rPr>
              <w:t>725</w:t>
            </w:r>
          </w:p>
        </w:tc>
        <w:tc>
          <w:tcPr>
            <w:tcW w:w="168" w:type="dxa"/>
            <w:shd w:val="clear" w:color="auto" w:fill="auto"/>
            <w:vAlign w:val="center"/>
          </w:tcPr>
          <w:p w14:paraId="672A66D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60B922F8" w14:textId="23D7329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97F798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6A653BE7" w14:textId="11BC2DA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8B7F84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54BD13E3" w14:textId="27B78ED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w:t>
            </w:r>
            <w:r w:rsidR="008819FE" w:rsidRPr="00130981">
              <w:rPr>
                <w:rFonts w:asciiTheme="majorBidi" w:hAnsiTheme="majorBidi" w:cstheme="majorBidi"/>
                <w:sz w:val="28"/>
                <w:szCs w:val="28"/>
              </w:rPr>
              <w:t>635</w:t>
            </w:r>
          </w:p>
        </w:tc>
        <w:tc>
          <w:tcPr>
            <w:tcW w:w="167" w:type="dxa"/>
            <w:shd w:val="clear" w:color="auto" w:fill="auto"/>
            <w:vAlign w:val="center"/>
          </w:tcPr>
          <w:p w14:paraId="74B0BF9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3BB39CD6" w14:textId="6848025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1,349</w:t>
            </w:r>
          </w:p>
        </w:tc>
        <w:tc>
          <w:tcPr>
            <w:tcW w:w="164" w:type="dxa"/>
            <w:shd w:val="clear" w:color="auto" w:fill="auto"/>
            <w:vAlign w:val="center"/>
          </w:tcPr>
          <w:p w14:paraId="74949D9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046DF675" w14:textId="2D8FB0E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303</w:t>
            </w:r>
          </w:p>
        </w:tc>
        <w:tc>
          <w:tcPr>
            <w:tcW w:w="168" w:type="dxa"/>
            <w:shd w:val="clear" w:color="auto" w:fill="auto"/>
          </w:tcPr>
          <w:p w14:paraId="0994A94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272E697A" w14:textId="7C8194A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2,873</w:t>
            </w:r>
          </w:p>
        </w:tc>
        <w:tc>
          <w:tcPr>
            <w:tcW w:w="164" w:type="dxa"/>
            <w:shd w:val="clear" w:color="auto" w:fill="auto"/>
            <w:vAlign w:val="center"/>
          </w:tcPr>
          <w:p w14:paraId="3A9123A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6D113EDD" w14:textId="61BFD38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19,</w:t>
            </w:r>
            <w:r w:rsidR="008819FE" w:rsidRPr="00130981">
              <w:rPr>
                <w:rFonts w:asciiTheme="majorBidi" w:hAnsiTheme="majorBidi" w:cstheme="majorBidi"/>
                <w:sz w:val="28"/>
                <w:szCs w:val="28"/>
              </w:rPr>
              <w:t>834</w:t>
            </w:r>
          </w:p>
        </w:tc>
      </w:tr>
      <w:tr w:rsidR="002B7F16" w:rsidRPr="00130981" w14:paraId="691F48D6" w14:textId="77777777" w:rsidTr="007A0AF8">
        <w:trPr>
          <w:cantSplit/>
        </w:trPr>
        <w:tc>
          <w:tcPr>
            <w:tcW w:w="3094" w:type="dxa"/>
            <w:shd w:val="clear" w:color="auto" w:fill="auto"/>
          </w:tcPr>
          <w:p w14:paraId="721A275D" w14:textId="5A69BB79"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Disposals during the year</w:t>
            </w:r>
          </w:p>
        </w:tc>
        <w:tc>
          <w:tcPr>
            <w:tcW w:w="972" w:type="dxa"/>
            <w:shd w:val="clear" w:color="auto" w:fill="auto"/>
          </w:tcPr>
          <w:p w14:paraId="70650122" w14:textId="18C2F2FD"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DE97A5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3107920F" w14:textId="1DBD084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vAlign w:val="center"/>
          </w:tcPr>
          <w:p w14:paraId="0A7B085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2CFACE1D" w14:textId="77F32710"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CC1FB57"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28D3F30D" w14:textId="462E958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620074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75C3E231" w14:textId="042A907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76C962D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26E2BC3C" w14:textId="6FF40E5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35C1EB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60123E6C" w14:textId="00D666B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(55)</w:t>
            </w:r>
          </w:p>
        </w:tc>
        <w:tc>
          <w:tcPr>
            <w:tcW w:w="168" w:type="dxa"/>
            <w:shd w:val="clear" w:color="auto" w:fill="auto"/>
          </w:tcPr>
          <w:p w14:paraId="36F1921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6C7D9866" w14:textId="3C30196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94C756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75416727" w14:textId="1C4A8B5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55</w:t>
            </w:r>
            <w:r w:rsidRPr="00130981">
              <w:rPr>
                <w:rFonts w:asciiTheme="majorBidi" w:hAnsiTheme="majorBidi" w:cstheme="majorBidi" w:hint="cs"/>
                <w:sz w:val="28"/>
                <w:szCs w:val="28"/>
                <w:cs/>
              </w:rPr>
              <w:t>)</w:t>
            </w:r>
          </w:p>
        </w:tc>
      </w:tr>
      <w:tr w:rsidR="002B7F16" w:rsidRPr="00130981" w14:paraId="3C68C822" w14:textId="77777777" w:rsidTr="007A0AF8">
        <w:trPr>
          <w:cantSplit/>
        </w:trPr>
        <w:tc>
          <w:tcPr>
            <w:tcW w:w="3094" w:type="dxa"/>
            <w:shd w:val="clear" w:color="auto" w:fill="auto"/>
          </w:tcPr>
          <w:p w14:paraId="703A3BBD" w14:textId="240E5440"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Transfer in</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(out)</w:t>
            </w:r>
          </w:p>
        </w:tc>
        <w:tc>
          <w:tcPr>
            <w:tcW w:w="972" w:type="dxa"/>
            <w:shd w:val="clear" w:color="auto" w:fill="auto"/>
          </w:tcPr>
          <w:p w14:paraId="0512C77C" w14:textId="09F08405"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C7BA36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center"/>
          </w:tcPr>
          <w:p w14:paraId="6E38B1EF" w14:textId="72D0332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vAlign w:val="center"/>
          </w:tcPr>
          <w:p w14:paraId="100EFFE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2A7C3848" w14:textId="3847B2B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A87E33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4A23C21D" w14:textId="319F017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58DAC15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5B388C56" w14:textId="3C0767C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236C95A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17B55241" w14:textId="03241BD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221386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6F7D37AE" w14:textId="1B4C36C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10,102</w:t>
            </w:r>
          </w:p>
        </w:tc>
        <w:tc>
          <w:tcPr>
            <w:tcW w:w="168" w:type="dxa"/>
            <w:shd w:val="clear" w:color="auto" w:fill="auto"/>
          </w:tcPr>
          <w:p w14:paraId="31CE08D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483713D3" w14:textId="55DE7B4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(10,102)</w:t>
            </w:r>
          </w:p>
        </w:tc>
        <w:tc>
          <w:tcPr>
            <w:tcW w:w="164" w:type="dxa"/>
            <w:shd w:val="clear" w:color="auto" w:fill="auto"/>
            <w:vAlign w:val="center"/>
          </w:tcPr>
          <w:p w14:paraId="0400641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1E0B8E8F" w14:textId="532C8E30"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r>
      <w:tr w:rsidR="002B7F16" w:rsidRPr="00130981" w14:paraId="36C960CD" w14:textId="77777777" w:rsidTr="007A0AF8">
        <w:trPr>
          <w:cantSplit/>
        </w:trPr>
        <w:tc>
          <w:tcPr>
            <w:tcW w:w="3094" w:type="dxa"/>
            <w:shd w:val="clear" w:color="auto" w:fill="auto"/>
          </w:tcPr>
          <w:p w14:paraId="1AD2A56F" w14:textId="3AC5A94B" w:rsidR="002B7F16" w:rsidRPr="00130981" w:rsidRDefault="002B7F16" w:rsidP="00130981">
            <w:pPr>
              <w:spacing w:line="340" w:lineRule="exact"/>
              <w:ind w:left="334" w:right="-57" w:hanging="159"/>
              <w:rPr>
                <w:rFonts w:asciiTheme="majorBidi" w:hAnsiTheme="majorBidi" w:cstheme="majorBidi"/>
                <w:spacing w:val="-4"/>
                <w:sz w:val="28"/>
                <w:szCs w:val="28"/>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7DD6D5F1" w14:textId="6B055874"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5DA84F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bottom w:val="single" w:sz="4" w:space="0" w:color="auto"/>
            </w:tcBorders>
            <w:shd w:val="clear" w:color="auto" w:fill="auto"/>
            <w:vAlign w:val="center"/>
          </w:tcPr>
          <w:p w14:paraId="05CFA414" w14:textId="43F66D2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(5</w:t>
            </w:r>
            <w:r w:rsidR="004D6E16" w:rsidRPr="00130981">
              <w:rPr>
                <w:rFonts w:asciiTheme="majorBidi" w:hAnsiTheme="majorBidi" w:cstheme="majorBidi"/>
                <w:sz w:val="28"/>
                <w:szCs w:val="28"/>
              </w:rPr>
              <w:t>57</w:t>
            </w:r>
            <w:r w:rsidRPr="00130981">
              <w:rPr>
                <w:rFonts w:asciiTheme="majorBidi" w:hAnsiTheme="majorBidi" w:cstheme="majorBidi"/>
                <w:sz w:val="28"/>
                <w:szCs w:val="28"/>
              </w:rPr>
              <w:t>)</w:t>
            </w:r>
          </w:p>
        </w:tc>
        <w:tc>
          <w:tcPr>
            <w:tcW w:w="168" w:type="dxa"/>
            <w:shd w:val="clear" w:color="auto" w:fill="auto"/>
            <w:vAlign w:val="center"/>
          </w:tcPr>
          <w:p w14:paraId="09D651F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tcBorders>
              <w:bottom w:val="single" w:sz="4" w:space="0" w:color="auto"/>
            </w:tcBorders>
            <w:shd w:val="clear" w:color="auto" w:fill="auto"/>
          </w:tcPr>
          <w:p w14:paraId="5C5069A7" w14:textId="1173BFB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13F20BC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tcBorders>
              <w:bottom w:val="single" w:sz="4" w:space="0" w:color="auto"/>
            </w:tcBorders>
            <w:shd w:val="clear" w:color="auto" w:fill="auto"/>
          </w:tcPr>
          <w:p w14:paraId="020498C4" w14:textId="208E92D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0565382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bottom w:val="single" w:sz="4" w:space="0" w:color="auto"/>
            </w:tcBorders>
            <w:shd w:val="clear" w:color="auto" w:fill="auto"/>
          </w:tcPr>
          <w:p w14:paraId="1260917E" w14:textId="167E2F1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r w:rsidR="008819FE" w:rsidRPr="00130981">
              <w:rPr>
                <w:rFonts w:asciiTheme="majorBidi" w:hAnsiTheme="majorBidi" w:cstheme="majorBidi"/>
                <w:sz w:val="28"/>
                <w:szCs w:val="28"/>
              </w:rPr>
              <w:t>484</w:t>
            </w:r>
            <w:r w:rsidRPr="00130981">
              <w:rPr>
                <w:rFonts w:asciiTheme="majorBidi" w:hAnsiTheme="majorBidi" w:cstheme="majorBidi"/>
                <w:sz w:val="28"/>
                <w:szCs w:val="28"/>
              </w:rPr>
              <w:t>)</w:t>
            </w:r>
          </w:p>
        </w:tc>
        <w:tc>
          <w:tcPr>
            <w:tcW w:w="167" w:type="dxa"/>
            <w:shd w:val="clear" w:color="auto" w:fill="auto"/>
            <w:vAlign w:val="center"/>
          </w:tcPr>
          <w:p w14:paraId="1DBA5B3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bottom w:val="single" w:sz="4" w:space="0" w:color="auto"/>
            </w:tcBorders>
            <w:shd w:val="clear" w:color="auto" w:fill="auto"/>
          </w:tcPr>
          <w:p w14:paraId="0676C3AA" w14:textId="6C82F10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153D027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tcBorders>
              <w:bottom w:val="single" w:sz="4" w:space="0" w:color="auto"/>
            </w:tcBorders>
            <w:shd w:val="clear" w:color="auto" w:fill="auto"/>
          </w:tcPr>
          <w:p w14:paraId="442A738D" w14:textId="76669D5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2B9FD3F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bottom w:val="single" w:sz="4" w:space="0" w:color="auto"/>
            </w:tcBorders>
            <w:shd w:val="clear" w:color="auto" w:fill="auto"/>
          </w:tcPr>
          <w:p w14:paraId="1636974F" w14:textId="59B025F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757666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bottom w:val="single" w:sz="4" w:space="0" w:color="auto"/>
            </w:tcBorders>
            <w:shd w:val="clear" w:color="auto" w:fill="auto"/>
            <w:vAlign w:val="center"/>
          </w:tcPr>
          <w:p w14:paraId="211ED475" w14:textId="7C0FA0F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r w:rsidR="008819FE" w:rsidRPr="00130981">
              <w:rPr>
                <w:rFonts w:asciiTheme="majorBidi" w:hAnsiTheme="majorBidi" w:cstheme="majorBidi"/>
                <w:sz w:val="28"/>
                <w:szCs w:val="28"/>
              </w:rPr>
              <w:t>1,041</w:t>
            </w:r>
            <w:r w:rsidRPr="00130981">
              <w:rPr>
                <w:rFonts w:asciiTheme="majorBidi" w:hAnsiTheme="majorBidi" w:cstheme="majorBidi"/>
                <w:sz w:val="28"/>
                <w:szCs w:val="28"/>
              </w:rPr>
              <w:t>)</w:t>
            </w:r>
          </w:p>
        </w:tc>
      </w:tr>
      <w:tr w:rsidR="002B7F16" w:rsidRPr="00130981" w14:paraId="1FD86588" w14:textId="77777777" w:rsidTr="007A0AF8">
        <w:trPr>
          <w:cantSplit/>
        </w:trPr>
        <w:tc>
          <w:tcPr>
            <w:tcW w:w="3094" w:type="dxa"/>
            <w:shd w:val="clear" w:color="auto" w:fill="auto"/>
            <w:hideMark/>
          </w:tcPr>
          <w:p w14:paraId="66935935" w14:textId="41E3A55F" w:rsidR="002B7F16" w:rsidRPr="00130981" w:rsidRDefault="002B7F16" w:rsidP="00130981">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972" w:type="dxa"/>
            <w:tcBorders>
              <w:top w:val="single" w:sz="4" w:space="0" w:color="auto"/>
              <w:left w:val="nil"/>
              <w:bottom w:val="single" w:sz="4" w:space="0" w:color="auto"/>
              <w:right w:val="nil"/>
            </w:tcBorders>
            <w:shd w:val="clear" w:color="auto" w:fill="auto"/>
          </w:tcPr>
          <w:p w14:paraId="3DD2440F" w14:textId="471F5386"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4,950</w:t>
            </w:r>
          </w:p>
        </w:tc>
        <w:tc>
          <w:tcPr>
            <w:tcW w:w="164" w:type="dxa"/>
            <w:shd w:val="clear" w:color="auto" w:fill="auto"/>
            <w:vAlign w:val="center"/>
          </w:tcPr>
          <w:p w14:paraId="4689CC5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vAlign w:val="center"/>
          </w:tcPr>
          <w:p w14:paraId="2F70033D" w14:textId="569FE2C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45,378</w:t>
            </w:r>
          </w:p>
        </w:tc>
        <w:tc>
          <w:tcPr>
            <w:tcW w:w="168" w:type="dxa"/>
            <w:shd w:val="clear" w:color="auto" w:fill="auto"/>
            <w:vAlign w:val="center"/>
          </w:tcPr>
          <w:p w14:paraId="7738FD6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tcBorders>
              <w:top w:val="single" w:sz="4" w:space="0" w:color="auto"/>
              <w:bottom w:val="single" w:sz="4" w:space="0" w:color="auto"/>
            </w:tcBorders>
            <w:shd w:val="clear" w:color="auto" w:fill="auto"/>
          </w:tcPr>
          <w:p w14:paraId="605DFB68" w14:textId="4ECC241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24,134</w:t>
            </w:r>
          </w:p>
        </w:tc>
        <w:tc>
          <w:tcPr>
            <w:tcW w:w="164" w:type="dxa"/>
            <w:shd w:val="clear" w:color="auto" w:fill="auto"/>
            <w:vAlign w:val="center"/>
          </w:tcPr>
          <w:p w14:paraId="1082BE6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bottom w:val="single" w:sz="4" w:space="0" w:color="auto"/>
              <w:right w:val="nil"/>
            </w:tcBorders>
            <w:shd w:val="clear" w:color="auto" w:fill="auto"/>
          </w:tcPr>
          <w:p w14:paraId="02CED49A" w14:textId="089175DA"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11,626</w:t>
            </w:r>
          </w:p>
        </w:tc>
        <w:tc>
          <w:tcPr>
            <w:tcW w:w="164" w:type="dxa"/>
            <w:shd w:val="clear" w:color="auto" w:fill="auto"/>
            <w:vAlign w:val="center"/>
          </w:tcPr>
          <w:p w14:paraId="53BEDC5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tcPr>
          <w:p w14:paraId="5C1862AE" w14:textId="4F62EA7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8,976</w:t>
            </w:r>
          </w:p>
        </w:tc>
        <w:tc>
          <w:tcPr>
            <w:tcW w:w="167" w:type="dxa"/>
            <w:shd w:val="clear" w:color="auto" w:fill="auto"/>
            <w:vAlign w:val="center"/>
          </w:tcPr>
          <w:p w14:paraId="2E8E92F7"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tcPr>
          <w:p w14:paraId="2EA8DAD5" w14:textId="20C9888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7,746</w:t>
            </w:r>
          </w:p>
        </w:tc>
        <w:tc>
          <w:tcPr>
            <w:tcW w:w="164" w:type="dxa"/>
            <w:shd w:val="clear" w:color="auto" w:fill="auto"/>
            <w:vAlign w:val="center"/>
          </w:tcPr>
          <w:p w14:paraId="1EDFF3B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tcBorders>
              <w:top w:val="single" w:sz="4" w:space="0" w:color="auto"/>
              <w:bottom w:val="single" w:sz="4" w:space="0" w:color="auto"/>
            </w:tcBorders>
            <w:shd w:val="clear" w:color="auto" w:fill="auto"/>
          </w:tcPr>
          <w:p w14:paraId="1094D719" w14:textId="6E87B72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28,036</w:t>
            </w:r>
          </w:p>
        </w:tc>
        <w:tc>
          <w:tcPr>
            <w:tcW w:w="168" w:type="dxa"/>
            <w:shd w:val="clear" w:color="auto" w:fill="auto"/>
          </w:tcPr>
          <w:p w14:paraId="390C8EF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tcPr>
          <w:p w14:paraId="31D6162A" w14:textId="678B172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1,931</w:t>
            </w:r>
          </w:p>
        </w:tc>
        <w:tc>
          <w:tcPr>
            <w:tcW w:w="164" w:type="dxa"/>
            <w:shd w:val="clear" w:color="auto" w:fill="auto"/>
            <w:vAlign w:val="center"/>
          </w:tcPr>
          <w:p w14:paraId="7D1D211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center"/>
          </w:tcPr>
          <w:p w14:paraId="618AAB3E" w14:textId="5E04434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132,777</w:t>
            </w:r>
          </w:p>
        </w:tc>
      </w:tr>
      <w:tr w:rsidR="002B7F16" w:rsidRPr="00130981" w14:paraId="708FEA88" w14:textId="77777777" w:rsidTr="007A0AF8">
        <w:trPr>
          <w:cantSplit/>
          <w:trHeight w:val="190"/>
        </w:trPr>
        <w:tc>
          <w:tcPr>
            <w:tcW w:w="3094" w:type="dxa"/>
            <w:shd w:val="clear" w:color="auto" w:fill="auto"/>
            <w:vAlign w:val="center"/>
          </w:tcPr>
          <w:p w14:paraId="4BBBDD7C" w14:textId="77777777" w:rsidR="002B7F16" w:rsidRPr="00130981" w:rsidRDefault="002B7F16" w:rsidP="00130981">
            <w:pPr>
              <w:spacing w:line="340" w:lineRule="exact"/>
              <w:ind w:left="-57" w:right="-57"/>
              <w:rPr>
                <w:rFonts w:asciiTheme="majorBidi" w:hAnsiTheme="majorBidi" w:cstheme="majorBidi"/>
                <w:b/>
                <w:bCs/>
                <w:sz w:val="28"/>
                <w:szCs w:val="28"/>
                <w:u w:val="single"/>
              </w:rPr>
            </w:pPr>
          </w:p>
          <w:p w14:paraId="5599AEBF" w14:textId="2F6AD297" w:rsidR="002B7F16" w:rsidRPr="00130981" w:rsidRDefault="002B7F16" w:rsidP="00130981">
            <w:pPr>
              <w:spacing w:line="340" w:lineRule="exact"/>
              <w:ind w:right="-57"/>
              <w:rPr>
                <w:rFonts w:asciiTheme="majorBidi" w:hAnsiTheme="majorBidi" w:cstheme="majorBidi"/>
                <w:b/>
                <w:bCs/>
                <w:sz w:val="28"/>
                <w:szCs w:val="28"/>
                <w:u w:val="single"/>
              </w:rPr>
            </w:pPr>
          </w:p>
          <w:p w14:paraId="301DADB1" w14:textId="6B2FBB14" w:rsidR="002B7F16" w:rsidRPr="00130981" w:rsidRDefault="002B7F16" w:rsidP="00130981">
            <w:pPr>
              <w:spacing w:line="340" w:lineRule="exact"/>
              <w:ind w:right="-57"/>
              <w:rPr>
                <w:rFonts w:asciiTheme="majorBidi" w:hAnsiTheme="majorBidi" w:cstheme="majorBidi"/>
                <w:b/>
                <w:bCs/>
                <w:sz w:val="28"/>
                <w:szCs w:val="28"/>
                <w:u w:val="single"/>
              </w:rPr>
            </w:pPr>
          </w:p>
          <w:p w14:paraId="2128D392" w14:textId="6F4C0E33" w:rsidR="002B7F16" w:rsidRPr="00130981" w:rsidRDefault="002B7F16" w:rsidP="00130981">
            <w:pPr>
              <w:spacing w:line="340" w:lineRule="exact"/>
              <w:ind w:right="-57"/>
              <w:rPr>
                <w:rFonts w:asciiTheme="majorBidi" w:hAnsiTheme="majorBidi" w:cstheme="majorBidi"/>
                <w:b/>
                <w:bCs/>
                <w:sz w:val="28"/>
                <w:szCs w:val="28"/>
                <w:u w:val="single"/>
              </w:rPr>
            </w:pPr>
          </w:p>
          <w:p w14:paraId="53C9BD93" w14:textId="77777777" w:rsidR="002B7F16" w:rsidRPr="00130981" w:rsidRDefault="002B7F16" w:rsidP="00130981">
            <w:pPr>
              <w:spacing w:line="340" w:lineRule="exact"/>
              <w:ind w:right="-57"/>
              <w:rPr>
                <w:rFonts w:asciiTheme="majorBidi" w:hAnsiTheme="majorBidi" w:cstheme="majorBidi"/>
                <w:b/>
                <w:bCs/>
                <w:sz w:val="28"/>
                <w:szCs w:val="28"/>
                <w:u w:val="single"/>
              </w:rPr>
            </w:pPr>
          </w:p>
          <w:p w14:paraId="012CB80A" w14:textId="510C07F2" w:rsidR="002B7F16" w:rsidRPr="00130981" w:rsidRDefault="002B7F16" w:rsidP="00130981">
            <w:pPr>
              <w:spacing w:line="340" w:lineRule="exact"/>
              <w:ind w:right="-57"/>
              <w:rPr>
                <w:rFonts w:asciiTheme="majorBidi" w:hAnsiTheme="majorBidi" w:cstheme="majorBidi"/>
                <w:b/>
                <w:bCs/>
                <w:sz w:val="28"/>
                <w:szCs w:val="28"/>
                <w:u w:val="single"/>
              </w:rPr>
            </w:pPr>
          </w:p>
        </w:tc>
        <w:tc>
          <w:tcPr>
            <w:tcW w:w="972" w:type="dxa"/>
            <w:tcBorders>
              <w:top w:val="single" w:sz="4" w:space="0" w:color="auto"/>
              <w:left w:val="nil"/>
              <w:right w:val="nil"/>
            </w:tcBorders>
            <w:shd w:val="clear" w:color="auto" w:fill="auto"/>
            <w:vAlign w:val="center"/>
          </w:tcPr>
          <w:p w14:paraId="2B9D10E1" w14:textId="77777777" w:rsidR="002B7F16" w:rsidRPr="00130981" w:rsidRDefault="002B7F16" w:rsidP="00130981">
            <w:pPr>
              <w:spacing w:line="340" w:lineRule="exact"/>
              <w:ind w:left="-85" w:right="-36"/>
              <w:jc w:val="right"/>
              <w:rPr>
                <w:rFonts w:asciiTheme="majorBidi" w:hAnsiTheme="majorBidi" w:cstheme="majorBidi"/>
                <w:sz w:val="28"/>
                <w:szCs w:val="28"/>
              </w:rPr>
            </w:pPr>
          </w:p>
        </w:tc>
        <w:tc>
          <w:tcPr>
            <w:tcW w:w="164" w:type="dxa"/>
            <w:shd w:val="clear" w:color="auto" w:fill="auto"/>
            <w:vAlign w:val="center"/>
          </w:tcPr>
          <w:p w14:paraId="439D58E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0667D6F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58ADAED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tcBorders>
              <w:top w:val="single" w:sz="4" w:space="0" w:color="auto"/>
            </w:tcBorders>
            <w:shd w:val="clear" w:color="auto" w:fill="auto"/>
            <w:vAlign w:val="center"/>
          </w:tcPr>
          <w:p w14:paraId="1A1A7A4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4D0CFE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59C4A4E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7F7703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1A9995B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7" w:type="dxa"/>
            <w:shd w:val="clear" w:color="auto" w:fill="auto"/>
            <w:vAlign w:val="center"/>
          </w:tcPr>
          <w:p w14:paraId="1111B19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6ED6264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28881FE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tcBorders>
              <w:top w:val="single" w:sz="4" w:space="0" w:color="auto"/>
            </w:tcBorders>
            <w:shd w:val="clear" w:color="auto" w:fill="auto"/>
          </w:tcPr>
          <w:p w14:paraId="093CC92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8" w:type="dxa"/>
            <w:shd w:val="clear" w:color="auto" w:fill="auto"/>
          </w:tcPr>
          <w:p w14:paraId="7BFD5D5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41F1D43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7566986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7BF13BCC" w14:textId="77777777" w:rsidR="002B7F16" w:rsidRPr="00130981" w:rsidRDefault="002B7F16" w:rsidP="00130981">
            <w:pPr>
              <w:spacing w:line="340" w:lineRule="exact"/>
              <w:ind w:left="-85" w:right="13"/>
              <w:jc w:val="right"/>
              <w:rPr>
                <w:rFonts w:asciiTheme="majorBidi" w:hAnsiTheme="majorBidi" w:cstheme="majorBidi"/>
                <w:sz w:val="28"/>
                <w:szCs w:val="28"/>
              </w:rPr>
            </w:pPr>
          </w:p>
        </w:tc>
      </w:tr>
      <w:tr w:rsidR="002B7F16" w:rsidRPr="00130981" w14:paraId="1B84B04D" w14:textId="77777777" w:rsidTr="007A0AF8">
        <w:trPr>
          <w:cantSplit/>
          <w:trHeight w:val="190"/>
        </w:trPr>
        <w:tc>
          <w:tcPr>
            <w:tcW w:w="3094" w:type="dxa"/>
            <w:shd w:val="clear" w:color="auto" w:fill="auto"/>
            <w:hideMark/>
          </w:tcPr>
          <w:p w14:paraId="5C25531F" w14:textId="5A5767F4" w:rsidR="002B7F16" w:rsidRPr="00130981" w:rsidRDefault="002B7F16" w:rsidP="00130981">
            <w:pPr>
              <w:spacing w:line="340" w:lineRule="exact"/>
              <w:ind w:left="-57" w:right="-57"/>
              <w:rPr>
                <w:rFonts w:asciiTheme="majorBidi" w:hAnsiTheme="majorBidi" w:cstheme="majorBidi"/>
                <w:b/>
                <w:bCs/>
                <w:sz w:val="28"/>
                <w:szCs w:val="28"/>
                <w:u w:val="single"/>
              </w:rPr>
            </w:pPr>
            <w:r w:rsidRPr="00130981">
              <w:rPr>
                <w:rFonts w:asciiTheme="majorBidi" w:hAnsiTheme="majorBidi" w:cstheme="majorBidi"/>
                <w:b/>
                <w:bCs/>
                <w:sz w:val="28"/>
                <w:szCs w:val="28"/>
                <w:u w:val="single"/>
              </w:rPr>
              <w:lastRenderedPageBreak/>
              <w:t>Accumulated depreciation</w:t>
            </w:r>
          </w:p>
        </w:tc>
        <w:tc>
          <w:tcPr>
            <w:tcW w:w="972" w:type="dxa"/>
            <w:tcBorders>
              <w:left w:val="nil"/>
              <w:right w:val="nil"/>
            </w:tcBorders>
            <w:shd w:val="clear" w:color="auto" w:fill="auto"/>
            <w:vAlign w:val="center"/>
          </w:tcPr>
          <w:p w14:paraId="1EF2C5DF" w14:textId="77777777" w:rsidR="002B7F16" w:rsidRPr="00130981" w:rsidRDefault="002B7F16" w:rsidP="00130981">
            <w:pPr>
              <w:spacing w:line="340" w:lineRule="exact"/>
              <w:ind w:left="-85" w:right="-36"/>
              <w:jc w:val="right"/>
              <w:rPr>
                <w:rFonts w:asciiTheme="majorBidi" w:hAnsiTheme="majorBidi" w:cstheme="majorBidi"/>
                <w:sz w:val="28"/>
                <w:szCs w:val="28"/>
              </w:rPr>
            </w:pPr>
          </w:p>
        </w:tc>
        <w:tc>
          <w:tcPr>
            <w:tcW w:w="164" w:type="dxa"/>
            <w:shd w:val="clear" w:color="auto" w:fill="auto"/>
            <w:vAlign w:val="center"/>
          </w:tcPr>
          <w:p w14:paraId="629DCE4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left w:val="nil"/>
              <w:bottom w:val="nil"/>
              <w:right w:val="nil"/>
            </w:tcBorders>
            <w:shd w:val="clear" w:color="auto" w:fill="auto"/>
            <w:vAlign w:val="center"/>
          </w:tcPr>
          <w:p w14:paraId="5AFF8AE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8" w:type="dxa"/>
            <w:shd w:val="clear" w:color="auto" w:fill="auto"/>
            <w:vAlign w:val="center"/>
          </w:tcPr>
          <w:p w14:paraId="1881A01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center"/>
          </w:tcPr>
          <w:p w14:paraId="3FE7146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1F05A36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tcBorders>
              <w:left w:val="nil"/>
              <w:bottom w:val="nil"/>
              <w:right w:val="nil"/>
            </w:tcBorders>
            <w:shd w:val="clear" w:color="auto" w:fill="auto"/>
            <w:vAlign w:val="center"/>
          </w:tcPr>
          <w:p w14:paraId="365AA24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4E103AE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left w:val="nil"/>
              <w:bottom w:val="nil"/>
              <w:right w:val="nil"/>
            </w:tcBorders>
            <w:shd w:val="clear" w:color="auto" w:fill="auto"/>
            <w:vAlign w:val="center"/>
          </w:tcPr>
          <w:p w14:paraId="5FB1C50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7" w:type="dxa"/>
            <w:shd w:val="clear" w:color="auto" w:fill="auto"/>
            <w:vAlign w:val="center"/>
          </w:tcPr>
          <w:p w14:paraId="41E188F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left w:val="nil"/>
              <w:bottom w:val="nil"/>
              <w:right w:val="nil"/>
            </w:tcBorders>
            <w:shd w:val="clear" w:color="auto" w:fill="auto"/>
            <w:vAlign w:val="center"/>
          </w:tcPr>
          <w:p w14:paraId="044F841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798BD1A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03F5F4D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8" w:type="dxa"/>
            <w:shd w:val="clear" w:color="auto" w:fill="auto"/>
          </w:tcPr>
          <w:p w14:paraId="0DBDBBF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left w:val="nil"/>
              <w:bottom w:val="nil"/>
              <w:right w:val="nil"/>
            </w:tcBorders>
            <w:shd w:val="clear" w:color="auto" w:fill="auto"/>
            <w:vAlign w:val="center"/>
          </w:tcPr>
          <w:p w14:paraId="42E1860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0DF2EA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left w:val="nil"/>
              <w:bottom w:val="nil"/>
              <w:right w:val="nil"/>
            </w:tcBorders>
            <w:shd w:val="clear" w:color="auto" w:fill="auto"/>
            <w:vAlign w:val="center"/>
          </w:tcPr>
          <w:p w14:paraId="6D0CB4E5" w14:textId="77777777" w:rsidR="002B7F16" w:rsidRPr="00130981" w:rsidRDefault="002B7F16" w:rsidP="00130981">
            <w:pPr>
              <w:spacing w:line="340" w:lineRule="exact"/>
              <w:ind w:left="-85" w:right="13"/>
              <w:jc w:val="right"/>
              <w:rPr>
                <w:rFonts w:asciiTheme="majorBidi" w:hAnsiTheme="majorBidi" w:cstheme="majorBidi"/>
                <w:sz w:val="28"/>
                <w:szCs w:val="28"/>
              </w:rPr>
            </w:pPr>
          </w:p>
        </w:tc>
      </w:tr>
      <w:tr w:rsidR="002B7F16" w:rsidRPr="00130981" w14:paraId="3BE316F7" w14:textId="77777777" w:rsidTr="007A0AF8">
        <w:trPr>
          <w:cantSplit/>
        </w:trPr>
        <w:tc>
          <w:tcPr>
            <w:tcW w:w="3094" w:type="dxa"/>
            <w:shd w:val="clear" w:color="auto" w:fill="auto"/>
            <w:hideMark/>
          </w:tcPr>
          <w:p w14:paraId="4C6C3E3B" w14:textId="616C71BC" w:rsidR="002B7F16" w:rsidRPr="00130981" w:rsidRDefault="002B7F16" w:rsidP="00130981">
            <w:pPr>
              <w:spacing w:line="340" w:lineRule="exact"/>
              <w:ind w:left="-57" w:right="-57"/>
              <w:rPr>
                <w:rFonts w:asciiTheme="majorBidi" w:hAnsiTheme="majorBidi" w:cstheme="majorBidi"/>
                <w:sz w:val="28"/>
                <w:szCs w:val="28"/>
                <w:cs/>
              </w:rPr>
            </w:pPr>
            <w:r w:rsidRPr="00130981">
              <w:rPr>
                <w:rFonts w:asciiTheme="majorBidi" w:hAnsiTheme="majorBidi" w:cstheme="majorBidi"/>
                <w:sz w:val="28"/>
                <w:szCs w:val="28"/>
              </w:rPr>
              <w:t>Balance as at January 1, 2022</w:t>
            </w:r>
          </w:p>
        </w:tc>
        <w:tc>
          <w:tcPr>
            <w:tcW w:w="972" w:type="dxa"/>
            <w:shd w:val="clear" w:color="auto" w:fill="auto"/>
          </w:tcPr>
          <w:p w14:paraId="6F9C497A" w14:textId="7506731C"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59BBCAA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vAlign w:val="bottom"/>
          </w:tcPr>
          <w:p w14:paraId="145B2458" w14:textId="5D4C784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89,605</w:t>
            </w:r>
          </w:p>
        </w:tc>
        <w:tc>
          <w:tcPr>
            <w:tcW w:w="168" w:type="dxa"/>
            <w:shd w:val="clear" w:color="auto" w:fill="auto"/>
            <w:vAlign w:val="bottom"/>
          </w:tcPr>
          <w:p w14:paraId="078E011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vAlign w:val="bottom"/>
          </w:tcPr>
          <w:p w14:paraId="6DCD7167" w14:textId="21725D0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115,937</w:t>
            </w:r>
          </w:p>
        </w:tc>
        <w:tc>
          <w:tcPr>
            <w:tcW w:w="164" w:type="dxa"/>
            <w:shd w:val="clear" w:color="auto" w:fill="auto"/>
            <w:vAlign w:val="bottom"/>
          </w:tcPr>
          <w:p w14:paraId="7D845B4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vAlign w:val="bottom"/>
          </w:tcPr>
          <w:p w14:paraId="59AE8B22" w14:textId="31DA998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55,919</w:t>
            </w:r>
          </w:p>
        </w:tc>
        <w:tc>
          <w:tcPr>
            <w:tcW w:w="164" w:type="dxa"/>
            <w:shd w:val="clear" w:color="auto" w:fill="auto"/>
            <w:vAlign w:val="bottom"/>
          </w:tcPr>
          <w:p w14:paraId="181C773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vAlign w:val="bottom"/>
          </w:tcPr>
          <w:p w14:paraId="17152C21" w14:textId="3032282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2,808</w:t>
            </w:r>
          </w:p>
        </w:tc>
        <w:tc>
          <w:tcPr>
            <w:tcW w:w="167" w:type="dxa"/>
            <w:shd w:val="clear" w:color="auto" w:fill="auto"/>
            <w:vAlign w:val="bottom"/>
          </w:tcPr>
          <w:p w14:paraId="224AB09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vAlign w:val="bottom"/>
          </w:tcPr>
          <w:p w14:paraId="2665C9C8" w14:textId="4EB3FAE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3,486</w:t>
            </w:r>
          </w:p>
        </w:tc>
        <w:tc>
          <w:tcPr>
            <w:tcW w:w="164" w:type="dxa"/>
            <w:shd w:val="clear" w:color="auto" w:fill="auto"/>
            <w:vAlign w:val="bottom"/>
          </w:tcPr>
          <w:p w14:paraId="29FABC3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1313A3E3" w14:textId="32BAC54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7382F26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vAlign w:val="bottom"/>
          </w:tcPr>
          <w:p w14:paraId="01999F47" w14:textId="2D778E1B"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7D801C1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bottom"/>
          </w:tcPr>
          <w:p w14:paraId="36C197A3" w14:textId="57102E1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267,755</w:t>
            </w:r>
          </w:p>
        </w:tc>
      </w:tr>
      <w:tr w:rsidR="002B7F16" w:rsidRPr="00130981" w14:paraId="0872A940" w14:textId="77777777" w:rsidTr="007A0AF8">
        <w:trPr>
          <w:cantSplit/>
        </w:trPr>
        <w:tc>
          <w:tcPr>
            <w:tcW w:w="3094" w:type="dxa"/>
            <w:shd w:val="clear" w:color="auto" w:fill="auto"/>
            <w:hideMark/>
          </w:tcPr>
          <w:p w14:paraId="11F4D7E7" w14:textId="5FEBDA27"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Depreciation for the year</w:t>
            </w:r>
          </w:p>
        </w:tc>
        <w:tc>
          <w:tcPr>
            <w:tcW w:w="972" w:type="dxa"/>
            <w:shd w:val="clear" w:color="auto" w:fill="auto"/>
          </w:tcPr>
          <w:p w14:paraId="790B680B" w14:textId="137AF7A7"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5A377DD"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tcPr>
          <w:p w14:paraId="2B3A3B85" w14:textId="381E1F5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6,752 </w:t>
            </w:r>
          </w:p>
        </w:tc>
        <w:tc>
          <w:tcPr>
            <w:tcW w:w="168" w:type="dxa"/>
            <w:shd w:val="clear" w:color="auto" w:fill="auto"/>
            <w:vAlign w:val="center"/>
          </w:tcPr>
          <w:p w14:paraId="740A15C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41F3A4C1" w14:textId="33D5ADBB"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1,438 </w:t>
            </w:r>
          </w:p>
        </w:tc>
        <w:tc>
          <w:tcPr>
            <w:tcW w:w="164" w:type="dxa"/>
            <w:shd w:val="clear" w:color="auto" w:fill="auto"/>
            <w:vAlign w:val="center"/>
          </w:tcPr>
          <w:p w14:paraId="3B04520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2FCB0506" w14:textId="10D4D30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2,803 </w:t>
            </w:r>
          </w:p>
        </w:tc>
        <w:tc>
          <w:tcPr>
            <w:tcW w:w="164" w:type="dxa"/>
            <w:shd w:val="clear" w:color="auto" w:fill="auto"/>
            <w:vAlign w:val="center"/>
          </w:tcPr>
          <w:p w14:paraId="1A8C790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1A0C67E0" w14:textId="3101CB8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1,134 </w:t>
            </w:r>
          </w:p>
        </w:tc>
        <w:tc>
          <w:tcPr>
            <w:tcW w:w="167" w:type="dxa"/>
            <w:shd w:val="clear" w:color="auto" w:fill="auto"/>
            <w:vAlign w:val="center"/>
          </w:tcPr>
          <w:p w14:paraId="68F9BDC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4FF2B7D0" w14:textId="1A87A67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344 </w:t>
            </w:r>
          </w:p>
        </w:tc>
        <w:tc>
          <w:tcPr>
            <w:tcW w:w="164" w:type="dxa"/>
            <w:shd w:val="clear" w:color="auto" w:fill="auto"/>
            <w:vAlign w:val="center"/>
          </w:tcPr>
          <w:p w14:paraId="2D8280B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02904094" w14:textId="2FEBF21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699</w:t>
            </w:r>
          </w:p>
        </w:tc>
        <w:tc>
          <w:tcPr>
            <w:tcW w:w="168" w:type="dxa"/>
            <w:shd w:val="clear" w:color="auto" w:fill="auto"/>
          </w:tcPr>
          <w:p w14:paraId="730A104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6420766C" w14:textId="58FA16D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C6C0857"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6788DC27" w14:textId="36C93450"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13,170</w:t>
            </w:r>
          </w:p>
        </w:tc>
      </w:tr>
      <w:tr w:rsidR="002B7F16" w:rsidRPr="00130981" w14:paraId="1871AF7C" w14:textId="77777777" w:rsidTr="007A0AF8">
        <w:trPr>
          <w:cantSplit/>
        </w:trPr>
        <w:tc>
          <w:tcPr>
            <w:tcW w:w="3094" w:type="dxa"/>
            <w:shd w:val="clear" w:color="auto" w:fill="auto"/>
          </w:tcPr>
          <w:p w14:paraId="31D3B100" w14:textId="5088CE30" w:rsidR="002B7F16" w:rsidRPr="00130981" w:rsidRDefault="002B7F16" w:rsidP="00130981">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Disposals during the year</w:t>
            </w:r>
          </w:p>
        </w:tc>
        <w:tc>
          <w:tcPr>
            <w:tcW w:w="972" w:type="dxa"/>
            <w:shd w:val="clear" w:color="auto" w:fill="auto"/>
          </w:tcPr>
          <w:p w14:paraId="213A220C" w14:textId="6F7B8C85"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E38E00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tcPr>
          <w:p w14:paraId="76F84DAD" w14:textId="24C06DA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(522)</w:t>
            </w:r>
          </w:p>
        </w:tc>
        <w:tc>
          <w:tcPr>
            <w:tcW w:w="168" w:type="dxa"/>
            <w:shd w:val="clear" w:color="auto" w:fill="auto"/>
            <w:vAlign w:val="center"/>
          </w:tcPr>
          <w:p w14:paraId="2EC8E8D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6C98AD9B" w14:textId="55B421C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   </w:t>
            </w:r>
          </w:p>
        </w:tc>
        <w:tc>
          <w:tcPr>
            <w:tcW w:w="164" w:type="dxa"/>
            <w:shd w:val="clear" w:color="auto" w:fill="auto"/>
            <w:vAlign w:val="center"/>
          </w:tcPr>
          <w:p w14:paraId="3849140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66927981" w14:textId="28B67B5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(482)</w:t>
            </w:r>
          </w:p>
        </w:tc>
        <w:tc>
          <w:tcPr>
            <w:tcW w:w="164" w:type="dxa"/>
            <w:shd w:val="clear" w:color="auto" w:fill="auto"/>
            <w:vAlign w:val="center"/>
          </w:tcPr>
          <w:p w14:paraId="1C4C3AB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3374FA5C" w14:textId="436C0D2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(291)</w:t>
            </w:r>
          </w:p>
        </w:tc>
        <w:tc>
          <w:tcPr>
            <w:tcW w:w="167" w:type="dxa"/>
            <w:shd w:val="clear" w:color="auto" w:fill="auto"/>
            <w:vAlign w:val="center"/>
          </w:tcPr>
          <w:p w14:paraId="29B575A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316EBC5E" w14:textId="03AC403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(1,099)</w:t>
            </w:r>
          </w:p>
        </w:tc>
        <w:tc>
          <w:tcPr>
            <w:tcW w:w="164" w:type="dxa"/>
            <w:shd w:val="clear" w:color="auto" w:fill="auto"/>
            <w:vAlign w:val="center"/>
          </w:tcPr>
          <w:p w14:paraId="003D26F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450B6EEC" w14:textId="44A5E88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62AB343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5D0014F3" w14:textId="63D13E6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73093B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4DA04486" w14:textId="26EE8EF0"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(2,394)</w:t>
            </w:r>
          </w:p>
        </w:tc>
      </w:tr>
      <w:tr w:rsidR="002B7F16" w:rsidRPr="00130981" w14:paraId="6A340146" w14:textId="77777777" w:rsidTr="007A0AF8">
        <w:trPr>
          <w:cantSplit/>
        </w:trPr>
        <w:tc>
          <w:tcPr>
            <w:tcW w:w="3094" w:type="dxa"/>
            <w:shd w:val="clear" w:color="auto" w:fill="auto"/>
          </w:tcPr>
          <w:p w14:paraId="7638D157" w14:textId="71CDF890" w:rsidR="002B7F16" w:rsidRPr="00130981" w:rsidRDefault="002B7F16" w:rsidP="00130981">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7CC3F65B" w14:textId="71CAB5C3"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04CEF5B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tcPr>
          <w:p w14:paraId="12B58D02" w14:textId="706B8A7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(89,377)</w:t>
            </w:r>
          </w:p>
        </w:tc>
        <w:tc>
          <w:tcPr>
            <w:tcW w:w="168" w:type="dxa"/>
            <w:shd w:val="clear" w:color="auto" w:fill="auto"/>
            <w:vAlign w:val="center"/>
          </w:tcPr>
          <w:p w14:paraId="59EF2E3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47CBC493" w14:textId="68ABEB2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(111,689)</w:t>
            </w:r>
          </w:p>
        </w:tc>
        <w:tc>
          <w:tcPr>
            <w:tcW w:w="164" w:type="dxa"/>
            <w:shd w:val="clear" w:color="auto" w:fill="auto"/>
            <w:vAlign w:val="center"/>
          </w:tcPr>
          <w:p w14:paraId="6F410CC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2D93EBD0" w14:textId="2668C44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(54,539)</w:t>
            </w:r>
          </w:p>
        </w:tc>
        <w:tc>
          <w:tcPr>
            <w:tcW w:w="164" w:type="dxa"/>
            <w:shd w:val="clear" w:color="auto" w:fill="auto"/>
            <w:vAlign w:val="center"/>
          </w:tcPr>
          <w:p w14:paraId="1ECA42FC"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50788EC5" w14:textId="1C3ECFD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   </w:t>
            </w:r>
          </w:p>
        </w:tc>
        <w:tc>
          <w:tcPr>
            <w:tcW w:w="167" w:type="dxa"/>
            <w:shd w:val="clear" w:color="auto" w:fill="auto"/>
            <w:vAlign w:val="center"/>
          </w:tcPr>
          <w:p w14:paraId="3C09F18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6482EF2D" w14:textId="30B7D16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   </w:t>
            </w:r>
          </w:p>
        </w:tc>
        <w:tc>
          <w:tcPr>
            <w:tcW w:w="164" w:type="dxa"/>
            <w:shd w:val="clear" w:color="auto" w:fill="auto"/>
            <w:vAlign w:val="center"/>
          </w:tcPr>
          <w:p w14:paraId="0E1E813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434FFC16" w14:textId="16E9510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6E86C16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42B6EF27" w14:textId="0FD5857B"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F01778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765306AD" w14:textId="0D6E8BAA"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(255,605)</w:t>
            </w:r>
          </w:p>
        </w:tc>
      </w:tr>
      <w:tr w:rsidR="002B7F16" w:rsidRPr="00130981" w14:paraId="4C399E0D" w14:textId="77777777" w:rsidTr="007A0AF8">
        <w:trPr>
          <w:cantSplit/>
          <w:trHeight w:val="67"/>
        </w:trPr>
        <w:tc>
          <w:tcPr>
            <w:tcW w:w="3094" w:type="dxa"/>
            <w:shd w:val="clear" w:color="auto" w:fill="auto"/>
            <w:hideMark/>
          </w:tcPr>
          <w:p w14:paraId="49F76738" w14:textId="47CB2718" w:rsidR="002B7F16" w:rsidRPr="00130981" w:rsidRDefault="002B7F16" w:rsidP="00130981">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2022</w:t>
            </w:r>
          </w:p>
        </w:tc>
        <w:tc>
          <w:tcPr>
            <w:tcW w:w="972" w:type="dxa"/>
            <w:tcBorders>
              <w:top w:val="single" w:sz="4" w:space="0" w:color="auto"/>
              <w:left w:val="nil"/>
              <w:bottom w:val="nil"/>
              <w:right w:val="nil"/>
            </w:tcBorders>
            <w:shd w:val="clear" w:color="auto" w:fill="auto"/>
          </w:tcPr>
          <w:p w14:paraId="333FBE50" w14:textId="08ABE5F7"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F74DD47"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top w:val="single" w:sz="4" w:space="0" w:color="auto"/>
              <w:left w:val="nil"/>
              <w:bottom w:val="nil"/>
              <w:right w:val="nil"/>
            </w:tcBorders>
            <w:shd w:val="clear" w:color="auto" w:fill="auto"/>
          </w:tcPr>
          <w:p w14:paraId="3159BAF2" w14:textId="4A642E4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6,458 </w:t>
            </w:r>
          </w:p>
        </w:tc>
        <w:tc>
          <w:tcPr>
            <w:tcW w:w="168" w:type="dxa"/>
            <w:shd w:val="clear" w:color="auto" w:fill="auto"/>
            <w:vAlign w:val="center"/>
          </w:tcPr>
          <w:p w14:paraId="5A659AB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tcBorders>
              <w:top w:val="single" w:sz="4" w:space="0" w:color="auto"/>
            </w:tcBorders>
            <w:shd w:val="clear" w:color="auto" w:fill="auto"/>
          </w:tcPr>
          <w:p w14:paraId="06EC9521" w14:textId="00506F2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5,686 </w:t>
            </w:r>
          </w:p>
        </w:tc>
        <w:tc>
          <w:tcPr>
            <w:tcW w:w="164" w:type="dxa"/>
            <w:shd w:val="clear" w:color="auto" w:fill="auto"/>
            <w:vAlign w:val="center"/>
          </w:tcPr>
          <w:p w14:paraId="3D21CD22" w14:textId="77777777" w:rsidR="002B7F16" w:rsidRPr="00130981" w:rsidRDefault="002B7F16" w:rsidP="00130981">
            <w:pPr>
              <w:tabs>
                <w:tab w:val="center" w:pos="558"/>
                <w:tab w:val="right" w:pos="1117"/>
              </w:tabs>
              <w:spacing w:line="340" w:lineRule="exact"/>
              <w:ind w:left="-85" w:right="13"/>
              <w:jc w:val="right"/>
              <w:rPr>
                <w:rFonts w:asciiTheme="majorBidi" w:hAnsiTheme="majorBidi" w:cstheme="majorBidi"/>
                <w:sz w:val="28"/>
                <w:szCs w:val="28"/>
              </w:rPr>
            </w:pPr>
          </w:p>
        </w:tc>
        <w:tc>
          <w:tcPr>
            <w:tcW w:w="1398" w:type="dxa"/>
            <w:tcBorders>
              <w:top w:val="single" w:sz="4" w:space="0" w:color="auto"/>
              <w:left w:val="nil"/>
              <w:bottom w:val="nil"/>
              <w:right w:val="nil"/>
            </w:tcBorders>
            <w:shd w:val="clear" w:color="auto" w:fill="auto"/>
          </w:tcPr>
          <w:p w14:paraId="54C76964" w14:textId="28C3F8D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3,701 </w:t>
            </w:r>
          </w:p>
        </w:tc>
        <w:tc>
          <w:tcPr>
            <w:tcW w:w="164" w:type="dxa"/>
            <w:shd w:val="clear" w:color="auto" w:fill="auto"/>
            <w:vAlign w:val="center"/>
          </w:tcPr>
          <w:p w14:paraId="01230B9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top w:val="single" w:sz="4" w:space="0" w:color="auto"/>
              <w:left w:val="nil"/>
              <w:bottom w:val="nil"/>
              <w:right w:val="nil"/>
            </w:tcBorders>
            <w:shd w:val="clear" w:color="auto" w:fill="auto"/>
          </w:tcPr>
          <w:p w14:paraId="387FF5F9" w14:textId="012E1E4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3,651 </w:t>
            </w:r>
          </w:p>
        </w:tc>
        <w:tc>
          <w:tcPr>
            <w:tcW w:w="167" w:type="dxa"/>
            <w:shd w:val="clear" w:color="auto" w:fill="auto"/>
            <w:vAlign w:val="center"/>
          </w:tcPr>
          <w:p w14:paraId="200C16B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top w:val="single" w:sz="4" w:space="0" w:color="auto"/>
              <w:left w:val="nil"/>
              <w:bottom w:val="nil"/>
              <w:right w:val="nil"/>
            </w:tcBorders>
            <w:shd w:val="clear" w:color="auto" w:fill="auto"/>
          </w:tcPr>
          <w:p w14:paraId="0ACF6350" w14:textId="614B9D2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2,731 </w:t>
            </w:r>
          </w:p>
        </w:tc>
        <w:tc>
          <w:tcPr>
            <w:tcW w:w="164" w:type="dxa"/>
            <w:shd w:val="clear" w:color="auto" w:fill="auto"/>
            <w:vAlign w:val="center"/>
          </w:tcPr>
          <w:p w14:paraId="5121B3D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tcBorders>
              <w:top w:val="single" w:sz="4" w:space="0" w:color="auto"/>
            </w:tcBorders>
            <w:shd w:val="clear" w:color="auto" w:fill="auto"/>
          </w:tcPr>
          <w:p w14:paraId="14FC9599" w14:textId="2CD8861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699</w:t>
            </w:r>
          </w:p>
        </w:tc>
        <w:tc>
          <w:tcPr>
            <w:tcW w:w="168" w:type="dxa"/>
            <w:shd w:val="clear" w:color="auto" w:fill="auto"/>
          </w:tcPr>
          <w:p w14:paraId="3903D04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top w:val="single" w:sz="4" w:space="0" w:color="auto"/>
              <w:left w:val="nil"/>
              <w:bottom w:val="nil"/>
              <w:right w:val="nil"/>
            </w:tcBorders>
            <w:shd w:val="clear" w:color="auto" w:fill="auto"/>
            <w:vAlign w:val="center"/>
          </w:tcPr>
          <w:p w14:paraId="625AB28C" w14:textId="099DB42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C8094E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top w:val="single" w:sz="4" w:space="0" w:color="auto"/>
              <w:left w:val="nil"/>
              <w:bottom w:val="nil"/>
              <w:right w:val="nil"/>
            </w:tcBorders>
            <w:shd w:val="clear" w:color="auto" w:fill="auto"/>
            <w:vAlign w:val="center"/>
          </w:tcPr>
          <w:p w14:paraId="7BDC446A" w14:textId="0215A0DA"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 xml:space="preserve">  22,926</w:t>
            </w:r>
          </w:p>
        </w:tc>
      </w:tr>
      <w:tr w:rsidR="002B7F16" w:rsidRPr="00130981" w14:paraId="753652EE" w14:textId="77777777" w:rsidTr="007A0AF8">
        <w:trPr>
          <w:cantSplit/>
          <w:trHeight w:val="254"/>
        </w:trPr>
        <w:tc>
          <w:tcPr>
            <w:tcW w:w="3094" w:type="dxa"/>
            <w:shd w:val="clear" w:color="auto" w:fill="auto"/>
            <w:hideMark/>
          </w:tcPr>
          <w:p w14:paraId="59714930" w14:textId="5D81F412" w:rsidR="002B7F16" w:rsidRPr="00130981" w:rsidRDefault="002B7F16" w:rsidP="00130981">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Depreciation for the year</w:t>
            </w:r>
          </w:p>
        </w:tc>
        <w:tc>
          <w:tcPr>
            <w:tcW w:w="972" w:type="dxa"/>
            <w:shd w:val="clear" w:color="auto" w:fill="auto"/>
          </w:tcPr>
          <w:p w14:paraId="6A11A8ED" w14:textId="45A1EC67"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28A7AE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tcPr>
          <w:p w14:paraId="559A55A6" w14:textId="02A0091A"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w:t>
            </w:r>
            <w:r w:rsidR="000C6405" w:rsidRPr="00130981">
              <w:rPr>
                <w:rFonts w:asciiTheme="majorBidi" w:hAnsiTheme="majorBidi" w:cstheme="majorBidi"/>
                <w:sz w:val="28"/>
                <w:szCs w:val="28"/>
              </w:rPr>
              <w:t>739</w:t>
            </w:r>
          </w:p>
        </w:tc>
        <w:tc>
          <w:tcPr>
            <w:tcW w:w="168" w:type="dxa"/>
            <w:shd w:val="clear" w:color="auto" w:fill="auto"/>
            <w:vAlign w:val="center"/>
          </w:tcPr>
          <w:p w14:paraId="1CD497B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22CC7210" w14:textId="3316B40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961</w:t>
            </w:r>
          </w:p>
        </w:tc>
        <w:tc>
          <w:tcPr>
            <w:tcW w:w="164" w:type="dxa"/>
            <w:shd w:val="clear" w:color="auto" w:fill="auto"/>
            <w:vAlign w:val="center"/>
          </w:tcPr>
          <w:p w14:paraId="1840A6F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0351C200" w14:textId="7498AD1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38</w:t>
            </w:r>
            <w:r w:rsidR="000C6405" w:rsidRPr="00130981">
              <w:rPr>
                <w:rFonts w:asciiTheme="majorBidi" w:hAnsiTheme="majorBidi" w:cstheme="majorBidi"/>
                <w:sz w:val="28"/>
                <w:szCs w:val="28"/>
              </w:rPr>
              <w:t>6</w:t>
            </w:r>
          </w:p>
        </w:tc>
        <w:tc>
          <w:tcPr>
            <w:tcW w:w="164" w:type="dxa"/>
            <w:shd w:val="clear" w:color="auto" w:fill="auto"/>
            <w:vAlign w:val="center"/>
          </w:tcPr>
          <w:p w14:paraId="728C27E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05E4BC92" w14:textId="4EEA6DF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w:t>
            </w:r>
            <w:r w:rsidR="000C6405" w:rsidRPr="00130981">
              <w:rPr>
                <w:rFonts w:asciiTheme="majorBidi" w:hAnsiTheme="majorBidi" w:cstheme="majorBidi"/>
                <w:sz w:val="28"/>
                <w:szCs w:val="28"/>
              </w:rPr>
              <w:t>462</w:t>
            </w:r>
          </w:p>
        </w:tc>
        <w:tc>
          <w:tcPr>
            <w:tcW w:w="167" w:type="dxa"/>
            <w:shd w:val="clear" w:color="auto" w:fill="auto"/>
            <w:vAlign w:val="center"/>
          </w:tcPr>
          <w:p w14:paraId="3322CED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59659825" w14:textId="311769D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620</w:t>
            </w:r>
          </w:p>
        </w:tc>
        <w:tc>
          <w:tcPr>
            <w:tcW w:w="164" w:type="dxa"/>
            <w:shd w:val="clear" w:color="auto" w:fill="auto"/>
            <w:vAlign w:val="center"/>
          </w:tcPr>
          <w:p w14:paraId="298AAA5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47B4CE53" w14:textId="6A451EFF"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2,600</w:t>
            </w:r>
          </w:p>
        </w:tc>
        <w:tc>
          <w:tcPr>
            <w:tcW w:w="168" w:type="dxa"/>
            <w:shd w:val="clear" w:color="auto" w:fill="auto"/>
          </w:tcPr>
          <w:p w14:paraId="7E5C2B61"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30F9114A" w14:textId="78C30310"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5E1910D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02A7AA21" w14:textId="7BCCE5CD" w:rsidR="002B7F16" w:rsidRPr="00130981" w:rsidRDefault="006143F2"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hint="cs"/>
                <w:sz w:val="28"/>
                <w:szCs w:val="28"/>
                <w:lang w:val="en-US"/>
              </w:rPr>
              <w:t>9</w:t>
            </w:r>
            <w:r w:rsidR="002B7F16" w:rsidRPr="00130981">
              <w:rPr>
                <w:rFonts w:asciiTheme="majorBidi" w:hAnsiTheme="majorBidi" w:cstheme="majorBidi" w:hint="cs"/>
                <w:sz w:val="28"/>
                <w:szCs w:val="28"/>
                <w:cs/>
              </w:rPr>
              <w:t>,</w:t>
            </w:r>
            <w:r w:rsidR="000C6405" w:rsidRPr="00130981">
              <w:rPr>
                <w:rFonts w:asciiTheme="majorBidi" w:hAnsiTheme="majorBidi" w:cstheme="majorBidi"/>
                <w:sz w:val="28"/>
                <w:szCs w:val="28"/>
                <w:lang w:val="en-US"/>
              </w:rPr>
              <w:t>768</w:t>
            </w:r>
          </w:p>
        </w:tc>
      </w:tr>
      <w:tr w:rsidR="002B7F16" w:rsidRPr="00130981" w14:paraId="6F0BF040" w14:textId="77777777" w:rsidTr="007A0AF8">
        <w:trPr>
          <w:cantSplit/>
        </w:trPr>
        <w:tc>
          <w:tcPr>
            <w:tcW w:w="3094" w:type="dxa"/>
            <w:shd w:val="clear" w:color="auto" w:fill="auto"/>
          </w:tcPr>
          <w:p w14:paraId="40187557" w14:textId="2AD79B52"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Disposals during the year</w:t>
            </w:r>
          </w:p>
        </w:tc>
        <w:tc>
          <w:tcPr>
            <w:tcW w:w="972" w:type="dxa"/>
            <w:shd w:val="clear" w:color="auto" w:fill="auto"/>
          </w:tcPr>
          <w:p w14:paraId="055A6559" w14:textId="6FF703AE"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7EEB98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tcPr>
          <w:p w14:paraId="1C508B12" w14:textId="3C1BA27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vAlign w:val="center"/>
          </w:tcPr>
          <w:p w14:paraId="58F4045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24572612" w14:textId="0B33BDD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E5C3750"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72C2C96F" w14:textId="5B07A7F1"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5B68B3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370728AD" w14:textId="4FC2AE8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28B04612"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0D7CF67C" w14:textId="7AAE530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0E08B3A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7EE03DB7" w14:textId="0CB4E3A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(7)</w:t>
            </w:r>
          </w:p>
        </w:tc>
        <w:tc>
          <w:tcPr>
            <w:tcW w:w="168" w:type="dxa"/>
            <w:shd w:val="clear" w:color="auto" w:fill="auto"/>
          </w:tcPr>
          <w:p w14:paraId="7BAC9CF3"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vAlign w:val="center"/>
          </w:tcPr>
          <w:p w14:paraId="280DFFB4" w14:textId="128F487B"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C1765B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68A7238E" w14:textId="1DDC47F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7</w:t>
            </w:r>
            <w:r w:rsidRPr="00130981">
              <w:rPr>
                <w:rFonts w:asciiTheme="majorBidi" w:hAnsiTheme="majorBidi" w:cstheme="majorBidi" w:hint="cs"/>
                <w:sz w:val="28"/>
                <w:szCs w:val="28"/>
                <w:cs/>
              </w:rPr>
              <w:t>)</w:t>
            </w:r>
          </w:p>
        </w:tc>
      </w:tr>
      <w:tr w:rsidR="002B7F16" w:rsidRPr="00130981" w14:paraId="69ABC589" w14:textId="77777777" w:rsidTr="007A0AF8">
        <w:trPr>
          <w:cantSplit/>
        </w:trPr>
        <w:tc>
          <w:tcPr>
            <w:tcW w:w="3094" w:type="dxa"/>
            <w:shd w:val="clear" w:color="auto" w:fill="auto"/>
          </w:tcPr>
          <w:p w14:paraId="380CB625" w14:textId="04D0D649" w:rsidR="002B7F16" w:rsidRPr="00130981" w:rsidRDefault="002B7F16" w:rsidP="00130981">
            <w:pPr>
              <w:spacing w:line="340" w:lineRule="exact"/>
              <w:ind w:left="175" w:right="-57"/>
              <w:rPr>
                <w:rFonts w:asciiTheme="majorBidi" w:hAnsiTheme="majorBidi" w:cstheme="majorBidi"/>
                <w:sz w:val="28"/>
                <w:szCs w:val="28"/>
              </w:rPr>
            </w:pPr>
            <w:r w:rsidRPr="00130981">
              <w:rPr>
                <w:rFonts w:asciiTheme="majorBidi" w:hAnsiTheme="majorBidi" w:cstheme="majorBidi"/>
                <w:sz w:val="28"/>
                <w:szCs w:val="28"/>
              </w:rPr>
              <w:t>Transfer in (out)</w:t>
            </w:r>
          </w:p>
        </w:tc>
        <w:tc>
          <w:tcPr>
            <w:tcW w:w="972" w:type="dxa"/>
            <w:shd w:val="clear" w:color="auto" w:fill="auto"/>
          </w:tcPr>
          <w:p w14:paraId="5AB47CAF" w14:textId="7255295D"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59203E3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shd w:val="clear" w:color="auto" w:fill="auto"/>
          </w:tcPr>
          <w:p w14:paraId="44FF6207" w14:textId="26C27C52" w:rsidR="002B7F16" w:rsidRPr="00130981" w:rsidRDefault="002B7F16" w:rsidP="00130981">
            <w:pPr>
              <w:spacing w:line="340" w:lineRule="exact"/>
              <w:ind w:left="-85" w:right="13"/>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168" w:type="dxa"/>
            <w:shd w:val="clear" w:color="auto" w:fill="auto"/>
            <w:vAlign w:val="center"/>
          </w:tcPr>
          <w:p w14:paraId="14607A2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shd w:val="clear" w:color="auto" w:fill="auto"/>
          </w:tcPr>
          <w:p w14:paraId="543B6C02" w14:textId="0E280D3D"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06AB5EE6"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shd w:val="clear" w:color="auto" w:fill="auto"/>
          </w:tcPr>
          <w:p w14:paraId="77644CAE" w14:textId="3190A08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5DDEB914"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shd w:val="clear" w:color="auto" w:fill="auto"/>
          </w:tcPr>
          <w:p w14:paraId="446F167F" w14:textId="146AF379"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74BEE4F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shd w:val="clear" w:color="auto" w:fill="auto"/>
          </w:tcPr>
          <w:p w14:paraId="5A63E2D3" w14:textId="660B24AC"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501B0E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shd w:val="clear" w:color="auto" w:fill="auto"/>
          </w:tcPr>
          <w:p w14:paraId="6CECC8F0" w14:textId="548AD1C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52E5876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shd w:val="clear" w:color="auto" w:fill="auto"/>
          </w:tcPr>
          <w:p w14:paraId="4A88BA75" w14:textId="6C9E52FF"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A66093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shd w:val="clear" w:color="auto" w:fill="auto"/>
            <w:vAlign w:val="center"/>
          </w:tcPr>
          <w:p w14:paraId="377DA18F" w14:textId="10E2F81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r>
      <w:tr w:rsidR="002B7F16" w:rsidRPr="00130981" w14:paraId="5C15462A" w14:textId="77777777" w:rsidTr="007A0AF8">
        <w:trPr>
          <w:cantSplit/>
        </w:trPr>
        <w:tc>
          <w:tcPr>
            <w:tcW w:w="3094" w:type="dxa"/>
            <w:shd w:val="clear" w:color="auto" w:fill="auto"/>
          </w:tcPr>
          <w:p w14:paraId="7DC609C2" w14:textId="4111262D" w:rsidR="002B7F16" w:rsidRPr="00130981" w:rsidRDefault="002B7F16" w:rsidP="00130981">
            <w:pPr>
              <w:spacing w:line="340" w:lineRule="exact"/>
              <w:ind w:left="352" w:right="-57" w:hanging="142"/>
              <w:rPr>
                <w:rFonts w:asciiTheme="majorBidi" w:hAnsiTheme="majorBidi" w:cstheme="majorBidi"/>
                <w:spacing w:val="-4"/>
                <w:sz w:val="28"/>
                <w:szCs w:val="28"/>
                <w:cs/>
              </w:rPr>
            </w:pPr>
            <w:r w:rsidRPr="00130981">
              <w:rPr>
                <w:rFonts w:asciiTheme="majorBidi" w:hAnsiTheme="majorBidi" w:cstheme="majorBidi"/>
                <w:sz w:val="28"/>
                <w:szCs w:val="28"/>
              </w:rPr>
              <w:t>Net assets disposed of business</w:t>
            </w:r>
          </w:p>
        </w:tc>
        <w:tc>
          <w:tcPr>
            <w:tcW w:w="972" w:type="dxa"/>
            <w:tcBorders>
              <w:bottom w:val="single" w:sz="4" w:space="0" w:color="auto"/>
            </w:tcBorders>
            <w:shd w:val="clear" w:color="auto" w:fill="auto"/>
          </w:tcPr>
          <w:p w14:paraId="31715462" w14:textId="4820B811"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3BF05A5"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8" w:type="dxa"/>
            <w:tcBorders>
              <w:bottom w:val="single" w:sz="4" w:space="0" w:color="auto"/>
            </w:tcBorders>
            <w:shd w:val="clear" w:color="auto" w:fill="auto"/>
          </w:tcPr>
          <w:p w14:paraId="237682F8" w14:textId="14C801C4" w:rsidR="002B7F16" w:rsidRPr="00130981" w:rsidRDefault="002B7F16" w:rsidP="00130981">
            <w:pPr>
              <w:spacing w:line="340" w:lineRule="exact"/>
              <w:ind w:left="-85" w:right="13"/>
              <w:jc w:val="right"/>
              <w:rPr>
                <w:rFonts w:asciiTheme="majorBidi" w:hAnsiTheme="majorBidi" w:cstheme="majorBidi"/>
                <w:sz w:val="28"/>
                <w:szCs w:val="28"/>
                <w:cs/>
              </w:rPr>
            </w:pPr>
            <w:r w:rsidRPr="00130981">
              <w:rPr>
                <w:rFonts w:asciiTheme="majorBidi" w:hAnsiTheme="majorBidi" w:cstheme="majorBidi"/>
                <w:sz w:val="28"/>
                <w:szCs w:val="28"/>
              </w:rPr>
              <w:t>(</w:t>
            </w:r>
            <w:r w:rsidR="000C6405" w:rsidRPr="00130981">
              <w:rPr>
                <w:rFonts w:asciiTheme="majorBidi" w:hAnsiTheme="majorBidi" w:cstheme="majorBidi"/>
                <w:sz w:val="28"/>
                <w:szCs w:val="28"/>
              </w:rPr>
              <w:t>114</w:t>
            </w:r>
            <w:r w:rsidRPr="00130981">
              <w:rPr>
                <w:rFonts w:asciiTheme="majorBidi" w:hAnsiTheme="majorBidi" w:cstheme="majorBidi"/>
                <w:sz w:val="28"/>
                <w:szCs w:val="28"/>
              </w:rPr>
              <w:t>)</w:t>
            </w:r>
          </w:p>
        </w:tc>
        <w:tc>
          <w:tcPr>
            <w:tcW w:w="168" w:type="dxa"/>
            <w:shd w:val="clear" w:color="auto" w:fill="auto"/>
            <w:vAlign w:val="center"/>
          </w:tcPr>
          <w:p w14:paraId="148B31B9"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2" w:type="dxa"/>
            <w:tcBorders>
              <w:bottom w:val="single" w:sz="4" w:space="0" w:color="auto"/>
            </w:tcBorders>
            <w:shd w:val="clear" w:color="auto" w:fill="auto"/>
          </w:tcPr>
          <w:p w14:paraId="6D5D3458" w14:textId="1CEF4B38"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BAE183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398" w:type="dxa"/>
            <w:tcBorders>
              <w:bottom w:val="single" w:sz="4" w:space="0" w:color="auto"/>
            </w:tcBorders>
            <w:shd w:val="clear" w:color="auto" w:fill="auto"/>
          </w:tcPr>
          <w:p w14:paraId="52181563" w14:textId="23256402"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00F9554E"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9" w:type="dxa"/>
            <w:tcBorders>
              <w:bottom w:val="single" w:sz="4" w:space="0" w:color="auto"/>
            </w:tcBorders>
            <w:shd w:val="clear" w:color="auto" w:fill="auto"/>
          </w:tcPr>
          <w:p w14:paraId="526FE60E" w14:textId="1EE6F3B3"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r w:rsidR="000C6405" w:rsidRPr="00130981">
              <w:rPr>
                <w:rFonts w:asciiTheme="majorBidi" w:hAnsiTheme="majorBidi" w:cstheme="majorBidi"/>
                <w:sz w:val="28"/>
                <w:szCs w:val="28"/>
              </w:rPr>
              <w:t>99</w:t>
            </w:r>
            <w:r w:rsidRPr="00130981">
              <w:rPr>
                <w:rFonts w:asciiTheme="majorBidi" w:hAnsiTheme="majorBidi" w:cstheme="majorBidi"/>
                <w:sz w:val="28"/>
                <w:szCs w:val="28"/>
              </w:rPr>
              <w:t>)</w:t>
            </w:r>
          </w:p>
        </w:tc>
        <w:tc>
          <w:tcPr>
            <w:tcW w:w="167" w:type="dxa"/>
            <w:shd w:val="clear" w:color="auto" w:fill="auto"/>
            <w:vAlign w:val="center"/>
          </w:tcPr>
          <w:p w14:paraId="29D99768"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973" w:type="dxa"/>
            <w:tcBorders>
              <w:bottom w:val="single" w:sz="4" w:space="0" w:color="auto"/>
            </w:tcBorders>
            <w:shd w:val="clear" w:color="auto" w:fill="auto"/>
          </w:tcPr>
          <w:p w14:paraId="5220D727" w14:textId="30558E84"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50EAE50F"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249" w:type="dxa"/>
            <w:tcBorders>
              <w:bottom w:val="single" w:sz="4" w:space="0" w:color="auto"/>
            </w:tcBorders>
            <w:shd w:val="clear" w:color="auto" w:fill="auto"/>
          </w:tcPr>
          <w:p w14:paraId="7C52C458" w14:textId="5D49217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0E435DBB"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17" w:type="dxa"/>
            <w:tcBorders>
              <w:bottom w:val="single" w:sz="4" w:space="0" w:color="auto"/>
            </w:tcBorders>
            <w:shd w:val="clear" w:color="auto" w:fill="auto"/>
          </w:tcPr>
          <w:p w14:paraId="56E1FCB1" w14:textId="59959EF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6A808EA" w14:textId="77777777" w:rsidR="002B7F16" w:rsidRPr="00130981" w:rsidRDefault="002B7F16" w:rsidP="00130981">
            <w:pPr>
              <w:spacing w:line="340" w:lineRule="exact"/>
              <w:ind w:left="-85" w:right="13"/>
              <w:jc w:val="right"/>
              <w:rPr>
                <w:rFonts w:asciiTheme="majorBidi" w:hAnsiTheme="majorBidi" w:cstheme="majorBidi"/>
                <w:sz w:val="28"/>
                <w:szCs w:val="28"/>
              </w:rPr>
            </w:pPr>
          </w:p>
        </w:tc>
        <w:tc>
          <w:tcPr>
            <w:tcW w:w="1100" w:type="dxa"/>
            <w:tcBorders>
              <w:bottom w:val="single" w:sz="4" w:space="0" w:color="auto"/>
            </w:tcBorders>
            <w:shd w:val="clear" w:color="auto" w:fill="auto"/>
            <w:vAlign w:val="center"/>
          </w:tcPr>
          <w:p w14:paraId="057E5F28" w14:textId="55CF5C86"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w:t>
            </w:r>
            <w:r w:rsidR="000C6405" w:rsidRPr="00130981">
              <w:rPr>
                <w:rFonts w:asciiTheme="majorBidi" w:hAnsiTheme="majorBidi" w:cstheme="majorBidi"/>
                <w:sz w:val="28"/>
                <w:szCs w:val="28"/>
              </w:rPr>
              <w:t>213</w:t>
            </w:r>
            <w:r w:rsidRPr="00130981">
              <w:rPr>
                <w:rFonts w:asciiTheme="majorBidi" w:hAnsiTheme="majorBidi" w:cstheme="majorBidi"/>
                <w:sz w:val="28"/>
                <w:szCs w:val="28"/>
              </w:rPr>
              <w:t>)</w:t>
            </w:r>
          </w:p>
        </w:tc>
      </w:tr>
      <w:tr w:rsidR="002B7F16" w:rsidRPr="00130981" w14:paraId="0383C38A" w14:textId="77777777" w:rsidTr="007A0AF8">
        <w:trPr>
          <w:cantSplit/>
        </w:trPr>
        <w:tc>
          <w:tcPr>
            <w:tcW w:w="3094" w:type="dxa"/>
            <w:shd w:val="clear" w:color="auto" w:fill="auto"/>
            <w:hideMark/>
          </w:tcPr>
          <w:p w14:paraId="3731A1C9" w14:textId="756E7911" w:rsidR="002B7F16" w:rsidRPr="00130981" w:rsidRDefault="002B7F16" w:rsidP="00130981">
            <w:pPr>
              <w:spacing w:line="340" w:lineRule="exact"/>
              <w:ind w:left="-57" w:right="-57"/>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972" w:type="dxa"/>
            <w:tcBorders>
              <w:top w:val="single" w:sz="4" w:space="0" w:color="auto"/>
              <w:left w:val="nil"/>
              <w:bottom w:val="single" w:sz="4" w:space="0" w:color="auto"/>
              <w:right w:val="nil"/>
            </w:tcBorders>
            <w:shd w:val="clear" w:color="auto" w:fill="auto"/>
          </w:tcPr>
          <w:p w14:paraId="06185E69" w14:textId="2A423194" w:rsidR="002B7F16" w:rsidRPr="00130981" w:rsidRDefault="002B7F16" w:rsidP="00130981">
            <w:pPr>
              <w:spacing w:line="340" w:lineRule="exact"/>
              <w:ind w:left="-85"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FEA9312"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tcPr>
          <w:p w14:paraId="15190AD5" w14:textId="05AD8E25"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10,083</w:t>
            </w:r>
          </w:p>
        </w:tc>
        <w:tc>
          <w:tcPr>
            <w:tcW w:w="168" w:type="dxa"/>
            <w:shd w:val="clear" w:color="auto" w:fill="auto"/>
            <w:vAlign w:val="center"/>
          </w:tcPr>
          <w:p w14:paraId="7CC1596E"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top w:val="single" w:sz="4" w:space="0" w:color="auto"/>
              <w:bottom w:val="single" w:sz="4" w:space="0" w:color="auto"/>
            </w:tcBorders>
            <w:shd w:val="clear" w:color="auto" w:fill="auto"/>
          </w:tcPr>
          <w:p w14:paraId="2090B8D0" w14:textId="6E32D477"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6,647</w:t>
            </w:r>
          </w:p>
        </w:tc>
        <w:tc>
          <w:tcPr>
            <w:tcW w:w="164" w:type="dxa"/>
            <w:shd w:val="clear" w:color="auto" w:fill="auto"/>
            <w:vAlign w:val="center"/>
          </w:tcPr>
          <w:p w14:paraId="6B0ED41C" w14:textId="77777777" w:rsidR="002B7F16" w:rsidRPr="00130981" w:rsidRDefault="002B7F16" w:rsidP="00130981">
            <w:pPr>
              <w:tabs>
                <w:tab w:val="center" w:pos="558"/>
                <w:tab w:val="right" w:pos="1117"/>
              </w:tabs>
              <w:spacing w:line="340" w:lineRule="exact"/>
              <w:jc w:val="right"/>
              <w:rPr>
                <w:rFonts w:asciiTheme="majorBidi" w:hAnsiTheme="majorBidi" w:cstheme="majorBidi"/>
                <w:sz w:val="28"/>
                <w:szCs w:val="28"/>
              </w:rPr>
            </w:pPr>
          </w:p>
        </w:tc>
        <w:tc>
          <w:tcPr>
            <w:tcW w:w="1398" w:type="dxa"/>
            <w:tcBorders>
              <w:top w:val="single" w:sz="4" w:space="0" w:color="auto"/>
              <w:left w:val="nil"/>
              <w:bottom w:val="single" w:sz="4" w:space="0" w:color="auto"/>
              <w:right w:val="nil"/>
            </w:tcBorders>
            <w:shd w:val="clear" w:color="auto" w:fill="auto"/>
          </w:tcPr>
          <w:p w14:paraId="32EC1A21" w14:textId="1D5D0D1E"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4,08</w:t>
            </w:r>
            <w:r w:rsidR="000C6405" w:rsidRPr="00130981">
              <w:rPr>
                <w:rFonts w:asciiTheme="majorBidi" w:hAnsiTheme="majorBidi" w:cstheme="majorBidi"/>
                <w:sz w:val="28"/>
                <w:szCs w:val="28"/>
              </w:rPr>
              <w:t>7</w:t>
            </w:r>
          </w:p>
        </w:tc>
        <w:tc>
          <w:tcPr>
            <w:tcW w:w="164" w:type="dxa"/>
            <w:shd w:val="clear" w:color="auto" w:fill="auto"/>
            <w:vAlign w:val="center"/>
          </w:tcPr>
          <w:p w14:paraId="26B32374"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tcPr>
          <w:p w14:paraId="4163ED36" w14:textId="3F9DBD0B" w:rsidR="002B7F16" w:rsidRPr="00130981" w:rsidRDefault="002B7F16" w:rsidP="00130981">
            <w:pPr>
              <w:spacing w:line="340" w:lineRule="exact"/>
              <w:ind w:left="-85" w:right="13"/>
              <w:jc w:val="right"/>
              <w:rPr>
                <w:rFonts w:asciiTheme="majorBidi" w:hAnsiTheme="majorBidi" w:cstheme="majorBidi"/>
                <w:sz w:val="28"/>
                <w:szCs w:val="28"/>
              </w:rPr>
            </w:pPr>
            <w:r w:rsidRPr="00130981">
              <w:rPr>
                <w:rFonts w:asciiTheme="majorBidi" w:hAnsiTheme="majorBidi" w:cstheme="majorBidi"/>
                <w:sz w:val="28"/>
                <w:szCs w:val="28"/>
              </w:rPr>
              <w:t>5,014</w:t>
            </w:r>
          </w:p>
        </w:tc>
        <w:tc>
          <w:tcPr>
            <w:tcW w:w="167" w:type="dxa"/>
            <w:shd w:val="clear" w:color="auto" w:fill="auto"/>
            <w:vAlign w:val="center"/>
          </w:tcPr>
          <w:p w14:paraId="319002D1"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tcPr>
          <w:p w14:paraId="7CC8C95D" w14:textId="216A1AFA"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3,351</w:t>
            </w:r>
          </w:p>
        </w:tc>
        <w:tc>
          <w:tcPr>
            <w:tcW w:w="164" w:type="dxa"/>
            <w:shd w:val="clear" w:color="auto" w:fill="auto"/>
            <w:vAlign w:val="center"/>
          </w:tcPr>
          <w:p w14:paraId="3DE1F2E4"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top w:val="single" w:sz="4" w:space="0" w:color="auto"/>
              <w:bottom w:val="single" w:sz="4" w:space="0" w:color="auto"/>
            </w:tcBorders>
            <w:shd w:val="clear" w:color="auto" w:fill="auto"/>
          </w:tcPr>
          <w:p w14:paraId="202FE348" w14:textId="7E99A356"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3,292</w:t>
            </w:r>
          </w:p>
        </w:tc>
        <w:tc>
          <w:tcPr>
            <w:tcW w:w="168" w:type="dxa"/>
            <w:shd w:val="clear" w:color="auto" w:fill="auto"/>
          </w:tcPr>
          <w:p w14:paraId="682EFB73"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center"/>
          </w:tcPr>
          <w:p w14:paraId="6D7150C1" w14:textId="671C151F"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F33DE1F"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center"/>
          </w:tcPr>
          <w:p w14:paraId="73DD1537" w14:textId="727679D8"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32,47</w:t>
            </w:r>
            <w:r w:rsidR="00CE0980" w:rsidRPr="00130981">
              <w:rPr>
                <w:rFonts w:asciiTheme="majorBidi" w:hAnsiTheme="majorBidi" w:cstheme="majorBidi"/>
                <w:sz w:val="28"/>
                <w:szCs w:val="28"/>
              </w:rPr>
              <w:t>4</w:t>
            </w:r>
          </w:p>
        </w:tc>
      </w:tr>
      <w:tr w:rsidR="002B7F16" w:rsidRPr="00130981" w14:paraId="54A22164" w14:textId="77777777" w:rsidTr="007A0AF8">
        <w:trPr>
          <w:cantSplit/>
        </w:trPr>
        <w:tc>
          <w:tcPr>
            <w:tcW w:w="3094" w:type="dxa"/>
            <w:shd w:val="clear" w:color="auto" w:fill="auto"/>
            <w:vAlign w:val="center"/>
          </w:tcPr>
          <w:p w14:paraId="1769A8DC"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7F1D4A30"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11267193"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46A1ED4C"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608C2625"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4F379C29"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66DB0881"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2C00C3E4" w14:textId="77777777" w:rsidR="002B7F16" w:rsidRPr="00130981" w:rsidRDefault="002B7F16" w:rsidP="00130981">
            <w:pPr>
              <w:tabs>
                <w:tab w:val="left" w:pos="0"/>
              </w:tabs>
              <w:spacing w:line="340" w:lineRule="exact"/>
              <w:ind w:right="-57"/>
              <w:rPr>
                <w:rFonts w:asciiTheme="majorBidi" w:hAnsiTheme="majorBidi" w:cstheme="majorBidi"/>
                <w:b/>
                <w:bCs/>
                <w:sz w:val="28"/>
                <w:szCs w:val="28"/>
              </w:rPr>
            </w:pPr>
          </w:p>
          <w:p w14:paraId="72C7A657" w14:textId="7BE219B2" w:rsidR="002B7F16" w:rsidRPr="00130981" w:rsidRDefault="002B7F16" w:rsidP="00130981">
            <w:pPr>
              <w:tabs>
                <w:tab w:val="left" w:pos="0"/>
              </w:tabs>
              <w:spacing w:line="340" w:lineRule="exact"/>
              <w:ind w:right="-57"/>
              <w:rPr>
                <w:rFonts w:asciiTheme="majorBidi" w:hAnsiTheme="majorBidi" w:cstheme="majorBidi"/>
                <w:b/>
                <w:bCs/>
                <w:sz w:val="28"/>
                <w:szCs w:val="28"/>
                <w:cs/>
              </w:rPr>
            </w:pPr>
          </w:p>
        </w:tc>
        <w:tc>
          <w:tcPr>
            <w:tcW w:w="972" w:type="dxa"/>
            <w:tcBorders>
              <w:top w:val="single" w:sz="4" w:space="0" w:color="auto"/>
              <w:left w:val="nil"/>
              <w:right w:val="nil"/>
            </w:tcBorders>
            <w:shd w:val="clear" w:color="auto" w:fill="auto"/>
            <w:vAlign w:val="center"/>
          </w:tcPr>
          <w:p w14:paraId="70455BA0" w14:textId="77777777" w:rsidR="002B7F16" w:rsidRPr="00130981" w:rsidRDefault="002B7F16" w:rsidP="00130981">
            <w:pPr>
              <w:spacing w:line="340" w:lineRule="exact"/>
              <w:ind w:right="-36"/>
              <w:jc w:val="right"/>
              <w:rPr>
                <w:rFonts w:asciiTheme="majorBidi" w:hAnsiTheme="majorBidi" w:cstheme="majorBidi"/>
                <w:sz w:val="28"/>
                <w:szCs w:val="28"/>
              </w:rPr>
            </w:pPr>
          </w:p>
        </w:tc>
        <w:tc>
          <w:tcPr>
            <w:tcW w:w="164" w:type="dxa"/>
            <w:shd w:val="clear" w:color="auto" w:fill="auto"/>
            <w:vAlign w:val="center"/>
          </w:tcPr>
          <w:p w14:paraId="2FD90B6D"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349829A4" w14:textId="77777777" w:rsidR="002B7F16" w:rsidRPr="00130981" w:rsidRDefault="002B7F16" w:rsidP="00130981">
            <w:pPr>
              <w:spacing w:line="340" w:lineRule="exact"/>
              <w:jc w:val="right"/>
              <w:rPr>
                <w:rFonts w:asciiTheme="majorBidi" w:hAnsiTheme="majorBidi" w:cstheme="majorBidi"/>
                <w:sz w:val="28"/>
                <w:szCs w:val="28"/>
              </w:rPr>
            </w:pPr>
          </w:p>
        </w:tc>
        <w:tc>
          <w:tcPr>
            <w:tcW w:w="168" w:type="dxa"/>
            <w:shd w:val="clear" w:color="auto" w:fill="auto"/>
            <w:vAlign w:val="center"/>
          </w:tcPr>
          <w:p w14:paraId="4C8258A3"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top w:val="single" w:sz="4" w:space="0" w:color="auto"/>
            </w:tcBorders>
            <w:shd w:val="clear" w:color="auto" w:fill="auto"/>
          </w:tcPr>
          <w:p w14:paraId="3F8F39CF" w14:textId="77777777" w:rsidR="002B7F16" w:rsidRPr="00130981" w:rsidRDefault="002B7F16" w:rsidP="00130981">
            <w:pPr>
              <w:spacing w:line="340" w:lineRule="exact"/>
              <w:jc w:val="right"/>
              <w:rPr>
                <w:rFonts w:asciiTheme="majorBidi" w:hAnsiTheme="majorBidi" w:cstheme="majorBidi"/>
                <w:sz w:val="28"/>
                <w:szCs w:val="28"/>
              </w:rPr>
            </w:pPr>
          </w:p>
        </w:tc>
        <w:tc>
          <w:tcPr>
            <w:tcW w:w="164" w:type="dxa"/>
            <w:shd w:val="clear" w:color="auto" w:fill="auto"/>
          </w:tcPr>
          <w:p w14:paraId="74A996CF"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290B7085" w14:textId="77777777" w:rsidR="002B7F16" w:rsidRPr="00130981" w:rsidRDefault="002B7F16"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36E878C1"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0F6D672C" w14:textId="77777777" w:rsidR="002B7F16" w:rsidRPr="00130981" w:rsidRDefault="002B7F16" w:rsidP="00130981">
            <w:pPr>
              <w:spacing w:line="340" w:lineRule="exact"/>
              <w:jc w:val="right"/>
              <w:rPr>
                <w:rFonts w:asciiTheme="majorBidi" w:hAnsiTheme="majorBidi" w:cstheme="majorBidi"/>
                <w:sz w:val="28"/>
                <w:szCs w:val="28"/>
              </w:rPr>
            </w:pPr>
          </w:p>
        </w:tc>
        <w:tc>
          <w:tcPr>
            <w:tcW w:w="167" w:type="dxa"/>
            <w:shd w:val="clear" w:color="auto" w:fill="auto"/>
            <w:vAlign w:val="center"/>
          </w:tcPr>
          <w:p w14:paraId="731BBB67"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09F15602" w14:textId="77777777"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p>
        </w:tc>
        <w:tc>
          <w:tcPr>
            <w:tcW w:w="164" w:type="dxa"/>
            <w:shd w:val="clear" w:color="auto" w:fill="auto"/>
            <w:vAlign w:val="center"/>
          </w:tcPr>
          <w:p w14:paraId="0A7D3A4F"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top w:val="single" w:sz="4" w:space="0" w:color="auto"/>
            </w:tcBorders>
            <w:shd w:val="clear" w:color="auto" w:fill="auto"/>
          </w:tcPr>
          <w:p w14:paraId="0132A94B" w14:textId="77777777" w:rsidR="002B7F16" w:rsidRPr="00130981" w:rsidRDefault="002B7F16" w:rsidP="00130981">
            <w:pPr>
              <w:spacing w:line="340" w:lineRule="exact"/>
              <w:jc w:val="right"/>
              <w:rPr>
                <w:rFonts w:asciiTheme="majorBidi" w:hAnsiTheme="majorBidi" w:cstheme="majorBidi"/>
                <w:sz w:val="28"/>
                <w:szCs w:val="28"/>
              </w:rPr>
            </w:pPr>
          </w:p>
        </w:tc>
        <w:tc>
          <w:tcPr>
            <w:tcW w:w="168" w:type="dxa"/>
            <w:shd w:val="clear" w:color="auto" w:fill="auto"/>
          </w:tcPr>
          <w:p w14:paraId="0F954564"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6C93C812" w14:textId="77777777" w:rsidR="002B7F16" w:rsidRPr="00130981" w:rsidRDefault="002B7F16"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7C6F4F76"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55486045" w14:textId="77777777" w:rsidR="002B7F16" w:rsidRPr="00130981" w:rsidRDefault="002B7F16" w:rsidP="00130981">
            <w:pPr>
              <w:spacing w:line="340" w:lineRule="exact"/>
              <w:jc w:val="right"/>
              <w:rPr>
                <w:rFonts w:asciiTheme="majorBidi" w:hAnsiTheme="majorBidi" w:cstheme="majorBidi"/>
                <w:sz w:val="28"/>
                <w:szCs w:val="28"/>
              </w:rPr>
            </w:pPr>
          </w:p>
        </w:tc>
      </w:tr>
      <w:tr w:rsidR="002B7F16" w:rsidRPr="00130981" w14:paraId="3F619C13" w14:textId="77777777" w:rsidTr="007A0AF8">
        <w:trPr>
          <w:cantSplit/>
        </w:trPr>
        <w:tc>
          <w:tcPr>
            <w:tcW w:w="3094" w:type="dxa"/>
            <w:shd w:val="clear" w:color="auto" w:fill="auto"/>
            <w:vAlign w:val="center"/>
          </w:tcPr>
          <w:p w14:paraId="2CE37AE0" w14:textId="7A5804DE" w:rsidR="002B7F16" w:rsidRPr="00130981" w:rsidRDefault="002B7F16" w:rsidP="00130981">
            <w:pPr>
              <w:tabs>
                <w:tab w:val="left" w:pos="0"/>
              </w:tabs>
              <w:spacing w:line="340" w:lineRule="exact"/>
              <w:ind w:left="-57" w:right="-57"/>
              <w:rPr>
                <w:rFonts w:asciiTheme="majorBidi" w:hAnsiTheme="majorBidi" w:cstheme="majorBidi"/>
                <w:b/>
                <w:bCs/>
                <w:sz w:val="28"/>
                <w:szCs w:val="28"/>
                <w:u w:val="single"/>
              </w:rPr>
            </w:pPr>
            <w:r w:rsidRPr="00130981">
              <w:rPr>
                <w:rFonts w:asciiTheme="majorBidi" w:hAnsiTheme="majorBidi" w:cstheme="majorBidi"/>
                <w:b/>
                <w:bCs/>
                <w:sz w:val="28"/>
                <w:szCs w:val="28"/>
                <w:u w:val="single"/>
              </w:rPr>
              <w:lastRenderedPageBreak/>
              <w:t>Allowance for impairment</w:t>
            </w:r>
          </w:p>
        </w:tc>
        <w:tc>
          <w:tcPr>
            <w:tcW w:w="972" w:type="dxa"/>
            <w:tcBorders>
              <w:top w:val="nil"/>
              <w:left w:val="nil"/>
              <w:right w:val="nil"/>
            </w:tcBorders>
            <w:shd w:val="clear" w:color="auto" w:fill="auto"/>
            <w:vAlign w:val="center"/>
          </w:tcPr>
          <w:p w14:paraId="2DEDB20D" w14:textId="77777777" w:rsidR="002B7F16" w:rsidRPr="00130981" w:rsidRDefault="002B7F16" w:rsidP="00130981">
            <w:pPr>
              <w:spacing w:line="340" w:lineRule="exact"/>
              <w:ind w:right="-36"/>
              <w:jc w:val="right"/>
              <w:rPr>
                <w:rFonts w:asciiTheme="majorBidi" w:hAnsiTheme="majorBidi" w:cstheme="majorBidi"/>
                <w:sz w:val="28"/>
                <w:szCs w:val="28"/>
              </w:rPr>
            </w:pPr>
          </w:p>
        </w:tc>
        <w:tc>
          <w:tcPr>
            <w:tcW w:w="164" w:type="dxa"/>
            <w:shd w:val="clear" w:color="auto" w:fill="auto"/>
            <w:vAlign w:val="center"/>
          </w:tcPr>
          <w:p w14:paraId="12D46BED"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nil"/>
              <w:left w:val="nil"/>
              <w:right w:val="nil"/>
            </w:tcBorders>
            <w:shd w:val="clear" w:color="auto" w:fill="auto"/>
            <w:vAlign w:val="center"/>
          </w:tcPr>
          <w:p w14:paraId="7A3D1658" w14:textId="77777777" w:rsidR="002B7F16" w:rsidRPr="00130981" w:rsidRDefault="002B7F16" w:rsidP="00130981">
            <w:pPr>
              <w:spacing w:line="340" w:lineRule="exact"/>
              <w:jc w:val="right"/>
              <w:rPr>
                <w:rFonts w:asciiTheme="majorBidi" w:hAnsiTheme="majorBidi" w:cstheme="majorBidi"/>
                <w:sz w:val="28"/>
                <w:szCs w:val="28"/>
              </w:rPr>
            </w:pPr>
          </w:p>
        </w:tc>
        <w:tc>
          <w:tcPr>
            <w:tcW w:w="168" w:type="dxa"/>
            <w:shd w:val="clear" w:color="auto" w:fill="auto"/>
            <w:vAlign w:val="center"/>
          </w:tcPr>
          <w:p w14:paraId="148F3777"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shd w:val="clear" w:color="auto" w:fill="auto"/>
          </w:tcPr>
          <w:p w14:paraId="554F8FB2" w14:textId="77777777" w:rsidR="002B7F16" w:rsidRPr="00130981" w:rsidRDefault="002B7F16" w:rsidP="00130981">
            <w:pPr>
              <w:spacing w:line="340" w:lineRule="exact"/>
              <w:jc w:val="right"/>
              <w:rPr>
                <w:rFonts w:asciiTheme="majorBidi" w:hAnsiTheme="majorBidi" w:cstheme="majorBidi"/>
                <w:sz w:val="28"/>
                <w:szCs w:val="28"/>
              </w:rPr>
            </w:pPr>
          </w:p>
        </w:tc>
        <w:tc>
          <w:tcPr>
            <w:tcW w:w="164" w:type="dxa"/>
            <w:shd w:val="clear" w:color="auto" w:fill="auto"/>
          </w:tcPr>
          <w:p w14:paraId="684873BB"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nil"/>
              <w:left w:val="nil"/>
              <w:right w:val="nil"/>
            </w:tcBorders>
            <w:shd w:val="clear" w:color="auto" w:fill="auto"/>
            <w:vAlign w:val="center"/>
          </w:tcPr>
          <w:p w14:paraId="3E8CC57E" w14:textId="77777777" w:rsidR="002B7F16" w:rsidRPr="00130981" w:rsidRDefault="002B7F16"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39815694"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nil"/>
              <w:left w:val="nil"/>
              <w:right w:val="nil"/>
            </w:tcBorders>
            <w:shd w:val="clear" w:color="auto" w:fill="auto"/>
            <w:vAlign w:val="center"/>
          </w:tcPr>
          <w:p w14:paraId="31E34382" w14:textId="77777777" w:rsidR="002B7F16" w:rsidRPr="00130981" w:rsidRDefault="002B7F16" w:rsidP="00130981">
            <w:pPr>
              <w:spacing w:line="340" w:lineRule="exact"/>
              <w:jc w:val="right"/>
              <w:rPr>
                <w:rFonts w:asciiTheme="majorBidi" w:hAnsiTheme="majorBidi" w:cstheme="majorBidi"/>
                <w:sz w:val="28"/>
                <w:szCs w:val="28"/>
              </w:rPr>
            </w:pPr>
          </w:p>
        </w:tc>
        <w:tc>
          <w:tcPr>
            <w:tcW w:w="167" w:type="dxa"/>
            <w:shd w:val="clear" w:color="auto" w:fill="auto"/>
            <w:vAlign w:val="center"/>
          </w:tcPr>
          <w:p w14:paraId="76A1A099"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nil"/>
              <w:left w:val="nil"/>
              <w:right w:val="nil"/>
            </w:tcBorders>
            <w:shd w:val="clear" w:color="auto" w:fill="auto"/>
            <w:vAlign w:val="center"/>
          </w:tcPr>
          <w:p w14:paraId="319B0DA3" w14:textId="77777777"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p>
        </w:tc>
        <w:tc>
          <w:tcPr>
            <w:tcW w:w="164" w:type="dxa"/>
            <w:shd w:val="clear" w:color="auto" w:fill="auto"/>
            <w:vAlign w:val="center"/>
          </w:tcPr>
          <w:p w14:paraId="2466EA07"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shd w:val="clear" w:color="auto" w:fill="auto"/>
          </w:tcPr>
          <w:p w14:paraId="1B2CD0C8" w14:textId="77777777" w:rsidR="002B7F16" w:rsidRPr="00130981" w:rsidRDefault="002B7F16" w:rsidP="00130981">
            <w:pPr>
              <w:spacing w:line="340" w:lineRule="exact"/>
              <w:jc w:val="right"/>
              <w:rPr>
                <w:rFonts w:asciiTheme="majorBidi" w:hAnsiTheme="majorBidi" w:cstheme="majorBidi"/>
                <w:sz w:val="28"/>
                <w:szCs w:val="28"/>
              </w:rPr>
            </w:pPr>
          </w:p>
        </w:tc>
        <w:tc>
          <w:tcPr>
            <w:tcW w:w="168" w:type="dxa"/>
            <w:shd w:val="clear" w:color="auto" w:fill="auto"/>
          </w:tcPr>
          <w:p w14:paraId="21525203"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nil"/>
              <w:left w:val="nil"/>
              <w:right w:val="nil"/>
            </w:tcBorders>
            <w:shd w:val="clear" w:color="auto" w:fill="auto"/>
            <w:vAlign w:val="center"/>
          </w:tcPr>
          <w:p w14:paraId="6E211042" w14:textId="77777777" w:rsidR="002B7F16" w:rsidRPr="00130981" w:rsidRDefault="002B7F16"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0579A5A6"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nil"/>
              <w:left w:val="nil"/>
              <w:right w:val="nil"/>
            </w:tcBorders>
            <w:shd w:val="clear" w:color="auto" w:fill="auto"/>
            <w:vAlign w:val="center"/>
          </w:tcPr>
          <w:p w14:paraId="26D4738C" w14:textId="77777777" w:rsidR="002B7F16" w:rsidRPr="00130981" w:rsidRDefault="002B7F16" w:rsidP="00130981">
            <w:pPr>
              <w:spacing w:line="340" w:lineRule="exact"/>
              <w:jc w:val="right"/>
              <w:rPr>
                <w:rFonts w:asciiTheme="majorBidi" w:hAnsiTheme="majorBidi" w:cstheme="majorBidi"/>
                <w:sz w:val="28"/>
                <w:szCs w:val="28"/>
              </w:rPr>
            </w:pPr>
          </w:p>
        </w:tc>
      </w:tr>
      <w:tr w:rsidR="002B7F16" w:rsidRPr="00130981" w14:paraId="0079ADBE" w14:textId="77777777" w:rsidTr="007A0AF8">
        <w:trPr>
          <w:cantSplit/>
        </w:trPr>
        <w:tc>
          <w:tcPr>
            <w:tcW w:w="3094" w:type="dxa"/>
            <w:shd w:val="clear" w:color="auto" w:fill="auto"/>
            <w:vAlign w:val="center"/>
          </w:tcPr>
          <w:p w14:paraId="6AE7C980" w14:textId="49DA49B4" w:rsidR="002B7F16" w:rsidRPr="00130981" w:rsidRDefault="002B7F16" w:rsidP="00130981">
            <w:pPr>
              <w:tabs>
                <w:tab w:val="left" w:pos="0"/>
              </w:tabs>
              <w:spacing w:line="340" w:lineRule="exact"/>
              <w:ind w:left="-57" w:right="-57"/>
              <w:rPr>
                <w:rFonts w:asciiTheme="majorBidi" w:hAnsiTheme="majorBidi" w:cstheme="majorBidi"/>
                <w:sz w:val="28"/>
                <w:szCs w:val="28"/>
                <w:cs/>
              </w:rPr>
            </w:pPr>
            <w:r w:rsidRPr="00130981">
              <w:rPr>
                <w:rFonts w:asciiTheme="majorBidi" w:hAnsiTheme="majorBidi" w:cstheme="majorBidi"/>
                <w:sz w:val="28"/>
                <w:szCs w:val="28"/>
              </w:rPr>
              <w:t>Balance as at January 1, 2022</w:t>
            </w:r>
          </w:p>
        </w:tc>
        <w:tc>
          <w:tcPr>
            <w:tcW w:w="972" w:type="dxa"/>
            <w:tcBorders>
              <w:top w:val="nil"/>
              <w:left w:val="nil"/>
              <w:right w:val="nil"/>
            </w:tcBorders>
            <w:shd w:val="clear" w:color="auto" w:fill="auto"/>
          </w:tcPr>
          <w:p w14:paraId="592A1AFA" w14:textId="71A31282" w:rsidR="002B7F16" w:rsidRPr="00130981" w:rsidRDefault="002B7F16" w:rsidP="00130981">
            <w:pPr>
              <w:spacing w:line="340" w:lineRule="exact"/>
              <w:ind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3F59BCD1"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nil"/>
              <w:left w:val="nil"/>
              <w:right w:val="nil"/>
            </w:tcBorders>
            <w:shd w:val="clear" w:color="auto" w:fill="auto"/>
            <w:vAlign w:val="bottom"/>
          </w:tcPr>
          <w:p w14:paraId="70AD6927" w14:textId="2CBFEB6B"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vAlign w:val="bottom"/>
          </w:tcPr>
          <w:p w14:paraId="47A7E518"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shd w:val="clear" w:color="auto" w:fill="auto"/>
            <w:vAlign w:val="bottom"/>
          </w:tcPr>
          <w:p w14:paraId="0F0CA12A" w14:textId="6298005F"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243,190 </w:t>
            </w:r>
          </w:p>
        </w:tc>
        <w:tc>
          <w:tcPr>
            <w:tcW w:w="164" w:type="dxa"/>
            <w:shd w:val="clear" w:color="auto" w:fill="auto"/>
            <w:vAlign w:val="bottom"/>
          </w:tcPr>
          <w:p w14:paraId="728F7AC2"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nil"/>
              <w:left w:val="nil"/>
              <w:right w:val="nil"/>
            </w:tcBorders>
            <w:shd w:val="clear" w:color="auto" w:fill="auto"/>
            <w:vAlign w:val="bottom"/>
          </w:tcPr>
          <w:p w14:paraId="05654EA7" w14:textId="1BA41FD3"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501 </w:t>
            </w:r>
          </w:p>
        </w:tc>
        <w:tc>
          <w:tcPr>
            <w:tcW w:w="164" w:type="dxa"/>
            <w:shd w:val="clear" w:color="auto" w:fill="auto"/>
            <w:vAlign w:val="bottom"/>
          </w:tcPr>
          <w:p w14:paraId="1A871EFB"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nil"/>
              <w:left w:val="nil"/>
              <w:right w:val="nil"/>
            </w:tcBorders>
            <w:shd w:val="clear" w:color="auto" w:fill="auto"/>
            <w:vAlign w:val="bottom"/>
          </w:tcPr>
          <w:p w14:paraId="4CBC5382" w14:textId="115E3EE6"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bottom"/>
          </w:tcPr>
          <w:p w14:paraId="6FDC7146"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nil"/>
              <w:left w:val="nil"/>
              <w:right w:val="nil"/>
            </w:tcBorders>
            <w:shd w:val="clear" w:color="auto" w:fill="auto"/>
            <w:vAlign w:val="bottom"/>
          </w:tcPr>
          <w:p w14:paraId="76F27C78" w14:textId="77E97F74"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w:t>
            </w:r>
          </w:p>
        </w:tc>
        <w:tc>
          <w:tcPr>
            <w:tcW w:w="164" w:type="dxa"/>
            <w:shd w:val="clear" w:color="auto" w:fill="auto"/>
            <w:vAlign w:val="bottom"/>
          </w:tcPr>
          <w:p w14:paraId="4F9DF31D"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shd w:val="clear" w:color="auto" w:fill="auto"/>
          </w:tcPr>
          <w:p w14:paraId="7984928C" w14:textId="3F6E8DD2"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6DF6FE17"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nil"/>
              <w:left w:val="nil"/>
              <w:right w:val="nil"/>
            </w:tcBorders>
            <w:shd w:val="clear" w:color="auto" w:fill="auto"/>
            <w:vAlign w:val="bottom"/>
          </w:tcPr>
          <w:p w14:paraId="377EB4AA" w14:textId="2C1AEFB9"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w:t>
            </w:r>
          </w:p>
        </w:tc>
        <w:tc>
          <w:tcPr>
            <w:tcW w:w="164" w:type="dxa"/>
            <w:shd w:val="clear" w:color="auto" w:fill="auto"/>
            <w:vAlign w:val="bottom"/>
          </w:tcPr>
          <w:p w14:paraId="12E59E6D"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nil"/>
              <w:left w:val="nil"/>
              <w:right w:val="nil"/>
            </w:tcBorders>
            <w:shd w:val="clear" w:color="auto" w:fill="auto"/>
            <w:vAlign w:val="bottom"/>
          </w:tcPr>
          <w:p w14:paraId="0DFB65B6" w14:textId="524816C4"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243,691</w:t>
            </w:r>
          </w:p>
        </w:tc>
      </w:tr>
      <w:tr w:rsidR="002B7F16" w:rsidRPr="00130981" w14:paraId="42259075" w14:textId="77777777" w:rsidTr="007A0AF8">
        <w:trPr>
          <w:cantSplit/>
        </w:trPr>
        <w:tc>
          <w:tcPr>
            <w:tcW w:w="3094" w:type="dxa"/>
            <w:shd w:val="clear" w:color="auto" w:fill="auto"/>
            <w:vAlign w:val="center"/>
          </w:tcPr>
          <w:p w14:paraId="570B1575" w14:textId="789EAA95" w:rsidR="002B7F16" w:rsidRPr="00130981" w:rsidRDefault="002B7F16" w:rsidP="00130981">
            <w:pPr>
              <w:spacing w:line="340" w:lineRule="exact"/>
              <w:ind w:left="175" w:right="-57"/>
              <w:rPr>
                <w:rFonts w:asciiTheme="majorBidi" w:hAnsiTheme="majorBidi" w:cstheme="majorBidi"/>
                <w:b/>
                <w:bCs/>
                <w:sz w:val="28"/>
                <w:szCs w:val="28"/>
                <w:cs/>
              </w:rPr>
            </w:pPr>
            <w:r w:rsidRPr="00130981">
              <w:rPr>
                <w:rFonts w:asciiTheme="majorBidi" w:hAnsiTheme="majorBidi" w:cstheme="majorBidi"/>
                <w:sz w:val="28"/>
                <w:szCs w:val="28"/>
              </w:rPr>
              <w:t>Loss on impairment of assets</w:t>
            </w:r>
          </w:p>
        </w:tc>
        <w:tc>
          <w:tcPr>
            <w:tcW w:w="972" w:type="dxa"/>
            <w:tcBorders>
              <w:top w:val="nil"/>
              <w:left w:val="nil"/>
              <w:right w:val="nil"/>
            </w:tcBorders>
            <w:shd w:val="clear" w:color="auto" w:fill="auto"/>
          </w:tcPr>
          <w:p w14:paraId="5F4315A0" w14:textId="1809F0AD" w:rsidR="002B7F16" w:rsidRPr="00130981" w:rsidRDefault="002B7F16" w:rsidP="00130981">
            <w:pPr>
              <w:spacing w:line="340" w:lineRule="exact"/>
              <w:ind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BA1848D"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nil"/>
              <w:left w:val="nil"/>
              <w:right w:val="nil"/>
            </w:tcBorders>
            <w:shd w:val="clear" w:color="auto" w:fill="auto"/>
            <w:vAlign w:val="center"/>
          </w:tcPr>
          <w:p w14:paraId="6E66DE80" w14:textId="2EBA8CE1"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77</w:t>
            </w:r>
          </w:p>
        </w:tc>
        <w:tc>
          <w:tcPr>
            <w:tcW w:w="168" w:type="dxa"/>
            <w:shd w:val="clear" w:color="auto" w:fill="auto"/>
            <w:vAlign w:val="center"/>
          </w:tcPr>
          <w:p w14:paraId="7B72C710"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shd w:val="clear" w:color="auto" w:fill="auto"/>
            <w:vAlign w:val="center"/>
          </w:tcPr>
          <w:p w14:paraId="7D4BA6AC" w14:textId="5D815360" w:rsidR="002B7F16" w:rsidRPr="00130981" w:rsidRDefault="00CE0980"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21</w:t>
            </w:r>
            <w:r w:rsidR="002B7F16" w:rsidRPr="00130981">
              <w:rPr>
                <w:rFonts w:asciiTheme="majorBidi" w:hAnsiTheme="majorBidi" w:cstheme="majorBidi"/>
                <w:sz w:val="28"/>
                <w:szCs w:val="28"/>
              </w:rPr>
              <w:t>,</w:t>
            </w:r>
            <w:r w:rsidRPr="00130981">
              <w:rPr>
                <w:rFonts w:asciiTheme="majorBidi" w:hAnsiTheme="majorBidi" w:cstheme="majorBidi"/>
                <w:sz w:val="28"/>
                <w:szCs w:val="28"/>
              </w:rPr>
              <w:t>824</w:t>
            </w:r>
          </w:p>
        </w:tc>
        <w:tc>
          <w:tcPr>
            <w:tcW w:w="164" w:type="dxa"/>
            <w:shd w:val="clear" w:color="auto" w:fill="auto"/>
            <w:vAlign w:val="center"/>
          </w:tcPr>
          <w:p w14:paraId="5A460A0C"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nil"/>
              <w:left w:val="nil"/>
              <w:right w:val="nil"/>
            </w:tcBorders>
            <w:shd w:val="clear" w:color="auto" w:fill="auto"/>
            <w:vAlign w:val="center"/>
          </w:tcPr>
          <w:p w14:paraId="4BFC480C" w14:textId="3E66FD14"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864DE76"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nil"/>
              <w:left w:val="nil"/>
              <w:right w:val="nil"/>
            </w:tcBorders>
            <w:shd w:val="clear" w:color="auto" w:fill="auto"/>
            <w:vAlign w:val="center"/>
          </w:tcPr>
          <w:p w14:paraId="40B71023" w14:textId="11B779A0"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49F2DC31"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nil"/>
              <w:left w:val="nil"/>
              <w:right w:val="nil"/>
            </w:tcBorders>
            <w:shd w:val="clear" w:color="auto" w:fill="auto"/>
            <w:vAlign w:val="center"/>
          </w:tcPr>
          <w:p w14:paraId="04F6169A" w14:textId="0F87689A"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6FCDBA67"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shd w:val="clear" w:color="auto" w:fill="auto"/>
          </w:tcPr>
          <w:p w14:paraId="427504EB" w14:textId="06FB7CB4"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1E4A7CD2"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nil"/>
              <w:left w:val="nil"/>
              <w:right w:val="nil"/>
            </w:tcBorders>
            <w:shd w:val="clear" w:color="auto" w:fill="auto"/>
            <w:vAlign w:val="center"/>
          </w:tcPr>
          <w:p w14:paraId="2AA348C6" w14:textId="07CF1AED"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552BAE84"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nil"/>
              <w:left w:val="nil"/>
              <w:right w:val="nil"/>
            </w:tcBorders>
            <w:shd w:val="clear" w:color="auto" w:fill="auto"/>
            <w:vAlign w:val="center"/>
          </w:tcPr>
          <w:p w14:paraId="07D2EEF3" w14:textId="511C2C56"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w:t>
            </w:r>
            <w:r w:rsidR="00CE0980" w:rsidRPr="00130981">
              <w:rPr>
                <w:rFonts w:asciiTheme="majorBidi" w:hAnsiTheme="majorBidi" w:cstheme="majorBidi"/>
                <w:sz w:val="28"/>
                <w:szCs w:val="28"/>
              </w:rPr>
              <w:t>21</w:t>
            </w:r>
            <w:r w:rsidRPr="00130981">
              <w:rPr>
                <w:rFonts w:asciiTheme="majorBidi" w:hAnsiTheme="majorBidi" w:cstheme="majorBidi"/>
                <w:sz w:val="28"/>
                <w:szCs w:val="28"/>
              </w:rPr>
              <w:t>,</w:t>
            </w:r>
            <w:r w:rsidR="00CE0980" w:rsidRPr="00130981">
              <w:rPr>
                <w:rFonts w:asciiTheme="majorBidi" w:hAnsiTheme="majorBidi" w:cstheme="majorBidi"/>
                <w:sz w:val="28"/>
                <w:szCs w:val="28"/>
              </w:rPr>
              <w:t>901</w:t>
            </w:r>
          </w:p>
        </w:tc>
      </w:tr>
      <w:tr w:rsidR="002B7F16" w:rsidRPr="00130981" w14:paraId="5D0076DC" w14:textId="77777777" w:rsidTr="007A0AF8">
        <w:trPr>
          <w:cantSplit/>
        </w:trPr>
        <w:tc>
          <w:tcPr>
            <w:tcW w:w="3094" w:type="dxa"/>
            <w:shd w:val="clear" w:color="auto" w:fill="auto"/>
          </w:tcPr>
          <w:p w14:paraId="3623AA7A" w14:textId="4E828648"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Net assets disposed of business</w:t>
            </w:r>
          </w:p>
        </w:tc>
        <w:tc>
          <w:tcPr>
            <w:tcW w:w="972" w:type="dxa"/>
            <w:tcBorders>
              <w:top w:val="nil"/>
              <w:left w:val="nil"/>
              <w:bottom w:val="single" w:sz="4" w:space="0" w:color="auto"/>
              <w:right w:val="nil"/>
            </w:tcBorders>
            <w:shd w:val="clear" w:color="auto" w:fill="auto"/>
          </w:tcPr>
          <w:p w14:paraId="114FD939" w14:textId="5062E29B" w:rsidR="002B7F16" w:rsidRPr="00130981" w:rsidRDefault="002B7F16" w:rsidP="00130981">
            <w:pPr>
              <w:spacing w:line="340" w:lineRule="exact"/>
              <w:ind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F4D1D73"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nil"/>
              <w:left w:val="nil"/>
              <w:bottom w:val="single" w:sz="4" w:space="0" w:color="auto"/>
              <w:right w:val="nil"/>
            </w:tcBorders>
            <w:shd w:val="clear" w:color="auto" w:fill="auto"/>
          </w:tcPr>
          <w:p w14:paraId="0C6F9208" w14:textId="7B822C14"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(77)</w:t>
            </w:r>
          </w:p>
        </w:tc>
        <w:tc>
          <w:tcPr>
            <w:tcW w:w="168" w:type="dxa"/>
            <w:shd w:val="clear" w:color="auto" w:fill="auto"/>
            <w:vAlign w:val="center"/>
          </w:tcPr>
          <w:p w14:paraId="2F41FACC"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bottom w:val="single" w:sz="4" w:space="0" w:color="auto"/>
            </w:tcBorders>
            <w:shd w:val="clear" w:color="auto" w:fill="auto"/>
            <w:vAlign w:val="center"/>
          </w:tcPr>
          <w:p w14:paraId="113F3F4D" w14:textId="5999BD13"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w:t>
            </w:r>
            <w:r w:rsidR="00CE0980" w:rsidRPr="00130981">
              <w:rPr>
                <w:rFonts w:asciiTheme="majorBidi" w:hAnsiTheme="majorBidi" w:cstheme="majorBidi"/>
                <w:sz w:val="28"/>
                <w:szCs w:val="28"/>
              </w:rPr>
              <w:t>65</w:t>
            </w:r>
            <w:r w:rsidRPr="00130981">
              <w:rPr>
                <w:rFonts w:asciiTheme="majorBidi" w:hAnsiTheme="majorBidi" w:cstheme="majorBidi"/>
                <w:sz w:val="28"/>
                <w:szCs w:val="28"/>
              </w:rPr>
              <w:t>,</w:t>
            </w:r>
            <w:r w:rsidR="00CE0980" w:rsidRPr="00130981">
              <w:rPr>
                <w:rFonts w:asciiTheme="majorBidi" w:hAnsiTheme="majorBidi" w:cstheme="majorBidi"/>
                <w:sz w:val="28"/>
                <w:szCs w:val="28"/>
              </w:rPr>
              <w:t>014</w:t>
            </w:r>
            <w:r w:rsidRPr="00130981">
              <w:rPr>
                <w:rFonts w:asciiTheme="majorBidi" w:hAnsiTheme="majorBidi" w:cstheme="majorBidi"/>
                <w:sz w:val="28"/>
                <w:szCs w:val="28"/>
              </w:rPr>
              <w:t>)</w:t>
            </w:r>
          </w:p>
        </w:tc>
        <w:tc>
          <w:tcPr>
            <w:tcW w:w="164" w:type="dxa"/>
            <w:shd w:val="clear" w:color="auto" w:fill="auto"/>
            <w:vAlign w:val="center"/>
          </w:tcPr>
          <w:p w14:paraId="426C229F"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nil"/>
              <w:left w:val="nil"/>
              <w:bottom w:val="single" w:sz="4" w:space="0" w:color="auto"/>
              <w:right w:val="nil"/>
            </w:tcBorders>
            <w:shd w:val="clear" w:color="auto" w:fill="auto"/>
            <w:vAlign w:val="center"/>
          </w:tcPr>
          <w:p w14:paraId="497909B3" w14:textId="132CB4EC"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375ECFF"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nil"/>
              <w:left w:val="nil"/>
              <w:bottom w:val="single" w:sz="4" w:space="0" w:color="auto"/>
              <w:right w:val="nil"/>
            </w:tcBorders>
            <w:shd w:val="clear" w:color="auto" w:fill="auto"/>
            <w:vAlign w:val="center"/>
          </w:tcPr>
          <w:p w14:paraId="1E11CBBB" w14:textId="786A91A8"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2BC17749"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nil"/>
              <w:left w:val="nil"/>
              <w:bottom w:val="single" w:sz="4" w:space="0" w:color="auto"/>
              <w:right w:val="nil"/>
            </w:tcBorders>
            <w:shd w:val="clear" w:color="auto" w:fill="auto"/>
            <w:vAlign w:val="center"/>
          </w:tcPr>
          <w:p w14:paraId="380A07C2" w14:textId="0AFEDA1A"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3D867F4"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bottom w:val="single" w:sz="4" w:space="0" w:color="auto"/>
            </w:tcBorders>
            <w:shd w:val="clear" w:color="auto" w:fill="auto"/>
          </w:tcPr>
          <w:p w14:paraId="5018EA9C" w14:textId="550C3A54"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66ED3CF5"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nil"/>
              <w:left w:val="nil"/>
              <w:bottom w:val="single" w:sz="4" w:space="0" w:color="auto"/>
              <w:right w:val="nil"/>
            </w:tcBorders>
            <w:shd w:val="clear" w:color="auto" w:fill="auto"/>
            <w:vAlign w:val="center"/>
          </w:tcPr>
          <w:p w14:paraId="36487E7D" w14:textId="4FB3D417"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16294213"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nil"/>
              <w:left w:val="nil"/>
              <w:bottom w:val="single" w:sz="4" w:space="0" w:color="auto"/>
              <w:right w:val="nil"/>
            </w:tcBorders>
            <w:shd w:val="clear" w:color="auto" w:fill="auto"/>
            <w:vAlign w:val="center"/>
          </w:tcPr>
          <w:p w14:paraId="47D8A360" w14:textId="1E8B58E8"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w:t>
            </w:r>
            <w:r w:rsidR="00CE0980" w:rsidRPr="00130981">
              <w:rPr>
                <w:rFonts w:asciiTheme="majorBidi" w:hAnsiTheme="majorBidi" w:cstheme="majorBidi"/>
                <w:sz w:val="28"/>
                <w:szCs w:val="28"/>
              </w:rPr>
              <w:t>65</w:t>
            </w:r>
            <w:r w:rsidRPr="00130981">
              <w:rPr>
                <w:rFonts w:asciiTheme="majorBidi" w:hAnsiTheme="majorBidi" w:cstheme="majorBidi"/>
                <w:sz w:val="28"/>
                <w:szCs w:val="28"/>
              </w:rPr>
              <w:t>,</w:t>
            </w:r>
            <w:r w:rsidR="00CE0980" w:rsidRPr="00130981">
              <w:rPr>
                <w:rFonts w:asciiTheme="majorBidi" w:hAnsiTheme="majorBidi" w:cstheme="majorBidi"/>
                <w:sz w:val="28"/>
                <w:szCs w:val="28"/>
              </w:rPr>
              <w:t>091</w:t>
            </w:r>
            <w:r w:rsidRPr="00130981">
              <w:rPr>
                <w:rFonts w:asciiTheme="majorBidi" w:hAnsiTheme="majorBidi" w:cstheme="majorBidi"/>
                <w:sz w:val="28"/>
                <w:szCs w:val="28"/>
              </w:rPr>
              <w:t>)</w:t>
            </w:r>
          </w:p>
        </w:tc>
      </w:tr>
      <w:tr w:rsidR="002B7F16" w:rsidRPr="00130981" w14:paraId="0B9D1818" w14:textId="77777777" w:rsidTr="007A0AF8">
        <w:trPr>
          <w:cantSplit/>
        </w:trPr>
        <w:tc>
          <w:tcPr>
            <w:tcW w:w="3094" w:type="dxa"/>
            <w:shd w:val="clear" w:color="auto" w:fill="auto"/>
          </w:tcPr>
          <w:p w14:paraId="75DCBFB8" w14:textId="7F9D24C8" w:rsidR="002B7F16" w:rsidRPr="00130981" w:rsidRDefault="002B7F16" w:rsidP="00130981">
            <w:pPr>
              <w:tabs>
                <w:tab w:val="left" w:pos="0"/>
              </w:tabs>
              <w:spacing w:line="340" w:lineRule="exact"/>
              <w:ind w:left="-57" w:right="-57"/>
              <w:rPr>
                <w:rFonts w:asciiTheme="majorBidi" w:hAnsiTheme="majorBidi" w:cstheme="majorBidi"/>
                <w:b/>
                <w:bCs/>
                <w:sz w:val="28"/>
                <w:szCs w:val="28"/>
              </w:rPr>
            </w:pPr>
            <w:r w:rsidRPr="00130981">
              <w:rPr>
                <w:rFonts w:asciiTheme="majorBidi" w:hAnsiTheme="majorBidi" w:cstheme="majorBidi"/>
                <w:sz w:val="28"/>
                <w:szCs w:val="28"/>
              </w:rPr>
              <w:t>Balance as at December 31, 2022</w:t>
            </w:r>
          </w:p>
        </w:tc>
        <w:tc>
          <w:tcPr>
            <w:tcW w:w="972" w:type="dxa"/>
            <w:tcBorders>
              <w:top w:val="single" w:sz="4" w:space="0" w:color="auto"/>
              <w:left w:val="nil"/>
              <w:right w:val="nil"/>
            </w:tcBorders>
            <w:shd w:val="clear" w:color="auto" w:fill="auto"/>
          </w:tcPr>
          <w:p w14:paraId="30B3E1F7" w14:textId="66D84F24" w:rsidR="002B7F16" w:rsidRPr="00130981" w:rsidRDefault="002B7F16" w:rsidP="00130981">
            <w:pPr>
              <w:spacing w:line="340" w:lineRule="exact"/>
              <w:ind w:right="-36"/>
              <w:jc w:val="right"/>
              <w:rPr>
                <w:rFonts w:asciiTheme="majorBidi" w:hAnsiTheme="majorBidi" w:cstheme="majorBidi"/>
                <w:sz w:val="28"/>
                <w:szCs w:val="28"/>
              </w:rPr>
            </w:pPr>
          </w:p>
        </w:tc>
        <w:tc>
          <w:tcPr>
            <w:tcW w:w="164" w:type="dxa"/>
            <w:shd w:val="clear" w:color="auto" w:fill="auto"/>
            <w:vAlign w:val="center"/>
          </w:tcPr>
          <w:p w14:paraId="7FF09EC3"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single" w:sz="4" w:space="0" w:color="auto"/>
              <w:left w:val="nil"/>
              <w:right w:val="nil"/>
            </w:tcBorders>
            <w:shd w:val="clear" w:color="auto" w:fill="auto"/>
            <w:vAlign w:val="center"/>
          </w:tcPr>
          <w:p w14:paraId="4D079D78" w14:textId="283E8835"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vAlign w:val="center"/>
          </w:tcPr>
          <w:p w14:paraId="3830DD89"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top w:val="single" w:sz="4" w:space="0" w:color="auto"/>
            </w:tcBorders>
            <w:shd w:val="clear" w:color="auto" w:fill="auto"/>
            <w:vAlign w:val="center"/>
          </w:tcPr>
          <w:p w14:paraId="45AF9B8C" w14:textId="01FC2144"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7CEF2E56"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single" w:sz="4" w:space="0" w:color="auto"/>
              <w:left w:val="nil"/>
              <w:right w:val="nil"/>
            </w:tcBorders>
            <w:shd w:val="clear" w:color="auto" w:fill="auto"/>
            <w:vAlign w:val="center"/>
          </w:tcPr>
          <w:p w14:paraId="7ED18955" w14:textId="4094D02C"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501</w:t>
            </w:r>
          </w:p>
        </w:tc>
        <w:tc>
          <w:tcPr>
            <w:tcW w:w="164" w:type="dxa"/>
            <w:shd w:val="clear" w:color="auto" w:fill="auto"/>
            <w:vAlign w:val="center"/>
          </w:tcPr>
          <w:p w14:paraId="478E77E4"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single" w:sz="4" w:space="0" w:color="auto"/>
              <w:left w:val="nil"/>
              <w:right w:val="nil"/>
            </w:tcBorders>
            <w:shd w:val="clear" w:color="auto" w:fill="auto"/>
            <w:vAlign w:val="center"/>
          </w:tcPr>
          <w:p w14:paraId="3F9A42F7" w14:textId="2802F0BE"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1C07CF1B"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single" w:sz="4" w:space="0" w:color="auto"/>
              <w:left w:val="nil"/>
              <w:right w:val="nil"/>
            </w:tcBorders>
            <w:shd w:val="clear" w:color="auto" w:fill="auto"/>
            <w:vAlign w:val="center"/>
          </w:tcPr>
          <w:p w14:paraId="72A0FC52" w14:textId="13DA81D1"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4FCDADD"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top w:val="single" w:sz="4" w:space="0" w:color="auto"/>
            </w:tcBorders>
            <w:shd w:val="clear" w:color="auto" w:fill="auto"/>
          </w:tcPr>
          <w:p w14:paraId="13651A8B" w14:textId="40B2EBC5"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28B7FA33"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center"/>
          </w:tcPr>
          <w:p w14:paraId="350636BE" w14:textId="2B0BAAED"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A6EE40D"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single" w:sz="4" w:space="0" w:color="auto"/>
              <w:left w:val="nil"/>
              <w:right w:val="nil"/>
            </w:tcBorders>
            <w:shd w:val="clear" w:color="auto" w:fill="auto"/>
            <w:vAlign w:val="center"/>
          </w:tcPr>
          <w:p w14:paraId="1B2F9613" w14:textId="79A90F13"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501</w:t>
            </w:r>
          </w:p>
        </w:tc>
      </w:tr>
      <w:tr w:rsidR="002B7F16" w:rsidRPr="00130981" w14:paraId="2E67818A" w14:textId="77777777" w:rsidTr="007A0AF8">
        <w:trPr>
          <w:cantSplit/>
        </w:trPr>
        <w:tc>
          <w:tcPr>
            <w:tcW w:w="3094" w:type="dxa"/>
            <w:shd w:val="clear" w:color="auto" w:fill="auto"/>
          </w:tcPr>
          <w:p w14:paraId="56CBE485" w14:textId="4C00D8AD" w:rsidR="002B7F16" w:rsidRPr="00130981" w:rsidRDefault="002B7F16" w:rsidP="00130981">
            <w:pPr>
              <w:spacing w:line="340" w:lineRule="exact"/>
              <w:ind w:left="175" w:right="-57"/>
              <w:rPr>
                <w:rFonts w:asciiTheme="majorBidi" w:hAnsiTheme="majorBidi" w:cstheme="majorBidi"/>
                <w:sz w:val="28"/>
                <w:szCs w:val="28"/>
                <w:cs/>
              </w:rPr>
            </w:pPr>
            <w:r w:rsidRPr="00130981">
              <w:rPr>
                <w:rFonts w:asciiTheme="majorBidi" w:hAnsiTheme="majorBidi" w:cstheme="majorBidi"/>
                <w:sz w:val="28"/>
                <w:szCs w:val="28"/>
              </w:rPr>
              <w:t>Loss on impairment of assets</w:t>
            </w:r>
          </w:p>
        </w:tc>
        <w:tc>
          <w:tcPr>
            <w:tcW w:w="972" w:type="dxa"/>
            <w:tcBorders>
              <w:left w:val="nil"/>
              <w:bottom w:val="single" w:sz="4" w:space="0" w:color="auto"/>
              <w:right w:val="nil"/>
            </w:tcBorders>
            <w:shd w:val="clear" w:color="auto" w:fill="auto"/>
          </w:tcPr>
          <w:p w14:paraId="1F06C5D5" w14:textId="0F41525E" w:rsidR="002B7F16" w:rsidRPr="00130981" w:rsidRDefault="002B7F16" w:rsidP="00130981">
            <w:pPr>
              <w:spacing w:line="340" w:lineRule="exact"/>
              <w:ind w:right="-36"/>
              <w:jc w:val="right"/>
              <w:rPr>
                <w:rFonts w:asciiTheme="majorBidi" w:hAnsiTheme="majorBidi" w:cstheme="majorBidi"/>
                <w:sz w:val="28"/>
                <w:szCs w:val="28"/>
              </w:rPr>
            </w:pPr>
            <w:r w:rsidRPr="00130981">
              <w:rPr>
                <w:rFonts w:ascii="Angsana New" w:hAnsi="Angsana New"/>
                <w:sz w:val="28"/>
                <w:szCs w:val="28"/>
              </w:rPr>
              <w:t>-</w:t>
            </w:r>
          </w:p>
        </w:tc>
        <w:tc>
          <w:tcPr>
            <w:tcW w:w="164" w:type="dxa"/>
            <w:shd w:val="clear" w:color="auto" w:fill="auto"/>
            <w:vAlign w:val="center"/>
          </w:tcPr>
          <w:p w14:paraId="61E03F5D"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left w:val="nil"/>
              <w:bottom w:val="single" w:sz="4" w:space="0" w:color="auto"/>
              <w:right w:val="nil"/>
            </w:tcBorders>
            <w:shd w:val="clear" w:color="auto" w:fill="auto"/>
            <w:vAlign w:val="center"/>
          </w:tcPr>
          <w:p w14:paraId="58836E30" w14:textId="1781ABEB"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vAlign w:val="center"/>
          </w:tcPr>
          <w:p w14:paraId="45271CDA"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bottom w:val="single" w:sz="4" w:space="0" w:color="auto"/>
            </w:tcBorders>
            <w:shd w:val="clear" w:color="auto" w:fill="auto"/>
            <w:vAlign w:val="center"/>
          </w:tcPr>
          <w:p w14:paraId="49973062" w14:textId="64AD1768"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828049B"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left w:val="nil"/>
              <w:bottom w:val="single" w:sz="4" w:space="0" w:color="auto"/>
              <w:right w:val="nil"/>
            </w:tcBorders>
            <w:shd w:val="clear" w:color="auto" w:fill="auto"/>
            <w:vAlign w:val="center"/>
          </w:tcPr>
          <w:p w14:paraId="7FAA754D" w14:textId="5F67E418"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9631105"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left w:val="nil"/>
              <w:bottom w:val="single" w:sz="4" w:space="0" w:color="auto"/>
              <w:right w:val="nil"/>
            </w:tcBorders>
            <w:shd w:val="clear" w:color="auto" w:fill="auto"/>
            <w:vAlign w:val="center"/>
          </w:tcPr>
          <w:p w14:paraId="64E2AF8C" w14:textId="2FA65B77"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7" w:type="dxa"/>
            <w:shd w:val="clear" w:color="auto" w:fill="auto"/>
            <w:vAlign w:val="center"/>
          </w:tcPr>
          <w:p w14:paraId="6775752F"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left w:val="nil"/>
              <w:bottom w:val="single" w:sz="4" w:space="0" w:color="auto"/>
              <w:right w:val="nil"/>
            </w:tcBorders>
            <w:shd w:val="clear" w:color="auto" w:fill="auto"/>
            <w:vAlign w:val="center"/>
          </w:tcPr>
          <w:p w14:paraId="25A193BD" w14:textId="1C0FA98B"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42AD7E98"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bottom w:val="single" w:sz="4" w:space="0" w:color="auto"/>
            </w:tcBorders>
            <w:shd w:val="clear" w:color="auto" w:fill="auto"/>
          </w:tcPr>
          <w:p w14:paraId="33C574E1" w14:textId="1FE7EDA6"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shd w:val="clear" w:color="auto" w:fill="auto"/>
          </w:tcPr>
          <w:p w14:paraId="3921B487"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left w:val="nil"/>
              <w:bottom w:val="single" w:sz="4" w:space="0" w:color="auto"/>
              <w:right w:val="nil"/>
            </w:tcBorders>
            <w:shd w:val="clear" w:color="auto" w:fill="auto"/>
            <w:vAlign w:val="center"/>
          </w:tcPr>
          <w:p w14:paraId="69EC979B" w14:textId="1F94BCF8"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348104A7"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left w:val="nil"/>
              <w:bottom w:val="single" w:sz="4" w:space="0" w:color="auto"/>
              <w:right w:val="nil"/>
            </w:tcBorders>
            <w:shd w:val="clear" w:color="auto" w:fill="auto"/>
            <w:vAlign w:val="center"/>
          </w:tcPr>
          <w:p w14:paraId="0BEA1655" w14:textId="28222A65"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2B7F16" w:rsidRPr="00130981" w14:paraId="4FE71484" w14:textId="77777777" w:rsidTr="007A0AF8">
        <w:trPr>
          <w:cantSplit/>
          <w:trHeight w:val="89"/>
        </w:trPr>
        <w:tc>
          <w:tcPr>
            <w:tcW w:w="3094" w:type="dxa"/>
            <w:shd w:val="clear" w:color="auto" w:fill="auto"/>
            <w:vAlign w:val="center"/>
          </w:tcPr>
          <w:p w14:paraId="53E1499F" w14:textId="6978A928" w:rsidR="002B7F16" w:rsidRPr="00130981" w:rsidRDefault="002B7F16" w:rsidP="00130981">
            <w:pPr>
              <w:spacing w:line="340" w:lineRule="exact"/>
              <w:rPr>
                <w:rFonts w:asciiTheme="majorBidi" w:hAnsiTheme="majorBidi" w:cstheme="majorBidi"/>
                <w:b/>
                <w:bCs/>
                <w:sz w:val="28"/>
                <w:szCs w:val="28"/>
                <w:cs/>
              </w:rPr>
            </w:pPr>
            <w:r w:rsidRPr="00130981">
              <w:rPr>
                <w:rFonts w:asciiTheme="majorBidi" w:hAnsiTheme="majorBidi" w:cstheme="majorBidi"/>
                <w:sz w:val="28"/>
                <w:szCs w:val="28"/>
              </w:rPr>
              <w:t>Balance as at December 31, 2023</w:t>
            </w:r>
          </w:p>
        </w:tc>
        <w:tc>
          <w:tcPr>
            <w:tcW w:w="972" w:type="dxa"/>
            <w:tcBorders>
              <w:top w:val="single" w:sz="4" w:space="0" w:color="auto"/>
              <w:left w:val="nil"/>
              <w:bottom w:val="single" w:sz="4" w:space="0" w:color="auto"/>
              <w:right w:val="nil"/>
            </w:tcBorders>
            <w:shd w:val="clear" w:color="auto" w:fill="auto"/>
            <w:vAlign w:val="center"/>
          </w:tcPr>
          <w:p w14:paraId="04D24556" w14:textId="01AD7A3E" w:rsidR="002B7F16" w:rsidRPr="00130981" w:rsidRDefault="002B7F16" w:rsidP="00130981">
            <w:pPr>
              <w:spacing w:line="340" w:lineRule="exact"/>
              <w:ind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11BAAF4A"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single" w:sz="4" w:space="0" w:color="auto"/>
              <w:left w:val="nil"/>
              <w:bottom w:val="single" w:sz="4" w:space="0" w:color="auto"/>
              <w:right w:val="nil"/>
            </w:tcBorders>
            <w:shd w:val="clear" w:color="auto" w:fill="auto"/>
            <w:vAlign w:val="center"/>
          </w:tcPr>
          <w:p w14:paraId="41E36274" w14:textId="41C1364A"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w:t>
            </w:r>
          </w:p>
        </w:tc>
        <w:tc>
          <w:tcPr>
            <w:tcW w:w="168" w:type="dxa"/>
            <w:shd w:val="clear" w:color="auto" w:fill="auto"/>
            <w:vAlign w:val="center"/>
          </w:tcPr>
          <w:p w14:paraId="4B44DB4D"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top w:val="single" w:sz="4" w:space="0" w:color="auto"/>
              <w:bottom w:val="single" w:sz="4" w:space="0" w:color="auto"/>
            </w:tcBorders>
            <w:shd w:val="clear" w:color="auto" w:fill="auto"/>
            <w:vAlign w:val="center"/>
          </w:tcPr>
          <w:p w14:paraId="2B9DE6AD" w14:textId="2C4C874E"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w:t>
            </w:r>
          </w:p>
        </w:tc>
        <w:tc>
          <w:tcPr>
            <w:tcW w:w="164" w:type="dxa"/>
            <w:shd w:val="clear" w:color="auto" w:fill="auto"/>
            <w:vAlign w:val="center"/>
          </w:tcPr>
          <w:p w14:paraId="63A73C2F"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single" w:sz="4" w:space="0" w:color="auto"/>
              <w:left w:val="nil"/>
              <w:bottom w:val="single" w:sz="4" w:space="0" w:color="auto"/>
              <w:right w:val="nil"/>
            </w:tcBorders>
            <w:shd w:val="clear" w:color="auto" w:fill="auto"/>
            <w:vAlign w:val="center"/>
          </w:tcPr>
          <w:p w14:paraId="21BCBFE7" w14:textId="0EEF8DAF"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501</w:t>
            </w:r>
          </w:p>
        </w:tc>
        <w:tc>
          <w:tcPr>
            <w:tcW w:w="164" w:type="dxa"/>
            <w:shd w:val="clear" w:color="auto" w:fill="auto"/>
            <w:vAlign w:val="center"/>
          </w:tcPr>
          <w:p w14:paraId="611AB8D0"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single" w:sz="4" w:space="0" w:color="auto"/>
              <w:left w:val="nil"/>
              <w:bottom w:val="single" w:sz="4" w:space="0" w:color="auto"/>
              <w:right w:val="nil"/>
            </w:tcBorders>
            <w:shd w:val="clear" w:color="auto" w:fill="auto"/>
            <w:vAlign w:val="center"/>
          </w:tcPr>
          <w:p w14:paraId="5930F0BB" w14:textId="171B3DF4"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w:t>
            </w:r>
          </w:p>
        </w:tc>
        <w:tc>
          <w:tcPr>
            <w:tcW w:w="167" w:type="dxa"/>
            <w:shd w:val="clear" w:color="auto" w:fill="auto"/>
            <w:vAlign w:val="center"/>
          </w:tcPr>
          <w:p w14:paraId="459028B9"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single" w:sz="4" w:space="0" w:color="auto"/>
              <w:left w:val="nil"/>
              <w:bottom w:val="single" w:sz="4" w:space="0" w:color="auto"/>
              <w:right w:val="nil"/>
            </w:tcBorders>
            <w:shd w:val="clear" w:color="auto" w:fill="auto"/>
            <w:vAlign w:val="center"/>
          </w:tcPr>
          <w:p w14:paraId="46772589" w14:textId="0B248925"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Angsana New" w:hAnsi="Angsana New"/>
                <w:sz w:val="28"/>
                <w:szCs w:val="28"/>
              </w:rPr>
              <w:t>-</w:t>
            </w:r>
          </w:p>
        </w:tc>
        <w:tc>
          <w:tcPr>
            <w:tcW w:w="164" w:type="dxa"/>
            <w:shd w:val="clear" w:color="auto" w:fill="auto"/>
            <w:vAlign w:val="center"/>
          </w:tcPr>
          <w:p w14:paraId="63E7DAEC"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top w:val="single" w:sz="4" w:space="0" w:color="auto"/>
              <w:bottom w:val="single" w:sz="4" w:space="0" w:color="auto"/>
            </w:tcBorders>
            <w:shd w:val="clear" w:color="auto" w:fill="auto"/>
          </w:tcPr>
          <w:p w14:paraId="50C68DFD" w14:textId="13ADF935"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w:t>
            </w:r>
          </w:p>
        </w:tc>
        <w:tc>
          <w:tcPr>
            <w:tcW w:w="168" w:type="dxa"/>
            <w:shd w:val="clear" w:color="auto" w:fill="auto"/>
          </w:tcPr>
          <w:p w14:paraId="6C41FF38"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center"/>
          </w:tcPr>
          <w:p w14:paraId="3AE8FF28" w14:textId="143E128A"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w:t>
            </w:r>
          </w:p>
        </w:tc>
        <w:tc>
          <w:tcPr>
            <w:tcW w:w="164" w:type="dxa"/>
            <w:shd w:val="clear" w:color="auto" w:fill="auto"/>
            <w:vAlign w:val="center"/>
          </w:tcPr>
          <w:p w14:paraId="17916618"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single" w:sz="4" w:space="0" w:color="auto"/>
              <w:left w:val="nil"/>
              <w:bottom w:val="single" w:sz="4" w:space="0" w:color="auto"/>
              <w:right w:val="nil"/>
            </w:tcBorders>
            <w:shd w:val="clear" w:color="auto" w:fill="auto"/>
            <w:vAlign w:val="center"/>
          </w:tcPr>
          <w:p w14:paraId="400661EA" w14:textId="2C59F906" w:rsidR="002B7F16" w:rsidRPr="00130981" w:rsidRDefault="002B7F16" w:rsidP="00130981">
            <w:pPr>
              <w:spacing w:line="340" w:lineRule="exact"/>
              <w:jc w:val="right"/>
              <w:rPr>
                <w:rFonts w:asciiTheme="majorBidi" w:hAnsiTheme="majorBidi" w:cstheme="majorBidi"/>
                <w:sz w:val="28"/>
                <w:szCs w:val="28"/>
              </w:rPr>
            </w:pPr>
            <w:r w:rsidRPr="00130981">
              <w:rPr>
                <w:rFonts w:ascii="Angsana New" w:hAnsi="Angsana New"/>
                <w:sz w:val="28"/>
                <w:szCs w:val="28"/>
              </w:rPr>
              <w:t>501</w:t>
            </w:r>
          </w:p>
        </w:tc>
      </w:tr>
      <w:tr w:rsidR="002B7F16" w:rsidRPr="00130981" w14:paraId="7D83FEDB" w14:textId="77777777" w:rsidTr="007A0AF8">
        <w:trPr>
          <w:cantSplit/>
        </w:trPr>
        <w:tc>
          <w:tcPr>
            <w:tcW w:w="3094" w:type="dxa"/>
            <w:shd w:val="clear" w:color="auto" w:fill="auto"/>
            <w:hideMark/>
          </w:tcPr>
          <w:p w14:paraId="7EAB900C" w14:textId="77777777" w:rsidR="002B7F16" w:rsidRPr="00130981" w:rsidRDefault="002B7F16" w:rsidP="00130981">
            <w:pPr>
              <w:tabs>
                <w:tab w:val="left" w:pos="0"/>
              </w:tabs>
              <w:spacing w:line="340" w:lineRule="exact"/>
              <w:ind w:left="-57" w:right="-57"/>
              <w:rPr>
                <w:rFonts w:asciiTheme="majorBidi" w:hAnsiTheme="majorBidi" w:cstheme="majorBidi"/>
                <w:b/>
                <w:bCs/>
                <w:spacing w:val="-6"/>
                <w:sz w:val="28"/>
                <w:szCs w:val="28"/>
              </w:rPr>
            </w:pPr>
          </w:p>
          <w:p w14:paraId="14E13D5F" w14:textId="32D3B3F5" w:rsidR="002B7F16" w:rsidRPr="00130981" w:rsidRDefault="002B7F16" w:rsidP="00130981">
            <w:pPr>
              <w:tabs>
                <w:tab w:val="left" w:pos="0"/>
              </w:tabs>
              <w:spacing w:line="340" w:lineRule="exact"/>
              <w:ind w:left="-57" w:right="-57"/>
              <w:rPr>
                <w:rFonts w:asciiTheme="majorBidi" w:hAnsiTheme="majorBidi" w:cstheme="majorBidi"/>
                <w:b/>
                <w:bCs/>
                <w:spacing w:val="-6"/>
                <w:sz w:val="28"/>
                <w:szCs w:val="28"/>
              </w:rPr>
            </w:pPr>
            <w:r w:rsidRPr="00130981">
              <w:rPr>
                <w:rFonts w:asciiTheme="majorBidi" w:hAnsiTheme="majorBidi" w:cstheme="majorBidi"/>
                <w:b/>
                <w:bCs/>
                <w:spacing w:val="-6"/>
                <w:sz w:val="28"/>
                <w:szCs w:val="28"/>
              </w:rPr>
              <w:t>Net book value as at December 31, 2022</w:t>
            </w:r>
          </w:p>
        </w:tc>
        <w:tc>
          <w:tcPr>
            <w:tcW w:w="972" w:type="dxa"/>
            <w:tcBorders>
              <w:top w:val="single" w:sz="4" w:space="0" w:color="auto"/>
              <w:left w:val="nil"/>
              <w:bottom w:val="double" w:sz="4" w:space="0" w:color="auto"/>
              <w:right w:val="nil"/>
            </w:tcBorders>
            <w:shd w:val="clear" w:color="auto" w:fill="auto"/>
            <w:vAlign w:val="center"/>
          </w:tcPr>
          <w:p w14:paraId="4ED8D403" w14:textId="77777777" w:rsidR="007A0AF8" w:rsidRPr="00130981" w:rsidRDefault="007A0AF8" w:rsidP="00130981">
            <w:pPr>
              <w:spacing w:line="340" w:lineRule="exact"/>
              <w:ind w:right="-36"/>
              <w:jc w:val="right"/>
              <w:rPr>
                <w:rFonts w:asciiTheme="majorBidi" w:hAnsiTheme="majorBidi" w:cstheme="majorBidi"/>
                <w:sz w:val="28"/>
                <w:szCs w:val="28"/>
              </w:rPr>
            </w:pPr>
          </w:p>
          <w:p w14:paraId="1FFC2CC5" w14:textId="5D5422BD" w:rsidR="007A0AF8" w:rsidRPr="00130981" w:rsidRDefault="007A0AF8" w:rsidP="00130981">
            <w:pPr>
              <w:spacing w:line="340" w:lineRule="exact"/>
              <w:ind w:right="-36"/>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center"/>
          </w:tcPr>
          <w:p w14:paraId="284E5171" w14:textId="77777777" w:rsidR="002B7F16" w:rsidRPr="00130981" w:rsidRDefault="002B7F16" w:rsidP="00130981">
            <w:pPr>
              <w:spacing w:line="340" w:lineRule="exact"/>
              <w:jc w:val="right"/>
              <w:rPr>
                <w:rFonts w:asciiTheme="majorBidi" w:hAnsiTheme="majorBidi" w:cstheme="majorBidi"/>
                <w:sz w:val="28"/>
                <w:szCs w:val="28"/>
              </w:rPr>
            </w:pPr>
          </w:p>
        </w:tc>
        <w:tc>
          <w:tcPr>
            <w:tcW w:w="1108" w:type="dxa"/>
            <w:tcBorders>
              <w:top w:val="single" w:sz="4" w:space="0" w:color="auto"/>
              <w:left w:val="nil"/>
              <w:bottom w:val="double" w:sz="4" w:space="0" w:color="auto"/>
              <w:right w:val="nil"/>
            </w:tcBorders>
            <w:shd w:val="clear" w:color="auto" w:fill="auto"/>
            <w:vAlign w:val="bottom"/>
          </w:tcPr>
          <w:p w14:paraId="5F9727A7" w14:textId="7569A42F"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30,752</w:t>
            </w:r>
          </w:p>
        </w:tc>
        <w:tc>
          <w:tcPr>
            <w:tcW w:w="168" w:type="dxa"/>
            <w:shd w:val="clear" w:color="auto" w:fill="auto"/>
            <w:vAlign w:val="bottom"/>
          </w:tcPr>
          <w:p w14:paraId="44D91612" w14:textId="77777777" w:rsidR="002B7F16" w:rsidRPr="00130981" w:rsidRDefault="002B7F16" w:rsidP="00130981">
            <w:pPr>
              <w:spacing w:line="340" w:lineRule="exact"/>
              <w:jc w:val="right"/>
              <w:rPr>
                <w:rFonts w:asciiTheme="majorBidi" w:hAnsiTheme="majorBidi" w:cstheme="majorBidi"/>
                <w:sz w:val="28"/>
                <w:szCs w:val="28"/>
              </w:rPr>
            </w:pPr>
          </w:p>
        </w:tc>
        <w:tc>
          <w:tcPr>
            <w:tcW w:w="972" w:type="dxa"/>
            <w:tcBorders>
              <w:top w:val="single" w:sz="4" w:space="0" w:color="auto"/>
              <w:bottom w:val="double" w:sz="4" w:space="0" w:color="auto"/>
            </w:tcBorders>
            <w:shd w:val="clear" w:color="auto" w:fill="auto"/>
            <w:vAlign w:val="bottom"/>
          </w:tcPr>
          <w:p w14:paraId="573099AA" w14:textId="7163E270"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18,448</w:t>
            </w:r>
          </w:p>
        </w:tc>
        <w:tc>
          <w:tcPr>
            <w:tcW w:w="164" w:type="dxa"/>
            <w:shd w:val="clear" w:color="auto" w:fill="auto"/>
            <w:vAlign w:val="bottom"/>
          </w:tcPr>
          <w:p w14:paraId="7E83E286" w14:textId="77777777" w:rsidR="002B7F16" w:rsidRPr="00130981" w:rsidRDefault="002B7F16" w:rsidP="00130981">
            <w:pPr>
              <w:spacing w:line="340" w:lineRule="exact"/>
              <w:jc w:val="right"/>
              <w:rPr>
                <w:rFonts w:asciiTheme="majorBidi" w:hAnsiTheme="majorBidi" w:cstheme="majorBidi"/>
                <w:sz w:val="28"/>
                <w:szCs w:val="28"/>
              </w:rPr>
            </w:pPr>
          </w:p>
        </w:tc>
        <w:tc>
          <w:tcPr>
            <w:tcW w:w="1398" w:type="dxa"/>
            <w:tcBorders>
              <w:top w:val="single" w:sz="4" w:space="0" w:color="auto"/>
              <w:left w:val="nil"/>
              <w:bottom w:val="double" w:sz="4" w:space="0" w:color="auto"/>
              <w:right w:val="nil"/>
            </w:tcBorders>
            <w:shd w:val="clear" w:color="auto" w:fill="auto"/>
            <w:vAlign w:val="bottom"/>
          </w:tcPr>
          <w:p w14:paraId="249631BB" w14:textId="43D49820"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7,424</w:t>
            </w:r>
          </w:p>
        </w:tc>
        <w:tc>
          <w:tcPr>
            <w:tcW w:w="164" w:type="dxa"/>
            <w:shd w:val="clear" w:color="auto" w:fill="auto"/>
            <w:vAlign w:val="bottom"/>
          </w:tcPr>
          <w:p w14:paraId="30FEA0EF" w14:textId="77777777" w:rsidR="002B7F16" w:rsidRPr="00130981" w:rsidRDefault="002B7F16" w:rsidP="00130981">
            <w:pPr>
              <w:spacing w:line="340" w:lineRule="exact"/>
              <w:jc w:val="right"/>
              <w:rPr>
                <w:rFonts w:asciiTheme="majorBidi" w:hAnsiTheme="majorBidi" w:cstheme="majorBidi"/>
                <w:sz w:val="28"/>
                <w:szCs w:val="28"/>
              </w:rPr>
            </w:pPr>
          </w:p>
        </w:tc>
        <w:tc>
          <w:tcPr>
            <w:tcW w:w="1109" w:type="dxa"/>
            <w:tcBorders>
              <w:top w:val="single" w:sz="4" w:space="0" w:color="auto"/>
              <w:left w:val="nil"/>
              <w:bottom w:val="double" w:sz="4" w:space="0" w:color="auto"/>
              <w:right w:val="nil"/>
            </w:tcBorders>
            <w:shd w:val="clear" w:color="auto" w:fill="auto"/>
            <w:vAlign w:val="bottom"/>
          </w:tcPr>
          <w:p w14:paraId="3370CE09" w14:textId="2FCC7183"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4,174</w:t>
            </w:r>
          </w:p>
        </w:tc>
        <w:tc>
          <w:tcPr>
            <w:tcW w:w="167" w:type="dxa"/>
            <w:shd w:val="clear" w:color="auto" w:fill="auto"/>
            <w:vAlign w:val="bottom"/>
          </w:tcPr>
          <w:p w14:paraId="099D079D" w14:textId="77777777" w:rsidR="002B7F16" w:rsidRPr="00130981" w:rsidRDefault="002B7F16" w:rsidP="00130981">
            <w:pPr>
              <w:spacing w:line="340" w:lineRule="exact"/>
              <w:jc w:val="right"/>
              <w:rPr>
                <w:rFonts w:asciiTheme="majorBidi" w:hAnsiTheme="majorBidi" w:cstheme="majorBidi"/>
                <w:sz w:val="28"/>
                <w:szCs w:val="28"/>
              </w:rPr>
            </w:pPr>
          </w:p>
        </w:tc>
        <w:tc>
          <w:tcPr>
            <w:tcW w:w="973" w:type="dxa"/>
            <w:tcBorders>
              <w:top w:val="single" w:sz="4" w:space="0" w:color="auto"/>
              <w:left w:val="nil"/>
              <w:bottom w:val="double" w:sz="4" w:space="0" w:color="auto"/>
              <w:right w:val="nil"/>
            </w:tcBorders>
            <w:shd w:val="clear" w:color="auto" w:fill="auto"/>
            <w:vAlign w:val="bottom"/>
          </w:tcPr>
          <w:p w14:paraId="6839CB6E" w14:textId="0CA52694" w:rsidR="002B7F16" w:rsidRPr="00130981" w:rsidRDefault="002B7F16"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3,666</w:t>
            </w:r>
          </w:p>
        </w:tc>
        <w:tc>
          <w:tcPr>
            <w:tcW w:w="164" w:type="dxa"/>
            <w:shd w:val="clear" w:color="auto" w:fill="auto"/>
            <w:vAlign w:val="bottom"/>
          </w:tcPr>
          <w:p w14:paraId="0C3E1A0C" w14:textId="77777777" w:rsidR="002B7F16" w:rsidRPr="00130981" w:rsidRDefault="002B7F16" w:rsidP="00130981">
            <w:pPr>
              <w:spacing w:line="340" w:lineRule="exact"/>
              <w:jc w:val="right"/>
              <w:rPr>
                <w:rFonts w:asciiTheme="majorBidi" w:hAnsiTheme="majorBidi" w:cstheme="majorBidi"/>
                <w:sz w:val="28"/>
                <w:szCs w:val="28"/>
              </w:rPr>
            </w:pPr>
          </w:p>
        </w:tc>
        <w:tc>
          <w:tcPr>
            <w:tcW w:w="1249" w:type="dxa"/>
            <w:tcBorders>
              <w:top w:val="single" w:sz="4" w:space="0" w:color="auto"/>
              <w:bottom w:val="double" w:sz="4" w:space="0" w:color="auto"/>
            </w:tcBorders>
            <w:shd w:val="clear" w:color="auto" w:fill="auto"/>
            <w:vAlign w:val="bottom"/>
          </w:tcPr>
          <w:p w14:paraId="457A0517" w14:textId="5939CB2F"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16,987</w:t>
            </w:r>
          </w:p>
        </w:tc>
        <w:tc>
          <w:tcPr>
            <w:tcW w:w="168" w:type="dxa"/>
            <w:shd w:val="clear" w:color="auto" w:fill="auto"/>
            <w:vAlign w:val="bottom"/>
          </w:tcPr>
          <w:p w14:paraId="75222F2D" w14:textId="77777777" w:rsidR="002B7F16" w:rsidRPr="00130981" w:rsidRDefault="002B7F16" w:rsidP="00130981">
            <w:pPr>
              <w:spacing w:line="34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shd w:val="clear" w:color="auto" w:fill="auto"/>
            <w:vAlign w:val="bottom"/>
          </w:tcPr>
          <w:p w14:paraId="3B78B9CC" w14:textId="1749CE1A"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9,160</w:t>
            </w:r>
          </w:p>
        </w:tc>
        <w:tc>
          <w:tcPr>
            <w:tcW w:w="164" w:type="dxa"/>
            <w:shd w:val="clear" w:color="auto" w:fill="auto"/>
            <w:vAlign w:val="bottom"/>
          </w:tcPr>
          <w:p w14:paraId="217CA90B" w14:textId="77777777" w:rsidR="002B7F16" w:rsidRPr="00130981" w:rsidRDefault="002B7F16" w:rsidP="00130981">
            <w:pPr>
              <w:spacing w:line="340" w:lineRule="exact"/>
              <w:jc w:val="right"/>
              <w:rPr>
                <w:rFonts w:asciiTheme="majorBidi" w:hAnsiTheme="majorBidi" w:cstheme="majorBidi"/>
                <w:sz w:val="28"/>
                <w:szCs w:val="28"/>
              </w:rPr>
            </w:pPr>
          </w:p>
        </w:tc>
        <w:tc>
          <w:tcPr>
            <w:tcW w:w="1100" w:type="dxa"/>
            <w:tcBorders>
              <w:top w:val="single" w:sz="4" w:space="0" w:color="auto"/>
              <w:left w:val="nil"/>
              <w:bottom w:val="double" w:sz="4" w:space="0" w:color="auto"/>
              <w:right w:val="nil"/>
            </w:tcBorders>
            <w:shd w:val="clear" w:color="auto" w:fill="auto"/>
            <w:vAlign w:val="bottom"/>
          </w:tcPr>
          <w:p w14:paraId="466DCDFB" w14:textId="5D96D380" w:rsidR="002B7F16" w:rsidRPr="00130981" w:rsidRDefault="002B7F1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90,611</w:t>
            </w:r>
          </w:p>
        </w:tc>
      </w:tr>
      <w:tr w:rsidR="007A0AF8" w:rsidRPr="00130981" w14:paraId="2303BEFD" w14:textId="77777777" w:rsidTr="007A0AF8">
        <w:trPr>
          <w:cantSplit/>
        </w:trPr>
        <w:tc>
          <w:tcPr>
            <w:tcW w:w="3094" w:type="dxa"/>
            <w:shd w:val="clear" w:color="auto" w:fill="auto"/>
            <w:hideMark/>
          </w:tcPr>
          <w:p w14:paraId="4BD50E3F" w14:textId="262C8D68" w:rsidR="007A0AF8" w:rsidRPr="00130981" w:rsidRDefault="007A0AF8" w:rsidP="00130981">
            <w:pPr>
              <w:tabs>
                <w:tab w:val="left" w:pos="0"/>
              </w:tabs>
              <w:spacing w:line="340" w:lineRule="exact"/>
              <w:ind w:left="-57" w:right="-57"/>
              <w:rPr>
                <w:rFonts w:asciiTheme="majorBidi" w:hAnsiTheme="majorBidi" w:cstheme="majorBidi"/>
                <w:b/>
                <w:bCs/>
                <w:spacing w:val="-6"/>
                <w:sz w:val="28"/>
                <w:szCs w:val="28"/>
              </w:rPr>
            </w:pPr>
            <w:r w:rsidRPr="00130981">
              <w:rPr>
                <w:rFonts w:asciiTheme="majorBidi" w:hAnsiTheme="majorBidi" w:cstheme="majorBidi"/>
                <w:b/>
                <w:bCs/>
                <w:spacing w:val="-6"/>
                <w:sz w:val="28"/>
                <w:szCs w:val="28"/>
              </w:rPr>
              <w:t>Net book value as at December 31, 2023</w:t>
            </w:r>
          </w:p>
        </w:tc>
        <w:tc>
          <w:tcPr>
            <w:tcW w:w="972" w:type="dxa"/>
            <w:tcBorders>
              <w:top w:val="double" w:sz="4" w:space="0" w:color="auto"/>
              <w:left w:val="nil"/>
              <w:bottom w:val="double" w:sz="4" w:space="0" w:color="auto"/>
              <w:right w:val="nil"/>
            </w:tcBorders>
            <w:shd w:val="clear" w:color="auto" w:fill="auto"/>
          </w:tcPr>
          <w:p w14:paraId="479055F0" w14:textId="3CD9FA08" w:rsidR="007A0AF8" w:rsidRPr="00130981" w:rsidRDefault="007A0AF8" w:rsidP="00130981">
            <w:pPr>
              <w:spacing w:line="340" w:lineRule="exact"/>
              <w:ind w:right="-36"/>
              <w:jc w:val="right"/>
              <w:rPr>
                <w:rFonts w:asciiTheme="majorBidi" w:hAnsiTheme="majorBidi" w:cstheme="majorBidi"/>
                <w:sz w:val="28"/>
                <w:szCs w:val="28"/>
              </w:rPr>
            </w:pPr>
            <w:r w:rsidRPr="00130981">
              <w:rPr>
                <w:rFonts w:asciiTheme="majorBidi" w:hAnsiTheme="majorBidi" w:cstheme="majorBidi"/>
                <w:sz w:val="28"/>
                <w:szCs w:val="28"/>
              </w:rPr>
              <w:t>4,950</w:t>
            </w:r>
          </w:p>
        </w:tc>
        <w:tc>
          <w:tcPr>
            <w:tcW w:w="164" w:type="dxa"/>
            <w:shd w:val="clear" w:color="auto" w:fill="auto"/>
            <w:vAlign w:val="center"/>
          </w:tcPr>
          <w:p w14:paraId="073DA3DE" w14:textId="77777777" w:rsidR="007A0AF8" w:rsidRPr="00130981" w:rsidRDefault="007A0AF8" w:rsidP="00130981">
            <w:pPr>
              <w:spacing w:line="340" w:lineRule="exact"/>
              <w:jc w:val="right"/>
              <w:rPr>
                <w:rFonts w:asciiTheme="majorBidi" w:hAnsiTheme="majorBidi" w:cstheme="majorBidi"/>
                <w:sz w:val="28"/>
                <w:szCs w:val="28"/>
              </w:rPr>
            </w:pPr>
          </w:p>
        </w:tc>
        <w:tc>
          <w:tcPr>
            <w:tcW w:w="1108" w:type="dxa"/>
            <w:tcBorders>
              <w:top w:val="double" w:sz="4" w:space="0" w:color="auto"/>
              <w:left w:val="nil"/>
              <w:bottom w:val="double" w:sz="4" w:space="0" w:color="auto"/>
              <w:right w:val="nil"/>
            </w:tcBorders>
            <w:shd w:val="clear" w:color="auto" w:fill="auto"/>
            <w:vAlign w:val="center"/>
          </w:tcPr>
          <w:p w14:paraId="62C440A8" w14:textId="1159D828"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35,295</w:t>
            </w:r>
          </w:p>
        </w:tc>
        <w:tc>
          <w:tcPr>
            <w:tcW w:w="168" w:type="dxa"/>
            <w:shd w:val="clear" w:color="auto" w:fill="auto"/>
            <w:vAlign w:val="center"/>
          </w:tcPr>
          <w:p w14:paraId="1DF15209" w14:textId="77777777" w:rsidR="007A0AF8" w:rsidRPr="00130981" w:rsidRDefault="007A0AF8" w:rsidP="00130981">
            <w:pPr>
              <w:spacing w:line="340" w:lineRule="exact"/>
              <w:jc w:val="right"/>
              <w:rPr>
                <w:rFonts w:asciiTheme="majorBidi" w:hAnsiTheme="majorBidi" w:cstheme="majorBidi"/>
                <w:sz w:val="28"/>
                <w:szCs w:val="28"/>
              </w:rPr>
            </w:pPr>
          </w:p>
        </w:tc>
        <w:tc>
          <w:tcPr>
            <w:tcW w:w="972" w:type="dxa"/>
            <w:tcBorders>
              <w:top w:val="double" w:sz="4" w:space="0" w:color="auto"/>
              <w:bottom w:val="double" w:sz="4" w:space="0" w:color="auto"/>
            </w:tcBorders>
            <w:shd w:val="clear" w:color="auto" w:fill="auto"/>
            <w:vAlign w:val="center"/>
          </w:tcPr>
          <w:p w14:paraId="4DE4F76A" w14:textId="3EC62271"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17,487</w:t>
            </w:r>
          </w:p>
        </w:tc>
        <w:tc>
          <w:tcPr>
            <w:tcW w:w="164" w:type="dxa"/>
            <w:shd w:val="clear" w:color="auto" w:fill="auto"/>
            <w:vAlign w:val="center"/>
          </w:tcPr>
          <w:p w14:paraId="63F476AC" w14:textId="77777777" w:rsidR="007A0AF8" w:rsidRPr="00130981" w:rsidRDefault="007A0AF8" w:rsidP="00130981">
            <w:pPr>
              <w:spacing w:line="340" w:lineRule="exact"/>
              <w:jc w:val="right"/>
              <w:rPr>
                <w:rFonts w:asciiTheme="majorBidi" w:hAnsiTheme="majorBidi" w:cstheme="majorBidi"/>
                <w:sz w:val="28"/>
                <w:szCs w:val="28"/>
              </w:rPr>
            </w:pPr>
          </w:p>
        </w:tc>
        <w:tc>
          <w:tcPr>
            <w:tcW w:w="1398" w:type="dxa"/>
            <w:tcBorders>
              <w:top w:val="double" w:sz="4" w:space="0" w:color="auto"/>
              <w:left w:val="nil"/>
              <w:bottom w:val="double" w:sz="4" w:space="0" w:color="auto"/>
              <w:right w:val="nil"/>
            </w:tcBorders>
            <w:shd w:val="clear" w:color="auto" w:fill="auto"/>
            <w:vAlign w:val="center"/>
          </w:tcPr>
          <w:p w14:paraId="3479842B" w14:textId="54CD1532" w:rsidR="007A0AF8" w:rsidRPr="00130981" w:rsidRDefault="007A0A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7,03</w:t>
            </w:r>
            <w:r w:rsidR="00CE0980" w:rsidRPr="00130981">
              <w:rPr>
                <w:rFonts w:asciiTheme="majorBidi" w:hAnsiTheme="majorBidi" w:cstheme="majorBidi"/>
                <w:sz w:val="28"/>
                <w:szCs w:val="28"/>
              </w:rPr>
              <w:t>8</w:t>
            </w:r>
          </w:p>
        </w:tc>
        <w:tc>
          <w:tcPr>
            <w:tcW w:w="164" w:type="dxa"/>
            <w:shd w:val="clear" w:color="auto" w:fill="auto"/>
            <w:vAlign w:val="center"/>
          </w:tcPr>
          <w:p w14:paraId="34D03DBD" w14:textId="77777777" w:rsidR="007A0AF8" w:rsidRPr="00130981" w:rsidRDefault="007A0AF8" w:rsidP="00130981">
            <w:pPr>
              <w:spacing w:line="340" w:lineRule="exact"/>
              <w:jc w:val="right"/>
              <w:rPr>
                <w:rFonts w:asciiTheme="majorBidi" w:hAnsiTheme="majorBidi" w:cstheme="majorBidi"/>
                <w:sz w:val="28"/>
                <w:szCs w:val="28"/>
              </w:rPr>
            </w:pPr>
          </w:p>
        </w:tc>
        <w:tc>
          <w:tcPr>
            <w:tcW w:w="1109" w:type="dxa"/>
            <w:tcBorders>
              <w:top w:val="double" w:sz="4" w:space="0" w:color="auto"/>
              <w:left w:val="nil"/>
              <w:bottom w:val="double" w:sz="4" w:space="0" w:color="auto"/>
              <w:right w:val="nil"/>
            </w:tcBorders>
            <w:shd w:val="clear" w:color="auto" w:fill="auto"/>
            <w:vAlign w:val="center"/>
          </w:tcPr>
          <w:p w14:paraId="33DD4684" w14:textId="4C253B7D"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3,962</w:t>
            </w:r>
          </w:p>
        </w:tc>
        <w:tc>
          <w:tcPr>
            <w:tcW w:w="167" w:type="dxa"/>
            <w:shd w:val="clear" w:color="auto" w:fill="auto"/>
            <w:vAlign w:val="center"/>
          </w:tcPr>
          <w:p w14:paraId="4AE6FB09" w14:textId="77777777" w:rsidR="007A0AF8" w:rsidRPr="00130981" w:rsidRDefault="007A0AF8" w:rsidP="00130981">
            <w:pPr>
              <w:spacing w:line="340" w:lineRule="exact"/>
              <w:jc w:val="right"/>
              <w:rPr>
                <w:rFonts w:asciiTheme="majorBidi" w:hAnsiTheme="majorBidi" w:cstheme="majorBidi"/>
                <w:sz w:val="28"/>
                <w:szCs w:val="28"/>
              </w:rPr>
            </w:pPr>
          </w:p>
        </w:tc>
        <w:tc>
          <w:tcPr>
            <w:tcW w:w="973" w:type="dxa"/>
            <w:tcBorders>
              <w:top w:val="double" w:sz="4" w:space="0" w:color="auto"/>
              <w:left w:val="nil"/>
              <w:bottom w:val="double" w:sz="4" w:space="0" w:color="auto"/>
              <w:right w:val="nil"/>
            </w:tcBorders>
            <w:shd w:val="clear" w:color="auto" w:fill="auto"/>
            <w:vAlign w:val="center"/>
          </w:tcPr>
          <w:p w14:paraId="1A39743E" w14:textId="4B67F929" w:rsidR="007A0AF8" w:rsidRPr="00130981" w:rsidRDefault="007A0AF8" w:rsidP="00130981">
            <w:pPr>
              <w:tabs>
                <w:tab w:val="center" w:pos="513"/>
                <w:tab w:val="right" w:pos="1026"/>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4,395</w:t>
            </w:r>
          </w:p>
        </w:tc>
        <w:tc>
          <w:tcPr>
            <w:tcW w:w="164" w:type="dxa"/>
            <w:shd w:val="clear" w:color="auto" w:fill="auto"/>
            <w:vAlign w:val="center"/>
          </w:tcPr>
          <w:p w14:paraId="292D3E8C" w14:textId="77777777" w:rsidR="007A0AF8" w:rsidRPr="00130981" w:rsidRDefault="007A0AF8" w:rsidP="00130981">
            <w:pPr>
              <w:spacing w:line="340" w:lineRule="exact"/>
              <w:jc w:val="right"/>
              <w:rPr>
                <w:rFonts w:asciiTheme="majorBidi" w:hAnsiTheme="majorBidi" w:cstheme="majorBidi"/>
                <w:sz w:val="28"/>
                <w:szCs w:val="28"/>
              </w:rPr>
            </w:pPr>
          </w:p>
        </w:tc>
        <w:tc>
          <w:tcPr>
            <w:tcW w:w="1249" w:type="dxa"/>
            <w:tcBorders>
              <w:top w:val="double" w:sz="4" w:space="0" w:color="auto"/>
              <w:bottom w:val="double" w:sz="4" w:space="0" w:color="auto"/>
            </w:tcBorders>
            <w:shd w:val="clear" w:color="auto" w:fill="auto"/>
          </w:tcPr>
          <w:p w14:paraId="47C55A66" w14:textId="6ECE700F"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24,744</w:t>
            </w:r>
          </w:p>
        </w:tc>
        <w:tc>
          <w:tcPr>
            <w:tcW w:w="168" w:type="dxa"/>
            <w:shd w:val="clear" w:color="auto" w:fill="auto"/>
          </w:tcPr>
          <w:p w14:paraId="7929D737" w14:textId="77777777" w:rsidR="007A0AF8" w:rsidRPr="00130981" w:rsidRDefault="007A0AF8" w:rsidP="00130981">
            <w:pPr>
              <w:spacing w:line="340" w:lineRule="exact"/>
              <w:jc w:val="right"/>
              <w:rPr>
                <w:rFonts w:asciiTheme="majorBidi" w:hAnsiTheme="majorBidi" w:cstheme="majorBidi"/>
                <w:sz w:val="28"/>
                <w:szCs w:val="28"/>
              </w:rPr>
            </w:pPr>
          </w:p>
        </w:tc>
        <w:tc>
          <w:tcPr>
            <w:tcW w:w="1117" w:type="dxa"/>
            <w:tcBorders>
              <w:top w:val="double" w:sz="4" w:space="0" w:color="auto"/>
              <w:left w:val="nil"/>
              <w:bottom w:val="double" w:sz="4" w:space="0" w:color="auto"/>
              <w:right w:val="nil"/>
            </w:tcBorders>
            <w:shd w:val="clear" w:color="auto" w:fill="auto"/>
            <w:vAlign w:val="center"/>
          </w:tcPr>
          <w:p w14:paraId="553242DA" w14:textId="00ADEB4F"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1,931</w:t>
            </w:r>
          </w:p>
        </w:tc>
        <w:tc>
          <w:tcPr>
            <w:tcW w:w="164" w:type="dxa"/>
            <w:shd w:val="clear" w:color="auto" w:fill="auto"/>
            <w:vAlign w:val="center"/>
          </w:tcPr>
          <w:p w14:paraId="043B985D" w14:textId="77777777" w:rsidR="007A0AF8" w:rsidRPr="00130981" w:rsidRDefault="007A0AF8" w:rsidP="00130981">
            <w:pPr>
              <w:spacing w:line="340" w:lineRule="exact"/>
              <w:jc w:val="right"/>
              <w:rPr>
                <w:rFonts w:asciiTheme="majorBidi" w:hAnsiTheme="majorBidi" w:cstheme="majorBidi"/>
                <w:sz w:val="28"/>
                <w:szCs w:val="28"/>
              </w:rPr>
            </w:pPr>
          </w:p>
        </w:tc>
        <w:tc>
          <w:tcPr>
            <w:tcW w:w="1100" w:type="dxa"/>
            <w:tcBorders>
              <w:top w:val="double" w:sz="4" w:space="0" w:color="auto"/>
              <w:left w:val="nil"/>
              <w:bottom w:val="double" w:sz="4" w:space="0" w:color="auto"/>
              <w:right w:val="nil"/>
            </w:tcBorders>
            <w:shd w:val="clear" w:color="auto" w:fill="auto"/>
            <w:vAlign w:val="center"/>
          </w:tcPr>
          <w:p w14:paraId="7D50E23A" w14:textId="0EA266EA"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99,80</w:t>
            </w:r>
            <w:r w:rsidR="00CE0980" w:rsidRPr="00130981">
              <w:rPr>
                <w:rFonts w:asciiTheme="majorBidi" w:hAnsiTheme="majorBidi" w:cstheme="majorBidi"/>
                <w:sz w:val="28"/>
                <w:szCs w:val="28"/>
              </w:rPr>
              <w:t>2</w:t>
            </w:r>
          </w:p>
        </w:tc>
      </w:tr>
      <w:tr w:rsidR="007A0AF8" w:rsidRPr="00130981" w14:paraId="7916BB1D" w14:textId="77777777" w:rsidTr="007A0AF8">
        <w:trPr>
          <w:cantSplit/>
        </w:trPr>
        <w:tc>
          <w:tcPr>
            <w:tcW w:w="3094" w:type="dxa"/>
            <w:shd w:val="clear" w:color="auto" w:fill="auto"/>
            <w:vAlign w:val="center"/>
          </w:tcPr>
          <w:p w14:paraId="61C2A362" w14:textId="77777777" w:rsidR="007A0AF8" w:rsidRPr="00130981" w:rsidRDefault="007A0AF8" w:rsidP="00130981">
            <w:pPr>
              <w:spacing w:line="340" w:lineRule="exact"/>
              <w:ind w:right="-57"/>
              <w:rPr>
                <w:rFonts w:asciiTheme="majorBidi" w:hAnsiTheme="majorBidi" w:cstheme="majorBidi"/>
                <w:b/>
                <w:bCs/>
                <w:sz w:val="28"/>
                <w:szCs w:val="28"/>
                <w:cs/>
              </w:rPr>
            </w:pPr>
          </w:p>
        </w:tc>
        <w:tc>
          <w:tcPr>
            <w:tcW w:w="972" w:type="dxa"/>
            <w:tcBorders>
              <w:top w:val="double" w:sz="4" w:space="0" w:color="auto"/>
              <w:left w:val="nil"/>
            </w:tcBorders>
            <w:shd w:val="clear" w:color="auto" w:fill="auto"/>
            <w:vAlign w:val="center"/>
          </w:tcPr>
          <w:p w14:paraId="0302DEA4" w14:textId="77777777" w:rsidR="007A0AF8" w:rsidRPr="00130981" w:rsidRDefault="007A0AF8" w:rsidP="00130981">
            <w:pPr>
              <w:spacing w:line="340" w:lineRule="exact"/>
              <w:jc w:val="right"/>
              <w:rPr>
                <w:rFonts w:asciiTheme="majorBidi" w:hAnsiTheme="majorBidi" w:cstheme="majorBidi"/>
                <w:sz w:val="28"/>
                <w:szCs w:val="28"/>
                <w:cs/>
              </w:rPr>
            </w:pPr>
          </w:p>
        </w:tc>
        <w:tc>
          <w:tcPr>
            <w:tcW w:w="164" w:type="dxa"/>
            <w:shd w:val="clear" w:color="auto" w:fill="auto"/>
            <w:vAlign w:val="center"/>
          </w:tcPr>
          <w:p w14:paraId="2023EC9B" w14:textId="77777777" w:rsidR="007A0AF8" w:rsidRPr="00130981" w:rsidRDefault="007A0AF8" w:rsidP="00130981">
            <w:pPr>
              <w:spacing w:line="340" w:lineRule="exact"/>
              <w:jc w:val="right"/>
              <w:rPr>
                <w:rFonts w:asciiTheme="majorBidi" w:hAnsiTheme="majorBidi" w:cstheme="majorBidi"/>
                <w:sz w:val="28"/>
                <w:szCs w:val="28"/>
              </w:rPr>
            </w:pPr>
          </w:p>
        </w:tc>
        <w:tc>
          <w:tcPr>
            <w:tcW w:w="1108" w:type="dxa"/>
            <w:shd w:val="clear" w:color="auto" w:fill="auto"/>
            <w:vAlign w:val="center"/>
          </w:tcPr>
          <w:p w14:paraId="1D38C48A"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vAlign w:val="center"/>
          </w:tcPr>
          <w:p w14:paraId="25D89E87" w14:textId="77777777" w:rsidR="007A0AF8" w:rsidRPr="00130981" w:rsidRDefault="007A0AF8" w:rsidP="00130981">
            <w:pPr>
              <w:spacing w:line="340" w:lineRule="exact"/>
              <w:jc w:val="right"/>
              <w:rPr>
                <w:rFonts w:asciiTheme="majorBidi" w:hAnsiTheme="majorBidi" w:cstheme="majorBidi"/>
                <w:sz w:val="28"/>
                <w:szCs w:val="28"/>
              </w:rPr>
            </w:pPr>
          </w:p>
        </w:tc>
        <w:tc>
          <w:tcPr>
            <w:tcW w:w="972" w:type="dxa"/>
            <w:tcBorders>
              <w:top w:val="double" w:sz="4" w:space="0" w:color="auto"/>
            </w:tcBorders>
            <w:shd w:val="clear" w:color="auto" w:fill="auto"/>
            <w:vAlign w:val="center"/>
          </w:tcPr>
          <w:p w14:paraId="024663F5"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61756958" w14:textId="77777777" w:rsidR="007A0AF8" w:rsidRPr="00130981" w:rsidRDefault="007A0AF8" w:rsidP="00130981">
            <w:pPr>
              <w:spacing w:line="340" w:lineRule="exact"/>
              <w:jc w:val="right"/>
              <w:rPr>
                <w:rFonts w:asciiTheme="majorBidi" w:hAnsiTheme="majorBidi" w:cstheme="majorBidi"/>
                <w:sz w:val="28"/>
                <w:szCs w:val="28"/>
              </w:rPr>
            </w:pPr>
          </w:p>
        </w:tc>
        <w:tc>
          <w:tcPr>
            <w:tcW w:w="1398" w:type="dxa"/>
            <w:shd w:val="clear" w:color="auto" w:fill="auto"/>
            <w:vAlign w:val="center"/>
          </w:tcPr>
          <w:p w14:paraId="70574FC7"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609C6AF8" w14:textId="77777777" w:rsidR="007A0AF8" w:rsidRPr="00130981" w:rsidRDefault="007A0AF8" w:rsidP="00130981">
            <w:pPr>
              <w:spacing w:line="340" w:lineRule="exact"/>
              <w:jc w:val="right"/>
              <w:rPr>
                <w:rFonts w:asciiTheme="majorBidi" w:hAnsiTheme="majorBidi" w:cstheme="majorBidi"/>
                <w:sz w:val="28"/>
                <w:szCs w:val="28"/>
              </w:rPr>
            </w:pPr>
          </w:p>
        </w:tc>
        <w:tc>
          <w:tcPr>
            <w:tcW w:w="1109" w:type="dxa"/>
            <w:shd w:val="clear" w:color="auto" w:fill="auto"/>
            <w:vAlign w:val="center"/>
          </w:tcPr>
          <w:p w14:paraId="6BC098AA" w14:textId="77777777" w:rsidR="007A0AF8" w:rsidRPr="00130981" w:rsidRDefault="007A0AF8" w:rsidP="00130981">
            <w:pPr>
              <w:spacing w:line="340" w:lineRule="exact"/>
              <w:jc w:val="right"/>
              <w:rPr>
                <w:rFonts w:asciiTheme="majorBidi" w:hAnsiTheme="majorBidi" w:cstheme="majorBidi"/>
                <w:sz w:val="28"/>
                <w:szCs w:val="28"/>
              </w:rPr>
            </w:pPr>
          </w:p>
        </w:tc>
        <w:tc>
          <w:tcPr>
            <w:tcW w:w="167" w:type="dxa"/>
            <w:shd w:val="clear" w:color="auto" w:fill="auto"/>
            <w:vAlign w:val="center"/>
          </w:tcPr>
          <w:p w14:paraId="56AD932A" w14:textId="77777777" w:rsidR="007A0AF8" w:rsidRPr="00130981" w:rsidRDefault="007A0AF8" w:rsidP="00130981">
            <w:pPr>
              <w:spacing w:line="340" w:lineRule="exact"/>
              <w:jc w:val="right"/>
              <w:rPr>
                <w:rFonts w:asciiTheme="majorBidi" w:hAnsiTheme="majorBidi" w:cstheme="majorBidi"/>
                <w:sz w:val="28"/>
                <w:szCs w:val="28"/>
              </w:rPr>
            </w:pPr>
          </w:p>
        </w:tc>
        <w:tc>
          <w:tcPr>
            <w:tcW w:w="973" w:type="dxa"/>
            <w:shd w:val="clear" w:color="auto" w:fill="auto"/>
            <w:vAlign w:val="center"/>
          </w:tcPr>
          <w:p w14:paraId="5BF39131"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2A15E3F6" w14:textId="77777777" w:rsidR="007A0AF8" w:rsidRPr="00130981" w:rsidRDefault="007A0AF8" w:rsidP="00130981">
            <w:pPr>
              <w:spacing w:line="340" w:lineRule="exact"/>
              <w:jc w:val="right"/>
              <w:rPr>
                <w:rFonts w:asciiTheme="majorBidi" w:hAnsiTheme="majorBidi" w:cstheme="majorBidi"/>
                <w:sz w:val="28"/>
                <w:szCs w:val="28"/>
              </w:rPr>
            </w:pPr>
          </w:p>
        </w:tc>
        <w:tc>
          <w:tcPr>
            <w:tcW w:w="1249" w:type="dxa"/>
            <w:tcBorders>
              <w:top w:val="double" w:sz="4" w:space="0" w:color="auto"/>
            </w:tcBorders>
            <w:shd w:val="clear" w:color="auto" w:fill="auto"/>
          </w:tcPr>
          <w:p w14:paraId="24D72212"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tcPr>
          <w:p w14:paraId="6C42CDE0" w14:textId="77777777" w:rsidR="007A0AF8" w:rsidRPr="00130981" w:rsidRDefault="007A0AF8" w:rsidP="00130981">
            <w:pPr>
              <w:spacing w:line="340" w:lineRule="exact"/>
              <w:jc w:val="right"/>
              <w:rPr>
                <w:rFonts w:asciiTheme="majorBidi" w:hAnsiTheme="majorBidi" w:cstheme="majorBidi"/>
                <w:sz w:val="28"/>
                <w:szCs w:val="28"/>
              </w:rPr>
            </w:pPr>
          </w:p>
        </w:tc>
        <w:tc>
          <w:tcPr>
            <w:tcW w:w="1117" w:type="dxa"/>
            <w:shd w:val="clear" w:color="auto" w:fill="auto"/>
            <w:vAlign w:val="center"/>
          </w:tcPr>
          <w:p w14:paraId="59E0F333"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25DEC9DD" w14:textId="77777777" w:rsidR="007A0AF8" w:rsidRPr="00130981" w:rsidRDefault="007A0AF8" w:rsidP="00130981">
            <w:pPr>
              <w:spacing w:line="340" w:lineRule="exact"/>
              <w:jc w:val="right"/>
              <w:rPr>
                <w:rFonts w:asciiTheme="majorBidi" w:hAnsiTheme="majorBidi" w:cstheme="majorBidi"/>
                <w:sz w:val="28"/>
                <w:szCs w:val="28"/>
              </w:rPr>
            </w:pPr>
          </w:p>
        </w:tc>
        <w:tc>
          <w:tcPr>
            <w:tcW w:w="1100" w:type="dxa"/>
            <w:shd w:val="clear" w:color="auto" w:fill="auto"/>
            <w:vAlign w:val="center"/>
          </w:tcPr>
          <w:p w14:paraId="6EF2F10F" w14:textId="77777777" w:rsidR="007A0AF8" w:rsidRPr="00130981" w:rsidRDefault="007A0AF8" w:rsidP="00130981">
            <w:pPr>
              <w:spacing w:line="340" w:lineRule="exact"/>
              <w:jc w:val="right"/>
              <w:rPr>
                <w:rFonts w:asciiTheme="majorBidi" w:hAnsiTheme="majorBidi" w:cstheme="majorBidi"/>
                <w:sz w:val="28"/>
                <w:szCs w:val="28"/>
              </w:rPr>
            </w:pPr>
          </w:p>
        </w:tc>
      </w:tr>
      <w:tr w:rsidR="007A0AF8" w:rsidRPr="00130981" w14:paraId="3EA2BCB5" w14:textId="77777777" w:rsidTr="002B7F16">
        <w:trPr>
          <w:cantSplit/>
        </w:trPr>
        <w:tc>
          <w:tcPr>
            <w:tcW w:w="6478" w:type="dxa"/>
            <w:gridSpan w:val="6"/>
            <w:shd w:val="clear" w:color="auto" w:fill="auto"/>
            <w:hideMark/>
          </w:tcPr>
          <w:p w14:paraId="3D737AE4" w14:textId="54081DB7" w:rsidR="007A0AF8" w:rsidRPr="00130981" w:rsidRDefault="007A0AF8" w:rsidP="00130981">
            <w:pPr>
              <w:spacing w:line="340" w:lineRule="exact"/>
              <w:rPr>
                <w:rFonts w:asciiTheme="majorBidi" w:hAnsiTheme="majorBidi" w:cstheme="majorBidi"/>
                <w:spacing w:val="-4"/>
                <w:sz w:val="28"/>
                <w:szCs w:val="28"/>
              </w:rPr>
            </w:pPr>
            <w:r w:rsidRPr="00130981">
              <w:rPr>
                <w:rFonts w:asciiTheme="majorBidi" w:hAnsiTheme="majorBidi" w:cstheme="majorBidi"/>
                <w:b/>
                <w:bCs/>
                <w:spacing w:val="-4"/>
                <w:sz w:val="28"/>
                <w:szCs w:val="28"/>
              </w:rPr>
              <w:t xml:space="preserve">Depreciation included in the statement of </w:t>
            </w:r>
            <w:r w:rsidR="00A63D0D" w:rsidRPr="00130981">
              <w:rPr>
                <w:rFonts w:asciiTheme="majorBidi" w:hAnsiTheme="majorBidi" w:cstheme="majorBidi"/>
                <w:b/>
                <w:bCs/>
                <w:spacing w:val="-4"/>
                <w:sz w:val="28"/>
                <w:szCs w:val="28"/>
              </w:rPr>
              <w:t xml:space="preserve">total </w:t>
            </w:r>
            <w:r w:rsidRPr="00130981">
              <w:rPr>
                <w:rFonts w:asciiTheme="majorBidi" w:hAnsiTheme="majorBidi" w:cstheme="majorBidi"/>
                <w:b/>
                <w:bCs/>
                <w:spacing w:val="-4"/>
                <w:sz w:val="28"/>
                <w:szCs w:val="28"/>
              </w:rPr>
              <w:t>comprehensive income for the year:</w:t>
            </w:r>
          </w:p>
        </w:tc>
        <w:tc>
          <w:tcPr>
            <w:tcW w:w="164" w:type="dxa"/>
            <w:shd w:val="clear" w:color="auto" w:fill="auto"/>
            <w:vAlign w:val="center"/>
          </w:tcPr>
          <w:p w14:paraId="123E4A88" w14:textId="77777777" w:rsidR="007A0AF8" w:rsidRPr="00130981" w:rsidRDefault="007A0AF8" w:rsidP="00130981">
            <w:pPr>
              <w:spacing w:line="340" w:lineRule="exact"/>
              <w:jc w:val="right"/>
              <w:rPr>
                <w:rFonts w:asciiTheme="majorBidi" w:hAnsiTheme="majorBidi" w:cstheme="majorBidi"/>
                <w:sz w:val="28"/>
                <w:szCs w:val="28"/>
              </w:rPr>
            </w:pPr>
          </w:p>
        </w:tc>
        <w:tc>
          <w:tcPr>
            <w:tcW w:w="1398" w:type="dxa"/>
            <w:shd w:val="clear" w:color="auto" w:fill="auto"/>
            <w:vAlign w:val="center"/>
          </w:tcPr>
          <w:p w14:paraId="7ABE1034"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6880A20F" w14:textId="77777777" w:rsidR="007A0AF8" w:rsidRPr="00130981" w:rsidRDefault="007A0AF8" w:rsidP="00130981">
            <w:pPr>
              <w:spacing w:line="340" w:lineRule="exact"/>
              <w:jc w:val="right"/>
              <w:rPr>
                <w:rFonts w:asciiTheme="majorBidi" w:hAnsiTheme="majorBidi" w:cstheme="majorBidi"/>
                <w:sz w:val="28"/>
                <w:szCs w:val="28"/>
              </w:rPr>
            </w:pPr>
          </w:p>
        </w:tc>
        <w:tc>
          <w:tcPr>
            <w:tcW w:w="1109" w:type="dxa"/>
            <w:shd w:val="clear" w:color="auto" w:fill="auto"/>
            <w:vAlign w:val="center"/>
          </w:tcPr>
          <w:p w14:paraId="29D60D5D" w14:textId="77777777" w:rsidR="007A0AF8" w:rsidRPr="00130981" w:rsidRDefault="007A0AF8" w:rsidP="00130981">
            <w:pPr>
              <w:spacing w:line="340" w:lineRule="exact"/>
              <w:jc w:val="right"/>
              <w:rPr>
                <w:rFonts w:asciiTheme="majorBidi" w:hAnsiTheme="majorBidi" w:cstheme="majorBidi"/>
                <w:sz w:val="28"/>
                <w:szCs w:val="28"/>
              </w:rPr>
            </w:pPr>
          </w:p>
        </w:tc>
        <w:tc>
          <w:tcPr>
            <w:tcW w:w="167" w:type="dxa"/>
            <w:shd w:val="clear" w:color="auto" w:fill="auto"/>
            <w:vAlign w:val="center"/>
          </w:tcPr>
          <w:p w14:paraId="13CB828D" w14:textId="77777777" w:rsidR="007A0AF8" w:rsidRPr="00130981" w:rsidRDefault="007A0AF8" w:rsidP="00130981">
            <w:pPr>
              <w:spacing w:line="340" w:lineRule="exact"/>
              <w:jc w:val="right"/>
              <w:rPr>
                <w:rFonts w:asciiTheme="majorBidi" w:hAnsiTheme="majorBidi" w:cstheme="majorBidi"/>
                <w:sz w:val="28"/>
                <w:szCs w:val="28"/>
              </w:rPr>
            </w:pPr>
          </w:p>
        </w:tc>
        <w:tc>
          <w:tcPr>
            <w:tcW w:w="973" w:type="dxa"/>
            <w:shd w:val="clear" w:color="auto" w:fill="auto"/>
            <w:vAlign w:val="center"/>
          </w:tcPr>
          <w:p w14:paraId="015C25EE"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4727D29C" w14:textId="77777777" w:rsidR="007A0AF8" w:rsidRPr="00130981" w:rsidRDefault="007A0AF8" w:rsidP="00130981">
            <w:pPr>
              <w:spacing w:line="340" w:lineRule="exact"/>
              <w:jc w:val="right"/>
              <w:rPr>
                <w:rFonts w:asciiTheme="majorBidi" w:hAnsiTheme="majorBidi" w:cstheme="majorBidi"/>
                <w:sz w:val="28"/>
                <w:szCs w:val="28"/>
              </w:rPr>
            </w:pPr>
          </w:p>
        </w:tc>
        <w:tc>
          <w:tcPr>
            <w:tcW w:w="1249" w:type="dxa"/>
            <w:shd w:val="clear" w:color="auto" w:fill="auto"/>
          </w:tcPr>
          <w:p w14:paraId="5DC77886"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tcPr>
          <w:p w14:paraId="4867876B" w14:textId="77777777" w:rsidR="007A0AF8" w:rsidRPr="00130981" w:rsidRDefault="007A0AF8" w:rsidP="00130981">
            <w:pPr>
              <w:spacing w:line="340" w:lineRule="exact"/>
              <w:jc w:val="right"/>
              <w:rPr>
                <w:rFonts w:asciiTheme="majorBidi" w:hAnsiTheme="majorBidi" w:cstheme="majorBidi"/>
                <w:sz w:val="28"/>
                <w:szCs w:val="28"/>
              </w:rPr>
            </w:pPr>
          </w:p>
        </w:tc>
        <w:tc>
          <w:tcPr>
            <w:tcW w:w="1117" w:type="dxa"/>
            <w:shd w:val="clear" w:color="auto" w:fill="auto"/>
            <w:vAlign w:val="center"/>
          </w:tcPr>
          <w:p w14:paraId="46C2EC70"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3EF552FD" w14:textId="77777777" w:rsidR="007A0AF8" w:rsidRPr="00130981" w:rsidRDefault="007A0AF8" w:rsidP="00130981">
            <w:pPr>
              <w:spacing w:line="340" w:lineRule="exact"/>
              <w:jc w:val="right"/>
              <w:rPr>
                <w:rFonts w:asciiTheme="majorBidi" w:hAnsiTheme="majorBidi" w:cstheme="majorBidi"/>
                <w:sz w:val="28"/>
                <w:szCs w:val="28"/>
              </w:rPr>
            </w:pPr>
          </w:p>
        </w:tc>
        <w:tc>
          <w:tcPr>
            <w:tcW w:w="1100" w:type="dxa"/>
            <w:shd w:val="clear" w:color="auto" w:fill="auto"/>
            <w:vAlign w:val="center"/>
          </w:tcPr>
          <w:p w14:paraId="647D86A1" w14:textId="77777777" w:rsidR="007A0AF8" w:rsidRPr="00130981" w:rsidRDefault="007A0AF8" w:rsidP="00130981">
            <w:pPr>
              <w:spacing w:line="340" w:lineRule="exact"/>
              <w:jc w:val="right"/>
              <w:rPr>
                <w:rFonts w:asciiTheme="majorBidi" w:hAnsiTheme="majorBidi" w:cstheme="majorBidi"/>
                <w:sz w:val="28"/>
                <w:szCs w:val="28"/>
              </w:rPr>
            </w:pPr>
          </w:p>
        </w:tc>
      </w:tr>
      <w:tr w:rsidR="007A0AF8" w:rsidRPr="00130981" w14:paraId="0D114C30" w14:textId="77777777" w:rsidTr="007A0AF8">
        <w:trPr>
          <w:cantSplit/>
        </w:trPr>
        <w:tc>
          <w:tcPr>
            <w:tcW w:w="3094" w:type="dxa"/>
            <w:shd w:val="clear" w:color="auto" w:fill="auto"/>
            <w:hideMark/>
          </w:tcPr>
          <w:p w14:paraId="042E4D04" w14:textId="23D3955D" w:rsidR="007A0AF8" w:rsidRPr="00130981" w:rsidRDefault="007A0AF8" w:rsidP="00130981">
            <w:pPr>
              <w:spacing w:line="340" w:lineRule="exact"/>
              <w:rPr>
                <w:rFonts w:asciiTheme="majorBidi" w:hAnsiTheme="majorBidi" w:cstheme="majorBidi"/>
                <w:spacing w:val="-2"/>
                <w:sz w:val="28"/>
                <w:szCs w:val="28"/>
              </w:rPr>
            </w:pPr>
            <w:r w:rsidRPr="00130981">
              <w:rPr>
                <w:rFonts w:asciiTheme="majorBidi" w:hAnsiTheme="majorBidi" w:cstheme="majorBidi"/>
                <w:spacing w:val="-2"/>
                <w:sz w:val="28"/>
                <w:szCs w:val="28"/>
              </w:rPr>
              <w:t>Ended December 31, 2022</w:t>
            </w:r>
          </w:p>
        </w:tc>
        <w:tc>
          <w:tcPr>
            <w:tcW w:w="972" w:type="dxa"/>
            <w:tcBorders>
              <w:left w:val="nil"/>
            </w:tcBorders>
            <w:shd w:val="clear" w:color="auto" w:fill="auto"/>
            <w:vAlign w:val="center"/>
          </w:tcPr>
          <w:p w14:paraId="7F4D3D15"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512D5C64" w14:textId="77777777" w:rsidR="007A0AF8" w:rsidRPr="00130981" w:rsidRDefault="007A0AF8" w:rsidP="00130981">
            <w:pPr>
              <w:spacing w:line="340" w:lineRule="exact"/>
              <w:jc w:val="right"/>
              <w:rPr>
                <w:rFonts w:asciiTheme="majorBidi" w:hAnsiTheme="majorBidi" w:cstheme="majorBidi"/>
                <w:sz w:val="28"/>
                <w:szCs w:val="28"/>
              </w:rPr>
            </w:pPr>
          </w:p>
        </w:tc>
        <w:tc>
          <w:tcPr>
            <w:tcW w:w="1108" w:type="dxa"/>
            <w:shd w:val="clear" w:color="auto" w:fill="auto"/>
            <w:vAlign w:val="center"/>
          </w:tcPr>
          <w:p w14:paraId="543E5BA4"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vAlign w:val="center"/>
          </w:tcPr>
          <w:p w14:paraId="774E9152" w14:textId="77777777" w:rsidR="007A0AF8" w:rsidRPr="00130981" w:rsidRDefault="007A0AF8" w:rsidP="00130981">
            <w:pPr>
              <w:spacing w:line="340" w:lineRule="exact"/>
              <w:jc w:val="right"/>
              <w:rPr>
                <w:rFonts w:asciiTheme="majorBidi" w:hAnsiTheme="majorBidi" w:cstheme="majorBidi"/>
                <w:sz w:val="28"/>
                <w:szCs w:val="28"/>
              </w:rPr>
            </w:pPr>
          </w:p>
        </w:tc>
        <w:tc>
          <w:tcPr>
            <w:tcW w:w="972" w:type="dxa"/>
            <w:shd w:val="clear" w:color="auto" w:fill="auto"/>
            <w:vAlign w:val="center"/>
          </w:tcPr>
          <w:p w14:paraId="1C29E277"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0DE1A375" w14:textId="77777777" w:rsidR="007A0AF8" w:rsidRPr="00130981" w:rsidRDefault="007A0AF8" w:rsidP="00130981">
            <w:pPr>
              <w:spacing w:line="340" w:lineRule="exact"/>
              <w:jc w:val="right"/>
              <w:rPr>
                <w:rFonts w:asciiTheme="majorBidi" w:hAnsiTheme="majorBidi" w:cstheme="majorBidi"/>
                <w:sz w:val="28"/>
                <w:szCs w:val="28"/>
              </w:rPr>
            </w:pPr>
          </w:p>
        </w:tc>
        <w:tc>
          <w:tcPr>
            <w:tcW w:w="1398" w:type="dxa"/>
            <w:shd w:val="clear" w:color="auto" w:fill="auto"/>
            <w:vAlign w:val="center"/>
          </w:tcPr>
          <w:p w14:paraId="24488A22"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0DE810E6" w14:textId="77777777" w:rsidR="007A0AF8" w:rsidRPr="00130981" w:rsidRDefault="007A0AF8" w:rsidP="00130981">
            <w:pPr>
              <w:spacing w:line="340" w:lineRule="exact"/>
              <w:jc w:val="right"/>
              <w:rPr>
                <w:rFonts w:asciiTheme="majorBidi" w:hAnsiTheme="majorBidi" w:cstheme="majorBidi"/>
                <w:sz w:val="28"/>
                <w:szCs w:val="28"/>
              </w:rPr>
            </w:pPr>
          </w:p>
        </w:tc>
        <w:tc>
          <w:tcPr>
            <w:tcW w:w="1109" w:type="dxa"/>
            <w:shd w:val="clear" w:color="auto" w:fill="auto"/>
            <w:vAlign w:val="center"/>
          </w:tcPr>
          <w:p w14:paraId="1ADCF32A" w14:textId="77777777" w:rsidR="007A0AF8" w:rsidRPr="00130981" w:rsidRDefault="007A0AF8" w:rsidP="00130981">
            <w:pPr>
              <w:spacing w:line="340" w:lineRule="exact"/>
              <w:jc w:val="right"/>
              <w:rPr>
                <w:rFonts w:asciiTheme="majorBidi" w:hAnsiTheme="majorBidi" w:cstheme="majorBidi"/>
                <w:sz w:val="28"/>
                <w:szCs w:val="28"/>
              </w:rPr>
            </w:pPr>
          </w:p>
        </w:tc>
        <w:tc>
          <w:tcPr>
            <w:tcW w:w="167" w:type="dxa"/>
            <w:shd w:val="clear" w:color="auto" w:fill="auto"/>
            <w:vAlign w:val="center"/>
          </w:tcPr>
          <w:p w14:paraId="29696129" w14:textId="77777777" w:rsidR="007A0AF8" w:rsidRPr="00130981" w:rsidRDefault="007A0AF8" w:rsidP="00130981">
            <w:pPr>
              <w:spacing w:line="340" w:lineRule="exact"/>
              <w:jc w:val="right"/>
              <w:rPr>
                <w:rFonts w:asciiTheme="majorBidi" w:hAnsiTheme="majorBidi" w:cstheme="majorBidi"/>
                <w:sz w:val="28"/>
                <w:szCs w:val="28"/>
              </w:rPr>
            </w:pPr>
          </w:p>
        </w:tc>
        <w:tc>
          <w:tcPr>
            <w:tcW w:w="973" w:type="dxa"/>
            <w:shd w:val="clear" w:color="auto" w:fill="auto"/>
            <w:vAlign w:val="center"/>
          </w:tcPr>
          <w:p w14:paraId="4AC11FA3"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6DE77D77" w14:textId="77777777" w:rsidR="007A0AF8" w:rsidRPr="00130981" w:rsidRDefault="007A0AF8" w:rsidP="00130981">
            <w:pPr>
              <w:spacing w:line="340" w:lineRule="exact"/>
              <w:jc w:val="right"/>
              <w:rPr>
                <w:rFonts w:asciiTheme="majorBidi" w:hAnsiTheme="majorBidi" w:cstheme="majorBidi"/>
                <w:sz w:val="28"/>
                <w:szCs w:val="28"/>
              </w:rPr>
            </w:pPr>
          </w:p>
        </w:tc>
        <w:tc>
          <w:tcPr>
            <w:tcW w:w="1249" w:type="dxa"/>
            <w:shd w:val="clear" w:color="auto" w:fill="auto"/>
          </w:tcPr>
          <w:p w14:paraId="64C5227C"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tcPr>
          <w:p w14:paraId="79C8CA62" w14:textId="77777777" w:rsidR="007A0AF8" w:rsidRPr="00130981" w:rsidRDefault="007A0AF8" w:rsidP="00130981">
            <w:pPr>
              <w:spacing w:line="340" w:lineRule="exact"/>
              <w:jc w:val="right"/>
              <w:rPr>
                <w:rFonts w:asciiTheme="majorBidi" w:hAnsiTheme="majorBidi" w:cstheme="majorBidi"/>
                <w:sz w:val="28"/>
                <w:szCs w:val="28"/>
              </w:rPr>
            </w:pPr>
          </w:p>
        </w:tc>
        <w:tc>
          <w:tcPr>
            <w:tcW w:w="1117" w:type="dxa"/>
            <w:shd w:val="clear" w:color="auto" w:fill="auto"/>
            <w:vAlign w:val="center"/>
          </w:tcPr>
          <w:p w14:paraId="2708FB8D"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1EA72412" w14:textId="77777777" w:rsidR="007A0AF8" w:rsidRPr="00130981" w:rsidRDefault="007A0AF8" w:rsidP="00130981">
            <w:pPr>
              <w:spacing w:line="340" w:lineRule="exact"/>
              <w:jc w:val="right"/>
              <w:rPr>
                <w:rFonts w:asciiTheme="majorBidi" w:hAnsiTheme="majorBidi" w:cstheme="majorBidi"/>
                <w:sz w:val="28"/>
                <w:szCs w:val="28"/>
              </w:rPr>
            </w:pPr>
          </w:p>
        </w:tc>
        <w:tc>
          <w:tcPr>
            <w:tcW w:w="1100" w:type="dxa"/>
            <w:tcBorders>
              <w:bottom w:val="double" w:sz="4" w:space="0" w:color="auto"/>
            </w:tcBorders>
            <w:shd w:val="clear" w:color="auto" w:fill="auto"/>
            <w:vAlign w:val="center"/>
          </w:tcPr>
          <w:p w14:paraId="0D1F83D5" w14:textId="03CC0873" w:rsidR="007A0AF8" w:rsidRPr="00130981" w:rsidRDefault="007A0AF8"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13,170</w:t>
            </w:r>
          </w:p>
        </w:tc>
      </w:tr>
      <w:tr w:rsidR="007A0AF8" w:rsidRPr="00130981" w14:paraId="3BB53EEA" w14:textId="77777777" w:rsidTr="007A0AF8">
        <w:trPr>
          <w:cantSplit/>
        </w:trPr>
        <w:tc>
          <w:tcPr>
            <w:tcW w:w="3094" w:type="dxa"/>
            <w:shd w:val="clear" w:color="auto" w:fill="auto"/>
            <w:hideMark/>
          </w:tcPr>
          <w:p w14:paraId="6BA47DB0" w14:textId="69B808C4" w:rsidR="007A0AF8" w:rsidRPr="00130981" w:rsidRDefault="007A0AF8" w:rsidP="00130981">
            <w:pPr>
              <w:spacing w:line="340" w:lineRule="exact"/>
              <w:rPr>
                <w:rFonts w:asciiTheme="majorBidi" w:hAnsiTheme="majorBidi" w:cstheme="majorBidi"/>
                <w:spacing w:val="-2"/>
                <w:sz w:val="28"/>
                <w:szCs w:val="28"/>
              </w:rPr>
            </w:pPr>
            <w:r w:rsidRPr="00130981">
              <w:rPr>
                <w:rFonts w:asciiTheme="majorBidi" w:hAnsiTheme="majorBidi" w:cstheme="majorBidi"/>
                <w:spacing w:val="-2"/>
                <w:sz w:val="28"/>
                <w:szCs w:val="28"/>
              </w:rPr>
              <w:t>Ended December 31, 2023</w:t>
            </w:r>
          </w:p>
        </w:tc>
        <w:tc>
          <w:tcPr>
            <w:tcW w:w="972" w:type="dxa"/>
            <w:shd w:val="clear" w:color="auto" w:fill="auto"/>
            <w:vAlign w:val="center"/>
          </w:tcPr>
          <w:p w14:paraId="2076C83E"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07ECBD61" w14:textId="77777777" w:rsidR="007A0AF8" w:rsidRPr="00130981" w:rsidRDefault="007A0AF8" w:rsidP="00130981">
            <w:pPr>
              <w:spacing w:line="340" w:lineRule="exact"/>
              <w:jc w:val="right"/>
              <w:rPr>
                <w:rFonts w:asciiTheme="majorBidi" w:hAnsiTheme="majorBidi" w:cstheme="majorBidi"/>
                <w:sz w:val="28"/>
                <w:szCs w:val="28"/>
              </w:rPr>
            </w:pPr>
          </w:p>
        </w:tc>
        <w:tc>
          <w:tcPr>
            <w:tcW w:w="1108" w:type="dxa"/>
            <w:shd w:val="clear" w:color="auto" w:fill="auto"/>
            <w:vAlign w:val="center"/>
          </w:tcPr>
          <w:p w14:paraId="2029F753"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vAlign w:val="center"/>
          </w:tcPr>
          <w:p w14:paraId="0501F0C4" w14:textId="77777777" w:rsidR="007A0AF8" w:rsidRPr="00130981" w:rsidRDefault="007A0AF8" w:rsidP="00130981">
            <w:pPr>
              <w:spacing w:line="340" w:lineRule="exact"/>
              <w:jc w:val="right"/>
              <w:rPr>
                <w:rFonts w:asciiTheme="majorBidi" w:hAnsiTheme="majorBidi" w:cstheme="majorBidi"/>
                <w:sz w:val="28"/>
                <w:szCs w:val="28"/>
              </w:rPr>
            </w:pPr>
          </w:p>
        </w:tc>
        <w:tc>
          <w:tcPr>
            <w:tcW w:w="972" w:type="dxa"/>
            <w:shd w:val="clear" w:color="auto" w:fill="auto"/>
            <w:vAlign w:val="center"/>
          </w:tcPr>
          <w:p w14:paraId="367E38DD"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23584FD4" w14:textId="77777777" w:rsidR="007A0AF8" w:rsidRPr="00130981" w:rsidRDefault="007A0AF8" w:rsidP="00130981">
            <w:pPr>
              <w:spacing w:line="340" w:lineRule="exact"/>
              <w:jc w:val="right"/>
              <w:rPr>
                <w:rFonts w:asciiTheme="majorBidi" w:hAnsiTheme="majorBidi" w:cstheme="majorBidi"/>
                <w:sz w:val="28"/>
                <w:szCs w:val="28"/>
              </w:rPr>
            </w:pPr>
          </w:p>
        </w:tc>
        <w:tc>
          <w:tcPr>
            <w:tcW w:w="1398" w:type="dxa"/>
            <w:shd w:val="clear" w:color="auto" w:fill="auto"/>
            <w:vAlign w:val="center"/>
          </w:tcPr>
          <w:p w14:paraId="0DFB2DD1"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78196E6F" w14:textId="77777777" w:rsidR="007A0AF8" w:rsidRPr="00130981" w:rsidRDefault="007A0AF8" w:rsidP="00130981">
            <w:pPr>
              <w:spacing w:line="340" w:lineRule="exact"/>
              <w:jc w:val="right"/>
              <w:rPr>
                <w:rFonts w:asciiTheme="majorBidi" w:hAnsiTheme="majorBidi" w:cstheme="majorBidi"/>
                <w:sz w:val="28"/>
                <w:szCs w:val="28"/>
              </w:rPr>
            </w:pPr>
          </w:p>
        </w:tc>
        <w:tc>
          <w:tcPr>
            <w:tcW w:w="1109" w:type="dxa"/>
            <w:shd w:val="clear" w:color="auto" w:fill="auto"/>
            <w:vAlign w:val="center"/>
          </w:tcPr>
          <w:p w14:paraId="02AE8B6B" w14:textId="77777777" w:rsidR="007A0AF8" w:rsidRPr="00130981" w:rsidRDefault="007A0AF8" w:rsidP="00130981">
            <w:pPr>
              <w:spacing w:line="340" w:lineRule="exact"/>
              <w:jc w:val="right"/>
              <w:rPr>
                <w:rFonts w:asciiTheme="majorBidi" w:hAnsiTheme="majorBidi" w:cstheme="majorBidi"/>
                <w:sz w:val="28"/>
                <w:szCs w:val="28"/>
              </w:rPr>
            </w:pPr>
          </w:p>
        </w:tc>
        <w:tc>
          <w:tcPr>
            <w:tcW w:w="167" w:type="dxa"/>
            <w:shd w:val="clear" w:color="auto" w:fill="auto"/>
            <w:vAlign w:val="center"/>
          </w:tcPr>
          <w:p w14:paraId="7D273B58" w14:textId="77777777" w:rsidR="007A0AF8" w:rsidRPr="00130981" w:rsidRDefault="007A0AF8" w:rsidP="00130981">
            <w:pPr>
              <w:spacing w:line="340" w:lineRule="exact"/>
              <w:jc w:val="right"/>
              <w:rPr>
                <w:rFonts w:asciiTheme="majorBidi" w:hAnsiTheme="majorBidi" w:cstheme="majorBidi"/>
                <w:sz w:val="28"/>
                <w:szCs w:val="28"/>
              </w:rPr>
            </w:pPr>
          </w:p>
        </w:tc>
        <w:tc>
          <w:tcPr>
            <w:tcW w:w="973" w:type="dxa"/>
            <w:shd w:val="clear" w:color="auto" w:fill="auto"/>
            <w:vAlign w:val="center"/>
          </w:tcPr>
          <w:p w14:paraId="651C9701"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14D9F1D5" w14:textId="77777777" w:rsidR="007A0AF8" w:rsidRPr="00130981" w:rsidRDefault="007A0AF8" w:rsidP="00130981">
            <w:pPr>
              <w:spacing w:line="340" w:lineRule="exact"/>
              <w:jc w:val="right"/>
              <w:rPr>
                <w:rFonts w:asciiTheme="majorBidi" w:hAnsiTheme="majorBidi" w:cstheme="majorBidi"/>
                <w:sz w:val="28"/>
                <w:szCs w:val="28"/>
              </w:rPr>
            </w:pPr>
          </w:p>
        </w:tc>
        <w:tc>
          <w:tcPr>
            <w:tcW w:w="1249" w:type="dxa"/>
            <w:shd w:val="clear" w:color="auto" w:fill="auto"/>
          </w:tcPr>
          <w:p w14:paraId="081F4483" w14:textId="77777777" w:rsidR="007A0AF8" w:rsidRPr="00130981" w:rsidRDefault="007A0AF8" w:rsidP="00130981">
            <w:pPr>
              <w:spacing w:line="340" w:lineRule="exact"/>
              <w:jc w:val="right"/>
              <w:rPr>
                <w:rFonts w:asciiTheme="majorBidi" w:hAnsiTheme="majorBidi" w:cstheme="majorBidi"/>
                <w:sz w:val="28"/>
                <w:szCs w:val="28"/>
              </w:rPr>
            </w:pPr>
          </w:p>
        </w:tc>
        <w:tc>
          <w:tcPr>
            <w:tcW w:w="168" w:type="dxa"/>
            <w:shd w:val="clear" w:color="auto" w:fill="auto"/>
          </w:tcPr>
          <w:p w14:paraId="3293F7AF" w14:textId="77777777" w:rsidR="007A0AF8" w:rsidRPr="00130981" w:rsidRDefault="007A0AF8" w:rsidP="00130981">
            <w:pPr>
              <w:spacing w:line="340" w:lineRule="exact"/>
              <w:jc w:val="right"/>
              <w:rPr>
                <w:rFonts w:asciiTheme="majorBidi" w:hAnsiTheme="majorBidi" w:cstheme="majorBidi"/>
                <w:sz w:val="28"/>
                <w:szCs w:val="28"/>
              </w:rPr>
            </w:pPr>
          </w:p>
        </w:tc>
        <w:tc>
          <w:tcPr>
            <w:tcW w:w="1117" w:type="dxa"/>
            <w:shd w:val="clear" w:color="auto" w:fill="auto"/>
            <w:vAlign w:val="center"/>
          </w:tcPr>
          <w:p w14:paraId="7191C0D9" w14:textId="77777777" w:rsidR="007A0AF8" w:rsidRPr="00130981" w:rsidRDefault="007A0AF8" w:rsidP="00130981">
            <w:pPr>
              <w:spacing w:line="340" w:lineRule="exact"/>
              <w:jc w:val="right"/>
              <w:rPr>
                <w:rFonts w:asciiTheme="majorBidi" w:hAnsiTheme="majorBidi" w:cstheme="majorBidi"/>
                <w:sz w:val="28"/>
                <w:szCs w:val="28"/>
              </w:rPr>
            </w:pPr>
          </w:p>
        </w:tc>
        <w:tc>
          <w:tcPr>
            <w:tcW w:w="164" w:type="dxa"/>
            <w:shd w:val="clear" w:color="auto" w:fill="auto"/>
            <w:vAlign w:val="center"/>
          </w:tcPr>
          <w:p w14:paraId="7FA04196" w14:textId="77777777" w:rsidR="007A0AF8" w:rsidRPr="00130981" w:rsidRDefault="007A0AF8" w:rsidP="00130981">
            <w:pPr>
              <w:spacing w:line="340" w:lineRule="exact"/>
              <w:jc w:val="right"/>
              <w:rPr>
                <w:rFonts w:asciiTheme="majorBidi" w:hAnsiTheme="majorBidi" w:cstheme="majorBidi"/>
                <w:sz w:val="28"/>
                <w:szCs w:val="28"/>
              </w:rPr>
            </w:pPr>
          </w:p>
        </w:tc>
        <w:tc>
          <w:tcPr>
            <w:tcW w:w="1100" w:type="dxa"/>
            <w:tcBorders>
              <w:top w:val="double" w:sz="4" w:space="0" w:color="auto"/>
              <w:bottom w:val="double" w:sz="4" w:space="0" w:color="auto"/>
            </w:tcBorders>
            <w:shd w:val="clear" w:color="auto" w:fill="auto"/>
            <w:vAlign w:val="center"/>
          </w:tcPr>
          <w:p w14:paraId="420101F7" w14:textId="7F367ED1" w:rsidR="007A0AF8" w:rsidRPr="00130981" w:rsidRDefault="007A0AF8"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9,</w:t>
            </w:r>
            <w:r w:rsidR="00CE0980" w:rsidRPr="00130981">
              <w:rPr>
                <w:rFonts w:asciiTheme="majorBidi" w:hAnsiTheme="majorBidi" w:cstheme="majorBidi"/>
                <w:sz w:val="28"/>
                <w:szCs w:val="28"/>
              </w:rPr>
              <w:t>76</w:t>
            </w:r>
            <w:r w:rsidR="00582AB0" w:rsidRPr="00130981">
              <w:rPr>
                <w:rFonts w:asciiTheme="majorBidi" w:hAnsiTheme="majorBidi" w:cstheme="majorBidi"/>
                <w:sz w:val="28"/>
                <w:szCs w:val="28"/>
              </w:rPr>
              <w:t>8</w:t>
            </w:r>
          </w:p>
        </w:tc>
      </w:tr>
      <w:bookmarkEnd w:id="42"/>
    </w:tbl>
    <w:p w14:paraId="55E4F7B5" w14:textId="77777777" w:rsidR="00B21AF4" w:rsidRPr="00130981" w:rsidRDefault="00B21AF4" w:rsidP="00130981">
      <w:pPr>
        <w:pStyle w:val="BlockText"/>
        <w:spacing w:before="0"/>
        <w:ind w:left="0" w:right="0" w:firstLine="0"/>
        <w:jc w:val="thaiDistribute"/>
        <w:rPr>
          <w:rFonts w:asciiTheme="majorBidi" w:hAnsiTheme="majorBidi" w:cstheme="majorBidi"/>
          <w:lang w:val="en-GB"/>
        </w:rPr>
        <w:sectPr w:rsidR="00B21AF4" w:rsidRPr="00130981" w:rsidSect="00413FEA">
          <w:type w:val="continuous"/>
          <w:pgSz w:w="16840" w:h="11907" w:orient="landscape" w:code="9"/>
          <w:pgMar w:top="1440" w:right="1554" w:bottom="1140" w:left="1281" w:header="709" w:footer="295" w:gutter="0"/>
          <w:cols w:space="737"/>
          <w:docGrid w:linePitch="299"/>
        </w:sectPr>
      </w:pPr>
    </w:p>
    <w:tbl>
      <w:tblPr>
        <w:tblW w:w="5320" w:type="pct"/>
        <w:tblLayout w:type="fixed"/>
        <w:tblCellMar>
          <w:left w:w="72" w:type="dxa"/>
          <w:right w:w="72" w:type="dxa"/>
        </w:tblCellMar>
        <w:tblLook w:val="04A0" w:firstRow="1" w:lastRow="0" w:firstColumn="1" w:lastColumn="0" w:noHBand="0" w:noVBand="1"/>
      </w:tblPr>
      <w:tblGrid>
        <w:gridCol w:w="2416"/>
        <w:gridCol w:w="311"/>
        <w:gridCol w:w="236"/>
        <w:gridCol w:w="6"/>
        <w:gridCol w:w="1110"/>
        <w:gridCol w:w="165"/>
        <w:gridCol w:w="1256"/>
        <w:gridCol w:w="165"/>
        <w:gridCol w:w="1106"/>
        <w:gridCol w:w="169"/>
        <w:gridCol w:w="1110"/>
        <w:gridCol w:w="167"/>
        <w:gridCol w:w="1707"/>
      </w:tblGrid>
      <w:tr w:rsidR="00C73D22" w:rsidRPr="00130981" w14:paraId="1B8F8429" w14:textId="77777777" w:rsidTr="007775C2">
        <w:trPr>
          <w:cantSplit/>
          <w:tblHeader/>
        </w:trPr>
        <w:tc>
          <w:tcPr>
            <w:tcW w:w="1218" w:type="pct"/>
            <w:shd w:val="clear" w:color="auto" w:fill="auto"/>
          </w:tcPr>
          <w:p w14:paraId="702A57AC" w14:textId="77777777" w:rsidR="00C458FC" w:rsidRPr="00130981" w:rsidRDefault="00C458FC" w:rsidP="00130981">
            <w:pPr>
              <w:tabs>
                <w:tab w:val="left" w:pos="3390"/>
              </w:tabs>
              <w:spacing w:line="340" w:lineRule="exact"/>
              <w:ind w:left="426"/>
              <w:jc w:val="center"/>
              <w:rPr>
                <w:rFonts w:asciiTheme="majorBidi" w:hAnsiTheme="majorBidi" w:cstheme="majorBidi"/>
                <w:sz w:val="28"/>
                <w:szCs w:val="28"/>
              </w:rPr>
            </w:pPr>
          </w:p>
        </w:tc>
        <w:tc>
          <w:tcPr>
            <w:tcW w:w="157" w:type="pct"/>
            <w:shd w:val="clear" w:color="auto" w:fill="auto"/>
          </w:tcPr>
          <w:p w14:paraId="2372449E" w14:textId="77777777" w:rsidR="00C458FC" w:rsidRPr="00130981" w:rsidRDefault="00C458FC" w:rsidP="00130981">
            <w:pPr>
              <w:tabs>
                <w:tab w:val="left" w:pos="3390"/>
              </w:tabs>
              <w:spacing w:line="340" w:lineRule="exact"/>
              <w:ind w:left="426"/>
              <w:jc w:val="thaiDistribute"/>
              <w:rPr>
                <w:rFonts w:asciiTheme="majorBidi" w:hAnsiTheme="majorBidi" w:cstheme="majorBidi"/>
                <w:sz w:val="28"/>
                <w:szCs w:val="28"/>
              </w:rPr>
            </w:pPr>
          </w:p>
        </w:tc>
        <w:tc>
          <w:tcPr>
            <w:tcW w:w="119" w:type="pct"/>
            <w:shd w:val="clear" w:color="auto" w:fill="auto"/>
          </w:tcPr>
          <w:p w14:paraId="4C5C925B" w14:textId="77777777" w:rsidR="00C458FC" w:rsidRPr="00130981" w:rsidRDefault="00C458FC" w:rsidP="00130981">
            <w:pPr>
              <w:tabs>
                <w:tab w:val="left" w:pos="3390"/>
              </w:tabs>
              <w:spacing w:line="340" w:lineRule="exact"/>
              <w:jc w:val="center"/>
              <w:rPr>
                <w:rFonts w:asciiTheme="majorBidi" w:hAnsiTheme="majorBidi" w:cstheme="majorBidi"/>
                <w:sz w:val="28"/>
                <w:szCs w:val="28"/>
                <w:cs/>
              </w:rPr>
            </w:pPr>
          </w:p>
        </w:tc>
        <w:tc>
          <w:tcPr>
            <w:tcW w:w="3505" w:type="pct"/>
            <w:gridSpan w:val="10"/>
            <w:tcBorders>
              <w:top w:val="nil"/>
              <w:left w:val="nil"/>
              <w:bottom w:val="single" w:sz="4" w:space="0" w:color="auto"/>
              <w:right w:val="nil"/>
            </w:tcBorders>
            <w:shd w:val="clear" w:color="auto" w:fill="auto"/>
            <w:hideMark/>
          </w:tcPr>
          <w:p w14:paraId="16677F68" w14:textId="714C2FC9" w:rsidR="00C458FC" w:rsidRPr="00130981" w:rsidRDefault="00C458FC"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2A4287" w:rsidRPr="00130981">
              <w:rPr>
                <w:rFonts w:asciiTheme="majorBidi" w:hAnsiTheme="majorBidi" w:cstheme="majorBidi"/>
                <w:sz w:val="28"/>
                <w:szCs w:val="28"/>
                <w:cs/>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Pr="00130981">
              <w:rPr>
                <w:rFonts w:asciiTheme="majorBidi" w:hAnsiTheme="majorBidi" w:cstheme="majorBidi"/>
                <w:sz w:val="28"/>
                <w:szCs w:val="28"/>
              </w:rPr>
              <w:t>)</w:t>
            </w:r>
          </w:p>
        </w:tc>
      </w:tr>
      <w:tr w:rsidR="00C73D22" w:rsidRPr="00130981" w14:paraId="70A69D4A" w14:textId="77777777" w:rsidTr="007775C2">
        <w:trPr>
          <w:cantSplit/>
          <w:trHeight w:val="90"/>
          <w:tblHeader/>
        </w:trPr>
        <w:tc>
          <w:tcPr>
            <w:tcW w:w="1218" w:type="pct"/>
            <w:shd w:val="clear" w:color="auto" w:fill="auto"/>
          </w:tcPr>
          <w:p w14:paraId="6BCDE864" w14:textId="77777777" w:rsidR="000E6F35" w:rsidRPr="00130981" w:rsidRDefault="000E6F35" w:rsidP="00130981">
            <w:pPr>
              <w:tabs>
                <w:tab w:val="left" w:pos="3390"/>
              </w:tabs>
              <w:spacing w:line="340" w:lineRule="exact"/>
              <w:ind w:left="426"/>
              <w:jc w:val="center"/>
              <w:rPr>
                <w:rFonts w:asciiTheme="majorBidi" w:hAnsiTheme="majorBidi" w:cstheme="majorBidi"/>
                <w:sz w:val="28"/>
                <w:szCs w:val="28"/>
              </w:rPr>
            </w:pPr>
          </w:p>
        </w:tc>
        <w:tc>
          <w:tcPr>
            <w:tcW w:w="157" w:type="pct"/>
            <w:shd w:val="clear" w:color="auto" w:fill="auto"/>
          </w:tcPr>
          <w:p w14:paraId="555939D1" w14:textId="77777777" w:rsidR="000E6F35" w:rsidRPr="00130981" w:rsidRDefault="000E6F3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tcBorders>
              <w:left w:val="nil"/>
              <w:right w:val="nil"/>
            </w:tcBorders>
            <w:shd w:val="clear" w:color="auto" w:fill="auto"/>
            <w:vAlign w:val="center"/>
          </w:tcPr>
          <w:p w14:paraId="0812640C" w14:textId="37729071" w:rsidR="000E6F35" w:rsidRPr="00130981" w:rsidRDefault="000E6F35"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3502" w:type="pct"/>
            <w:gridSpan w:val="9"/>
            <w:tcBorders>
              <w:top w:val="single" w:sz="4" w:space="0" w:color="auto"/>
              <w:left w:val="nil"/>
              <w:bottom w:val="single" w:sz="4" w:space="0" w:color="auto"/>
              <w:right w:val="nil"/>
            </w:tcBorders>
            <w:shd w:val="clear" w:color="auto" w:fill="auto"/>
            <w:vAlign w:val="center"/>
          </w:tcPr>
          <w:p w14:paraId="5B0BD992" w14:textId="4B6687BF" w:rsidR="000E6F35" w:rsidRPr="00130981" w:rsidRDefault="000E6F35"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7AA173E0" w14:textId="77777777" w:rsidTr="007775C2">
        <w:trPr>
          <w:cantSplit/>
          <w:trHeight w:val="90"/>
          <w:tblHeader/>
        </w:trPr>
        <w:tc>
          <w:tcPr>
            <w:tcW w:w="1218" w:type="pct"/>
            <w:shd w:val="clear" w:color="auto" w:fill="auto"/>
          </w:tcPr>
          <w:p w14:paraId="42ED0543" w14:textId="77777777" w:rsidR="0029357B" w:rsidRPr="00130981" w:rsidRDefault="0029357B" w:rsidP="00130981">
            <w:pPr>
              <w:tabs>
                <w:tab w:val="left" w:pos="3390"/>
              </w:tabs>
              <w:spacing w:line="340" w:lineRule="exact"/>
              <w:ind w:left="426"/>
              <w:jc w:val="center"/>
              <w:rPr>
                <w:rFonts w:asciiTheme="majorBidi" w:hAnsiTheme="majorBidi" w:cstheme="majorBidi"/>
                <w:sz w:val="28"/>
                <w:szCs w:val="28"/>
              </w:rPr>
            </w:pPr>
          </w:p>
        </w:tc>
        <w:tc>
          <w:tcPr>
            <w:tcW w:w="157" w:type="pct"/>
            <w:shd w:val="clear" w:color="auto" w:fill="auto"/>
          </w:tcPr>
          <w:p w14:paraId="19EFAC0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tcBorders>
              <w:left w:val="nil"/>
              <w:bottom w:val="nil"/>
              <w:right w:val="nil"/>
            </w:tcBorders>
            <w:shd w:val="clear" w:color="auto" w:fill="auto"/>
            <w:vAlign w:val="bottom"/>
          </w:tcPr>
          <w:p w14:paraId="31904D55"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bottom"/>
          </w:tcPr>
          <w:p w14:paraId="07F37CC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cs/>
              </w:rPr>
            </w:pPr>
            <w:r w:rsidRPr="00130981">
              <w:rPr>
                <w:rFonts w:asciiTheme="majorBidi" w:hAnsiTheme="majorBidi" w:cstheme="majorBidi"/>
                <w:sz w:val="28"/>
                <w:szCs w:val="28"/>
              </w:rPr>
              <w:t>Buildings and utilities</w:t>
            </w:r>
          </w:p>
        </w:tc>
        <w:tc>
          <w:tcPr>
            <w:tcW w:w="83" w:type="pct"/>
            <w:tcBorders>
              <w:top w:val="single" w:sz="4" w:space="0" w:color="auto"/>
              <w:left w:val="nil"/>
              <w:bottom w:val="nil"/>
              <w:right w:val="nil"/>
            </w:tcBorders>
            <w:shd w:val="clear" w:color="auto" w:fill="auto"/>
            <w:vAlign w:val="bottom"/>
          </w:tcPr>
          <w:p w14:paraId="2306183D"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vAlign w:val="bottom"/>
          </w:tcPr>
          <w:p w14:paraId="3BDC9601"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Machinery and plant equipment</w:t>
            </w:r>
          </w:p>
        </w:tc>
        <w:tc>
          <w:tcPr>
            <w:tcW w:w="83" w:type="pct"/>
            <w:tcBorders>
              <w:top w:val="single" w:sz="4" w:space="0" w:color="auto"/>
              <w:left w:val="nil"/>
              <w:bottom w:val="nil"/>
              <w:right w:val="nil"/>
            </w:tcBorders>
            <w:shd w:val="clear" w:color="auto" w:fill="auto"/>
            <w:vAlign w:val="bottom"/>
          </w:tcPr>
          <w:p w14:paraId="187386E6"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vAlign w:val="bottom"/>
          </w:tcPr>
          <w:p w14:paraId="230AD390"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Office equipment</w:t>
            </w:r>
          </w:p>
        </w:tc>
        <w:tc>
          <w:tcPr>
            <w:tcW w:w="85" w:type="pct"/>
            <w:tcBorders>
              <w:top w:val="single" w:sz="4" w:space="0" w:color="auto"/>
              <w:left w:val="nil"/>
              <w:bottom w:val="nil"/>
              <w:right w:val="nil"/>
            </w:tcBorders>
            <w:shd w:val="clear" w:color="auto" w:fill="auto"/>
            <w:vAlign w:val="bottom"/>
          </w:tcPr>
          <w:p w14:paraId="7163030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bottom"/>
          </w:tcPr>
          <w:p w14:paraId="7E77AA22"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130981">
              <w:rPr>
                <w:rFonts w:asciiTheme="majorBidi" w:hAnsiTheme="majorBidi" w:cstheme="majorBidi"/>
                <w:sz w:val="28"/>
                <w:szCs w:val="28"/>
              </w:rPr>
              <w:t>Vehicle</w:t>
            </w:r>
          </w:p>
        </w:tc>
        <w:tc>
          <w:tcPr>
            <w:tcW w:w="84" w:type="pct"/>
            <w:tcBorders>
              <w:top w:val="single" w:sz="4" w:space="0" w:color="auto"/>
              <w:left w:val="nil"/>
              <w:bottom w:val="nil"/>
              <w:right w:val="nil"/>
            </w:tcBorders>
            <w:shd w:val="clear" w:color="auto" w:fill="auto"/>
            <w:vAlign w:val="bottom"/>
          </w:tcPr>
          <w:p w14:paraId="4FC6D9F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859" w:type="pct"/>
            <w:tcBorders>
              <w:top w:val="single" w:sz="4" w:space="0" w:color="auto"/>
              <w:left w:val="nil"/>
              <w:bottom w:val="single" w:sz="4" w:space="0" w:color="auto"/>
              <w:right w:val="nil"/>
            </w:tcBorders>
            <w:shd w:val="clear" w:color="auto" w:fill="auto"/>
            <w:vAlign w:val="bottom"/>
          </w:tcPr>
          <w:p w14:paraId="5EBC58A4" w14:textId="77777777" w:rsidR="0029357B" w:rsidRPr="00130981" w:rsidRDefault="0029357B" w:rsidP="00130981">
            <w:pPr>
              <w:tabs>
                <w:tab w:val="left" w:pos="1008"/>
                <w:tab w:val="left" w:pos="3390"/>
              </w:tabs>
              <w:spacing w:line="340" w:lineRule="exact"/>
              <w:ind w:left="-72" w:right="-72"/>
              <w:jc w:val="center"/>
              <w:rPr>
                <w:rFonts w:asciiTheme="majorBidi" w:hAnsiTheme="majorBidi" w:cstheme="majorBidi"/>
                <w:sz w:val="28"/>
                <w:szCs w:val="28"/>
                <w:lang w:val="en-US"/>
              </w:rPr>
            </w:pPr>
            <w:r w:rsidRPr="00130981">
              <w:rPr>
                <w:rFonts w:asciiTheme="majorBidi" w:hAnsiTheme="majorBidi" w:cstheme="majorBidi"/>
                <w:sz w:val="28"/>
                <w:szCs w:val="28"/>
              </w:rPr>
              <w:t>Total</w:t>
            </w:r>
          </w:p>
        </w:tc>
      </w:tr>
      <w:tr w:rsidR="00C73D22" w:rsidRPr="00130981" w14:paraId="06A67C3B" w14:textId="77777777" w:rsidTr="007775C2">
        <w:trPr>
          <w:cantSplit/>
          <w:trHeight w:val="177"/>
        </w:trPr>
        <w:tc>
          <w:tcPr>
            <w:tcW w:w="1218" w:type="pct"/>
            <w:shd w:val="clear" w:color="auto" w:fill="auto"/>
            <w:hideMark/>
          </w:tcPr>
          <w:p w14:paraId="1EE75296" w14:textId="77777777" w:rsidR="0029357B" w:rsidRPr="00130981" w:rsidRDefault="0029357B" w:rsidP="00130981">
            <w:pPr>
              <w:tabs>
                <w:tab w:val="left" w:pos="3390"/>
              </w:tabs>
              <w:spacing w:line="340" w:lineRule="exact"/>
              <w:ind w:left="54"/>
              <w:jc w:val="thaiDistribute"/>
              <w:rPr>
                <w:rFonts w:asciiTheme="majorBidi" w:hAnsiTheme="majorBidi" w:cstheme="majorBidi"/>
                <w:b/>
                <w:bCs/>
                <w:sz w:val="28"/>
                <w:szCs w:val="28"/>
                <w:u w:val="single"/>
              </w:rPr>
            </w:pPr>
            <w:r w:rsidRPr="00130981">
              <w:rPr>
                <w:rFonts w:asciiTheme="majorBidi" w:hAnsiTheme="majorBidi" w:cstheme="majorBidi"/>
                <w:b/>
                <w:bCs/>
                <w:sz w:val="28"/>
                <w:szCs w:val="28"/>
                <w:u w:val="single"/>
              </w:rPr>
              <w:t>Cost</w:t>
            </w:r>
          </w:p>
        </w:tc>
        <w:tc>
          <w:tcPr>
            <w:tcW w:w="157" w:type="pct"/>
            <w:shd w:val="clear" w:color="auto" w:fill="auto"/>
          </w:tcPr>
          <w:p w14:paraId="2B5801DC"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064EF02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59" w:type="pct"/>
            <w:shd w:val="clear" w:color="auto" w:fill="auto"/>
          </w:tcPr>
          <w:p w14:paraId="1D602E36"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3" w:type="pct"/>
            <w:shd w:val="clear" w:color="auto" w:fill="auto"/>
          </w:tcPr>
          <w:p w14:paraId="0DD994E1"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633" w:type="pct"/>
            <w:shd w:val="clear" w:color="auto" w:fill="auto"/>
          </w:tcPr>
          <w:p w14:paraId="6F31253F"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3" w:type="pct"/>
            <w:shd w:val="clear" w:color="auto" w:fill="auto"/>
          </w:tcPr>
          <w:p w14:paraId="4B6ED3D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57" w:type="pct"/>
            <w:shd w:val="clear" w:color="auto" w:fill="auto"/>
          </w:tcPr>
          <w:p w14:paraId="75C236AC"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5" w:type="pct"/>
            <w:shd w:val="clear" w:color="auto" w:fill="auto"/>
          </w:tcPr>
          <w:p w14:paraId="36B85494"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59" w:type="pct"/>
            <w:shd w:val="clear" w:color="auto" w:fill="auto"/>
          </w:tcPr>
          <w:p w14:paraId="5891816A"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4" w:type="pct"/>
            <w:shd w:val="clear" w:color="auto" w:fill="auto"/>
          </w:tcPr>
          <w:p w14:paraId="611E9C91"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59" w:type="pct"/>
            <w:shd w:val="clear" w:color="auto" w:fill="auto"/>
          </w:tcPr>
          <w:p w14:paraId="41C03B0F" w14:textId="77777777" w:rsidR="0029357B" w:rsidRPr="00130981" w:rsidRDefault="0029357B" w:rsidP="00130981">
            <w:pPr>
              <w:tabs>
                <w:tab w:val="left" w:pos="3390"/>
              </w:tabs>
              <w:spacing w:line="340" w:lineRule="exact"/>
              <w:ind w:left="426"/>
              <w:jc w:val="thaiDistribute"/>
              <w:rPr>
                <w:rFonts w:asciiTheme="majorBidi" w:hAnsiTheme="majorBidi" w:cstheme="majorBidi"/>
                <w:sz w:val="28"/>
                <w:szCs w:val="28"/>
              </w:rPr>
            </w:pPr>
          </w:p>
        </w:tc>
      </w:tr>
      <w:tr w:rsidR="002A4287" w:rsidRPr="00130981" w14:paraId="66777FD3" w14:textId="77777777" w:rsidTr="007775C2">
        <w:trPr>
          <w:cantSplit/>
          <w:trHeight w:val="80"/>
        </w:trPr>
        <w:tc>
          <w:tcPr>
            <w:tcW w:w="1218" w:type="pct"/>
            <w:shd w:val="clear" w:color="auto" w:fill="auto"/>
            <w:hideMark/>
          </w:tcPr>
          <w:p w14:paraId="3BF88560" w14:textId="2B22FFCA" w:rsidR="002A4287" w:rsidRPr="00130981" w:rsidRDefault="002A4287" w:rsidP="00130981">
            <w:pPr>
              <w:tabs>
                <w:tab w:val="left" w:pos="3390"/>
              </w:tabs>
              <w:spacing w:line="34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sidR="006143F2" w:rsidRPr="00130981">
              <w:rPr>
                <w:rFonts w:asciiTheme="majorBidi" w:hAnsiTheme="majorBidi" w:cstheme="majorBidi"/>
                <w:sz w:val="28"/>
                <w:szCs w:val="28"/>
                <w:lang w:val="en-US"/>
              </w:rPr>
              <w:t>2</w:t>
            </w:r>
          </w:p>
        </w:tc>
        <w:tc>
          <w:tcPr>
            <w:tcW w:w="157" w:type="pct"/>
            <w:shd w:val="clear" w:color="auto" w:fill="auto"/>
          </w:tcPr>
          <w:p w14:paraId="48219894" w14:textId="77777777" w:rsidR="002A4287" w:rsidRPr="00130981" w:rsidRDefault="002A4287"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0237E6B5"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59A6594" w14:textId="18CE3A53"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4,760</w:t>
            </w:r>
          </w:p>
        </w:tc>
        <w:tc>
          <w:tcPr>
            <w:tcW w:w="83" w:type="pct"/>
            <w:shd w:val="clear" w:color="auto" w:fill="auto"/>
          </w:tcPr>
          <w:p w14:paraId="7F379E9A"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3CC87DD" w14:textId="319D577C"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1,923</w:t>
            </w:r>
          </w:p>
        </w:tc>
        <w:tc>
          <w:tcPr>
            <w:tcW w:w="83" w:type="pct"/>
            <w:shd w:val="clear" w:color="auto" w:fill="auto"/>
          </w:tcPr>
          <w:p w14:paraId="2884DDF6"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0C43F472" w14:textId="26B21B23"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3,587</w:t>
            </w:r>
          </w:p>
        </w:tc>
        <w:tc>
          <w:tcPr>
            <w:tcW w:w="85" w:type="pct"/>
            <w:shd w:val="clear" w:color="auto" w:fill="auto"/>
          </w:tcPr>
          <w:p w14:paraId="2605773B"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ABBE6A7" w14:textId="24FF84C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3,040</w:t>
            </w:r>
          </w:p>
        </w:tc>
        <w:tc>
          <w:tcPr>
            <w:tcW w:w="84" w:type="pct"/>
            <w:shd w:val="clear" w:color="auto" w:fill="auto"/>
          </w:tcPr>
          <w:p w14:paraId="558C74CD"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7A71452B" w14:textId="78D4708F"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13,310</w:t>
            </w:r>
          </w:p>
        </w:tc>
      </w:tr>
      <w:tr w:rsidR="002A4287" w:rsidRPr="00130981" w14:paraId="7DEBBCC3" w14:textId="77777777" w:rsidTr="007775C2">
        <w:trPr>
          <w:cantSplit/>
        </w:trPr>
        <w:tc>
          <w:tcPr>
            <w:tcW w:w="1218" w:type="pct"/>
            <w:shd w:val="clear" w:color="auto" w:fill="auto"/>
            <w:hideMark/>
          </w:tcPr>
          <w:p w14:paraId="116FAF93" w14:textId="3CCC73DF" w:rsidR="002A4287" w:rsidRPr="00130981" w:rsidRDefault="002A4287" w:rsidP="00130981">
            <w:pPr>
              <w:tabs>
                <w:tab w:val="left" w:pos="3390"/>
              </w:tabs>
              <w:spacing w:line="340" w:lineRule="exact"/>
              <w:ind w:left="366" w:hanging="182"/>
              <w:rPr>
                <w:rFonts w:asciiTheme="majorBidi" w:hAnsiTheme="majorBidi" w:cstheme="majorBidi"/>
                <w:sz w:val="28"/>
                <w:szCs w:val="28"/>
                <w:cs/>
              </w:rPr>
            </w:pPr>
            <w:r w:rsidRPr="00130981">
              <w:rPr>
                <w:rFonts w:asciiTheme="majorBidi" w:hAnsiTheme="majorBidi" w:cstheme="majorBidi"/>
                <w:sz w:val="28"/>
                <w:szCs w:val="28"/>
              </w:rPr>
              <w:t>Purchase</w:t>
            </w:r>
          </w:p>
        </w:tc>
        <w:tc>
          <w:tcPr>
            <w:tcW w:w="157" w:type="pct"/>
            <w:shd w:val="clear" w:color="auto" w:fill="auto"/>
          </w:tcPr>
          <w:p w14:paraId="04AF5FCA" w14:textId="77777777" w:rsidR="002A4287" w:rsidRPr="00130981" w:rsidRDefault="002A4287"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6393AB67"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3236975" w14:textId="58648FEA"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70917B94"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83EC0F3" w14:textId="6ED2B440"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3A7CD836"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627F505A" w14:textId="29025A7B"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230</w:t>
            </w:r>
          </w:p>
        </w:tc>
        <w:tc>
          <w:tcPr>
            <w:tcW w:w="85" w:type="pct"/>
            <w:shd w:val="clear" w:color="auto" w:fill="auto"/>
          </w:tcPr>
          <w:p w14:paraId="493A8A80"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5E0295D" w14:textId="2D706FC3"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300</w:t>
            </w:r>
          </w:p>
        </w:tc>
        <w:tc>
          <w:tcPr>
            <w:tcW w:w="84" w:type="pct"/>
            <w:shd w:val="clear" w:color="auto" w:fill="auto"/>
          </w:tcPr>
          <w:p w14:paraId="639FBEF5" w14:textId="77777777"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4594F0EE" w14:textId="35111B85" w:rsidR="002A4287" w:rsidRPr="00130981" w:rsidRDefault="002A4287"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530</w:t>
            </w:r>
          </w:p>
        </w:tc>
      </w:tr>
      <w:tr w:rsidR="004E1CB5" w:rsidRPr="00130981" w14:paraId="2027BEB9" w14:textId="77777777" w:rsidTr="007775C2">
        <w:trPr>
          <w:cantSplit/>
        </w:trPr>
        <w:tc>
          <w:tcPr>
            <w:tcW w:w="1218" w:type="pct"/>
            <w:shd w:val="clear" w:color="auto" w:fill="auto"/>
          </w:tcPr>
          <w:p w14:paraId="7B9E43AB" w14:textId="4EF6F479" w:rsidR="004E1CB5" w:rsidRPr="00130981" w:rsidRDefault="004E1CB5"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0196F3CE" w14:textId="77777777" w:rsidR="004E1CB5" w:rsidRPr="00130981" w:rsidRDefault="004E1CB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1713E2E8"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70F4932E" w14:textId="73826852"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71BF3A31"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50285061" w14:textId="6CE908FF"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35A06657"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6582EDEC" w14:textId="430B1E8A"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tcPr>
          <w:p w14:paraId="6AEE5A29"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5505D885" w14:textId="1C9F705F"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tcPr>
          <w:p w14:paraId="5C504972"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0F1E802C" w14:textId="2BA6B6FE"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r>
      <w:tr w:rsidR="004E1CB5" w:rsidRPr="00130981" w14:paraId="42FE1775" w14:textId="77777777" w:rsidTr="007775C2">
        <w:trPr>
          <w:cantSplit/>
        </w:trPr>
        <w:tc>
          <w:tcPr>
            <w:tcW w:w="1218" w:type="pct"/>
            <w:shd w:val="clear" w:color="auto" w:fill="auto"/>
            <w:hideMark/>
          </w:tcPr>
          <w:p w14:paraId="24183F44" w14:textId="565053CB" w:rsidR="004E1CB5" w:rsidRPr="00130981" w:rsidRDefault="004E1CB5" w:rsidP="00130981">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sidR="006143F2" w:rsidRPr="00130981">
              <w:rPr>
                <w:rFonts w:asciiTheme="majorBidi" w:hAnsiTheme="majorBidi" w:cstheme="majorBidi"/>
                <w:spacing w:val="-10"/>
                <w:sz w:val="28"/>
                <w:szCs w:val="28"/>
                <w:lang w:val="en-US"/>
              </w:rPr>
              <w:t>2</w:t>
            </w:r>
          </w:p>
        </w:tc>
        <w:tc>
          <w:tcPr>
            <w:tcW w:w="157" w:type="pct"/>
            <w:shd w:val="clear" w:color="auto" w:fill="auto"/>
          </w:tcPr>
          <w:p w14:paraId="513FE992" w14:textId="77777777" w:rsidR="004E1CB5" w:rsidRPr="00130981" w:rsidRDefault="004E1CB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7086C1CE"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7CC5DC91" w14:textId="75DC91DB"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4,760</w:t>
            </w:r>
          </w:p>
        </w:tc>
        <w:tc>
          <w:tcPr>
            <w:tcW w:w="83" w:type="pct"/>
            <w:shd w:val="clear" w:color="auto" w:fill="auto"/>
          </w:tcPr>
          <w:p w14:paraId="4DAB93B2"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nil"/>
              <w:right w:val="nil"/>
            </w:tcBorders>
            <w:shd w:val="clear" w:color="auto" w:fill="auto"/>
          </w:tcPr>
          <w:p w14:paraId="4A4DF898" w14:textId="29D483C8"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1,923</w:t>
            </w:r>
          </w:p>
        </w:tc>
        <w:tc>
          <w:tcPr>
            <w:tcW w:w="83" w:type="pct"/>
            <w:shd w:val="clear" w:color="auto" w:fill="auto"/>
          </w:tcPr>
          <w:p w14:paraId="2C46AC65"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nil"/>
              <w:right w:val="nil"/>
            </w:tcBorders>
            <w:shd w:val="clear" w:color="auto" w:fill="auto"/>
          </w:tcPr>
          <w:p w14:paraId="2E507BFB" w14:textId="58D067FF"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3,817</w:t>
            </w:r>
          </w:p>
        </w:tc>
        <w:tc>
          <w:tcPr>
            <w:tcW w:w="85" w:type="pct"/>
            <w:shd w:val="clear" w:color="auto" w:fill="auto"/>
          </w:tcPr>
          <w:p w14:paraId="60B10521"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021E9EA1" w14:textId="4E328165"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3,340</w:t>
            </w:r>
          </w:p>
        </w:tc>
        <w:tc>
          <w:tcPr>
            <w:tcW w:w="84" w:type="pct"/>
            <w:shd w:val="clear" w:color="auto" w:fill="auto"/>
          </w:tcPr>
          <w:p w14:paraId="6BB83F95"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59" w:type="pct"/>
            <w:tcBorders>
              <w:top w:val="single" w:sz="4" w:space="0" w:color="auto"/>
              <w:left w:val="nil"/>
              <w:bottom w:val="nil"/>
              <w:right w:val="nil"/>
            </w:tcBorders>
            <w:shd w:val="clear" w:color="auto" w:fill="auto"/>
          </w:tcPr>
          <w:p w14:paraId="33724CEE" w14:textId="029ADEC8"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13,840</w:t>
            </w:r>
          </w:p>
        </w:tc>
      </w:tr>
      <w:tr w:rsidR="00185B9E" w:rsidRPr="00130981" w14:paraId="25D515C6" w14:textId="77777777" w:rsidTr="007775C2">
        <w:trPr>
          <w:cantSplit/>
        </w:trPr>
        <w:tc>
          <w:tcPr>
            <w:tcW w:w="1218" w:type="pct"/>
            <w:shd w:val="clear" w:color="auto" w:fill="auto"/>
            <w:hideMark/>
          </w:tcPr>
          <w:p w14:paraId="28D6CAE8" w14:textId="0134A150" w:rsidR="00185B9E" w:rsidRPr="00130981" w:rsidRDefault="00185B9E" w:rsidP="00130981">
            <w:pPr>
              <w:tabs>
                <w:tab w:val="left" w:pos="3390"/>
              </w:tabs>
              <w:spacing w:line="340" w:lineRule="exact"/>
              <w:ind w:left="366" w:hanging="182"/>
              <w:rPr>
                <w:rFonts w:asciiTheme="majorBidi" w:hAnsiTheme="majorBidi" w:cstheme="majorBidi"/>
                <w:sz w:val="28"/>
                <w:szCs w:val="28"/>
                <w:cs/>
              </w:rPr>
            </w:pPr>
            <w:r w:rsidRPr="00130981">
              <w:rPr>
                <w:rFonts w:asciiTheme="majorBidi" w:hAnsiTheme="majorBidi" w:cstheme="majorBidi"/>
                <w:sz w:val="28"/>
                <w:szCs w:val="28"/>
              </w:rPr>
              <w:t>Purchase</w:t>
            </w:r>
          </w:p>
        </w:tc>
        <w:tc>
          <w:tcPr>
            <w:tcW w:w="157" w:type="pct"/>
            <w:shd w:val="clear" w:color="auto" w:fill="auto"/>
          </w:tcPr>
          <w:p w14:paraId="5332F33B" w14:textId="77777777" w:rsidR="00185B9E" w:rsidRPr="00130981" w:rsidRDefault="00185B9E"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6AC86304"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248B9155" w14:textId="5A70CA17"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32</w:t>
            </w:r>
          </w:p>
        </w:tc>
        <w:tc>
          <w:tcPr>
            <w:tcW w:w="83" w:type="pct"/>
            <w:shd w:val="clear" w:color="auto" w:fill="auto"/>
          </w:tcPr>
          <w:p w14:paraId="19532D8B"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2706E1CC" w14:textId="11398124"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4E1120B5"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0220922E" w14:textId="57CD2D1A"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397</w:t>
            </w:r>
          </w:p>
        </w:tc>
        <w:tc>
          <w:tcPr>
            <w:tcW w:w="85" w:type="pct"/>
            <w:shd w:val="clear" w:color="auto" w:fill="auto"/>
          </w:tcPr>
          <w:p w14:paraId="36949AB2"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7DFF6A0A" w14:textId="5C6B3A71"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4" w:type="pct"/>
            <w:shd w:val="clear" w:color="auto" w:fill="auto"/>
          </w:tcPr>
          <w:p w14:paraId="4A940E7F"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2543670D" w14:textId="6D5671F8"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429</w:t>
            </w:r>
          </w:p>
        </w:tc>
      </w:tr>
      <w:tr w:rsidR="00185B9E" w:rsidRPr="00130981" w14:paraId="52CB53B0" w14:textId="77777777" w:rsidTr="007775C2">
        <w:trPr>
          <w:cantSplit/>
        </w:trPr>
        <w:tc>
          <w:tcPr>
            <w:tcW w:w="1218" w:type="pct"/>
            <w:shd w:val="clear" w:color="auto" w:fill="auto"/>
          </w:tcPr>
          <w:p w14:paraId="742E8C58" w14:textId="38B48A91" w:rsidR="00185B9E" w:rsidRPr="00130981" w:rsidRDefault="00185B9E"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38CAF0E6" w14:textId="77777777" w:rsidR="00185B9E" w:rsidRPr="00130981" w:rsidRDefault="00185B9E"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79F5E716"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9AF388A" w14:textId="63EF0941"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02190896"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156B1F0A" w14:textId="6442DE66"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49926D1F"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1171085E" w14:textId="745ADC72"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5" w:type="pct"/>
            <w:shd w:val="clear" w:color="auto" w:fill="auto"/>
          </w:tcPr>
          <w:p w14:paraId="385ACA47"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0E0ECE41" w14:textId="62CC5552"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r w:rsidR="006143F2" w:rsidRPr="00130981">
              <w:rPr>
                <w:rFonts w:asciiTheme="majorBidi" w:hAnsiTheme="majorBidi" w:cstheme="majorBidi"/>
                <w:sz w:val="28"/>
                <w:szCs w:val="28"/>
                <w:lang w:val="en-US"/>
              </w:rPr>
              <w:t>788</w:t>
            </w:r>
            <w:r w:rsidRPr="00130981">
              <w:rPr>
                <w:rFonts w:asciiTheme="majorBidi" w:hAnsiTheme="majorBidi" w:cstheme="majorBidi"/>
                <w:sz w:val="28"/>
                <w:szCs w:val="28"/>
                <w:cs/>
              </w:rPr>
              <w:t>)</w:t>
            </w:r>
          </w:p>
        </w:tc>
        <w:tc>
          <w:tcPr>
            <w:tcW w:w="84" w:type="pct"/>
            <w:shd w:val="clear" w:color="auto" w:fill="auto"/>
          </w:tcPr>
          <w:p w14:paraId="690B3986"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09EFE25A" w14:textId="6760C9C9"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r w:rsidR="006143F2" w:rsidRPr="00130981">
              <w:rPr>
                <w:rFonts w:asciiTheme="majorBidi" w:hAnsiTheme="majorBidi" w:cstheme="majorBidi"/>
                <w:sz w:val="28"/>
                <w:szCs w:val="28"/>
                <w:lang w:val="en-US"/>
              </w:rPr>
              <w:t>788</w:t>
            </w:r>
            <w:r w:rsidRPr="00130981">
              <w:rPr>
                <w:rFonts w:asciiTheme="majorBidi" w:hAnsiTheme="majorBidi" w:cstheme="majorBidi"/>
                <w:sz w:val="28"/>
                <w:szCs w:val="28"/>
                <w:cs/>
              </w:rPr>
              <w:t>)</w:t>
            </w:r>
          </w:p>
        </w:tc>
      </w:tr>
      <w:tr w:rsidR="00185B9E" w:rsidRPr="00130981" w14:paraId="510814E6" w14:textId="77777777" w:rsidTr="007775C2">
        <w:trPr>
          <w:cantSplit/>
        </w:trPr>
        <w:tc>
          <w:tcPr>
            <w:tcW w:w="1218" w:type="pct"/>
            <w:shd w:val="clear" w:color="auto" w:fill="auto"/>
            <w:hideMark/>
          </w:tcPr>
          <w:p w14:paraId="7AB1124F" w14:textId="6004F193" w:rsidR="00185B9E" w:rsidRPr="00130981" w:rsidRDefault="00185B9E"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Transfer in (out)</w:t>
            </w:r>
          </w:p>
        </w:tc>
        <w:tc>
          <w:tcPr>
            <w:tcW w:w="157" w:type="pct"/>
            <w:shd w:val="clear" w:color="auto" w:fill="auto"/>
          </w:tcPr>
          <w:p w14:paraId="7618688B" w14:textId="77777777" w:rsidR="00185B9E" w:rsidRPr="00130981" w:rsidRDefault="00185B9E"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4DED3E0A"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2171D68F" w14:textId="3675B4DE"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2740E605"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633" w:type="pct"/>
            <w:tcBorders>
              <w:bottom w:val="single" w:sz="4" w:space="0" w:color="auto"/>
            </w:tcBorders>
            <w:shd w:val="clear" w:color="auto" w:fill="auto"/>
          </w:tcPr>
          <w:p w14:paraId="7FC51EE3" w14:textId="5CA871DA"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483ED8D6"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7" w:type="pct"/>
            <w:tcBorders>
              <w:bottom w:val="single" w:sz="4" w:space="0" w:color="auto"/>
            </w:tcBorders>
            <w:shd w:val="clear" w:color="auto" w:fill="auto"/>
          </w:tcPr>
          <w:p w14:paraId="2E1152A6" w14:textId="4524AF42" w:rsidR="00185B9E" w:rsidRPr="00130981" w:rsidRDefault="00185B9E" w:rsidP="00130981">
            <w:pPr>
              <w:tabs>
                <w:tab w:val="left" w:pos="198"/>
                <w:tab w:val="left" w:pos="1008"/>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5" w:type="pct"/>
            <w:shd w:val="clear" w:color="auto" w:fill="auto"/>
          </w:tcPr>
          <w:p w14:paraId="699C7A07"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33024293" w14:textId="2B644282"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4" w:type="pct"/>
            <w:shd w:val="clear" w:color="auto" w:fill="auto"/>
          </w:tcPr>
          <w:p w14:paraId="78C0C7AF"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859" w:type="pct"/>
            <w:tcBorders>
              <w:bottom w:val="single" w:sz="4" w:space="0" w:color="auto"/>
            </w:tcBorders>
            <w:shd w:val="clear" w:color="auto" w:fill="auto"/>
          </w:tcPr>
          <w:p w14:paraId="1C890EC3" w14:textId="40582C4D"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r>
      <w:tr w:rsidR="00185B9E" w:rsidRPr="00130981" w14:paraId="7305B68B" w14:textId="77777777" w:rsidTr="007775C2">
        <w:trPr>
          <w:cantSplit/>
        </w:trPr>
        <w:tc>
          <w:tcPr>
            <w:tcW w:w="1218" w:type="pct"/>
            <w:shd w:val="clear" w:color="auto" w:fill="auto"/>
            <w:hideMark/>
          </w:tcPr>
          <w:p w14:paraId="3E168F06" w14:textId="4754B368" w:rsidR="00185B9E" w:rsidRPr="00130981" w:rsidRDefault="00185B9E" w:rsidP="00130981">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sidR="006143F2" w:rsidRPr="00130981">
              <w:rPr>
                <w:rFonts w:asciiTheme="majorBidi" w:hAnsiTheme="majorBidi" w:cstheme="majorBidi"/>
                <w:spacing w:val="-10"/>
                <w:sz w:val="28"/>
                <w:szCs w:val="28"/>
                <w:lang w:val="en-US"/>
              </w:rPr>
              <w:t>3</w:t>
            </w:r>
          </w:p>
        </w:tc>
        <w:tc>
          <w:tcPr>
            <w:tcW w:w="157" w:type="pct"/>
            <w:shd w:val="clear" w:color="auto" w:fill="auto"/>
          </w:tcPr>
          <w:p w14:paraId="0279C05C" w14:textId="77777777" w:rsidR="00185B9E" w:rsidRPr="00130981" w:rsidRDefault="00185B9E"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773D6D56"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0A987DCC" w14:textId="65720C08"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4</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792</w:t>
            </w:r>
          </w:p>
        </w:tc>
        <w:tc>
          <w:tcPr>
            <w:tcW w:w="83" w:type="pct"/>
            <w:shd w:val="clear" w:color="auto" w:fill="auto"/>
          </w:tcPr>
          <w:p w14:paraId="171EB0D6"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tcPr>
          <w:p w14:paraId="0F72BE4A" w14:textId="535C0E95"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1</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923</w:t>
            </w:r>
          </w:p>
        </w:tc>
        <w:tc>
          <w:tcPr>
            <w:tcW w:w="83" w:type="pct"/>
            <w:shd w:val="clear" w:color="auto" w:fill="auto"/>
          </w:tcPr>
          <w:p w14:paraId="3FFAC75E"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tcPr>
          <w:p w14:paraId="12BF3A9E" w14:textId="220A25FD"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4</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214</w:t>
            </w:r>
          </w:p>
        </w:tc>
        <w:tc>
          <w:tcPr>
            <w:tcW w:w="85" w:type="pct"/>
            <w:shd w:val="clear" w:color="auto" w:fill="auto"/>
          </w:tcPr>
          <w:p w14:paraId="4D386E3A"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08E99512" w14:textId="62A21F94"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2</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552</w:t>
            </w:r>
          </w:p>
        </w:tc>
        <w:tc>
          <w:tcPr>
            <w:tcW w:w="84" w:type="pct"/>
            <w:shd w:val="clear" w:color="auto" w:fill="auto"/>
          </w:tcPr>
          <w:p w14:paraId="04087988" w14:textId="77777777" w:rsidR="00185B9E" w:rsidRPr="00130981" w:rsidRDefault="00185B9E" w:rsidP="00130981">
            <w:pPr>
              <w:tabs>
                <w:tab w:val="left" w:pos="3390"/>
              </w:tabs>
              <w:spacing w:line="340" w:lineRule="exact"/>
              <w:ind w:left="-1079"/>
              <w:jc w:val="right"/>
              <w:rPr>
                <w:rFonts w:asciiTheme="majorBidi" w:hAnsiTheme="majorBidi" w:cstheme="majorBidi"/>
                <w:sz w:val="28"/>
                <w:szCs w:val="28"/>
              </w:rPr>
            </w:pPr>
          </w:p>
        </w:tc>
        <w:tc>
          <w:tcPr>
            <w:tcW w:w="859" w:type="pct"/>
            <w:tcBorders>
              <w:top w:val="single" w:sz="4" w:space="0" w:color="auto"/>
              <w:left w:val="nil"/>
              <w:bottom w:val="single" w:sz="4" w:space="0" w:color="auto"/>
              <w:right w:val="nil"/>
            </w:tcBorders>
            <w:shd w:val="clear" w:color="auto" w:fill="auto"/>
          </w:tcPr>
          <w:p w14:paraId="3A769A2E" w14:textId="72EB1C59" w:rsidR="00185B9E" w:rsidRPr="00130981" w:rsidRDefault="006143F2"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13</w:t>
            </w:r>
            <w:r w:rsidR="00185B9E" w:rsidRPr="00130981">
              <w:rPr>
                <w:rFonts w:asciiTheme="majorBidi" w:hAnsiTheme="majorBidi" w:cstheme="majorBidi"/>
                <w:sz w:val="28"/>
                <w:szCs w:val="28"/>
                <w:cs/>
              </w:rPr>
              <w:t>,</w:t>
            </w:r>
            <w:r w:rsidRPr="00130981">
              <w:rPr>
                <w:rFonts w:asciiTheme="majorBidi" w:hAnsiTheme="majorBidi" w:cstheme="majorBidi"/>
                <w:sz w:val="28"/>
                <w:szCs w:val="28"/>
                <w:lang w:val="en-US"/>
              </w:rPr>
              <w:t>481</w:t>
            </w:r>
          </w:p>
        </w:tc>
      </w:tr>
      <w:tr w:rsidR="004E1CB5" w:rsidRPr="00130981" w14:paraId="5BFC8E1A" w14:textId="77777777" w:rsidTr="007775C2">
        <w:trPr>
          <w:cantSplit/>
          <w:trHeight w:val="190"/>
        </w:trPr>
        <w:tc>
          <w:tcPr>
            <w:tcW w:w="1218" w:type="pct"/>
            <w:shd w:val="clear" w:color="auto" w:fill="auto"/>
            <w:vAlign w:val="bottom"/>
            <w:hideMark/>
          </w:tcPr>
          <w:p w14:paraId="3D38D88D" w14:textId="075880E5" w:rsidR="004E1CB5" w:rsidRPr="00130981" w:rsidRDefault="004E1CB5" w:rsidP="00130981">
            <w:pPr>
              <w:tabs>
                <w:tab w:val="left" w:pos="3390"/>
              </w:tabs>
              <w:spacing w:line="340" w:lineRule="exact"/>
              <w:ind w:left="54"/>
              <w:rPr>
                <w:rFonts w:asciiTheme="majorBidi" w:hAnsiTheme="majorBidi" w:cstheme="majorBidi"/>
                <w:b/>
                <w:bCs/>
                <w:sz w:val="28"/>
                <w:szCs w:val="28"/>
                <w:u w:val="single"/>
              </w:rPr>
            </w:pPr>
            <w:r w:rsidRPr="00130981">
              <w:rPr>
                <w:rFonts w:asciiTheme="majorBidi" w:hAnsiTheme="majorBidi" w:cstheme="majorBidi"/>
                <w:b/>
                <w:bCs/>
                <w:sz w:val="28"/>
                <w:szCs w:val="28"/>
                <w:u w:val="single"/>
              </w:rPr>
              <w:t>Accumulated depreciation</w:t>
            </w:r>
          </w:p>
        </w:tc>
        <w:tc>
          <w:tcPr>
            <w:tcW w:w="157" w:type="pct"/>
            <w:shd w:val="clear" w:color="auto" w:fill="auto"/>
          </w:tcPr>
          <w:p w14:paraId="48D85BFC" w14:textId="77777777" w:rsidR="004E1CB5" w:rsidRPr="00130981" w:rsidRDefault="004E1CB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50F24E1D"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7AAB7C75"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3" w:type="pct"/>
            <w:shd w:val="clear" w:color="auto" w:fill="auto"/>
          </w:tcPr>
          <w:p w14:paraId="1FD2911D"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nil"/>
              <w:right w:val="nil"/>
            </w:tcBorders>
            <w:shd w:val="clear" w:color="auto" w:fill="auto"/>
          </w:tcPr>
          <w:p w14:paraId="6C15BBB5"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3" w:type="pct"/>
            <w:shd w:val="clear" w:color="auto" w:fill="auto"/>
          </w:tcPr>
          <w:p w14:paraId="18CEF51C"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nil"/>
              <w:right w:val="nil"/>
            </w:tcBorders>
            <w:shd w:val="clear" w:color="auto" w:fill="auto"/>
          </w:tcPr>
          <w:p w14:paraId="569DEB71"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5" w:type="pct"/>
            <w:shd w:val="clear" w:color="auto" w:fill="auto"/>
          </w:tcPr>
          <w:p w14:paraId="035E37B4"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nil"/>
              <w:right w:val="nil"/>
            </w:tcBorders>
            <w:shd w:val="clear" w:color="auto" w:fill="auto"/>
          </w:tcPr>
          <w:p w14:paraId="508BAC36"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4" w:type="pct"/>
            <w:shd w:val="clear" w:color="auto" w:fill="auto"/>
          </w:tcPr>
          <w:p w14:paraId="195A79D2"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59" w:type="pct"/>
            <w:tcBorders>
              <w:top w:val="single" w:sz="4" w:space="0" w:color="auto"/>
              <w:left w:val="nil"/>
              <w:bottom w:val="nil"/>
              <w:right w:val="nil"/>
            </w:tcBorders>
            <w:shd w:val="clear" w:color="auto" w:fill="auto"/>
          </w:tcPr>
          <w:p w14:paraId="4E137857"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r>
      <w:tr w:rsidR="004E1CB5" w:rsidRPr="00130981" w14:paraId="5B0EC1CD" w14:textId="77777777" w:rsidTr="007775C2">
        <w:trPr>
          <w:cantSplit/>
        </w:trPr>
        <w:tc>
          <w:tcPr>
            <w:tcW w:w="1218" w:type="pct"/>
            <w:shd w:val="clear" w:color="auto" w:fill="auto"/>
            <w:hideMark/>
          </w:tcPr>
          <w:p w14:paraId="02E455E3" w14:textId="0D114039" w:rsidR="004E1CB5" w:rsidRPr="00130981" w:rsidRDefault="004E1CB5" w:rsidP="00130981">
            <w:pPr>
              <w:tabs>
                <w:tab w:val="left" w:pos="3390"/>
              </w:tabs>
              <w:spacing w:line="34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sidR="006143F2" w:rsidRPr="00130981">
              <w:rPr>
                <w:rFonts w:asciiTheme="majorBidi" w:hAnsiTheme="majorBidi" w:cstheme="majorBidi"/>
                <w:sz w:val="28"/>
                <w:szCs w:val="28"/>
                <w:lang w:val="en-US"/>
              </w:rPr>
              <w:t>2</w:t>
            </w:r>
          </w:p>
        </w:tc>
        <w:tc>
          <w:tcPr>
            <w:tcW w:w="157" w:type="pct"/>
            <w:shd w:val="clear" w:color="auto" w:fill="auto"/>
          </w:tcPr>
          <w:p w14:paraId="0CBFA229" w14:textId="77777777" w:rsidR="004E1CB5" w:rsidRPr="00130981" w:rsidRDefault="004E1CB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18D186A5"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9272592" w14:textId="086D7820"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1,792</w:t>
            </w:r>
          </w:p>
        </w:tc>
        <w:tc>
          <w:tcPr>
            <w:tcW w:w="83" w:type="pct"/>
            <w:shd w:val="clear" w:color="auto" w:fill="auto"/>
          </w:tcPr>
          <w:p w14:paraId="2DD92805"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7EE11F08" w14:textId="0232A23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1,422</w:t>
            </w:r>
          </w:p>
        </w:tc>
        <w:tc>
          <w:tcPr>
            <w:tcW w:w="83" w:type="pct"/>
            <w:shd w:val="clear" w:color="auto" w:fill="auto"/>
          </w:tcPr>
          <w:p w14:paraId="1D70603B"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7B2887AE" w14:textId="0590880E"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2,417</w:t>
            </w:r>
          </w:p>
        </w:tc>
        <w:tc>
          <w:tcPr>
            <w:tcW w:w="85" w:type="pct"/>
            <w:shd w:val="clear" w:color="auto" w:fill="auto"/>
          </w:tcPr>
          <w:p w14:paraId="5CEA0CA7"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19F458FB" w14:textId="0BE1571D"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2,44</w:t>
            </w:r>
            <w:r w:rsidR="006143F2" w:rsidRPr="00130981">
              <w:rPr>
                <w:rFonts w:asciiTheme="majorBidi" w:hAnsiTheme="majorBidi" w:cstheme="majorBidi"/>
                <w:sz w:val="28"/>
                <w:szCs w:val="28"/>
                <w:lang w:val="en-US"/>
              </w:rPr>
              <w:t>1</w:t>
            </w:r>
          </w:p>
        </w:tc>
        <w:tc>
          <w:tcPr>
            <w:tcW w:w="84" w:type="pct"/>
            <w:shd w:val="clear" w:color="auto" w:fill="auto"/>
          </w:tcPr>
          <w:p w14:paraId="4E0667C1" w14:textId="77777777"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6D11B30C" w14:textId="5890F9D2" w:rsidR="004E1CB5" w:rsidRPr="00130981" w:rsidRDefault="004E1CB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8,07</w:t>
            </w:r>
            <w:r w:rsidR="006143F2" w:rsidRPr="00130981">
              <w:rPr>
                <w:rFonts w:asciiTheme="majorBidi" w:hAnsiTheme="majorBidi" w:cstheme="majorBidi"/>
                <w:sz w:val="28"/>
                <w:szCs w:val="28"/>
                <w:lang w:val="en-US"/>
              </w:rPr>
              <w:t>2</w:t>
            </w:r>
          </w:p>
        </w:tc>
      </w:tr>
      <w:tr w:rsidR="003D4795" w:rsidRPr="00130981" w14:paraId="099CD3C5" w14:textId="77777777" w:rsidTr="007775C2">
        <w:trPr>
          <w:cantSplit/>
        </w:trPr>
        <w:tc>
          <w:tcPr>
            <w:tcW w:w="1218" w:type="pct"/>
            <w:shd w:val="clear" w:color="auto" w:fill="auto"/>
          </w:tcPr>
          <w:p w14:paraId="1E839E4F" w14:textId="43D8F3DE" w:rsidR="003D4795" w:rsidRPr="00130981" w:rsidRDefault="003D4795"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Depreciation for the year</w:t>
            </w:r>
          </w:p>
        </w:tc>
        <w:tc>
          <w:tcPr>
            <w:tcW w:w="157" w:type="pct"/>
            <w:shd w:val="clear" w:color="auto" w:fill="auto"/>
          </w:tcPr>
          <w:p w14:paraId="3A5D09CD"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1E4DD3CB"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2AC2CFD0" w14:textId="75105B4B"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951</w:t>
            </w:r>
          </w:p>
        </w:tc>
        <w:tc>
          <w:tcPr>
            <w:tcW w:w="83" w:type="pct"/>
            <w:shd w:val="clear" w:color="auto" w:fill="auto"/>
          </w:tcPr>
          <w:p w14:paraId="0EAB39D4"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59D636A2" w14:textId="0F8B4FAC"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09FABCAC"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7324C176" w14:textId="6E7C4409"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379</w:t>
            </w:r>
          </w:p>
        </w:tc>
        <w:tc>
          <w:tcPr>
            <w:tcW w:w="85" w:type="pct"/>
            <w:shd w:val="clear" w:color="auto" w:fill="auto"/>
          </w:tcPr>
          <w:p w14:paraId="641EC7CC"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0BE3C7BC" w14:textId="304B0335"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30</w:t>
            </w:r>
          </w:p>
        </w:tc>
        <w:tc>
          <w:tcPr>
            <w:tcW w:w="84" w:type="pct"/>
            <w:shd w:val="clear" w:color="auto" w:fill="auto"/>
          </w:tcPr>
          <w:p w14:paraId="3C723CFB"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059A402E" w14:textId="48C6DE7F"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1,360</w:t>
            </w:r>
          </w:p>
        </w:tc>
      </w:tr>
      <w:tr w:rsidR="003D4795" w:rsidRPr="00130981" w14:paraId="2F32100B" w14:textId="77777777" w:rsidTr="007775C2">
        <w:trPr>
          <w:cantSplit/>
        </w:trPr>
        <w:tc>
          <w:tcPr>
            <w:tcW w:w="1218" w:type="pct"/>
            <w:shd w:val="clear" w:color="auto" w:fill="auto"/>
          </w:tcPr>
          <w:p w14:paraId="602DCBC8" w14:textId="76222F2A" w:rsidR="003D4795" w:rsidRPr="00130981" w:rsidRDefault="003D4795"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57EFB097"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0C3F3538"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FE94F3A" w14:textId="18784EE1"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3" w:type="pct"/>
            <w:shd w:val="clear" w:color="auto" w:fill="auto"/>
          </w:tcPr>
          <w:p w14:paraId="64915283"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361761E7" w14:textId="5A76C183"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3" w:type="pct"/>
            <w:shd w:val="clear" w:color="auto" w:fill="auto"/>
          </w:tcPr>
          <w:p w14:paraId="3A13AD7D"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1FF374B2" w14:textId="18EAAC23"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5" w:type="pct"/>
            <w:shd w:val="clear" w:color="auto" w:fill="auto"/>
          </w:tcPr>
          <w:p w14:paraId="59D093CC"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31C2EFB9" w14:textId="7DDA839E"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4" w:type="pct"/>
            <w:shd w:val="clear" w:color="auto" w:fill="auto"/>
          </w:tcPr>
          <w:p w14:paraId="1E73544A"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346559C8" w14:textId="42F83A7C"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hint="cs"/>
                <w:sz w:val="28"/>
                <w:szCs w:val="28"/>
                <w:cs/>
              </w:rPr>
              <w:t>-</w:t>
            </w:r>
          </w:p>
        </w:tc>
      </w:tr>
      <w:tr w:rsidR="003D4795" w:rsidRPr="00130981" w14:paraId="56FA5C81" w14:textId="77777777" w:rsidTr="007775C2">
        <w:trPr>
          <w:cantSplit/>
        </w:trPr>
        <w:tc>
          <w:tcPr>
            <w:tcW w:w="1218" w:type="pct"/>
            <w:shd w:val="clear" w:color="auto" w:fill="auto"/>
            <w:hideMark/>
          </w:tcPr>
          <w:p w14:paraId="28EF9689" w14:textId="6A500882" w:rsidR="003D4795" w:rsidRPr="00130981" w:rsidRDefault="003D4795" w:rsidP="00130981">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sidRPr="00130981">
              <w:rPr>
                <w:rFonts w:asciiTheme="majorBidi" w:hAnsiTheme="majorBidi" w:cstheme="majorBidi"/>
                <w:spacing w:val="-10"/>
                <w:sz w:val="28"/>
                <w:szCs w:val="28"/>
                <w:lang w:val="en-US"/>
              </w:rPr>
              <w:t>2</w:t>
            </w:r>
          </w:p>
        </w:tc>
        <w:tc>
          <w:tcPr>
            <w:tcW w:w="157" w:type="pct"/>
            <w:shd w:val="clear" w:color="auto" w:fill="auto"/>
          </w:tcPr>
          <w:p w14:paraId="0A6ECA42"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7EF86784"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1AA82FDC" w14:textId="53AFF756"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2,743</w:t>
            </w:r>
          </w:p>
        </w:tc>
        <w:tc>
          <w:tcPr>
            <w:tcW w:w="83" w:type="pct"/>
            <w:shd w:val="clear" w:color="auto" w:fill="auto"/>
          </w:tcPr>
          <w:p w14:paraId="4140DCF8"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right w:val="nil"/>
            </w:tcBorders>
            <w:shd w:val="clear" w:color="auto" w:fill="auto"/>
          </w:tcPr>
          <w:p w14:paraId="7069EBF5" w14:textId="20B07CBB" w:rsidR="003D4795" w:rsidRPr="00130981" w:rsidRDefault="003D4795" w:rsidP="00130981">
            <w:pPr>
              <w:tabs>
                <w:tab w:val="center" w:pos="558"/>
                <w:tab w:val="right" w:pos="1117"/>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1,422</w:t>
            </w:r>
          </w:p>
        </w:tc>
        <w:tc>
          <w:tcPr>
            <w:tcW w:w="83" w:type="pct"/>
            <w:shd w:val="clear" w:color="auto" w:fill="auto"/>
          </w:tcPr>
          <w:p w14:paraId="2A8E1C5A"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right w:val="nil"/>
            </w:tcBorders>
            <w:shd w:val="clear" w:color="auto" w:fill="auto"/>
          </w:tcPr>
          <w:p w14:paraId="28E27666" w14:textId="2DADC749"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2,796</w:t>
            </w:r>
          </w:p>
        </w:tc>
        <w:tc>
          <w:tcPr>
            <w:tcW w:w="85" w:type="pct"/>
            <w:shd w:val="clear" w:color="auto" w:fill="auto"/>
          </w:tcPr>
          <w:p w14:paraId="12E4E865"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72B42D26" w14:textId="7EC2FB94"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2,471</w:t>
            </w:r>
          </w:p>
        </w:tc>
        <w:tc>
          <w:tcPr>
            <w:tcW w:w="84" w:type="pct"/>
            <w:shd w:val="clear" w:color="auto" w:fill="auto"/>
          </w:tcPr>
          <w:p w14:paraId="05350F6F"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tcBorders>
              <w:top w:val="single" w:sz="4" w:space="0" w:color="auto"/>
              <w:left w:val="nil"/>
              <w:right w:val="nil"/>
            </w:tcBorders>
            <w:shd w:val="clear" w:color="auto" w:fill="auto"/>
          </w:tcPr>
          <w:p w14:paraId="2A995263" w14:textId="193A6896"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rPr>
              <w:t>9,432</w:t>
            </w:r>
          </w:p>
        </w:tc>
      </w:tr>
      <w:tr w:rsidR="003D4795" w:rsidRPr="00130981" w14:paraId="73D7F51D" w14:textId="77777777" w:rsidTr="007775C2">
        <w:trPr>
          <w:cantSplit/>
        </w:trPr>
        <w:tc>
          <w:tcPr>
            <w:tcW w:w="1218" w:type="pct"/>
            <w:shd w:val="clear" w:color="auto" w:fill="auto"/>
          </w:tcPr>
          <w:p w14:paraId="5F83149D" w14:textId="31052FDB" w:rsidR="003D4795" w:rsidRPr="00130981" w:rsidRDefault="003D4795" w:rsidP="00130981">
            <w:pPr>
              <w:tabs>
                <w:tab w:val="left" w:pos="3390"/>
              </w:tabs>
              <w:spacing w:line="340" w:lineRule="exact"/>
              <w:ind w:left="366" w:hanging="182"/>
              <w:rPr>
                <w:rFonts w:asciiTheme="majorBidi" w:hAnsiTheme="majorBidi" w:cstheme="majorBidi"/>
                <w:spacing w:val="-10"/>
                <w:sz w:val="28"/>
                <w:szCs w:val="28"/>
              </w:rPr>
            </w:pPr>
            <w:r w:rsidRPr="00130981">
              <w:rPr>
                <w:rFonts w:asciiTheme="majorBidi" w:hAnsiTheme="majorBidi" w:cstheme="majorBidi"/>
                <w:sz w:val="28"/>
                <w:szCs w:val="28"/>
              </w:rPr>
              <w:t>Depreciation for the year</w:t>
            </w:r>
          </w:p>
        </w:tc>
        <w:tc>
          <w:tcPr>
            <w:tcW w:w="157" w:type="pct"/>
            <w:shd w:val="clear" w:color="auto" w:fill="auto"/>
          </w:tcPr>
          <w:p w14:paraId="42BAAFAA"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0EF1E46D"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left w:val="nil"/>
              <w:right w:val="nil"/>
            </w:tcBorders>
            <w:shd w:val="clear" w:color="auto" w:fill="auto"/>
          </w:tcPr>
          <w:p w14:paraId="70D4F100" w14:textId="0CEADFC2"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955</w:t>
            </w:r>
          </w:p>
        </w:tc>
        <w:tc>
          <w:tcPr>
            <w:tcW w:w="83" w:type="pct"/>
            <w:shd w:val="clear" w:color="auto" w:fill="auto"/>
          </w:tcPr>
          <w:p w14:paraId="342E912D"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tcBorders>
              <w:left w:val="nil"/>
              <w:right w:val="nil"/>
            </w:tcBorders>
            <w:shd w:val="clear" w:color="auto" w:fill="auto"/>
          </w:tcPr>
          <w:p w14:paraId="79842EB4" w14:textId="5934E08D" w:rsidR="003D4795" w:rsidRPr="00130981" w:rsidRDefault="003D4795" w:rsidP="00130981">
            <w:pPr>
              <w:tabs>
                <w:tab w:val="center" w:pos="558"/>
                <w:tab w:val="right" w:pos="1117"/>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5F00BAE8"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tcBorders>
              <w:left w:val="nil"/>
              <w:right w:val="nil"/>
            </w:tcBorders>
            <w:shd w:val="clear" w:color="auto" w:fill="auto"/>
          </w:tcPr>
          <w:p w14:paraId="3A0F3883" w14:textId="0BECF3DA"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484</w:t>
            </w:r>
          </w:p>
        </w:tc>
        <w:tc>
          <w:tcPr>
            <w:tcW w:w="85" w:type="pct"/>
            <w:shd w:val="clear" w:color="auto" w:fill="auto"/>
          </w:tcPr>
          <w:p w14:paraId="74F7D872"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left w:val="nil"/>
              <w:right w:val="nil"/>
            </w:tcBorders>
            <w:shd w:val="clear" w:color="auto" w:fill="auto"/>
          </w:tcPr>
          <w:p w14:paraId="63378BF7" w14:textId="72319BAC"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52</w:t>
            </w:r>
          </w:p>
        </w:tc>
        <w:tc>
          <w:tcPr>
            <w:tcW w:w="84" w:type="pct"/>
            <w:shd w:val="clear" w:color="auto" w:fill="auto"/>
          </w:tcPr>
          <w:p w14:paraId="65017AFD"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tcBorders>
              <w:left w:val="nil"/>
              <w:right w:val="nil"/>
            </w:tcBorders>
            <w:shd w:val="clear" w:color="auto" w:fill="auto"/>
          </w:tcPr>
          <w:p w14:paraId="04D82A35" w14:textId="19CA5D41"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1</w:t>
            </w:r>
            <w:r w:rsidRPr="00130981">
              <w:rPr>
                <w:rFonts w:asciiTheme="majorBidi" w:hAnsiTheme="majorBidi" w:cstheme="majorBidi"/>
                <w:sz w:val="28"/>
                <w:szCs w:val="28"/>
                <w:cs/>
              </w:rPr>
              <w:t>,</w:t>
            </w:r>
            <w:r w:rsidRPr="00130981">
              <w:rPr>
                <w:rFonts w:asciiTheme="majorBidi" w:hAnsiTheme="majorBidi" w:cstheme="majorBidi"/>
                <w:sz w:val="28"/>
                <w:szCs w:val="28"/>
                <w:lang w:val="en-US"/>
              </w:rPr>
              <w:t>491</w:t>
            </w:r>
          </w:p>
        </w:tc>
      </w:tr>
      <w:tr w:rsidR="003D4795" w:rsidRPr="00130981" w14:paraId="665236DD" w14:textId="77777777" w:rsidTr="007775C2">
        <w:trPr>
          <w:cantSplit/>
        </w:trPr>
        <w:tc>
          <w:tcPr>
            <w:tcW w:w="1218" w:type="pct"/>
            <w:shd w:val="clear" w:color="auto" w:fill="auto"/>
            <w:hideMark/>
          </w:tcPr>
          <w:p w14:paraId="5DBBB813" w14:textId="45704A04" w:rsidR="003D4795" w:rsidRPr="00130981" w:rsidRDefault="003D4795"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Disposal / Written off</w:t>
            </w:r>
          </w:p>
        </w:tc>
        <w:tc>
          <w:tcPr>
            <w:tcW w:w="157" w:type="pct"/>
            <w:shd w:val="clear" w:color="auto" w:fill="auto"/>
          </w:tcPr>
          <w:p w14:paraId="05918A5F"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3AEAB09A"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5885D04C" w14:textId="6B280E44"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2094D0F9"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shd w:val="clear" w:color="auto" w:fill="auto"/>
          </w:tcPr>
          <w:p w14:paraId="0821A060" w14:textId="7AB8336C"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0D123408"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shd w:val="clear" w:color="auto" w:fill="auto"/>
          </w:tcPr>
          <w:p w14:paraId="0E62D061" w14:textId="0799A5A8" w:rsidR="003D4795" w:rsidRPr="00130981" w:rsidRDefault="003D4795" w:rsidP="00130981">
            <w:pPr>
              <w:tabs>
                <w:tab w:val="left" w:pos="3390"/>
              </w:tabs>
              <w:spacing w:line="340" w:lineRule="exact"/>
              <w:ind w:left="-1079"/>
              <w:jc w:val="right"/>
              <w:rPr>
                <w:rFonts w:asciiTheme="majorBidi" w:hAnsiTheme="majorBidi" w:cstheme="majorBidi"/>
                <w:sz w:val="28"/>
                <w:szCs w:val="28"/>
                <w:lang w:val="en-US"/>
              </w:rPr>
            </w:pPr>
            <w:r w:rsidRPr="00130981">
              <w:rPr>
                <w:rFonts w:asciiTheme="majorBidi" w:hAnsiTheme="majorBidi" w:cstheme="majorBidi"/>
                <w:sz w:val="28"/>
                <w:szCs w:val="28"/>
                <w:cs/>
              </w:rPr>
              <w:t>-</w:t>
            </w:r>
          </w:p>
        </w:tc>
        <w:tc>
          <w:tcPr>
            <w:tcW w:w="85" w:type="pct"/>
            <w:shd w:val="clear" w:color="auto" w:fill="auto"/>
          </w:tcPr>
          <w:p w14:paraId="7FE0D8EC"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shd w:val="clear" w:color="auto" w:fill="auto"/>
          </w:tcPr>
          <w:p w14:paraId="6FEEE512" w14:textId="320817DB"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lang w:val="en-US"/>
              </w:rPr>
              <w:t>471</w:t>
            </w:r>
            <w:r w:rsidRPr="00130981">
              <w:rPr>
                <w:rFonts w:asciiTheme="majorBidi" w:hAnsiTheme="majorBidi" w:cstheme="majorBidi"/>
                <w:sz w:val="28"/>
                <w:szCs w:val="28"/>
                <w:cs/>
              </w:rPr>
              <w:t>)</w:t>
            </w:r>
          </w:p>
        </w:tc>
        <w:tc>
          <w:tcPr>
            <w:tcW w:w="84" w:type="pct"/>
            <w:shd w:val="clear" w:color="auto" w:fill="auto"/>
          </w:tcPr>
          <w:p w14:paraId="3AD6CFD0"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shd w:val="clear" w:color="auto" w:fill="auto"/>
          </w:tcPr>
          <w:p w14:paraId="7CE13243" w14:textId="29C6C71F"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lang w:val="en-US"/>
              </w:rPr>
              <w:t>471</w:t>
            </w:r>
            <w:r w:rsidRPr="00130981">
              <w:rPr>
                <w:rFonts w:asciiTheme="majorBidi" w:hAnsiTheme="majorBidi" w:cstheme="majorBidi"/>
                <w:sz w:val="28"/>
                <w:szCs w:val="28"/>
                <w:cs/>
              </w:rPr>
              <w:t>)</w:t>
            </w:r>
          </w:p>
        </w:tc>
      </w:tr>
      <w:tr w:rsidR="003D4795" w:rsidRPr="00130981" w14:paraId="37183912" w14:textId="77777777" w:rsidTr="007775C2">
        <w:trPr>
          <w:cantSplit/>
        </w:trPr>
        <w:tc>
          <w:tcPr>
            <w:tcW w:w="1218" w:type="pct"/>
            <w:shd w:val="clear" w:color="auto" w:fill="auto"/>
          </w:tcPr>
          <w:p w14:paraId="33D43CD0" w14:textId="292398D9" w:rsidR="003D4795" w:rsidRPr="00130981" w:rsidRDefault="003D4795" w:rsidP="00130981">
            <w:pPr>
              <w:tabs>
                <w:tab w:val="left" w:pos="3390"/>
              </w:tabs>
              <w:spacing w:line="340" w:lineRule="exact"/>
              <w:ind w:left="366" w:hanging="182"/>
              <w:rPr>
                <w:rFonts w:asciiTheme="majorBidi" w:hAnsiTheme="majorBidi" w:cstheme="majorBidi"/>
                <w:sz w:val="28"/>
                <w:szCs w:val="28"/>
              </w:rPr>
            </w:pPr>
            <w:r w:rsidRPr="00130981">
              <w:rPr>
                <w:rFonts w:asciiTheme="majorBidi" w:hAnsiTheme="majorBidi" w:cstheme="majorBidi"/>
                <w:sz w:val="28"/>
                <w:szCs w:val="28"/>
              </w:rPr>
              <w:t>Transfer in (out)</w:t>
            </w:r>
          </w:p>
        </w:tc>
        <w:tc>
          <w:tcPr>
            <w:tcW w:w="157" w:type="pct"/>
            <w:shd w:val="clear" w:color="auto" w:fill="auto"/>
          </w:tcPr>
          <w:p w14:paraId="702DD4B2"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2945A867"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705A3515" w14:textId="55AB8D74" w:rsidR="003D4795" w:rsidRPr="00130981" w:rsidRDefault="003D4795" w:rsidP="00130981">
            <w:pPr>
              <w:tabs>
                <w:tab w:val="left" w:pos="3390"/>
              </w:tabs>
              <w:spacing w:line="340" w:lineRule="exact"/>
              <w:ind w:left="-1079"/>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83" w:type="pct"/>
            <w:shd w:val="clear" w:color="auto" w:fill="auto"/>
          </w:tcPr>
          <w:p w14:paraId="4FB35346"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tcBorders>
              <w:bottom w:val="single" w:sz="4" w:space="0" w:color="auto"/>
            </w:tcBorders>
            <w:shd w:val="clear" w:color="auto" w:fill="auto"/>
          </w:tcPr>
          <w:p w14:paraId="2D8E8CF5" w14:textId="315E8611" w:rsidR="003D4795" w:rsidRPr="00130981" w:rsidRDefault="003D4795" w:rsidP="00130981">
            <w:pPr>
              <w:tabs>
                <w:tab w:val="left" w:pos="3390"/>
              </w:tabs>
              <w:spacing w:line="340" w:lineRule="exact"/>
              <w:ind w:left="-1079"/>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83" w:type="pct"/>
            <w:shd w:val="clear" w:color="auto" w:fill="auto"/>
          </w:tcPr>
          <w:p w14:paraId="50C25564"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tcBorders>
              <w:bottom w:val="single" w:sz="4" w:space="0" w:color="auto"/>
            </w:tcBorders>
            <w:shd w:val="clear" w:color="auto" w:fill="auto"/>
          </w:tcPr>
          <w:p w14:paraId="4A52B49F" w14:textId="1249F55F" w:rsidR="003D4795" w:rsidRPr="00130981" w:rsidRDefault="003D4795" w:rsidP="00130981">
            <w:pPr>
              <w:tabs>
                <w:tab w:val="left" w:pos="3390"/>
              </w:tabs>
              <w:spacing w:line="340" w:lineRule="exact"/>
              <w:ind w:left="-1079"/>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85" w:type="pct"/>
            <w:shd w:val="clear" w:color="auto" w:fill="auto"/>
          </w:tcPr>
          <w:p w14:paraId="61E802B0"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bottom w:val="single" w:sz="4" w:space="0" w:color="auto"/>
            </w:tcBorders>
            <w:shd w:val="clear" w:color="auto" w:fill="auto"/>
          </w:tcPr>
          <w:p w14:paraId="1CBC0C5B" w14:textId="3A570405" w:rsidR="003D4795" w:rsidRPr="00130981" w:rsidRDefault="003D4795" w:rsidP="00130981">
            <w:pPr>
              <w:tabs>
                <w:tab w:val="left" w:pos="3390"/>
              </w:tabs>
              <w:spacing w:line="340" w:lineRule="exact"/>
              <w:ind w:left="-1079"/>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84" w:type="pct"/>
            <w:shd w:val="clear" w:color="auto" w:fill="auto"/>
          </w:tcPr>
          <w:p w14:paraId="7532C08B"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tcBorders>
              <w:bottom w:val="single" w:sz="4" w:space="0" w:color="auto"/>
            </w:tcBorders>
            <w:shd w:val="clear" w:color="auto" w:fill="auto"/>
          </w:tcPr>
          <w:p w14:paraId="37118B42" w14:textId="37420ABC" w:rsidR="003D4795" w:rsidRPr="00130981" w:rsidRDefault="003D4795" w:rsidP="00130981">
            <w:pPr>
              <w:tabs>
                <w:tab w:val="left" w:pos="3390"/>
              </w:tabs>
              <w:spacing w:line="340" w:lineRule="exact"/>
              <w:ind w:left="-1079"/>
              <w:jc w:val="right"/>
              <w:rPr>
                <w:rFonts w:asciiTheme="majorBidi" w:hAnsiTheme="majorBidi" w:cstheme="majorBidi"/>
                <w:sz w:val="28"/>
                <w:szCs w:val="28"/>
                <w:cs/>
              </w:rPr>
            </w:pPr>
            <w:r w:rsidRPr="00130981">
              <w:rPr>
                <w:rFonts w:asciiTheme="majorBidi" w:hAnsiTheme="majorBidi" w:cstheme="majorBidi" w:hint="cs"/>
                <w:sz w:val="28"/>
                <w:szCs w:val="28"/>
                <w:cs/>
              </w:rPr>
              <w:t>-</w:t>
            </w:r>
          </w:p>
        </w:tc>
      </w:tr>
      <w:tr w:rsidR="003D4795" w:rsidRPr="00130981" w14:paraId="0F1AEA6B" w14:textId="77777777" w:rsidTr="007775C2">
        <w:trPr>
          <w:cantSplit/>
        </w:trPr>
        <w:tc>
          <w:tcPr>
            <w:tcW w:w="1218" w:type="pct"/>
            <w:shd w:val="clear" w:color="auto" w:fill="auto"/>
            <w:hideMark/>
          </w:tcPr>
          <w:p w14:paraId="61484F8D" w14:textId="583B5E8C" w:rsidR="003D4795" w:rsidRPr="00130981" w:rsidRDefault="003D4795" w:rsidP="00130981">
            <w:pPr>
              <w:tabs>
                <w:tab w:val="left" w:pos="3390"/>
              </w:tabs>
              <w:spacing w:line="340" w:lineRule="exact"/>
              <w:ind w:left="54"/>
              <w:jc w:val="thaiDistribute"/>
              <w:rPr>
                <w:rFonts w:asciiTheme="majorBidi" w:hAnsiTheme="majorBidi" w:cstheme="majorBidi"/>
                <w:spacing w:val="-10"/>
                <w:sz w:val="28"/>
                <w:szCs w:val="28"/>
              </w:rPr>
            </w:pPr>
            <w:r w:rsidRPr="00130981">
              <w:rPr>
                <w:rFonts w:asciiTheme="majorBidi" w:hAnsiTheme="majorBidi" w:cstheme="majorBidi"/>
                <w:spacing w:val="-10"/>
                <w:sz w:val="28"/>
                <w:szCs w:val="28"/>
              </w:rPr>
              <w:t>Balance as at December 31, 202</w:t>
            </w:r>
            <w:r w:rsidRPr="00130981">
              <w:rPr>
                <w:rFonts w:asciiTheme="majorBidi" w:hAnsiTheme="majorBidi" w:cstheme="majorBidi"/>
                <w:spacing w:val="-10"/>
                <w:sz w:val="28"/>
                <w:szCs w:val="28"/>
                <w:lang w:val="en-US"/>
              </w:rPr>
              <w:t>3</w:t>
            </w:r>
          </w:p>
        </w:tc>
        <w:tc>
          <w:tcPr>
            <w:tcW w:w="157" w:type="pct"/>
            <w:shd w:val="clear" w:color="auto" w:fill="auto"/>
          </w:tcPr>
          <w:p w14:paraId="2E20C54A" w14:textId="77777777" w:rsidR="003D4795" w:rsidRPr="00130981" w:rsidRDefault="003D4795" w:rsidP="00130981">
            <w:pPr>
              <w:tabs>
                <w:tab w:val="left" w:pos="3390"/>
              </w:tabs>
              <w:spacing w:line="340" w:lineRule="exact"/>
              <w:ind w:left="426"/>
              <w:jc w:val="thaiDistribute"/>
              <w:rPr>
                <w:rFonts w:asciiTheme="majorBidi" w:hAnsiTheme="majorBidi" w:cstheme="majorBidi"/>
                <w:sz w:val="28"/>
                <w:szCs w:val="28"/>
              </w:rPr>
            </w:pPr>
          </w:p>
        </w:tc>
        <w:tc>
          <w:tcPr>
            <w:tcW w:w="122" w:type="pct"/>
            <w:gridSpan w:val="2"/>
            <w:shd w:val="clear" w:color="auto" w:fill="auto"/>
          </w:tcPr>
          <w:p w14:paraId="6533418A"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7A6640C4" w14:textId="51556CD8"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3</w:t>
            </w:r>
            <w:r w:rsidRPr="00130981">
              <w:rPr>
                <w:rFonts w:asciiTheme="majorBidi" w:hAnsiTheme="majorBidi" w:cstheme="majorBidi"/>
                <w:sz w:val="28"/>
                <w:szCs w:val="28"/>
                <w:cs/>
              </w:rPr>
              <w:t>,</w:t>
            </w:r>
            <w:r w:rsidRPr="00130981">
              <w:rPr>
                <w:rFonts w:asciiTheme="majorBidi" w:hAnsiTheme="majorBidi" w:cstheme="majorBidi"/>
                <w:sz w:val="28"/>
                <w:szCs w:val="28"/>
                <w:lang w:val="en-US"/>
              </w:rPr>
              <w:t>698</w:t>
            </w:r>
          </w:p>
        </w:tc>
        <w:tc>
          <w:tcPr>
            <w:tcW w:w="83" w:type="pct"/>
            <w:shd w:val="clear" w:color="auto" w:fill="auto"/>
          </w:tcPr>
          <w:p w14:paraId="3FCFA626"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tcPr>
          <w:p w14:paraId="1C25DEE4" w14:textId="7BE921CD" w:rsidR="003D4795" w:rsidRPr="00130981" w:rsidRDefault="003D4795" w:rsidP="00130981">
            <w:pPr>
              <w:tabs>
                <w:tab w:val="center" w:pos="558"/>
                <w:tab w:val="right" w:pos="1117"/>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1</w:t>
            </w:r>
            <w:r w:rsidRPr="00130981">
              <w:rPr>
                <w:rFonts w:asciiTheme="majorBidi" w:hAnsiTheme="majorBidi" w:cstheme="majorBidi"/>
                <w:sz w:val="28"/>
                <w:szCs w:val="28"/>
                <w:cs/>
              </w:rPr>
              <w:t>,</w:t>
            </w:r>
            <w:r w:rsidRPr="00130981">
              <w:rPr>
                <w:rFonts w:asciiTheme="majorBidi" w:hAnsiTheme="majorBidi" w:cstheme="majorBidi"/>
                <w:sz w:val="28"/>
                <w:szCs w:val="28"/>
                <w:lang w:val="en-US"/>
              </w:rPr>
              <w:t>422</w:t>
            </w:r>
          </w:p>
        </w:tc>
        <w:tc>
          <w:tcPr>
            <w:tcW w:w="83" w:type="pct"/>
            <w:shd w:val="clear" w:color="auto" w:fill="auto"/>
          </w:tcPr>
          <w:p w14:paraId="73E4978F"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tcPr>
          <w:p w14:paraId="239734C6" w14:textId="04E1EA99"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3</w:t>
            </w:r>
            <w:r w:rsidRPr="00130981">
              <w:rPr>
                <w:rFonts w:asciiTheme="majorBidi" w:hAnsiTheme="majorBidi" w:cstheme="majorBidi"/>
                <w:sz w:val="28"/>
                <w:szCs w:val="28"/>
                <w:cs/>
              </w:rPr>
              <w:t>,</w:t>
            </w:r>
            <w:r w:rsidRPr="00130981">
              <w:rPr>
                <w:rFonts w:asciiTheme="majorBidi" w:hAnsiTheme="majorBidi" w:cstheme="majorBidi"/>
                <w:sz w:val="28"/>
                <w:szCs w:val="28"/>
                <w:lang w:val="en-US"/>
              </w:rPr>
              <w:t>280</w:t>
            </w:r>
          </w:p>
        </w:tc>
        <w:tc>
          <w:tcPr>
            <w:tcW w:w="85" w:type="pct"/>
            <w:shd w:val="clear" w:color="auto" w:fill="auto"/>
          </w:tcPr>
          <w:p w14:paraId="7AD05217"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tcPr>
          <w:p w14:paraId="24EA251B" w14:textId="226847B6"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2</w:t>
            </w:r>
            <w:r w:rsidRPr="00130981">
              <w:rPr>
                <w:rFonts w:asciiTheme="majorBidi" w:hAnsiTheme="majorBidi" w:cstheme="majorBidi"/>
                <w:sz w:val="28"/>
                <w:szCs w:val="28"/>
                <w:cs/>
              </w:rPr>
              <w:t>,</w:t>
            </w:r>
            <w:r w:rsidRPr="00130981">
              <w:rPr>
                <w:rFonts w:asciiTheme="majorBidi" w:hAnsiTheme="majorBidi" w:cstheme="majorBidi"/>
                <w:sz w:val="28"/>
                <w:szCs w:val="28"/>
                <w:lang w:val="en-US"/>
              </w:rPr>
              <w:t>052</w:t>
            </w:r>
          </w:p>
        </w:tc>
        <w:tc>
          <w:tcPr>
            <w:tcW w:w="84" w:type="pct"/>
            <w:shd w:val="clear" w:color="auto" w:fill="auto"/>
          </w:tcPr>
          <w:p w14:paraId="459E5440" w14:textId="77777777"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p>
        </w:tc>
        <w:tc>
          <w:tcPr>
            <w:tcW w:w="859" w:type="pct"/>
            <w:tcBorders>
              <w:top w:val="single" w:sz="4" w:space="0" w:color="auto"/>
              <w:left w:val="nil"/>
              <w:bottom w:val="single" w:sz="4" w:space="0" w:color="auto"/>
              <w:right w:val="nil"/>
            </w:tcBorders>
            <w:shd w:val="clear" w:color="auto" w:fill="auto"/>
          </w:tcPr>
          <w:p w14:paraId="2F3E965B" w14:textId="6225FEAA" w:rsidR="003D4795" w:rsidRPr="00130981" w:rsidRDefault="003D4795" w:rsidP="00130981">
            <w:pPr>
              <w:tabs>
                <w:tab w:val="left" w:pos="3390"/>
              </w:tabs>
              <w:spacing w:line="34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10</w:t>
            </w:r>
            <w:r w:rsidRPr="00130981">
              <w:rPr>
                <w:rFonts w:asciiTheme="majorBidi" w:hAnsiTheme="majorBidi" w:cstheme="majorBidi"/>
                <w:sz w:val="28"/>
                <w:szCs w:val="28"/>
                <w:cs/>
              </w:rPr>
              <w:t>,</w:t>
            </w:r>
            <w:r w:rsidRPr="00130981">
              <w:rPr>
                <w:rFonts w:asciiTheme="majorBidi" w:hAnsiTheme="majorBidi" w:cstheme="majorBidi"/>
                <w:sz w:val="28"/>
                <w:szCs w:val="28"/>
                <w:lang w:val="en-US"/>
              </w:rPr>
              <w:t>452</w:t>
            </w:r>
          </w:p>
        </w:tc>
      </w:tr>
      <w:tr w:rsidR="003D4795" w:rsidRPr="00130981" w14:paraId="35F47744" w14:textId="77777777" w:rsidTr="007775C2">
        <w:trPr>
          <w:cantSplit/>
        </w:trPr>
        <w:tc>
          <w:tcPr>
            <w:tcW w:w="1375" w:type="pct"/>
            <w:gridSpan w:val="2"/>
            <w:shd w:val="clear" w:color="auto" w:fill="auto"/>
            <w:vAlign w:val="center"/>
          </w:tcPr>
          <w:p w14:paraId="692028E9" w14:textId="6087EA4C" w:rsidR="003D4795" w:rsidRPr="00130981" w:rsidRDefault="003D4795" w:rsidP="00130981">
            <w:pPr>
              <w:tabs>
                <w:tab w:val="left" w:pos="3390"/>
              </w:tabs>
              <w:spacing w:line="360" w:lineRule="exact"/>
              <w:ind w:left="54"/>
              <w:jc w:val="thaiDistribute"/>
              <w:rPr>
                <w:rFonts w:asciiTheme="majorBidi" w:hAnsiTheme="majorBidi" w:cstheme="majorBidi"/>
                <w:b/>
                <w:bCs/>
                <w:sz w:val="28"/>
                <w:szCs w:val="28"/>
                <w:u w:val="single"/>
              </w:rPr>
            </w:pPr>
            <w:r w:rsidRPr="00130981">
              <w:rPr>
                <w:rFonts w:asciiTheme="majorBidi" w:hAnsiTheme="majorBidi" w:cstheme="majorBidi"/>
                <w:b/>
                <w:bCs/>
                <w:sz w:val="28"/>
                <w:szCs w:val="28"/>
                <w:u w:val="single"/>
              </w:rPr>
              <w:t>Allowance for impairment</w:t>
            </w:r>
          </w:p>
        </w:tc>
        <w:tc>
          <w:tcPr>
            <w:tcW w:w="122" w:type="pct"/>
            <w:gridSpan w:val="2"/>
            <w:shd w:val="clear" w:color="auto" w:fill="auto"/>
          </w:tcPr>
          <w:p w14:paraId="35611FCD"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6A0DD4B6"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3" w:type="pct"/>
            <w:shd w:val="clear" w:color="auto" w:fill="auto"/>
          </w:tcPr>
          <w:p w14:paraId="2FA630C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single" w:sz="4" w:space="0" w:color="auto"/>
              <w:left w:val="nil"/>
              <w:right w:val="nil"/>
            </w:tcBorders>
            <w:shd w:val="clear" w:color="auto" w:fill="auto"/>
          </w:tcPr>
          <w:p w14:paraId="15A9C990"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3" w:type="pct"/>
            <w:shd w:val="clear" w:color="auto" w:fill="auto"/>
          </w:tcPr>
          <w:p w14:paraId="2DA6648B"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single" w:sz="4" w:space="0" w:color="auto"/>
              <w:left w:val="nil"/>
              <w:right w:val="nil"/>
            </w:tcBorders>
            <w:shd w:val="clear" w:color="auto" w:fill="auto"/>
          </w:tcPr>
          <w:p w14:paraId="636BEA0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 w:type="pct"/>
            <w:shd w:val="clear" w:color="auto" w:fill="auto"/>
          </w:tcPr>
          <w:p w14:paraId="3DFF18D1"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tcPr>
          <w:p w14:paraId="7E67DBD2" w14:textId="77777777"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84" w:type="pct"/>
            <w:shd w:val="clear" w:color="auto" w:fill="auto"/>
          </w:tcPr>
          <w:p w14:paraId="7168F59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single" w:sz="4" w:space="0" w:color="auto"/>
              <w:left w:val="nil"/>
              <w:right w:val="nil"/>
            </w:tcBorders>
            <w:shd w:val="clear" w:color="auto" w:fill="auto"/>
          </w:tcPr>
          <w:p w14:paraId="1BB2D079"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r>
      <w:tr w:rsidR="003D4795" w:rsidRPr="00130981" w14:paraId="769F2D84" w14:textId="77777777" w:rsidTr="007775C2">
        <w:trPr>
          <w:cantSplit/>
        </w:trPr>
        <w:tc>
          <w:tcPr>
            <w:tcW w:w="1375" w:type="pct"/>
            <w:gridSpan w:val="2"/>
            <w:shd w:val="clear" w:color="auto" w:fill="auto"/>
            <w:vAlign w:val="center"/>
          </w:tcPr>
          <w:p w14:paraId="7670C0A8" w14:textId="250A6911" w:rsidR="003D4795" w:rsidRPr="00130981" w:rsidRDefault="003D4795" w:rsidP="00130981">
            <w:pPr>
              <w:tabs>
                <w:tab w:val="left" w:pos="3390"/>
              </w:tabs>
              <w:spacing w:line="36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w:t>
            </w:r>
            <w:r w:rsidRPr="00130981">
              <w:rPr>
                <w:rFonts w:asciiTheme="majorBidi" w:hAnsiTheme="majorBidi" w:cstheme="majorBidi"/>
                <w:sz w:val="28"/>
                <w:szCs w:val="28"/>
                <w:lang w:val="en-US"/>
              </w:rPr>
              <w:t>2</w:t>
            </w:r>
          </w:p>
        </w:tc>
        <w:tc>
          <w:tcPr>
            <w:tcW w:w="122" w:type="pct"/>
            <w:gridSpan w:val="2"/>
            <w:shd w:val="clear" w:color="auto" w:fill="auto"/>
          </w:tcPr>
          <w:p w14:paraId="5E9BF1A7"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1F9280FE" w14:textId="1C2FEFDB"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 xml:space="preserve">- </w:t>
            </w:r>
          </w:p>
        </w:tc>
        <w:tc>
          <w:tcPr>
            <w:tcW w:w="83" w:type="pct"/>
            <w:shd w:val="clear" w:color="auto" w:fill="auto"/>
            <w:vAlign w:val="center"/>
          </w:tcPr>
          <w:p w14:paraId="526B4446"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78270D83" w14:textId="71D10492"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50</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p>
        </w:tc>
        <w:tc>
          <w:tcPr>
            <w:tcW w:w="83" w:type="pct"/>
            <w:shd w:val="clear" w:color="auto" w:fill="auto"/>
            <w:vAlign w:val="center"/>
          </w:tcPr>
          <w:p w14:paraId="0D3E63DD"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2D89BFC5" w14:textId="52E3D578"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 xml:space="preserve">- </w:t>
            </w:r>
          </w:p>
        </w:tc>
        <w:tc>
          <w:tcPr>
            <w:tcW w:w="85" w:type="pct"/>
            <w:shd w:val="clear" w:color="auto" w:fill="auto"/>
            <w:vAlign w:val="center"/>
          </w:tcPr>
          <w:p w14:paraId="188EC209"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37B6821A" w14:textId="40E925C4"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 xml:space="preserve">-     </w:t>
            </w:r>
          </w:p>
        </w:tc>
        <w:tc>
          <w:tcPr>
            <w:tcW w:w="84" w:type="pct"/>
            <w:shd w:val="clear" w:color="auto" w:fill="auto"/>
            <w:vAlign w:val="center"/>
          </w:tcPr>
          <w:p w14:paraId="6FA9E713"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nil"/>
              <w:left w:val="nil"/>
              <w:right w:val="nil"/>
            </w:tcBorders>
            <w:shd w:val="clear" w:color="auto" w:fill="auto"/>
            <w:vAlign w:val="center"/>
          </w:tcPr>
          <w:p w14:paraId="10FDE0A1" w14:textId="4CB36920"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 xml:space="preserve">501     </w:t>
            </w:r>
          </w:p>
        </w:tc>
      </w:tr>
      <w:tr w:rsidR="003D4795" w:rsidRPr="00130981" w14:paraId="320AA01D" w14:textId="77777777" w:rsidTr="007775C2">
        <w:trPr>
          <w:cantSplit/>
        </w:trPr>
        <w:tc>
          <w:tcPr>
            <w:tcW w:w="1375" w:type="pct"/>
            <w:gridSpan w:val="2"/>
            <w:shd w:val="clear" w:color="auto" w:fill="auto"/>
            <w:vAlign w:val="center"/>
          </w:tcPr>
          <w:p w14:paraId="7C02E287" w14:textId="62CF4DAD" w:rsidR="003D4795" w:rsidRPr="00130981" w:rsidRDefault="003D4795" w:rsidP="00130981">
            <w:pPr>
              <w:tabs>
                <w:tab w:val="left" w:pos="3390"/>
              </w:tabs>
              <w:spacing w:line="360" w:lineRule="exact"/>
              <w:ind w:left="366" w:hanging="182"/>
              <w:rPr>
                <w:rFonts w:asciiTheme="majorBidi" w:hAnsiTheme="majorBidi" w:cstheme="majorBidi"/>
                <w:sz w:val="28"/>
                <w:szCs w:val="28"/>
              </w:rPr>
            </w:pPr>
            <w:r w:rsidRPr="00130981">
              <w:rPr>
                <w:rFonts w:asciiTheme="majorBidi" w:hAnsiTheme="majorBidi" w:cstheme="majorBidi"/>
                <w:sz w:val="28"/>
                <w:szCs w:val="28"/>
              </w:rPr>
              <w:t>Loss on impairment of assets</w:t>
            </w:r>
          </w:p>
        </w:tc>
        <w:tc>
          <w:tcPr>
            <w:tcW w:w="122" w:type="pct"/>
            <w:gridSpan w:val="2"/>
            <w:shd w:val="clear" w:color="auto" w:fill="auto"/>
          </w:tcPr>
          <w:p w14:paraId="15B95732"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0252E046" w14:textId="350D531B"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40729F5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0858AD00" w14:textId="59D0D2D5"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4CF186E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68D23F8F" w14:textId="010DE10F"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vAlign w:val="center"/>
          </w:tcPr>
          <w:p w14:paraId="64DD4EC0"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19231AFB" w14:textId="185F165A"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vAlign w:val="center"/>
          </w:tcPr>
          <w:p w14:paraId="72CED2F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nil"/>
              <w:left w:val="nil"/>
              <w:right w:val="nil"/>
            </w:tcBorders>
            <w:shd w:val="clear" w:color="auto" w:fill="auto"/>
            <w:vAlign w:val="center"/>
          </w:tcPr>
          <w:p w14:paraId="48925D1B" w14:textId="7D2A855C"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r>
      <w:tr w:rsidR="003D4795" w:rsidRPr="00130981" w14:paraId="3883DE92" w14:textId="77777777" w:rsidTr="007775C2">
        <w:trPr>
          <w:cantSplit/>
        </w:trPr>
        <w:tc>
          <w:tcPr>
            <w:tcW w:w="1375" w:type="pct"/>
            <w:gridSpan w:val="2"/>
            <w:shd w:val="clear" w:color="auto" w:fill="auto"/>
            <w:vAlign w:val="center"/>
          </w:tcPr>
          <w:p w14:paraId="20EBCAA2" w14:textId="50A17DA1" w:rsidR="003D4795" w:rsidRPr="00130981" w:rsidRDefault="003D4795" w:rsidP="00130981">
            <w:pPr>
              <w:tabs>
                <w:tab w:val="left" w:pos="3390"/>
              </w:tabs>
              <w:spacing w:line="360" w:lineRule="exact"/>
              <w:ind w:left="366" w:hanging="182"/>
              <w:rPr>
                <w:rFonts w:asciiTheme="majorBidi" w:hAnsiTheme="majorBidi" w:cstheme="majorBidi"/>
                <w:sz w:val="28"/>
                <w:szCs w:val="28"/>
                <w:lang w:val="en"/>
              </w:rPr>
            </w:pPr>
            <w:r w:rsidRPr="00130981">
              <w:rPr>
                <w:rFonts w:asciiTheme="majorBidi" w:hAnsiTheme="majorBidi" w:cstheme="majorBidi"/>
                <w:sz w:val="28"/>
                <w:szCs w:val="28"/>
                <w:lang w:val="en"/>
              </w:rPr>
              <w:t>Reversal impairment of assets</w:t>
            </w:r>
          </w:p>
        </w:tc>
        <w:tc>
          <w:tcPr>
            <w:tcW w:w="122" w:type="pct"/>
            <w:gridSpan w:val="2"/>
            <w:shd w:val="clear" w:color="auto" w:fill="auto"/>
          </w:tcPr>
          <w:p w14:paraId="10C97369"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1B5D2C5C" w14:textId="5E5D5F5B"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607B7526"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7B4A27B1" w14:textId="3F20060B"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66E198ED"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77B49E07" w14:textId="4A94A19F"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vAlign w:val="center"/>
          </w:tcPr>
          <w:p w14:paraId="671F5BE4"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391522A7" w14:textId="4309317F"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vAlign w:val="center"/>
          </w:tcPr>
          <w:p w14:paraId="7ADF3EED"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nil"/>
              <w:left w:val="nil"/>
              <w:right w:val="nil"/>
            </w:tcBorders>
            <w:shd w:val="clear" w:color="auto" w:fill="auto"/>
            <w:vAlign w:val="center"/>
          </w:tcPr>
          <w:p w14:paraId="617DF744" w14:textId="52BC9BB8"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r>
      <w:tr w:rsidR="003D4795" w:rsidRPr="00130981" w14:paraId="3A4C2E5C" w14:textId="77777777" w:rsidTr="007775C2">
        <w:trPr>
          <w:cantSplit/>
        </w:trPr>
        <w:tc>
          <w:tcPr>
            <w:tcW w:w="1375" w:type="pct"/>
            <w:gridSpan w:val="2"/>
            <w:shd w:val="clear" w:color="auto" w:fill="auto"/>
          </w:tcPr>
          <w:p w14:paraId="60CE09E5" w14:textId="52B4BE8F" w:rsidR="003D4795" w:rsidRPr="00130981" w:rsidRDefault="003D4795" w:rsidP="00130981">
            <w:pPr>
              <w:tabs>
                <w:tab w:val="left" w:pos="3390"/>
              </w:tabs>
              <w:spacing w:line="360" w:lineRule="exact"/>
              <w:ind w:left="54"/>
              <w:jc w:val="thaiDistribute"/>
              <w:rPr>
                <w:rFonts w:asciiTheme="majorBidi" w:hAnsiTheme="majorBidi" w:cstheme="majorBidi"/>
                <w:b/>
                <w:bCs/>
                <w:spacing w:val="-4"/>
                <w:sz w:val="28"/>
                <w:szCs w:val="28"/>
              </w:rPr>
            </w:pPr>
            <w:r w:rsidRPr="00130981">
              <w:rPr>
                <w:rFonts w:asciiTheme="majorBidi" w:hAnsiTheme="majorBidi" w:cstheme="majorBidi"/>
                <w:sz w:val="28"/>
                <w:szCs w:val="28"/>
              </w:rPr>
              <w:t>Balance as at December 31, 202</w:t>
            </w:r>
            <w:r w:rsidRPr="00130981">
              <w:rPr>
                <w:rFonts w:asciiTheme="majorBidi" w:hAnsiTheme="majorBidi" w:cstheme="majorBidi"/>
                <w:sz w:val="28"/>
                <w:szCs w:val="28"/>
                <w:lang w:val="en-US"/>
              </w:rPr>
              <w:t>2</w:t>
            </w:r>
          </w:p>
        </w:tc>
        <w:tc>
          <w:tcPr>
            <w:tcW w:w="122" w:type="pct"/>
            <w:gridSpan w:val="2"/>
            <w:shd w:val="clear" w:color="auto" w:fill="auto"/>
            <w:vAlign w:val="center"/>
          </w:tcPr>
          <w:p w14:paraId="536998A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vAlign w:val="center"/>
          </w:tcPr>
          <w:p w14:paraId="1511C38B" w14:textId="19A856A2"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6587578D"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single" w:sz="4" w:space="0" w:color="auto"/>
              <w:left w:val="nil"/>
              <w:right w:val="nil"/>
            </w:tcBorders>
            <w:shd w:val="clear" w:color="auto" w:fill="auto"/>
            <w:vAlign w:val="center"/>
          </w:tcPr>
          <w:p w14:paraId="1436B4EF" w14:textId="48A0523D"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50</w:t>
            </w:r>
            <w:r w:rsidRPr="00130981">
              <w:rPr>
                <w:rFonts w:asciiTheme="majorBidi" w:hAnsiTheme="majorBidi" w:cstheme="majorBidi"/>
                <w:sz w:val="28"/>
                <w:szCs w:val="28"/>
                <w:lang w:val="en-US"/>
              </w:rPr>
              <w:t>1</w:t>
            </w:r>
          </w:p>
        </w:tc>
        <w:tc>
          <w:tcPr>
            <w:tcW w:w="83" w:type="pct"/>
            <w:shd w:val="clear" w:color="auto" w:fill="auto"/>
            <w:vAlign w:val="center"/>
          </w:tcPr>
          <w:p w14:paraId="11C8003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single" w:sz="4" w:space="0" w:color="auto"/>
              <w:left w:val="nil"/>
              <w:right w:val="nil"/>
            </w:tcBorders>
            <w:shd w:val="clear" w:color="auto" w:fill="auto"/>
            <w:vAlign w:val="center"/>
          </w:tcPr>
          <w:p w14:paraId="40BC9A64" w14:textId="3F6A12DF"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vAlign w:val="center"/>
          </w:tcPr>
          <w:p w14:paraId="1E7BBD74"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right w:val="nil"/>
            </w:tcBorders>
            <w:shd w:val="clear" w:color="auto" w:fill="auto"/>
            <w:vAlign w:val="center"/>
          </w:tcPr>
          <w:p w14:paraId="0C1FDDCA" w14:textId="628EFCE1"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vAlign w:val="center"/>
          </w:tcPr>
          <w:p w14:paraId="3D8C4F4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single" w:sz="4" w:space="0" w:color="auto"/>
              <w:left w:val="nil"/>
              <w:right w:val="nil"/>
            </w:tcBorders>
            <w:shd w:val="clear" w:color="auto" w:fill="auto"/>
            <w:vAlign w:val="center"/>
          </w:tcPr>
          <w:p w14:paraId="040E7932" w14:textId="6940993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501</w:t>
            </w:r>
          </w:p>
        </w:tc>
      </w:tr>
      <w:tr w:rsidR="003D4795" w:rsidRPr="00130981" w14:paraId="341A47FA" w14:textId="77777777" w:rsidTr="007775C2">
        <w:trPr>
          <w:cantSplit/>
        </w:trPr>
        <w:tc>
          <w:tcPr>
            <w:tcW w:w="1375" w:type="pct"/>
            <w:gridSpan w:val="2"/>
            <w:shd w:val="clear" w:color="auto" w:fill="auto"/>
            <w:vAlign w:val="center"/>
          </w:tcPr>
          <w:p w14:paraId="3DE3DF44" w14:textId="020E4E4D" w:rsidR="003D4795" w:rsidRPr="00130981" w:rsidRDefault="003D4795" w:rsidP="00130981">
            <w:pPr>
              <w:tabs>
                <w:tab w:val="left" w:pos="3390"/>
              </w:tabs>
              <w:spacing w:line="360" w:lineRule="exact"/>
              <w:ind w:left="366" w:hanging="182"/>
              <w:rPr>
                <w:rFonts w:asciiTheme="majorBidi" w:hAnsiTheme="majorBidi" w:cstheme="majorBidi"/>
                <w:sz w:val="28"/>
                <w:szCs w:val="28"/>
              </w:rPr>
            </w:pPr>
            <w:r w:rsidRPr="00130981">
              <w:rPr>
                <w:rFonts w:asciiTheme="majorBidi" w:hAnsiTheme="majorBidi" w:cstheme="majorBidi"/>
                <w:sz w:val="28"/>
                <w:szCs w:val="28"/>
              </w:rPr>
              <w:t>Loss on impairment of assets</w:t>
            </w:r>
          </w:p>
        </w:tc>
        <w:tc>
          <w:tcPr>
            <w:tcW w:w="122" w:type="pct"/>
            <w:gridSpan w:val="2"/>
            <w:shd w:val="clear" w:color="auto" w:fill="auto"/>
            <w:vAlign w:val="center"/>
          </w:tcPr>
          <w:p w14:paraId="10D192F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52FF84BD" w14:textId="03A04EB6"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2F94284B"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right w:val="nil"/>
            </w:tcBorders>
            <w:shd w:val="clear" w:color="auto" w:fill="auto"/>
            <w:vAlign w:val="center"/>
          </w:tcPr>
          <w:p w14:paraId="61DA92B8" w14:textId="37F83F42"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193B9601"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right w:val="nil"/>
            </w:tcBorders>
            <w:shd w:val="clear" w:color="auto" w:fill="auto"/>
            <w:vAlign w:val="center"/>
          </w:tcPr>
          <w:p w14:paraId="1DF67331" w14:textId="499FA815"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vAlign w:val="center"/>
          </w:tcPr>
          <w:p w14:paraId="12ADD594"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right w:val="nil"/>
            </w:tcBorders>
            <w:shd w:val="clear" w:color="auto" w:fill="auto"/>
            <w:vAlign w:val="center"/>
          </w:tcPr>
          <w:p w14:paraId="31E739C7" w14:textId="0D00170E"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vAlign w:val="center"/>
          </w:tcPr>
          <w:p w14:paraId="0EA044D0"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nil"/>
              <w:left w:val="nil"/>
              <w:right w:val="nil"/>
            </w:tcBorders>
            <w:shd w:val="clear" w:color="auto" w:fill="auto"/>
            <w:vAlign w:val="center"/>
          </w:tcPr>
          <w:p w14:paraId="3389449F" w14:textId="57813D5D"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r>
      <w:tr w:rsidR="003D4795" w:rsidRPr="00130981" w14:paraId="434CD728" w14:textId="77777777" w:rsidTr="007775C2">
        <w:trPr>
          <w:cantSplit/>
        </w:trPr>
        <w:tc>
          <w:tcPr>
            <w:tcW w:w="1375" w:type="pct"/>
            <w:gridSpan w:val="2"/>
            <w:shd w:val="clear" w:color="auto" w:fill="auto"/>
            <w:vAlign w:val="center"/>
          </w:tcPr>
          <w:p w14:paraId="5379019F" w14:textId="3A2CDD00" w:rsidR="003D4795" w:rsidRPr="00130981" w:rsidRDefault="003D4795" w:rsidP="00130981">
            <w:pPr>
              <w:tabs>
                <w:tab w:val="left" w:pos="3390"/>
              </w:tabs>
              <w:spacing w:line="360" w:lineRule="exact"/>
              <w:ind w:left="366" w:hanging="182"/>
              <w:rPr>
                <w:rFonts w:asciiTheme="majorBidi" w:hAnsiTheme="majorBidi" w:cstheme="majorBidi"/>
                <w:sz w:val="28"/>
                <w:szCs w:val="28"/>
              </w:rPr>
            </w:pPr>
            <w:r w:rsidRPr="00130981">
              <w:rPr>
                <w:rFonts w:asciiTheme="majorBidi" w:hAnsiTheme="majorBidi" w:cstheme="majorBidi"/>
                <w:sz w:val="28"/>
                <w:szCs w:val="28"/>
                <w:lang w:val="en"/>
              </w:rPr>
              <w:t>Reversal impairment of assets</w:t>
            </w:r>
          </w:p>
        </w:tc>
        <w:tc>
          <w:tcPr>
            <w:tcW w:w="122" w:type="pct"/>
            <w:gridSpan w:val="2"/>
            <w:shd w:val="clear" w:color="auto" w:fill="auto"/>
            <w:vAlign w:val="center"/>
          </w:tcPr>
          <w:p w14:paraId="644016E3"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bottom w:val="single" w:sz="4" w:space="0" w:color="auto"/>
              <w:right w:val="nil"/>
            </w:tcBorders>
            <w:shd w:val="clear" w:color="auto" w:fill="auto"/>
            <w:vAlign w:val="center"/>
          </w:tcPr>
          <w:p w14:paraId="09BAF269" w14:textId="141C0B5B"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63F267DB"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nil"/>
              <w:left w:val="nil"/>
              <w:bottom w:val="single" w:sz="4" w:space="0" w:color="auto"/>
              <w:right w:val="nil"/>
            </w:tcBorders>
            <w:shd w:val="clear" w:color="auto" w:fill="auto"/>
            <w:vAlign w:val="center"/>
          </w:tcPr>
          <w:p w14:paraId="658721DC" w14:textId="12EC4B1F"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0C2AE4F1"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nil"/>
              <w:left w:val="nil"/>
              <w:bottom w:val="single" w:sz="4" w:space="0" w:color="auto"/>
              <w:right w:val="nil"/>
            </w:tcBorders>
            <w:shd w:val="clear" w:color="auto" w:fill="auto"/>
            <w:vAlign w:val="center"/>
          </w:tcPr>
          <w:p w14:paraId="649DBA3B" w14:textId="0E0AAC6C"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vAlign w:val="center"/>
          </w:tcPr>
          <w:p w14:paraId="11FE4A9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nil"/>
              <w:left w:val="nil"/>
              <w:bottom w:val="single" w:sz="4" w:space="0" w:color="auto"/>
              <w:right w:val="nil"/>
            </w:tcBorders>
            <w:shd w:val="clear" w:color="auto" w:fill="auto"/>
            <w:vAlign w:val="center"/>
          </w:tcPr>
          <w:p w14:paraId="6381596D" w14:textId="4A855BA3"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vAlign w:val="center"/>
          </w:tcPr>
          <w:p w14:paraId="7450961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nil"/>
              <w:left w:val="nil"/>
              <w:bottom w:val="single" w:sz="4" w:space="0" w:color="auto"/>
              <w:right w:val="nil"/>
            </w:tcBorders>
            <w:shd w:val="clear" w:color="auto" w:fill="auto"/>
            <w:vAlign w:val="center"/>
          </w:tcPr>
          <w:p w14:paraId="529BEFD6" w14:textId="7919631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r>
      <w:tr w:rsidR="003D4795" w:rsidRPr="00130981" w14:paraId="29ECBD12" w14:textId="77777777" w:rsidTr="007775C2">
        <w:trPr>
          <w:cantSplit/>
        </w:trPr>
        <w:tc>
          <w:tcPr>
            <w:tcW w:w="1375" w:type="pct"/>
            <w:gridSpan w:val="2"/>
            <w:shd w:val="clear" w:color="auto" w:fill="auto"/>
          </w:tcPr>
          <w:p w14:paraId="4F03C73C" w14:textId="64921175" w:rsidR="003D4795" w:rsidRPr="00130981" w:rsidRDefault="003D4795" w:rsidP="00130981">
            <w:pPr>
              <w:tabs>
                <w:tab w:val="left" w:pos="3390"/>
              </w:tabs>
              <w:spacing w:line="360" w:lineRule="exact"/>
              <w:ind w:left="54"/>
              <w:jc w:val="thaiDistribute"/>
              <w:rPr>
                <w:rFonts w:asciiTheme="majorBidi" w:hAnsiTheme="majorBidi" w:cstheme="majorBidi"/>
                <w:b/>
                <w:bCs/>
                <w:spacing w:val="-4"/>
                <w:sz w:val="28"/>
                <w:szCs w:val="28"/>
                <w:cs/>
              </w:rPr>
            </w:pPr>
            <w:r w:rsidRPr="00130981">
              <w:rPr>
                <w:rFonts w:asciiTheme="majorBidi" w:hAnsiTheme="majorBidi" w:cstheme="majorBidi"/>
                <w:sz w:val="28"/>
                <w:szCs w:val="28"/>
              </w:rPr>
              <w:t>Balance as at December 31, 202</w:t>
            </w:r>
            <w:r w:rsidRPr="00130981">
              <w:rPr>
                <w:rFonts w:asciiTheme="majorBidi" w:hAnsiTheme="majorBidi" w:cstheme="majorBidi"/>
                <w:sz w:val="28"/>
                <w:szCs w:val="28"/>
                <w:lang w:val="en-US"/>
              </w:rPr>
              <w:t>3</w:t>
            </w:r>
          </w:p>
        </w:tc>
        <w:tc>
          <w:tcPr>
            <w:tcW w:w="122" w:type="pct"/>
            <w:gridSpan w:val="2"/>
            <w:shd w:val="clear" w:color="auto" w:fill="auto"/>
            <w:vAlign w:val="center"/>
          </w:tcPr>
          <w:p w14:paraId="7DA9CFD5"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center"/>
          </w:tcPr>
          <w:p w14:paraId="76970A33" w14:textId="5DFB5241"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vAlign w:val="center"/>
          </w:tcPr>
          <w:p w14:paraId="1B6F2F0E" w14:textId="5E27FDF6"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single" w:sz="4" w:space="0" w:color="auto"/>
              <w:left w:val="nil"/>
              <w:bottom w:val="single" w:sz="4" w:space="0" w:color="auto"/>
              <w:right w:val="nil"/>
            </w:tcBorders>
            <w:shd w:val="clear" w:color="auto" w:fill="auto"/>
            <w:vAlign w:val="center"/>
          </w:tcPr>
          <w:p w14:paraId="136CEE8D" w14:textId="47D1E688"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50</w:t>
            </w:r>
            <w:r w:rsidRPr="00130981">
              <w:rPr>
                <w:rFonts w:asciiTheme="majorBidi" w:hAnsiTheme="majorBidi" w:cstheme="majorBidi"/>
                <w:sz w:val="28"/>
                <w:szCs w:val="28"/>
                <w:lang w:val="en-US"/>
              </w:rPr>
              <w:t>1</w:t>
            </w:r>
          </w:p>
        </w:tc>
        <w:tc>
          <w:tcPr>
            <w:tcW w:w="83" w:type="pct"/>
            <w:shd w:val="clear" w:color="auto" w:fill="auto"/>
            <w:vAlign w:val="center"/>
          </w:tcPr>
          <w:p w14:paraId="55084F1E" w14:textId="3F46BFAD"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single" w:sz="4" w:space="0" w:color="auto"/>
              <w:left w:val="nil"/>
              <w:bottom w:val="single" w:sz="4" w:space="0" w:color="auto"/>
              <w:right w:val="nil"/>
            </w:tcBorders>
            <w:shd w:val="clear" w:color="auto" w:fill="auto"/>
            <w:vAlign w:val="center"/>
          </w:tcPr>
          <w:p w14:paraId="3AD01F12" w14:textId="524F5D2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5" w:type="pct"/>
            <w:shd w:val="clear" w:color="auto" w:fill="auto"/>
            <w:vAlign w:val="center"/>
          </w:tcPr>
          <w:p w14:paraId="5D44C1F7" w14:textId="42B391F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single" w:sz="4" w:space="0" w:color="auto"/>
              <w:left w:val="nil"/>
              <w:bottom w:val="single" w:sz="4" w:space="0" w:color="auto"/>
              <w:right w:val="nil"/>
            </w:tcBorders>
            <w:shd w:val="clear" w:color="auto" w:fill="auto"/>
            <w:vAlign w:val="center"/>
          </w:tcPr>
          <w:p w14:paraId="31D20510" w14:textId="49B59455"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4" w:type="pct"/>
            <w:shd w:val="clear" w:color="auto" w:fill="auto"/>
            <w:vAlign w:val="center"/>
          </w:tcPr>
          <w:p w14:paraId="6118F29B" w14:textId="18342C9D"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single" w:sz="4" w:space="0" w:color="auto"/>
              <w:left w:val="nil"/>
              <w:bottom w:val="single" w:sz="4" w:space="0" w:color="auto"/>
              <w:right w:val="nil"/>
            </w:tcBorders>
            <w:shd w:val="clear" w:color="auto" w:fill="auto"/>
            <w:vAlign w:val="center"/>
          </w:tcPr>
          <w:p w14:paraId="33C8658E" w14:textId="560861AF"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rPr>
              <w:t>501</w:t>
            </w:r>
          </w:p>
        </w:tc>
      </w:tr>
      <w:tr w:rsidR="003D4795" w:rsidRPr="00130981" w14:paraId="6C54932D" w14:textId="77777777" w:rsidTr="007775C2">
        <w:trPr>
          <w:cantSplit/>
          <w:trHeight w:val="522"/>
        </w:trPr>
        <w:tc>
          <w:tcPr>
            <w:tcW w:w="1375" w:type="pct"/>
            <w:gridSpan w:val="2"/>
            <w:shd w:val="clear" w:color="auto" w:fill="auto"/>
            <w:hideMark/>
          </w:tcPr>
          <w:p w14:paraId="6BF13F75" w14:textId="77777777" w:rsidR="003D4795" w:rsidRPr="00130981" w:rsidRDefault="003D4795" w:rsidP="00130981">
            <w:pPr>
              <w:tabs>
                <w:tab w:val="left" w:pos="3390"/>
              </w:tabs>
              <w:spacing w:line="280" w:lineRule="exact"/>
              <w:ind w:left="54"/>
              <w:jc w:val="thaiDistribute"/>
              <w:rPr>
                <w:rFonts w:asciiTheme="majorBidi" w:hAnsiTheme="majorBidi" w:cstheme="majorBidi"/>
                <w:b/>
                <w:bCs/>
                <w:spacing w:val="-16"/>
                <w:sz w:val="28"/>
                <w:szCs w:val="28"/>
              </w:rPr>
            </w:pPr>
          </w:p>
          <w:p w14:paraId="32066D61" w14:textId="2F1E92A4" w:rsidR="003D4795" w:rsidRPr="00130981" w:rsidRDefault="003D4795" w:rsidP="00130981">
            <w:pPr>
              <w:tabs>
                <w:tab w:val="left" w:pos="3390"/>
              </w:tabs>
              <w:spacing w:line="280" w:lineRule="exact"/>
              <w:jc w:val="thaiDistribute"/>
              <w:rPr>
                <w:rFonts w:asciiTheme="majorBidi" w:hAnsiTheme="majorBidi" w:cstheme="majorBidi"/>
                <w:b/>
                <w:bCs/>
                <w:spacing w:val="-16"/>
                <w:sz w:val="28"/>
                <w:szCs w:val="28"/>
              </w:rPr>
            </w:pPr>
            <w:r w:rsidRPr="00130981">
              <w:rPr>
                <w:rFonts w:asciiTheme="majorBidi" w:hAnsiTheme="majorBidi" w:cstheme="majorBidi"/>
                <w:b/>
                <w:bCs/>
                <w:spacing w:val="-16"/>
                <w:sz w:val="28"/>
                <w:szCs w:val="28"/>
              </w:rPr>
              <w:t xml:space="preserve">  Net book value as at December 31, 202</w:t>
            </w:r>
            <w:r w:rsidRPr="00130981">
              <w:rPr>
                <w:rFonts w:asciiTheme="majorBidi" w:hAnsiTheme="majorBidi" w:cstheme="majorBidi"/>
                <w:b/>
                <w:bCs/>
                <w:spacing w:val="-16"/>
                <w:sz w:val="28"/>
                <w:szCs w:val="28"/>
                <w:lang w:val="en-US"/>
              </w:rPr>
              <w:t>2</w:t>
            </w:r>
          </w:p>
        </w:tc>
        <w:tc>
          <w:tcPr>
            <w:tcW w:w="122" w:type="pct"/>
            <w:gridSpan w:val="2"/>
            <w:shd w:val="clear" w:color="auto" w:fill="auto"/>
            <w:vAlign w:val="center"/>
          </w:tcPr>
          <w:p w14:paraId="598D673A"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tc>
        <w:tc>
          <w:tcPr>
            <w:tcW w:w="559" w:type="pct"/>
            <w:tcBorders>
              <w:top w:val="single" w:sz="4" w:space="0" w:color="auto"/>
              <w:left w:val="nil"/>
              <w:bottom w:val="double" w:sz="4" w:space="0" w:color="auto"/>
              <w:right w:val="nil"/>
            </w:tcBorders>
            <w:shd w:val="clear" w:color="auto" w:fill="auto"/>
          </w:tcPr>
          <w:p w14:paraId="5191F4CE"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p w14:paraId="20BDFA55" w14:textId="79DDEB1F"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r w:rsidRPr="00130981">
              <w:rPr>
                <w:rFonts w:asciiTheme="majorBidi" w:hAnsiTheme="majorBidi" w:cstheme="majorBidi"/>
                <w:sz w:val="28"/>
                <w:szCs w:val="28"/>
              </w:rPr>
              <w:t>2,017</w:t>
            </w:r>
          </w:p>
        </w:tc>
        <w:tc>
          <w:tcPr>
            <w:tcW w:w="83" w:type="pct"/>
            <w:shd w:val="clear" w:color="auto" w:fill="auto"/>
          </w:tcPr>
          <w:p w14:paraId="333955B0"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tc>
        <w:tc>
          <w:tcPr>
            <w:tcW w:w="633" w:type="pct"/>
            <w:tcBorders>
              <w:top w:val="single" w:sz="4" w:space="0" w:color="auto"/>
              <w:left w:val="nil"/>
              <w:bottom w:val="double" w:sz="4" w:space="0" w:color="auto"/>
              <w:right w:val="nil"/>
            </w:tcBorders>
            <w:shd w:val="clear" w:color="auto" w:fill="auto"/>
          </w:tcPr>
          <w:p w14:paraId="4F1835E6"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p w14:paraId="39990D5D" w14:textId="67695614"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r w:rsidRPr="00130981">
              <w:rPr>
                <w:rFonts w:asciiTheme="majorBidi" w:hAnsiTheme="majorBidi" w:cstheme="majorBidi"/>
                <w:sz w:val="28"/>
                <w:szCs w:val="28"/>
              </w:rPr>
              <w:t>-</w:t>
            </w:r>
          </w:p>
        </w:tc>
        <w:tc>
          <w:tcPr>
            <w:tcW w:w="83" w:type="pct"/>
            <w:shd w:val="clear" w:color="auto" w:fill="auto"/>
          </w:tcPr>
          <w:p w14:paraId="3FA28D1D"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tc>
        <w:tc>
          <w:tcPr>
            <w:tcW w:w="557" w:type="pct"/>
            <w:tcBorders>
              <w:top w:val="single" w:sz="4" w:space="0" w:color="auto"/>
              <w:left w:val="nil"/>
              <w:bottom w:val="double" w:sz="4" w:space="0" w:color="auto"/>
              <w:right w:val="nil"/>
            </w:tcBorders>
            <w:shd w:val="clear" w:color="auto" w:fill="auto"/>
          </w:tcPr>
          <w:p w14:paraId="07FEA124"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p w14:paraId="5A0C73B1" w14:textId="6ED8A353"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r w:rsidRPr="00130981">
              <w:rPr>
                <w:rFonts w:asciiTheme="majorBidi" w:hAnsiTheme="majorBidi" w:cstheme="majorBidi"/>
                <w:sz w:val="28"/>
                <w:szCs w:val="28"/>
              </w:rPr>
              <w:t>1,021</w:t>
            </w:r>
          </w:p>
        </w:tc>
        <w:tc>
          <w:tcPr>
            <w:tcW w:w="85" w:type="pct"/>
            <w:shd w:val="clear" w:color="auto" w:fill="auto"/>
          </w:tcPr>
          <w:p w14:paraId="2ABF2531"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tc>
        <w:tc>
          <w:tcPr>
            <w:tcW w:w="559" w:type="pct"/>
            <w:tcBorders>
              <w:top w:val="single" w:sz="4" w:space="0" w:color="auto"/>
              <w:left w:val="nil"/>
              <w:bottom w:val="double" w:sz="4" w:space="0" w:color="auto"/>
              <w:right w:val="nil"/>
            </w:tcBorders>
            <w:shd w:val="clear" w:color="auto" w:fill="auto"/>
          </w:tcPr>
          <w:p w14:paraId="0164CD67" w14:textId="77777777" w:rsidR="003D4795" w:rsidRPr="00130981" w:rsidRDefault="003D4795" w:rsidP="00130981">
            <w:pPr>
              <w:tabs>
                <w:tab w:val="center" w:pos="513"/>
                <w:tab w:val="right" w:pos="1026"/>
                <w:tab w:val="left" w:pos="3390"/>
              </w:tabs>
              <w:spacing w:line="280" w:lineRule="exact"/>
              <w:ind w:left="-1079"/>
              <w:jc w:val="right"/>
              <w:rPr>
                <w:rFonts w:asciiTheme="majorBidi" w:hAnsiTheme="majorBidi" w:cstheme="majorBidi"/>
                <w:sz w:val="28"/>
                <w:szCs w:val="28"/>
              </w:rPr>
            </w:pPr>
          </w:p>
          <w:p w14:paraId="0202A51E" w14:textId="4E788A77" w:rsidR="003D4795" w:rsidRPr="00130981" w:rsidRDefault="003D4795" w:rsidP="00130981">
            <w:pPr>
              <w:tabs>
                <w:tab w:val="center" w:pos="513"/>
                <w:tab w:val="right" w:pos="1026"/>
                <w:tab w:val="left" w:pos="3390"/>
              </w:tabs>
              <w:spacing w:line="280" w:lineRule="exact"/>
              <w:ind w:left="-1079"/>
              <w:jc w:val="right"/>
              <w:rPr>
                <w:rFonts w:asciiTheme="majorBidi" w:hAnsiTheme="majorBidi" w:cstheme="majorBidi"/>
                <w:sz w:val="28"/>
                <w:szCs w:val="28"/>
              </w:rPr>
            </w:pPr>
            <w:r w:rsidRPr="00130981">
              <w:rPr>
                <w:rFonts w:asciiTheme="majorBidi" w:hAnsiTheme="majorBidi" w:cstheme="majorBidi"/>
                <w:sz w:val="28"/>
                <w:szCs w:val="28"/>
              </w:rPr>
              <w:t>869</w:t>
            </w:r>
          </w:p>
        </w:tc>
        <w:tc>
          <w:tcPr>
            <w:tcW w:w="84" w:type="pct"/>
            <w:shd w:val="clear" w:color="auto" w:fill="auto"/>
          </w:tcPr>
          <w:p w14:paraId="3A851AFC"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tc>
        <w:tc>
          <w:tcPr>
            <w:tcW w:w="859" w:type="pct"/>
            <w:tcBorders>
              <w:top w:val="single" w:sz="4" w:space="0" w:color="auto"/>
              <w:left w:val="nil"/>
              <w:bottom w:val="double" w:sz="4" w:space="0" w:color="auto"/>
              <w:right w:val="nil"/>
            </w:tcBorders>
            <w:shd w:val="clear" w:color="auto" w:fill="auto"/>
          </w:tcPr>
          <w:p w14:paraId="174AB95E" w14:textId="77777777"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p>
          <w:p w14:paraId="38994E10" w14:textId="1328978D" w:rsidR="003D4795" w:rsidRPr="00130981" w:rsidRDefault="003D4795" w:rsidP="00130981">
            <w:pPr>
              <w:tabs>
                <w:tab w:val="left" w:pos="3390"/>
              </w:tabs>
              <w:spacing w:line="280" w:lineRule="exact"/>
              <w:ind w:left="-1079"/>
              <w:jc w:val="right"/>
              <w:rPr>
                <w:rFonts w:asciiTheme="majorBidi" w:hAnsiTheme="majorBidi" w:cstheme="majorBidi"/>
                <w:sz w:val="28"/>
                <w:szCs w:val="28"/>
              </w:rPr>
            </w:pPr>
            <w:r w:rsidRPr="00130981">
              <w:rPr>
                <w:rFonts w:asciiTheme="majorBidi" w:hAnsiTheme="majorBidi" w:cstheme="majorBidi"/>
                <w:sz w:val="28"/>
                <w:szCs w:val="28"/>
              </w:rPr>
              <w:t>3,907</w:t>
            </w:r>
          </w:p>
        </w:tc>
      </w:tr>
      <w:tr w:rsidR="003D4795" w:rsidRPr="00130981" w14:paraId="391D7BF2" w14:textId="77777777" w:rsidTr="007775C2">
        <w:trPr>
          <w:cantSplit/>
        </w:trPr>
        <w:tc>
          <w:tcPr>
            <w:tcW w:w="1375" w:type="pct"/>
            <w:gridSpan w:val="2"/>
            <w:shd w:val="clear" w:color="auto" w:fill="auto"/>
            <w:hideMark/>
          </w:tcPr>
          <w:p w14:paraId="039F1D9D" w14:textId="76085C53" w:rsidR="003D4795" w:rsidRPr="00130981" w:rsidRDefault="003D4795" w:rsidP="00130981">
            <w:pPr>
              <w:tabs>
                <w:tab w:val="left" w:pos="3390"/>
              </w:tabs>
              <w:spacing w:line="360" w:lineRule="exact"/>
              <w:ind w:left="54"/>
              <w:jc w:val="thaiDistribute"/>
              <w:rPr>
                <w:rFonts w:asciiTheme="majorBidi" w:hAnsiTheme="majorBidi" w:cstheme="majorBidi"/>
                <w:b/>
                <w:bCs/>
                <w:spacing w:val="-16"/>
                <w:sz w:val="28"/>
                <w:szCs w:val="28"/>
              </w:rPr>
            </w:pPr>
            <w:r w:rsidRPr="00130981">
              <w:rPr>
                <w:rFonts w:asciiTheme="majorBidi" w:hAnsiTheme="majorBidi" w:cstheme="majorBidi"/>
                <w:b/>
                <w:bCs/>
                <w:spacing w:val="-16"/>
                <w:sz w:val="28"/>
                <w:szCs w:val="28"/>
              </w:rPr>
              <w:t>Net book value as at December 31, 202</w:t>
            </w:r>
            <w:r w:rsidRPr="00130981">
              <w:rPr>
                <w:rFonts w:asciiTheme="majorBidi" w:hAnsiTheme="majorBidi" w:cstheme="majorBidi"/>
                <w:b/>
                <w:bCs/>
                <w:spacing w:val="-16"/>
                <w:sz w:val="28"/>
                <w:szCs w:val="28"/>
                <w:lang w:val="en-US"/>
              </w:rPr>
              <w:t>3</w:t>
            </w:r>
          </w:p>
        </w:tc>
        <w:tc>
          <w:tcPr>
            <w:tcW w:w="122" w:type="pct"/>
            <w:gridSpan w:val="2"/>
            <w:shd w:val="clear" w:color="auto" w:fill="auto"/>
          </w:tcPr>
          <w:p w14:paraId="4890290B"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double" w:sz="4" w:space="0" w:color="auto"/>
              <w:left w:val="nil"/>
              <w:bottom w:val="double" w:sz="4" w:space="0" w:color="auto"/>
              <w:right w:val="nil"/>
            </w:tcBorders>
            <w:shd w:val="clear" w:color="auto" w:fill="auto"/>
          </w:tcPr>
          <w:p w14:paraId="5D8353C0" w14:textId="33B79472"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1</w:t>
            </w:r>
            <w:r w:rsidRPr="00130981">
              <w:rPr>
                <w:rFonts w:asciiTheme="majorBidi" w:hAnsiTheme="majorBidi" w:cstheme="majorBidi"/>
                <w:sz w:val="28"/>
                <w:szCs w:val="28"/>
                <w:cs/>
              </w:rPr>
              <w:t>,</w:t>
            </w:r>
            <w:r w:rsidRPr="00130981">
              <w:rPr>
                <w:rFonts w:asciiTheme="majorBidi" w:hAnsiTheme="majorBidi" w:cstheme="majorBidi"/>
                <w:sz w:val="28"/>
                <w:szCs w:val="28"/>
                <w:lang w:val="en-US"/>
              </w:rPr>
              <w:t>094</w:t>
            </w:r>
          </w:p>
        </w:tc>
        <w:tc>
          <w:tcPr>
            <w:tcW w:w="83" w:type="pct"/>
            <w:shd w:val="clear" w:color="auto" w:fill="auto"/>
          </w:tcPr>
          <w:p w14:paraId="1230D4E7"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633" w:type="pct"/>
            <w:tcBorders>
              <w:top w:val="double" w:sz="4" w:space="0" w:color="auto"/>
              <w:left w:val="nil"/>
              <w:bottom w:val="double" w:sz="4" w:space="0" w:color="auto"/>
              <w:right w:val="nil"/>
            </w:tcBorders>
            <w:shd w:val="clear" w:color="auto" w:fill="auto"/>
          </w:tcPr>
          <w:p w14:paraId="766467D3" w14:textId="622264C2"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3" w:type="pct"/>
            <w:shd w:val="clear" w:color="auto" w:fill="auto"/>
          </w:tcPr>
          <w:p w14:paraId="04EFF58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7" w:type="pct"/>
            <w:tcBorders>
              <w:top w:val="double" w:sz="4" w:space="0" w:color="auto"/>
              <w:left w:val="nil"/>
              <w:bottom w:val="double" w:sz="4" w:space="0" w:color="auto"/>
              <w:right w:val="nil"/>
            </w:tcBorders>
            <w:shd w:val="clear" w:color="auto" w:fill="auto"/>
          </w:tcPr>
          <w:p w14:paraId="04ABEB48" w14:textId="76812EA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934</w:t>
            </w:r>
          </w:p>
        </w:tc>
        <w:tc>
          <w:tcPr>
            <w:tcW w:w="85" w:type="pct"/>
            <w:shd w:val="clear" w:color="auto" w:fill="auto"/>
          </w:tcPr>
          <w:p w14:paraId="526DE074"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559" w:type="pct"/>
            <w:tcBorders>
              <w:top w:val="double" w:sz="4" w:space="0" w:color="auto"/>
              <w:left w:val="nil"/>
              <w:bottom w:val="double" w:sz="4" w:space="0" w:color="auto"/>
              <w:right w:val="nil"/>
            </w:tcBorders>
            <w:shd w:val="clear" w:color="auto" w:fill="auto"/>
          </w:tcPr>
          <w:p w14:paraId="5C489DED" w14:textId="47B948E0" w:rsidR="003D4795" w:rsidRPr="00130981" w:rsidRDefault="003D4795" w:rsidP="00130981">
            <w:pPr>
              <w:tabs>
                <w:tab w:val="center" w:pos="513"/>
                <w:tab w:val="right" w:pos="1026"/>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500</w:t>
            </w:r>
          </w:p>
        </w:tc>
        <w:tc>
          <w:tcPr>
            <w:tcW w:w="84" w:type="pct"/>
            <w:shd w:val="clear" w:color="auto" w:fill="auto"/>
          </w:tcPr>
          <w:p w14:paraId="68DF7A7E" w14:textId="77777777"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p>
        </w:tc>
        <w:tc>
          <w:tcPr>
            <w:tcW w:w="859" w:type="pct"/>
            <w:tcBorders>
              <w:top w:val="double" w:sz="4" w:space="0" w:color="auto"/>
              <w:left w:val="nil"/>
              <w:bottom w:val="double" w:sz="4" w:space="0" w:color="auto"/>
              <w:right w:val="nil"/>
            </w:tcBorders>
            <w:shd w:val="clear" w:color="auto" w:fill="auto"/>
          </w:tcPr>
          <w:p w14:paraId="5F938335" w14:textId="78900B05" w:rsidR="003D4795" w:rsidRPr="00130981" w:rsidRDefault="003D4795" w:rsidP="00130981">
            <w:pPr>
              <w:tabs>
                <w:tab w:val="left" w:pos="3390"/>
              </w:tabs>
              <w:spacing w:line="360" w:lineRule="exact"/>
              <w:ind w:left="-1079"/>
              <w:jc w:val="right"/>
              <w:rPr>
                <w:rFonts w:asciiTheme="majorBidi" w:hAnsiTheme="majorBidi" w:cstheme="majorBidi"/>
                <w:sz w:val="28"/>
                <w:szCs w:val="28"/>
              </w:rPr>
            </w:pPr>
            <w:r w:rsidRPr="00130981">
              <w:rPr>
                <w:rFonts w:asciiTheme="majorBidi" w:hAnsiTheme="majorBidi" w:cstheme="majorBidi"/>
                <w:sz w:val="28"/>
                <w:szCs w:val="28"/>
                <w:lang w:val="en-US"/>
              </w:rPr>
              <w:t>2</w:t>
            </w:r>
            <w:r w:rsidRPr="00130981">
              <w:rPr>
                <w:rFonts w:asciiTheme="majorBidi" w:hAnsiTheme="majorBidi" w:cstheme="majorBidi"/>
                <w:sz w:val="28"/>
                <w:szCs w:val="28"/>
                <w:cs/>
              </w:rPr>
              <w:t>,</w:t>
            </w:r>
            <w:r w:rsidRPr="00130981">
              <w:rPr>
                <w:rFonts w:asciiTheme="majorBidi" w:hAnsiTheme="majorBidi" w:cstheme="majorBidi"/>
                <w:sz w:val="28"/>
                <w:szCs w:val="28"/>
                <w:lang w:val="en-US"/>
              </w:rPr>
              <w:t>528</w:t>
            </w:r>
          </w:p>
        </w:tc>
      </w:tr>
      <w:tr w:rsidR="003D4795" w:rsidRPr="00130981" w14:paraId="7E8454E3" w14:textId="77777777" w:rsidTr="007775C2">
        <w:trPr>
          <w:cantSplit/>
          <w:trHeight w:val="468"/>
        </w:trPr>
        <w:tc>
          <w:tcPr>
            <w:tcW w:w="5000" w:type="pct"/>
            <w:gridSpan w:val="13"/>
            <w:shd w:val="clear" w:color="auto" w:fill="auto"/>
            <w:vAlign w:val="bottom"/>
            <w:hideMark/>
          </w:tcPr>
          <w:p w14:paraId="0275DBF7" w14:textId="36312837" w:rsidR="003D4795" w:rsidRPr="00130981" w:rsidRDefault="003D4795" w:rsidP="00130981">
            <w:pPr>
              <w:tabs>
                <w:tab w:val="left" w:pos="3390"/>
              </w:tabs>
              <w:spacing w:line="360" w:lineRule="exact"/>
              <w:rPr>
                <w:rFonts w:asciiTheme="majorBidi" w:hAnsiTheme="majorBidi" w:cstheme="majorBidi"/>
                <w:b/>
                <w:bCs/>
                <w:sz w:val="28"/>
                <w:szCs w:val="28"/>
              </w:rPr>
            </w:pPr>
            <w:r w:rsidRPr="00130981">
              <w:rPr>
                <w:rFonts w:asciiTheme="majorBidi" w:hAnsiTheme="majorBidi" w:cstheme="majorBidi"/>
                <w:b/>
                <w:bCs/>
                <w:sz w:val="28"/>
                <w:szCs w:val="28"/>
              </w:rPr>
              <w:t xml:space="preserve"> Depreciation included in the statement of total comprehensive income for the </w:t>
            </w:r>
            <w:proofErr w:type="gramStart"/>
            <w:r w:rsidRPr="00130981">
              <w:rPr>
                <w:rFonts w:asciiTheme="majorBidi" w:hAnsiTheme="majorBidi" w:cstheme="majorBidi"/>
                <w:b/>
                <w:bCs/>
                <w:sz w:val="28"/>
                <w:szCs w:val="28"/>
              </w:rPr>
              <w:t>year</w:t>
            </w:r>
            <w:r w:rsidRPr="00130981">
              <w:rPr>
                <w:rFonts w:asciiTheme="majorBidi" w:hAnsiTheme="majorBidi" w:cstheme="majorBidi"/>
                <w:b/>
                <w:bCs/>
                <w:sz w:val="28"/>
                <w:szCs w:val="28"/>
                <w:cs/>
              </w:rPr>
              <w:t xml:space="preserve"> </w:t>
            </w:r>
            <w:r w:rsidRPr="00130981">
              <w:rPr>
                <w:rFonts w:asciiTheme="majorBidi" w:hAnsiTheme="majorBidi" w:cstheme="majorBidi"/>
                <w:b/>
                <w:bCs/>
                <w:sz w:val="28"/>
                <w:szCs w:val="28"/>
              </w:rPr>
              <w:t>:</w:t>
            </w:r>
            <w:proofErr w:type="gramEnd"/>
          </w:p>
        </w:tc>
      </w:tr>
      <w:tr w:rsidR="003D4795" w:rsidRPr="00130981" w14:paraId="2E9B1285" w14:textId="77777777" w:rsidTr="007775C2">
        <w:trPr>
          <w:cantSplit/>
        </w:trPr>
        <w:tc>
          <w:tcPr>
            <w:tcW w:w="1218" w:type="pct"/>
            <w:shd w:val="clear" w:color="auto" w:fill="auto"/>
            <w:hideMark/>
          </w:tcPr>
          <w:p w14:paraId="35B99795" w14:textId="2C75E854" w:rsidR="003D4795" w:rsidRPr="00130981" w:rsidRDefault="003D4795" w:rsidP="00130981">
            <w:pPr>
              <w:tabs>
                <w:tab w:val="left" w:pos="3390"/>
              </w:tabs>
              <w:spacing w:line="36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Ended December 31, 202</w:t>
            </w:r>
            <w:r w:rsidRPr="00130981">
              <w:rPr>
                <w:rFonts w:asciiTheme="majorBidi" w:hAnsiTheme="majorBidi" w:cstheme="majorBidi"/>
                <w:sz w:val="28"/>
                <w:szCs w:val="28"/>
                <w:lang w:val="en-US"/>
              </w:rPr>
              <w:t>2</w:t>
            </w:r>
          </w:p>
        </w:tc>
        <w:tc>
          <w:tcPr>
            <w:tcW w:w="157" w:type="pct"/>
            <w:shd w:val="clear" w:color="auto" w:fill="auto"/>
          </w:tcPr>
          <w:p w14:paraId="2BF8F723" w14:textId="77777777" w:rsidR="003D4795" w:rsidRPr="00130981" w:rsidRDefault="003D4795" w:rsidP="00130981">
            <w:pPr>
              <w:tabs>
                <w:tab w:val="left" w:pos="3390"/>
              </w:tabs>
              <w:spacing w:line="360" w:lineRule="exact"/>
              <w:ind w:left="426"/>
              <w:jc w:val="thaiDistribute"/>
              <w:rPr>
                <w:rFonts w:asciiTheme="majorBidi" w:hAnsiTheme="majorBidi" w:cstheme="majorBidi"/>
                <w:sz w:val="28"/>
                <w:szCs w:val="28"/>
              </w:rPr>
            </w:pPr>
          </w:p>
        </w:tc>
        <w:tc>
          <w:tcPr>
            <w:tcW w:w="122" w:type="pct"/>
            <w:gridSpan w:val="2"/>
            <w:shd w:val="clear" w:color="auto" w:fill="auto"/>
            <w:vAlign w:val="center"/>
          </w:tcPr>
          <w:p w14:paraId="3B8D3D9E"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vAlign w:val="center"/>
          </w:tcPr>
          <w:p w14:paraId="34819830"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3" w:type="pct"/>
            <w:shd w:val="clear" w:color="auto" w:fill="auto"/>
            <w:vAlign w:val="center"/>
          </w:tcPr>
          <w:p w14:paraId="6AB82F58"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633" w:type="pct"/>
            <w:shd w:val="clear" w:color="auto" w:fill="auto"/>
            <w:vAlign w:val="center"/>
          </w:tcPr>
          <w:p w14:paraId="36FD2EDE"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3" w:type="pct"/>
            <w:shd w:val="clear" w:color="auto" w:fill="auto"/>
            <w:vAlign w:val="center"/>
          </w:tcPr>
          <w:p w14:paraId="29FBC3B5"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557" w:type="pct"/>
            <w:shd w:val="clear" w:color="auto" w:fill="auto"/>
            <w:vAlign w:val="center"/>
          </w:tcPr>
          <w:p w14:paraId="3A8FAE0D"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5" w:type="pct"/>
            <w:shd w:val="clear" w:color="auto" w:fill="auto"/>
            <w:vAlign w:val="center"/>
          </w:tcPr>
          <w:p w14:paraId="35150483"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vAlign w:val="center"/>
          </w:tcPr>
          <w:p w14:paraId="025ADCA0"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4" w:type="pct"/>
            <w:shd w:val="clear" w:color="auto" w:fill="auto"/>
            <w:vAlign w:val="center"/>
          </w:tcPr>
          <w:p w14:paraId="72CEA117"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859" w:type="pct"/>
            <w:tcBorders>
              <w:bottom w:val="double" w:sz="4" w:space="0" w:color="auto"/>
            </w:tcBorders>
            <w:shd w:val="clear" w:color="auto" w:fill="auto"/>
          </w:tcPr>
          <w:p w14:paraId="1B693821" w14:textId="6C062854" w:rsidR="003D4795" w:rsidRPr="00130981" w:rsidRDefault="003D4795" w:rsidP="00130981">
            <w:pPr>
              <w:tabs>
                <w:tab w:val="left" w:pos="3390"/>
              </w:tabs>
              <w:spacing w:line="360" w:lineRule="exact"/>
              <w:jc w:val="right"/>
              <w:rPr>
                <w:rFonts w:asciiTheme="majorBidi" w:hAnsiTheme="majorBidi" w:cstheme="majorBidi"/>
                <w:sz w:val="28"/>
                <w:szCs w:val="28"/>
              </w:rPr>
            </w:pPr>
            <w:r w:rsidRPr="00130981">
              <w:rPr>
                <w:rFonts w:asciiTheme="majorBidi" w:hAnsiTheme="majorBidi" w:cstheme="majorBidi"/>
                <w:sz w:val="28"/>
                <w:szCs w:val="28"/>
              </w:rPr>
              <w:t>1,360</w:t>
            </w:r>
          </w:p>
        </w:tc>
      </w:tr>
      <w:tr w:rsidR="003D4795" w:rsidRPr="00130981" w14:paraId="6C3BA662" w14:textId="77777777" w:rsidTr="007775C2">
        <w:trPr>
          <w:cantSplit/>
        </w:trPr>
        <w:tc>
          <w:tcPr>
            <w:tcW w:w="1218" w:type="pct"/>
            <w:shd w:val="clear" w:color="auto" w:fill="auto"/>
            <w:hideMark/>
          </w:tcPr>
          <w:p w14:paraId="0E224B91" w14:textId="66F8D5C6" w:rsidR="003D4795" w:rsidRPr="00130981" w:rsidRDefault="003D4795" w:rsidP="00130981">
            <w:pPr>
              <w:tabs>
                <w:tab w:val="left" w:pos="3390"/>
              </w:tabs>
              <w:spacing w:line="360" w:lineRule="exact"/>
              <w:ind w:left="54"/>
              <w:jc w:val="thaiDistribute"/>
              <w:rPr>
                <w:rFonts w:asciiTheme="majorBidi" w:hAnsiTheme="majorBidi" w:cstheme="majorBidi"/>
                <w:sz w:val="28"/>
                <w:szCs w:val="28"/>
              </w:rPr>
            </w:pPr>
            <w:r w:rsidRPr="00130981">
              <w:rPr>
                <w:rFonts w:asciiTheme="majorBidi" w:hAnsiTheme="majorBidi" w:cstheme="majorBidi"/>
                <w:sz w:val="28"/>
                <w:szCs w:val="28"/>
              </w:rPr>
              <w:t>Ended December 31, 202</w:t>
            </w:r>
            <w:r w:rsidRPr="00130981">
              <w:rPr>
                <w:rFonts w:asciiTheme="majorBidi" w:hAnsiTheme="majorBidi" w:cstheme="majorBidi"/>
                <w:sz w:val="28"/>
                <w:szCs w:val="28"/>
                <w:lang w:val="en-US"/>
              </w:rPr>
              <w:t>3</w:t>
            </w:r>
          </w:p>
        </w:tc>
        <w:tc>
          <w:tcPr>
            <w:tcW w:w="157" w:type="pct"/>
            <w:shd w:val="clear" w:color="auto" w:fill="auto"/>
          </w:tcPr>
          <w:p w14:paraId="54B9A595" w14:textId="77777777" w:rsidR="003D4795" w:rsidRPr="00130981" w:rsidRDefault="003D4795" w:rsidP="00130981">
            <w:pPr>
              <w:tabs>
                <w:tab w:val="left" w:pos="3390"/>
              </w:tabs>
              <w:spacing w:line="360" w:lineRule="exact"/>
              <w:ind w:left="426"/>
              <w:jc w:val="thaiDistribute"/>
              <w:rPr>
                <w:rFonts w:asciiTheme="majorBidi" w:hAnsiTheme="majorBidi" w:cstheme="majorBidi"/>
                <w:sz w:val="28"/>
                <w:szCs w:val="28"/>
              </w:rPr>
            </w:pPr>
          </w:p>
        </w:tc>
        <w:tc>
          <w:tcPr>
            <w:tcW w:w="122" w:type="pct"/>
            <w:gridSpan w:val="2"/>
            <w:shd w:val="clear" w:color="auto" w:fill="auto"/>
          </w:tcPr>
          <w:p w14:paraId="61C48489"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tcPr>
          <w:p w14:paraId="4B1D70E2"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3" w:type="pct"/>
            <w:shd w:val="clear" w:color="auto" w:fill="auto"/>
          </w:tcPr>
          <w:p w14:paraId="43806445"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633" w:type="pct"/>
            <w:shd w:val="clear" w:color="auto" w:fill="auto"/>
          </w:tcPr>
          <w:p w14:paraId="2F938090"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3" w:type="pct"/>
            <w:shd w:val="clear" w:color="auto" w:fill="auto"/>
          </w:tcPr>
          <w:p w14:paraId="48B7D174"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557" w:type="pct"/>
            <w:shd w:val="clear" w:color="auto" w:fill="auto"/>
          </w:tcPr>
          <w:p w14:paraId="4EEB315F"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5" w:type="pct"/>
            <w:shd w:val="clear" w:color="auto" w:fill="auto"/>
          </w:tcPr>
          <w:p w14:paraId="2FD1E85F"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559" w:type="pct"/>
            <w:shd w:val="clear" w:color="auto" w:fill="auto"/>
          </w:tcPr>
          <w:p w14:paraId="22CC5CB4" w14:textId="77777777" w:rsidR="003D4795" w:rsidRPr="00130981" w:rsidRDefault="003D4795" w:rsidP="00130981">
            <w:pPr>
              <w:tabs>
                <w:tab w:val="left" w:pos="3390"/>
              </w:tabs>
              <w:spacing w:line="360" w:lineRule="exact"/>
              <w:jc w:val="right"/>
              <w:rPr>
                <w:rFonts w:asciiTheme="majorBidi" w:hAnsiTheme="majorBidi" w:cstheme="majorBidi"/>
                <w:sz w:val="28"/>
                <w:szCs w:val="28"/>
              </w:rPr>
            </w:pPr>
          </w:p>
        </w:tc>
        <w:tc>
          <w:tcPr>
            <w:tcW w:w="84" w:type="pct"/>
            <w:shd w:val="clear" w:color="auto" w:fill="auto"/>
          </w:tcPr>
          <w:p w14:paraId="150D3737" w14:textId="77777777" w:rsidR="003D4795" w:rsidRPr="00130981" w:rsidRDefault="003D4795" w:rsidP="00130981">
            <w:pPr>
              <w:tabs>
                <w:tab w:val="left" w:pos="3390"/>
              </w:tabs>
              <w:spacing w:line="360" w:lineRule="exact"/>
              <w:ind w:left="426"/>
              <w:jc w:val="right"/>
              <w:rPr>
                <w:rFonts w:asciiTheme="majorBidi" w:hAnsiTheme="majorBidi" w:cstheme="majorBidi"/>
                <w:sz w:val="28"/>
                <w:szCs w:val="28"/>
              </w:rPr>
            </w:pPr>
          </w:p>
        </w:tc>
        <w:tc>
          <w:tcPr>
            <w:tcW w:w="859" w:type="pct"/>
            <w:tcBorders>
              <w:top w:val="double" w:sz="4" w:space="0" w:color="auto"/>
              <w:bottom w:val="double" w:sz="4" w:space="0" w:color="auto"/>
            </w:tcBorders>
            <w:shd w:val="clear" w:color="auto" w:fill="auto"/>
          </w:tcPr>
          <w:p w14:paraId="19910A0F" w14:textId="5742FFD5" w:rsidR="003D4795" w:rsidRPr="00130981" w:rsidRDefault="003D4795" w:rsidP="00130981">
            <w:pPr>
              <w:tabs>
                <w:tab w:val="left" w:pos="3390"/>
              </w:tabs>
              <w:spacing w:line="360" w:lineRule="exact"/>
              <w:jc w:val="right"/>
              <w:rPr>
                <w:rFonts w:asciiTheme="majorBidi" w:hAnsiTheme="majorBidi" w:cstheme="majorBidi"/>
                <w:sz w:val="28"/>
                <w:szCs w:val="28"/>
              </w:rPr>
            </w:pPr>
            <w:r w:rsidRPr="00130981">
              <w:rPr>
                <w:rFonts w:asciiTheme="majorBidi" w:hAnsiTheme="majorBidi" w:cstheme="majorBidi"/>
                <w:sz w:val="28"/>
                <w:szCs w:val="28"/>
                <w:lang w:val="en-US"/>
              </w:rPr>
              <w:t>1</w:t>
            </w:r>
            <w:r w:rsidRPr="00130981">
              <w:rPr>
                <w:rFonts w:asciiTheme="majorBidi" w:hAnsiTheme="majorBidi" w:cstheme="majorBidi"/>
                <w:sz w:val="28"/>
                <w:szCs w:val="28"/>
                <w:cs/>
              </w:rPr>
              <w:t>,</w:t>
            </w:r>
            <w:r w:rsidRPr="00130981">
              <w:rPr>
                <w:rFonts w:asciiTheme="majorBidi" w:hAnsiTheme="majorBidi" w:cstheme="majorBidi"/>
                <w:sz w:val="28"/>
                <w:szCs w:val="28"/>
                <w:lang w:val="en-US"/>
              </w:rPr>
              <w:t>491</w:t>
            </w:r>
          </w:p>
        </w:tc>
      </w:tr>
    </w:tbl>
    <w:p w14:paraId="3C02F309" w14:textId="77777777" w:rsidR="00022ECD" w:rsidRPr="00130981" w:rsidRDefault="00022ECD"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642EDABB" w14:textId="5077F37A" w:rsidR="00086D6F" w:rsidRPr="00130981" w:rsidRDefault="001E7224" w:rsidP="0013098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130981">
        <w:rPr>
          <w:rFonts w:asciiTheme="majorBidi" w:hAnsiTheme="majorBidi" w:cstheme="majorBidi"/>
          <w:b/>
          <w:bCs/>
          <w:sz w:val="28"/>
          <w:szCs w:val="28"/>
        </w:rPr>
        <w:lastRenderedPageBreak/>
        <w:t>RIGHT</w:t>
      </w:r>
      <w:r w:rsidRPr="00130981">
        <w:rPr>
          <w:rFonts w:asciiTheme="majorBidi" w:hAnsiTheme="majorBidi" w:cstheme="majorBidi"/>
          <w:b/>
          <w:bCs/>
          <w:sz w:val="28"/>
          <w:szCs w:val="28"/>
          <w:cs/>
        </w:rPr>
        <w:t>-</w:t>
      </w:r>
      <w:r w:rsidRPr="00130981">
        <w:rPr>
          <w:rFonts w:asciiTheme="majorBidi" w:hAnsiTheme="majorBidi" w:cstheme="majorBidi"/>
          <w:b/>
          <w:bCs/>
          <w:sz w:val="28"/>
          <w:szCs w:val="28"/>
        </w:rPr>
        <w:t>OF</w:t>
      </w:r>
      <w:r w:rsidRPr="00130981">
        <w:rPr>
          <w:rFonts w:asciiTheme="majorBidi" w:hAnsiTheme="majorBidi" w:cstheme="majorBidi"/>
          <w:b/>
          <w:bCs/>
          <w:sz w:val="28"/>
          <w:szCs w:val="28"/>
          <w:cs/>
        </w:rPr>
        <w:t>-</w:t>
      </w:r>
      <w:r w:rsidRPr="00130981">
        <w:rPr>
          <w:rFonts w:asciiTheme="majorBidi" w:hAnsiTheme="majorBidi" w:cstheme="majorBidi"/>
          <w:b/>
          <w:bCs/>
          <w:sz w:val="28"/>
          <w:szCs w:val="28"/>
        </w:rPr>
        <w:t>USE ASSETS</w:t>
      </w:r>
    </w:p>
    <w:p w14:paraId="748A1B23" w14:textId="451FF800" w:rsidR="00086D6F" w:rsidRPr="00130981" w:rsidRDefault="00AE1F9D" w:rsidP="00130981">
      <w:pPr>
        <w:spacing w:before="120"/>
        <w:ind w:left="357"/>
        <w:rPr>
          <w:rFonts w:asciiTheme="majorBidi" w:hAnsiTheme="majorBidi" w:cstheme="majorBidi"/>
          <w:sz w:val="28"/>
          <w:szCs w:val="28"/>
          <w:lang w:val="en-US"/>
        </w:rPr>
      </w:pPr>
      <w:r w:rsidRPr="00130981">
        <w:rPr>
          <w:rFonts w:asciiTheme="majorBidi" w:hAnsiTheme="majorBidi" w:cstheme="majorBidi"/>
          <w:sz w:val="28"/>
          <w:szCs w:val="28"/>
        </w:rPr>
        <w:t xml:space="preserve">Movement for the year ended </w:t>
      </w:r>
      <w:r w:rsidR="00022ECD"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3</w:t>
      </w:r>
      <w:r w:rsidR="00022ECD" w:rsidRPr="00130981">
        <w:rPr>
          <w:rFonts w:asciiTheme="majorBidi" w:hAnsiTheme="majorBidi" w:cstheme="majorBidi"/>
          <w:sz w:val="28"/>
          <w:szCs w:val="28"/>
        </w:rPr>
        <w:t xml:space="preserve"> and 202</w:t>
      </w:r>
      <w:r w:rsidR="006143F2" w:rsidRPr="00130981">
        <w:rPr>
          <w:rFonts w:asciiTheme="majorBidi" w:hAnsiTheme="majorBidi" w:cstheme="majorBidi"/>
          <w:sz w:val="28"/>
          <w:szCs w:val="28"/>
          <w:lang w:val="en-US"/>
        </w:rPr>
        <w:t>2</w:t>
      </w:r>
      <w:r w:rsidRPr="00130981">
        <w:rPr>
          <w:rFonts w:asciiTheme="majorBidi" w:hAnsiTheme="majorBidi" w:cstheme="majorBidi"/>
          <w:sz w:val="28"/>
          <w:szCs w:val="28"/>
        </w:rPr>
        <w:t xml:space="preserve"> is as </w:t>
      </w:r>
      <w:proofErr w:type="gramStart"/>
      <w:r w:rsidRPr="00130981">
        <w:rPr>
          <w:rFonts w:asciiTheme="majorBidi" w:hAnsiTheme="majorBidi" w:cstheme="majorBidi"/>
          <w:sz w:val="28"/>
          <w:szCs w:val="28"/>
        </w:rPr>
        <w:t>follows</w:t>
      </w:r>
      <w:r w:rsidR="00D11DCD" w:rsidRPr="00130981">
        <w:rPr>
          <w:rFonts w:asciiTheme="majorBidi" w:hAnsiTheme="majorBidi" w:cstheme="majorBidi"/>
          <w:sz w:val="28"/>
          <w:szCs w:val="28"/>
          <w:lang w:val="en-US"/>
        </w:rPr>
        <w:t xml:space="preserve"> :</w:t>
      </w:r>
      <w:proofErr w:type="gramEnd"/>
    </w:p>
    <w:tbl>
      <w:tblPr>
        <w:tblW w:w="9923" w:type="dxa"/>
        <w:tblInd w:w="72" w:type="dxa"/>
        <w:tblLayout w:type="fixed"/>
        <w:tblCellMar>
          <w:left w:w="72" w:type="dxa"/>
          <w:right w:w="72" w:type="dxa"/>
        </w:tblCellMar>
        <w:tblLook w:val="04A0" w:firstRow="1" w:lastRow="0" w:firstColumn="1" w:lastColumn="0" w:noHBand="0" w:noVBand="1"/>
      </w:tblPr>
      <w:tblGrid>
        <w:gridCol w:w="4354"/>
        <w:gridCol w:w="35"/>
        <w:gridCol w:w="1393"/>
        <w:gridCol w:w="30"/>
        <w:gridCol w:w="139"/>
        <w:gridCol w:w="92"/>
        <w:gridCol w:w="1183"/>
        <w:gridCol w:w="168"/>
        <w:gridCol w:w="1248"/>
        <w:gridCol w:w="164"/>
        <w:gridCol w:w="1117"/>
      </w:tblGrid>
      <w:tr w:rsidR="00C73D22" w:rsidRPr="00130981" w14:paraId="423EA546" w14:textId="77777777" w:rsidTr="0070709F">
        <w:trPr>
          <w:cantSplit/>
          <w:trHeight w:val="272"/>
        </w:trPr>
        <w:tc>
          <w:tcPr>
            <w:tcW w:w="4389" w:type="dxa"/>
            <w:gridSpan w:val="2"/>
          </w:tcPr>
          <w:p w14:paraId="169B0C65" w14:textId="77777777" w:rsidR="008077A8" w:rsidRPr="00130981" w:rsidRDefault="008077A8" w:rsidP="00130981">
            <w:pPr>
              <w:tabs>
                <w:tab w:val="left" w:pos="3390"/>
              </w:tabs>
              <w:spacing w:line="300" w:lineRule="exact"/>
              <w:rPr>
                <w:rFonts w:asciiTheme="majorBidi" w:hAnsiTheme="majorBidi" w:cstheme="majorBidi"/>
                <w:sz w:val="28"/>
                <w:szCs w:val="28"/>
                <w:cs/>
              </w:rPr>
            </w:pPr>
          </w:p>
        </w:tc>
        <w:tc>
          <w:tcPr>
            <w:tcW w:w="5534" w:type="dxa"/>
            <w:gridSpan w:val="9"/>
            <w:tcBorders>
              <w:bottom w:val="single" w:sz="4" w:space="0" w:color="auto"/>
            </w:tcBorders>
          </w:tcPr>
          <w:p w14:paraId="553736D0" w14:textId="46FF371B" w:rsidR="008077A8" w:rsidRPr="00130981" w:rsidRDefault="008077A8" w:rsidP="00130981">
            <w:pPr>
              <w:tabs>
                <w:tab w:val="left" w:pos="3390"/>
              </w:tabs>
              <w:spacing w:line="300" w:lineRule="exact"/>
              <w:jc w:val="right"/>
              <w:rPr>
                <w:rFonts w:asciiTheme="majorBidi" w:hAnsiTheme="majorBidi" w:cstheme="majorBidi"/>
                <w:sz w:val="28"/>
                <w:szCs w:val="28"/>
                <w:cs/>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D11DCD"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Pr="00130981">
              <w:rPr>
                <w:rFonts w:asciiTheme="majorBidi" w:hAnsiTheme="majorBidi" w:cstheme="majorBidi"/>
                <w:sz w:val="28"/>
                <w:szCs w:val="28"/>
              </w:rPr>
              <w:t>)</w:t>
            </w:r>
          </w:p>
        </w:tc>
      </w:tr>
      <w:tr w:rsidR="00C73D22" w:rsidRPr="00130981" w14:paraId="6567B9D4" w14:textId="77777777" w:rsidTr="0070709F">
        <w:trPr>
          <w:cantSplit/>
          <w:trHeight w:val="343"/>
        </w:trPr>
        <w:tc>
          <w:tcPr>
            <w:tcW w:w="4389" w:type="dxa"/>
            <w:gridSpan w:val="2"/>
          </w:tcPr>
          <w:p w14:paraId="785754DB" w14:textId="77777777" w:rsidR="008077A8" w:rsidRPr="00130981" w:rsidRDefault="008077A8" w:rsidP="00130981">
            <w:pPr>
              <w:tabs>
                <w:tab w:val="left" w:pos="3390"/>
              </w:tabs>
              <w:spacing w:line="300" w:lineRule="exact"/>
              <w:rPr>
                <w:rFonts w:asciiTheme="majorBidi" w:hAnsiTheme="majorBidi" w:cstheme="majorBidi"/>
                <w:sz w:val="28"/>
                <w:szCs w:val="28"/>
              </w:rPr>
            </w:pPr>
          </w:p>
        </w:tc>
        <w:tc>
          <w:tcPr>
            <w:tcW w:w="5534" w:type="dxa"/>
            <w:gridSpan w:val="9"/>
            <w:tcBorders>
              <w:top w:val="single" w:sz="4" w:space="0" w:color="auto"/>
              <w:bottom w:val="single" w:sz="4" w:space="0" w:color="auto"/>
            </w:tcBorders>
          </w:tcPr>
          <w:p w14:paraId="495F3B03" w14:textId="524FAD8E" w:rsidR="008077A8" w:rsidRPr="00130981" w:rsidRDefault="008077A8" w:rsidP="00130981">
            <w:pPr>
              <w:tabs>
                <w:tab w:val="left" w:pos="3390"/>
              </w:tabs>
              <w:spacing w:line="300" w:lineRule="exact"/>
              <w:jc w:val="center"/>
              <w:rPr>
                <w:rFonts w:asciiTheme="majorBidi" w:hAnsiTheme="majorBidi" w:cstheme="majorBidi"/>
                <w:sz w:val="28"/>
                <w:szCs w:val="28"/>
                <w:cs/>
              </w:rPr>
            </w:pPr>
            <w:r w:rsidRPr="00130981">
              <w:rPr>
                <w:rFonts w:asciiTheme="majorBidi" w:hAnsiTheme="majorBidi" w:cstheme="majorBidi"/>
                <w:sz w:val="28"/>
                <w:szCs w:val="28"/>
              </w:rPr>
              <w:t>Consolidated</w:t>
            </w:r>
          </w:p>
        </w:tc>
      </w:tr>
      <w:tr w:rsidR="00C73D22" w:rsidRPr="00130981" w14:paraId="610A0A93" w14:textId="77777777" w:rsidTr="00DD2B63">
        <w:trPr>
          <w:cantSplit/>
          <w:trHeight w:val="343"/>
        </w:trPr>
        <w:tc>
          <w:tcPr>
            <w:tcW w:w="4389" w:type="dxa"/>
            <w:gridSpan w:val="2"/>
          </w:tcPr>
          <w:p w14:paraId="5750EEC1" w14:textId="77777777" w:rsidR="008077A8" w:rsidRPr="00130981" w:rsidRDefault="008077A8" w:rsidP="00130981">
            <w:pPr>
              <w:tabs>
                <w:tab w:val="left" w:pos="3390"/>
              </w:tabs>
              <w:spacing w:line="300" w:lineRule="exact"/>
              <w:rPr>
                <w:rFonts w:asciiTheme="majorBidi" w:hAnsiTheme="majorBidi" w:cstheme="majorBidi"/>
                <w:sz w:val="28"/>
                <w:szCs w:val="28"/>
              </w:rPr>
            </w:pPr>
          </w:p>
        </w:tc>
        <w:tc>
          <w:tcPr>
            <w:tcW w:w="1393" w:type="dxa"/>
            <w:tcBorders>
              <w:top w:val="single" w:sz="4" w:space="0" w:color="auto"/>
              <w:bottom w:val="single" w:sz="4" w:space="0" w:color="auto"/>
            </w:tcBorders>
            <w:vAlign w:val="bottom"/>
          </w:tcPr>
          <w:p w14:paraId="56E43BCD" w14:textId="72BEF3E9" w:rsidR="008077A8" w:rsidRPr="00130981" w:rsidRDefault="008077A8" w:rsidP="00130981">
            <w:pPr>
              <w:tabs>
                <w:tab w:val="left" w:pos="3390"/>
              </w:tabs>
              <w:spacing w:line="300" w:lineRule="exact"/>
              <w:jc w:val="center"/>
              <w:rPr>
                <w:rFonts w:asciiTheme="majorBidi" w:hAnsiTheme="majorBidi" w:cstheme="majorBidi"/>
                <w:sz w:val="28"/>
                <w:szCs w:val="28"/>
                <w:cs/>
              </w:rPr>
            </w:pPr>
            <w:r w:rsidRPr="00130981">
              <w:rPr>
                <w:rFonts w:asciiTheme="majorBidi" w:hAnsiTheme="majorBidi" w:cstheme="majorBidi"/>
                <w:sz w:val="28"/>
                <w:szCs w:val="28"/>
              </w:rPr>
              <w:t>Land</w:t>
            </w:r>
            <w:r w:rsidR="005E51AC" w:rsidRPr="00130981">
              <w:rPr>
                <w:rFonts w:asciiTheme="majorBidi" w:hAnsiTheme="majorBidi" w:cstheme="majorBidi"/>
                <w:sz w:val="28"/>
                <w:szCs w:val="28"/>
              </w:rPr>
              <w:t xml:space="preserve"> and Land improvement</w:t>
            </w:r>
          </w:p>
        </w:tc>
        <w:tc>
          <w:tcPr>
            <w:tcW w:w="169" w:type="dxa"/>
            <w:gridSpan w:val="2"/>
            <w:tcBorders>
              <w:top w:val="single" w:sz="4" w:space="0" w:color="auto"/>
            </w:tcBorders>
          </w:tcPr>
          <w:p w14:paraId="0CD71193" w14:textId="77777777" w:rsidR="008077A8" w:rsidRPr="00130981" w:rsidRDefault="008077A8" w:rsidP="00130981">
            <w:pPr>
              <w:tabs>
                <w:tab w:val="left" w:pos="3390"/>
              </w:tabs>
              <w:spacing w:line="30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31C9EFAC" w14:textId="68228090" w:rsidR="008077A8" w:rsidRPr="00130981" w:rsidRDefault="00450DAD" w:rsidP="00130981">
            <w:pPr>
              <w:tabs>
                <w:tab w:val="left" w:pos="3390"/>
              </w:tabs>
              <w:spacing w:line="300" w:lineRule="exact"/>
              <w:jc w:val="center"/>
              <w:rPr>
                <w:rFonts w:asciiTheme="majorBidi" w:hAnsiTheme="majorBidi" w:cstheme="majorBidi"/>
                <w:spacing w:val="-2"/>
                <w:sz w:val="28"/>
                <w:szCs w:val="28"/>
                <w:cs/>
              </w:rPr>
            </w:pPr>
            <w:r w:rsidRPr="00130981">
              <w:rPr>
                <w:rFonts w:asciiTheme="majorBidi" w:hAnsiTheme="majorBidi" w:cstheme="majorBidi"/>
                <w:spacing w:val="-2"/>
                <w:sz w:val="28"/>
                <w:szCs w:val="28"/>
              </w:rPr>
              <w:t>Office building for rent</w:t>
            </w:r>
          </w:p>
        </w:tc>
        <w:tc>
          <w:tcPr>
            <w:tcW w:w="168" w:type="dxa"/>
            <w:tcBorders>
              <w:top w:val="single" w:sz="4" w:space="0" w:color="auto"/>
              <w:left w:val="nil"/>
              <w:right w:val="nil"/>
            </w:tcBorders>
            <w:vAlign w:val="bottom"/>
          </w:tcPr>
          <w:p w14:paraId="2AFC66F6" w14:textId="77777777" w:rsidR="008077A8" w:rsidRPr="00130981" w:rsidRDefault="008077A8" w:rsidP="00130981">
            <w:pPr>
              <w:tabs>
                <w:tab w:val="left" w:pos="3390"/>
              </w:tabs>
              <w:spacing w:line="300" w:lineRule="exact"/>
              <w:jc w:val="center"/>
              <w:rPr>
                <w:rFonts w:asciiTheme="majorBidi" w:hAnsiTheme="majorBidi" w:cstheme="majorBidi"/>
                <w:sz w:val="28"/>
                <w:szCs w:val="28"/>
                <w:cs/>
              </w:rPr>
            </w:pPr>
          </w:p>
        </w:tc>
        <w:tc>
          <w:tcPr>
            <w:tcW w:w="1248" w:type="dxa"/>
            <w:tcBorders>
              <w:top w:val="single" w:sz="4" w:space="0" w:color="auto"/>
              <w:left w:val="nil"/>
              <w:bottom w:val="single" w:sz="4" w:space="0" w:color="auto"/>
              <w:right w:val="nil"/>
            </w:tcBorders>
            <w:vAlign w:val="bottom"/>
          </w:tcPr>
          <w:p w14:paraId="3006BE2A" w14:textId="51953E06" w:rsidR="008077A8" w:rsidRPr="00130981" w:rsidRDefault="008077A8" w:rsidP="00130981">
            <w:pPr>
              <w:tabs>
                <w:tab w:val="left" w:pos="3390"/>
              </w:tabs>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0DBA2016" w14:textId="77777777" w:rsidR="008077A8" w:rsidRPr="00130981" w:rsidRDefault="008077A8" w:rsidP="00130981">
            <w:pPr>
              <w:tabs>
                <w:tab w:val="left" w:pos="3390"/>
              </w:tabs>
              <w:spacing w:line="30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386DA2C4" w14:textId="4BCAAE52" w:rsidR="008077A8" w:rsidRPr="00130981" w:rsidRDefault="008077A8" w:rsidP="00130981">
            <w:pPr>
              <w:tabs>
                <w:tab w:val="left" w:pos="3390"/>
              </w:tabs>
              <w:spacing w:line="300" w:lineRule="exact"/>
              <w:jc w:val="center"/>
              <w:rPr>
                <w:rFonts w:asciiTheme="majorBidi" w:hAnsiTheme="majorBidi" w:cstheme="majorBidi"/>
                <w:sz w:val="28"/>
                <w:szCs w:val="28"/>
                <w:cs/>
              </w:rPr>
            </w:pPr>
            <w:r w:rsidRPr="00130981">
              <w:rPr>
                <w:rFonts w:asciiTheme="majorBidi" w:hAnsiTheme="majorBidi" w:cstheme="majorBidi"/>
                <w:sz w:val="28"/>
                <w:szCs w:val="28"/>
                <w:lang w:val="en-US"/>
              </w:rPr>
              <w:t>Total</w:t>
            </w:r>
          </w:p>
        </w:tc>
      </w:tr>
      <w:tr w:rsidR="00C73D22" w:rsidRPr="00130981" w14:paraId="440BE753" w14:textId="77777777" w:rsidTr="00DD2B63">
        <w:trPr>
          <w:cantSplit/>
          <w:trHeight w:val="93"/>
        </w:trPr>
        <w:tc>
          <w:tcPr>
            <w:tcW w:w="4389" w:type="dxa"/>
            <w:gridSpan w:val="2"/>
            <w:hideMark/>
          </w:tcPr>
          <w:p w14:paraId="59448D48" w14:textId="348FC06B" w:rsidR="008077A8" w:rsidRPr="00130981" w:rsidRDefault="008077A8"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b/>
                <w:bCs/>
                <w:sz w:val="28"/>
                <w:szCs w:val="28"/>
                <w:u w:val="single"/>
              </w:rPr>
              <w:t>Cost</w:t>
            </w:r>
          </w:p>
        </w:tc>
        <w:tc>
          <w:tcPr>
            <w:tcW w:w="1393" w:type="dxa"/>
            <w:tcBorders>
              <w:top w:val="single" w:sz="4" w:space="0" w:color="auto"/>
            </w:tcBorders>
          </w:tcPr>
          <w:p w14:paraId="35ECE1DE"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69" w:type="dxa"/>
            <w:gridSpan w:val="2"/>
          </w:tcPr>
          <w:p w14:paraId="5BA1CBE7"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691836FB"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68" w:type="dxa"/>
            <w:vAlign w:val="bottom"/>
          </w:tcPr>
          <w:p w14:paraId="610221C2"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248" w:type="dxa"/>
            <w:tcBorders>
              <w:top w:val="single" w:sz="4" w:space="0" w:color="auto"/>
            </w:tcBorders>
            <w:vAlign w:val="bottom"/>
          </w:tcPr>
          <w:p w14:paraId="29D602DE"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64" w:type="dxa"/>
            <w:vAlign w:val="bottom"/>
          </w:tcPr>
          <w:p w14:paraId="1238CE00"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c>
          <w:tcPr>
            <w:tcW w:w="1117" w:type="dxa"/>
            <w:tcBorders>
              <w:top w:val="single" w:sz="4" w:space="0" w:color="auto"/>
            </w:tcBorders>
            <w:vAlign w:val="bottom"/>
          </w:tcPr>
          <w:p w14:paraId="28439730" w14:textId="77777777" w:rsidR="008077A8" w:rsidRPr="00130981" w:rsidRDefault="008077A8" w:rsidP="00130981">
            <w:pPr>
              <w:tabs>
                <w:tab w:val="left" w:pos="3390"/>
              </w:tabs>
              <w:spacing w:line="300" w:lineRule="exact"/>
              <w:jc w:val="center"/>
              <w:rPr>
                <w:rFonts w:asciiTheme="majorBidi" w:hAnsiTheme="majorBidi" w:cstheme="majorBidi"/>
                <w:sz w:val="28"/>
                <w:szCs w:val="28"/>
              </w:rPr>
            </w:pPr>
          </w:p>
        </w:tc>
      </w:tr>
      <w:tr w:rsidR="00D11DCD" w:rsidRPr="00130981" w14:paraId="1E75C0DE" w14:textId="77777777" w:rsidTr="00DD2B63">
        <w:trPr>
          <w:cantSplit/>
          <w:trHeight w:val="93"/>
        </w:trPr>
        <w:tc>
          <w:tcPr>
            <w:tcW w:w="4389" w:type="dxa"/>
            <w:gridSpan w:val="2"/>
          </w:tcPr>
          <w:p w14:paraId="42039FFF" w14:textId="27189CE6" w:rsidR="00D11DCD" w:rsidRPr="00130981" w:rsidRDefault="00D11DCD" w:rsidP="00130981">
            <w:pPr>
              <w:tabs>
                <w:tab w:val="left" w:pos="3390"/>
              </w:tabs>
              <w:spacing w:line="300" w:lineRule="exact"/>
              <w:rPr>
                <w:rFonts w:asciiTheme="majorBidi" w:hAnsiTheme="majorBidi" w:cstheme="majorBidi"/>
                <w:b/>
                <w:bCs/>
                <w:sz w:val="28"/>
                <w:szCs w:val="28"/>
                <w:u w:val="single"/>
                <w:lang w:val="en-U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393" w:type="dxa"/>
          </w:tcPr>
          <w:p w14:paraId="201DC491" w14:textId="09DC07AC"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888</w:t>
            </w:r>
          </w:p>
        </w:tc>
        <w:tc>
          <w:tcPr>
            <w:tcW w:w="169" w:type="dxa"/>
            <w:gridSpan w:val="2"/>
          </w:tcPr>
          <w:p w14:paraId="310ABABB"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3AA596D" w14:textId="15D4A5A1"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20,820</w:t>
            </w:r>
          </w:p>
        </w:tc>
        <w:tc>
          <w:tcPr>
            <w:tcW w:w="168" w:type="dxa"/>
            <w:vAlign w:val="bottom"/>
          </w:tcPr>
          <w:p w14:paraId="393554A2"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48" w:type="dxa"/>
            <w:vAlign w:val="bottom"/>
          </w:tcPr>
          <w:p w14:paraId="4DFCA0DE" w14:textId="2C74405A"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11,541</w:t>
            </w:r>
          </w:p>
        </w:tc>
        <w:tc>
          <w:tcPr>
            <w:tcW w:w="164" w:type="dxa"/>
            <w:vAlign w:val="bottom"/>
          </w:tcPr>
          <w:p w14:paraId="6FB45291"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117" w:type="dxa"/>
            <w:vAlign w:val="bottom"/>
          </w:tcPr>
          <w:p w14:paraId="73D0706B" w14:textId="53EEFA9E"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33,249</w:t>
            </w:r>
          </w:p>
        </w:tc>
      </w:tr>
      <w:tr w:rsidR="00D11DCD" w:rsidRPr="00130981" w14:paraId="232BDCF2" w14:textId="77777777" w:rsidTr="00DD2B63">
        <w:trPr>
          <w:cantSplit/>
          <w:trHeight w:val="93"/>
        </w:trPr>
        <w:tc>
          <w:tcPr>
            <w:tcW w:w="4389" w:type="dxa"/>
            <w:gridSpan w:val="2"/>
          </w:tcPr>
          <w:p w14:paraId="60D694F3" w14:textId="3A4531B0" w:rsidR="00D11DCD" w:rsidRPr="00130981" w:rsidRDefault="00D11DCD" w:rsidP="00130981">
            <w:pPr>
              <w:tabs>
                <w:tab w:val="left" w:pos="3390"/>
              </w:tabs>
              <w:spacing w:line="300" w:lineRule="exact"/>
              <w:rPr>
                <w:rFonts w:asciiTheme="majorBidi" w:hAnsiTheme="majorBidi" w:cstheme="majorBidi"/>
                <w:b/>
                <w:bCs/>
                <w:sz w:val="28"/>
                <w:szCs w:val="28"/>
                <w:u w:val="single"/>
              </w:rPr>
            </w:pPr>
            <w:r w:rsidRPr="00130981">
              <w:rPr>
                <w:rFonts w:asciiTheme="majorBidi" w:hAnsiTheme="majorBidi" w:cstheme="majorBidi"/>
                <w:sz w:val="28"/>
                <w:szCs w:val="28"/>
                <w:cs/>
              </w:rPr>
              <w:t xml:space="preserve">     </w:t>
            </w:r>
            <w:r w:rsidR="009D5F53" w:rsidRPr="00130981">
              <w:rPr>
                <w:rFonts w:asciiTheme="majorBidi" w:hAnsiTheme="majorBidi" w:cstheme="majorBidi"/>
                <w:sz w:val="28"/>
                <w:szCs w:val="28"/>
                <w:lang w:val="en-US"/>
              </w:rPr>
              <w:t>I</w:t>
            </w:r>
            <w:proofErr w:type="spellStart"/>
            <w:r w:rsidR="009D5F53" w:rsidRPr="00130981">
              <w:rPr>
                <w:rFonts w:asciiTheme="majorBidi" w:hAnsiTheme="majorBidi" w:cstheme="majorBidi"/>
                <w:sz w:val="28"/>
                <w:szCs w:val="28"/>
              </w:rPr>
              <w:t>ncreased</w:t>
            </w:r>
            <w:proofErr w:type="spellEnd"/>
            <w:r w:rsidR="009D5F53" w:rsidRPr="00130981">
              <w:rPr>
                <w:rFonts w:asciiTheme="majorBidi" w:hAnsiTheme="majorBidi" w:cstheme="majorBidi"/>
                <w:sz w:val="28"/>
                <w:szCs w:val="28"/>
              </w:rPr>
              <w:t xml:space="preserve"> during the year</w:t>
            </w:r>
          </w:p>
        </w:tc>
        <w:tc>
          <w:tcPr>
            <w:tcW w:w="1393" w:type="dxa"/>
          </w:tcPr>
          <w:p w14:paraId="231D0618" w14:textId="3FCA1420"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9,645</w:t>
            </w:r>
          </w:p>
        </w:tc>
        <w:tc>
          <w:tcPr>
            <w:tcW w:w="169" w:type="dxa"/>
            <w:gridSpan w:val="2"/>
          </w:tcPr>
          <w:p w14:paraId="2B7F9C10"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5992E761" w14:textId="438CD3B8"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11,625</w:t>
            </w:r>
          </w:p>
        </w:tc>
        <w:tc>
          <w:tcPr>
            <w:tcW w:w="168" w:type="dxa"/>
            <w:vAlign w:val="bottom"/>
          </w:tcPr>
          <w:p w14:paraId="73C35EB5"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48" w:type="dxa"/>
            <w:vAlign w:val="bottom"/>
          </w:tcPr>
          <w:p w14:paraId="29154A3B" w14:textId="66A458D7"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2,236</w:t>
            </w:r>
          </w:p>
        </w:tc>
        <w:tc>
          <w:tcPr>
            <w:tcW w:w="164" w:type="dxa"/>
            <w:vAlign w:val="bottom"/>
          </w:tcPr>
          <w:p w14:paraId="30CD724E"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117" w:type="dxa"/>
            <w:vAlign w:val="bottom"/>
          </w:tcPr>
          <w:p w14:paraId="54A6EF01" w14:textId="41C65BAD"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23,506</w:t>
            </w:r>
          </w:p>
        </w:tc>
      </w:tr>
      <w:tr w:rsidR="00D11DCD" w:rsidRPr="00130981" w14:paraId="3B1AD66C" w14:textId="77777777" w:rsidTr="00DD2B63">
        <w:trPr>
          <w:cantSplit/>
          <w:trHeight w:val="93"/>
        </w:trPr>
        <w:tc>
          <w:tcPr>
            <w:tcW w:w="4389" w:type="dxa"/>
            <w:gridSpan w:val="2"/>
          </w:tcPr>
          <w:p w14:paraId="556D19A4" w14:textId="5889FCFC" w:rsidR="00D11DCD" w:rsidRPr="00130981" w:rsidRDefault="00D11DCD" w:rsidP="00130981">
            <w:pPr>
              <w:tabs>
                <w:tab w:val="left" w:pos="3390"/>
              </w:tabs>
              <w:spacing w:line="300" w:lineRule="exact"/>
              <w:rPr>
                <w:rFonts w:asciiTheme="majorBidi" w:hAnsiTheme="majorBidi" w:cstheme="majorBidi"/>
                <w:sz w:val="28"/>
                <w:szCs w:val="28"/>
                <w:cs/>
                <w:lang w:val="en-US"/>
              </w:rPr>
            </w:pPr>
            <w:r w:rsidRPr="00130981">
              <w:rPr>
                <w:rFonts w:asciiTheme="majorBidi" w:hAnsiTheme="majorBidi" w:cstheme="majorBidi"/>
                <w:sz w:val="28"/>
                <w:szCs w:val="28"/>
              </w:rPr>
              <w:t xml:space="preserve">     </w:t>
            </w:r>
            <w:r w:rsidR="009D5F53" w:rsidRPr="00130981">
              <w:rPr>
                <w:rFonts w:asciiTheme="majorBidi" w:hAnsiTheme="majorBidi" w:cstheme="majorBidi"/>
                <w:sz w:val="28"/>
                <w:szCs w:val="28"/>
              </w:rPr>
              <w:t>Decreased from the disuse of the lease</w:t>
            </w:r>
          </w:p>
        </w:tc>
        <w:tc>
          <w:tcPr>
            <w:tcW w:w="1393" w:type="dxa"/>
          </w:tcPr>
          <w:p w14:paraId="557D9898" w14:textId="71B7E1BF"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(888)</w:t>
            </w:r>
          </w:p>
        </w:tc>
        <w:tc>
          <w:tcPr>
            <w:tcW w:w="169" w:type="dxa"/>
            <w:gridSpan w:val="2"/>
          </w:tcPr>
          <w:p w14:paraId="4E53EE43"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4E86187" w14:textId="365C5DCA"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(5,944)</w:t>
            </w:r>
          </w:p>
        </w:tc>
        <w:tc>
          <w:tcPr>
            <w:tcW w:w="168" w:type="dxa"/>
            <w:vAlign w:val="bottom"/>
          </w:tcPr>
          <w:p w14:paraId="61F21BB5"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48" w:type="dxa"/>
            <w:vAlign w:val="bottom"/>
          </w:tcPr>
          <w:p w14:paraId="201DDA47" w14:textId="1086DC89"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(3,545)</w:t>
            </w:r>
          </w:p>
        </w:tc>
        <w:tc>
          <w:tcPr>
            <w:tcW w:w="164" w:type="dxa"/>
            <w:vAlign w:val="bottom"/>
          </w:tcPr>
          <w:p w14:paraId="344BA25F"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117" w:type="dxa"/>
            <w:vAlign w:val="bottom"/>
          </w:tcPr>
          <w:p w14:paraId="54A0E26A" w14:textId="20C7388E"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 (10,377)</w:t>
            </w:r>
          </w:p>
        </w:tc>
      </w:tr>
      <w:tr w:rsidR="00D11DCD" w:rsidRPr="00130981" w14:paraId="36EF9B1A" w14:textId="77777777" w:rsidTr="00DD2B63">
        <w:trPr>
          <w:cantSplit/>
          <w:trHeight w:val="93"/>
        </w:trPr>
        <w:tc>
          <w:tcPr>
            <w:tcW w:w="4389" w:type="dxa"/>
            <w:gridSpan w:val="2"/>
          </w:tcPr>
          <w:p w14:paraId="479A166C" w14:textId="3FD15FE5" w:rsidR="00D11DCD" w:rsidRPr="00130981" w:rsidRDefault="00D11DCD" w:rsidP="00130981">
            <w:pPr>
              <w:tabs>
                <w:tab w:val="left" w:pos="3390"/>
              </w:tabs>
              <w:spacing w:line="300" w:lineRule="exact"/>
              <w:rPr>
                <w:rFonts w:asciiTheme="majorBidi" w:hAnsiTheme="majorBidi" w:cstheme="majorBidi"/>
                <w:b/>
                <w:bCs/>
                <w:sz w:val="28"/>
                <w:szCs w:val="28"/>
                <w:u w:val="single"/>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393" w:type="dxa"/>
            <w:tcBorders>
              <w:top w:val="single" w:sz="4" w:space="0" w:color="auto"/>
            </w:tcBorders>
          </w:tcPr>
          <w:p w14:paraId="7D5AFF0D" w14:textId="6C8CF526"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9,645</w:t>
            </w:r>
          </w:p>
        </w:tc>
        <w:tc>
          <w:tcPr>
            <w:tcW w:w="169" w:type="dxa"/>
            <w:gridSpan w:val="2"/>
          </w:tcPr>
          <w:p w14:paraId="26F7A36A"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0544DF92" w14:textId="76A5ABF6"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26,501</w:t>
            </w:r>
          </w:p>
        </w:tc>
        <w:tc>
          <w:tcPr>
            <w:tcW w:w="168" w:type="dxa"/>
            <w:vAlign w:val="bottom"/>
          </w:tcPr>
          <w:p w14:paraId="3E419125"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746A1F9D" w14:textId="4CC2F1A1"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10,232</w:t>
            </w:r>
          </w:p>
        </w:tc>
        <w:tc>
          <w:tcPr>
            <w:tcW w:w="164" w:type="dxa"/>
            <w:vAlign w:val="bottom"/>
          </w:tcPr>
          <w:p w14:paraId="264BCECF" w14:textId="77777777" w:rsidR="00D11DCD" w:rsidRPr="00130981" w:rsidRDefault="00D11DCD" w:rsidP="00130981">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4549AFF1" w14:textId="6DBC91AA" w:rsidR="00D11DCD" w:rsidRPr="00130981" w:rsidRDefault="00D11DCD"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46,378</w:t>
            </w:r>
          </w:p>
        </w:tc>
      </w:tr>
      <w:tr w:rsidR="000C44DB" w:rsidRPr="00130981" w14:paraId="7B39F599" w14:textId="77777777" w:rsidTr="007A0AF8">
        <w:trPr>
          <w:cantSplit/>
          <w:trHeight w:val="272"/>
        </w:trPr>
        <w:tc>
          <w:tcPr>
            <w:tcW w:w="4389" w:type="dxa"/>
            <w:gridSpan w:val="2"/>
            <w:shd w:val="clear" w:color="auto" w:fill="auto"/>
            <w:hideMark/>
          </w:tcPr>
          <w:p w14:paraId="073FA37E" w14:textId="2574457F"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I</w:t>
            </w:r>
            <w:proofErr w:type="spellStart"/>
            <w:r w:rsidRPr="00130981">
              <w:rPr>
                <w:rFonts w:asciiTheme="majorBidi" w:hAnsiTheme="majorBidi" w:cstheme="majorBidi"/>
                <w:sz w:val="28"/>
                <w:szCs w:val="28"/>
              </w:rPr>
              <w:t>ncreased</w:t>
            </w:r>
            <w:proofErr w:type="spellEnd"/>
            <w:r w:rsidRPr="00130981">
              <w:rPr>
                <w:rFonts w:asciiTheme="majorBidi" w:hAnsiTheme="majorBidi" w:cstheme="majorBidi"/>
                <w:sz w:val="28"/>
                <w:szCs w:val="28"/>
              </w:rPr>
              <w:t xml:space="preserve"> during the year</w:t>
            </w:r>
          </w:p>
        </w:tc>
        <w:tc>
          <w:tcPr>
            <w:tcW w:w="1393" w:type="dxa"/>
            <w:shd w:val="clear" w:color="auto" w:fill="auto"/>
          </w:tcPr>
          <w:p w14:paraId="2F6FDCCF" w14:textId="2D50DB3D"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9" w:type="dxa"/>
            <w:gridSpan w:val="2"/>
            <w:shd w:val="clear" w:color="auto" w:fill="auto"/>
          </w:tcPr>
          <w:p w14:paraId="7176C857"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74F094F5" w14:textId="11F78F53" w:rsidR="000C44DB" w:rsidRPr="00130981" w:rsidRDefault="000C44DB"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5,729</w:t>
            </w:r>
          </w:p>
        </w:tc>
        <w:tc>
          <w:tcPr>
            <w:tcW w:w="168" w:type="dxa"/>
            <w:shd w:val="clear" w:color="auto" w:fill="auto"/>
            <w:vAlign w:val="bottom"/>
          </w:tcPr>
          <w:p w14:paraId="4C8F75D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36A77B50" w14:textId="614226A9"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483</w:t>
            </w:r>
          </w:p>
        </w:tc>
        <w:tc>
          <w:tcPr>
            <w:tcW w:w="164" w:type="dxa"/>
            <w:shd w:val="clear" w:color="auto" w:fill="auto"/>
            <w:vAlign w:val="bottom"/>
          </w:tcPr>
          <w:p w14:paraId="5232823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76BAE6EC" w14:textId="41D2147C"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6,212</w:t>
            </w:r>
          </w:p>
        </w:tc>
      </w:tr>
      <w:tr w:rsidR="000C44DB" w:rsidRPr="00130981" w14:paraId="3277FF5F" w14:textId="77777777" w:rsidTr="007A0AF8">
        <w:trPr>
          <w:cantSplit/>
          <w:trHeight w:val="272"/>
        </w:trPr>
        <w:tc>
          <w:tcPr>
            <w:tcW w:w="4389" w:type="dxa"/>
            <w:gridSpan w:val="2"/>
            <w:shd w:val="clear" w:color="auto" w:fill="auto"/>
          </w:tcPr>
          <w:p w14:paraId="5D84BA45" w14:textId="6671ABA7" w:rsidR="000C44DB" w:rsidRPr="00130981" w:rsidRDefault="000C44DB" w:rsidP="00130981">
            <w:pPr>
              <w:tabs>
                <w:tab w:val="left" w:pos="3390"/>
              </w:tabs>
              <w:spacing w:line="300" w:lineRule="exact"/>
              <w:rPr>
                <w:rFonts w:asciiTheme="majorBidi" w:hAnsiTheme="majorBidi" w:cstheme="majorBidi"/>
                <w:sz w:val="28"/>
                <w:szCs w:val="28"/>
                <w:cs/>
              </w:rPr>
            </w:pPr>
            <w:r w:rsidRPr="00130981">
              <w:rPr>
                <w:rFonts w:asciiTheme="majorBidi" w:hAnsiTheme="majorBidi" w:cstheme="majorBidi"/>
                <w:sz w:val="28"/>
                <w:szCs w:val="28"/>
              </w:rPr>
              <w:t xml:space="preserve">     Decreased from the disuse of the lease</w:t>
            </w:r>
          </w:p>
        </w:tc>
        <w:tc>
          <w:tcPr>
            <w:tcW w:w="1393" w:type="dxa"/>
            <w:shd w:val="clear" w:color="auto" w:fill="auto"/>
          </w:tcPr>
          <w:p w14:paraId="47EAE419" w14:textId="4EA7AF05"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9" w:type="dxa"/>
            <w:gridSpan w:val="2"/>
            <w:shd w:val="clear" w:color="auto" w:fill="auto"/>
          </w:tcPr>
          <w:p w14:paraId="193D76AA"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65FE1A98" w14:textId="11F24529" w:rsidR="000C44DB" w:rsidRPr="00130981" w:rsidRDefault="000C44DB" w:rsidP="00130981">
            <w:pPr>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(16,592)</w:t>
            </w:r>
          </w:p>
        </w:tc>
        <w:tc>
          <w:tcPr>
            <w:tcW w:w="168" w:type="dxa"/>
            <w:shd w:val="clear" w:color="auto" w:fill="auto"/>
            <w:vAlign w:val="bottom"/>
          </w:tcPr>
          <w:p w14:paraId="604F13F5"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54BD7691" w14:textId="1653F06B"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037A8D5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0F8D1554" w14:textId="2D3AE707"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(16,592)</w:t>
            </w:r>
          </w:p>
        </w:tc>
      </w:tr>
      <w:tr w:rsidR="000C44DB" w:rsidRPr="00130981" w14:paraId="1CB37F45" w14:textId="77777777" w:rsidTr="007A0AF8">
        <w:trPr>
          <w:cantSplit/>
          <w:trHeight w:val="272"/>
        </w:trPr>
        <w:tc>
          <w:tcPr>
            <w:tcW w:w="4389" w:type="dxa"/>
            <w:gridSpan w:val="2"/>
            <w:shd w:val="clear" w:color="auto" w:fill="auto"/>
            <w:hideMark/>
          </w:tcPr>
          <w:p w14:paraId="798FF72C" w14:textId="0D5EF2B6"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color w:val="000000"/>
                <w:sz w:val="28"/>
                <w:szCs w:val="28"/>
              </w:rPr>
              <w:t xml:space="preserve">Net assets from </w:t>
            </w:r>
            <w:r w:rsidR="00353064" w:rsidRPr="00130981">
              <w:rPr>
                <w:rFonts w:asciiTheme="majorBidi" w:hAnsiTheme="majorBidi" w:cstheme="majorBidi"/>
                <w:color w:val="000000"/>
                <w:sz w:val="28"/>
                <w:szCs w:val="28"/>
              </w:rPr>
              <w:t>disposal of the business</w:t>
            </w:r>
          </w:p>
        </w:tc>
        <w:tc>
          <w:tcPr>
            <w:tcW w:w="1393" w:type="dxa"/>
            <w:tcBorders>
              <w:bottom w:val="single" w:sz="4" w:space="0" w:color="auto"/>
            </w:tcBorders>
            <w:shd w:val="clear" w:color="auto" w:fill="auto"/>
          </w:tcPr>
          <w:p w14:paraId="230A5849" w14:textId="47BDCD30"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9" w:type="dxa"/>
            <w:gridSpan w:val="2"/>
            <w:shd w:val="clear" w:color="auto" w:fill="auto"/>
          </w:tcPr>
          <w:p w14:paraId="5EE9A163"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43E14DFF" w14:textId="57757584"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(2,560)</w:t>
            </w:r>
          </w:p>
        </w:tc>
        <w:tc>
          <w:tcPr>
            <w:tcW w:w="168" w:type="dxa"/>
            <w:shd w:val="clear" w:color="auto" w:fill="auto"/>
            <w:vAlign w:val="bottom"/>
          </w:tcPr>
          <w:p w14:paraId="357A133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27400E2E" w14:textId="502A22F1"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5F6CD573"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6D457557" w14:textId="7B8B5728"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(2,560)</w:t>
            </w:r>
          </w:p>
        </w:tc>
      </w:tr>
      <w:tr w:rsidR="000C44DB" w:rsidRPr="00130981" w14:paraId="6812984E" w14:textId="77777777" w:rsidTr="007A0AF8">
        <w:trPr>
          <w:cantSplit/>
          <w:trHeight w:val="272"/>
        </w:trPr>
        <w:tc>
          <w:tcPr>
            <w:tcW w:w="4389" w:type="dxa"/>
            <w:gridSpan w:val="2"/>
            <w:shd w:val="clear" w:color="auto" w:fill="auto"/>
            <w:hideMark/>
          </w:tcPr>
          <w:p w14:paraId="088DAF83" w14:textId="0936504F"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393" w:type="dxa"/>
            <w:tcBorders>
              <w:top w:val="single" w:sz="4" w:space="0" w:color="auto"/>
              <w:bottom w:val="single" w:sz="4" w:space="0" w:color="auto"/>
            </w:tcBorders>
            <w:shd w:val="clear" w:color="auto" w:fill="auto"/>
          </w:tcPr>
          <w:p w14:paraId="3E92EB5D" w14:textId="2B9B910B"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9,645</w:t>
            </w:r>
          </w:p>
        </w:tc>
        <w:tc>
          <w:tcPr>
            <w:tcW w:w="169" w:type="dxa"/>
            <w:gridSpan w:val="2"/>
            <w:shd w:val="clear" w:color="auto" w:fill="auto"/>
          </w:tcPr>
          <w:p w14:paraId="255C202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5A4A8269" w14:textId="0A18220D"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13,078</w:t>
            </w:r>
          </w:p>
        </w:tc>
        <w:tc>
          <w:tcPr>
            <w:tcW w:w="168" w:type="dxa"/>
            <w:tcBorders>
              <w:left w:val="nil"/>
              <w:right w:val="nil"/>
            </w:tcBorders>
            <w:shd w:val="clear" w:color="auto" w:fill="auto"/>
            <w:vAlign w:val="bottom"/>
          </w:tcPr>
          <w:p w14:paraId="7779D4DA"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shd w:val="clear" w:color="auto" w:fill="auto"/>
            <w:vAlign w:val="bottom"/>
          </w:tcPr>
          <w:p w14:paraId="17E79FD1" w14:textId="5ADEF209"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10,715</w:t>
            </w:r>
          </w:p>
        </w:tc>
        <w:tc>
          <w:tcPr>
            <w:tcW w:w="164" w:type="dxa"/>
            <w:tcBorders>
              <w:left w:val="nil"/>
              <w:right w:val="nil"/>
            </w:tcBorders>
            <w:shd w:val="clear" w:color="auto" w:fill="auto"/>
            <w:vAlign w:val="bottom"/>
          </w:tcPr>
          <w:p w14:paraId="2BEAC8B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69226892" w14:textId="35F82EA5"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33,438</w:t>
            </w:r>
          </w:p>
        </w:tc>
      </w:tr>
      <w:tr w:rsidR="000C44DB" w:rsidRPr="00130981" w14:paraId="0544A1B1" w14:textId="77777777" w:rsidTr="003A702E">
        <w:trPr>
          <w:cantSplit/>
          <w:trHeight w:val="272"/>
        </w:trPr>
        <w:tc>
          <w:tcPr>
            <w:tcW w:w="4389" w:type="dxa"/>
            <w:gridSpan w:val="2"/>
            <w:vAlign w:val="bottom"/>
            <w:hideMark/>
          </w:tcPr>
          <w:p w14:paraId="2C69DE6D" w14:textId="4AB69BC5" w:rsidR="000C44DB" w:rsidRPr="00130981" w:rsidRDefault="000C44DB" w:rsidP="00130981">
            <w:pPr>
              <w:tabs>
                <w:tab w:val="left" w:pos="3390"/>
              </w:tabs>
              <w:spacing w:before="120" w:line="300" w:lineRule="exact"/>
              <w:rPr>
                <w:rFonts w:asciiTheme="majorBidi" w:hAnsiTheme="majorBidi" w:cstheme="majorBidi"/>
                <w:sz w:val="28"/>
                <w:szCs w:val="28"/>
              </w:rPr>
            </w:pPr>
            <w:r w:rsidRPr="00130981">
              <w:rPr>
                <w:rFonts w:asciiTheme="majorBidi" w:hAnsiTheme="majorBidi" w:cstheme="majorBidi"/>
                <w:b/>
                <w:bCs/>
                <w:sz w:val="28"/>
                <w:szCs w:val="28"/>
                <w:u w:val="single"/>
              </w:rPr>
              <w:t>Accumulated depreciation</w:t>
            </w:r>
          </w:p>
        </w:tc>
        <w:tc>
          <w:tcPr>
            <w:tcW w:w="1393" w:type="dxa"/>
            <w:tcBorders>
              <w:top w:val="single" w:sz="4" w:space="0" w:color="auto"/>
            </w:tcBorders>
          </w:tcPr>
          <w:p w14:paraId="7486B943"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c>
          <w:tcPr>
            <w:tcW w:w="169" w:type="dxa"/>
            <w:gridSpan w:val="2"/>
          </w:tcPr>
          <w:p w14:paraId="6F7E2BFC"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c>
          <w:tcPr>
            <w:tcW w:w="1275" w:type="dxa"/>
            <w:gridSpan w:val="2"/>
            <w:tcBorders>
              <w:top w:val="single" w:sz="4" w:space="0" w:color="auto"/>
              <w:left w:val="nil"/>
              <w:bottom w:val="nil"/>
              <w:right w:val="nil"/>
            </w:tcBorders>
            <w:vAlign w:val="bottom"/>
          </w:tcPr>
          <w:p w14:paraId="566A4B12"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c>
          <w:tcPr>
            <w:tcW w:w="168" w:type="dxa"/>
            <w:tcBorders>
              <w:left w:val="nil"/>
              <w:bottom w:val="nil"/>
              <w:right w:val="nil"/>
            </w:tcBorders>
            <w:vAlign w:val="bottom"/>
          </w:tcPr>
          <w:p w14:paraId="46CEDA5D"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c>
          <w:tcPr>
            <w:tcW w:w="1248" w:type="dxa"/>
            <w:tcBorders>
              <w:top w:val="single" w:sz="4" w:space="0" w:color="auto"/>
              <w:left w:val="nil"/>
              <w:bottom w:val="nil"/>
              <w:right w:val="nil"/>
            </w:tcBorders>
            <w:vAlign w:val="bottom"/>
          </w:tcPr>
          <w:p w14:paraId="089C000C"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3BA932A"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c>
          <w:tcPr>
            <w:tcW w:w="1117" w:type="dxa"/>
            <w:tcBorders>
              <w:top w:val="single" w:sz="4" w:space="0" w:color="auto"/>
              <w:left w:val="nil"/>
              <w:bottom w:val="nil"/>
              <w:right w:val="nil"/>
            </w:tcBorders>
            <w:vAlign w:val="bottom"/>
          </w:tcPr>
          <w:p w14:paraId="07ACA50D" w14:textId="77777777" w:rsidR="000C44DB" w:rsidRPr="00130981" w:rsidRDefault="000C44DB" w:rsidP="00130981">
            <w:pPr>
              <w:tabs>
                <w:tab w:val="left" w:pos="3390"/>
              </w:tabs>
              <w:spacing w:before="240" w:line="300" w:lineRule="exact"/>
              <w:jc w:val="right"/>
              <w:rPr>
                <w:rFonts w:asciiTheme="majorBidi" w:hAnsiTheme="majorBidi" w:cstheme="majorBidi"/>
                <w:sz w:val="28"/>
                <w:szCs w:val="28"/>
              </w:rPr>
            </w:pPr>
          </w:p>
        </w:tc>
      </w:tr>
      <w:tr w:rsidR="000C44DB" w:rsidRPr="00130981" w14:paraId="4BE92D4D" w14:textId="77777777" w:rsidTr="00DD2B63">
        <w:trPr>
          <w:cantSplit/>
          <w:trHeight w:val="272"/>
        </w:trPr>
        <w:tc>
          <w:tcPr>
            <w:tcW w:w="4389" w:type="dxa"/>
            <w:gridSpan w:val="2"/>
            <w:hideMark/>
          </w:tcPr>
          <w:p w14:paraId="34FBBF18" w14:textId="1C623FB2"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393" w:type="dxa"/>
          </w:tcPr>
          <w:p w14:paraId="38DED39C" w14:textId="7425B6C0"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102</w:t>
            </w:r>
          </w:p>
        </w:tc>
        <w:tc>
          <w:tcPr>
            <w:tcW w:w="169" w:type="dxa"/>
            <w:gridSpan w:val="2"/>
          </w:tcPr>
          <w:p w14:paraId="5768E3FC"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6DFF0BFE" w14:textId="7B9C472A"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7,205</w:t>
            </w:r>
          </w:p>
        </w:tc>
        <w:tc>
          <w:tcPr>
            <w:tcW w:w="168" w:type="dxa"/>
            <w:vAlign w:val="bottom"/>
          </w:tcPr>
          <w:p w14:paraId="6C7BFA1E"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vAlign w:val="bottom"/>
          </w:tcPr>
          <w:p w14:paraId="6B3751FF" w14:textId="3683D17A"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4,457</w:t>
            </w:r>
          </w:p>
        </w:tc>
        <w:tc>
          <w:tcPr>
            <w:tcW w:w="164" w:type="dxa"/>
            <w:vAlign w:val="bottom"/>
          </w:tcPr>
          <w:p w14:paraId="4451A2A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vAlign w:val="bottom"/>
          </w:tcPr>
          <w:p w14:paraId="0AD942ED" w14:textId="23068063"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11,764</w:t>
            </w:r>
          </w:p>
        </w:tc>
      </w:tr>
      <w:tr w:rsidR="000C44DB" w:rsidRPr="00130981" w14:paraId="38462A00" w14:textId="77777777" w:rsidTr="00DD2B63">
        <w:trPr>
          <w:cantSplit/>
          <w:trHeight w:val="272"/>
        </w:trPr>
        <w:tc>
          <w:tcPr>
            <w:tcW w:w="4389" w:type="dxa"/>
            <w:gridSpan w:val="2"/>
          </w:tcPr>
          <w:p w14:paraId="0F0F97D6" w14:textId="0B75259E"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393" w:type="dxa"/>
          </w:tcPr>
          <w:p w14:paraId="6440A22A" w14:textId="5925ADAB"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w:t>
            </w:r>
          </w:p>
        </w:tc>
        <w:tc>
          <w:tcPr>
            <w:tcW w:w="169" w:type="dxa"/>
            <w:gridSpan w:val="2"/>
          </w:tcPr>
          <w:p w14:paraId="1E9A12A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17CA7201" w14:textId="107AF886"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5,628</w:t>
            </w:r>
          </w:p>
        </w:tc>
        <w:tc>
          <w:tcPr>
            <w:tcW w:w="168" w:type="dxa"/>
            <w:vAlign w:val="bottom"/>
          </w:tcPr>
          <w:p w14:paraId="4C8441F7"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vAlign w:val="bottom"/>
          </w:tcPr>
          <w:p w14:paraId="08E38404" w14:textId="18864B38"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2,044</w:t>
            </w:r>
          </w:p>
        </w:tc>
        <w:tc>
          <w:tcPr>
            <w:tcW w:w="164" w:type="dxa"/>
            <w:vAlign w:val="bottom"/>
          </w:tcPr>
          <w:p w14:paraId="1B4C346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vAlign w:val="bottom"/>
          </w:tcPr>
          <w:p w14:paraId="5583B1BB" w14:textId="7096765F"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7,680</w:t>
            </w:r>
          </w:p>
        </w:tc>
      </w:tr>
      <w:tr w:rsidR="000C44DB" w:rsidRPr="00130981" w14:paraId="0D25B882" w14:textId="77777777" w:rsidTr="00DD2B63">
        <w:trPr>
          <w:cantSplit/>
          <w:trHeight w:val="272"/>
        </w:trPr>
        <w:tc>
          <w:tcPr>
            <w:tcW w:w="4389" w:type="dxa"/>
            <w:gridSpan w:val="2"/>
          </w:tcPr>
          <w:p w14:paraId="03DBA17D" w14:textId="5DBA56DC" w:rsidR="000C44DB" w:rsidRPr="00130981" w:rsidRDefault="000C44DB" w:rsidP="00130981">
            <w:pPr>
              <w:tabs>
                <w:tab w:val="left" w:pos="3390"/>
              </w:tabs>
              <w:spacing w:line="300" w:lineRule="exact"/>
              <w:rPr>
                <w:rFonts w:asciiTheme="majorBidi" w:hAnsiTheme="majorBidi" w:cstheme="majorBidi"/>
                <w:sz w:val="28"/>
                <w:szCs w:val="28"/>
                <w:cs/>
              </w:rPr>
            </w:pPr>
            <w:r w:rsidRPr="00130981">
              <w:rPr>
                <w:rFonts w:asciiTheme="majorBidi" w:hAnsiTheme="majorBidi" w:cstheme="majorBidi"/>
                <w:sz w:val="28"/>
                <w:szCs w:val="28"/>
              </w:rPr>
              <w:t xml:space="preserve">     </w:t>
            </w:r>
            <w:r w:rsidR="00353064" w:rsidRPr="00130981">
              <w:rPr>
                <w:rFonts w:asciiTheme="majorBidi" w:hAnsiTheme="majorBidi" w:cstheme="majorBidi"/>
                <w:sz w:val="28"/>
                <w:szCs w:val="28"/>
              </w:rPr>
              <w:t xml:space="preserve">Decreased </w:t>
            </w:r>
            <w:r w:rsidRPr="00130981">
              <w:rPr>
                <w:rFonts w:asciiTheme="majorBidi" w:hAnsiTheme="majorBidi" w:cstheme="majorBidi"/>
                <w:sz w:val="28"/>
                <w:szCs w:val="28"/>
              </w:rPr>
              <w:t>Transfer (in) out</w:t>
            </w:r>
          </w:p>
        </w:tc>
        <w:tc>
          <w:tcPr>
            <w:tcW w:w="1393" w:type="dxa"/>
          </w:tcPr>
          <w:p w14:paraId="1BCEE778" w14:textId="57480309"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(102)</w:t>
            </w:r>
          </w:p>
        </w:tc>
        <w:tc>
          <w:tcPr>
            <w:tcW w:w="169" w:type="dxa"/>
            <w:gridSpan w:val="2"/>
          </w:tcPr>
          <w:p w14:paraId="6B929CC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7294F18D" w14:textId="00A95919"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(4,379)</w:t>
            </w:r>
          </w:p>
        </w:tc>
        <w:tc>
          <w:tcPr>
            <w:tcW w:w="168" w:type="dxa"/>
            <w:vAlign w:val="bottom"/>
          </w:tcPr>
          <w:p w14:paraId="5703B33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vAlign w:val="bottom"/>
          </w:tcPr>
          <w:p w14:paraId="43FF5511" w14:textId="7BCBCBFA"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vAlign w:val="bottom"/>
          </w:tcPr>
          <w:p w14:paraId="356F525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vAlign w:val="bottom"/>
          </w:tcPr>
          <w:p w14:paraId="0AB6429A" w14:textId="545D22FE"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(4,481)</w:t>
            </w:r>
          </w:p>
        </w:tc>
      </w:tr>
      <w:tr w:rsidR="000C44DB" w:rsidRPr="00130981" w14:paraId="269A7E48" w14:textId="77777777" w:rsidTr="00DD2B63">
        <w:trPr>
          <w:cantSplit/>
          <w:trHeight w:val="60"/>
        </w:trPr>
        <w:tc>
          <w:tcPr>
            <w:tcW w:w="4389" w:type="dxa"/>
            <w:gridSpan w:val="2"/>
          </w:tcPr>
          <w:p w14:paraId="1E168001" w14:textId="23970A22"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393" w:type="dxa"/>
            <w:tcBorders>
              <w:top w:val="single" w:sz="4" w:space="0" w:color="auto"/>
            </w:tcBorders>
          </w:tcPr>
          <w:p w14:paraId="60396D18" w14:textId="0951835E"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w:t>
            </w:r>
          </w:p>
        </w:tc>
        <w:tc>
          <w:tcPr>
            <w:tcW w:w="169" w:type="dxa"/>
            <w:gridSpan w:val="2"/>
          </w:tcPr>
          <w:p w14:paraId="161B1D8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9491F96" w14:textId="17296460"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8,454</w:t>
            </w:r>
          </w:p>
        </w:tc>
        <w:tc>
          <w:tcPr>
            <w:tcW w:w="168" w:type="dxa"/>
            <w:vAlign w:val="bottom"/>
          </w:tcPr>
          <w:p w14:paraId="754D78E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38245E0F" w14:textId="29FC6555"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6,501</w:t>
            </w:r>
          </w:p>
        </w:tc>
        <w:tc>
          <w:tcPr>
            <w:tcW w:w="164" w:type="dxa"/>
            <w:vAlign w:val="bottom"/>
          </w:tcPr>
          <w:p w14:paraId="6639300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3AF365F0" w14:textId="52C83908"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14,963</w:t>
            </w:r>
          </w:p>
        </w:tc>
      </w:tr>
      <w:tr w:rsidR="000C44DB" w:rsidRPr="00130981" w14:paraId="430B4A5B" w14:textId="77777777" w:rsidTr="007A0AF8">
        <w:trPr>
          <w:cantSplit/>
          <w:trHeight w:val="81"/>
        </w:trPr>
        <w:tc>
          <w:tcPr>
            <w:tcW w:w="4389" w:type="dxa"/>
            <w:gridSpan w:val="2"/>
            <w:hideMark/>
          </w:tcPr>
          <w:p w14:paraId="4B7BCD72" w14:textId="2E6428DC"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393" w:type="dxa"/>
            <w:shd w:val="clear" w:color="auto" w:fill="auto"/>
          </w:tcPr>
          <w:p w14:paraId="67856C86" w14:textId="5C60E020"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9" w:type="dxa"/>
            <w:gridSpan w:val="2"/>
            <w:shd w:val="clear" w:color="auto" w:fill="auto"/>
          </w:tcPr>
          <w:p w14:paraId="04A12FE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36B7F8AD" w14:textId="1F5D610D"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5,182</w:t>
            </w:r>
          </w:p>
        </w:tc>
        <w:tc>
          <w:tcPr>
            <w:tcW w:w="168" w:type="dxa"/>
            <w:shd w:val="clear" w:color="auto" w:fill="auto"/>
            <w:vAlign w:val="bottom"/>
          </w:tcPr>
          <w:p w14:paraId="4ACBE86D"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0BA086CD" w14:textId="0D74C1AB"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2,163</w:t>
            </w:r>
          </w:p>
        </w:tc>
        <w:tc>
          <w:tcPr>
            <w:tcW w:w="164" w:type="dxa"/>
            <w:shd w:val="clear" w:color="auto" w:fill="auto"/>
            <w:vAlign w:val="bottom"/>
          </w:tcPr>
          <w:p w14:paraId="28601AD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09F2CF67" w14:textId="08F77191"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7,345</w:t>
            </w:r>
          </w:p>
        </w:tc>
      </w:tr>
      <w:tr w:rsidR="000C44DB" w:rsidRPr="00130981" w14:paraId="08622031" w14:textId="77777777" w:rsidTr="007A0AF8">
        <w:trPr>
          <w:cantSplit/>
          <w:trHeight w:val="81"/>
        </w:trPr>
        <w:tc>
          <w:tcPr>
            <w:tcW w:w="4389" w:type="dxa"/>
            <w:gridSpan w:val="2"/>
          </w:tcPr>
          <w:p w14:paraId="5E1F9B54" w14:textId="1A221A35" w:rsidR="000C44DB" w:rsidRPr="00130981" w:rsidRDefault="000C44DB" w:rsidP="00130981">
            <w:pPr>
              <w:tabs>
                <w:tab w:val="left" w:pos="3390"/>
              </w:tabs>
              <w:spacing w:line="300" w:lineRule="exact"/>
              <w:rPr>
                <w:rFonts w:asciiTheme="majorBidi" w:hAnsiTheme="majorBidi" w:cstheme="majorBidi"/>
                <w:sz w:val="28"/>
                <w:szCs w:val="28"/>
                <w:cs/>
              </w:rPr>
            </w:pPr>
            <w:r w:rsidRPr="00130981">
              <w:rPr>
                <w:rFonts w:asciiTheme="majorBidi" w:hAnsiTheme="majorBidi" w:cstheme="majorBidi"/>
                <w:sz w:val="28"/>
                <w:szCs w:val="28"/>
                <w:cs/>
              </w:rPr>
              <w:t xml:space="preserve">     </w:t>
            </w:r>
            <w:r w:rsidR="00353064" w:rsidRPr="00130981">
              <w:rPr>
                <w:rFonts w:asciiTheme="majorBidi" w:hAnsiTheme="majorBidi" w:cstheme="majorBidi"/>
                <w:sz w:val="28"/>
                <w:szCs w:val="28"/>
              </w:rPr>
              <w:t>Decreased</w:t>
            </w:r>
            <w:r w:rsidR="00353064" w:rsidRPr="00130981">
              <w:rPr>
                <w:rFonts w:asciiTheme="majorBidi" w:hAnsiTheme="majorBidi" w:cstheme="majorBidi"/>
                <w:color w:val="000000"/>
                <w:sz w:val="28"/>
                <w:szCs w:val="28"/>
              </w:rPr>
              <w:t xml:space="preserve"> </w:t>
            </w:r>
            <w:r w:rsidRPr="00130981">
              <w:rPr>
                <w:rFonts w:asciiTheme="majorBidi" w:hAnsiTheme="majorBidi" w:cstheme="majorBidi"/>
                <w:color w:val="000000"/>
                <w:sz w:val="28"/>
                <w:szCs w:val="28"/>
              </w:rPr>
              <w:t>Disposal / Written off</w:t>
            </w:r>
          </w:p>
        </w:tc>
        <w:tc>
          <w:tcPr>
            <w:tcW w:w="1393" w:type="dxa"/>
            <w:shd w:val="clear" w:color="auto" w:fill="auto"/>
          </w:tcPr>
          <w:p w14:paraId="7D96CFE9" w14:textId="228D6AFA"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9" w:type="dxa"/>
            <w:gridSpan w:val="2"/>
            <w:shd w:val="clear" w:color="auto" w:fill="auto"/>
          </w:tcPr>
          <w:p w14:paraId="1DB31B27"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shd w:val="clear" w:color="auto" w:fill="auto"/>
            <w:vAlign w:val="bottom"/>
          </w:tcPr>
          <w:p w14:paraId="7B25643B" w14:textId="264DC254"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(4,899)</w:t>
            </w:r>
          </w:p>
        </w:tc>
        <w:tc>
          <w:tcPr>
            <w:tcW w:w="168" w:type="dxa"/>
            <w:shd w:val="clear" w:color="auto" w:fill="auto"/>
            <w:vAlign w:val="bottom"/>
          </w:tcPr>
          <w:p w14:paraId="64832D0F"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shd w:val="clear" w:color="auto" w:fill="auto"/>
            <w:vAlign w:val="bottom"/>
          </w:tcPr>
          <w:p w14:paraId="17647B95" w14:textId="1024CB43"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04E5C286"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shd w:val="clear" w:color="auto" w:fill="auto"/>
            <w:vAlign w:val="bottom"/>
          </w:tcPr>
          <w:p w14:paraId="7D64356A" w14:textId="6E968C66"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(4,899)</w:t>
            </w:r>
          </w:p>
        </w:tc>
      </w:tr>
      <w:tr w:rsidR="000C44DB" w:rsidRPr="00130981" w14:paraId="2D0AFC06" w14:textId="77777777" w:rsidTr="007A0AF8">
        <w:trPr>
          <w:cantSplit/>
          <w:trHeight w:val="272"/>
        </w:trPr>
        <w:tc>
          <w:tcPr>
            <w:tcW w:w="4389" w:type="dxa"/>
            <w:gridSpan w:val="2"/>
            <w:hideMark/>
          </w:tcPr>
          <w:p w14:paraId="233057C8" w14:textId="48DE4F5C"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color w:val="000000"/>
                <w:sz w:val="28"/>
                <w:szCs w:val="28"/>
              </w:rPr>
              <w:t xml:space="preserve">     </w:t>
            </w:r>
            <w:r w:rsidR="006E0D6D" w:rsidRPr="00130981">
              <w:rPr>
                <w:rFonts w:asciiTheme="majorBidi" w:hAnsiTheme="majorBidi" w:cstheme="majorBidi"/>
                <w:color w:val="000000"/>
                <w:sz w:val="28"/>
                <w:szCs w:val="28"/>
              </w:rPr>
              <w:t>Net Right-of-use assets from disposal of the business</w:t>
            </w:r>
          </w:p>
        </w:tc>
        <w:tc>
          <w:tcPr>
            <w:tcW w:w="1393" w:type="dxa"/>
            <w:tcBorders>
              <w:bottom w:val="single" w:sz="4" w:space="0" w:color="auto"/>
            </w:tcBorders>
            <w:shd w:val="clear" w:color="auto" w:fill="auto"/>
          </w:tcPr>
          <w:p w14:paraId="10A45B84" w14:textId="209514B3"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9" w:type="dxa"/>
            <w:gridSpan w:val="2"/>
            <w:shd w:val="clear" w:color="auto" w:fill="auto"/>
          </w:tcPr>
          <w:p w14:paraId="0C5791DA"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168302D5" w14:textId="32E90B24"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(550)</w:t>
            </w:r>
          </w:p>
        </w:tc>
        <w:tc>
          <w:tcPr>
            <w:tcW w:w="168" w:type="dxa"/>
            <w:shd w:val="clear" w:color="auto" w:fill="auto"/>
            <w:vAlign w:val="bottom"/>
          </w:tcPr>
          <w:p w14:paraId="3B10666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7F35E3D2" w14:textId="6AEADD99"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shd w:val="clear" w:color="auto" w:fill="auto"/>
            <w:vAlign w:val="bottom"/>
          </w:tcPr>
          <w:p w14:paraId="5171DE0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185FC4BB" w14:textId="7B12C53E"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(550)</w:t>
            </w:r>
          </w:p>
        </w:tc>
      </w:tr>
      <w:tr w:rsidR="000C44DB" w:rsidRPr="00130981" w14:paraId="65809C8E" w14:textId="77777777" w:rsidTr="007A0AF8">
        <w:trPr>
          <w:cantSplit/>
          <w:trHeight w:val="272"/>
        </w:trPr>
        <w:tc>
          <w:tcPr>
            <w:tcW w:w="4389" w:type="dxa"/>
            <w:gridSpan w:val="2"/>
            <w:hideMark/>
          </w:tcPr>
          <w:p w14:paraId="19732D9A" w14:textId="7EA17F5D"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393" w:type="dxa"/>
            <w:tcBorders>
              <w:top w:val="single" w:sz="4" w:space="0" w:color="auto"/>
              <w:bottom w:val="single" w:sz="4" w:space="0" w:color="auto"/>
            </w:tcBorders>
            <w:shd w:val="clear" w:color="auto" w:fill="auto"/>
          </w:tcPr>
          <w:p w14:paraId="72A921FE" w14:textId="5EFFB5DE"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w:t>
            </w:r>
          </w:p>
        </w:tc>
        <w:tc>
          <w:tcPr>
            <w:tcW w:w="169" w:type="dxa"/>
            <w:gridSpan w:val="2"/>
            <w:shd w:val="clear" w:color="auto" w:fill="auto"/>
          </w:tcPr>
          <w:p w14:paraId="5D89FE3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11E96D74" w14:textId="3FC74075"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8,18</w:t>
            </w:r>
            <w:r w:rsidRPr="00130981">
              <w:rPr>
                <w:rFonts w:asciiTheme="majorBidi" w:hAnsiTheme="majorBidi" w:cstheme="majorBidi" w:hint="cs"/>
                <w:sz w:val="28"/>
                <w:szCs w:val="28"/>
                <w:cs/>
              </w:rPr>
              <w:t>7</w:t>
            </w:r>
          </w:p>
        </w:tc>
        <w:tc>
          <w:tcPr>
            <w:tcW w:w="168" w:type="dxa"/>
            <w:tcBorders>
              <w:left w:val="nil"/>
              <w:right w:val="nil"/>
            </w:tcBorders>
            <w:shd w:val="clear" w:color="auto" w:fill="auto"/>
            <w:vAlign w:val="bottom"/>
          </w:tcPr>
          <w:p w14:paraId="4318B1D7"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shd w:val="clear" w:color="auto" w:fill="auto"/>
            <w:vAlign w:val="bottom"/>
          </w:tcPr>
          <w:p w14:paraId="256B4F83" w14:textId="3A1C5943"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8,664</w:t>
            </w:r>
          </w:p>
        </w:tc>
        <w:tc>
          <w:tcPr>
            <w:tcW w:w="164" w:type="dxa"/>
            <w:tcBorders>
              <w:left w:val="nil"/>
              <w:right w:val="nil"/>
            </w:tcBorders>
            <w:shd w:val="clear" w:color="auto" w:fill="auto"/>
            <w:vAlign w:val="bottom"/>
          </w:tcPr>
          <w:p w14:paraId="20D6163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501F8D68" w14:textId="4CAB3E2A"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16,859</w:t>
            </w:r>
          </w:p>
        </w:tc>
      </w:tr>
      <w:tr w:rsidR="000C44DB" w:rsidRPr="00130981" w14:paraId="31E879EC" w14:textId="77777777" w:rsidTr="003A702E">
        <w:trPr>
          <w:cantSplit/>
          <w:trHeight w:val="272"/>
        </w:trPr>
        <w:tc>
          <w:tcPr>
            <w:tcW w:w="4389" w:type="dxa"/>
            <w:gridSpan w:val="2"/>
          </w:tcPr>
          <w:p w14:paraId="1202E242" w14:textId="77777777" w:rsidR="000C44DB" w:rsidRPr="00130981" w:rsidRDefault="000C44DB" w:rsidP="00130981">
            <w:pPr>
              <w:tabs>
                <w:tab w:val="left" w:pos="3390"/>
              </w:tabs>
              <w:spacing w:line="300" w:lineRule="exact"/>
              <w:rPr>
                <w:rFonts w:asciiTheme="majorBidi" w:hAnsiTheme="majorBidi" w:cstheme="majorBidi"/>
                <w:sz w:val="28"/>
                <w:szCs w:val="28"/>
                <w:cs/>
              </w:rPr>
            </w:pPr>
          </w:p>
        </w:tc>
        <w:tc>
          <w:tcPr>
            <w:tcW w:w="1393" w:type="dxa"/>
            <w:tcBorders>
              <w:top w:val="single" w:sz="4" w:space="0" w:color="auto"/>
            </w:tcBorders>
          </w:tcPr>
          <w:p w14:paraId="13AEBC52"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9" w:type="dxa"/>
            <w:gridSpan w:val="2"/>
          </w:tcPr>
          <w:p w14:paraId="317B4E1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right w:val="nil"/>
            </w:tcBorders>
            <w:vAlign w:val="bottom"/>
          </w:tcPr>
          <w:p w14:paraId="626E7F1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440EC04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right w:val="nil"/>
            </w:tcBorders>
            <w:vAlign w:val="bottom"/>
          </w:tcPr>
          <w:p w14:paraId="04F2D6E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32B52D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right w:val="nil"/>
            </w:tcBorders>
            <w:vAlign w:val="bottom"/>
          </w:tcPr>
          <w:p w14:paraId="601572F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r>
      <w:tr w:rsidR="000C44DB" w:rsidRPr="00130981" w14:paraId="5AC6B670" w14:textId="77777777" w:rsidTr="00DD2B63">
        <w:trPr>
          <w:cantSplit/>
          <w:trHeight w:val="272"/>
        </w:trPr>
        <w:tc>
          <w:tcPr>
            <w:tcW w:w="4389" w:type="dxa"/>
            <w:gridSpan w:val="2"/>
            <w:hideMark/>
          </w:tcPr>
          <w:p w14:paraId="3E9A26CE" w14:textId="5BA949CB"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b/>
                <w:bCs/>
                <w:sz w:val="28"/>
                <w:szCs w:val="28"/>
              </w:rPr>
              <w:t>Net book value as at December 31, 2022</w:t>
            </w:r>
          </w:p>
        </w:tc>
        <w:tc>
          <w:tcPr>
            <w:tcW w:w="1393" w:type="dxa"/>
            <w:tcBorders>
              <w:bottom w:val="double" w:sz="4" w:space="0" w:color="auto"/>
            </w:tcBorders>
          </w:tcPr>
          <w:p w14:paraId="3ACF7F08" w14:textId="75B03B2E"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9,637</w:t>
            </w:r>
          </w:p>
        </w:tc>
        <w:tc>
          <w:tcPr>
            <w:tcW w:w="169" w:type="dxa"/>
            <w:gridSpan w:val="2"/>
          </w:tcPr>
          <w:p w14:paraId="454939B6"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537D2DC" w14:textId="04DB477B"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18,047</w:t>
            </w:r>
          </w:p>
        </w:tc>
        <w:tc>
          <w:tcPr>
            <w:tcW w:w="168" w:type="dxa"/>
            <w:tcBorders>
              <w:left w:val="nil"/>
              <w:right w:val="nil"/>
            </w:tcBorders>
            <w:vAlign w:val="bottom"/>
          </w:tcPr>
          <w:p w14:paraId="69A1104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vAlign w:val="bottom"/>
          </w:tcPr>
          <w:p w14:paraId="62FB0D4C" w14:textId="6B51DF38"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3,731</w:t>
            </w:r>
          </w:p>
        </w:tc>
        <w:tc>
          <w:tcPr>
            <w:tcW w:w="164" w:type="dxa"/>
            <w:tcBorders>
              <w:left w:val="nil"/>
              <w:right w:val="nil"/>
            </w:tcBorders>
            <w:vAlign w:val="bottom"/>
          </w:tcPr>
          <w:p w14:paraId="543A06B5"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51202F62" w14:textId="3EED679F"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31,415</w:t>
            </w:r>
          </w:p>
        </w:tc>
      </w:tr>
      <w:tr w:rsidR="000C44DB" w:rsidRPr="00130981" w14:paraId="41C95FC2" w14:textId="77777777" w:rsidTr="007A0AF8">
        <w:trPr>
          <w:cantSplit/>
          <w:trHeight w:val="272"/>
        </w:trPr>
        <w:tc>
          <w:tcPr>
            <w:tcW w:w="4389" w:type="dxa"/>
            <w:gridSpan w:val="2"/>
          </w:tcPr>
          <w:p w14:paraId="089FEC6E" w14:textId="5366A5F1" w:rsidR="000C44DB" w:rsidRPr="00130981" w:rsidRDefault="000C44DB" w:rsidP="00130981">
            <w:pPr>
              <w:tabs>
                <w:tab w:val="left" w:pos="3390"/>
              </w:tabs>
              <w:spacing w:line="300" w:lineRule="exact"/>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w:t>
            </w:r>
            <w:r w:rsidRPr="00130981">
              <w:rPr>
                <w:rFonts w:asciiTheme="majorBidi" w:hAnsiTheme="majorBidi" w:cstheme="majorBidi"/>
                <w:b/>
                <w:bCs/>
                <w:sz w:val="28"/>
                <w:szCs w:val="28"/>
                <w:lang w:val="en-US"/>
              </w:rPr>
              <w:t>3</w:t>
            </w:r>
          </w:p>
        </w:tc>
        <w:tc>
          <w:tcPr>
            <w:tcW w:w="1393" w:type="dxa"/>
            <w:tcBorders>
              <w:bottom w:val="double" w:sz="4" w:space="0" w:color="auto"/>
            </w:tcBorders>
            <w:shd w:val="clear" w:color="auto" w:fill="auto"/>
          </w:tcPr>
          <w:p w14:paraId="7A3DE909" w14:textId="6358B76A"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9,637</w:t>
            </w:r>
          </w:p>
        </w:tc>
        <w:tc>
          <w:tcPr>
            <w:tcW w:w="169" w:type="dxa"/>
            <w:gridSpan w:val="2"/>
            <w:shd w:val="clear" w:color="auto" w:fill="auto"/>
          </w:tcPr>
          <w:p w14:paraId="3421FD8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1706DB76" w14:textId="575A3DE8"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4,89</w:t>
            </w:r>
            <w:r w:rsidR="00353064" w:rsidRPr="00130981">
              <w:rPr>
                <w:rFonts w:asciiTheme="majorBidi" w:hAnsiTheme="majorBidi" w:cstheme="majorBidi"/>
                <w:sz w:val="28"/>
                <w:szCs w:val="28"/>
              </w:rPr>
              <w:t>1</w:t>
            </w:r>
          </w:p>
        </w:tc>
        <w:tc>
          <w:tcPr>
            <w:tcW w:w="168" w:type="dxa"/>
            <w:tcBorders>
              <w:left w:val="nil"/>
              <w:right w:val="nil"/>
            </w:tcBorders>
            <w:shd w:val="clear" w:color="auto" w:fill="auto"/>
            <w:vAlign w:val="bottom"/>
          </w:tcPr>
          <w:p w14:paraId="7D1E0E0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shd w:val="clear" w:color="auto" w:fill="auto"/>
            <w:vAlign w:val="bottom"/>
          </w:tcPr>
          <w:p w14:paraId="050D7D1D" w14:textId="5CDF7A5B"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2,051</w:t>
            </w:r>
          </w:p>
        </w:tc>
        <w:tc>
          <w:tcPr>
            <w:tcW w:w="164" w:type="dxa"/>
            <w:tcBorders>
              <w:left w:val="nil"/>
              <w:right w:val="nil"/>
            </w:tcBorders>
            <w:shd w:val="clear" w:color="auto" w:fill="auto"/>
            <w:vAlign w:val="bottom"/>
          </w:tcPr>
          <w:p w14:paraId="71856F2A"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27068FDA" w14:textId="33195240"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16,</w:t>
            </w:r>
            <w:r w:rsidRPr="00130981">
              <w:rPr>
                <w:rFonts w:asciiTheme="majorBidi" w:hAnsiTheme="majorBidi" w:cstheme="majorBidi" w:hint="cs"/>
                <w:sz w:val="28"/>
                <w:szCs w:val="28"/>
                <w:cs/>
              </w:rPr>
              <w:t>579</w:t>
            </w:r>
          </w:p>
        </w:tc>
      </w:tr>
      <w:tr w:rsidR="000C44DB" w:rsidRPr="00130981" w14:paraId="32D5EFA9" w14:textId="77777777" w:rsidTr="007A0AF8">
        <w:trPr>
          <w:cantSplit/>
          <w:trHeight w:val="272"/>
        </w:trPr>
        <w:tc>
          <w:tcPr>
            <w:tcW w:w="4389" w:type="dxa"/>
            <w:gridSpan w:val="2"/>
            <w:hideMark/>
          </w:tcPr>
          <w:p w14:paraId="1451DFD9" w14:textId="77777777" w:rsidR="000C44DB" w:rsidRPr="00130981" w:rsidRDefault="000C44DB" w:rsidP="00130981">
            <w:pPr>
              <w:tabs>
                <w:tab w:val="left" w:pos="3390"/>
              </w:tabs>
              <w:spacing w:line="300" w:lineRule="exact"/>
              <w:rPr>
                <w:rFonts w:asciiTheme="majorBidi" w:hAnsiTheme="majorBidi" w:cstheme="majorBidi"/>
                <w:sz w:val="28"/>
                <w:szCs w:val="28"/>
              </w:rPr>
            </w:pPr>
          </w:p>
        </w:tc>
        <w:tc>
          <w:tcPr>
            <w:tcW w:w="1393" w:type="dxa"/>
            <w:tcBorders>
              <w:top w:val="double" w:sz="4" w:space="0" w:color="auto"/>
            </w:tcBorders>
            <w:shd w:val="clear" w:color="auto" w:fill="auto"/>
          </w:tcPr>
          <w:p w14:paraId="240556A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9" w:type="dxa"/>
            <w:gridSpan w:val="2"/>
            <w:shd w:val="clear" w:color="auto" w:fill="auto"/>
          </w:tcPr>
          <w:p w14:paraId="7BDA482A"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shd w:val="clear" w:color="auto" w:fill="auto"/>
            <w:vAlign w:val="bottom"/>
          </w:tcPr>
          <w:p w14:paraId="000F6AFF"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shd w:val="clear" w:color="auto" w:fill="auto"/>
            <w:vAlign w:val="bottom"/>
          </w:tcPr>
          <w:p w14:paraId="6A88764D"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top w:val="double" w:sz="4" w:space="0" w:color="auto"/>
              <w:left w:val="nil"/>
              <w:right w:val="nil"/>
            </w:tcBorders>
            <w:shd w:val="clear" w:color="auto" w:fill="auto"/>
            <w:vAlign w:val="bottom"/>
          </w:tcPr>
          <w:p w14:paraId="102F54A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2CE276A"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shd w:val="clear" w:color="auto" w:fill="auto"/>
            <w:vAlign w:val="bottom"/>
          </w:tcPr>
          <w:p w14:paraId="39CAC435"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r>
      <w:tr w:rsidR="000C44DB" w:rsidRPr="00130981" w14:paraId="0CA60D44" w14:textId="77777777" w:rsidTr="007A0AF8">
        <w:trPr>
          <w:cantSplit/>
          <w:trHeight w:val="272"/>
        </w:trPr>
        <w:tc>
          <w:tcPr>
            <w:tcW w:w="9923" w:type="dxa"/>
            <w:gridSpan w:val="11"/>
            <w:shd w:val="clear" w:color="auto" w:fill="auto"/>
            <w:hideMark/>
          </w:tcPr>
          <w:p w14:paraId="763FE7A1" w14:textId="4C305359"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b/>
                <w:bCs/>
                <w:spacing w:val="-6"/>
                <w:sz w:val="28"/>
                <w:szCs w:val="28"/>
              </w:rPr>
              <w:t>Depreciation</w:t>
            </w:r>
            <w:r w:rsidRPr="00130981">
              <w:rPr>
                <w:rFonts w:asciiTheme="majorBidi" w:hAnsiTheme="majorBidi" w:cstheme="majorBidi"/>
                <w:b/>
                <w:bCs/>
                <w:sz w:val="28"/>
                <w:szCs w:val="28"/>
              </w:rPr>
              <w:t xml:space="preserve"> included in the statement of total comprehensive income for the </w:t>
            </w:r>
            <w:proofErr w:type="gramStart"/>
            <w:r w:rsidRPr="00130981">
              <w:rPr>
                <w:rFonts w:asciiTheme="majorBidi" w:hAnsiTheme="majorBidi" w:cstheme="majorBidi"/>
                <w:b/>
                <w:bCs/>
                <w:sz w:val="28"/>
                <w:szCs w:val="28"/>
              </w:rPr>
              <w:t>year :</w:t>
            </w:r>
            <w:proofErr w:type="gramEnd"/>
          </w:p>
        </w:tc>
      </w:tr>
      <w:tr w:rsidR="000C44DB" w:rsidRPr="00130981" w14:paraId="060A166A" w14:textId="77777777" w:rsidTr="007A0AF8">
        <w:trPr>
          <w:cantSplit/>
          <w:trHeight w:val="272"/>
        </w:trPr>
        <w:tc>
          <w:tcPr>
            <w:tcW w:w="4354" w:type="dxa"/>
            <w:hideMark/>
          </w:tcPr>
          <w:p w14:paraId="5957B441" w14:textId="224DCF98"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Ended December 31, 2022</w:t>
            </w:r>
          </w:p>
        </w:tc>
        <w:tc>
          <w:tcPr>
            <w:tcW w:w="1458" w:type="dxa"/>
            <w:gridSpan w:val="3"/>
            <w:shd w:val="clear" w:color="auto" w:fill="auto"/>
          </w:tcPr>
          <w:p w14:paraId="14AB178E"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231" w:type="dxa"/>
            <w:gridSpan w:val="2"/>
            <w:shd w:val="clear" w:color="auto" w:fill="auto"/>
          </w:tcPr>
          <w:p w14:paraId="02B35252"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3469BBF4"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shd w:val="clear" w:color="auto" w:fill="auto"/>
            <w:vAlign w:val="bottom"/>
          </w:tcPr>
          <w:p w14:paraId="575C40E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shd w:val="clear" w:color="auto" w:fill="auto"/>
            <w:vAlign w:val="bottom"/>
          </w:tcPr>
          <w:p w14:paraId="0932D6C8"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E66699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39EE4CEE" w14:textId="7A3DEED4"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7,680</w:t>
            </w:r>
          </w:p>
        </w:tc>
      </w:tr>
      <w:tr w:rsidR="000C44DB" w:rsidRPr="00130981" w14:paraId="12F663A7" w14:textId="77777777" w:rsidTr="007A0AF8">
        <w:trPr>
          <w:cantSplit/>
          <w:trHeight w:val="272"/>
        </w:trPr>
        <w:tc>
          <w:tcPr>
            <w:tcW w:w="4354" w:type="dxa"/>
          </w:tcPr>
          <w:p w14:paraId="31766905" w14:textId="0D8CF1C7" w:rsidR="000C44DB" w:rsidRPr="00130981" w:rsidRDefault="000C44DB" w:rsidP="00130981">
            <w:pPr>
              <w:tabs>
                <w:tab w:val="left" w:pos="3390"/>
              </w:tabs>
              <w:spacing w:line="300" w:lineRule="exact"/>
              <w:rPr>
                <w:rFonts w:asciiTheme="majorBidi" w:hAnsiTheme="majorBidi" w:cstheme="majorBidi"/>
                <w:sz w:val="28"/>
                <w:szCs w:val="28"/>
              </w:rPr>
            </w:pPr>
            <w:r w:rsidRPr="00130981">
              <w:rPr>
                <w:rFonts w:asciiTheme="majorBidi" w:hAnsiTheme="majorBidi" w:cstheme="majorBidi"/>
                <w:sz w:val="28"/>
                <w:szCs w:val="28"/>
              </w:rPr>
              <w:t>Ended December 31, 202</w:t>
            </w:r>
            <w:r w:rsidRPr="00130981">
              <w:rPr>
                <w:rFonts w:asciiTheme="majorBidi" w:hAnsiTheme="majorBidi" w:cstheme="majorBidi"/>
                <w:sz w:val="28"/>
                <w:szCs w:val="28"/>
                <w:lang w:val="en-US"/>
              </w:rPr>
              <w:t>3</w:t>
            </w:r>
          </w:p>
        </w:tc>
        <w:tc>
          <w:tcPr>
            <w:tcW w:w="1458" w:type="dxa"/>
            <w:gridSpan w:val="3"/>
            <w:shd w:val="clear" w:color="auto" w:fill="auto"/>
          </w:tcPr>
          <w:p w14:paraId="26A7BF2F"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231" w:type="dxa"/>
            <w:gridSpan w:val="2"/>
            <w:shd w:val="clear" w:color="auto" w:fill="auto"/>
          </w:tcPr>
          <w:p w14:paraId="0C5E23CD"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12902C05"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shd w:val="clear" w:color="auto" w:fill="auto"/>
            <w:vAlign w:val="bottom"/>
          </w:tcPr>
          <w:p w14:paraId="3FF5664D"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shd w:val="clear" w:color="auto" w:fill="auto"/>
            <w:vAlign w:val="bottom"/>
          </w:tcPr>
          <w:p w14:paraId="44627170"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FA6AAE2"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07F667BD" w14:textId="55DF4B59" w:rsidR="000C44DB" w:rsidRPr="00130981" w:rsidRDefault="000C44DB" w:rsidP="00130981">
            <w:pPr>
              <w:tabs>
                <w:tab w:val="left" w:pos="3390"/>
              </w:tabs>
              <w:spacing w:line="300" w:lineRule="exact"/>
              <w:jc w:val="right"/>
              <w:rPr>
                <w:rFonts w:asciiTheme="majorBidi" w:hAnsiTheme="majorBidi" w:cstheme="majorBidi"/>
                <w:sz w:val="28"/>
                <w:szCs w:val="28"/>
              </w:rPr>
            </w:pPr>
            <w:r w:rsidRPr="00130981">
              <w:rPr>
                <w:rFonts w:asciiTheme="majorBidi" w:hAnsiTheme="majorBidi" w:cstheme="majorBidi"/>
                <w:sz w:val="28"/>
                <w:szCs w:val="28"/>
              </w:rPr>
              <w:t>7,345</w:t>
            </w:r>
          </w:p>
        </w:tc>
      </w:tr>
      <w:tr w:rsidR="000C44DB" w:rsidRPr="00130981" w14:paraId="68F76384" w14:textId="77777777" w:rsidTr="00DD2B63">
        <w:trPr>
          <w:cantSplit/>
          <w:trHeight w:val="272"/>
        </w:trPr>
        <w:tc>
          <w:tcPr>
            <w:tcW w:w="4354" w:type="dxa"/>
          </w:tcPr>
          <w:p w14:paraId="4C0A8CB7" w14:textId="77777777" w:rsidR="000C44DB" w:rsidRPr="00130981" w:rsidRDefault="000C44DB" w:rsidP="00130981">
            <w:pPr>
              <w:tabs>
                <w:tab w:val="left" w:pos="3390"/>
              </w:tabs>
              <w:spacing w:line="300" w:lineRule="exact"/>
              <w:rPr>
                <w:rFonts w:asciiTheme="majorBidi" w:hAnsiTheme="majorBidi" w:cstheme="majorBidi"/>
                <w:sz w:val="28"/>
                <w:szCs w:val="28"/>
              </w:rPr>
            </w:pPr>
          </w:p>
        </w:tc>
        <w:tc>
          <w:tcPr>
            <w:tcW w:w="1458" w:type="dxa"/>
            <w:gridSpan w:val="3"/>
          </w:tcPr>
          <w:p w14:paraId="4BC528C3"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231" w:type="dxa"/>
            <w:gridSpan w:val="2"/>
          </w:tcPr>
          <w:p w14:paraId="65B9AA56"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83" w:type="dxa"/>
            <w:tcBorders>
              <w:left w:val="nil"/>
              <w:bottom w:val="nil"/>
              <w:right w:val="nil"/>
            </w:tcBorders>
          </w:tcPr>
          <w:p w14:paraId="1EC89BDB"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8" w:type="dxa"/>
            <w:tcBorders>
              <w:left w:val="nil"/>
              <w:bottom w:val="nil"/>
              <w:right w:val="nil"/>
            </w:tcBorders>
          </w:tcPr>
          <w:p w14:paraId="110FE8A5"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248" w:type="dxa"/>
            <w:tcBorders>
              <w:left w:val="nil"/>
              <w:bottom w:val="nil"/>
              <w:right w:val="nil"/>
            </w:tcBorders>
          </w:tcPr>
          <w:p w14:paraId="2A5CAB61"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40276CDF"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43888F89" w14:textId="77777777" w:rsidR="000C44DB" w:rsidRPr="00130981" w:rsidRDefault="000C44DB" w:rsidP="00130981">
            <w:pPr>
              <w:tabs>
                <w:tab w:val="left" w:pos="3390"/>
              </w:tabs>
              <w:spacing w:line="300" w:lineRule="exact"/>
              <w:jc w:val="right"/>
              <w:rPr>
                <w:rFonts w:asciiTheme="majorBidi" w:hAnsiTheme="majorBidi" w:cstheme="majorBidi"/>
                <w:sz w:val="28"/>
                <w:szCs w:val="28"/>
              </w:rPr>
            </w:pPr>
          </w:p>
        </w:tc>
      </w:tr>
    </w:tbl>
    <w:p w14:paraId="401E46FB" w14:textId="0E2D4A87" w:rsidR="0070709F" w:rsidRPr="00130981" w:rsidRDefault="0070709F" w:rsidP="00130981">
      <w:pPr>
        <w:rPr>
          <w:rFonts w:asciiTheme="majorBidi" w:hAnsiTheme="majorBidi" w:cstheme="majorBidi"/>
          <w:sz w:val="28"/>
          <w:szCs w:val="28"/>
        </w:rPr>
      </w:pPr>
    </w:p>
    <w:p w14:paraId="7A90CE45" w14:textId="204613DF" w:rsidR="0070709F" w:rsidRPr="00130981" w:rsidRDefault="0070709F" w:rsidP="00130981">
      <w:pPr>
        <w:rPr>
          <w:rFonts w:asciiTheme="majorBidi" w:hAnsiTheme="majorBidi" w:cstheme="majorBidi"/>
          <w:sz w:val="28"/>
          <w:szCs w:val="28"/>
        </w:rPr>
      </w:pPr>
    </w:p>
    <w:p w14:paraId="3B750D95" w14:textId="1496D01E" w:rsidR="0070709F" w:rsidRPr="00130981" w:rsidRDefault="0070709F" w:rsidP="00130981">
      <w:pPr>
        <w:rPr>
          <w:rFonts w:asciiTheme="majorBidi" w:hAnsiTheme="majorBidi" w:cstheme="majorBidi"/>
          <w:sz w:val="28"/>
          <w:szCs w:val="28"/>
        </w:rPr>
      </w:pPr>
    </w:p>
    <w:p w14:paraId="78BAD135" w14:textId="31F8D4F1" w:rsidR="0070709F" w:rsidRPr="00130981" w:rsidRDefault="0070709F" w:rsidP="00130981">
      <w:pPr>
        <w:rPr>
          <w:rFonts w:asciiTheme="majorBidi" w:hAnsiTheme="majorBidi" w:cstheme="majorBidi"/>
          <w:sz w:val="28"/>
          <w:szCs w:val="28"/>
        </w:rPr>
      </w:pPr>
    </w:p>
    <w:p w14:paraId="320DF09A" w14:textId="25FA8820" w:rsidR="0070709F" w:rsidRPr="00130981" w:rsidRDefault="0070709F" w:rsidP="00130981">
      <w:pPr>
        <w:rPr>
          <w:rFonts w:asciiTheme="majorBidi" w:hAnsiTheme="majorBidi" w:cstheme="majorBidi"/>
          <w:sz w:val="28"/>
          <w:szCs w:val="28"/>
        </w:rPr>
      </w:pPr>
    </w:p>
    <w:p w14:paraId="1744FD35" w14:textId="4CB29BF7" w:rsidR="003D4795" w:rsidRPr="00130981" w:rsidRDefault="003D4795" w:rsidP="00130981">
      <w:pPr>
        <w:rPr>
          <w:rFonts w:asciiTheme="majorBidi" w:hAnsiTheme="majorBidi" w:cstheme="majorBidi"/>
          <w:sz w:val="28"/>
          <w:szCs w:val="28"/>
        </w:rPr>
      </w:pPr>
    </w:p>
    <w:p w14:paraId="7B163808" w14:textId="1E707AED" w:rsidR="003D4795" w:rsidRPr="00130981" w:rsidRDefault="003D4795" w:rsidP="00130981">
      <w:pPr>
        <w:rPr>
          <w:rFonts w:asciiTheme="majorBidi" w:hAnsiTheme="majorBidi" w:cstheme="majorBidi"/>
          <w:sz w:val="28"/>
          <w:szCs w:val="28"/>
        </w:rPr>
      </w:pPr>
    </w:p>
    <w:p w14:paraId="5172DF81" w14:textId="3EF53DEA" w:rsidR="005E51AC" w:rsidRPr="00130981" w:rsidRDefault="005E51AC" w:rsidP="00130981">
      <w:pPr>
        <w:rPr>
          <w:rFonts w:asciiTheme="majorBidi" w:hAnsiTheme="majorBidi" w:cstheme="majorBidi"/>
          <w:sz w:val="28"/>
          <w:szCs w:val="28"/>
        </w:rPr>
      </w:pPr>
    </w:p>
    <w:tbl>
      <w:tblPr>
        <w:tblW w:w="9923" w:type="dxa"/>
        <w:tblInd w:w="72" w:type="dxa"/>
        <w:tblLayout w:type="fixed"/>
        <w:tblCellMar>
          <w:left w:w="72" w:type="dxa"/>
          <w:right w:w="72" w:type="dxa"/>
        </w:tblCellMar>
        <w:tblLook w:val="04A0" w:firstRow="1" w:lastRow="0" w:firstColumn="1" w:lastColumn="0" w:noHBand="0" w:noVBand="1"/>
      </w:tblPr>
      <w:tblGrid>
        <w:gridCol w:w="5598"/>
        <w:gridCol w:w="180"/>
        <w:gridCol w:w="93"/>
        <w:gridCol w:w="80"/>
        <w:gridCol w:w="92"/>
        <w:gridCol w:w="1183"/>
        <w:gridCol w:w="164"/>
        <w:gridCol w:w="1252"/>
        <w:gridCol w:w="164"/>
        <w:gridCol w:w="1117"/>
      </w:tblGrid>
      <w:tr w:rsidR="00C73D22" w:rsidRPr="00130981" w14:paraId="08E3DD1C" w14:textId="77777777" w:rsidTr="004E1CB5">
        <w:trPr>
          <w:cantSplit/>
          <w:trHeight w:val="272"/>
        </w:trPr>
        <w:tc>
          <w:tcPr>
            <w:tcW w:w="5598" w:type="dxa"/>
          </w:tcPr>
          <w:p w14:paraId="7CDAED62" w14:textId="77777777" w:rsidR="0070709F" w:rsidRPr="00130981" w:rsidRDefault="0070709F" w:rsidP="00130981">
            <w:pPr>
              <w:tabs>
                <w:tab w:val="left" w:pos="3390"/>
              </w:tabs>
              <w:spacing w:line="340" w:lineRule="exact"/>
              <w:rPr>
                <w:rFonts w:asciiTheme="majorBidi" w:hAnsiTheme="majorBidi" w:cstheme="majorBidi"/>
                <w:sz w:val="28"/>
                <w:szCs w:val="28"/>
                <w:cs/>
              </w:rPr>
            </w:pPr>
          </w:p>
        </w:tc>
        <w:tc>
          <w:tcPr>
            <w:tcW w:w="180" w:type="dxa"/>
          </w:tcPr>
          <w:p w14:paraId="2C4952E9" w14:textId="633EB7E4" w:rsidR="0070709F" w:rsidRPr="00130981" w:rsidRDefault="0070709F" w:rsidP="00130981">
            <w:pPr>
              <w:tabs>
                <w:tab w:val="left" w:pos="3390"/>
              </w:tabs>
              <w:spacing w:line="340" w:lineRule="exact"/>
              <w:jc w:val="right"/>
              <w:rPr>
                <w:rFonts w:asciiTheme="majorBidi" w:hAnsiTheme="majorBidi" w:cstheme="majorBidi"/>
                <w:sz w:val="28"/>
                <w:szCs w:val="28"/>
                <w:cs/>
              </w:rPr>
            </w:pPr>
          </w:p>
        </w:tc>
        <w:tc>
          <w:tcPr>
            <w:tcW w:w="173" w:type="dxa"/>
            <w:gridSpan w:val="2"/>
          </w:tcPr>
          <w:p w14:paraId="2D585C06" w14:textId="02FEFDE7" w:rsidR="0070709F" w:rsidRPr="00130981" w:rsidRDefault="0070709F" w:rsidP="00130981">
            <w:pPr>
              <w:tabs>
                <w:tab w:val="left" w:pos="3390"/>
              </w:tabs>
              <w:spacing w:line="340" w:lineRule="exact"/>
              <w:jc w:val="right"/>
              <w:rPr>
                <w:rFonts w:asciiTheme="majorBidi" w:hAnsiTheme="majorBidi" w:cstheme="majorBidi"/>
                <w:sz w:val="28"/>
                <w:szCs w:val="28"/>
                <w:cs/>
              </w:rPr>
            </w:pPr>
          </w:p>
        </w:tc>
        <w:tc>
          <w:tcPr>
            <w:tcW w:w="3972" w:type="dxa"/>
            <w:gridSpan w:val="6"/>
            <w:tcBorders>
              <w:bottom w:val="single" w:sz="4" w:space="0" w:color="auto"/>
            </w:tcBorders>
          </w:tcPr>
          <w:p w14:paraId="75D1B399" w14:textId="1B0F4B71" w:rsidR="0070709F" w:rsidRPr="00130981" w:rsidRDefault="0070709F"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w:t>
            </w:r>
            <w:r w:rsidR="00AA7101"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r w:rsidR="00AA7101" w:rsidRPr="00130981">
              <w:rPr>
                <w:rFonts w:asciiTheme="majorBidi" w:hAnsiTheme="majorBidi" w:cstheme="majorBidi"/>
                <w:sz w:val="28"/>
                <w:szCs w:val="28"/>
              </w:rPr>
              <w:t xml:space="preserve"> </w:t>
            </w:r>
            <w:r w:rsidR="00AE36CA" w:rsidRPr="00130981">
              <w:rPr>
                <w:rFonts w:asciiTheme="majorBidi" w:hAnsiTheme="majorBidi" w:cstheme="majorBidi"/>
                <w:sz w:val="28"/>
                <w:szCs w:val="28"/>
              </w:rPr>
              <w:t>Thousand</w:t>
            </w:r>
            <w:r w:rsidR="005E51AC" w:rsidRPr="00130981">
              <w:rPr>
                <w:rFonts w:asciiTheme="majorBidi" w:hAnsiTheme="majorBidi" w:cstheme="majorBidi"/>
                <w:sz w:val="28"/>
                <w:szCs w:val="28"/>
              </w:rPr>
              <w:t xml:space="preserve"> Baht</w:t>
            </w:r>
            <w:r w:rsidRPr="00130981">
              <w:rPr>
                <w:rFonts w:asciiTheme="majorBidi" w:hAnsiTheme="majorBidi" w:cstheme="majorBidi"/>
                <w:sz w:val="28"/>
                <w:szCs w:val="28"/>
              </w:rPr>
              <w:t>)</w:t>
            </w:r>
          </w:p>
        </w:tc>
      </w:tr>
      <w:tr w:rsidR="00C73D22" w:rsidRPr="00130981" w14:paraId="239C7558" w14:textId="77777777" w:rsidTr="004E1CB5">
        <w:trPr>
          <w:cantSplit/>
          <w:trHeight w:val="343"/>
        </w:trPr>
        <w:tc>
          <w:tcPr>
            <w:tcW w:w="5598" w:type="dxa"/>
          </w:tcPr>
          <w:p w14:paraId="28A63DA3" w14:textId="77777777" w:rsidR="0070709F" w:rsidRPr="00130981" w:rsidRDefault="0070709F" w:rsidP="00130981">
            <w:pPr>
              <w:tabs>
                <w:tab w:val="left" w:pos="3390"/>
              </w:tabs>
              <w:spacing w:line="340" w:lineRule="exact"/>
              <w:rPr>
                <w:rFonts w:asciiTheme="majorBidi" w:hAnsiTheme="majorBidi" w:cstheme="majorBidi"/>
                <w:sz w:val="28"/>
                <w:szCs w:val="28"/>
                <w:cs/>
              </w:rPr>
            </w:pPr>
          </w:p>
        </w:tc>
        <w:tc>
          <w:tcPr>
            <w:tcW w:w="180" w:type="dxa"/>
          </w:tcPr>
          <w:p w14:paraId="59B684EF" w14:textId="78218E6D"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p>
        </w:tc>
        <w:tc>
          <w:tcPr>
            <w:tcW w:w="173" w:type="dxa"/>
            <w:gridSpan w:val="2"/>
          </w:tcPr>
          <w:p w14:paraId="168BC1F5" w14:textId="0B5F3DB2"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p>
        </w:tc>
        <w:tc>
          <w:tcPr>
            <w:tcW w:w="3972" w:type="dxa"/>
            <w:gridSpan w:val="6"/>
            <w:tcBorders>
              <w:top w:val="single" w:sz="4" w:space="0" w:color="auto"/>
              <w:bottom w:val="single" w:sz="4" w:space="0" w:color="auto"/>
            </w:tcBorders>
          </w:tcPr>
          <w:p w14:paraId="0C974E1D" w14:textId="161D742F"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proofErr w:type="spellStart"/>
            <w:r w:rsidRPr="00130981">
              <w:rPr>
                <w:rFonts w:asciiTheme="majorBidi" w:hAnsiTheme="majorBidi" w:cstheme="majorBidi"/>
                <w:sz w:val="28"/>
                <w:szCs w:val="28"/>
                <w:lang w:val="en-US"/>
              </w:rPr>
              <w:t>Seperate</w:t>
            </w:r>
            <w:proofErr w:type="spellEnd"/>
          </w:p>
        </w:tc>
      </w:tr>
      <w:tr w:rsidR="00C73D22" w:rsidRPr="00130981" w14:paraId="7931E22A" w14:textId="77777777" w:rsidTr="004E1CB5">
        <w:trPr>
          <w:cantSplit/>
          <w:trHeight w:val="343"/>
        </w:trPr>
        <w:tc>
          <w:tcPr>
            <w:tcW w:w="5598" w:type="dxa"/>
          </w:tcPr>
          <w:p w14:paraId="444E7D65" w14:textId="77777777" w:rsidR="0070709F" w:rsidRPr="00130981" w:rsidRDefault="0070709F" w:rsidP="00130981">
            <w:pPr>
              <w:tabs>
                <w:tab w:val="left" w:pos="3390"/>
              </w:tabs>
              <w:spacing w:line="340" w:lineRule="exact"/>
              <w:rPr>
                <w:rFonts w:asciiTheme="majorBidi" w:hAnsiTheme="majorBidi" w:cstheme="majorBidi"/>
                <w:sz w:val="28"/>
                <w:szCs w:val="28"/>
              </w:rPr>
            </w:pPr>
          </w:p>
        </w:tc>
        <w:tc>
          <w:tcPr>
            <w:tcW w:w="180" w:type="dxa"/>
            <w:vAlign w:val="bottom"/>
          </w:tcPr>
          <w:p w14:paraId="122D7006" w14:textId="01625936"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73" w:type="dxa"/>
            <w:gridSpan w:val="2"/>
          </w:tcPr>
          <w:p w14:paraId="742F51F8"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56689559" w14:textId="558F5C7B" w:rsidR="0070709F" w:rsidRPr="00130981" w:rsidRDefault="0070709F" w:rsidP="00130981">
            <w:pPr>
              <w:tabs>
                <w:tab w:val="left" w:pos="3390"/>
              </w:tabs>
              <w:spacing w:line="340" w:lineRule="exact"/>
              <w:jc w:val="center"/>
              <w:rPr>
                <w:rFonts w:asciiTheme="majorBidi" w:hAnsiTheme="majorBidi" w:cstheme="majorBidi"/>
                <w:spacing w:val="-2"/>
                <w:sz w:val="28"/>
                <w:szCs w:val="28"/>
                <w:cs/>
              </w:rPr>
            </w:pPr>
            <w:r w:rsidRPr="00130981">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053653B9"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10369243" w14:textId="77777777" w:rsidR="0070709F" w:rsidRPr="00130981" w:rsidRDefault="0070709F" w:rsidP="00130981">
            <w:pPr>
              <w:tabs>
                <w:tab w:val="left" w:pos="3390"/>
              </w:tabs>
              <w:spacing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1895D4B5"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470DD85A" w14:textId="77777777" w:rsidR="0070709F" w:rsidRPr="00130981" w:rsidRDefault="0070709F" w:rsidP="00130981">
            <w:pPr>
              <w:tabs>
                <w:tab w:val="left" w:pos="3390"/>
              </w:tabs>
              <w:spacing w:line="340" w:lineRule="exact"/>
              <w:jc w:val="center"/>
              <w:rPr>
                <w:rFonts w:asciiTheme="majorBidi" w:hAnsiTheme="majorBidi" w:cstheme="majorBidi"/>
                <w:sz w:val="28"/>
                <w:szCs w:val="28"/>
                <w:cs/>
              </w:rPr>
            </w:pPr>
            <w:r w:rsidRPr="00130981">
              <w:rPr>
                <w:rFonts w:asciiTheme="majorBidi" w:hAnsiTheme="majorBidi" w:cstheme="majorBidi"/>
                <w:sz w:val="28"/>
                <w:szCs w:val="28"/>
                <w:lang w:val="en-US"/>
              </w:rPr>
              <w:t>Total</w:t>
            </w:r>
          </w:p>
        </w:tc>
      </w:tr>
      <w:tr w:rsidR="00C73D22" w:rsidRPr="00130981" w14:paraId="68A7CA20" w14:textId="77777777" w:rsidTr="004E1CB5">
        <w:trPr>
          <w:cantSplit/>
          <w:trHeight w:val="93"/>
        </w:trPr>
        <w:tc>
          <w:tcPr>
            <w:tcW w:w="5598" w:type="dxa"/>
            <w:hideMark/>
          </w:tcPr>
          <w:p w14:paraId="09BE4D90" w14:textId="77777777" w:rsidR="0070709F" w:rsidRPr="00130981" w:rsidRDefault="0070709F"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b/>
                <w:bCs/>
                <w:sz w:val="28"/>
                <w:szCs w:val="28"/>
                <w:u w:val="single"/>
              </w:rPr>
              <w:t>Cost</w:t>
            </w:r>
          </w:p>
        </w:tc>
        <w:tc>
          <w:tcPr>
            <w:tcW w:w="180" w:type="dxa"/>
          </w:tcPr>
          <w:p w14:paraId="64B23ACB"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73" w:type="dxa"/>
            <w:gridSpan w:val="2"/>
          </w:tcPr>
          <w:p w14:paraId="24866167"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52537639"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64" w:type="dxa"/>
            <w:vAlign w:val="bottom"/>
          </w:tcPr>
          <w:p w14:paraId="66EB3F52"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252" w:type="dxa"/>
            <w:tcBorders>
              <w:top w:val="single" w:sz="4" w:space="0" w:color="auto"/>
            </w:tcBorders>
            <w:vAlign w:val="bottom"/>
          </w:tcPr>
          <w:p w14:paraId="69E92C17"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64" w:type="dxa"/>
            <w:vAlign w:val="bottom"/>
          </w:tcPr>
          <w:p w14:paraId="314D5F80"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c>
          <w:tcPr>
            <w:tcW w:w="1117" w:type="dxa"/>
            <w:tcBorders>
              <w:top w:val="single" w:sz="4" w:space="0" w:color="auto"/>
            </w:tcBorders>
            <w:vAlign w:val="bottom"/>
          </w:tcPr>
          <w:p w14:paraId="00556F9F" w14:textId="77777777" w:rsidR="0070709F" w:rsidRPr="00130981" w:rsidRDefault="0070709F" w:rsidP="00130981">
            <w:pPr>
              <w:tabs>
                <w:tab w:val="left" w:pos="3390"/>
              </w:tabs>
              <w:spacing w:line="340" w:lineRule="exact"/>
              <w:jc w:val="center"/>
              <w:rPr>
                <w:rFonts w:asciiTheme="majorBidi" w:hAnsiTheme="majorBidi" w:cstheme="majorBidi"/>
                <w:sz w:val="28"/>
                <w:szCs w:val="28"/>
              </w:rPr>
            </w:pPr>
          </w:p>
        </w:tc>
      </w:tr>
      <w:tr w:rsidR="00C73D22" w:rsidRPr="00130981" w14:paraId="46A28BC8" w14:textId="77777777" w:rsidTr="004E1CB5">
        <w:trPr>
          <w:cantSplit/>
          <w:trHeight w:val="93"/>
        </w:trPr>
        <w:tc>
          <w:tcPr>
            <w:tcW w:w="5598" w:type="dxa"/>
            <w:hideMark/>
          </w:tcPr>
          <w:p w14:paraId="080223A4" w14:textId="59B0A572" w:rsidR="005E51AC" w:rsidRPr="00130981" w:rsidRDefault="005E51AC" w:rsidP="00130981">
            <w:pPr>
              <w:tabs>
                <w:tab w:val="left" w:pos="3390"/>
              </w:tabs>
              <w:spacing w:line="340" w:lineRule="exact"/>
              <w:rPr>
                <w:rFonts w:asciiTheme="majorBidi" w:hAnsiTheme="majorBidi" w:cstheme="majorBidi"/>
                <w:sz w:val="28"/>
                <w:szCs w:val="28"/>
                <w:lang w:val="en-US"/>
              </w:rPr>
            </w:pPr>
            <w:r w:rsidRPr="00130981">
              <w:rPr>
                <w:rFonts w:asciiTheme="majorBidi" w:hAnsiTheme="majorBidi" w:cstheme="majorBidi"/>
                <w:spacing w:val="-6"/>
                <w:sz w:val="28"/>
                <w:szCs w:val="28"/>
                <w:lang w:val="en-US"/>
              </w:rPr>
              <w:t>Net book value as at January 1, 202</w:t>
            </w:r>
            <w:r w:rsidR="00AA7101" w:rsidRPr="00130981">
              <w:rPr>
                <w:rFonts w:asciiTheme="majorBidi" w:hAnsiTheme="majorBidi" w:cstheme="majorBidi"/>
                <w:spacing w:val="-6"/>
                <w:sz w:val="28"/>
                <w:szCs w:val="28"/>
                <w:lang w:val="en-US"/>
              </w:rPr>
              <w:t>2</w:t>
            </w:r>
          </w:p>
        </w:tc>
        <w:tc>
          <w:tcPr>
            <w:tcW w:w="180" w:type="dxa"/>
          </w:tcPr>
          <w:p w14:paraId="551E0FA9" w14:textId="35051408" w:rsidR="005E51AC" w:rsidRPr="00130981" w:rsidRDefault="005E51AC" w:rsidP="00130981">
            <w:pPr>
              <w:tabs>
                <w:tab w:val="left" w:pos="3390"/>
              </w:tabs>
              <w:spacing w:line="340" w:lineRule="exact"/>
              <w:jc w:val="right"/>
              <w:rPr>
                <w:rFonts w:asciiTheme="majorBidi" w:hAnsiTheme="majorBidi" w:cstheme="majorBidi"/>
                <w:sz w:val="28"/>
                <w:szCs w:val="28"/>
                <w:cs/>
              </w:rPr>
            </w:pPr>
          </w:p>
        </w:tc>
        <w:tc>
          <w:tcPr>
            <w:tcW w:w="173" w:type="dxa"/>
            <w:gridSpan w:val="2"/>
          </w:tcPr>
          <w:p w14:paraId="7D4BB25D" w14:textId="77777777" w:rsidR="005E51AC" w:rsidRPr="00130981" w:rsidRDefault="005E51AC" w:rsidP="00130981">
            <w:pPr>
              <w:tabs>
                <w:tab w:val="left" w:pos="3390"/>
              </w:tabs>
              <w:spacing w:line="340" w:lineRule="exact"/>
              <w:jc w:val="right"/>
              <w:rPr>
                <w:rFonts w:asciiTheme="majorBidi" w:hAnsiTheme="majorBidi" w:cstheme="majorBidi"/>
                <w:sz w:val="28"/>
                <w:szCs w:val="28"/>
                <w:cs/>
              </w:rPr>
            </w:pPr>
          </w:p>
        </w:tc>
        <w:tc>
          <w:tcPr>
            <w:tcW w:w="1275" w:type="dxa"/>
            <w:gridSpan w:val="2"/>
            <w:vAlign w:val="bottom"/>
            <w:hideMark/>
          </w:tcPr>
          <w:p w14:paraId="5C06902C" w14:textId="798B22F5" w:rsidR="005E51AC" w:rsidRPr="00130981" w:rsidRDefault="005E51AC"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8,763</w:t>
            </w:r>
          </w:p>
        </w:tc>
        <w:tc>
          <w:tcPr>
            <w:tcW w:w="164" w:type="dxa"/>
            <w:vAlign w:val="bottom"/>
          </w:tcPr>
          <w:p w14:paraId="02D5C187" w14:textId="77777777" w:rsidR="005E51AC" w:rsidRPr="00130981" w:rsidRDefault="005E51AC" w:rsidP="00130981">
            <w:pPr>
              <w:tabs>
                <w:tab w:val="left" w:pos="3390"/>
              </w:tabs>
              <w:spacing w:line="340" w:lineRule="exact"/>
              <w:jc w:val="right"/>
              <w:rPr>
                <w:rFonts w:asciiTheme="majorBidi" w:hAnsiTheme="majorBidi" w:cstheme="majorBidi"/>
                <w:sz w:val="28"/>
                <w:szCs w:val="28"/>
                <w:cs/>
              </w:rPr>
            </w:pPr>
          </w:p>
        </w:tc>
        <w:tc>
          <w:tcPr>
            <w:tcW w:w="1252" w:type="dxa"/>
            <w:vAlign w:val="bottom"/>
          </w:tcPr>
          <w:p w14:paraId="5D6E0DD7" w14:textId="62104B24" w:rsidR="005E51AC" w:rsidRPr="00130981" w:rsidRDefault="005E51AC"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5,627</w:t>
            </w:r>
          </w:p>
        </w:tc>
        <w:tc>
          <w:tcPr>
            <w:tcW w:w="164" w:type="dxa"/>
            <w:vAlign w:val="bottom"/>
          </w:tcPr>
          <w:p w14:paraId="6215DAFB" w14:textId="77777777" w:rsidR="005E51AC" w:rsidRPr="00130981" w:rsidRDefault="005E51AC" w:rsidP="00130981">
            <w:pPr>
              <w:tabs>
                <w:tab w:val="left" w:pos="3390"/>
              </w:tabs>
              <w:spacing w:line="340" w:lineRule="exact"/>
              <w:jc w:val="right"/>
              <w:rPr>
                <w:rFonts w:asciiTheme="majorBidi" w:hAnsiTheme="majorBidi" w:cstheme="majorBidi"/>
                <w:sz w:val="28"/>
                <w:szCs w:val="28"/>
                <w:cs/>
              </w:rPr>
            </w:pPr>
          </w:p>
        </w:tc>
        <w:tc>
          <w:tcPr>
            <w:tcW w:w="1117" w:type="dxa"/>
            <w:vAlign w:val="bottom"/>
          </w:tcPr>
          <w:p w14:paraId="7B7EB2E9" w14:textId="21429124" w:rsidR="005E51AC" w:rsidRPr="00130981" w:rsidRDefault="005E51AC"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14,390</w:t>
            </w:r>
          </w:p>
        </w:tc>
      </w:tr>
      <w:tr w:rsidR="000869E9" w:rsidRPr="00130981" w14:paraId="6E95A782" w14:textId="77777777" w:rsidTr="004E1CB5">
        <w:trPr>
          <w:cantSplit/>
          <w:trHeight w:val="93"/>
        </w:trPr>
        <w:tc>
          <w:tcPr>
            <w:tcW w:w="5598" w:type="dxa"/>
          </w:tcPr>
          <w:p w14:paraId="0BA061E2" w14:textId="5C92A977" w:rsidR="000869E9" w:rsidRPr="00130981" w:rsidRDefault="000869E9" w:rsidP="00130981">
            <w:pPr>
              <w:tabs>
                <w:tab w:val="left" w:pos="3390"/>
              </w:tabs>
              <w:spacing w:line="340" w:lineRule="exact"/>
              <w:rPr>
                <w:rFonts w:asciiTheme="majorBidi" w:hAnsiTheme="majorBidi" w:cstheme="majorBidi"/>
                <w:spacing w:val="-6"/>
                <w:sz w:val="28"/>
                <w:szCs w:val="28"/>
                <w:lang w:val="en-US"/>
              </w:rPr>
            </w:pPr>
            <w:r w:rsidRPr="00130981">
              <w:rPr>
                <w:rFonts w:asciiTheme="majorBidi" w:hAnsiTheme="majorBidi" w:cstheme="majorBidi"/>
                <w:sz w:val="28"/>
                <w:szCs w:val="28"/>
                <w:cs/>
              </w:rPr>
              <w:t xml:space="preserve">     </w:t>
            </w:r>
            <w:r w:rsidR="00DD51D8" w:rsidRPr="00130981">
              <w:rPr>
                <w:rFonts w:asciiTheme="majorBidi" w:hAnsiTheme="majorBidi" w:cstheme="majorBidi"/>
                <w:sz w:val="28"/>
                <w:szCs w:val="28"/>
                <w:lang w:val="en-US"/>
              </w:rPr>
              <w:t>I</w:t>
            </w:r>
            <w:proofErr w:type="spellStart"/>
            <w:r w:rsidR="00DD51D8" w:rsidRPr="00130981">
              <w:rPr>
                <w:rFonts w:asciiTheme="majorBidi" w:hAnsiTheme="majorBidi" w:cstheme="majorBidi"/>
                <w:sz w:val="28"/>
                <w:szCs w:val="28"/>
              </w:rPr>
              <w:t>ncreased</w:t>
            </w:r>
            <w:proofErr w:type="spellEnd"/>
            <w:r w:rsidR="00DD51D8" w:rsidRPr="00130981">
              <w:rPr>
                <w:rFonts w:asciiTheme="majorBidi" w:hAnsiTheme="majorBidi" w:cstheme="majorBidi"/>
                <w:sz w:val="28"/>
                <w:szCs w:val="28"/>
              </w:rPr>
              <w:t xml:space="preserve"> during the year</w:t>
            </w:r>
          </w:p>
        </w:tc>
        <w:tc>
          <w:tcPr>
            <w:tcW w:w="180" w:type="dxa"/>
          </w:tcPr>
          <w:p w14:paraId="22D7C237"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73" w:type="dxa"/>
            <w:gridSpan w:val="2"/>
          </w:tcPr>
          <w:p w14:paraId="4A428AC7"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275" w:type="dxa"/>
            <w:gridSpan w:val="2"/>
            <w:vAlign w:val="bottom"/>
          </w:tcPr>
          <w:p w14:paraId="75D2C31D" w14:textId="1716D288" w:rsidR="000869E9" w:rsidRPr="00130981" w:rsidRDefault="000869E9"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164" w:type="dxa"/>
            <w:vAlign w:val="bottom"/>
          </w:tcPr>
          <w:p w14:paraId="31943309"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252" w:type="dxa"/>
            <w:vAlign w:val="bottom"/>
          </w:tcPr>
          <w:p w14:paraId="1D76B1B8" w14:textId="08730684"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868</w:t>
            </w:r>
          </w:p>
        </w:tc>
        <w:tc>
          <w:tcPr>
            <w:tcW w:w="164" w:type="dxa"/>
            <w:vAlign w:val="bottom"/>
          </w:tcPr>
          <w:p w14:paraId="6D8CA453"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117" w:type="dxa"/>
            <w:vAlign w:val="bottom"/>
          </w:tcPr>
          <w:p w14:paraId="4789051B" w14:textId="51B59DF1" w:rsidR="000869E9" w:rsidRPr="00130981" w:rsidRDefault="000869E9"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 xml:space="preserve">  868</w:t>
            </w:r>
          </w:p>
        </w:tc>
      </w:tr>
      <w:tr w:rsidR="000869E9" w:rsidRPr="00130981" w14:paraId="0CF1A509" w14:textId="77777777" w:rsidTr="004E1CB5">
        <w:trPr>
          <w:cantSplit/>
          <w:trHeight w:val="93"/>
        </w:trPr>
        <w:tc>
          <w:tcPr>
            <w:tcW w:w="5598" w:type="dxa"/>
          </w:tcPr>
          <w:p w14:paraId="02C9E115" w14:textId="597F71ED" w:rsidR="000869E9" w:rsidRPr="00130981" w:rsidRDefault="000869E9" w:rsidP="00130981">
            <w:pPr>
              <w:tabs>
                <w:tab w:val="left" w:pos="3390"/>
              </w:tabs>
              <w:spacing w:line="340" w:lineRule="exact"/>
              <w:rPr>
                <w:rFonts w:asciiTheme="majorBidi" w:hAnsiTheme="majorBidi" w:cstheme="majorBidi"/>
                <w:spacing w:val="-6"/>
                <w:sz w:val="28"/>
                <w:szCs w:val="28"/>
                <w:lang w:val="en-US"/>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80" w:type="dxa"/>
          </w:tcPr>
          <w:p w14:paraId="15CC89BF"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73" w:type="dxa"/>
            <w:gridSpan w:val="2"/>
          </w:tcPr>
          <w:p w14:paraId="62CD10D2"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275" w:type="dxa"/>
            <w:gridSpan w:val="2"/>
            <w:tcBorders>
              <w:top w:val="single" w:sz="4" w:space="0" w:color="auto"/>
            </w:tcBorders>
            <w:vAlign w:val="bottom"/>
          </w:tcPr>
          <w:p w14:paraId="700B2E1D" w14:textId="488B8224" w:rsidR="000869E9" w:rsidRPr="00130981" w:rsidRDefault="000869E9"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 xml:space="preserve">  8,763</w:t>
            </w:r>
          </w:p>
        </w:tc>
        <w:tc>
          <w:tcPr>
            <w:tcW w:w="164" w:type="dxa"/>
            <w:vAlign w:val="bottom"/>
          </w:tcPr>
          <w:p w14:paraId="77F508F7"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252" w:type="dxa"/>
            <w:tcBorders>
              <w:top w:val="single" w:sz="4" w:space="0" w:color="auto"/>
            </w:tcBorders>
            <w:vAlign w:val="bottom"/>
          </w:tcPr>
          <w:p w14:paraId="0E65E471" w14:textId="170C321E"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6,495</w:t>
            </w:r>
          </w:p>
        </w:tc>
        <w:tc>
          <w:tcPr>
            <w:tcW w:w="164" w:type="dxa"/>
            <w:vAlign w:val="bottom"/>
          </w:tcPr>
          <w:p w14:paraId="75F98E80" w14:textId="77777777" w:rsidR="000869E9" w:rsidRPr="00130981" w:rsidRDefault="000869E9" w:rsidP="00130981">
            <w:pPr>
              <w:tabs>
                <w:tab w:val="left" w:pos="3390"/>
              </w:tabs>
              <w:spacing w:line="340" w:lineRule="exact"/>
              <w:jc w:val="right"/>
              <w:rPr>
                <w:rFonts w:asciiTheme="majorBidi" w:hAnsiTheme="majorBidi" w:cstheme="majorBidi"/>
                <w:sz w:val="28"/>
                <w:szCs w:val="28"/>
                <w:cs/>
              </w:rPr>
            </w:pPr>
          </w:p>
        </w:tc>
        <w:tc>
          <w:tcPr>
            <w:tcW w:w="1117" w:type="dxa"/>
            <w:tcBorders>
              <w:top w:val="single" w:sz="4" w:space="0" w:color="auto"/>
            </w:tcBorders>
            <w:vAlign w:val="bottom"/>
          </w:tcPr>
          <w:p w14:paraId="01DCC156" w14:textId="663AD56C" w:rsidR="000869E9" w:rsidRPr="00130981" w:rsidRDefault="000869E9"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 xml:space="preserve">  15,258</w:t>
            </w:r>
          </w:p>
        </w:tc>
      </w:tr>
      <w:tr w:rsidR="00A63D0D" w:rsidRPr="00130981" w14:paraId="21CD26BA" w14:textId="77777777" w:rsidTr="00A63D0D">
        <w:trPr>
          <w:cantSplit/>
          <w:trHeight w:val="272"/>
        </w:trPr>
        <w:tc>
          <w:tcPr>
            <w:tcW w:w="5598" w:type="dxa"/>
            <w:hideMark/>
          </w:tcPr>
          <w:p w14:paraId="63FE7A12" w14:textId="133CC422" w:rsidR="00A63D0D" w:rsidRPr="00130981" w:rsidRDefault="00A63D0D"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00DD51D8" w:rsidRPr="00130981">
              <w:rPr>
                <w:rFonts w:asciiTheme="majorBidi" w:hAnsiTheme="majorBidi" w:cstheme="majorBidi"/>
                <w:sz w:val="28"/>
                <w:szCs w:val="28"/>
                <w:lang w:val="en-US"/>
              </w:rPr>
              <w:t>I</w:t>
            </w:r>
            <w:proofErr w:type="spellStart"/>
            <w:r w:rsidR="00DD51D8" w:rsidRPr="00130981">
              <w:rPr>
                <w:rFonts w:asciiTheme="majorBidi" w:hAnsiTheme="majorBidi" w:cstheme="majorBidi"/>
                <w:sz w:val="28"/>
                <w:szCs w:val="28"/>
              </w:rPr>
              <w:t>ncreased</w:t>
            </w:r>
            <w:proofErr w:type="spellEnd"/>
            <w:r w:rsidR="00DD51D8" w:rsidRPr="00130981">
              <w:rPr>
                <w:rFonts w:asciiTheme="majorBidi" w:hAnsiTheme="majorBidi" w:cstheme="majorBidi"/>
                <w:sz w:val="28"/>
                <w:szCs w:val="28"/>
              </w:rPr>
              <w:t xml:space="preserve"> during the year</w:t>
            </w:r>
          </w:p>
        </w:tc>
        <w:tc>
          <w:tcPr>
            <w:tcW w:w="180" w:type="dxa"/>
          </w:tcPr>
          <w:p w14:paraId="349DFB27" w14:textId="4F2BEAD2"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2BB8CF4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6BF39A0C" w14:textId="5696490A"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4,391</w:t>
            </w:r>
          </w:p>
        </w:tc>
        <w:tc>
          <w:tcPr>
            <w:tcW w:w="164" w:type="dxa"/>
            <w:shd w:val="clear" w:color="auto" w:fill="auto"/>
            <w:vAlign w:val="bottom"/>
          </w:tcPr>
          <w:p w14:paraId="7B69A95B"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shd w:val="clear" w:color="auto" w:fill="auto"/>
            <w:vAlign w:val="bottom"/>
          </w:tcPr>
          <w:p w14:paraId="1F92F096" w14:textId="7A0D5B7E"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shd w:val="clear" w:color="auto" w:fill="auto"/>
            <w:vAlign w:val="bottom"/>
          </w:tcPr>
          <w:p w14:paraId="63246CF4"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0774AAE7" w14:textId="469C1B5C"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4,391</w:t>
            </w:r>
          </w:p>
        </w:tc>
      </w:tr>
      <w:tr w:rsidR="00A63D0D" w:rsidRPr="00130981" w14:paraId="46538841" w14:textId="77777777" w:rsidTr="00A63D0D">
        <w:trPr>
          <w:cantSplit/>
          <w:trHeight w:val="272"/>
        </w:trPr>
        <w:tc>
          <w:tcPr>
            <w:tcW w:w="5598" w:type="dxa"/>
            <w:hideMark/>
          </w:tcPr>
          <w:p w14:paraId="5551CD5C" w14:textId="578582E6" w:rsidR="00A63D0D" w:rsidRPr="00130981" w:rsidRDefault="00A63D0D"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Balance as at December 31, 2023</w:t>
            </w:r>
          </w:p>
        </w:tc>
        <w:tc>
          <w:tcPr>
            <w:tcW w:w="180" w:type="dxa"/>
          </w:tcPr>
          <w:p w14:paraId="3E401BD0" w14:textId="50EFBE58"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3C77C8CA"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5A5EB922" w14:textId="3B375FE1"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13,154</w:t>
            </w:r>
          </w:p>
        </w:tc>
        <w:tc>
          <w:tcPr>
            <w:tcW w:w="164" w:type="dxa"/>
            <w:tcBorders>
              <w:left w:val="nil"/>
              <w:right w:val="nil"/>
            </w:tcBorders>
            <w:shd w:val="clear" w:color="auto" w:fill="auto"/>
            <w:vAlign w:val="bottom"/>
          </w:tcPr>
          <w:p w14:paraId="7EF13FB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single" w:sz="4" w:space="0" w:color="auto"/>
              <w:right w:val="nil"/>
            </w:tcBorders>
            <w:shd w:val="clear" w:color="auto" w:fill="auto"/>
            <w:vAlign w:val="bottom"/>
          </w:tcPr>
          <w:p w14:paraId="08254A30" w14:textId="222DE619"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6,495</w:t>
            </w:r>
          </w:p>
        </w:tc>
        <w:tc>
          <w:tcPr>
            <w:tcW w:w="164" w:type="dxa"/>
            <w:tcBorders>
              <w:left w:val="nil"/>
              <w:right w:val="nil"/>
            </w:tcBorders>
            <w:shd w:val="clear" w:color="auto" w:fill="auto"/>
            <w:vAlign w:val="bottom"/>
          </w:tcPr>
          <w:p w14:paraId="199BC1A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076199BC" w14:textId="38574C26"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19,649</w:t>
            </w:r>
          </w:p>
        </w:tc>
      </w:tr>
      <w:tr w:rsidR="00C73D22" w:rsidRPr="00130981" w14:paraId="1AB7FEDB" w14:textId="77777777" w:rsidTr="003A702E">
        <w:trPr>
          <w:cantSplit/>
          <w:trHeight w:val="272"/>
        </w:trPr>
        <w:tc>
          <w:tcPr>
            <w:tcW w:w="5598" w:type="dxa"/>
            <w:vAlign w:val="bottom"/>
            <w:hideMark/>
          </w:tcPr>
          <w:p w14:paraId="0D9EFFFB" w14:textId="77777777" w:rsidR="0070709F" w:rsidRPr="00130981" w:rsidRDefault="0070709F" w:rsidP="00130981">
            <w:pPr>
              <w:tabs>
                <w:tab w:val="left" w:pos="3390"/>
              </w:tabs>
              <w:spacing w:before="120" w:line="340" w:lineRule="exact"/>
              <w:rPr>
                <w:rFonts w:asciiTheme="majorBidi" w:hAnsiTheme="majorBidi" w:cstheme="majorBidi"/>
                <w:sz w:val="28"/>
                <w:szCs w:val="28"/>
              </w:rPr>
            </w:pPr>
            <w:r w:rsidRPr="00130981">
              <w:rPr>
                <w:rFonts w:asciiTheme="majorBidi" w:hAnsiTheme="majorBidi" w:cstheme="majorBidi"/>
                <w:b/>
                <w:bCs/>
                <w:sz w:val="28"/>
                <w:szCs w:val="28"/>
                <w:u w:val="single"/>
              </w:rPr>
              <w:t>Accumulated depreciation</w:t>
            </w:r>
          </w:p>
        </w:tc>
        <w:tc>
          <w:tcPr>
            <w:tcW w:w="180" w:type="dxa"/>
          </w:tcPr>
          <w:p w14:paraId="27CEF5E9"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c>
          <w:tcPr>
            <w:tcW w:w="173" w:type="dxa"/>
            <w:gridSpan w:val="2"/>
          </w:tcPr>
          <w:p w14:paraId="49BCA830"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c>
          <w:tcPr>
            <w:tcW w:w="1275" w:type="dxa"/>
            <w:gridSpan w:val="2"/>
            <w:tcBorders>
              <w:top w:val="single" w:sz="4" w:space="0" w:color="auto"/>
              <w:left w:val="nil"/>
              <w:bottom w:val="nil"/>
              <w:right w:val="nil"/>
            </w:tcBorders>
            <w:vAlign w:val="bottom"/>
          </w:tcPr>
          <w:p w14:paraId="658D0A48"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ED06BFB"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c>
          <w:tcPr>
            <w:tcW w:w="1252" w:type="dxa"/>
            <w:tcBorders>
              <w:top w:val="single" w:sz="4" w:space="0" w:color="auto"/>
              <w:left w:val="nil"/>
              <w:bottom w:val="nil"/>
              <w:right w:val="nil"/>
            </w:tcBorders>
            <w:vAlign w:val="bottom"/>
          </w:tcPr>
          <w:p w14:paraId="4CCB77BD"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34BD7BBB"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c>
          <w:tcPr>
            <w:tcW w:w="1117" w:type="dxa"/>
            <w:tcBorders>
              <w:top w:val="single" w:sz="4" w:space="0" w:color="auto"/>
              <w:left w:val="nil"/>
              <w:bottom w:val="nil"/>
              <w:right w:val="nil"/>
            </w:tcBorders>
            <w:vAlign w:val="bottom"/>
          </w:tcPr>
          <w:p w14:paraId="64408841" w14:textId="77777777" w:rsidR="0070709F" w:rsidRPr="00130981" w:rsidRDefault="0070709F" w:rsidP="00130981">
            <w:pPr>
              <w:tabs>
                <w:tab w:val="left" w:pos="3390"/>
              </w:tabs>
              <w:spacing w:before="240" w:line="340" w:lineRule="exact"/>
              <w:jc w:val="right"/>
              <w:rPr>
                <w:rFonts w:asciiTheme="majorBidi" w:hAnsiTheme="majorBidi" w:cstheme="majorBidi"/>
                <w:sz w:val="28"/>
                <w:szCs w:val="28"/>
              </w:rPr>
            </w:pPr>
          </w:p>
        </w:tc>
      </w:tr>
      <w:tr w:rsidR="000869E9" w:rsidRPr="00130981" w14:paraId="466163E2" w14:textId="77777777" w:rsidTr="004E1CB5">
        <w:trPr>
          <w:cantSplit/>
          <w:trHeight w:val="272"/>
        </w:trPr>
        <w:tc>
          <w:tcPr>
            <w:tcW w:w="5598" w:type="dxa"/>
            <w:hideMark/>
          </w:tcPr>
          <w:p w14:paraId="1FB8D7D9" w14:textId="46F1A0F1" w:rsidR="000869E9" w:rsidRPr="00130981" w:rsidRDefault="000869E9"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80" w:type="dxa"/>
          </w:tcPr>
          <w:p w14:paraId="113D73D4" w14:textId="186629D0"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7D91573D"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4BCCCD73" w14:textId="37857110"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2,962</w:t>
            </w:r>
          </w:p>
        </w:tc>
        <w:tc>
          <w:tcPr>
            <w:tcW w:w="164" w:type="dxa"/>
            <w:vAlign w:val="bottom"/>
          </w:tcPr>
          <w:p w14:paraId="0AF28C39"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52" w:type="dxa"/>
            <w:vAlign w:val="bottom"/>
          </w:tcPr>
          <w:p w14:paraId="15FA1936" w14:textId="154F3414"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2,450</w:t>
            </w:r>
          </w:p>
        </w:tc>
        <w:tc>
          <w:tcPr>
            <w:tcW w:w="164" w:type="dxa"/>
            <w:vAlign w:val="bottom"/>
          </w:tcPr>
          <w:p w14:paraId="36A5F06E"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117" w:type="dxa"/>
            <w:vAlign w:val="bottom"/>
          </w:tcPr>
          <w:p w14:paraId="17056E33" w14:textId="1A8D9EC3"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5,412</w:t>
            </w:r>
          </w:p>
        </w:tc>
      </w:tr>
      <w:tr w:rsidR="000869E9" w:rsidRPr="00130981" w14:paraId="2D98BA98" w14:textId="77777777" w:rsidTr="004E1CB5">
        <w:trPr>
          <w:cantSplit/>
          <w:trHeight w:val="272"/>
        </w:trPr>
        <w:tc>
          <w:tcPr>
            <w:tcW w:w="5598" w:type="dxa"/>
          </w:tcPr>
          <w:p w14:paraId="4AEC3C45" w14:textId="369DA05F" w:rsidR="000869E9" w:rsidRPr="00130981" w:rsidRDefault="000869E9"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80" w:type="dxa"/>
          </w:tcPr>
          <w:p w14:paraId="63D0FEB4"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63C81ED9"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0F545469" w14:textId="46105ADB"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1,481</w:t>
            </w:r>
          </w:p>
        </w:tc>
        <w:tc>
          <w:tcPr>
            <w:tcW w:w="164" w:type="dxa"/>
            <w:vAlign w:val="bottom"/>
          </w:tcPr>
          <w:p w14:paraId="3136F100"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52" w:type="dxa"/>
            <w:vAlign w:val="bottom"/>
          </w:tcPr>
          <w:p w14:paraId="23C850F6" w14:textId="7C7A705A"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1,399</w:t>
            </w:r>
          </w:p>
        </w:tc>
        <w:tc>
          <w:tcPr>
            <w:tcW w:w="164" w:type="dxa"/>
            <w:vAlign w:val="bottom"/>
          </w:tcPr>
          <w:p w14:paraId="56D6BD8A"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117" w:type="dxa"/>
            <w:vAlign w:val="bottom"/>
          </w:tcPr>
          <w:p w14:paraId="07323E9D" w14:textId="00352303"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2,880</w:t>
            </w:r>
          </w:p>
        </w:tc>
      </w:tr>
      <w:tr w:rsidR="000869E9" w:rsidRPr="00130981" w14:paraId="45C0943D" w14:textId="77777777" w:rsidTr="004E1CB5">
        <w:trPr>
          <w:cantSplit/>
          <w:trHeight w:val="272"/>
        </w:trPr>
        <w:tc>
          <w:tcPr>
            <w:tcW w:w="5598" w:type="dxa"/>
          </w:tcPr>
          <w:p w14:paraId="180AF088" w14:textId="38EFF748" w:rsidR="000869E9" w:rsidRPr="00130981" w:rsidRDefault="000869E9"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2022</w:t>
            </w:r>
          </w:p>
        </w:tc>
        <w:tc>
          <w:tcPr>
            <w:tcW w:w="180" w:type="dxa"/>
          </w:tcPr>
          <w:p w14:paraId="76BA4867"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63787DB1"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07AED42" w14:textId="18CC41E9"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4,443</w:t>
            </w:r>
          </w:p>
        </w:tc>
        <w:tc>
          <w:tcPr>
            <w:tcW w:w="164" w:type="dxa"/>
            <w:vAlign w:val="bottom"/>
          </w:tcPr>
          <w:p w14:paraId="26ECBD6B"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tcBorders>
            <w:vAlign w:val="bottom"/>
          </w:tcPr>
          <w:p w14:paraId="632B6D70" w14:textId="6F0939D8"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3,849</w:t>
            </w:r>
          </w:p>
        </w:tc>
        <w:tc>
          <w:tcPr>
            <w:tcW w:w="164" w:type="dxa"/>
            <w:vAlign w:val="bottom"/>
          </w:tcPr>
          <w:p w14:paraId="14124B0A"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tcBorders>
            <w:vAlign w:val="bottom"/>
          </w:tcPr>
          <w:p w14:paraId="1CD580F2" w14:textId="4FFD0822"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8,292</w:t>
            </w:r>
          </w:p>
        </w:tc>
      </w:tr>
      <w:tr w:rsidR="00A63D0D" w:rsidRPr="00130981" w14:paraId="4C723E0F" w14:textId="77777777" w:rsidTr="00A63D0D">
        <w:trPr>
          <w:cantSplit/>
          <w:trHeight w:val="81"/>
        </w:trPr>
        <w:tc>
          <w:tcPr>
            <w:tcW w:w="5598" w:type="dxa"/>
            <w:hideMark/>
          </w:tcPr>
          <w:p w14:paraId="2141A846" w14:textId="5799AFB4" w:rsidR="00A63D0D" w:rsidRPr="00130981" w:rsidRDefault="00A63D0D" w:rsidP="00130981">
            <w:pPr>
              <w:tabs>
                <w:tab w:val="left" w:pos="3390"/>
              </w:tabs>
              <w:spacing w:line="340" w:lineRule="exact"/>
              <w:rPr>
                <w:rFonts w:asciiTheme="majorBidi" w:hAnsiTheme="majorBidi" w:cstheme="majorBidi"/>
                <w:sz w:val="28"/>
                <w:szCs w:val="28"/>
                <w:cs/>
              </w:rPr>
            </w:pPr>
            <w:r w:rsidRPr="00130981">
              <w:rPr>
                <w:rFonts w:asciiTheme="majorBidi" w:hAnsiTheme="majorBidi" w:cstheme="majorBidi"/>
                <w:sz w:val="28"/>
                <w:szCs w:val="28"/>
                <w:cs/>
              </w:rPr>
              <w:t xml:space="preserve">     </w:t>
            </w:r>
            <w:r w:rsidRPr="00130981">
              <w:rPr>
                <w:rFonts w:asciiTheme="majorBidi" w:hAnsiTheme="majorBidi" w:cstheme="majorBidi"/>
                <w:sz w:val="28"/>
                <w:szCs w:val="28"/>
              </w:rPr>
              <w:t>Depreciation for the year</w:t>
            </w:r>
          </w:p>
        </w:tc>
        <w:tc>
          <w:tcPr>
            <w:tcW w:w="180" w:type="dxa"/>
          </w:tcPr>
          <w:p w14:paraId="6EE150BB" w14:textId="225EBCFF"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54E304D4"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shd w:val="clear" w:color="auto" w:fill="auto"/>
            <w:vAlign w:val="bottom"/>
          </w:tcPr>
          <w:p w14:paraId="243D0C43" w14:textId="5656DB41"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1,480</w:t>
            </w:r>
          </w:p>
        </w:tc>
        <w:tc>
          <w:tcPr>
            <w:tcW w:w="164" w:type="dxa"/>
            <w:shd w:val="clear" w:color="auto" w:fill="auto"/>
            <w:vAlign w:val="bottom"/>
          </w:tcPr>
          <w:p w14:paraId="550C389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shd w:val="clear" w:color="auto" w:fill="auto"/>
            <w:vAlign w:val="bottom"/>
          </w:tcPr>
          <w:p w14:paraId="50E4A372" w14:textId="1C5039CC"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1,573</w:t>
            </w:r>
          </w:p>
        </w:tc>
        <w:tc>
          <w:tcPr>
            <w:tcW w:w="164" w:type="dxa"/>
            <w:shd w:val="clear" w:color="auto" w:fill="auto"/>
            <w:vAlign w:val="bottom"/>
          </w:tcPr>
          <w:p w14:paraId="6E5F2008"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shd w:val="clear" w:color="auto" w:fill="auto"/>
            <w:vAlign w:val="bottom"/>
          </w:tcPr>
          <w:p w14:paraId="525CC805" w14:textId="640E086F"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3,053</w:t>
            </w:r>
          </w:p>
        </w:tc>
      </w:tr>
      <w:tr w:rsidR="00A63D0D" w:rsidRPr="00130981" w14:paraId="01D6F24B" w14:textId="77777777" w:rsidTr="00A63D0D">
        <w:trPr>
          <w:cantSplit/>
          <w:trHeight w:val="272"/>
        </w:trPr>
        <w:tc>
          <w:tcPr>
            <w:tcW w:w="5598" w:type="dxa"/>
            <w:hideMark/>
          </w:tcPr>
          <w:p w14:paraId="2E58435B" w14:textId="1D4EBC56" w:rsidR="00A63D0D" w:rsidRPr="00130981" w:rsidRDefault="00A63D0D"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80" w:type="dxa"/>
          </w:tcPr>
          <w:p w14:paraId="0B1CC990" w14:textId="4092F901"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6A6D4212"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shd w:val="clear" w:color="auto" w:fill="auto"/>
            <w:vAlign w:val="bottom"/>
          </w:tcPr>
          <w:p w14:paraId="7C8CA58B" w14:textId="3D86F298"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5,923</w:t>
            </w:r>
          </w:p>
        </w:tc>
        <w:tc>
          <w:tcPr>
            <w:tcW w:w="164" w:type="dxa"/>
            <w:tcBorders>
              <w:left w:val="nil"/>
              <w:right w:val="nil"/>
            </w:tcBorders>
            <w:shd w:val="clear" w:color="auto" w:fill="auto"/>
            <w:vAlign w:val="bottom"/>
          </w:tcPr>
          <w:p w14:paraId="3AB7D31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single" w:sz="4" w:space="0" w:color="auto"/>
              <w:right w:val="nil"/>
            </w:tcBorders>
            <w:shd w:val="clear" w:color="auto" w:fill="auto"/>
            <w:vAlign w:val="bottom"/>
          </w:tcPr>
          <w:p w14:paraId="392ABEB3" w14:textId="7D159326"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5,422</w:t>
            </w:r>
          </w:p>
        </w:tc>
        <w:tc>
          <w:tcPr>
            <w:tcW w:w="164" w:type="dxa"/>
            <w:tcBorders>
              <w:left w:val="nil"/>
              <w:right w:val="nil"/>
            </w:tcBorders>
            <w:shd w:val="clear" w:color="auto" w:fill="auto"/>
            <w:vAlign w:val="bottom"/>
          </w:tcPr>
          <w:p w14:paraId="37E2B796"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shd w:val="clear" w:color="auto" w:fill="auto"/>
            <w:vAlign w:val="bottom"/>
          </w:tcPr>
          <w:p w14:paraId="0FA9D82D" w14:textId="3FBB0227"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11,345</w:t>
            </w:r>
          </w:p>
        </w:tc>
      </w:tr>
      <w:tr w:rsidR="000869E9" w:rsidRPr="00130981" w14:paraId="08B51A41" w14:textId="77777777" w:rsidTr="00A63D0D">
        <w:trPr>
          <w:cantSplit/>
          <w:trHeight w:val="272"/>
        </w:trPr>
        <w:tc>
          <w:tcPr>
            <w:tcW w:w="5598" w:type="dxa"/>
          </w:tcPr>
          <w:p w14:paraId="2E19E6B6" w14:textId="77777777" w:rsidR="000869E9" w:rsidRPr="00130981" w:rsidRDefault="000869E9" w:rsidP="00130981">
            <w:pPr>
              <w:tabs>
                <w:tab w:val="left" w:pos="3390"/>
              </w:tabs>
              <w:spacing w:line="340" w:lineRule="exact"/>
              <w:rPr>
                <w:rFonts w:asciiTheme="majorBidi" w:hAnsiTheme="majorBidi" w:cstheme="majorBidi"/>
                <w:sz w:val="28"/>
                <w:szCs w:val="28"/>
                <w:cs/>
              </w:rPr>
            </w:pPr>
          </w:p>
        </w:tc>
        <w:tc>
          <w:tcPr>
            <w:tcW w:w="180" w:type="dxa"/>
          </w:tcPr>
          <w:p w14:paraId="32B4A831"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57A522A3"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right w:val="nil"/>
            </w:tcBorders>
            <w:shd w:val="clear" w:color="auto" w:fill="auto"/>
            <w:vAlign w:val="bottom"/>
          </w:tcPr>
          <w:p w14:paraId="752EA1F3"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1907E635"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right w:val="nil"/>
            </w:tcBorders>
            <w:shd w:val="clear" w:color="auto" w:fill="auto"/>
            <w:vAlign w:val="bottom"/>
          </w:tcPr>
          <w:p w14:paraId="5F174DB4"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1C0CD30D"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shd w:val="clear" w:color="auto" w:fill="auto"/>
            <w:vAlign w:val="bottom"/>
          </w:tcPr>
          <w:p w14:paraId="33095957"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r>
      <w:tr w:rsidR="000869E9" w:rsidRPr="00130981" w14:paraId="3981B0C0" w14:textId="77777777" w:rsidTr="00A63D0D">
        <w:trPr>
          <w:cantSplit/>
          <w:trHeight w:val="272"/>
        </w:trPr>
        <w:tc>
          <w:tcPr>
            <w:tcW w:w="5598" w:type="dxa"/>
            <w:hideMark/>
          </w:tcPr>
          <w:p w14:paraId="26BCD335" w14:textId="27A8DAC4" w:rsidR="000869E9" w:rsidRPr="00130981" w:rsidRDefault="000869E9"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b/>
                <w:bCs/>
                <w:sz w:val="28"/>
                <w:szCs w:val="28"/>
              </w:rPr>
              <w:t>Net book value as at December 31, 2022</w:t>
            </w:r>
          </w:p>
        </w:tc>
        <w:tc>
          <w:tcPr>
            <w:tcW w:w="180" w:type="dxa"/>
          </w:tcPr>
          <w:p w14:paraId="34FF5672" w14:textId="61676CBC"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42A4241D"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2E0A3810" w14:textId="6E0E6CFF"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4,320</w:t>
            </w:r>
          </w:p>
        </w:tc>
        <w:tc>
          <w:tcPr>
            <w:tcW w:w="164" w:type="dxa"/>
            <w:tcBorders>
              <w:left w:val="nil"/>
              <w:right w:val="nil"/>
            </w:tcBorders>
            <w:shd w:val="clear" w:color="auto" w:fill="auto"/>
            <w:vAlign w:val="bottom"/>
          </w:tcPr>
          <w:p w14:paraId="59159B3F"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shd w:val="clear" w:color="auto" w:fill="auto"/>
            <w:vAlign w:val="bottom"/>
          </w:tcPr>
          <w:p w14:paraId="2CF1AD22" w14:textId="36F1F546"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2,646</w:t>
            </w:r>
          </w:p>
        </w:tc>
        <w:tc>
          <w:tcPr>
            <w:tcW w:w="164" w:type="dxa"/>
            <w:tcBorders>
              <w:left w:val="nil"/>
              <w:right w:val="nil"/>
            </w:tcBorders>
            <w:shd w:val="clear" w:color="auto" w:fill="auto"/>
            <w:vAlign w:val="bottom"/>
          </w:tcPr>
          <w:p w14:paraId="4E8BC4BF" w14:textId="77777777" w:rsidR="000869E9" w:rsidRPr="00130981" w:rsidRDefault="000869E9" w:rsidP="00130981">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307B398" w14:textId="793F4D48" w:rsidR="000869E9" w:rsidRPr="00130981" w:rsidRDefault="000869E9"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6,966</w:t>
            </w:r>
          </w:p>
        </w:tc>
      </w:tr>
      <w:tr w:rsidR="00A63D0D" w:rsidRPr="00130981" w14:paraId="73D0F454" w14:textId="77777777" w:rsidTr="00A63D0D">
        <w:trPr>
          <w:cantSplit/>
          <w:trHeight w:val="272"/>
        </w:trPr>
        <w:tc>
          <w:tcPr>
            <w:tcW w:w="5598" w:type="dxa"/>
          </w:tcPr>
          <w:p w14:paraId="55BC83B4" w14:textId="2FA85EF2" w:rsidR="00A63D0D" w:rsidRPr="00130981" w:rsidRDefault="00A63D0D" w:rsidP="00130981">
            <w:pPr>
              <w:tabs>
                <w:tab w:val="left" w:pos="3390"/>
              </w:tabs>
              <w:spacing w:line="340" w:lineRule="exact"/>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w:t>
            </w:r>
            <w:r w:rsidRPr="00130981">
              <w:rPr>
                <w:rFonts w:asciiTheme="majorBidi" w:hAnsiTheme="majorBidi" w:cstheme="majorBidi"/>
                <w:b/>
                <w:bCs/>
                <w:sz w:val="28"/>
                <w:szCs w:val="28"/>
                <w:lang w:val="en-US"/>
              </w:rPr>
              <w:t>3</w:t>
            </w:r>
          </w:p>
        </w:tc>
        <w:tc>
          <w:tcPr>
            <w:tcW w:w="180" w:type="dxa"/>
          </w:tcPr>
          <w:p w14:paraId="3C158282"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203C8135"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4C3588C6" w14:textId="0332D477"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7,231</w:t>
            </w:r>
          </w:p>
        </w:tc>
        <w:tc>
          <w:tcPr>
            <w:tcW w:w="164" w:type="dxa"/>
            <w:tcBorders>
              <w:left w:val="nil"/>
              <w:right w:val="nil"/>
            </w:tcBorders>
            <w:shd w:val="clear" w:color="auto" w:fill="auto"/>
            <w:vAlign w:val="bottom"/>
          </w:tcPr>
          <w:p w14:paraId="3CCCE873"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shd w:val="clear" w:color="auto" w:fill="auto"/>
            <w:vAlign w:val="bottom"/>
          </w:tcPr>
          <w:p w14:paraId="1BFE596C" w14:textId="500D9B2B"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1,073</w:t>
            </w:r>
          </w:p>
        </w:tc>
        <w:tc>
          <w:tcPr>
            <w:tcW w:w="164" w:type="dxa"/>
            <w:tcBorders>
              <w:left w:val="nil"/>
              <w:right w:val="nil"/>
            </w:tcBorders>
            <w:shd w:val="clear" w:color="auto" w:fill="auto"/>
            <w:vAlign w:val="bottom"/>
          </w:tcPr>
          <w:p w14:paraId="07B94F51"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B248A0D" w14:textId="35069478"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8,304</w:t>
            </w:r>
          </w:p>
        </w:tc>
      </w:tr>
      <w:tr w:rsidR="00A63D0D" w:rsidRPr="00130981" w14:paraId="1F54CA85" w14:textId="77777777" w:rsidTr="004E1CB5">
        <w:trPr>
          <w:cantSplit/>
          <w:trHeight w:val="272"/>
        </w:trPr>
        <w:tc>
          <w:tcPr>
            <w:tcW w:w="5598" w:type="dxa"/>
            <w:hideMark/>
          </w:tcPr>
          <w:p w14:paraId="3F668A1F" w14:textId="77777777" w:rsidR="00A63D0D" w:rsidRPr="00130981" w:rsidRDefault="00A63D0D" w:rsidP="00130981">
            <w:pPr>
              <w:tabs>
                <w:tab w:val="left" w:pos="3390"/>
              </w:tabs>
              <w:spacing w:line="340" w:lineRule="exact"/>
              <w:rPr>
                <w:rFonts w:asciiTheme="majorBidi" w:hAnsiTheme="majorBidi" w:cstheme="majorBidi"/>
                <w:sz w:val="28"/>
                <w:szCs w:val="28"/>
              </w:rPr>
            </w:pPr>
          </w:p>
        </w:tc>
        <w:tc>
          <w:tcPr>
            <w:tcW w:w="180" w:type="dxa"/>
          </w:tcPr>
          <w:p w14:paraId="5BCD8EF7"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3" w:type="dxa"/>
            <w:gridSpan w:val="2"/>
          </w:tcPr>
          <w:p w14:paraId="77F29369"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shd w:val="clear" w:color="auto" w:fill="auto"/>
            <w:vAlign w:val="bottom"/>
          </w:tcPr>
          <w:p w14:paraId="300E22C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957E01D"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shd w:val="clear" w:color="auto" w:fill="auto"/>
            <w:vAlign w:val="bottom"/>
          </w:tcPr>
          <w:p w14:paraId="2B3D938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4505C9B"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shd w:val="clear" w:color="auto" w:fill="auto"/>
            <w:vAlign w:val="bottom"/>
          </w:tcPr>
          <w:p w14:paraId="49FD8E9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r>
      <w:tr w:rsidR="00A63D0D" w:rsidRPr="00130981" w14:paraId="3818E37A" w14:textId="77777777" w:rsidTr="005E51AC">
        <w:trPr>
          <w:cantSplit/>
          <w:trHeight w:val="272"/>
        </w:trPr>
        <w:tc>
          <w:tcPr>
            <w:tcW w:w="9923" w:type="dxa"/>
            <w:gridSpan w:val="10"/>
            <w:shd w:val="clear" w:color="auto" w:fill="auto"/>
            <w:hideMark/>
          </w:tcPr>
          <w:p w14:paraId="12EA0D9C" w14:textId="7C8788A5" w:rsidR="00A63D0D" w:rsidRPr="00130981" w:rsidRDefault="00A63D0D"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b/>
                <w:bCs/>
                <w:sz w:val="28"/>
                <w:szCs w:val="28"/>
              </w:rPr>
              <w:t>Depreciation included in the statement of total comprehensive income for the year:</w:t>
            </w:r>
          </w:p>
        </w:tc>
      </w:tr>
      <w:tr w:rsidR="00A63D0D" w:rsidRPr="00130981" w14:paraId="2D0CD5A5" w14:textId="77777777" w:rsidTr="00A63D0D">
        <w:trPr>
          <w:cantSplit/>
          <w:trHeight w:val="272"/>
        </w:trPr>
        <w:tc>
          <w:tcPr>
            <w:tcW w:w="5598" w:type="dxa"/>
            <w:hideMark/>
          </w:tcPr>
          <w:p w14:paraId="2DDB95F0" w14:textId="201DDDD7" w:rsidR="00A63D0D" w:rsidRPr="00130981" w:rsidRDefault="00A63D0D"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Ended December 31, 2022</w:t>
            </w:r>
          </w:p>
        </w:tc>
        <w:tc>
          <w:tcPr>
            <w:tcW w:w="273" w:type="dxa"/>
            <w:gridSpan w:val="2"/>
          </w:tcPr>
          <w:p w14:paraId="5C13F12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2" w:type="dxa"/>
            <w:gridSpan w:val="2"/>
            <w:shd w:val="clear" w:color="auto" w:fill="auto"/>
          </w:tcPr>
          <w:p w14:paraId="041649C5"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6618C8AE"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5FD7AB4D"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shd w:val="clear" w:color="auto" w:fill="auto"/>
            <w:vAlign w:val="bottom"/>
          </w:tcPr>
          <w:p w14:paraId="6FD39EFB"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487069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B155939" w14:textId="2C78B90E"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2,880</w:t>
            </w:r>
          </w:p>
        </w:tc>
      </w:tr>
      <w:tr w:rsidR="00A63D0D" w:rsidRPr="00130981" w14:paraId="4E263397" w14:textId="77777777" w:rsidTr="00A63D0D">
        <w:trPr>
          <w:cantSplit/>
          <w:trHeight w:val="272"/>
        </w:trPr>
        <w:tc>
          <w:tcPr>
            <w:tcW w:w="5598" w:type="dxa"/>
          </w:tcPr>
          <w:p w14:paraId="3E8F2A71" w14:textId="4EDD682D" w:rsidR="00A63D0D" w:rsidRPr="00130981" w:rsidRDefault="00A63D0D" w:rsidP="00130981">
            <w:pPr>
              <w:tabs>
                <w:tab w:val="left" w:pos="3390"/>
              </w:tabs>
              <w:spacing w:line="340" w:lineRule="exact"/>
              <w:rPr>
                <w:rFonts w:asciiTheme="majorBidi" w:hAnsiTheme="majorBidi" w:cstheme="majorBidi"/>
                <w:sz w:val="28"/>
                <w:szCs w:val="28"/>
              </w:rPr>
            </w:pPr>
            <w:r w:rsidRPr="00130981">
              <w:rPr>
                <w:rFonts w:asciiTheme="majorBidi" w:hAnsiTheme="majorBidi" w:cstheme="majorBidi"/>
                <w:sz w:val="28"/>
                <w:szCs w:val="28"/>
              </w:rPr>
              <w:t>Ended December 31, 202</w:t>
            </w:r>
            <w:r w:rsidRPr="00130981">
              <w:rPr>
                <w:rFonts w:asciiTheme="majorBidi" w:hAnsiTheme="majorBidi" w:cstheme="majorBidi"/>
                <w:sz w:val="28"/>
                <w:szCs w:val="28"/>
                <w:lang w:val="en-US"/>
              </w:rPr>
              <w:t>3</w:t>
            </w:r>
          </w:p>
        </w:tc>
        <w:tc>
          <w:tcPr>
            <w:tcW w:w="273" w:type="dxa"/>
            <w:gridSpan w:val="2"/>
          </w:tcPr>
          <w:p w14:paraId="155C086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2" w:type="dxa"/>
            <w:gridSpan w:val="2"/>
            <w:shd w:val="clear" w:color="auto" w:fill="auto"/>
          </w:tcPr>
          <w:p w14:paraId="06BBC2C6"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6C2BC77F"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66913B5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shd w:val="clear" w:color="auto" w:fill="auto"/>
            <w:vAlign w:val="bottom"/>
          </w:tcPr>
          <w:p w14:paraId="6C9F2BB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15DBA0B"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73B6FD74" w14:textId="627E31B6"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3,053</w:t>
            </w:r>
          </w:p>
        </w:tc>
      </w:tr>
      <w:tr w:rsidR="00A63D0D" w:rsidRPr="00130981" w14:paraId="41365FE9" w14:textId="77777777" w:rsidTr="00A63D0D">
        <w:trPr>
          <w:cantSplit/>
          <w:trHeight w:val="272"/>
        </w:trPr>
        <w:tc>
          <w:tcPr>
            <w:tcW w:w="5598" w:type="dxa"/>
          </w:tcPr>
          <w:p w14:paraId="606CF12F" w14:textId="77777777" w:rsidR="00A63D0D" w:rsidRPr="00130981" w:rsidRDefault="00A63D0D" w:rsidP="00130981">
            <w:pPr>
              <w:tabs>
                <w:tab w:val="left" w:pos="3390"/>
              </w:tabs>
              <w:spacing w:line="340" w:lineRule="exact"/>
              <w:rPr>
                <w:rFonts w:asciiTheme="majorBidi" w:hAnsiTheme="majorBidi" w:cstheme="majorBidi"/>
                <w:sz w:val="28"/>
                <w:szCs w:val="28"/>
              </w:rPr>
            </w:pPr>
          </w:p>
        </w:tc>
        <w:tc>
          <w:tcPr>
            <w:tcW w:w="273" w:type="dxa"/>
            <w:gridSpan w:val="2"/>
          </w:tcPr>
          <w:p w14:paraId="4E6D7489"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72" w:type="dxa"/>
            <w:gridSpan w:val="2"/>
          </w:tcPr>
          <w:p w14:paraId="581C8B27"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83" w:type="dxa"/>
            <w:tcBorders>
              <w:left w:val="nil"/>
              <w:bottom w:val="nil"/>
              <w:right w:val="nil"/>
            </w:tcBorders>
          </w:tcPr>
          <w:p w14:paraId="5A1339C6"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2E9C3C45"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252" w:type="dxa"/>
            <w:tcBorders>
              <w:left w:val="nil"/>
              <w:bottom w:val="nil"/>
              <w:right w:val="nil"/>
            </w:tcBorders>
          </w:tcPr>
          <w:p w14:paraId="3AC0E6A7"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shd w:val="clear" w:color="auto" w:fill="auto"/>
          </w:tcPr>
          <w:p w14:paraId="155D685E"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shd w:val="clear" w:color="auto" w:fill="auto"/>
          </w:tcPr>
          <w:p w14:paraId="3B798D81"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r>
    </w:tbl>
    <w:p w14:paraId="4252A70F" w14:textId="77DFB154" w:rsidR="00BB58C9" w:rsidRPr="00130981" w:rsidRDefault="00BB58C9" w:rsidP="00130981">
      <w:pPr>
        <w:pStyle w:val="BlockText"/>
        <w:spacing w:after="120"/>
        <w:ind w:left="0" w:right="0" w:firstLine="0"/>
        <w:jc w:val="thaiDistribute"/>
        <w:rPr>
          <w:rFonts w:asciiTheme="majorBidi" w:hAnsiTheme="majorBidi" w:cstheme="majorBidi"/>
          <w:b/>
          <w:bCs/>
        </w:rPr>
      </w:pPr>
    </w:p>
    <w:p w14:paraId="5BA2DD46" w14:textId="120FA6B7" w:rsidR="00BB58C9" w:rsidRPr="00130981" w:rsidRDefault="00BB58C9" w:rsidP="00130981">
      <w:pPr>
        <w:pStyle w:val="BlockText"/>
        <w:spacing w:after="120"/>
        <w:ind w:left="0" w:right="0" w:firstLine="0"/>
        <w:jc w:val="thaiDistribute"/>
        <w:rPr>
          <w:rFonts w:asciiTheme="majorBidi" w:hAnsiTheme="majorBidi" w:cstheme="majorBidi"/>
          <w:b/>
          <w:bCs/>
        </w:rPr>
      </w:pPr>
    </w:p>
    <w:p w14:paraId="7D7B7D9D" w14:textId="058EE6A7" w:rsidR="00BB58C9" w:rsidRPr="00130981" w:rsidRDefault="00BB58C9" w:rsidP="00130981">
      <w:pPr>
        <w:pStyle w:val="BlockText"/>
        <w:spacing w:after="120"/>
        <w:ind w:left="0" w:right="0" w:firstLine="0"/>
        <w:jc w:val="thaiDistribute"/>
        <w:rPr>
          <w:rFonts w:asciiTheme="majorBidi" w:hAnsiTheme="majorBidi" w:cstheme="majorBidi"/>
          <w:b/>
          <w:bCs/>
        </w:rPr>
      </w:pPr>
    </w:p>
    <w:p w14:paraId="56333676" w14:textId="6D537A74" w:rsidR="00BB58C9" w:rsidRPr="00130981" w:rsidRDefault="00BB58C9" w:rsidP="00130981">
      <w:pPr>
        <w:pStyle w:val="BlockText"/>
        <w:spacing w:after="120"/>
        <w:ind w:left="0" w:right="0" w:firstLine="0"/>
        <w:jc w:val="thaiDistribute"/>
        <w:rPr>
          <w:rFonts w:asciiTheme="majorBidi" w:hAnsiTheme="majorBidi" w:cstheme="majorBidi"/>
          <w:b/>
          <w:bCs/>
        </w:rPr>
      </w:pPr>
    </w:p>
    <w:p w14:paraId="368DA309" w14:textId="72B46383" w:rsidR="005E51AC" w:rsidRPr="00130981" w:rsidRDefault="005E51AC" w:rsidP="00130981">
      <w:pPr>
        <w:pStyle w:val="BlockText"/>
        <w:spacing w:after="120"/>
        <w:ind w:left="0" w:right="0" w:firstLine="0"/>
        <w:jc w:val="thaiDistribute"/>
        <w:rPr>
          <w:rFonts w:asciiTheme="majorBidi" w:hAnsiTheme="majorBidi" w:cstheme="majorBidi"/>
          <w:b/>
          <w:bCs/>
        </w:rPr>
      </w:pPr>
    </w:p>
    <w:p w14:paraId="0D5A913A" w14:textId="77777777" w:rsidR="005E51AC" w:rsidRPr="00130981" w:rsidRDefault="005E51AC" w:rsidP="00130981">
      <w:pPr>
        <w:pStyle w:val="BlockText"/>
        <w:spacing w:after="120"/>
        <w:ind w:left="0" w:right="0" w:firstLine="0"/>
        <w:jc w:val="thaiDistribute"/>
        <w:rPr>
          <w:rFonts w:asciiTheme="majorBidi" w:hAnsiTheme="majorBidi" w:cstheme="majorBidi"/>
          <w:b/>
          <w:bCs/>
        </w:rPr>
      </w:pPr>
    </w:p>
    <w:p w14:paraId="56D16BA5" w14:textId="77777777" w:rsidR="009A45E1" w:rsidRPr="00130981" w:rsidRDefault="009A45E1" w:rsidP="00130981">
      <w:pPr>
        <w:pStyle w:val="BlockText"/>
        <w:spacing w:after="120"/>
        <w:ind w:left="0" w:right="0" w:firstLine="0"/>
        <w:jc w:val="thaiDistribute"/>
        <w:rPr>
          <w:rFonts w:asciiTheme="majorBidi" w:hAnsiTheme="majorBidi" w:cstheme="majorBidi"/>
          <w:b/>
          <w:bCs/>
        </w:rPr>
      </w:pPr>
    </w:p>
    <w:p w14:paraId="45CF844A" w14:textId="1697382C" w:rsidR="00086D6F" w:rsidRPr="00130981" w:rsidRDefault="002E27C2" w:rsidP="00130981">
      <w:pPr>
        <w:pStyle w:val="BlockText"/>
        <w:numPr>
          <w:ilvl w:val="0"/>
          <w:numId w:val="2"/>
        </w:numPr>
        <w:spacing w:after="120"/>
        <w:ind w:left="426" w:right="0" w:hanging="426"/>
        <w:jc w:val="thaiDistribute"/>
        <w:rPr>
          <w:rFonts w:asciiTheme="majorBidi" w:hAnsiTheme="majorBidi" w:cstheme="majorBidi"/>
          <w:b/>
          <w:bCs/>
        </w:rPr>
      </w:pPr>
      <w:r w:rsidRPr="00130981">
        <w:rPr>
          <w:rFonts w:asciiTheme="majorBidi" w:hAnsiTheme="majorBidi" w:cstheme="majorBidi"/>
          <w:b/>
          <w:bCs/>
          <w:snapToGrid w:val="0"/>
        </w:rPr>
        <w:lastRenderedPageBreak/>
        <w:t>OTHER INTANGIBLE ASSETS</w:t>
      </w:r>
    </w:p>
    <w:p w14:paraId="1196852B" w14:textId="5E496B56" w:rsidR="003107E4" w:rsidRPr="00130981" w:rsidRDefault="003107E4" w:rsidP="00130981">
      <w:pPr>
        <w:pStyle w:val="ListParagraph"/>
        <w:spacing w:before="120"/>
        <w:ind w:left="360"/>
        <w:rPr>
          <w:rFonts w:asciiTheme="majorBidi" w:hAnsiTheme="majorBidi" w:cstheme="majorBidi"/>
          <w:sz w:val="28"/>
        </w:rPr>
      </w:pPr>
      <w:r w:rsidRPr="00130981">
        <w:rPr>
          <w:rFonts w:asciiTheme="majorBidi" w:hAnsiTheme="majorBidi" w:cstheme="majorBidi"/>
          <w:sz w:val="28"/>
        </w:rPr>
        <w:t xml:space="preserve">Movement for the year ended </w:t>
      </w:r>
      <w:r w:rsidR="00BD391B" w:rsidRPr="00130981">
        <w:rPr>
          <w:rFonts w:asciiTheme="majorBidi" w:hAnsiTheme="majorBidi" w:cstheme="majorBidi"/>
          <w:sz w:val="28"/>
        </w:rPr>
        <w:t>December 31, 202</w:t>
      </w:r>
      <w:r w:rsidR="00C00A8F" w:rsidRPr="00130981">
        <w:rPr>
          <w:rFonts w:asciiTheme="majorBidi" w:hAnsiTheme="majorBidi" w:cstheme="majorBidi"/>
          <w:sz w:val="28"/>
        </w:rPr>
        <w:t>3</w:t>
      </w:r>
      <w:r w:rsidR="00345577" w:rsidRPr="00130981">
        <w:rPr>
          <w:rFonts w:asciiTheme="majorBidi" w:hAnsiTheme="majorBidi" w:cstheme="majorBidi"/>
          <w:sz w:val="28"/>
        </w:rPr>
        <w:t xml:space="preserve"> and </w:t>
      </w:r>
      <w:r w:rsidR="000D332C" w:rsidRPr="00130981">
        <w:rPr>
          <w:rFonts w:asciiTheme="majorBidi" w:hAnsiTheme="majorBidi" w:cstheme="majorBidi"/>
          <w:sz w:val="28"/>
        </w:rPr>
        <w:t>202</w:t>
      </w:r>
      <w:r w:rsidR="00C00A8F" w:rsidRPr="00130981">
        <w:rPr>
          <w:rFonts w:asciiTheme="majorBidi" w:hAnsiTheme="majorBidi" w:cstheme="majorBidi"/>
          <w:sz w:val="28"/>
        </w:rPr>
        <w:t>2</w:t>
      </w:r>
      <w:r w:rsidRPr="00130981">
        <w:rPr>
          <w:rFonts w:asciiTheme="majorBidi" w:hAnsiTheme="majorBidi" w:cstheme="majorBidi"/>
          <w:sz w:val="28"/>
        </w:rPr>
        <w:t xml:space="preserve"> is as </w:t>
      </w:r>
      <w:proofErr w:type="gramStart"/>
      <w:r w:rsidRPr="00130981">
        <w:rPr>
          <w:rFonts w:asciiTheme="majorBidi" w:hAnsiTheme="majorBidi" w:cstheme="majorBidi"/>
          <w:sz w:val="28"/>
        </w:rPr>
        <w:t>follows</w:t>
      </w:r>
      <w:r w:rsidR="00C00A8F" w:rsidRPr="00130981">
        <w:rPr>
          <w:rFonts w:asciiTheme="majorBidi" w:hAnsiTheme="majorBidi" w:cstheme="majorBidi"/>
          <w:sz w:val="28"/>
        </w:rPr>
        <w:t xml:space="preserve"> :</w:t>
      </w:r>
      <w:proofErr w:type="gramEnd"/>
    </w:p>
    <w:tbl>
      <w:tblPr>
        <w:tblW w:w="9360" w:type="dxa"/>
        <w:tblInd w:w="342" w:type="dxa"/>
        <w:tblLayout w:type="fixed"/>
        <w:tblCellMar>
          <w:left w:w="72" w:type="dxa"/>
          <w:right w:w="72" w:type="dxa"/>
        </w:tblCellMar>
        <w:tblLook w:val="04A0" w:firstRow="1" w:lastRow="0" w:firstColumn="1" w:lastColumn="0" w:noHBand="0" w:noVBand="1"/>
      </w:tblPr>
      <w:tblGrid>
        <w:gridCol w:w="5688"/>
        <w:gridCol w:w="180"/>
        <w:gridCol w:w="1620"/>
        <w:gridCol w:w="180"/>
        <w:gridCol w:w="1692"/>
      </w:tblGrid>
      <w:tr w:rsidR="00C73D22" w:rsidRPr="00130981" w14:paraId="4DF1AB82" w14:textId="77777777" w:rsidTr="00C00A8F">
        <w:trPr>
          <w:cantSplit/>
          <w:trHeight w:val="272"/>
        </w:trPr>
        <w:tc>
          <w:tcPr>
            <w:tcW w:w="5688" w:type="dxa"/>
          </w:tcPr>
          <w:p w14:paraId="6D3969DB" w14:textId="77777777" w:rsidR="004656E6" w:rsidRPr="00130981" w:rsidRDefault="004656E6" w:rsidP="00130981">
            <w:pPr>
              <w:tabs>
                <w:tab w:val="left" w:pos="3390"/>
              </w:tabs>
              <w:spacing w:line="340" w:lineRule="exact"/>
              <w:ind w:left="426"/>
              <w:jc w:val="center"/>
              <w:rPr>
                <w:rFonts w:asciiTheme="majorBidi" w:hAnsiTheme="majorBidi" w:cstheme="majorBidi"/>
                <w:sz w:val="28"/>
                <w:szCs w:val="28"/>
              </w:rPr>
            </w:pPr>
          </w:p>
        </w:tc>
        <w:tc>
          <w:tcPr>
            <w:tcW w:w="180" w:type="dxa"/>
          </w:tcPr>
          <w:p w14:paraId="4E9EE467" w14:textId="77777777" w:rsidR="004656E6" w:rsidRPr="00130981" w:rsidRDefault="004656E6" w:rsidP="00130981">
            <w:pPr>
              <w:tabs>
                <w:tab w:val="left" w:pos="3390"/>
              </w:tabs>
              <w:spacing w:line="340" w:lineRule="exact"/>
              <w:ind w:left="426"/>
              <w:jc w:val="thaiDistribute"/>
              <w:rPr>
                <w:rFonts w:asciiTheme="majorBidi" w:hAnsiTheme="majorBidi" w:cstheme="majorBidi"/>
                <w:sz w:val="28"/>
                <w:szCs w:val="28"/>
              </w:rPr>
            </w:pPr>
          </w:p>
        </w:tc>
        <w:tc>
          <w:tcPr>
            <w:tcW w:w="3492" w:type="dxa"/>
            <w:gridSpan w:val="3"/>
            <w:tcBorders>
              <w:bottom w:val="single" w:sz="4" w:space="0" w:color="auto"/>
            </w:tcBorders>
          </w:tcPr>
          <w:p w14:paraId="40AD2859" w14:textId="41A7AE10" w:rsidR="004656E6" w:rsidRPr="00130981" w:rsidRDefault="004656E6" w:rsidP="00130981">
            <w:pPr>
              <w:tabs>
                <w:tab w:val="left" w:pos="339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00FF7C53" w:rsidRPr="00130981">
              <w:rPr>
                <w:rFonts w:asciiTheme="majorBidi" w:hAnsiTheme="majorBidi" w:cstheme="majorBidi"/>
                <w:sz w:val="28"/>
                <w:szCs w:val="28"/>
              </w:rPr>
              <w:t>Unit</w:t>
            </w:r>
            <w:r w:rsidR="00C00A8F"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 Thousand Baht</w:t>
            </w:r>
            <w:r w:rsidRPr="00130981">
              <w:rPr>
                <w:rFonts w:asciiTheme="majorBidi" w:hAnsiTheme="majorBidi" w:cstheme="majorBidi"/>
                <w:sz w:val="28"/>
                <w:szCs w:val="28"/>
              </w:rPr>
              <w:t>)</w:t>
            </w:r>
          </w:p>
        </w:tc>
      </w:tr>
      <w:tr w:rsidR="00C73D22" w:rsidRPr="00130981" w14:paraId="1A815455" w14:textId="77777777" w:rsidTr="00C00A8F">
        <w:trPr>
          <w:cantSplit/>
          <w:trHeight w:val="93"/>
        </w:trPr>
        <w:tc>
          <w:tcPr>
            <w:tcW w:w="5688" w:type="dxa"/>
          </w:tcPr>
          <w:p w14:paraId="4B4D7783" w14:textId="77777777" w:rsidR="004656E6" w:rsidRPr="00130981" w:rsidRDefault="004656E6" w:rsidP="00130981">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75EEBBE5" w14:textId="77777777" w:rsidR="004656E6" w:rsidRPr="00130981" w:rsidRDefault="004656E6"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tcPr>
          <w:p w14:paraId="62AB4231" w14:textId="1E9BFCE2" w:rsidR="004656E6" w:rsidRPr="00130981" w:rsidRDefault="004656E6" w:rsidP="00130981">
            <w:pPr>
              <w:tabs>
                <w:tab w:val="left" w:pos="-90"/>
                <w:tab w:val="left" w:pos="1728"/>
                <w:tab w:val="left" w:pos="3390"/>
              </w:tabs>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Consolidated</w:t>
            </w:r>
          </w:p>
        </w:tc>
        <w:tc>
          <w:tcPr>
            <w:tcW w:w="180" w:type="dxa"/>
            <w:tcBorders>
              <w:top w:val="single" w:sz="4" w:space="0" w:color="auto"/>
              <w:bottom w:val="single" w:sz="4" w:space="0" w:color="auto"/>
            </w:tcBorders>
          </w:tcPr>
          <w:p w14:paraId="5F173155" w14:textId="77777777" w:rsidR="004656E6" w:rsidRPr="00130981" w:rsidRDefault="004656E6" w:rsidP="00130981">
            <w:pPr>
              <w:tabs>
                <w:tab w:val="left" w:pos="-90"/>
                <w:tab w:val="left" w:pos="1728"/>
                <w:tab w:val="left" w:pos="3390"/>
              </w:tabs>
              <w:spacing w:line="340" w:lineRule="exact"/>
              <w:jc w:val="center"/>
              <w:rPr>
                <w:rFonts w:asciiTheme="majorBidi" w:hAnsiTheme="majorBidi" w:cstheme="majorBidi"/>
                <w:sz w:val="28"/>
                <w:szCs w:val="28"/>
                <w:cs/>
              </w:rPr>
            </w:pPr>
          </w:p>
        </w:tc>
        <w:tc>
          <w:tcPr>
            <w:tcW w:w="1692" w:type="dxa"/>
            <w:tcBorders>
              <w:top w:val="single" w:sz="4" w:space="0" w:color="auto"/>
              <w:bottom w:val="single" w:sz="4" w:space="0" w:color="auto"/>
            </w:tcBorders>
          </w:tcPr>
          <w:p w14:paraId="17CC7A6D" w14:textId="50186A1E" w:rsidR="004656E6" w:rsidRPr="00130981" w:rsidRDefault="004656E6" w:rsidP="00130981">
            <w:pPr>
              <w:tabs>
                <w:tab w:val="left" w:pos="-90"/>
                <w:tab w:val="left" w:pos="1728"/>
                <w:tab w:val="left" w:pos="3390"/>
              </w:tabs>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Separate</w:t>
            </w:r>
          </w:p>
        </w:tc>
      </w:tr>
      <w:tr w:rsidR="00C73D22" w:rsidRPr="00130981" w14:paraId="0F541F68" w14:textId="77777777" w:rsidTr="00C00A8F">
        <w:trPr>
          <w:cantSplit/>
          <w:trHeight w:val="93"/>
        </w:trPr>
        <w:tc>
          <w:tcPr>
            <w:tcW w:w="5688" w:type="dxa"/>
          </w:tcPr>
          <w:p w14:paraId="6E8D0536" w14:textId="77777777" w:rsidR="004656E6" w:rsidRPr="00130981" w:rsidRDefault="004656E6" w:rsidP="00130981">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330DDBA2" w14:textId="77777777" w:rsidR="004656E6" w:rsidRPr="00130981" w:rsidRDefault="004656E6"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vAlign w:val="center"/>
          </w:tcPr>
          <w:p w14:paraId="35AFA8CC" w14:textId="630AAF58" w:rsidR="004656E6" w:rsidRPr="00130981" w:rsidRDefault="004656E6" w:rsidP="00130981">
            <w:pPr>
              <w:tabs>
                <w:tab w:val="left" w:pos="-90"/>
                <w:tab w:val="left" w:pos="3390"/>
              </w:tabs>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Software</w:t>
            </w:r>
          </w:p>
        </w:tc>
        <w:tc>
          <w:tcPr>
            <w:tcW w:w="180" w:type="dxa"/>
            <w:tcBorders>
              <w:top w:val="single" w:sz="4" w:space="0" w:color="auto"/>
            </w:tcBorders>
          </w:tcPr>
          <w:p w14:paraId="2EEB76DF" w14:textId="77777777" w:rsidR="004656E6" w:rsidRPr="00130981" w:rsidRDefault="004656E6" w:rsidP="00130981">
            <w:pPr>
              <w:tabs>
                <w:tab w:val="left" w:pos="-90"/>
                <w:tab w:val="left" w:pos="3390"/>
              </w:tabs>
              <w:spacing w:line="340" w:lineRule="exact"/>
              <w:jc w:val="center"/>
              <w:rPr>
                <w:rFonts w:asciiTheme="majorBidi" w:hAnsiTheme="majorBidi" w:cstheme="majorBidi"/>
                <w:sz w:val="28"/>
                <w:szCs w:val="28"/>
              </w:rPr>
            </w:pPr>
          </w:p>
        </w:tc>
        <w:tc>
          <w:tcPr>
            <w:tcW w:w="1692" w:type="dxa"/>
            <w:tcBorders>
              <w:top w:val="single" w:sz="4" w:space="0" w:color="auto"/>
              <w:bottom w:val="single" w:sz="4" w:space="0" w:color="auto"/>
            </w:tcBorders>
          </w:tcPr>
          <w:p w14:paraId="1A3C1DE8" w14:textId="52BFF4AF" w:rsidR="004656E6" w:rsidRPr="00130981" w:rsidRDefault="004656E6" w:rsidP="00130981">
            <w:pPr>
              <w:tabs>
                <w:tab w:val="left" w:pos="-90"/>
                <w:tab w:val="left" w:pos="1728"/>
                <w:tab w:val="left" w:pos="3390"/>
              </w:tabs>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Software</w:t>
            </w:r>
          </w:p>
        </w:tc>
      </w:tr>
      <w:tr w:rsidR="00C73D22" w:rsidRPr="00130981" w14:paraId="7ADC2440" w14:textId="77777777" w:rsidTr="00C00A8F">
        <w:trPr>
          <w:cantSplit/>
          <w:trHeight w:val="93"/>
        </w:trPr>
        <w:tc>
          <w:tcPr>
            <w:tcW w:w="5688" w:type="dxa"/>
            <w:hideMark/>
          </w:tcPr>
          <w:p w14:paraId="29458F41" w14:textId="5B38C3C0" w:rsidR="004656E6" w:rsidRPr="00130981" w:rsidRDefault="004656E6" w:rsidP="00130981">
            <w:pPr>
              <w:tabs>
                <w:tab w:val="left" w:pos="3390"/>
              </w:tabs>
              <w:spacing w:line="340" w:lineRule="exact"/>
              <w:jc w:val="thaiDistribute"/>
              <w:rPr>
                <w:rFonts w:asciiTheme="majorBidi" w:hAnsiTheme="majorBidi" w:cstheme="majorBidi"/>
                <w:b/>
                <w:bCs/>
                <w:sz w:val="28"/>
                <w:szCs w:val="28"/>
                <w:u w:val="single"/>
              </w:rPr>
            </w:pPr>
            <w:r w:rsidRPr="00130981">
              <w:rPr>
                <w:rFonts w:asciiTheme="majorBidi" w:hAnsiTheme="majorBidi" w:cstheme="majorBidi"/>
                <w:b/>
                <w:bCs/>
                <w:sz w:val="28"/>
                <w:szCs w:val="28"/>
                <w:u w:val="single"/>
              </w:rPr>
              <w:t>Cost</w:t>
            </w:r>
          </w:p>
        </w:tc>
        <w:tc>
          <w:tcPr>
            <w:tcW w:w="180" w:type="dxa"/>
          </w:tcPr>
          <w:p w14:paraId="6C958C79" w14:textId="77777777" w:rsidR="004656E6" w:rsidRPr="00130981" w:rsidRDefault="004656E6"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tcBorders>
          </w:tcPr>
          <w:p w14:paraId="403AF252" w14:textId="77777777" w:rsidR="004656E6" w:rsidRPr="00130981" w:rsidRDefault="004656E6" w:rsidP="00130981">
            <w:pPr>
              <w:tabs>
                <w:tab w:val="left" w:pos="3390"/>
              </w:tabs>
              <w:spacing w:line="340" w:lineRule="exact"/>
              <w:ind w:left="426"/>
              <w:jc w:val="thaiDistribute"/>
              <w:rPr>
                <w:rFonts w:asciiTheme="majorBidi" w:hAnsiTheme="majorBidi" w:cstheme="majorBidi"/>
                <w:sz w:val="28"/>
                <w:szCs w:val="28"/>
              </w:rPr>
            </w:pPr>
          </w:p>
        </w:tc>
        <w:tc>
          <w:tcPr>
            <w:tcW w:w="180" w:type="dxa"/>
          </w:tcPr>
          <w:p w14:paraId="306F1113" w14:textId="77777777" w:rsidR="004656E6" w:rsidRPr="00130981" w:rsidRDefault="004656E6" w:rsidP="00130981">
            <w:pPr>
              <w:tabs>
                <w:tab w:val="left" w:pos="3390"/>
              </w:tabs>
              <w:spacing w:line="340" w:lineRule="exact"/>
              <w:ind w:left="426"/>
              <w:jc w:val="thaiDistribute"/>
              <w:rPr>
                <w:rFonts w:asciiTheme="majorBidi" w:hAnsiTheme="majorBidi" w:cstheme="majorBidi"/>
                <w:sz w:val="28"/>
                <w:szCs w:val="28"/>
              </w:rPr>
            </w:pPr>
          </w:p>
        </w:tc>
        <w:tc>
          <w:tcPr>
            <w:tcW w:w="1692" w:type="dxa"/>
          </w:tcPr>
          <w:p w14:paraId="2FEEE536" w14:textId="77777777" w:rsidR="004656E6" w:rsidRPr="00130981" w:rsidRDefault="004656E6" w:rsidP="00130981">
            <w:pPr>
              <w:tabs>
                <w:tab w:val="left" w:pos="-90"/>
                <w:tab w:val="left" w:pos="1728"/>
                <w:tab w:val="left" w:pos="3390"/>
              </w:tabs>
              <w:spacing w:line="340" w:lineRule="exact"/>
              <w:jc w:val="right"/>
              <w:rPr>
                <w:rFonts w:asciiTheme="majorBidi" w:hAnsiTheme="majorBidi" w:cstheme="majorBidi"/>
                <w:sz w:val="28"/>
                <w:szCs w:val="28"/>
              </w:rPr>
            </w:pPr>
          </w:p>
        </w:tc>
      </w:tr>
      <w:tr w:rsidR="00C00A8F" w:rsidRPr="00130981" w14:paraId="414E281E" w14:textId="77777777" w:rsidTr="00C00A8F">
        <w:trPr>
          <w:cantSplit/>
          <w:trHeight w:val="93"/>
        </w:trPr>
        <w:tc>
          <w:tcPr>
            <w:tcW w:w="5688" w:type="dxa"/>
            <w:hideMark/>
          </w:tcPr>
          <w:p w14:paraId="6A67B112" w14:textId="5F57E01F" w:rsidR="00C00A8F" w:rsidRPr="00130981" w:rsidRDefault="00C00A8F"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w:t>
            </w:r>
            <w:r w:rsidRPr="00130981">
              <w:rPr>
                <w:rFonts w:asciiTheme="majorBidi" w:hAnsiTheme="majorBidi" w:cstheme="majorBidi"/>
                <w:sz w:val="28"/>
                <w:szCs w:val="28"/>
                <w:lang w:val="en-US"/>
              </w:rPr>
              <w:t>22</w:t>
            </w:r>
          </w:p>
        </w:tc>
        <w:tc>
          <w:tcPr>
            <w:tcW w:w="180" w:type="dxa"/>
          </w:tcPr>
          <w:p w14:paraId="2700E944" w14:textId="77777777" w:rsidR="00C00A8F" w:rsidRPr="00130981" w:rsidRDefault="00C00A8F" w:rsidP="00130981">
            <w:pPr>
              <w:tabs>
                <w:tab w:val="left" w:pos="3390"/>
              </w:tabs>
              <w:spacing w:line="340" w:lineRule="exact"/>
              <w:ind w:left="426"/>
              <w:jc w:val="thaiDistribute"/>
              <w:rPr>
                <w:rFonts w:asciiTheme="majorBidi" w:hAnsiTheme="majorBidi" w:cstheme="majorBidi"/>
                <w:sz w:val="28"/>
                <w:szCs w:val="28"/>
              </w:rPr>
            </w:pPr>
          </w:p>
        </w:tc>
        <w:tc>
          <w:tcPr>
            <w:tcW w:w="1620" w:type="dxa"/>
          </w:tcPr>
          <w:p w14:paraId="6901947E" w14:textId="38BDE3C1" w:rsidR="00C00A8F" w:rsidRPr="00130981" w:rsidRDefault="00C00A8F"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1,749</w:t>
            </w:r>
          </w:p>
        </w:tc>
        <w:tc>
          <w:tcPr>
            <w:tcW w:w="180" w:type="dxa"/>
          </w:tcPr>
          <w:p w14:paraId="7CAA87DA" w14:textId="77777777" w:rsidR="00C00A8F" w:rsidRPr="00130981" w:rsidRDefault="00C00A8F" w:rsidP="00130981">
            <w:pPr>
              <w:tabs>
                <w:tab w:val="left" w:pos="3390"/>
              </w:tabs>
              <w:spacing w:line="340" w:lineRule="exact"/>
              <w:jc w:val="right"/>
              <w:rPr>
                <w:rFonts w:asciiTheme="majorBidi" w:hAnsiTheme="majorBidi" w:cstheme="majorBidi"/>
                <w:sz w:val="28"/>
                <w:szCs w:val="28"/>
              </w:rPr>
            </w:pPr>
          </w:p>
        </w:tc>
        <w:tc>
          <w:tcPr>
            <w:tcW w:w="1692" w:type="dxa"/>
          </w:tcPr>
          <w:p w14:paraId="352AAD7B" w14:textId="46197C05" w:rsidR="00C00A8F" w:rsidRPr="00130981" w:rsidRDefault="00C00A8F"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1,372</w:t>
            </w:r>
          </w:p>
        </w:tc>
      </w:tr>
      <w:tr w:rsidR="00C00A8F" w:rsidRPr="00130981" w14:paraId="0CBD8C21" w14:textId="77777777" w:rsidTr="00C00A8F">
        <w:trPr>
          <w:cantSplit/>
          <w:trHeight w:val="272"/>
        </w:trPr>
        <w:tc>
          <w:tcPr>
            <w:tcW w:w="5688" w:type="dxa"/>
            <w:hideMark/>
          </w:tcPr>
          <w:p w14:paraId="6E65D7F8" w14:textId="3B7B485C" w:rsidR="00C00A8F" w:rsidRPr="00130981" w:rsidRDefault="00C00A8F"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Purchase</w:t>
            </w:r>
          </w:p>
        </w:tc>
        <w:tc>
          <w:tcPr>
            <w:tcW w:w="180" w:type="dxa"/>
          </w:tcPr>
          <w:p w14:paraId="541B3376" w14:textId="77777777" w:rsidR="00C00A8F" w:rsidRPr="00130981" w:rsidRDefault="00C00A8F" w:rsidP="00130981">
            <w:pPr>
              <w:tabs>
                <w:tab w:val="left" w:pos="3390"/>
              </w:tabs>
              <w:spacing w:line="340" w:lineRule="exact"/>
              <w:ind w:left="426"/>
              <w:jc w:val="thaiDistribute"/>
              <w:rPr>
                <w:rFonts w:asciiTheme="majorBidi" w:hAnsiTheme="majorBidi" w:cstheme="majorBidi"/>
                <w:sz w:val="28"/>
                <w:szCs w:val="28"/>
              </w:rPr>
            </w:pPr>
          </w:p>
        </w:tc>
        <w:tc>
          <w:tcPr>
            <w:tcW w:w="1620" w:type="dxa"/>
          </w:tcPr>
          <w:p w14:paraId="32922523" w14:textId="5482D6DF" w:rsidR="00C00A8F" w:rsidRPr="00130981" w:rsidRDefault="00C00A8F"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342</w:t>
            </w:r>
          </w:p>
        </w:tc>
        <w:tc>
          <w:tcPr>
            <w:tcW w:w="180" w:type="dxa"/>
          </w:tcPr>
          <w:p w14:paraId="2BA77F71" w14:textId="77777777" w:rsidR="00C00A8F" w:rsidRPr="00130981" w:rsidRDefault="00C00A8F" w:rsidP="00130981">
            <w:pPr>
              <w:tabs>
                <w:tab w:val="left" w:pos="3390"/>
              </w:tabs>
              <w:spacing w:line="340" w:lineRule="exact"/>
              <w:ind w:left="426"/>
              <w:jc w:val="right"/>
              <w:rPr>
                <w:rFonts w:asciiTheme="majorBidi" w:hAnsiTheme="majorBidi" w:cstheme="majorBidi"/>
                <w:sz w:val="28"/>
                <w:szCs w:val="28"/>
              </w:rPr>
            </w:pPr>
          </w:p>
        </w:tc>
        <w:tc>
          <w:tcPr>
            <w:tcW w:w="1692" w:type="dxa"/>
          </w:tcPr>
          <w:p w14:paraId="53D0CFB7" w14:textId="77E2DECF" w:rsidR="00C00A8F" w:rsidRPr="00130981" w:rsidRDefault="00C00A8F"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34</w:t>
            </w:r>
          </w:p>
        </w:tc>
      </w:tr>
      <w:tr w:rsidR="00E74BCB" w:rsidRPr="00130981" w14:paraId="373DF3E6" w14:textId="77777777" w:rsidTr="00C00A8F">
        <w:trPr>
          <w:cantSplit/>
          <w:trHeight w:val="292"/>
        </w:trPr>
        <w:tc>
          <w:tcPr>
            <w:tcW w:w="5688" w:type="dxa"/>
            <w:hideMark/>
          </w:tcPr>
          <w:p w14:paraId="44964B09" w14:textId="201F8673" w:rsidR="00E74BCB" w:rsidRPr="00130981" w:rsidRDefault="00E74BCB"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54C9679E" w14:textId="77777777" w:rsidR="00E74BCB" w:rsidRPr="00130981" w:rsidRDefault="00E74BCB"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D98FFF3" w14:textId="58B81DCC" w:rsidR="00E74BCB" w:rsidRPr="00130981" w:rsidRDefault="00E74BCB"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(68)</w:t>
            </w:r>
          </w:p>
        </w:tc>
        <w:tc>
          <w:tcPr>
            <w:tcW w:w="180" w:type="dxa"/>
            <w:tcBorders>
              <w:top w:val="nil"/>
              <w:left w:val="nil"/>
              <w:right w:val="nil"/>
            </w:tcBorders>
          </w:tcPr>
          <w:p w14:paraId="019FE82B" w14:textId="77777777" w:rsidR="00E74BCB" w:rsidRPr="00130981" w:rsidRDefault="00E74BCB" w:rsidP="00130981">
            <w:pPr>
              <w:tabs>
                <w:tab w:val="left" w:pos="3390"/>
              </w:tabs>
              <w:spacing w:line="340" w:lineRule="exact"/>
              <w:ind w:left="426"/>
              <w:jc w:val="right"/>
              <w:rPr>
                <w:rFonts w:asciiTheme="majorBidi" w:hAnsiTheme="majorBidi" w:cstheme="majorBidi"/>
                <w:sz w:val="28"/>
                <w:szCs w:val="28"/>
              </w:rPr>
            </w:pPr>
          </w:p>
        </w:tc>
        <w:tc>
          <w:tcPr>
            <w:tcW w:w="1692" w:type="dxa"/>
            <w:tcBorders>
              <w:top w:val="nil"/>
              <w:left w:val="nil"/>
              <w:bottom w:val="single" w:sz="4" w:space="0" w:color="auto"/>
              <w:right w:val="nil"/>
            </w:tcBorders>
          </w:tcPr>
          <w:p w14:paraId="6E9A79C2" w14:textId="73D9BDE4" w:rsidR="00E74BCB" w:rsidRPr="00130981" w:rsidRDefault="00E74BCB"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E74BCB" w:rsidRPr="00130981" w14:paraId="734FEBFF" w14:textId="77777777" w:rsidTr="00C00A8F">
        <w:trPr>
          <w:cantSplit/>
          <w:trHeight w:val="272"/>
        </w:trPr>
        <w:tc>
          <w:tcPr>
            <w:tcW w:w="5688" w:type="dxa"/>
            <w:hideMark/>
          </w:tcPr>
          <w:p w14:paraId="5EC29DA3" w14:textId="65E11766" w:rsidR="00E74BCB" w:rsidRPr="00130981" w:rsidRDefault="00E74BCB"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2022</w:t>
            </w:r>
          </w:p>
        </w:tc>
        <w:tc>
          <w:tcPr>
            <w:tcW w:w="180" w:type="dxa"/>
          </w:tcPr>
          <w:p w14:paraId="6B26634F" w14:textId="77777777" w:rsidR="00E74BCB" w:rsidRPr="00130981" w:rsidRDefault="00E74BCB"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3ABCB986" w14:textId="3F6D3910" w:rsidR="00E74BCB" w:rsidRPr="00130981" w:rsidRDefault="00E74BCB"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2,023</w:t>
            </w:r>
          </w:p>
        </w:tc>
        <w:tc>
          <w:tcPr>
            <w:tcW w:w="180" w:type="dxa"/>
            <w:tcBorders>
              <w:left w:val="nil"/>
              <w:bottom w:val="nil"/>
              <w:right w:val="nil"/>
            </w:tcBorders>
          </w:tcPr>
          <w:p w14:paraId="75260BD7" w14:textId="77777777" w:rsidR="00E74BCB" w:rsidRPr="00130981" w:rsidRDefault="00E74BCB"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bottom w:val="nil"/>
              <w:right w:val="nil"/>
            </w:tcBorders>
          </w:tcPr>
          <w:p w14:paraId="4FA11FDB" w14:textId="33E3364F" w:rsidR="00E74BCB" w:rsidRPr="00130981" w:rsidRDefault="00E74BCB"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1,406</w:t>
            </w:r>
          </w:p>
        </w:tc>
      </w:tr>
      <w:tr w:rsidR="00A63D0D" w:rsidRPr="00130981" w14:paraId="0A88ADC9" w14:textId="77777777" w:rsidTr="00A63D0D">
        <w:trPr>
          <w:cantSplit/>
          <w:trHeight w:val="272"/>
        </w:trPr>
        <w:tc>
          <w:tcPr>
            <w:tcW w:w="5688" w:type="dxa"/>
            <w:hideMark/>
          </w:tcPr>
          <w:p w14:paraId="5C1D94DD" w14:textId="7AD7FD7F"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Purchase</w:t>
            </w:r>
          </w:p>
        </w:tc>
        <w:tc>
          <w:tcPr>
            <w:tcW w:w="180" w:type="dxa"/>
          </w:tcPr>
          <w:p w14:paraId="75E4CC9B"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shd w:val="clear" w:color="auto" w:fill="auto"/>
          </w:tcPr>
          <w:p w14:paraId="658A4CD8" w14:textId="74C1FC10"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717</w:t>
            </w:r>
          </w:p>
        </w:tc>
        <w:tc>
          <w:tcPr>
            <w:tcW w:w="180" w:type="dxa"/>
          </w:tcPr>
          <w:p w14:paraId="05B2E219"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Pr>
          <w:p w14:paraId="3A989493" w14:textId="5BB30FA9" w:rsidR="00A63D0D" w:rsidRPr="00130981" w:rsidRDefault="006143F2"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94</w:t>
            </w:r>
          </w:p>
        </w:tc>
      </w:tr>
      <w:tr w:rsidR="00A63D0D" w:rsidRPr="00130981" w14:paraId="4837B6FA" w14:textId="77777777" w:rsidTr="00A63D0D">
        <w:trPr>
          <w:cantSplit/>
          <w:trHeight w:val="81"/>
        </w:trPr>
        <w:tc>
          <w:tcPr>
            <w:tcW w:w="5688" w:type="dxa"/>
            <w:hideMark/>
          </w:tcPr>
          <w:p w14:paraId="5C1EDEB9" w14:textId="6967BF4B"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2753555F"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shd w:val="clear" w:color="auto" w:fill="auto"/>
          </w:tcPr>
          <w:p w14:paraId="42FEE225" w14:textId="50EFF2FD" w:rsidR="00A63D0D" w:rsidRPr="00130981" w:rsidRDefault="00A63D0D" w:rsidP="00130981">
            <w:pPr>
              <w:tabs>
                <w:tab w:val="left" w:pos="3390"/>
              </w:tabs>
              <w:spacing w:line="34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Borders>
              <w:top w:val="nil"/>
              <w:left w:val="nil"/>
              <w:right w:val="nil"/>
            </w:tcBorders>
          </w:tcPr>
          <w:p w14:paraId="47368DF7"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Borders>
              <w:top w:val="nil"/>
              <w:left w:val="nil"/>
              <w:bottom w:val="single" w:sz="4" w:space="0" w:color="auto"/>
              <w:right w:val="nil"/>
            </w:tcBorders>
          </w:tcPr>
          <w:p w14:paraId="12F1257C" w14:textId="615D8E3F"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A63D0D" w:rsidRPr="00130981" w14:paraId="51DD8114" w14:textId="77777777" w:rsidTr="00A63D0D">
        <w:trPr>
          <w:cantSplit/>
          <w:trHeight w:val="272"/>
        </w:trPr>
        <w:tc>
          <w:tcPr>
            <w:tcW w:w="5688" w:type="dxa"/>
            <w:hideMark/>
          </w:tcPr>
          <w:p w14:paraId="1C735FC0" w14:textId="7A5F7B5D"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80" w:type="dxa"/>
          </w:tcPr>
          <w:p w14:paraId="112D14CE"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shd w:val="clear" w:color="auto" w:fill="auto"/>
          </w:tcPr>
          <w:p w14:paraId="0983E454" w14:textId="2049B372"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2,740</w:t>
            </w:r>
          </w:p>
        </w:tc>
        <w:tc>
          <w:tcPr>
            <w:tcW w:w="180" w:type="dxa"/>
            <w:tcBorders>
              <w:left w:val="nil"/>
              <w:right w:val="nil"/>
            </w:tcBorders>
          </w:tcPr>
          <w:p w14:paraId="23DB148D"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bottom w:val="single" w:sz="4" w:space="0" w:color="auto"/>
              <w:right w:val="nil"/>
            </w:tcBorders>
          </w:tcPr>
          <w:p w14:paraId="26B03B3E" w14:textId="1D76836B" w:rsidR="00A63D0D" w:rsidRPr="00130981" w:rsidRDefault="006143F2"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w:t>
            </w:r>
            <w:r w:rsidR="00A63D0D" w:rsidRPr="00130981">
              <w:rPr>
                <w:rFonts w:asciiTheme="majorBidi" w:hAnsiTheme="majorBidi" w:cstheme="majorBidi"/>
                <w:sz w:val="28"/>
                <w:szCs w:val="28"/>
                <w:cs/>
              </w:rPr>
              <w:t>,</w:t>
            </w:r>
            <w:r w:rsidRPr="00130981">
              <w:rPr>
                <w:rFonts w:asciiTheme="majorBidi" w:hAnsiTheme="majorBidi" w:cstheme="majorBidi"/>
                <w:sz w:val="28"/>
                <w:szCs w:val="28"/>
                <w:lang w:val="en-US"/>
              </w:rPr>
              <w:t>500</w:t>
            </w:r>
          </w:p>
        </w:tc>
      </w:tr>
      <w:tr w:rsidR="00A63D0D" w:rsidRPr="00130981" w14:paraId="0DBBD6A5" w14:textId="77777777" w:rsidTr="00A63D0D">
        <w:trPr>
          <w:cantSplit/>
          <w:trHeight w:val="272"/>
        </w:trPr>
        <w:tc>
          <w:tcPr>
            <w:tcW w:w="5688" w:type="dxa"/>
            <w:hideMark/>
          </w:tcPr>
          <w:p w14:paraId="39ADC803" w14:textId="3B99AA95" w:rsidR="00A63D0D" w:rsidRPr="00130981" w:rsidRDefault="00A63D0D" w:rsidP="00130981">
            <w:pPr>
              <w:tabs>
                <w:tab w:val="left" w:pos="3390"/>
              </w:tabs>
              <w:spacing w:line="340" w:lineRule="exact"/>
              <w:jc w:val="thaiDistribute"/>
              <w:rPr>
                <w:rFonts w:asciiTheme="majorBidi" w:hAnsiTheme="majorBidi" w:cstheme="majorBidi"/>
                <w:sz w:val="28"/>
                <w:szCs w:val="28"/>
                <w:cs/>
              </w:rPr>
            </w:pPr>
            <w:r w:rsidRPr="00130981">
              <w:rPr>
                <w:rFonts w:asciiTheme="majorBidi" w:hAnsiTheme="majorBidi" w:cstheme="majorBidi"/>
                <w:b/>
                <w:bCs/>
                <w:sz w:val="28"/>
                <w:szCs w:val="28"/>
                <w:u w:val="single"/>
              </w:rPr>
              <w:t>Accumulated amortization</w:t>
            </w:r>
          </w:p>
        </w:tc>
        <w:tc>
          <w:tcPr>
            <w:tcW w:w="180" w:type="dxa"/>
          </w:tcPr>
          <w:p w14:paraId="5ADEFC92"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shd w:val="clear" w:color="auto" w:fill="auto"/>
          </w:tcPr>
          <w:p w14:paraId="378C52F1"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80" w:type="dxa"/>
            <w:tcBorders>
              <w:left w:val="nil"/>
              <w:bottom w:val="nil"/>
              <w:right w:val="nil"/>
            </w:tcBorders>
          </w:tcPr>
          <w:p w14:paraId="1D56C297"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Borders>
              <w:top w:val="single" w:sz="4" w:space="0" w:color="auto"/>
              <w:left w:val="nil"/>
              <w:bottom w:val="nil"/>
              <w:right w:val="nil"/>
            </w:tcBorders>
          </w:tcPr>
          <w:p w14:paraId="2473E8EF" w14:textId="77777777"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p>
        </w:tc>
      </w:tr>
      <w:tr w:rsidR="00A63D0D" w:rsidRPr="00130981" w14:paraId="75A57148" w14:textId="77777777" w:rsidTr="00A63D0D">
        <w:trPr>
          <w:cantSplit/>
          <w:trHeight w:val="272"/>
        </w:trPr>
        <w:tc>
          <w:tcPr>
            <w:tcW w:w="5688" w:type="dxa"/>
            <w:hideMark/>
          </w:tcPr>
          <w:p w14:paraId="7A2625CB" w14:textId="498A151C"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w:t>
            </w:r>
            <w:r w:rsidRPr="00130981">
              <w:rPr>
                <w:rFonts w:asciiTheme="majorBidi" w:hAnsiTheme="majorBidi" w:cstheme="majorBidi"/>
                <w:sz w:val="28"/>
                <w:szCs w:val="28"/>
                <w:lang w:val="en-US"/>
              </w:rPr>
              <w:t>22</w:t>
            </w:r>
          </w:p>
        </w:tc>
        <w:tc>
          <w:tcPr>
            <w:tcW w:w="180" w:type="dxa"/>
          </w:tcPr>
          <w:p w14:paraId="2484E33F"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shd w:val="clear" w:color="auto" w:fill="auto"/>
          </w:tcPr>
          <w:p w14:paraId="190E9D2A" w14:textId="05D676B0"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1,315</w:t>
            </w:r>
          </w:p>
        </w:tc>
        <w:tc>
          <w:tcPr>
            <w:tcW w:w="180" w:type="dxa"/>
          </w:tcPr>
          <w:p w14:paraId="60B00D5A"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Pr>
          <w:p w14:paraId="5CFD1F45" w14:textId="38D52A5D"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1,101</w:t>
            </w:r>
          </w:p>
        </w:tc>
      </w:tr>
      <w:tr w:rsidR="00A63D0D" w:rsidRPr="00130981" w14:paraId="617A6BDD" w14:textId="77777777" w:rsidTr="00A63D0D">
        <w:trPr>
          <w:cantSplit/>
          <w:trHeight w:val="272"/>
        </w:trPr>
        <w:tc>
          <w:tcPr>
            <w:tcW w:w="5688" w:type="dxa"/>
            <w:hideMark/>
          </w:tcPr>
          <w:p w14:paraId="66F7C17A" w14:textId="7009858C"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Amortization for the year</w:t>
            </w:r>
          </w:p>
        </w:tc>
        <w:tc>
          <w:tcPr>
            <w:tcW w:w="180" w:type="dxa"/>
          </w:tcPr>
          <w:p w14:paraId="49C65BEE"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shd w:val="clear" w:color="auto" w:fill="auto"/>
          </w:tcPr>
          <w:p w14:paraId="59C1A7E7" w14:textId="40DF8446"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154</w:t>
            </w:r>
          </w:p>
        </w:tc>
        <w:tc>
          <w:tcPr>
            <w:tcW w:w="180" w:type="dxa"/>
          </w:tcPr>
          <w:p w14:paraId="75533F14"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Pr>
          <w:p w14:paraId="15A7CD44" w14:textId="5A4BBDC7"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77</w:t>
            </w:r>
          </w:p>
        </w:tc>
      </w:tr>
      <w:tr w:rsidR="00A63D0D" w:rsidRPr="00130981" w14:paraId="6944A002" w14:textId="77777777" w:rsidTr="00A63D0D">
        <w:trPr>
          <w:cantSplit/>
          <w:trHeight w:val="292"/>
        </w:trPr>
        <w:tc>
          <w:tcPr>
            <w:tcW w:w="5688" w:type="dxa"/>
            <w:hideMark/>
          </w:tcPr>
          <w:p w14:paraId="3088E609" w14:textId="619D26BC"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w:t>
            </w:r>
            <w:r w:rsidR="00486A1B" w:rsidRPr="00130981">
              <w:rPr>
                <w:rFonts w:asciiTheme="majorBidi" w:hAnsiTheme="majorBidi" w:cstheme="majorBidi"/>
                <w:sz w:val="28"/>
                <w:szCs w:val="28"/>
              </w:rPr>
              <w:t>Disposal / Written off</w:t>
            </w:r>
          </w:p>
        </w:tc>
        <w:tc>
          <w:tcPr>
            <w:tcW w:w="180" w:type="dxa"/>
          </w:tcPr>
          <w:p w14:paraId="0EEDBE90"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shd w:val="clear" w:color="auto" w:fill="auto"/>
          </w:tcPr>
          <w:p w14:paraId="51B4653D" w14:textId="2639BB90"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(27)</w:t>
            </w:r>
          </w:p>
        </w:tc>
        <w:tc>
          <w:tcPr>
            <w:tcW w:w="180" w:type="dxa"/>
          </w:tcPr>
          <w:p w14:paraId="109CC794"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Pr>
          <w:p w14:paraId="69A13A40" w14:textId="37CA6FAE"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063068B9" w14:textId="77777777" w:rsidTr="00A63D0D">
        <w:trPr>
          <w:cantSplit/>
          <w:trHeight w:val="272"/>
        </w:trPr>
        <w:tc>
          <w:tcPr>
            <w:tcW w:w="5688" w:type="dxa"/>
            <w:hideMark/>
          </w:tcPr>
          <w:p w14:paraId="0925C39D" w14:textId="5325AFEC"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2022</w:t>
            </w:r>
          </w:p>
        </w:tc>
        <w:tc>
          <w:tcPr>
            <w:tcW w:w="180" w:type="dxa"/>
          </w:tcPr>
          <w:p w14:paraId="08CE1BDB"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shd w:val="clear" w:color="auto" w:fill="auto"/>
          </w:tcPr>
          <w:p w14:paraId="660F4E6A" w14:textId="2E06D7D2"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1,442</w:t>
            </w:r>
          </w:p>
        </w:tc>
        <w:tc>
          <w:tcPr>
            <w:tcW w:w="180" w:type="dxa"/>
            <w:tcBorders>
              <w:left w:val="nil"/>
              <w:bottom w:val="nil"/>
              <w:right w:val="nil"/>
            </w:tcBorders>
          </w:tcPr>
          <w:p w14:paraId="744018A3"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bottom w:val="nil"/>
              <w:right w:val="nil"/>
            </w:tcBorders>
          </w:tcPr>
          <w:p w14:paraId="59FE2724" w14:textId="30CDA9F2"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1,178</w:t>
            </w:r>
          </w:p>
        </w:tc>
      </w:tr>
      <w:tr w:rsidR="00A63D0D" w:rsidRPr="00130981" w14:paraId="36674DE0" w14:textId="77777777" w:rsidTr="00A63D0D">
        <w:trPr>
          <w:cantSplit/>
          <w:trHeight w:val="272"/>
        </w:trPr>
        <w:tc>
          <w:tcPr>
            <w:tcW w:w="5688" w:type="dxa"/>
            <w:hideMark/>
          </w:tcPr>
          <w:p w14:paraId="0A2E301E" w14:textId="08A237C4"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Amortization for the year</w:t>
            </w:r>
          </w:p>
        </w:tc>
        <w:tc>
          <w:tcPr>
            <w:tcW w:w="180" w:type="dxa"/>
          </w:tcPr>
          <w:p w14:paraId="28F89723"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shd w:val="clear" w:color="auto" w:fill="auto"/>
          </w:tcPr>
          <w:p w14:paraId="63CAE1F2" w14:textId="2BC0BBEC"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233</w:t>
            </w:r>
          </w:p>
        </w:tc>
        <w:tc>
          <w:tcPr>
            <w:tcW w:w="180" w:type="dxa"/>
          </w:tcPr>
          <w:p w14:paraId="794ADEA5"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Pr>
          <w:p w14:paraId="484C690F" w14:textId="05AACB34" w:rsidR="00A63D0D" w:rsidRPr="00130981" w:rsidRDefault="006143F2"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89</w:t>
            </w:r>
          </w:p>
        </w:tc>
      </w:tr>
      <w:tr w:rsidR="00A63D0D" w:rsidRPr="00130981" w14:paraId="16159E58" w14:textId="77777777" w:rsidTr="00A63D0D">
        <w:trPr>
          <w:cantSplit/>
          <w:trHeight w:val="272"/>
        </w:trPr>
        <w:tc>
          <w:tcPr>
            <w:tcW w:w="5688" w:type="dxa"/>
            <w:hideMark/>
          </w:tcPr>
          <w:p w14:paraId="285D9F7C" w14:textId="367DA651"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 xml:space="preserve">     Disposal / Written off</w:t>
            </w:r>
          </w:p>
        </w:tc>
        <w:tc>
          <w:tcPr>
            <w:tcW w:w="180" w:type="dxa"/>
          </w:tcPr>
          <w:p w14:paraId="2ABC248D"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shd w:val="clear" w:color="auto" w:fill="auto"/>
          </w:tcPr>
          <w:p w14:paraId="0ED2FA29" w14:textId="1BF60D7A" w:rsidR="00A63D0D" w:rsidRPr="00130981" w:rsidRDefault="00A63D0D" w:rsidP="00130981">
            <w:pPr>
              <w:tabs>
                <w:tab w:val="left" w:pos="3390"/>
              </w:tabs>
              <w:spacing w:line="340" w:lineRule="exact"/>
              <w:ind w:left="426"/>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Borders>
              <w:top w:val="nil"/>
              <w:left w:val="nil"/>
              <w:right w:val="nil"/>
            </w:tcBorders>
          </w:tcPr>
          <w:p w14:paraId="4ED3AE91" w14:textId="77777777" w:rsidR="00A63D0D" w:rsidRPr="00130981" w:rsidRDefault="00A63D0D" w:rsidP="00130981">
            <w:pPr>
              <w:tabs>
                <w:tab w:val="left" w:pos="3390"/>
              </w:tabs>
              <w:spacing w:line="340" w:lineRule="exact"/>
              <w:ind w:left="426"/>
              <w:jc w:val="right"/>
              <w:rPr>
                <w:rFonts w:asciiTheme="majorBidi" w:hAnsiTheme="majorBidi" w:cstheme="majorBidi"/>
                <w:sz w:val="28"/>
                <w:szCs w:val="28"/>
              </w:rPr>
            </w:pPr>
          </w:p>
        </w:tc>
        <w:tc>
          <w:tcPr>
            <w:tcW w:w="1692" w:type="dxa"/>
            <w:tcBorders>
              <w:top w:val="nil"/>
              <w:left w:val="nil"/>
              <w:bottom w:val="single" w:sz="4" w:space="0" w:color="auto"/>
              <w:right w:val="nil"/>
            </w:tcBorders>
          </w:tcPr>
          <w:p w14:paraId="29DCC8F1" w14:textId="01F035EC"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A63D0D" w:rsidRPr="00130981" w14:paraId="05CF2AC9" w14:textId="77777777" w:rsidTr="00A63D0D">
        <w:trPr>
          <w:cantSplit/>
          <w:trHeight w:val="272"/>
        </w:trPr>
        <w:tc>
          <w:tcPr>
            <w:tcW w:w="5688" w:type="dxa"/>
            <w:hideMark/>
          </w:tcPr>
          <w:p w14:paraId="566852CF" w14:textId="52717A5B"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80" w:type="dxa"/>
          </w:tcPr>
          <w:p w14:paraId="7B3DBBEB"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shd w:val="clear" w:color="auto" w:fill="auto"/>
          </w:tcPr>
          <w:p w14:paraId="0A5F15B8" w14:textId="496FB266" w:rsidR="00A63D0D" w:rsidRPr="00130981" w:rsidRDefault="00A63D0D" w:rsidP="00130981">
            <w:pPr>
              <w:tabs>
                <w:tab w:val="center" w:pos="738"/>
                <w:tab w:val="right" w:pos="1476"/>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1,675</w:t>
            </w:r>
          </w:p>
        </w:tc>
        <w:tc>
          <w:tcPr>
            <w:tcW w:w="180" w:type="dxa"/>
            <w:tcBorders>
              <w:left w:val="nil"/>
              <w:right w:val="nil"/>
            </w:tcBorders>
          </w:tcPr>
          <w:p w14:paraId="7CD0E452"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bottom w:val="single" w:sz="4" w:space="0" w:color="auto"/>
              <w:right w:val="nil"/>
            </w:tcBorders>
          </w:tcPr>
          <w:p w14:paraId="74D40BA2" w14:textId="0BDC4BD1" w:rsidR="00A63D0D" w:rsidRPr="00130981" w:rsidRDefault="006143F2"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w:t>
            </w:r>
            <w:r w:rsidR="00A63D0D" w:rsidRPr="00130981">
              <w:rPr>
                <w:rFonts w:asciiTheme="majorBidi" w:hAnsiTheme="majorBidi" w:cstheme="majorBidi"/>
                <w:sz w:val="28"/>
                <w:szCs w:val="28"/>
                <w:cs/>
              </w:rPr>
              <w:t>,</w:t>
            </w:r>
            <w:r w:rsidRPr="00130981">
              <w:rPr>
                <w:rFonts w:asciiTheme="majorBidi" w:hAnsiTheme="majorBidi" w:cstheme="majorBidi"/>
                <w:sz w:val="28"/>
                <w:szCs w:val="28"/>
                <w:lang w:val="en-US"/>
              </w:rPr>
              <w:t>267</w:t>
            </w:r>
          </w:p>
        </w:tc>
      </w:tr>
      <w:tr w:rsidR="00A63D0D" w:rsidRPr="00130981" w14:paraId="00BFEAC8" w14:textId="77777777" w:rsidTr="003A702E">
        <w:trPr>
          <w:cantSplit/>
          <w:trHeight w:val="60"/>
        </w:trPr>
        <w:tc>
          <w:tcPr>
            <w:tcW w:w="5688" w:type="dxa"/>
            <w:vAlign w:val="center"/>
          </w:tcPr>
          <w:p w14:paraId="77A907E7" w14:textId="02DB2E55"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b/>
                <w:bCs/>
                <w:sz w:val="28"/>
                <w:szCs w:val="28"/>
                <w:u w:val="single"/>
              </w:rPr>
              <w:t>Allowance for impairment</w:t>
            </w:r>
          </w:p>
        </w:tc>
        <w:tc>
          <w:tcPr>
            <w:tcW w:w="180" w:type="dxa"/>
          </w:tcPr>
          <w:p w14:paraId="2AA13389"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right w:val="nil"/>
            </w:tcBorders>
          </w:tcPr>
          <w:p w14:paraId="0542EA1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731BF7C1"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right w:val="nil"/>
            </w:tcBorders>
          </w:tcPr>
          <w:p w14:paraId="12FCA12D" w14:textId="77777777"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p>
        </w:tc>
      </w:tr>
      <w:tr w:rsidR="00A63D0D" w:rsidRPr="00130981" w14:paraId="0AB8275D" w14:textId="77777777" w:rsidTr="00C00A8F">
        <w:trPr>
          <w:cantSplit/>
          <w:trHeight w:val="60"/>
        </w:trPr>
        <w:tc>
          <w:tcPr>
            <w:tcW w:w="5688" w:type="dxa"/>
            <w:vAlign w:val="center"/>
          </w:tcPr>
          <w:p w14:paraId="4D2AC426" w14:textId="694A4BC5"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January 1, 2022</w:t>
            </w:r>
          </w:p>
        </w:tc>
        <w:tc>
          <w:tcPr>
            <w:tcW w:w="180" w:type="dxa"/>
          </w:tcPr>
          <w:p w14:paraId="7CB3BA2C"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tcPr>
          <w:p w14:paraId="15FA180F" w14:textId="78B9E669"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Borders>
              <w:left w:val="nil"/>
              <w:bottom w:val="nil"/>
              <w:right w:val="nil"/>
            </w:tcBorders>
          </w:tcPr>
          <w:p w14:paraId="3679A47B"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left w:val="nil"/>
              <w:right w:val="nil"/>
            </w:tcBorders>
          </w:tcPr>
          <w:p w14:paraId="73A7E2E4" w14:textId="5C6C7C1C"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78EDC182" w14:textId="77777777" w:rsidTr="00C00A8F">
        <w:trPr>
          <w:cantSplit/>
          <w:trHeight w:val="60"/>
        </w:trPr>
        <w:tc>
          <w:tcPr>
            <w:tcW w:w="5688" w:type="dxa"/>
            <w:vAlign w:val="center"/>
          </w:tcPr>
          <w:p w14:paraId="7EAF78F8" w14:textId="61CB41DD" w:rsidR="00A63D0D" w:rsidRPr="00130981" w:rsidRDefault="00A63D0D" w:rsidP="00130981">
            <w:pPr>
              <w:tabs>
                <w:tab w:val="left" w:pos="3390"/>
              </w:tabs>
              <w:spacing w:line="340" w:lineRule="exact"/>
              <w:ind w:left="289"/>
              <w:jc w:val="thaiDistribute"/>
              <w:rPr>
                <w:rFonts w:asciiTheme="majorBidi" w:hAnsiTheme="majorBidi" w:cstheme="majorBidi"/>
                <w:sz w:val="28"/>
                <w:szCs w:val="28"/>
              </w:rPr>
            </w:pPr>
            <w:r w:rsidRPr="00130981">
              <w:rPr>
                <w:rFonts w:asciiTheme="majorBidi" w:hAnsiTheme="majorBidi" w:cstheme="majorBidi"/>
                <w:sz w:val="28"/>
                <w:szCs w:val="28"/>
              </w:rPr>
              <w:t>Loss on impairment of assets</w:t>
            </w:r>
          </w:p>
        </w:tc>
        <w:tc>
          <w:tcPr>
            <w:tcW w:w="180" w:type="dxa"/>
          </w:tcPr>
          <w:p w14:paraId="2CC0ABAB"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tcPr>
          <w:p w14:paraId="76869669" w14:textId="28047721"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w:t>
            </w:r>
          </w:p>
        </w:tc>
        <w:tc>
          <w:tcPr>
            <w:tcW w:w="180" w:type="dxa"/>
            <w:tcBorders>
              <w:left w:val="nil"/>
              <w:bottom w:val="nil"/>
              <w:right w:val="nil"/>
            </w:tcBorders>
          </w:tcPr>
          <w:p w14:paraId="24452B7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left w:val="nil"/>
              <w:right w:val="nil"/>
            </w:tcBorders>
          </w:tcPr>
          <w:p w14:paraId="0CA033BE" w14:textId="139236AB"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w:t>
            </w:r>
          </w:p>
        </w:tc>
      </w:tr>
      <w:tr w:rsidR="00A63D0D" w:rsidRPr="00130981" w14:paraId="3999411C" w14:textId="77777777" w:rsidTr="00C00A8F">
        <w:trPr>
          <w:cantSplit/>
          <w:trHeight w:val="60"/>
        </w:trPr>
        <w:tc>
          <w:tcPr>
            <w:tcW w:w="5688" w:type="dxa"/>
            <w:vAlign w:val="center"/>
          </w:tcPr>
          <w:p w14:paraId="327DD9A3" w14:textId="2D619C88" w:rsidR="00A63D0D" w:rsidRPr="00130981" w:rsidRDefault="00A63D0D" w:rsidP="00130981">
            <w:pPr>
              <w:tabs>
                <w:tab w:val="left" w:pos="3390"/>
              </w:tabs>
              <w:spacing w:line="340" w:lineRule="exact"/>
              <w:ind w:left="289"/>
              <w:jc w:val="thaiDistribute"/>
              <w:rPr>
                <w:rFonts w:asciiTheme="majorBidi" w:hAnsiTheme="majorBidi" w:cstheme="majorBidi"/>
                <w:sz w:val="28"/>
                <w:szCs w:val="28"/>
              </w:rPr>
            </w:pPr>
            <w:r w:rsidRPr="00130981">
              <w:rPr>
                <w:rFonts w:asciiTheme="majorBidi" w:hAnsiTheme="majorBidi" w:cstheme="majorBidi"/>
                <w:sz w:val="28"/>
                <w:szCs w:val="28"/>
                <w:lang w:val="en"/>
              </w:rPr>
              <w:t>Reversal impairment of assets</w:t>
            </w:r>
          </w:p>
        </w:tc>
        <w:tc>
          <w:tcPr>
            <w:tcW w:w="180" w:type="dxa"/>
          </w:tcPr>
          <w:p w14:paraId="211307FA"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tcPr>
          <w:p w14:paraId="7225B96A" w14:textId="25B0CDED"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Borders>
              <w:left w:val="nil"/>
              <w:bottom w:val="nil"/>
              <w:right w:val="nil"/>
            </w:tcBorders>
          </w:tcPr>
          <w:p w14:paraId="2C470F2B"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left w:val="nil"/>
              <w:right w:val="nil"/>
            </w:tcBorders>
          </w:tcPr>
          <w:p w14:paraId="3D1DC19C" w14:textId="0AD8B945"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64F27506" w14:textId="77777777" w:rsidTr="00C00A8F">
        <w:trPr>
          <w:cantSplit/>
          <w:trHeight w:val="60"/>
        </w:trPr>
        <w:tc>
          <w:tcPr>
            <w:tcW w:w="5688" w:type="dxa"/>
          </w:tcPr>
          <w:p w14:paraId="115D4BC5" w14:textId="3FA7926D"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2022</w:t>
            </w:r>
          </w:p>
        </w:tc>
        <w:tc>
          <w:tcPr>
            <w:tcW w:w="180" w:type="dxa"/>
          </w:tcPr>
          <w:p w14:paraId="433091AB"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right w:val="nil"/>
            </w:tcBorders>
          </w:tcPr>
          <w:p w14:paraId="39512370" w14:textId="42210A83"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w:t>
            </w:r>
          </w:p>
        </w:tc>
        <w:tc>
          <w:tcPr>
            <w:tcW w:w="180" w:type="dxa"/>
            <w:tcBorders>
              <w:left w:val="nil"/>
              <w:bottom w:val="nil"/>
              <w:right w:val="nil"/>
            </w:tcBorders>
          </w:tcPr>
          <w:p w14:paraId="78C9631D"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right w:val="nil"/>
            </w:tcBorders>
          </w:tcPr>
          <w:p w14:paraId="60EC5129" w14:textId="089D114B"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w:t>
            </w:r>
          </w:p>
        </w:tc>
      </w:tr>
      <w:tr w:rsidR="00A63D0D" w:rsidRPr="00130981" w14:paraId="3251E88E" w14:textId="77777777" w:rsidTr="00A63D0D">
        <w:trPr>
          <w:cantSplit/>
          <w:trHeight w:val="60"/>
        </w:trPr>
        <w:tc>
          <w:tcPr>
            <w:tcW w:w="5688" w:type="dxa"/>
            <w:vAlign w:val="center"/>
          </w:tcPr>
          <w:p w14:paraId="6219A8D3" w14:textId="195A30F1" w:rsidR="00A63D0D" w:rsidRPr="00130981" w:rsidRDefault="00A63D0D" w:rsidP="00130981">
            <w:pPr>
              <w:tabs>
                <w:tab w:val="left" w:pos="3390"/>
              </w:tabs>
              <w:spacing w:line="340" w:lineRule="exact"/>
              <w:ind w:left="289"/>
              <w:jc w:val="thaiDistribute"/>
              <w:rPr>
                <w:rFonts w:asciiTheme="majorBidi" w:hAnsiTheme="majorBidi" w:cstheme="majorBidi"/>
                <w:sz w:val="28"/>
                <w:szCs w:val="28"/>
              </w:rPr>
            </w:pPr>
            <w:r w:rsidRPr="00130981">
              <w:rPr>
                <w:rFonts w:asciiTheme="majorBidi" w:hAnsiTheme="majorBidi" w:cstheme="majorBidi"/>
                <w:sz w:val="28"/>
                <w:szCs w:val="28"/>
              </w:rPr>
              <w:t>Loss on impairment of assets</w:t>
            </w:r>
          </w:p>
        </w:tc>
        <w:tc>
          <w:tcPr>
            <w:tcW w:w="180" w:type="dxa"/>
          </w:tcPr>
          <w:p w14:paraId="0D6E9360"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shd w:val="clear" w:color="auto" w:fill="auto"/>
          </w:tcPr>
          <w:p w14:paraId="661892DA" w14:textId="7D34DD1B"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Borders>
              <w:left w:val="nil"/>
              <w:bottom w:val="nil"/>
              <w:right w:val="nil"/>
            </w:tcBorders>
          </w:tcPr>
          <w:p w14:paraId="57C6B24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left w:val="nil"/>
              <w:right w:val="nil"/>
            </w:tcBorders>
          </w:tcPr>
          <w:p w14:paraId="7CB12128" w14:textId="70134845"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0BAC8ED7" w14:textId="77777777" w:rsidTr="00A63D0D">
        <w:trPr>
          <w:cantSplit/>
          <w:trHeight w:val="60"/>
        </w:trPr>
        <w:tc>
          <w:tcPr>
            <w:tcW w:w="5688" w:type="dxa"/>
            <w:vAlign w:val="center"/>
          </w:tcPr>
          <w:p w14:paraId="64ACB938" w14:textId="75F07B22" w:rsidR="00A63D0D" w:rsidRPr="00130981" w:rsidRDefault="00A63D0D" w:rsidP="00130981">
            <w:pPr>
              <w:tabs>
                <w:tab w:val="left" w:pos="3390"/>
              </w:tabs>
              <w:spacing w:line="340" w:lineRule="exact"/>
              <w:ind w:left="289"/>
              <w:jc w:val="thaiDistribute"/>
              <w:rPr>
                <w:rFonts w:asciiTheme="majorBidi" w:hAnsiTheme="majorBidi" w:cstheme="majorBidi"/>
                <w:sz w:val="28"/>
                <w:szCs w:val="28"/>
              </w:rPr>
            </w:pPr>
            <w:r w:rsidRPr="00130981">
              <w:rPr>
                <w:rFonts w:asciiTheme="majorBidi" w:hAnsiTheme="majorBidi" w:cstheme="majorBidi"/>
                <w:sz w:val="28"/>
                <w:szCs w:val="28"/>
                <w:lang w:val="en"/>
              </w:rPr>
              <w:t>Reversal impairment of assets</w:t>
            </w:r>
          </w:p>
        </w:tc>
        <w:tc>
          <w:tcPr>
            <w:tcW w:w="180" w:type="dxa"/>
          </w:tcPr>
          <w:p w14:paraId="514A7DE6"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bottom w:val="single" w:sz="4" w:space="0" w:color="auto"/>
              <w:right w:val="nil"/>
            </w:tcBorders>
            <w:shd w:val="clear" w:color="auto" w:fill="auto"/>
          </w:tcPr>
          <w:p w14:paraId="31CCB141" w14:textId="234DCD7A"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Borders>
              <w:left w:val="nil"/>
              <w:bottom w:val="nil"/>
              <w:right w:val="nil"/>
            </w:tcBorders>
          </w:tcPr>
          <w:p w14:paraId="14B8D625"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left w:val="nil"/>
              <w:bottom w:val="single" w:sz="4" w:space="0" w:color="auto"/>
              <w:right w:val="nil"/>
            </w:tcBorders>
          </w:tcPr>
          <w:p w14:paraId="11FC0084" w14:textId="7AD082A8"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689D2D4E" w14:textId="77777777" w:rsidTr="00A63D0D">
        <w:trPr>
          <w:cantSplit/>
          <w:trHeight w:val="60"/>
        </w:trPr>
        <w:tc>
          <w:tcPr>
            <w:tcW w:w="5688" w:type="dxa"/>
          </w:tcPr>
          <w:p w14:paraId="6F3D84CE" w14:textId="66640E02"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Balance as at December 31, 2023</w:t>
            </w:r>
          </w:p>
        </w:tc>
        <w:tc>
          <w:tcPr>
            <w:tcW w:w="180" w:type="dxa"/>
          </w:tcPr>
          <w:p w14:paraId="261CC88D"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shd w:val="clear" w:color="auto" w:fill="auto"/>
          </w:tcPr>
          <w:p w14:paraId="3946981F" w14:textId="2C3166DC"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w:t>
            </w:r>
          </w:p>
        </w:tc>
        <w:tc>
          <w:tcPr>
            <w:tcW w:w="180" w:type="dxa"/>
            <w:tcBorders>
              <w:left w:val="nil"/>
              <w:bottom w:val="nil"/>
              <w:right w:val="nil"/>
            </w:tcBorders>
          </w:tcPr>
          <w:p w14:paraId="6446C15D"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bottom w:val="single" w:sz="4" w:space="0" w:color="auto"/>
              <w:right w:val="nil"/>
            </w:tcBorders>
          </w:tcPr>
          <w:p w14:paraId="09750067" w14:textId="7E43DB43"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w:t>
            </w:r>
          </w:p>
        </w:tc>
      </w:tr>
      <w:tr w:rsidR="00A63D0D" w:rsidRPr="00130981" w14:paraId="23B9F52C" w14:textId="77777777" w:rsidTr="00A63D0D">
        <w:trPr>
          <w:cantSplit/>
          <w:trHeight w:val="60"/>
        </w:trPr>
        <w:tc>
          <w:tcPr>
            <w:tcW w:w="5688" w:type="dxa"/>
          </w:tcPr>
          <w:p w14:paraId="0224928C" w14:textId="77777777" w:rsidR="00A63D0D" w:rsidRPr="00130981" w:rsidRDefault="00A63D0D" w:rsidP="00130981">
            <w:pPr>
              <w:tabs>
                <w:tab w:val="left" w:pos="3390"/>
              </w:tabs>
              <w:spacing w:line="340" w:lineRule="exact"/>
              <w:jc w:val="thaiDistribute"/>
              <w:rPr>
                <w:rFonts w:asciiTheme="majorBidi" w:hAnsiTheme="majorBidi" w:cstheme="majorBidi"/>
                <w:sz w:val="28"/>
                <w:szCs w:val="28"/>
              </w:rPr>
            </w:pPr>
          </w:p>
        </w:tc>
        <w:tc>
          <w:tcPr>
            <w:tcW w:w="180" w:type="dxa"/>
          </w:tcPr>
          <w:p w14:paraId="5016AF91"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shd w:val="clear" w:color="auto" w:fill="auto"/>
          </w:tcPr>
          <w:p w14:paraId="115A3C0D"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4DBE7831"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single" w:sz="4" w:space="0" w:color="auto"/>
              <w:left w:val="nil"/>
              <w:bottom w:val="nil"/>
              <w:right w:val="nil"/>
            </w:tcBorders>
          </w:tcPr>
          <w:p w14:paraId="1F15D5DB" w14:textId="77777777"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p>
        </w:tc>
      </w:tr>
      <w:tr w:rsidR="00A63D0D" w:rsidRPr="00130981" w14:paraId="6A773188" w14:textId="77777777" w:rsidTr="00A63D0D">
        <w:trPr>
          <w:cantSplit/>
          <w:trHeight w:val="272"/>
        </w:trPr>
        <w:tc>
          <w:tcPr>
            <w:tcW w:w="5688" w:type="dxa"/>
            <w:hideMark/>
          </w:tcPr>
          <w:p w14:paraId="5D9EAD4E" w14:textId="1A049ABC" w:rsidR="00A63D0D" w:rsidRPr="00130981" w:rsidRDefault="00A63D0D" w:rsidP="00130981">
            <w:pPr>
              <w:tabs>
                <w:tab w:val="left" w:pos="3390"/>
              </w:tabs>
              <w:spacing w:line="340" w:lineRule="exact"/>
              <w:jc w:val="thaiDistribute"/>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2022</w:t>
            </w:r>
          </w:p>
        </w:tc>
        <w:tc>
          <w:tcPr>
            <w:tcW w:w="180" w:type="dxa"/>
          </w:tcPr>
          <w:p w14:paraId="2B6B8173"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shd w:val="clear" w:color="auto" w:fill="auto"/>
          </w:tcPr>
          <w:p w14:paraId="5651DE3C" w14:textId="2D9E3FDD"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578</w:t>
            </w:r>
          </w:p>
        </w:tc>
        <w:tc>
          <w:tcPr>
            <w:tcW w:w="180" w:type="dxa"/>
            <w:tcBorders>
              <w:top w:val="nil"/>
              <w:left w:val="nil"/>
              <w:right w:val="nil"/>
            </w:tcBorders>
          </w:tcPr>
          <w:p w14:paraId="1DC78C40"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nil"/>
              <w:left w:val="nil"/>
              <w:bottom w:val="double" w:sz="4" w:space="0" w:color="auto"/>
              <w:right w:val="nil"/>
            </w:tcBorders>
          </w:tcPr>
          <w:p w14:paraId="0B5C2EAC" w14:textId="7168EE0C"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225</w:t>
            </w:r>
          </w:p>
        </w:tc>
      </w:tr>
      <w:tr w:rsidR="00A63D0D" w:rsidRPr="00130981" w14:paraId="7A88FAEA" w14:textId="77777777" w:rsidTr="00A63D0D">
        <w:trPr>
          <w:cantSplit/>
          <w:trHeight w:val="253"/>
        </w:trPr>
        <w:tc>
          <w:tcPr>
            <w:tcW w:w="5688" w:type="dxa"/>
            <w:hideMark/>
          </w:tcPr>
          <w:p w14:paraId="79B41F52" w14:textId="45A870DE" w:rsidR="00A63D0D" w:rsidRPr="00130981" w:rsidRDefault="00A63D0D" w:rsidP="00130981">
            <w:pPr>
              <w:tabs>
                <w:tab w:val="left" w:pos="3390"/>
              </w:tabs>
              <w:spacing w:line="340" w:lineRule="exact"/>
              <w:jc w:val="thaiDistribute"/>
              <w:rPr>
                <w:rFonts w:asciiTheme="majorBidi" w:hAnsiTheme="majorBidi" w:cstheme="majorBidi"/>
                <w:b/>
                <w:bCs/>
                <w:sz w:val="28"/>
                <w:szCs w:val="28"/>
              </w:rPr>
            </w:pPr>
            <w:r w:rsidRPr="00130981">
              <w:rPr>
                <w:rFonts w:asciiTheme="majorBidi" w:hAnsiTheme="majorBidi" w:cstheme="majorBidi"/>
                <w:b/>
                <w:bCs/>
                <w:sz w:val="28"/>
                <w:szCs w:val="28"/>
              </w:rPr>
              <w:t>Net book value as at December 31, 2023</w:t>
            </w:r>
          </w:p>
        </w:tc>
        <w:tc>
          <w:tcPr>
            <w:tcW w:w="180" w:type="dxa"/>
          </w:tcPr>
          <w:p w14:paraId="0E2282BB"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shd w:val="clear" w:color="auto" w:fill="auto"/>
          </w:tcPr>
          <w:p w14:paraId="5CFDEFD0" w14:textId="12C3F6B1" w:rsidR="00A63D0D" w:rsidRPr="00130981" w:rsidRDefault="006143F2"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r w:rsidR="00A63D0D"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06</w:t>
            </w:r>
            <w:r w:rsidR="00A63D0D" w:rsidRPr="00130981">
              <w:rPr>
                <w:rFonts w:asciiTheme="majorBidi" w:hAnsiTheme="majorBidi" w:cstheme="majorBidi"/>
                <w:sz w:val="28"/>
                <w:szCs w:val="28"/>
              </w:rPr>
              <w:t>2</w:t>
            </w:r>
          </w:p>
        </w:tc>
        <w:tc>
          <w:tcPr>
            <w:tcW w:w="180" w:type="dxa"/>
            <w:tcBorders>
              <w:left w:val="nil"/>
              <w:right w:val="nil"/>
            </w:tcBorders>
          </w:tcPr>
          <w:p w14:paraId="14E5DB07"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double" w:sz="4" w:space="0" w:color="auto"/>
              <w:left w:val="nil"/>
              <w:bottom w:val="double" w:sz="4" w:space="0" w:color="auto"/>
              <w:right w:val="nil"/>
            </w:tcBorders>
            <w:shd w:val="clear" w:color="auto" w:fill="auto"/>
          </w:tcPr>
          <w:p w14:paraId="51105490" w14:textId="5C4C76EB"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230</w:t>
            </w:r>
          </w:p>
        </w:tc>
      </w:tr>
      <w:tr w:rsidR="00A63D0D" w:rsidRPr="00130981" w14:paraId="02E4C198" w14:textId="77777777" w:rsidTr="00A63D0D">
        <w:trPr>
          <w:cantSplit/>
          <w:trHeight w:val="40"/>
        </w:trPr>
        <w:tc>
          <w:tcPr>
            <w:tcW w:w="5688" w:type="dxa"/>
          </w:tcPr>
          <w:p w14:paraId="740EE4B5" w14:textId="77777777" w:rsidR="00A63D0D" w:rsidRPr="00130981" w:rsidRDefault="00A63D0D" w:rsidP="00130981">
            <w:pPr>
              <w:tabs>
                <w:tab w:val="left" w:pos="3390"/>
              </w:tabs>
              <w:spacing w:line="340" w:lineRule="exact"/>
              <w:jc w:val="thaiDistribute"/>
              <w:rPr>
                <w:rFonts w:asciiTheme="majorBidi" w:hAnsiTheme="majorBidi" w:cstheme="majorBidi"/>
                <w:sz w:val="28"/>
                <w:szCs w:val="28"/>
              </w:rPr>
            </w:pPr>
          </w:p>
        </w:tc>
        <w:tc>
          <w:tcPr>
            <w:tcW w:w="180" w:type="dxa"/>
          </w:tcPr>
          <w:p w14:paraId="7A68DDC6"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shd w:val="clear" w:color="auto" w:fill="auto"/>
          </w:tcPr>
          <w:p w14:paraId="2410F608"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39BB698C"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double" w:sz="4" w:space="0" w:color="auto"/>
              <w:left w:val="nil"/>
              <w:bottom w:val="nil"/>
              <w:right w:val="nil"/>
            </w:tcBorders>
            <w:shd w:val="clear" w:color="auto" w:fill="auto"/>
          </w:tcPr>
          <w:p w14:paraId="65CCF520" w14:textId="77777777"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p>
        </w:tc>
      </w:tr>
      <w:tr w:rsidR="00A63D0D" w:rsidRPr="00130981" w14:paraId="0B16E008" w14:textId="77777777" w:rsidTr="00A63D0D">
        <w:trPr>
          <w:cantSplit/>
          <w:trHeight w:val="326"/>
        </w:trPr>
        <w:tc>
          <w:tcPr>
            <w:tcW w:w="7488" w:type="dxa"/>
            <w:gridSpan w:val="3"/>
            <w:shd w:val="clear" w:color="auto" w:fill="auto"/>
            <w:hideMark/>
          </w:tcPr>
          <w:p w14:paraId="78AFF453" w14:textId="1B269CAA" w:rsidR="00A63D0D" w:rsidRPr="00130981" w:rsidRDefault="00A63D0D" w:rsidP="00130981">
            <w:pPr>
              <w:tabs>
                <w:tab w:val="left" w:pos="3390"/>
              </w:tabs>
              <w:spacing w:line="340" w:lineRule="exact"/>
              <w:rPr>
                <w:rFonts w:asciiTheme="majorBidi" w:hAnsiTheme="majorBidi" w:cstheme="majorBidi"/>
                <w:sz w:val="28"/>
                <w:szCs w:val="28"/>
                <w:lang w:val="en-US"/>
              </w:rPr>
            </w:pPr>
            <w:r w:rsidRPr="00130981">
              <w:rPr>
                <w:rFonts w:asciiTheme="majorBidi" w:hAnsiTheme="majorBidi" w:cstheme="majorBidi"/>
                <w:b/>
                <w:bCs/>
                <w:sz w:val="28"/>
                <w:szCs w:val="28"/>
              </w:rPr>
              <w:t>Amortization expenses included in the statement of total comprehensive income for the year:</w:t>
            </w:r>
          </w:p>
        </w:tc>
        <w:tc>
          <w:tcPr>
            <w:tcW w:w="180" w:type="dxa"/>
          </w:tcPr>
          <w:p w14:paraId="113D1ABA"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shd w:val="clear" w:color="auto" w:fill="auto"/>
          </w:tcPr>
          <w:p w14:paraId="70370DBC" w14:textId="77777777"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p>
        </w:tc>
      </w:tr>
      <w:tr w:rsidR="00A63D0D" w:rsidRPr="00130981" w14:paraId="0EE92C5C" w14:textId="77777777" w:rsidTr="00A63D0D">
        <w:trPr>
          <w:cantSplit/>
          <w:trHeight w:val="272"/>
        </w:trPr>
        <w:tc>
          <w:tcPr>
            <w:tcW w:w="5688" w:type="dxa"/>
            <w:hideMark/>
          </w:tcPr>
          <w:p w14:paraId="079D5AC4" w14:textId="6D085CD1"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Ended December 31, 2022</w:t>
            </w:r>
          </w:p>
        </w:tc>
        <w:tc>
          <w:tcPr>
            <w:tcW w:w="180" w:type="dxa"/>
          </w:tcPr>
          <w:p w14:paraId="3AAFCC19"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shd w:val="clear" w:color="auto" w:fill="auto"/>
          </w:tcPr>
          <w:p w14:paraId="0535AC15" w14:textId="3D7C0243"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154</w:t>
            </w:r>
          </w:p>
        </w:tc>
        <w:tc>
          <w:tcPr>
            <w:tcW w:w="180" w:type="dxa"/>
            <w:tcBorders>
              <w:top w:val="nil"/>
              <w:left w:val="nil"/>
              <w:right w:val="nil"/>
            </w:tcBorders>
          </w:tcPr>
          <w:p w14:paraId="771762AA"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nil"/>
              <w:left w:val="nil"/>
              <w:bottom w:val="double" w:sz="4" w:space="0" w:color="auto"/>
              <w:right w:val="nil"/>
            </w:tcBorders>
            <w:shd w:val="clear" w:color="auto" w:fill="auto"/>
          </w:tcPr>
          <w:p w14:paraId="57310712" w14:textId="2BEB872D"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77</w:t>
            </w:r>
          </w:p>
        </w:tc>
      </w:tr>
      <w:tr w:rsidR="00A63D0D" w:rsidRPr="00130981" w14:paraId="13AC4BF8" w14:textId="77777777" w:rsidTr="00A63D0D">
        <w:trPr>
          <w:cantSplit/>
          <w:trHeight w:val="272"/>
        </w:trPr>
        <w:tc>
          <w:tcPr>
            <w:tcW w:w="5688" w:type="dxa"/>
            <w:hideMark/>
          </w:tcPr>
          <w:p w14:paraId="225791B3" w14:textId="762D93D7" w:rsidR="00A63D0D" w:rsidRPr="00130981" w:rsidRDefault="00A63D0D" w:rsidP="00130981">
            <w:pPr>
              <w:tabs>
                <w:tab w:val="left" w:pos="3390"/>
              </w:tabs>
              <w:spacing w:line="340" w:lineRule="exact"/>
              <w:jc w:val="thaiDistribute"/>
              <w:rPr>
                <w:rFonts w:asciiTheme="majorBidi" w:hAnsiTheme="majorBidi" w:cstheme="majorBidi"/>
                <w:sz w:val="28"/>
                <w:szCs w:val="28"/>
              </w:rPr>
            </w:pPr>
            <w:r w:rsidRPr="00130981">
              <w:rPr>
                <w:rFonts w:asciiTheme="majorBidi" w:hAnsiTheme="majorBidi" w:cstheme="majorBidi"/>
                <w:sz w:val="28"/>
                <w:szCs w:val="28"/>
              </w:rPr>
              <w:t>Ended December 31, 2023</w:t>
            </w:r>
          </w:p>
        </w:tc>
        <w:tc>
          <w:tcPr>
            <w:tcW w:w="180" w:type="dxa"/>
          </w:tcPr>
          <w:p w14:paraId="147D566C" w14:textId="77777777" w:rsidR="00A63D0D" w:rsidRPr="00130981" w:rsidRDefault="00A63D0D" w:rsidP="00130981">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shd w:val="clear" w:color="auto" w:fill="auto"/>
          </w:tcPr>
          <w:p w14:paraId="27693145" w14:textId="481FF8E3" w:rsidR="00A63D0D" w:rsidRPr="00130981" w:rsidRDefault="00A63D0D" w:rsidP="00130981">
            <w:pPr>
              <w:tabs>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233</w:t>
            </w:r>
          </w:p>
        </w:tc>
        <w:tc>
          <w:tcPr>
            <w:tcW w:w="180" w:type="dxa"/>
            <w:tcBorders>
              <w:left w:val="nil"/>
              <w:right w:val="nil"/>
            </w:tcBorders>
          </w:tcPr>
          <w:p w14:paraId="0993FB36" w14:textId="77777777" w:rsidR="00A63D0D" w:rsidRPr="00130981" w:rsidRDefault="00A63D0D" w:rsidP="00130981">
            <w:pPr>
              <w:tabs>
                <w:tab w:val="left" w:pos="3390"/>
              </w:tabs>
              <w:spacing w:line="340" w:lineRule="exact"/>
              <w:jc w:val="right"/>
              <w:rPr>
                <w:rFonts w:asciiTheme="majorBidi" w:hAnsiTheme="majorBidi" w:cstheme="majorBidi"/>
                <w:sz w:val="28"/>
                <w:szCs w:val="28"/>
              </w:rPr>
            </w:pPr>
          </w:p>
        </w:tc>
        <w:tc>
          <w:tcPr>
            <w:tcW w:w="1692" w:type="dxa"/>
            <w:tcBorders>
              <w:top w:val="double" w:sz="4" w:space="0" w:color="auto"/>
              <w:left w:val="nil"/>
              <w:bottom w:val="double" w:sz="4" w:space="0" w:color="auto"/>
              <w:right w:val="nil"/>
            </w:tcBorders>
            <w:shd w:val="clear" w:color="auto" w:fill="auto"/>
          </w:tcPr>
          <w:p w14:paraId="0D19039D" w14:textId="2DA4B58A" w:rsidR="00A63D0D" w:rsidRPr="00130981" w:rsidRDefault="00A63D0D" w:rsidP="00130981">
            <w:pPr>
              <w:tabs>
                <w:tab w:val="left" w:pos="-90"/>
                <w:tab w:val="left" w:pos="1728"/>
                <w:tab w:val="left" w:pos="3390"/>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89</w:t>
            </w:r>
          </w:p>
        </w:tc>
      </w:tr>
    </w:tbl>
    <w:p w14:paraId="2FA4617D" w14:textId="77777777" w:rsidR="000C2EA8" w:rsidRPr="00130981" w:rsidRDefault="000C2EA8" w:rsidP="00130981">
      <w:pPr>
        <w:pStyle w:val="BlockText"/>
        <w:spacing w:before="120" w:after="120"/>
        <w:ind w:left="0" w:right="0" w:firstLine="0"/>
        <w:jc w:val="thaiDistribute"/>
        <w:rPr>
          <w:rFonts w:asciiTheme="majorBidi" w:hAnsiTheme="majorBidi" w:cstheme="majorBidi"/>
          <w:b/>
          <w:bCs/>
          <w:snapToGrid w:val="0"/>
        </w:rPr>
      </w:pPr>
    </w:p>
    <w:p w14:paraId="6F693B87" w14:textId="39739117" w:rsidR="00031721" w:rsidRPr="00130981" w:rsidRDefault="00031721"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snapToGrid w:val="0"/>
        </w:rPr>
      </w:pPr>
      <w:r w:rsidRPr="00130981">
        <w:rPr>
          <w:rFonts w:asciiTheme="majorBidi" w:hAnsiTheme="majorBidi" w:cstheme="majorBidi"/>
          <w:b/>
          <w:bCs/>
          <w:snapToGrid w:val="0"/>
        </w:rPr>
        <w:lastRenderedPageBreak/>
        <w:t xml:space="preserve">TRADE AND OTHER CURRENT PAYABLES </w:t>
      </w:r>
    </w:p>
    <w:p w14:paraId="62AE0610" w14:textId="75115453" w:rsidR="00C825C5" w:rsidRPr="00130981" w:rsidRDefault="00C825C5" w:rsidP="00130981">
      <w:pPr>
        <w:pStyle w:val="BlockText"/>
        <w:spacing w:before="120" w:after="120"/>
        <w:ind w:left="426" w:right="0" w:firstLine="0"/>
        <w:jc w:val="thaiDistribute"/>
        <w:rPr>
          <w:rFonts w:asciiTheme="majorBidi" w:hAnsiTheme="majorBidi" w:cstheme="majorBidi"/>
          <w:snapToGrid w:val="0"/>
        </w:rPr>
      </w:pPr>
      <w:r w:rsidRPr="00130981">
        <w:rPr>
          <w:rFonts w:asciiTheme="majorBidi" w:hAnsiTheme="majorBidi" w:cstheme="majorBidi"/>
          <w:snapToGrid w:val="0"/>
        </w:rPr>
        <w:t xml:space="preserve">As at </w:t>
      </w:r>
      <w:r w:rsidR="000D332C" w:rsidRPr="00130981">
        <w:rPr>
          <w:rFonts w:asciiTheme="majorBidi" w:hAnsiTheme="majorBidi" w:cstheme="majorBidi"/>
          <w:snapToGrid w:val="0"/>
        </w:rPr>
        <w:t>December 31, 202</w:t>
      </w:r>
      <w:r w:rsidR="0094709C" w:rsidRPr="00130981">
        <w:rPr>
          <w:rFonts w:asciiTheme="majorBidi" w:hAnsiTheme="majorBidi" w:cstheme="majorBidi"/>
          <w:snapToGrid w:val="0"/>
        </w:rPr>
        <w:t xml:space="preserve">3 </w:t>
      </w:r>
      <w:r w:rsidRPr="00130981">
        <w:rPr>
          <w:rFonts w:asciiTheme="majorBidi" w:hAnsiTheme="majorBidi" w:cstheme="majorBidi"/>
          <w:snapToGrid w:val="0"/>
        </w:rPr>
        <w:t xml:space="preserve">and </w:t>
      </w:r>
      <w:r w:rsidR="000D332C" w:rsidRPr="00130981">
        <w:rPr>
          <w:rFonts w:asciiTheme="majorBidi" w:hAnsiTheme="majorBidi" w:cstheme="majorBidi"/>
          <w:snapToGrid w:val="0"/>
        </w:rPr>
        <w:t>202</w:t>
      </w:r>
      <w:r w:rsidR="0094709C" w:rsidRPr="00130981">
        <w:rPr>
          <w:rFonts w:asciiTheme="majorBidi" w:hAnsiTheme="majorBidi" w:cstheme="majorBidi"/>
          <w:snapToGrid w:val="0"/>
        </w:rPr>
        <w:t>2</w:t>
      </w:r>
      <w:r w:rsidRPr="00130981">
        <w:rPr>
          <w:rFonts w:asciiTheme="majorBidi" w:hAnsiTheme="majorBidi" w:cstheme="majorBidi"/>
          <w:snapToGrid w:val="0"/>
        </w:rPr>
        <w:t xml:space="preserve"> are as </w:t>
      </w:r>
      <w:proofErr w:type="gramStart"/>
      <w:r w:rsidRPr="00130981">
        <w:rPr>
          <w:rFonts w:asciiTheme="majorBidi" w:hAnsiTheme="majorBidi" w:cstheme="majorBidi"/>
          <w:snapToGrid w:val="0"/>
        </w:rPr>
        <w:t>follows</w:t>
      </w:r>
      <w:r w:rsidR="0094709C" w:rsidRPr="00130981">
        <w:rPr>
          <w:rFonts w:asciiTheme="majorBidi" w:hAnsiTheme="majorBidi" w:cstheme="majorBidi"/>
          <w:snapToGrid w:val="0"/>
        </w:rPr>
        <w:t xml:space="preserve"> </w:t>
      </w:r>
      <w:r w:rsidRPr="00130981">
        <w:rPr>
          <w:rFonts w:asciiTheme="majorBidi" w:hAnsiTheme="majorBidi" w:cstheme="majorBidi"/>
          <w:snapToGrid w:val="0"/>
        </w:rPr>
        <w:t>:</w:t>
      </w:r>
      <w:proofErr w:type="gramEnd"/>
    </w:p>
    <w:tbl>
      <w:tblPr>
        <w:tblW w:w="4826" w:type="pct"/>
        <w:tblInd w:w="450" w:type="dxa"/>
        <w:tblCellMar>
          <w:left w:w="62" w:type="dxa"/>
          <w:right w:w="62" w:type="dxa"/>
        </w:tblCellMar>
        <w:tblLook w:val="04A0" w:firstRow="1" w:lastRow="0" w:firstColumn="1" w:lastColumn="0" w:noHBand="0" w:noVBand="1"/>
      </w:tblPr>
      <w:tblGrid>
        <w:gridCol w:w="2990"/>
        <w:gridCol w:w="1386"/>
        <w:gridCol w:w="146"/>
        <w:gridCol w:w="1392"/>
        <w:gridCol w:w="166"/>
        <w:gridCol w:w="1386"/>
        <w:gridCol w:w="146"/>
        <w:gridCol w:w="1390"/>
      </w:tblGrid>
      <w:tr w:rsidR="00C73D22" w:rsidRPr="00130981" w14:paraId="376CB854" w14:textId="77777777" w:rsidTr="00777483">
        <w:trPr>
          <w:cantSplit/>
          <w:trHeight w:val="351"/>
        </w:trPr>
        <w:tc>
          <w:tcPr>
            <w:tcW w:w="1661" w:type="pct"/>
          </w:tcPr>
          <w:p w14:paraId="555F7130" w14:textId="77777777" w:rsidR="000D332C" w:rsidRPr="00130981" w:rsidRDefault="000D332C" w:rsidP="00130981">
            <w:pPr>
              <w:spacing w:line="340" w:lineRule="exact"/>
              <w:ind w:right="-13"/>
              <w:jc w:val="thaiDistribute"/>
              <w:rPr>
                <w:rFonts w:asciiTheme="majorBidi" w:hAnsiTheme="majorBidi" w:cstheme="majorBidi"/>
                <w:sz w:val="28"/>
                <w:szCs w:val="28"/>
                <w:lang w:val="en-US"/>
              </w:rPr>
            </w:pPr>
          </w:p>
        </w:tc>
        <w:tc>
          <w:tcPr>
            <w:tcW w:w="3339" w:type="pct"/>
            <w:gridSpan w:val="7"/>
            <w:tcBorders>
              <w:top w:val="nil"/>
              <w:left w:val="nil"/>
              <w:bottom w:val="single" w:sz="4" w:space="0" w:color="auto"/>
              <w:right w:val="nil"/>
            </w:tcBorders>
            <w:hideMark/>
          </w:tcPr>
          <w:p w14:paraId="498611FB" w14:textId="34DCE4EC" w:rsidR="000D332C" w:rsidRPr="00130981" w:rsidRDefault="00B21E92" w:rsidP="00130981">
            <w:pPr>
              <w:tabs>
                <w:tab w:val="left" w:pos="6531"/>
              </w:tabs>
              <w:spacing w:line="340" w:lineRule="exact"/>
              <w:ind w:left="-101"/>
              <w:jc w:val="right"/>
              <w:rPr>
                <w:rFonts w:asciiTheme="majorBidi" w:hAnsiTheme="majorBidi" w:cstheme="majorBidi"/>
                <w:sz w:val="28"/>
                <w:szCs w:val="28"/>
                <w:u w:val="single"/>
              </w:rPr>
            </w:pPr>
            <w:r w:rsidRPr="00130981">
              <w:rPr>
                <w:rFonts w:asciiTheme="majorBidi" w:hAnsiTheme="majorBidi" w:cstheme="majorBidi"/>
                <w:snapToGrid w:val="0"/>
                <w:sz w:val="28"/>
                <w:szCs w:val="28"/>
                <w:lang w:eastAsia="th-TH"/>
              </w:rPr>
              <w:t>(</w:t>
            </w:r>
            <w:proofErr w:type="gramStart"/>
            <w:r w:rsidR="00FF7C53" w:rsidRPr="00130981">
              <w:rPr>
                <w:rFonts w:asciiTheme="majorBidi" w:hAnsiTheme="majorBidi" w:cstheme="majorBidi"/>
                <w:snapToGrid w:val="0"/>
                <w:sz w:val="28"/>
                <w:szCs w:val="28"/>
                <w:lang w:eastAsia="th-TH"/>
              </w:rPr>
              <w:t>Unit</w:t>
            </w:r>
            <w:r w:rsidR="0094709C" w:rsidRPr="00130981">
              <w:rPr>
                <w:rFonts w:asciiTheme="majorBidi" w:hAnsiTheme="majorBidi" w:cstheme="majorBidi"/>
                <w:snapToGrid w:val="0"/>
                <w:sz w:val="28"/>
                <w:szCs w:val="28"/>
                <w:lang w:eastAsia="th-TH"/>
              </w:rPr>
              <w:t xml:space="preserve"> </w:t>
            </w:r>
            <w:r w:rsidR="00FF7C53" w:rsidRPr="00130981">
              <w:rPr>
                <w:rFonts w:asciiTheme="majorBidi" w:hAnsiTheme="majorBidi" w:cstheme="majorBidi"/>
                <w:snapToGrid w:val="0"/>
                <w:sz w:val="28"/>
                <w:szCs w:val="28"/>
                <w:lang w:eastAsia="th-TH"/>
              </w:rPr>
              <w:t>:</w:t>
            </w:r>
            <w:proofErr w:type="gramEnd"/>
            <w:r w:rsidR="00FF7C53" w:rsidRPr="00130981">
              <w:rPr>
                <w:rFonts w:asciiTheme="majorBidi" w:hAnsiTheme="majorBidi" w:cstheme="majorBidi"/>
                <w:snapToGrid w:val="0"/>
                <w:sz w:val="28"/>
                <w:szCs w:val="28"/>
                <w:lang w:eastAsia="th-TH"/>
              </w:rPr>
              <w:t xml:space="preserve"> Thousand Baht</w:t>
            </w:r>
            <w:r w:rsidR="000D332C" w:rsidRPr="00130981">
              <w:rPr>
                <w:rFonts w:asciiTheme="majorBidi" w:hAnsiTheme="majorBidi" w:cstheme="majorBidi"/>
                <w:snapToGrid w:val="0"/>
                <w:sz w:val="28"/>
                <w:szCs w:val="28"/>
                <w:cs/>
                <w:lang w:eastAsia="th-TH"/>
              </w:rPr>
              <w:t>)</w:t>
            </w:r>
          </w:p>
        </w:tc>
      </w:tr>
      <w:tr w:rsidR="00C73D22" w:rsidRPr="00130981" w14:paraId="1BB90A35" w14:textId="77777777" w:rsidTr="00777483">
        <w:trPr>
          <w:cantSplit/>
          <w:trHeight w:val="351"/>
        </w:trPr>
        <w:tc>
          <w:tcPr>
            <w:tcW w:w="1661" w:type="pct"/>
          </w:tcPr>
          <w:p w14:paraId="60E848CD"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1624" w:type="pct"/>
            <w:gridSpan w:val="3"/>
            <w:tcBorders>
              <w:top w:val="single" w:sz="4" w:space="0" w:color="auto"/>
              <w:left w:val="nil"/>
              <w:bottom w:val="single" w:sz="4" w:space="0" w:color="auto"/>
              <w:right w:val="nil"/>
            </w:tcBorders>
            <w:hideMark/>
          </w:tcPr>
          <w:p w14:paraId="4A3DDBF4" w14:textId="77777777" w:rsidR="000D332C" w:rsidRPr="00130981" w:rsidRDefault="000D332C"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92" w:type="pct"/>
            <w:tcBorders>
              <w:top w:val="single" w:sz="4" w:space="0" w:color="auto"/>
              <w:left w:val="nil"/>
              <w:bottom w:val="nil"/>
              <w:right w:val="nil"/>
            </w:tcBorders>
          </w:tcPr>
          <w:p w14:paraId="422C06AB" w14:textId="77777777" w:rsidR="000D332C" w:rsidRPr="00130981" w:rsidRDefault="000D332C" w:rsidP="00130981">
            <w:pPr>
              <w:spacing w:line="340" w:lineRule="exact"/>
              <w:jc w:val="center"/>
              <w:rPr>
                <w:rFonts w:asciiTheme="majorBidi" w:hAnsiTheme="majorBidi" w:cstheme="majorBidi"/>
                <w:sz w:val="28"/>
                <w:szCs w:val="28"/>
              </w:rPr>
            </w:pPr>
          </w:p>
        </w:tc>
        <w:tc>
          <w:tcPr>
            <w:tcW w:w="1623" w:type="pct"/>
            <w:gridSpan w:val="3"/>
            <w:tcBorders>
              <w:top w:val="single" w:sz="4" w:space="0" w:color="auto"/>
              <w:left w:val="nil"/>
              <w:bottom w:val="single" w:sz="4" w:space="0" w:color="auto"/>
              <w:right w:val="nil"/>
            </w:tcBorders>
            <w:hideMark/>
          </w:tcPr>
          <w:p w14:paraId="2E089E98" w14:textId="77777777" w:rsidR="000D332C" w:rsidRPr="00130981" w:rsidRDefault="000D332C"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6C3D1255" w14:textId="77777777" w:rsidTr="00777483">
        <w:trPr>
          <w:cantSplit/>
          <w:trHeight w:val="101"/>
        </w:trPr>
        <w:tc>
          <w:tcPr>
            <w:tcW w:w="1661" w:type="pct"/>
          </w:tcPr>
          <w:p w14:paraId="24C956B1"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770" w:type="pct"/>
            <w:tcBorders>
              <w:top w:val="single" w:sz="4" w:space="0" w:color="auto"/>
              <w:left w:val="nil"/>
              <w:bottom w:val="single" w:sz="4" w:space="0" w:color="auto"/>
              <w:right w:val="nil"/>
            </w:tcBorders>
            <w:hideMark/>
          </w:tcPr>
          <w:p w14:paraId="5B0F8A0F" w14:textId="5C48119D" w:rsidR="000D332C" w:rsidRPr="00130981" w:rsidRDefault="000D332C" w:rsidP="00130981">
            <w:pPr>
              <w:spacing w:line="340" w:lineRule="exact"/>
              <w:ind w:left="-62" w:right="-65"/>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w:t>
            </w:r>
            <w:r w:rsidR="00777483" w:rsidRPr="00130981">
              <w:rPr>
                <w:rFonts w:asciiTheme="majorBidi" w:hAnsiTheme="majorBidi" w:cstheme="majorBidi"/>
                <w:spacing w:val="-6"/>
                <w:sz w:val="28"/>
                <w:szCs w:val="28"/>
              </w:rPr>
              <w:t xml:space="preserve"> </w:t>
            </w:r>
            <w:r w:rsidRPr="00130981">
              <w:rPr>
                <w:rFonts w:asciiTheme="majorBidi" w:hAnsiTheme="majorBidi" w:cstheme="majorBidi"/>
                <w:spacing w:val="-6"/>
                <w:sz w:val="28"/>
                <w:szCs w:val="28"/>
              </w:rPr>
              <w:t>31, 202</w:t>
            </w:r>
            <w:r w:rsidR="0094709C" w:rsidRPr="00130981">
              <w:rPr>
                <w:rFonts w:asciiTheme="majorBidi" w:hAnsiTheme="majorBidi" w:cstheme="majorBidi"/>
                <w:spacing w:val="-6"/>
                <w:sz w:val="28"/>
                <w:szCs w:val="28"/>
              </w:rPr>
              <w:t>3</w:t>
            </w:r>
          </w:p>
        </w:tc>
        <w:tc>
          <w:tcPr>
            <w:tcW w:w="81" w:type="pct"/>
            <w:tcBorders>
              <w:top w:val="single" w:sz="4" w:space="0" w:color="auto"/>
              <w:left w:val="nil"/>
              <w:bottom w:val="nil"/>
              <w:right w:val="nil"/>
            </w:tcBorders>
          </w:tcPr>
          <w:p w14:paraId="7E303F68" w14:textId="77777777" w:rsidR="000D332C" w:rsidRPr="00130981" w:rsidRDefault="000D332C" w:rsidP="00130981">
            <w:pPr>
              <w:spacing w:line="340" w:lineRule="exact"/>
              <w:ind w:left="-61" w:right="-68"/>
              <w:jc w:val="center"/>
              <w:rPr>
                <w:rFonts w:asciiTheme="majorBidi" w:hAnsiTheme="majorBidi" w:cstheme="majorBidi"/>
                <w:spacing w:val="-6"/>
                <w:sz w:val="28"/>
                <w:szCs w:val="28"/>
              </w:rPr>
            </w:pPr>
          </w:p>
        </w:tc>
        <w:tc>
          <w:tcPr>
            <w:tcW w:w="773" w:type="pct"/>
            <w:tcBorders>
              <w:top w:val="single" w:sz="4" w:space="0" w:color="auto"/>
              <w:left w:val="nil"/>
              <w:bottom w:val="single" w:sz="4" w:space="0" w:color="auto"/>
              <w:right w:val="nil"/>
            </w:tcBorders>
            <w:hideMark/>
          </w:tcPr>
          <w:p w14:paraId="1BFD7072" w14:textId="718C811F" w:rsidR="000D332C" w:rsidRPr="00130981" w:rsidRDefault="000D332C" w:rsidP="00130981">
            <w:pPr>
              <w:spacing w:line="340" w:lineRule="exact"/>
              <w:ind w:left="-61" w:right="-68"/>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94709C" w:rsidRPr="00130981">
              <w:rPr>
                <w:rFonts w:asciiTheme="majorBidi" w:hAnsiTheme="majorBidi" w:cstheme="majorBidi"/>
                <w:spacing w:val="-6"/>
                <w:sz w:val="28"/>
                <w:szCs w:val="28"/>
              </w:rPr>
              <w:t>2</w:t>
            </w:r>
          </w:p>
        </w:tc>
        <w:tc>
          <w:tcPr>
            <w:tcW w:w="92" w:type="pct"/>
          </w:tcPr>
          <w:p w14:paraId="64CF7C09" w14:textId="77777777" w:rsidR="000D332C" w:rsidRPr="00130981" w:rsidRDefault="000D332C" w:rsidP="00130981">
            <w:pPr>
              <w:spacing w:line="340" w:lineRule="exact"/>
              <w:ind w:left="-61" w:right="-68"/>
              <w:jc w:val="center"/>
              <w:rPr>
                <w:rFonts w:asciiTheme="majorBidi" w:hAnsiTheme="majorBidi" w:cstheme="majorBidi"/>
                <w:spacing w:val="-6"/>
                <w:sz w:val="28"/>
                <w:szCs w:val="28"/>
              </w:rPr>
            </w:pPr>
          </w:p>
        </w:tc>
        <w:tc>
          <w:tcPr>
            <w:tcW w:w="770" w:type="pct"/>
            <w:tcBorders>
              <w:top w:val="nil"/>
              <w:left w:val="nil"/>
              <w:bottom w:val="single" w:sz="4" w:space="0" w:color="auto"/>
              <w:right w:val="nil"/>
            </w:tcBorders>
            <w:hideMark/>
          </w:tcPr>
          <w:p w14:paraId="06D64F12" w14:textId="0D637DE1" w:rsidR="000D332C" w:rsidRPr="00130981" w:rsidRDefault="000D332C" w:rsidP="00130981">
            <w:pPr>
              <w:spacing w:line="340" w:lineRule="exact"/>
              <w:ind w:left="-62" w:right="-65"/>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94709C" w:rsidRPr="00130981">
              <w:rPr>
                <w:rFonts w:asciiTheme="majorBidi" w:hAnsiTheme="majorBidi" w:cstheme="majorBidi"/>
                <w:spacing w:val="-6"/>
                <w:sz w:val="28"/>
                <w:szCs w:val="28"/>
              </w:rPr>
              <w:t>3</w:t>
            </w:r>
          </w:p>
        </w:tc>
        <w:tc>
          <w:tcPr>
            <w:tcW w:w="81" w:type="pct"/>
          </w:tcPr>
          <w:p w14:paraId="66A42B4C" w14:textId="77777777" w:rsidR="000D332C" w:rsidRPr="00130981" w:rsidRDefault="000D332C" w:rsidP="00130981">
            <w:pPr>
              <w:spacing w:line="340" w:lineRule="exact"/>
              <w:ind w:left="-61" w:right="-68"/>
              <w:jc w:val="center"/>
              <w:rPr>
                <w:rFonts w:asciiTheme="majorBidi" w:hAnsiTheme="majorBidi" w:cstheme="majorBidi"/>
                <w:spacing w:val="-6"/>
                <w:sz w:val="28"/>
                <w:szCs w:val="28"/>
              </w:rPr>
            </w:pPr>
          </w:p>
        </w:tc>
        <w:tc>
          <w:tcPr>
            <w:tcW w:w="772" w:type="pct"/>
            <w:tcBorders>
              <w:top w:val="nil"/>
              <w:left w:val="nil"/>
              <w:bottom w:val="single" w:sz="4" w:space="0" w:color="auto"/>
              <w:right w:val="nil"/>
            </w:tcBorders>
            <w:hideMark/>
          </w:tcPr>
          <w:p w14:paraId="431DE092" w14:textId="1E648FF3" w:rsidR="000D332C" w:rsidRPr="00130981" w:rsidRDefault="000D332C" w:rsidP="00130981">
            <w:pPr>
              <w:spacing w:line="340" w:lineRule="exact"/>
              <w:ind w:left="-61" w:right="-68"/>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94709C" w:rsidRPr="00130981">
              <w:rPr>
                <w:rFonts w:asciiTheme="majorBidi" w:hAnsiTheme="majorBidi" w:cstheme="majorBidi"/>
                <w:spacing w:val="-6"/>
                <w:sz w:val="28"/>
                <w:szCs w:val="28"/>
              </w:rPr>
              <w:t>2</w:t>
            </w:r>
          </w:p>
        </w:tc>
      </w:tr>
      <w:tr w:rsidR="00B621F1" w:rsidRPr="00130981" w14:paraId="49CA6D3C" w14:textId="77777777" w:rsidTr="00A63D0D">
        <w:trPr>
          <w:cantSplit/>
        </w:trPr>
        <w:tc>
          <w:tcPr>
            <w:tcW w:w="1661" w:type="pct"/>
            <w:vAlign w:val="bottom"/>
            <w:hideMark/>
          </w:tcPr>
          <w:p w14:paraId="7DF54A26"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Trade payable – associates</w:t>
            </w:r>
          </w:p>
        </w:tc>
        <w:tc>
          <w:tcPr>
            <w:tcW w:w="770" w:type="pct"/>
            <w:shd w:val="clear" w:color="auto" w:fill="auto"/>
          </w:tcPr>
          <w:p w14:paraId="462A9D00" w14:textId="7BB6AFBA"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1" w:type="pct"/>
            <w:vAlign w:val="bottom"/>
          </w:tcPr>
          <w:p w14:paraId="6BD5D2F4"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3" w:type="pct"/>
          </w:tcPr>
          <w:p w14:paraId="050ABF33" w14:textId="5E1A9213"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w:t>
            </w:r>
          </w:p>
        </w:tc>
        <w:tc>
          <w:tcPr>
            <w:tcW w:w="92" w:type="pct"/>
            <w:vAlign w:val="bottom"/>
          </w:tcPr>
          <w:p w14:paraId="0855B204"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0" w:type="pct"/>
            <w:vAlign w:val="bottom"/>
          </w:tcPr>
          <w:p w14:paraId="5A9AF68E" w14:textId="16A00C24" w:rsidR="00B621F1" w:rsidRPr="00130981" w:rsidRDefault="00B621F1" w:rsidP="00130981">
            <w:pPr>
              <w:spacing w:line="340" w:lineRule="exact"/>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81" w:type="pct"/>
            <w:vAlign w:val="bottom"/>
          </w:tcPr>
          <w:p w14:paraId="05F17AC9"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2" w:type="pct"/>
            <w:vAlign w:val="bottom"/>
          </w:tcPr>
          <w:p w14:paraId="1C00124A" w14:textId="11C7C99F"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35161397" w14:textId="77777777" w:rsidTr="00A63D0D">
        <w:trPr>
          <w:cantSplit/>
        </w:trPr>
        <w:tc>
          <w:tcPr>
            <w:tcW w:w="1661" w:type="pct"/>
            <w:vAlign w:val="bottom"/>
            <w:hideMark/>
          </w:tcPr>
          <w:p w14:paraId="75CD7428" w14:textId="66401BF6"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Trade payable – unrelated parties</w:t>
            </w:r>
          </w:p>
        </w:tc>
        <w:tc>
          <w:tcPr>
            <w:tcW w:w="770" w:type="pct"/>
            <w:shd w:val="clear" w:color="auto" w:fill="auto"/>
          </w:tcPr>
          <w:p w14:paraId="65EE08CE" w14:textId="2A8069EF"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959</w:t>
            </w:r>
          </w:p>
        </w:tc>
        <w:tc>
          <w:tcPr>
            <w:tcW w:w="81" w:type="pct"/>
            <w:vAlign w:val="bottom"/>
          </w:tcPr>
          <w:p w14:paraId="77D4C4CA"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3" w:type="pct"/>
          </w:tcPr>
          <w:p w14:paraId="388E602F" w14:textId="3C62C4E9"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107</w:t>
            </w:r>
          </w:p>
        </w:tc>
        <w:tc>
          <w:tcPr>
            <w:tcW w:w="92" w:type="pct"/>
            <w:vAlign w:val="bottom"/>
          </w:tcPr>
          <w:p w14:paraId="490CCD01"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0" w:type="pct"/>
            <w:vAlign w:val="bottom"/>
          </w:tcPr>
          <w:p w14:paraId="0B2188B7" w14:textId="018234FC"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 w:type="pct"/>
            <w:vAlign w:val="bottom"/>
          </w:tcPr>
          <w:p w14:paraId="208696CB" w14:textId="77777777" w:rsidR="00B621F1" w:rsidRPr="00130981" w:rsidRDefault="00B621F1" w:rsidP="00130981">
            <w:pPr>
              <w:spacing w:line="340" w:lineRule="exact"/>
              <w:ind w:left="-108" w:right="327"/>
              <w:jc w:val="right"/>
              <w:rPr>
                <w:rFonts w:asciiTheme="majorBidi" w:hAnsiTheme="majorBidi" w:cstheme="majorBidi"/>
                <w:sz w:val="28"/>
                <w:szCs w:val="28"/>
              </w:rPr>
            </w:pPr>
          </w:p>
        </w:tc>
        <w:tc>
          <w:tcPr>
            <w:tcW w:w="772" w:type="pct"/>
            <w:vAlign w:val="bottom"/>
          </w:tcPr>
          <w:p w14:paraId="6653BA11" w14:textId="388EA63D"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403CBD95" w14:textId="77777777" w:rsidTr="00A63D0D">
        <w:trPr>
          <w:cantSplit/>
        </w:trPr>
        <w:tc>
          <w:tcPr>
            <w:tcW w:w="1661" w:type="pct"/>
            <w:vAlign w:val="bottom"/>
            <w:hideMark/>
          </w:tcPr>
          <w:p w14:paraId="2AFA5389"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Prepaid cheque</w:t>
            </w:r>
          </w:p>
        </w:tc>
        <w:tc>
          <w:tcPr>
            <w:tcW w:w="770" w:type="pct"/>
            <w:shd w:val="clear" w:color="auto" w:fill="auto"/>
          </w:tcPr>
          <w:p w14:paraId="606373C7" w14:textId="1B6CB6F1"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w:t>
            </w:r>
          </w:p>
        </w:tc>
        <w:tc>
          <w:tcPr>
            <w:tcW w:w="81" w:type="pct"/>
            <w:vAlign w:val="bottom"/>
          </w:tcPr>
          <w:p w14:paraId="625D7E4B"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3" w:type="pct"/>
          </w:tcPr>
          <w:p w14:paraId="37C2FDC1" w14:textId="3428E89A"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693</w:t>
            </w:r>
          </w:p>
        </w:tc>
        <w:tc>
          <w:tcPr>
            <w:tcW w:w="92" w:type="pct"/>
            <w:vAlign w:val="bottom"/>
          </w:tcPr>
          <w:p w14:paraId="4E8DAE47"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0" w:type="pct"/>
            <w:vAlign w:val="bottom"/>
          </w:tcPr>
          <w:p w14:paraId="2C63B97A" w14:textId="16527F5B"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1" w:type="pct"/>
            <w:vAlign w:val="bottom"/>
          </w:tcPr>
          <w:p w14:paraId="08CF5571"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2" w:type="pct"/>
            <w:vAlign w:val="bottom"/>
          </w:tcPr>
          <w:p w14:paraId="150D748B" w14:textId="538C44F4"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602</w:t>
            </w:r>
          </w:p>
        </w:tc>
      </w:tr>
      <w:tr w:rsidR="00B621F1" w:rsidRPr="00130981" w14:paraId="77A8A6E7" w14:textId="77777777" w:rsidTr="00A63D0D">
        <w:trPr>
          <w:cantSplit/>
        </w:trPr>
        <w:tc>
          <w:tcPr>
            <w:tcW w:w="1661" w:type="pct"/>
            <w:vAlign w:val="bottom"/>
            <w:hideMark/>
          </w:tcPr>
          <w:p w14:paraId="7541C2BC"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Other current payable:</w:t>
            </w:r>
          </w:p>
        </w:tc>
        <w:tc>
          <w:tcPr>
            <w:tcW w:w="770" w:type="pct"/>
            <w:shd w:val="clear" w:color="auto" w:fill="auto"/>
            <w:vAlign w:val="bottom"/>
          </w:tcPr>
          <w:p w14:paraId="76D89CAE" w14:textId="77777777" w:rsidR="00B621F1" w:rsidRPr="00130981" w:rsidRDefault="00B621F1" w:rsidP="00130981">
            <w:pPr>
              <w:spacing w:line="340" w:lineRule="exact"/>
              <w:jc w:val="right"/>
              <w:rPr>
                <w:rFonts w:asciiTheme="majorBidi" w:hAnsiTheme="majorBidi" w:cstheme="majorBidi"/>
                <w:sz w:val="28"/>
                <w:szCs w:val="28"/>
              </w:rPr>
            </w:pPr>
          </w:p>
        </w:tc>
        <w:tc>
          <w:tcPr>
            <w:tcW w:w="81" w:type="pct"/>
            <w:vAlign w:val="bottom"/>
          </w:tcPr>
          <w:p w14:paraId="6EFFBF1C"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3" w:type="pct"/>
            <w:vAlign w:val="bottom"/>
          </w:tcPr>
          <w:p w14:paraId="645397C5" w14:textId="77777777" w:rsidR="00B621F1" w:rsidRPr="00130981" w:rsidRDefault="00B621F1" w:rsidP="00130981">
            <w:pPr>
              <w:spacing w:line="340" w:lineRule="exact"/>
              <w:jc w:val="right"/>
              <w:rPr>
                <w:rFonts w:asciiTheme="majorBidi" w:hAnsiTheme="majorBidi" w:cstheme="majorBidi"/>
                <w:sz w:val="28"/>
                <w:szCs w:val="28"/>
              </w:rPr>
            </w:pPr>
          </w:p>
        </w:tc>
        <w:tc>
          <w:tcPr>
            <w:tcW w:w="92" w:type="pct"/>
            <w:vAlign w:val="bottom"/>
          </w:tcPr>
          <w:p w14:paraId="75F2517B"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0" w:type="pct"/>
            <w:vAlign w:val="bottom"/>
          </w:tcPr>
          <w:p w14:paraId="6C2CD19E" w14:textId="77777777" w:rsidR="00B621F1" w:rsidRPr="00130981" w:rsidRDefault="00B621F1" w:rsidP="00130981">
            <w:pPr>
              <w:spacing w:line="340" w:lineRule="exact"/>
              <w:jc w:val="right"/>
              <w:rPr>
                <w:rFonts w:asciiTheme="majorBidi" w:hAnsiTheme="majorBidi" w:cstheme="majorBidi"/>
                <w:sz w:val="28"/>
                <w:szCs w:val="28"/>
              </w:rPr>
            </w:pPr>
          </w:p>
        </w:tc>
        <w:tc>
          <w:tcPr>
            <w:tcW w:w="81" w:type="pct"/>
            <w:vAlign w:val="bottom"/>
          </w:tcPr>
          <w:p w14:paraId="0E729702"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2" w:type="pct"/>
            <w:vAlign w:val="bottom"/>
          </w:tcPr>
          <w:p w14:paraId="5D17DDE6" w14:textId="77777777" w:rsidR="00B621F1" w:rsidRPr="00130981" w:rsidRDefault="00B621F1" w:rsidP="00130981">
            <w:pPr>
              <w:spacing w:line="340" w:lineRule="exact"/>
              <w:ind w:left="-108" w:right="34"/>
              <w:jc w:val="right"/>
              <w:rPr>
                <w:rFonts w:asciiTheme="majorBidi" w:hAnsiTheme="majorBidi" w:cstheme="majorBidi"/>
                <w:sz w:val="28"/>
                <w:szCs w:val="28"/>
              </w:rPr>
            </w:pPr>
          </w:p>
        </w:tc>
      </w:tr>
      <w:tr w:rsidR="00B621F1" w:rsidRPr="00130981" w14:paraId="51A6C04F" w14:textId="77777777" w:rsidTr="00A63D0D">
        <w:trPr>
          <w:cantSplit/>
        </w:trPr>
        <w:tc>
          <w:tcPr>
            <w:tcW w:w="1661" w:type="pct"/>
            <w:vAlign w:val="bottom"/>
            <w:hideMark/>
          </w:tcPr>
          <w:p w14:paraId="1C17F0C5"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xml:space="preserve">- Other payable – related parties </w:t>
            </w:r>
          </w:p>
        </w:tc>
        <w:tc>
          <w:tcPr>
            <w:tcW w:w="770" w:type="pct"/>
            <w:shd w:val="clear" w:color="auto" w:fill="auto"/>
            <w:vAlign w:val="bottom"/>
          </w:tcPr>
          <w:p w14:paraId="5D7C6AFD" w14:textId="34B2E91C"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28</w:t>
            </w:r>
          </w:p>
        </w:tc>
        <w:tc>
          <w:tcPr>
            <w:tcW w:w="81" w:type="pct"/>
            <w:vAlign w:val="bottom"/>
          </w:tcPr>
          <w:p w14:paraId="0921594F"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3" w:type="pct"/>
            <w:vAlign w:val="bottom"/>
          </w:tcPr>
          <w:p w14:paraId="5F6BE6AB" w14:textId="6CFE8E82"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4</w:t>
            </w:r>
            <w:r w:rsidR="00B621F1" w:rsidRPr="00130981">
              <w:rPr>
                <w:rFonts w:asciiTheme="majorBidi" w:hAnsiTheme="majorBidi" w:cstheme="majorBidi"/>
                <w:sz w:val="28"/>
                <w:szCs w:val="28"/>
              </w:rPr>
              <w:t>34</w:t>
            </w:r>
          </w:p>
        </w:tc>
        <w:tc>
          <w:tcPr>
            <w:tcW w:w="92" w:type="pct"/>
            <w:vAlign w:val="bottom"/>
          </w:tcPr>
          <w:p w14:paraId="497D0616"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0" w:type="pct"/>
          </w:tcPr>
          <w:p w14:paraId="5C5F5D45" w14:textId="0C558A91"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 w:type="pct"/>
            <w:vAlign w:val="bottom"/>
          </w:tcPr>
          <w:p w14:paraId="518A13C1"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2" w:type="pct"/>
          </w:tcPr>
          <w:p w14:paraId="3924BE56" w14:textId="473E39D4"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34CC6E55" w14:textId="77777777" w:rsidTr="00A63D0D">
        <w:trPr>
          <w:cantSplit/>
        </w:trPr>
        <w:tc>
          <w:tcPr>
            <w:tcW w:w="1661" w:type="pct"/>
            <w:vAlign w:val="bottom"/>
            <w:hideMark/>
          </w:tcPr>
          <w:p w14:paraId="052C7317"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Other payable – director</w:t>
            </w:r>
          </w:p>
        </w:tc>
        <w:tc>
          <w:tcPr>
            <w:tcW w:w="770" w:type="pct"/>
            <w:shd w:val="clear" w:color="auto" w:fill="auto"/>
            <w:vAlign w:val="bottom"/>
          </w:tcPr>
          <w:p w14:paraId="1547EB69" w14:textId="4EA59B6E"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123</w:t>
            </w:r>
          </w:p>
        </w:tc>
        <w:tc>
          <w:tcPr>
            <w:tcW w:w="81" w:type="pct"/>
            <w:vAlign w:val="bottom"/>
          </w:tcPr>
          <w:p w14:paraId="031EDB83"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3" w:type="pct"/>
            <w:vAlign w:val="bottom"/>
          </w:tcPr>
          <w:p w14:paraId="51D7E530" w14:textId="07A7816B"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967</w:t>
            </w:r>
          </w:p>
        </w:tc>
        <w:tc>
          <w:tcPr>
            <w:tcW w:w="92" w:type="pct"/>
            <w:vAlign w:val="bottom"/>
          </w:tcPr>
          <w:p w14:paraId="62804FE9"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0" w:type="pct"/>
          </w:tcPr>
          <w:p w14:paraId="6F867695" w14:textId="5D9B095C"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70</w:t>
            </w:r>
          </w:p>
        </w:tc>
        <w:tc>
          <w:tcPr>
            <w:tcW w:w="81" w:type="pct"/>
            <w:vAlign w:val="bottom"/>
          </w:tcPr>
          <w:p w14:paraId="14802346" w14:textId="77777777" w:rsidR="00B621F1" w:rsidRPr="00130981" w:rsidRDefault="00B621F1" w:rsidP="00130981">
            <w:pPr>
              <w:spacing w:line="340" w:lineRule="exact"/>
              <w:ind w:left="-108" w:right="-13"/>
              <w:jc w:val="right"/>
              <w:rPr>
                <w:rFonts w:asciiTheme="majorBidi" w:hAnsiTheme="majorBidi" w:cstheme="majorBidi"/>
                <w:sz w:val="28"/>
                <w:szCs w:val="28"/>
              </w:rPr>
            </w:pPr>
          </w:p>
        </w:tc>
        <w:tc>
          <w:tcPr>
            <w:tcW w:w="772" w:type="pct"/>
          </w:tcPr>
          <w:p w14:paraId="12D5F2B3" w14:textId="393D5727"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967</w:t>
            </w:r>
          </w:p>
        </w:tc>
      </w:tr>
      <w:tr w:rsidR="00B621F1" w:rsidRPr="00130981" w14:paraId="4564609D" w14:textId="77777777" w:rsidTr="00A63D0D">
        <w:trPr>
          <w:cantSplit/>
        </w:trPr>
        <w:tc>
          <w:tcPr>
            <w:tcW w:w="1661" w:type="pct"/>
            <w:vAlign w:val="bottom"/>
            <w:hideMark/>
          </w:tcPr>
          <w:p w14:paraId="21B17A4A" w14:textId="530DA71C"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Other payable – unrelated parties</w:t>
            </w:r>
          </w:p>
        </w:tc>
        <w:tc>
          <w:tcPr>
            <w:tcW w:w="770" w:type="pct"/>
            <w:shd w:val="clear" w:color="auto" w:fill="auto"/>
            <w:vAlign w:val="bottom"/>
          </w:tcPr>
          <w:p w14:paraId="30AD2055" w14:textId="4248B702"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1,912</w:t>
            </w:r>
          </w:p>
        </w:tc>
        <w:tc>
          <w:tcPr>
            <w:tcW w:w="81" w:type="pct"/>
            <w:vAlign w:val="bottom"/>
          </w:tcPr>
          <w:p w14:paraId="7CBE203C"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3" w:type="pct"/>
            <w:vAlign w:val="bottom"/>
          </w:tcPr>
          <w:p w14:paraId="24E7A951" w14:textId="401C8B09"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5,024</w:t>
            </w:r>
          </w:p>
        </w:tc>
        <w:tc>
          <w:tcPr>
            <w:tcW w:w="92" w:type="pct"/>
            <w:vAlign w:val="bottom"/>
          </w:tcPr>
          <w:p w14:paraId="6657444B"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0" w:type="pct"/>
          </w:tcPr>
          <w:p w14:paraId="3CE3D01B" w14:textId="12A2EC08"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256</w:t>
            </w:r>
          </w:p>
        </w:tc>
        <w:tc>
          <w:tcPr>
            <w:tcW w:w="81" w:type="pct"/>
            <w:vAlign w:val="bottom"/>
          </w:tcPr>
          <w:p w14:paraId="0AB37401" w14:textId="77777777" w:rsidR="00B621F1" w:rsidRPr="00130981" w:rsidRDefault="00B621F1" w:rsidP="00130981">
            <w:pPr>
              <w:spacing w:line="340" w:lineRule="exact"/>
              <w:ind w:left="-108" w:right="327"/>
              <w:jc w:val="right"/>
              <w:rPr>
                <w:rFonts w:asciiTheme="majorBidi" w:hAnsiTheme="majorBidi" w:cstheme="majorBidi"/>
                <w:sz w:val="28"/>
                <w:szCs w:val="28"/>
              </w:rPr>
            </w:pPr>
          </w:p>
        </w:tc>
        <w:tc>
          <w:tcPr>
            <w:tcW w:w="772" w:type="pct"/>
          </w:tcPr>
          <w:p w14:paraId="2175F5D3" w14:textId="7EC87355" w:rsidR="00B621F1" w:rsidRPr="00130981" w:rsidRDefault="006143F2"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lang w:val="en-US"/>
              </w:rPr>
              <w:t>1</w:t>
            </w:r>
            <w:r w:rsidR="00B621F1" w:rsidRPr="00130981">
              <w:rPr>
                <w:rFonts w:asciiTheme="majorBidi" w:hAnsiTheme="majorBidi" w:cstheme="majorBidi"/>
                <w:sz w:val="28"/>
                <w:szCs w:val="28"/>
              </w:rPr>
              <w:t>,</w:t>
            </w:r>
            <w:r w:rsidRPr="00130981">
              <w:rPr>
                <w:rFonts w:asciiTheme="majorBidi" w:hAnsiTheme="majorBidi" w:cstheme="majorBidi"/>
                <w:sz w:val="28"/>
                <w:szCs w:val="28"/>
                <w:lang w:val="en-US"/>
              </w:rPr>
              <w:t>98</w:t>
            </w:r>
            <w:r w:rsidR="00B621F1" w:rsidRPr="00130981">
              <w:rPr>
                <w:rFonts w:asciiTheme="majorBidi" w:hAnsiTheme="majorBidi" w:cstheme="majorBidi"/>
                <w:sz w:val="28"/>
                <w:szCs w:val="28"/>
              </w:rPr>
              <w:t>3</w:t>
            </w:r>
          </w:p>
        </w:tc>
      </w:tr>
      <w:tr w:rsidR="00B621F1" w:rsidRPr="00130981" w14:paraId="22D1009B" w14:textId="77777777" w:rsidTr="00A63D0D">
        <w:trPr>
          <w:cantSplit/>
        </w:trPr>
        <w:tc>
          <w:tcPr>
            <w:tcW w:w="1661" w:type="pct"/>
            <w:vAlign w:val="bottom"/>
            <w:hideMark/>
          </w:tcPr>
          <w:p w14:paraId="36DB5362"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xml:space="preserve">- Withholding tax </w:t>
            </w:r>
          </w:p>
        </w:tc>
        <w:tc>
          <w:tcPr>
            <w:tcW w:w="770" w:type="pct"/>
            <w:shd w:val="clear" w:color="auto" w:fill="auto"/>
          </w:tcPr>
          <w:p w14:paraId="171AA31B" w14:textId="7AA19EB7"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308</w:t>
            </w:r>
          </w:p>
        </w:tc>
        <w:tc>
          <w:tcPr>
            <w:tcW w:w="81" w:type="pct"/>
            <w:vAlign w:val="bottom"/>
          </w:tcPr>
          <w:p w14:paraId="73F007BD"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3" w:type="pct"/>
          </w:tcPr>
          <w:p w14:paraId="5A65E20F" w14:textId="220EB5B5"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368</w:t>
            </w:r>
          </w:p>
        </w:tc>
        <w:tc>
          <w:tcPr>
            <w:tcW w:w="92" w:type="pct"/>
            <w:vAlign w:val="bottom"/>
          </w:tcPr>
          <w:p w14:paraId="119E31CB"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0" w:type="pct"/>
          </w:tcPr>
          <w:p w14:paraId="7CE8F223" w14:textId="40C68530"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13</w:t>
            </w:r>
            <w:r w:rsidR="00B621F1" w:rsidRPr="00130981">
              <w:rPr>
                <w:rFonts w:asciiTheme="majorBidi" w:hAnsiTheme="majorBidi" w:cstheme="majorBidi"/>
                <w:sz w:val="28"/>
                <w:szCs w:val="28"/>
              </w:rPr>
              <w:t>0</w:t>
            </w:r>
          </w:p>
        </w:tc>
        <w:tc>
          <w:tcPr>
            <w:tcW w:w="81" w:type="pct"/>
            <w:vAlign w:val="bottom"/>
          </w:tcPr>
          <w:p w14:paraId="0F9E2E2A" w14:textId="77777777" w:rsidR="00B621F1" w:rsidRPr="00130981" w:rsidRDefault="00B621F1" w:rsidP="00130981">
            <w:pPr>
              <w:spacing w:line="340" w:lineRule="exact"/>
              <w:ind w:left="-108" w:right="327"/>
              <w:jc w:val="right"/>
              <w:rPr>
                <w:rFonts w:asciiTheme="majorBidi" w:hAnsiTheme="majorBidi" w:cstheme="majorBidi"/>
                <w:sz w:val="28"/>
                <w:szCs w:val="28"/>
              </w:rPr>
            </w:pPr>
          </w:p>
        </w:tc>
        <w:tc>
          <w:tcPr>
            <w:tcW w:w="772" w:type="pct"/>
          </w:tcPr>
          <w:p w14:paraId="425DC811" w14:textId="59634603"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111</w:t>
            </w:r>
          </w:p>
        </w:tc>
      </w:tr>
      <w:tr w:rsidR="00B621F1" w:rsidRPr="00130981" w14:paraId="0566D671" w14:textId="77777777" w:rsidTr="00A63D0D">
        <w:trPr>
          <w:cantSplit/>
        </w:trPr>
        <w:tc>
          <w:tcPr>
            <w:tcW w:w="1661" w:type="pct"/>
            <w:vAlign w:val="bottom"/>
            <w:hideMark/>
          </w:tcPr>
          <w:p w14:paraId="4710F846" w14:textId="707BF6C6"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Revenue Department Payable</w:t>
            </w:r>
          </w:p>
        </w:tc>
        <w:tc>
          <w:tcPr>
            <w:tcW w:w="770" w:type="pct"/>
            <w:shd w:val="clear" w:color="auto" w:fill="auto"/>
          </w:tcPr>
          <w:p w14:paraId="71117795" w14:textId="2552CE4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327</w:t>
            </w:r>
          </w:p>
        </w:tc>
        <w:tc>
          <w:tcPr>
            <w:tcW w:w="81" w:type="pct"/>
            <w:vAlign w:val="bottom"/>
          </w:tcPr>
          <w:p w14:paraId="46258D62"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3" w:type="pct"/>
          </w:tcPr>
          <w:p w14:paraId="29ADC4FD" w14:textId="295DA7A3"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90</w:t>
            </w:r>
          </w:p>
        </w:tc>
        <w:tc>
          <w:tcPr>
            <w:tcW w:w="92" w:type="pct"/>
            <w:vAlign w:val="bottom"/>
          </w:tcPr>
          <w:p w14:paraId="0A6AF654"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0" w:type="pct"/>
          </w:tcPr>
          <w:p w14:paraId="4478B4E1" w14:textId="3F23FAD6"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84</w:t>
            </w:r>
          </w:p>
        </w:tc>
        <w:tc>
          <w:tcPr>
            <w:tcW w:w="81" w:type="pct"/>
            <w:vAlign w:val="bottom"/>
          </w:tcPr>
          <w:p w14:paraId="65BFF6B3" w14:textId="77777777" w:rsidR="00B621F1" w:rsidRPr="00130981" w:rsidRDefault="00B621F1" w:rsidP="00130981">
            <w:pPr>
              <w:spacing w:line="340" w:lineRule="exact"/>
              <w:ind w:left="-108" w:right="327"/>
              <w:jc w:val="right"/>
              <w:rPr>
                <w:rFonts w:asciiTheme="majorBidi" w:hAnsiTheme="majorBidi" w:cstheme="majorBidi"/>
                <w:sz w:val="28"/>
                <w:szCs w:val="28"/>
              </w:rPr>
            </w:pPr>
          </w:p>
        </w:tc>
        <w:tc>
          <w:tcPr>
            <w:tcW w:w="772" w:type="pct"/>
          </w:tcPr>
          <w:p w14:paraId="10681E80" w14:textId="5081BFCD"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1DFD9181" w14:textId="77777777" w:rsidTr="00A63D0D">
        <w:trPr>
          <w:cantSplit/>
        </w:trPr>
        <w:tc>
          <w:tcPr>
            <w:tcW w:w="1661" w:type="pct"/>
            <w:vAlign w:val="bottom"/>
            <w:hideMark/>
          </w:tcPr>
          <w:p w14:paraId="553D5A88"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Accrued expenses</w:t>
            </w:r>
          </w:p>
        </w:tc>
        <w:tc>
          <w:tcPr>
            <w:tcW w:w="770" w:type="pct"/>
            <w:shd w:val="clear" w:color="auto" w:fill="auto"/>
          </w:tcPr>
          <w:p w14:paraId="2DC6F710" w14:textId="74BFBCE0"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1,540</w:t>
            </w:r>
          </w:p>
        </w:tc>
        <w:tc>
          <w:tcPr>
            <w:tcW w:w="81" w:type="pct"/>
            <w:vAlign w:val="bottom"/>
          </w:tcPr>
          <w:p w14:paraId="4500EA9E"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3" w:type="pct"/>
          </w:tcPr>
          <w:p w14:paraId="4F358604" w14:textId="08F4EB9D"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182</w:t>
            </w:r>
          </w:p>
        </w:tc>
        <w:tc>
          <w:tcPr>
            <w:tcW w:w="92" w:type="pct"/>
            <w:vAlign w:val="bottom"/>
          </w:tcPr>
          <w:p w14:paraId="53632064" w14:textId="77777777" w:rsidR="00B621F1" w:rsidRPr="00130981" w:rsidRDefault="00B621F1" w:rsidP="00130981">
            <w:pPr>
              <w:spacing w:line="340" w:lineRule="exact"/>
              <w:ind w:left="-108" w:right="357"/>
              <w:jc w:val="right"/>
              <w:rPr>
                <w:rFonts w:asciiTheme="majorBidi" w:hAnsiTheme="majorBidi" w:cstheme="majorBidi"/>
                <w:sz w:val="28"/>
                <w:szCs w:val="28"/>
              </w:rPr>
            </w:pPr>
          </w:p>
        </w:tc>
        <w:tc>
          <w:tcPr>
            <w:tcW w:w="770" w:type="pct"/>
          </w:tcPr>
          <w:p w14:paraId="1CDE8D79" w14:textId="4B05D2E2"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836</w:t>
            </w:r>
          </w:p>
        </w:tc>
        <w:tc>
          <w:tcPr>
            <w:tcW w:w="81" w:type="pct"/>
            <w:vAlign w:val="bottom"/>
          </w:tcPr>
          <w:p w14:paraId="20E61913" w14:textId="77777777" w:rsidR="00B621F1" w:rsidRPr="00130981" w:rsidRDefault="00B621F1" w:rsidP="00130981">
            <w:pPr>
              <w:spacing w:line="340" w:lineRule="exact"/>
              <w:ind w:left="-108" w:right="327"/>
              <w:jc w:val="right"/>
              <w:rPr>
                <w:rFonts w:asciiTheme="majorBidi" w:hAnsiTheme="majorBidi" w:cstheme="majorBidi"/>
                <w:sz w:val="28"/>
                <w:szCs w:val="28"/>
              </w:rPr>
            </w:pPr>
          </w:p>
        </w:tc>
        <w:tc>
          <w:tcPr>
            <w:tcW w:w="772" w:type="pct"/>
          </w:tcPr>
          <w:p w14:paraId="365CB7A2" w14:textId="1CA7F131"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3F9BA8D1" w14:textId="77777777" w:rsidTr="00A63D0D">
        <w:trPr>
          <w:cantSplit/>
          <w:trHeight w:val="87"/>
        </w:trPr>
        <w:tc>
          <w:tcPr>
            <w:tcW w:w="1661" w:type="pct"/>
            <w:vAlign w:val="bottom"/>
            <w:hideMark/>
          </w:tcPr>
          <w:p w14:paraId="23C3B890"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Undue Output Vat</w:t>
            </w:r>
          </w:p>
        </w:tc>
        <w:tc>
          <w:tcPr>
            <w:tcW w:w="770" w:type="pct"/>
            <w:shd w:val="clear" w:color="auto" w:fill="auto"/>
          </w:tcPr>
          <w:p w14:paraId="268C36B8" w14:textId="7ABDC3B9"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1" w:type="pct"/>
            <w:vAlign w:val="bottom"/>
          </w:tcPr>
          <w:p w14:paraId="6C1BF27B"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3" w:type="pct"/>
          </w:tcPr>
          <w:p w14:paraId="07323706" w14:textId="36FF9FE1"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233</w:t>
            </w:r>
          </w:p>
        </w:tc>
        <w:tc>
          <w:tcPr>
            <w:tcW w:w="92" w:type="pct"/>
            <w:vAlign w:val="bottom"/>
          </w:tcPr>
          <w:p w14:paraId="2C7588AB"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0" w:type="pct"/>
          </w:tcPr>
          <w:p w14:paraId="3408D765" w14:textId="4BB2EEF0" w:rsidR="00B621F1" w:rsidRPr="00130981" w:rsidRDefault="00B621F1" w:rsidP="00130981">
            <w:pPr>
              <w:spacing w:line="340" w:lineRule="exact"/>
              <w:jc w:val="right"/>
              <w:rPr>
                <w:rFonts w:asciiTheme="majorBidi" w:hAnsiTheme="majorBidi" w:cstheme="majorBidi"/>
                <w:sz w:val="28"/>
                <w:szCs w:val="28"/>
                <w:lang w:val="en-US"/>
              </w:rPr>
            </w:pPr>
            <w:r w:rsidRPr="00130981">
              <w:rPr>
                <w:rFonts w:asciiTheme="majorBidi" w:hAnsiTheme="majorBidi" w:cstheme="majorBidi" w:hint="cs"/>
                <w:sz w:val="28"/>
                <w:szCs w:val="28"/>
                <w:cs/>
              </w:rPr>
              <w:t xml:space="preserve">   </w:t>
            </w:r>
            <w:r w:rsidRPr="00130981">
              <w:rPr>
                <w:rFonts w:asciiTheme="majorBidi" w:hAnsiTheme="majorBidi" w:cstheme="majorBidi"/>
                <w:sz w:val="28"/>
                <w:szCs w:val="28"/>
              </w:rPr>
              <w:t>-</w:t>
            </w:r>
          </w:p>
        </w:tc>
        <w:tc>
          <w:tcPr>
            <w:tcW w:w="81" w:type="pct"/>
            <w:vAlign w:val="bottom"/>
          </w:tcPr>
          <w:p w14:paraId="523C1E46" w14:textId="77777777" w:rsidR="00B621F1" w:rsidRPr="00130981" w:rsidRDefault="00B621F1" w:rsidP="00130981">
            <w:pPr>
              <w:spacing w:line="340" w:lineRule="exact"/>
              <w:ind w:right="327"/>
              <w:jc w:val="right"/>
              <w:rPr>
                <w:rFonts w:asciiTheme="majorBidi" w:hAnsiTheme="majorBidi" w:cstheme="majorBidi"/>
                <w:sz w:val="28"/>
                <w:szCs w:val="28"/>
              </w:rPr>
            </w:pPr>
          </w:p>
        </w:tc>
        <w:tc>
          <w:tcPr>
            <w:tcW w:w="772" w:type="pct"/>
          </w:tcPr>
          <w:p w14:paraId="67624270" w14:textId="71DCB6D8"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22</w:t>
            </w:r>
          </w:p>
        </w:tc>
      </w:tr>
      <w:tr w:rsidR="00B621F1" w:rsidRPr="00130981" w14:paraId="48E5E890" w14:textId="77777777" w:rsidTr="00A63D0D">
        <w:trPr>
          <w:cantSplit/>
          <w:trHeight w:val="87"/>
        </w:trPr>
        <w:tc>
          <w:tcPr>
            <w:tcW w:w="1661" w:type="pct"/>
            <w:vAlign w:val="bottom"/>
            <w:hideMark/>
          </w:tcPr>
          <w:p w14:paraId="51A82381"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Dividend payable</w:t>
            </w:r>
          </w:p>
        </w:tc>
        <w:tc>
          <w:tcPr>
            <w:tcW w:w="770" w:type="pct"/>
            <w:shd w:val="clear" w:color="auto" w:fill="auto"/>
          </w:tcPr>
          <w:p w14:paraId="3A66F3F0" w14:textId="5D0A953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2,603</w:t>
            </w:r>
          </w:p>
        </w:tc>
        <w:tc>
          <w:tcPr>
            <w:tcW w:w="81" w:type="pct"/>
            <w:vAlign w:val="bottom"/>
          </w:tcPr>
          <w:p w14:paraId="1AA9237E"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3" w:type="pct"/>
          </w:tcPr>
          <w:p w14:paraId="65C3626D" w14:textId="07A55D46"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2,603</w:t>
            </w:r>
          </w:p>
        </w:tc>
        <w:tc>
          <w:tcPr>
            <w:tcW w:w="92" w:type="pct"/>
            <w:vAlign w:val="bottom"/>
          </w:tcPr>
          <w:p w14:paraId="13A3DEA5"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0" w:type="pct"/>
          </w:tcPr>
          <w:p w14:paraId="10A11AC3" w14:textId="3FAAA453"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2</w:t>
            </w:r>
            <w:r w:rsidR="00B621F1"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603</w:t>
            </w:r>
          </w:p>
        </w:tc>
        <w:tc>
          <w:tcPr>
            <w:tcW w:w="81" w:type="pct"/>
            <w:vAlign w:val="bottom"/>
          </w:tcPr>
          <w:p w14:paraId="0F8C74DF" w14:textId="77777777" w:rsidR="00B621F1" w:rsidRPr="00130981" w:rsidRDefault="00B621F1" w:rsidP="00130981">
            <w:pPr>
              <w:spacing w:line="340" w:lineRule="exact"/>
              <w:ind w:right="327"/>
              <w:jc w:val="right"/>
              <w:rPr>
                <w:rFonts w:asciiTheme="majorBidi" w:hAnsiTheme="majorBidi" w:cstheme="majorBidi"/>
                <w:sz w:val="28"/>
                <w:szCs w:val="28"/>
              </w:rPr>
            </w:pPr>
          </w:p>
        </w:tc>
        <w:tc>
          <w:tcPr>
            <w:tcW w:w="772" w:type="pct"/>
          </w:tcPr>
          <w:p w14:paraId="1A6C542C" w14:textId="3B5F78B3"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2,602</w:t>
            </w:r>
          </w:p>
        </w:tc>
      </w:tr>
      <w:tr w:rsidR="00B621F1" w:rsidRPr="00130981" w14:paraId="56CA8DD3" w14:textId="77777777" w:rsidTr="00A63D0D">
        <w:trPr>
          <w:cantSplit/>
          <w:trHeight w:val="87"/>
        </w:trPr>
        <w:tc>
          <w:tcPr>
            <w:tcW w:w="1661" w:type="pct"/>
            <w:vAlign w:val="bottom"/>
            <w:hideMark/>
          </w:tcPr>
          <w:p w14:paraId="3717A837"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Advances received</w:t>
            </w:r>
          </w:p>
        </w:tc>
        <w:tc>
          <w:tcPr>
            <w:tcW w:w="770" w:type="pct"/>
            <w:shd w:val="clear" w:color="auto" w:fill="auto"/>
          </w:tcPr>
          <w:p w14:paraId="219D1FE6" w14:textId="7A0AD59C"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7,363</w:t>
            </w:r>
          </w:p>
        </w:tc>
        <w:tc>
          <w:tcPr>
            <w:tcW w:w="81" w:type="pct"/>
            <w:vAlign w:val="bottom"/>
          </w:tcPr>
          <w:p w14:paraId="23DD6CD5"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3" w:type="pct"/>
          </w:tcPr>
          <w:p w14:paraId="00A4FCA7" w14:textId="6DF7F46F"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8,143</w:t>
            </w:r>
          </w:p>
        </w:tc>
        <w:tc>
          <w:tcPr>
            <w:tcW w:w="92" w:type="pct"/>
            <w:vAlign w:val="bottom"/>
          </w:tcPr>
          <w:p w14:paraId="547D3AE7"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0" w:type="pct"/>
          </w:tcPr>
          <w:p w14:paraId="63499E83" w14:textId="3CDF7AB5"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4</w:t>
            </w:r>
            <w:r w:rsidR="00B621F1" w:rsidRPr="00130981">
              <w:rPr>
                <w:rFonts w:asciiTheme="majorBidi" w:hAnsiTheme="majorBidi" w:cstheme="majorBidi"/>
                <w:sz w:val="28"/>
                <w:szCs w:val="28"/>
              </w:rPr>
              <w:t>1</w:t>
            </w:r>
          </w:p>
        </w:tc>
        <w:tc>
          <w:tcPr>
            <w:tcW w:w="81" w:type="pct"/>
            <w:vAlign w:val="bottom"/>
          </w:tcPr>
          <w:p w14:paraId="1A52F0CB" w14:textId="77777777" w:rsidR="00B621F1" w:rsidRPr="00130981" w:rsidRDefault="00B621F1" w:rsidP="00130981">
            <w:pPr>
              <w:spacing w:line="340" w:lineRule="exact"/>
              <w:ind w:right="327"/>
              <w:jc w:val="right"/>
              <w:rPr>
                <w:rFonts w:asciiTheme="majorBidi" w:hAnsiTheme="majorBidi" w:cstheme="majorBidi"/>
                <w:sz w:val="28"/>
                <w:szCs w:val="28"/>
              </w:rPr>
            </w:pPr>
          </w:p>
        </w:tc>
        <w:tc>
          <w:tcPr>
            <w:tcW w:w="772" w:type="pct"/>
          </w:tcPr>
          <w:p w14:paraId="7AEC501E" w14:textId="58A64B29"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2F231ECB" w14:textId="77777777" w:rsidTr="00A63D0D">
        <w:trPr>
          <w:cantSplit/>
          <w:trHeight w:val="87"/>
        </w:trPr>
        <w:tc>
          <w:tcPr>
            <w:tcW w:w="1661" w:type="pct"/>
            <w:vAlign w:val="bottom"/>
            <w:hideMark/>
          </w:tcPr>
          <w:p w14:paraId="33AFCC77" w14:textId="77777777" w:rsidR="00B621F1" w:rsidRPr="00130981" w:rsidRDefault="00B621F1" w:rsidP="00130981">
            <w:pPr>
              <w:spacing w:line="340" w:lineRule="exact"/>
              <w:ind w:left="18" w:right="-67"/>
              <w:rPr>
                <w:rFonts w:asciiTheme="majorBidi" w:hAnsiTheme="majorBidi" w:cstheme="majorBidi"/>
                <w:sz w:val="28"/>
                <w:szCs w:val="28"/>
                <w:lang w:val="en-US"/>
              </w:rPr>
            </w:pPr>
            <w:r w:rsidRPr="00130981">
              <w:rPr>
                <w:rFonts w:asciiTheme="majorBidi" w:hAnsiTheme="majorBidi" w:cstheme="majorBidi"/>
                <w:sz w:val="28"/>
                <w:szCs w:val="28"/>
              </w:rPr>
              <w:t>- Retention</w:t>
            </w:r>
          </w:p>
        </w:tc>
        <w:tc>
          <w:tcPr>
            <w:tcW w:w="770" w:type="pct"/>
            <w:shd w:val="clear" w:color="auto" w:fill="auto"/>
          </w:tcPr>
          <w:p w14:paraId="7A43D1E2" w14:textId="0CB1CD31"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2,843</w:t>
            </w:r>
          </w:p>
        </w:tc>
        <w:tc>
          <w:tcPr>
            <w:tcW w:w="81" w:type="pct"/>
          </w:tcPr>
          <w:p w14:paraId="16D7D772"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3" w:type="pct"/>
          </w:tcPr>
          <w:p w14:paraId="7170EC21" w14:textId="5C69346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2,458</w:t>
            </w:r>
          </w:p>
        </w:tc>
        <w:tc>
          <w:tcPr>
            <w:tcW w:w="92" w:type="pct"/>
          </w:tcPr>
          <w:p w14:paraId="141FA547"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0" w:type="pct"/>
          </w:tcPr>
          <w:p w14:paraId="1D144EDD" w14:textId="029885CB"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 w:type="pct"/>
          </w:tcPr>
          <w:p w14:paraId="2F22455C" w14:textId="77777777" w:rsidR="00B621F1" w:rsidRPr="00130981" w:rsidRDefault="00B621F1" w:rsidP="00130981">
            <w:pPr>
              <w:spacing w:line="340" w:lineRule="exact"/>
              <w:ind w:right="327"/>
              <w:jc w:val="right"/>
              <w:rPr>
                <w:rFonts w:asciiTheme="majorBidi" w:hAnsiTheme="majorBidi" w:cstheme="majorBidi"/>
                <w:sz w:val="28"/>
                <w:szCs w:val="28"/>
              </w:rPr>
            </w:pPr>
          </w:p>
        </w:tc>
        <w:tc>
          <w:tcPr>
            <w:tcW w:w="772" w:type="pct"/>
          </w:tcPr>
          <w:p w14:paraId="50CBA26D" w14:textId="7E9E3F74"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50CCE45E" w14:textId="77777777" w:rsidTr="00A63D0D">
        <w:trPr>
          <w:cantSplit/>
          <w:trHeight w:val="87"/>
        </w:trPr>
        <w:tc>
          <w:tcPr>
            <w:tcW w:w="1661" w:type="pct"/>
            <w:vAlign w:val="bottom"/>
            <w:hideMark/>
          </w:tcPr>
          <w:p w14:paraId="71611A80"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 Others</w:t>
            </w:r>
          </w:p>
        </w:tc>
        <w:tc>
          <w:tcPr>
            <w:tcW w:w="770" w:type="pct"/>
            <w:shd w:val="clear" w:color="auto" w:fill="auto"/>
          </w:tcPr>
          <w:p w14:paraId="354288A7" w14:textId="1C198CAC"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73</w:t>
            </w:r>
          </w:p>
        </w:tc>
        <w:tc>
          <w:tcPr>
            <w:tcW w:w="81" w:type="pct"/>
            <w:shd w:val="clear" w:color="auto" w:fill="auto"/>
          </w:tcPr>
          <w:p w14:paraId="548134BA"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3" w:type="pct"/>
            <w:shd w:val="clear" w:color="auto" w:fill="auto"/>
          </w:tcPr>
          <w:p w14:paraId="7BD09709" w14:textId="4B0BDA16"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5</w:t>
            </w:r>
          </w:p>
        </w:tc>
        <w:tc>
          <w:tcPr>
            <w:tcW w:w="92" w:type="pct"/>
          </w:tcPr>
          <w:p w14:paraId="0C3F41D0"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0" w:type="pct"/>
          </w:tcPr>
          <w:p w14:paraId="71CC80AE" w14:textId="40F1995F"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 w:type="pct"/>
          </w:tcPr>
          <w:p w14:paraId="4D719549" w14:textId="77777777" w:rsidR="00B621F1" w:rsidRPr="00130981" w:rsidRDefault="00B621F1" w:rsidP="00130981">
            <w:pPr>
              <w:spacing w:line="340" w:lineRule="exact"/>
              <w:ind w:right="327"/>
              <w:jc w:val="right"/>
              <w:rPr>
                <w:rFonts w:asciiTheme="majorBidi" w:hAnsiTheme="majorBidi" w:cstheme="majorBidi"/>
                <w:sz w:val="28"/>
                <w:szCs w:val="28"/>
              </w:rPr>
            </w:pPr>
          </w:p>
        </w:tc>
        <w:tc>
          <w:tcPr>
            <w:tcW w:w="772" w:type="pct"/>
          </w:tcPr>
          <w:p w14:paraId="1978F7F3" w14:textId="17F543FF"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52F9708C" w14:textId="77777777" w:rsidTr="00A63D0D">
        <w:trPr>
          <w:cantSplit/>
        </w:trPr>
        <w:tc>
          <w:tcPr>
            <w:tcW w:w="1661" w:type="pct"/>
            <w:vAlign w:val="bottom"/>
            <w:hideMark/>
          </w:tcPr>
          <w:p w14:paraId="5F61C1BD" w14:textId="77777777" w:rsidR="00B621F1" w:rsidRPr="00130981" w:rsidRDefault="00B621F1" w:rsidP="00130981">
            <w:pPr>
              <w:spacing w:line="340" w:lineRule="exact"/>
              <w:ind w:left="18" w:right="-67"/>
              <w:rPr>
                <w:rFonts w:asciiTheme="majorBidi" w:hAnsiTheme="majorBidi" w:cstheme="majorBidi"/>
                <w:sz w:val="28"/>
                <w:szCs w:val="28"/>
              </w:rPr>
            </w:pPr>
            <w:r w:rsidRPr="00130981">
              <w:rPr>
                <w:rFonts w:asciiTheme="majorBidi" w:hAnsiTheme="majorBidi" w:cstheme="majorBidi"/>
                <w:sz w:val="28"/>
                <w:szCs w:val="28"/>
              </w:rPr>
              <w:t>Total trade and other current payables</w:t>
            </w:r>
          </w:p>
        </w:tc>
        <w:tc>
          <w:tcPr>
            <w:tcW w:w="770" w:type="pct"/>
            <w:tcBorders>
              <w:top w:val="single" w:sz="4" w:space="0" w:color="auto"/>
              <w:left w:val="nil"/>
              <w:bottom w:val="double" w:sz="4" w:space="0" w:color="auto"/>
              <w:right w:val="nil"/>
            </w:tcBorders>
            <w:shd w:val="clear" w:color="auto" w:fill="auto"/>
          </w:tcPr>
          <w:p w14:paraId="44525676" w14:textId="109FB8F2"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18</w:t>
            </w:r>
            <w:r w:rsidR="00B621F1"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w:t>
            </w:r>
            <w:r w:rsidR="00B621F1" w:rsidRPr="00130981">
              <w:rPr>
                <w:rFonts w:asciiTheme="majorBidi" w:hAnsiTheme="majorBidi" w:cstheme="majorBidi"/>
                <w:sz w:val="28"/>
                <w:szCs w:val="28"/>
              </w:rPr>
              <w:t>09</w:t>
            </w:r>
          </w:p>
        </w:tc>
        <w:tc>
          <w:tcPr>
            <w:tcW w:w="81" w:type="pct"/>
            <w:vAlign w:val="bottom"/>
          </w:tcPr>
          <w:p w14:paraId="25CBCECD"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3" w:type="pct"/>
            <w:tcBorders>
              <w:top w:val="single" w:sz="4" w:space="0" w:color="auto"/>
              <w:left w:val="nil"/>
              <w:bottom w:val="double" w:sz="4" w:space="0" w:color="auto"/>
              <w:right w:val="nil"/>
            </w:tcBorders>
          </w:tcPr>
          <w:p w14:paraId="16C95176" w14:textId="20BA5E3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21,319</w:t>
            </w:r>
          </w:p>
        </w:tc>
        <w:tc>
          <w:tcPr>
            <w:tcW w:w="92" w:type="pct"/>
            <w:vAlign w:val="bottom"/>
          </w:tcPr>
          <w:p w14:paraId="4446DE2E" w14:textId="77777777" w:rsidR="00B621F1" w:rsidRPr="00130981" w:rsidRDefault="00B621F1" w:rsidP="00130981">
            <w:pPr>
              <w:spacing w:line="340" w:lineRule="exact"/>
              <w:ind w:right="357"/>
              <w:jc w:val="right"/>
              <w:rPr>
                <w:rFonts w:asciiTheme="majorBidi" w:hAnsiTheme="majorBidi" w:cstheme="majorBidi"/>
                <w:sz w:val="28"/>
                <w:szCs w:val="28"/>
              </w:rPr>
            </w:pPr>
          </w:p>
        </w:tc>
        <w:tc>
          <w:tcPr>
            <w:tcW w:w="770" w:type="pct"/>
            <w:tcBorders>
              <w:top w:val="single" w:sz="4" w:space="0" w:color="auto"/>
              <w:left w:val="nil"/>
              <w:bottom w:val="double" w:sz="4" w:space="0" w:color="auto"/>
              <w:right w:val="nil"/>
            </w:tcBorders>
            <w:vAlign w:val="bottom"/>
          </w:tcPr>
          <w:p w14:paraId="6DC65B08" w14:textId="3724CC83"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4</w:t>
            </w:r>
            <w:r w:rsidR="00B621F1"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02</w:t>
            </w:r>
            <w:r w:rsidR="00B621F1" w:rsidRPr="00130981">
              <w:rPr>
                <w:rFonts w:asciiTheme="majorBidi" w:hAnsiTheme="majorBidi" w:cstheme="majorBidi"/>
                <w:sz w:val="28"/>
                <w:szCs w:val="28"/>
              </w:rPr>
              <w:t>0</w:t>
            </w:r>
          </w:p>
        </w:tc>
        <w:tc>
          <w:tcPr>
            <w:tcW w:w="81" w:type="pct"/>
            <w:vAlign w:val="bottom"/>
          </w:tcPr>
          <w:p w14:paraId="6D9F3751" w14:textId="77777777" w:rsidR="00B621F1" w:rsidRPr="00130981" w:rsidRDefault="00B621F1" w:rsidP="00130981">
            <w:pPr>
              <w:spacing w:line="340" w:lineRule="exact"/>
              <w:ind w:right="327"/>
              <w:jc w:val="right"/>
              <w:rPr>
                <w:rFonts w:asciiTheme="majorBidi" w:hAnsiTheme="majorBidi" w:cstheme="majorBidi"/>
                <w:sz w:val="28"/>
                <w:szCs w:val="28"/>
              </w:rPr>
            </w:pPr>
          </w:p>
        </w:tc>
        <w:tc>
          <w:tcPr>
            <w:tcW w:w="772" w:type="pct"/>
            <w:tcBorders>
              <w:top w:val="single" w:sz="4" w:space="0" w:color="auto"/>
              <w:left w:val="nil"/>
              <w:bottom w:val="double" w:sz="4" w:space="0" w:color="auto"/>
              <w:right w:val="nil"/>
            </w:tcBorders>
            <w:vAlign w:val="bottom"/>
          </w:tcPr>
          <w:p w14:paraId="101A108B" w14:textId="373E550B" w:rsidR="00B621F1" w:rsidRPr="00130981" w:rsidRDefault="00B621F1" w:rsidP="00130981">
            <w:pPr>
              <w:spacing w:line="340" w:lineRule="exact"/>
              <w:ind w:left="-108" w:right="34"/>
              <w:jc w:val="right"/>
              <w:rPr>
                <w:rFonts w:asciiTheme="majorBidi" w:hAnsiTheme="majorBidi" w:cstheme="majorBidi"/>
                <w:sz w:val="28"/>
                <w:szCs w:val="28"/>
              </w:rPr>
            </w:pPr>
            <w:r w:rsidRPr="00130981">
              <w:rPr>
                <w:rFonts w:asciiTheme="majorBidi" w:hAnsiTheme="majorBidi" w:cstheme="majorBidi"/>
                <w:sz w:val="28"/>
                <w:szCs w:val="28"/>
              </w:rPr>
              <w:t>6,287</w:t>
            </w:r>
          </w:p>
        </w:tc>
      </w:tr>
    </w:tbl>
    <w:bookmarkEnd w:id="21"/>
    <w:bookmarkEnd w:id="22"/>
    <w:p w14:paraId="6F6DEBB3" w14:textId="1A9A470D" w:rsidR="00E83177" w:rsidRPr="00130981" w:rsidRDefault="00B01D0D"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snapToGrid w:val="0"/>
        </w:rPr>
        <w:t xml:space="preserve">LONG – TERM </w:t>
      </w:r>
      <w:r w:rsidR="009733CE" w:rsidRPr="00130981">
        <w:rPr>
          <w:rFonts w:asciiTheme="majorBidi" w:hAnsiTheme="majorBidi" w:cstheme="majorBidi"/>
          <w:b/>
          <w:bCs/>
          <w:snapToGrid w:val="0"/>
        </w:rPr>
        <w:t>BORROWING</w:t>
      </w:r>
      <w:r w:rsidR="00CE5A37" w:rsidRPr="00130981">
        <w:rPr>
          <w:rFonts w:asciiTheme="majorBidi" w:hAnsiTheme="majorBidi" w:cstheme="majorBidi"/>
          <w:b/>
          <w:bCs/>
        </w:rPr>
        <w:t>S AND ACCRUED INTEREST</w:t>
      </w:r>
    </w:p>
    <w:p w14:paraId="407288A1" w14:textId="11E327DD" w:rsidR="00FD628E" w:rsidRPr="00130981" w:rsidRDefault="00E83177" w:rsidP="00130981">
      <w:pPr>
        <w:pStyle w:val="BlockText"/>
        <w:tabs>
          <w:tab w:val="left" w:pos="1080"/>
          <w:tab w:val="left" w:pos="1620"/>
        </w:tabs>
        <w:autoSpaceDE/>
        <w:autoSpaceDN/>
        <w:spacing w:before="0" w:after="120"/>
        <w:ind w:left="434" w:right="0" w:firstLine="0"/>
        <w:jc w:val="thaiDistribute"/>
        <w:rPr>
          <w:rFonts w:asciiTheme="majorBidi" w:hAnsiTheme="majorBidi" w:cstheme="majorBidi"/>
          <w:snapToGrid w:val="0"/>
          <w:lang w:eastAsia="th-TH"/>
        </w:rPr>
      </w:pPr>
      <w:r w:rsidRPr="00130981">
        <w:rPr>
          <w:rFonts w:asciiTheme="majorBidi" w:hAnsiTheme="majorBidi" w:cstheme="majorBidi"/>
          <w:snapToGrid w:val="0"/>
          <w:lang w:eastAsia="th-TH"/>
        </w:rPr>
        <w:t xml:space="preserve">As at </w:t>
      </w:r>
      <w:r w:rsidR="00BD391B" w:rsidRPr="00130981">
        <w:rPr>
          <w:rFonts w:asciiTheme="majorBidi" w:hAnsiTheme="majorBidi" w:cstheme="majorBidi"/>
        </w:rPr>
        <w:t>December 31, 202</w:t>
      </w:r>
      <w:r w:rsidR="001E4D24" w:rsidRPr="00130981">
        <w:rPr>
          <w:rFonts w:asciiTheme="majorBidi" w:hAnsiTheme="majorBidi" w:cstheme="majorBidi"/>
        </w:rPr>
        <w:t>3</w:t>
      </w:r>
      <w:r w:rsidR="003C1A97" w:rsidRPr="00130981">
        <w:rPr>
          <w:rFonts w:asciiTheme="majorBidi" w:hAnsiTheme="majorBidi" w:cstheme="majorBidi"/>
          <w:snapToGrid w:val="0"/>
          <w:lang w:eastAsia="th-TH"/>
        </w:rPr>
        <w:t xml:space="preserve"> and</w:t>
      </w:r>
      <w:r w:rsidRPr="00130981">
        <w:rPr>
          <w:rFonts w:asciiTheme="majorBidi" w:hAnsiTheme="majorBidi" w:cstheme="majorBidi"/>
          <w:snapToGrid w:val="0"/>
          <w:lang w:eastAsia="th-TH"/>
        </w:rPr>
        <w:t xml:space="preserve"> </w:t>
      </w:r>
      <w:r w:rsidR="000D332C" w:rsidRPr="00130981">
        <w:rPr>
          <w:rFonts w:asciiTheme="majorBidi" w:hAnsiTheme="majorBidi" w:cstheme="majorBidi"/>
          <w:snapToGrid w:val="0"/>
          <w:lang w:eastAsia="th-TH"/>
        </w:rPr>
        <w:t>202</w:t>
      </w:r>
      <w:r w:rsidR="001E4D24" w:rsidRPr="00130981">
        <w:rPr>
          <w:rFonts w:asciiTheme="majorBidi" w:hAnsiTheme="majorBidi" w:cstheme="majorBidi"/>
          <w:snapToGrid w:val="0"/>
          <w:lang w:eastAsia="th-TH"/>
        </w:rPr>
        <w:t>2</w:t>
      </w:r>
      <w:r w:rsidRPr="00130981">
        <w:rPr>
          <w:rFonts w:asciiTheme="majorBidi" w:hAnsiTheme="majorBidi" w:cstheme="majorBidi"/>
          <w:snapToGrid w:val="0"/>
          <w:lang w:eastAsia="th-TH"/>
        </w:rPr>
        <w:t xml:space="preserve"> are as </w:t>
      </w:r>
      <w:proofErr w:type="gramStart"/>
      <w:r w:rsidRPr="00130981">
        <w:rPr>
          <w:rFonts w:asciiTheme="majorBidi" w:hAnsiTheme="majorBidi" w:cstheme="majorBidi"/>
          <w:snapToGrid w:val="0"/>
          <w:lang w:eastAsia="th-TH"/>
        </w:rPr>
        <w:t>follows</w:t>
      </w:r>
      <w:r w:rsidR="001E4D24" w:rsidRPr="00130981">
        <w:rPr>
          <w:rFonts w:asciiTheme="majorBidi" w:hAnsiTheme="majorBidi" w:cstheme="majorBidi"/>
          <w:snapToGrid w:val="0"/>
          <w:lang w:eastAsia="th-TH"/>
        </w:rPr>
        <w:t xml:space="preserve"> </w:t>
      </w:r>
      <w:r w:rsidRPr="00130981">
        <w:rPr>
          <w:rFonts w:asciiTheme="majorBidi" w:hAnsiTheme="majorBidi" w:cstheme="majorBidi"/>
          <w:snapToGrid w:val="0"/>
          <w:lang w:eastAsia="th-TH"/>
        </w:rPr>
        <w:t>:</w:t>
      </w:r>
      <w:proofErr w:type="gramEnd"/>
    </w:p>
    <w:tbl>
      <w:tblPr>
        <w:tblW w:w="10272" w:type="dxa"/>
        <w:tblInd w:w="-426" w:type="dxa"/>
        <w:tblLayout w:type="fixed"/>
        <w:tblCellMar>
          <w:left w:w="62" w:type="dxa"/>
          <w:right w:w="62" w:type="dxa"/>
        </w:tblCellMar>
        <w:tblLook w:val="04A0" w:firstRow="1" w:lastRow="0" w:firstColumn="1" w:lastColumn="0" w:noHBand="0" w:noVBand="1"/>
      </w:tblPr>
      <w:tblGrid>
        <w:gridCol w:w="3970"/>
        <w:gridCol w:w="1559"/>
        <w:gridCol w:w="144"/>
        <w:gridCol w:w="1413"/>
        <w:gridCol w:w="180"/>
        <w:gridCol w:w="1441"/>
        <w:gridCol w:w="144"/>
        <w:gridCol w:w="1421"/>
      </w:tblGrid>
      <w:tr w:rsidR="00C73D22" w:rsidRPr="00130981" w14:paraId="033F1429" w14:textId="77777777" w:rsidTr="007775C2">
        <w:trPr>
          <w:cantSplit/>
          <w:trHeight w:val="227"/>
        </w:trPr>
        <w:tc>
          <w:tcPr>
            <w:tcW w:w="3970" w:type="dxa"/>
          </w:tcPr>
          <w:p w14:paraId="02E1774B"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6302" w:type="dxa"/>
            <w:gridSpan w:val="7"/>
            <w:tcBorders>
              <w:top w:val="nil"/>
              <w:left w:val="nil"/>
              <w:bottom w:val="single" w:sz="4" w:space="0" w:color="auto"/>
              <w:right w:val="nil"/>
            </w:tcBorders>
            <w:hideMark/>
          </w:tcPr>
          <w:p w14:paraId="1EAA3850" w14:textId="527CFC4F" w:rsidR="000D332C" w:rsidRPr="00130981" w:rsidRDefault="00277BBB" w:rsidP="00130981">
            <w:pPr>
              <w:spacing w:line="340" w:lineRule="exact"/>
              <w:ind w:left="-101"/>
              <w:jc w:val="right"/>
              <w:rPr>
                <w:rFonts w:asciiTheme="majorBidi" w:hAnsiTheme="majorBidi" w:cstheme="majorBidi"/>
                <w:sz w:val="28"/>
                <w:szCs w:val="28"/>
                <w:u w:val="single"/>
              </w:rPr>
            </w:pPr>
            <w:r w:rsidRPr="00130981">
              <w:rPr>
                <w:rFonts w:asciiTheme="majorBidi" w:hAnsiTheme="majorBidi" w:cstheme="majorBidi"/>
                <w:snapToGrid w:val="0"/>
                <w:sz w:val="28"/>
                <w:szCs w:val="28"/>
                <w:lang w:eastAsia="th-TH"/>
              </w:rPr>
              <w:t>(</w:t>
            </w:r>
            <w:proofErr w:type="gramStart"/>
            <w:r w:rsidR="00FF7C53" w:rsidRPr="00130981">
              <w:rPr>
                <w:rFonts w:asciiTheme="majorBidi" w:hAnsiTheme="majorBidi" w:cstheme="majorBidi"/>
                <w:snapToGrid w:val="0"/>
                <w:sz w:val="28"/>
                <w:szCs w:val="28"/>
                <w:lang w:eastAsia="th-TH"/>
              </w:rPr>
              <w:t>Unit</w:t>
            </w:r>
            <w:r w:rsidR="001E4D24" w:rsidRPr="00130981">
              <w:rPr>
                <w:rFonts w:asciiTheme="majorBidi" w:hAnsiTheme="majorBidi" w:cstheme="majorBidi"/>
                <w:snapToGrid w:val="0"/>
                <w:sz w:val="28"/>
                <w:szCs w:val="28"/>
                <w:lang w:eastAsia="th-TH"/>
              </w:rPr>
              <w:t xml:space="preserve"> </w:t>
            </w:r>
            <w:r w:rsidR="00FF7C53" w:rsidRPr="00130981">
              <w:rPr>
                <w:rFonts w:asciiTheme="majorBidi" w:hAnsiTheme="majorBidi" w:cstheme="majorBidi"/>
                <w:snapToGrid w:val="0"/>
                <w:sz w:val="28"/>
                <w:szCs w:val="28"/>
                <w:lang w:eastAsia="th-TH"/>
              </w:rPr>
              <w:t>:</w:t>
            </w:r>
            <w:proofErr w:type="gramEnd"/>
            <w:r w:rsidR="00FF7C53" w:rsidRPr="00130981">
              <w:rPr>
                <w:rFonts w:asciiTheme="majorBidi" w:hAnsiTheme="majorBidi" w:cstheme="majorBidi"/>
                <w:snapToGrid w:val="0"/>
                <w:sz w:val="28"/>
                <w:szCs w:val="28"/>
                <w:lang w:eastAsia="th-TH"/>
              </w:rPr>
              <w:t xml:space="preserve"> Thousand Baht</w:t>
            </w:r>
            <w:r w:rsidR="000D332C" w:rsidRPr="00130981">
              <w:rPr>
                <w:rFonts w:asciiTheme="majorBidi" w:hAnsiTheme="majorBidi" w:cstheme="majorBidi"/>
                <w:snapToGrid w:val="0"/>
                <w:sz w:val="28"/>
                <w:szCs w:val="28"/>
                <w:lang w:eastAsia="th-TH"/>
              </w:rPr>
              <w:t>)</w:t>
            </w:r>
          </w:p>
        </w:tc>
      </w:tr>
      <w:tr w:rsidR="00C73D22" w:rsidRPr="00130981" w14:paraId="0805F9FB" w14:textId="77777777" w:rsidTr="007775C2">
        <w:trPr>
          <w:cantSplit/>
          <w:trHeight w:val="150"/>
        </w:trPr>
        <w:tc>
          <w:tcPr>
            <w:tcW w:w="3970" w:type="dxa"/>
          </w:tcPr>
          <w:p w14:paraId="25F50AC4" w14:textId="77777777" w:rsidR="000D332C" w:rsidRPr="00130981" w:rsidRDefault="000D332C" w:rsidP="00130981">
            <w:pPr>
              <w:spacing w:line="340" w:lineRule="exact"/>
              <w:ind w:right="-13"/>
              <w:jc w:val="thaiDistribute"/>
              <w:rPr>
                <w:rFonts w:asciiTheme="majorBidi" w:hAnsiTheme="majorBidi" w:cstheme="majorBidi"/>
                <w:sz w:val="28"/>
                <w:szCs w:val="28"/>
              </w:rPr>
            </w:pPr>
          </w:p>
        </w:tc>
        <w:tc>
          <w:tcPr>
            <w:tcW w:w="3116" w:type="dxa"/>
            <w:gridSpan w:val="3"/>
            <w:tcBorders>
              <w:top w:val="single" w:sz="4" w:space="0" w:color="auto"/>
              <w:left w:val="nil"/>
              <w:bottom w:val="single" w:sz="4" w:space="0" w:color="auto"/>
              <w:right w:val="nil"/>
            </w:tcBorders>
            <w:hideMark/>
          </w:tcPr>
          <w:p w14:paraId="44AAB894" w14:textId="77777777" w:rsidR="000D332C" w:rsidRPr="00130981" w:rsidRDefault="000D332C" w:rsidP="00130981">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left w:val="nil"/>
              <w:bottom w:val="nil"/>
              <w:right w:val="nil"/>
            </w:tcBorders>
          </w:tcPr>
          <w:p w14:paraId="6477D929" w14:textId="77777777" w:rsidR="000D332C" w:rsidRPr="00130981" w:rsidRDefault="000D332C" w:rsidP="00130981">
            <w:pPr>
              <w:spacing w:line="340" w:lineRule="exact"/>
              <w:ind w:left="-57" w:right="-57"/>
              <w:jc w:val="center"/>
              <w:rPr>
                <w:rFonts w:asciiTheme="majorBidi" w:hAnsiTheme="majorBidi" w:cstheme="majorBidi"/>
                <w:sz w:val="28"/>
                <w:szCs w:val="28"/>
              </w:rPr>
            </w:pPr>
          </w:p>
        </w:tc>
        <w:tc>
          <w:tcPr>
            <w:tcW w:w="3006" w:type="dxa"/>
            <w:gridSpan w:val="3"/>
            <w:tcBorders>
              <w:top w:val="single" w:sz="4" w:space="0" w:color="auto"/>
              <w:left w:val="nil"/>
              <w:bottom w:val="single" w:sz="4" w:space="0" w:color="auto"/>
              <w:right w:val="nil"/>
            </w:tcBorders>
            <w:hideMark/>
          </w:tcPr>
          <w:p w14:paraId="64D2DA1A" w14:textId="77777777" w:rsidR="000D332C" w:rsidRPr="00130981" w:rsidRDefault="000D332C" w:rsidP="00130981">
            <w:pPr>
              <w:spacing w:line="340" w:lineRule="exact"/>
              <w:ind w:left="-57" w:right="-57"/>
              <w:jc w:val="center"/>
              <w:rPr>
                <w:rFonts w:asciiTheme="majorBidi" w:hAnsiTheme="majorBidi" w:cstheme="majorBidi"/>
                <w:sz w:val="28"/>
                <w:szCs w:val="28"/>
                <w:lang w:val="en-US"/>
              </w:rPr>
            </w:pPr>
            <w:r w:rsidRPr="00130981">
              <w:rPr>
                <w:rFonts w:asciiTheme="majorBidi" w:hAnsiTheme="majorBidi" w:cstheme="majorBidi"/>
                <w:sz w:val="28"/>
                <w:szCs w:val="28"/>
              </w:rPr>
              <w:t>Separate</w:t>
            </w:r>
          </w:p>
        </w:tc>
      </w:tr>
      <w:tr w:rsidR="00C73D22" w:rsidRPr="00130981" w14:paraId="58F1CF9E" w14:textId="77777777" w:rsidTr="007775C2">
        <w:trPr>
          <w:cantSplit/>
          <w:trHeight w:val="351"/>
        </w:trPr>
        <w:tc>
          <w:tcPr>
            <w:tcW w:w="3970" w:type="dxa"/>
          </w:tcPr>
          <w:p w14:paraId="6853C030" w14:textId="77777777" w:rsidR="000D332C" w:rsidRPr="00130981" w:rsidRDefault="000D332C" w:rsidP="00130981">
            <w:pPr>
              <w:spacing w:line="340" w:lineRule="exact"/>
              <w:ind w:right="-13"/>
              <w:jc w:val="thaiDistribute"/>
              <w:rPr>
                <w:rFonts w:asciiTheme="majorBidi" w:hAnsiTheme="majorBidi" w:cstheme="majorBidi"/>
                <w:spacing w:val="-4"/>
                <w:sz w:val="28"/>
                <w:szCs w:val="28"/>
              </w:rPr>
            </w:pPr>
          </w:p>
        </w:tc>
        <w:tc>
          <w:tcPr>
            <w:tcW w:w="1559" w:type="dxa"/>
            <w:tcBorders>
              <w:top w:val="single" w:sz="4" w:space="0" w:color="auto"/>
              <w:left w:val="nil"/>
              <w:bottom w:val="single" w:sz="4" w:space="0" w:color="auto"/>
              <w:right w:val="nil"/>
            </w:tcBorders>
            <w:hideMark/>
          </w:tcPr>
          <w:p w14:paraId="7000DF81" w14:textId="2F697DA3" w:rsidR="000D332C" w:rsidRPr="00130981" w:rsidRDefault="000D332C" w:rsidP="00130981">
            <w:pPr>
              <w:spacing w:line="34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1E4D24" w:rsidRPr="00130981">
              <w:rPr>
                <w:rFonts w:asciiTheme="majorBidi" w:hAnsiTheme="majorBidi" w:cstheme="majorBidi"/>
                <w:spacing w:val="-4"/>
                <w:sz w:val="28"/>
                <w:szCs w:val="28"/>
              </w:rPr>
              <w:t>3</w:t>
            </w:r>
          </w:p>
        </w:tc>
        <w:tc>
          <w:tcPr>
            <w:tcW w:w="144" w:type="dxa"/>
            <w:tcBorders>
              <w:top w:val="single" w:sz="4" w:space="0" w:color="auto"/>
              <w:left w:val="nil"/>
              <w:bottom w:val="nil"/>
              <w:right w:val="nil"/>
            </w:tcBorders>
          </w:tcPr>
          <w:p w14:paraId="6C8B518B" w14:textId="77777777" w:rsidR="000D332C" w:rsidRPr="00130981" w:rsidRDefault="000D332C" w:rsidP="00130981">
            <w:pPr>
              <w:spacing w:line="340" w:lineRule="exact"/>
              <w:ind w:left="-57" w:right="-57"/>
              <w:jc w:val="center"/>
              <w:rPr>
                <w:rFonts w:asciiTheme="majorBidi" w:hAnsiTheme="majorBidi" w:cstheme="majorBidi"/>
                <w:spacing w:val="-4"/>
                <w:sz w:val="28"/>
                <w:szCs w:val="28"/>
              </w:rPr>
            </w:pPr>
          </w:p>
        </w:tc>
        <w:tc>
          <w:tcPr>
            <w:tcW w:w="1413" w:type="dxa"/>
            <w:tcBorders>
              <w:top w:val="single" w:sz="4" w:space="0" w:color="auto"/>
              <w:left w:val="nil"/>
              <w:bottom w:val="single" w:sz="4" w:space="0" w:color="auto"/>
              <w:right w:val="nil"/>
            </w:tcBorders>
            <w:hideMark/>
          </w:tcPr>
          <w:p w14:paraId="37C4411A" w14:textId="5C2C12AF" w:rsidR="000D332C" w:rsidRPr="00130981" w:rsidRDefault="000D332C" w:rsidP="00130981">
            <w:pPr>
              <w:spacing w:line="340" w:lineRule="exact"/>
              <w:ind w:left="-113" w:right="-113"/>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1E4D24" w:rsidRPr="00130981">
              <w:rPr>
                <w:rFonts w:asciiTheme="majorBidi" w:hAnsiTheme="majorBidi" w:cstheme="majorBidi"/>
                <w:spacing w:val="-4"/>
                <w:sz w:val="28"/>
                <w:szCs w:val="28"/>
              </w:rPr>
              <w:t>2</w:t>
            </w:r>
          </w:p>
        </w:tc>
        <w:tc>
          <w:tcPr>
            <w:tcW w:w="180" w:type="dxa"/>
          </w:tcPr>
          <w:p w14:paraId="7F0242CE" w14:textId="77777777" w:rsidR="000D332C" w:rsidRPr="00130981" w:rsidRDefault="000D332C" w:rsidP="00130981">
            <w:pPr>
              <w:spacing w:line="340" w:lineRule="exact"/>
              <w:ind w:left="-57" w:right="-57"/>
              <w:jc w:val="center"/>
              <w:rPr>
                <w:rFonts w:asciiTheme="majorBidi" w:hAnsiTheme="majorBidi" w:cstheme="majorBidi"/>
                <w:spacing w:val="-4"/>
                <w:sz w:val="28"/>
                <w:szCs w:val="28"/>
              </w:rPr>
            </w:pPr>
          </w:p>
        </w:tc>
        <w:tc>
          <w:tcPr>
            <w:tcW w:w="1441" w:type="dxa"/>
            <w:tcBorders>
              <w:top w:val="nil"/>
              <w:left w:val="nil"/>
              <w:bottom w:val="single" w:sz="4" w:space="0" w:color="auto"/>
              <w:right w:val="nil"/>
            </w:tcBorders>
            <w:hideMark/>
          </w:tcPr>
          <w:p w14:paraId="14C9DA2A" w14:textId="1A3B863C" w:rsidR="000D332C" w:rsidRPr="00130981" w:rsidRDefault="000D332C" w:rsidP="00130981">
            <w:pPr>
              <w:spacing w:line="34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1E4D24" w:rsidRPr="00130981">
              <w:rPr>
                <w:rFonts w:asciiTheme="majorBidi" w:hAnsiTheme="majorBidi" w:cstheme="majorBidi"/>
                <w:spacing w:val="-4"/>
                <w:sz w:val="28"/>
                <w:szCs w:val="28"/>
              </w:rPr>
              <w:t>3</w:t>
            </w:r>
          </w:p>
        </w:tc>
        <w:tc>
          <w:tcPr>
            <w:tcW w:w="144" w:type="dxa"/>
          </w:tcPr>
          <w:p w14:paraId="1EC34484" w14:textId="77777777" w:rsidR="000D332C" w:rsidRPr="00130981" w:rsidRDefault="000D332C" w:rsidP="00130981">
            <w:pPr>
              <w:spacing w:line="340" w:lineRule="exact"/>
              <w:ind w:left="-57" w:right="-57"/>
              <w:jc w:val="center"/>
              <w:rPr>
                <w:rFonts w:asciiTheme="majorBidi" w:hAnsiTheme="majorBidi" w:cstheme="majorBidi"/>
                <w:spacing w:val="-4"/>
                <w:sz w:val="28"/>
                <w:szCs w:val="28"/>
              </w:rPr>
            </w:pPr>
          </w:p>
        </w:tc>
        <w:tc>
          <w:tcPr>
            <w:tcW w:w="1421" w:type="dxa"/>
            <w:tcBorders>
              <w:top w:val="nil"/>
              <w:left w:val="nil"/>
              <w:bottom w:val="single" w:sz="4" w:space="0" w:color="auto"/>
              <w:right w:val="nil"/>
            </w:tcBorders>
            <w:hideMark/>
          </w:tcPr>
          <w:p w14:paraId="44284BD4" w14:textId="2BD3FC6E" w:rsidR="000D332C" w:rsidRPr="00130981" w:rsidRDefault="000D332C" w:rsidP="00130981">
            <w:pPr>
              <w:spacing w:line="340" w:lineRule="exact"/>
              <w:ind w:left="-113" w:right="-113"/>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December 31, 202</w:t>
            </w:r>
            <w:r w:rsidR="001E4D24" w:rsidRPr="00130981">
              <w:rPr>
                <w:rFonts w:asciiTheme="majorBidi" w:hAnsiTheme="majorBidi" w:cstheme="majorBidi"/>
                <w:spacing w:val="-4"/>
                <w:sz w:val="28"/>
                <w:szCs w:val="28"/>
              </w:rPr>
              <w:t>2</w:t>
            </w:r>
          </w:p>
        </w:tc>
      </w:tr>
      <w:tr w:rsidR="00A63D0D" w:rsidRPr="00130981" w14:paraId="38BF582C" w14:textId="77777777" w:rsidTr="007775C2">
        <w:trPr>
          <w:cantSplit/>
        </w:trPr>
        <w:tc>
          <w:tcPr>
            <w:tcW w:w="3970" w:type="dxa"/>
            <w:vAlign w:val="bottom"/>
            <w:hideMark/>
          </w:tcPr>
          <w:p w14:paraId="4FB6C4CD" w14:textId="77777777" w:rsidR="00A63D0D" w:rsidRPr="00130981" w:rsidRDefault="00A63D0D" w:rsidP="00130981">
            <w:pPr>
              <w:spacing w:line="340" w:lineRule="exact"/>
              <w:ind w:left="142" w:hanging="126"/>
              <w:rPr>
                <w:rFonts w:asciiTheme="majorBidi" w:hAnsiTheme="majorBidi" w:cstheme="majorBidi"/>
                <w:spacing w:val="-4"/>
                <w:sz w:val="28"/>
                <w:szCs w:val="28"/>
              </w:rPr>
            </w:pP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from – subsidiaries</w:t>
            </w:r>
          </w:p>
        </w:tc>
        <w:tc>
          <w:tcPr>
            <w:tcW w:w="1559" w:type="dxa"/>
            <w:shd w:val="clear" w:color="auto" w:fill="auto"/>
            <w:vAlign w:val="bottom"/>
          </w:tcPr>
          <w:p w14:paraId="31A8D599" w14:textId="297B0411"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44" w:type="dxa"/>
          </w:tcPr>
          <w:p w14:paraId="3517225A"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vAlign w:val="bottom"/>
          </w:tcPr>
          <w:p w14:paraId="538DB361" w14:textId="64F6CCC6"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7E278486"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Pr>
          <w:p w14:paraId="4D140549" w14:textId="0375627C"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120</w:t>
            </w:r>
            <w:r w:rsidR="00A63D0D" w:rsidRPr="00130981">
              <w:rPr>
                <w:rFonts w:asciiTheme="majorBidi" w:hAnsiTheme="majorBidi" w:cstheme="majorBidi"/>
                <w:sz w:val="28"/>
                <w:szCs w:val="28"/>
                <w:cs/>
              </w:rPr>
              <w:t>,</w:t>
            </w:r>
            <w:r w:rsidRPr="00130981">
              <w:rPr>
                <w:rFonts w:asciiTheme="majorBidi" w:hAnsiTheme="majorBidi" w:cstheme="majorBidi"/>
                <w:sz w:val="28"/>
                <w:szCs w:val="28"/>
                <w:lang w:val="en-US"/>
              </w:rPr>
              <w:t>844</w:t>
            </w:r>
          </w:p>
        </w:tc>
        <w:tc>
          <w:tcPr>
            <w:tcW w:w="144" w:type="dxa"/>
          </w:tcPr>
          <w:p w14:paraId="141B9E0F"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tcPr>
          <w:p w14:paraId="028B6571" w14:textId="6E7A302A"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66,833</w:t>
            </w:r>
          </w:p>
        </w:tc>
      </w:tr>
      <w:tr w:rsidR="00A63D0D" w:rsidRPr="00130981" w14:paraId="57C3FE64" w14:textId="77777777" w:rsidTr="007775C2">
        <w:trPr>
          <w:cantSplit/>
        </w:trPr>
        <w:tc>
          <w:tcPr>
            <w:tcW w:w="3970" w:type="dxa"/>
            <w:vAlign w:val="bottom"/>
            <w:hideMark/>
          </w:tcPr>
          <w:p w14:paraId="1FA66BB4" w14:textId="77777777" w:rsidR="00A63D0D" w:rsidRPr="00130981" w:rsidRDefault="00A63D0D" w:rsidP="00130981">
            <w:pPr>
              <w:spacing w:line="340" w:lineRule="exact"/>
              <w:ind w:left="142" w:hanging="126"/>
              <w:rPr>
                <w:rFonts w:asciiTheme="majorBidi" w:hAnsiTheme="majorBidi" w:cstheme="majorBidi"/>
                <w:spacing w:val="-4"/>
                <w:sz w:val="28"/>
                <w:szCs w:val="28"/>
              </w:rPr>
            </w:pP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 xml:space="preserve">from – </w:t>
            </w:r>
            <w:r w:rsidRPr="00130981">
              <w:rPr>
                <w:rFonts w:asciiTheme="majorBidi" w:hAnsiTheme="majorBidi" w:cstheme="majorBidi"/>
                <w:spacing w:val="-4"/>
                <w:sz w:val="28"/>
                <w:szCs w:val="28"/>
                <w:lang w:val="en-US"/>
              </w:rPr>
              <w:t>director</w:t>
            </w:r>
            <w:r w:rsidRPr="00130981">
              <w:rPr>
                <w:rFonts w:asciiTheme="majorBidi" w:hAnsiTheme="majorBidi" w:cstheme="majorBidi"/>
                <w:spacing w:val="-4"/>
                <w:sz w:val="28"/>
                <w:szCs w:val="28"/>
                <w:cs/>
              </w:rPr>
              <w:t xml:space="preserve"> </w:t>
            </w:r>
          </w:p>
        </w:tc>
        <w:tc>
          <w:tcPr>
            <w:tcW w:w="1559" w:type="dxa"/>
            <w:shd w:val="clear" w:color="auto" w:fill="auto"/>
            <w:vAlign w:val="bottom"/>
          </w:tcPr>
          <w:p w14:paraId="4E7E8918" w14:textId="18FF2EEF"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4</w:t>
            </w:r>
            <w:r w:rsidR="00A63D0D"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15</w:t>
            </w:r>
            <w:r w:rsidR="00A63D0D" w:rsidRPr="00130981">
              <w:rPr>
                <w:rFonts w:asciiTheme="majorBidi" w:hAnsiTheme="majorBidi" w:cstheme="majorBidi"/>
                <w:sz w:val="28"/>
                <w:szCs w:val="28"/>
              </w:rPr>
              <w:t>6</w:t>
            </w:r>
          </w:p>
        </w:tc>
        <w:tc>
          <w:tcPr>
            <w:tcW w:w="144" w:type="dxa"/>
            <w:vAlign w:val="bottom"/>
          </w:tcPr>
          <w:p w14:paraId="675E3A1A"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vAlign w:val="bottom"/>
          </w:tcPr>
          <w:p w14:paraId="24E7F63A" w14:textId="53039F19"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3</w:t>
            </w:r>
            <w:r w:rsidR="00A63D0D" w:rsidRPr="00130981">
              <w:rPr>
                <w:rFonts w:asciiTheme="majorBidi" w:hAnsiTheme="majorBidi" w:cstheme="majorBidi"/>
                <w:sz w:val="28"/>
                <w:szCs w:val="28"/>
              </w:rPr>
              <w:t>,</w:t>
            </w:r>
            <w:r w:rsidRPr="00130981">
              <w:rPr>
                <w:rFonts w:asciiTheme="majorBidi" w:hAnsiTheme="majorBidi" w:cstheme="majorBidi"/>
                <w:sz w:val="28"/>
                <w:szCs w:val="28"/>
                <w:lang w:val="en-US"/>
              </w:rPr>
              <w:t>034</w:t>
            </w:r>
          </w:p>
        </w:tc>
        <w:tc>
          <w:tcPr>
            <w:tcW w:w="180" w:type="dxa"/>
            <w:vAlign w:val="bottom"/>
          </w:tcPr>
          <w:p w14:paraId="71DDCF6E"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vAlign w:val="bottom"/>
          </w:tcPr>
          <w:p w14:paraId="656BB049" w14:textId="14E2FD76"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44" w:type="dxa"/>
            <w:vAlign w:val="bottom"/>
          </w:tcPr>
          <w:p w14:paraId="6F56CE23"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vAlign w:val="bottom"/>
          </w:tcPr>
          <w:p w14:paraId="702F0AF3" w14:textId="6096A5F4"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323F04D7" w14:textId="77777777" w:rsidTr="007775C2">
        <w:trPr>
          <w:cantSplit/>
        </w:trPr>
        <w:tc>
          <w:tcPr>
            <w:tcW w:w="3970" w:type="dxa"/>
            <w:vAlign w:val="bottom"/>
            <w:hideMark/>
          </w:tcPr>
          <w:p w14:paraId="125A0380" w14:textId="455E6E1A" w:rsidR="00A63D0D" w:rsidRPr="00130981" w:rsidRDefault="00A63D0D" w:rsidP="00130981">
            <w:pPr>
              <w:spacing w:line="340" w:lineRule="exact"/>
              <w:ind w:left="142" w:hanging="126"/>
              <w:rPr>
                <w:rFonts w:asciiTheme="majorBidi" w:hAnsiTheme="majorBidi" w:cstheme="majorBidi"/>
                <w:spacing w:val="-4"/>
                <w:sz w:val="28"/>
                <w:szCs w:val="28"/>
              </w:rPr>
            </w:pPr>
            <w:r w:rsidRPr="00130981">
              <w:rPr>
                <w:rFonts w:asciiTheme="majorBidi" w:hAnsiTheme="majorBidi" w:cstheme="majorBidi"/>
                <w:spacing w:val="-4"/>
                <w:sz w:val="28"/>
                <w:szCs w:val="28"/>
              </w:rPr>
              <w:t>Borrowings from – unrelated persons</w:t>
            </w:r>
          </w:p>
        </w:tc>
        <w:tc>
          <w:tcPr>
            <w:tcW w:w="1559" w:type="dxa"/>
            <w:tcBorders>
              <w:top w:val="nil"/>
              <w:left w:val="nil"/>
              <w:bottom w:val="single" w:sz="4" w:space="0" w:color="auto"/>
              <w:right w:val="nil"/>
            </w:tcBorders>
            <w:shd w:val="clear" w:color="auto" w:fill="auto"/>
            <w:vAlign w:val="bottom"/>
          </w:tcPr>
          <w:p w14:paraId="224503C4" w14:textId="169B5869"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80</w:t>
            </w:r>
            <w:r w:rsidR="00A63D0D" w:rsidRPr="00130981">
              <w:rPr>
                <w:rFonts w:asciiTheme="majorBidi" w:hAnsiTheme="majorBidi" w:cstheme="majorBidi"/>
                <w:sz w:val="28"/>
                <w:szCs w:val="28"/>
              </w:rPr>
              <w:t>1</w:t>
            </w:r>
          </w:p>
        </w:tc>
        <w:tc>
          <w:tcPr>
            <w:tcW w:w="144" w:type="dxa"/>
          </w:tcPr>
          <w:p w14:paraId="4CAE4DDE"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tcBorders>
              <w:top w:val="nil"/>
              <w:left w:val="nil"/>
              <w:bottom w:val="single" w:sz="4" w:space="0" w:color="auto"/>
              <w:right w:val="nil"/>
            </w:tcBorders>
            <w:vAlign w:val="bottom"/>
          </w:tcPr>
          <w:p w14:paraId="55EE2B6B" w14:textId="3B5D0AF5"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2D0485AF"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Borders>
              <w:top w:val="nil"/>
              <w:left w:val="nil"/>
              <w:bottom w:val="single" w:sz="4" w:space="0" w:color="auto"/>
              <w:right w:val="nil"/>
            </w:tcBorders>
          </w:tcPr>
          <w:p w14:paraId="21894DF0" w14:textId="632255C2"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44" w:type="dxa"/>
          </w:tcPr>
          <w:p w14:paraId="2B7FAEFB"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tcBorders>
              <w:top w:val="nil"/>
              <w:left w:val="nil"/>
              <w:bottom w:val="single" w:sz="4" w:space="0" w:color="auto"/>
              <w:right w:val="nil"/>
            </w:tcBorders>
          </w:tcPr>
          <w:p w14:paraId="5C688EE6" w14:textId="7EAD23E6"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16BD2FD5" w14:textId="77777777" w:rsidTr="007775C2">
        <w:trPr>
          <w:cantSplit/>
        </w:trPr>
        <w:tc>
          <w:tcPr>
            <w:tcW w:w="3970" w:type="dxa"/>
            <w:vAlign w:val="bottom"/>
          </w:tcPr>
          <w:p w14:paraId="36A98C8A" w14:textId="77777777" w:rsidR="00A63D0D" w:rsidRPr="00130981" w:rsidRDefault="00A63D0D" w:rsidP="00130981">
            <w:pPr>
              <w:spacing w:line="340" w:lineRule="exact"/>
              <w:rPr>
                <w:rFonts w:asciiTheme="majorBidi" w:hAnsiTheme="majorBidi" w:cstheme="majorBidi"/>
                <w:spacing w:val="-4"/>
                <w:sz w:val="28"/>
                <w:szCs w:val="28"/>
              </w:rPr>
            </w:pPr>
          </w:p>
        </w:tc>
        <w:tc>
          <w:tcPr>
            <w:tcW w:w="1559" w:type="dxa"/>
            <w:tcBorders>
              <w:top w:val="single" w:sz="4" w:space="0" w:color="auto"/>
              <w:left w:val="nil"/>
              <w:bottom w:val="nil"/>
              <w:right w:val="nil"/>
            </w:tcBorders>
            <w:shd w:val="clear" w:color="auto" w:fill="auto"/>
            <w:vAlign w:val="bottom"/>
          </w:tcPr>
          <w:p w14:paraId="21815B35" w14:textId="7922B725"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4,957</w:t>
            </w:r>
          </w:p>
        </w:tc>
        <w:tc>
          <w:tcPr>
            <w:tcW w:w="144" w:type="dxa"/>
          </w:tcPr>
          <w:p w14:paraId="7A94C842"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tcBorders>
              <w:top w:val="single" w:sz="4" w:space="0" w:color="auto"/>
              <w:left w:val="nil"/>
              <w:bottom w:val="nil"/>
              <w:right w:val="nil"/>
            </w:tcBorders>
            <w:vAlign w:val="bottom"/>
          </w:tcPr>
          <w:p w14:paraId="38D37B2C" w14:textId="64F91C43"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3</w:t>
            </w:r>
            <w:r w:rsidR="00A63D0D" w:rsidRPr="00130981">
              <w:rPr>
                <w:rFonts w:asciiTheme="majorBidi" w:hAnsiTheme="majorBidi" w:cstheme="majorBidi"/>
                <w:sz w:val="28"/>
                <w:szCs w:val="28"/>
              </w:rPr>
              <w:t>,</w:t>
            </w:r>
            <w:r w:rsidRPr="00130981">
              <w:rPr>
                <w:rFonts w:asciiTheme="majorBidi" w:hAnsiTheme="majorBidi" w:cstheme="majorBidi"/>
                <w:sz w:val="28"/>
                <w:szCs w:val="28"/>
                <w:lang w:val="en-US"/>
              </w:rPr>
              <w:t>034</w:t>
            </w:r>
          </w:p>
        </w:tc>
        <w:tc>
          <w:tcPr>
            <w:tcW w:w="180" w:type="dxa"/>
          </w:tcPr>
          <w:p w14:paraId="24290FBE"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Borders>
              <w:top w:val="single" w:sz="4" w:space="0" w:color="auto"/>
              <w:left w:val="nil"/>
              <w:bottom w:val="nil"/>
              <w:right w:val="nil"/>
            </w:tcBorders>
          </w:tcPr>
          <w:p w14:paraId="564DADCF" w14:textId="44B51281"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120</w:t>
            </w:r>
            <w:r w:rsidR="00A63D0D" w:rsidRPr="00130981">
              <w:rPr>
                <w:rFonts w:asciiTheme="majorBidi" w:hAnsiTheme="majorBidi" w:cstheme="majorBidi"/>
                <w:sz w:val="28"/>
                <w:szCs w:val="28"/>
                <w:cs/>
              </w:rPr>
              <w:t>,</w:t>
            </w:r>
            <w:r w:rsidRPr="00130981">
              <w:rPr>
                <w:rFonts w:asciiTheme="majorBidi" w:hAnsiTheme="majorBidi" w:cstheme="majorBidi"/>
                <w:sz w:val="28"/>
                <w:szCs w:val="28"/>
                <w:lang w:val="en-US"/>
              </w:rPr>
              <w:t>844</w:t>
            </w:r>
          </w:p>
        </w:tc>
        <w:tc>
          <w:tcPr>
            <w:tcW w:w="144" w:type="dxa"/>
          </w:tcPr>
          <w:p w14:paraId="7D11CA78"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tcBorders>
              <w:top w:val="single" w:sz="4" w:space="0" w:color="auto"/>
              <w:left w:val="nil"/>
              <w:bottom w:val="nil"/>
              <w:right w:val="nil"/>
            </w:tcBorders>
          </w:tcPr>
          <w:p w14:paraId="2E91497E" w14:textId="53472AB6"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66,833</w:t>
            </w:r>
          </w:p>
        </w:tc>
      </w:tr>
      <w:tr w:rsidR="00E74BCB" w:rsidRPr="00130981" w14:paraId="7324EEFF" w14:textId="77777777" w:rsidTr="007775C2">
        <w:trPr>
          <w:cantSplit/>
        </w:trPr>
        <w:tc>
          <w:tcPr>
            <w:tcW w:w="3970" w:type="dxa"/>
            <w:vAlign w:val="bottom"/>
            <w:hideMark/>
          </w:tcPr>
          <w:p w14:paraId="72E0B5AC" w14:textId="77777777" w:rsidR="00E74BCB" w:rsidRPr="00130981" w:rsidRDefault="00E74BCB" w:rsidP="00130981">
            <w:pPr>
              <w:spacing w:line="340" w:lineRule="exact"/>
              <w:rPr>
                <w:rFonts w:asciiTheme="majorBidi" w:hAnsiTheme="majorBidi" w:cstheme="majorBidi"/>
                <w:spacing w:val="-4"/>
                <w:sz w:val="28"/>
                <w:szCs w:val="28"/>
              </w:rPr>
            </w:pPr>
            <w:r w:rsidRPr="00130981">
              <w:rPr>
                <w:rFonts w:asciiTheme="majorBidi" w:hAnsiTheme="majorBidi" w:cstheme="majorBidi"/>
                <w:spacing w:val="-4"/>
                <w:sz w:val="28"/>
                <w:szCs w:val="28"/>
                <w:u w:val="single"/>
                <w:lang w:val="en-US"/>
              </w:rPr>
              <w:t>Less</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Portion due within one year</w:t>
            </w:r>
          </w:p>
        </w:tc>
        <w:tc>
          <w:tcPr>
            <w:tcW w:w="1559" w:type="dxa"/>
            <w:shd w:val="clear" w:color="auto" w:fill="auto"/>
            <w:vAlign w:val="bottom"/>
          </w:tcPr>
          <w:p w14:paraId="31A689A3" w14:textId="77777777" w:rsidR="00E74BCB" w:rsidRPr="00130981" w:rsidRDefault="00E74BCB" w:rsidP="00130981">
            <w:pPr>
              <w:spacing w:line="340" w:lineRule="exact"/>
              <w:jc w:val="right"/>
              <w:rPr>
                <w:rFonts w:asciiTheme="majorBidi" w:hAnsiTheme="majorBidi" w:cstheme="majorBidi"/>
                <w:sz w:val="28"/>
                <w:szCs w:val="28"/>
              </w:rPr>
            </w:pPr>
          </w:p>
        </w:tc>
        <w:tc>
          <w:tcPr>
            <w:tcW w:w="144" w:type="dxa"/>
            <w:vAlign w:val="bottom"/>
          </w:tcPr>
          <w:p w14:paraId="5CFAF952" w14:textId="77777777" w:rsidR="00E74BCB" w:rsidRPr="00130981" w:rsidRDefault="00E74BCB" w:rsidP="00130981">
            <w:pPr>
              <w:spacing w:line="340" w:lineRule="exact"/>
              <w:jc w:val="right"/>
              <w:rPr>
                <w:rFonts w:asciiTheme="majorBidi" w:hAnsiTheme="majorBidi" w:cstheme="majorBidi"/>
                <w:sz w:val="28"/>
                <w:szCs w:val="28"/>
              </w:rPr>
            </w:pPr>
          </w:p>
        </w:tc>
        <w:tc>
          <w:tcPr>
            <w:tcW w:w="1413" w:type="dxa"/>
            <w:vAlign w:val="bottom"/>
          </w:tcPr>
          <w:p w14:paraId="233BA717" w14:textId="77777777" w:rsidR="00E74BCB" w:rsidRPr="00130981" w:rsidRDefault="00E74BCB" w:rsidP="00130981">
            <w:pPr>
              <w:spacing w:line="340" w:lineRule="exact"/>
              <w:jc w:val="right"/>
              <w:rPr>
                <w:rFonts w:asciiTheme="majorBidi" w:hAnsiTheme="majorBidi" w:cstheme="majorBidi"/>
                <w:sz w:val="28"/>
                <w:szCs w:val="28"/>
              </w:rPr>
            </w:pPr>
          </w:p>
        </w:tc>
        <w:tc>
          <w:tcPr>
            <w:tcW w:w="180" w:type="dxa"/>
            <w:vAlign w:val="bottom"/>
          </w:tcPr>
          <w:p w14:paraId="4285F133" w14:textId="77777777" w:rsidR="00E74BCB" w:rsidRPr="00130981" w:rsidRDefault="00E74BCB" w:rsidP="00130981">
            <w:pPr>
              <w:spacing w:line="340" w:lineRule="exact"/>
              <w:jc w:val="right"/>
              <w:rPr>
                <w:rFonts w:asciiTheme="majorBidi" w:hAnsiTheme="majorBidi" w:cstheme="majorBidi"/>
                <w:sz w:val="28"/>
                <w:szCs w:val="28"/>
              </w:rPr>
            </w:pPr>
          </w:p>
        </w:tc>
        <w:tc>
          <w:tcPr>
            <w:tcW w:w="1441" w:type="dxa"/>
          </w:tcPr>
          <w:p w14:paraId="2783152F" w14:textId="77777777" w:rsidR="00E74BCB" w:rsidRPr="00130981" w:rsidRDefault="00E74BCB" w:rsidP="00130981">
            <w:pPr>
              <w:spacing w:line="340" w:lineRule="exact"/>
              <w:jc w:val="right"/>
              <w:rPr>
                <w:rFonts w:asciiTheme="majorBidi" w:hAnsiTheme="majorBidi" w:cstheme="majorBidi"/>
                <w:sz w:val="28"/>
                <w:szCs w:val="28"/>
              </w:rPr>
            </w:pPr>
          </w:p>
        </w:tc>
        <w:tc>
          <w:tcPr>
            <w:tcW w:w="144" w:type="dxa"/>
            <w:vAlign w:val="bottom"/>
          </w:tcPr>
          <w:p w14:paraId="6AD075E0" w14:textId="77777777" w:rsidR="00E74BCB" w:rsidRPr="00130981" w:rsidRDefault="00E74BCB" w:rsidP="00130981">
            <w:pPr>
              <w:spacing w:line="340" w:lineRule="exact"/>
              <w:jc w:val="right"/>
              <w:rPr>
                <w:rFonts w:asciiTheme="majorBidi" w:hAnsiTheme="majorBidi" w:cstheme="majorBidi"/>
                <w:sz w:val="28"/>
                <w:szCs w:val="28"/>
              </w:rPr>
            </w:pPr>
          </w:p>
        </w:tc>
        <w:tc>
          <w:tcPr>
            <w:tcW w:w="1421" w:type="dxa"/>
            <w:vAlign w:val="bottom"/>
          </w:tcPr>
          <w:p w14:paraId="5A470F5B" w14:textId="77777777" w:rsidR="00E74BCB" w:rsidRPr="00130981" w:rsidRDefault="00E74BCB" w:rsidP="00130981">
            <w:pPr>
              <w:spacing w:line="340" w:lineRule="exact"/>
              <w:jc w:val="right"/>
              <w:rPr>
                <w:rFonts w:asciiTheme="majorBidi" w:hAnsiTheme="majorBidi" w:cstheme="majorBidi"/>
                <w:sz w:val="28"/>
                <w:szCs w:val="28"/>
              </w:rPr>
            </w:pPr>
          </w:p>
        </w:tc>
      </w:tr>
      <w:tr w:rsidR="00A63D0D" w:rsidRPr="00130981" w14:paraId="0CFA7129" w14:textId="77777777" w:rsidTr="007775C2">
        <w:trPr>
          <w:cantSplit/>
        </w:trPr>
        <w:tc>
          <w:tcPr>
            <w:tcW w:w="3970" w:type="dxa"/>
            <w:vAlign w:val="bottom"/>
          </w:tcPr>
          <w:p w14:paraId="5F208582" w14:textId="05635813" w:rsidR="00A63D0D" w:rsidRPr="00130981" w:rsidRDefault="00A63D0D" w:rsidP="00130981">
            <w:pPr>
              <w:spacing w:line="340" w:lineRule="exact"/>
              <w:jc w:val="thaiDistribute"/>
              <w:rPr>
                <w:rFonts w:asciiTheme="majorBidi" w:hAnsiTheme="majorBidi" w:cstheme="majorBidi"/>
                <w:spacing w:val="-4"/>
                <w:sz w:val="28"/>
                <w:szCs w:val="28"/>
                <w:u w:val="single"/>
                <w:lang w:val="en-US"/>
              </w:rPr>
            </w:pP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from – subsidiaries</w:t>
            </w:r>
          </w:p>
        </w:tc>
        <w:tc>
          <w:tcPr>
            <w:tcW w:w="1559" w:type="dxa"/>
            <w:shd w:val="clear" w:color="auto" w:fill="auto"/>
            <w:vAlign w:val="bottom"/>
          </w:tcPr>
          <w:p w14:paraId="7DAEA504" w14:textId="72CAFD06"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44" w:type="dxa"/>
            <w:vAlign w:val="bottom"/>
          </w:tcPr>
          <w:p w14:paraId="2FFD7920"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vAlign w:val="bottom"/>
          </w:tcPr>
          <w:p w14:paraId="2A1C7F0B" w14:textId="3AA6DB8F"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vAlign w:val="bottom"/>
          </w:tcPr>
          <w:p w14:paraId="2242883D"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Pr>
          <w:p w14:paraId="6D714B52" w14:textId="4C452BC5"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44" w:type="dxa"/>
            <w:vAlign w:val="bottom"/>
          </w:tcPr>
          <w:p w14:paraId="2E638DB7"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vAlign w:val="bottom"/>
          </w:tcPr>
          <w:p w14:paraId="3C4061F3" w14:textId="4C6940DA"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76FD30DA" w14:textId="77777777" w:rsidTr="007775C2">
        <w:trPr>
          <w:cantSplit/>
        </w:trPr>
        <w:tc>
          <w:tcPr>
            <w:tcW w:w="3970" w:type="dxa"/>
            <w:vAlign w:val="bottom"/>
          </w:tcPr>
          <w:p w14:paraId="6518EA85" w14:textId="61A281EB" w:rsidR="00A63D0D" w:rsidRPr="00130981" w:rsidRDefault="00A63D0D" w:rsidP="00130981">
            <w:pPr>
              <w:spacing w:line="340" w:lineRule="exact"/>
              <w:jc w:val="thaiDistribute"/>
              <w:rPr>
                <w:rFonts w:asciiTheme="majorBidi" w:hAnsiTheme="majorBidi" w:cstheme="majorBidi"/>
                <w:spacing w:val="-4"/>
                <w:sz w:val="28"/>
                <w:szCs w:val="28"/>
                <w:u w:val="single"/>
                <w:lang w:val="en-US"/>
              </w:rPr>
            </w:pPr>
            <w:r w:rsidRPr="00130981">
              <w:rPr>
                <w:rFonts w:asciiTheme="majorBidi" w:hAnsiTheme="majorBidi" w:cstheme="majorBidi"/>
                <w:spacing w:val="-4"/>
                <w:sz w:val="28"/>
                <w:szCs w:val="28"/>
              </w:rPr>
              <w:t xml:space="preserve">Borrowings </w:t>
            </w:r>
            <w:r w:rsidRPr="00130981">
              <w:rPr>
                <w:rFonts w:asciiTheme="majorBidi" w:hAnsiTheme="majorBidi" w:cstheme="majorBidi"/>
                <w:spacing w:val="-4"/>
                <w:sz w:val="28"/>
                <w:szCs w:val="28"/>
                <w:lang w:val="en-US"/>
              </w:rPr>
              <w:t xml:space="preserve">and accrued interest </w:t>
            </w:r>
            <w:r w:rsidRPr="00130981">
              <w:rPr>
                <w:rFonts w:asciiTheme="majorBidi" w:hAnsiTheme="majorBidi" w:cstheme="majorBidi"/>
                <w:spacing w:val="-4"/>
                <w:sz w:val="28"/>
                <w:szCs w:val="28"/>
              </w:rPr>
              <w:t xml:space="preserve">from – </w:t>
            </w:r>
            <w:r w:rsidRPr="00130981">
              <w:rPr>
                <w:rFonts w:asciiTheme="majorBidi" w:hAnsiTheme="majorBidi" w:cstheme="majorBidi"/>
                <w:spacing w:val="-4"/>
                <w:sz w:val="28"/>
                <w:szCs w:val="28"/>
                <w:lang w:val="en-US"/>
              </w:rPr>
              <w:t>director</w:t>
            </w:r>
            <w:r w:rsidRPr="00130981">
              <w:rPr>
                <w:rFonts w:asciiTheme="majorBidi" w:hAnsiTheme="majorBidi" w:cstheme="majorBidi"/>
                <w:spacing w:val="-4"/>
                <w:sz w:val="28"/>
                <w:szCs w:val="28"/>
                <w:cs/>
              </w:rPr>
              <w:t xml:space="preserve"> </w:t>
            </w:r>
          </w:p>
        </w:tc>
        <w:tc>
          <w:tcPr>
            <w:tcW w:w="1559" w:type="dxa"/>
            <w:shd w:val="clear" w:color="auto" w:fill="auto"/>
            <w:vAlign w:val="bottom"/>
          </w:tcPr>
          <w:p w14:paraId="07E9DDCA" w14:textId="7059D453"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44" w:type="dxa"/>
            <w:vAlign w:val="bottom"/>
          </w:tcPr>
          <w:p w14:paraId="31EE5052"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vAlign w:val="bottom"/>
          </w:tcPr>
          <w:p w14:paraId="1E8C2DA3" w14:textId="2E41D897"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vAlign w:val="bottom"/>
          </w:tcPr>
          <w:p w14:paraId="02BF8383"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Pr>
          <w:p w14:paraId="0824DC09" w14:textId="14AD0082"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44" w:type="dxa"/>
            <w:vAlign w:val="bottom"/>
          </w:tcPr>
          <w:p w14:paraId="0919F588"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vAlign w:val="bottom"/>
          </w:tcPr>
          <w:p w14:paraId="43ED059D" w14:textId="2F1ED1F4"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17ABCFD8" w14:textId="77777777" w:rsidTr="007775C2">
        <w:trPr>
          <w:cantSplit/>
          <w:trHeight w:val="278"/>
        </w:trPr>
        <w:tc>
          <w:tcPr>
            <w:tcW w:w="3970" w:type="dxa"/>
            <w:vAlign w:val="bottom"/>
          </w:tcPr>
          <w:p w14:paraId="55C4E76F" w14:textId="243F498E" w:rsidR="00A63D0D" w:rsidRPr="00130981" w:rsidRDefault="00A63D0D" w:rsidP="00130981">
            <w:pPr>
              <w:spacing w:line="340" w:lineRule="exact"/>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Borrowings from – unrelated persons</w:t>
            </w:r>
          </w:p>
        </w:tc>
        <w:tc>
          <w:tcPr>
            <w:tcW w:w="1559" w:type="dxa"/>
            <w:tcBorders>
              <w:top w:val="nil"/>
              <w:left w:val="nil"/>
              <w:bottom w:val="single" w:sz="4" w:space="0" w:color="auto"/>
              <w:right w:val="nil"/>
            </w:tcBorders>
            <w:shd w:val="clear" w:color="auto" w:fill="auto"/>
            <w:vAlign w:val="bottom"/>
          </w:tcPr>
          <w:p w14:paraId="7DEF7A91" w14:textId="41336BD0"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801</w:t>
            </w:r>
          </w:p>
        </w:tc>
        <w:tc>
          <w:tcPr>
            <w:tcW w:w="144" w:type="dxa"/>
          </w:tcPr>
          <w:p w14:paraId="673E066F"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tcBorders>
              <w:top w:val="nil"/>
              <w:left w:val="nil"/>
              <w:bottom w:val="single" w:sz="4" w:space="0" w:color="auto"/>
              <w:right w:val="nil"/>
            </w:tcBorders>
            <w:vAlign w:val="bottom"/>
          </w:tcPr>
          <w:p w14:paraId="5189B09B" w14:textId="5DA5C34B"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80" w:type="dxa"/>
          </w:tcPr>
          <w:p w14:paraId="2A4913CF"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Borders>
              <w:top w:val="nil"/>
              <w:left w:val="nil"/>
              <w:bottom w:val="single" w:sz="4" w:space="0" w:color="auto"/>
              <w:right w:val="nil"/>
            </w:tcBorders>
          </w:tcPr>
          <w:p w14:paraId="5089BC72" w14:textId="4BF929D5"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44" w:type="dxa"/>
          </w:tcPr>
          <w:p w14:paraId="4F0F4FDC"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tcBorders>
              <w:top w:val="nil"/>
              <w:left w:val="nil"/>
              <w:bottom w:val="single" w:sz="4" w:space="0" w:color="auto"/>
              <w:right w:val="nil"/>
            </w:tcBorders>
          </w:tcPr>
          <w:p w14:paraId="19777AB9" w14:textId="712C3454"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63D0D" w:rsidRPr="00130981" w14:paraId="35A404B3" w14:textId="77777777" w:rsidTr="007775C2">
        <w:trPr>
          <w:cantSplit/>
          <w:trHeight w:val="278"/>
        </w:trPr>
        <w:tc>
          <w:tcPr>
            <w:tcW w:w="3970" w:type="dxa"/>
            <w:vAlign w:val="bottom"/>
          </w:tcPr>
          <w:p w14:paraId="605FF473" w14:textId="77777777" w:rsidR="00A63D0D" w:rsidRPr="00130981" w:rsidRDefault="00A63D0D" w:rsidP="00130981">
            <w:pPr>
              <w:spacing w:line="340" w:lineRule="exact"/>
              <w:jc w:val="thaiDistribute"/>
              <w:rPr>
                <w:rFonts w:asciiTheme="majorBidi" w:hAnsiTheme="majorBidi" w:cstheme="majorBidi"/>
                <w:spacing w:val="-4"/>
                <w:sz w:val="28"/>
                <w:szCs w:val="28"/>
              </w:rPr>
            </w:pPr>
          </w:p>
        </w:tc>
        <w:tc>
          <w:tcPr>
            <w:tcW w:w="1559" w:type="dxa"/>
            <w:tcBorders>
              <w:top w:val="nil"/>
              <w:left w:val="nil"/>
              <w:bottom w:val="single" w:sz="4" w:space="0" w:color="auto"/>
              <w:right w:val="nil"/>
            </w:tcBorders>
            <w:shd w:val="clear" w:color="auto" w:fill="auto"/>
            <w:vAlign w:val="bottom"/>
          </w:tcPr>
          <w:p w14:paraId="5C31D33E" w14:textId="49727676"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80</w:t>
            </w:r>
            <w:r w:rsidR="00A63D0D" w:rsidRPr="00130981">
              <w:rPr>
                <w:rFonts w:asciiTheme="majorBidi" w:hAnsiTheme="majorBidi" w:cstheme="majorBidi"/>
                <w:sz w:val="28"/>
                <w:szCs w:val="28"/>
              </w:rPr>
              <w:t>1</w:t>
            </w:r>
          </w:p>
        </w:tc>
        <w:tc>
          <w:tcPr>
            <w:tcW w:w="144" w:type="dxa"/>
          </w:tcPr>
          <w:p w14:paraId="7E81D34D"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tcBorders>
              <w:top w:val="nil"/>
              <w:left w:val="nil"/>
              <w:bottom w:val="single" w:sz="4" w:space="0" w:color="auto"/>
              <w:right w:val="nil"/>
            </w:tcBorders>
            <w:vAlign w:val="bottom"/>
          </w:tcPr>
          <w:p w14:paraId="559432BF" w14:textId="6D753850" w:rsidR="00A63D0D" w:rsidRPr="00130981" w:rsidRDefault="003D4795"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80" w:type="dxa"/>
          </w:tcPr>
          <w:p w14:paraId="316BBA4E"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Borders>
              <w:top w:val="nil"/>
              <w:left w:val="nil"/>
              <w:bottom w:val="single" w:sz="4" w:space="0" w:color="auto"/>
              <w:right w:val="nil"/>
            </w:tcBorders>
          </w:tcPr>
          <w:p w14:paraId="0CD711EA" w14:textId="30C6A978"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44" w:type="dxa"/>
          </w:tcPr>
          <w:p w14:paraId="31D6EDBD"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tcBorders>
              <w:top w:val="nil"/>
              <w:left w:val="nil"/>
              <w:bottom w:val="single" w:sz="4" w:space="0" w:color="auto"/>
              <w:right w:val="nil"/>
            </w:tcBorders>
          </w:tcPr>
          <w:p w14:paraId="1D6B3A30" w14:textId="44FE57D0" w:rsidR="00A63D0D" w:rsidRPr="00130981" w:rsidRDefault="003D4795"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r>
      <w:tr w:rsidR="00A63D0D" w:rsidRPr="00130981" w14:paraId="759540FE" w14:textId="77777777" w:rsidTr="007775C2">
        <w:trPr>
          <w:cantSplit/>
          <w:trHeight w:val="278"/>
        </w:trPr>
        <w:tc>
          <w:tcPr>
            <w:tcW w:w="3970" w:type="dxa"/>
            <w:vAlign w:val="bottom"/>
          </w:tcPr>
          <w:p w14:paraId="355153A2" w14:textId="77777777" w:rsidR="00A63D0D" w:rsidRPr="00130981" w:rsidRDefault="00A63D0D" w:rsidP="00130981">
            <w:pPr>
              <w:tabs>
                <w:tab w:val="left" w:pos="323"/>
              </w:tabs>
              <w:spacing w:line="340" w:lineRule="exact"/>
              <w:rPr>
                <w:rFonts w:asciiTheme="majorBidi" w:hAnsiTheme="majorBidi" w:cstheme="majorBidi"/>
                <w:spacing w:val="-8"/>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0C02303E" w14:textId="5FB35234"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4,156</w:t>
            </w:r>
          </w:p>
        </w:tc>
        <w:tc>
          <w:tcPr>
            <w:tcW w:w="144" w:type="dxa"/>
          </w:tcPr>
          <w:p w14:paraId="4B016B74" w14:textId="77777777" w:rsidR="00A63D0D" w:rsidRPr="00130981" w:rsidRDefault="00A63D0D" w:rsidP="00130981">
            <w:pPr>
              <w:spacing w:line="340" w:lineRule="exact"/>
              <w:jc w:val="right"/>
              <w:rPr>
                <w:rFonts w:asciiTheme="majorBidi" w:hAnsiTheme="majorBidi" w:cstheme="majorBidi"/>
                <w:sz w:val="28"/>
                <w:szCs w:val="28"/>
              </w:rPr>
            </w:pPr>
          </w:p>
        </w:tc>
        <w:tc>
          <w:tcPr>
            <w:tcW w:w="1413" w:type="dxa"/>
            <w:tcBorders>
              <w:top w:val="single" w:sz="4" w:space="0" w:color="auto"/>
              <w:left w:val="nil"/>
              <w:bottom w:val="double" w:sz="4" w:space="0" w:color="auto"/>
              <w:right w:val="nil"/>
            </w:tcBorders>
            <w:vAlign w:val="bottom"/>
          </w:tcPr>
          <w:p w14:paraId="10840C12" w14:textId="545D495B"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3</w:t>
            </w:r>
            <w:r w:rsidR="00A63D0D" w:rsidRPr="00130981">
              <w:rPr>
                <w:rFonts w:asciiTheme="majorBidi" w:hAnsiTheme="majorBidi" w:cstheme="majorBidi"/>
                <w:sz w:val="28"/>
                <w:szCs w:val="28"/>
              </w:rPr>
              <w:t>,</w:t>
            </w:r>
            <w:r w:rsidRPr="00130981">
              <w:rPr>
                <w:rFonts w:asciiTheme="majorBidi" w:hAnsiTheme="majorBidi" w:cstheme="majorBidi"/>
                <w:sz w:val="28"/>
                <w:szCs w:val="28"/>
                <w:lang w:val="en-US"/>
              </w:rPr>
              <w:t>034</w:t>
            </w:r>
          </w:p>
        </w:tc>
        <w:tc>
          <w:tcPr>
            <w:tcW w:w="180" w:type="dxa"/>
          </w:tcPr>
          <w:p w14:paraId="34CFDA98" w14:textId="77777777" w:rsidR="00A63D0D" w:rsidRPr="00130981" w:rsidRDefault="00A63D0D" w:rsidP="00130981">
            <w:pPr>
              <w:spacing w:line="340" w:lineRule="exact"/>
              <w:jc w:val="right"/>
              <w:rPr>
                <w:rFonts w:asciiTheme="majorBidi" w:hAnsiTheme="majorBidi" w:cstheme="majorBidi"/>
                <w:sz w:val="28"/>
                <w:szCs w:val="28"/>
              </w:rPr>
            </w:pPr>
          </w:p>
        </w:tc>
        <w:tc>
          <w:tcPr>
            <w:tcW w:w="1441" w:type="dxa"/>
            <w:tcBorders>
              <w:top w:val="single" w:sz="4" w:space="0" w:color="auto"/>
              <w:left w:val="nil"/>
              <w:bottom w:val="double" w:sz="4" w:space="0" w:color="auto"/>
              <w:right w:val="nil"/>
            </w:tcBorders>
          </w:tcPr>
          <w:p w14:paraId="2501BAB5" w14:textId="340178B4"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lang w:val="en-US"/>
              </w:rPr>
              <w:t>120</w:t>
            </w:r>
            <w:r w:rsidR="00A63D0D" w:rsidRPr="00130981">
              <w:rPr>
                <w:rFonts w:asciiTheme="majorBidi" w:hAnsiTheme="majorBidi" w:cstheme="majorBidi"/>
                <w:sz w:val="28"/>
                <w:szCs w:val="28"/>
                <w:cs/>
              </w:rPr>
              <w:t>,</w:t>
            </w:r>
            <w:r w:rsidRPr="00130981">
              <w:rPr>
                <w:rFonts w:asciiTheme="majorBidi" w:hAnsiTheme="majorBidi" w:cstheme="majorBidi"/>
                <w:sz w:val="28"/>
                <w:szCs w:val="28"/>
                <w:lang w:val="en-US"/>
              </w:rPr>
              <w:t>844</w:t>
            </w:r>
          </w:p>
        </w:tc>
        <w:tc>
          <w:tcPr>
            <w:tcW w:w="144" w:type="dxa"/>
          </w:tcPr>
          <w:p w14:paraId="4E648227" w14:textId="77777777" w:rsidR="00A63D0D" w:rsidRPr="00130981" w:rsidRDefault="00A63D0D" w:rsidP="00130981">
            <w:pPr>
              <w:spacing w:line="340" w:lineRule="exact"/>
              <w:jc w:val="right"/>
              <w:rPr>
                <w:rFonts w:asciiTheme="majorBidi" w:hAnsiTheme="majorBidi" w:cstheme="majorBidi"/>
                <w:sz w:val="28"/>
                <w:szCs w:val="28"/>
              </w:rPr>
            </w:pPr>
          </w:p>
        </w:tc>
        <w:tc>
          <w:tcPr>
            <w:tcW w:w="1421" w:type="dxa"/>
            <w:tcBorders>
              <w:top w:val="single" w:sz="4" w:space="0" w:color="auto"/>
              <w:left w:val="nil"/>
              <w:bottom w:val="double" w:sz="4" w:space="0" w:color="auto"/>
              <w:right w:val="nil"/>
            </w:tcBorders>
          </w:tcPr>
          <w:p w14:paraId="00E1E831" w14:textId="47E06B5C"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66,833</w:t>
            </w:r>
          </w:p>
        </w:tc>
      </w:tr>
    </w:tbl>
    <w:p w14:paraId="79CA0477" w14:textId="77777777" w:rsidR="000D332C" w:rsidRPr="00130981" w:rsidRDefault="000D332C" w:rsidP="00130981">
      <w:pPr>
        <w:pStyle w:val="ListParagraph"/>
        <w:numPr>
          <w:ilvl w:val="0"/>
          <w:numId w:val="31"/>
        </w:numPr>
        <w:spacing w:before="240" w:after="120" w:line="240" w:lineRule="auto"/>
        <w:contextualSpacing w:val="0"/>
        <w:jc w:val="thaiDistribute"/>
        <w:rPr>
          <w:rFonts w:asciiTheme="majorBidi" w:eastAsia="Times New Roman" w:hAnsiTheme="majorBidi" w:cstheme="majorBidi"/>
          <w:vanish/>
          <w:sz w:val="28"/>
          <w:lang w:val="en-US"/>
        </w:rPr>
      </w:pPr>
    </w:p>
    <w:p w14:paraId="46977A7E" w14:textId="77777777" w:rsidR="000D332C" w:rsidRPr="00130981" w:rsidRDefault="000D332C" w:rsidP="00130981">
      <w:pPr>
        <w:pStyle w:val="ListParagraph"/>
        <w:numPr>
          <w:ilvl w:val="0"/>
          <w:numId w:val="31"/>
        </w:numPr>
        <w:spacing w:before="240" w:after="120" w:line="240" w:lineRule="auto"/>
        <w:contextualSpacing w:val="0"/>
        <w:jc w:val="thaiDistribute"/>
        <w:rPr>
          <w:rFonts w:asciiTheme="majorBidi" w:eastAsia="Times New Roman" w:hAnsiTheme="majorBidi" w:cstheme="majorBidi"/>
          <w:vanish/>
          <w:sz w:val="28"/>
          <w:lang w:val="en-US"/>
        </w:rPr>
      </w:pPr>
    </w:p>
    <w:p w14:paraId="72573E40" w14:textId="77777777" w:rsidR="000D332C" w:rsidRPr="00130981" w:rsidRDefault="000D332C" w:rsidP="00130981">
      <w:pPr>
        <w:pStyle w:val="ListParagraph"/>
        <w:numPr>
          <w:ilvl w:val="0"/>
          <w:numId w:val="31"/>
        </w:numPr>
        <w:spacing w:before="240" w:after="120" w:line="240" w:lineRule="auto"/>
        <w:contextualSpacing w:val="0"/>
        <w:jc w:val="thaiDistribute"/>
        <w:rPr>
          <w:rFonts w:asciiTheme="majorBidi" w:eastAsia="Times New Roman" w:hAnsiTheme="majorBidi" w:cstheme="majorBidi"/>
          <w:vanish/>
          <w:sz w:val="28"/>
          <w:lang w:val="en-US"/>
        </w:rPr>
      </w:pPr>
    </w:p>
    <w:p w14:paraId="69CB5239" w14:textId="5B3CB1B8" w:rsidR="003E009C" w:rsidRPr="00130981" w:rsidRDefault="00C825C5" w:rsidP="00130981">
      <w:pPr>
        <w:pStyle w:val="BlockText"/>
        <w:numPr>
          <w:ilvl w:val="1"/>
          <w:numId w:val="31"/>
        </w:numPr>
        <w:autoSpaceDE/>
        <w:autoSpaceDN/>
        <w:spacing w:before="0" w:after="120"/>
        <w:ind w:left="808" w:right="0"/>
        <w:jc w:val="thaiDistribute"/>
        <w:rPr>
          <w:rFonts w:asciiTheme="majorBidi" w:hAnsiTheme="majorBidi" w:cstheme="majorBidi"/>
          <w:cs/>
        </w:rPr>
      </w:pPr>
      <w:r w:rsidRPr="00130981">
        <w:rPr>
          <w:rFonts w:asciiTheme="majorBidi" w:hAnsiTheme="majorBidi" w:cstheme="majorBidi"/>
        </w:rPr>
        <w:t>Borrowings</w:t>
      </w:r>
      <w:r w:rsidR="003E009C" w:rsidRPr="00130981">
        <w:rPr>
          <w:rFonts w:asciiTheme="majorBidi" w:hAnsiTheme="majorBidi" w:cstheme="majorBidi"/>
        </w:rPr>
        <w:t xml:space="preserve"> from – </w:t>
      </w:r>
      <w:r w:rsidR="00777483" w:rsidRPr="00130981">
        <w:rPr>
          <w:rFonts w:asciiTheme="majorBidi" w:hAnsiTheme="majorBidi" w:cstheme="majorBidi"/>
        </w:rPr>
        <w:t>un</w:t>
      </w:r>
      <w:r w:rsidR="009F431D" w:rsidRPr="00130981">
        <w:rPr>
          <w:rFonts w:asciiTheme="majorBidi" w:hAnsiTheme="majorBidi" w:cstheme="majorBidi"/>
        </w:rPr>
        <w:t>related persons</w:t>
      </w:r>
    </w:p>
    <w:p w14:paraId="381E49AC" w14:textId="054B9EAD" w:rsidR="003E009C" w:rsidRPr="00130981" w:rsidRDefault="003E009C" w:rsidP="00130981">
      <w:pPr>
        <w:pStyle w:val="BlockText"/>
        <w:spacing w:before="100" w:line="348" w:lineRule="exact"/>
        <w:ind w:left="630" w:right="0" w:firstLine="180"/>
        <w:jc w:val="thaiDistribute"/>
        <w:rPr>
          <w:rFonts w:asciiTheme="majorBidi" w:hAnsiTheme="majorBidi" w:cstheme="majorBidi"/>
        </w:rPr>
      </w:pPr>
      <w:r w:rsidRPr="00130981">
        <w:rPr>
          <w:rFonts w:asciiTheme="majorBidi" w:hAnsiTheme="majorBidi" w:cstheme="majorBidi"/>
        </w:rPr>
        <w:t xml:space="preserve">Movements of </w:t>
      </w:r>
      <w:r w:rsidR="00206DBB" w:rsidRPr="00130981">
        <w:rPr>
          <w:rFonts w:asciiTheme="majorBidi" w:hAnsiTheme="majorBidi" w:cstheme="majorBidi"/>
        </w:rPr>
        <w:t>borrowings</w:t>
      </w:r>
      <w:r w:rsidRPr="00130981">
        <w:rPr>
          <w:rFonts w:asciiTheme="majorBidi" w:hAnsiTheme="majorBidi" w:cstheme="majorBidi"/>
        </w:rPr>
        <w:t xml:space="preserve"> from non – related p</w:t>
      </w:r>
      <w:r w:rsidR="009F431D" w:rsidRPr="00130981">
        <w:rPr>
          <w:rFonts w:asciiTheme="majorBidi" w:hAnsiTheme="majorBidi" w:cstheme="majorBidi"/>
        </w:rPr>
        <w:t>ersons</w:t>
      </w:r>
      <w:r w:rsidRPr="00130981">
        <w:rPr>
          <w:rFonts w:asciiTheme="majorBidi" w:hAnsiTheme="majorBidi" w:cstheme="majorBidi"/>
        </w:rPr>
        <w:t xml:space="preserve"> during the year ended </w:t>
      </w:r>
      <w:r w:rsidR="00BD391B" w:rsidRPr="00130981">
        <w:rPr>
          <w:rFonts w:asciiTheme="majorBidi" w:hAnsiTheme="majorBidi" w:cstheme="majorBidi"/>
        </w:rPr>
        <w:t>December 3</w:t>
      </w:r>
      <w:r w:rsidR="000D332C" w:rsidRPr="00130981">
        <w:rPr>
          <w:rFonts w:asciiTheme="majorBidi" w:hAnsiTheme="majorBidi" w:cstheme="majorBidi"/>
        </w:rPr>
        <w:t>1, 202</w:t>
      </w:r>
      <w:r w:rsidR="006143F2" w:rsidRPr="00130981">
        <w:rPr>
          <w:rFonts w:asciiTheme="majorBidi" w:hAnsiTheme="majorBidi" w:cstheme="majorBidi"/>
        </w:rPr>
        <w:t>3</w:t>
      </w:r>
      <w:r w:rsidRPr="00130981">
        <w:rPr>
          <w:rFonts w:asciiTheme="majorBidi" w:hAnsiTheme="majorBidi" w:cstheme="majorBidi"/>
          <w:cs/>
        </w:rPr>
        <w:t xml:space="preserve"> </w:t>
      </w:r>
      <w:r w:rsidRPr="00130981">
        <w:rPr>
          <w:rFonts w:asciiTheme="majorBidi" w:hAnsiTheme="majorBidi" w:cstheme="majorBidi"/>
        </w:rPr>
        <w:t>are as follows:</w:t>
      </w:r>
    </w:p>
    <w:tbl>
      <w:tblPr>
        <w:tblW w:w="8550" w:type="dxa"/>
        <w:tblInd w:w="810" w:type="dxa"/>
        <w:tblLayout w:type="fixed"/>
        <w:tblLook w:val="04A0" w:firstRow="1" w:lastRow="0" w:firstColumn="1" w:lastColumn="0" w:noHBand="0" w:noVBand="1"/>
      </w:tblPr>
      <w:tblGrid>
        <w:gridCol w:w="6300"/>
        <w:gridCol w:w="2250"/>
      </w:tblGrid>
      <w:tr w:rsidR="00C73D22" w:rsidRPr="00130981" w14:paraId="36EABEC3" w14:textId="77777777" w:rsidTr="00777483">
        <w:trPr>
          <w:trHeight w:val="80"/>
        </w:trPr>
        <w:tc>
          <w:tcPr>
            <w:tcW w:w="6300" w:type="dxa"/>
            <w:vAlign w:val="bottom"/>
          </w:tcPr>
          <w:p w14:paraId="24CF1F14" w14:textId="77777777" w:rsidR="003E009C" w:rsidRPr="00130981" w:rsidRDefault="003E009C" w:rsidP="00130981">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250" w:type="dxa"/>
            <w:hideMark/>
          </w:tcPr>
          <w:p w14:paraId="38E7FD3C" w14:textId="107CB93D" w:rsidR="003E009C" w:rsidRPr="00130981" w:rsidRDefault="003E009C" w:rsidP="00130981">
            <w:pPr>
              <w:pBdr>
                <w:bottom w:val="single" w:sz="4" w:space="1" w:color="auto"/>
              </w:pBdr>
              <w:tabs>
                <w:tab w:val="left" w:pos="34"/>
              </w:tabs>
              <w:overflowPunct w:val="0"/>
              <w:adjustRightInd w:val="0"/>
              <w:spacing w:line="348" w:lineRule="exact"/>
              <w:jc w:val="right"/>
              <w:rPr>
                <w:rFonts w:asciiTheme="majorBidi" w:hAnsiTheme="majorBidi" w:cstheme="majorBidi"/>
                <w:sz w:val="28"/>
                <w:szCs w:val="28"/>
                <w:cs/>
              </w:rPr>
            </w:pPr>
            <w:r w:rsidRPr="00130981">
              <w:rPr>
                <w:rFonts w:asciiTheme="majorBidi" w:hAnsiTheme="majorBidi" w:cstheme="majorBidi"/>
                <w:snapToGrid w:val="0"/>
                <w:sz w:val="28"/>
                <w:szCs w:val="28"/>
                <w:lang w:eastAsia="th-TH"/>
              </w:rPr>
              <w:t>(</w:t>
            </w:r>
            <w:proofErr w:type="gramStart"/>
            <w:r w:rsidRPr="00130981">
              <w:rPr>
                <w:rFonts w:asciiTheme="majorBidi" w:hAnsiTheme="majorBidi" w:cstheme="majorBidi"/>
                <w:snapToGrid w:val="0"/>
                <w:sz w:val="28"/>
                <w:szCs w:val="28"/>
                <w:lang w:eastAsia="th-TH"/>
              </w:rPr>
              <w:t>Unit</w:t>
            </w:r>
            <w:r w:rsidR="00A53C8F" w:rsidRPr="00130981">
              <w:rPr>
                <w:rFonts w:asciiTheme="majorBidi" w:hAnsiTheme="majorBidi" w:cstheme="majorBidi"/>
                <w:snapToGrid w:val="0"/>
                <w:sz w:val="28"/>
                <w:szCs w:val="28"/>
                <w:cs/>
                <w:lang w:eastAsia="th-TH"/>
              </w:rPr>
              <w:t xml:space="preserve"> </w:t>
            </w:r>
            <w:r w:rsidRPr="00130981">
              <w:rPr>
                <w:rFonts w:asciiTheme="majorBidi" w:hAnsiTheme="majorBidi" w:cstheme="majorBidi"/>
                <w:snapToGrid w:val="0"/>
                <w:sz w:val="28"/>
                <w:szCs w:val="28"/>
                <w:lang w:eastAsia="th-TH"/>
              </w:rPr>
              <w:t>:</w:t>
            </w:r>
            <w:proofErr w:type="gramEnd"/>
            <w:r w:rsidRPr="00130981">
              <w:rPr>
                <w:rFonts w:asciiTheme="majorBidi" w:hAnsiTheme="majorBidi" w:cstheme="majorBidi"/>
                <w:snapToGrid w:val="0"/>
                <w:sz w:val="28"/>
                <w:szCs w:val="28"/>
                <w:lang w:eastAsia="th-TH"/>
              </w:rPr>
              <w:t xml:space="preserve"> </w:t>
            </w:r>
            <w:r w:rsidR="000C2EA8" w:rsidRPr="00130981">
              <w:rPr>
                <w:rFonts w:asciiTheme="majorBidi" w:hAnsiTheme="majorBidi" w:cstheme="majorBidi"/>
                <w:snapToGrid w:val="0"/>
                <w:sz w:val="28"/>
                <w:szCs w:val="28"/>
                <w:lang w:eastAsia="th-TH"/>
              </w:rPr>
              <w:t xml:space="preserve">Thousand </w:t>
            </w:r>
            <w:r w:rsidRPr="00130981">
              <w:rPr>
                <w:rFonts w:asciiTheme="majorBidi" w:hAnsiTheme="majorBidi" w:cstheme="majorBidi"/>
                <w:snapToGrid w:val="0"/>
                <w:sz w:val="28"/>
                <w:szCs w:val="28"/>
                <w:lang w:eastAsia="th-TH"/>
              </w:rPr>
              <w:t>Baht</w:t>
            </w:r>
            <w:r w:rsidRPr="00130981">
              <w:rPr>
                <w:rFonts w:asciiTheme="majorBidi" w:hAnsiTheme="majorBidi" w:cstheme="majorBidi"/>
                <w:snapToGrid w:val="0"/>
                <w:sz w:val="28"/>
                <w:szCs w:val="28"/>
                <w:cs/>
                <w:lang w:eastAsia="th-TH"/>
              </w:rPr>
              <w:t>)</w:t>
            </w:r>
          </w:p>
        </w:tc>
      </w:tr>
      <w:tr w:rsidR="00C73D22" w:rsidRPr="00130981" w14:paraId="71A8208B" w14:textId="77777777" w:rsidTr="00777483">
        <w:trPr>
          <w:trHeight w:val="155"/>
        </w:trPr>
        <w:tc>
          <w:tcPr>
            <w:tcW w:w="6300" w:type="dxa"/>
            <w:vAlign w:val="bottom"/>
          </w:tcPr>
          <w:p w14:paraId="66A5221E" w14:textId="77777777" w:rsidR="003E009C" w:rsidRPr="00130981" w:rsidRDefault="003E009C" w:rsidP="00130981">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250" w:type="dxa"/>
            <w:vAlign w:val="bottom"/>
            <w:hideMark/>
          </w:tcPr>
          <w:p w14:paraId="672781B6" w14:textId="2ED6F27F" w:rsidR="003E009C" w:rsidRPr="00130981" w:rsidRDefault="003E009C" w:rsidP="00130981">
            <w:pPr>
              <w:pBdr>
                <w:bottom w:val="single" w:sz="4" w:space="1" w:color="auto"/>
              </w:pBdr>
              <w:tabs>
                <w:tab w:val="left" w:pos="34"/>
                <w:tab w:val="right" w:pos="8100"/>
              </w:tabs>
              <w:overflowPunct w:val="0"/>
              <w:adjustRightInd w:val="0"/>
              <w:spacing w:line="348" w:lineRule="exact"/>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r>
      <w:tr w:rsidR="00E74BCB" w:rsidRPr="00130981" w14:paraId="649F4491" w14:textId="77777777" w:rsidTr="00A63D0D">
        <w:trPr>
          <w:trHeight w:val="361"/>
        </w:trPr>
        <w:tc>
          <w:tcPr>
            <w:tcW w:w="6300" w:type="dxa"/>
            <w:hideMark/>
          </w:tcPr>
          <w:p w14:paraId="59F5773F" w14:textId="0F1D8FE6" w:rsidR="00E74BCB" w:rsidRPr="00130981" w:rsidRDefault="00E74BCB" w:rsidP="00130981">
            <w:pPr>
              <w:tabs>
                <w:tab w:val="left" w:pos="2160"/>
                <w:tab w:val="right" w:pos="8100"/>
              </w:tabs>
              <w:overflowPunct w:val="0"/>
              <w:adjustRightInd w:val="0"/>
              <w:spacing w:line="348" w:lineRule="exact"/>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202</w:t>
            </w:r>
            <w:r w:rsidR="006143F2" w:rsidRPr="00130981">
              <w:rPr>
                <w:rFonts w:asciiTheme="majorBidi" w:hAnsiTheme="majorBidi" w:cstheme="majorBidi"/>
                <w:sz w:val="28"/>
                <w:szCs w:val="28"/>
                <w:lang w:val="en-US"/>
              </w:rPr>
              <w:t>3</w:t>
            </w:r>
          </w:p>
        </w:tc>
        <w:tc>
          <w:tcPr>
            <w:tcW w:w="2250" w:type="dxa"/>
            <w:shd w:val="clear" w:color="auto" w:fill="auto"/>
          </w:tcPr>
          <w:p w14:paraId="38EC8461" w14:textId="51B4D9AF" w:rsidR="00E74BCB" w:rsidRPr="00130981" w:rsidRDefault="00E74BCB" w:rsidP="00130981">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r>
      <w:tr w:rsidR="00A63D0D" w:rsidRPr="00130981" w14:paraId="502C2CE8" w14:textId="77777777" w:rsidTr="00A63D0D">
        <w:tc>
          <w:tcPr>
            <w:tcW w:w="6300" w:type="dxa"/>
            <w:hideMark/>
          </w:tcPr>
          <w:p w14:paraId="4D166BE1" w14:textId="2DB50B66" w:rsidR="00A63D0D" w:rsidRPr="00130981" w:rsidRDefault="00A63D0D" w:rsidP="00130981">
            <w:pPr>
              <w:tabs>
                <w:tab w:val="left" w:pos="2160"/>
                <w:tab w:val="right" w:pos="8100"/>
              </w:tabs>
              <w:overflowPunct w:val="0"/>
              <w:adjustRightInd w:val="0"/>
              <w:spacing w:line="348" w:lineRule="exact"/>
              <w:rPr>
                <w:rFonts w:asciiTheme="majorBidi" w:hAnsiTheme="majorBidi" w:cstheme="majorBidi"/>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Additional during year</w:t>
            </w:r>
          </w:p>
        </w:tc>
        <w:tc>
          <w:tcPr>
            <w:tcW w:w="2250" w:type="dxa"/>
            <w:shd w:val="clear" w:color="auto" w:fill="auto"/>
          </w:tcPr>
          <w:p w14:paraId="70358495" w14:textId="512EEFAE" w:rsidR="00A63D0D" w:rsidRPr="00130981" w:rsidRDefault="006143F2" w:rsidP="00130981">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80</w:t>
            </w:r>
            <w:r w:rsidR="00A63D0D" w:rsidRPr="00130981">
              <w:rPr>
                <w:rFonts w:asciiTheme="majorBidi" w:hAnsiTheme="majorBidi" w:cstheme="majorBidi"/>
                <w:sz w:val="28"/>
                <w:szCs w:val="28"/>
              </w:rPr>
              <w:t>1</w:t>
            </w:r>
          </w:p>
        </w:tc>
      </w:tr>
      <w:tr w:rsidR="00A63D0D" w:rsidRPr="00130981" w14:paraId="50C7CCF0" w14:textId="77777777" w:rsidTr="00A63D0D">
        <w:trPr>
          <w:trHeight w:val="281"/>
        </w:trPr>
        <w:tc>
          <w:tcPr>
            <w:tcW w:w="6300" w:type="dxa"/>
            <w:hideMark/>
          </w:tcPr>
          <w:p w14:paraId="49C3A5F5" w14:textId="281EE54A" w:rsidR="00A63D0D" w:rsidRPr="00130981" w:rsidRDefault="00A63D0D" w:rsidP="00130981">
            <w:pPr>
              <w:tabs>
                <w:tab w:val="left" w:pos="2160"/>
                <w:tab w:val="right" w:pos="8100"/>
              </w:tabs>
              <w:overflowPunct w:val="0"/>
              <w:adjustRightInd w:val="0"/>
              <w:spacing w:line="348" w:lineRule="exact"/>
              <w:rPr>
                <w:rFonts w:asciiTheme="majorBidi" w:hAnsiTheme="majorBidi" w:cstheme="majorBidi"/>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Payment during year</w:t>
            </w:r>
          </w:p>
        </w:tc>
        <w:tc>
          <w:tcPr>
            <w:tcW w:w="2250" w:type="dxa"/>
            <w:shd w:val="clear" w:color="auto" w:fill="auto"/>
            <w:vAlign w:val="bottom"/>
          </w:tcPr>
          <w:p w14:paraId="71C2947F" w14:textId="29906268" w:rsidR="00A63D0D" w:rsidRPr="00130981" w:rsidRDefault="00A63D0D" w:rsidP="00130981">
            <w:pPr>
              <w:tabs>
                <w:tab w:val="left" w:pos="34"/>
                <w:tab w:val="right" w:pos="8100"/>
              </w:tabs>
              <w:overflowPunct w:val="0"/>
              <w:adjustRightInd w:val="0"/>
              <w:spacing w:line="348" w:lineRule="exact"/>
              <w:jc w:val="right"/>
              <w:rPr>
                <w:rFonts w:asciiTheme="majorBidi" w:hAnsiTheme="majorBidi" w:cstheme="majorBidi"/>
                <w:sz w:val="28"/>
                <w:szCs w:val="28"/>
                <w:cs/>
              </w:rPr>
            </w:pPr>
            <w:r w:rsidRPr="00130981">
              <w:rPr>
                <w:rFonts w:asciiTheme="majorBidi" w:hAnsiTheme="majorBidi" w:cstheme="majorBidi" w:hint="cs"/>
                <w:sz w:val="28"/>
                <w:szCs w:val="28"/>
                <w:cs/>
              </w:rPr>
              <w:t>-</w:t>
            </w:r>
          </w:p>
        </w:tc>
      </w:tr>
      <w:tr w:rsidR="00A63D0D" w:rsidRPr="00130981" w14:paraId="039BF0E3" w14:textId="77777777" w:rsidTr="00A63D0D">
        <w:tc>
          <w:tcPr>
            <w:tcW w:w="6300" w:type="dxa"/>
            <w:hideMark/>
          </w:tcPr>
          <w:p w14:paraId="0D5C2DE2" w14:textId="60F880EF" w:rsidR="00A63D0D" w:rsidRPr="00130981" w:rsidRDefault="00A63D0D" w:rsidP="00130981">
            <w:pPr>
              <w:tabs>
                <w:tab w:val="left" w:pos="2160"/>
                <w:tab w:val="right" w:pos="8100"/>
              </w:tabs>
              <w:overflowPunct w:val="0"/>
              <w:adjustRightInd w:val="0"/>
              <w:spacing w:line="348" w:lineRule="exact"/>
              <w:rPr>
                <w:rFonts w:asciiTheme="majorBidi" w:hAnsiTheme="majorBidi" w:cstheme="majorBidi"/>
                <w:sz w:val="28"/>
                <w:szCs w:val="28"/>
              </w:rPr>
            </w:pPr>
            <w:r w:rsidRPr="00130981">
              <w:rPr>
                <w:rFonts w:asciiTheme="majorBidi" w:hAnsiTheme="majorBidi" w:cstheme="majorBidi"/>
                <w:sz w:val="28"/>
                <w:szCs w:val="28"/>
              </w:rPr>
              <w:t>Balance as at December 31, 202</w:t>
            </w:r>
            <w:r w:rsidR="006143F2" w:rsidRPr="00130981">
              <w:rPr>
                <w:rFonts w:asciiTheme="majorBidi" w:hAnsiTheme="majorBidi" w:cstheme="majorBidi"/>
                <w:sz w:val="28"/>
                <w:szCs w:val="28"/>
                <w:lang w:val="en-US"/>
              </w:rPr>
              <w:t>3</w:t>
            </w:r>
          </w:p>
        </w:tc>
        <w:tc>
          <w:tcPr>
            <w:tcW w:w="2250" w:type="dxa"/>
            <w:shd w:val="clear" w:color="auto" w:fill="auto"/>
          </w:tcPr>
          <w:p w14:paraId="2458F42C" w14:textId="73DE8DB4" w:rsidR="00A63D0D" w:rsidRPr="00130981" w:rsidRDefault="006143F2" w:rsidP="00130981">
            <w:pPr>
              <w:pBdr>
                <w:top w:val="single" w:sz="4" w:space="1" w:color="auto"/>
                <w:bottom w:val="double" w:sz="4" w:space="1" w:color="auto"/>
              </w:pBdr>
              <w:tabs>
                <w:tab w:val="left" w:pos="34"/>
                <w:tab w:val="right" w:pos="8100"/>
              </w:tabs>
              <w:overflowPunct w:val="0"/>
              <w:adjustRightInd w:val="0"/>
              <w:spacing w:line="348"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80</w:t>
            </w:r>
            <w:r w:rsidR="00A63D0D" w:rsidRPr="00130981">
              <w:rPr>
                <w:rFonts w:asciiTheme="majorBidi" w:hAnsiTheme="majorBidi" w:cstheme="majorBidi"/>
                <w:sz w:val="28"/>
                <w:szCs w:val="28"/>
              </w:rPr>
              <w:t>1</w:t>
            </w:r>
          </w:p>
        </w:tc>
      </w:tr>
    </w:tbl>
    <w:p w14:paraId="0C85F251" w14:textId="22DEFFD9" w:rsidR="004A0177" w:rsidRPr="00130981" w:rsidRDefault="00777483"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 xml:space="preserve">LEASE </w:t>
      </w:r>
      <w:r w:rsidR="005C3B45" w:rsidRPr="00130981">
        <w:rPr>
          <w:rFonts w:asciiTheme="majorBidi" w:hAnsiTheme="majorBidi" w:cstheme="majorBidi"/>
          <w:b/>
          <w:bCs/>
          <w:snapToGrid w:val="0"/>
        </w:rPr>
        <w:t>LIABILITIES</w:t>
      </w:r>
      <w:r w:rsidR="005C3B45" w:rsidRPr="00130981">
        <w:rPr>
          <w:rFonts w:asciiTheme="majorBidi" w:hAnsiTheme="majorBidi" w:cstheme="majorBidi"/>
          <w:b/>
          <w:bCs/>
        </w:rPr>
        <w:t xml:space="preserve"> </w:t>
      </w:r>
    </w:p>
    <w:p w14:paraId="09ADBD9C" w14:textId="50F6F30C" w:rsidR="004A0177" w:rsidRPr="00130981" w:rsidRDefault="00C825C5" w:rsidP="00130981">
      <w:pPr>
        <w:pStyle w:val="BlockText"/>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130981">
        <w:rPr>
          <w:rFonts w:asciiTheme="majorBidi" w:hAnsiTheme="majorBidi" w:cstheme="majorBidi"/>
        </w:rPr>
        <w:t xml:space="preserve">Movement for the year ended </w:t>
      </w:r>
      <w:r w:rsidR="00BD391B" w:rsidRPr="00130981">
        <w:rPr>
          <w:rFonts w:asciiTheme="majorBidi" w:hAnsiTheme="majorBidi" w:cstheme="majorBidi"/>
        </w:rPr>
        <w:t>December 31, 202</w:t>
      </w:r>
      <w:r w:rsidR="006143F2" w:rsidRPr="00130981">
        <w:rPr>
          <w:rFonts w:asciiTheme="majorBidi" w:hAnsiTheme="majorBidi" w:cstheme="majorBidi"/>
        </w:rPr>
        <w:t>3</w:t>
      </w:r>
      <w:r w:rsidR="0025609F" w:rsidRPr="00130981">
        <w:rPr>
          <w:rFonts w:asciiTheme="majorBidi" w:hAnsiTheme="majorBidi" w:cstheme="majorBidi"/>
        </w:rPr>
        <w:t xml:space="preserve"> and </w:t>
      </w:r>
      <w:r w:rsidR="00BA1465" w:rsidRPr="00130981">
        <w:rPr>
          <w:rFonts w:asciiTheme="majorBidi" w:hAnsiTheme="majorBidi" w:cstheme="majorBidi"/>
        </w:rPr>
        <w:t>202</w:t>
      </w:r>
      <w:r w:rsidR="006143F2" w:rsidRPr="00130981">
        <w:rPr>
          <w:rFonts w:asciiTheme="majorBidi" w:hAnsiTheme="majorBidi" w:cstheme="majorBidi"/>
        </w:rPr>
        <w:t>2</w:t>
      </w:r>
      <w:r w:rsidRPr="00130981">
        <w:rPr>
          <w:rFonts w:asciiTheme="majorBidi" w:hAnsiTheme="majorBidi" w:cstheme="majorBidi"/>
        </w:rPr>
        <w:t xml:space="preserve"> is as </w:t>
      </w:r>
      <w:proofErr w:type="gramStart"/>
      <w:r w:rsidRPr="00130981">
        <w:rPr>
          <w:rFonts w:asciiTheme="majorBidi" w:hAnsiTheme="majorBidi" w:cstheme="majorBidi"/>
        </w:rPr>
        <w:t>follows</w:t>
      </w:r>
      <w:r w:rsidR="00A53C8F" w:rsidRPr="00130981">
        <w:rPr>
          <w:rFonts w:asciiTheme="majorBidi" w:hAnsiTheme="majorBidi" w:cstheme="majorBidi"/>
          <w:cs/>
        </w:rPr>
        <w:t xml:space="preserve"> </w:t>
      </w:r>
      <w:r w:rsidR="0025609F" w:rsidRPr="00130981">
        <w:rPr>
          <w:rFonts w:asciiTheme="majorBidi" w:hAnsiTheme="majorBidi" w:cstheme="majorBidi"/>
        </w:rPr>
        <w:t>:</w:t>
      </w:r>
      <w:proofErr w:type="gramEnd"/>
    </w:p>
    <w:tbl>
      <w:tblPr>
        <w:tblW w:w="8910" w:type="dxa"/>
        <w:tblInd w:w="450" w:type="dxa"/>
        <w:tblLayout w:type="fixed"/>
        <w:tblCellMar>
          <w:left w:w="72" w:type="dxa"/>
          <w:right w:w="72" w:type="dxa"/>
        </w:tblCellMar>
        <w:tblLook w:val="00A0" w:firstRow="1" w:lastRow="0" w:firstColumn="1" w:lastColumn="0" w:noHBand="0" w:noVBand="0"/>
      </w:tblPr>
      <w:tblGrid>
        <w:gridCol w:w="5490"/>
        <w:gridCol w:w="1602"/>
        <w:gridCol w:w="164"/>
        <w:gridCol w:w="1654"/>
      </w:tblGrid>
      <w:tr w:rsidR="00C73D22" w:rsidRPr="00130981" w14:paraId="1718D003" w14:textId="77777777" w:rsidTr="00777483">
        <w:trPr>
          <w:tblHeader/>
        </w:trPr>
        <w:tc>
          <w:tcPr>
            <w:tcW w:w="5490" w:type="dxa"/>
          </w:tcPr>
          <w:p w14:paraId="3936D3AF" w14:textId="77777777" w:rsidR="008356DF" w:rsidRPr="00130981" w:rsidRDefault="008356DF" w:rsidP="00130981">
            <w:pPr>
              <w:spacing w:line="340" w:lineRule="exact"/>
              <w:ind w:left="-27" w:right="-108"/>
              <w:jc w:val="thaiDistribute"/>
              <w:rPr>
                <w:rFonts w:asciiTheme="majorBidi" w:hAnsiTheme="majorBidi" w:cstheme="majorBidi"/>
                <w:sz w:val="28"/>
                <w:szCs w:val="28"/>
              </w:rPr>
            </w:pPr>
          </w:p>
        </w:tc>
        <w:tc>
          <w:tcPr>
            <w:tcW w:w="3420" w:type="dxa"/>
            <w:gridSpan w:val="3"/>
            <w:tcBorders>
              <w:bottom w:val="single" w:sz="4" w:space="0" w:color="auto"/>
            </w:tcBorders>
            <w:vAlign w:val="bottom"/>
          </w:tcPr>
          <w:p w14:paraId="0763B4B9" w14:textId="7C8D777C" w:rsidR="008356DF" w:rsidRPr="00130981" w:rsidRDefault="007757A4" w:rsidP="00130981">
            <w:pPr>
              <w:spacing w:line="340" w:lineRule="exact"/>
              <w:ind w:left="-101" w:right="-27"/>
              <w:jc w:val="right"/>
              <w:rPr>
                <w:rFonts w:asciiTheme="majorBidi" w:hAnsiTheme="majorBidi" w:cstheme="majorBidi"/>
                <w:sz w:val="28"/>
                <w:szCs w:val="28"/>
              </w:rPr>
            </w:pPr>
            <w:r w:rsidRPr="00130981">
              <w:rPr>
                <w:rFonts w:asciiTheme="majorBidi" w:hAnsiTheme="majorBidi" w:cstheme="majorBidi"/>
                <w:spacing w:val="-4"/>
                <w:sz w:val="28"/>
                <w:szCs w:val="28"/>
              </w:rPr>
              <w:t>(</w:t>
            </w:r>
            <w:proofErr w:type="gramStart"/>
            <w:r w:rsidR="00FF7C53" w:rsidRPr="00130981">
              <w:rPr>
                <w:rFonts w:asciiTheme="majorBidi" w:hAnsiTheme="majorBidi" w:cstheme="majorBidi"/>
                <w:spacing w:val="-4"/>
                <w:sz w:val="28"/>
                <w:szCs w:val="28"/>
              </w:rPr>
              <w:t>Unit</w:t>
            </w:r>
            <w:r w:rsidR="00A53C8F" w:rsidRPr="00130981">
              <w:rPr>
                <w:rFonts w:asciiTheme="majorBidi" w:hAnsiTheme="majorBidi" w:cstheme="majorBidi"/>
                <w:spacing w:val="-4"/>
                <w:sz w:val="28"/>
                <w:szCs w:val="28"/>
                <w:cs/>
              </w:rPr>
              <w:t xml:space="preserve"> </w:t>
            </w:r>
            <w:r w:rsidR="00FF7C53" w:rsidRPr="00130981">
              <w:rPr>
                <w:rFonts w:asciiTheme="majorBidi" w:hAnsiTheme="majorBidi" w:cstheme="majorBidi"/>
                <w:spacing w:val="-4"/>
                <w:sz w:val="28"/>
                <w:szCs w:val="28"/>
              </w:rPr>
              <w:t>:</w:t>
            </w:r>
            <w:proofErr w:type="gramEnd"/>
            <w:r w:rsidR="00FF7C53" w:rsidRPr="00130981">
              <w:rPr>
                <w:rFonts w:asciiTheme="majorBidi" w:hAnsiTheme="majorBidi" w:cstheme="majorBidi"/>
                <w:spacing w:val="-4"/>
                <w:sz w:val="28"/>
                <w:szCs w:val="28"/>
              </w:rPr>
              <w:t xml:space="preserve"> Thousand Baht</w:t>
            </w:r>
            <w:r w:rsidR="008356DF" w:rsidRPr="00130981">
              <w:rPr>
                <w:rFonts w:asciiTheme="majorBidi" w:hAnsiTheme="majorBidi" w:cstheme="majorBidi"/>
                <w:spacing w:val="-4"/>
                <w:sz w:val="28"/>
                <w:szCs w:val="28"/>
              </w:rPr>
              <w:t>)</w:t>
            </w:r>
          </w:p>
        </w:tc>
      </w:tr>
      <w:tr w:rsidR="00C73D22" w:rsidRPr="00130981" w14:paraId="43403531" w14:textId="77777777" w:rsidTr="00777483">
        <w:tc>
          <w:tcPr>
            <w:tcW w:w="5490" w:type="dxa"/>
          </w:tcPr>
          <w:p w14:paraId="2DF0BC69" w14:textId="77777777" w:rsidR="008356DF" w:rsidRPr="00130981" w:rsidRDefault="008356DF" w:rsidP="00130981">
            <w:pPr>
              <w:spacing w:line="340" w:lineRule="exact"/>
              <w:rPr>
                <w:rFonts w:asciiTheme="majorBidi" w:hAnsiTheme="majorBidi" w:cstheme="majorBidi"/>
                <w:sz w:val="28"/>
                <w:szCs w:val="28"/>
                <w:cs/>
              </w:rPr>
            </w:pPr>
          </w:p>
        </w:tc>
        <w:tc>
          <w:tcPr>
            <w:tcW w:w="3420" w:type="dxa"/>
            <w:gridSpan w:val="3"/>
            <w:tcBorders>
              <w:bottom w:val="single" w:sz="4" w:space="0" w:color="auto"/>
            </w:tcBorders>
            <w:shd w:val="clear" w:color="auto" w:fill="auto"/>
          </w:tcPr>
          <w:p w14:paraId="0778E044" w14:textId="7ABDA94E" w:rsidR="008356DF" w:rsidRPr="00130981" w:rsidRDefault="008356DF" w:rsidP="00130981">
            <w:pPr>
              <w:spacing w:line="340" w:lineRule="exact"/>
              <w:ind w:left="-108" w:right="-72"/>
              <w:jc w:val="center"/>
              <w:rPr>
                <w:rFonts w:asciiTheme="majorBidi" w:hAnsiTheme="majorBidi" w:cstheme="majorBidi"/>
                <w:spacing w:val="-6"/>
                <w:sz w:val="28"/>
                <w:szCs w:val="28"/>
                <w:cs/>
              </w:rPr>
            </w:pPr>
            <w:r w:rsidRPr="00130981">
              <w:rPr>
                <w:rFonts w:asciiTheme="majorBidi" w:hAnsiTheme="majorBidi" w:cstheme="majorBidi"/>
                <w:sz w:val="28"/>
                <w:szCs w:val="28"/>
              </w:rPr>
              <w:t>Consolidate</w:t>
            </w:r>
          </w:p>
        </w:tc>
      </w:tr>
      <w:tr w:rsidR="00C73D22" w:rsidRPr="00130981" w14:paraId="474C964D" w14:textId="77777777" w:rsidTr="00777483">
        <w:tc>
          <w:tcPr>
            <w:tcW w:w="5490" w:type="dxa"/>
          </w:tcPr>
          <w:p w14:paraId="11458440" w14:textId="77777777" w:rsidR="00BA1465" w:rsidRPr="00130981" w:rsidRDefault="00BA1465" w:rsidP="00130981">
            <w:pPr>
              <w:spacing w:line="340" w:lineRule="exact"/>
              <w:rPr>
                <w:rFonts w:asciiTheme="majorBidi" w:hAnsiTheme="majorBidi" w:cstheme="majorBidi"/>
                <w:sz w:val="28"/>
                <w:szCs w:val="28"/>
                <w:cs/>
              </w:rPr>
            </w:pPr>
          </w:p>
        </w:tc>
        <w:tc>
          <w:tcPr>
            <w:tcW w:w="1602" w:type="dxa"/>
            <w:tcBorders>
              <w:bottom w:val="single" w:sz="4" w:space="0" w:color="auto"/>
            </w:tcBorders>
            <w:shd w:val="clear" w:color="auto" w:fill="auto"/>
          </w:tcPr>
          <w:p w14:paraId="32EF50DC" w14:textId="4CC3CA49"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202</w:t>
            </w:r>
            <w:r w:rsidR="006143F2" w:rsidRPr="00130981">
              <w:rPr>
                <w:rFonts w:asciiTheme="majorBidi" w:hAnsiTheme="majorBidi" w:cstheme="majorBidi"/>
                <w:snapToGrid w:val="0"/>
                <w:sz w:val="28"/>
                <w:szCs w:val="28"/>
                <w:lang w:val="en-US" w:eastAsia="th-TH"/>
              </w:rPr>
              <w:t>3</w:t>
            </w:r>
          </w:p>
        </w:tc>
        <w:tc>
          <w:tcPr>
            <w:tcW w:w="164" w:type="dxa"/>
            <w:tcBorders>
              <w:left w:val="nil"/>
            </w:tcBorders>
          </w:tcPr>
          <w:p w14:paraId="21FDD7F3" w14:textId="77777777" w:rsidR="00BA1465" w:rsidRPr="00130981" w:rsidRDefault="00BA1465" w:rsidP="00130981">
            <w:pPr>
              <w:spacing w:line="340" w:lineRule="exact"/>
              <w:ind w:right="-72"/>
              <w:jc w:val="center"/>
              <w:rPr>
                <w:rFonts w:asciiTheme="majorBidi" w:hAnsiTheme="majorBidi" w:cstheme="majorBidi"/>
                <w:sz w:val="28"/>
                <w:szCs w:val="28"/>
              </w:rPr>
            </w:pPr>
          </w:p>
        </w:tc>
        <w:tc>
          <w:tcPr>
            <w:tcW w:w="1654" w:type="dxa"/>
            <w:tcBorders>
              <w:bottom w:val="single" w:sz="4" w:space="0" w:color="auto"/>
            </w:tcBorders>
          </w:tcPr>
          <w:p w14:paraId="22523875" w14:textId="4E89550C"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202</w:t>
            </w:r>
            <w:r w:rsidR="006143F2" w:rsidRPr="00130981">
              <w:rPr>
                <w:rFonts w:asciiTheme="majorBidi" w:hAnsiTheme="majorBidi" w:cstheme="majorBidi"/>
                <w:snapToGrid w:val="0"/>
                <w:sz w:val="28"/>
                <w:szCs w:val="28"/>
                <w:lang w:val="en-US" w:eastAsia="th-TH"/>
              </w:rPr>
              <w:t>2</w:t>
            </w:r>
          </w:p>
        </w:tc>
      </w:tr>
      <w:tr w:rsidR="00A63D0D" w:rsidRPr="00130981" w14:paraId="35B7AB7D" w14:textId="77777777" w:rsidTr="00A63D0D">
        <w:tc>
          <w:tcPr>
            <w:tcW w:w="5490" w:type="dxa"/>
          </w:tcPr>
          <w:p w14:paraId="71D32076" w14:textId="20AC33D6" w:rsidR="00A63D0D" w:rsidRPr="00130981" w:rsidRDefault="00A63D0D" w:rsidP="00130981">
            <w:pPr>
              <w:spacing w:line="340" w:lineRule="exact"/>
              <w:ind w:left="147" w:hanging="119"/>
              <w:rPr>
                <w:rFonts w:asciiTheme="majorBidi" w:hAnsiTheme="majorBidi" w:cstheme="majorBidi"/>
                <w:sz w:val="28"/>
                <w:szCs w:val="28"/>
                <w:lang w:val="en-US"/>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w:t>
            </w:r>
          </w:p>
        </w:tc>
        <w:tc>
          <w:tcPr>
            <w:tcW w:w="1602" w:type="dxa"/>
            <w:tcBorders>
              <w:top w:val="single" w:sz="4" w:space="0" w:color="auto"/>
            </w:tcBorders>
            <w:shd w:val="clear" w:color="auto" w:fill="auto"/>
          </w:tcPr>
          <w:p w14:paraId="4B913D9C" w14:textId="5BBA35BD" w:rsidR="00A63D0D"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33</w:t>
            </w:r>
            <w:r w:rsidR="00A63D0D"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234</w:t>
            </w:r>
          </w:p>
        </w:tc>
        <w:tc>
          <w:tcPr>
            <w:tcW w:w="164" w:type="dxa"/>
            <w:tcBorders>
              <w:left w:val="nil"/>
            </w:tcBorders>
          </w:tcPr>
          <w:p w14:paraId="1DF5757F" w14:textId="77777777" w:rsidR="00A63D0D" w:rsidRPr="00130981" w:rsidRDefault="00A63D0D" w:rsidP="00130981">
            <w:pPr>
              <w:spacing w:line="340" w:lineRule="exact"/>
              <w:jc w:val="right"/>
              <w:rPr>
                <w:rFonts w:asciiTheme="majorBidi" w:hAnsiTheme="majorBidi" w:cstheme="majorBidi"/>
                <w:sz w:val="28"/>
                <w:szCs w:val="28"/>
              </w:rPr>
            </w:pPr>
          </w:p>
        </w:tc>
        <w:tc>
          <w:tcPr>
            <w:tcW w:w="1654" w:type="dxa"/>
            <w:tcBorders>
              <w:top w:val="single" w:sz="4" w:space="0" w:color="auto"/>
            </w:tcBorders>
          </w:tcPr>
          <w:p w14:paraId="6CA94B39" w14:textId="2BE41C6A"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22,381</w:t>
            </w:r>
          </w:p>
        </w:tc>
      </w:tr>
      <w:tr w:rsidR="00AB215C" w:rsidRPr="00130981" w14:paraId="7D686BCD" w14:textId="77777777" w:rsidTr="00F65937">
        <w:tc>
          <w:tcPr>
            <w:tcW w:w="5490" w:type="dxa"/>
            <w:shd w:val="clear" w:color="auto" w:fill="auto"/>
          </w:tcPr>
          <w:p w14:paraId="202C979D" w14:textId="78E54201" w:rsidR="00AB215C" w:rsidRPr="00130981" w:rsidRDefault="00AB215C"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Increased</w:t>
            </w:r>
            <w:r w:rsidR="00F65937" w:rsidRPr="00130981">
              <w:rPr>
                <w:rFonts w:asciiTheme="majorBidi" w:hAnsiTheme="majorBidi" w:cstheme="majorBidi" w:hint="cs"/>
                <w:sz w:val="28"/>
                <w:szCs w:val="28"/>
                <w:cs/>
              </w:rPr>
              <w:t xml:space="preserve"> </w:t>
            </w:r>
            <w:r w:rsidR="00F65937" w:rsidRPr="00130981">
              <w:rPr>
                <w:rFonts w:asciiTheme="majorBidi" w:hAnsiTheme="majorBidi" w:cstheme="majorBidi"/>
                <w:sz w:val="28"/>
                <w:szCs w:val="28"/>
                <w:lang w:val="en-US"/>
              </w:rPr>
              <w:t>from</w:t>
            </w:r>
            <w:r w:rsidRPr="00130981">
              <w:rPr>
                <w:rFonts w:asciiTheme="majorBidi" w:hAnsiTheme="majorBidi" w:cstheme="majorBidi"/>
                <w:sz w:val="28"/>
                <w:szCs w:val="28"/>
              </w:rPr>
              <w:t xml:space="preserve"> lease liabilities</w:t>
            </w:r>
          </w:p>
        </w:tc>
        <w:tc>
          <w:tcPr>
            <w:tcW w:w="1602" w:type="dxa"/>
            <w:shd w:val="clear" w:color="auto" w:fill="auto"/>
          </w:tcPr>
          <w:p w14:paraId="69C131D5" w14:textId="2808006A" w:rsidR="00AB215C" w:rsidRPr="00130981" w:rsidRDefault="00F65937" w:rsidP="00130981">
            <w:pPr>
              <w:spacing w:line="340" w:lineRule="exact"/>
              <w:jc w:val="right"/>
              <w:rPr>
                <w:rFonts w:asciiTheme="majorBidi" w:hAnsiTheme="majorBidi" w:cstheme="majorBidi" w:hint="cs"/>
                <w:sz w:val="28"/>
                <w:szCs w:val="28"/>
              </w:rPr>
            </w:pPr>
            <w:r w:rsidRPr="00130981">
              <w:rPr>
                <w:rFonts w:asciiTheme="majorBidi" w:hAnsiTheme="majorBidi" w:cstheme="majorBidi" w:hint="cs"/>
                <w:sz w:val="28"/>
                <w:szCs w:val="28"/>
                <w:cs/>
              </w:rPr>
              <w:t>7</w:t>
            </w:r>
            <w:r w:rsidR="00AB215C" w:rsidRPr="00130981">
              <w:rPr>
                <w:rFonts w:asciiTheme="majorBidi" w:hAnsiTheme="majorBidi" w:cstheme="majorBidi"/>
                <w:sz w:val="28"/>
                <w:szCs w:val="28"/>
              </w:rPr>
              <w:t>,</w:t>
            </w:r>
            <w:r w:rsidRPr="00130981">
              <w:rPr>
                <w:rFonts w:asciiTheme="majorBidi" w:hAnsiTheme="majorBidi" w:cstheme="majorBidi" w:hint="cs"/>
                <w:sz w:val="28"/>
                <w:szCs w:val="28"/>
                <w:cs/>
              </w:rPr>
              <w:t>223</w:t>
            </w:r>
          </w:p>
        </w:tc>
        <w:tc>
          <w:tcPr>
            <w:tcW w:w="164" w:type="dxa"/>
            <w:tcBorders>
              <w:left w:val="nil"/>
            </w:tcBorders>
          </w:tcPr>
          <w:p w14:paraId="33A1A361" w14:textId="77777777" w:rsidR="00AB215C" w:rsidRPr="00130981" w:rsidRDefault="00AB215C" w:rsidP="00130981">
            <w:pPr>
              <w:spacing w:line="340" w:lineRule="exact"/>
              <w:jc w:val="right"/>
              <w:rPr>
                <w:rFonts w:asciiTheme="majorBidi" w:hAnsiTheme="majorBidi" w:cstheme="majorBidi"/>
                <w:sz w:val="28"/>
                <w:szCs w:val="28"/>
              </w:rPr>
            </w:pPr>
          </w:p>
        </w:tc>
        <w:tc>
          <w:tcPr>
            <w:tcW w:w="1654" w:type="dxa"/>
          </w:tcPr>
          <w:p w14:paraId="5B058266" w14:textId="78ABED5C"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25,117 </w:t>
            </w:r>
          </w:p>
        </w:tc>
      </w:tr>
      <w:tr w:rsidR="00AF4886" w:rsidRPr="00130981" w14:paraId="7399F127" w14:textId="77777777" w:rsidTr="00F65937">
        <w:tc>
          <w:tcPr>
            <w:tcW w:w="5490" w:type="dxa"/>
            <w:shd w:val="clear" w:color="auto" w:fill="auto"/>
          </w:tcPr>
          <w:p w14:paraId="6270375A" w14:textId="24CE77EF" w:rsidR="00AF4886" w:rsidRPr="00130981" w:rsidRDefault="00A42E31" w:rsidP="00130981">
            <w:pPr>
              <w:spacing w:line="340" w:lineRule="exact"/>
              <w:rPr>
                <w:rFonts w:asciiTheme="majorBidi" w:hAnsiTheme="majorBidi" w:cstheme="majorBidi"/>
                <w:sz w:val="28"/>
                <w:szCs w:val="28"/>
              </w:rPr>
            </w:pPr>
            <w:r w:rsidRPr="00130981">
              <w:rPr>
                <w:rFonts w:asciiTheme="majorBidi" w:hAnsiTheme="majorBidi" w:cstheme="majorBidi"/>
                <w:sz w:val="28"/>
                <w:szCs w:val="28"/>
              </w:rPr>
              <w:t xml:space="preserve"> </w:t>
            </w:r>
            <w:proofErr w:type="gramStart"/>
            <w:r w:rsidRPr="00130981">
              <w:rPr>
                <w:rFonts w:asciiTheme="majorBidi" w:hAnsiTheme="majorBidi" w:cstheme="majorBidi"/>
                <w:sz w:val="28"/>
                <w:szCs w:val="28"/>
              </w:rPr>
              <w:t>Decreased  lease</w:t>
            </w:r>
            <w:proofErr w:type="gramEnd"/>
            <w:r w:rsidRPr="00130981">
              <w:rPr>
                <w:rFonts w:asciiTheme="majorBidi" w:hAnsiTheme="majorBidi" w:cstheme="majorBidi"/>
                <w:sz w:val="28"/>
                <w:szCs w:val="28"/>
              </w:rPr>
              <w:t xml:space="preserve"> liabilities</w:t>
            </w:r>
          </w:p>
        </w:tc>
        <w:tc>
          <w:tcPr>
            <w:tcW w:w="1602" w:type="dxa"/>
            <w:shd w:val="clear" w:color="auto" w:fill="auto"/>
          </w:tcPr>
          <w:p w14:paraId="060853B6" w14:textId="3CA0E1F9" w:rsidR="00AF4886" w:rsidRPr="00130981" w:rsidRDefault="00AF4886"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(11</w:t>
            </w:r>
            <w:r w:rsidRPr="00130981">
              <w:rPr>
                <w:rFonts w:asciiTheme="majorBidi" w:hAnsiTheme="majorBidi" w:cstheme="majorBidi"/>
                <w:sz w:val="28"/>
                <w:szCs w:val="28"/>
                <w:lang w:val="en-US"/>
              </w:rPr>
              <w:t>,969</w:t>
            </w:r>
            <w:r w:rsidRPr="00130981">
              <w:rPr>
                <w:rFonts w:asciiTheme="majorBidi" w:hAnsiTheme="majorBidi" w:cstheme="majorBidi" w:hint="cs"/>
                <w:sz w:val="28"/>
                <w:szCs w:val="28"/>
                <w:cs/>
              </w:rPr>
              <w:t>)</w:t>
            </w:r>
          </w:p>
        </w:tc>
        <w:tc>
          <w:tcPr>
            <w:tcW w:w="164" w:type="dxa"/>
            <w:tcBorders>
              <w:left w:val="nil"/>
            </w:tcBorders>
          </w:tcPr>
          <w:p w14:paraId="088022B2" w14:textId="77777777" w:rsidR="00AF4886" w:rsidRPr="00130981" w:rsidRDefault="00AF4886" w:rsidP="00130981">
            <w:pPr>
              <w:spacing w:line="340" w:lineRule="exact"/>
              <w:jc w:val="right"/>
              <w:rPr>
                <w:rFonts w:asciiTheme="majorBidi" w:hAnsiTheme="majorBidi" w:cstheme="majorBidi"/>
                <w:sz w:val="28"/>
                <w:szCs w:val="28"/>
              </w:rPr>
            </w:pPr>
          </w:p>
        </w:tc>
        <w:tc>
          <w:tcPr>
            <w:tcW w:w="1654" w:type="dxa"/>
          </w:tcPr>
          <w:p w14:paraId="36BFB545" w14:textId="0309E461" w:rsidR="00AF4886" w:rsidRPr="00130981" w:rsidRDefault="00AF4886"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B215C" w:rsidRPr="00130981" w14:paraId="2EA27398" w14:textId="77777777" w:rsidTr="00A63D0D">
        <w:tc>
          <w:tcPr>
            <w:tcW w:w="5490" w:type="dxa"/>
          </w:tcPr>
          <w:p w14:paraId="29FC9521" w14:textId="2E986ABB" w:rsidR="00AB215C" w:rsidRPr="00130981" w:rsidRDefault="00AB215C"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Increased from interest</w:t>
            </w:r>
          </w:p>
        </w:tc>
        <w:tc>
          <w:tcPr>
            <w:tcW w:w="1602" w:type="dxa"/>
            <w:shd w:val="clear" w:color="auto" w:fill="auto"/>
          </w:tcPr>
          <w:p w14:paraId="59F1DDFE" w14:textId="272E4FD1"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4" w:type="dxa"/>
            <w:tcBorders>
              <w:left w:val="nil"/>
            </w:tcBorders>
          </w:tcPr>
          <w:p w14:paraId="2EDE2C4C" w14:textId="77777777" w:rsidR="00AB215C" w:rsidRPr="00130981" w:rsidRDefault="00AB215C" w:rsidP="00130981">
            <w:pPr>
              <w:spacing w:line="340" w:lineRule="exact"/>
              <w:jc w:val="right"/>
              <w:rPr>
                <w:rFonts w:asciiTheme="majorBidi" w:hAnsiTheme="majorBidi" w:cstheme="majorBidi"/>
                <w:sz w:val="28"/>
                <w:szCs w:val="28"/>
              </w:rPr>
            </w:pPr>
          </w:p>
        </w:tc>
        <w:tc>
          <w:tcPr>
            <w:tcW w:w="1654" w:type="dxa"/>
          </w:tcPr>
          <w:p w14:paraId="1C561CFA" w14:textId="6A112F75"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(4,590) </w:t>
            </w:r>
          </w:p>
        </w:tc>
      </w:tr>
      <w:tr w:rsidR="00AB215C" w:rsidRPr="00130981" w14:paraId="3D89E277" w14:textId="77777777" w:rsidTr="00A63D0D">
        <w:tc>
          <w:tcPr>
            <w:tcW w:w="5490" w:type="dxa"/>
          </w:tcPr>
          <w:p w14:paraId="48652CCF" w14:textId="041EF093" w:rsidR="00AB215C" w:rsidRPr="00130981" w:rsidRDefault="00F65937"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lang w:val="en-US"/>
              </w:rPr>
              <w:t>Net</w:t>
            </w:r>
            <w:r w:rsidR="00AB215C" w:rsidRPr="00130981">
              <w:rPr>
                <w:rFonts w:asciiTheme="majorBidi" w:hAnsiTheme="majorBidi" w:cstheme="majorBidi"/>
                <w:sz w:val="28"/>
                <w:szCs w:val="28"/>
              </w:rPr>
              <w:t xml:space="preserve"> lease liabilities</w:t>
            </w:r>
            <w:r w:rsidR="00AB215C" w:rsidRPr="00130981">
              <w:t xml:space="preserve"> </w:t>
            </w:r>
            <w:r w:rsidR="00AB215C" w:rsidRPr="00130981">
              <w:rPr>
                <w:rFonts w:asciiTheme="majorBidi" w:hAnsiTheme="majorBidi" w:cstheme="majorBidi"/>
                <w:sz w:val="28"/>
                <w:szCs w:val="28"/>
              </w:rPr>
              <w:t>from disposal of the business.</w:t>
            </w:r>
          </w:p>
        </w:tc>
        <w:tc>
          <w:tcPr>
            <w:tcW w:w="1602" w:type="dxa"/>
            <w:shd w:val="clear" w:color="auto" w:fill="auto"/>
          </w:tcPr>
          <w:p w14:paraId="6C74DAF6" w14:textId="36B8DA45"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(2,104)</w:t>
            </w:r>
          </w:p>
        </w:tc>
        <w:tc>
          <w:tcPr>
            <w:tcW w:w="164" w:type="dxa"/>
            <w:tcBorders>
              <w:left w:val="nil"/>
            </w:tcBorders>
          </w:tcPr>
          <w:p w14:paraId="5A01006F" w14:textId="77777777" w:rsidR="00AB215C" w:rsidRPr="00130981" w:rsidRDefault="00AB215C" w:rsidP="00130981">
            <w:pPr>
              <w:spacing w:line="340" w:lineRule="exact"/>
              <w:jc w:val="right"/>
              <w:rPr>
                <w:rFonts w:asciiTheme="majorBidi" w:hAnsiTheme="majorBidi" w:cstheme="majorBidi"/>
                <w:sz w:val="28"/>
                <w:szCs w:val="28"/>
              </w:rPr>
            </w:pPr>
          </w:p>
        </w:tc>
        <w:tc>
          <w:tcPr>
            <w:tcW w:w="1654" w:type="dxa"/>
          </w:tcPr>
          <w:p w14:paraId="737A7FE8" w14:textId="5B7BE956"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r>
      <w:tr w:rsidR="00AB215C" w:rsidRPr="00130981" w14:paraId="2A99C491" w14:textId="77777777" w:rsidTr="00A63D0D">
        <w:tc>
          <w:tcPr>
            <w:tcW w:w="5490" w:type="dxa"/>
          </w:tcPr>
          <w:p w14:paraId="623AB5E5" w14:textId="67AF738A" w:rsidR="00AB215C" w:rsidRPr="00130981" w:rsidRDefault="00AB215C"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Payment</w:t>
            </w:r>
          </w:p>
        </w:tc>
        <w:tc>
          <w:tcPr>
            <w:tcW w:w="1602" w:type="dxa"/>
            <w:tcBorders>
              <w:bottom w:val="single" w:sz="4" w:space="0" w:color="auto"/>
            </w:tcBorders>
            <w:shd w:val="clear" w:color="auto" w:fill="auto"/>
          </w:tcPr>
          <w:p w14:paraId="01610A15" w14:textId="365CFD1C"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r w:rsidR="00AF4886" w:rsidRPr="00130981">
              <w:rPr>
                <w:rFonts w:asciiTheme="majorBidi" w:hAnsiTheme="majorBidi" w:cstheme="majorBidi"/>
                <w:sz w:val="28"/>
                <w:szCs w:val="28"/>
              </w:rPr>
              <w:t>8</w:t>
            </w:r>
            <w:r w:rsidRPr="00130981">
              <w:rPr>
                <w:rFonts w:asciiTheme="majorBidi" w:hAnsiTheme="majorBidi" w:cstheme="majorBidi"/>
                <w:sz w:val="28"/>
                <w:szCs w:val="28"/>
              </w:rPr>
              <w:t>,</w:t>
            </w:r>
            <w:r w:rsidR="00AF4886" w:rsidRPr="00130981">
              <w:rPr>
                <w:rFonts w:asciiTheme="majorBidi" w:hAnsiTheme="majorBidi" w:cstheme="majorBidi"/>
                <w:sz w:val="28"/>
                <w:szCs w:val="28"/>
              </w:rPr>
              <w:t>264</w:t>
            </w:r>
            <w:r w:rsidRPr="00130981">
              <w:rPr>
                <w:rFonts w:asciiTheme="majorBidi" w:hAnsiTheme="majorBidi" w:cstheme="majorBidi"/>
                <w:sz w:val="28"/>
                <w:szCs w:val="28"/>
              </w:rPr>
              <w:t>)</w:t>
            </w:r>
          </w:p>
        </w:tc>
        <w:tc>
          <w:tcPr>
            <w:tcW w:w="164" w:type="dxa"/>
            <w:tcBorders>
              <w:left w:val="nil"/>
            </w:tcBorders>
          </w:tcPr>
          <w:p w14:paraId="02CC6CB9" w14:textId="77777777" w:rsidR="00AB215C" w:rsidRPr="00130981" w:rsidRDefault="00AB215C" w:rsidP="00130981">
            <w:pPr>
              <w:spacing w:line="340" w:lineRule="exact"/>
              <w:jc w:val="right"/>
              <w:rPr>
                <w:rFonts w:asciiTheme="majorBidi" w:hAnsiTheme="majorBidi" w:cstheme="majorBidi"/>
                <w:sz w:val="28"/>
                <w:szCs w:val="28"/>
              </w:rPr>
            </w:pPr>
          </w:p>
        </w:tc>
        <w:tc>
          <w:tcPr>
            <w:tcW w:w="1654" w:type="dxa"/>
            <w:tcBorders>
              <w:bottom w:val="single" w:sz="4" w:space="0" w:color="auto"/>
            </w:tcBorders>
          </w:tcPr>
          <w:p w14:paraId="7773A54F" w14:textId="17DB4CBF" w:rsidR="00AB215C" w:rsidRPr="00130981" w:rsidRDefault="00AB215C"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lang w:val="en-US"/>
              </w:rPr>
              <w:t>9</w:t>
            </w:r>
            <w:r w:rsidRPr="00130981">
              <w:rPr>
                <w:rFonts w:asciiTheme="majorBidi" w:hAnsiTheme="majorBidi" w:cstheme="majorBidi"/>
                <w:sz w:val="28"/>
                <w:szCs w:val="28"/>
              </w:rPr>
              <w:t>,</w:t>
            </w:r>
            <w:r w:rsidRPr="00130981">
              <w:rPr>
                <w:rFonts w:asciiTheme="majorBidi" w:hAnsiTheme="majorBidi" w:cstheme="majorBidi"/>
                <w:sz w:val="28"/>
                <w:szCs w:val="28"/>
                <w:lang w:val="en-US"/>
              </w:rPr>
              <w:t>67</w:t>
            </w:r>
            <w:r w:rsidRPr="00130981">
              <w:rPr>
                <w:rFonts w:asciiTheme="majorBidi" w:hAnsiTheme="majorBidi" w:cstheme="majorBidi"/>
                <w:sz w:val="28"/>
                <w:szCs w:val="28"/>
              </w:rPr>
              <w:t>4</w:t>
            </w:r>
            <w:r w:rsidRPr="00130981">
              <w:rPr>
                <w:rFonts w:asciiTheme="majorBidi" w:hAnsiTheme="majorBidi" w:cstheme="majorBidi"/>
                <w:sz w:val="28"/>
                <w:szCs w:val="28"/>
                <w:cs/>
              </w:rPr>
              <w:t>)</w:t>
            </w:r>
          </w:p>
        </w:tc>
      </w:tr>
      <w:tr w:rsidR="00A63D0D" w:rsidRPr="00130981" w14:paraId="3D312DED" w14:textId="77777777" w:rsidTr="00A63D0D">
        <w:tc>
          <w:tcPr>
            <w:tcW w:w="5490" w:type="dxa"/>
          </w:tcPr>
          <w:p w14:paraId="6816B961" w14:textId="12D00A70" w:rsidR="00A63D0D" w:rsidRPr="00130981" w:rsidRDefault="00A63D0D"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Balance as at December 31,</w:t>
            </w:r>
          </w:p>
        </w:tc>
        <w:tc>
          <w:tcPr>
            <w:tcW w:w="1602" w:type="dxa"/>
            <w:tcBorders>
              <w:top w:val="single" w:sz="4" w:space="0" w:color="auto"/>
            </w:tcBorders>
            <w:shd w:val="clear" w:color="auto" w:fill="auto"/>
          </w:tcPr>
          <w:p w14:paraId="4AD29BC0" w14:textId="7811ADFF"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18,120</w:t>
            </w:r>
          </w:p>
        </w:tc>
        <w:tc>
          <w:tcPr>
            <w:tcW w:w="164" w:type="dxa"/>
            <w:tcBorders>
              <w:left w:val="nil"/>
            </w:tcBorders>
          </w:tcPr>
          <w:p w14:paraId="0CADE29B" w14:textId="77777777" w:rsidR="00A63D0D" w:rsidRPr="00130981" w:rsidRDefault="00A63D0D" w:rsidP="00130981">
            <w:pPr>
              <w:spacing w:line="340" w:lineRule="exact"/>
              <w:jc w:val="right"/>
              <w:rPr>
                <w:rFonts w:asciiTheme="majorBidi" w:hAnsiTheme="majorBidi" w:cstheme="majorBidi"/>
                <w:sz w:val="28"/>
                <w:szCs w:val="28"/>
              </w:rPr>
            </w:pPr>
          </w:p>
        </w:tc>
        <w:tc>
          <w:tcPr>
            <w:tcW w:w="1654" w:type="dxa"/>
            <w:tcBorders>
              <w:top w:val="single" w:sz="4" w:space="0" w:color="auto"/>
            </w:tcBorders>
          </w:tcPr>
          <w:p w14:paraId="05DAFD39" w14:textId="2EA85D1B"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33,234 </w:t>
            </w:r>
          </w:p>
        </w:tc>
      </w:tr>
      <w:tr w:rsidR="00A63D0D" w:rsidRPr="00130981" w14:paraId="21894519" w14:textId="77777777" w:rsidTr="00A63D0D">
        <w:tc>
          <w:tcPr>
            <w:tcW w:w="5490" w:type="dxa"/>
          </w:tcPr>
          <w:p w14:paraId="22BBBC1C" w14:textId="702DD5D1" w:rsidR="00A63D0D" w:rsidRPr="00130981" w:rsidRDefault="00A63D0D"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602" w:type="dxa"/>
            <w:tcBorders>
              <w:bottom w:val="single" w:sz="4" w:space="0" w:color="auto"/>
            </w:tcBorders>
            <w:shd w:val="clear" w:color="auto" w:fill="auto"/>
          </w:tcPr>
          <w:p w14:paraId="172C3DF0" w14:textId="7AD02F29" w:rsidR="00A63D0D" w:rsidRPr="00130981" w:rsidRDefault="00A63D0D" w:rsidP="00130981">
            <w:pPr>
              <w:spacing w:line="340" w:lineRule="exact"/>
              <w:jc w:val="right"/>
              <w:rPr>
                <w:rFonts w:asciiTheme="majorBidi" w:hAnsiTheme="majorBidi" w:cstheme="majorBidi"/>
                <w:sz w:val="28"/>
                <w:szCs w:val="28"/>
                <w:cs/>
              </w:rPr>
            </w:pPr>
            <w:r w:rsidRPr="00130981">
              <w:rPr>
                <w:rFonts w:asciiTheme="majorBidi" w:hAnsiTheme="majorBidi" w:cstheme="majorBidi" w:hint="cs"/>
                <w:sz w:val="28"/>
                <w:szCs w:val="28"/>
                <w:cs/>
              </w:rPr>
              <w:t>(</w:t>
            </w:r>
            <w:r w:rsidRPr="00130981">
              <w:rPr>
                <w:rFonts w:asciiTheme="majorBidi" w:hAnsiTheme="majorBidi" w:cstheme="majorBidi"/>
                <w:sz w:val="28"/>
                <w:szCs w:val="28"/>
              </w:rPr>
              <w:t>4,576</w:t>
            </w:r>
            <w:r w:rsidRPr="00130981">
              <w:rPr>
                <w:rFonts w:asciiTheme="majorBidi" w:hAnsiTheme="majorBidi" w:cstheme="majorBidi" w:hint="cs"/>
                <w:sz w:val="28"/>
                <w:szCs w:val="28"/>
                <w:cs/>
              </w:rPr>
              <w:t>)</w:t>
            </w:r>
          </w:p>
        </w:tc>
        <w:tc>
          <w:tcPr>
            <w:tcW w:w="164" w:type="dxa"/>
            <w:tcBorders>
              <w:left w:val="nil"/>
            </w:tcBorders>
          </w:tcPr>
          <w:p w14:paraId="1750E9C5" w14:textId="77777777" w:rsidR="00A63D0D" w:rsidRPr="00130981" w:rsidRDefault="00A63D0D" w:rsidP="00130981">
            <w:pPr>
              <w:spacing w:line="340" w:lineRule="exact"/>
              <w:jc w:val="right"/>
              <w:rPr>
                <w:rFonts w:asciiTheme="majorBidi" w:hAnsiTheme="majorBidi" w:cstheme="majorBidi"/>
                <w:sz w:val="28"/>
                <w:szCs w:val="28"/>
              </w:rPr>
            </w:pPr>
          </w:p>
        </w:tc>
        <w:tc>
          <w:tcPr>
            <w:tcW w:w="1654" w:type="dxa"/>
          </w:tcPr>
          <w:p w14:paraId="1624EC48" w14:textId="405B136E" w:rsidR="00A63D0D" w:rsidRPr="00130981" w:rsidRDefault="00A63D0D" w:rsidP="00130981">
            <w:pPr>
              <w:spacing w:line="340" w:lineRule="exact"/>
              <w:jc w:val="right"/>
              <w:rPr>
                <w:rFonts w:asciiTheme="majorBidi" w:hAnsiTheme="majorBidi" w:cstheme="majorBidi"/>
                <w:sz w:val="28"/>
                <w:szCs w:val="28"/>
                <w:cs/>
              </w:rPr>
            </w:pPr>
            <w:r w:rsidRPr="00130981">
              <w:rPr>
                <w:rFonts w:asciiTheme="majorBidi" w:hAnsiTheme="majorBidi" w:cstheme="majorBidi"/>
                <w:sz w:val="28"/>
                <w:szCs w:val="28"/>
              </w:rPr>
              <w:t>(8,537)</w:t>
            </w:r>
          </w:p>
        </w:tc>
      </w:tr>
      <w:tr w:rsidR="00A63D0D" w:rsidRPr="00130981" w14:paraId="42F344AB" w14:textId="77777777" w:rsidTr="00A63D0D">
        <w:tc>
          <w:tcPr>
            <w:tcW w:w="5490" w:type="dxa"/>
          </w:tcPr>
          <w:p w14:paraId="2A2C99BD" w14:textId="5D08221E" w:rsidR="00A63D0D" w:rsidRPr="00130981" w:rsidRDefault="00A63D0D"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Lease liabilities - net of current portion</w:t>
            </w:r>
          </w:p>
        </w:tc>
        <w:tc>
          <w:tcPr>
            <w:tcW w:w="1602" w:type="dxa"/>
            <w:tcBorders>
              <w:top w:val="single" w:sz="4" w:space="0" w:color="auto"/>
              <w:bottom w:val="double" w:sz="4" w:space="0" w:color="auto"/>
            </w:tcBorders>
            <w:shd w:val="clear" w:color="auto" w:fill="auto"/>
          </w:tcPr>
          <w:p w14:paraId="0C12B058" w14:textId="76C82A23"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13,544</w:t>
            </w:r>
          </w:p>
        </w:tc>
        <w:tc>
          <w:tcPr>
            <w:tcW w:w="164" w:type="dxa"/>
            <w:tcBorders>
              <w:left w:val="nil"/>
            </w:tcBorders>
          </w:tcPr>
          <w:p w14:paraId="4403DACA" w14:textId="77777777" w:rsidR="00A63D0D" w:rsidRPr="00130981" w:rsidRDefault="00A63D0D" w:rsidP="00130981">
            <w:pPr>
              <w:spacing w:line="340" w:lineRule="exact"/>
              <w:jc w:val="right"/>
              <w:rPr>
                <w:rFonts w:asciiTheme="majorBidi" w:hAnsiTheme="majorBidi" w:cstheme="majorBidi"/>
                <w:sz w:val="28"/>
                <w:szCs w:val="28"/>
              </w:rPr>
            </w:pPr>
          </w:p>
        </w:tc>
        <w:tc>
          <w:tcPr>
            <w:tcW w:w="1654" w:type="dxa"/>
            <w:tcBorders>
              <w:top w:val="single" w:sz="4" w:space="0" w:color="auto"/>
              <w:bottom w:val="double" w:sz="4" w:space="0" w:color="auto"/>
            </w:tcBorders>
          </w:tcPr>
          <w:p w14:paraId="62ED4169" w14:textId="417310B7" w:rsidR="00A63D0D" w:rsidRPr="00130981" w:rsidRDefault="00A63D0D"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24,697 </w:t>
            </w:r>
          </w:p>
        </w:tc>
      </w:tr>
    </w:tbl>
    <w:p w14:paraId="2003B703" w14:textId="77777777" w:rsidR="00BA1465" w:rsidRPr="00130981" w:rsidRDefault="00BA1465" w:rsidP="00130981">
      <w:pPr>
        <w:pStyle w:val="BlockText"/>
        <w:tabs>
          <w:tab w:val="left" w:pos="1080"/>
          <w:tab w:val="left" w:pos="1620"/>
        </w:tabs>
        <w:autoSpaceDE/>
        <w:autoSpaceDN/>
        <w:spacing w:before="0"/>
        <w:ind w:left="434" w:right="0" w:firstLine="0"/>
        <w:jc w:val="thaiDistribute"/>
        <w:rPr>
          <w:rFonts w:asciiTheme="majorBidi" w:hAnsiTheme="majorBidi" w:cstheme="majorBidi"/>
          <w:spacing w:val="-4"/>
        </w:rPr>
      </w:pPr>
    </w:p>
    <w:tbl>
      <w:tblPr>
        <w:tblW w:w="8910" w:type="dxa"/>
        <w:tblInd w:w="450" w:type="dxa"/>
        <w:tblLayout w:type="fixed"/>
        <w:tblCellMar>
          <w:left w:w="72" w:type="dxa"/>
          <w:right w:w="72" w:type="dxa"/>
        </w:tblCellMar>
        <w:tblLook w:val="00A0" w:firstRow="1" w:lastRow="0" w:firstColumn="1" w:lastColumn="0" w:noHBand="0" w:noVBand="0"/>
      </w:tblPr>
      <w:tblGrid>
        <w:gridCol w:w="5490"/>
        <w:gridCol w:w="1602"/>
        <w:gridCol w:w="164"/>
        <w:gridCol w:w="1654"/>
      </w:tblGrid>
      <w:tr w:rsidR="00C73D22" w:rsidRPr="00130981" w14:paraId="67FF510E" w14:textId="77777777" w:rsidTr="00777483">
        <w:trPr>
          <w:tblHeader/>
        </w:trPr>
        <w:tc>
          <w:tcPr>
            <w:tcW w:w="5490" w:type="dxa"/>
          </w:tcPr>
          <w:p w14:paraId="0FE6C616" w14:textId="77777777" w:rsidR="008356DF" w:rsidRPr="00130981" w:rsidRDefault="008356DF" w:rsidP="00130981">
            <w:pPr>
              <w:spacing w:line="340" w:lineRule="exact"/>
              <w:ind w:left="-27" w:right="-108"/>
              <w:jc w:val="thaiDistribute"/>
              <w:rPr>
                <w:rFonts w:asciiTheme="majorBidi" w:hAnsiTheme="majorBidi" w:cstheme="majorBidi"/>
                <w:sz w:val="28"/>
                <w:szCs w:val="28"/>
              </w:rPr>
            </w:pPr>
          </w:p>
        </w:tc>
        <w:tc>
          <w:tcPr>
            <w:tcW w:w="3420" w:type="dxa"/>
            <w:gridSpan w:val="3"/>
            <w:tcBorders>
              <w:bottom w:val="single" w:sz="4" w:space="0" w:color="auto"/>
            </w:tcBorders>
            <w:vAlign w:val="bottom"/>
          </w:tcPr>
          <w:p w14:paraId="2349F9C2" w14:textId="614C8ED8" w:rsidR="008356DF" w:rsidRPr="00130981" w:rsidRDefault="00CF081E" w:rsidP="00130981">
            <w:pPr>
              <w:spacing w:line="340" w:lineRule="exact"/>
              <w:ind w:left="-101" w:right="-27"/>
              <w:jc w:val="right"/>
              <w:rPr>
                <w:rFonts w:asciiTheme="majorBidi" w:hAnsiTheme="majorBidi" w:cstheme="majorBidi"/>
                <w:sz w:val="28"/>
                <w:szCs w:val="28"/>
              </w:rPr>
            </w:pPr>
            <w:r w:rsidRPr="00130981">
              <w:rPr>
                <w:rFonts w:asciiTheme="majorBidi" w:hAnsiTheme="majorBidi" w:cstheme="majorBidi"/>
                <w:spacing w:val="-4"/>
                <w:sz w:val="28"/>
                <w:szCs w:val="28"/>
              </w:rPr>
              <w:t>(</w:t>
            </w:r>
            <w:proofErr w:type="gramStart"/>
            <w:r w:rsidR="00FF7C53" w:rsidRPr="00130981">
              <w:rPr>
                <w:rFonts w:asciiTheme="majorBidi" w:hAnsiTheme="majorBidi" w:cstheme="majorBidi"/>
                <w:spacing w:val="-4"/>
                <w:sz w:val="28"/>
                <w:szCs w:val="28"/>
              </w:rPr>
              <w:t>Unit</w:t>
            </w:r>
            <w:r w:rsidR="00A53C8F" w:rsidRPr="00130981">
              <w:rPr>
                <w:rFonts w:asciiTheme="majorBidi" w:hAnsiTheme="majorBidi" w:cstheme="majorBidi"/>
                <w:spacing w:val="-4"/>
                <w:sz w:val="28"/>
                <w:szCs w:val="28"/>
                <w:cs/>
              </w:rPr>
              <w:t xml:space="preserve"> </w:t>
            </w:r>
            <w:r w:rsidR="00FF7C53" w:rsidRPr="00130981">
              <w:rPr>
                <w:rFonts w:asciiTheme="majorBidi" w:hAnsiTheme="majorBidi" w:cstheme="majorBidi"/>
                <w:spacing w:val="-4"/>
                <w:sz w:val="28"/>
                <w:szCs w:val="28"/>
              </w:rPr>
              <w:t>:</w:t>
            </w:r>
            <w:proofErr w:type="gramEnd"/>
            <w:r w:rsidR="00FF7C53" w:rsidRPr="00130981">
              <w:rPr>
                <w:rFonts w:asciiTheme="majorBidi" w:hAnsiTheme="majorBidi" w:cstheme="majorBidi"/>
                <w:spacing w:val="-4"/>
                <w:sz w:val="28"/>
                <w:szCs w:val="28"/>
              </w:rPr>
              <w:t xml:space="preserve"> Thousand Baht</w:t>
            </w:r>
            <w:r w:rsidR="008356DF" w:rsidRPr="00130981">
              <w:rPr>
                <w:rFonts w:asciiTheme="majorBidi" w:hAnsiTheme="majorBidi" w:cstheme="majorBidi"/>
                <w:spacing w:val="-4"/>
                <w:sz w:val="28"/>
                <w:szCs w:val="28"/>
              </w:rPr>
              <w:t>)</w:t>
            </w:r>
          </w:p>
        </w:tc>
      </w:tr>
      <w:tr w:rsidR="00C73D22" w:rsidRPr="00130981" w14:paraId="18446E2F" w14:textId="77777777" w:rsidTr="00777483">
        <w:tc>
          <w:tcPr>
            <w:tcW w:w="5490" w:type="dxa"/>
          </w:tcPr>
          <w:p w14:paraId="48D56E29" w14:textId="77777777" w:rsidR="008356DF" w:rsidRPr="00130981" w:rsidRDefault="008356DF" w:rsidP="00130981">
            <w:pPr>
              <w:spacing w:line="340" w:lineRule="exact"/>
              <w:rPr>
                <w:rFonts w:asciiTheme="majorBidi" w:hAnsiTheme="majorBidi" w:cstheme="majorBidi"/>
                <w:sz w:val="28"/>
                <w:szCs w:val="28"/>
                <w:cs/>
              </w:rPr>
            </w:pPr>
          </w:p>
        </w:tc>
        <w:tc>
          <w:tcPr>
            <w:tcW w:w="3420" w:type="dxa"/>
            <w:gridSpan w:val="3"/>
            <w:tcBorders>
              <w:bottom w:val="single" w:sz="4" w:space="0" w:color="auto"/>
            </w:tcBorders>
            <w:shd w:val="clear" w:color="auto" w:fill="auto"/>
          </w:tcPr>
          <w:p w14:paraId="3EF00033" w14:textId="6B466630" w:rsidR="008356DF" w:rsidRPr="00130981" w:rsidRDefault="008356DF" w:rsidP="00130981">
            <w:pPr>
              <w:spacing w:line="340" w:lineRule="exact"/>
              <w:ind w:left="-108" w:right="-72"/>
              <w:jc w:val="center"/>
              <w:rPr>
                <w:rFonts w:asciiTheme="majorBidi" w:hAnsiTheme="majorBidi" w:cstheme="majorBidi"/>
                <w:spacing w:val="-6"/>
                <w:sz w:val="28"/>
                <w:szCs w:val="28"/>
                <w:cs/>
              </w:rPr>
            </w:pPr>
            <w:proofErr w:type="spellStart"/>
            <w:r w:rsidRPr="00130981">
              <w:rPr>
                <w:rFonts w:asciiTheme="majorBidi" w:hAnsiTheme="majorBidi" w:cstheme="majorBidi"/>
                <w:sz w:val="28"/>
                <w:szCs w:val="28"/>
              </w:rPr>
              <w:t>Seperate</w:t>
            </w:r>
            <w:proofErr w:type="spellEnd"/>
          </w:p>
        </w:tc>
      </w:tr>
      <w:tr w:rsidR="00C73D22" w:rsidRPr="00130981" w14:paraId="4D2D863D" w14:textId="77777777" w:rsidTr="00777483">
        <w:tc>
          <w:tcPr>
            <w:tcW w:w="5490" w:type="dxa"/>
          </w:tcPr>
          <w:p w14:paraId="1443C9C2" w14:textId="77777777" w:rsidR="00BA1465" w:rsidRPr="00130981" w:rsidRDefault="00BA1465" w:rsidP="00130981">
            <w:pPr>
              <w:spacing w:line="340" w:lineRule="exact"/>
              <w:rPr>
                <w:rFonts w:asciiTheme="majorBidi" w:hAnsiTheme="majorBidi" w:cstheme="majorBidi"/>
                <w:sz w:val="28"/>
                <w:szCs w:val="28"/>
                <w:cs/>
              </w:rPr>
            </w:pPr>
          </w:p>
        </w:tc>
        <w:tc>
          <w:tcPr>
            <w:tcW w:w="1602" w:type="dxa"/>
            <w:tcBorders>
              <w:bottom w:val="single" w:sz="4" w:space="0" w:color="auto"/>
            </w:tcBorders>
            <w:shd w:val="clear" w:color="auto" w:fill="auto"/>
          </w:tcPr>
          <w:p w14:paraId="079FD24D" w14:textId="697BF6E4"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202</w:t>
            </w:r>
            <w:r w:rsidR="006143F2" w:rsidRPr="00130981">
              <w:rPr>
                <w:rFonts w:asciiTheme="majorBidi" w:hAnsiTheme="majorBidi" w:cstheme="majorBidi"/>
                <w:snapToGrid w:val="0"/>
                <w:sz w:val="28"/>
                <w:szCs w:val="28"/>
                <w:lang w:val="en-US" w:eastAsia="th-TH"/>
              </w:rPr>
              <w:t>3</w:t>
            </w:r>
          </w:p>
        </w:tc>
        <w:tc>
          <w:tcPr>
            <w:tcW w:w="164" w:type="dxa"/>
            <w:vMerge w:val="restart"/>
            <w:tcBorders>
              <w:left w:val="nil"/>
            </w:tcBorders>
          </w:tcPr>
          <w:p w14:paraId="195377A4" w14:textId="77777777" w:rsidR="00BA1465" w:rsidRPr="00130981" w:rsidRDefault="00BA1465" w:rsidP="00130981">
            <w:pPr>
              <w:spacing w:line="340" w:lineRule="exact"/>
              <w:ind w:right="-72"/>
              <w:jc w:val="center"/>
              <w:rPr>
                <w:rFonts w:asciiTheme="majorBidi" w:hAnsiTheme="majorBidi" w:cstheme="majorBidi"/>
                <w:sz w:val="28"/>
                <w:szCs w:val="28"/>
              </w:rPr>
            </w:pPr>
          </w:p>
        </w:tc>
        <w:tc>
          <w:tcPr>
            <w:tcW w:w="1654" w:type="dxa"/>
            <w:tcBorders>
              <w:bottom w:val="single" w:sz="4" w:space="0" w:color="auto"/>
            </w:tcBorders>
          </w:tcPr>
          <w:p w14:paraId="322193BD" w14:textId="085564FC" w:rsidR="00BA1465" w:rsidRPr="00130981" w:rsidRDefault="00BA1465" w:rsidP="00130981">
            <w:pPr>
              <w:spacing w:line="340" w:lineRule="exact"/>
              <w:ind w:left="-108" w:right="-72"/>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202</w:t>
            </w:r>
            <w:r w:rsidR="006143F2" w:rsidRPr="00130981">
              <w:rPr>
                <w:rFonts w:asciiTheme="majorBidi" w:hAnsiTheme="majorBidi" w:cstheme="majorBidi"/>
                <w:snapToGrid w:val="0"/>
                <w:sz w:val="28"/>
                <w:szCs w:val="28"/>
                <w:lang w:val="en-US" w:eastAsia="th-TH"/>
              </w:rPr>
              <w:t>2</w:t>
            </w:r>
          </w:p>
        </w:tc>
      </w:tr>
      <w:tr w:rsidR="00B621F1" w:rsidRPr="00130981" w14:paraId="7A1CF0C6" w14:textId="77777777" w:rsidTr="00777483">
        <w:tc>
          <w:tcPr>
            <w:tcW w:w="5490" w:type="dxa"/>
            <w:shd w:val="clear" w:color="auto" w:fill="auto"/>
          </w:tcPr>
          <w:p w14:paraId="099A2BB3" w14:textId="0A1F7565"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sz w:val="28"/>
                <w:szCs w:val="28"/>
              </w:rPr>
              <w:t>,</w:t>
            </w:r>
          </w:p>
        </w:tc>
        <w:tc>
          <w:tcPr>
            <w:tcW w:w="1602" w:type="dxa"/>
            <w:tcBorders>
              <w:top w:val="single" w:sz="4" w:space="0" w:color="auto"/>
            </w:tcBorders>
            <w:shd w:val="clear" w:color="auto" w:fill="auto"/>
          </w:tcPr>
          <w:p w14:paraId="7A8B1A56" w14:textId="6014B3D3" w:rsidR="00B621F1" w:rsidRPr="00130981" w:rsidRDefault="006143F2"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7</w:t>
            </w:r>
            <w:r w:rsidR="00B621F1"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461</w:t>
            </w:r>
          </w:p>
        </w:tc>
        <w:tc>
          <w:tcPr>
            <w:tcW w:w="164" w:type="dxa"/>
            <w:vMerge/>
            <w:tcBorders>
              <w:left w:val="nil"/>
            </w:tcBorders>
          </w:tcPr>
          <w:p w14:paraId="457E4ACE"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Borders>
              <w:top w:val="single" w:sz="4" w:space="0" w:color="auto"/>
            </w:tcBorders>
          </w:tcPr>
          <w:p w14:paraId="19089A87" w14:textId="2C62D3E0"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9,419</w:t>
            </w:r>
          </w:p>
        </w:tc>
      </w:tr>
      <w:tr w:rsidR="00B621F1" w:rsidRPr="00130981" w14:paraId="36EC49C6" w14:textId="77777777" w:rsidTr="00777483">
        <w:tc>
          <w:tcPr>
            <w:tcW w:w="5490" w:type="dxa"/>
            <w:shd w:val="clear" w:color="auto" w:fill="auto"/>
          </w:tcPr>
          <w:p w14:paraId="1DB9F3BF" w14:textId="6F963940"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Increased (decreased) of lease liabilities</w:t>
            </w:r>
          </w:p>
        </w:tc>
        <w:tc>
          <w:tcPr>
            <w:tcW w:w="1602" w:type="dxa"/>
            <w:shd w:val="clear" w:color="auto" w:fill="auto"/>
          </w:tcPr>
          <w:p w14:paraId="01C8B6A4" w14:textId="7E6E3C9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4,39</w:t>
            </w:r>
            <w:r w:rsidR="006143F2" w:rsidRPr="00130981">
              <w:rPr>
                <w:rFonts w:asciiTheme="majorBidi" w:hAnsiTheme="majorBidi" w:cstheme="majorBidi" w:hint="cs"/>
                <w:sz w:val="28"/>
                <w:szCs w:val="28"/>
                <w:lang w:val="en-US"/>
              </w:rPr>
              <w:t>0</w:t>
            </w:r>
          </w:p>
        </w:tc>
        <w:tc>
          <w:tcPr>
            <w:tcW w:w="164" w:type="dxa"/>
            <w:vMerge/>
            <w:tcBorders>
              <w:left w:val="nil"/>
            </w:tcBorders>
          </w:tcPr>
          <w:p w14:paraId="0C13534D"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Pr>
          <w:p w14:paraId="5C6F5A69" w14:textId="1A8EC107"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900 </w:t>
            </w:r>
          </w:p>
        </w:tc>
      </w:tr>
      <w:tr w:rsidR="00B621F1" w:rsidRPr="00130981" w14:paraId="3B6BE3B0" w14:textId="77777777" w:rsidTr="00777483">
        <w:tc>
          <w:tcPr>
            <w:tcW w:w="5490" w:type="dxa"/>
            <w:shd w:val="clear" w:color="auto" w:fill="auto"/>
          </w:tcPr>
          <w:p w14:paraId="229493E0" w14:textId="286375DB"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Increased from interest</w:t>
            </w:r>
          </w:p>
        </w:tc>
        <w:tc>
          <w:tcPr>
            <w:tcW w:w="1602" w:type="dxa"/>
            <w:shd w:val="clear" w:color="auto" w:fill="auto"/>
          </w:tcPr>
          <w:p w14:paraId="38F9C254" w14:textId="383AA242"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64" w:type="dxa"/>
            <w:vMerge/>
            <w:tcBorders>
              <w:left w:val="nil"/>
            </w:tcBorders>
          </w:tcPr>
          <w:p w14:paraId="60A0F511"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Pr>
          <w:p w14:paraId="19E6843D" w14:textId="37C2B31E"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(32)</w:t>
            </w:r>
          </w:p>
        </w:tc>
      </w:tr>
      <w:tr w:rsidR="00B621F1" w:rsidRPr="00130981" w14:paraId="655379FF" w14:textId="77777777" w:rsidTr="00777483">
        <w:tc>
          <w:tcPr>
            <w:tcW w:w="5490" w:type="dxa"/>
            <w:shd w:val="clear" w:color="auto" w:fill="auto"/>
          </w:tcPr>
          <w:p w14:paraId="0ED6AB37" w14:textId="0F50527C"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Payment</w:t>
            </w:r>
          </w:p>
        </w:tc>
        <w:tc>
          <w:tcPr>
            <w:tcW w:w="1602" w:type="dxa"/>
            <w:tcBorders>
              <w:bottom w:val="single" w:sz="4" w:space="0" w:color="auto"/>
            </w:tcBorders>
            <w:shd w:val="clear" w:color="auto" w:fill="auto"/>
          </w:tcPr>
          <w:p w14:paraId="5C7323B6" w14:textId="75C97651"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3</w:t>
            </w: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165</w:t>
            </w:r>
            <w:r w:rsidRPr="00130981">
              <w:rPr>
                <w:rFonts w:asciiTheme="majorBidi" w:hAnsiTheme="majorBidi" w:cstheme="majorBidi" w:hint="cs"/>
                <w:sz w:val="28"/>
                <w:szCs w:val="28"/>
                <w:cs/>
              </w:rPr>
              <w:t>)</w:t>
            </w:r>
          </w:p>
        </w:tc>
        <w:tc>
          <w:tcPr>
            <w:tcW w:w="164" w:type="dxa"/>
            <w:vMerge/>
            <w:tcBorders>
              <w:left w:val="nil"/>
              <w:bottom w:val="single" w:sz="4" w:space="0" w:color="auto"/>
            </w:tcBorders>
          </w:tcPr>
          <w:p w14:paraId="482DE8F0"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Borders>
              <w:bottom w:val="single" w:sz="4" w:space="0" w:color="auto"/>
            </w:tcBorders>
          </w:tcPr>
          <w:p w14:paraId="244E27A4" w14:textId="60DC955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cs/>
              </w:rPr>
              <w:t>(</w:t>
            </w:r>
            <w:r w:rsidR="006143F2" w:rsidRPr="00130981">
              <w:rPr>
                <w:rFonts w:asciiTheme="majorBidi" w:hAnsiTheme="majorBidi" w:cstheme="majorBidi"/>
                <w:sz w:val="28"/>
                <w:szCs w:val="28"/>
                <w:lang w:val="en-US"/>
              </w:rPr>
              <w:t>2</w:t>
            </w:r>
            <w:r w:rsidRPr="00130981">
              <w:rPr>
                <w:rFonts w:asciiTheme="majorBidi" w:hAnsiTheme="majorBidi" w:cstheme="majorBidi"/>
                <w:sz w:val="28"/>
                <w:szCs w:val="28"/>
              </w:rPr>
              <w:t>,</w:t>
            </w:r>
            <w:r w:rsidR="006143F2" w:rsidRPr="00130981">
              <w:rPr>
                <w:rFonts w:asciiTheme="majorBidi" w:hAnsiTheme="majorBidi" w:cstheme="majorBidi"/>
                <w:sz w:val="28"/>
                <w:szCs w:val="28"/>
                <w:lang w:val="en-US"/>
              </w:rPr>
              <w:t>826</w:t>
            </w:r>
            <w:r w:rsidRPr="00130981">
              <w:rPr>
                <w:rFonts w:asciiTheme="majorBidi" w:hAnsiTheme="majorBidi" w:cstheme="majorBidi"/>
                <w:sz w:val="28"/>
                <w:szCs w:val="28"/>
                <w:cs/>
              </w:rPr>
              <w:t>)</w:t>
            </w:r>
          </w:p>
        </w:tc>
      </w:tr>
      <w:tr w:rsidR="00B621F1" w:rsidRPr="00130981" w14:paraId="013A880D" w14:textId="77777777" w:rsidTr="00777483">
        <w:tc>
          <w:tcPr>
            <w:tcW w:w="5490" w:type="dxa"/>
            <w:shd w:val="clear" w:color="auto" w:fill="auto"/>
          </w:tcPr>
          <w:p w14:paraId="4E7C070C" w14:textId="6F7DB2AE"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Balance as at December 31,</w:t>
            </w:r>
          </w:p>
        </w:tc>
        <w:tc>
          <w:tcPr>
            <w:tcW w:w="1602" w:type="dxa"/>
            <w:tcBorders>
              <w:top w:val="single" w:sz="4" w:space="0" w:color="auto"/>
            </w:tcBorders>
            <w:shd w:val="clear" w:color="auto" w:fill="auto"/>
          </w:tcPr>
          <w:p w14:paraId="07274848" w14:textId="29DE1E13"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8,68</w:t>
            </w:r>
            <w:r w:rsidR="006143F2" w:rsidRPr="00130981">
              <w:rPr>
                <w:rFonts w:asciiTheme="majorBidi" w:hAnsiTheme="majorBidi" w:cstheme="majorBidi" w:hint="cs"/>
                <w:sz w:val="28"/>
                <w:szCs w:val="28"/>
                <w:lang w:val="en-US"/>
              </w:rPr>
              <w:t>6</w:t>
            </w:r>
          </w:p>
        </w:tc>
        <w:tc>
          <w:tcPr>
            <w:tcW w:w="164" w:type="dxa"/>
            <w:vMerge/>
            <w:tcBorders>
              <w:top w:val="single" w:sz="4" w:space="0" w:color="auto"/>
              <w:left w:val="nil"/>
            </w:tcBorders>
          </w:tcPr>
          <w:p w14:paraId="090C9B5F"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Borders>
              <w:top w:val="single" w:sz="4" w:space="0" w:color="auto"/>
            </w:tcBorders>
          </w:tcPr>
          <w:p w14:paraId="43B13B3E" w14:textId="46527481"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7,461 </w:t>
            </w:r>
          </w:p>
        </w:tc>
      </w:tr>
      <w:tr w:rsidR="00B621F1" w:rsidRPr="00130981" w14:paraId="605A8308" w14:textId="77777777" w:rsidTr="00777483">
        <w:tc>
          <w:tcPr>
            <w:tcW w:w="5490" w:type="dxa"/>
            <w:shd w:val="clear" w:color="auto" w:fill="auto"/>
          </w:tcPr>
          <w:p w14:paraId="434DE3ED" w14:textId="7C056C53"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602" w:type="dxa"/>
            <w:tcBorders>
              <w:bottom w:val="single" w:sz="4" w:space="0" w:color="auto"/>
            </w:tcBorders>
            <w:shd w:val="clear" w:color="auto" w:fill="auto"/>
          </w:tcPr>
          <w:p w14:paraId="1E2DC8A7" w14:textId="5AC96792"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2</w:t>
            </w:r>
            <w:r w:rsidRPr="00130981">
              <w:rPr>
                <w:rFonts w:asciiTheme="majorBidi" w:hAnsiTheme="majorBidi" w:cstheme="majorBidi" w:hint="cs"/>
                <w:sz w:val="28"/>
                <w:szCs w:val="28"/>
                <w:cs/>
              </w:rPr>
              <w:t>,</w:t>
            </w:r>
            <w:r w:rsidR="006143F2" w:rsidRPr="00130981">
              <w:rPr>
                <w:rFonts w:asciiTheme="majorBidi" w:hAnsiTheme="majorBidi" w:cstheme="majorBidi" w:hint="cs"/>
                <w:sz w:val="28"/>
                <w:szCs w:val="28"/>
                <w:lang w:val="en-US"/>
              </w:rPr>
              <w:t>447</w:t>
            </w:r>
            <w:r w:rsidRPr="00130981">
              <w:rPr>
                <w:rFonts w:asciiTheme="majorBidi" w:hAnsiTheme="majorBidi" w:cstheme="majorBidi" w:hint="cs"/>
                <w:sz w:val="28"/>
                <w:szCs w:val="28"/>
                <w:cs/>
              </w:rPr>
              <w:t>)</w:t>
            </w:r>
          </w:p>
        </w:tc>
        <w:tc>
          <w:tcPr>
            <w:tcW w:w="164" w:type="dxa"/>
            <w:vMerge/>
            <w:tcBorders>
              <w:left w:val="nil"/>
            </w:tcBorders>
          </w:tcPr>
          <w:p w14:paraId="5D776211"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Borders>
              <w:bottom w:val="single" w:sz="4" w:space="0" w:color="auto"/>
            </w:tcBorders>
          </w:tcPr>
          <w:p w14:paraId="47FA173E" w14:textId="5E559D56"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(3,145)</w:t>
            </w:r>
          </w:p>
        </w:tc>
      </w:tr>
      <w:tr w:rsidR="00B621F1" w:rsidRPr="00130981" w14:paraId="70D0E1F7" w14:textId="77777777" w:rsidTr="00777483">
        <w:tc>
          <w:tcPr>
            <w:tcW w:w="5490" w:type="dxa"/>
            <w:shd w:val="clear" w:color="auto" w:fill="auto"/>
          </w:tcPr>
          <w:p w14:paraId="626C738A" w14:textId="474A27FE" w:rsidR="00B621F1" w:rsidRPr="00130981" w:rsidRDefault="00B621F1" w:rsidP="00130981">
            <w:pPr>
              <w:spacing w:line="340" w:lineRule="exact"/>
              <w:ind w:left="147" w:hanging="119"/>
              <w:rPr>
                <w:rFonts w:asciiTheme="majorBidi" w:hAnsiTheme="majorBidi" w:cstheme="majorBidi"/>
                <w:sz w:val="28"/>
                <w:szCs w:val="28"/>
              </w:rPr>
            </w:pPr>
            <w:r w:rsidRPr="00130981">
              <w:rPr>
                <w:rFonts w:asciiTheme="majorBidi" w:hAnsiTheme="majorBidi" w:cstheme="majorBidi"/>
                <w:sz w:val="28"/>
                <w:szCs w:val="28"/>
              </w:rPr>
              <w:t>Lease liabilities - net of current portion</w:t>
            </w:r>
          </w:p>
        </w:tc>
        <w:tc>
          <w:tcPr>
            <w:tcW w:w="1602" w:type="dxa"/>
            <w:tcBorders>
              <w:top w:val="single" w:sz="4" w:space="0" w:color="auto"/>
              <w:bottom w:val="double" w:sz="4" w:space="0" w:color="auto"/>
            </w:tcBorders>
            <w:shd w:val="clear" w:color="auto" w:fill="auto"/>
          </w:tcPr>
          <w:p w14:paraId="75996200" w14:textId="7100AD75"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6,2</w:t>
            </w:r>
            <w:r w:rsidR="006143F2" w:rsidRPr="00130981">
              <w:rPr>
                <w:rFonts w:asciiTheme="majorBidi" w:hAnsiTheme="majorBidi" w:cstheme="majorBidi" w:hint="cs"/>
                <w:sz w:val="28"/>
                <w:szCs w:val="28"/>
                <w:lang w:val="en-US"/>
              </w:rPr>
              <w:t>39</w:t>
            </w:r>
          </w:p>
        </w:tc>
        <w:tc>
          <w:tcPr>
            <w:tcW w:w="164" w:type="dxa"/>
            <w:vMerge/>
            <w:tcBorders>
              <w:left w:val="nil"/>
            </w:tcBorders>
          </w:tcPr>
          <w:p w14:paraId="18519748" w14:textId="77777777" w:rsidR="00B621F1" w:rsidRPr="00130981" w:rsidRDefault="00B621F1" w:rsidP="00130981">
            <w:pPr>
              <w:spacing w:line="340" w:lineRule="exact"/>
              <w:jc w:val="right"/>
              <w:rPr>
                <w:rFonts w:asciiTheme="majorBidi" w:hAnsiTheme="majorBidi" w:cstheme="majorBidi"/>
                <w:sz w:val="28"/>
                <w:szCs w:val="28"/>
              </w:rPr>
            </w:pPr>
          </w:p>
        </w:tc>
        <w:tc>
          <w:tcPr>
            <w:tcW w:w="1654" w:type="dxa"/>
            <w:tcBorders>
              <w:top w:val="single" w:sz="4" w:space="0" w:color="auto"/>
              <w:bottom w:val="double" w:sz="4" w:space="0" w:color="auto"/>
            </w:tcBorders>
          </w:tcPr>
          <w:p w14:paraId="0D25739C" w14:textId="338F6C24"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4,316 </w:t>
            </w:r>
          </w:p>
        </w:tc>
      </w:tr>
    </w:tbl>
    <w:p w14:paraId="5E1E9662" w14:textId="77777777" w:rsidR="00840CAB" w:rsidRPr="00130981" w:rsidRDefault="00840CAB" w:rsidP="00130981">
      <w:pPr>
        <w:pStyle w:val="BlockText"/>
        <w:tabs>
          <w:tab w:val="left" w:pos="1080"/>
          <w:tab w:val="left" w:pos="1620"/>
        </w:tabs>
        <w:autoSpaceDE/>
        <w:autoSpaceDN/>
        <w:spacing w:before="120"/>
        <w:ind w:left="437" w:right="0" w:firstLine="0"/>
        <w:jc w:val="thaiDistribute"/>
        <w:rPr>
          <w:rFonts w:asciiTheme="majorBidi" w:hAnsiTheme="majorBidi" w:cstheme="majorBidi"/>
          <w:spacing w:val="-4"/>
        </w:rPr>
      </w:pPr>
    </w:p>
    <w:p w14:paraId="7332D4D0" w14:textId="77777777" w:rsidR="00840CAB" w:rsidRPr="00130981" w:rsidRDefault="00840CAB" w:rsidP="00130981">
      <w:pPr>
        <w:pStyle w:val="BlockText"/>
        <w:tabs>
          <w:tab w:val="left" w:pos="1080"/>
          <w:tab w:val="left" w:pos="1620"/>
        </w:tabs>
        <w:autoSpaceDE/>
        <w:autoSpaceDN/>
        <w:spacing w:before="120"/>
        <w:ind w:left="437" w:right="0" w:firstLine="0"/>
        <w:jc w:val="thaiDistribute"/>
        <w:rPr>
          <w:rFonts w:asciiTheme="majorBidi" w:hAnsiTheme="majorBidi" w:cstheme="majorBidi"/>
          <w:spacing w:val="-4"/>
        </w:rPr>
      </w:pPr>
    </w:p>
    <w:p w14:paraId="31B88C2F" w14:textId="75F8262B" w:rsidR="008356DF" w:rsidRPr="00130981" w:rsidRDefault="008356DF" w:rsidP="00130981">
      <w:pPr>
        <w:pStyle w:val="BlockText"/>
        <w:tabs>
          <w:tab w:val="left" w:pos="1080"/>
          <w:tab w:val="left" w:pos="1620"/>
        </w:tabs>
        <w:autoSpaceDE/>
        <w:autoSpaceDN/>
        <w:spacing w:before="120"/>
        <w:ind w:left="437" w:right="0" w:firstLine="0"/>
        <w:jc w:val="thaiDistribute"/>
        <w:rPr>
          <w:rFonts w:asciiTheme="majorBidi" w:hAnsiTheme="majorBidi" w:cstheme="majorBidi"/>
          <w:spacing w:val="-4"/>
        </w:rPr>
      </w:pPr>
      <w:r w:rsidRPr="00130981">
        <w:rPr>
          <w:rFonts w:asciiTheme="majorBidi" w:hAnsiTheme="majorBidi" w:cstheme="majorBidi"/>
          <w:spacing w:val="-4"/>
        </w:rPr>
        <w:lastRenderedPageBreak/>
        <w:t xml:space="preserve">The Company and </w:t>
      </w:r>
      <w:r w:rsidR="00840CAB" w:rsidRPr="00130981">
        <w:rPr>
          <w:rFonts w:asciiTheme="majorBidi" w:hAnsiTheme="majorBidi" w:cstheme="majorBidi"/>
          <w:spacing w:val="-4"/>
        </w:rPr>
        <w:t>s</w:t>
      </w:r>
      <w:r w:rsidRPr="00130981">
        <w:rPr>
          <w:rFonts w:asciiTheme="majorBidi" w:hAnsiTheme="majorBidi" w:cstheme="majorBidi"/>
          <w:spacing w:val="-4"/>
        </w:rPr>
        <w:t xml:space="preserve">ubsidiaries have obligations to be paid minimum rental under lease as </w:t>
      </w:r>
      <w:proofErr w:type="gramStart"/>
      <w:r w:rsidRPr="00130981">
        <w:rPr>
          <w:rFonts w:asciiTheme="majorBidi" w:hAnsiTheme="majorBidi" w:cstheme="majorBidi"/>
          <w:spacing w:val="-4"/>
        </w:rPr>
        <w:t>follows</w:t>
      </w:r>
      <w:r w:rsidR="00756CCB" w:rsidRPr="00130981">
        <w:rPr>
          <w:rFonts w:asciiTheme="majorBidi" w:hAnsiTheme="majorBidi" w:cstheme="majorBidi"/>
          <w:spacing w:val="-4"/>
          <w:cs/>
        </w:rPr>
        <w:t xml:space="preserve"> </w:t>
      </w:r>
      <w:r w:rsidRPr="00130981">
        <w:rPr>
          <w:rFonts w:asciiTheme="majorBidi" w:hAnsiTheme="majorBidi" w:cstheme="majorBidi"/>
          <w:spacing w:val="-4"/>
        </w:rPr>
        <w:t>:</w:t>
      </w:r>
      <w:proofErr w:type="gramEnd"/>
    </w:p>
    <w:tbl>
      <w:tblPr>
        <w:tblW w:w="8910" w:type="dxa"/>
        <w:tblInd w:w="450" w:type="dxa"/>
        <w:tblLayout w:type="fixed"/>
        <w:tblCellMar>
          <w:left w:w="62" w:type="dxa"/>
          <w:right w:w="62" w:type="dxa"/>
        </w:tblCellMar>
        <w:tblLook w:val="0000" w:firstRow="0" w:lastRow="0" w:firstColumn="0" w:lastColumn="0" w:noHBand="0" w:noVBand="0"/>
      </w:tblPr>
      <w:tblGrid>
        <w:gridCol w:w="2700"/>
        <w:gridCol w:w="1440"/>
        <w:gridCol w:w="180"/>
        <w:gridCol w:w="1440"/>
        <w:gridCol w:w="180"/>
        <w:gridCol w:w="1350"/>
        <w:gridCol w:w="180"/>
        <w:gridCol w:w="1440"/>
      </w:tblGrid>
      <w:tr w:rsidR="00C73D22" w:rsidRPr="00130981" w14:paraId="1C6BA97C" w14:textId="77777777" w:rsidTr="00840CAB">
        <w:trPr>
          <w:cantSplit/>
          <w:trHeight w:val="351"/>
        </w:trPr>
        <w:tc>
          <w:tcPr>
            <w:tcW w:w="2700" w:type="dxa"/>
          </w:tcPr>
          <w:p w14:paraId="0BD0022B" w14:textId="77777777" w:rsidR="008356DF" w:rsidRPr="00130981" w:rsidRDefault="008356DF" w:rsidP="00130981">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tcPr>
          <w:p w14:paraId="45EFD282" w14:textId="741AAE15" w:rsidR="008356DF" w:rsidRPr="00130981" w:rsidRDefault="00CF081E" w:rsidP="00130981">
            <w:pPr>
              <w:spacing w:line="240" w:lineRule="auto"/>
              <w:ind w:left="-101"/>
              <w:jc w:val="right"/>
              <w:rPr>
                <w:rFonts w:asciiTheme="majorBidi" w:hAnsiTheme="majorBidi" w:cstheme="majorBidi"/>
                <w:sz w:val="28"/>
                <w:szCs w:val="28"/>
                <w:u w:val="single"/>
              </w:rPr>
            </w:pPr>
            <w:r w:rsidRPr="00130981">
              <w:rPr>
                <w:rFonts w:asciiTheme="majorBidi" w:hAnsiTheme="majorBidi" w:cstheme="majorBidi"/>
                <w:spacing w:val="-4"/>
                <w:sz w:val="28"/>
                <w:szCs w:val="28"/>
              </w:rPr>
              <w:t>(</w:t>
            </w:r>
            <w:proofErr w:type="gramStart"/>
            <w:r w:rsidR="00FF7C53" w:rsidRPr="00130981">
              <w:rPr>
                <w:rFonts w:asciiTheme="majorBidi" w:hAnsiTheme="majorBidi" w:cstheme="majorBidi"/>
                <w:spacing w:val="-4"/>
                <w:sz w:val="28"/>
                <w:szCs w:val="28"/>
              </w:rPr>
              <w:t>Unit</w:t>
            </w:r>
            <w:r w:rsidR="00782C98" w:rsidRPr="00130981">
              <w:rPr>
                <w:rFonts w:asciiTheme="majorBidi" w:hAnsiTheme="majorBidi" w:cstheme="majorBidi"/>
                <w:spacing w:val="-4"/>
                <w:sz w:val="28"/>
                <w:szCs w:val="28"/>
                <w:cs/>
              </w:rPr>
              <w:t xml:space="preserve"> </w:t>
            </w:r>
            <w:r w:rsidR="00FF7C53" w:rsidRPr="00130981">
              <w:rPr>
                <w:rFonts w:asciiTheme="majorBidi" w:hAnsiTheme="majorBidi" w:cstheme="majorBidi"/>
                <w:spacing w:val="-4"/>
                <w:sz w:val="28"/>
                <w:szCs w:val="28"/>
              </w:rPr>
              <w:t>:</w:t>
            </w:r>
            <w:proofErr w:type="gramEnd"/>
            <w:r w:rsidR="00FF7C53" w:rsidRPr="00130981">
              <w:rPr>
                <w:rFonts w:asciiTheme="majorBidi" w:hAnsiTheme="majorBidi" w:cstheme="majorBidi"/>
                <w:spacing w:val="-4"/>
                <w:sz w:val="28"/>
                <w:szCs w:val="28"/>
              </w:rPr>
              <w:t xml:space="preserve"> Thousand Baht</w:t>
            </w:r>
            <w:r w:rsidR="008356DF" w:rsidRPr="00130981">
              <w:rPr>
                <w:rFonts w:asciiTheme="majorBidi" w:hAnsiTheme="majorBidi" w:cstheme="majorBidi"/>
                <w:spacing w:val="-4"/>
                <w:sz w:val="28"/>
                <w:szCs w:val="28"/>
              </w:rPr>
              <w:t>)</w:t>
            </w:r>
          </w:p>
        </w:tc>
      </w:tr>
      <w:tr w:rsidR="00C73D22" w:rsidRPr="00130981" w14:paraId="73E5E79B" w14:textId="77777777" w:rsidTr="00840CAB">
        <w:trPr>
          <w:cantSplit/>
          <w:trHeight w:val="351"/>
        </w:trPr>
        <w:tc>
          <w:tcPr>
            <w:tcW w:w="2700" w:type="dxa"/>
          </w:tcPr>
          <w:p w14:paraId="6951AEDE" w14:textId="77777777" w:rsidR="008356DF" w:rsidRPr="00130981" w:rsidRDefault="008356DF" w:rsidP="00130981">
            <w:pPr>
              <w:spacing w:line="240" w:lineRule="auto"/>
              <w:ind w:right="-13"/>
              <w:jc w:val="thaiDistribute"/>
              <w:rPr>
                <w:rFonts w:asciiTheme="majorBidi" w:hAnsiTheme="majorBidi" w:cstheme="majorBidi"/>
                <w:sz w:val="28"/>
                <w:szCs w:val="28"/>
              </w:rPr>
            </w:pPr>
          </w:p>
        </w:tc>
        <w:tc>
          <w:tcPr>
            <w:tcW w:w="3060" w:type="dxa"/>
            <w:gridSpan w:val="3"/>
            <w:tcBorders>
              <w:top w:val="single" w:sz="4" w:space="0" w:color="auto"/>
              <w:bottom w:val="single" w:sz="4" w:space="0" w:color="auto"/>
            </w:tcBorders>
          </w:tcPr>
          <w:p w14:paraId="7DAE7D05" w14:textId="3AF07A65" w:rsidR="008356DF" w:rsidRPr="00130981" w:rsidRDefault="008356DF" w:rsidP="00130981">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w:t>
            </w:r>
          </w:p>
        </w:tc>
        <w:tc>
          <w:tcPr>
            <w:tcW w:w="180" w:type="dxa"/>
            <w:tcBorders>
              <w:top w:val="single" w:sz="4" w:space="0" w:color="auto"/>
            </w:tcBorders>
          </w:tcPr>
          <w:p w14:paraId="29FF2B1E" w14:textId="77777777" w:rsidR="008356DF" w:rsidRPr="00130981" w:rsidRDefault="008356DF" w:rsidP="00130981">
            <w:pPr>
              <w:spacing w:line="240" w:lineRule="auto"/>
              <w:ind w:left="-57" w:right="-57"/>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tcPr>
          <w:p w14:paraId="3D25F2F1" w14:textId="6F84CC62" w:rsidR="008356DF" w:rsidRPr="00130981" w:rsidRDefault="008356DF" w:rsidP="00130981">
            <w:pPr>
              <w:spacing w:line="240" w:lineRule="auto"/>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2CCFBAE3" w14:textId="77777777" w:rsidTr="00840CAB">
        <w:trPr>
          <w:cantSplit/>
          <w:trHeight w:val="351"/>
        </w:trPr>
        <w:tc>
          <w:tcPr>
            <w:tcW w:w="2700" w:type="dxa"/>
          </w:tcPr>
          <w:p w14:paraId="55F32044" w14:textId="77777777" w:rsidR="00BA1465" w:rsidRPr="00130981" w:rsidRDefault="00BA1465" w:rsidP="00130981">
            <w:pPr>
              <w:spacing w:line="240" w:lineRule="auto"/>
              <w:ind w:right="-13"/>
              <w:jc w:val="thaiDistribute"/>
              <w:rPr>
                <w:rFonts w:asciiTheme="majorBidi" w:hAnsiTheme="majorBidi" w:cstheme="majorBidi"/>
                <w:sz w:val="28"/>
                <w:szCs w:val="28"/>
              </w:rPr>
            </w:pPr>
          </w:p>
        </w:tc>
        <w:tc>
          <w:tcPr>
            <w:tcW w:w="1440" w:type="dxa"/>
            <w:tcBorders>
              <w:top w:val="single" w:sz="4" w:space="0" w:color="auto"/>
              <w:bottom w:val="single" w:sz="4" w:space="0" w:color="auto"/>
            </w:tcBorders>
          </w:tcPr>
          <w:p w14:paraId="6B29AD63" w14:textId="57C077BF"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6143F2" w:rsidRPr="00130981">
              <w:rPr>
                <w:rFonts w:asciiTheme="majorBidi" w:hAnsiTheme="majorBidi" w:cstheme="majorBidi"/>
                <w:snapToGrid w:val="0"/>
                <w:spacing w:val="-8"/>
                <w:sz w:val="28"/>
                <w:szCs w:val="28"/>
                <w:lang w:val="en-US" w:eastAsia="th-TH"/>
              </w:rPr>
              <w:t>3</w:t>
            </w:r>
          </w:p>
        </w:tc>
        <w:tc>
          <w:tcPr>
            <w:tcW w:w="180" w:type="dxa"/>
            <w:tcBorders>
              <w:top w:val="single" w:sz="4" w:space="0" w:color="auto"/>
            </w:tcBorders>
          </w:tcPr>
          <w:p w14:paraId="38EDA341" w14:textId="77777777" w:rsidR="00BA1465" w:rsidRPr="00130981" w:rsidRDefault="00BA1465" w:rsidP="00130981">
            <w:pPr>
              <w:spacing w:line="240" w:lineRule="auto"/>
              <w:ind w:left="-57" w:right="-57"/>
              <w:jc w:val="center"/>
              <w:rPr>
                <w:rFonts w:asciiTheme="majorBidi" w:hAnsiTheme="majorBidi" w:cstheme="majorBidi"/>
                <w:spacing w:val="-8"/>
                <w:sz w:val="28"/>
                <w:szCs w:val="28"/>
              </w:rPr>
            </w:pPr>
          </w:p>
        </w:tc>
        <w:tc>
          <w:tcPr>
            <w:tcW w:w="1440" w:type="dxa"/>
            <w:tcBorders>
              <w:top w:val="single" w:sz="4" w:space="0" w:color="auto"/>
              <w:left w:val="nil"/>
              <w:bottom w:val="single" w:sz="4" w:space="0" w:color="auto"/>
            </w:tcBorders>
          </w:tcPr>
          <w:p w14:paraId="0F9CCADC" w14:textId="43896DA9"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6143F2" w:rsidRPr="00130981">
              <w:rPr>
                <w:rFonts w:asciiTheme="majorBidi" w:hAnsiTheme="majorBidi" w:cstheme="majorBidi"/>
                <w:snapToGrid w:val="0"/>
                <w:spacing w:val="-8"/>
                <w:sz w:val="28"/>
                <w:szCs w:val="28"/>
                <w:lang w:val="en-US" w:eastAsia="th-TH"/>
              </w:rPr>
              <w:t>2</w:t>
            </w:r>
          </w:p>
        </w:tc>
        <w:tc>
          <w:tcPr>
            <w:tcW w:w="180" w:type="dxa"/>
          </w:tcPr>
          <w:p w14:paraId="0D1F1006" w14:textId="77777777" w:rsidR="00BA1465" w:rsidRPr="00130981" w:rsidRDefault="00BA1465" w:rsidP="00130981">
            <w:pPr>
              <w:spacing w:line="240" w:lineRule="auto"/>
              <w:ind w:left="-57" w:right="-57"/>
              <w:jc w:val="center"/>
              <w:rPr>
                <w:rFonts w:asciiTheme="majorBidi" w:hAnsiTheme="majorBidi" w:cstheme="majorBidi"/>
                <w:spacing w:val="-8"/>
                <w:sz w:val="28"/>
                <w:szCs w:val="28"/>
              </w:rPr>
            </w:pPr>
          </w:p>
        </w:tc>
        <w:tc>
          <w:tcPr>
            <w:tcW w:w="1350" w:type="dxa"/>
            <w:tcBorders>
              <w:bottom w:val="single" w:sz="4" w:space="0" w:color="auto"/>
            </w:tcBorders>
          </w:tcPr>
          <w:p w14:paraId="7BB66F32" w14:textId="6B9B7E22"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6143F2" w:rsidRPr="00130981">
              <w:rPr>
                <w:rFonts w:asciiTheme="majorBidi" w:hAnsiTheme="majorBidi" w:cstheme="majorBidi"/>
                <w:snapToGrid w:val="0"/>
                <w:spacing w:val="-8"/>
                <w:sz w:val="28"/>
                <w:szCs w:val="28"/>
                <w:lang w:val="en-US" w:eastAsia="th-TH"/>
              </w:rPr>
              <w:t>3</w:t>
            </w:r>
          </w:p>
        </w:tc>
        <w:tc>
          <w:tcPr>
            <w:tcW w:w="180" w:type="dxa"/>
          </w:tcPr>
          <w:p w14:paraId="20D4DA23" w14:textId="77777777" w:rsidR="00BA1465" w:rsidRPr="00130981" w:rsidRDefault="00BA1465" w:rsidP="00130981">
            <w:pPr>
              <w:spacing w:line="240" w:lineRule="auto"/>
              <w:ind w:left="-57" w:right="-57"/>
              <w:jc w:val="center"/>
              <w:rPr>
                <w:rFonts w:asciiTheme="majorBidi" w:hAnsiTheme="majorBidi" w:cstheme="majorBidi"/>
                <w:spacing w:val="-8"/>
                <w:sz w:val="28"/>
                <w:szCs w:val="28"/>
              </w:rPr>
            </w:pPr>
          </w:p>
        </w:tc>
        <w:tc>
          <w:tcPr>
            <w:tcW w:w="1440" w:type="dxa"/>
            <w:tcBorders>
              <w:left w:val="nil"/>
              <w:bottom w:val="single" w:sz="4" w:space="0" w:color="auto"/>
            </w:tcBorders>
          </w:tcPr>
          <w:p w14:paraId="20C125B1" w14:textId="73F5E6F7" w:rsidR="00BA1465" w:rsidRPr="00130981" w:rsidRDefault="00BA1465" w:rsidP="00130981">
            <w:pPr>
              <w:spacing w:line="240" w:lineRule="auto"/>
              <w:ind w:left="-57" w:right="-57"/>
              <w:jc w:val="center"/>
              <w:rPr>
                <w:rFonts w:asciiTheme="majorBidi" w:hAnsiTheme="majorBidi" w:cstheme="majorBidi"/>
                <w:snapToGrid w:val="0"/>
                <w:spacing w:val="-8"/>
                <w:sz w:val="28"/>
                <w:szCs w:val="28"/>
                <w:lang w:eastAsia="th-TH"/>
              </w:rPr>
            </w:pPr>
            <w:r w:rsidRPr="00130981">
              <w:rPr>
                <w:rFonts w:asciiTheme="majorBidi" w:hAnsiTheme="majorBidi" w:cstheme="majorBidi"/>
                <w:snapToGrid w:val="0"/>
                <w:spacing w:val="-8"/>
                <w:sz w:val="28"/>
                <w:szCs w:val="28"/>
                <w:lang w:eastAsia="th-TH"/>
              </w:rPr>
              <w:t>December 31, 20</w:t>
            </w:r>
            <w:r w:rsidRPr="00130981">
              <w:rPr>
                <w:rFonts w:asciiTheme="majorBidi" w:hAnsiTheme="majorBidi" w:cstheme="majorBidi"/>
                <w:snapToGrid w:val="0"/>
                <w:spacing w:val="-8"/>
                <w:sz w:val="28"/>
                <w:szCs w:val="28"/>
                <w:lang w:val="en-US" w:eastAsia="th-TH"/>
              </w:rPr>
              <w:t>2</w:t>
            </w:r>
            <w:r w:rsidR="006143F2" w:rsidRPr="00130981">
              <w:rPr>
                <w:rFonts w:asciiTheme="majorBidi" w:hAnsiTheme="majorBidi" w:cstheme="majorBidi"/>
                <w:snapToGrid w:val="0"/>
                <w:spacing w:val="-8"/>
                <w:sz w:val="28"/>
                <w:szCs w:val="28"/>
                <w:lang w:val="en-US" w:eastAsia="th-TH"/>
              </w:rPr>
              <w:t>2</w:t>
            </w:r>
          </w:p>
        </w:tc>
      </w:tr>
      <w:tr w:rsidR="00B621F1" w:rsidRPr="00130981" w14:paraId="355379EE" w14:textId="77777777" w:rsidTr="00840CAB">
        <w:trPr>
          <w:cantSplit/>
        </w:trPr>
        <w:tc>
          <w:tcPr>
            <w:tcW w:w="2700" w:type="dxa"/>
            <w:shd w:val="clear" w:color="auto" w:fill="auto"/>
          </w:tcPr>
          <w:p w14:paraId="38416A29" w14:textId="5BE20604" w:rsidR="00B621F1" w:rsidRPr="00130981" w:rsidRDefault="00B621F1" w:rsidP="00130981">
            <w:pPr>
              <w:spacing w:line="240" w:lineRule="auto"/>
              <w:rPr>
                <w:rFonts w:asciiTheme="majorBidi" w:hAnsiTheme="majorBidi" w:cstheme="majorBidi"/>
                <w:sz w:val="28"/>
                <w:szCs w:val="28"/>
              </w:rPr>
            </w:pPr>
            <w:r w:rsidRPr="00130981">
              <w:rPr>
                <w:rFonts w:asciiTheme="majorBidi" w:hAnsiTheme="majorBidi" w:cstheme="majorBidi"/>
                <w:sz w:val="28"/>
                <w:szCs w:val="28"/>
              </w:rPr>
              <w:t>Within 1 year</w:t>
            </w:r>
          </w:p>
        </w:tc>
        <w:tc>
          <w:tcPr>
            <w:tcW w:w="1440" w:type="dxa"/>
            <w:shd w:val="clear" w:color="auto" w:fill="auto"/>
          </w:tcPr>
          <w:p w14:paraId="40927C9D" w14:textId="0BD94B33" w:rsidR="00B621F1" w:rsidRPr="00130981" w:rsidRDefault="006143F2" w:rsidP="00130981">
            <w:pPr>
              <w:spacing w:line="240" w:lineRule="auto"/>
              <w:jc w:val="right"/>
              <w:rPr>
                <w:rFonts w:asciiTheme="majorBidi" w:hAnsiTheme="majorBidi" w:cstheme="majorBidi"/>
                <w:b/>
                <w:bCs/>
                <w:sz w:val="28"/>
                <w:szCs w:val="28"/>
              </w:rPr>
            </w:pPr>
            <w:r w:rsidRPr="00130981">
              <w:rPr>
                <w:rFonts w:asciiTheme="majorBidi" w:hAnsiTheme="majorBidi" w:cstheme="majorBidi" w:hint="cs"/>
                <w:sz w:val="28"/>
                <w:szCs w:val="28"/>
                <w:lang w:val="en-US"/>
              </w:rPr>
              <w:t>5</w:t>
            </w:r>
            <w:r w:rsidR="00B621F1"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412</w:t>
            </w:r>
          </w:p>
        </w:tc>
        <w:tc>
          <w:tcPr>
            <w:tcW w:w="180" w:type="dxa"/>
            <w:shd w:val="clear" w:color="auto" w:fill="auto"/>
          </w:tcPr>
          <w:p w14:paraId="4EC36515"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909AC7F" w14:textId="5322F3EB"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10,059</w:t>
            </w:r>
          </w:p>
        </w:tc>
        <w:tc>
          <w:tcPr>
            <w:tcW w:w="180" w:type="dxa"/>
            <w:shd w:val="clear" w:color="auto" w:fill="auto"/>
          </w:tcPr>
          <w:p w14:paraId="432B641F" w14:textId="77777777" w:rsidR="00B621F1" w:rsidRPr="00130981" w:rsidRDefault="00B621F1" w:rsidP="00130981">
            <w:pPr>
              <w:spacing w:line="240" w:lineRule="auto"/>
              <w:jc w:val="right"/>
              <w:rPr>
                <w:rFonts w:asciiTheme="majorBidi" w:hAnsiTheme="majorBidi" w:cstheme="majorBidi"/>
                <w:sz w:val="28"/>
                <w:szCs w:val="28"/>
              </w:rPr>
            </w:pPr>
          </w:p>
        </w:tc>
        <w:tc>
          <w:tcPr>
            <w:tcW w:w="1350" w:type="dxa"/>
            <w:shd w:val="clear" w:color="auto" w:fill="auto"/>
          </w:tcPr>
          <w:p w14:paraId="72ACC6E2" w14:textId="4FF3A4EB" w:rsidR="00B621F1" w:rsidRPr="00130981" w:rsidRDefault="006143F2" w:rsidP="00130981">
            <w:pPr>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lang w:val="en-US"/>
              </w:rPr>
              <w:t>2</w:t>
            </w:r>
            <w:r w:rsidR="00B621F1"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959</w:t>
            </w:r>
          </w:p>
        </w:tc>
        <w:tc>
          <w:tcPr>
            <w:tcW w:w="180" w:type="dxa"/>
            <w:shd w:val="clear" w:color="auto" w:fill="auto"/>
          </w:tcPr>
          <w:p w14:paraId="6956D332"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2F1122F" w14:textId="69D236E3"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3,470</w:t>
            </w:r>
          </w:p>
        </w:tc>
      </w:tr>
      <w:tr w:rsidR="00B621F1" w:rsidRPr="00130981" w14:paraId="2EE119BA" w14:textId="77777777" w:rsidTr="00840CAB">
        <w:trPr>
          <w:cantSplit/>
        </w:trPr>
        <w:tc>
          <w:tcPr>
            <w:tcW w:w="2700" w:type="dxa"/>
            <w:shd w:val="clear" w:color="auto" w:fill="auto"/>
          </w:tcPr>
          <w:p w14:paraId="5E7965AB" w14:textId="4C28BCCD" w:rsidR="00B621F1" w:rsidRPr="00130981" w:rsidRDefault="00B621F1" w:rsidP="00130981">
            <w:pPr>
              <w:spacing w:line="240" w:lineRule="auto"/>
              <w:rPr>
                <w:rFonts w:asciiTheme="majorBidi" w:hAnsiTheme="majorBidi" w:cstheme="majorBidi"/>
                <w:sz w:val="28"/>
                <w:szCs w:val="28"/>
              </w:rPr>
            </w:pPr>
            <w:r w:rsidRPr="00130981">
              <w:rPr>
                <w:rFonts w:asciiTheme="majorBidi" w:hAnsiTheme="majorBidi" w:cstheme="majorBidi"/>
                <w:sz w:val="28"/>
                <w:szCs w:val="28"/>
              </w:rPr>
              <w:t>Over 1 year less than 5 years</w:t>
            </w:r>
          </w:p>
        </w:tc>
        <w:tc>
          <w:tcPr>
            <w:tcW w:w="1440" w:type="dxa"/>
            <w:shd w:val="clear" w:color="auto" w:fill="auto"/>
          </w:tcPr>
          <w:p w14:paraId="723E3286" w14:textId="3ED11A11" w:rsidR="00B621F1" w:rsidRPr="00130981" w:rsidRDefault="00B621F1" w:rsidP="00130981">
            <w:pPr>
              <w:spacing w:line="240" w:lineRule="auto"/>
              <w:jc w:val="right"/>
              <w:rPr>
                <w:rFonts w:asciiTheme="majorBidi" w:hAnsiTheme="majorBidi" w:cstheme="majorBidi"/>
                <w:b/>
                <w:bCs/>
                <w:sz w:val="28"/>
                <w:szCs w:val="28"/>
              </w:rPr>
            </w:pPr>
            <w:r w:rsidRPr="00130981">
              <w:rPr>
                <w:rFonts w:asciiTheme="majorBidi" w:hAnsiTheme="majorBidi" w:cstheme="majorBidi"/>
                <w:sz w:val="28"/>
                <w:szCs w:val="28"/>
              </w:rPr>
              <w:t>13,275</w:t>
            </w:r>
          </w:p>
        </w:tc>
        <w:tc>
          <w:tcPr>
            <w:tcW w:w="180" w:type="dxa"/>
            <w:shd w:val="clear" w:color="auto" w:fill="auto"/>
          </w:tcPr>
          <w:p w14:paraId="572543FA"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ADAD0E" w14:textId="7EF44F24"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23,039</w:t>
            </w:r>
          </w:p>
        </w:tc>
        <w:tc>
          <w:tcPr>
            <w:tcW w:w="180" w:type="dxa"/>
            <w:shd w:val="clear" w:color="auto" w:fill="auto"/>
          </w:tcPr>
          <w:p w14:paraId="60D4C6C1" w14:textId="77777777" w:rsidR="00B621F1" w:rsidRPr="00130981" w:rsidRDefault="00B621F1" w:rsidP="00130981">
            <w:pPr>
              <w:spacing w:line="240" w:lineRule="auto"/>
              <w:jc w:val="right"/>
              <w:rPr>
                <w:rFonts w:asciiTheme="majorBidi" w:hAnsiTheme="majorBidi" w:cstheme="majorBidi"/>
                <w:sz w:val="28"/>
                <w:szCs w:val="28"/>
              </w:rPr>
            </w:pPr>
          </w:p>
        </w:tc>
        <w:tc>
          <w:tcPr>
            <w:tcW w:w="1350" w:type="dxa"/>
            <w:shd w:val="clear" w:color="auto" w:fill="auto"/>
          </w:tcPr>
          <w:p w14:paraId="5DD9BDB1" w14:textId="7EF4A3CD"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7,16</w:t>
            </w:r>
            <w:r w:rsidR="006143F2" w:rsidRPr="00130981">
              <w:rPr>
                <w:rFonts w:asciiTheme="majorBidi" w:hAnsiTheme="majorBidi" w:cstheme="majorBidi" w:hint="cs"/>
                <w:sz w:val="28"/>
                <w:szCs w:val="28"/>
                <w:lang w:val="en-US"/>
              </w:rPr>
              <w:t>6</w:t>
            </w:r>
          </w:p>
        </w:tc>
        <w:tc>
          <w:tcPr>
            <w:tcW w:w="180" w:type="dxa"/>
            <w:shd w:val="clear" w:color="auto" w:fill="auto"/>
          </w:tcPr>
          <w:p w14:paraId="054F1881"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66BC13D" w14:textId="40908825"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4,529</w:t>
            </w:r>
          </w:p>
        </w:tc>
      </w:tr>
      <w:tr w:rsidR="00B621F1" w:rsidRPr="00130981" w14:paraId="5123D951" w14:textId="77777777" w:rsidTr="00840CAB">
        <w:trPr>
          <w:cantSplit/>
        </w:trPr>
        <w:tc>
          <w:tcPr>
            <w:tcW w:w="2700" w:type="dxa"/>
            <w:shd w:val="clear" w:color="auto" w:fill="auto"/>
          </w:tcPr>
          <w:p w14:paraId="33575BE7" w14:textId="6346C673" w:rsidR="00B621F1" w:rsidRPr="00130981" w:rsidRDefault="00B621F1" w:rsidP="00130981">
            <w:pPr>
              <w:spacing w:line="240" w:lineRule="auto"/>
              <w:rPr>
                <w:rFonts w:asciiTheme="majorBidi" w:hAnsiTheme="majorBidi" w:cstheme="majorBidi"/>
                <w:sz w:val="28"/>
                <w:szCs w:val="28"/>
                <w:cs/>
              </w:rPr>
            </w:pPr>
            <w:r w:rsidRPr="00130981">
              <w:rPr>
                <w:rFonts w:asciiTheme="majorBidi" w:hAnsiTheme="majorBidi" w:cstheme="majorBidi"/>
                <w:sz w:val="28"/>
                <w:szCs w:val="28"/>
              </w:rPr>
              <w:t>Over 5 years</w:t>
            </w:r>
          </w:p>
        </w:tc>
        <w:tc>
          <w:tcPr>
            <w:tcW w:w="1440" w:type="dxa"/>
            <w:tcBorders>
              <w:bottom w:val="single" w:sz="4" w:space="0" w:color="auto"/>
            </w:tcBorders>
            <w:shd w:val="clear" w:color="auto" w:fill="auto"/>
          </w:tcPr>
          <w:p w14:paraId="396D7EF7" w14:textId="51C9DBE2" w:rsidR="00B621F1" w:rsidRPr="00130981" w:rsidRDefault="00B621F1" w:rsidP="00130981">
            <w:pPr>
              <w:spacing w:line="240" w:lineRule="auto"/>
              <w:jc w:val="right"/>
              <w:rPr>
                <w:rFonts w:asciiTheme="majorBidi" w:hAnsiTheme="majorBidi" w:cstheme="majorBidi"/>
                <w:b/>
                <w:bCs/>
                <w:sz w:val="28"/>
                <w:szCs w:val="28"/>
              </w:rPr>
            </w:pPr>
            <w:r w:rsidRPr="00130981">
              <w:rPr>
                <w:rFonts w:asciiTheme="majorBidi" w:hAnsiTheme="majorBidi" w:cstheme="majorBidi"/>
                <w:sz w:val="28"/>
                <w:szCs w:val="28"/>
              </w:rPr>
              <w:t>2,667</w:t>
            </w:r>
          </w:p>
        </w:tc>
        <w:tc>
          <w:tcPr>
            <w:tcW w:w="180" w:type="dxa"/>
            <w:shd w:val="clear" w:color="auto" w:fill="auto"/>
          </w:tcPr>
          <w:p w14:paraId="38AC9F99"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1739090" w14:textId="7D8D10EF"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4,856</w:t>
            </w:r>
          </w:p>
        </w:tc>
        <w:tc>
          <w:tcPr>
            <w:tcW w:w="180" w:type="dxa"/>
            <w:shd w:val="clear" w:color="auto" w:fill="auto"/>
          </w:tcPr>
          <w:p w14:paraId="597DD84D" w14:textId="77777777" w:rsidR="00B621F1" w:rsidRPr="00130981" w:rsidRDefault="00B621F1" w:rsidP="00130981">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4BDFE2B4" w14:textId="76ACB6AC"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80" w:type="dxa"/>
            <w:shd w:val="clear" w:color="auto" w:fill="auto"/>
          </w:tcPr>
          <w:p w14:paraId="67090056"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F5EC120" w14:textId="03C3B994"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74468DC7" w14:textId="77777777" w:rsidTr="00840CAB">
        <w:trPr>
          <w:cantSplit/>
        </w:trPr>
        <w:tc>
          <w:tcPr>
            <w:tcW w:w="2700" w:type="dxa"/>
            <w:shd w:val="clear" w:color="auto" w:fill="auto"/>
          </w:tcPr>
          <w:p w14:paraId="6754D975" w14:textId="77777777" w:rsidR="00B621F1" w:rsidRPr="00130981" w:rsidRDefault="00B621F1" w:rsidP="00130981">
            <w:pPr>
              <w:spacing w:line="240" w:lineRule="auto"/>
              <w:rPr>
                <w:rFonts w:asciiTheme="majorBidi" w:hAnsiTheme="majorBidi" w:cstheme="majorBidi"/>
                <w:sz w:val="28"/>
                <w:szCs w:val="28"/>
                <w:cs/>
              </w:rPr>
            </w:pPr>
          </w:p>
        </w:tc>
        <w:tc>
          <w:tcPr>
            <w:tcW w:w="1440" w:type="dxa"/>
            <w:tcBorders>
              <w:top w:val="single" w:sz="4" w:space="0" w:color="auto"/>
            </w:tcBorders>
            <w:shd w:val="clear" w:color="auto" w:fill="auto"/>
          </w:tcPr>
          <w:p w14:paraId="3D273FF6" w14:textId="0D5CDEC7" w:rsidR="00B621F1" w:rsidRPr="00130981" w:rsidRDefault="00B621F1" w:rsidP="00130981">
            <w:pPr>
              <w:spacing w:line="240" w:lineRule="auto"/>
              <w:jc w:val="right"/>
              <w:rPr>
                <w:rFonts w:asciiTheme="majorBidi" w:hAnsiTheme="majorBidi" w:cstheme="majorBidi"/>
                <w:b/>
                <w:bCs/>
                <w:sz w:val="28"/>
                <w:szCs w:val="28"/>
              </w:rPr>
            </w:pPr>
            <w:r w:rsidRPr="00130981">
              <w:rPr>
                <w:rFonts w:asciiTheme="majorBidi" w:hAnsiTheme="majorBidi" w:cstheme="majorBidi"/>
                <w:sz w:val="28"/>
                <w:szCs w:val="28"/>
              </w:rPr>
              <w:t>21,354</w:t>
            </w:r>
          </w:p>
        </w:tc>
        <w:tc>
          <w:tcPr>
            <w:tcW w:w="180" w:type="dxa"/>
            <w:shd w:val="clear" w:color="auto" w:fill="auto"/>
          </w:tcPr>
          <w:p w14:paraId="25CD8DC5"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9C48A65" w14:textId="27CFA094"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37,954</w:t>
            </w:r>
          </w:p>
        </w:tc>
        <w:tc>
          <w:tcPr>
            <w:tcW w:w="180" w:type="dxa"/>
            <w:shd w:val="clear" w:color="auto" w:fill="auto"/>
          </w:tcPr>
          <w:p w14:paraId="63FE17A3" w14:textId="77777777" w:rsidR="00B621F1" w:rsidRPr="00130981" w:rsidRDefault="00B621F1" w:rsidP="00130981">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25DDA4FA" w14:textId="3F70F509"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10,12</w:t>
            </w:r>
            <w:r w:rsidR="006143F2" w:rsidRPr="00130981">
              <w:rPr>
                <w:rFonts w:asciiTheme="majorBidi" w:hAnsiTheme="majorBidi" w:cstheme="majorBidi" w:hint="cs"/>
                <w:sz w:val="28"/>
                <w:szCs w:val="28"/>
                <w:lang w:val="en-US"/>
              </w:rPr>
              <w:t>5</w:t>
            </w:r>
          </w:p>
        </w:tc>
        <w:tc>
          <w:tcPr>
            <w:tcW w:w="180" w:type="dxa"/>
            <w:shd w:val="clear" w:color="auto" w:fill="auto"/>
          </w:tcPr>
          <w:p w14:paraId="430EDFB7"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2CA9419A" w14:textId="06B316D8"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7,999</w:t>
            </w:r>
          </w:p>
        </w:tc>
      </w:tr>
      <w:tr w:rsidR="00B621F1" w:rsidRPr="00130981" w14:paraId="55D1BDAF" w14:textId="77777777" w:rsidTr="00840CAB">
        <w:trPr>
          <w:cantSplit/>
        </w:trPr>
        <w:tc>
          <w:tcPr>
            <w:tcW w:w="2700" w:type="dxa"/>
            <w:shd w:val="clear" w:color="auto" w:fill="auto"/>
          </w:tcPr>
          <w:p w14:paraId="51BA0D85" w14:textId="5CBB2A5B" w:rsidR="00B621F1" w:rsidRPr="00130981" w:rsidRDefault="00B621F1" w:rsidP="00130981">
            <w:pPr>
              <w:spacing w:line="240" w:lineRule="auto"/>
              <w:rPr>
                <w:rFonts w:asciiTheme="majorBidi" w:hAnsiTheme="majorBidi" w:cstheme="majorBidi"/>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Future interest of lease</w:t>
            </w:r>
          </w:p>
        </w:tc>
        <w:tc>
          <w:tcPr>
            <w:tcW w:w="1440" w:type="dxa"/>
            <w:tcBorders>
              <w:bottom w:val="single" w:sz="4" w:space="0" w:color="auto"/>
            </w:tcBorders>
            <w:shd w:val="clear" w:color="auto" w:fill="auto"/>
          </w:tcPr>
          <w:p w14:paraId="69A57577" w14:textId="7AC323DF" w:rsidR="00B621F1" w:rsidRPr="00130981" w:rsidRDefault="00B621F1" w:rsidP="00130981">
            <w:pPr>
              <w:spacing w:line="240" w:lineRule="auto"/>
              <w:jc w:val="right"/>
              <w:rPr>
                <w:rFonts w:asciiTheme="majorBidi" w:hAnsiTheme="majorBidi" w:cstheme="majorBidi"/>
                <w:b/>
                <w:bCs/>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3,234</w:t>
            </w:r>
            <w:r w:rsidRPr="00130981">
              <w:rPr>
                <w:rFonts w:asciiTheme="majorBidi" w:hAnsiTheme="majorBidi" w:cstheme="majorBidi" w:hint="cs"/>
                <w:sz w:val="28"/>
                <w:szCs w:val="28"/>
                <w:cs/>
              </w:rPr>
              <w:t>)</w:t>
            </w:r>
          </w:p>
        </w:tc>
        <w:tc>
          <w:tcPr>
            <w:tcW w:w="180" w:type="dxa"/>
            <w:shd w:val="clear" w:color="auto" w:fill="auto"/>
          </w:tcPr>
          <w:p w14:paraId="0B984162"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B10F656" w14:textId="63501C10"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(4,720)</w:t>
            </w:r>
          </w:p>
        </w:tc>
        <w:tc>
          <w:tcPr>
            <w:tcW w:w="180" w:type="dxa"/>
            <w:shd w:val="clear" w:color="auto" w:fill="auto"/>
          </w:tcPr>
          <w:p w14:paraId="04C721C1" w14:textId="77777777" w:rsidR="00B621F1" w:rsidRPr="00130981" w:rsidRDefault="00B621F1" w:rsidP="00130981">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6669ACA" w14:textId="2284A25E"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hint="cs"/>
                <w:sz w:val="28"/>
                <w:szCs w:val="28"/>
                <w:cs/>
              </w:rPr>
              <w:t>(</w:t>
            </w:r>
            <w:r w:rsidRPr="00130981">
              <w:rPr>
                <w:rFonts w:asciiTheme="majorBidi" w:hAnsiTheme="majorBidi" w:cstheme="majorBidi"/>
                <w:sz w:val="28"/>
                <w:szCs w:val="28"/>
              </w:rPr>
              <w:t>1,43</w:t>
            </w:r>
            <w:r w:rsidR="006143F2" w:rsidRPr="00130981">
              <w:rPr>
                <w:rFonts w:asciiTheme="majorBidi" w:hAnsiTheme="majorBidi" w:cstheme="majorBidi" w:hint="cs"/>
                <w:sz w:val="28"/>
                <w:szCs w:val="28"/>
                <w:lang w:val="en-US"/>
              </w:rPr>
              <w:t>9</w:t>
            </w:r>
            <w:r w:rsidRPr="00130981">
              <w:rPr>
                <w:rFonts w:asciiTheme="majorBidi" w:hAnsiTheme="majorBidi" w:cstheme="majorBidi" w:hint="cs"/>
                <w:sz w:val="28"/>
                <w:szCs w:val="28"/>
                <w:cs/>
              </w:rPr>
              <w:t>)</w:t>
            </w:r>
          </w:p>
        </w:tc>
        <w:tc>
          <w:tcPr>
            <w:tcW w:w="180" w:type="dxa"/>
            <w:shd w:val="clear" w:color="auto" w:fill="auto"/>
          </w:tcPr>
          <w:p w14:paraId="094D21A3"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F100D0E" w14:textId="1F80192A"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(538)</w:t>
            </w:r>
          </w:p>
        </w:tc>
      </w:tr>
      <w:tr w:rsidR="00B621F1" w:rsidRPr="00130981" w14:paraId="1B169751" w14:textId="77777777" w:rsidTr="00840CAB">
        <w:trPr>
          <w:cantSplit/>
        </w:trPr>
        <w:tc>
          <w:tcPr>
            <w:tcW w:w="2700" w:type="dxa"/>
            <w:shd w:val="clear" w:color="auto" w:fill="auto"/>
          </w:tcPr>
          <w:p w14:paraId="6A66B61E" w14:textId="3914A239" w:rsidR="00B621F1" w:rsidRPr="00130981" w:rsidRDefault="00B621F1" w:rsidP="00130981">
            <w:pPr>
              <w:spacing w:line="240" w:lineRule="auto"/>
              <w:rPr>
                <w:rFonts w:asciiTheme="majorBidi" w:hAnsiTheme="majorBidi" w:cstheme="majorBidi"/>
                <w:sz w:val="28"/>
                <w:szCs w:val="28"/>
                <w:cs/>
              </w:rPr>
            </w:pPr>
            <w:r w:rsidRPr="00130981">
              <w:rPr>
                <w:rFonts w:asciiTheme="majorBidi" w:hAnsiTheme="majorBidi" w:cstheme="majorBidi"/>
                <w:sz w:val="28"/>
                <w:szCs w:val="28"/>
              </w:rPr>
              <w:t>Present value of lease liabilities</w:t>
            </w:r>
          </w:p>
        </w:tc>
        <w:tc>
          <w:tcPr>
            <w:tcW w:w="1440" w:type="dxa"/>
            <w:tcBorders>
              <w:top w:val="single" w:sz="4" w:space="0" w:color="auto"/>
              <w:bottom w:val="double" w:sz="4" w:space="0" w:color="auto"/>
            </w:tcBorders>
            <w:shd w:val="clear" w:color="auto" w:fill="auto"/>
          </w:tcPr>
          <w:p w14:paraId="01658B0C" w14:textId="4E99E5AB" w:rsidR="00B621F1" w:rsidRPr="00130981" w:rsidRDefault="006143F2" w:rsidP="00130981">
            <w:pPr>
              <w:spacing w:line="240" w:lineRule="auto"/>
              <w:jc w:val="right"/>
              <w:rPr>
                <w:rFonts w:asciiTheme="majorBidi" w:hAnsiTheme="majorBidi" w:cstheme="majorBidi"/>
                <w:b/>
                <w:bCs/>
                <w:sz w:val="28"/>
                <w:szCs w:val="28"/>
              </w:rPr>
            </w:pPr>
            <w:r w:rsidRPr="00130981">
              <w:rPr>
                <w:rFonts w:asciiTheme="majorBidi" w:hAnsiTheme="majorBidi" w:cstheme="majorBidi" w:hint="cs"/>
                <w:sz w:val="28"/>
                <w:szCs w:val="28"/>
                <w:lang w:val="en-US"/>
              </w:rPr>
              <w:t>18</w:t>
            </w:r>
            <w:r w:rsidR="00B621F1" w:rsidRPr="00130981">
              <w:rPr>
                <w:rFonts w:asciiTheme="majorBidi" w:hAnsiTheme="majorBidi" w:cstheme="majorBidi"/>
                <w:sz w:val="28"/>
                <w:szCs w:val="28"/>
              </w:rPr>
              <w:t>,120</w:t>
            </w:r>
          </w:p>
        </w:tc>
        <w:tc>
          <w:tcPr>
            <w:tcW w:w="180" w:type="dxa"/>
            <w:shd w:val="clear" w:color="auto" w:fill="auto"/>
          </w:tcPr>
          <w:p w14:paraId="2F93FF49"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5BB568A3" w14:textId="13518AE6"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33,234</w:t>
            </w:r>
          </w:p>
        </w:tc>
        <w:tc>
          <w:tcPr>
            <w:tcW w:w="180" w:type="dxa"/>
            <w:shd w:val="clear" w:color="auto" w:fill="auto"/>
          </w:tcPr>
          <w:p w14:paraId="597C27BE" w14:textId="77777777" w:rsidR="00B621F1" w:rsidRPr="00130981" w:rsidRDefault="00B621F1" w:rsidP="00130981">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0B0D8330" w14:textId="5BD2737A"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8,68</w:t>
            </w:r>
            <w:r w:rsidR="006143F2" w:rsidRPr="00130981">
              <w:rPr>
                <w:rFonts w:asciiTheme="majorBidi" w:hAnsiTheme="majorBidi" w:cstheme="majorBidi" w:hint="cs"/>
                <w:sz w:val="28"/>
                <w:szCs w:val="28"/>
                <w:lang w:val="en-US"/>
              </w:rPr>
              <w:t>6</w:t>
            </w:r>
          </w:p>
        </w:tc>
        <w:tc>
          <w:tcPr>
            <w:tcW w:w="180" w:type="dxa"/>
            <w:shd w:val="clear" w:color="auto" w:fill="auto"/>
          </w:tcPr>
          <w:p w14:paraId="206E6FC7" w14:textId="77777777" w:rsidR="00B621F1" w:rsidRPr="00130981" w:rsidRDefault="00B621F1" w:rsidP="00130981">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47C2E6A1" w14:textId="105218AF" w:rsidR="00B621F1" w:rsidRPr="00130981" w:rsidRDefault="00B621F1"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 xml:space="preserve">  7,461</w:t>
            </w:r>
          </w:p>
        </w:tc>
      </w:tr>
    </w:tbl>
    <w:p w14:paraId="1B897AB2" w14:textId="7764523B" w:rsidR="009A1AB5" w:rsidRPr="00130981" w:rsidRDefault="009A1AB5" w:rsidP="00130981">
      <w:pPr>
        <w:spacing w:before="120" w:after="120" w:line="380" w:lineRule="exact"/>
        <w:ind w:left="360" w:firstLine="71"/>
        <w:jc w:val="thaiDistribute"/>
        <w:rPr>
          <w:rFonts w:asciiTheme="majorBidi" w:hAnsiTheme="majorBidi" w:cstheme="majorBidi"/>
          <w:sz w:val="28"/>
          <w:szCs w:val="28"/>
        </w:rPr>
      </w:pPr>
      <w:r w:rsidRPr="00130981">
        <w:rPr>
          <w:rFonts w:asciiTheme="majorBidi" w:hAnsiTheme="majorBidi" w:cstheme="majorBidi"/>
          <w:sz w:val="28"/>
          <w:szCs w:val="28"/>
        </w:rPr>
        <w:t>Expenses for December 31, 2023 and 2022</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regarding lease agreements recognized in the following items in profit or loss.</w:t>
      </w:r>
    </w:p>
    <w:tbl>
      <w:tblPr>
        <w:tblW w:w="8910" w:type="dxa"/>
        <w:tblInd w:w="450" w:type="dxa"/>
        <w:tblBorders>
          <w:bottom w:val="double" w:sz="4" w:space="0" w:color="auto"/>
        </w:tblBorders>
        <w:tblLayout w:type="fixed"/>
        <w:tblCellMar>
          <w:left w:w="72" w:type="dxa"/>
          <w:right w:w="72" w:type="dxa"/>
        </w:tblCellMar>
        <w:tblLook w:val="00A0" w:firstRow="1" w:lastRow="0" w:firstColumn="1" w:lastColumn="0" w:noHBand="0" w:noVBand="0"/>
      </w:tblPr>
      <w:tblGrid>
        <w:gridCol w:w="5432"/>
        <w:gridCol w:w="1700"/>
        <w:gridCol w:w="168"/>
        <w:gridCol w:w="1610"/>
      </w:tblGrid>
      <w:tr w:rsidR="009A1AB5" w:rsidRPr="00130981" w14:paraId="4EB6D661" w14:textId="77777777" w:rsidTr="006E5703">
        <w:trPr>
          <w:tblHeader/>
        </w:trPr>
        <w:tc>
          <w:tcPr>
            <w:tcW w:w="5432" w:type="dxa"/>
          </w:tcPr>
          <w:p w14:paraId="0434BC42" w14:textId="77777777" w:rsidR="009A1AB5" w:rsidRPr="00130981" w:rsidRDefault="009A1AB5" w:rsidP="00130981">
            <w:pPr>
              <w:spacing w:line="240" w:lineRule="atLeast"/>
              <w:ind w:left="-27" w:right="-108"/>
              <w:jc w:val="thaiDistribute"/>
              <w:rPr>
                <w:rFonts w:asciiTheme="majorBidi" w:hAnsiTheme="majorBidi" w:cstheme="majorBidi"/>
                <w:sz w:val="28"/>
                <w:szCs w:val="28"/>
              </w:rPr>
            </w:pPr>
            <w:bookmarkStart w:id="43" w:name="_Hlk39570862"/>
          </w:p>
        </w:tc>
        <w:tc>
          <w:tcPr>
            <w:tcW w:w="3478" w:type="dxa"/>
            <w:gridSpan w:val="3"/>
            <w:tcBorders>
              <w:bottom w:val="single" w:sz="4" w:space="0" w:color="auto"/>
            </w:tcBorders>
          </w:tcPr>
          <w:p w14:paraId="7626EF4A" w14:textId="77175C80" w:rsidR="009A1AB5" w:rsidRPr="00130981" w:rsidRDefault="005D4AF6"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roofErr w:type="gramStart"/>
            <w:r w:rsidRPr="00130981">
              <w:rPr>
                <w:rFonts w:asciiTheme="majorBidi" w:hAnsiTheme="majorBidi" w:cstheme="majorBidi"/>
                <w:spacing w:val="-4"/>
                <w:sz w:val="28"/>
                <w:szCs w:val="28"/>
              </w:rPr>
              <w:t>Unit</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w:t>
            </w:r>
            <w:proofErr w:type="gramEnd"/>
            <w:r w:rsidRPr="00130981">
              <w:rPr>
                <w:rFonts w:asciiTheme="majorBidi" w:hAnsiTheme="majorBidi" w:cstheme="majorBidi"/>
                <w:spacing w:val="-4"/>
                <w:sz w:val="28"/>
                <w:szCs w:val="28"/>
              </w:rPr>
              <w:t xml:space="preserve"> Thousand Baht</w:t>
            </w:r>
            <w:r w:rsidR="009A1AB5" w:rsidRPr="00130981">
              <w:rPr>
                <w:rFonts w:asciiTheme="majorBidi" w:hAnsiTheme="majorBidi" w:cstheme="majorBidi"/>
                <w:sz w:val="28"/>
                <w:szCs w:val="28"/>
              </w:rPr>
              <w:t>)</w:t>
            </w:r>
          </w:p>
        </w:tc>
      </w:tr>
      <w:tr w:rsidR="009A1AB5" w:rsidRPr="00130981" w14:paraId="5B5C98B3" w14:textId="77777777" w:rsidTr="006E5703">
        <w:trPr>
          <w:tblHeader/>
        </w:trPr>
        <w:tc>
          <w:tcPr>
            <w:tcW w:w="5432" w:type="dxa"/>
          </w:tcPr>
          <w:p w14:paraId="574B21AD" w14:textId="77777777" w:rsidR="009A1AB5" w:rsidRPr="00130981" w:rsidRDefault="009A1AB5" w:rsidP="00130981">
            <w:pPr>
              <w:spacing w:line="240" w:lineRule="atLeast"/>
              <w:ind w:left="-27" w:right="-108"/>
              <w:jc w:val="thaiDistribute"/>
              <w:rPr>
                <w:rFonts w:asciiTheme="majorBidi" w:hAnsiTheme="majorBidi" w:cstheme="majorBidi"/>
                <w:sz w:val="28"/>
                <w:szCs w:val="28"/>
              </w:rPr>
            </w:pPr>
          </w:p>
        </w:tc>
        <w:tc>
          <w:tcPr>
            <w:tcW w:w="3478" w:type="dxa"/>
            <w:gridSpan w:val="3"/>
            <w:tcBorders>
              <w:top w:val="single" w:sz="4" w:space="0" w:color="auto"/>
              <w:bottom w:val="single" w:sz="4" w:space="0" w:color="auto"/>
            </w:tcBorders>
          </w:tcPr>
          <w:p w14:paraId="7857CCE6" w14:textId="756A7FEF" w:rsidR="009A1AB5" w:rsidRPr="00130981" w:rsidRDefault="00840CAB"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Consolidate</w:t>
            </w:r>
          </w:p>
        </w:tc>
      </w:tr>
      <w:tr w:rsidR="00840CAB" w:rsidRPr="00130981" w14:paraId="4F6D4ECD" w14:textId="77777777" w:rsidTr="006E5703">
        <w:trPr>
          <w:tblHeader/>
        </w:trPr>
        <w:tc>
          <w:tcPr>
            <w:tcW w:w="5432" w:type="dxa"/>
          </w:tcPr>
          <w:p w14:paraId="0A5B02B1" w14:textId="77777777" w:rsidR="00840CAB" w:rsidRPr="00130981" w:rsidRDefault="00840CAB" w:rsidP="00130981">
            <w:pPr>
              <w:spacing w:line="240" w:lineRule="atLeast"/>
              <w:ind w:left="-27" w:right="-108"/>
              <w:jc w:val="thaiDistribute"/>
              <w:rPr>
                <w:rFonts w:asciiTheme="majorBidi" w:hAnsiTheme="majorBidi" w:cstheme="majorBidi"/>
                <w:sz w:val="28"/>
                <w:szCs w:val="28"/>
              </w:rPr>
            </w:pPr>
          </w:p>
        </w:tc>
        <w:tc>
          <w:tcPr>
            <w:tcW w:w="1700" w:type="dxa"/>
            <w:tcBorders>
              <w:top w:val="nil"/>
              <w:bottom w:val="single" w:sz="4" w:space="0" w:color="auto"/>
            </w:tcBorders>
          </w:tcPr>
          <w:p w14:paraId="6082F6D9" w14:textId="671C7079" w:rsidR="00840CAB" w:rsidRPr="00130981" w:rsidRDefault="00840CAB" w:rsidP="00130981">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w:t>
            </w:r>
            <w:r w:rsidRPr="00130981">
              <w:rPr>
                <w:rFonts w:asciiTheme="majorBidi" w:hAnsiTheme="majorBidi" w:cstheme="majorBidi"/>
                <w:snapToGrid w:val="0"/>
                <w:sz w:val="28"/>
                <w:szCs w:val="28"/>
                <w:lang w:val="en-US" w:eastAsia="th-TH"/>
              </w:rPr>
              <w:t>2</w:t>
            </w:r>
            <w:r w:rsidR="006143F2" w:rsidRPr="00130981">
              <w:rPr>
                <w:rFonts w:asciiTheme="majorBidi" w:hAnsiTheme="majorBidi" w:cstheme="majorBidi"/>
                <w:snapToGrid w:val="0"/>
                <w:sz w:val="28"/>
                <w:szCs w:val="28"/>
                <w:lang w:val="en-US" w:eastAsia="th-TH"/>
              </w:rPr>
              <w:t>3</w:t>
            </w:r>
          </w:p>
        </w:tc>
        <w:tc>
          <w:tcPr>
            <w:tcW w:w="168" w:type="dxa"/>
            <w:tcBorders>
              <w:top w:val="single" w:sz="4" w:space="0" w:color="auto"/>
            </w:tcBorders>
          </w:tcPr>
          <w:p w14:paraId="1B44C5AA" w14:textId="77777777" w:rsidR="00840CAB" w:rsidRPr="00130981" w:rsidRDefault="00840CAB" w:rsidP="00130981">
            <w:pPr>
              <w:spacing w:line="240" w:lineRule="atLeast"/>
              <w:jc w:val="center"/>
              <w:rPr>
                <w:rFonts w:asciiTheme="majorBidi" w:hAnsiTheme="majorBidi" w:cstheme="majorBidi"/>
                <w:sz w:val="28"/>
                <w:szCs w:val="28"/>
              </w:rPr>
            </w:pPr>
          </w:p>
        </w:tc>
        <w:tc>
          <w:tcPr>
            <w:tcW w:w="1610" w:type="dxa"/>
            <w:tcBorders>
              <w:top w:val="nil"/>
              <w:bottom w:val="single" w:sz="4" w:space="0" w:color="auto"/>
            </w:tcBorders>
          </w:tcPr>
          <w:p w14:paraId="385FD4A3" w14:textId="73B55450" w:rsidR="00840CAB" w:rsidRPr="00130981" w:rsidRDefault="00840CAB" w:rsidP="00130981">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w:t>
            </w:r>
            <w:r w:rsidRPr="00130981">
              <w:rPr>
                <w:rFonts w:asciiTheme="majorBidi" w:hAnsiTheme="majorBidi" w:cstheme="majorBidi"/>
                <w:snapToGrid w:val="0"/>
                <w:sz w:val="28"/>
                <w:szCs w:val="28"/>
                <w:lang w:val="en-US" w:eastAsia="th-TH"/>
              </w:rPr>
              <w:t>2</w:t>
            </w:r>
            <w:r w:rsidR="006143F2" w:rsidRPr="00130981">
              <w:rPr>
                <w:rFonts w:asciiTheme="majorBidi" w:hAnsiTheme="majorBidi" w:cstheme="majorBidi"/>
                <w:snapToGrid w:val="0"/>
                <w:sz w:val="28"/>
                <w:szCs w:val="28"/>
                <w:lang w:val="en-US" w:eastAsia="th-TH"/>
              </w:rPr>
              <w:t>2</w:t>
            </w:r>
          </w:p>
        </w:tc>
      </w:tr>
      <w:bookmarkEnd w:id="43"/>
      <w:tr w:rsidR="00AC1913" w:rsidRPr="00130981" w14:paraId="5E25CA5C" w14:textId="77777777" w:rsidTr="006E5703">
        <w:tc>
          <w:tcPr>
            <w:tcW w:w="5432" w:type="dxa"/>
          </w:tcPr>
          <w:p w14:paraId="2F74E34B" w14:textId="438B6707"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Depreciation of right-of-use assets</w:t>
            </w:r>
          </w:p>
        </w:tc>
        <w:tc>
          <w:tcPr>
            <w:tcW w:w="1700" w:type="dxa"/>
            <w:tcBorders>
              <w:top w:val="single" w:sz="4" w:space="0" w:color="auto"/>
            </w:tcBorders>
            <w:shd w:val="clear" w:color="auto" w:fill="auto"/>
          </w:tcPr>
          <w:p w14:paraId="32407F66" w14:textId="49CBC9B6" w:rsidR="00AC1913" w:rsidRPr="00130981" w:rsidRDefault="005D4AF6"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lang w:val="en-US"/>
              </w:rPr>
              <w:t>7</w:t>
            </w:r>
            <w:r w:rsidR="00AC1913" w:rsidRPr="00130981">
              <w:rPr>
                <w:rFonts w:asciiTheme="majorBidi" w:hAnsiTheme="majorBidi" w:cstheme="majorBidi" w:hint="cs"/>
                <w:sz w:val="28"/>
                <w:szCs w:val="28"/>
                <w:cs/>
              </w:rPr>
              <w:t>,</w:t>
            </w:r>
            <w:r w:rsidR="00561563" w:rsidRPr="00130981">
              <w:rPr>
                <w:rFonts w:asciiTheme="majorBidi" w:hAnsiTheme="majorBidi" w:cstheme="majorBidi"/>
                <w:sz w:val="28"/>
                <w:szCs w:val="28"/>
                <w:lang w:val="en-US"/>
              </w:rPr>
              <w:t>345</w:t>
            </w:r>
          </w:p>
        </w:tc>
        <w:tc>
          <w:tcPr>
            <w:tcW w:w="168" w:type="dxa"/>
          </w:tcPr>
          <w:p w14:paraId="6F644D02"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shd w:val="clear" w:color="auto" w:fill="auto"/>
          </w:tcPr>
          <w:p w14:paraId="75EB4793" w14:textId="5B011A19" w:rsidR="00AC1913" w:rsidRPr="00130981" w:rsidRDefault="0056156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7</w:t>
            </w:r>
            <w:r w:rsidR="00AC1913" w:rsidRPr="00130981">
              <w:rPr>
                <w:rFonts w:asciiTheme="majorBidi" w:hAnsiTheme="majorBidi" w:cstheme="majorBidi"/>
                <w:sz w:val="28"/>
                <w:szCs w:val="28"/>
              </w:rPr>
              <w:t>,</w:t>
            </w:r>
            <w:r w:rsidRPr="00130981">
              <w:rPr>
                <w:rFonts w:asciiTheme="majorBidi" w:hAnsiTheme="majorBidi" w:cstheme="majorBidi"/>
                <w:sz w:val="28"/>
                <w:szCs w:val="28"/>
              </w:rPr>
              <w:t>680</w:t>
            </w:r>
          </w:p>
        </w:tc>
      </w:tr>
      <w:tr w:rsidR="00AC1913" w:rsidRPr="00130981" w14:paraId="3816BA08" w14:textId="77777777" w:rsidTr="006E5703">
        <w:tc>
          <w:tcPr>
            <w:tcW w:w="5432" w:type="dxa"/>
          </w:tcPr>
          <w:p w14:paraId="6AD12447" w14:textId="160F0F2D"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Interest expenses from lease liabilities</w:t>
            </w:r>
          </w:p>
        </w:tc>
        <w:tc>
          <w:tcPr>
            <w:tcW w:w="1700" w:type="dxa"/>
            <w:shd w:val="clear" w:color="auto" w:fill="auto"/>
          </w:tcPr>
          <w:p w14:paraId="7469B778" w14:textId="0AF5ACE8"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1,138</w:t>
            </w:r>
          </w:p>
        </w:tc>
        <w:tc>
          <w:tcPr>
            <w:tcW w:w="168" w:type="dxa"/>
          </w:tcPr>
          <w:p w14:paraId="16B06437"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shd w:val="clear" w:color="auto" w:fill="auto"/>
          </w:tcPr>
          <w:p w14:paraId="080161EF" w14:textId="74561C3B"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1,221</w:t>
            </w:r>
          </w:p>
        </w:tc>
      </w:tr>
      <w:tr w:rsidR="00AC1913" w:rsidRPr="00130981" w14:paraId="00F81B5F" w14:textId="77777777" w:rsidTr="006E5703">
        <w:tc>
          <w:tcPr>
            <w:tcW w:w="5432" w:type="dxa"/>
          </w:tcPr>
          <w:p w14:paraId="5AEBA530" w14:textId="4152D694"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 xml:space="preserve">Expenses related to short – term lease </w:t>
            </w:r>
          </w:p>
        </w:tc>
        <w:tc>
          <w:tcPr>
            <w:tcW w:w="1700" w:type="dxa"/>
            <w:shd w:val="clear" w:color="auto" w:fill="auto"/>
          </w:tcPr>
          <w:p w14:paraId="1D2D0BF0" w14:textId="0DF6FB7A"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384</w:t>
            </w:r>
          </w:p>
        </w:tc>
        <w:tc>
          <w:tcPr>
            <w:tcW w:w="168" w:type="dxa"/>
          </w:tcPr>
          <w:p w14:paraId="642FC66F"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shd w:val="clear" w:color="auto" w:fill="auto"/>
          </w:tcPr>
          <w:p w14:paraId="17DC7EC5" w14:textId="2685F4CD"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cs/>
              </w:rPr>
              <w:t>-</w:t>
            </w:r>
          </w:p>
        </w:tc>
      </w:tr>
      <w:tr w:rsidR="00AC1913" w:rsidRPr="00130981" w14:paraId="55CD3A18" w14:textId="77777777" w:rsidTr="006E5703">
        <w:tc>
          <w:tcPr>
            <w:tcW w:w="5432" w:type="dxa"/>
          </w:tcPr>
          <w:p w14:paraId="493EA9C8" w14:textId="37197D68"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Expenses related to lease in which underlying assets are low</w:t>
            </w:r>
          </w:p>
        </w:tc>
        <w:tc>
          <w:tcPr>
            <w:tcW w:w="1700" w:type="dxa"/>
            <w:shd w:val="clear" w:color="auto" w:fill="auto"/>
          </w:tcPr>
          <w:p w14:paraId="04044630" w14:textId="571A3DD4"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44</w:t>
            </w:r>
          </w:p>
        </w:tc>
        <w:tc>
          <w:tcPr>
            <w:tcW w:w="168" w:type="dxa"/>
          </w:tcPr>
          <w:p w14:paraId="330546ED"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shd w:val="clear" w:color="auto" w:fill="auto"/>
          </w:tcPr>
          <w:p w14:paraId="6C7EC15F" w14:textId="7C0D2F91"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cs/>
              </w:rPr>
              <w:t>-</w:t>
            </w:r>
          </w:p>
        </w:tc>
      </w:tr>
      <w:tr w:rsidR="00AC1913" w:rsidRPr="00130981" w14:paraId="39CAF46D" w14:textId="77777777" w:rsidTr="006E5703">
        <w:tc>
          <w:tcPr>
            <w:tcW w:w="5432" w:type="dxa"/>
          </w:tcPr>
          <w:p w14:paraId="3D3A89CE" w14:textId="77777777" w:rsidR="00AC1913" w:rsidRPr="00130981" w:rsidRDefault="00AC1913" w:rsidP="00130981">
            <w:pPr>
              <w:spacing w:line="240" w:lineRule="atLeast"/>
              <w:rPr>
                <w:rFonts w:asciiTheme="majorBidi" w:hAnsiTheme="majorBidi" w:cstheme="majorBidi"/>
                <w:sz w:val="28"/>
                <w:szCs w:val="28"/>
                <w:cs/>
              </w:rPr>
            </w:pPr>
            <w:r w:rsidRPr="00130981">
              <w:rPr>
                <w:rFonts w:asciiTheme="majorBidi" w:hAnsiTheme="majorBidi" w:cstheme="majorBidi"/>
                <w:sz w:val="28"/>
                <w:szCs w:val="28"/>
              </w:rPr>
              <w:t>Expenses relating to the contract are considered as a service contract</w:t>
            </w:r>
          </w:p>
        </w:tc>
        <w:tc>
          <w:tcPr>
            <w:tcW w:w="1700" w:type="dxa"/>
            <w:tcBorders>
              <w:bottom w:val="single" w:sz="4" w:space="0" w:color="auto"/>
            </w:tcBorders>
            <w:shd w:val="clear" w:color="auto" w:fill="auto"/>
          </w:tcPr>
          <w:p w14:paraId="09C56A92" w14:textId="24C2C4EF"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tcBorders>
              <w:bottom w:val="nil"/>
            </w:tcBorders>
          </w:tcPr>
          <w:p w14:paraId="7596287F"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tcBorders>
              <w:bottom w:val="single" w:sz="4" w:space="0" w:color="auto"/>
            </w:tcBorders>
            <w:shd w:val="clear" w:color="auto" w:fill="auto"/>
          </w:tcPr>
          <w:p w14:paraId="1C9C7897" w14:textId="20E6B860"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1,796</w:t>
            </w:r>
          </w:p>
        </w:tc>
      </w:tr>
      <w:tr w:rsidR="00AC1913" w:rsidRPr="00130981" w14:paraId="25B16598" w14:textId="77777777" w:rsidTr="006E5703">
        <w:tc>
          <w:tcPr>
            <w:tcW w:w="5432" w:type="dxa"/>
          </w:tcPr>
          <w:p w14:paraId="3A0FBC96" w14:textId="77777777" w:rsidR="00AC1913" w:rsidRPr="00130981" w:rsidRDefault="00AC1913" w:rsidP="00130981">
            <w:pPr>
              <w:spacing w:line="240" w:lineRule="atLeast"/>
              <w:rPr>
                <w:rFonts w:asciiTheme="majorBidi" w:hAnsiTheme="majorBidi" w:cstheme="majorBidi"/>
                <w:sz w:val="28"/>
                <w:szCs w:val="28"/>
              </w:rPr>
            </w:pPr>
          </w:p>
        </w:tc>
        <w:tc>
          <w:tcPr>
            <w:tcW w:w="1700" w:type="dxa"/>
            <w:tcBorders>
              <w:top w:val="single" w:sz="4" w:space="0" w:color="auto"/>
              <w:bottom w:val="double" w:sz="4" w:space="0" w:color="auto"/>
            </w:tcBorders>
            <w:shd w:val="clear" w:color="auto" w:fill="auto"/>
          </w:tcPr>
          <w:p w14:paraId="08C288CF" w14:textId="43664426"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8,</w:t>
            </w:r>
            <w:r w:rsidR="00561563" w:rsidRPr="00130981">
              <w:rPr>
                <w:rFonts w:asciiTheme="majorBidi" w:hAnsiTheme="majorBidi" w:cstheme="majorBidi"/>
                <w:sz w:val="28"/>
                <w:szCs w:val="28"/>
              </w:rPr>
              <w:t>911</w:t>
            </w:r>
          </w:p>
        </w:tc>
        <w:tc>
          <w:tcPr>
            <w:tcW w:w="168" w:type="dxa"/>
            <w:tcBorders>
              <w:bottom w:val="nil"/>
            </w:tcBorders>
          </w:tcPr>
          <w:p w14:paraId="2A071729" w14:textId="77777777" w:rsidR="00AC1913" w:rsidRPr="00130981" w:rsidRDefault="00AC1913" w:rsidP="00130981">
            <w:pPr>
              <w:spacing w:line="240" w:lineRule="atLeast"/>
              <w:ind w:right="-72"/>
              <w:jc w:val="right"/>
              <w:rPr>
                <w:rFonts w:asciiTheme="majorBidi" w:hAnsiTheme="majorBidi" w:cstheme="majorBidi"/>
                <w:sz w:val="28"/>
                <w:szCs w:val="28"/>
              </w:rPr>
            </w:pPr>
          </w:p>
        </w:tc>
        <w:tc>
          <w:tcPr>
            <w:tcW w:w="1610" w:type="dxa"/>
            <w:tcBorders>
              <w:top w:val="single" w:sz="4" w:space="0" w:color="auto"/>
              <w:bottom w:val="double" w:sz="4" w:space="0" w:color="auto"/>
            </w:tcBorders>
            <w:shd w:val="clear" w:color="auto" w:fill="auto"/>
          </w:tcPr>
          <w:p w14:paraId="6D104EF1" w14:textId="7A456E76" w:rsidR="00AC1913" w:rsidRPr="00130981" w:rsidRDefault="0056156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10</w:t>
            </w:r>
            <w:r w:rsidR="00AC1913" w:rsidRPr="00130981">
              <w:rPr>
                <w:rFonts w:asciiTheme="majorBidi" w:hAnsiTheme="majorBidi" w:cstheme="majorBidi"/>
                <w:sz w:val="28"/>
                <w:szCs w:val="28"/>
              </w:rPr>
              <w:t>,</w:t>
            </w:r>
            <w:r w:rsidRPr="00130981">
              <w:rPr>
                <w:rFonts w:asciiTheme="majorBidi" w:hAnsiTheme="majorBidi" w:cstheme="majorBidi"/>
                <w:sz w:val="28"/>
                <w:szCs w:val="28"/>
              </w:rPr>
              <w:t>697</w:t>
            </w:r>
          </w:p>
        </w:tc>
      </w:tr>
      <w:tr w:rsidR="006E5703" w:rsidRPr="00130981" w14:paraId="79152233" w14:textId="77777777" w:rsidTr="006E5703">
        <w:tc>
          <w:tcPr>
            <w:tcW w:w="5432" w:type="dxa"/>
          </w:tcPr>
          <w:p w14:paraId="183BF321" w14:textId="77777777" w:rsidR="006E5703" w:rsidRPr="00130981" w:rsidRDefault="006E5703" w:rsidP="00130981">
            <w:pPr>
              <w:spacing w:line="240" w:lineRule="atLeast"/>
              <w:rPr>
                <w:rFonts w:asciiTheme="majorBidi" w:hAnsiTheme="majorBidi" w:cstheme="majorBidi"/>
                <w:sz w:val="28"/>
                <w:szCs w:val="28"/>
              </w:rPr>
            </w:pPr>
          </w:p>
        </w:tc>
        <w:tc>
          <w:tcPr>
            <w:tcW w:w="1700" w:type="dxa"/>
            <w:tcBorders>
              <w:top w:val="double" w:sz="4" w:space="0" w:color="auto"/>
              <w:bottom w:val="nil"/>
            </w:tcBorders>
            <w:shd w:val="clear" w:color="auto" w:fill="auto"/>
          </w:tcPr>
          <w:p w14:paraId="4EEB0437" w14:textId="77777777" w:rsidR="006E5703" w:rsidRPr="00130981" w:rsidRDefault="006E5703" w:rsidP="00130981">
            <w:pPr>
              <w:spacing w:line="240" w:lineRule="atLeast"/>
              <w:ind w:left="-108"/>
              <w:jc w:val="right"/>
              <w:rPr>
                <w:rFonts w:asciiTheme="majorBidi" w:hAnsiTheme="majorBidi" w:cstheme="majorBidi"/>
                <w:sz w:val="28"/>
                <w:szCs w:val="28"/>
              </w:rPr>
            </w:pPr>
          </w:p>
        </w:tc>
        <w:tc>
          <w:tcPr>
            <w:tcW w:w="168" w:type="dxa"/>
            <w:tcBorders>
              <w:top w:val="nil"/>
              <w:bottom w:val="nil"/>
            </w:tcBorders>
          </w:tcPr>
          <w:p w14:paraId="290D99E8" w14:textId="77777777" w:rsidR="006E5703" w:rsidRPr="00130981" w:rsidRDefault="006E5703" w:rsidP="00130981">
            <w:pPr>
              <w:spacing w:line="240" w:lineRule="atLeast"/>
              <w:ind w:right="-72"/>
              <w:jc w:val="right"/>
              <w:rPr>
                <w:rFonts w:asciiTheme="majorBidi" w:hAnsiTheme="majorBidi" w:cstheme="majorBidi"/>
                <w:sz w:val="28"/>
                <w:szCs w:val="28"/>
              </w:rPr>
            </w:pPr>
          </w:p>
        </w:tc>
        <w:tc>
          <w:tcPr>
            <w:tcW w:w="1610" w:type="dxa"/>
            <w:tcBorders>
              <w:top w:val="double" w:sz="4" w:space="0" w:color="auto"/>
              <w:bottom w:val="nil"/>
            </w:tcBorders>
            <w:shd w:val="clear" w:color="auto" w:fill="auto"/>
          </w:tcPr>
          <w:p w14:paraId="09D630A7" w14:textId="77777777" w:rsidR="006E5703" w:rsidRPr="00130981" w:rsidRDefault="006E5703" w:rsidP="00130981">
            <w:pPr>
              <w:spacing w:line="240" w:lineRule="atLeast"/>
              <w:ind w:left="-108"/>
              <w:jc w:val="right"/>
              <w:rPr>
                <w:rFonts w:asciiTheme="majorBidi" w:hAnsiTheme="majorBidi" w:cstheme="majorBidi"/>
                <w:sz w:val="28"/>
                <w:szCs w:val="28"/>
              </w:rPr>
            </w:pPr>
          </w:p>
        </w:tc>
      </w:tr>
      <w:tr w:rsidR="00E74BCB" w:rsidRPr="00130981" w14:paraId="65C1F233" w14:textId="77777777" w:rsidTr="006E5703">
        <w:trPr>
          <w:tblHeader/>
        </w:trPr>
        <w:tc>
          <w:tcPr>
            <w:tcW w:w="5432" w:type="dxa"/>
          </w:tcPr>
          <w:p w14:paraId="077C6517" w14:textId="77777777" w:rsidR="00E74BCB" w:rsidRPr="00130981" w:rsidRDefault="00E74BCB" w:rsidP="00130981">
            <w:pPr>
              <w:spacing w:line="240" w:lineRule="atLeast"/>
              <w:ind w:left="-27" w:right="-108"/>
              <w:jc w:val="thaiDistribute"/>
              <w:rPr>
                <w:rFonts w:asciiTheme="majorBidi" w:hAnsiTheme="majorBidi" w:cstheme="majorBidi"/>
                <w:sz w:val="28"/>
                <w:szCs w:val="28"/>
              </w:rPr>
            </w:pPr>
          </w:p>
        </w:tc>
        <w:tc>
          <w:tcPr>
            <w:tcW w:w="3478" w:type="dxa"/>
            <w:gridSpan w:val="3"/>
            <w:tcBorders>
              <w:bottom w:val="single" w:sz="4" w:space="0" w:color="auto"/>
            </w:tcBorders>
          </w:tcPr>
          <w:p w14:paraId="4A3EC96B" w14:textId="56D00DA0" w:rsidR="00E74BCB" w:rsidRPr="00130981" w:rsidRDefault="00561563" w:rsidP="00130981">
            <w:pPr>
              <w:spacing w:line="24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roofErr w:type="gramStart"/>
            <w:r w:rsidRPr="00130981">
              <w:rPr>
                <w:rFonts w:asciiTheme="majorBidi" w:hAnsiTheme="majorBidi" w:cstheme="majorBidi"/>
                <w:spacing w:val="-4"/>
                <w:sz w:val="28"/>
                <w:szCs w:val="28"/>
              </w:rPr>
              <w:t>Unit</w:t>
            </w:r>
            <w:r w:rsidRPr="00130981">
              <w:rPr>
                <w:rFonts w:asciiTheme="majorBidi" w:hAnsiTheme="majorBidi" w:cstheme="majorBidi"/>
                <w:spacing w:val="-4"/>
                <w:sz w:val="28"/>
                <w:szCs w:val="28"/>
                <w:cs/>
              </w:rPr>
              <w:t xml:space="preserve"> </w:t>
            </w:r>
            <w:r w:rsidRPr="00130981">
              <w:rPr>
                <w:rFonts w:asciiTheme="majorBidi" w:hAnsiTheme="majorBidi" w:cstheme="majorBidi"/>
                <w:spacing w:val="-4"/>
                <w:sz w:val="28"/>
                <w:szCs w:val="28"/>
              </w:rPr>
              <w:t>:</w:t>
            </w:r>
            <w:proofErr w:type="gramEnd"/>
            <w:r w:rsidRPr="00130981">
              <w:rPr>
                <w:rFonts w:asciiTheme="majorBidi" w:hAnsiTheme="majorBidi" w:cstheme="majorBidi"/>
                <w:spacing w:val="-4"/>
                <w:sz w:val="28"/>
                <w:szCs w:val="28"/>
              </w:rPr>
              <w:t xml:space="preserve"> Thousand Baht</w:t>
            </w:r>
            <w:r w:rsidRPr="00130981">
              <w:rPr>
                <w:rFonts w:asciiTheme="majorBidi" w:hAnsiTheme="majorBidi" w:cstheme="majorBidi"/>
                <w:sz w:val="28"/>
                <w:szCs w:val="28"/>
              </w:rPr>
              <w:t>)</w:t>
            </w:r>
          </w:p>
        </w:tc>
      </w:tr>
      <w:tr w:rsidR="00E74BCB" w:rsidRPr="00130981" w14:paraId="20BACE8B" w14:textId="77777777" w:rsidTr="006E5703">
        <w:trPr>
          <w:tblHeader/>
        </w:trPr>
        <w:tc>
          <w:tcPr>
            <w:tcW w:w="5432" w:type="dxa"/>
          </w:tcPr>
          <w:p w14:paraId="5C7570AF" w14:textId="77777777" w:rsidR="00E74BCB" w:rsidRPr="00130981" w:rsidRDefault="00E74BCB" w:rsidP="00130981">
            <w:pPr>
              <w:spacing w:line="240" w:lineRule="atLeast"/>
              <w:ind w:left="-27" w:right="-108"/>
              <w:jc w:val="thaiDistribute"/>
              <w:rPr>
                <w:rFonts w:asciiTheme="majorBidi" w:hAnsiTheme="majorBidi" w:cstheme="majorBidi"/>
                <w:sz w:val="28"/>
                <w:szCs w:val="28"/>
              </w:rPr>
            </w:pPr>
          </w:p>
        </w:tc>
        <w:tc>
          <w:tcPr>
            <w:tcW w:w="3478" w:type="dxa"/>
            <w:gridSpan w:val="3"/>
            <w:tcBorders>
              <w:top w:val="single" w:sz="4" w:space="0" w:color="auto"/>
              <w:bottom w:val="single" w:sz="4" w:space="0" w:color="auto"/>
            </w:tcBorders>
          </w:tcPr>
          <w:p w14:paraId="2070C178" w14:textId="03B9DB9D" w:rsidR="00E74BCB" w:rsidRPr="00130981" w:rsidRDefault="00E74BCB" w:rsidP="00130981">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E74BCB" w:rsidRPr="00130981" w14:paraId="7392B994" w14:textId="77777777" w:rsidTr="006E5703">
        <w:trPr>
          <w:tblHeader/>
        </w:trPr>
        <w:tc>
          <w:tcPr>
            <w:tcW w:w="5432" w:type="dxa"/>
          </w:tcPr>
          <w:p w14:paraId="39927BF2" w14:textId="77777777" w:rsidR="00E74BCB" w:rsidRPr="00130981" w:rsidRDefault="00E74BCB" w:rsidP="00130981">
            <w:pPr>
              <w:spacing w:line="240" w:lineRule="atLeast"/>
              <w:ind w:left="-27" w:right="-108"/>
              <w:jc w:val="thaiDistribute"/>
              <w:rPr>
                <w:rFonts w:asciiTheme="majorBidi" w:hAnsiTheme="majorBidi" w:cstheme="majorBidi"/>
                <w:sz w:val="28"/>
                <w:szCs w:val="28"/>
              </w:rPr>
            </w:pPr>
          </w:p>
        </w:tc>
        <w:tc>
          <w:tcPr>
            <w:tcW w:w="1700" w:type="dxa"/>
            <w:tcBorders>
              <w:top w:val="nil"/>
              <w:bottom w:val="single" w:sz="4" w:space="0" w:color="auto"/>
            </w:tcBorders>
          </w:tcPr>
          <w:p w14:paraId="43A9B766" w14:textId="1863E137" w:rsidR="00E74BCB" w:rsidRPr="00130981" w:rsidRDefault="00E74BCB" w:rsidP="00130981">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w:t>
            </w:r>
            <w:r w:rsidRPr="00130981">
              <w:rPr>
                <w:rFonts w:asciiTheme="majorBidi" w:hAnsiTheme="majorBidi" w:cstheme="majorBidi"/>
                <w:snapToGrid w:val="0"/>
                <w:sz w:val="28"/>
                <w:szCs w:val="28"/>
                <w:lang w:val="en-US" w:eastAsia="th-TH"/>
              </w:rPr>
              <w:t>2</w:t>
            </w:r>
            <w:r w:rsidR="006143F2" w:rsidRPr="00130981">
              <w:rPr>
                <w:rFonts w:asciiTheme="majorBidi" w:hAnsiTheme="majorBidi" w:cstheme="majorBidi"/>
                <w:snapToGrid w:val="0"/>
                <w:sz w:val="28"/>
                <w:szCs w:val="28"/>
                <w:lang w:val="en-US" w:eastAsia="th-TH"/>
              </w:rPr>
              <w:t>3</w:t>
            </w:r>
          </w:p>
        </w:tc>
        <w:tc>
          <w:tcPr>
            <w:tcW w:w="168" w:type="dxa"/>
            <w:tcBorders>
              <w:top w:val="single" w:sz="4" w:space="0" w:color="auto"/>
            </w:tcBorders>
          </w:tcPr>
          <w:p w14:paraId="60ED9EA4" w14:textId="77777777" w:rsidR="00E74BCB" w:rsidRPr="00130981" w:rsidRDefault="00E74BCB" w:rsidP="00130981">
            <w:pPr>
              <w:spacing w:line="240" w:lineRule="atLeast"/>
              <w:jc w:val="center"/>
              <w:rPr>
                <w:rFonts w:asciiTheme="majorBidi" w:hAnsiTheme="majorBidi" w:cstheme="majorBidi"/>
                <w:sz w:val="28"/>
                <w:szCs w:val="28"/>
              </w:rPr>
            </w:pPr>
          </w:p>
        </w:tc>
        <w:tc>
          <w:tcPr>
            <w:tcW w:w="1610" w:type="dxa"/>
            <w:tcBorders>
              <w:top w:val="nil"/>
              <w:bottom w:val="single" w:sz="4" w:space="0" w:color="auto"/>
            </w:tcBorders>
          </w:tcPr>
          <w:p w14:paraId="16EBEA93" w14:textId="0D807B00" w:rsidR="00E74BCB" w:rsidRPr="00130981" w:rsidRDefault="00E74BCB" w:rsidP="00130981">
            <w:pPr>
              <w:spacing w:line="240" w:lineRule="atLeast"/>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December 31, 20</w:t>
            </w:r>
            <w:r w:rsidRPr="00130981">
              <w:rPr>
                <w:rFonts w:asciiTheme="majorBidi" w:hAnsiTheme="majorBidi" w:cstheme="majorBidi"/>
                <w:snapToGrid w:val="0"/>
                <w:sz w:val="28"/>
                <w:szCs w:val="28"/>
                <w:lang w:val="en-US" w:eastAsia="th-TH"/>
              </w:rPr>
              <w:t>2</w:t>
            </w:r>
            <w:r w:rsidR="006143F2" w:rsidRPr="00130981">
              <w:rPr>
                <w:rFonts w:asciiTheme="majorBidi" w:hAnsiTheme="majorBidi" w:cstheme="majorBidi"/>
                <w:snapToGrid w:val="0"/>
                <w:sz w:val="28"/>
                <w:szCs w:val="28"/>
                <w:lang w:val="en-US" w:eastAsia="th-TH"/>
              </w:rPr>
              <w:t>2</w:t>
            </w:r>
          </w:p>
        </w:tc>
      </w:tr>
      <w:tr w:rsidR="00AC1913" w:rsidRPr="00130981" w14:paraId="35DD2DD4" w14:textId="77777777" w:rsidTr="006E5703">
        <w:tc>
          <w:tcPr>
            <w:tcW w:w="5432" w:type="dxa"/>
          </w:tcPr>
          <w:p w14:paraId="5EE65B19" w14:textId="77777777"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Depreciation of right-of-use assets</w:t>
            </w:r>
          </w:p>
        </w:tc>
        <w:tc>
          <w:tcPr>
            <w:tcW w:w="1700" w:type="dxa"/>
            <w:tcBorders>
              <w:top w:val="single" w:sz="4" w:space="0" w:color="auto"/>
            </w:tcBorders>
            <w:shd w:val="clear" w:color="auto" w:fill="auto"/>
          </w:tcPr>
          <w:p w14:paraId="4641C37F" w14:textId="73C3DA0E" w:rsidR="00AC1913" w:rsidRPr="00130981" w:rsidRDefault="006143F2"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hint="cs"/>
                <w:sz w:val="28"/>
                <w:szCs w:val="28"/>
                <w:lang w:val="en-US"/>
              </w:rPr>
              <w:t>3</w:t>
            </w:r>
            <w:r w:rsidR="00AC1913"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05</w:t>
            </w:r>
            <w:r w:rsidR="006E5703" w:rsidRPr="00130981">
              <w:rPr>
                <w:rFonts w:asciiTheme="majorBidi" w:hAnsiTheme="majorBidi" w:cstheme="majorBidi"/>
                <w:sz w:val="28"/>
                <w:szCs w:val="28"/>
                <w:lang w:val="en-US"/>
              </w:rPr>
              <w:t>3</w:t>
            </w:r>
          </w:p>
        </w:tc>
        <w:tc>
          <w:tcPr>
            <w:tcW w:w="168" w:type="dxa"/>
          </w:tcPr>
          <w:p w14:paraId="63F5AAD0"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shd w:val="clear" w:color="auto" w:fill="auto"/>
          </w:tcPr>
          <w:p w14:paraId="62A6D8EF" w14:textId="118F1C6A" w:rsidR="00AC1913" w:rsidRPr="00130981" w:rsidRDefault="006143F2"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lang w:val="en-US"/>
              </w:rPr>
              <w:t>2</w:t>
            </w:r>
            <w:r w:rsidR="00AC1913" w:rsidRPr="00130981">
              <w:rPr>
                <w:rFonts w:asciiTheme="majorBidi" w:hAnsiTheme="majorBidi" w:cstheme="majorBidi"/>
                <w:sz w:val="28"/>
                <w:szCs w:val="28"/>
              </w:rPr>
              <w:t>,</w:t>
            </w:r>
            <w:r w:rsidRPr="00130981">
              <w:rPr>
                <w:rFonts w:asciiTheme="majorBidi" w:hAnsiTheme="majorBidi" w:cstheme="majorBidi"/>
                <w:sz w:val="28"/>
                <w:szCs w:val="28"/>
                <w:lang w:val="en-US"/>
              </w:rPr>
              <w:t>880</w:t>
            </w:r>
          </w:p>
        </w:tc>
      </w:tr>
      <w:tr w:rsidR="00AC1913" w:rsidRPr="00130981" w14:paraId="7F52A1A8" w14:textId="77777777" w:rsidTr="006E5703">
        <w:tc>
          <w:tcPr>
            <w:tcW w:w="5432" w:type="dxa"/>
          </w:tcPr>
          <w:p w14:paraId="0133F22A" w14:textId="77777777"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Interest expenses from lease liabilities</w:t>
            </w:r>
          </w:p>
        </w:tc>
        <w:tc>
          <w:tcPr>
            <w:tcW w:w="1700" w:type="dxa"/>
            <w:shd w:val="clear" w:color="auto" w:fill="auto"/>
          </w:tcPr>
          <w:p w14:paraId="40DDE80F" w14:textId="0B030C76" w:rsidR="00AC1913" w:rsidRPr="00130981" w:rsidRDefault="006143F2"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hint="cs"/>
                <w:sz w:val="28"/>
                <w:szCs w:val="28"/>
                <w:lang w:val="en-US"/>
              </w:rPr>
              <w:t>308</w:t>
            </w:r>
          </w:p>
        </w:tc>
        <w:tc>
          <w:tcPr>
            <w:tcW w:w="168" w:type="dxa"/>
          </w:tcPr>
          <w:p w14:paraId="1C1C6723"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shd w:val="clear" w:color="auto" w:fill="auto"/>
          </w:tcPr>
          <w:p w14:paraId="08AD66EF" w14:textId="615C5609"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464</w:t>
            </w:r>
          </w:p>
        </w:tc>
      </w:tr>
      <w:tr w:rsidR="00AC1913" w:rsidRPr="00130981" w14:paraId="5AC3D650" w14:textId="77777777" w:rsidTr="007775C2">
        <w:tc>
          <w:tcPr>
            <w:tcW w:w="5432" w:type="dxa"/>
          </w:tcPr>
          <w:p w14:paraId="2010AB23" w14:textId="77777777" w:rsidR="00AC1913" w:rsidRPr="00130981" w:rsidRDefault="00AC1913" w:rsidP="00130981">
            <w:pPr>
              <w:spacing w:line="240" w:lineRule="atLeast"/>
              <w:rPr>
                <w:rFonts w:asciiTheme="majorBidi" w:hAnsiTheme="majorBidi" w:cstheme="majorBidi"/>
                <w:sz w:val="28"/>
                <w:szCs w:val="28"/>
              </w:rPr>
            </w:pPr>
            <w:r w:rsidRPr="00130981">
              <w:rPr>
                <w:rFonts w:asciiTheme="majorBidi" w:hAnsiTheme="majorBidi" w:cstheme="majorBidi"/>
                <w:sz w:val="28"/>
                <w:szCs w:val="28"/>
              </w:rPr>
              <w:t xml:space="preserve">Expenses related to short – term lease </w:t>
            </w:r>
          </w:p>
        </w:tc>
        <w:tc>
          <w:tcPr>
            <w:tcW w:w="1700" w:type="dxa"/>
            <w:tcBorders>
              <w:bottom w:val="nil"/>
            </w:tcBorders>
            <w:shd w:val="clear" w:color="auto" w:fill="auto"/>
          </w:tcPr>
          <w:p w14:paraId="3A820FFE" w14:textId="490EDC4E"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89</w:t>
            </w:r>
          </w:p>
        </w:tc>
        <w:tc>
          <w:tcPr>
            <w:tcW w:w="168" w:type="dxa"/>
          </w:tcPr>
          <w:p w14:paraId="2AAC588B"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tcBorders>
              <w:bottom w:val="nil"/>
            </w:tcBorders>
            <w:shd w:val="clear" w:color="auto" w:fill="auto"/>
          </w:tcPr>
          <w:p w14:paraId="30CD9B19" w14:textId="2E5D9214"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cs/>
              </w:rPr>
              <w:t>-</w:t>
            </w:r>
          </w:p>
        </w:tc>
      </w:tr>
      <w:tr w:rsidR="00AC1913" w:rsidRPr="00130981" w14:paraId="781FBA30" w14:textId="77777777" w:rsidTr="007775C2">
        <w:tc>
          <w:tcPr>
            <w:tcW w:w="5432" w:type="dxa"/>
            <w:tcBorders>
              <w:bottom w:val="nil"/>
            </w:tcBorders>
          </w:tcPr>
          <w:p w14:paraId="46F409FF" w14:textId="77777777" w:rsidR="00AC1913" w:rsidRPr="00130981" w:rsidRDefault="00AC1913" w:rsidP="00130981">
            <w:pPr>
              <w:spacing w:line="240" w:lineRule="atLeast"/>
              <w:rPr>
                <w:rFonts w:asciiTheme="majorBidi" w:hAnsiTheme="majorBidi" w:cstheme="majorBidi"/>
                <w:sz w:val="28"/>
                <w:szCs w:val="28"/>
                <w:cs/>
              </w:rPr>
            </w:pPr>
            <w:r w:rsidRPr="00130981">
              <w:rPr>
                <w:rFonts w:asciiTheme="majorBidi" w:hAnsiTheme="majorBidi" w:cstheme="majorBidi"/>
                <w:sz w:val="28"/>
                <w:szCs w:val="28"/>
              </w:rPr>
              <w:t>Expenses relating to the contract are considered as a service contract</w:t>
            </w:r>
          </w:p>
        </w:tc>
        <w:tc>
          <w:tcPr>
            <w:tcW w:w="1700" w:type="dxa"/>
            <w:tcBorders>
              <w:bottom w:val="single" w:sz="4" w:space="0" w:color="auto"/>
            </w:tcBorders>
            <w:shd w:val="clear" w:color="auto" w:fill="auto"/>
          </w:tcPr>
          <w:p w14:paraId="1B304AD7" w14:textId="1084EE8A"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w:t>
            </w:r>
          </w:p>
        </w:tc>
        <w:tc>
          <w:tcPr>
            <w:tcW w:w="168" w:type="dxa"/>
            <w:tcBorders>
              <w:bottom w:val="nil"/>
            </w:tcBorders>
          </w:tcPr>
          <w:p w14:paraId="26B3CD5C" w14:textId="77777777" w:rsidR="00AC1913" w:rsidRPr="00130981" w:rsidRDefault="00AC1913" w:rsidP="00130981">
            <w:pPr>
              <w:spacing w:line="240" w:lineRule="atLeast"/>
              <w:ind w:right="-72"/>
              <w:jc w:val="right"/>
              <w:rPr>
                <w:rFonts w:asciiTheme="majorBidi" w:hAnsiTheme="majorBidi" w:cstheme="majorBidi"/>
                <w:strike/>
                <w:sz w:val="28"/>
                <w:szCs w:val="28"/>
              </w:rPr>
            </w:pPr>
          </w:p>
        </w:tc>
        <w:tc>
          <w:tcPr>
            <w:tcW w:w="1610" w:type="dxa"/>
            <w:tcBorders>
              <w:bottom w:val="single" w:sz="4" w:space="0" w:color="auto"/>
            </w:tcBorders>
            <w:shd w:val="clear" w:color="auto" w:fill="auto"/>
          </w:tcPr>
          <w:p w14:paraId="5AD9FF30" w14:textId="329E07C0"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1,756</w:t>
            </w:r>
          </w:p>
        </w:tc>
      </w:tr>
      <w:tr w:rsidR="00AC1913" w:rsidRPr="00130981" w14:paraId="3B0798E6" w14:textId="77777777" w:rsidTr="007775C2">
        <w:tc>
          <w:tcPr>
            <w:tcW w:w="5432" w:type="dxa"/>
            <w:tcBorders>
              <w:bottom w:val="nil"/>
            </w:tcBorders>
          </w:tcPr>
          <w:p w14:paraId="7436B6E6" w14:textId="77777777" w:rsidR="00AC1913" w:rsidRPr="00130981" w:rsidRDefault="00AC1913" w:rsidP="00130981">
            <w:pPr>
              <w:spacing w:line="240" w:lineRule="atLeast"/>
              <w:rPr>
                <w:rFonts w:asciiTheme="majorBidi" w:hAnsiTheme="majorBidi" w:cstheme="majorBidi"/>
                <w:sz w:val="28"/>
                <w:szCs w:val="28"/>
              </w:rPr>
            </w:pPr>
          </w:p>
        </w:tc>
        <w:tc>
          <w:tcPr>
            <w:tcW w:w="1700" w:type="dxa"/>
            <w:tcBorders>
              <w:top w:val="single" w:sz="4" w:space="0" w:color="auto"/>
            </w:tcBorders>
            <w:shd w:val="clear" w:color="auto" w:fill="auto"/>
          </w:tcPr>
          <w:p w14:paraId="7213924F" w14:textId="4D9263C5"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3,45</w:t>
            </w:r>
            <w:r w:rsidR="006E5703" w:rsidRPr="00130981">
              <w:rPr>
                <w:rFonts w:asciiTheme="majorBidi" w:hAnsiTheme="majorBidi" w:cstheme="majorBidi"/>
                <w:sz w:val="28"/>
                <w:szCs w:val="28"/>
              </w:rPr>
              <w:t>0</w:t>
            </w:r>
          </w:p>
        </w:tc>
        <w:tc>
          <w:tcPr>
            <w:tcW w:w="168" w:type="dxa"/>
            <w:tcBorders>
              <w:bottom w:val="nil"/>
            </w:tcBorders>
          </w:tcPr>
          <w:p w14:paraId="73E0CB2B" w14:textId="77777777" w:rsidR="00AC1913" w:rsidRPr="00130981" w:rsidRDefault="00AC1913" w:rsidP="00130981">
            <w:pPr>
              <w:spacing w:line="240" w:lineRule="atLeast"/>
              <w:ind w:right="-72"/>
              <w:jc w:val="right"/>
              <w:rPr>
                <w:rFonts w:asciiTheme="majorBidi" w:hAnsiTheme="majorBidi" w:cstheme="majorBidi"/>
                <w:sz w:val="28"/>
                <w:szCs w:val="28"/>
              </w:rPr>
            </w:pPr>
          </w:p>
        </w:tc>
        <w:tc>
          <w:tcPr>
            <w:tcW w:w="1610" w:type="dxa"/>
            <w:tcBorders>
              <w:top w:val="single" w:sz="4" w:space="0" w:color="auto"/>
            </w:tcBorders>
            <w:shd w:val="clear" w:color="auto" w:fill="auto"/>
          </w:tcPr>
          <w:p w14:paraId="11DF352C" w14:textId="739C2A5D" w:rsidR="00AC1913" w:rsidRPr="00130981" w:rsidRDefault="00AC1913" w:rsidP="00130981">
            <w:pPr>
              <w:spacing w:line="240" w:lineRule="atLeast"/>
              <w:ind w:left="-108"/>
              <w:jc w:val="right"/>
              <w:rPr>
                <w:rFonts w:asciiTheme="majorBidi" w:hAnsiTheme="majorBidi" w:cstheme="majorBidi"/>
                <w:sz w:val="28"/>
                <w:szCs w:val="28"/>
              </w:rPr>
            </w:pPr>
            <w:r w:rsidRPr="00130981">
              <w:rPr>
                <w:rFonts w:asciiTheme="majorBidi" w:hAnsiTheme="majorBidi" w:cstheme="majorBidi"/>
                <w:sz w:val="28"/>
                <w:szCs w:val="28"/>
              </w:rPr>
              <w:t>5,100</w:t>
            </w:r>
          </w:p>
        </w:tc>
      </w:tr>
    </w:tbl>
    <w:p w14:paraId="43DCC4F3" w14:textId="77777777" w:rsidR="00840CAB" w:rsidRPr="00130981" w:rsidRDefault="00840CAB" w:rsidP="00130981">
      <w:pPr>
        <w:pStyle w:val="BlockText"/>
        <w:spacing w:before="120" w:after="120"/>
        <w:ind w:left="426" w:right="0" w:firstLine="0"/>
        <w:jc w:val="thaiDistribute"/>
        <w:rPr>
          <w:rFonts w:asciiTheme="majorBidi" w:hAnsiTheme="majorBidi" w:cstheme="majorBidi"/>
          <w:lang w:val="en-GB"/>
        </w:rPr>
      </w:pPr>
    </w:p>
    <w:p w14:paraId="78BC7D53" w14:textId="491214EA" w:rsidR="00840CAB" w:rsidRPr="00130981" w:rsidRDefault="00840CAB" w:rsidP="00130981">
      <w:pPr>
        <w:pStyle w:val="BlockText"/>
        <w:spacing w:before="120" w:after="120"/>
        <w:ind w:left="426" w:right="0" w:firstLine="0"/>
        <w:jc w:val="thaiDistribute"/>
        <w:rPr>
          <w:rFonts w:asciiTheme="majorBidi" w:hAnsiTheme="majorBidi" w:cstheme="majorBidi"/>
          <w:b/>
          <w:bCs/>
        </w:rPr>
      </w:pPr>
    </w:p>
    <w:p w14:paraId="55B93AD6" w14:textId="77777777" w:rsidR="00840CAB" w:rsidRPr="00130981" w:rsidRDefault="00840CAB" w:rsidP="00130981">
      <w:pPr>
        <w:pStyle w:val="BlockText"/>
        <w:spacing w:before="120" w:after="120"/>
        <w:ind w:left="426" w:right="0" w:firstLine="0"/>
        <w:jc w:val="thaiDistribute"/>
        <w:rPr>
          <w:rFonts w:asciiTheme="majorBidi" w:hAnsiTheme="majorBidi" w:cstheme="majorBidi"/>
          <w:b/>
          <w:bCs/>
        </w:rPr>
      </w:pPr>
    </w:p>
    <w:p w14:paraId="3D38E1D8" w14:textId="041BC023" w:rsidR="00B44D68" w:rsidRPr="00130981" w:rsidRDefault="00B44D68" w:rsidP="00130981">
      <w:pPr>
        <w:pStyle w:val="ListParagraph"/>
        <w:numPr>
          <w:ilvl w:val="0"/>
          <w:numId w:val="2"/>
        </w:numPr>
        <w:tabs>
          <w:tab w:val="clear" w:pos="360"/>
        </w:tabs>
        <w:spacing w:after="120" w:line="259" w:lineRule="auto"/>
        <w:ind w:left="357" w:hanging="357"/>
        <w:contextualSpacing w:val="0"/>
        <w:rPr>
          <w:rFonts w:asciiTheme="majorBidi" w:hAnsiTheme="majorBidi" w:cstheme="majorBidi"/>
          <w:b/>
          <w:bCs/>
          <w:color w:val="000000"/>
          <w:sz w:val="28"/>
        </w:rPr>
      </w:pPr>
      <w:bookmarkStart w:id="44" w:name="_MON_1619357364"/>
      <w:bookmarkStart w:id="45" w:name="_MON_1504676130"/>
      <w:bookmarkStart w:id="46" w:name="_MON_1504691961"/>
      <w:bookmarkStart w:id="47" w:name="_MON_1504697952"/>
      <w:bookmarkStart w:id="48" w:name="_MON_1504725316"/>
      <w:bookmarkStart w:id="49" w:name="_MON_1504818523"/>
      <w:bookmarkStart w:id="50" w:name="_MON_1504863072"/>
      <w:bookmarkStart w:id="51" w:name="_MON_1504901252"/>
      <w:bookmarkStart w:id="52" w:name="_MON_1504941342"/>
      <w:bookmarkStart w:id="53" w:name="_MON_1504955822"/>
      <w:bookmarkStart w:id="54" w:name="_MON_1514116574"/>
      <w:bookmarkStart w:id="55" w:name="_MON_1514116662"/>
      <w:bookmarkStart w:id="56" w:name="_MON_1514116676"/>
      <w:bookmarkStart w:id="57" w:name="_MON_1514116699"/>
      <w:bookmarkStart w:id="58" w:name="_MON_1514116778"/>
      <w:bookmarkStart w:id="59" w:name="_MON_1514120454"/>
      <w:bookmarkStart w:id="60" w:name="_MON_1514120556"/>
      <w:bookmarkStart w:id="61" w:name="_MON_1514120567"/>
      <w:bookmarkStart w:id="62" w:name="_MON_1514120579"/>
      <w:bookmarkStart w:id="63" w:name="_MON_1514120662"/>
      <w:bookmarkStart w:id="64" w:name="_MON_1514120731"/>
      <w:bookmarkStart w:id="65" w:name="_MON_1514120790"/>
      <w:bookmarkStart w:id="66" w:name="_MON_1517414341"/>
      <w:bookmarkStart w:id="67" w:name="_MON_1517612029"/>
      <w:bookmarkStart w:id="68" w:name="_MON_1517657920"/>
      <w:bookmarkStart w:id="69" w:name="_MON_1517657990"/>
      <w:bookmarkStart w:id="70" w:name="_MON_1517658003"/>
      <w:bookmarkStart w:id="71" w:name="_MON_1517727418"/>
      <w:bookmarkStart w:id="72" w:name="_MON_1517751998"/>
      <w:bookmarkStart w:id="73" w:name="_MON_1517752021"/>
      <w:bookmarkStart w:id="74" w:name="_MON_1517752087"/>
      <w:bookmarkStart w:id="75" w:name="_MON_1517752124"/>
      <w:bookmarkStart w:id="76" w:name="_MON_1517752146"/>
      <w:bookmarkStart w:id="77" w:name="_MON_1517752154"/>
      <w:bookmarkStart w:id="78" w:name="_MON_1517752164"/>
      <w:bookmarkStart w:id="79" w:name="_MON_1517752208"/>
      <w:bookmarkStart w:id="80" w:name="_MON_1517752236"/>
      <w:bookmarkStart w:id="81" w:name="_MON_1517752263"/>
      <w:bookmarkStart w:id="82" w:name="_MON_1517752279"/>
      <w:bookmarkStart w:id="83" w:name="_MON_1517752301"/>
      <w:bookmarkStart w:id="84" w:name="_MON_1517752321"/>
      <w:bookmarkStart w:id="85" w:name="_MON_1517752338"/>
      <w:bookmarkStart w:id="86" w:name="_MON_1517752352"/>
      <w:bookmarkStart w:id="87" w:name="_MON_1517752375"/>
      <w:bookmarkStart w:id="88" w:name="_MON_1517752380"/>
      <w:bookmarkStart w:id="89" w:name="_MON_1517754593"/>
      <w:bookmarkStart w:id="90" w:name="_MON_1517754622"/>
      <w:bookmarkStart w:id="91" w:name="_MON_1517754635"/>
      <w:bookmarkStart w:id="92" w:name="_MON_1517754658"/>
      <w:bookmarkStart w:id="93" w:name="_MON_1517754671"/>
      <w:bookmarkStart w:id="94" w:name="_MON_1517754685"/>
      <w:bookmarkStart w:id="95" w:name="_MON_1517754699"/>
      <w:bookmarkStart w:id="96" w:name="_MON_1517754720"/>
      <w:bookmarkStart w:id="97" w:name="_MON_1517754734"/>
      <w:bookmarkStart w:id="98" w:name="_MON_1517754744"/>
      <w:bookmarkStart w:id="99" w:name="_MON_1517754758"/>
      <w:bookmarkStart w:id="100" w:name="_MON_1518010288"/>
      <w:bookmarkStart w:id="101" w:name="_MON_1518108131"/>
      <w:bookmarkStart w:id="102" w:name="_MON_1518108175"/>
      <w:bookmarkStart w:id="103" w:name="_MON_1518108182"/>
      <w:bookmarkStart w:id="104" w:name="_MON_1518108197"/>
      <w:bookmarkStart w:id="105" w:name="_MON_1500107281"/>
      <w:bookmarkStart w:id="106" w:name="_MON_1500107381"/>
      <w:bookmarkStart w:id="107" w:name="_MON_1500113765"/>
      <w:bookmarkStart w:id="108" w:name="_MON_1500113820"/>
      <w:bookmarkStart w:id="109" w:name="_MON_1500113872"/>
      <w:bookmarkStart w:id="110" w:name="_MON_1504444640"/>
      <w:bookmarkStart w:id="111" w:name="_MON_1504444755"/>
      <w:bookmarkStart w:id="112" w:name="_MON_1504444845"/>
      <w:bookmarkStart w:id="113" w:name="_MON_1504444917"/>
      <w:bookmarkStart w:id="114" w:name="_MON_1504445263"/>
      <w:bookmarkStart w:id="115" w:name="_MON_1504445416"/>
      <w:bookmarkStart w:id="116" w:name="_MON_1504445497"/>
      <w:bookmarkStart w:id="117" w:name="_MON_1504445507"/>
      <w:bookmarkStart w:id="118" w:name="_MON_1504445604"/>
      <w:bookmarkStart w:id="119" w:name="_MON_1504445743"/>
      <w:bookmarkStart w:id="120" w:name="_MON_1504445905"/>
      <w:bookmarkStart w:id="121" w:name="_MON_1504446179"/>
      <w:bookmarkStart w:id="122" w:name="_MON_1504448785"/>
      <w:bookmarkStart w:id="123" w:name="_MON_1504537463"/>
      <w:bookmarkStart w:id="124" w:name="_MON_1504537959"/>
      <w:bookmarkStart w:id="125" w:name="_MON_1504538191"/>
      <w:bookmarkStart w:id="126" w:name="_MON_1504538233"/>
      <w:bookmarkStart w:id="127" w:name="_MON_1504538269"/>
      <w:bookmarkStart w:id="128" w:name="_MON_1504538366"/>
      <w:bookmarkStart w:id="129" w:name="_MON_1504538527"/>
      <w:bookmarkStart w:id="130" w:name="_MON_1504538570"/>
      <w:bookmarkStart w:id="131" w:name="_MON_1504538581"/>
      <w:bookmarkStart w:id="132" w:name="_MON_1612275281"/>
      <w:bookmarkStart w:id="133" w:name="_MON_1612275288"/>
      <w:bookmarkStart w:id="134" w:name="_MON_1612275294"/>
      <w:bookmarkStart w:id="135" w:name="_MON_1504538873"/>
      <w:bookmarkStart w:id="136" w:name="_MON_1504538942"/>
      <w:bookmarkStart w:id="137" w:name="_MON_1504612893"/>
      <w:bookmarkStart w:id="138" w:name="_MON_1612856957"/>
      <w:bookmarkStart w:id="139" w:name="_MON_1612856980"/>
      <w:bookmarkStart w:id="140" w:name="_MON_1612857021"/>
      <w:bookmarkStart w:id="141" w:name="_MON_1612857045"/>
      <w:bookmarkStart w:id="142" w:name="_MON_1504612992"/>
      <w:bookmarkStart w:id="143" w:name="_MON_1504613175"/>
      <w:bookmarkStart w:id="144" w:name="_MON_1504613179"/>
      <w:bookmarkStart w:id="145" w:name="_MON_1504637216"/>
      <w:bookmarkStart w:id="146" w:name="_MON_1612893195"/>
      <w:bookmarkStart w:id="147" w:name="_MON_1504637564"/>
      <w:bookmarkStart w:id="148" w:name="_MON_1504674914"/>
      <w:bookmarkStart w:id="149" w:name="_MON_1549353260"/>
      <w:bookmarkStart w:id="150" w:name="_MON_1612275591"/>
      <w:bookmarkStart w:id="151" w:name="_MON_1612893206"/>
      <w:bookmarkStart w:id="152" w:name="_MON_1612793205"/>
      <w:bookmarkStart w:id="153" w:name="_MON_1612891969"/>
      <w:bookmarkStart w:id="154" w:name="_MON_1500113709"/>
      <w:bookmarkStart w:id="155" w:name="_MON_1500113779"/>
      <w:bookmarkStart w:id="156" w:name="_MON_1504434786"/>
      <w:bookmarkStart w:id="157" w:name="_MON_1504434949"/>
      <w:bookmarkStart w:id="158" w:name="_MON_1504435063"/>
      <w:bookmarkStart w:id="159" w:name="_MON_1504437914"/>
      <w:bookmarkStart w:id="160" w:name="_MON_1504438447"/>
      <w:bookmarkStart w:id="161" w:name="_MON_1504444833"/>
      <w:bookmarkStart w:id="162" w:name="_MON_1504444904"/>
      <w:bookmarkStart w:id="163" w:name="_MON_1504456516"/>
      <w:bookmarkStart w:id="164" w:name="_MON_1504456531"/>
      <w:bookmarkStart w:id="165" w:name="_MON_1504537686"/>
      <w:bookmarkStart w:id="166" w:name="_MON_1504537898"/>
      <w:bookmarkStart w:id="167" w:name="_MON_1504538198"/>
      <w:bookmarkStart w:id="168" w:name="_MON_1504538234"/>
      <w:bookmarkStart w:id="169" w:name="_MON_1504538537"/>
      <w:bookmarkStart w:id="170" w:name="_MON_1504538541"/>
      <w:bookmarkStart w:id="171" w:name="_MON_1504538552"/>
      <w:bookmarkStart w:id="172" w:name="_MON_1504538611"/>
      <w:bookmarkStart w:id="173" w:name="_MON_1504613129"/>
      <w:bookmarkStart w:id="174" w:name="_MON_1504613151"/>
      <w:bookmarkStart w:id="175" w:name="_MON_1504613186"/>
      <w:bookmarkStart w:id="176" w:name="_MON_1504637675"/>
      <w:bookmarkStart w:id="177" w:name="_MON_1504725330"/>
      <w:bookmarkStart w:id="178" w:name="_MON_1504818540"/>
      <w:bookmarkStart w:id="179" w:name="_MON_1504941919"/>
      <w:bookmarkStart w:id="180" w:name="_MON_1504955790"/>
      <w:bookmarkStart w:id="181" w:name="_MON_1514116786"/>
      <w:bookmarkStart w:id="182" w:name="_MON_1514120609"/>
      <w:bookmarkStart w:id="183" w:name="_MON_1514120669"/>
      <w:bookmarkStart w:id="184" w:name="_MON_1514120676"/>
      <w:bookmarkStart w:id="185" w:name="_MON_1514120680"/>
      <w:bookmarkStart w:id="186" w:name="_MON_1514120836"/>
      <w:bookmarkStart w:id="187" w:name="_MON_1517164135"/>
      <w:bookmarkStart w:id="188" w:name="_MON_1517164149"/>
      <w:bookmarkStart w:id="189" w:name="_MON_1517164162"/>
      <w:bookmarkStart w:id="190" w:name="_MON_1517164729"/>
      <w:bookmarkStart w:id="191" w:name="_MON_1517164814"/>
      <w:bookmarkStart w:id="192" w:name="_MON_1517164858"/>
      <w:bookmarkStart w:id="193" w:name="_MON_1517164916"/>
      <w:bookmarkStart w:id="194" w:name="_MON_1517246006"/>
      <w:bookmarkStart w:id="195" w:name="_MON_1517246197"/>
      <w:bookmarkStart w:id="196" w:name="_MON_1517246273"/>
      <w:bookmarkStart w:id="197" w:name="_MON_1517658024"/>
      <w:bookmarkStart w:id="198" w:name="_MON_1517727481"/>
      <w:bookmarkStart w:id="199" w:name="_MON_1517727523"/>
      <w:bookmarkStart w:id="200" w:name="_MON_1517727552"/>
      <w:bookmarkStart w:id="201" w:name="_MON_1517754583"/>
      <w:bookmarkStart w:id="202" w:name="_MON_1517754602"/>
      <w:bookmarkStart w:id="203" w:name="_MON_1517754629"/>
      <w:bookmarkStart w:id="204" w:name="_MON_1517754641"/>
      <w:bookmarkStart w:id="205" w:name="_MON_1517754665"/>
      <w:bookmarkStart w:id="206" w:name="_MON_1517754677"/>
      <w:bookmarkStart w:id="207" w:name="_MON_1517754691"/>
      <w:bookmarkStart w:id="208" w:name="_MON_1517754706"/>
      <w:bookmarkStart w:id="209" w:name="_MON_1517754727"/>
      <w:bookmarkStart w:id="210" w:name="_MON_1517754752"/>
      <w:bookmarkStart w:id="211" w:name="_MON_1517754764"/>
      <w:bookmarkStart w:id="212" w:name="_MON_1517754769"/>
      <w:bookmarkStart w:id="213" w:name="_MON_1517754775"/>
      <w:bookmarkStart w:id="214" w:name="_MON_1518010316"/>
      <w:bookmarkStart w:id="215" w:name="_MON_1500107320"/>
      <w:bookmarkStart w:id="216" w:name="_MON_1500107484"/>
      <w:bookmarkStart w:id="217" w:name="_MON_1500113069"/>
      <w:bookmarkStart w:id="218" w:name="_MON_150011316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w:t>
      </w:r>
      <w:r w:rsidR="00B01D0D" w:rsidRPr="00130981">
        <w:rPr>
          <w:rFonts w:asciiTheme="majorBidi" w:hAnsiTheme="majorBidi" w:cstheme="majorBidi"/>
          <w:b/>
          <w:bCs/>
          <w:color w:val="000000"/>
          <w:sz w:val="28"/>
        </w:rPr>
        <w:t xml:space="preserve"> FINANCIAL INSTITUTIONS</w:t>
      </w:r>
    </w:p>
    <w:p w14:paraId="4A3CDDC8" w14:textId="4A227CF7" w:rsidR="00B44D68" w:rsidRPr="00130981" w:rsidRDefault="00B44D68" w:rsidP="00130981">
      <w:pPr>
        <w:pStyle w:val="BlockText"/>
        <w:spacing w:before="120" w:line="370" w:lineRule="exact"/>
        <w:ind w:left="360" w:right="0" w:firstLine="0"/>
        <w:jc w:val="thaiDistribute"/>
        <w:rPr>
          <w:rFonts w:asciiTheme="majorBidi" w:hAnsiTheme="majorBidi" w:cstheme="majorBidi"/>
          <w:spacing w:val="-4"/>
        </w:rPr>
      </w:pPr>
      <w:r w:rsidRPr="00130981">
        <w:rPr>
          <w:rFonts w:asciiTheme="majorBidi" w:hAnsiTheme="majorBidi" w:cstheme="majorBidi"/>
          <w:spacing w:val="-4"/>
        </w:rPr>
        <w:t xml:space="preserve">As </w:t>
      </w:r>
      <w:r w:rsidR="007775C2" w:rsidRPr="00130981">
        <w:rPr>
          <w:rFonts w:asciiTheme="majorBidi" w:hAnsiTheme="majorBidi" w:cstheme="majorBidi"/>
          <w:spacing w:val="-4"/>
        </w:rPr>
        <w:t>of December</w:t>
      </w:r>
      <w:r w:rsidR="000E746C" w:rsidRPr="00130981">
        <w:rPr>
          <w:rFonts w:asciiTheme="majorBidi" w:hAnsiTheme="majorBidi" w:cstheme="majorBidi"/>
          <w:spacing w:val="-4"/>
        </w:rPr>
        <w:t xml:space="preserve"> 31,</w:t>
      </w:r>
      <w:r w:rsidRPr="00130981">
        <w:rPr>
          <w:rFonts w:asciiTheme="majorBidi" w:hAnsiTheme="majorBidi" w:cstheme="majorBidi"/>
          <w:spacing w:val="-4"/>
        </w:rPr>
        <w:t xml:space="preserve"> 2023 and December </w:t>
      </w:r>
      <w:r w:rsidR="000E746C" w:rsidRPr="00130981">
        <w:rPr>
          <w:rFonts w:asciiTheme="majorBidi" w:hAnsiTheme="majorBidi" w:cstheme="majorBidi"/>
          <w:spacing w:val="-4"/>
        </w:rPr>
        <w:t>31,</w:t>
      </w:r>
      <w:r w:rsidRPr="00130981">
        <w:rPr>
          <w:rFonts w:asciiTheme="majorBidi" w:hAnsiTheme="majorBidi" w:cstheme="majorBidi"/>
          <w:spacing w:val="-4"/>
        </w:rPr>
        <w:t xml:space="preserve">2022 as </w:t>
      </w:r>
      <w:proofErr w:type="gramStart"/>
      <w:r w:rsidRPr="00130981">
        <w:rPr>
          <w:rFonts w:asciiTheme="majorBidi" w:hAnsiTheme="majorBidi" w:cstheme="majorBidi"/>
          <w:spacing w:val="-4"/>
        </w:rPr>
        <w:t>follows :</w:t>
      </w:r>
      <w:proofErr w:type="gramEnd"/>
    </w:p>
    <w:tbl>
      <w:tblPr>
        <w:tblW w:w="9358"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417"/>
        <w:gridCol w:w="144"/>
        <w:gridCol w:w="1416"/>
      </w:tblGrid>
      <w:tr w:rsidR="00B44D68" w:rsidRPr="00130981" w14:paraId="41865E7A" w14:textId="77777777" w:rsidTr="00AC1913">
        <w:trPr>
          <w:cantSplit/>
          <w:trHeight w:val="351"/>
          <w:tblHeader/>
        </w:trPr>
        <w:tc>
          <w:tcPr>
            <w:tcW w:w="3119" w:type="dxa"/>
            <w:shd w:val="clear" w:color="auto" w:fill="auto"/>
          </w:tcPr>
          <w:p w14:paraId="1C1511FB" w14:textId="77777777" w:rsidR="00B44D68" w:rsidRPr="00130981" w:rsidRDefault="00B44D68" w:rsidP="00130981">
            <w:pPr>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shd w:val="clear" w:color="auto" w:fill="auto"/>
          </w:tcPr>
          <w:p w14:paraId="6F5F993B" w14:textId="77777777" w:rsidR="00B44D68" w:rsidRPr="00130981" w:rsidRDefault="00B44D68" w:rsidP="00130981">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B44D68" w:rsidRPr="00130981" w14:paraId="12228555" w14:textId="77777777" w:rsidTr="00AC1913">
        <w:trPr>
          <w:cantSplit/>
          <w:trHeight w:val="351"/>
          <w:tblHeader/>
        </w:trPr>
        <w:tc>
          <w:tcPr>
            <w:tcW w:w="3119" w:type="dxa"/>
            <w:shd w:val="clear" w:color="auto" w:fill="auto"/>
          </w:tcPr>
          <w:p w14:paraId="5AE3337A" w14:textId="77777777" w:rsidR="00B44D68" w:rsidRPr="00130981" w:rsidRDefault="00B44D68" w:rsidP="00130981">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shd w:val="clear" w:color="auto" w:fill="auto"/>
          </w:tcPr>
          <w:p w14:paraId="593AC242" w14:textId="77777777" w:rsidR="00B44D68" w:rsidRPr="00130981" w:rsidRDefault="00B44D68" w:rsidP="00130981">
            <w:pPr>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5" w:type="dxa"/>
            <w:tcBorders>
              <w:top w:val="single" w:sz="4" w:space="0" w:color="auto"/>
            </w:tcBorders>
            <w:shd w:val="clear" w:color="auto" w:fill="auto"/>
          </w:tcPr>
          <w:p w14:paraId="3E3B503E" w14:textId="77777777" w:rsidR="00B44D68" w:rsidRPr="00130981" w:rsidRDefault="00B44D68" w:rsidP="00130981">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tcPr>
          <w:p w14:paraId="04823471" w14:textId="699750CC" w:rsidR="00B44D68" w:rsidRPr="00130981" w:rsidRDefault="00AC1913" w:rsidP="00130981">
            <w:pPr>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44D68" w:rsidRPr="00130981" w14:paraId="072A64FE" w14:textId="77777777" w:rsidTr="00AC1913">
        <w:trPr>
          <w:cantSplit/>
          <w:trHeight w:val="351"/>
          <w:tblHeader/>
        </w:trPr>
        <w:tc>
          <w:tcPr>
            <w:tcW w:w="3119" w:type="dxa"/>
            <w:shd w:val="clear" w:color="auto" w:fill="auto"/>
          </w:tcPr>
          <w:p w14:paraId="5161BCC9" w14:textId="77777777" w:rsidR="00B44D68" w:rsidRPr="00130981" w:rsidRDefault="00B44D68" w:rsidP="00130981">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shd w:val="clear" w:color="auto" w:fill="auto"/>
          </w:tcPr>
          <w:p w14:paraId="2D94399F" w14:textId="22F97A72" w:rsidR="00B44D68" w:rsidRPr="00130981" w:rsidRDefault="00B44D68" w:rsidP="00130981">
            <w:pPr>
              <w:ind w:hanging="22"/>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2023</w:t>
            </w:r>
          </w:p>
        </w:tc>
        <w:tc>
          <w:tcPr>
            <w:tcW w:w="144" w:type="dxa"/>
            <w:tcBorders>
              <w:top w:val="single" w:sz="4" w:space="0" w:color="auto"/>
            </w:tcBorders>
            <w:shd w:val="clear" w:color="auto" w:fill="auto"/>
          </w:tcPr>
          <w:p w14:paraId="2A7350FF" w14:textId="77777777" w:rsidR="00B44D68" w:rsidRPr="00130981" w:rsidRDefault="00B44D68" w:rsidP="00130981">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shd w:val="clear" w:color="auto" w:fill="auto"/>
          </w:tcPr>
          <w:p w14:paraId="24F6FE03" w14:textId="517A3284" w:rsidR="00B44D68" w:rsidRPr="00130981" w:rsidRDefault="00B44D68" w:rsidP="00130981">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0E746C" w:rsidRPr="00130981">
              <w:rPr>
                <w:rFonts w:asciiTheme="majorBidi" w:hAnsiTheme="majorBidi" w:cstheme="majorBidi"/>
                <w:spacing w:val="-8"/>
                <w:sz w:val="28"/>
                <w:szCs w:val="28"/>
              </w:rPr>
              <w:t>2</w:t>
            </w:r>
          </w:p>
        </w:tc>
        <w:tc>
          <w:tcPr>
            <w:tcW w:w="145" w:type="dxa"/>
            <w:shd w:val="clear" w:color="auto" w:fill="auto"/>
          </w:tcPr>
          <w:p w14:paraId="327B757C" w14:textId="77777777" w:rsidR="00B44D68" w:rsidRPr="00130981" w:rsidRDefault="00B44D68" w:rsidP="00130981">
            <w:pPr>
              <w:ind w:left="-62" w:right="-66"/>
              <w:jc w:val="center"/>
              <w:rPr>
                <w:rFonts w:asciiTheme="majorBidi" w:hAnsiTheme="majorBidi" w:cstheme="majorBidi"/>
                <w:spacing w:val="-8"/>
                <w:sz w:val="28"/>
                <w:szCs w:val="28"/>
              </w:rPr>
            </w:pPr>
          </w:p>
        </w:tc>
        <w:tc>
          <w:tcPr>
            <w:tcW w:w="1417" w:type="dxa"/>
            <w:tcBorders>
              <w:bottom w:val="single" w:sz="4" w:space="0" w:color="auto"/>
            </w:tcBorders>
            <w:shd w:val="clear" w:color="auto" w:fill="auto"/>
          </w:tcPr>
          <w:p w14:paraId="4556D8F5" w14:textId="1462E20E" w:rsidR="00B44D68" w:rsidRPr="00130981" w:rsidRDefault="00B44D68" w:rsidP="00130981">
            <w:pPr>
              <w:ind w:hanging="7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2023</w:t>
            </w:r>
          </w:p>
        </w:tc>
        <w:tc>
          <w:tcPr>
            <w:tcW w:w="144" w:type="dxa"/>
            <w:shd w:val="clear" w:color="auto" w:fill="auto"/>
          </w:tcPr>
          <w:p w14:paraId="2FCE10B6" w14:textId="77777777" w:rsidR="00B44D68" w:rsidRPr="00130981" w:rsidRDefault="00B44D68" w:rsidP="00130981">
            <w:pPr>
              <w:jc w:val="center"/>
              <w:rPr>
                <w:rFonts w:asciiTheme="majorBidi" w:hAnsiTheme="majorBidi" w:cstheme="majorBidi"/>
                <w:spacing w:val="-8"/>
                <w:sz w:val="28"/>
                <w:szCs w:val="28"/>
              </w:rPr>
            </w:pPr>
          </w:p>
        </w:tc>
        <w:tc>
          <w:tcPr>
            <w:tcW w:w="1416" w:type="dxa"/>
            <w:tcBorders>
              <w:left w:val="nil"/>
              <w:bottom w:val="single" w:sz="4" w:space="0" w:color="auto"/>
            </w:tcBorders>
            <w:shd w:val="clear" w:color="auto" w:fill="auto"/>
          </w:tcPr>
          <w:p w14:paraId="0F63EA91" w14:textId="4E5EFE8B" w:rsidR="00B44D68" w:rsidRPr="00130981" w:rsidRDefault="00B44D68" w:rsidP="00130981">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w:t>
            </w:r>
            <w:r w:rsidR="00AC1913" w:rsidRPr="00130981">
              <w:rPr>
                <w:rFonts w:asciiTheme="majorBidi" w:hAnsiTheme="majorBidi" w:cstheme="majorBidi"/>
                <w:spacing w:val="-8"/>
                <w:sz w:val="28"/>
                <w:szCs w:val="28"/>
              </w:rPr>
              <w:t xml:space="preserve"> </w:t>
            </w:r>
            <w:r w:rsidRPr="00130981">
              <w:rPr>
                <w:rFonts w:asciiTheme="majorBidi" w:hAnsiTheme="majorBidi" w:cstheme="majorBidi"/>
                <w:spacing w:val="-8"/>
                <w:sz w:val="28"/>
                <w:szCs w:val="28"/>
              </w:rPr>
              <w:t>3</w:t>
            </w:r>
            <w:r w:rsidR="006143F2"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0E746C" w:rsidRPr="00130981">
              <w:rPr>
                <w:rFonts w:asciiTheme="majorBidi" w:hAnsiTheme="majorBidi" w:cstheme="majorBidi"/>
                <w:spacing w:val="-8"/>
                <w:sz w:val="28"/>
                <w:szCs w:val="28"/>
              </w:rPr>
              <w:t>2</w:t>
            </w:r>
          </w:p>
        </w:tc>
      </w:tr>
      <w:tr w:rsidR="00E74BCB" w:rsidRPr="00130981" w14:paraId="0F5B16E9" w14:textId="77777777" w:rsidTr="00AC1913">
        <w:trPr>
          <w:cantSplit/>
        </w:trPr>
        <w:tc>
          <w:tcPr>
            <w:tcW w:w="3119" w:type="dxa"/>
            <w:shd w:val="clear" w:color="auto" w:fill="auto"/>
            <w:vAlign w:val="bottom"/>
          </w:tcPr>
          <w:p w14:paraId="00710D1D" w14:textId="77777777" w:rsidR="00E74BCB" w:rsidRPr="00130981" w:rsidRDefault="00E74BCB" w:rsidP="00130981">
            <w:pPr>
              <w:ind w:left="154"/>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9" w:type="dxa"/>
            <w:shd w:val="clear" w:color="auto" w:fill="auto"/>
            <w:vAlign w:val="bottom"/>
          </w:tcPr>
          <w:p w14:paraId="0C10C4CA" w14:textId="009DEBFD" w:rsidR="00E74BCB" w:rsidRPr="00130981" w:rsidRDefault="006143F2" w:rsidP="00130981">
            <w:pPr>
              <w:jc w:val="right"/>
              <w:rPr>
                <w:rFonts w:asciiTheme="majorBidi" w:hAnsiTheme="majorBidi" w:cstheme="majorBidi"/>
                <w:sz w:val="28"/>
                <w:szCs w:val="28"/>
              </w:rPr>
            </w:pPr>
            <w:r w:rsidRPr="00130981">
              <w:rPr>
                <w:rFonts w:asciiTheme="majorBidi" w:hAnsiTheme="majorBidi" w:cstheme="majorBidi"/>
                <w:sz w:val="28"/>
                <w:szCs w:val="28"/>
                <w:lang w:val="en-US"/>
              </w:rPr>
              <w:t>12</w:t>
            </w:r>
            <w:r w:rsidR="00E74BCB" w:rsidRPr="00130981">
              <w:rPr>
                <w:rFonts w:asciiTheme="majorBidi" w:hAnsiTheme="majorBidi" w:cstheme="majorBidi"/>
                <w:sz w:val="28"/>
                <w:szCs w:val="28"/>
                <w:cs/>
              </w:rPr>
              <w:t>,</w:t>
            </w:r>
            <w:r w:rsidRPr="00130981">
              <w:rPr>
                <w:rFonts w:asciiTheme="majorBidi" w:hAnsiTheme="majorBidi" w:cstheme="majorBidi"/>
                <w:sz w:val="28"/>
                <w:szCs w:val="28"/>
                <w:lang w:val="en-US"/>
              </w:rPr>
              <w:t>088</w:t>
            </w:r>
          </w:p>
        </w:tc>
        <w:tc>
          <w:tcPr>
            <w:tcW w:w="144" w:type="dxa"/>
            <w:shd w:val="clear" w:color="auto" w:fill="auto"/>
          </w:tcPr>
          <w:p w14:paraId="7A5A3626" w14:textId="77777777" w:rsidR="00E74BCB" w:rsidRPr="00130981" w:rsidRDefault="00E74BCB" w:rsidP="00130981">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71DC410E" w14:textId="36D0C981"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c>
          <w:tcPr>
            <w:tcW w:w="145" w:type="dxa"/>
            <w:shd w:val="clear" w:color="auto" w:fill="auto"/>
          </w:tcPr>
          <w:p w14:paraId="29B8B83D" w14:textId="77777777" w:rsidR="00E74BCB" w:rsidRPr="00130981" w:rsidRDefault="00E74BCB" w:rsidP="00130981">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2E80C345" w14:textId="65AD6551"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c>
          <w:tcPr>
            <w:tcW w:w="144" w:type="dxa"/>
            <w:shd w:val="clear" w:color="auto" w:fill="auto"/>
          </w:tcPr>
          <w:p w14:paraId="1CCFF001" w14:textId="77777777" w:rsidR="00E74BCB" w:rsidRPr="00130981" w:rsidRDefault="00E74BCB" w:rsidP="00130981">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70372A35" w14:textId="03837D2B"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r>
      <w:tr w:rsidR="00E74BCB" w:rsidRPr="00130981" w14:paraId="06B9C4C0" w14:textId="77777777" w:rsidTr="00AC1913">
        <w:trPr>
          <w:cantSplit/>
          <w:trHeight w:val="87"/>
        </w:trPr>
        <w:tc>
          <w:tcPr>
            <w:tcW w:w="3119" w:type="dxa"/>
            <w:shd w:val="clear" w:color="auto" w:fill="auto"/>
            <w:vAlign w:val="bottom"/>
          </w:tcPr>
          <w:p w14:paraId="348AB29A" w14:textId="77777777" w:rsidR="00E74BCB" w:rsidRPr="00130981" w:rsidRDefault="00E74BCB" w:rsidP="00130981">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shd w:val="clear" w:color="auto" w:fill="auto"/>
            <w:vAlign w:val="bottom"/>
          </w:tcPr>
          <w:p w14:paraId="3C911B6A" w14:textId="5A57420C"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cs/>
              </w:rPr>
              <w:t>(</w:t>
            </w:r>
            <w:r w:rsidR="006143F2" w:rsidRPr="00130981">
              <w:rPr>
                <w:rFonts w:asciiTheme="majorBidi" w:hAnsiTheme="majorBidi" w:cstheme="majorBidi"/>
                <w:sz w:val="28"/>
                <w:szCs w:val="28"/>
                <w:lang w:val="en-US"/>
              </w:rPr>
              <w:t>1</w:t>
            </w:r>
            <w:r w:rsidRPr="00130981">
              <w:rPr>
                <w:rFonts w:asciiTheme="majorBidi" w:hAnsiTheme="majorBidi" w:cstheme="majorBidi"/>
                <w:sz w:val="28"/>
                <w:szCs w:val="28"/>
                <w:cs/>
              </w:rPr>
              <w:t>,</w:t>
            </w:r>
            <w:r w:rsidR="006143F2" w:rsidRPr="00130981">
              <w:rPr>
                <w:rFonts w:asciiTheme="majorBidi" w:hAnsiTheme="majorBidi" w:cstheme="majorBidi"/>
                <w:sz w:val="28"/>
                <w:szCs w:val="28"/>
                <w:lang w:val="en-US"/>
              </w:rPr>
              <w:t>261</w:t>
            </w:r>
            <w:r w:rsidRPr="00130981">
              <w:rPr>
                <w:rFonts w:asciiTheme="majorBidi" w:hAnsiTheme="majorBidi" w:cstheme="majorBidi"/>
                <w:sz w:val="28"/>
                <w:szCs w:val="28"/>
                <w:cs/>
              </w:rPr>
              <w:t>)</w:t>
            </w:r>
          </w:p>
        </w:tc>
        <w:tc>
          <w:tcPr>
            <w:tcW w:w="144" w:type="dxa"/>
            <w:shd w:val="clear" w:color="auto" w:fill="auto"/>
          </w:tcPr>
          <w:p w14:paraId="25D57D0A" w14:textId="77777777" w:rsidR="00E74BCB" w:rsidRPr="00130981" w:rsidRDefault="00E74BCB" w:rsidP="00130981">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203DA9A3" w14:textId="5E89F9E5"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c>
          <w:tcPr>
            <w:tcW w:w="145" w:type="dxa"/>
            <w:shd w:val="clear" w:color="auto" w:fill="auto"/>
          </w:tcPr>
          <w:p w14:paraId="78A1A59B" w14:textId="77777777" w:rsidR="00E74BCB" w:rsidRPr="00130981" w:rsidRDefault="00E74BCB" w:rsidP="00130981">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01956746" w14:textId="6202D819" w:rsidR="00E74BCB" w:rsidRPr="00130981" w:rsidRDefault="00E74BCB" w:rsidP="00130981">
            <w:pPr>
              <w:jc w:val="right"/>
              <w:rPr>
                <w:rFonts w:asciiTheme="majorBidi" w:hAnsiTheme="majorBidi" w:cstheme="majorBidi"/>
                <w:sz w:val="28"/>
                <w:szCs w:val="28"/>
                <w:cs/>
              </w:rPr>
            </w:pPr>
            <w:r w:rsidRPr="00130981">
              <w:rPr>
                <w:rFonts w:asciiTheme="majorBidi" w:hAnsiTheme="majorBidi" w:cstheme="majorBidi"/>
                <w:sz w:val="28"/>
                <w:szCs w:val="28"/>
              </w:rPr>
              <w:t>-</w:t>
            </w:r>
          </w:p>
        </w:tc>
        <w:tc>
          <w:tcPr>
            <w:tcW w:w="144" w:type="dxa"/>
            <w:shd w:val="clear" w:color="auto" w:fill="auto"/>
          </w:tcPr>
          <w:p w14:paraId="5BA79682" w14:textId="77777777" w:rsidR="00E74BCB" w:rsidRPr="00130981" w:rsidRDefault="00E74BCB" w:rsidP="00130981">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60D2815D" w14:textId="623CB8EA" w:rsidR="00E74BCB" w:rsidRPr="00130981" w:rsidRDefault="00E74BCB" w:rsidP="00130981">
            <w:pPr>
              <w:jc w:val="right"/>
              <w:rPr>
                <w:rFonts w:asciiTheme="majorBidi" w:hAnsiTheme="majorBidi" w:cstheme="majorBidi"/>
                <w:sz w:val="28"/>
                <w:szCs w:val="28"/>
                <w:cs/>
              </w:rPr>
            </w:pPr>
            <w:r w:rsidRPr="00130981">
              <w:rPr>
                <w:rFonts w:asciiTheme="majorBidi" w:hAnsiTheme="majorBidi" w:cstheme="majorBidi"/>
                <w:sz w:val="28"/>
                <w:szCs w:val="28"/>
              </w:rPr>
              <w:t>-</w:t>
            </w:r>
          </w:p>
        </w:tc>
      </w:tr>
      <w:tr w:rsidR="00E74BCB" w:rsidRPr="00130981" w14:paraId="300148CE" w14:textId="77777777" w:rsidTr="00AC1913">
        <w:trPr>
          <w:cantSplit/>
        </w:trPr>
        <w:tc>
          <w:tcPr>
            <w:tcW w:w="3119" w:type="dxa"/>
            <w:shd w:val="clear" w:color="auto" w:fill="auto"/>
            <w:vAlign w:val="bottom"/>
          </w:tcPr>
          <w:p w14:paraId="1FBDA5CF" w14:textId="77777777" w:rsidR="00E74BCB" w:rsidRPr="00130981" w:rsidRDefault="00E74BCB" w:rsidP="00130981">
            <w:pPr>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98EC88C" w14:textId="641318A0" w:rsidR="00E74BCB" w:rsidRPr="00130981" w:rsidRDefault="006143F2" w:rsidP="00130981">
            <w:pPr>
              <w:jc w:val="right"/>
              <w:rPr>
                <w:rFonts w:asciiTheme="majorBidi" w:hAnsiTheme="majorBidi" w:cstheme="majorBidi"/>
                <w:sz w:val="28"/>
                <w:szCs w:val="28"/>
                <w:lang w:val="en-US"/>
              </w:rPr>
            </w:pPr>
            <w:r w:rsidRPr="00130981">
              <w:rPr>
                <w:rFonts w:asciiTheme="majorBidi" w:hAnsiTheme="majorBidi" w:cstheme="majorBidi"/>
                <w:sz w:val="28"/>
                <w:szCs w:val="28"/>
                <w:lang w:val="en-US"/>
              </w:rPr>
              <w:t>10</w:t>
            </w:r>
            <w:r w:rsidR="00E74BCB" w:rsidRPr="00130981">
              <w:rPr>
                <w:rFonts w:asciiTheme="majorBidi" w:hAnsiTheme="majorBidi" w:cstheme="majorBidi"/>
                <w:sz w:val="28"/>
                <w:szCs w:val="28"/>
                <w:cs/>
              </w:rPr>
              <w:t>,</w:t>
            </w:r>
            <w:r w:rsidRPr="00130981">
              <w:rPr>
                <w:rFonts w:asciiTheme="majorBidi" w:hAnsiTheme="majorBidi" w:cstheme="majorBidi"/>
                <w:sz w:val="28"/>
                <w:szCs w:val="28"/>
                <w:lang w:val="en-US"/>
              </w:rPr>
              <w:t>827</w:t>
            </w:r>
          </w:p>
        </w:tc>
        <w:tc>
          <w:tcPr>
            <w:tcW w:w="144" w:type="dxa"/>
            <w:shd w:val="clear" w:color="auto" w:fill="auto"/>
          </w:tcPr>
          <w:p w14:paraId="05B06E3E" w14:textId="77777777" w:rsidR="00E74BCB" w:rsidRPr="00130981" w:rsidRDefault="00E74BCB" w:rsidP="00130981">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5C81E9A8" w14:textId="5A2976AA"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c>
          <w:tcPr>
            <w:tcW w:w="145" w:type="dxa"/>
            <w:shd w:val="clear" w:color="auto" w:fill="auto"/>
            <w:vAlign w:val="bottom"/>
          </w:tcPr>
          <w:p w14:paraId="7EEDC784" w14:textId="77777777" w:rsidR="00E74BCB" w:rsidRPr="00130981" w:rsidRDefault="00E74BCB" w:rsidP="00130981">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030C0BF7" w14:textId="1FED77B5"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c>
          <w:tcPr>
            <w:tcW w:w="144" w:type="dxa"/>
            <w:shd w:val="clear" w:color="auto" w:fill="auto"/>
            <w:vAlign w:val="bottom"/>
          </w:tcPr>
          <w:p w14:paraId="0033C3B3" w14:textId="77777777" w:rsidR="00E74BCB" w:rsidRPr="00130981" w:rsidRDefault="00E74BCB" w:rsidP="00130981">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5CE749A6" w14:textId="58AD0FC9" w:rsidR="00E74BCB" w:rsidRPr="00130981" w:rsidRDefault="00E74BCB" w:rsidP="00130981">
            <w:pPr>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23647CCE" w14:textId="19002401" w:rsidR="00AC1913" w:rsidRPr="00130981" w:rsidRDefault="00AC1913" w:rsidP="00130981">
      <w:pPr>
        <w:spacing w:before="120"/>
        <w:ind w:left="425" w:right="261"/>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Movement of borrowings from financial institutions for the year ended December 31, 2023 are as follows:</w:t>
      </w:r>
    </w:p>
    <w:tbl>
      <w:tblPr>
        <w:tblW w:w="9326" w:type="dxa"/>
        <w:tblInd w:w="142" w:type="dxa"/>
        <w:tblLayout w:type="fixed"/>
        <w:tblLook w:val="01E0" w:firstRow="1" w:lastRow="1" w:firstColumn="1" w:lastColumn="1" w:noHBand="0" w:noVBand="0"/>
      </w:tblPr>
      <w:tblGrid>
        <w:gridCol w:w="7229"/>
        <w:gridCol w:w="2097"/>
      </w:tblGrid>
      <w:tr w:rsidR="00AC1913" w:rsidRPr="00130981" w14:paraId="45DC557B" w14:textId="77777777" w:rsidTr="00554CE4">
        <w:trPr>
          <w:cantSplit/>
        </w:trPr>
        <w:tc>
          <w:tcPr>
            <w:tcW w:w="7229" w:type="dxa"/>
          </w:tcPr>
          <w:p w14:paraId="73695748" w14:textId="77777777" w:rsidR="00AC1913" w:rsidRPr="00130981" w:rsidRDefault="00AC1913" w:rsidP="00130981">
            <w:pPr>
              <w:jc w:val="thaiDistribute"/>
              <w:rPr>
                <w:rFonts w:asciiTheme="majorBidi" w:hAnsiTheme="majorBidi" w:cstheme="majorBidi"/>
                <w:spacing w:val="-2"/>
                <w:sz w:val="28"/>
                <w:szCs w:val="28"/>
                <w:u w:val="single"/>
                <w:cs/>
              </w:rPr>
            </w:pPr>
          </w:p>
        </w:tc>
        <w:tc>
          <w:tcPr>
            <w:tcW w:w="2097" w:type="dxa"/>
            <w:tcBorders>
              <w:bottom w:val="single" w:sz="4" w:space="0" w:color="auto"/>
            </w:tcBorders>
          </w:tcPr>
          <w:p w14:paraId="2B465FF7" w14:textId="6D25C2F3" w:rsidR="00AC1913" w:rsidRPr="00130981" w:rsidRDefault="00AC1913" w:rsidP="00130981">
            <w:pPr>
              <w:jc w:val="right"/>
              <w:rPr>
                <w:rFonts w:asciiTheme="majorBidi" w:hAnsiTheme="majorBidi" w:cstheme="majorBidi"/>
                <w:spacing w:val="-2"/>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AC1913" w:rsidRPr="00130981" w14:paraId="6724D071" w14:textId="77777777" w:rsidTr="00554CE4">
        <w:trPr>
          <w:cantSplit/>
        </w:trPr>
        <w:tc>
          <w:tcPr>
            <w:tcW w:w="7229" w:type="dxa"/>
          </w:tcPr>
          <w:p w14:paraId="30C825DA" w14:textId="77777777" w:rsidR="00AC1913" w:rsidRPr="00130981" w:rsidRDefault="00AC1913" w:rsidP="00130981">
            <w:pPr>
              <w:jc w:val="thaiDistribute"/>
              <w:rPr>
                <w:rFonts w:asciiTheme="majorBidi" w:hAnsiTheme="majorBidi" w:cstheme="majorBidi"/>
                <w:spacing w:val="-2"/>
                <w:sz w:val="28"/>
                <w:szCs w:val="28"/>
                <w:u w:val="single"/>
                <w:cs/>
              </w:rPr>
            </w:pPr>
          </w:p>
        </w:tc>
        <w:tc>
          <w:tcPr>
            <w:tcW w:w="2097" w:type="dxa"/>
            <w:tcBorders>
              <w:bottom w:val="single" w:sz="4" w:space="0" w:color="auto"/>
            </w:tcBorders>
          </w:tcPr>
          <w:p w14:paraId="0960F1B1" w14:textId="0847CA85" w:rsidR="00AC1913" w:rsidRPr="00130981" w:rsidRDefault="00AC1913" w:rsidP="00130981">
            <w:pPr>
              <w:jc w:val="center"/>
              <w:rPr>
                <w:rFonts w:asciiTheme="majorBidi" w:hAnsiTheme="majorBidi" w:cstheme="majorBidi"/>
                <w:spacing w:val="-2"/>
                <w:sz w:val="28"/>
                <w:szCs w:val="28"/>
                <w:cs/>
              </w:rPr>
            </w:pPr>
            <w:r w:rsidRPr="00130981">
              <w:rPr>
                <w:rFonts w:asciiTheme="majorBidi" w:hAnsiTheme="majorBidi" w:cstheme="majorBidi"/>
                <w:sz w:val="28"/>
                <w:szCs w:val="28"/>
              </w:rPr>
              <w:t>Consolidated</w:t>
            </w:r>
          </w:p>
        </w:tc>
      </w:tr>
      <w:tr w:rsidR="00AC1913" w:rsidRPr="00130981" w14:paraId="68A9FFA4" w14:textId="77777777" w:rsidTr="00554CE4">
        <w:tblPrEx>
          <w:tblLook w:val="0000" w:firstRow="0" w:lastRow="0" w:firstColumn="0" w:lastColumn="0" w:noHBand="0" w:noVBand="0"/>
        </w:tblPrEx>
        <w:trPr>
          <w:trHeight w:val="129"/>
        </w:trPr>
        <w:tc>
          <w:tcPr>
            <w:tcW w:w="7229" w:type="dxa"/>
          </w:tcPr>
          <w:p w14:paraId="0A5D6149" w14:textId="249CB128" w:rsidR="00AC1913" w:rsidRPr="00130981" w:rsidRDefault="00AC1913" w:rsidP="00130981">
            <w:pPr>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 xml:space="preserve">Balance as at January </w:t>
            </w:r>
            <w:r w:rsidR="006143F2" w:rsidRPr="00130981">
              <w:rPr>
                <w:rFonts w:asciiTheme="majorBidi" w:hAnsiTheme="majorBidi"/>
                <w:spacing w:val="-2"/>
                <w:sz w:val="28"/>
                <w:szCs w:val="28"/>
                <w:lang w:val="en-US"/>
              </w:rPr>
              <w:t>1</w:t>
            </w:r>
            <w:r w:rsidRPr="00130981">
              <w:rPr>
                <w:rFonts w:asciiTheme="majorBidi" w:hAnsiTheme="majorBidi" w:cstheme="majorBidi"/>
                <w:spacing w:val="-2"/>
                <w:sz w:val="28"/>
                <w:szCs w:val="28"/>
              </w:rPr>
              <w:t xml:space="preserve">, </w:t>
            </w:r>
            <w:r w:rsidR="006143F2" w:rsidRPr="00130981">
              <w:rPr>
                <w:rFonts w:asciiTheme="majorBidi" w:hAnsiTheme="majorBidi"/>
                <w:spacing w:val="-2"/>
                <w:sz w:val="28"/>
                <w:szCs w:val="28"/>
                <w:lang w:val="en-US"/>
              </w:rPr>
              <w:t>2023</w:t>
            </w:r>
          </w:p>
        </w:tc>
        <w:tc>
          <w:tcPr>
            <w:tcW w:w="2097" w:type="dxa"/>
            <w:tcBorders>
              <w:top w:val="single" w:sz="4" w:space="0" w:color="auto"/>
            </w:tcBorders>
            <w:shd w:val="clear" w:color="auto" w:fill="auto"/>
          </w:tcPr>
          <w:p w14:paraId="3B69E604" w14:textId="77777777" w:rsidR="00AC1913" w:rsidRPr="00130981" w:rsidRDefault="00AC1913" w:rsidP="00130981">
            <w:pPr>
              <w:jc w:val="right"/>
              <w:rPr>
                <w:rFonts w:asciiTheme="majorBidi" w:hAnsiTheme="majorBidi" w:cstheme="majorBidi"/>
                <w:spacing w:val="-2"/>
                <w:sz w:val="28"/>
                <w:szCs w:val="28"/>
              </w:rPr>
            </w:pPr>
            <w:r w:rsidRPr="00130981">
              <w:rPr>
                <w:rFonts w:asciiTheme="majorBidi" w:hAnsiTheme="majorBidi" w:cstheme="majorBidi" w:hint="cs"/>
                <w:spacing w:val="-2"/>
                <w:sz w:val="28"/>
                <w:szCs w:val="28"/>
                <w:cs/>
              </w:rPr>
              <w:t>-</w:t>
            </w:r>
          </w:p>
        </w:tc>
      </w:tr>
      <w:tr w:rsidR="00AC1913" w:rsidRPr="00130981" w14:paraId="7EC3F59A" w14:textId="77777777" w:rsidTr="00554CE4">
        <w:tblPrEx>
          <w:tblLook w:val="0000" w:firstRow="0" w:lastRow="0" w:firstColumn="0" w:lastColumn="0" w:noHBand="0" w:noVBand="0"/>
        </w:tblPrEx>
        <w:tc>
          <w:tcPr>
            <w:tcW w:w="7229" w:type="dxa"/>
          </w:tcPr>
          <w:p w14:paraId="5CC12EC3" w14:textId="164253EA" w:rsidR="00AC1913" w:rsidRPr="00130981" w:rsidRDefault="00AC1913" w:rsidP="00130981">
            <w:pPr>
              <w:jc w:val="thaiDistribute"/>
              <w:rPr>
                <w:rFonts w:asciiTheme="majorBidi" w:hAnsiTheme="majorBidi" w:cstheme="majorBidi"/>
                <w:spacing w:val="-2"/>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Additional during year</w:t>
            </w:r>
          </w:p>
        </w:tc>
        <w:tc>
          <w:tcPr>
            <w:tcW w:w="2097" w:type="dxa"/>
            <w:shd w:val="clear" w:color="auto" w:fill="auto"/>
          </w:tcPr>
          <w:p w14:paraId="7A2BD62A" w14:textId="77777777" w:rsidR="00AC1913" w:rsidRPr="00130981" w:rsidRDefault="00AC1913" w:rsidP="00130981">
            <w:pPr>
              <w:jc w:val="right"/>
              <w:rPr>
                <w:rFonts w:asciiTheme="majorBidi" w:hAnsiTheme="majorBidi" w:cstheme="majorBidi"/>
                <w:spacing w:val="-2"/>
                <w:sz w:val="28"/>
                <w:szCs w:val="28"/>
              </w:rPr>
            </w:pPr>
            <w:r w:rsidRPr="00130981">
              <w:rPr>
                <w:rFonts w:asciiTheme="majorBidi" w:hAnsiTheme="majorBidi" w:cstheme="majorBidi"/>
                <w:spacing w:val="-2"/>
                <w:sz w:val="28"/>
                <w:szCs w:val="28"/>
              </w:rPr>
              <w:t>12,600</w:t>
            </w:r>
          </w:p>
        </w:tc>
      </w:tr>
      <w:tr w:rsidR="00AC1913" w:rsidRPr="00130981" w14:paraId="3E3848D3" w14:textId="77777777" w:rsidTr="00554CE4">
        <w:tblPrEx>
          <w:tblLook w:val="0000" w:firstRow="0" w:lastRow="0" w:firstColumn="0" w:lastColumn="0" w:noHBand="0" w:noVBand="0"/>
        </w:tblPrEx>
        <w:tc>
          <w:tcPr>
            <w:tcW w:w="7229" w:type="dxa"/>
          </w:tcPr>
          <w:p w14:paraId="3EB207F6" w14:textId="72DFEF37" w:rsidR="00AC1913" w:rsidRPr="00130981" w:rsidRDefault="00AC1913" w:rsidP="00130981">
            <w:pPr>
              <w:jc w:val="thaiDistribute"/>
              <w:rPr>
                <w:rFonts w:asciiTheme="majorBidi" w:hAnsiTheme="majorBidi" w:cstheme="majorBidi"/>
                <w:spacing w:val="-2"/>
                <w:sz w:val="28"/>
                <w:szCs w:val="28"/>
                <w:cs/>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Payment during year</w:t>
            </w:r>
          </w:p>
        </w:tc>
        <w:tc>
          <w:tcPr>
            <w:tcW w:w="2097" w:type="dxa"/>
            <w:tcBorders>
              <w:bottom w:val="single" w:sz="4" w:space="0" w:color="auto"/>
            </w:tcBorders>
            <w:shd w:val="clear" w:color="auto" w:fill="auto"/>
          </w:tcPr>
          <w:p w14:paraId="4EE83B50" w14:textId="77777777" w:rsidR="00AC1913" w:rsidRPr="00130981" w:rsidRDefault="00AC1913" w:rsidP="00130981">
            <w:pPr>
              <w:jc w:val="right"/>
              <w:rPr>
                <w:rFonts w:asciiTheme="majorBidi" w:hAnsiTheme="majorBidi" w:cstheme="majorBidi"/>
                <w:spacing w:val="-2"/>
                <w:sz w:val="28"/>
                <w:szCs w:val="28"/>
              </w:rPr>
            </w:pPr>
            <w:r w:rsidRPr="00130981">
              <w:rPr>
                <w:rFonts w:asciiTheme="majorBidi" w:hAnsiTheme="majorBidi" w:cstheme="majorBidi"/>
                <w:spacing w:val="-2"/>
                <w:sz w:val="28"/>
                <w:szCs w:val="28"/>
              </w:rPr>
              <w:t>(512)</w:t>
            </w:r>
          </w:p>
        </w:tc>
      </w:tr>
      <w:tr w:rsidR="00AC1913" w:rsidRPr="00130981" w14:paraId="75E84904" w14:textId="77777777" w:rsidTr="00554CE4">
        <w:tblPrEx>
          <w:tblLook w:val="0000" w:firstRow="0" w:lastRow="0" w:firstColumn="0" w:lastColumn="0" w:noHBand="0" w:noVBand="0"/>
        </w:tblPrEx>
        <w:tc>
          <w:tcPr>
            <w:tcW w:w="7229" w:type="dxa"/>
          </w:tcPr>
          <w:p w14:paraId="104E9B8D" w14:textId="35CC4C52" w:rsidR="00AC1913" w:rsidRPr="00130981" w:rsidRDefault="00AC1913" w:rsidP="00130981">
            <w:pPr>
              <w:jc w:val="thaiDistribute"/>
              <w:rPr>
                <w:rFonts w:asciiTheme="majorBidi" w:hAnsiTheme="majorBidi" w:cstheme="majorBidi"/>
                <w:spacing w:val="-2"/>
                <w:sz w:val="28"/>
                <w:szCs w:val="28"/>
              </w:rPr>
            </w:pPr>
            <w:r w:rsidRPr="00130981">
              <w:rPr>
                <w:rFonts w:asciiTheme="majorBidi" w:hAnsiTheme="majorBidi" w:cstheme="majorBidi"/>
                <w:spacing w:val="-2"/>
                <w:sz w:val="28"/>
                <w:szCs w:val="28"/>
              </w:rPr>
              <w:t>Balance as at December 3</w:t>
            </w:r>
            <w:r w:rsidR="006143F2" w:rsidRPr="00130981">
              <w:rPr>
                <w:rFonts w:asciiTheme="majorBidi" w:hAnsiTheme="majorBidi"/>
                <w:spacing w:val="-2"/>
                <w:sz w:val="28"/>
                <w:szCs w:val="28"/>
                <w:lang w:val="en-US"/>
              </w:rPr>
              <w:t>1</w:t>
            </w:r>
            <w:r w:rsidRPr="00130981">
              <w:rPr>
                <w:rFonts w:asciiTheme="majorBidi" w:hAnsiTheme="majorBidi" w:cstheme="majorBidi"/>
                <w:spacing w:val="-2"/>
                <w:sz w:val="28"/>
                <w:szCs w:val="28"/>
              </w:rPr>
              <w:t xml:space="preserve">, </w:t>
            </w:r>
            <w:r w:rsidR="006143F2" w:rsidRPr="00130981">
              <w:rPr>
                <w:rFonts w:asciiTheme="majorBidi" w:hAnsiTheme="majorBidi"/>
                <w:spacing w:val="-2"/>
                <w:sz w:val="28"/>
                <w:szCs w:val="28"/>
                <w:lang w:val="en-US"/>
              </w:rPr>
              <w:t>2023</w:t>
            </w:r>
          </w:p>
        </w:tc>
        <w:tc>
          <w:tcPr>
            <w:tcW w:w="2097" w:type="dxa"/>
            <w:tcBorders>
              <w:top w:val="single" w:sz="4" w:space="0" w:color="auto"/>
              <w:bottom w:val="double" w:sz="4" w:space="0" w:color="auto"/>
            </w:tcBorders>
            <w:shd w:val="clear" w:color="auto" w:fill="auto"/>
          </w:tcPr>
          <w:p w14:paraId="32B21BFB" w14:textId="77777777" w:rsidR="00AC1913" w:rsidRPr="00130981" w:rsidRDefault="00AC1913" w:rsidP="00130981">
            <w:pPr>
              <w:jc w:val="right"/>
              <w:rPr>
                <w:rFonts w:asciiTheme="majorBidi" w:hAnsiTheme="majorBidi" w:cstheme="majorBidi"/>
                <w:spacing w:val="-2"/>
                <w:sz w:val="28"/>
                <w:szCs w:val="28"/>
              </w:rPr>
            </w:pPr>
            <w:r w:rsidRPr="00130981">
              <w:rPr>
                <w:rFonts w:asciiTheme="majorBidi" w:hAnsiTheme="majorBidi" w:cstheme="majorBidi"/>
                <w:spacing w:val="-2"/>
                <w:sz w:val="28"/>
                <w:szCs w:val="28"/>
              </w:rPr>
              <w:t>12,088</w:t>
            </w:r>
          </w:p>
        </w:tc>
      </w:tr>
    </w:tbl>
    <w:p w14:paraId="3C52D8CF" w14:textId="6114B949" w:rsidR="00B44D68" w:rsidRPr="00130981" w:rsidRDefault="00B44D68" w:rsidP="00130981">
      <w:pPr>
        <w:spacing w:before="120"/>
        <w:ind w:left="425" w:right="261"/>
        <w:jc w:val="thaiDistribute"/>
        <w:rPr>
          <w:rFonts w:asciiTheme="majorBidi" w:hAnsiTheme="majorBidi" w:cstheme="majorBidi"/>
          <w:sz w:val="28"/>
          <w:szCs w:val="28"/>
        </w:rPr>
      </w:pPr>
      <w:r w:rsidRPr="00130981">
        <w:rPr>
          <w:rFonts w:asciiTheme="majorBidi" w:hAnsiTheme="majorBidi" w:cstheme="majorBidi"/>
          <w:spacing w:val="-2"/>
          <w:sz w:val="28"/>
          <w:szCs w:val="28"/>
        </w:rPr>
        <w:t xml:space="preserve">Long-term </w:t>
      </w:r>
      <w:r w:rsidRPr="00130981">
        <w:rPr>
          <w:rFonts w:asciiTheme="majorBidi" w:hAnsiTheme="majorBidi" w:cstheme="majorBidi"/>
          <w:color w:val="000000"/>
          <w:spacing w:val="-4"/>
          <w:sz w:val="28"/>
          <w:szCs w:val="28"/>
        </w:rPr>
        <w:t>borrowings</w:t>
      </w:r>
      <w:r w:rsidRPr="00130981">
        <w:rPr>
          <w:rFonts w:asciiTheme="majorBidi" w:hAnsiTheme="majorBidi" w:cstheme="majorBidi"/>
          <w:spacing w:val="-2"/>
          <w:sz w:val="28"/>
          <w:szCs w:val="28"/>
        </w:rPr>
        <w:t xml:space="preserve"> are guaranteed by bank deposits of subsidiaries.</w:t>
      </w:r>
    </w:p>
    <w:p w14:paraId="51544C19" w14:textId="671040F3" w:rsidR="00B44D68" w:rsidRPr="00130981" w:rsidRDefault="00B44D68" w:rsidP="00130981">
      <w:pPr>
        <w:spacing w:before="120"/>
        <w:ind w:left="425" w:right="261"/>
        <w:jc w:val="thaiDistribute"/>
        <w:rPr>
          <w:rFonts w:asciiTheme="majorBidi" w:hAnsiTheme="majorBidi" w:cstheme="majorBidi"/>
          <w:sz w:val="28"/>
          <w:szCs w:val="28"/>
        </w:rPr>
      </w:pPr>
      <w:r w:rsidRPr="00130981">
        <w:rPr>
          <w:rFonts w:asciiTheme="majorBidi" w:hAnsiTheme="majorBidi" w:cstheme="majorBidi"/>
          <w:sz w:val="28"/>
          <w:szCs w:val="28"/>
        </w:rPr>
        <w:t xml:space="preserve">Long-term </w:t>
      </w:r>
      <w:r w:rsidRPr="00130981">
        <w:rPr>
          <w:rFonts w:asciiTheme="majorBidi" w:hAnsiTheme="majorBidi" w:cstheme="majorBidi"/>
          <w:color w:val="000000"/>
          <w:spacing w:val="-4"/>
          <w:sz w:val="28"/>
          <w:szCs w:val="28"/>
        </w:rPr>
        <w:t>borrowings</w:t>
      </w:r>
      <w:r w:rsidRPr="00130981">
        <w:rPr>
          <w:rFonts w:asciiTheme="majorBidi" w:hAnsiTheme="majorBidi" w:cstheme="majorBidi"/>
          <w:sz w:val="28"/>
          <w:szCs w:val="28"/>
        </w:rPr>
        <w:t xml:space="preserve"> have an interest rate on the deposit account used as collateral +</w:t>
      </w:r>
      <w:r w:rsidR="006143F2" w:rsidRPr="00130981">
        <w:rPr>
          <w:rFonts w:asciiTheme="majorBidi" w:hAnsiTheme="majorBidi" w:cstheme="majorBidi"/>
          <w:sz w:val="28"/>
          <w:szCs w:val="28"/>
          <w:lang w:val="en-US"/>
        </w:rPr>
        <w:t>1</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per year, </w:t>
      </w:r>
      <w:r w:rsidR="00AC1913" w:rsidRPr="00130981">
        <w:rPr>
          <w:rFonts w:asciiTheme="majorBidi" w:hAnsiTheme="majorBidi" w:cstheme="majorBidi"/>
          <w:sz w:val="28"/>
          <w:szCs w:val="28"/>
        </w:rPr>
        <w:t xml:space="preserve">the principal and interest payments are due in 120 </w:t>
      </w:r>
      <w:proofErr w:type="spellStart"/>
      <w:r w:rsidR="00AC1913" w:rsidRPr="00130981">
        <w:rPr>
          <w:rFonts w:asciiTheme="majorBidi" w:hAnsiTheme="majorBidi" w:cstheme="majorBidi"/>
          <w:sz w:val="28"/>
          <w:szCs w:val="28"/>
        </w:rPr>
        <w:t>installments</w:t>
      </w:r>
      <w:proofErr w:type="spellEnd"/>
      <w:r w:rsidR="00AC1913" w:rsidRPr="00130981">
        <w:rPr>
          <w:rFonts w:asciiTheme="majorBidi" w:hAnsiTheme="majorBidi" w:cstheme="majorBidi"/>
          <w:sz w:val="28"/>
          <w:szCs w:val="28"/>
        </w:rPr>
        <w:t xml:space="preserve"> as follows:</w:t>
      </w:r>
    </w:p>
    <w:p w14:paraId="29F83F30" w14:textId="0824E9B1" w:rsidR="00B44D68" w:rsidRPr="00130981" w:rsidRDefault="00B44D68" w:rsidP="00130981">
      <w:pPr>
        <w:pStyle w:val="ListParagraph"/>
        <w:numPr>
          <w:ilvl w:val="0"/>
          <w:numId w:val="47"/>
        </w:numPr>
        <w:spacing w:line="240" w:lineRule="auto"/>
        <w:ind w:left="782" w:right="-23" w:hanging="357"/>
        <w:jc w:val="thaiDistribute"/>
        <w:rPr>
          <w:rFonts w:asciiTheme="majorBidi" w:hAnsiTheme="majorBidi" w:cstheme="majorBidi"/>
          <w:sz w:val="28"/>
        </w:rPr>
      </w:pPr>
      <w:proofErr w:type="spellStart"/>
      <w:r w:rsidRPr="00130981">
        <w:rPr>
          <w:rFonts w:asciiTheme="majorBidi" w:hAnsiTheme="majorBidi" w:cstheme="majorBidi"/>
          <w:sz w:val="28"/>
        </w:rPr>
        <w:t>Installments</w:t>
      </w:r>
      <w:proofErr w:type="spellEnd"/>
      <w:r w:rsidRPr="00130981">
        <w:rPr>
          <w:rFonts w:asciiTheme="majorBidi" w:hAnsiTheme="majorBidi" w:cstheme="majorBidi"/>
          <w:sz w:val="28"/>
        </w:rPr>
        <w:t xml:space="preserve"> </w:t>
      </w:r>
      <w:r w:rsidR="006143F2" w:rsidRPr="00130981">
        <w:rPr>
          <w:rFonts w:asciiTheme="majorBidi" w:hAnsiTheme="majorBidi" w:cstheme="majorBidi"/>
          <w:sz w:val="28"/>
          <w:lang w:val="en-US"/>
        </w:rPr>
        <w:t>1</w:t>
      </w:r>
      <w:r w:rsidRPr="00130981">
        <w:rPr>
          <w:rFonts w:asciiTheme="majorBidi" w:hAnsiTheme="majorBidi" w:cstheme="majorBidi"/>
          <w:sz w:val="28"/>
          <w:cs/>
        </w:rPr>
        <w:t xml:space="preserve"> - </w:t>
      </w:r>
      <w:r w:rsidR="006143F2" w:rsidRPr="00130981">
        <w:rPr>
          <w:rFonts w:asciiTheme="majorBidi" w:hAnsiTheme="majorBidi" w:cstheme="majorBidi"/>
          <w:sz w:val="28"/>
          <w:lang w:val="en-US"/>
        </w:rPr>
        <w:t>119</w:t>
      </w:r>
      <w:r w:rsidRPr="00130981">
        <w:rPr>
          <w:rFonts w:asciiTheme="majorBidi" w:hAnsiTheme="majorBidi" w:cstheme="majorBidi"/>
          <w:sz w:val="28"/>
        </w:rPr>
        <w:t xml:space="preserve">, </w:t>
      </w:r>
      <w:proofErr w:type="spellStart"/>
      <w:r w:rsidRPr="00130981">
        <w:rPr>
          <w:rFonts w:asciiTheme="majorBidi" w:hAnsiTheme="majorBidi" w:cstheme="majorBidi"/>
          <w:sz w:val="28"/>
        </w:rPr>
        <w:t>installments</w:t>
      </w:r>
      <w:proofErr w:type="spellEnd"/>
      <w:r w:rsidRPr="00130981">
        <w:rPr>
          <w:rFonts w:asciiTheme="majorBidi" w:hAnsiTheme="majorBidi" w:cstheme="majorBidi"/>
          <w:sz w:val="28"/>
        </w:rPr>
        <w:t xml:space="preserve"> of Baht </w:t>
      </w:r>
      <w:r w:rsidR="006143F2" w:rsidRPr="00130981">
        <w:rPr>
          <w:rFonts w:asciiTheme="majorBidi" w:hAnsiTheme="majorBidi" w:cstheme="majorBidi"/>
          <w:sz w:val="28"/>
          <w:lang w:val="en-US"/>
        </w:rPr>
        <w:t>130</w:t>
      </w:r>
      <w:r w:rsidRPr="00130981">
        <w:rPr>
          <w:rFonts w:asciiTheme="majorBidi" w:hAnsiTheme="majorBidi" w:cstheme="majorBidi"/>
          <w:sz w:val="28"/>
        </w:rPr>
        <w:t>,</w:t>
      </w:r>
      <w:r w:rsidR="006143F2" w:rsidRPr="00130981">
        <w:rPr>
          <w:rFonts w:asciiTheme="majorBidi" w:hAnsiTheme="majorBidi" w:cstheme="majorBidi"/>
          <w:sz w:val="28"/>
          <w:lang w:val="en-US"/>
        </w:rPr>
        <w:t>000</w:t>
      </w:r>
      <w:r w:rsidRPr="00130981">
        <w:rPr>
          <w:rFonts w:asciiTheme="majorBidi" w:hAnsiTheme="majorBidi" w:cstheme="majorBidi"/>
          <w:sz w:val="28"/>
          <w:cs/>
        </w:rPr>
        <w:t xml:space="preserve"> </w:t>
      </w:r>
      <w:r w:rsidRPr="00130981">
        <w:rPr>
          <w:rFonts w:asciiTheme="majorBidi" w:hAnsiTheme="majorBidi" w:cstheme="majorBidi"/>
          <w:sz w:val="28"/>
        </w:rPr>
        <w:t xml:space="preserve">per </w:t>
      </w:r>
      <w:proofErr w:type="spellStart"/>
      <w:r w:rsidRPr="00130981">
        <w:rPr>
          <w:rFonts w:asciiTheme="majorBidi" w:hAnsiTheme="majorBidi" w:cstheme="majorBidi"/>
          <w:sz w:val="28"/>
        </w:rPr>
        <w:t>installment</w:t>
      </w:r>
      <w:proofErr w:type="spellEnd"/>
      <w:r w:rsidRPr="00130981">
        <w:rPr>
          <w:rFonts w:asciiTheme="majorBidi" w:hAnsiTheme="majorBidi" w:cstheme="majorBidi"/>
          <w:sz w:val="28"/>
        </w:rPr>
        <w:t>.</w:t>
      </w:r>
    </w:p>
    <w:p w14:paraId="339CE1B1" w14:textId="4C844C90" w:rsidR="00B44D68" w:rsidRPr="00130981" w:rsidRDefault="00B44D68" w:rsidP="00130981">
      <w:pPr>
        <w:pStyle w:val="ListParagraph"/>
        <w:numPr>
          <w:ilvl w:val="0"/>
          <w:numId w:val="47"/>
        </w:numPr>
        <w:spacing w:line="240" w:lineRule="auto"/>
        <w:ind w:left="782" w:right="-23" w:hanging="357"/>
        <w:jc w:val="thaiDistribute"/>
        <w:rPr>
          <w:rFonts w:asciiTheme="majorBidi" w:hAnsiTheme="majorBidi" w:cstheme="majorBidi"/>
          <w:sz w:val="28"/>
        </w:rPr>
      </w:pPr>
      <w:r w:rsidRPr="00130981">
        <w:rPr>
          <w:rFonts w:asciiTheme="majorBidi" w:hAnsiTheme="majorBidi" w:cstheme="majorBidi"/>
          <w:sz w:val="28"/>
        </w:rPr>
        <w:t xml:space="preserve">The final </w:t>
      </w:r>
      <w:proofErr w:type="spellStart"/>
      <w:r w:rsidRPr="00130981">
        <w:rPr>
          <w:rFonts w:asciiTheme="majorBidi" w:hAnsiTheme="majorBidi" w:cstheme="majorBidi"/>
          <w:sz w:val="28"/>
        </w:rPr>
        <w:t>installment</w:t>
      </w:r>
      <w:proofErr w:type="spellEnd"/>
      <w:r w:rsidRPr="00130981">
        <w:rPr>
          <w:rFonts w:asciiTheme="majorBidi" w:hAnsiTheme="majorBidi" w:cstheme="majorBidi"/>
          <w:sz w:val="28"/>
        </w:rPr>
        <w:t xml:space="preserve"> pays all debts according to the contract.</w:t>
      </w:r>
    </w:p>
    <w:p w14:paraId="6A579696" w14:textId="7C15532A" w:rsidR="00B44D68" w:rsidRPr="00130981" w:rsidRDefault="00B44D68" w:rsidP="00130981">
      <w:pPr>
        <w:pStyle w:val="BlockText"/>
        <w:spacing w:before="120" w:after="120"/>
        <w:ind w:left="426" w:right="0" w:firstLine="0"/>
        <w:jc w:val="thaiDistribute"/>
        <w:rPr>
          <w:rFonts w:asciiTheme="majorBidi" w:hAnsiTheme="majorBidi" w:cstheme="majorBidi"/>
          <w:b/>
          <w:bCs/>
        </w:rPr>
      </w:pPr>
    </w:p>
    <w:p w14:paraId="5924645F" w14:textId="642B82ED"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744AA5F2" w14:textId="6ECD2BAC"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501161F1" w14:textId="45E72927"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50228566" w14:textId="576477CA"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44546323" w14:textId="746C1EFC"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72EDB19D" w14:textId="2D78915E"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056D99C5" w14:textId="77777777" w:rsidR="000341FC" w:rsidRPr="00130981" w:rsidRDefault="000341FC" w:rsidP="00130981">
      <w:pPr>
        <w:pStyle w:val="BlockText"/>
        <w:spacing w:before="120" w:after="120"/>
        <w:ind w:left="426" w:right="0" w:firstLine="0"/>
        <w:jc w:val="thaiDistribute"/>
        <w:rPr>
          <w:rFonts w:asciiTheme="majorBidi" w:hAnsiTheme="majorBidi" w:cstheme="majorBidi"/>
          <w:b/>
          <w:bCs/>
        </w:rPr>
      </w:pPr>
    </w:p>
    <w:p w14:paraId="29E30338" w14:textId="04FF5184" w:rsidR="00AC1913" w:rsidRPr="00130981" w:rsidRDefault="00AC1913" w:rsidP="00130981">
      <w:pPr>
        <w:pStyle w:val="BlockText"/>
        <w:spacing w:before="120" w:after="120"/>
        <w:ind w:left="426" w:right="0" w:firstLine="0"/>
        <w:jc w:val="thaiDistribute"/>
        <w:rPr>
          <w:rFonts w:asciiTheme="majorBidi" w:hAnsiTheme="majorBidi" w:cstheme="majorBidi"/>
          <w:b/>
          <w:bCs/>
        </w:rPr>
      </w:pPr>
    </w:p>
    <w:p w14:paraId="3B1CC299" w14:textId="201BECC9" w:rsidR="003934AA" w:rsidRPr="00130981" w:rsidRDefault="009A1AB5"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E</w:t>
      </w:r>
      <w:r w:rsidR="003934AA" w:rsidRPr="00130981">
        <w:rPr>
          <w:rFonts w:asciiTheme="majorBidi" w:hAnsiTheme="majorBidi" w:cstheme="majorBidi"/>
          <w:b/>
          <w:bCs/>
        </w:rPr>
        <w:t xml:space="preserve">MPLOYEE BENEFITS OBLIGATION </w:t>
      </w:r>
    </w:p>
    <w:p w14:paraId="6B07A463" w14:textId="18FCFB8E" w:rsidR="00337728" w:rsidRPr="00130981" w:rsidRDefault="003934AA" w:rsidP="00130981">
      <w:pPr>
        <w:spacing w:before="240" w:line="320" w:lineRule="exact"/>
        <w:ind w:left="434"/>
        <w:jc w:val="thaiDistribute"/>
        <w:rPr>
          <w:rFonts w:asciiTheme="majorBidi" w:hAnsiTheme="majorBidi" w:cstheme="majorBidi"/>
          <w:sz w:val="28"/>
          <w:szCs w:val="28"/>
        </w:rPr>
      </w:pPr>
      <w:r w:rsidRPr="00130981">
        <w:rPr>
          <w:rFonts w:asciiTheme="majorBidi" w:hAnsiTheme="majorBidi" w:cstheme="majorBidi"/>
          <w:sz w:val="28"/>
          <w:szCs w:val="28"/>
        </w:rPr>
        <w:t>Movements of the present value of employee benefits obligation and employee benefit expenses for the years</w:t>
      </w:r>
      <w:r w:rsidR="00C94623" w:rsidRPr="00130981">
        <w:rPr>
          <w:rFonts w:asciiTheme="majorBidi" w:hAnsiTheme="majorBidi" w:cstheme="majorBidi"/>
          <w:sz w:val="28"/>
          <w:szCs w:val="28"/>
        </w:rPr>
        <w:t xml:space="preserve"> </w:t>
      </w:r>
      <w:r w:rsidRPr="00130981">
        <w:rPr>
          <w:rFonts w:asciiTheme="majorBidi" w:hAnsiTheme="majorBidi" w:cstheme="majorBidi"/>
          <w:sz w:val="28"/>
          <w:szCs w:val="28"/>
        </w:rPr>
        <w:t xml:space="preserve">ended </w:t>
      </w:r>
      <w:r w:rsidR="00BD391B" w:rsidRPr="00130981">
        <w:rPr>
          <w:rFonts w:asciiTheme="majorBidi" w:hAnsiTheme="majorBidi" w:cstheme="majorBidi"/>
          <w:sz w:val="28"/>
          <w:szCs w:val="28"/>
        </w:rPr>
        <w:t>Decem</w:t>
      </w:r>
      <w:r w:rsidR="00BA1465" w:rsidRPr="00130981">
        <w:rPr>
          <w:rFonts w:asciiTheme="majorBidi" w:hAnsiTheme="majorBidi" w:cstheme="majorBidi"/>
          <w:sz w:val="28"/>
          <w:szCs w:val="28"/>
        </w:rPr>
        <w:t>ber 31, 202</w:t>
      </w:r>
      <w:r w:rsidR="006143F2" w:rsidRPr="00130981">
        <w:rPr>
          <w:rFonts w:asciiTheme="majorBidi" w:hAnsiTheme="majorBidi" w:cstheme="majorBidi"/>
          <w:sz w:val="28"/>
          <w:szCs w:val="28"/>
          <w:lang w:val="en-US"/>
        </w:rPr>
        <w:t>3</w:t>
      </w:r>
      <w:r w:rsidRPr="00130981">
        <w:rPr>
          <w:rFonts w:asciiTheme="majorBidi" w:hAnsiTheme="majorBidi" w:cstheme="majorBidi"/>
          <w:sz w:val="28"/>
          <w:szCs w:val="28"/>
        </w:rPr>
        <w:t xml:space="preserve"> and </w:t>
      </w:r>
      <w:r w:rsidR="00BA1465"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r w:rsidRPr="00130981">
        <w:rPr>
          <w:rFonts w:asciiTheme="majorBidi" w:hAnsiTheme="majorBidi" w:cstheme="majorBidi"/>
          <w:sz w:val="28"/>
          <w:szCs w:val="28"/>
        </w:rPr>
        <w:t xml:space="preserve"> included in the statement of profit or loss and other comprehensive</w:t>
      </w:r>
      <w:r w:rsidR="00002FD3" w:rsidRPr="00130981">
        <w:rPr>
          <w:rFonts w:asciiTheme="majorBidi" w:hAnsiTheme="majorBidi" w:cstheme="majorBidi"/>
          <w:sz w:val="28"/>
          <w:szCs w:val="28"/>
        </w:rPr>
        <w:t xml:space="preserve"> </w:t>
      </w:r>
      <w:r w:rsidRPr="00130981">
        <w:rPr>
          <w:rFonts w:asciiTheme="majorBidi" w:hAnsiTheme="majorBidi" w:cstheme="majorBidi"/>
          <w:sz w:val="28"/>
          <w:szCs w:val="28"/>
        </w:rPr>
        <w:t>income are as follows:</w:t>
      </w:r>
    </w:p>
    <w:tbl>
      <w:tblPr>
        <w:tblpPr w:leftFromText="180" w:rightFromText="180" w:vertAnchor="text" w:horzAnchor="margin" w:tblpXSpec="right" w:tblpY="37"/>
        <w:tblW w:w="0" w:type="auto"/>
        <w:tblLayout w:type="fixed"/>
        <w:tblLook w:val="0000" w:firstRow="0" w:lastRow="0" w:firstColumn="0" w:lastColumn="0" w:noHBand="0" w:noVBand="0"/>
      </w:tblPr>
      <w:tblGrid>
        <w:gridCol w:w="2977"/>
        <w:gridCol w:w="1343"/>
        <w:gridCol w:w="270"/>
        <w:gridCol w:w="1350"/>
        <w:gridCol w:w="270"/>
        <w:gridCol w:w="1389"/>
        <w:gridCol w:w="237"/>
        <w:gridCol w:w="1434"/>
      </w:tblGrid>
      <w:tr w:rsidR="00C73D22" w:rsidRPr="00130981" w14:paraId="6D170F69" w14:textId="77777777" w:rsidTr="00177C93">
        <w:trPr>
          <w:trHeight w:val="64"/>
        </w:trPr>
        <w:tc>
          <w:tcPr>
            <w:tcW w:w="2977" w:type="dxa"/>
            <w:vAlign w:val="bottom"/>
          </w:tcPr>
          <w:p w14:paraId="0BA10274" w14:textId="77777777" w:rsidR="00337728" w:rsidRPr="00130981" w:rsidRDefault="00337728" w:rsidP="00130981">
            <w:pPr>
              <w:pStyle w:val="BodyTextIndent"/>
              <w:spacing w:line="360" w:lineRule="exact"/>
              <w:jc w:val="center"/>
              <w:rPr>
                <w:rFonts w:asciiTheme="majorBidi" w:hAnsiTheme="majorBidi" w:cstheme="majorBidi"/>
                <w:cs/>
              </w:rPr>
            </w:pPr>
          </w:p>
        </w:tc>
        <w:tc>
          <w:tcPr>
            <w:tcW w:w="6293" w:type="dxa"/>
            <w:gridSpan w:val="7"/>
            <w:tcBorders>
              <w:bottom w:val="single" w:sz="4" w:space="0" w:color="auto"/>
            </w:tcBorders>
            <w:vAlign w:val="center"/>
          </w:tcPr>
          <w:p w14:paraId="3AE7E3B3" w14:textId="5476079F" w:rsidR="00337728" w:rsidRPr="00130981" w:rsidRDefault="00860CDC" w:rsidP="00130981">
            <w:pPr>
              <w:tabs>
                <w:tab w:val="left" w:pos="3390"/>
              </w:tabs>
              <w:spacing w:line="360" w:lineRule="exact"/>
              <w:ind w:left="-90"/>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w:t>
            </w:r>
            <w:r w:rsidR="00CD3B5C" w:rsidRPr="00130981">
              <w:rPr>
                <w:rFonts w:asciiTheme="majorBidi" w:hAnsiTheme="majorBidi" w:cstheme="majorBidi"/>
                <w:sz w:val="28"/>
                <w:szCs w:val="28"/>
              </w:rPr>
              <w:t xml:space="preserve"> </w:t>
            </w:r>
            <w:r w:rsidRPr="00130981">
              <w:rPr>
                <w:rFonts w:asciiTheme="majorBidi" w:hAnsiTheme="majorBidi" w:cstheme="majorBidi"/>
                <w:sz w:val="28"/>
                <w:szCs w:val="28"/>
              </w:rPr>
              <w:t>: Thousand Baht)</w:t>
            </w:r>
          </w:p>
        </w:tc>
      </w:tr>
      <w:tr w:rsidR="00C73D22" w:rsidRPr="00130981" w14:paraId="67422858" w14:textId="77777777" w:rsidTr="00177C93">
        <w:trPr>
          <w:trHeight w:val="37"/>
        </w:trPr>
        <w:tc>
          <w:tcPr>
            <w:tcW w:w="2977" w:type="dxa"/>
            <w:vAlign w:val="bottom"/>
          </w:tcPr>
          <w:p w14:paraId="28B710A1" w14:textId="77777777" w:rsidR="00466C8E" w:rsidRPr="00130981" w:rsidRDefault="00466C8E" w:rsidP="00130981">
            <w:pPr>
              <w:pStyle w:val="BodyTextIndent"/>
              <w:spacing w:line="360" w:lineRule="exact"/>
              <w:jc w:val="center"/>
              <w:rPr>
                <w:rFonts w:asciiTheme="majorBidi" w:hAnsiTheme="majorBidi" w:cstheme="majorBidi"/>
                <w:cs/>
              </w:rPr>
            </w:pPr>
          </w:p>
        </w:tc>
        <w:tc>
          <w:tcPr>
            <w:tcW w:w="2963" w:type="dxa"/>
            <w:gridSpan w:val="3"/>
            <w:tcBorders>
              <w:bottom w:val="single" w:sz="4" w:space="0" w:color="auto"/>
            </w:tcBorders>
            <w:vAlign w:val="center"/>
          </w:tcPr>
          <w:p w14:paraId="1205B01B" w14:textId="6237663B" w:rsidR="00466C8E" w:rsidRPr="00130981" w:rsidRDefault="00466C8E" w:rsidP="00130981">
            <w:pPr>
              <w:spacing w:line="240" w:lineRule="auto"/>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c>
          <w:tcPr>
            <w:tcW w:w="270" w:type="dxa"/>
            <w:vAlign w:val="center"/>
          </w:tcPr>
          <w:p w14:paraId="7F41B773" w14:textId="77777777" w:rsidR="00466C8E" w:rsidRPr="00130981" w:rsidRDefault="00466C8E" w:rsidP="00130981">
            <w:pPr>
              <w:tabs>
                <w:tab w:val="left" w:pos="3390"/>
              </w:tabs>
              <w:spacing w:line="360" w:lineRule="exact"/>
              <w:ind w:left="-90" w:right="-108"/>
              <w:jc w:val="center"/>
              <w:rPr>
                <w:rFonts w:asciiTheme="majorBidi" w:hAnsiTheme="majorBidi" w:cstheme="majorBidi"/>
                <w:sz w:val="28"/>
                <w:szCs w:val="28"/>
                <w:cs/>
              </w:rPr>
            </w:pPr>
          </w:p>
        </w:tc>
        <w:tc>
          <w:tcPr>
            <w:tcW w:w="3060" w:type="dxa"/>
            <w:gridSpan w:val="3"/>
            <w:tcBorders>
              <w:bottom w:val="single" w:sz="4" w:space="0" w:color="auto"/>
            </w:tcBorders>
            <w:vAlign w:val="center"/>
          </w:tcPr>
          <w:p w14:paraId="1727A719" w14:textId="71C541F3" w:rsidR="00466C8E" w:rsidRPr="00130981" w:rsidRDefault="00466C8E" w:rsidP="00130981">
            <w:pPr>
              <w:spacing w:line="240" w:lineRule="auto"/>
              <w:jc w:val="center"/>
              <w:rPr>
                <w:rFonts w:asciiTheme="majorBidi" w:hAnsiTheme="majorBidi" w:cstheme="majorBidi"/>
                <w:sz w:val="28"/>
                <w:szCs w:val="28"/>
              </w:rPr>
            </w:pPr>
            <w:proofErr w:type="spellStart"/>
            <w:r w:rsidRPr="00130981">
              <w:rPr>
                <w:rFonts w:asciiTheme="majorBidi" w:hAnsiTheme="majorBidi" w:cstheme="majorBidi"/>
                <w:sz w:val="28"/>
                <w:szCs w:val="28"/>
              </w:rPr>
              <w:t>Seperate</w:t>
            </w:r>
            <w:proofErr w:type="spellEnd"/>
          </w:p>
        </w:tc>
      </w:tr>
      <w:tr w:rsidR="00C73D22" w:rsidRPr="00130981" w14:paraId="799B8E76" w14:textId="77777777" w:rsidTr="00177C93">
        <w:trPr>
          <w:trHeight w:val="87"/>
        </w:trPr>
        <w:tc>
          <w:tcPr>
            <w:tcW w:w="2977" w:type="dxa"/>
            <w:vAlign w:val="bottom"/>
          </w:tcPr>
          <w:p w14:paraId="078F81A9" w14:textId="77777777" w:rsidR="00BA1465" w:rsidRPr="00130981" w:rsidRDefault="00BA1465" w:rsidP="00130981">
            <w:pPr>
              <w:pStyle w:val="BodyTextIndent"/>
              <w:spacing w:line="360" w:lineRule="exact"/>
              <w:contextualSpacing/>
              <w:jc w:val="center"/>
              <w:rPr>
                <w:rFonts w:asciiTheme="majorBidi" w:hAnsiTheme="majorBidi" w:cstheme="majorBidi"/>
                <w:cs/>
              </w:rPr>
            </w:pPr>
          </w:p>
        </w:tc>
        <w:tc>
          <w:tcPr>
            <w:tcW w:w="1343" w:type="dxa"/>
            <w:tcBorders>
              <w:bottom w:val="single" w:sz="4" w:space="0" w:color="auto"/>
            </w:tcBorders>
            <w:vAlign w:val="center"/>
          </w:tcPr>
          <w:p w14:paraId="276DD76F" w14:textId="2BD88B21" w:rsidR="00BA1465" w:rsidRPr="00130981" w:rsidRDefault="00BA1465" w:rsidP="00130981">
            <w:pPr>
              <w:spacing w:line="240" w:lineRule="auto"/>
              <w:ind w:left="-108" w:right="-108"/>
              <w:jc w:val="center"/>
              <w:rPr>
                <w:rFonts w:asciiTheme="majorBidi" w:hAnsiTheme="majorBidi" w:cstheme="majorBidi"/>
                <w:spacing w:val="-12"/>
                <w:sz w:val="28"/>
                <w:szCs w:val="28"/>
              </w:rPr>
            </w:pPr>
            <w:r w:rsidRPr="00130981">
              <w:rPr>
                <w:rFonts w:asciiTheme="majorBidi" w:hAnsiTheme="majorBidi" w:cstheme="majorBidi"/>
                <w:spacing w:val="-12"/>
                <w:sz w:val="28"/>
                <w:szCs w:val="28"/>
              </w:rPr>
              <w:t>December 31,</w:t>
            </w:r>
            <w:r w:rsidR="00C366E0" w:rsidRPr="00130981">
              <w:rPr>
                <w:rFonts w:asciiTheme="majorBidi" w:hAnsiTheme="majorBidi" w:cstheme="majorBidi"/>
                <w:spacing w:val="-12"/>
                <w:sz w:val="28"/>
                <w:szCs w:val="28"/>
              </w:rPr>
              <w:t xml:space="preserve"> </w:t>
            </w:r>
            <w:r w:rsidRPr="00130981">
              <w:rPr>
                <w:rFonts w:asciiTheme="majorBidi" w:hAnsiTheme="majorBidi" w:cstheme="majorBidi"/>
                <w:spacing w:val="-12"/>
                <w:sz w:val="28"/>
                <w:szCs w:val="28"/>
              </w:rPr>
              <w:t>202</w:t>
            </w:r>
            <w:r w:rsidR="006143F2" w:rsidRPr="00130981">
              <w:rPr>
                <w:rFonts w:asciiTheme="majorBidi" w:hAnsiTheme="majorBidi" w:cstheme="majorBidi"/>
                <w:spacing w:val="-12"/>
                <w:sz w:val="28"/>
                <w:szCs w:val="28"/>
                <w:lang w:val="en-US"/>
              </w:rPr>
              <w:t>3</w:t>
            </w:r>
          </w:p>
        </w:tc>
        <w:tc>
          <w:tcPr>
            <w:tcW w:w="270" w:type="dxa"/>
            <w:vAlign w:val="center"/>
          </w:tcPr>
          <w:p w14:paraId="3BEE8927" w14:textId="77777777" w:rsidR="00BA1465" w:rsidRPr="00130981" w:rsidRDefault="00BA1465" w:rsidP="00130981">
            <w:pPr>
              <w:tabs>
                <w:tab w:val="left" w:pos="3390"/>
              </w:tabs>
              <w:spacing w:line="360" w:lineRule="exact"/>
              <w:ind w:left="-90" w:right="-108"/>
              <w:contextualSpacing/>
              <w:jc w:val="center"/>
              <w:rPr>
                <w:rFonts w:asciiTheme="majorBidi" w:hAnsiTheme="majorBidi" w:cstheme="majorBidi"/>
                <w:spacing w:val="-12"/>
                <w:sz w:val="28"/>
                <w:szCs w:val="28"/>
              </w:rPr>
            </w:pPr>
          </w:p>
        </w:tc>
        <w:tc>
          <w:tcPr>
            <w:tcW w:w="1350" w:type="dxa"/>
            <w:tcBorders>
              <w:bottom w:val="single" w:sz="4" w:space="0" w:color="auto"/>
            </w:tcBorders>
            <w:vAlign w:val="center"/>
          </w:tcPr>
          <w:p w14:paraId="4910701D" w14:textId="7519AFB5" w:rsidR="00BA1465" w:rsidRPr="00130981" w:rsidRDefault="00177C93" w:rsidP="00130981">
            <w:pPr>
              <w:spacing w:line="240" w:lineRule="auto"/>
              <w:ind w:left="-114" w:right="-156" w:hanging="45"/>
              <w:jc w:val="both"/>
              <w:rPr>
                <w:rFonts w:asciiTheme="majorBidi" w:hAnsiTheme="majorBidi" w:cstheme="majorBidi"/>
                <w:spacing w:val="-12"/>
                <w:sz w:val="28"/>
                <w:szCs w:val="28"/>
              </w:rPr>
            </w:pPr>
            <w:r w:rsidRPr="00130981">
              <w:rPr>
                <w:rFonts w:asciiTheme="majorBidi" w:hAnsiTheme="majorBidi" w:cstheme="majorBidi" w:hint="cs"/>
                <w:spacing w:val="-12"/>
                <w:sz w:val="28"/>
                <w:szCs w:val="28"/>
                <w:cs/>
              </w:rPr>
              <w:t xml:space="preserve">   </w:t>
            </w:r>
            <w:r w:rsidR="00BA1465" w:rsidRPr="00130981">
              <w:rPr>
                <w:rFonts w:asciiTheme="majorBidi" w:hAnsiTheme="majorBidi" w:cstheme="majorBidi"/>
                <w:spacing w:val="-12"/>
                <w:sz w:val="28"/>
                <w:szCs w:val="28"/>
              </w:rPr>
              <w:t>December 31,</w:t>
            </w:r>
            <w:r w:rsidR="00C366E0" w:rsidRPr="00130981">
              <w:rPr>
                <w:rFonts w:asciiTheme="majorBidi" w:hAnsiTheme="majorBidi" w:cstheme="majorBidi"/>
                <w:spacing w:val="-12"/>
                <w:sz w:val="28"/>
                <w:szCs w:val="28"/>
              </w:rPr>
              <w:t xml:space="preserve"> </w:t>
            </w:r>
            <w:r w:rsidR="00BA1465" w:rsidRPr="00130981">
              <w:rPr>
                <w:rFonts w:asciiTheme="majorBidi" w:hAnsiTheme="majorBidi" w:cstheme="majorBidi"/>
                <w:spacing w:val="-12"/>
                <w:sz w:val="28"/>
                <w:szCs w:val="28"/>
              </w:rPr>
              <w:t>202</w:t>
            </w:r>
            <w:r w:rsidR="006143F2" w:rsidRPr="00130981">
              <w:rPr>
                <w:rFonts w:asciiTheme="majorBidi" w:hAnsiTheme="majorBidi" w:cstheme="majorBidi"/>
                <w:spacing w:val="-12"/>
                <w:sz w:val="28"/>
                <w:szCs w:val="28"/>
                <w:lang w:val="en-US"/>
              </w:rPr>
              <w:t>2</w:t>
            </w:r>
          </w:p>
        </w:tc>
        <w:tc>
          <w:tcPr>
            <w:tcW w:w="270" w:type="dxa"/>
            <w:vMerge w:val="restart"/>
          </w:tcPr>
          <w:p w14:paraId="16A9E54D" w14:textId="77777777" w:rsidR="00BA1465" w:rsidRPr="00130981" w:rsidRDefault="00BA1465" w:rsidP="00130981">
            <w:pPr>
              <w:tabs>
                <w:tab w:val="left" w:pos="3390"/>
              </w:tabs>
              <w:spacing w:line="360" w:lineRule="exact"/>
              <w:ind w:left="-90" w:right="-108"/>
              <w:contextualSpacing/>
              <w:jc w:val="center"/>
              <w:rPr>
                <w:rFonts w:asciiTheme="majorBidi" w:hAnsiTheme="majorBidi" w:cstheme="majorBidi"/>
                <w:spacing w:val="-12"/>
                <w:sz w:val="28"/>
                <w:szCs w:val="28"/>
              </w:rPr>
            </w:pPr>
          </w:p>
        </w:tc>
        <w:tc>
          <w:tcPr>
            <w:tcW w:w="1389" w:type="dxa"/>
            <w:tcBorders>
              <w:bottom w:val="single" w:sz="4" w:space="0" w:color="auto"/>
            </w:tcBorders>
            <w:vAlign w:val="center"/>
          </w:tcPr>
          <w:p w14:paraId="0ECE6982" w14:textId="15C8546C" w:rsidR="00BA1465" w:rsidRPr="00130981" w:rsidRDefault="00BA1465" w:rsidP="00130981">
            <w:pPr>
              <w:spacing w:line="240" w:lineRule="auto"/>
              <w:ind w:left="-114" w:right="-72"/>
              <w:jc w:val="center"/>
              <w:rPr>
                <w:rFonts w:asciiTheme="majorBidi" w:hAnsiTheme="majorBidi" w:cstheme="majorBidi"/>
                <w:spacing w:val="-12"/>
                <w:sz w:val="28"/>
                <w:szCs w:val="28"/>
              </w:rPr>
            </w:pPr>
            <w:r w:rsidRPr="00130981">
              <w:rPr>
                <w:rFonts w:asciiTheme="majorBidi" w:hAnsiTheme="majorBidi" w:cstheme="majorBidi"/>
                <w:spacing w:val="-12"/>
                <w:sz w:val="28"/>
                <w:szCs w:val="28"/>
              </w:rPr>
              <w:t>December 31,</w:t>
            </w:r>
            <w:r w:rsidR="00C366E0" w:rsidRPr="00130981">
              <w:rPr>
                <w:rFonts w:asciiTheme="majorBidi" w:hAnsiTheme="majorBidi" w:cstheme="majorBidi"/>
                <w:spacing w:val="-12"/>
                <w:sz w:val="28"/>
                <w:szCs w:val="28"/>
              </w:rPr>
              <w:t xml:space="preserve"> </w:t>
            </w:r>
            <w:r w:rsidRPr="00130981">
              <w:rPr>
                <w:rFonts w:asciiTheme="majorBidi" w:hAnsiTheme="majorBidi" w:cstheme="majorBidi"/>
                <w:spacing w:val="-12"/>
                <w:sz w:val="28"/>
                <w:szCs w:val="28"/>
              </w:rPr>
              <w:t>202</w:t>
            </w:r>
            <w:r w:rsidR="006143F2" w:rsidRPr="00130981">
              <w:rPr>
                <w:rFonts w:asciiTheme="majorBidi" w:hAnsiTheme="majorBidi" w:cstheme="majorBidi"/>
                <w:spacing w:val="-12"/>
                <w:sz w:val="28"/>
                <w:szCs w:val="28"/>
                <w:lang w:val="en-US"/>
              </w:rPr>
              <w:t>3</w:t>
            </w:r>
          </w:p>
        </w:tc>
        <w:tc>
          <w:tcPr>
            <w:tcW w:w="237" w:type="dxa"/>
            <w:vAlign w:val="center"/>
          </w:tcPr>
          <w:p w14:paraId="1FB24BFD" w14:textId="77777777" w:rsidR="00BA1465" w:rsidRPr="00130981" w:rsidRDefault="00BA1465" w:rsidP="00130981">
            <w:pPr>
              <w:tabs>
                <w:tab w:val="left" w:pos="3390"/>
              </w:tabs>
              <w:spacing w:line="360" w:lineRule="exact"/>
              <w:ind w:left="-90" w:right="-108"/>
              <w:contextualSpacing/>
              <w:jc w:val="center"/>
              <w:rPr>
                <w:rFonts w:asciiTheme="majorBidi" w:hAnsiTheme="majorBidi" w:cstheme="majorBidi"/>
                <w:spacing w:val="-12"/>
                <w:sz w:val="28"/>
                <w:szCs w:val="28"/>
              </w:rPr>
            </w:pPr>
          </w:p>
        </w:tc>
        <w:tc>
          <w:tcPr>
            <w:tcW w:w="1434" w:type="dxa"/>
            <w:tcBorders>
              <w:bottom w:val="single" w:sz="4" w:space="0" w:color="auto"/>
            </w:tcBorders>
            <w:vAlign w:val="center"/>
          </w:tcPr>
          <w:p w14:paraId="1619DF63" w14:textId="626D6B20" w:rsidR="00BA1465" w:rsidRPr="00130981" w:rsidRDefault="00BA1465" w:rsidP="00130981">
            <w:pPr>
              <w:spacing w:line="240" w:lineRule="auto"/>
              <w:ind w:left="-114" w:right="-102"/>
              <w:jc w:val="center"/>
              <w:rPr>
                <w:rFonts w:asciiTheme="majorBidi" w:hAnsiTheme="majorBidi" w:cstheme="majorBidi"/>
                <w:spacing w:val="-12"/>
                <w:sz w:val="28"/>
                <w:szCs w:val="28"/>
              </w:rPr>
            </w:pPr>
            <w:r w:rsidRPr="00130981">
              <w:rPr>
                <w:rFonts w:asciiTheme="majorBidi" w:hAnsiTheme="majorBidi" w:cstheme="majorBidi"/>
                <w:spacing w:val="-12"/>
                <w:sz w:val="28"/>
                <w:szCs w:val="28"/>
              </w:rPr>
              <w:t xml:space="preserve">December </w:t>
            </w:r>
            <w:r w:rsidR="00CD3B5C" w:rsidRPr="00130981">
              <w:rPr>
                <w:rFonts w:asciiTheme="majorBidi" w:hAnsiTheme="majorBidi" w:cstheme="majorBidi"/>
                <w:spacing w:val="-12"/>
                <w:sz w:val="28"/>
                <w:szCs w:val="28"/>
              </w:rPr>
              <w:t>3</w:t>
            </w:r>
            <w:r w:rsidRPr="00130981">
              <w:rPr>
                <w:rFonts w:asciiTheme="majorBidi" w:hAnsiTheme="majorBidi" w:cstheme="majorBidi"/>
                <w:spacing w:val="-12"/>
                <w:sz w:val="28"/>
                <w:szCs w:val="28"/>
              </w:rPr>
              <w:t>1,</w:t>
            </w:r>
            <w:r w:rsidR="00C366E0" w:rsidRPr="00130981">
              <w:rPr>
                <w:rFonts w:asciiTheme="majorBidi" w:hAnsiTheme="majorBidi" w:cstheme="majorBidi"/>
                <w:spacing w:val="-12"/>
                <w:sz w:val="28"/>
                <w:szCs w:val="28"/>
              </w:rPr>
              <w:t xml:space="preserve"> </w:t>
            </w:r>
            <w:r w:rsidRPr="00130981">
              <w:rPr>
                <w:rFonts w:asciiTheme="majorBidi" w:hAnsiTheme="majorBidi" w:cstheme="majorBidi"/>
                <w:spacing w:val="-12"/>
                <w:sz w:val="28"/>
                <w:szCs w:val="28"/>
              </w:rPr>
              <w:t>202</w:t>
            </w:r>
            <w:r w:rsidR="006143F2" w:rsidRPr="00130981">
              <w:rPr>
                <w:rFonts w:asciiTheme="majorBidi" w:hAnsiTheme="majorBidi" w:cstheme="majorBidi"/>
                <w:spacing w:val="-12"/>
                <w:sz w:val="28"/>
                <w:szCs w:val="28"/>
                <w:lang w:val="en-US"/>
              </w:rPr>
              <w:t>2</w:t>
            </w:r>
          </w:p>
        </w:tc>
      </w:tr>
      <w:tr w:rsidR="00E74BCB" w:rsidRPr="00130981" w14:paraId="793027C6" w14:textId="77777777" w:rsidTr="00177C93">
        <w:trPr>
          <w:trHeight w:val="378"/>
        </w:trPr>
        <w:tc>
          <w:tcPr>
            <w:tcW w:w="2977" w:type="dxa"/>
            <w:shd w:val="clear" w:color="auto" w:fill="auto"/>
          </w:tcPr>
          <w:p w14:paraId="5FB5393B" w14:textId="2BE49AD9" w:rsidR="00E74BCB" w:rsidRPr="00130981" w:rsidRDefault="00E74BCB" w:rsidP="00130981">
            <w:pPr>
              <w:tabs>
                <w:tab w:val="left" w:pos="3390"/>
              </w:tabs>
              <w:spacing w:line="360" w:lineRule="exact"/>
              <w:ind w:left="154" w:hanging="154"/>
              <w:contextualSpacing/>
              <w:rPr>
                <w:rFonts w:asciiTheme="majorBidi" w:hAnsiTheme="majorBidi" w:cstheme="majorBidi"/>
                <w:sz w:val="28"/>
                <w:szCs w:val="28"/>
                <w:lang w:val="en-US"/>
              </w:rPr>
            </w:pPr>
            <w:r w:rsidRPr="00130981">
              <w:rPr>
                <w:rFonts w:asciiTheme="majorBidi" w:hAnsiTheme="majorBidi" w:cstheme="majorBidi"/>
                <w:sz w:val="28"/>
                <w:szCs w:val="28"/>
              </w:rPr>
              <w:t xml:space="preserve">Balance as at </w:t>
            </w:r>
            <w:r w:rsidRPr="00130981">
              <w:rPr>
                <w:rFonts w:asciiTheme="majorBidi" w:hAnsiTheme="majorBidi" w:cstheme="majorBidi"/>
                <w:sz w:val="28"/>
                <w:szCs w:val="28"/>
                <w:lang w:val="en-US"/>
              </w:rPr>
              <w:t>beginning</w:t>
            </w:r>
          </w:p>
        </w:tc>
        <w:tc>
          <w:tcPr>
            <w:tcW w:w="1343" w:type="dxa"/>
            <w:tcBorders>
              <w:top w:val="single" w:sz="4" w:space="0" w:color="auto"/>
            </w:tcBorders>
            <w:shd w:val="clear" w:color="auto" w:fill="auto"/>
            <w:vAlign w:val="bottom"/>
          </w:tcPr>
          <w:p w14:paraId="466169B8" w14:textId="02A8B3C2" w:rsidR="00E74BCB" w:rsidRPr="00130981" w:rsidRDefault="006143F2" w:rsidP="00130981">
            <w:pPr>
              <w:spacing w:line="360" w:lineRule="exact"/>
              <w:jc w:val="right"/>
              <w:rPr>
                <w:rFonts w:asciiTheme="majorBidi" w:hAnsiTheme="majorBidi" w:cstheme="majorBidi"/>
                <w:sz w:val="28"/>
                <w:szCs w:val="28"/>
                <w:cs/>
              </w:rPr>
            </w:pPr>
            <w:r w:rsidRPr="00130981">
              <w:rPr>
                <w:rFonts w:asciiTheme="majorBidi" w:hAnsiTheme="majorBidi" w:cstheme="majorBidi"/>
                <w:color w:val="000000"/>
                <w:sz w:val="28"/>
                <w:szCs w:val="28"/>
                <w:lang w:val="en-US"/>
              </w:rPr>
              <w:t>2</w:t>
            </w:r>
            <w:r w:rsidR="00E74BCB" w:rsidRPr="00130981">
              <w:rPr>
                <w:rFonts w:asciiTheme="majorBidi" w:hAnsiTheme="majorBidi" w:cstheme="majorBidi"/>
                <w:color w:val="000000"/>
                <w:sz w:val="28"/>
                <w:szCs w:val="28"/>
                <w:cs/>
              </w:rPr>
              <w:t>,</w:t>
            </w:r>
            <w:r w:rsidRPr="00130981">
              <w:rPr>
                <w:rFonts w:asciiTheme="majorBidi" w:hAnsiTheme="majorBidi" w:cstheme="majorBidi"/>
                <w:color w:val="000000"/>
                <w:sz w:val="28"/>
                <w:szCs w:val="28"/>
                <w:lang w:val="en-US"/>
              </w:rPr>
              <w:t>080</w:t>
            </w:r>
          </w:p>
        </w:tc>
        <w:tc>
          <w:tcPr>
            <w:tcW w:w="270" w:type="dxa"/>
            <w:shd w:val="clear" w:color="auto" w:fill="auto"/>
            <w:vAlign w:val="bottom"/>
          </w:tcPr>
          <w:p w14:paraId="22219728" w14:textId="77777777" w:rsidR="00E74BCB" w:rsidRPr="00130981" w:rsidRDefault="00E74BCB" w:rsidP="00130981">
            <w:pPr>
              <w:spacing w:line="360" w:lineRule="exact"/>
              <w:ind w:firstLine="87"/>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7DB08ECD" w14:textId="57F2D796" w:rsidR="00E74BCB" w:rsidRPr="00130981" w:rsidRDefault="00E74BCB" w:rsidP="00130981">
            <w:pPr>
              <w:spacing w:line="360" w:lineRule="exact"/>
              <w:jc w:val="right"/>
              <w:rPr>
                <w:rFonts w:asciiTheme="majorBidi" w:hAnsiTheme="majorBidi" w:cstheme="majorBidi"/>
                <w:sz w:val="28"/>
                <w:szCs w:val="28"/>
              </w:rPr>
            </w:pPr>
            <w:r w:rsidRPr="00130981">
              <w:rPr>
                <w:rFonts w:asciiTheme="majorBidi" w:hAnsiTheme="majorBidi" w:cstheme="majorBidi"/>
                <w:sz w:val="28"/>
                <w:szCs w:val="28"/>
              </w:rPr>
              <w:t>2,210</w:t>
            </w:r>
          </w:p>
        </w:tc>
        <w:tc>
          <w:tcPr>
            <w:tcW w:w="270" w:type="dxa"/>
            <w:vMerge/>
            <w:shd w:val="clear" w:color="auto" w:fill="auto"/>
            <w:vAlign w:val="bottom"/>
          </w:tcPr>
          <w:p w14:paraId="7963544B" w14:textId="77777777" w:rsidR="00E74BCB" w:rsidRPr="00130981" w:rsidRDefault="00E74BCB" w:rsidP="00130981">
            <w:pPr>
              <w:spacing w:line="360" w:lineRule="exact"/>
              <w:jc w:val="right"/>
              <w:rPr>
                <w:rFonts w:asciiTheme="majorBidi" w:hAnsiTheme="majorBidi" w:cstheme="majorBidi"/>
                <w:sz w:val="28"/>
                <w:szCs w:val="28"/>
              </w:rPr>
            </w:pPr>
          </w:p>
        </w:tc>
        <w:tc>
          <w:tcPr>
            <w:tcW w:w="1389" w:type="dxa"/>
            <w:tcBorders>
              <w:top w:val="single" w:sz="4" w:space="0" w:color="auto"/>
            </w:tcBorders>
            <w:shd w:val="clear" w:color="auto" w:fill="auto"/>
            <w:vAlign w:val="bottom"/>
          </w:tcPr>
          <w:p w14:paraId="72A5AAF8" w14:textId="5C6331F4" w:rsidR="00E74BCB" w:rsidRPr="00130981" w:rsidRDefault="006143F2" w:rsidP="00130981">
            <w:pPr>
              <w:spacing w:line="360" w:lineRule="exact"/>
              <w:jc w:val="right"/>
              <w:rPr>
                <w:rFonts w:asciiTheme="majorBidi" w:hAnsiTheme="majorBidi" w:cstheme="majorBidi"/>
                <w:sz w:val="28"/>
                <w:szCs w:val="28"/>
              </w:rPr>
            </w:pPr>
            <w:r w:rsidRPr="00130981">
              <w:rPr>
                <w:rFonts w:asciiTheme="majorBidi" w:hAnsiTheme="majorBidi" w:cstheme="majorBidi"/>
                <w:color w:val="000000"/>
                <w:sz w:val="28"/>
                <w:szCs w:val="28"/>
                <w:lang w:val="en-US"/>
              </w:rPr>
              <w:t>1</w:t>
            </w:r>
            <w:r w:rsidR="00E74BCB" w:rsidRPr="00130981">
              <w:rPr>
                <w:rFonts w:asciiTheme="majorBidi" w:hAnsiTheme="majorBidi" w:cstheme="majorBidi"/>
                <w:color w:val="000000"/>
                <w:sz w:val="28"/>
                <w:szCs w:val="28"/>
                <w:cs/>
              </w:rPr>
              <w:t>,</w:t>
            </w:r>
            <w:r w:rsidRPr="00130981">
              <w:rPr>
                <w:rFonts w:asciiTheme="majorBidi" w:hAnsiTheme="majorBidi" w:cstheme="majorBidi"/>
                <w:color w:val="000000"/>
                <w:sz w:val="28"/>
                <w:szCs w:val="28"/>
                <w:lang w:val="en-US"/>
              </w:rPr>
              <w:t>405</w:t>
            </w:r>
          </w:p>
        </w:tc>
        <w:tc>
          <w:tcPr>
            <w:tcW w:w="237" w:type="dxa"/>
            <w:shd w:val="clear" w:color="auto" w:fill="auto"/>
            <w:vAlign w:val="bottom"/>
          </w:tcPr>
          <w:p w14:paraId="589CD152" w14:textId="77777777" w:rsidR="00E74BCB" w:rsidRPr="00130981" w:rsidRDefault="00E74BCB" w:rsidP="00130981">
            <w:pPr>
              <w:spacing w:line="360" w:lineRule="exact"/>
              <w:jc w:val="right"/>
              <w:rPr>
                <w:rFonts w:asciiTheme="majorBidi" w:hAnsiTheme="majorBidi" w:cstheme="majorBidi"/>
                <w:sz w:val="28"/>
                <w:szCs w:val="28"/>
              </w:rPr>
            </w:pPr>
          </w:p>
        </w:tc>
        <w:tc>
          <w:tcPr>
            <w:tcW w:w="1434" w:type="dxa"/>
            <w:tcBorders>
              <w:top w:val="single" w:sz="4" w:space="0" w:color="auto"/>
            </w:tcBorders>
            <w:shd w:val="clear" w:color="auto" w:fill="auto"/>
            <w:vAlign w:val="bottom"/>
          </w:tcPr>
          <w:p w14:paraId="13171FEB" w14:textId="03AEF32C" w:rsidR="00E74BCB" w:rsidRPr="00130981" w:rsidRDefault="00E74BCB" w:rsidP="00130981">
            <w:pPr>
              <w:spacing w:line="360" w:lineRule="exact"/>
              <w:jc w:val="right"/>
              <w:rPr>
                <w:rFonts w:asciiTheme="majorBidi" w:hAnsiTheme="majorBidi" w:cstheme="majorBidi"/>
                <w:sz w:val="28"/>
                <w:szCs w:val="28"/>
              </w:rPr>
            </w:pPr>
            <w:r w:rsidRPr="00130981">
              <w:rPr>
                <w:rFonts w:asciiTheme="majorBidi" w:hAnsiTheme="majorBidi" w:cstheme="majorBidi"/>
                <w:sz w:val="28"/>
                <w:szCs w:val="28"/>
              </w:rPr>
              <w:t>1,766</w:t>
            </w:r>
          </w:p>
        </w:tc>
      </w:tr>
      <w:tr w:rsidR="00E74BCB" w:rsidRPr="00130981" w14:paraId="7688BAF0" w14:textId="77777777" w:rsidTr="00817DD9">
        <w:trPr>
          <w:trHeight w:val="229"/>
        </w:trPr>
        <w:tc>
          <w:tcPr>
            <w:tcW w:w="4320" w:type="dxa"/>
            <w:gridSpan w:val="2"/>
            <w:shd w:val="clear" w:color="auto" w:fill="auto"/>
            <w:vAlign w:val="bottom"/>
          </w:tcPr>
          <w:p w14:paraId="2C9DD07E" w14:textId="22D4D06A" w:rsidR="00E74BCB" w:rsidRPr="00130981" w:rsidRDefault="00B90B35" w:rsidP="00130981">
            <w:pPr>
              <w:spacing w:beforeLines="20" w:before="48" w:line="360" w:lineRule="exact"/>
              <w:rPr>
                <w:rFonts w:asciiTheme="majorBidi" w:hAnsiTheme="majorBidi" w:cstheme="majorBidi"/>
                <w:sz w:val="28"/>
                <w:szCs w:val="28"/>
              </w:rPr>
            </w:pPr>
            <w:r w:rsidRPr="00130981">
              <w:rPr>
                <w:rFonts w:asciiTheme="majorBidi" w:hAnsiTheme="majorBidi" w:cstheme="majorBidi"/>
                <w:sz w:val="28"/>
                <w:szCs w:val="28"/>
                <w:lang w:val="en-US"/>
              </w:rPr>
              <w:t>R</w:t>
            </w:r>
            <w:proofErr w:type="spellStart"/>
            <w:r w:rsidR="00E74BCB" w:rsidRPr="00130981">
              <w:rPr>
                <w:rFonts w:asciiTheme="majorBidi" w:hAnsiTheme="majorBidi" w:cstheme="majorBidi"/>
                <w:sz w:val="28"/>
                <w:szCs w:val="28"/>
              </w:rPr>
              <w:t>ecognized</w:t>
            </w:r>
            <w:proofErr w:type="spellEnd"/>
            <w:r w:rsidR="00E74BCB" w:rsidRPr="00130981">
              <w:rPr>
                <w:rFonts w:asciiTheme="majorBidi" w:hAnsiTheme="majorBidi" w:cstheme="majorBidi"/>
                <w:sz w:val="28"/>
                <w:szCs w:val="28"/>
              </w:rPr>
              <w:t xml:space="preserve"> in profit or loss:</w:t>
            </w:r>
          </w:p>
        </w:tc>
        <w:tc>
          <w:tcPr>
            <w:tcW w:w="270" w:type="dxa"/>
            <w:shd w:val="clear" w:color="auto" w:fill="auto"/>
            <w:vAlign w:val="bottom"/>
          </w:tcPr>
          <w:p w14:paraId="3D543C54" w14:textId="77777777" w:rsidR="00E74BCB" w:rsidRPr="00130981" w:rsidRDefault="00E74BCB" w:rsidP="00130981">
            <w:pPr>
              <w:spacing w:beforeLines="20" w:before="48" w:line="360" w:lineRule="exact"/>
              <w:jc w:val="right"/>
              <w:rPr>
                <w:rFonts w:asciiTheme="majorBidi" w:hAnsiTheme="majorBidi" w:cstheme="majorBidi"/>
                <w:sz w:val="28"/>
                <w:szCs w:val="28"/>
              </w:rPr>
            </w:pPr>
          </w:p>
        </w:tc>
        <w:tc>
          <w:tcPr>
            <w:tcW w:w="1350" w:type="dxa"/>
            <w:shd w:val="clear" w:color="auto" w:fill="auto"/>
            <w:vAlign w:val="bottom"/>
          </w:tcPr>
          <w:p w14:paraId="639B3216" w14:textId="77777777" w:rsidR="00E74BCB" w:rsidRPr="00130981" w:rsidRDefault="00E74BCB" w:rsidP="00130981">
            <w:pPr>
              <w:spacing w:beforeLines="20" w:before="48" w:line="360" w:lineRule="exact"/>
              <w:jc w:val="right"/>
              <w:rPr>
                <w:rFonts w:asciiTheme="majorBidi" w:hAnsiTheme="majorBidi" w:cstheme="majorBidi"/>
                <w:sz w:val="28"/>
                <w:szCs w:val="28"/>
              </w:rPr>
            </w:pPr>
          </w:p>
        </w:tc>
        <w:tc>
          <w:tcPr>
            <w:tcW w:w="270" w:type="dxa"/>
            <w:vMerge/>
            <w:shd w:val="clear" w:color="auto" w:fill="auto"/>
            <w:vAlign w:val="bottom"/>
          </w:tcPr>
          <w:p w14:paraId="53DD7272" w14:textId="77777777" w:rsidR="00E74BCB" w:rsidRPr="00130981" w:rsidRDefault="00E74BCB" w:rsidP="00130981">
            <w:pPr>
              <w:spacing w:beforeLines="20" w:before="48" w:line="360" w:lineRule="exact"/>
              <w:jc w:val="right"/>
              <w:rPr>
                <w:rFonts w:asciiTheme="majorBidi" w:hAnsiTheme="majorBidi" w:cstheme="majorBidi"/>
                <w:sz w:val="28"/>
                <w:szCs w:val="28"/>
              </w:rPr>
            </w:pPr>
          </w:p>
        </w:tc>
        <w:tc>
          <w:tcPr>
            <w:tcW w:w="1389" w:type="dxa"/>
            <w:shd w:val="clear" w:color="auto" w:fill="auto"/>
            <w:vAlign w:val="bottom"/>
          </w:tcPr>
          <w:p w14:paraId="717C744D" w14:textId="77777777" w:rsidR="00E74BCB" w:rsidRPr="00130981" w:rsidRDefault="00E74BCB" w:rsidP="00130981">
            <w:pPr>
              <w:spacing w:beforeLines="20" w:before="48" w:line="360" w:lineRule="exact"/>
              <w:jc w:val="right"/>
              <w:rPr>
                <w:rFonts w:asciiTheme="majorBidi" w:hAnsiTheme="majorBidi" w:cstheme="majorBidi"/>
                <w:sz w:val="28"/>
                <w:szCs w:val="28"/>
              </w:rPr>
            </w:pPr>
          </w:p>
        </w:tc>
        <w:tc>
          <w:tcPr>
            <w:tcW w:w="237" w:type="dxa"/>
            <w:shd w:val="clear" w:color="auto" w:fill="auto"/>
            <w:vAlign w:val="bottom"/>
          </w:tcPr>
          <w:p w14:paraId="4E869599" w14:textId="77777777" w:rsidR="00E74BCB" w:rsidRPr="00130981" w:rsidRDefault="00E74BCB" w:rsidP="00130981">
            <w:pPr>
              <w:spacing w:beforeLines="20" w:before="48" w:line="360" w:lineRule="exact"/>
              <w:jc w:val="right"/>
              <w:rPr>
                <w:rFonts w:asciiTheme="majorBidi" w:hAnsiTheme="majorBidi" w:cstheme="majorBidi"/>
                <w:sz w:val="28"/>
                <w:szCs w:val="28"/>
              </w:rPr>
            </w:pPr>
          </w:p>
        </w:tc>
        <w:tc>
          <w:tcPr>
            <w:tcW w:w="1434" w:type="dxa"/>
            <w:shd w:val="clear" w:color="auto" w:fill="auto"/>
            <w:vAlign w:val="bottom"/>
          </w:tcPr>
          <w:p w14:paraId="1C25F084" w14:textId="77777777" w:rsidR="00E74BCB" w:rsidRPr="00130981" w:rsidRDefault="00E74BCB" w:rsidP="00130981">
            <w:pPr>
              <w:pStyle w:val="BodyTextIndent"/>
              <w:spacing w:beforeLines="20" w:before="48" w:line="360" w:lineRule="exact"/>
              <w:jc w:val="right"/>
              <w:rPr>
                <w:rFonts w:asciiTheme="majorBidi" w:hAnsiTheme="majorBidi" w:cstheme="majorBidi"/>
                <w:lang w:val="en-GB"/>
              </w:rPr>
            </w:pPr>
          </w:p>
        </w:tc>
      </w:tr>
      <w:tr w:rsidR="00B90B35" w:rsidRPr="00130981" w14:paraId="67BC1CDF" w14:textId="77777777" w:rsidTr="00177C93">
        <w:trPr>
          <w:trHeight w:val="348"/>
        </w:trPr>
        <w:tc>
          <w:tcPr>
            <w:tcW w:w="2977" w:type="dxa"/>
            <w:shd w:val="clear" w:color="auto" w:fill="auto"/>
            <w:vAlign w:val="bottom"/>
          </w:tcPr>
          <w:p w14:paraId="767871DC" w14:textId="551325AE" w:rsidR="00B90B35" w:rsidRPr="00130981" w:rsidRDefault="00B90B35" w:rsidP="00130981">
            <w:pPr>
              <w:spacing w:line="360" w:lineRule="exact"/>
              <w:ind w:left="462" w:hanging="210"/>
              <w:contextualSpacing/>
              <w:rPr>
                <w:rFonts w:asciiTheme="majorBidi" w:hAnsiTheme="majorBidi" w:cstheme="majorBidi"/>
                <w:spacing w:val="-6"/>
                <w:sz w:val="28"/>
                <w:szCs w:val="28"/>
                <w:lang w:val="en-US"/>
              </w:rPr>
            </w:pPr>
            <w:r w:rsidRPr="00130981">
              <w:rPr>
                <w:rFonts w:asciiTheme="majorBidi" w:hAnsiTheme="majorBidi" w:cstheme="majorBidi"/>
                <w:spacing w:val="-6"/>
                <w:sz w:val="28"/>
                <w:szCs w:val="28"/>
              </w:rPr>
              <w:t>Current service cost</w:t>
            </w:r>
            <w:r w:rsidRPr="00130981">
              <w:rPr>
                <w:rFonts w:asciiTheme="majorBidi" w:hAnsiTheme="majorBidi" w:cstheme="majorBidi"/>
                <w:spacing w:val="-6"/>
                <w:sz w:val="28"/>
                <w:szCs w:val="28"/>
                <w:cs/>
              </w:rPr>
              <w:t xml:space="preserve"> </w:t>
            </w:r>
            <w:r w:rsidRPr="00130981">
              <w:rPr>
                <w:rFonts w:asciiTheme="majorBidi" w:hAnsiTheme="majorBidi" w:cstheme="majorBidi"/>
                <w:spacing w:val="-6"/>
                <w:sz w:val="28"/>
                <w:szCs w:val="28"/>
                <w:lang w:val="en-US"/>
              </w:rPr>
              <w:t>and</w:t>
            </w:r>
            <w:r w:rsidRPr="00130981">
              <w:rPr>
                <w:rFonts w:asciiTheme="majorBidi" w:hAnsiTheme="majorBidi" w:cstheme="majorBidi"/>
                <w:spacing w:val="-6"/>
                <w:sz w:val="28"/>
                <w:szCs w:val="28"/>
              </w:rPr>
              <w:t xml:space="preserve"> interest cost</w:t>
            </w:r>
          </w:p>
        </w:tc>
        <w:tc>
          <w:tcPr>
            <w:tcW w:w="1343" w:type="dxa"/>
            <w:shd w:val="clear" w:color="auto" w:fill="auto"/>
            <w:vAlign w:val="bottom"/>
          </w:tcPr>
          <w:p w14:paraId="05B4FBB0" w14:textId="1C8CDA2B" w:rsidR="00B90B35" w:rsidRPr="00130981" w:rsidRDefault="00D933B3" w:rsidP="00130981">
            <w:pPr>
              <w:spacing w:line="36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947</w:t>
            </w:r>
          </w:p>
        </w:tc>
        <w:tc>
          <w:tcPr>
            <w:tcW w:w="270" w:type="dxa"/>
            <w:shd w:val="clear" w:color="auto" w:fill="auto"/>
            <w:vAlign w:val="bottom"/>
          </w:tcPr>
          <w:p w14:paraId="0B283EAC" w14:textId="77777777" w:rsidR="00B90B35" w:rsidRPr="00130981" w:rsidRDefault="00B90B35" w:rsidP="00130981">
            <w:pPr>
              <w:spacing w:line="360" w:lineRule="exact"/>
              <w:jc w:val="right"/>
              <w:rPr>
                <w:rFonts w:asciiTheme="majorBidi" w:hAnsiTheme="majorBidi" w:cstheme="majorBidi"/>
                <w:sz w:val="28"/>
                <w:szCs w:val="28"/>
              </w:rPr>
            </w:pPr>
          </w:p>
        </w:tc>
        <w:tc>
          <w:tcPr>
            <w:tcW w:w="1350" w:type="dxa"/>
            <w:shd w:val="clear" w:color="auto" w:fill="auto"/>
            <w:vAlign w:val="bottom"/>
          </w:tcPr>
          <w:p w14:paraId="21F8F4A6" w14:textId="33AC94A8" w:rsidR="00B90B35" w:rsidRPr="00130981" w:rsidRDefault="00B90B35" w:rsidP="00130981">
            <w:pPr>
              <w:spacing w:line="360" w:lineRule="exact"/>
              <w:jc w:val="right"/>
              <w:rPr>
                <w:rFonts w:asciiTheme="majorBidi" w:hAnsiTheme="majorBidi" w:cstheme="majorBidi"/>
                <w:sz w:val="28"/>
                <w:szCs w:val="28"/>
              </w:rPr>
            </w:pPr>
            <w:r w:rsidRPr="00130981">
              <w:rPr>
                <w:rFonts w:asciiTheme="majorBidi" w:hAnsiTheme="majorBidi" w:cstheme="majorBidi"/>
                <w:sz w:val="28"/>
                <w:szCs w:val="28"/>
              </w:rPr>
              <w:t>1,665</w:t>
            </w:r>
          </w:p>
        </w:tc>
        <w:tc>
          <w:tcPr>
            <w:tcW w:w="270" w:type="dxa"/>
            <w:vMerge/>
            <w:shd w:val="clear" w:color="auto" w:fill="auto"/>
            <w:vAlign w:val="bottom"/>
          </w:tcPr>
          <w:p w14:paraId="66CE4591" w14:textId="77777777" w:rsidR="00B90B35" w:rsidRPr="00130981" w:rsidRDefault="00B90B35" w:rsidP="00130981">
            <w:pPr>
              <w:spacing w:line="360" w:lineRule="exact"/>
              <w:jc w:val="right"/>
              <w:rPr>
                <w:rFonts w:asciiTheme="majorBidi" w:hAnsiTheme="majorBidi" w:cstheme="majorBidi"/>
                <w:sz w:val="28"/>
                <w:szCs w:val="28"/>
              </w:rPr>
            </w:pPr>
          </w:p>
        </w:tc>
        <w:tc>
          <w:tcPr>
            <w:tcW w:w="1389" w:type="dxa"/>
            <w:shd w:val="clear" w:color="auto" w:fill="auto"/>
            <w:vAlign w:val="bottom"/>
          </w:tcPr>
          <w:p w14:paraId="124FAD89" w14:textId="4A1072D7" w:rsidR="00B90B35" w:rsidRPr="00130981" w:rsidRDefault="006143F2" w:rsidP="00130981">
            <w:pPr>
              <w:spacing w:line="360" w:lineRule="exact"/>
              <w:jc w:val="right"/>
              <w:rPr>
                <w:rFonts w:asciiTheme="majorBidi" w:hAnsiTheme="majorBidi" w:cstheme="majorBidi"/>
                <w:sz w:val="28"/>
                <w:szCs w:val="28"/>
              </w:rPr>
            </w:pPr>
            <w:r w:rsidRPr="00130981">
              <w:rPr>
                <w:rFonts w:asciiTheme="majorBidi" w:hAnsiTheme="majorBidi" w:cstheme="majorBidi"/>
                <w:color w:val="000000"/>
                <w:sz w:val="28"/>
                <w:szCs w:val="28"/>
                <w:lang w:val="en-US"/>
              </w:rPr>
              <w:t>40</w:t>
            </w:r>
            <w:r w:rsidRPr="00130981">
              <w:rPr>
                <w:rFonts w:asciiTheme="majorBidi" w:hAnsiTheme="majorBidi" w:cstheme="majorBidi" w:hint="cs"/>
                <w:color w:val="000000"/>
                <w:sz w:val="28"/>
                <w:szCs w:val="28"/>
                <w:lang w:val="en-US"/>
              </w:rPr>
              <w:t>7</w:t>
            </w:r>
          </w:p>
        </w:tc>
        <w:tc>
          <w:tcPr>
            <w:tcW w:w="237" w:type="dxa"/>
            <w:shd w:val="clear" w:color="auto" w:fill="auto"/>
            <w:vAlign w:val="bottom"/>
          </w:tcPr>
          <w:p w14:paraId="15C11CCA" w14:textId="77777777" w:rsidR="00B90B35" w:rsidRPr="00130981" w:rsidRDefault="00B90B35" w:rsidP="00130981">
            <w:pPr>
              <w:spacing w:line="360" w:lineRule="exact"/>
              <w:jc w:val="right"/>
              <w:rPr>
                <w:rFonts w:asciiTheme="majorBidi" w:hAnsiTheme="majorBidi" w:cstheme="majorBidi"/>
                <w:sz w:val="28"/>
                <w:szCs w:val="28"/>
              </w:rPr>
            </w:pPr>
          </w:p>
        </w:tc>
        <w:tc>
          <w:tcPr>
            <w:tcW w:w="1434" w:type="dxa"/>
            <w:shd w:val="clear" w:color="auto" w:fill="auto"/>
            <w:vAlign w:val="bottom"/>
          </w:tcPr>
          <w:p w14:paraId="2C7A37D1" w14:textId="69B39DB2" w:rsidR="00B90B35" w:rsidRPr="00130981" w:rsidRDefault="00B90B35" w:rsidP="00130981">
            <w:pPr>
              <w:pStyle w:val="BodyTextIndent"/>
              <w:tabs>
                <w:tab w:val="clear" w:pos="540"/>
                <w:tab w:val="left" w:pos="1070"/>
              </w:tabs>
              <w:spacing w:line="360" w:lineRule="exact"/>
              <w:ind w:right="0"/>
              <w:jc w:val="right"/>
              <w:rPr>
                <w:rFonts w:asciiTheme="majorBidi" w:hAnsiTheme="majorBidi" w:cstheme="majorBidi"/>
                <w:lang w:val="en-GB"/>
              </w:rPr>
            </w:pPr>
            <w:r w:rsidRPr="00130981">
              <w:rPr>
                <w:rFonts w:asciiTheme="majorBidi" w:hAnsiTheme="majorBidi" w:cstheme="majorBidi"/>
              </w:rPr>
              <w:t>532</w:t>
            </w:r>
          </w:p>
        </w:tc>
      </w:tr>
      <w:tr w:rsidR="00B90B35" w:rsidRPr="00130981" w14:paraId="1B7CFE07" w14:textId="77777777" w:rsidTr="00817DD9">
        <w:trPr>
          <w:trHeight w:val="398"/>
        </w:trPr>
        <w:tc>
          <w:tcPr>
            <w:tcW w:w="4320" w:type="dxa"/>
            <w:gridSpan w:val="2"/>
            <w:shd w:val="clear" w:color="auto" w:fill="auto"/>
            <w:vAlign w:val="bottom"/>
          </w:tcPr>
          <w:p w14:paraId="0193E82A" w14:textId="12C2500B" w:rsidR="00B90B35" w:rsidRPr="00130981" w:rsidRDefault="00B90B35" w:rsidP="00130981">
            <w:pPr>
              <w:spacing w:beforeLines="20" w:before="48" w:line="360" w:lineRule="exact"/>
              <w:rPr>
                <w:rFonts w:asciiTheme="majorBidi" w:hAnsiTheme="majorBidi" w:cstheme="majorBidi"/>
                <w:sz w:val="28"/>
                <w:szCs w:val="28"/>
              </w:rPr>
            </w:pPr>
            <w:r w:rsidRPr="00130981">
              <w:rPr>
                <w:rFonts w:asciiTheme="majorBidi" w:hAnsiTheme="majorBidi" w:cstheme="majorBidi"/>
                <w:sz w:val="28"/>
                <w:szCs w:val="28"/>
              </w:rPr>
              <w:t>Recognized in other comprehensive income:</w:t>
            </w:r>
          </w:p>
        </w:tc>
        <w:tc>
          <w:tcPr>
            <w:tcW w:w="270" w:type="dxa"/>
            <w:shd w:val="clear" w:color="auto" w:fill="auto"/>
            <w:vAlign w:val="bottom"/>
          </w:tcPr>
          <w:p w14:paraId="223E4FA7" w14:textId="77777777" w:rsidR="00B90B35" w:rsidRPr="00130981" w:rsidRDefault="00B90B35" w:rsidP="00130981">
            <w:pPr>
              <w:spacing w:beforeLines="20" w:before="48" w:line="360" w:lineRule="exact"/>
              <w:ind w:left="74"/>
              <w:jc w:val="right"/>
              <w:rPr>
                <w:rFonts w:asciiTheme="majorBidi" w:hAnsiTheme="majorBidi" w:cstheme="majorBidi"/>
                <w:sz w:val="28"/>
                <w:szCs w:val="28"/>
              </w:rPr>
            </w:pPr>
          </w:p>
        </w:tc>
        <w:tc>
          <w:tcPr>
            <w:tcW w:w="1350" w:type="dxa"/>
            <w:shd w:val="clear" w:color="auto" w:fill="auto"/>
            <w:vAlign w:val="bottom"/>
          </w:tcPr>
          <w:p w14:paraId="4B827C94" w14:textId="77777777" w:rsidR="00B90B35" w:rsidRPr="00130981" w:rsidRDefault="00B90B35" w:rsidP="00130981">
            <w:pPr>
              <w:spacing w:beforeLines="20" w:before="48" w:line="360" w:lineRule="exact"/>
              <w:jc w:val="right"/>
              <w:rPr>
                <w:rFonts w:asciiTheme="majorBidi" w:hAnsiTheme="majorBidi" w:cstheme="majorBidi"/>
                <w:sz w:val="28"/>
                <w:szCs w:val="28"/>
              </w:rPr>
            </w:pPr>
          </w:p>
        </w:tc>
        <w:tc>
          <w:tcPr>
            <w:tcW w:w="270" w:type="dxa"/>
            <w:vMerge w:val="restart"/>
            <w:shd w:val="clear" w:color="auto" w:fill="auto"/>
            <w:vAlign w:val="bottom"/>
          </w:tcPr>
          <w:p w14:paraId="67F226F9" w14:textId="77777777" w:rsidR="00B90B35" w:rsidRPr="00130981" w:rsidRDefault="00B90B35" w:rsidP="00130981">
            <w:pPr>
              <w:spacing w:beforeLines="20" w:before="48" w:line="360" w:lineRule="exact"/>
              <w:ind w:left="74"/>
              <w:jc w:val="right"/>
              <w:rPr>
                <w:rFonts w:asciiTheme="majorBidi" w:hAnsiTheme="majorBidi" w:cstheme="majorBidi"/>
                <w:sz w:val="28"/>
                <w:szCs w:val="28"/>
              </w:rPr>
            </w:pPr>
          </w:p>
        </w:tc>
        <w:tc>
          <w:tcPr>
            <w:tcW w:w="1389" w:type="dxa"/>
            <w:shd w:val="clear" w:color="auto" w:fill="auto"/>
            <w:vAlign w:val="bottom"/>
          </w:tcPr>
          <w:p w14:paraId="4FCE0183" w14:textId="77777777" w:rsidR="00B90B35" w:rsidRPr="00130981" w:rsidRDefault="00B90B35" w:rsidP="00130981">
            <w:pPr>
              <w:spacing w:beforeLines="20" w:before="48" w:line="360" w:lineRule="exact"/>
              <w:jc w:val="right"/>
              <w:rPr>
                <w:rFonts w:asciiTheme="majorBidi" w:hAnsiTheme="majorBidi" w:cstheme="majorBidi"/>
                <w:sz w:val="28"/>
                <w:szCs w:val="28"/>
              </w:rPr>
            </w:pPr>
          </w:p>
        </w:tc>
        <w:tc>
          <w:tcPr>
            <w:tcW w:w="237" w:type="dxa"/>
            <w:shd w:val="clear" w:color="auto" w:fill="auto"/>
            <w:vAlign w:val="bottom"/>
          </w:tcPr>
          <w:p w14:paraId="2D1CDD60" w14:textId="77777777" w:rsidR="00B90B35" w:rsidRPr="00130981" w:rsidRDefault="00B90B35" w:rsidP="00130981">
            <w:pPr>
              <w:spacing w:beforeLines="20" w:before="48" w:line="360" w:lineRule="exact"/>
              <w:ind w:left="74"/>
              <w:jc w:val="right"/>
              <w:rPr>
                <w:rFonts w:asciiTheme="majorBidi" w:hAnsiTheme="majorBidi" w:cstheme="majorBidi"/>
                <w:sz w:val="28"/>
                <w:szCs w:val="28"/>
              </w:rPr>
            </w:pPr>
          </w:p>
        </w:tc>
        <w:tc>
          <w:tcPr>
            <w:tcW w:w="1434" w:type="dxa"/>
            <w:shd w:val="clear" w:color="auto" w:fill="auto"/>
            <w:vAlign w:val="bottom"/>
          </w:tcPr>
          <w:p w14:paraId="47657D19" w14:textId="77777777" w:rsidR="00B90B35" w:rsidRPr="00130981" w:rsidRDefault="00B90B35" w:rsidP="00130981">
            <w:pPr>
              <w:pStyle w:val="BodyTextIndent"/>
              <w:spacing w:beforeLines="20" w:before="48" w:line="360" w:lineRule="exact"/>
              <w:ind w:right="0"/>
              <w:jc w:val="right"/>
              <w:rPr>
                <w:rFonts w:asciiTheme="majorBidi" w:hAnsiTheme="majorBidi" w:cstheme="majorBidi"/>
                <w:lang w:val="en-GB"/>
              </w:rPr>
            </w:pPr>
          </w:p>
        </w:tc>
      </w:tr>
      <w:tr w:rsidR="00B90B35" w:rsidRPr="00130981" w14:paraId="1151EA50" w14:textId="77777777" w:rsidTr="00177C93">
        <w:trPr>
          <w:trHeight w:val="374"/>
        </w:trPr>
        <w:tc>
          <w:tcPr>
            <w:tcW w:w="2977" w:type="dxa"/>
            <w:shd w:val="clear" w:color="auto" w:fill="auto"/>
            <w:vAlign w:val="bottom"/>
          </w:tcPr>
          <w:p w14:paraId="252A1322" w14:textId="02D09424" w:rsidR="00B90B35" w:rsidRPr="00130981" w:rsidRDefault="00B90B35" w:rsidP="00130981">
            <w:pPr>
              <w:spacing w:line="360" w:lineRule="exact"/>
              <w:ind w:left="462" w:hanging="210"/>
              <w:contextualSpacing/>
              <w:rPr>
                <w:rFonts w:asciiTheme="majorBidi" w:hAnsiTheme="majorBidi" w:cstheme="majorBidi"/>
                <w:spacing w:val="-8"/>
                <w:sz w:val="28"/>
                <w:szCs w:val="28"/>
                <w:cs/>
              </w:rPr>
            </w:pPr>
            <w:r w:rsidRPr="00130981">
              <w:rPr>
                <w:rFonts w:asciiTheme="majorBidi" w:hAnsiTheme="majorBidi" w:cstheme="majorBidi"/>
                <w:spacing w:val="-8"/>
                <w:sz w:val="28"/>
                <w:szCs w:val="28"/>
              </w:rPr>
              <w:t>(Gain) loss from actuarial assumptions</w:t>
            </w:r>
          </w:p>
        </w:tc>
        <w:tc>
          <w:tcPr>
            <w:tcW w:w="1343" w:type="dxa"/>
            <w:shd w:val="clear" w:color="auto" w:fill="auto"/>
            <w:vAlign w:val="bottom"/>
          </w:tcPr>
          <w:p w14:paraId="5A2CC8DB" w14:textId="6A373865" w:rsidR="00B90B35" w:rsidRPr="00130981" w:rsidRDefault="00B90B35" w:rsidP="00130981">
            <w:pPr>
              <w:spacing w:line="36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(74)</w:t>
            </w:r>
          </w:p>
        </w:tc>
        <w:tc>
          <w:tcPr>
            <w:tcW w:w="270" w:type="dxa"/>
            <w:shd w:val="clear" w:color="auto" w:fill="auto"/>
            <w:vAlign w:val="bottom"/>
          </w:tcPr>
          <w:p w14:paraId="03225AAB" w14:textId="77777777" w:rsidR="00B90B35" w:rsidRPr="00130981" w:rsidRDefault="00B90B35" w:rsidP="00130981">
            <w:pPr>
              <w:spacing w:line="360" w:lineRule="exact"/>
              <w:jc w:val="right"/>
              <w:rPr>
                <w:rFonts w:asciiTheme="majorBidi" w:hAnsiTheme="majorBidi" w:cstheme="majorBidi"/>
                <w:sz w:val="28"/>
                <w:szCs w:val="28"/>
              </w:rPr>
            </w:pPr>
          </w:p>
        </w:tc>
        <w:tc>
          <w:tcPr>
            <w:tcW w:w="1350" w:type="dxa"/>
            <w:shd w:val="clear" w:color="auto" w:fill="auto"/>
            <w:vAlign w:val="bottom"/>
          </w:tcPr>
          <w:p w14:paraId="57FD152E" w14:textId="7ECFAFE5" w:rsidR="00B90B35" w:rsidRPr="00130981" w:rsidRDefault="00B90B35" w:rsidP="00130981">
            <w:pPr>
              <w:spacing w:line="360" w:lineRule="exac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270" w:type="dxa"/>
            <w:vMerge/>
            <w:shd w:val="clear" w:color="auto" w:fill="auto"/>
            <w:vAlign w:val="bottom"/>
          </w:tcPr>
          <w:p w14:paraId="2322755C" w14:textId="77777777" w:rsidR="00B90B35" w:rsidRPr="00130981" w:rsidRDefault="00B90B35" w:rsidP="00130981">
            <w:pPr>
              <w:spacing w:line="360" w:lineRule="exact"/>
              <w:jc w:val="right"/>
              <w:rPr>
                <w:rFonts w:asciiTheme="majorBidi" w:hAnsiTheme="majorBidi" w:cstheme="majorBidi"/>
                <w:sz w:val="28"/>
                <w:szCs w:val="28"/>
              </w:rPr>
            </w:pPr>
          </w:p>
        </w:tc>
        <w:tc>
          <w:tcPr>
            <w:tcW w:w="1389" w:type="dxa"/>
            <w:shd w:val="clear" w:color="auto" w:fill="auto"/>
            <w:vAlign w:val="bottom"/>
          </w:tcPr>
          <w:p w14:paraId="7BFD0743" w14:textId="5218FAFB" w:rsidR="00B90B35" w:rsidRPr="00130981" w:rsidRDefault="00B621F1" w:rsidP="00130981">
            <w:pPr>
              <w:spacing w:line="3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237" w:type="dxa"/>
            <w:shd w:val="clear" w:color="auto" w:fill="auto"/>
            <w:vAlign w:val="bottom"/>
          </w:tcPr>
          <w:p w14:paraId="350C8210" w14:textId="77777777" w:rsidR="00B90B35" w:rsidRPr="00130981" w:rsidRDefault="00B90B35" w:rsidP="00130981">
            <w:pPr>
              <w:spacing w:line="360" w:lineRule="exact"/>
              <w:jc w:val="right"/>
              <w:rPr>
                <w:rFonts w:asciiTheme="majorBidi" w:hAnsiTheme="majorBidi" w:cstheme="majorBidi"/>
                <w:sz w:val="28"/>
                <w:szCs w:val="28"/>
              </w:rPr>
            </w:pPr>
          </w:p>
        </w:tc>
        <w:tc>
          <w:tcPr>
            <w:tcW w:w="1434" w:type="dxa"/>
            <w:shd w:val="clear" w:color="auto" w:fill="auto"/>
            <w:vAlign w:val="bottom"/>
          </w:tcPr>
          <w:p w14:paraId="3BE668DE" w14:textId="2AB5B724" w:rsidR="00B90B35" w:rsidRPr="00130981" w:rsidRDefault="00B90B35" w:rsidP="00130981">
            <w:pPr>
              <w:pStyle w:val="BodyTextIndent"/>
              <w:spacing w:line="360" w:lineRule="exact"/>
              <w:ind w:right="0"/>
              <w:jc w:val="right"/>
              <w:rPr>
                <w:rFonts w:asciiTheme="majorBidi" w:hAnsiTheme="majorBidi" w:cstheme="majorBidi"/>
                <w:lang w:val="en-GB"/>
              </w:rPr>
            </w:pPr>
            <w:r w:rsidRPr="00130981">
              <w:rPr>
                <w:rFonts w:asciiTheme="majorBidi" w:hAnsiTheme="majorBidi" w:cstheme="majorBidi"/>
              </w:rPr>
              <w:t>-</w:t>
            </w:r>
          </w:p>
        </w:tc>
      </w:tr>
      <w:tr w:rsidR="001040BF" w:rsidRPr="00130981" w14:paraId="7C8F5841" w14:textId="77777777" w:rsidTr="00177C93">
        <w:trPr>
          <w:trHeight w:val="374"/>
        </w:trPr>
        <w:tc>
          <w:tcPr>
            <w:tcW w:w="2977" w:type="dxa"/>
            <w:shd w:val="clear" w:color="auto" w:fill="auto"/>
            <w:vAlign w:val="bottom"/>
          </w:tcPr>
          <w:p w14:paraId="17FBD6B5" w14:textId="0AE6A7C8" w:rsidR="001040BF" w:rsidRPr="00130981" w:rsidRDefault="001040BF" w:rsidP="00130981">
            <w:pPr>
              <w:spacing w:line="360" w:lineRule="exact"/>
              <w:ind w:left="462" w:hanging="210"/>
              <w:contextualSpacing/>
              <w:rPr>
                <w:rFonts w:asciiTheme="majorBidi" w:hAnsiTheme="majorBidi" w:cstheme="majorBidi"/>
                <w:spacing w:val="-8"/>
                <w:sz w:val="28"/>
                <w:szCs w:val="28"/>
              </w:rPr>
            </w:pPr>
            <w:r w:rsidRPr="00130981">
              <w:rPr>
                <w:rFonts w:asciiTheme="majorBidi" w:hAnsiTheme="majorBidi" w:cstheme="majorBidi"/>
                <w:spacing w:val="-8"/>
                <w:sz w:val="28"/>
                <w:szCs w:val="28"/>
              </w:rPr>
              <w:t xml:space="preserve">Transfer out </w:t>
            </w:r>
            <w:r w:rsidR="000E746C" w:rsidRPr="00130981">
              <w:rPr>
                <w:rFonts w:asciiTheme="majorBidi" w:hAnsiTheme="majorBidi" w:cstheme="majorBidi"/>
                <w:spacing w:val="-8"/>
                <w:sz w:val="28"/>
                <w:szCs w:val="28"/>
              </w:rPr>
              <w:t>from disposal of the business</w:t>
            </w:r>
          </w:p>
        </w:tc>
        <w:tc>
          <w:tcPr>
            <w:tcW w:w="1343" w:type="dxa"/>
            <w:shd w:val="clear" w:color="auto" w:fill="auto"/>
            <w:vAlign w:val="bottom"/>
          </w:tcPr>
          <w:p w14:paraId="33689A60" w14:textId="3474C350" w:rsidR="001040BF" w:rsidRPr="00130981" w:rsidRDefault="00D933B3" w:rsidP="00130981">
            <w:pPr>
              <w:spacing w:line="360" w:lineRule="exact"/>
              <w:jc w:val="right"/>
              <w:rPr>
                <w:rFonts w:asciiTheme="majorBidi" w:hAnsiTheme="majorBidi" w:cstheme="majorBidi"/>
                <w:color w:val="000000"/>
                <w:sz w:val="28"/>
                <w:szCs w:val="28"/>
                <w:cs/>
              </w:rPr>
            </w:pPr>
            <w:r w:rsidRPr="00130981">
              <w:rPr>
                <w:rFonts w:asciiTheme="majorBidi" w:hAnsiTheme="majorBidi" w:cstheme="majorBidi" w:hint="cs"/>
                <w:color w:val="000000"/>
                <w:sz w:val="28"/>
                <w:szCs w:val="28"/>
                <w:cs/>
              </w:rPr>
              <w:t>(185)</w:t>
            </w:r>
          </w:p>
        </w:tc>
        <w:tc>
          <w:tcPr>
            <w:tcW w:w="270" w:type="dxa"/>
            <w:shd w:val="clear" w:color="auto" w:fill="auto"/>
            <w:vAlign w:val="bottom"/>
          </w:tcPr>
          <w:p w14:paraId="4EF711D4" w14:textId="77777777" w:rsidR="001040BF" w:rsidRPr="00130981" w:rsidRDefault="001040BF" w:rsidP="00130981">
            <w:pPr>
              <w:spacing w:line="360" w:lineRule="exact"/>
              <w:jc w:val="right"/>
              <w:rPr>
                <w:rFonts w:asciiTheme="majorBidi" w:hAnsiTheme="majorBidi" w:cstheme="majorBidi"/>
                <w:sz w:val="28"/>
                <w:szCs w:val="28"/>
              </w:rPr>
            </w:pPr>
          </w:p>
        </w:tc>
        <w:tc>
          <w:tcPr>
            <w:tcW w:w="1350" w:type="dxa"/>
            <w:shd w:val="clear" w:color="auto" w:fill="auto"/>
            <w:vAlign w:val="bottom"/>
          </w:tcPr>
          <w:p w14:paraId="7773D601" w14:textId="4A46E00C" w:rsidR="001040BF" w:rsidRPr="00130981" w:rsidRDefault="00D933B3" w:rsidP="00130981">
            <w:pPr>
              <w:spacing w:line="360" w:lineRule="exact"/>
              <w:jc w:val="right"/>
              <w:rPr>
                <w:rFonts w:asciiTheme="majorBidi" w:hAnsiTheme="majorBidi" w:cstheme="majorBidi"/>
                <w:sz w:val="28"/>
                <w:szCs w:val="28"/>
                <w:cs/>
              </w:rPr>
            </w:pPr>
            <w:r w:rsidRPr="00130981">
              <w:rPr>
                <w:rFonts w:asciiTheme="majorBidi" w:hAnsiTheme="majorBidi" w:cstheme="majorBidi" w:hint="cs"/>
                <w:sz w:val="28"/>
                <w:szCs w:val="28"/>
                <w:cs/>
              </w:rPr>
              <w:t>-</w:t>
            </w:r>
          </w:p>
        </w:tc>
        <w:tc>
          <w:tcPr>
            <w:tcW w:w="270" w:type="dxa"/>
            <w:vMerge/>
            <w:shd w:val="clear" w:color="auto" w:fill="auto"/>
            <w:vAlign w:val="bottom"/>
          </w:tcPr>
          <w:p w14:paraId="31E5E0BF" w14:textId="77777777" w:rsidR="001040BF" w:rsidRPr="00130981" w:rsidRDefault="001040BF" w:rsidP="00130981">
            <w:pPr>
              <w:spacing w:line="360" w:lineRule="exact"/>
              <w:jc w:val="right"/>
              <w:rPr>
                <w:rFonts w:asciiTheme="majorBidi" w:hAnsiTheme="majorBidi" w:cstheme="majorBidi"/>
                <w:sz w:val="28"/>
                <w:szCs w:val="28"/>
              </w:rPr>
            </w:pPr>
          </w:p>
        </w:tc>
        <w:tc>
          <w:tcPr>
            <w:tcW w:w="1389" w:type="dxa"/>
            <w:shd w:val="clear" w:color="auto" w:fill="auto"/>
            <w:vAlign w:val="bottom"/>
          </w:tcPr>
          <w:p w14:paraId="5AEBC6F1" w14:textId="1C0DFCFC" w:rsidR="001040BF" w:rsidRPr="00130981" w:rsidRDefault="00D933B3" w:rsidP="00130981">
            <w:pPr>
              <w:spacing w:line="3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237" w:type="dxa"/>
            <w:shd w:val="clear" w:color="auto" w:fill="auto"/>
            <w:vAlign w:val="bottom"/>
          </w:tcPr>
          <w:p w14:paraId="223BF74D" w14:textId="77777777" w:rsidR="001040BF" w:rsidRPr="00130981" w:rsidRDefault="001040BF" w:rsidP="00130981">
            <w:pPr>
              <w:spacing w:line="360" w:lineRule="exact"/>
              <w:jc w:val="right"/>
              <w:rPr>
                <w:rFonts w:asciiTheme="majorBidi" w:hAnsiTheme="majorBidi" w:cstheme="majorBidi"/>
                <w:sz w:val="28"/>
                <w:szCs w:val="28"/>
              </w:rPr>
            </w:pPr>
          </w:p>
        </w:tc>
        <w:tc>
          <w:tcPr>
            <w:tcW w:w="1434" w:type="dxa"/>
            <w:shd w:val="clear" w:color="auto" w:fill="auto"/>
            <w:vAlign w:val="bottom"/>
          </w:tcPr>
          <w:p w14:paraId="718B0017" w14:textId="5FAF1F92" w:rsidR="001040BF" w:rsidRPr="00130981" w:rsidRDefault="00D933B3" w:rsidP="00130981">
            <w:pPr>
              <w:pStyle w:val="BodyTextIndent"/>
              <w:spacing w:line="360" w:lineRule="exact"/>
              <w:ind w:right="0"/>
              <w:jc w:val="right"/>
              <w:rPr>
                <w:rFonts w:asciiTheme="majorBidi" w:hAnsiTheme="majorBidi" w:cstheme="majorBidi"/>
              </w:rPr>
            </w:pPr>
            <w:r w:rsidRPr="00130981">
              <w:rPr>
                <w:rFonts w:asciiTheme="majorBidi" w:hAnsiTheme="majorBidi" w:cstheme="majorBidi" w:hint="cs"/>
                <w:cs/>
              </w:rPr>
              <w:t>-</w:t>
            </w:r>
          </w:p>
        </w:tc>
      </w:tr>
      <w:tr w:rsidR="00B90B35" w:rsidRPr="00130981" w14:paraId="02DED3F6" w14:textId="77777777" w:rsidTr="00177C93">
        <w:trPr>
          <w:trHeight w:val="374"/>
        </w:trPr>
        <w:tc>
          <w:tcPr>
            <w:tcW w:w="2977" w:type="dxa"/>
            <w:shd w:val="clear" w:color="auto" w:fill="auto"/>
            <w:vAlign w:val="bottom"/>
          </w:tcPr>
          <w:p w14:paraId="0E96B47D" w14:textId="70C6F942" w:rsidR="00B90B35" w:rsidRPr="00130981" w:rsidRDefault="00B90B35" w:rsidP="00130981">
            <w:pPr>
              <w:spacing w:line="360" w:lineRule="exact"/>
              <w:ind w:left="462" w:hanging="210"/>
              <w:contextualSpacing/>
              <w:rPr>
                <w:rFonts w:asciiTheme="majorBidi" w:hAnsiTheme="majorBidi" w:cstheme="majorBidi"/>
                <w:sz w:val="28"/>
                <w:szCs w:val="28"/>
                <w:cs/>
              </w:rPr>
            </w:pPr>
            <w:r w:rsidRPr="00130981">
              <w:rPr>
                <w:rFonts w:asciiTheme="majorBidi" w:hAnsiTheme="majorBidi" w:cstheme="majorBidi"/>
                <w:sz w:val="28"/>
                <w:szCs w:val="28"/>
              </w:rPr>
              <w:t>Benefits paid during the years</w:t>
            </w:r>
          </w:p>
        </w:tc>
        <w:tc>
          <w:tcPr>
            <w:tcW w:w="1343" w:type="dxa"/>
            <w:shd w:val="clear" w:color="auto" w:fill="auto"/>
            <w:vAlign w:val="bottom"/>
          </w:tcPr>
          <w:p w14:paraId="4696E671" w14:textId="26338E7B" w:rsidR="00B90B35" w:rsidRPr="00130981" w:rsidRDefault="00B90B35" w:rsidP="00130981">
            <w:pPr>
              <w:spacing w:line="36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w:t>
            </w:r>
            <w:r w:rsidR="006143F2" w:rsidRPr="00130981">
              <w:rPr>
                <w:rFonts w:asciiTheme="majorBidi" w:hAnsiTheme="majorBidi" w:cstheme="majorBidi" w:hint="cs"/>
                <w:color w:val="000000"/>
                <w:sz w:val="28"/>
                <w:szCs w:val="28"/>
                <w:lang w:val="en-US"/>
              </w:rPr>
              <w:t>510</w:t>
            </w:r>
            <w:r w:rsidRPr="00130981">
              <w:rPr>
                <w:rFonts w:asciiTheme="majorBidi" w:hAnsiTheme="majorBidi" w:cstheme="majorBidi"/>
                <w:color w:val="000000"/>
                <w:sz w:val="28"/>
                <w:szCs w:val="28"/>
              </w:rPr>
              <w:t>)</w:t>
            </w:r>
          </w:p>
        </w:tc>
        <w:tc>
          <w:tcPr>
            <w:tcW w:w="270" w:type="dxa"/>
            <w:shd w:val="clear" w:color="auto" w:fill="auto"/>
            <w:vAlign w:val="bottom"/>
          </w:tcPr>
          <w:p w14:paraId="26135E62" w14:textId="77777777" w:rsidR="00B90B35" w:rsidRPr="00130981" w:rsidRDefault="00B90B35" w:rsidP="00130981">
            <w:pPr>
              <w:spacing w:line="360" w:lineRule="exact"/>
              <w:jc w:val="right"/>
              <w:rPr>
                <w:rFonts w:asciiTheme="majorBidi" w:hAnsiTheme="majorBidi" w:cstheme="majorBidi"/>
                <w:sz w:val="28"/>
                <w:szCs w:val="28"/>
              </w:rPr>
            </w:pPr>
          </w:p>
        </w:tc>
        <w:tc>
          <w:tcPr>
            <w:tcW w:w="1350" w:type="dxa"/>
            <w:shd w:val="clear" w:color="auto" w:fill="auto"/>
            <w:vAlign w:val="bottom"/>
          </w:tcPr>
          <w:p w14:paraId="5018AD91" w14:textId="481F5B9C" w:rsidR="00B90B35" w:rsidRPr="00130981" w:rsidRDefault="00B90B35" w:rsidP="00130981">
            <w:pPr>
              <w:spacing w:line="360" w:lineRule="exact"/>
              <w:jc w:val="right"/>
              <w:rPr>
                <w:rFonts w:asciiTheme="majorBidi" w:hAnsiTheme="majorBidi" w:cstheme="majorBidi"/>
                <w:sz w:val="28"/>
                <w:szCs w:val="28"/>
              </w:rPr>
            </w:pPr>
            <w:r w:rsidRPr="00130981">
              <w:rPr>
                <w:rFonts w:asciiTheme="majorBidi" w:hAnsiTheme="majorBidi" w:cstheme="majorBidi"/>
                <w:sz w:val="28"/>
                <w:szCs w:val="28"/>
                <w:cs/>
              </w:rPr>
              <w:t>(</w:t>
            </w:r>
            <w:r w:rsidR="006143F2" w:rsidRPr="00130981">
              <w:rPr>
                <w:rFonts w:asciiTheme="majorBidi" w:hAnsiTheme="majorBidi" w:cstheme="majorBidi"/>
                <w:sz w:val="28"/>
                <w:szCs w:val="28"/>
                <w:lang w:val="en-US"/>
              </w:rPr>
              <w:t>1</w:t>
            </w:r>
            <w:r w:rsidRPr="00130981">
              <w:rPr>
                <w:rFonts w:asciiTheme="majorBidi" w:hAnsiTheme="majorBidi" w:cstheme="majorBidi"/>
                <w:sz w:val="28"/>
                <w:szCs w:val="28"/>
              </w:rPr>
              <w:t>,</w:t>
            </w:r>
            <w:r w:rsidR="006143F2" w:rsidRPr="00130981">
              <w:rPr>
                <w:rFonts w:asciiTheme="majorBidi" w:hAnsiTheme="majorBidi" w:cstheme="majorBidi"/>
                <w:sz w:val="28"/>
                <w:szCs w:val="28"/>
                <w:lang w:val="en-US"/>
              </w:rPr>
              <w:t>79</w:t>
            </w:r>
            <w:r w:rsidRPr="00130981">
              <w:rPr>
                <w:rFonts w:asciiTheme="majorBidi" w:hAnsiTheme="majorBidi" w:cstheme="majorBidi"/>
                <w:sz w:val="28"/>
                <w:szCs w:val="28"/>
              </w:rPr>
              <w:t>5</w:t>
            </w:r>
            <w:r w:rsidRPr="00130981">
              <w:rPr>
                <w:rFonts w:asciiTheme="majorBidi" w:hAnsiTheme="majorBidi" w:cstheme="majorBidi"/>
                <w:sz w:val="28"/>
                <w:szCs w:val="28"/>
                <w:cs/>
              </w:rPr>
              <w:t>)</w:t>
            </w:r>
          </w:p>
        </w:tc>
        <w:tc>
          <w:tcPr>
            <w:tcW w:w="270" w:type="dxa"/>
            <w:vMerge/>
            <w:shd w:val="clear" w:color="auto" w:fill="auto"/>
            <w:vAlign w:val="bottom"/>
          </w:tcPr>
          <w:p w14:paraId="5DC776F4" w14:textId="77777777" w:rsidR="00B90B35" w:rsidRPr="00130981" w:rsidRDefault="00B90B35" w:rsidP="00130981">
            <w:pPr>
              <w:spacing w:line="360" w:lineRule="exact"/>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482B6254" w14:textId="17C9CB86" w:rsidR="00B90B35" w:rsidRPr="00130981" w:rsidRDefault="006143F2" w:rsidP="00130981">
            <w:pPr>
              <w:spacing w:line="360" w:lineRule="exact"/>
              <w:jc w:val="right"/>
              <w:rPr>
                <w:rFonts w:asciiTheme="majorBidi" w:hAnsiTheme="majorBidi" w:cstheme="majorBidi"/>
                <w:sz w:val="28"/>
                <w:szCs w:val="28"/>
              </w:rPr>
            </w:pPr>
            <w:r w:rsidRPr="00130981">
              <w:rPr>
                <w:rFonts w:asciiTheme="majorBidi" w:hAnsiTheme="majorBidi" w:cstheme="majorBidi"/>
                <w:color w:val="000000"/>
                <w:sz w:val="28"/>
                <w:szCs w:val="28"/>
                <w:lang w:val="en-US"/>
              </w:rPr>
              <w:t>510</w:t>
            </w:r>
          </w:p>
        </w:tc>
        <w:tc>
          <w:tcPr>
            <w:tcW w:w="237" w:type="dxa"/>
            <w:tcBorders>
              <w:left w:val="nil"/>
            </w:tcBorders>
            <w:shd w:val="clear" w:color="auto" w:fill="auto"/>
            <w:vAlign w:val="bottom"/>
          </w:tcPr>
          <w:p w14:paraId="43681BBD" w14:textId="77777777" w:rsidR="00B90B35" w:rsidRPr="00130981" w:rsidRDefault="00B90B35" w:rsidP="00130981">
            <w:pPr>
              <w:spacing w:line="360" w:lineRule="exact"/>
              <w:jc w:val="right"/>
              <w:rPr>
                <w:rFonts w:asciiTheme="majorBidi" w:hAnsiTheme="majorBidi" w:cstheme="majorBidi"/>
                <w:sz w:val="28"/>
                <w:szCs w:val="28"/>
              </w:rPr>
            </w:pPr>
          </w:p>
        </w:tc>
        <w:tc>
          <w:tcPr>
            <w:tcW w:w="1434" w:type="dxa"/>
            <w:shd w:val="clear" w:color="auto" w:fill="auto"/>
            <w:vAlign w:val="bottom"/>
          </w:tcPr>
          <w:p w14:paraId="0BFCF8BB" w14:textId="183FB520" w:rsidR="00B90B35" w:rsidRPr="00130981" w:rsidRDefault="00B90B35" w:rsidP="00130981">
            <w:pPr>
              <w:pStyle w:val="BodyTextIndent"/>
              <w:spacing w:line="360" w:lineRule="exact"/>
              <w:ind w:right="0"/>
              <w:jc w:val="right"/>
              <w:rPr>
                <w:rFonts w:asciiTheme="majorBidi" w:hAnsiTheme="majorBidi" w:cstheme="majorBidi"/>
                <w:lang w:val="en-GB"/>
              </w:rPr>
            </w:pPr>
            <w:r w:rsidRPr="00130981">
              <w:rPr>
                <w:rFonts w:asciiTheme="majorBidi" w:hAnsiTheme="majorBidi" w:cstheme="majorBidi"/>
              </w:rPr>
              <w:t>(893)</w:t>
            </w:r>
          </w:p>
        </w:tc>
      </w:tr>
      <w:tr w:rsidR="00B90B35" w:rsidRPr="00130981" w14:paraId="3109FCD3" w14:textId="77777777" w:rsidTr="00177C93">
        <w:trPr>
          <w:trHeight w:val="63"/>
        </w:trPr>
        <w:tc>
          <w:tcPr>
            <w:tcW w:w="2977" w:type="dxa"/>
            <w:shd w:val="clear" w:color="auto" w:fill="auto"/>
            <w:vAlign w:val="bottom"/>
          </w:tcPr>
          <w:p w14:paraId="3976366C" w14:textId="76DE19E8" w:rsidR="00B90B35" w:rsidRPr="00130981" w:rsidRDefault="00B90B35" w:rsidP="00130981">
            <w:pPr>
              <w:tabs>
                <w:tab w:val="left" w:pos="3390"/>
              </w:tabs>
              <w:spacing w:line="360" w:lineRule="exact"/>
              <w:ind w:left="154" w:hanging="154"/>
              <w:contextualSpacing/>
              <w:rPr>
                <w:rFonts w:asciiTheme="majorBidi" w:hAnsiTheme="majorBidi" w:cstheme="majorBidi"/>
                <w:sz w:val="28"/>
                <w:szCs w:val="28"/>
              </w:rPr>
            </w:pPr>
            <w:r w:rsidRPr="00130981">
              <w:rPr>
                <w:rFonts w:asciiTheme="majorBidi" w:hAnsiTheme="majorBidi" w:cstheme="majorBidi"/>
                <w:sz w:val="28"/>
                <w:szCs w:val="28"/>
              </w:rPr>
              <w:t>Balance as at ending</w:t>
            </w:r>
          </w:p>
        </w:tc>
        <w:tc>
          <w:tcPr>
            <w:tcW w:w="1343" w:type="dxa"/>
            <w:tcBorders>
              <w:top w:val="single" w:sz="4" w:space="0" w:color="auto"/>
              <w:bottom w:val="double" w:sz="4" w:space="0" w:color="auto"/>
            </w:tcBorders>
            <w:shd w:val="clear" w:color="auto" w:fill="auto"/>
            <w:vAlign w:val="bottom"/>
          </w:tcPr>
          <w:p w14:paraId="07128D9B" w14:textId="05027DEE" w:rsidR="00B90B35" w:rsidRPr="00130981" w:rsidRDefault="00B90B35" w:rsidP="00130981">
            <w:pPr>
              <w:spacing w:line="360" w:lineRule="exact"/>
              <w:jc w:val="right"/>
              <w:rPr>
                <w:rFonts w:asciiTheme="majorBidi" w:hAnsiTheme="majorBidi" w:cstheme="majorBidi"/>
                <w:sz w:val="28"/>
                <w:szCs w:val="28"/>
                <w:cs/>
              </w:rPr>
            </w:pPr>
            <w:r w:rsidRPr="00130981">
              <w:rPr>
                <w:rFonts w:asciiTheme="majorBidi" w:hAnsiTheme="majorBidi" w:cstheme="majorBidi"/>
                <w:color w:val="000000"/>
                <w:sz w:val="28"/>
                <w:szCs w:val="28"/>
              </w:rPr>
              <w:t>2,258</w:t>
            </w:r>
          </w:p>
        </w:tc>
        <w:tc>
          <w:tcPr>
            <w:tcW w:w="270" w:type="dxa"/>
            <w:shd w:val="clear" w:color="auto" w:fill="auto"/>
            <w:vAlign w:val="bottom"/>
          </w:tcPr>
          <w:p w14:paraId="6DCF188C" w14:textId="77777777" w:rsidR="00B90B35" w:rsidRPr="00130981" w:rsidRDefault="00B90B35" w:rsidP="00130981">
            <w:pPr>
              <w:spacing w:line="360" w:lineRule="exact"/>
              <w:jc w:val="right"/>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vAlign w:val="bottom"/>
          </w:tcPr>
          <w:p w14:paraId="3CED9744" w14:textId="59F2D17D" w:rsidR="00B90B35" w:rsidRPr="00130981" w:rsidRDefault="00B90B35" w:rsidP="00130981">
            <w:pPr>
              <w:spacing w:line="360" w:lineRule="exact"/>
              <w:jc w:val="right"/>
              <w:rPr>
                <w:rFonts w:asciiTheme="majorBidi" w:hAnsiTheme="majorBidi" w:cstheme="majorBidi"/>
                <w:sz w:val="28"/>
                <w:szCs w:val="28"/>
                <w:cs/>
              </w:rPr>
            </w:pPr>
            <w:r w:rsidRPr="00130981">
              <w:rPr>
                <w:rFonts w:asciiTheme="majorBidi" w:hAnsiTheme="majorBidi" w:cstheme="majorBidi"/>
                <w:sz w:val="28"/>
                <w:szCs w:val="28"/>
              </w:rPr>
              <w:t>2,080</w:t>
            </w:r>
          </w:p>
        </w:tc>
        <w:tc>
          <w:tcPr>
            <w:tcW w:w="270" w:type="dxa"/>
            <w:vMerge/>
            <w:shd w:val="clear" w:color="auto" w:fill="auto"/>
            <w:vAlign w:val="bottom"/>
          </w:tcPr>
          <w:p w14:paraId="01D0CE78" w14:textId="77777777" w:rsidR="00B90B35" w:rsidRPr="00130981" w:rsidRDefault="00B90B35" w:rsidP="00130981">
            <w:pPr>
              <w:spacing w:line="360" w:lineRule="exact"/>
              <w:jc w:val="right"/>
              <w:rPr>
                <w:rFonts w:asciiTheme="majorBidi" w:hAnsiTheme="majorBidi" w:cstheme="majorBidi"/>
                <w:sz w:val="28"/>
                <w:szCs w:val="28"/>
              </w:rPr>
            </w:pPr>
          </w:p>
        </w:tc>
        <w:tc>
          <w:tcPr>
            <w:tcW w:w="1389" w:type="dxa"/>
            <w:tcBorders>
              <w:top w:val="single" w:sz="4" w:space="0" w:color="auto"/>
              <w:bottom w:val="double" w:sz="4" w:space="0" w:color="auto"/>
            </w:tcBorders>
            <w:shd w:val="clear" w:color="auto" w:fill="auto"/>
            <w:vAlign w:val="bottom"/>
          </w:tcPr>
          <w:p w14:paraId="428D7F00" w14:textId="6D0CA86E" w:rsidR="00B90B35" w:rsidRPr="00130981" w:rsidRDefault="006143F2" w:rsidP="00130981">
            <w:pPr>
              <w:spacing w:line="360" w:lineRule="exact"/>
              <w:jc w:val="right"/>
              <w:rPr>
                <w:rFonts w:asciiTheme="majorBidi" w:hAnsiTheme="majorBidi" w:cstheme="majorBidi"/>
                <w:sz w:val="28"/>
                <w:szCs w:val="28"/>
                <w:cs/>
              </w:rPr>
            </w:pPr>
            <w:r w:rsidRPr="00130981">
              <w:rPr>
                <w:rFonts w:asciiTheme="majorBidi" w:hAnsiTheme="majorBidi" w:cstheme="majorBidi"/>
                <w:color w:val="000000"/>
                <w:sz w:val="28"/>
                <w:szCs w:val="28"/>
                <w:lang w:val="en-US"/>
              </w:rPr>
              <w:t>1</w:t>
            </w:r>
            <w:r w:rsidR="00B90B35" w:rsidRPr="00130981">
              <w:rPr>
                <w:rFonts w:asciiTheme="majorBidi" w:hAnsiTheme="majorBidi" w:cstheme="majorBidi"/>
                <w:color w:val="000000"/>
                <w:sz w:val="28"/>
                <w:szCs w:val="28"/>
                <w:cs/>
              </w:rPr>
              <w:t>,</w:t>
            </w:r>
            <w:r w:rsidRPr="00130981">
              <w:rPr>
                <w:rFonts w:asciiTheme="majorBidi" w:hAnsiTheme="majorBidi" w:cstheme="majorBidi"/>
                <w:color w:val="000000"/>
                <w:sz w:val="28"/>
                <w:szCs w:val="28"/>
                <w:lang w:val="en-US"/>
              </w:rPr>
              <w:t>302</w:t>
            </w:r>
          </w:p>
        </w:tc>
        <w:tc>
          <w:tcPr>
            <w:tcW w:w="237" w:type="dxa"/>
            <w:tcBorders>
              <w:left w:val="nil"/>
            </w:tcBorders>
            <w:shd w:val="clear" w:color="auto" w:fill="auto"/>
            <w:vAlign w:val="bottom"/>
          </w:tcPr>
          <w:p w14:paraId="494DFFB0" w14:textId="77777777" w:rsidR="00B90B35" w:rsidRPr="00130981" w:rsidRDefault="00B90B35" w:rsidP="00130981">
            <w:pPr>
              <w:spacing w:line="360" w:lineRule="exact"/>
              <w:jc w:val="right"/>
              <w:rPr>
                <w:rFonts w:asciiTheme="majorBidi" w:hAnsiTheme="majorBidi" w:cstheme="majorBidi"/>
                <w:sz w:val="28"/>
                <w:szCs w:val="28"/>
              </w:rPr>
            </w:pPr>
          </w:p>
        </w:tc>
        <w:tc>
          <w:tcPr>
            <w:tcW w:w="1434" w:type="dxa"/>
            <w:tcBorders>
              <w:top w:val="single" w:sz="4" w:space="0" w:color="auto"/>
              <w:bottom w:val="double" w:sz="4" w:space="0" w:color="auto"/>
            </w:tcBorders>
            <w:shd w:val="clear" w:color="auto" w:fill="auto"/>
            <w:vAlign w:val="bottom"/>
          </w:tcPr>
          <w:p w14:paraId="5056E7DE" w14:textId="5F144651" w:rsidR="00B90B35" w:rsidRPr="00130981" w:rsidRDefault="00B90B35" w:rsidP="00130981">
            <w:pPr>
              <w:pStyle w:val="BodyTextIndent"/>
              <w:spacing w:line="360" w:lineRule="exact"/>
              <w:ind w:right="0"/>
              <w:jc w:val="right"/>
              <w:rPr>
                <w:rFonts w:asciiTheme="majorBidi" w:hAnsiTheme="majorBidi" w:cstheme="majorBidi"/>
              </w:rPr>
            </w:pPr>
            <w:r w:rsidRPr="00130981">
              <w:rPr>
                <w:rFonts w:asciiTheme="majorBidi" w:hAnsiTheme="majorBidi" w:cstheme="majorBidi"/>
              </w:rPr>
              <w:t>1,405</w:t>
            </w:r>
          </w:p>
        </w:tc>
      </w:tr>
    </w:tbl>
    <w:p w14:paraId="5B161410" w14:textId="64E44192" w:rsidR="00002FD3" w:rsidRPr="00130981" w:rsidRDefault="00B90B35" w:rsidP="00130981">
      <w:pPr>
        <w:pStyle w:val="BlockText"/>
        <w:tabs>
          <w:tab w:val="left" w:pos="426"/>
        </w:tabs>
        <w:spacing w:after="120" w:line="340" w:lineRule="exact"/>
        <w:ind w:left="0" w:right="0" w:firstLine="431"/>
        <w:jc w:val="thaiDistribute"/>
        <w:rPr>
          <w:rFonts w:asciiTheme="majorBidi" w:hAnsiTheme="majorBidi" w:cstheme="majorBidi"/>
        </w:rPr>
      </w:pPr>
      <w:r w:rsidRPr="00130981">
        <w:rPr>
          <w:rFonts w:asciiTheme="majorBidi" w:hAnsiTheme="majorBidi" w:cstheme="majorBidi"/>
        </w:rPr>
        <w:t xml:space="preserve">The significant assumptions in actuarial estimates used to calculate for employee benefit are as </w:t>
      </w:r>
      <w:proofErr w:type="gramStart"/>
      <w:r w:rsidRPr="00130981">
        <w:rPr>
          <w:rFonts w:asciiTheme="majorBidi" w:hAnsiTheme="majorBidi" w:cstheme="majorBidi"/>
        </w:rPr>
        <w:t>follows :</w:t>
      </w:r>
      <w:proofErr w:type="gramEnd"/>
    </w:p>
    <w:tbl>
      <w:tblPr>
        <w:tblW w:w="9072" w:type="dxa"/>
        <w:tblInd w:w="426" w:type="dxa"/>
        <w:tblLayout w:type="fixed"/>
        <w:tblLook w:val="01E0" w:firstRow="1" w:lastRow="1" w:firstColumn="1" w:lastColumn="1" w:noHBand="0" w:noVBand="0"/>
      </w:tblPr>
      <w:tblGrid>
        <w:gridCol w:w="4272"/>
        <w:gridCol w:w="2267"/>
        <w:gridCol w:w="236"/>
        <w:gridCol w:w="2297"/>
      </w:tblGrid>
      <w:tr w:rsidR="00C73D22" w:rsidRPr="00130981" w14:paraId="558C43BD" w14:textId="77777777" w:rsidTr="00B90B35">
        <w:trPr>
          <w:trHeight w:val="389"/>
        </w:trPr>
        <w:tc>
          <w:tcPr>
            <w:tcW w:w="4272" w:type="dxa"/>
          </w:tcPr>
          <w:p w14:paraId="070549FB" w14:textId="77777777" w:rsidR="005E65F2" w:rsidRPr="00130981" w:rsidRDefault="005E65F2" w:rsidP="00130981">
            <w:pPr>
              <w:spacing w:line="340" w:lineRule="exact"/>
              <w:ind w:left="34"/>
              <w:jc w:val="thaiDistribute"/>
              <w:rPr>
                <w:rFonts w:asciiTheme="majorBidi" w:hAnsiTheme="majorBidi" w:cstheme="majorBidi"/>
                <w:sz w:val="28"/>
                <w:szCs w:val="28"/>
                <w:u w:val="single"/>
              </w:rPr>
            </w:pPr>
          </w:p>
        </w:tc>
        <w:tc>
          <w:tcPr>
            <w:tcW w:w="4800" w:type="dxa"/>
            <w:gridSpan w:val="3"/>
            <w:tcBorders>
              <w:top w:val="nil"/>
              <w:left w:val="nil"/>
              <w:bottom w:val="single" w:sz="4" w:space="0" w:color="auto"/>
              <w:right w:val="nil"/>
            </w:tcBorders>
            <w:vAlign w:val="bottom"/>
            <w:hideMark/>
          </w:tcPr>
          <w:p w14:paraId="70F3D701" w14:textId="5ED1FB41" w:rsidR="005E65F2" w:rsidRPr="00130981" w:rsidRDefault="005E65F2" w:rsidP="00130981">
            <w:pPr>
              <w:spacing w:line="340" w:lineRule="exact"/>
              <w:ind w:right="-108"/>
              <w:jc w:val="center"/>
              <w:rPr>
                <w:rFonts w:asciiTheme="majorBidi" w:hAnsiTheme="majorBidi" w:cstheme="majorBidi"/>
                <w:sz w:val="28"/>
                <w:szCs w:val="28"/>
              </w:rPr>
            </w:pPr>
            <w:r w:rsidRPr="00130981">
              <w:rPr>
                <w:rFonts w:asciiTheme="majorBidi" w:hAnsiTheme="majorBidi" w:cstheme="majorBidi"/>
                <w:sz w:val="28"/>
                <w:szCs w:val="28"/>
                <w:lang w:val="en-US"/>
              </w:rPr>
              <w:t>Consolidated</w:t>
            </w:r>
          </w:p>
        </w:tc>
      </w:tr>
      <w:tr w:rsidR="00C73D22" w:rsidRPr="00130981" w14:paraId="273684BF" w14:textId="77777777" w:rsidTr="00B90B35">
        <w:trPr>
          <w:trHeight w:val="169"/>
        </w:trPr>
        <w:tc>
          <w:tcPr>
            <w:tcW w:w="4272" w:type="dxa"/>
            <w:vAlign w:val="bottom"/>
          </w:tcPr>
          <w:p w14:paraId="010F859A" w14:textId="77777777" w:rsidR="00D64D1A" w:rsidRPr="00130981" w:rsidRDefault="00D64D1A" w:rsidP="00130981">
            <w:pPr>
              <w:pStyle w:val="BodyTextIndent"/>
              <w:spacing w:line="340" w:lineRule="exact"/>
              <w:jc w:val="center"/>
              <w:rPr>
                <w:rFonts w:asciiTheme="majorBidi" w:hAnsiTheme="majorBidi" w:cstheme="majorBidi"/>
              </w:rPr>
            </w:pPr>
          </w:p>
        </w:tc>
        <w:tc>
          <w:tcPr>
            <w:tcW w:w="2267" w:type="dxa"/>
            <w:tcBorders>
              <w:top w:val="nil"/>
              <w:left w:val="nil"/>
              <w:bottom w:val="single" w:sz="4" w:space="0" w:color="auto"/>
              <w:right w:val="nil"/>
            </w:tcBorders>
            <w:vAlign w:val="bottom"/>
            <w:hideMark/>
          </w:tcPr>
          <w:p w14:paraId="4B85138D" w14:textId="21E18B2F" w:rsidR="00D64D1A" w:rsidRPr="00130981" w:rsidRDefault="00D64D1A"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3</w:t>
            </w:r>
          </w:p>
        </w:tc>
        <w:tc>
          <w:tcPr>
            <w:tcW w:w="236" w:type="dxa"/>
            <w:vAlign w:val="bottom"/>
          </w:tcPr>
          <w:p w14:paraId="4B4BE150" w14:textId="77777777" w:rsidR="00D64D1A" w:rsidRPr="00130981" w:rsidRDefault="00D64D1A" w:rsidP="00130981">
            <w:pPr>
              <w:tabs>
                <w:tab w:val="left" w:pos="3390"/>
              </w:tabs>
              <w:spacing w:line="340" w:lineRule="exact"/>
              <w:ind w:left="74"/>
              <w:jc w:val="center"/>
              <w:rPr>
                <w:rFonts w:asciiTheme="majorBidi" w:hAnsiTheme="majorBidi" w:cstheme="majorBidi"/>
                <w:sz w:val="28"/>
                <w:szCs w:val="28"/>
              </w:rPr>
            </w:pPr>
          </w:p>
        </w:tc>
        <w:tc>
          <w:tcPr>
            <w:tcW w:w="2297" w:type="dxa"/>
            <w:tcBorders>
              <w:top w:val="nil"/>
              <w:left w:val="nil"/>
              <w:bottom w:val="single" w:sz="4" w:space="0" w:color="auto"/>
              <w:right w:val="nil"/>
            </w:tcBorders>
            <w:vAlign w:val="bottom"/>
            <w:hideMark/>
          </w:tcPr>
          <w:p w14:paraId="390F9E3E" w14:textId="3CCA1872" w:rsidR="00D64D1A" w:rsidRPr="00130981" w:rsidRDefault="00D64D1A"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2</w:t>
            </w:r>
          </w:p>
        </w:tc>
      </w:tr>
      <w:tr w:rsidR="0087324C" w:rsidRPr="00130981" w14:paraId="074392E8" w14:textId="77777777" w:rsidTr="00B90B35">
        <w:trPr>
          <w:trHeight w:val="374"/>
        </w:trPr>
        <w:tc>
          <w:tcPr>
            <w:tcW w:w="4272" w:type="dxa"/>
            <w:hideMark/>
          </w:tcPr>
          <w:p w14:paraId="718F4D27" w14:textId="60085D03"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Discount rate (% per annum)</w:t>
            </w:r>
          </w:p>
        </w:tc>
        <w:tc>
          <w:tcPr>
            <w:tcW w:w="2267" w:type="dxa"/>
            <w:shd w:val="clear" w:color="auto" w:fill="auto"/>
            <w:vAlign w:val="bottom"/>
          </w:tcPr>
          <w:p w14:paraId="218FD319" w14:textId="24183173"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0.84 – 3.19</w:t>
            </w:r>
          </w:p>
        </w:tc>
        <w:tc>
          <w:tcPr>
            <w:tcW w:w="236" w:type="dxa"/>
          </w:tcPr>
          <w:p w14:paraId="25A2185C"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vAlign w:val="bottom"/>
            <w:hideMark/>
          </w:tcPr>
          <w:p w14:paraId="568D56B0" w14:textId="390E13B8"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0.84 – 3.19</w:t>
            </w:r>
          </w:p>
        </w:tc>
      </w:tr>
      <w:tr w:rsidR="0087324C" w:rsidRPr="00130981" w14:paraId="73A4985D" w14:textId="77777777" w:rsidTr="00B90B35">
        <w:trPr>
          <w:trHeight w:val="374"/>
        </w:trPr>
        <w:tc>
          <w:tcPr>
            <w:tcW w:w="4272" w:type="dxa"/>
            <w:hideMark/>
          </w:tcPr>
          <w:p w14:paraId="46677026" w14:textId="62E54AD3"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 xml:space="preserve">Average salary </w:t>
            </w:r>
            <w:proofErr w:type="gramStart"/>
            <w:r w:rsidRPr="00130981">
              <w:rPr>
                <w:rFonts w:asciiTheme="majorBidi" w:hAnsiTheme="majorBidi" w:cstheme="majorBidi"/>
                <w:sz w:val="28"/>
                <w:szCs w:val="28"/>
              </w:rPr>
              <w:t>increase</w:t>
            </w:r>
            <w:proofErr w:type="gramEnd"/>
            <w:r w:rsidRPr="00130981">
              <w:rPr>
                <w:rFonts w:asciiTheme="majorBidi" w:hAnsiTheme="majorBidi" w:cstheme="majorBidi"/>
                <w:sz w:val="28"/>
                <w:szCs w:val="28"/>
              </w:rPr>
              <w:t xml:space="preserve"> rate (% per annum)</w:t>
            </w:r>
          </w:p>
        </w:tc>
        <w:tc>
          <w:tcPr>
            <w:tcW w:w="2267" w:type="dxa"/>
            <w:shd w:val="clear" w:color="auto" w:fill="auto"/>
          </w:tcPr>
          <w:p w14:paraId="09463F8B" w14:textId="4F2DC8C4"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5.24</w:t>
            </w:r>
          </w:p>
        </w:tc>
        <w:tc>
          <w:tcPr>
            <w:tcW w:w="236" w:type="dxa"/>
          </w:tcPr>
          <w:p w14:paraId="670073E3"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hideMark/>
          </w:tcPr>
          <w:p w14:paraId="176AB4BE" w14:textId="5312535A"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5.24</w:t>
            </w:r>
          </w:p>
        </w:tc>
      </w:tr>
      <w:tr w:rsidR="0087324C" w:rsidRPr="00130981" w14:paraId="33117CE3" w14:textId="77777777" w:rsidTr="00B90B35">
        <w:trPr>
          <w:trHeight w:val="374"/>
        </w:trPr>
        <w:tc>
          <w:tcPr>
            <w:tcW w:w="4272" w:type="dxa"/>
            <w:hideMark/>
          </w:tcPr>
          <w:p w14:paraId="0C762299" w14:textId="38E87820"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Turnover Rate</w:t>
            </w:r>
          </w:p>
        </w:tc>
        <w:tc>
          <w:tcPr>
            <w:tcW w:w="2267" w:type="dxa"/>
            <w:shd w:val="clear" w:color="auto" w:fill="auto"/>
          </w:tcPr>
          <w:p w14:paraId="2B19EFF8" w14:textId="2A7BE5B0" w:rsidR="0087324C" w:rsidRPr="00130981" w:rsidRDefault="0087324C" w:rsidP="00130981">
            <w:pPr>
              <w:tabs>
                <w:tab w:val="left" w:pos="3390"/>
              </w:tabs>
              <w:spacing w:line="340" w:lineRule="exact"/>
              <w:ind w:left="74"/>
              <w:jc w:val="center"/>
              <w:rPr>
                <w:rFonts w:asciiTheme="majorBidi" w:hAnsiTheme="majorBidi" w:cstheme="majorBidi"/>
                <w:spacing w:val="-6"/>
                <w:sz w:val="28"/>
                <w:szCs w:val="28"/>
                <w:lang w:val="en-US"/>
              </w:rPr>
            </w:pPr>
            <w:r w:rsidRPr="00130981">
              <w:rPr>
                <w:rFonts w:asciiTheme="majorBidi" w:hAnsiTheme="majorBidi" w:cstheme="majorBidi"/>
                <w:spacing w:val="-6"/>
                <w:sz w:val="28"/>
                <w:szCs w:val="28"/>
              </w:rPr>
              <w:t>Follow with employees’ age</w:t>
            </w:r>
          </w:p>
        </w:tc>
        <w:tc>
          <w:tcPr>
            <w:tcW w:w="236" w:type="dxa"/>
          </w:tcPr>
          <w:p w14:paraId="1D17D344" w14:textId="77777777" w:rsidR="0087324C" w:rsidRPr="00130981" w:rsidRDefault="0087324C" w:rsidP="00130981">
            <w:pPr>
              <w:tabs>
                <w:tab w:val="left" w:pos="3390"/>
              </w:tabs>
              <w:spacing w:line="340" w:lineRule="exact"/>
              <w:ind w:left="74"/>
              <w:jc w:val="center"/>
              <w:rPr>
                <w:rFonts w:asciiTheme="majorBidi" w:hAnsiTheme="majorBidi" w:cstheme="majorBidi"/>
                <w:spacing w:val="-6"/>
                <w:sz w:val="28"/>
                <w:szCs w:val="28"/>
              </w:rPr>
            </w:pPr>
          </w:p>
        </w:tc>
        <w:tc>
          <w:tcPr>
            <w:tcW w:w="2297" w:type="dxa"/>
            <w:hideMark/>
          </w:tcPr>
          <w:p w14:paraId="361086D5" w14:textId="0CF521DB" w:rsidR="0087324C" w:rsidRPr="00130981" w:rsidRDefault="0087324C" w:rsidP="00130981">
            <w:pPr>
              <w:tabs>
                <w:tab w:val="left" w:pos="3390"/>
              </w:tabs>
              <w:spacing w:line="340" w:lineRule="exact"/>
              <w:ind w:left="74"/>
              <w:jc w:val="center"/>
              <w:rPr>
                <w:rFonts w:asciiTheme="majorBidi" w:hAnsiTheme="majorBidi" w:cstheme="majorBidi"/>
                <w:spacing w:val="-6"/>
                <w:sz w:val="28"/>
                <w:szCs w:val="28"/>
              </w:rPr>
            </w:pPr>
            <w:r w:rsidRPr="00130981">
              <w:rPr>
                <w:rFonts w:asciiTheme="majorBidi" w:hAnsiTheme="majorBidi" w:cstheme="majorBidi"/>
                <w:spacing w:val="-6"/>
                <w:sz w:val="28"/>
                <w:szCs w:val="28"/>
              </w:rPr>
              <w:t>Follow with employees’ age</w:t>
            </w:r>
          </w:p>
        </w:tc>
      </w:tr>
      <w:tr w:rsidR="0087324C" w:rsidRPr="00130981" w14:paraId="78BB56A6" w14:textId="77777777" w:rsidTr="00B90B35">
        <w:trPr>
          <w:trHeight w:val="374"/>
        </w:trPr>
        <w:tc>
          <w:tcPr>
            <w:tcW w:w="4272" w:type="dxa"/>
            <w:hideMark/>
          </w:tcPr>
          <w:p w14:paraId="40F0CC55" w14:textId="65B3B4F2"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Retirement age</w:t>
            </w:r>
          </w:p>
        </w:tc>
        <w:tc>
          <w:tcPr>
            <w:tcW w:w="2267" w:type="dxa"/>
            <w:shd w:val="clear" w:color="auto" w:fill="auto"/>
          </w:tcPr>
          <w:p w14:paraId="70DBB7BC" w14:textId="6E276CA6"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c>
          <w:tcPr>
            <w:tcW w:w="236" w:type="dxa"/>
          </w:tcPr>
          <w:p w14:paraId="3824A5DA"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hideMark/>
          </w:tcPr>
          <w:p w14:paraId="70FB6E17" w14:textId="00B0B5E1" w:rsidR="0087324C" w:rsidRPr="00130981" w:rsidRDefault="0087324C" w:rsidP="00130981">
            <w:pPr>
              <w:tabs>
                <w:tab w:val="left" w:pos="3390"/>
              </w:tabs>
              <w:spacing w:line="340" w:lineRule="exact"/>
              <w:ind w:left="74"/>
              <w:jc w:val="center"/>
              <w:rPr>
                <w:rFonts w:asciiTheme="majorBidi" w:hAnsiTheme="majorBidi" w:cstheme="majorBidi"/>
                <w:sz w:val="28"/>
                <w:szCs w:val="28"/>
                <w:cs/>
                <w:lang w:val="en-US"/>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r>
    </w:tbl>
    <w:p w14:paraId="23ADCB05" w14:textId="77777777" w:rsidR="005E65F2" w:rsidRPr="00130981" w:rsidRDefault="005E65F2" w:rsidP="00130981">
      <w:pPr>
        <w:pStyle w:val="BlockText"/>
        <w:spacing w:before="0" w:line="340" w:lineRule="exact"/>
        <w:ind w:left="0" w:right="0" w:firstLine="0"/>
        <w:jc w:val="distribute"/>
        <w:rPr>
          <w:rFonts w:asciiTheme="majorBidi" w:hAnsiTheme="majorBidi" w:cstheme="majorBidi"/>
          <w:b/>
          <w:bCs/>
          <w:lang w:val="en-GB"/>
        </w:rPr>
      </w:pPr>
    </w:p>
    <w:tbl>
      <w:tblPr>
        <w:tblW w:w="9072" w:type="dxa"/>
        <w:tblInd w:w="426" w:type="dxa"/>
        <w:tblLayout w:type="fixed"/>
        <w:tblLook w:val="01E0" w:firstRow="1" w:lastRow="1" w:firstColumn="1" w:lastColumn="1" w:noHBand="0" w:noVBand="0"/>
      </w:tblPr>
      <w:tblGrid>
        <w:gridCol w:w="4272"/>
        <w:gridCol w:w="2267"/>
        <w:gridCol w:w="236"/>
        <w:gridCol w:w="2297"/>
      </w:tblGrid>
      <w:tr w:rsidR="00C73D22" w:rsidRPr="00130981" w14:paraId="68D04840" w14:textId="77777777" w:rsidTr="00817DD9">
        <w:trPr>
          <w:trHeight w:val="389"/>
        </w:trPr>
        <w:tc>
          <w:tcPr>
            <w:tcW w:w="4272" w:type="dxa"/>
          </w:tcPr>
          <w:p w14:paraId="6EA19EDE" w14:textId="77777777" w:rsidR="005E65F2" w:rsidRPr="00130981" w:rsidRDefault="005E65F2" w:rsidP="00130981">
            <w:pPr>
              <w:spacing w:line="340" w:lineRule="exact"/>
              <w:ind w:left="34"/>
              <w:jc w:val="thaiDistribute"/>
              <w:rPr>
                <w:rFonts w:asciiTheme="majorBidi" w:hAnsiTheme="majorBidi" w:cstheme="majorBidi"/>
                <w:sz w:val="28"/>
                <w:szCs w:val="28"/>
                <w:u w:val="single"/>
              </w:rPr>
            </w:pPr>
          </w:p>
        </w:tc>
        <w:tc>
          <w:tcPr>
            <w:tcW w:w="4800" w:type="dxa"/>
            <w:gridSpan w:val="3"/>
            <w:tcBorders>
              <w:top w:val="nil"/>
              <w:left w:val="nil"/>
              <w:bottom w:val="single" w:sz="4" w:space="0" w:color="auto"/>
              <w:right w:val="nil"/>
            </w:tcBorders>
            <w:vAlign w:val="bottom"/>
            <w:hideMark/>
          </w:tcPr>
          <w:p w14:paraId="4958A575" w14:textId="0BDCF94E" w:rsidR="005E65F2" w:rsidRPr="00130981" w:rsidRDefault="00267D83" w:rsidP="00130981">
            <w:pPr>
              <w:spacing w:line="340" w:lineRule="exact"/>
              <w:ind w:right="-108"/>
              <w:jc w:val="center"/>
              <w:rPr>
                <w:rFonts w:asciiTheme="majorBidi" w:hAnsiTheme="majorBidi" w:cstheme="majorBidi"/>
                <w:sz w:val="28"/>
                <w:szCs w:val="28"/>
              </w:rPr>
            </w:pPr>
            <w:proofErr w:type="spellStart"/>
            <w:r w:rsidRPr="00130981">
              <w:rPr>
                <w:rFonts w:asciiTheme="majorBidi" w:hAnsiTheme="majorBidi" w:cstheme="majorBidi"/>
                <w:sz w:val="28"/>
                <w:szCs w:val="28"/>
                <w:lang w:val="en-US"/>
              </w:rPr>
              <w:t>Seperate</w:t>
            </w:r>
            <w:proofErr w:type="spellEnd"/>
          </w:p>
        </w:tc>
      </w:tr>
      <w:tr w:rsidR="00C73D22" w:rsidRPr="00130981" w14:paraId="061F0F53" w14:textId="77777777" w:rsidTr="00817DD9">
        <w:trPr>
          <w:trHeight w:val="169"/>
        </w:trPr>
        <w:tc>
          <w:tcPr>
            <w:tcW w:w="4272" w:type="dxa"/>
            <w:vAlign w:val="bottom"/>
          </w:tcPr>
          <w:p w14:paraId="1970BBC9" w14:textId="77777777" w:rsidR="00D64D1A" w:rsidRPr="00130981" w:rsidRDefault="00D64D1A" w:rsidP="00130981">
            <w:pPr>
              <w:pStyle w:val="BodyTextIndent"/>
              <w:spacing w:line="340" w:lineRule="exact"/>
              <w:jc w:val="center"/>
              <w:rPr>
                <w:rFonts w:asciiTheme="majorBidi" w:hAnsiTheme="majorBidi" w:cstheme="majorBidi"/>
              </w:rPr>
            </w:pPr>
          </w:p>
        </w:tc>
        <w:tc>
          <w:tcPr>
            <w:tcW w:w="2267" w:type="dxa"/>
            <w:tcBorders>
              <w:top w:val="nil"/>
              <w:left w:val="nil"/>
              <w:bottom w:val="single" w:sz="4" w:space="0" w:color="auto"/>
              <w:right w:val="nil"/>
            </w:tcBorders>
            <w:vAlign w:val="bottom"/>
            <w:hideMark/>
          </w:tcPr>
          <w:p w14:paraId="14E0BD27" w14:textId="36C90742" w:rsidR="00D64D1A" w:rsidRPr="00130981" w:rsidRDefault="00D64D1A"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3</w:t>
            </w:r>
          </w:p>
        </w:tc>
        <w:tc>
          <w:tcPr>
            <w:tcW w:w="236" w:type="dxa"/>
            <w:vAlign w:val="bottom"/>
          </w:tcPr>
          <w:p w14:paraId="0CC53E50" w14:textId="77777777" w:rsidR="00D64D1A" w:rsidRPr="00130981" w:rsidRDefault="00D64D1A" w:rsidP="00130981">
            <w:pPr>
              <w:tabs>
                <w:tab w:val="left" w:pos="3390"/>
              </w:tabs>
              <w:spacing w:line="340" w:lineRule="exact"/>
              <w:ind w:left="74"/>
              <w:jc w:val="center"/>
              <w:rPr>
                <w:rFonts w:asciiTheme="majorBidi" w:hAnsiTheme="majorBidi" w:cstheme="majorBidi"/>
                <w:sz w:val="28"/>
                <w:szCs w:val="28"/>
              </w:rPr>
            </w:pPr>
          </w:p>
        </w:tc>
        <w:tc>
          <w:tcPr>
            <w:tcW w:w="2297" w:type="dxa"/>
            <w:tcBorders>
              <w:top w:val="nil"/>
              <w:left w:val="nil"/>
              <w:bottom w:val="single" w:sz="4" w:space="0" w:color="auto"/>
              <w:right w:val="nil"/>
            </w:tcBorders>
            <w:vAlign w:val="bottom"/>
            <w:hideMark/>
          </w:tcPr>
          <w:p w14:paraId="05F43EEF" w14:textId="3E538916" w:rsidR="00D64D1A" w:rsidRPr="00130981" w:rsidRDefault="00D64D1A"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2</w:t>
            </w:r>
          </w:p>
        </w:tc>
      </w:tr>
      <w:tr w:rsidR="0087324C" w:rsidRPr="00130981" w14:paraId="53C28D05" w14:textId="77777777" w:rsidTr="008F54B8">
        <w:trPr>
          <w:trHeight w:val="374"/>
        </w:trPr>
        <w:tc>
          <w:tcPr>
            <w:tcW w:w="4272" w:type="dxa"/>
            <w:hideMark/>
          </w:tcPr>
          <w:p w14:paraId="709B94FA" w14:textId="77777777"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Discount rate (% per annum)</w:t>
            </w:r>
          </w:p>
        </w:tc>
        <w:tc>
          <w:tcPr>
            <w:tcW w:w="2267" w:type="dxa"/>
            <w:shd w:val="clear" w:color="auto" w:fill="auto"/>
            <w:vAlign w:val="bottom"/>
          </w:tcPr>
          <w:p w14:paraId="1BAF3302" w14:textId="5271B10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1.91</w:t>
            </w:r>
          </w:p>
        </w:tc>
        <w:tc>
          <w:tcPr>
            <w:tcW w:w="236" w:type="dxa"/>
          </w:tcPr>
          <w:p w14:paraId="2B4494B1"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vAlign w:val="bottom"/>
            <w:hideMark/>
          </w:tcPr>
          <w:p w14:paraId="0109104A" w14:textId="382E706F"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1.91</w:t>
            </w:r>
          </w:p>
        </w:tc>
      </w:tr>
      <w:tr w:rsidR="0087324C" w:rsidRPr="00130981" w14:paraId="39E9D5DB" w14:textId="77777777" w:rsidTr="00817DD9">
        <w:trPr>
          <w:trHeight w:val="374"/>
        </w:trPr>
        <w:tc>
          <w:tcPr>
            <w:tcW w:w="4272" w:type="dxa"/>
            <w:hideMark/>
          </w:tcPr>
          <w:p w14:paraId="69A8E41D" w14:textId="77777777"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 xml:space="preserve">Average salary </w:t>
            </w:r>
            <w:proofErr w:type="gramStart"/>
            <w:r w:rsidRPr="00130981">
              <w:rPr>
                <w:rFonts w:asciiTheme="majorBidi" w:hAnsiTheme="majorBidi" w:cstheme="majorBidi"/>
                <w:sz w:val="28"/>
                <w:szCs w:val="28"/>
              </w:rPr>
              <w:t>increase</w:t>
            </w:r>
            <w:proofErr w:type="gramEnd"/>
            <w:r w:rsidRPr="00130981">
              <w:rPr>
                <w:rFonts w:asciiTheme="majorBidi" w:hAnsiTheme="majorBidi" w:cstheme="majorBidi"/>
                <w:sz w:val="28"/>
                <w:szCs w:val="28"/>
              </w:rPr>
              <w:t xml:space="preserve"> rate (% per annum)</w:t>
            </w:r>
          </w:p>
        </w:tc>
        <w:tc>
          <w:tcPr>
            <w:tcW w:w="2267" w:type="dxa"/>
            <w:shd w:val="clear" w:color="auto" w:fill="auto"/>
          </w:tcPr>
          <w:p w14:paraId="0F44160A" w14:textId="6EA12D29"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5.24</w:t>
            </w:r>
          </w:p>
        </w:tc>
        <w:tc>
          <w:tcPr>
            <w:tcW w:w="236" w:type="dxa"/>
          </w:tcPr>
          <w:p w14:paraId="420E2785"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hideMark/>
          </w:tcPr>
          <w:p w14:paraId="340EE166" w14:textId="4AE6D2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5.24</w:t>
            </w:r>
          </w:p>
        </w:tc>
      </w:tr>
      <w:tr w:rsidR="0087324C" w:rsidRPr="00130981" w14:paraId="286B628C" w14:textId="77777777" w:rsidTr="00817DD9">
        <w:trPr>
          <w:trHeight w:val="374"/>
        </w:trPr>
        <w:tc>
          <w:tcPr>
            <w:tcW w:w="4272" w:type="dxa"/>
            <w:hideMark/>
          </w:tcPr>
          <w:p w14:paraId="5ABDF731" w14:textId="77777777"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Turnover Rate</w:t>
            </w:r>
          </w:p>
        </w:tc>
        <w:tc>
          <w:tcPr>
            <w:tcW w:w="2267" w:type="dxa"/>
            <w:shd w:val="clear" w:color="auto" w:fill="auto"/>
          </w:tcPr>
          <w:p w14:paraId="44C0FB53" w14:textId="384E7302"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pacing w:val="-6"/>
                <w:sz w:val="28"/>
                <w:szCs w:val="28"/>
              </w:rPr>
              <w:t>Follow with employees’ age</w:t>
            </w:r>
          </w:p>
        </w:tc>
        <w:tc>
          <w:tcPr>
            <w:tcW w:w="236" w:type="dxa"/>
          </w:tcPr>
          <w:p w14:paraId="3A7687E7"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hideMark/>
          </w:tcPr>
          <w:p w14:paraId="70488035" w14:textId="6740928F"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pacing w:val="-6"/>
                <w:sz w:val="28"/>
                <w:szCs w:val="28"/>
              </w:rPr>
              <w:t>Follow with employees’ age</w:t>
            </w:r>
          </w:p>
        </w:tc>
      </w:tr>
      <w:tr w:rsidR="0087324C" w:rsidRPr="00130981" w14:paraId="3B2DE7F1" w14:textId="77777777" w:rsidTr="00817DD9">
        <w:trPr>
          <w:trHeight w:val="374"/>
        </w:trPr>
        <w:tc>
          <w:tcPr>
            <w:tcW w:w="4272" w:type="dxa"/>
            <w:hideMark/>
          </w:tcPr>
          <w:p w14:paraId="3AB060EA" w14:textId="77777777" w:rsidR="0087324C" w:rsidRPr="00130981" w:rsidRDefault="0087324C" w:rsidP="00130981">
            <w:pPr>
              <w:tabs>
                <w:tab w:val="left" w:pos="3390"/>
              </w:tabs>
              <w:spacing w:line="340" w:lineRule="exact"/>
              <w:ind w:left="74"/>
              <w:rPr>
                <w:rFonts w:asciiTheme="majorBidi" w:hAnsiTheme="majorBidi" w:cstheme="majorBidi"/>
                <w:sz w:val="28"/>
                <w:szCs w:val="28"/>
              </w:rPr>
            </w:pPr>
            <w:r w:rsidRPr="00130981">
              <w:rPr>
                <w:rFonts w:asciiTheme="majorBidi" w:hAnsiTheme="majorBidi" w:cstheme="majorBidi"/>
                <w:sz w:val="28"/>
                <w:szCs w:val="28"/>
              </w:rPr>
              <w:t>Retirement age</w:t>
            </w:r>
          </w:p>
        </w:tc>
        <w:tc>
          <w:tcPr>
            <w:tcW w:w="2267" w:type="dxa"/>
            <w:shd w:val="clear" w:color="auto" w:fill="auto"/>
          </w:tcPr>
          <w:p w14:paraId="1B82B27F" w14:textId="349EE9F8" w:rsidR="0087324C" w:rsidRPr="00130981" w:rsidRDefault="0087324C" w:rsidP="00130981">
            <w:pPr>
              <w:tabs>
                <w:tab w:val="left" w:pos="3390"/>
              </w:tabs>
              <w:spacing w:line="340" w:lineRule="exact"/>
              <w:ind w:left="74"/>
              <w:jc w:val="center"/>
              <w:rPr>
                <w:rFonts w:asciiTheme="majorBidi" w:hAnsiTheme="majorBidi" w:cstheme="majorBidi"/>
                <w:sz w:val="28"/>
                <w:szCs w:val="28"/>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c>
          <w:tcPr>
            <w:tcW w:w="236" w:type="dxa"/>
          </w:tcPr>
          <w:p w14:paraId="0006828A" w14:textId="77777777" w:rsidR="0087324C" w:rsidRPr="00130981" w:rsidRDefault="0087324C" w:rsidP="00130981">
            <w:pPr>
              <w:tabs>
                <w:tab w:val="left" w:pos="3390"/>
              </w:tabs>
              <w:spacing w:line="340" w:lineRule="exact"/>
              <w:ind w:left="74"/>
              <w:jc w:val="center"/>
              <w:rPr>
                <w:rFonts w:asciiTheme="majorBidi" w:hAnsiTheme="majorBidi" w:cstheme="majorBidi"/>
                <w:sz w:val="28"/>
                <w:szCs w:val="28"/>
              </w:rPr>
            </w:pPr>
          </w:p>
        </w:tc>
        <w:tc>
          <w:tcPr>
            <w:tcW w:w="2297" w:type="dxa"/>
            <w:hideMark/>
          </w:tcPr>
          <w:p w14:paraId="14CA97CA" w14:textId="38E4C136" w:rsidR="0087324C" w:rsidRPr="00130981" w:rsidRDefault="0087324C" w:rsidP="00130981">
            <w:pPr>
              <w:tabs>
                <w:tab w:val="left" w:pos="3390"/>
              </w:tabs>
              <w:spacing w:line="340" w:lineRule="exact"/>
              <w:ind w:left="74"/>
              <w:jc w:val="center"/>
              <w:rPr>
                <w:rFonts w:asciiTheme="majorBidi" w:hAnsiTheme="majorBidi" w:cstheme="majorBidi"/>
                <w:sz w:val="28"/>
                <w:szCs w:val="28"/>
                <w:cs/>
                <w:lang w:val="en-US"/>
              </w:rPr>
            </w:pPr>
            <w:r w:rsidRPr="00130981">
              <w:rPr>
                <w:rFonts w:asciiTheme="majorBidi" w:hAnsiTheme="majorBidi" w:cstheme="majorBidi"/>
                <w:sz w:val="28"/>
                <w:szCs w:val="28"/>
              </w:rPr>
              <w:t>60</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years old</w:t>
            </w:r>
          </w:p>
        </w:tc>
      </w:tr>
    </w:tbl>
    <w:p w14:paraId="7D3954E7" w14:textId="77777777" w:rsidR="00817DD9" w:rsidRPr="00130981" w:rsidRDefault="00817DD9" w:rsidP="00130981">
      <w:pPr>
        <w:pStyle w:val="BlockText"/>
        <w:spacing w:after="120" w:line="340" w:lineRule="exact"/>
        <w:ind w:left="0" w:right="0" w:firstLine="426"/>
        <w:jc w:val="thaiDistribute"/>
        <w:rPr>
          <w:rFonts w:asciiTheme="majorBidi" w:hAnsiTheme="majorBidi" w:cstheme="majorBidi"/>
          <w:lang w:val="en-GB"/>
        </w:rPr>
      </w:pPr>
    </w:p>
    <w:p w14:paraId="7E3C6953" w14:textId="7B0819E0" w:rsidR="005E65F2" w:rsidRPr="00130981" w:rsidRDefault="005E65F2" w:rsidP="00130981">
      <w:pPr>
        <w:pStyle w:val="BlockText"/>
        <w:spacing w:after="120" w:line="340" w:lineRule="exact"/>
        <w:ind w:left="0" w:right="0" w:firstLine="426"/>
        <w:jc w:val="thaiDistribute"/>
        <w:rPr>
          <w:rFonts w:asciiTheme="majorBidi" w:hAnsiTheme="majorBidi" w:cstheme="majorBidi"/>
          <w:cs/>
          <w:lang w:val="en-GB"/>
        </w:rPr>
      </w:pPr>
      <w:r w:rsidRPr="00130981">
        <w:rPr>
          <w:rFonts w:asciiTheme="majorBidi" w:hAnsiTheme="majorBidi" w:cstheme="majorBidi"/>
          <w:lang w:val="en-GB"/>
        </w:rPr>
        <w:lastRenderedPageBreak/>
        <w:t>The result of sensitivity analysis for significant assumptions that affect</w:t>
      </w:r>
      <w:r w:rsidR="00C1487A" w:rsidRPr="00130981">
        <w:rPr>
          <w:rFonts w:ascii="Angsana New" w:hAnsi="Angsana New"/>
          <w:color w:val="000000"/>
          <w:lang w:eastAsia="x-none"/>
        </w:rPr>
        <w:t xml:space="preserve"> increase (decrease)</w:t>
      </w:r>
      <w:r w:rsidRPr="00130981">
        <w:rPr>
          <w:rFonts w:asciiTheme="majorBidi" w:hAnsiTheme="majorBidi" w:cstheme="majorBidi"/>
          <w:lang w:val="en-GB"/>
        </w:rPr>
        <w:t xml:space="preserve"> the present value of the </w:t>
      </w:r>
      <w:r w:rsidR="00C1487A" w:rsidRPr="00130981">
        <w:rPr>
          <w:rFonts w:asciiTheme="majorBidi" w:hAnsiTheme="majorBidi" w:cstheme="majorBidi"/>
          <w:lang w:val="en-GB"/>
        </w:rPr>
        <w:br/>
      </w:r>
      <w:r w:rsidR="00C1487A" w:rsidRPr="00130981">
        <w:rPr>
          <w:rFonts w:asciiTheme="majorBidi" w:hAnsiTheme="majorBidi" w:cstheme="majorBidi"/>
          <w:lang w:val="en-GB"/>
        </w:rPr>
        <w:tab/>
      </w:r>
      <w:r w:rsidRPr="00130981">
        <w:rPr>
          <w:rFonts w:asciiTheme="majorBidi" w:hAnsiTheme="majorBidi" w:cstheme="majorBidi"/>
          <w:lang w:val="en-GB"/>
        </w:rPr>
        <w:t xml:space="preserve">long – term employee </w:t>
      </w:r>
      <w:r w:rsidR="00817DD9" w:rsidRPr="00130981">
        <w:rPr>
          <w:rFonts w:asciiTheme="majorBidi" w:hAnsiTheme="majorBidi" w:cstheme="majorBidi"/>
          <w:lang w:val="en-GB"/>
        </w:rPr>
        <w:tab/>
      </w:r>
      <w:r w:rsidRPr="00130981">
        <w:rPr>
          <w:rFonts w:asciiTheme="majorBidi" w:hAnsiTheme="majorBidi" w:cstheme="majorBidi"/>
          <w:lang w:val="en-GB"/>
        </w:rPr>
        <w:t xml:space="preserve">benefit obligations as at </w:t>
      </w:r>
      <w:r w:rsidR="00BD391B" w:rsidRPr="00130981">
        <w:rPr>
          <w:rFonts w:asciiTheme="majorBidi" w:hAnsiTheme="majorBidi" w:cstheme="majorBidi"/>
          <w:lang w:val="en-GB"/>
        </w:rPr>
        <w:t>December 31, 202</w:t>
      </w:r>
      <w:r w:rsidR="006143F2" w:rsidRPr="00130981">
        <w:rPr>
          <w:rFonts w:asciiTheme="majorBidi" w:hAnsiTheme="majorBidi" w:cstheme="majorBidi"/>
        </w:rPr>
        <w:t>3</w:t>
      </w:r>
      <w:r w:rsidRPr="00130981">
        <w:rPr>
          <w:rFonts w:asciiTheme="majorBidi" w:hAnsiTheme="majorBidi" w:cstheme="majorBidi"/>
          <w:cs/>
          <w:lang w:val="en-GB"/>
        </w:rPr>
        <w:t xml:space="preserve"> </w:t>
      </w:r>
      <w:r w:rsidR="009E6638" w:rsidRPr="00130981">
        <w:rPr>
          <w:rFonts w:asciiTheme="majorBidi" w:hAnsiTheme="majorBidi" w:cstheme="majorBidi"/>
          <w:lang w:val="en-GB"/>
        </w:rPr>
        <w:t>as follows</w:t>
      </w:r>
      <w:r w:rsidRPr="00130981">
        <w:rPr>
          <w:rFonts w:asciiTheme="majorBidi" w:hAnsiTheme="majorBidi" w:cstheme="majorBidi"/>
          <w:lang w:val="en-GB"/>
        </w:rPr>
        <w:t>:</w:t>
      </w:r>
    </w:p>
    <w:tbl>
      <w:tblPr>
        <w:tblW w:w="9090" w:type="dxa"/>
        <w:tblInd w:w="422"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C73D22" w:rsidRPr="00130981" w14:paraId="29CC9944" w14:textId="77777777" w:rsidTr="002A13AE">
        <w:trPr>
          <w:cantSplit/>
          <w:trHeight w:val="351"/>
          <w:tblHeader/>
        </w:trPr>
        <w:tc>
          <w:tcPr>
            <w:tcW w:w="2790" w:type="dxa"/>
            <w:shd w:val="clear" w:color="auto" w:fill="auto"/>
          </w:tcPr>
          <w:p w14:paraId="536E992D"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vAlign w:val="center"/>
            <w:hideMark/>
          </w:tcPr>
          <w:p w14:paraId="54F72ED6" w14:textId="1292DB80" w:rsidR="005E65F2" w:rsidRPr="00130981" w:rsidRDefault="005E65F2" w:rsidP="00130981">
            <w:pPr>
              <w:spacing w:line="340" w:lineRule="exact"/>
              <w:ind w:right="-36"/>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 xml:space="preserve">Unit : </w:t>
            </w:r>
            <w:proofErr w:type="spellStart"/>
            <w:r w:rsidR="00C366E0" w:rsidRPr="00130981">
              <w:rPr>
                <w:rFonts w:asciiTheme="majorBidi" w:hAnsiTheme="majorBidi" w:cstheme="majorBidi"/>
                <w:sz w:val="28"/>
                <w:szCs w:val="28"/>
                <w:lang w:val="en-US"/>
              </w:rPr>
              <w:t>T</w:t>
            </w:r>
            <w:r w:rsidR="004C6955" w:rsidRPr="00130981">
              <w:rPr>
                <w:rFonts w:asciiTheme="majorBidi" w:hAnsiTheme="majorBidi" w:cstheme="majorBidi"/>
                <w:sz w:val="28"/>
                <w:szCs w:val="28"/>
                <w:lang w:val="en-US"/>
              </w:rPr>
              <w:t>hounsand</w:t>
            </w:r>
            <w:proofErr w:type="spellEnd"/>
            <w:r w:rsidR="004C6955" w:rsidRPr="00130981">
              <w:rPr>
                <w:rFonts w:asciiTheme="majorBidi" w:hAnsiTheme="majorBidi" w:cstheme="majorBidi"/>
                <w:sz w:val="28"/>
                <w:szCs w:val="28"/>
                <w:lang w:val="en-US"/>
              </w:rPr>
              <w:t xml:space="preserve"> </w:t>
            </w:r>
            <w:r w:rsidR="00A25765" w:rsidRPr="00130981">
              <w:rPr>
                <w:rFonts w:asciiTheme="majorBidi" w:hAnsiTheme="majorBidi" w:cstheme="majorBidi"/>
                <w:sz w:val="28"/>
                <w:szCs w:val="28"/>
                <w:lang w:val="en-US"/>
              </w:rPr>
              <w:t>B</w:t>
            </w:r>
            <w:r w:rsidRPr="00130981">
              <w:rPr>
                <w:rFonts w:asciiTheme="majorBidi" w:hAnsiTheme="majorBidi" w:cstheme="majorBidi"/>
                <w:sz w:val="28"/>
                <w:szCs w:val="28"/>
                <w:lang w:val="en-US"/>
              </w:rPr>
              <w:t>aht)</w:t>
            </w:r>
          </w:p>
        </w:tc>
      </w:tr>
      <w:tr w:rsidR="00C73D22" w:rsidRPr="00130981" w14:paraId="41210501" w14:textId="77777777" w:rsidTr="002A13AE">
        <w:trPr>
          <w:cantSplit/>
          <w:trHeight w:val="351"/>
          <w:tblHeader/>
        </w:trPr>
        <w:tc>
          <w:tcPr>
            <w:tcW w:w="2790" w:type="dxa"/>
            <w:shd w:val="clear" w:color="auto" w:fill="auto"/>
          </w:tcPr>
          <w:p w14:paraId="29209128"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616D81FF" w14:textId="3BCC9A9E" w:rsidR="005E65F2" w:rsidRPr="00130981" w:rsidRDefault="005E65F2" w:rsidP="00130981">
            <w:pPr>
              <w:spacing w:line="340" w:lineRule="exact"/>
              <w:ind w:right="-78"/>
              <w:jc w:val="center"/>
              <w:rPr>
                <w:rFonts w:asciiTheme="majorBidi" w:hAnsiTheme="majorBidi" w:cstheme="majorBidi"/>
                <w:snapToGrid w:val="0"/>
                <w:spacing w:val="-2"/>
                <w:sz w:val="28"/>
                <w:szCs w:val="28"/>
                <w:lang w:val="en-US" w:eastAsia="th-TH"/>
              </w:rPr>
            </w:pPr>
            <w:r w:rsidRPr="00130981">
              <w:rPr>
                <w:rFonts w:asciiTheme="majorBidi" w:hAnsiTheme="majorBidi" w:cstheme="majorBidi"/>
                <w:snapToGrid w:val="0"/>
                <w:spacing w:val="-2"/>
                <w:sz w:val="28"/>
                <w:szCs w:val="28"/>
                <w:lang w:eastAsia="th-TH"/>
              </w:rPr>
              <w:t>Change of the present value of the employee benefit obligations increase (decrease)</w:t>
            </w:r>
          </w:p>
        </w:tc>
      </w:tr>
      <w:tr w:rsidR="00C73D22" w:rsidRPr="00130981" w14:paraId="07977793" w14:textId="77777777" w:rsidTr="002A13AE">
        <w:trPr>
          <w:cantSplit/>
          <w:trHeight w:val="351"/>
          <w:tblHeader/>
        </w:trPr>
        <w:tc>
          <w:tcPr>
            <w:tcW w:w="2790" w:type="dxa"/>
            <w:shd w:val="clear" w:color="auto" w:fill="auto"/>
          </w:tcPr>
          <w:p w14:paraId="2AC9CA63"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A65F555" w14:textId="0E7E58F3" w:rsidR="005E65F2" w:rsidRPr="00130981" w:rsidRDefault="005E65F2" w:rsidP="00130981">
            <w:pPr>
              <w:spacing w:line="340" w:lineRule="exact"/>
              <w:jc w:val="center"/>
              <w:rPr>
                <w:rFonts w:asciiTheme="majorBidi" w:hAnsiTheme="majorBidi" w:cstheme="majorBidi"/>
                <w:sz w:val="28"/>
                <w:szCs w:val="28"/>
                <w:lang w:val="en-US"/>
              </w:rPr>
            </w:pPr>
            <w:r w:rsidRPr="00130981">
              <w:rPr>
                <w:rFonts w:asciiTheme="majorBidi" w:hAnsiTheme="majorBidi" w:cstheme="majorBidi"/>
                <w:sz w:val="28"/>
                <w:szCs w:val="28"/>
              </w:rPr>
              <w:t>Consolidated</w:t>
            </w:r>
          </w:p>
        </w:tc>
        <w:tc>
          <w:tcPr>
            <w:tcW w:w="144" w:type="dxa"/>
            <w:tcBorders>
              <w:top w:val="single" w:sz="4" w:space="0" w:color="auto"/>
              <w:left w:val="nil"/>
              <w:bottom w:val="nil"/>
              <w:right w:val="nil"/>
            </w:tcBorders>
            <w:shd w:val="clear" w:color="auto" w:fill="auto"/>
          </w:tcPr>
          <w:p w14:paraId="54818EA7" w14:textId="77777777" w:rsidR="005E65F2" w:rsidRPr="00130981" w:rsidRDefault="005E65F2" w:rsidP="00130981">
            <w:pPr>
              <w:spacing w:line="34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094A6F2B" w14:textId="19FB3670"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27854980" w14:textId="77777777" w:rsidTr="002A13AE">
        <w:trPr>
          <w:cantSplit/>
          <w:trHeight w:val="351"/>
          <w:tblHeader/>
        </w:trPr>
        <w:tc>
          <w:tcPr>
            <w:tcW w:w="2790" w:type="dxa"/>
            <w:shd w:val="clear" w:color="auto" w:fill="auto"/>
          </w:tcPr>
          <w:p w14:paraId="58D309A8" w14:textId="77777777" w:rsidR="005E65F2" w:rsidRPr="00130981" w:rsidRDefault="005E65F2" w:rsidP="00130981">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33266845" w14:textId="68AE9E2F"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Increase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c>
          <w:tcPr>
            <w:tcW w:w="144" w:type="dxa"/>
            <w:tcBorders>
              <w:top w:val="single" w:sz="4" w:space="0" w:color="auto"/>
              <w:left w:val="nil"/>
              <w:bottom w:val="nil"/>
              <w:right w:val="nil"/>
            </w:tcBorders>
            <w:shd w:val="clear" w:color="auto" w:fill="auto"/>
          </w:tcPr>
          <w:p w14:paraId="637AEAAB" w14:textId="77777777" w:rsidR="005E65F2" w:rsidRPr="00130981" w:rsidRDefault="005E65F2" w:rsidP="00130981">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D898686" w14:textId="63831EDC"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Decrease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c>
          <w:tcPr>
            <w:tcW w:w="144" w:type="dxa"/>
            <w:shd w:val="clear" w:color="auto" w:fill="auto"/>
          </w:tcPr>
          <w:p w14:paraId="1FFAABCE" w14:textId="77777777" w:rsidR="005E65F2" w:rsidRPr="00130981" w:rsidRDefault="005E65F2" w:rsidP="00130981">
            <w:pPr>
              <w:spacing w:line="340" w:lineRule="exact"/>
              <w:ind w:left="-62" w:right="-66"/>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6E9DD1AE" w14:textId="19D09B4C"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Increase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c>
          <w:tcPr>
            <w:tcW w:w="144" w:type="dxa"/>
            <w:shd w:val="clear" w:color="auto" w:fill="auto"/>
          </w:tcPr>
          <w:p w14:paraId="3781E3DE" w14:textId="77777777" w:rsidR="005E65F2" w:rsidRPr="00130981" w:rsidRDefault="005E65F2" w:rsidP="00130981">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0D0F859B" w14:textId="7555EA6D" w:rsidR="005E65F2" w:rsidRPr="00130981" w:rsidRDefault="005E65F2"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Decrease</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0.5</w:t>
            </w:r>
            <w:r w:rsidR="00151C86" w:rsidRPr="00130981">
              <w:rPr>
                <w:rFonts w:asciiTheme="majorBidi" w:hAnsiTheme="majorBidi" w:cstheme="majorBidi"/>
                <w:sz w:val="28"/>
                <w:szCs w:val="28"/>
                <w:lang w:val="en-US"/>
              </w:rPr>
              <w:t>0</w:t>
            </w:r>
            <w:r w:rsidRPr="00130981">
              <w:rPr>
                <w:rFonts w:asciiTheme="majorBidi" w:hAnsiTheme="majorBidi" w:cstheme="majorBidi"/>
                <w:sz w:val="28"/>
                <w:szCs w:val="28"/>
              </w:rPr>
              <w:t>%</w:t>
            </w:r>
          </w:p>
        </w:tc>
      </w:tr>
      <w:tr w:rsidR="00E74BCB" w:rsidRPr="00130981" w14:paraId="299F8CCE" w14:textId="77777777" w:rsidTr="009A1AB5">
        <w:trPr>
          <w:cantSplit/>
        </w:trPr>
        <w:tc>
          <w:tcPr>
            <w:tcW w:w="2790" w:type="dxa"/>
            <w:shd w:val="clear" w:color="auto" w:fill="auto"/>
            <w:vAlign w:val="bottom"/>
            <w:hideMark/>
          </w:tcPr>
          <w:p w14:paraId="3F618433" w14:textId="54323E29" w:rsidR="00E74BCB" w:rsidRPr="00130981" w:rsidRDefault="00E74BCB" w:rsidP="00130981">
            <w:pPr>
              <w:tabs>
                <w:tab w:val="left" w:pos="3390"/>
              </w:tabs>
              <w:spacing w:line="340" w:lineRule="exact"/>
              <w:ind w:left="74" w:right="-32"/>
              <w:rPr>
                <w:rFonts w:asciiTheme="majorBidi" w:hAnsiTheme="majorBidi" w:cstheme="majorBidi"/>
                <w:sz w:val="28"/>
                <w:szCs w:val="28"/>
              </w:rPr>
            </w:pPr>
            <w:r w:rsidRPr="00130981">
              <w:rPr>
                <w:rFonts w:asciiTheme="majorBidi" w:hAnsiTheme="majorBidi" w:cstheme="majorBidi"/>
                <w:sz w:val="28"/>
                <w:szCs w:val="28"/>
              </w:rPr>
              <w:t>Discount rate</w:t>
            </w:r>
          </w:p>
        </w:tc>
        <w:tc>
          <w:tcPr>
            <w:tcW w:w="1550" w:type="dxa"/>
            <w:tcBorders>
              <w:top w:val="single" w:sz="4" w:space="0" w:color="auto"/>
              <w:left w:val="nil"/>
              <w:bottom w:val="nil"/>
              <w:right w:val="nil"/>
            </w:tcBorders>
            <w:shd w:val="clear" w:color="auto" w:fill="auto"/>
          </w:tcPr>
          <w:p w14:paraId="1B19640F" w14:textId="35773A05" w:rsidR="00E74BCB" w:rsidRPr="00130981" w:rsidRDefault="006143F2"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lang w:val="en-US"/>
              </w:rPr>
              <w:t>74</w:t>
            </w:r>
          </w:p>
        </w:tc>
        <w:tc>
          <w:tcPr>
            <w:tcW w:w="144" w:type="dxa"/>
            <w:shd w:val="clear" w:color="auto" w:fill="auto"/>
          </w:tcPr>
          <w:p w14:paraId="38204A86" w14:textId="77777777" w:rsidR="00E74BCB" w:rsidRPr="00130981" w:rsidRDefault="00E74BCB" w:rsidP="00130981">
            <w:pPr>
              <w:tabs>
                <w:tab w:val="left" w:pos="3390"/>
              </w:tabs>
              <w:spacing w:line="340" w:lineRule="exact"/>
              <w:ind w:left="74"/>
              <w:jc w:val="right"/>
              <w:rPr>
                <w:rFonts w:asciiTheme="majorBidi" w:hAnsiTheme="majorBidi" w:cstheme="majorBidi"/>
                <w:sz w:val="28"/>
                <w:szCs w:val="28"/>
              </w:rPr>
            </w:pPr>
          </w:p>
        </w:tc>
        <w:tc>
          <w:tcPr>
            <w:tcW w:w="1366" w:type="dxa"/>
            <w:tcBorders>
              <w:top w:val="single" w:sz="4" w:space="0" w:color="auto"/>
              <w:left w:val="nil"/>
              <w:bottom w:val="nil"/>
              <w:right w:val="nil"/>
            </w:tcBorders>
            <w:shd w:val="clear" w:color="auto" w:fill="auto"/>
          </w:tcPr>
          <w:p w14:paraId="49D7BD90" w14:textId="081F612A"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cs/>
              </w:rPr>
              <w:t>(</w:t>
            </w:r>
            <w:r w:rsidR="006143F2" w:rsidRPr="00130981">
              <w:rPr>
                <w:rFonts w:asciiTheme="majorBidi" w:hAnsiTheme="majorBidi" w:cstheme="majorBidi"/>
                <w:color w:val="000000"/>
                <w:sz w:val="28"/>
                <w:szCs w:val="28"/>
                <w:lang w:val="en-US"/>
              </w:rPr>
              <w:t>77</w:t>
            </w:r>
            <w:r w:rsidRPr="00130981">
              <w:rPr>
                <w:rFonts w:asciiTheme="majorBidi" w:hAnsiTheme="majorBidi" w:cstheme="majorBidi"/>
                <w:color w:val="000000"/>
                <w:sz w:val="28"/>
                <w:szCs w:val="28"/>
                <w:cs/>
              </w:rPr>
              <w:t>)</w:t>
            </w:r>
          </w:p>
        </w:tc>
        <w:tc>
          <w:tcPr>
            <w:tcW w:w="144" w:type="dxa"/>
            <w:shd w:val="clear" w:color="auto" w:fill="auto"/>
            <w:vAlign w:val="bottom"/>
          </w:tcPr>
          <w:p w14:paraId="749010B4" w14:textId="77777777" w:rsidR="00E74BCB" w:rsidRPr="00130981" w:rsidRDefault="00E74BCB" w:rsidP="00130981">
            <w:pPr>
              <w:tabs>
                <w:tab w:val="left" w:pos="3390"/>
              </w:tabs>
              <w:spacing w:line="340" w:lineRule="exact"/>
              <w:ind w:left="74"/>
              <w:jc w:val="right"/>
              <w:rPr>
                <w:rFonts w:asciiTheme="majorBidi" w:hAnsiTheme="majorBidi" w:cstheme="majorBidi"/>
                <w:sz w:val="28"/>
                <w:szCs w:val="28"/>
              </w:rPr>
            </w:pPr>
          </w:p>
        </w:tc>
        <w:tc>
          <w:tcPr>
            <w:tcW w:w="1476" w:type="dxa"/>
            <w:tcBorders>
              <w:top w:val="single" w:sz="4" w:space="0" w:color="auto"/>
              <w:left w:val="nil"/>
              <w:bottom w:val="nil"/>
              <w:right w:val="nil"/>
            </w:tcBorders>
            <w:shd w:val="clear" w:color="auto" w:fill="auto"/>
          </w:tcPr>
          <w:p w14:paraId="55DDCFF6" w14:textId="0973F8C3"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rPr>
              <w:t>(61)</w:t>
            </w:r>
          </w:p>
        </w:tc>
        <w:tc>
          <w:tcPr>
            <w:tcW w:w="144" w:type="dxa"/>
            <w:shd w:val="clear" w:color="auto" w:fill="auto"/>
            <w:vAlign w:val="bottom"/>
          </w:tcPr>
          <w:p w14:paraId="397FF2E6" w14:textId="77777777" w:rsidR="00E74BCB" w:rsidRPr="00130981" w:rsidRDefault="00E74BCB" w:rsidP="00130981">
            <w:pPr>
              <w:tabs>
                <w:tab w:val="left" w:pos="3390"/>
              </w:tabs>
              <w:spacing w:line="340" w:lineRule="exact"/>
              <w:ind w:left="74"/>
              <w:jc w:val="right"/>
              <w:rPr>
                <w:rFonts w:asciiTheme="majorBidi" w:hAnsiTheme="majorBidi" w:cstheme="majorBidi"/>
                <w:sz w:val="28"/>
                <w:szCs w:val="28"/>
              </w:rPr>
            </w:pPr>
          </w:p>
        </w:tc>
        <w:tc>
          <w:tcPr>
            <w:tcW w:w="1476" w:type="dxa"/>
            <w:shd w:val="clear" w:color="auto" w:fill="auto"/>
          </w:tcPr>
          <w:p w14:paraId="7C9635EC" w14:textId="336FFFE6" w:rsidR="00E74BCB" w:rsidRPr="00130981" w:rsidRDefault="006143F2"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lang w:val="en-US"/>
              </w:rPr>
              <w:t>64</w:t>
            </w:r>
          </w:p>
        </w:tc>
      </w:tr>
      <w:tr w:rsidR="00E74BCB" w:rsidRPr="00130981" w14:paraId="72530AC2" w14:textId="77777777" w:rsidTr="009A1AB5">
        <w:trPr>
          <w:cantSplit/>
        </w:trPr>
        <w:tc>
          <w:tcPr>
            <w:tcW w:w="2790" w:type="dxa"/>
            <w:shd w:val="clear" w:color="auto" w:fill="auto"/>
            <w:vAlign w:val="bottom"/>
            <w:hideMark/>
          </w:tcPr>
          <w:p w14:paraId="68E98E3B" w14:textId="38384F41" w:rsidR="00E74BCB" w:rsidRPr="00130981" w:rsidRDefault="00E74BCB" w:rsidP="00130981">
            <w:pPr>
              <w:tabs>
                <w:tab w:val="left" w:pos="3390"/>
              </w:tabs>
              <w:spacing w:line="340" w:lineRule="exact"/>
              <w:ind w:left="74" w:right="-32"/>
              <w:rPr>
                <w:rFonts w:asciiTheme="majorBidi" w:hAnsiTheme="majorBidi" w:cstheme="majorBidi"/>
                <w:sz w:val="28"/>
                <w:szCs w:val="28"/>
              </w:rPr>
            </w:pPr>
            <w:r w:rsidRPr="00130981">
              <w:rPr>
                <w:rFonts w:asciiTheme="majorBidi" w:hAnsiTheme="majorBidi" w:cstheme="majorBidi"/>
                <w:sz w:val="28"/>
                <w:szCs w:val="28"/>
              </w:rPr>
              <w:t>Salary increase rate</w:t>
            </w:r>
          </w:p>
        </w:tc>
        <w:tc>
          <w:tcPr>
            <w:tcW w:w="1550" w:type="dxa"/>
            <w:shd w:val="clear" w:color="auto" w:fill="auto"/>
          </w:tcPr>
          <w:p w14:paraId="63024DA4" w14:textId="46D98C6D"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cs/>
              </w:rPr>
              <w:t>(</w:t>
            </w:r>
            <w:r w:rsidR="006143F2" w:rsidRPr="00130981">
              <w:rPr>
                <w:rFonts w:asciiTheme="majorBidi" w:hAnsiTheme="majorBidi" w:cstheme="majorBidi"/>
                <w:color w:val="000000"/>
                <w:sz w:val="28"/>
                <w:szCs w:val="28"/>
                <w:lang w:val="en-US"/>
              </w:rPr>
              <w:t>100</w:t>
            </w:r>
            <w:r w:rsidRPr="00130981">
              <w:rPr>
                <w:rFonts w:asciiTheme="majorBidi" w:hAnsiTheme="majorBidi" w:cstheme="majorBidi"/>
                <w:color w:val="000000"/>
                <w:sz w:val="28"/>
                <w:szCs w:val="28"/>
                <w:cs/>
              </w:rPr>
              <w:t>)</w:t>
            </w:r>
          </w:p>
        </w:tc>
        <w:tc>
          <w:tcPr>
            <w:tcW w:w="144" w:type="dxa"/>
            <w:shd w:val="clear" w:color="auto" w:fill="auto"/>
          </w:tcPr>
          <w:p w14:paraId="6A696F1B" w14:textId="77777777" w:rsidR="00E74BCB" w:rsidRPr="00130981" w:rsidRDefault="00E74BCB" w:rsidP="00130981">
            <w:pPr>
              <w:tabs>
                <w:tab w:val="left" w:pos="3390"/>
              </w:tabs>
              <w:spacing w:line="340" w:lineRule="exact"/>
              <w:ind w:left="74" w:right="357"/>
              <w:jc w:val="right"/>
              <w:rPr>
                <w:rFonts w:asciiTheme="majorBidi" w:hAnsiTheme="majorBidi" w:cstheme="majorBidi"/>
                <w:sz w:val="28"/>
                <w:szCs w:val="28"/>
              </w:rPr>
            </w:pPr>
          </w:p>
        </w:tc>
        <w:tc>
          <w:tcPr>
            <w:tcW w:w="1366" w:type="dxa"/>
            <w:shd w:val="clear" w:color="auto" w:fill="auto"/>
          </w:tcPr>
          <w:p w14:paraId="69D8598A" w14:textId="0411D3FF" w:rsidR="00E74BCB" w:rsidRPr="00130981" w:rsidRDefault="006143F2"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lang w:val="en-US"/>
              </w:rPr>
              <w:t>97</w:t>
            </w:r>
          </w:p>
        </w:tc>
        <w:tc>
          <w:tcPr>
            <w:tcW w:w="144" w:type="dxa"/>
            <w:shd w:val="clear" w:color="auto" w:fill="auto"/>
            <w:vAlign w:val="bottom"/>
          </w:tcPr>
          <w:p w14:paraId="2BEFF134" w14:textId="77777777" w:rsidR="00E74BCB" w:rsidRPr="00130981" w:rsidRDefault="00E74BCB" w:rsidP="00130981">
            <w:pPr>
              <w:tabs>
                <w:tab w:val="left" w:pos="3390"/>
              </w:tabs>
              <w:spacing w:line="340" w:lineRule="exact"/>
              <w:ind w:left="74" w:right="357"/>
              <w:jc w:val="right"/>
              <w:rPr>
                <w:rFonts w:asciiTheme="majorBidi" w:hAnsiTheme="majorBidi" w:cstheme="majorBidi"/>
                <w:sz w:val="28"/>
                <w:szCs w:val="28"/>
              </w:rPr>
            </w:pPr>
          </w:p>
        </w:tc>
        <w:tc>
          <w:tcPr>
            <w:tcW w:w="1476" w:type="dxa"/>
            <w:shd w:val="clear" w:color="auto" w:fill="auto"/>
          </w:tcPr>
          <w:p w14:paraId="2F052B36" w14:textId="458CBD12"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rPr>
              <w:t>82</w:t>
            </w:r>
          </w:p>
        </w:tc>
        <w:tc>
          <w:tcPr>
            <w:tcW w:w="144" w:type="dxa"/>
            <w:shd w:val="clear" w:color="auto" w:fill="auto"/>
            <w:vAlign w:val="bottom"/>
          </w:tcPr>
          <w:p w14:paraId="74578FDB" w14:textId="77777777" w:rsidR="00E74BCB" w:rsidRPr="00130981" w:rsidRDefault="00E74BCB" w:rsidP="00130981">
            <w:pPr>
              <w:tabs>
                <w:tab w:val="left" w:pos="3390"/>
              </w:tabs>
              <w:spacing w:line="340" w:lineRule="exact"/>
              <w:ind w:left="74" w:right="327"/>
              <w:jc w:val="right"/>
              <w:rPr>
                <w:rFonts w:asciiTheme="majorBidi" w:hAnsiTheme="majorBidi" w:cstheme="majorBidi"/>
                <w:sz w:val="28"/>
                <w:szCs w:val="28"/>
              </w:rPr>
            </w:pPr>
          </w:p>
        </w:tc>
        <w:tc>
          <w:tcPr>
            <w:tcW w:w="1476" w:type="dxa"/>
            <w:shd w:val="clear" w:color="auto" w:fill="auto"/>
          </w:tcPr>
          <w:p w14:paraId="5E36AB35" w14:textId="433E354E" w:rsidR="00E74BCB" w:rsidRPr="00130981" w:rsidRDefault="00E74BCB" w:rsidP="00130981">
            <w:pPr>
              <w:tabs>
                <w:tab w:val="left" w:pos="3390"/>
              </w:tabs>
              <w:spacing w:line="340" w:lineRule="exact"/>
              <w:ind w:left="74" w:right="34"/>
              <w:jc w:val="right"/>
              <w:rPr>
                <w:rFonts w:asciiTheme="majorBidi" w:hAnsiTheme="majorBidi" w:cstheme="majorBidi"/>
                <w:sz w:val="28"/>
                <w:szCs w:val="28"/>
              </w:rPr>
            </w:pPr>
            <w:r w:rsidRPr="00130981">
              <w:rPr>
                <w:rFonts w:asciiTheme="majorBidi" w:hAnsiTheme="majorBidi" w:cstheme="majorBidi"/>
                <w:color w:val="000000"/>
                <w:sz w:val="28"/>
                <w:szCs w:val="28"/>
              </w:rPr>
              <w:t>(78)</w:t>
            </w:r>
          </w:p>
        </w:tc>
      </w:tr>
      <w:tr w:rsidR="00E74BCB" w:rsidRPr="00130981" w14:paraId="582D3BAC" w14:textId="77777777" w:rsidTr="009A1AB5">
        <w:trPr>
          <w:cantSplit/>
          <w:trHeight w:val="87"/>
        </w:trPr>
        <w:tc>
          <w:tcPr>
            <w:tcW w:w="2790" w:type="dxa"/>
            <w:shd w:val="clear" w:color="auto" w:fill="auto"/>
            <w:vAlign w:val="bottom"/>
            <w:hideMark/>
          </w:tcPr>
          <w:p w14:paraId="76D0B400" w14:textId="72BC4787" w:rsidR="00E74BCB" w:rsidRPr="00130981" w:rsidRDefault="00E74BCB" w:rsidP="00130981">
            <w:pPr>
              <w:tabs>
                <w:tab w:val="left" w:pos="3390"/>
              </w:tabs>
              <w:spacing w:line="340" w:lineRule="exact"/>
              <w:ind w:left="74" w:right="-32"/>
              <w:rPr>
                <w:rFonts w:asciiTheme="majorBidi" w:hAnsiTheme="majorBidi" w:cstheme="majorBidi"/>
                <w:sz w:val="28"/>
                <w:szCs w:val="28"/>
              </w:rPr>
            </w:pPr>
            <w:r w:rsidRPr="00130981">
              <w:rPr>
                <w:rFonts w:asciiTheme="majorBidi" w:hAnsiTheme="majorBidi" w:cstheme="majorBidi"/>
                <w:sz w:val="28"/>
                <w:szCs w:val="28"/>
              </w:rPr>
              <w:t>Turnover rate</w:t>
            </w:r>
          </w:p>
        </w:tc>
        <w:tc>
          <w:tcPr>
            <w:tcW w:w="1550" w:type="dxa"/>
            <w:shd w:val="clear" w:color="auto" w:fill="auto"/>
          </w:tcPr>
          <w:p w14:paraId="3F966A32" w14:textId="4A8C1B0A" w:rsidR="00E74BCB" w:rsidRPr="00130981" w:rsidRDefault="006143F2"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lang w:val="en-US"/>
              </w:rPr>
              <w:t>110</w:t>
            </w:r>
          </w:p>
        </w:tc>
        <w:tc>
          <w:tcPr>
            <w:tcW w:w="144" w:type="dxa"/>
            <w:shd w:val="clear" w:color="auto" w:fill="auto"/>
          </w:tcPr>
          <w:p w14:paraId="0874E64C" w14:textId="77777777" w:rsidR="00E74BCB" w:rsidRPr="00130981" w:rsidRDefault="00E74BCB" w:rsidP="00130981">
            <w:pPr>
              <w:tabs>
                <w:tab w:val="left" w:pos="3390"/>
              </w:tabs>
              <w:spacing w:line="340" w:lineRule="exact"/>
              <w:ind w:left="74" w:right="357"/>
              <w:jc w:val="right"/>
              <w:rPr>
                <w:rFonts w:asciiTheme="majorBidi" w:hAnsiTheme="majorBidi" w:cstheme="majorBidi"/>
                <w:sz w:val="28"/>
                <w:szCs w:val="28"/>
              </w:rPr>
            </w:pPr>
          </w:p>
        </w:tc>
        <w:tc>
          <w:tcPr>
            <w:tcW w:w="1366" w:type="dxa"/>
            <w:shd w:val="clear" w:color="auto" w:fill="auto"/>
          </w:tcPr>
          <w:p w14:paraId="07B394D4" w14:textId="7045C359"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cs/>
              </w:rPr>
              <w:t>(</w:t>
            </w:r>
            <w:r w:rsidR="006143F2" w:rsidRPr="00130981">
              <w:rPr>
                <w:rFonts w:asciiTheme="majorBidi" w:hAnsiTheme="majorBidi" w:cstheme="majorBidi"/>
                <w:color w:val="000000"/>
                <w:sz w:val="28"/>
                <w:szCs w:val="28"/>
                <w:lang w:val="en-US"/>
              </w:rPr>
              <w:t>115</w:t>
            </w:r>
            <w:r w:rsidRPr="00130981">
              <w:rPr>
                <w:rFonts w:asciiTheme="majorBidi" w:hAnsiTheme="majorBidi" w:cstheme="majorBidi"/>
                <w:color w:val="000000"/>
                <w:sz w:val="28"/>
                <w:szCs w:val="28"/>
                <w:cs/>
              </w:rPr>
              <w:t>)</w:t>
            </w:r>
          </w:p>
        </w:tc>
        <w:tc>
          <w:tcPr>
            <w:tcW w:w="144" w:type="dxa"/>
            <w:shd w:val="clear" w:color="auto" w:fill="auto"/>
            <w:vAlign w:val="bottom"/>
          </w:tcPr>
          <w:p w14:paraId="0F614ABB" w14:textId="77777777" w:rsidR="00E74BCB" w:rsidRPr="00130981" w:rsidRDefault="00E74BCB" w:rsidP="00130981">
            <w:pPr>
              <w:tabs>
                <w:tab w:val="left" w:pos="3390"/>
              </w:tabs>
              <w:spacing w:line="340" w:lineRule="exact"/>
              <w:ind w:left="74" w:right="357"/>
              <w:jc w:val="right"/>
              <w:rPr>
                <w:rFonts w:asciiTheme="majorBidi" w:hAnsiTheme="majorBidi" w:cstheme="majorBidi"/>
                <w:sz w:val="28"/>
                <w:szCs w:val="28"/>
              </w:rPr>
            </w:pPr>
          </w:p>
        </w:tc>
        <w:tc>
          <w:tcPr>
            <w:tcW w:w="1476" w:type="dxa"/>
            <w:shd w:val="clear" w:color="auto" w:fill="auto"/>
          </w:tcPr>
          <w:p w14:paraId="227CA6E0" w14:textId="448FBC0A"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rPr>
              <w:t>(94)</w:t>
            </w:r>
          </w:p>
        </w:tc>
        <w:tc>
          <w:tcPr>
            <w:tcW w:w="144" w:type="dxa"/>
            <w:shd w:val="clear" w:color="auto" w:fill="auto"/>
            <w:vAlign w:val="bottom"/>
          </w:tcPr>
          <w:p w14:paraId="231AA908" w14:textId="77777777" w:rsidR="00E74BCB" w:rsidRPr="00130981" w:rsidRDefault="00E74BCB" w:rsidP="00130981">
            <w:pPr>
              <w:tabs>
                <w:tab w:val="left" w:pos="3390"/>
              </w:tabs>
              <w:spacing w:line="340" w:lineRule="exact"/>
              <w:ind w:left="74" w:right="327"/>
              <w:jc w:val="right"/>
              <w:rPr>
                <w:rFonts w:asciiTheme="majorBidi" w:hAnsiTheme="majorBidi" w:cstheme="majorBidi"/>
                <w:sz w:val="28"/>
                <w:szCs w:val="28"/>
              </w:rPr>
            </w:pPr>
          </w:p>
        </w:tc>
        <w:tc>
          <w:tcPr>
            <w:tcW w:w="1476" w:type="dxa"/>
            <w:shd w:val="clear" w:color="auto" w:fill="auto"/>
          </w:tcPr>
          <w:p w14:paraId="50D36096" w14:textId="592DA924" w:rsidR="00E74BCB" w:rsidRPr="00130981" w:rsidRDefault="00E74BCB" w:rsidP="00130981">
            <w:pPr>
              <w:tabs>
                <w:tab w:val="left" w:pos="3390"/>
              </w:tabs>
              <w:spacing w:line="340" w:lineRule="exact"/>
              <w:ind w:left="74"/>
              <w:jc w:val="right"/>
              <w:rPr>
                <w:rFonts w:asciiTheme="majorBidi" w:hAnsiTheme="majorBidi" w:cstheme="majorBidi"/>
                <w:sz w:val="28"/>
                <w:szCs w:val="28"/>
              </w:rPr>
            </w:pPr>
            <w:r w:rsidRPr="00130981">
              <w:rPr>
                <w:rFonts w:asciiTheme="majorBidi" w:hAnsiTheme="majorBidi" w:cstheme="majorBidi"/>
                <w:color w:val="000000"/>
                <w:sz w:val="28"/>
                <w:szCs w:val="28"/>
              </w:rPr>
              <w:t>98</w:t>
            </w:r>
          </w:p>
        </w:tc>
      </w:tr>
    </w:tbl>
    <w:p w14:paraId="6A447827" w14:textId="78382411" w:rsidR="005E65F2" w:rsidRPr="00130981" w:rsidRDefault="00B02887" w:rsidP="00130981">
      <w:pPr>
        <w:pStyle w:val="BlockText"/>
        <w:spacing w:line="340" w:lineRule="exact"/>
        <w:ind w:left="426" w:right="0" w:firstLine="0"/>
        <w:jc w:val="thaiDistribute"/>
        <w:rPr>
          <w:rFonts w:asciiTheme="majorBidi" w:hAnsiTheme="majorBidi" w:cstheme="majorBidi"/>
          <w:spacing w:val="4"/>
          <w:cs/>
        </w:rPr>
      </w:pPr>
      <w:r w:rsidRPr="00130981">
        <w:rPr>
          <w:rFonts w:asciiTheme="majorBidi" w:hAnsiTheme="majorBidi" w:cstheme="majorBidi"/>
          <w:spacing w:val="4"/>
        </w:rPr>
        <w:t>The sensitivity analysis presented above may not be representative of the actual change in employee benefit</w:t>
      </w:r>
      <w:r w:rsidR="00F51DCD" w:rsidRPr="00130981">
        <w:rPr>
          <w:rFonts w:asciiTheme="majorBidi" w:hAnsiTheme="majorBidi" w:cstheme="majorBidi"/>
          <w:spacing w:val="4"/>
        </w:rPr>
        <w:t xml:space="preserve"> </w:t>
      </w:r>
      <w:r w:rsidRPr="00130981">
        <w:rPr>
          <w:rFonts w:asciiTheme="majorBidi" w:hAnsiTheme="majorBidi" w:cstheme="majorBidi"/>
          <w:spacing w:val="4"/>
        </w:rPr>
        <w:t xml:space="preserve">obligations as it is unlikely that the change in assumptions would occur in isolation of one another as some of </w:t>
      </w:r>
      <w:r w:rsidR="00677E31" w:rsidRPr="00130981">
        <w:rPr>
          <w:rFonts w:asciiTheme="majorBidi" w:hAnsiTheme="majorBidi" w:cstheme="majorBidi"/>
          <w:spacing w:val="4"/>
        </w:rPr>
        <w:br/>
      </w:r>
      <w:r w:rsidRPr="00130981">
        <w:rPr>
          <w:rFonts w:asciiTheme="majorBidi" w:hAnsiTheme="majorBidi" w:cstheme="majorBidi"/>
          <w:spacing w:val="4"/>
        </w:rPr>
        <w:t>the assumptions may be correlated.</w:t>
      </w:r>
    </w:p>
    <w:p w14:paraId="27230F0E" w14:textId="20F3DB9D" w:rsidR="005E65F2" w:rsidRPr="00130981" w:rsidRDefault="00B02887" w:rsidP="00130981">
      <w:pPr>
        <w:pStyle w:val="BlockText"/>
        <w:spacing w:before="120" w:after="120"/>
        <w:ind w:left="426" w:right="0" w:firstLine="0"/>
        <w:jc w:val="thaiDistribute"/>
        <w:rPr>
          <w:rFonts w:asciiTheme="majorBidi" w:hAnsiTheme="majorBidi" w:cstheme="majorBidi"/>
          <w:spacing w:val="4"/>
        </w:rPr>
      </w:pPr>
      <w:r w:rsidRPr="00130981">
        <w:rPr>
          <w:rFonts w:asciiTheme="majorBidi" w:hAnsiTheme="majorBidi" w:cstheme="majorBidi"/>
          <w:spacing w:val="4"/>
        </w:rPr>
        <w:t xml:space="preserve">As at </w:t>
      </w:r>
      <w:r w:rsidR="00BD391B" w:rsidRPr="00130981">
        <w:rPr>
          <w:rFonts w:asciiTheme="majorBidi" w:hAnsiTheme="majorBidi" w:cstheme="majorBidi"/>
          <w:spacing w:val="4"/>
        </w:rPr>
        <w:t xml:space="preserve">December 31, </w:t>
      </w:r>
      <w:r w:rsidR="00D64D1A" w:rsidRPr="00130981">
        <w:rPr>
          <w:rFonts w:asciiTheme="majorBidi" w:hAnsiTheme="majorBidi" w:cstheme="majorBidi"/>
          <w:spacing w:val="4"/>
        </w:rPr>
        <w:t>202</w:t>
      </w:r>
      <w:r w:rsidR="006143F2" w:rsidRPr="00130981">
        <w:rPr>
          <w:rFonts w:asciiTheme="majorBidi" w:hAnsiTheme="majorBidi" w:cstheme="majorBidi"/>
          <w:spacing w:val="4"/>
        </w:rPr>
        <w:t>3</w:t>
      </w:r>
      <w:r w:rsidRPr="00130981">
        <w:rPr>
          <w:rFonts w:asciiTheme="majorBidi" w:hAnsiTheme="majorBidi" w:cstheme="majorBidi"/>
          <w:spacing w:val="4"/>
        </w:rPr>
        <w:t xml:space="preserve">, the maturity analyses of undiscounted cash flows of benefit payments are as </w:t>
      </w:r>
      <w:proofErr w:type="gramStart"/>
      <w:r w:rsidRPr="00130981">
        <w:rPr>
          <w:rFonts w:asciiTheme="majorBidi" w:hAnsiTheme="majorBidi" w:cstheme="majorBidi"/>
          <w:spacing w:val="4"/>
        </w:rPr>
        <w:t>follows</w:t>
      </w:r>
      <w:r w:rsidR="00694B0D" w:rsidRPr="00130981">
        <w:rPr>
          <w:rFonts w:asciiTheme="majorBidi" w:hAnsiTheme="majorBidi" w:cstheme="majorBidi"/>
          <w:spacing w:val="4"/>
          <w:cs/>
        </w:rPr>
        <w:t xml:space="preserve"> </w:t>
      </w:r>
      <w:r w:rsidRPr="00130981">
        <w:rPr>
          <w:rFonts w:asciiTheme="majorBidi" w:hAnsiTheme="majorBidi" w:cstheme="majorBidi"/>
          <w:spacing w:val="4"/>
        </w:rPr>
        <w:t>:</w:t>
      </w:r>
      <w:proofErr w:type="gramEnd"/>
    </w:p>
    <w:tbl>
      <w:tblPr>
        <w:tblW w:w="8912" w:type="dxa"/>
        <w:tblInd w:w="468" w:type="dxa"/>
        <w:tblLayout w:type="fixed"/>
        <w:tblLook w:val="01E0" w:firstRow="1" w:lastRow="1" w:firstColumn="1" w:lastColumn="1" w:noHBand="0" w:noVBand="0"/>
      </w:tblPr>
      <w:tblGrid>
        <w:gridCol w:w="4140"/>
        <w:gridCol w:w="2267"/>
        <w:gridCol w:w="236"/>
        <w:gridCol w:w="2269"/>
      </w:tblGrid>
      <w:tr w:rsidR="00C73D22" w:rsidRPr="00130981" w14:paraId="3D074861" w14:textId="77777777" w:rsidTr="002A13AE">
        <w:trPr>
          <w:trHeight w:val="389"/>
        </w:trPr>
        <w:tc>
          <w:tcPr>
            <w:tcW w:w="4140" w:type="dxa"/>
            <w:shd w:val="clear" w:color="auto" w:fill="auto"/>
          </w:tcPr>
          <w:p w14:paraId="2DD2DBD9" w14:textId="77777777" w:rsidR="00B02887" w:rsidRPr="00130981" w:rsidRDefault="00B02887" w:rsidP="00130981">
            <w:pPr>
              <w:spacing w:line="240" w:lineRule="auto"/>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shd w:val="clear" w:color="auto" w:fill="auto"/>
            <w:vAlign w:val="center"/>
            <w:hideMark/>
          </w:tcPr>
          <w:p w14:paraId="0D48CDAE" w14:textId="110A324C" w:rsidR="00B02887" w:rsidRPr="00130981" w:rsidRDefault="00B02887" w:rsidP="00130981">
            <w:pPr>
              <w:spacing w:line="240" w:lineRule="auto"/>
              <w:ind w:right="-36"/>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 xml:space="preserve">Unit : </w:t>
            </w:r>
            <w:r w:rsidR="004C6955" w:rsidRPr="00130981">
              <w:rPr>
                <w:rFonts w:asciiTheme="majorBidi" w:hAnsiTheme="majorBidi" w:cstheme="majorBidi"/>
                <w:sz w:val="28"/>
                <w:szCs w:val="28"/>
                <w:lang w:val="en-US"/>
              </w:rPr>
              <w:t xml:space="preserve"> Thousand </w:t>
            </w:r>
            <w:r w:rsidR="00A25765" w:rsidRPr="00130981">
              <w:rPr>
                <w:rFonts w:asciiTheme="majorBidi" w:hAnsiTheme="majorBidi" w:cstheme="majorBidi"/>
                <w:sz w:val="28"/>
                <w:szCs w:val="28"/>
                <w:lang w:val="en-US"/>
              </w:rPr>
              <w:t>B</w:t>
            </w:r>
            <w:r w:rsidRPr="00130981">
              <w:rPr>
                <w:rFonts w:asciiTheme="majorBidi" w:hAnsiTheme="majorBidi" w:cstheme="majorBidi"/>
                <w:sz w:val="28"/>
                <w:szCs w:val="28"/>
                <w:lang w:val="en-US"/>
              </w:rPr>
              <w:t>aht)</w:t>
            </w:r>
          </w:p>
        </w:tc>
      </w:tr>
      <w:tr w:rsidR="00C73D22" w:rsidRPr="00130981" w14:paraId="77CD7C29" w14:textId="77777777" w:rsidTr="00B02887">
        <w:trPr>
          <w:trHeight w:val="374"/>
        </w:trPr>
        <w:tc>
          <w:tcPr>
            <w:tcW w:w="4140" w:type="dxa"/>
            <w:shd w:val="clear" w:color="auto" w:fill="auto"/>
            <w:vAlign w:val="bottom"/>
          </w:tcPr>
          <w:p w14:paraId="5B70859B" w14:textId="77777777" w:rsidR="00B02887" w:rsidRPr="00130981" w:rsidRDefault="00B02887" w:rsidP="00130981">
            <w:pPr>
              <w:tabs>
                <w:tab w:val="left" w:pos="3390"/>
              </w:tabs>
              <w:spacing w:line="240" w:lineRule="auto"/>
              <w:ind w:left="74"/>
              <w:rPr>
                <w:rFonts w:asciiTheme="majorBidi" w:hAnsiTheme="majorBidi" w:cstheme="majorBidi"/>
                <w:sz w:val="28"/>
                <w:szCs w:val="28"/>
              </w:rPr>
            </w:pPr>
          </w:p>
        </w:tc>
        <w:tc>
          <w:tcPr>
            <w:tcW w:w="2267" w:type="dxa"/>
            <w:tcBorders>
              <w:top w:val="nil"/>
              <w:left w:val="nil"/>
              <w:bottom w:val="single" w:sz="4" w:space="0" w:color="auto"/>
              <w:right w:val="nil"/>
            </w:tcBorders>
            <w:shd w:val="clear" w:color="auto" w:fill="auto"/>
            <w:vAlign w:val="bottom"/>
            <w:hideMark/>
          </w:tcPr>
          <w:p w14:paraId="06C27962" w14:textId="57E9C715" w:rsidR="00B02887" w:rsidRPr="00130981" w:rsidRDefault="00B02887" w:rsidP="00130981">
            <w:pPr>
              <w:tabs>
                <w:tab w:val="left" w:pos="3390"/>
              </w:tabs>
              <w:spacing w:line="240" w:lineRule="auto"/>
              <w:ind w:left="74"/>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36" w:type="dxa"/>
            <w:shd w:val="clear" w:color="auto" w:fill="auto"/>
            <w:vAlign w:val="bottom"/>
          </w:tcPr>
          <w:p w14:paraId="6DB7518E" w14:textId="77777777" w:rsidR="00B02887" w:rsidRPr="00130981" w:rsidRDefault="00B02887" w:rsidP="00130981">
            <w:pPr>
              <w:tabs>
                <w:tab w:val="left" w:pos="3390"/>
              </w:tabs>
              <w:spacing w:line="240" w:lineRule="auto"/>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shd w:val="clear" w:color="auto" w:fill="auto"/>
            <w:vAlign w:val="bottom"/>
            <w:hideMark/>
          </w:tcPr>
          <w:p w14:paraId="2CC0B431" w14:textId="69406F3F" w:rsidR="00B02887" w:rsidRPr="00130981" w:rsidRDefault="00B02887" w:rsidP="00130981">
            <w:pPr>
              <w:tabs>
                <w:tab w:val="left" w:pos="3390"/>
              </w:tabs>
              <w:spacing w:line="240" w:lineRule="auto"/>
              <w:ind w:left="-90" w:right="-108"/>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E74BCB" w:rsidRPr="00130981" w14:paraId="78D3B21F" w14:textId="77777777" w:rsidTr="009A1AB5">
        <w:trPr>
          <w:trHeight w:val="374"/>
        </w:trPr>
        <w:tc>
          <w:tcPr>
            <w:tcW w:w="4140" w:type="dxa"/>
            <w:shd w:val="clear" w:color="auto" w:fill="auto"/>
            <w:vAlign w:val="bottom"/>
            <w:hideMark/>
          </w:tcPr>
          <w:p w14:paraId="21213239" w14:textId="38B859D7" w:rsidR="00E74BCB" w:rsidRPr="00130981" w:rsidRDefault="00E74BCB" w:rsidP="00130981">
            <w:pPr>
              <w:tabs>
                <w:tab w:val="left" w:pos="3390"/>
              </w:tabs>
              <w:spacing w:line="240" w:lineRule="auto"/>
              <w:ind w:left="74"/>
              <w:rPr>
                <w:rFonts w:asciiTheme="majorBidi" w:hAnsiTheme="majorBidi" w:cstheme="majorBidi"/>
                <w:sz w:val="28"/>
                <w:szCs w:val="28"/>
              </w:rPr>
            </w:pPr>
            <w:r w:rsidRPr="00130981">
              <w:rPr>
                <w:rFonts w:asciiTheme="majorBidi" w:hAnsiTheme="majorBidi" w:cstheme="majorBidi"/>
                <w:sz w:val="28"/>
                <w:szCs w:val="28"/>
              </w:rPr>
              <w:t>Within 1 year</w:t>
            </w:r>
          </w:p>
        </w:tc>
        <w:tc>
          <w:tcPr>
            <w:tcW w:w="2267" w:type="dxa"/>
            <w:shd w:val="clear" w:color="auto" w:fill="auto"/>
          </w:tcPr>
          <w:p w14:paraId="11907BF8" w14:textId="38E130A6" w:rsidR="00E74BCB" w:rsidRPr="00130981" w:rsidRDefault="00E74BCB" w:rsidP="00130981">
            <w:pPr>
              <w:tabs>
                <w:tab w:val="left" w:pos="3390"/>
              </w:tabs>
              <w:spacing w:line="240" w:lineRule="auto"/>
              <w:ind w:left="74"/>
              <w:jc w:val="right"/>
              <w:rPr>
                <w:rFonts w:asciiTheme="majorBidi" w:hAnsiTheme="majorBidi" w:cstheme="majorBidi"/>
                <w:sz w:val="28"/>
                <w:szCs w:val="28"/>
              </w:rPr>
            </w:pPr>
            <w:r w:rsidRPr="00130981">
              <w:rPr>
                <w:rFonts w:asciiTheme="majorBidi" w:hAnsiTheme="majorBidi" w:cstheme="majorBidi"/>
                <w:color w:val="000000"/>
                <w:sz w:val="28"/>
                <w:szCs w:val="28"/>
                <w:cs/>
              </w:rPr>
              <w:t>-</w:t>
            </w:r>
          </w:p>
        </w:tc>
        <w:tc>
          <w:tcPr>
            <w:tcW w:w="236" w:type="dxa"/>
            <w:shd w:val="clear" w:color="auto" w:fill="auto"/>
          </w:tcPr>
          <w:p w14:paraId="6EF0829A" w14:textId="77777777" w:rsidR="00E74BCB" w:rsidRPr="00130981" w:rsidRDefault="00E74BCB" w:rsidP="00130981">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1BCF3FEA" w14:textId="560D085D" w:rsidR="00E74BCB" w:rsidRPr="00130981" w:rsidRDefault="00E74BCB" w:rsidP="00130981">
            <w:pPr>
              <w:tabs>
                <w:tab w:val="left" w:pos="3390"/>
              </w:tabs>
              <w:spacing w:line="240" w:lineRule="auto"/>
              <w:ind w:left="74"/>
              <w:jc w:val="right"/>
              <w:rPr>
                <w:rFonts w:asciiTheme="majorBidi" w:hAnsiTheme="majorBidi" w:cstheme="majorBidi"/>
                <w:sz w:val="28"/>
                <w:szCs w:val="28"/>
              </w:rPr>
            </w:pPr>
            <w:r w:rsidRPr="00130981">
              <w:rPr>
                <w:rFonts w:asciiTheme="majorBidi" w:hAnsiTheme="majorBidi" w:cstheme="majorBidi"/>
                <w:color w:val="000000"/>
                <w:sz w:val="28"/>
                <w:szCs w:val="28"/>
              </w:rPr>
              <w:t>-</w:t>
            </w:r>
          </w:p>
        </w:tc>
      </w:tr>
      <w:tr w:rsidR="00E74BCB" w:rsidRPr="00130981" w14:paraId="1194B06A" w14:textId="77777777" w:rsidTr="009A1AB5">
        <w:trPr>
          <w:trHeight w:val="374"/>
        </w:trPr>
        <w:tc>
          <w:tcPr>
            <w:tcW w:w="4140" w:type="dxa"/>
            <w:shd w:val="clear" w:color="auto" w:fill="auto"/>
            <w:vAlign w:val="bottom"/>
            <w:hideMark/>
          </w:tcPr>
          <w:p w14:paraId="6C653F5A" w14:textId="32AED8ED" w:rsidR="00E74BCB" w:rsidRPr="00130981" w:rsidRDefault="00E74BCB" w:rsidP="00130981">
            <w:pPr>
              <w:tabs>
                <w:tab w:val="left" w:pos="3390"/>
              </w:tabs>
              <w:spacing w:line="240" w:lineRule="auto"/>
              <w:ind w:left="74"/>
              <w:rPr>
                <w:rFonts w:asciiTheme="majorBidi" w:hAnsiTheme="majorBidi" w:cstheme="majorBidi"/>
                <w:sz w:val="28"/>
                <w:szCs w:val="28"/>
              </w:rPr>
            </w:pPr>
            <w:r w:rsidRPr="00130981">
              <w:rPr>
                <w:rFonts w:asciiTheme="majorBidi" w:hAnsiTheme="majorBidi" w:cstheme="majorBidi"/>
                <w:sz w:val="28"/>
                <w:szCs w:val="28"/>
              </w:rPr>
              <w:t>Over 1 and up to 5 years</w:t>
            </w:r>
          </w:p>
        </w:tc>
        <w:tc>
          <w:tcPr>
            <w:tcW w:w="2267" w:type="dxa"/>
            <w:shd w:val="clear" w:color="auto" w:fill="auto"/>
          </w:tcPr>
          <w:p w14:paraId="033C55B6" w14:textId="27787A2F" w:rsidR="00E74BCB" w:rsidRPr="00130981" w:rsidRDefault="006143F2" w:rsidP="00130981">
            <w:pPr>
              <w:tabs>
                <w:tab w:val="left" w:pos="3390"/>
              </w:tabs>
              <w:spacing w:line="240" w:lineRule="auto"/>
              <w:ind w:left="74"/>
              <w:jc w:val="right"/>
              <w:rPr>
                <w:rFonts w:asciiTheme="majorBidi" w:hAnsiTheme="majorBidi" w:cstheme="majorBidi"/>
                <w:sz w:val="28"/>
                <w:szCs w:val="28"/>
              </w:rPr>
            </w:pPr>
            <w:r w:rsidRPr="00130981">
              <w:rPr>
                <w:rFonts w:asciiTheme="majorBidi" w:hAnsiTheme="majorBidi" w:cstheme="majorBidi"/>
                <w:color w:val="000000"/>
                <w:sz w:val="28"/>
                <w:szCs w:val="28"/>
                <w:lang w:val="en-US"/>
              </w:rPr>
              <w:t>3</w:t>
            </w:r>
            <w:r w:rsidR="00E74BCB" w:rsidRPr="00130981">
              <w:rPr>
                <w:rFonts w:asciiTheme="majorBidi" w:hAnsiTheme="majorBidi" w:cstheme="majorBidi"/>
                <w:color w:val="000000"/>
                <w:sz w:val="28"/>
                <w:szCs w:val="28"/>
                <w:cs/>
              </w:rPr>
              <w:t>,</w:t>
            </w:r>
            <w:r w:rsidRPr="00130981">
              <w:rPr>
                <w:rFonts w:asciiTheme="majorBidi" w:hAnsiTheme="majorBidi" w:cstheme="majorBidi"/>
                <w:color w:val="000000"/>
                <w:sz w:val="28"/>
                <w:szCs w:val="28"/>
                <w:lang w:val="en-US"/>
              </w:rPr>
              <w:t>517</w:t>
            </w:r>
          </w:p>
        </w:tc>
        <w:tc>
          <w:tcPr>
            <w:tcW w:w="236" w:type="dxa"/>
            <w:shd w:val="clear" w:color="auto" w:fill="auto"/>
          </w:tcPr>
          <w:p w14:paraId="3CB0DDE4" w14:textId="77777777" w:rsidR="00E74BCB" w:rsidRPr="00130981" w:rsidRDefault="00E74BCB" w:rsidP="00130981">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683D4533" w14:textId="4D06B2F9" w:rsidR="00E74BCB" w:rsidRPr="00130981" w:rsidRDefault="00E74BCB" w:rsidP="00130981">
            <w:pPr>
              <w:tabs>
                <w:tab w:val="left" w:pos="3390"/>
              </w:tabs>
              <w:spacing w:line="240" w:lineRule="auto"/>
              <w:ind w:left="74"/>
              <w:jc w:val="right"/>
              <w:rPr>
                <w:rFonts w:asciiTheme="majorBidi" w:hAnsiTheme="majorBidi" w:cstheme="majorBidi"/>
                <w:sz w:val="28"/>
                <w:szCs w:val="28"/>
              </w:rPr>
            </w:pPr>
            <w:r w:rsidRPr="00130981">
              <w:rPr>
                <w:rFonts w:asciiTheme="majorBidi" w:hAnsiTheme="majorBidi" w:cstheme="majorBidi"/>
                <w:color w:val="000000"/>
                <w:sz w:val="28"/>
                <w:szCs w:val="28"/>
              </w:rPr>
              <w:t>1,667</w:t>
            </w:r>
          </w:p>
        </w:tc>
      </w:tr>
      <w:tr w:rsidR="00E74BCB" w:rsidRPr="00130981" w14:paraId="453AF8C5" w14:textId="77777777" w:rsidTr="009A1AB5">
        <w:trPr>
          <w:trHeight w:val="374"/>
        </w:trPr>
        <w:tc>
          <w:tcPr>
            <w:tcW w:w="4140" w:type="dxa"/>
            <w:shd w:val="clear" w:color="auto" w:fill="auto"/>
            <w:vAlign w:val="bottom"/>
            <w:hideMark/>
          </w:tcPr>
          <w:p w14:paraId="104081CA" w14:textId="30A99CDF" w:rsidR="00E74BCB" w:rsidRPr="00130981" w:rsidRDefault="00E74BCB" w:rsidP="00130981">
            <w:pPr>
              <w:tabs>
                <w:tab w:val="left" w:pos="3390"/>
              </w:tabs>
              <w:spacing w:line="240" w:lineRule="auto"/>
              <w:ind w:left="74"/>
              <w:rPr>
                <w:rFonts w:asciiTheme="majorBidi" w:hAnsiTheme="majorBidi" w:cstheme="majorBidi"/>
                <w:sz w:val="28"/>
                <w:szCs w:val="28"/>
                <w:lang w:val="en-US"/>
              </w:rPr>
            </w:pPr>
            <w:r w:rsidRPr="00130981">
              <w:rPr>
                <w:rFonts w:asciiTheme="majorBidi" w:hAnsiTheme="majorBidi" w:cstheme="majorBidi"/>
                <w:sz w:val="28"/>
                <w:szCs w:val="28"/>
              </w:rPr>
              <w:t>Over 5 years</w:t>
            </w:r>
          </w:p>
        </w:tc>
        <w:tc>
          <w:tcPr>
            <w:tcW w:w="2267" w:type="dxa"/>
            <w:shd w:val="clear" w:color="auto" w:fill="auto"/>
          </w:tcPr>
          <w:p w14:paraId="15BFED77" w14:textId="45632766" w:rsidR="00E74BCB" w:rsidRPr="00130981" w:rsidRDefault="006143F2" w:rsidP="00130981">
            <w:pPr>
              <w:tabs>
                <w:tab w:val="left" w:pos="3390"/>
              </w:tabs>
              <w:spacing w:line="240" w:lineRule="auto"/>
              <w:ind w:left="74"/>
              <w:jc w:val="right"/>
              <w:rPr>
                <w:rFonts w:asciiTheme="majorBidi" w:hAnsiTheme="majorBidi" w:cstheme="majorBidi"/>
                <w:sz w:val="28"/>
                <w:szCs w:val="28"/>
              </w:rPr>
            </w:pPr>
            <w:r w:rsidRPr="00130981">
              <w:rPr>
                <w:rFonts w:asciiTheme="majorBidi" w:hAnsiTheme="majorBidi" w:cstheme="majorBidi"/>
                <w:color w:val="000000"/>
                <w:sz w:val="28"/>
                <w:szCs w:val="28"/>
                <w:lang w:val="en-US"/>
              </w:rPr>
              <w:t>4</w:t>
            </w:r>
            <w:r w:rsidR="00E74BCB" w:rsidRPr="00130981">
              <w:rPr>
                <w:rFonts w:asciiTheme="majorBidi" w:hAnsiTheme="majorBidi" w:cstheme="majorBidi"/>
                <w:color w:val="000000"/>
                <w:sz w:val="28"/>
                <w:szCs w:val="28"/>
                <w:cs/>
              </w:rPr>
              <w:t>,</w:t>
            </w:r>
            <w:r w:rsidRPr="00130981">
              <w:rPr>
                <w:rFonts w:asciiTheme="majorBidi" w:hAnsiTheme="majorBidi" w:cstheme="majorBidi"/>
                <w:color w:val="000000"/>
                <w:sz w:val="28"/>
                <w:szCs w:val="28"/>
                <w:lang w:val="en-US"/>
              </w:rPr>
              <w:t>994</w:t>
            </w:r>
          </w:p>
        </w:tc>
        <w:tc>
          <w:tcPr>
            <w:tcW w:w="236" w:type="dxa"/>
            <w:shd w:val="clear" w:color="auto" w:fill="auto"/>
          </w:tcPr>
          <w:p w14:paraId="7F05A1DA" w14:textId="77777777" w:rsidR="00E74BCB" w:rsidRPr="00130981" w:rsidRDefault="00E74BCB" w:rsidP="00130981">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161F2E2C" w14:textId="150CD679" w:rsidR="00E74BCB" w:rsidRPr="00130981" w:rsidRDefault="00E74BCB" w:rsidP="00130981">
            <w:pPr>
              <w:tabs>
                <w:tab w:val="left" w:pos="3390"/>
              </w:tabs>
              <w:spacing w:line="240" w:lineRule="auto"/>
              <w:jc w:val="right"/>
              <w:rPr>
                <w:rFonts w:asciiTheme="majorBidi" w:hAnsiTheme="majorBidi" w:cstheme="majorBidi"/>
                <w:sz w:val="28"/>
                <w:szCs w:val="28"/>
              </w:rPr>
            </w:pPr>
            <w:r w:rsidRPr="00130981">
              <w:rPr>
                <w:rFonts w:asciiTheme="majorBidi" w:hAnsiTheme="majorBidi" w:cstheme="majorBidi"/>
                <w:color w:val="000000"/>
                <w:sz w:val="28"/>
                <w:szCs w:val="28"/>
              </w:rPr>
              <w:t>2,515</w:t>
            </w:r>
          </w:p>
        </w:tc>
      </w:tr>
    </w:tbl>
    <w:p w14:paraId="30D29F0A" w14:textId="1B2C0758"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0322841A" w14:textId="5E3297B6"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55F2F8C9" w14:textId="653F156D"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4025F1B5" w14:textId="0AB670F1"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14178C45" w14:textId="666CE7D0"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7B0611F7" w14:textId="32EC3727"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2B0CA7EA" w14:textId="1F928032"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524CBCE1" w14:textId="64F6DED9"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6DD0263D" w14:textId="6557D237"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75288316" w14:textId="2E39CD8B"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7A8F0C5C" w14:textId="5CDA0E78"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346A04E9" w14:textId="77777777" w:rsidR="00C1487A" w:rsidRPr="00130981" w:rsidRDefault="00C1487A" w:rsidP="00130981">
      <w:pPr>
        <w:pStyle w:val="BlockText"/>
        <w:spacing w:before="120" w:after="120"/>
        <w:ind w:left="426" w:right="0" w:firstLine="0"/>
        <w:jc w:val="thaiDistribute"/>
        <w:rPr>
          <w:rFonts w:asciiTheme="majorBidi" w:hAnsiTheme="majorBidi" w:cstheme="majorBidi"/>
          <w:b/>
          <w:bCs/>
        </w:rPr>
      </w:pPr>
    </w:p>
    <w:p w14:paraId="2C098E89" w14:textId="28FDEF50" w:rsidR="00C00B52" w:rsidRPr="00130981" w:rsidRDefault="00215B29"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INCOME TAX EXPENSES</w:t>
      </w:r>
    </w:p>
    <w:p w14:paraId="2D219238" w14:textId="0825C52A" w:rsidR="002A13AE" w:rsidRPr="00130981" w:rsidRDefault="002A13AE" w:rsidP="00130981">
      <w:pPr>
        <w:pStyle w:val="BlockText"/>
        <w:spacing w:before="120" w:after="120"/>
        <w:ind w:left="426" w:right="0" w:firstLine="0"/>
        <w:jc w:val="thaiDistribute"/>
        <w:rPr>
          <w:rFonts w:asciiTheme="majorBidi" w:hAnsiTheme="majorBidi" w:cstheme="majorBidi"/>
          <w:b/>
          <w:bCs/>
        </w:rPr>
      </w:pPr>
      <w:r w:rsidRPr="00130981">
        <w:rPr>
          <w:rFonts w:asciiTheme="majorBidi" w:hAnsiTheme="majorBidi" w:cstheme="majorBidi"/>
          <w:u w:val="single"/>
        </w:rPr>
        <w:t xml:space="preserve">Income tax recognized in </w:t>
      </w:r>
      <w:r w:rsidR="008470C5" w:rsidRPr="00130981">
        <w:rPr>
          <w:rFonts w:asciiTheme="majorBidi" w:hAnsiTheme="majorBidi" w:cstheme="majorBidi"/>
          <w:u w:val="single"/>
        </w:rPr>
        <w:t>the statement of income</w:t>
      </w:r>
    </w:p>
    <w:p w14:paraId="62A95280" w14:textId="5215CCE8" w:rsidR="00B02887" w:rsidRPr="00130981" w:rsidRDefault="002A13AE" w:rsidP="00130981">
      <w:pPr>
        <w:spacing w:before="120" w:after="120" w:line="240" w:lineRule="auto"/>
        <w:ind w:left="360"/>
        <w:rPr>
          <w:rFonts w:asciiTheme="majorBidi" w:hAnsiTheme="majorBidi" w:cstheme="majorBidi"/>
          <w:b/>
          <w:bCs/>
          <w:sz w:val="28"/>
          <w:szCs w:val="28"/>
        </w:rPr>
      </w:pPr>
      <w:r w:rsidRPr="00130981">
        <w:rPr>
          <w:rFonts w:asciiTheme="majorBidi" w:hAnsiTheme="majorBidi" w:cstheme="majorBidi"/>
          <w:sz w:val="28"/>
          <w:szCs w:val="28"/>
        </w:rPr>
        <w:t xml:space="preserve">Income tax </w:t>
      </w:r>
      <w:r w:rsidRPr="00130981">
        <w:rPr>
          <w:rFonts w:asciiTheme="majorBidi" w:hAnsiTheme="majorBidi" w:cstheme="majorBidi"/>
          <w:sz w:val="28"/>
          <w:szCs w:val="28"/>
          <w:lang w:val="en-US"/>
        </w:rPr>
        <w:t>expenses</w:t>
      </w:r>
      <w:r w:rsidRPr="00130981">
        <w:rPr>
          <w:rFonts w:asciiTheme="majorBidi" w:hAnsiTheme="majorBidi" w:cstheme="majorBidi"/>
          <w:sz w:val="28"/>
          <w:szCs w:val="28"/>
        </w:rPr>
        <w:t xml:space="preserve"> for the years ended </w:t>
      </w:r>
      <w:r w:rsidR="00BD391B"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3</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and </w:t>
      </w:r>
      <w:r w:rsidR="00017A7C" w:rsidRPr="00130981">
        <w:rPr>
          <w:rFonts w:asciiTheme="majorBidi" w:hAnsiTheme="majorBidi" w:cstheme="majorBidi"/>
          <w:sz w:val="28"/>
          <w:szCs w:val="28"/>
          <w:lang w:val="en-US"/>
        </w:rPr>
        <w:t>202</w:t>
      </w:r>
      <w:r w:rsidR="006143F2" w:rsidRPr="00130981">
        <w:rPr>
          <w:rFonts w:asciiTheme="majorBidi" w:hAnsiTheme="majorBidi" w:cstheme="majorBidi"/>
          <w:sz w:val="28"/>
          <w:szCs w:val="28"/>
          <w:lang w:val="en-US"/>
        </w:rPr>
        <w:t>2</w:t>
      </w:r>
      <w:r w:rsidRPr="00130981">
        <w:rPr>
          <w:rFonts w:asciiTheme="majorBidi" w:hAnsiTheme="majorBidi" w:cstheme="majorBidi"/>
          <w:sz w:val="28"/>
          <w:szCs w:val="28"/>
          <w:cs/>
        </w:rPr>
        <w:t xml:space="preserve"> </w:t>
      </w:r>
      <w:r w:rsidR="008470C5" w:rsidRPr="00130981">
        <w:rPr>
          <w:rFonts w:asciiTheme="majorBidi" w:hAnsiTheme="majorBidi" w:cstheme="majorBidi"/>
          <w:sz w:val="28"/>
          <w:szCs w:val="28"/>
        </w:rPr>
        <w:t xml:space="preserve">are as </w:t>
      </w:r>
      <w:proofErr w:type="gramStart"/>
      <w:r w:rsidR="008470C5" w:rsidRPr="00130981">
        <w:rPr>
          <w:rFonts w:asciiTheme="majorBidi" w:hAnsiTheme="majorBidi" w:cstheme="majorBidi"/>
          <w:sz w:val="28"/>
          <w:szCs w:val="28"/>
        </w:rPr>
        <w:t>follows</w:t>
      </w:r>
      <w:r w:rsidR="006C4AEA" w:rsidRPr="00130981">
        <w:rPr>
          <w:rFonts w:asciiTheme="majorBidi" w:hAnsiTheme="majorBidi" w:cstheme="majorBidi"/>
          <w:sz w:val="28"/>
          <w:szCs w:val="28"/>
          <w:cs/>
        </w:rPr>
        <w:t xml:space="preserve"> </w:t>
      </w:r>
      <w:r w:rsidR="008470C5" w:rsidRPr="00130981">
        <w:rPr>
          <w:rFonts w:asciiTheme="majorBidi" w:hAnsiTheme="majorBidi" w:cstheme="majorBidi"/>
          <w:sz w:val="28"/>
          <w:szCs w:val="28"/>
        </w:rPr>
        <w:t>:</w:t>
      </w:r>
      <w:proofErr w:type="gramEnd"/>
    </w:p>
    <w:tbl>
      <w:tblPr>
        <w:tblW w:w="9180" w:type="dxa"/>
        <w:tblInd w:w="378" w:type="dxa"/>
        <w:tblLayout w:type="fixed"/>
        <w:tblLook w:val="01E0" w:firstRow="1" w:lastRow="1" w:firstColumn="1" w:lastColumn="1" w:noHBand="0" w:noVBand="0"/>
      </w:tblPr>
      <w:tblGrid>
        <w:gridCol w:w="4867"/>
        <w:gridCol w:w="1134"/>
        <w:gridCol w:w="1134"/>
        <w:gridCol w:w="992"/>
        <w:gridCol w:w="1053"/>
      </w:tblGrid>
      <w:tr w:rsidR="00C73D22" w:rsidRPr="00130981" w14:paraId="4AFAF3F8" w14:textId="77777777" w:rsidTr="00C6435B">
        <w:tc>
          <w:tcPr>
            <w:tcW w:w="4867" w:type="dxa"/>
          </w:tcPr>
          <w:p w14:paraId="694A8587" w14:textId="77777777" w:rsidR="002A13AE" w:rsidRPr="00130981" w:rsidRDefault="002A13AE" w:rsidP="00130981">
            <w:pPr>
              <w:tabs>
                <w:tab w:val="left" w:pos="360"/>
              </w:tabs>
              <w:spacing w:line="240" w:lineRule="auto"/>
              <w:ind w:right="29"/>
              <w:jc w:val="thaiDistribute"/>
              <w:rPr>
                <w:rFonts w:asciiTheme="majorBidi" w:hAnsiTheme="majorBidi" w:cstheme="majorBidi"/>
                <w:sz w:val="28"/>
                <w:szCs w:val="28"/>
              </w:rPr>
            </w:pPr>
          </w:p>
        </w:tc>
        <w:tc>
          <w:tcPr>
            <w:tcW w:w="4313" w:type="dxa"/>
            <w:gridSpan w:val="4"/>
            <w:vAlign w:val="center"/>
            <w:hideMark/>
          </w:tcPr>
          <w:p w14:paraId="6AF16D4C" w14:textId="401F7F41" w:rsidR="002A13AE" w:rsidRPr="00130981" w:rsidRDefault="00860CDC" w:rsidP="00130981">
            <w:pPr>
              <w:pBdr>
                <w:bottom w:val="single" w:sz="4" w:space="1" w:color="auto"/>
              </w:pBdr>
              <w:tabs>
                <w:tab w:val="left" w:pos="360"/>
              </w:tabs>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006C4AEA"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C73D22" w:rsidRPr="00130981" w14:paraId="4A1D6F2C" w14:textId="77777777" w:rsidTr="00C6435B">
        <w:tc>
          <w:tcPr>
            <w:tcW w:w="4867" w:type="dxa"/>
          </w:tcPr>
          <w:p w14:paraId="186E5893" w14:textId="77777777" w:rsidR="002A13AE" w:rsidRPr="00130981" w:rsidRDefault="002A13AE" w:rsidP="00130981">
            <w:pPr>
              <w:tabs>
                <w:tab w:val="left" w:pos="360"/>
              </w:tabs>
              <w:spacing w:line="240" w:lineRule="auto"/>
              <w:ind w:right="29"/>
              <w:jc w:val="thaiDistribute"/>
              <w:rPr>
                <w:rFonts w:asciiTheme="majorBidi" w:hAnsiTheme="majorBidi" w:cstheme="majorBidi"/>
                <w:sz w:val="28"/>
                <w:szCs w:val="28"/>
              </w:rPr>
            </w:pPr>
          </w:p>
        </w:tc>
        <w:tc>
          <w:tcPr>
            <w:tcW w:w="2268" w:type="dxa"/>
            <w:gridSpan w:val="2"/>
            <w:hideMark/>
          </w:tcPr>
          <w:p w14:paraId="5C48ACF5" w14:textId="4BEB3BDE" w:rsidR="002A13AE" w:rsidRPr="00130981" w:rsidRDefault="002A13AE" w:rsidP="00130981">
            <w:pPr>
              <w:pBdr>
                <w:bottom w:val="single" w:sz="4" w:space="1" w:color="auto"/>
              </w:pBdr>
              <w:tabs>
                <w:tab w:val="left" w:pos="360"/>
              </w:tabs>
              <w:spacing w:line="240" w:lineRule="auto"/>
              <w:ind w:right="29"/>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045" w:type="dxa"/>
            <w:gridSpan w:val="2"/>
            <w:hideMark/>
          </w:tcPr>
          <w:p w14:paraId="6B201DA0" w14:textId="2A08F5F3" w:rsidR="002A13AE" w:rsidRPr="00130981" w:rsidRDefault="002A13AE" w:rsidP="00130981">
            <w:pPr>
              <w:pBdr>
                <w:bottom w:val="single" w:sz="4" w:space="1" w:color="auto"/>
              </w:pBdr>
              <w:tabs>
                <w:tab w:val="left" w:pos="360"/>
              </w:tabs>
              <w:spacing w:line="240" w:lineRule="auto"/>
              <w:ind w:right="29"/>
              <w:jc w:val="center"/>
              <w:rPr>
                <w:rFonts w:asciiTheme="majorBidi" w:hAnsiTheme="majorBidi" w:cstheme="majorBidi"/>
                <w:sz w:val="28"/>
                <w:szCs w:val="28"/>
              </w:rPr>
            </w:pPr>
            <w:proofErr w:type="spellStart"/>
            <w:r w:rsidRPr="00130981">
              <w:rPr>
                <w:rFonts w:asciiTheme="majorBidi" w:hAnsiTheme="majorBidi" w:cstheme="majorBidi"/>
                <w:sz w:val="28"/>
                <w:szCs w:val="28"/>
              </w:rPr>
              <w:t>Seperate</w:t>
            </w:r>
            <w:proofErr w:type="spellEnd"/>
          </w:p>
        </w:tc>
      </w:tr>
      <w:tr w:rsidR="00C1487A" w:rsidRPr="00130981" w14:paraId="62D749AE" w14:textId="77777777" w:rsidTr="00C6435B">
        <w:tc>
          <w:tcPr>
            <w:tcW w:w="4867" w:type="dxa"/>
          </w:tcPr>
          <w:p w14:paraId="18D21972" w14:textId="77777777" w:rsidR="00C1487A" w:rsidRPr="00130981" w:rsidRDefault="00C1487A" w:rsidP="00130981">
            <w:pPr>
              <w:tabs>
                <w:tab w:val="left" w:pos="360"/>
              </w:tabs>
              <w:spacing w:line="240" w:lineRule="auto"/>
              <w:ind w:right="29"/>
              <w:jc w:val="thaiDistribute"/>
              <w:rPr>
                <w:rFonts w:asciiTheme="majorBidi" w:hAnsiTheme="majorBidi" w:cstheme="majorBidi"/>
                <w:sz w:val="28"/>
                <w:szCs w:val="28"/>
              </w:rPr>
            </w:pPr>
          </w:p>
        </w:tc>
        <w:tc>
          <w:tcPr>
            <w:tcW w:w="4313" w:type="dxa"/>
            <w:gridSpan w:val="4"/>
          </w:tcPr>
          <w:p w14:paraId="24B8DBDC" w14:textId="6FA1E515" w:rsidR="00C1487A" w:rsidRPr="00130981" w:rsidRDefault="00C1487A" w:rsidP="00130981">
            <w:pPr>
              <w:pBdr>
                <w:bottom w:val="single" w:sz="4" w:space="1" w:color="auto"/>
              </w:pBdr>
              <w:tabs>
                <w:tab w:val="left" w:pos="360"/>
              </w:tabs>
              <w:spacing w:line="240" w:lineRule="auto"/>
              <w:ind w:right="29"/>
              <w:jc w:val="center"/>
              <w:rPr>
                <w:rFonts w:asciiTheme="majorBidi" w:hAnsiTheme="majorBidi" w:cstheme="majorBidi"/>
                <w:sz w:val="28"/>
                <w:szCs w:val="28"/>
              </w:rPr>
            </w:pPr>
            <w:r w:rsidRPr="00130981">
              <w:rPr>
                <w:rFonts w:asciiTheme="majorBidi" w:hAnsiTheme="majorBidi" w:cstheme="majorBidi"/>
                <w:sz w:val="28"/>
                <w:szCs w:val="28"/>
              </w:rPr>
              <w:t>For the years ended December 31,</w:t>
            </w:r>
          </w:p>
        </w:tc>
      </w:tr>
      <w:tr w:rsidR="00C73D22" w:rsidRPr="00130981" w14:paraId="4A0BB7B6" w14:textId="77777777" w:rsidTr="00C6435B">
        <w:trPr>
          <w:trHeight w:val="411"/>
        </w:trPr>
        <w:tc>
          <w:tcPr>
            <w:tcW w:w="4867" w:type="dxa"/>
          </w:tcPr>
          <w:p w14:paraId="663EC220" w14:textId="77777777" w:rsidR="00D64D1A" w:rsidRPr="00130981" w:rsidRDefault="00D64D1A" w:rsidP="00130981">
            <w:pPr>
              <w:tabs>
                <w:tab w:val="left" w:pos="360"/>
              </w:tabs>
              <w:spacing w:line="240" w:lineRule="auto"/>
              <w:ind w:right="29"/>
              <w:jc w:val="thaiDistribute"/>
              <w:rPr>
                <w:rFonts w:asciiTheme="majorBidi" w:hAnsiTheme="majorBidi" w:cstheme="majorBidi"/>
                <w:sz w:val="28"/>
                <w:szCs w:val="28"/>
              </w:rPr>
            </w:pPr>
          </w:p>
        </w:tc>
        <w:tc>
          <w:tcPr>
            <w:tcW w:w="1134" w:type="dxa"/>
            <w:vAlign w:val="bottom"/>
          </w:tcPr>
          <w:p w14:paraId="10AA28FC" w14:textId="4AA23369" w:rsidR="00D64D1A" w:rsidRPr="00130981" w:rsidRDefault="00D64D1A" w:rsidP="00130981">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134" w:type="dxa"/>
            <w:vAlign w:val="bottom"/>
            <w:hideMark/>
          </w:tcPr>
          <w:p w14:paraId="6AF2F97A" w14:textId="4B514ABD" w:rsidR="00D64D1A" w:rsidRPr="00130981" w:rsidRDefault="00D64D1A" w:rsidP="00130981">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c>
          <w:tcPr>
            <w:tcW w:w="992" w:type="dxa"/>
            <w:vAlign w:val="bottom"/>
            <w:hideMark/>
          </w:tcPr>
          <w:p w14:paraId="0659A46D" w14:textId="16EAB5C9" w:rsidR="00D64D1A" w:rsidRPr="00130981" w:rsidRDefault="00D64D1A" w:rsidP="00130981">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053" w:type="dxa"/>
            <w:vAlign w:val="bottom"/>
            <w:hideMark/>
          </w:tcPr>
          <w:p w14:paraId="38059AAD" w14:textId="7037CB82" w:rsidR="00D64D1A" w:rsidRPr="00130981" w:rsidRDefault="00D64D1A" w:rsidP="00130981">
            <w:pPr>
              <w:pBdr>
                <w:bottom w:val="single" w:sz="4" w:space="1" w:color="auto"/>
              </w:pBdr>
              <w:tabs>
                <w:tab w:val="left" w:pos="426"/>
                <w:tab w:val="left" w:pos="993"/>
              </w:tabs>
              <w:spacing w:line="240" w:lineRule="auto"/>
              <w:ind w:right="28"/>
              <w:jc w:val="center"/>
              <w:rPr>
                <w:rFonts w:asciiTheme="majorBidi" w:hAnsiTheme="majorBidi" w:cstheme="majorBidi"/>
                <w:sz w:val="28"/>
                <w:szCs w:val="28"/>
                <w:lang w:val="en-US"/>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r>
      <w:tr w:rsidR="00C73D22" w:rsidRPr="00130981" w14:paraId="60694F6C" w14:textId="77777777" w:rsidTr="00C6435B">
        <w:tc>
          <w:tcPr>
            <w:tcW w:w="4867" w:type="dxa"/>
            <w:hideMark/>
          </w:tcPr>
          <w:p w14:paraId="3E93AB4A" w14:textId="193950FB" w:rsidR="00D64D1A" w:rsidRPr="00130981" w:rsidRDefault="00D64D1A" w:rsidP="00130981">
            <w:pPr>
              <w:spacing w:line="240" w:lineRule="auto"/>
              <w:ind w:right="-43"/>
              <w:rPr>
                <w:rFonts w:asciiTheme="majorBidi" w:hAnsiTheme="majorBidi" w:cstheme="majorBidi"/>
                <w:b/>
                <w:bCs/>
                <w:sz w:val="28"/>
                <w:szCs w:val="28"/>
              </w:rPr>
            </w:pPr>
            <w:r w:rsidRPr="00130981">
              <w:rPr>
                <w:rFonts w:asciiTheme="majorBidi" w:hAnsiTheme="majorBidi" w:cstheme="majorBidi"/>
                <w:b/>
                <w:bCs/>
                <w:sz w:val="28"/>
                <w:szCs w:val="28"/>
              </w:rPr>
              <w:t>Current income tax:</w:t>
            </w:r>
          </w:p>
        </w:tc>
        <w:tc>
          <w:tcPr>
            <w:tcW w:w="1134" w:type="dxa"/>
            <w:vAlign w:val="bottom"/>
          </w:tcPr>
          <w:p w14:paraId="421F1E7C" w14:textId="77777777" w:rsidR="00D64D1A" w:rsidRPr="00130981" w:rsidRDefault="00D64D1A" w:rsidP="00130981">
            <w:pPr>
              <w:spacing w:line="240" w:lineRule="auto"/>
              <w:ind w:right="29"/>
              <w:jc w:val="right"/>
              <w:rPr>
                <w:rFonts w:asciiTheme="majorBidi" w:hAnsiTheme="majorBidi" w:cstheme="majorBidi"/>
                <w:sz w:val="28"/>
                <w:szCs w:val="28"/>
              </w:rPr>
            </w:pPr>
          </w:p>
        </w:tc>
        <w:tc>
          <w:tcPr>
            <w:tcW w:w="1134" w:type="dxa"/>
            <w:vAlign w:val="bottom"/>
          </w:tcPr>
          <w:p w14:paraId="3EE14467" w14:textId="77777777" w:rsidR="00D64D1A" w:rsidRPr="00130981" w:rsidRDefault="00D64D1A" w:rsidP="00130981">
            <w:pPr>
              <w:spacing w:line="240" w:lineRule="auto"/>
              <w:ind w:right="29"/>
              <w:jc w:val="right"/>
              <w:rPr>
                <w:rFonts w:asciiTheme="majorBidi" w:hAnsiTheme="majorBidi" w:cstheme="majorBidi"/>
                <w:sz w:val="28"/>
                <w:szCs w:val="28"/>
              </w:rPr>
            </w:pPr>
          </w:p>
        </w:tc>
        <w:tc>
          <w:tcPr>
            <w:tcW w:w="992" w:type="dxa"/>
            <w:vAlign w:val="bottom"/>
          </w:tcPr>
          <w:p w14:paraId="6309F696" w14:textId="77777777" w:rsidR="00D64D1A" w:rsidRPr="00130981" w:rsidRDefault="00D64D1A" w:rsidP="00130981">
            <w:pPr>
              <w:tabs>
                <w:tab w:val="left" w:pos="426"/>
                <w:tab w:val="left" w:pos="993"/>
              </w:tabs>
              <w:spacing w:line="240" w:lineRule="auto"/>
              <w:ind w:right="28"/>
              <w:jc w:val="center"/>
              <w:rPr>
                <w:rFonts w:asciiTheme="majorBidi" w:hAnsiTheme="majorBidi" w:cstheme="majorBidi"/>
                <w:sz w:val="28"/>
                <w:szCs w:val="28"/>
              </w:rPr>
            </w:pPr>
          </w:p>
        </w:tc>
        <w:tc>
          <w:tcPr>
            <w:tcW w:w="1053" w:type="dxa"/>
            <w:vAlign w:val="bottom"/>
          </w:tcPr>
          <w:p w14:paraId="1045CA29" w14:textId="77777777" w:rsidR="00D64D1A" w:rsidRPr="00130981" w:rsidRDefault="00D64D1A" w:rsidP="00130981">
            <w:pPr>
              <w:tabs>
                <w:tab w:val="left" w:pos="426"/>
                <w:tab w:val="left" w:pos="993"/>
              </w:tabs>
              <w:spacing w:line="240" w:lineRule="auto"/>
              <w:ind w:right="28"/>
              <w:jc w:val="center"/>
              <w:rPr>
                <w:rFonts w:asciiTheme="majorBidi" w:hAnsiTheme="majorBidi" w:cstheme="majorBidi"/>
                <w:sz w:val="28"/>
                <w:szCs w:val="28"/>
              </w:rPr>
            </w:pPr>
          </w:p>
        </w:tc>
      </w:tr>
      <w:tr w:rsidR="00B621F1" w:rsidRPr="00130981" w14:paraId="11A00400" w14:textId="77777777" w:rsidTr="00C6435B">
        <w:tc>
          <w:tcPr>
            <w:tcW w:w="4867" w:type="dxa"/>
          </w:tcPr>
          <w:p w14:paraId="1811505F" w14:textId="55EAA592" w:rsidR="00B621F1" w:rsidRPr="00130981" w:rsidRDefault="00B621F1" w:rsidP="00130981">
            <w:pPr>
              <w:spacing w:line="240" w:lineRule="auto"/>
              <w:ind w:left="252" w:right="-43"/>
              <w:rPr>
                <w:rFonts w:asciiTheme="majorBidi" w:hAnsiTheme="majorBidi" w:cstheme="majorBidi"/>
                <w:spacing w:val="-6"/>
                <w:sz w:val="28"/>
                <w:szCs w:val="28"/>
              </w:rPr>
            </w:pPr>
            <w:r w:rsidRPr="00130981">
              <w:rPr>
                <w:rFonts w:asciiTheme="majorBidi" w:hAnsiTheme="majorBidi" w:cstheme="majorBidi"/>
                <w:spacing w:val="-6"/>
                <w:sz w:val="28"/>
                <w:szCs w:val="28"/>
              </w:rPr>
              <w:t>Income tax expenses for the year from continuing operations</w:t>
            </w:r>
          </w:p>
        </w:tc>
        <w:tc>
          <w:tcPr>
            <w:tcW w:w="1134" w:type="dxa"/>
            <w:shd w:val="clear" w:color="auto" w:fill="auto"/>
            <w:vAlign w:val="bottom"/>
          </w:tcPr>
          <w:p w14:paraId="6B450FCC" w14:textId="6533F726" w:rsidR="00B621F1" w:rsidRPr="00130981" w:rsidRDefault="00B621F1" w:rsidP="00130981">
            <w:pPr>
              <w:spacing w:line="240" w:lineRule="auto"/>
              <w:ind w:right="34"/>
              <w:jc w:val="right"/>
              <w:rPr>
                <w:rFonts w:asciiTheme="majorBidi" w:hAnsiTheme="majorBidi" w:cstheme="majorBidi"/>
                <w:sz w:val="28"/>
                <w:szCs w:val="28"/>
              </w:rPr>
            </w:pPr>
            <w:r w:rsidRPr="00130981">
              <w:rPr>
                <w:rFonts w:asciiTheme="majorBidi" w:hAnsiTheme="majorBidi" w:cstheme="majorBidi"/>
                <w:sz w:val="28"/>
                <w:szCs w:val="28"/>
              </w:rPr>
              <w:t>2,414</w:t>
            </w:r>
          </w:p>
        </w:tc>
        <w:tc>
          <w:tcPr>
            <w:tcW w:w="1134" w:type="dxa"/>
            <w:shd w:val="clear" w:color="auto" w:fill="auto"/>
            <w:vAlign w:val="bottom"/>
          </w:tcPr>
          <w:p w14:paraId="537BE34B" w14:textId="18B97A55" w:rsidR="00B621F1" w:rsidRPr="00130981" w:rsidRDefault="00B621F1" w:rsidP="00130981">
            <w:pPr>
              <w:spacing w:line="240" w:lineRule="auto"/>
              <w:ind w:right="34"/>
              <w:jc w:val="right"/>
              <w:rPr>
                <w:rFonts w:asciiTheme="majorBidi" w:hAnsiTheme="majorBidi" w:cstheme="majorBidi"/>
                <w:sz w:val="28"/>
                <w:szCs w:val="28"/>
              </w:rPr>
            </w:pPr>
            <w:r w:rsidRPr="00130981">
              <w:rPr>
                <w:rFonts w:asciiTheme="majorBidi" w:hAnsiTheme="majorBidi" w:cstheme="majorBidi"/>
                <w:sz w:val="28"/>
                <w:szCs w:val="28"/>
              </w:rPr>
              <w:t>594</w:t>
            </w:r>
          </w:p>
        </w:tc>
        <w:tc>
          <w:tcPr>
            <w:tcW w:w="992" w:type="dxa"/>
            <w:shd w:val="clear" w:color="auto" w:fill="auto"/>
            <w:vAlign w:val="bottom"/>
          </w:tcPr>
          <w:p w14:paraId="52CB9A86" w14:textId="3D565795"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sz w:val="28"/>
                <w:szCs w:val="28"/>
                <w:cs/>
              </w:rPr>
              <w:t>-</w:t>
            </w:r>
          </w:p>
        </w:tc>
        <w:tc>
          <w:tcPr>
            <w:tcW w:w="1053" w:type="dxa"/>
            <w:shd w:val="clear" w:color="auto" w:fill="auto"/>
            <w:vAlign w:val="bottom"/>
          </w:tcPr>
          <w:p w14:paraId="67F3DE32" w14:textId="0FF8FEE1"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4959990C" w14:textId="77777777" w:rsidTr="00C6435B">
        <w:tc>
          <w:tcPr>
            <w:tcW w:w="4867" w:type="dxa"/>
          </w:tcPr>
          <w:p w14:paraId="28757D9E" w14:textId="4DE994C7" w:rsidR="00B621F1" w:rsidRPr="00130981" w:rsidRDefault="00B621F1" w:rsidP="00130981">
            <w:pPr>
              <w:spacing w:line="240" w:lineRule="auto"/>
              <w:ind w:left="252" w:right="-43"/>
              <w:rPr>
                <w:rFonts w:asciiTheme="majorBidi" w:hAnsiTheme="majorBidi" w:cstheme="majorBidi"/>
                <w:spacing w:val="-6"/>
                <w:sz w:val="28"/>
                <w:szCs w:val="28"/>
              </w:rPr>
            </w:pPr>
            <w:r w:rsidRPr="00130981">
              <w:rPr>
                <w:rFonts w:asciiTheme="majorBidi" w:hAnsiTheme="majorBidi" w:cstheme="majorBidi"/>
                <w:spacing w:val="-6"/>
                <w:sz w:val="28"/>
                <w:szCs w:val="28"/>
              </w:rPr>
              <w:t>Income tax expenses for the year from discontinued operation</w:t>
            </w:r>
          </w:p>
        </w:tc>
        <w:tc>
          <w:tcPr>
            <w:tcW w:w="1134" w:type="dxa"/>
            <w:shd w:val="clear" w:color="auto" w:fill="auto"/>
            <w:vAlign w:val="bottom"/>
          </w:tcPr>
          <w:p w14:paraId="3E60DE7B" w14:textId="159D5D6D" w:rsidR="00B621F1" w:rsidRPr="00130981" w:rsidRDefault="00B621F1" w:rsidP="00130981">
            <w:pPr>
              <w:pBdr>
                <w:bottom w:val="single" w:sz="4" w:space="1" w:color="auto"/>
              </w:pBdr>
              <w:spacing w:line="240" w:lineRule="auto"/>
              <w:ind w:right="34"/>
              <w:jc w:val="right"/>
              <w:rPr>
                <w:rFonts w:asciiTheme="majorBidi" w:hAnsiTheme="majorBidi" w:cstheme="majorBidi"/>
                <w:sz w:val="28"/>
                <w:szCs w:val="28"/>
              </w:rPr>
            </w:pPr>
            <w:r w:rsidRPr="00130981">
              <w:rPr>
                <w:rFonts w:asciiTheme="majorBidi" w:hAnsiTheme="majorBidi" w:cstheme="majorBidi"/>
                <w:sz w:val="28"/>
                <w:szCs w:val="28"/>
              </w:rPr>
              <w:t>-</w:t>
            </w:r>
          </w:p>
        </w:tc>
        <w:tc>
          <w:tcPr>
            <w:tcW w:w="1134" w:type="dxa"/>
            <w:shd w:val="clear" w:color="auto" w:fill="auto"/>
            <w:vAlign w:val="bottom"/>
          </w:tcPr>
          <w:p w14:paraId="2543E47C" w14:textId="1E96E0C7" w:rsidR="00B621F1" w:rsidRPr="00130981" w:rsidRDefault="00B621F1" w:rsidP="00130981">
            <w:pPr>
              <w:pBdr>
                <w:bottom w:val="single" w:sz="4" w:space="1" w:color="auto"/>
              </w:pBdr>
              <w:spacing w:line="240" w:lineRule="auto"/>
              <w:ind w:right="34"/>
              <w:jc w:val="right"/>
              <w:rPr>
                <w:rFonts w:asciiTheme="majorBidi" w:hAnsiTheme="majorBidi" w:cstheme="majorBidi"/>
                <w:sz w:val="28"/>
                <w:szCs w:val="28"/>
              </w:rPr>
            </w:pPr>
            <w:r w:rsidRPr="00130981">
              <w:rPr>
                <w:rFonts w:asciiTheme="majorBidi" w:hAnsiTheme="majorBidi" w:cstheme="majorBidi"/>
                <w:sz w:val="28"/>
                <w:szCs w:val="28"/>
              </w:rPr>
              <w:t>-</w:t>
            </w:r>
          </w:p>
        </w:tc>
        <w:tc>
          <w:tcPr>
            <w:tcW w:w="992" w:type="dxa"/>
            <w:shd w:val="clear" w:color="auto" w:fill="auto"/>
            <w:vAlign w:val="bottom"/>
          </w:tcPr>
          <w:p w14:paraId="38A12DAF" w14:textId="346AD52F" w:rsidR="00B621F1" w:rsidRPr="00130981" w:rsidRDefault="00B621F1" w:rsidP="00130981">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sz w:val="28"/>
                <w:szCs w:val="28"/>
                <w:cs/>
              </w:rPr>
              <w:t>-</w:t>
            </w:r>
          </w:p>
        </w:tc>
        <w:tc>
          <w:tcPr>
            <w:tcW w:w="1053" w:type="dxa"/>
            <w:shd w:val="clear" w:color="auto" w:fill="auto"/>
            <w:vAlign w:val="bottom"/>
          </w:tcPr>
          <w:p w14:paraId="1A6254BD" w14:textId="5955EBD8" w:rsidR="00B621F1" w:rsidRPr="00130981" w:rsidRDefault="00E1689B" w:rsidP="00130981">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3E959986" w14:textId="77777777" w:rsidTr="00C6435B">
        <w:tc>
          <w:tcPr>
            <w:tcW w:w="4867" w:type="dxa"/>
          </w:tcPr>
          <w:p w14:paraId="09D5379C" w14:textId="77777777" w:rsidR="00B621F1" w:rsidRPr="00130981" w:rsidRDefault="00B621F1" w:rsidP="00130981">
            <w:pPr>
              <w:spacing w:line="240" w:lineRule="auto"/>
              <w:ind w:left="252" w:right="-43"/>
              <w:rPr>
                <w:rFonts w:asciiTheme="majorBidi" w:hAnsiTheme="majorBidi" w:cstheme="majorBidi"/>
                <w:sz w:val="28"/>
                <w:szCs w:val="28"/>
              </w:rPr>
            </w:pPr>
          </w:p>
        </w:tc>
        <w:tc>
          <w:tcPr>
            <w:tcW w:w="1134" w:type="dxa"/>
            <w:shd w:val="clear" w:color="auto" w:fill="auto"/>
            <w:vAlign w:val="bottom"/>
          </w:tcPr>
          <w:p w14:paraId="53C30CE6" w14:textId="5115D24C" w:rsidR="00B621F1" w:rsidRPr="00130981" w:rsidRDefault="00B621F1" w:rsidP="00130981">
            <w:pPr>
              <w:spacing w:line="240" w:lineRule="auto"/>
              <w:ind w:right="34"/>
              <w:jc w:val="right"/>
              <w:rPr>
                <w:rFonts w:asciiTheme="majorBidi" w:hAnsiTheme="majorBidi" w:cstheme="majorBidi"/>
                <w:sz w:val="28"/>
                <w:szCs w:val="28"/>
              </w:rPr>
            </w:pPr>
            <w:r w:rsidRPr="00130981">
              <w:rPr>
                <w:rFonts w:asciiTheme="majorBidi" w:hAnsiTheme="majorBidi" w:cstheme="majorBidi"/>
                <w:sz w:val="28"/>
                <w:szCs w:val="28"/>
              </w:rPr>
              <w:t>2,414</w:t>
            </w:r>
          </w:p>
        </w:tc>
        <w:tc>
          <w:tcPr>
            <w:tcW w:w="1134" w:type="dxa"/>
            <w:shd w:val="clear" w:color="auto" w:fill="auto"/>
            <w:vAlign w:val="bottom"/>
          </w:tcPr>
          <w:p w14:paraId="7CD2BA5A" w14:textId="29F0A8B9" w:rsidR="00B621F1" w:rsidRPr="00130981" w:rsidRDefault="00B621F1" w:rsidP="00130981">
            <w:pPr>
              <w:spacing w:line="240" w:lineRule="auto"/>
              <w:ind w:right="34"/>
              <w:jc w:val="right"/>
              <w:rPr>
                <w:rFonts w:asciiTheme="majorBidi" w:hAnsiTheme="majorBidi" w:cstheme="majorBidi"/>
                <w:sz w:val="28"/>
                <w:szCs w:val="28"/>
              </w:rPr>
            </w:pPr>
            <w:r w:rsidRPr="00130981">
              <w:rPr>
                <w:rFonts w:asciiTheme="majorBidi" w:hAnsiTheme="majorBidi" w:cstheme="majorBidi"/>
                <w:sz w:val="28"/>
                <w:szCs w:val="28"/>
              </w:rPr>
              <w:t>594</w:t>
            </w:r>
          </w:p>
        </w:tc>
        <w:tc>
          <w:tcPr>
            <w:tcW w:w="992" w:type="dxa"/>
            <w:shd w:val="clear" w:color="auto" w:fill="auto"/>
            <w:vAlign w:val="bottom"/>
          </w:tcPr>
          <w:p w14:paraId="3B4416FE" w14:textId="01812EB1"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053" w:type="dxa"/>
            <w:shd w:val="clear" w:color="auto" w:fill="auto"/>
            <w:vAlign w:val="bottom"/>
          </w:tcPr>
          <w:p w14:paraId="3E32D156" w14:textId="50459117" w:rsidR="00B621F1" w:rsidRPr="00130981" w:rsidRDefault="00E1689B"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2270E99F" w14:textId="77777777" w:rsidTr="00C6435B">
        <w:tc>
          <w:tcPr>
            <w:tcW w:w="4867" w:type="dxa"/>
            <w:hideMark/>
          </w:tcPr>
          <w:p w14:paraId="064A1798" w14:textId="5178A2DA" w:rsidR="00B621F1" w:rsidRPr="00130981" w:rsidRDefault="00B621F1" w:rsidP="00130981">
            <w:pPr>
              <w:spacing w:line="240" w:lineRule="auto"/>
              <w:ind w:right="-43"/>
              <w:rPr>
                <w:rFonts w:asciiTheme="majorBidi" w:hAnsiTheme="majorBidi" w:cstheme="majorBidi"/>
                <w:b/>
                <w:bCs/>
                <w:sz w:val="28"/>
                <w:szCs w:val="28"/>
              </w:rPr>
            </w:pPr>
            <w:r w:rsidRPr="00130981">
              <w:rPr>
                <w:rFonts w:asciiTheme="majorBidi" w:hAnsiTheme="majorBidi" w:cstheme="majorBidi"/>
                <w:b/>
                <w:bCs/>
                <w:sz w:val="28"/>
                <w:szCs w:val="28"/>
              </w:rPr>
              <w:t>Deferred income tax</w:t>
            </w:r>
            <w:r w:rsidRPr="00130981">
              <w:rPr>
                <w:rFonts w:asciiTheme="majorBidi" w:hAnsiTheme="majorBidi" w:cstheme="majorBidi"/>
                <w:sz w:val="28"/>
                <w:szCs w:val="28"/>
              </w:rPr>
              <w:t>:</w:t>
            </w:r>
          </w:p>
        </w:tc>
        <w:tc>
          <w:tcPr>
            <w:tcW w:w="1134" w:type="dxa"/>
            <w:shd w:val="clear" w:color="auto" w:fill="auto"/>
            <w:vAlign w:val="bottom"/>
          </w:tcPr>
          <w:p w14:paraId="6377DF5C" w14:textId="287C7CB3" w:rsidR="00B621F1" w:rsidRPr="00130981" w:rsidRDefault="00B621F1" w:rsidP="00130981">
            <w:pPr>
              <w:spacing w:line="240" w:lineRule="auto"/>
              <w:ind w:right="29"/>
              <w:jc w:val="right"/>
              <w:rPr>
                <w:rFonts w:asciiTheme="majorBidi" w:hAnsiTheme="majorBidi" w:cstheme="majorBidi"/>
                <w:sz w:val="28"/>
                <w:szCs w:val="28"/>
              </w:rPr>
            </w:pPr>
          </w:p>
        </w:tc>
        <w:tc>
          <w:tcPr>
            <w:tcW w:w="1134" w:type="dxa"/>
            <w:shd w:val="clear" w:color="auto" w:fill="auto"/>
            <w:vAlign w:val="bottom"/>
          </w:tcPr>
          <w:p w14:paraId="08C0AEA8" w14:textId="7383F5E0" w:rsidR="00B621F1" w:rsidRPr="00130981" w:rsidRDefault="00B621F1" w:rsidP="00130981">
            <w:pPr>
              <w:spacing w:line="240" w:lineRule="auto"/>
              <w:ind w:right="29"/>
              <w:jc w:val="right"/>
              <w:rPr>
                <w:rFonts w:asciiTheme="majorBidi" w:hAnsiTheme="majorBidi" w:cstheme="majorBidi"/>
                <w:sz w:val="28"/>
                <w:szCs w:val="28"/>
              </w:rPr>
            </w:pPr>
          </w:p>
        </w:tc>
        <w:tc>
          <w:tcPr>
            <w:tcW w:w="992" w:type="dxa"/>
            <w:shd w:val="clear" w:color="auto" w:fill="auto"/>
            <w:vAlign w:val="bottom"/>
          </w:tcPr>
          <w:p w14:paraId="62F91B86" w14:textId="77777777"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p>
        </w:tc>
        <w:tc>
          <w:tcPr>
            <w:tcW w:w="1053" w:type="dxa"/>
            <w:shd w:val="clear" w:color="auto" w:fill="auto"/>
            <w:vAlign w:val="bottom"/>
          </w:tcPr>
          <w:p w14:paraId="09A1E23D" w14:textId="77777777"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p>
        </w:tc>
      </w:tr>
      <w:tr w:rsidR="00B621F1" w:rsidRPr="00130981" w14:paraId="4931C0A3" w14:textId="77777777" w:rsidTr="00C6435B">
        <w:tc>
          <w:tcPr>
            <w:tcW w:w="4867" w:type="dxa"/>
            <w:hideMark/>
          </w:tcPr>
          <w:p w14:paraId="60BF39B9" w14:textId="2A8E9FA4" w:rsidR="00B621F1" w:rsidRPr="00130981" w:rsidRDefault="00B621F1" w:rsidP="00130981">
            <w:pPr>
              <w:spacing w:line="240" w:lineRule="auto"/>
              <w:ind w:left="430" w:right="-43" w:hanging="154"/>
              <w:rPr>
                <w:rFonts w:asciiTheme="majorBidi" w:hAnsiTheme="majorBidi" w:cstheme="majorBidi"/>
                <w:snapToGrid w:val="0"/>
                <w:spacing w:val="-8"/>
                <w:sz w:val="28"/>
                <w:szCs w:val="28"/>
                <w:cs/>
                <w:lang w:eastAsia="th-TH"/>
              </w:rPr>
            </w:pPr>
            <w:r w:rsidRPr="00130981">
              <w:rPr>
                <w:rFonts w:asciiTheme="majorBidi" w:hAnsiTheme="majorBidi" w:cstheme="majorBidi"/>
                <w:spacing w:val="-8"/>
                <w:sz w:val="28"/>
                <w:szCs w:val="28"/>
              </w:rPr>
              <w:t>Expenses (income) deferred income tax from continuing operations</w:t>
            </w:r>
          </w:p>
        </w:tc>
        <w:tc>
          <w:tcPr>
            <w:tcW w:w="1134" w:type="dxa"/>
            <w:shd w:val="clear" w:color="auto" w:fill="auto"/>
            <w:vAlign w:val="bottom"/>
          </w:tcPr>
          <w:p w14:paraId="23165A8E" w14:textId="4D319430" w:rsidR="00B621F1" w:rsidRPr="00130981" w:rsidRDefault="00B621F1" w:rsidP="00130981">
            <w:pP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1134" w:type="dxa"/>
            <w:shd w:val="clear" w:color="auto" w:fill="auto"/>
            <w:vAlign w:val="bottom"/>
          </w:tcPr>
          <w:p w14:paraId="2B9CC617" w14:textId="1085835F" w:rsidR="00B621F1" w:rsidRPr="00130981" w:rsidRDefault="00B621F1" w:rsidP="00130981">
            <w:pP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992" w:type="dxa"/>
            <w:shd w:val="clear" w:color="auto" w:fill="auto"/>
            <w:vAlign w:val="bottom"/>
          </w:tcPr>
          <w:p w14:paraId="3868254A" w14:textId="53E8DBC5"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sz w:val="28"/>
                <w:szCs w:val="28"/>
                <w:cs/>
              </w:rPr>
              <w:t>-</w:t>
            </w:r>
          </w:p>
        </w:tc>
        <w:tc>
          <w:tcPr>
            <w:tcW w:w="1053" w:type="dxa"/>
            <w:shd w:val="clear" w:color="auto" w:fill="auto"/>
            <w:vAlign w:val="bottom"/>
            <w:hideMark/>
          </w:tcPr>
          <w:p w14:paraId="0E6B65EC" w14:textId="2512A933"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37FA8F84" w14:textId="77777777" w:rsidTr="00C6435B">
        <w:tc>
          <w:tcPr>
            <w:tcW w:w="4867" w:type="dxa"/>
          </w:tcPr>
          <w:p w14:paraId="567AF8D2" w14:textId="35B97248" w:rsidR="00B621F1" w:rsidRPr="00130981" w:rsidRDefault="00B621F1" w:rsidP="00130981">
            <w:pPr>
              <w:spacing w:line="240" w:lineRule="auto"/>
              <w:ind w:left="430" w:right="-43" w:hanging="154"/>
              <w:rPr>
                <w:rFonts w:asciiTheme="majorBidi" w:hAnsiTheme="majorBidi" w:cstheme="majorBidi"/>
                <w:spacing w:val="-8"/>
                <w:sz w:val="28"/>
                <w:szCs w:val="28"/>
              </w:rPr>
            </w:pPr>
            <w:r w:rsidRPr="00130981">
              <w:rPr>
                <w:rFonts w:asciiTheme="majorBidi" w:hAnsiTheme="majorBidi" w:cstheme="majorBidi"/>
                <w:spacing w:val="-8"/>
                <w:sz w:val="28"/>
                <w:szCs w:val="28"/>
              </w:rPr>
              <w:t>Expenses (income) deferred income tax from discontinued operation</w:t>
            </w:r>
          </w:p>
        </w:tc>
        <w:tc>
          <w:tcPr>
            <w:tcW w:w="1134" w:type="dxa"/>
            <w:shd w:val="clear" w:color="auto" w:fill="auto"/>
            <w:vAlign w:val="bottom"/>
          </w:tcPr>
          <w:p w14:paraId="46A86C4D" w14:textId="020EC278" w:rsidR="00B621F1" w:rsidRPr="00130981" w:rsidRDefault="00B621F1" w:rsidP="00130981">
            <w:pPr>
              <w:pBdr>
                <w:bottom w:val="single" w:sz="4" w:space="1" w:color="auto"/>
              </w:pBd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1134" w:type="dxa"/>
            <w:shd w:val="clear" w:color="auto" w:fill="auto"/>
            <w:vAlign w:val="bottom"/>
          </w:tcPr>
          <w:p w14:paraId="464FAD60" w14:textId="6D0D95E5" w:rsidR="00B621F1" w:rsidRPr="00130981" w:rsidRDefault="00B621F1" w:rsidP="00130981">
            <w:pPr>
              <w:pBdr>
                <w:bottom w:val="single" w:sz="4" w:space="1" w:color="auto"/>
              </w:pBd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992" w:type="dxa"/>
            <w:shd w:val="clear" w:color="auto" w:fill="auto"/>
            <w:vAlign w:val="bottom"/>
          </w:tcPr>
          <w:p w14:paraId="79BB08D3" w14:textId="2743F97F" w:rsidR="00B621F1" w:rsidRPr="00130981" w:rsidRDefault="00B621F1" w:rsidP="00130981">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sz w:val="28"/>
                <w:szCs w:val="28"/>
                <w:cs/>
              </w:rPr>
              <w:t>-</w:t>
            </w:r>
          </w:p>
        </w:tc>
        <w:tc>
          <w:tcPr>
            <w:tcW w:w="1053" w:type="dxa"/>
            <w:shd w:val="clear" w:color="auto" w:fill="auto"/>
            <w:vAlign w:val="bottom"/>
          </w:tcPr>
          <w:p w14:paraId="174E7566" w14:textId="3D582DFC" w:rsidR="00B621F1" w:rsidRPr="00130981" w:rsidRDefault="00B621F1" w:rsidP="00130981">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5CF5B0BD" w14:textId="77777777" w:rsidTr="00C6435B">
        <w:tc>
          <w:tcPr>
            <w:tcW w:w="4867" w:type="dxa"/>
          </w:tcPr>
          <w:p w14:paraId="6663875D" w14:textId="77777777" w:rsidR="00B621F1" w:rsidRPr="00130981" w:rsidRDefault="00B621F1" w:rsidP="00130981">
            <w:pPr>
              <w:spacing w:line="240" w:lineRule="auto"/>
              <w:ind w:left="252" w:right="-43"/>
              <w:rPr>
                <w:rFonts w:asciiTheme="majorBidi" w:hAnsiTheme="majorBidi" w:cstheme="majorBidi"/>
                <w:b/>
                <w:bCs/>
                <w:sz w:val="28"/>
                <w:szCs w:val="28"/>
              </w:rPr>
            </w:pPr>
          </w:p>
        </w:tc>
        <w:tc>
          <w:tcPr>
            <w:tcW w:w="1134" w:type="dxa"/>
            <w:shd w:val="clear" w:color="auto" w:fill="auto"/>
            <w:vAlign w:val="bottom"/>
          </w:tcPr>
          <w:p w14:paraId="134CF66B" w14:textId="17DBEE1C" w:rsidR="00B621F1" w:rsidRPr="00130981" w:rsidRDefault="00E1689B" w:rsidP="00130981">
            <w:pP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1134" w:type="dxa"/>
            <w:shd w:val="clear" w:color="auto" w:fill="auto"/>
            <w:vAlign w:val="bottom"/>
          </w:tcPr>
          <w:p w14:paraId="0A963579" w14:textId="3D3C6FD9" w:rsidR="00B621F1" w:rsidRPr="00130981" w:rsidRDefault="00B621F1" w:rsidP="00130981">
            <w:pP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992" w:type="dxa"/>
            <w:shd w:val="clear" w:color="auto" w:fill="auto"/>
            <w:vAlign w:val="bottom"/>
          </w:tcPr>
          <w:p w14:paraId="3F8E2B30" w14:textId="75C755C6"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053" w:type="dxa"/>
            <w:shd w:val="clear" w:color="auto" w:fill="auto"/>
            <w:vAlign w:val="bottom"/>
          </w:tcPr>
          <w:p w14:paraId="4C1BAE2C" w14:textId="7DC8A731"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15DC01AB" w14:textId="77777777" w:rsidTr="00C6435B">
        <w:tc>
          <w:tcPr>
            <w:tcW w:w="4867" w:type="dxa"/>
          </w:tcPr>
          <w:p w14:paraId="03EDA33C" w14:textId="247AF73F" w:rsidR="00B621F1" w:rsidRPr="00130981" w:rsidRDefault="00B621F1" w:rsidP="00130981">
            <w:pPr>
              <w:spacing w:line="240" w:lineRule="auto"/>
              <w:ind w:left="252" w:right="-43"/>
              <w:rPr>
                <w:rFonts w:asciiTheme="majorBidi" w:hAnsiTheme="majorBidi" w:cstheme="majorBidi"/>
                <w:b/>
                <w:bCs/>
                <w:spacing w:val="-6"/>
                <w:sz w:val="28"/>
                <w:szCs w:val="28"/>
              </w:rPr>
            </w:pPr>
            <w:r w:rsidRPr="00130981">
              <w:rPr>
                <w:rFonts w:asciiTheme="majorBidi" w:hAnsiTheme="majorBidi" w:cstheme="majorBidi"/>
                <w:b/>
                <w:bCs/>
                <w:spacing w:val="-6"/>
                <w:sz w:val="28"/>
                <w:szCs w:val="28"/>
              </w:rPr>
              <w:t>Expenses (income) tax from continuing operations</w:t>
            </w:r>
            <w:r w:rsidRPr="00130981">
              <w:rPr>
                <w:rFonts w:asciiTheme="majorBidi" w:hAnsiTheme="majorBidi" w:cstheme="majorBidi"/>
                <w:b/>
                <w:bCs/>
                <w:spacing w:val="-6"/>
                <w:sz w:val="28"/>
                <w:szCs w:val="28"/>
                <w:cs/>
              </w:rPr>
              <w:t xml:space="preserve"> </w:t>
            </w:r>
          </w:p>
        </w:tc>
        <w:tc>
          <w:tcPr>
            <w:tcW w:w="1134" w:type="dxa"/>
            <w:shd w:val="clear" w:color="auto" w:fill="auto"/>
            <w:vAlign w:val="bottom"/>
          </w:tcPr>
          <w:p w14:paraId="4E9BEC18" w14:textId="0B471E95" w:rsidR="00B621F1" w:rsidRPr="00130981" w:rsidRDefault="00B621F1" w:rsidP="00130981">
            <w:pPr>
              <w:spacing w:line="240" w:lineRule="auto"/>
              <w:ind w:right="29"/>
              <w:jc w:val="right"/>
              <w:rPr>
                <w:rFonts w:asciiTheme="majorBidi" w:hAnsiTheme="majorBidi" w:cstheme="majorBidi"/>
                <w:sz w:val="28"/>
                <w:szCs w:val="28"/>
              </w:rPr>
            </w:pPr>
            <w:r w:rsidRPr="00130981">
              <w:rPr>
                <w:rFonts w:asciiTheme="majorBidi" w:hAnsiTheme="majorBidi"/>
                <w:sz w:val="28"/>
                <w:szCs w:val="28"/>
              </w:rPr>
              <w:t>2,414</w:t>
            </w:r>
          </w:p>
        </w:tc>
        <w:tc>
          <w:tcPr>
            <w:tcW w:w="1134" w:type="dxa"/>
            <w:shd w:val="clear" w:color="auto" w:fill="auto"/>
            <w:vAlign w:val="bottom"/>
          </w:tcPr>
          <w:p w14:paraId="4EBD3081" w14:textId="529BA2D6" w:rsidR="00B621F1" w:rsidRPr="00130981" w:rsidRDefault="00B621F1" w:rsidP="00130981">
            <w:pP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(594)</w:t>
            </w:r>
          </w:p>
        </w:tc>
        <w:tc>
          <w:tcPr>
            <w:tcW w:w="992" w:type="dxa"/>
            <w:shd w:val="clear" w:color="auto" w:fill="auto"/>
            <w:vAlign w:val="bottom"/>
          </w:tcPr>
          <w:p w14:paraId="4AFAB242" w14:textId="7B32888F"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sz w:val="28"/>
                <w:szCs w:val="28"/>
                <w:cs/>
              </w:rPr>
              <w:t>-</w:t>
            </w:r>
          </w:p>
        </w:tc>
        <w:tc>
          <w:tcPr>
            <w:tcW w:w="1053" w:type="dxa"/>
            <w:shd w:val="clear" w:color="auto" w:fill="auto"/>
            <w:vAlign w:val="bottom"/>
          </w:tcPr>
          <w:p w14:paraId="0E956F50" w14:textId="1815F39E" w:rsidR="00B621F1" w:rsidRPr="00130981" w:rsidRDefault="00B621F1" w:rsidP="00130981">
            <w:pP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76E3AC5D" w14:textId="77777777" w:rsidTr="00C6435B">
        <w:tc>
          <w:tcPr>
            <w:tcW w:w="4867" w:type="dxa"/>
          </w:tcPr>
          <w:p w14:paraId="664F6C04" w14:textId="2954DC34" w:rsidR="00B621F1" w:rsidRPr="00130981" w:rsidRDefault="00B621F1" w:rsidP="00130981">
            <w:pPr>
              <w:spacing w:line="240" w:lineRule="auto"/>
              <w:ind w:left="252" w:right="-43"/>
              <w:rPr>
                <w:rFonts w:asciiTheme="majorBidi" w:hAnsiTheme="majorBidi" w:cstheme="majorBidi"/>
                <w:b/>
                <w:bCs/>
                <w:spacing w:val="-6"/>
                <w:sz w:val="28"/>
                <w:szCs w:val="28"/>
              </w:rPr>
            </w:pPr>
            <w:r w:rsidRPr="00130981">
              <w:rPr>
                <w:rFonts w:asciiTheme="majorBidi" w:hAnsiTheme="majorBidi" w:cstheme="majorBidi"/>
                <w:b/>
                <w:bCs/>
                <w:spacing w:val="-6"/>
                <w:sz w:val="28"/>
                <w:szCs w:val="28"/>
              </w:rPr>
              <w:t>Expenses (income) tax from discontinued operation</w:t>
            </w:r>
          </w:p>
        </w:tc>
        <w:tc>
          <w:tcPr>
            <w:tcW w:w="1134" w:type="dxa"/>
            <w:shd w:val="clear" w:color="auto" w:fill="auto"/>
            <w:vAlign w:val="bottom"/>
          </w:tcPr>
          <w:p w14:paraId="0FEFB19E" w14:textId="426CFB52" w:rsidR="00B621F1" w:rsidRPr="00130981" w:rsidRDefault="00B621F1" w:rsidP="00130981">
            <w:pPr>
              <w:pBdr>
                <w:bottom w:val="single" w:sz="4" w:space="1" w:color="auto"/>
              </w:pBdr>
              <w:spacing w:line="240" w:lineRule="auto"/>
              <w:ind w:right="29"/>
              <w:jc w:val="right"/>
              <w:rPr>
                <w:rFonts w:asciiTheme="majorBidi" w:hAnsiTheme="majorBidi" w:cstheme="majorBidi"/>
                <w:sz w:val="28"/>
                <w:szCs w:val="28"/>
              </w:rPr>
            </w:pPr>
            <w:r w:rsidRPr="00130981">
              <w:rPr>
                <w:rFonts w:asciiTheme="majorBidi" w:hAnsiTheme="majorBidi"/>
                <w:sz w:val="28"/>
                <w:szCs w:val="28"/>
              </w:rPr>
              <w:t>-</w:t>
            </w:r>
          </w:p>
        </w:tc>
        <w:tc>
          <w:tcPr>
            <w:tcW w:w="1134" w:type="dxa"/>
            <w:shd w:val="clear" w:color="auto" w:fill="auto"/>
            <w:vAlign w:val="bottom"/>
          </w:tcPr>
          <w:p w14:paraId="797DBDE8" w14:textId="37C2BEC3" w:rsidR="00B621F1" w:rsidRPr="00130981" w:rsidRDefault="00B621F1" w:rsidP="00130981">
            <w:pPr>
              <w:pBdr>
                <w:bottom w:val="single" w:sz="4" w:space="1" w:color="auto"/>
              </w:pBd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1,883</w:t>
            </w:r>
          </w:p>
        </w:tc>
        <w:tc>
          <w:tcPr>
            <w:tcW w:w="992" w:type="dxa"/>
            <w:shd w:val="clear" w:color="auto" w:fill="auto"/>
            <w:vAlign w:val="bottom"/>
          </w:tcPr>
          <w:p w14:paraId="67EB605E" w14:textId="5CADCB10" w:rsidR="00B621F1" w:rsidRPr="00130981" w:rsidRDefault="00B621F1" w:rsidP="00130981">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sz w:val="28"/>
                <w:szCs w:val="28"/>
                <w:cs/>
              </w:rPr>
              <w:t>-</w:t>
            </w:r>
          </w:p>
        </w:tc>
        <w:tc>
          <w:tcPr>
            <w:tcW w:w="1053" w:type="dxa"/>
            <w:shd w:val="clear" w:color="auto" w:fill="auto"/>
            <w:vAlign w:val="bottom"/>
          </w:tcPr>
          <w:p w14:paraId="4BDCF65A" w14:textId="1D2FAA46" w:rsidR="00B621F1" w:rsidRPr="00130981" w:rsidRDefault="00B621F1" w:rsidP="00130981">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031E660A" w14:textId="77777777" w:rsidTr="00C6435B">
        <w:tc>
          <w:tcPr>
            <w:tcW w:w="4867" w:type="dxa"/>
          </w:tcPr>
          <w:p w14:paraId="14B80602" w14:textId="3F01D3A2" w:rsidR="00B621F1" w:rsidRPr="00130981" w:rsidRDefault="00B621F1" w:rsidP="00130981">
            <w:pPr>
              <w:spacing w:line="240" w:lineRule="auto"/>
              <w:ind w:left="252" w:right="-43"/>
              <w:jc w:val="thaiDistribute"/>
              <w:rPr>
                <w:rFonts w:asciiTheme="majorBidi" w:hAnsiTheme="majorBidi" w:cstheme="majorBidi"/>
                <w:sz w:val="28"/>
                <w:szCs w:val="28"/>
              </w:rPr>
            </w:pPr>
            <w:r w:rsidRPr="00130981">
              <w:rPr>
                <w:rFonts w:asciiTheme="majorBidi" w:hAnsiTheme="majorBidi" w:cstheme="majorBidi"/>
                <w:b/>
                <w:bCs/>
                <w:sz w:val="28"/>
                <w:szCs w:val="28"/>
              </w:rPr>
              <w:t>Total</w:t>
            </w:r>
          </w:p>
        </w:tc>
        <w:tc>
          <w:tcPr>
            <w:tcW w:w="1134" w:type="dxa"/>
            <w:shd w:val="clear" w:color="auto" w:fill="auto"/>
            <w:vAlign w:val="bottom"/>
          </w:tcPr>
          <w:p w14:paraId="72CB3791" w14:textId="69F2444E" w:rsidR="00B621F1" w:rsidRPr="00130981" w:rsidRDefault="00B621F1" w:rsidP="00130981">
            <w:pPr>
              <w:pBdr>
                <w:bottom w:val="double" w:sz="4" w:space="1" w:color="auto"/>
              </w:pBdr>
              <w:spacing w:line="240" w:lineRule="auto"/>
              <w:ind w:right="29"/>
              <w:jc w:val="right"/>
              <w:rPr>
                <w:rFonts w:asciiTheme="majorBidi" w:hAnsiTheme="majorBidi" w:cstheme="majorBidi"/>
                <w:sz w:val="28"/>
                <w:szCs w:val="28"/>
              </w:rPr>
            </w:pPr>
            <w:r w:rsidRPr="00130981">
              <w:rPr>
                <w:rFonts w:asciiTheme="majorBidi" w:hAnsiTheme="majorBidi"/>
                <w:sz w:val="28"/>
                <w:szCs w:val="28"/>
              </w:rPr>
              <w:t>2,414</w:t>
            </w:r>
          </w:p>
        </w:tc>
        <w:tc>
          <w:tcPr>
            <w:tcW w:w="1134" w:type="dxa"/>
            <w:shd w:val="clear" w:color="auto" w:fill="auto"/>
            <w:vAlign w:val="bottom"/>
          </w:tcPr>
          <w:p w14:paraId="791FA265" w14:textId="451D2292" w:rsidR="00B621F1" w:rsidRPr="00130981" w:rsidRDefault="00B621F1" w:rsidP="00130981">
            <w:pPr>
              <w:pBdr>
                <w:bottom w:val="double" w:sz="4" w:space="1" w:color="auto"/>
              </w:pBdr>
              <w:spacing w:line="240" w:lineRule="auto"/>
              <w:ind w:right="29"/>
              <w:jc w:val="right"/>
              <w:rPr>
                <w:rFonts w:asciiTheme="majorBidi" w:hAnsiTheme="majorBidi" w:cstheme="majorBidi"/>
                <w:sz w:val="28"/>
                <w:szCs w:val="28"/>
              </w:rPr>
            </w:pPr>
            <w:r w:rsidRPr="00130981">
              <w:rPr>
                <w:rFonts w:asciiTheme="majorBidi" w:hAnsiTheme="majorBidi" w:cstheme="majorBidi"/>
                <w:sz w:val="28"/>
                <w:szCs w:val="28"/>
              </w:rPr>
              <w:t>1,289</w:t>
            </w:r>
          </w:p>
        </w:tc>
        <w:tc>
          <w:tcPr>
            <w:tcW w:w="992" w:type="dxa"/>
            <w:shd w:val="clear" w:color="auto" w:fill="auto"/>
            <w:vAlign w:val="bottom"/>
          </w:tcPr>
          <w:p w14:paraId="4DA5EC1C" w14:textId="1253FB0F" w:rsidR="00B621F1" w:rsidRPr="00130981" w:rsidRDefault="00B621F1" w:rsidP="00130981">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053" w:type="dxa"/>
            <w:shd w:val="clear" w:color="auto" w:fill="auto"/>
            <w:vAlign w:val="bottom"/>
            <w:hideMark/>
          </w:tcPr>
          <w:p w14:paraId="715FCBE8" w14:textId="64A4FE3D" w:rsidR="00B621F1" w:rsidRPr="00130981" w:rsidRDefault="00B621F1" w:rsidP="00130981">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130981">
              <w:rPr>
                <w:rFonts w:asciiTheme="majorBidi" w:hAnsiTheme="majorBidi" w:cstheme="majorBidi"/>
                <w:sz w:val="28"/>
                <w:szCs w:val="28"/>
              </w:rPr>
              <w:t>-</w:t>
            </w:r>
          </w:p>
        </w:tc>
      </w:tr>
    </w:tbl>
    <w:p w14:paraId="5507C55E" w14:textId="30DE4EE4" w:rsidR="002A13AE" w:rsidRPr="00130981" w:rsidRDefault="00C1487A" w:rsidP="00130981">
      <w:pPr>
        <w:overflowPunct w:val="0"/>
        <w:adjustRightInd w:val="0"/>
        <w:spacing w:before="240" w:after="120" w:line="240" w:lineRule="auto"/>
        <w:textAlignment w:val="baseline"/>
        <w:rPr>
          <w:rFonts w:asciiTheme="majorBidi" w:eastAsia="SimSun" w:hAnsiTheme="majorBidi" w:cstheme="majorBidi"/>
          <w:sz w:val="28"/>
          <w:szCs w:val="28"/>
          <w:u w:val="single"/>
          <w:lang w:val="en-US"/>
        </w:rPr>
      </w:pPr>
      <w:r w:rsidRPr="00130981">
        <w:rPr>
          <w:rFonts w:asciiTheme="majorBidi" w:eastAsia="SimSun" w:hAnsiTheme="majorBidi" w:cstheme="majorBidi"/>
          <w:sz w:val="28"/>
          <w:szCs w:val="28"/>
          <w:lang w:val="en-US"/>
        </w:rPr>
        <w:tab/>
      </w:r>
      <w:r w:rsidR="008470C5" w:rsidRPr="00130981">
        <w:rPr>
          <w:rFonts w:asciiTheme="majorBidi" w:eastAsia="SimSun" w:hAnsiTheme="majorBidi" w:cstheme="majorBidi"/>
          <w:sz w:val="28"/>
          <w:szCs w:val="28"/>
          <w:u w:val="single"/>
          <w:lang w:val="en-US"/>
        </w:rPr>
        <w:t>Corporate income tax payable</w:t>
      </w:r>
    </w:p>
    <w:p w14:paraId="262B95AB" w14:textId="2627DC49" w:rsidR="002A13AE" w:rsidRPr="00130981" w:rsidRDefault="00C1487A" w:rsidP="00130981">
      <w:pPr>
        <w:spacing w:before="120" w:after="120" w:line="240" w:lineRule="auto"/>
        <w:ind w:left="360"/>
        <w:rPr>
          <w:rFonts w:asciiTheme="majorBidi" w:hAnsiTheme="majorBidi" w:cstheme="majorBidi"/>
          <w:sz w:val="28"/>
          <w:szCs w:val="28"/>
        </w:rPr>
      </w:pPr>
      <w:r w:rsidRPr="00130981">
        <w:rPr>
          <w:rFonts w:asciiTheme="majorBidi" w:hAnsiTheme="majorBidi" w:cstheme="majorBidi"/>
          <w:sz w:val="28"/>
          <w:szCs w:val="28"/>
        </w:rPr>
        <w:tab/>
      </w:r>
      <w:r w:rsidR="00B72F11" w:rsidRPr="00130981">
        <w:rPr>
          <w:rFonts w:asciiTheme="majorBidi" w:hAnsiTheme="majorBidi" w:cstheme="majorBidi"/>
          <w:sz w:val="28"/>
          <w:szCs w:val="28"/>
        </w:rPr>
        <w:t>Movements of</w:t>
      </w:r>
      <w:r w:rsidR="008470C5" w:rsidRPr="00130981">
        <w:rPr>
          <w:rFonts w:asciiTheme="majorBidi" w:hAnsiTheme="majorBidi" w:cstheme="majorBidi"/>
          <w:sz w:val="28"/>
          <w:szCs w:val="28"/>
        </w:rPr>
        <w:t xml:space="preserve"> corporate</w:t>
      </w:r>
      <w:r w:rsidR="00B72F11" w:rsidRPr="00130981">
        <w:rPr>
          <w:rFonts w:asciiTheme="majorBidi" w:hAnsiTheme="majorBidi" w:cstheme="majorBidi"/>
          <w:sz w:val="28"/>
          <w:szCs w:val="28"/>
        </w:rPr>
        <w:t xml:space="preserve"> </w:t>
      </w:r>
      <w:proofErr w:type="spellStart"/>
      <w:r w:rsidR="00B72F11" w:rsidRPr="00130981">
        <w:rPr>
          <w:rFonts w:asciiTheme="majorBidi" w:hAnsiTheme="majorBidi" w:cstheme="majorBidi"/>
          <w:sz w:val="28"/>
          <w:szCs w:val="28"/>
          <w:lang w:val="en-US"/>
        </w:rPr>
        <w:t>i</w:t>
      </w:r>
      <w:r w:rsidR="00B72F11" w:rsidRPr="00130981">
        <w:rPr>
          <w:rFonts w:asciiTheme="majorBidi" w:hAnsiTheme="majorBidi" w:cstheme="majorBidi"/>
          <w:sz w:val="28"/>
          <w:szCs w:val="28"/>
        </w:rPr>
        <w:t>ncome</w:t>
      </w:r>
      <w:proofErr w:type="spellEnd"/>
      <w:r w:rsidR="00B72F11" w:rsidRPr="00130981">
        <w:rPr>
          <w:rFonts w:asciiTheme="majorBidi" w:hAnsiTheme="majorBidi" w:cstheme="majorBidi"/>
          <w:sz w:val="28"/>
          <w:szCs w:val="28"/>
        </w:rPr>
        <w:t xml:space="preserve"> tax payable during the year ended </w:t>
      </w:r>
      <w:r w:rsidR="00D64D1A" w:rsidRPr="00130981">
        <w:rPr>
          <w:rFonts w:asciiTheme="majorBidi" w:hAnsiTheme="majorBidi" w:cstheme="majorBidi"/>
          <w:sz w:val="28"/>
          <w:szCs w:val="28"/>
        </w:rPr>
        <w:t>December 31, 202</w:t>
      </w:r>
      <w:r w:rsidR="006143F2" w:rsidRPr="00130981">
        <w:rPr>
          <w:rFonts w:asciiTheme="majorBidi" w:hAnsiTheme="majorBidi" w:cstheme="majorBidi"/>
          <w:sz w:val="28"/>
          <w:szCs w:val="28"/>
          <w:lang w:val="en-US"/>
        </w:rPr>
        <w:t>3</w:t>
      </w:r>
      <w:r w:rsidR="00D64D1A" w:rsidRPr="00130981">
        <w:rPr>
          <w:rFonts w:asciiTheme="majorBidi" w:hAnsiTheme="majorBidi" w:cstheme="majorBidi"/>
          <w:sz w:val="28"/>
          <w:szCs w:val="28"/>
        </w:rPr>
        <w:t xml:space="preserve"> and 202</w:t>
      </w:r>
      <w:r w:rsidR="006143F2" w:rsidRPr="00130981">
        <w:rPr>
          <w:rFonts w:asciiTheme="majorBidi" w:hAnsiTheme="majorBidi" w:cstheme="majorBidi"/>
          <w:sz w:val="28"/>
          <w:szCs w:val="28"/>
          <w:lang w:val="en-US"/>
        </w:rPr>
        <w:t>2</w:t>
      </w:r>
      <w:r w:rsidR="00B72F11" w:rsidRPr="00130981">
        <w:rPr>
          <w:rFonts w:asciiTheme="majorBidi" w:hAnsiTheme="majorBidi" w:cstheme="majorBidi"/>
          <w:sz w:val="28"/>
          <w:szCs w:val="28"/>
        </w:rPr>
        <w:t xml:space="preserve"> are as </w:t>
      </w:r>
      <w:proofErr w:type="gramStart"/>
      <w:r w:rsidR="00B72F11" w:rsidRPr="00130981">
        <w:rPr>
          <w:rFonts w:asciiTheme="majorBidi" w:hAnsiTheme="majorBidi" w:cstheme="majorBidi"/>
          <w:sz w:val="28"/>
          <w:szCs w:val="28"/>
        </w:rPr>
        <w:t>follows</w:t>
      </w:r>
      <w:r w:rsidR="001E1BA4" w:rsidRPr="00130981">
        <w:rPr>
          <w:rFonts w:asciiTheme="majorBidi" w:hAnsiTheme="majorBidi" w:cstheme="majorBidi"/>
          <w:sz w:val="28"/>
          <w:szCs w:val="28"/>
          <w:cs/>
        </w:rPr>
        <w:t xml:space="preserve"> </w:t>
      </w:r>
      <w:r w:rsidR="00B72F11" w:rsidRPr="00130981">
        <w:rPr>
          <w:rFonts w:asciiTheme="majorBidi" w:hAnsiTheme="majorBidi" w:cstheme="majorBidi"/>
          <w:sz w:val="28"/>
          <w:szCs w:val="28"/>
        </w:rPr>
        <w:t>:</w:t>
      </w:r>
      <w:proofErr w:type="gramEnd"/>
    </w:p>
    <w:tbl>
      <w:tblPr>
        <w:tblW w:w="9090" w:type="dxa"/>
        <w:tblInd w:w="378" w:type="dxa"/>
        <w:tblLayout w:type="fixed"/>
        <w:tblLook w:val="01E0" w:firstRow="1" w:lastRow="1" w:firstColumn="1" w:lastColumn="1" w:noHBand="0" w:noVBand="0"/>
      </w:tblPr>
      <w:tblGrid>
        <w:gridCol w:w="4266"/>
        <w:gridCol w:w="1224"/>
        <w:gridCol w:w="1170"/>
        <w:gridCol w:w="1260"/>
        <w:gridCol w:w="1170"/>
      </w:tblGrid>
      <w:tr w:rsidR="00C73D22" w:rsidRPr="00130981" w14:paraId="7514B431" w14:textId="77777777" w:rsidTr="003F1F0E">
        <w:tc>
          <w:tcPr>
            <w:tcW w:w="4266" w:type="dxa"/>
            <w:shd w:val="clear" w:color="auto" w:fill="auto"/>
          </w:tcPr>
          <w:p w14:paraId="7ED7DB38" w14:textId="77777777" w:rsidR="002A13AE" w:rsidRPr="00130981" w:rsidRDefault="002A13AE" w:rsidP="00130981">
            <w:pPr>
              <w:tabs>
                <w:tab w:val="left" w:pos="360"/>
              </w:tabs>
              <w:spacing w:line="320" w:lineRule="exact"/>
              <w:ind w:right="29"/>
              <w:jc w:val="thaiDistribute"/>
              <w:rPr>
                <w:rFonts w:asciiTheme="majorBidi" w:hAnsiTheme="majorBidi" w:cstheme="majorBidi"/>
                <w:sz w:val="28"/>
                <w:szCs w:val="28"/>
              </w:rPr>
            </w:pPr>
          </w:p>
        </w:tc>
        <w:tc>
          <w:tcPr>
            <w:tcW w:w="4824" w:type="dxa"/>
            <w:gridSpan w:val="4"/>
            <w:shd w:val="clear" w:color="auto" w:fill="auto"/>
            <w:vAlign w:val="center"/>
            <w:hideMark/>
          </w:tcPr>
          <w:p w14:paraId="3A01E0AA" w14:textId="0190457A" w:rsidR="002A13AE" w:rsidRPr="00130981" w:rsidRDefault="00DA2B28" w:rsidP="00130981">
            <w:pPr>
              <w:pBdr>
                <w:bottom w:val="single" w:sz="4" w:space="1" w:color="auto"/>
              </w:pBdr>
              <w:tabs>
                <w:tab w:val="left" w:pos="360"/>
              </w:tabs>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004F5241"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C73D22" w:rsidRPr="00130981" w14:paraId="33B10C7E" w14:textId="77777777" w:rsidTr="00D64D1A">
        <w:trPr>
          <w:trHeight w:val="70"/>
        </w:trPr>
        <w:tc>
          <w:tcPr>
            <w:tcW w:w="4266" w:type="dxa"/>
            <w:shd w:val="clear" w:color="auto" w:fill="auto"/>
          </w:tcPr>
          <w:p w14:paraId="3651C538" w14:textId="77777777" w:rsidR="00B72F11" w:rsidRPr="00130981" w:rsidRDefault="00B72F11" w:rsidP="00130981">
            <w:pPr>
              <w:tabs>
                <w:tab w:val="left" w:pos="360"/>
              </w:tabs>
              <w:spacing w:line="320" w:lineRule="exact"/>
              <w:ind w:right="29"/>
              <w:jc w:val="thaiDistribute"/>
              <w:rPr>
                <w:rFonts w:asciiTheme="majorBidi" w:hAnsiTheme="majorBidi" w:cstheme="majorBidi"/>
                <w:sz w:val="28"/>
                <w:szCs w:val="28"/>
              </w:rPr>
            </w:pPr>
          </w:p>
        </w:tc>
        <w:tc>
          <w:tcPr>
            <w:tcW w:w="2394" w:type="dxa"/>
            <w:gridSpan w:val="2"/>
            <w:shd w:val="clear" w:color="auto" w:fill="auto"/>
            <w:hideMark/>
          </w:tcPr>
          <w:p w14:paraId="7A07D446" w14:textId="105FEA63" w:rsidR="00B72F11" w:rsidRPr="00130981" w:rsidRDefault="00B72F11" w:rsidP="00130981">
            <w:pPr>
              <w:pBdr>
                <w:bottom w:val="single" w:sz="4" w:space="1" w:color="auto"/>
              </w:pBdr>
              <w:tabs>
                <w:tab w:val="left" w:pos="360"/>
              </w:tabs>
              <w:spacing w:line="320" w:lineRule="exact"/>
              <w:ind w:right="29"/>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2430" w:type="dxa"/>
            <w:gridSpan w:val="2"/>
            <w:shd w:val="clear" w:color="auto" w:fill="auto"/>
            <w:hideMark/>
          </w:tcPr>
          <w:p w14:paraId="196786F4" w14:textId="4DB8A660" w:rsidR="00B72F11" w:rsidRPr="00130981" w:rsidRDefault="00B72F11" w:rsidP="00130981">
            <w:pPr>
              <w:pBdr>
                <w:bottom w:val="single" w:sz="4" w:space="1" w:color="auto"/>
              </w:pBdr>
              <w:tabs>
                <w:tab w:val="left" w:pos="360"/>
              </w:tabs>
              <w:spacing w:line="320" w:lineRule="exact"/>
              <w:ind w:right="29"/>
              <w:jc w:val="center"/>
              <w:rPr>
                <w:rFonts w:asciiTheme="majorBidi" w:hAnsiTheme="majorBidi" w:cstheme="majorBidi"/>
                <w:sz w:val="28"/>
                <w:szCs w:val="28"/>
              </w:rPr>
            </w:pPr>
            <w:proofErr w:type="spellStart"/>
            <w:r w:rsidRPr="00130981">
              <w:rPr>
                <w:rFonts w:asciiTheme="majorBidi" w:hAnsiTheme="majorBidi" w:cstheme="majorBidi"/>
                <w:sz w:val="28"/>
                <w:szCs w:val="28"/>
              </w:rPr>
              <w:t>Seperate</w:t>
            </w:r>
            <w:proofErr w:type="spellEnd"/>
          </w:p>
        </w:tc>
      </w:tr>
      <w:tr w:rsidR="00C73D22" w:rsidRPr="00130981" w14:paraId="6AF1438B" w14:textId="77777777" w:rsidTr="00D64D1A">
        <w:trPr>
          <w:trHeight w:val="411"/>
        </w:trPr>
        <w:tc>
          <w:tcPr>
            <w:tcW w:w="4266" w:type="dxa"/>
            <w:shd w:val="clear" w:color="auto" w:fill="auto"/>
          </w:tcPr>
          <w:p w14:paraId="2A390D0D" w14:textId="77777777" w:rsidR="00D64D1A" w:rsidRPr="00130981" w:rsidRDefault="00D64D1A" w:rsidP="00130981">
            <w:pPr>
              <w:tabs>
                <w:tab w:val="left" w:pos="360"/>
              </w:tabs>
              <w:spacing w:line="320" w:lineRule="exact"/>
              <w:ind w:right="29"/>
              <w:jc w:val="thaiDistribute"/>
              <w:rPr>
                <w:rFonts w:asciiTheme="majorBidi" w:hAnsiTheme="majorBidi" w:cstheme="majorBidi"/>
                <w:sz w:val="28"/>
                <w:szCs w:val="28"/>
              </w:rPr>
            </w:pPr>
          </w:p>
        </w:tc>
        <w:tc>
          <w:tcPr>
            <w:tcW w:w="1224" w:type="dxa"/>
            <w:shd w:val="clear" w:color="auto" w:fill="auto"/>
            <w:vAlign w:val="bottom"/>
          </w:tcPr>
          <w:p w14:paraId="69B665F1" w14:textId="7D034C2D" w:rsidR="00D64D1A" w:rsidRPr="00130981" w:rsidRDefault="00D64D1A" w:rsidP="00130981">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170" w:type="dxa"/>
            <w:shd w:val="clear" w:color="auto" w:fill="auto"/>
            <w:vAlign w:val="bottom"/>
            <w:hideMark/>
          </w:tcPr>
          <w:p w14:paraId="1571AD90" w14:textId="2D4F41F2" w:rsidR="00D64D1A" w:rsidRPr="00130981" w:rsidRDefault="00D64D1A" w:rsidP="00130981">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c>
          <w:tcPr>
            <w:tcW w:w="1260" w:type="dxa"/>
            <w:shd w:val="clear" w:color="auto" w:fill="auto"/>
            <w:vAlign w:val="bottom"/>
          </w:tcPr>
          <w:p w14:paraId="451C2D14" w14:textId="26DEEB75" w:rsidR="00D64D1A" w:rsidRPr="00130981" w:rsidRDefault="00D64D1A" w:rsidP="00130981">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170" w:type="dxa"/>
            <w:shd w:val="clear" w:color="auto" w:fill="auto"/>
            <w:vAlign w:val="bottom"/>
            <w:hideMark/>
          </w:tcPr>
          <w:p w14:paraId="64FA21D8" w14:textId="56816998" w:rsidR="00D64D1A" w:rsidRPr="00130981" w:rsidRDefault="00D64D1A" w:rsidP="00130981">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r>
      <w:tr w:rsidR="00B621F1" w:rsidRPr="00130981" w14:paraId="1825EA2E" w14:textId="77777777" w:rsidTr="00B621F1">
        <w:tc>
          <w:tcPr>
            <w:tcW w:w="4266" w:type="dxa"/>
            <w:shd w:val="clear" w:color="auto" w:fill="auto"/>
            <w:hideMark/>
          </w:tcPr>
          <w:p w14:paraId="44B910CD" w14:textId="78C56CF9" w:rsidR="00B621F1" w:rsidRPr="00130981" w:rsidRDefault="00B621F1" w:rsidP="00130981">
            <w:pPr>
              <w:spacing w:line="320" w:lineRule="exact"/>
              <w:ind w:right="-43"/>
              <w:rPr>
                <w:rFonts w:asciiTheme="majorBidi" w:hAnsiTheme="majorBidi" w:cstheme="majorBidi"/>
                <w:b/>
                <w:bCs/>
                <w:sz w:val="28"/>
                <w:szCs w:val="28"/>
              </w:rPr>
            </w:pPr>
            <w:r w:rsidRPr="00130981">
              <w:rPr>
                <w:rFonts w:asciiTheme="majorBidi" w:hAnsiTheme="majorBidi" w:cstheme="majorBidi"/>
                <w:sz w:val="28"/>
                <w:szCs w:val="28"/>
              </w:rPr>
              <w:t xml:space="preserve">Balance as at January </w:t>
            </w:r>
            <w:r w:rsidRPr="00130981">
              <w:rPr>
                <w:rFonts w:asciiTheme="majorBidi" w:hAnsiTheme="majorBidi" w:cstheme="majorBidi"/>
                <w:sz w:val="28"/>
                <w:szCs w:val="28"/>
                <w:lang w:val="en-US"/>
              </w:rPr>
              <w:t>1</w:t>
            </w:r>
            <w:r w:rsidRPr="00130981">
              <w:rPr>
                <w:rFonts w:asciiTheme="majorBidi" w:hAnsiTheme="majorBidi" w:cstheme="majorBidi"/>
                <w:b/>
                <w:bCs/>
                <w:sz w:val="28"/>
                <w:szCs w:val="28"/>
              </w:rPr>
              <w:t>,</w:t>
            </w:r>
          </w:p>
        </w:tc>
        <w:tc>
          <w:tcPr>
            <w:tcW w:w="1224" w:type="dxa"/>
            <w:shd w:val="clear" w:color="auto" w:fill="auto"/>
            <w:vAlign w:val="bottom"/>
          </w:tcPr>
          <w:p w14:paraId="0AC65221" w14:textId="0D54F37C" w:rsidR="00B621F1" w:rsidRPr="00130981" w:rsidRDefault="00B621F1" w:rsidP="00130981">
            <w:pP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1,015</w:t>
            </w:r>
          </w:p>
        </w:tc>
        <w:tc>
          <w:tcPr>
            <w:tcW w:w="1170" w:type="dxa"/>
            <w:shd w:val="clear" w:color="auto" w:fill="auto"/>
            <w:vAlign w:val="bottom"/>
          </w:tcPr>
          <w:p w14:paraId="754984AA" w14:textId="1580750E" w:rsidR="00B621F1" w:rsidRPr="00130981" w:rsidRDefault="00B621F1" w:rsidP="00130981">
            <w:pP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1,503</w:t>
            </w:r>
          </w:p>
        </w:tc>
        <w:tc>
          <w:tcPr>
            <w:tcW w:w="1260" w:type="dxa"/>
            <w:shd w:val="clear" w:color="auto" w:fill="auto"/>
            <w:vAlign w:val="bottom"/>
          </w:tcPr>
          <w:p w14:paraId="2073754E" w14:textId="558F9CB8"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682</w:t>
            </w:r>
          </w:p>
        </w:tc>
        <w:tc>
          <w:tcPr>
            <w:tcW w:w="1170" w:type="dxa"/>
            <w:shd w:val="clear" w:color="auto" w:fill="auto"/>
            <w:vAlign w:val="bottom"/>
          </w:tcPr>
          <w:p w14:paraId="0867FB72" w14:textId="249C2289"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682</w:t>
            </w:r>
          </w:p>
        </w:tc>
      </w:tr>
      <w:tr w:rsidR="00B621F1" w:rsidRPr="00130981" w14:paraId="7227D40F" w14:textId="77777777" w:rsidTr="00B621F1">
        <w:tc>
          <w:tcPr>
            <w:tcW w:w="4266" w:type="dxa"/>
            <w:shd w:val="clear" w:color="auto" w:fill="auto"/>
            <w:hideMark/>
          </w:tcPr>
          <w:p w14:paraId="52F43134" w14:textId="6798A588" w:rsidR="00B621F1" w:rsidRPr="00130981" w:rsidRDefault="00B621F1" w:rsidP="00130981">
            <w:pPr>
              <w:spacing w:line="320" w:lineRule="exact"/>
              <w:ind w:left="430" w:right="-43" w:hanging="154"/>
              <w:rPr>
                <w:rFonts w:asciiTheme="majorBidi" w:hAnsiTheme="majorBidi" w:cstheme="majorBidi"/>
                <w:sz w:val="28"/>
                <w:szCs w:val="28"/>
                <w:lang w:val="en-US"/>
              </w:rPr>
            </w:pPr>
            <w:r w:rsidRPr="00130981">
              <w:rPr>
                <w:rFonts w:asciiTheme="majorBidi" w:hAnsiTheme="majorBidi" w:cstheme="majorBidi"/>
                <w:sz w:val="28"/>
                <w:szCs w:val="28"/>
              </w:rPr>
              <w:t>Expenses (income), corporate income tax</w:t>
            </w:r>
          </w:p>
        </w:tc>
        <w:tc>
          <w:tcPr>
            <w:tcW w:w="1224" w:type="dxa"/>
            <w:shd w:val="clear" w:color="auto" w:fill="auto"/>
          </w:tcPr>
          <w:p w14:paraId="7D107D44" w14:textId="4FA4E3DB" w:rsidR="00B621F1" w:rsidRPr="00130981" w:rsidRDefault="00B621F1" w:rsidP="00130981">
            <w:pPr>
              <w:spacing w:line="320" w:lineRule="exact"/>
              <w:ind w:right="34"/>
              <w:jc w:val="right"/>
              <w:rPr>
                <w:rFonts w:asciiTheme="majorBidi" w:hAnsiTheme="majorBidi" w:cstheme="majorBidi"/>
                <w:sz w:val="28"/>
                <w:szCs w:val="28"/>
              </w:rPr>
            </w:pPr>
            <w:r w:rsidRPr="00130981">
              <w:rPr>
                <w:rFonts w:asciiTheme="majorBidi" w:hAnsiTheme="majorBidi" w:cstheme="majorBidi"/>
                <w:sz w:val="28"/>
                <w:szCs w:val="28"/>
              </w:rPr>
              <w:t>2,414</w:t>
            </w:r>
          </w:p>
        </w:tc>
        <w:tc>
          <w:tcPr>
            <w:tcW w:w="1170" w:type="dxa"/>
            <w:shd w:val="clear" w:color="auto" w:fill="auto"/>
          </w:tcPr>
          <w:p w14:paraId="7CA290B0" w14:textId="7C174FA8" w:rsidR="00B621F1" w:rsidRPr="00130981" w:rsidRDefault="00B621F1" w:rsidP="00130981">
            <w:pPr>
              <w:spacing w:line="320" w:lineRule="exact"/>
              <w:ind w:right="34"/>
              <w:jc w:val="right"/>
              <w:rPr>
                <w:rFonts w:asciiTheme="majorBidi" w:hAnsiTheme="majorBidi" w:cstheme="majorBidi"/>
                <w:sz w:val="28"/>
                <w:szCs w:val="28"/>
              </w:rPr>
            </w:pPr>
            <w:r w:rsidRPr="00130981">
              <w:rPr>
                <w:rFonts w:asciiTheme="majorBidi" w:hAnsiTheme="majorBidi" w:cstheme="majorBidi"/>
                <w:sz w:val="28"/>
                <w:szCs w:val="28"/>
              </w:rPr>
              <w:t>2,125</w:t>
            </w:r>
          </w:p>
        </w:tc>
        <w:tc>
          <w:tcPr>
            <w:tcW w:w="1260" w:type="dxa"/>
            <w:shd w:val="clear" w:color="auto" w:fill="auto"/>
          </w:tcPr>
          <w:p w14:paraId="03959ADD" w14:textId="017C1B89"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170" w:type="dxa"/>
            <w:shd w:val="clear" w:color="auto" w:fill="auto"/>
          </w:tcPr>
          <w:p w14:paraId="1D62CB8E" w14:textId="6525BFBF"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623ED0FA" w14:textId="77777777" w:rsidTr="00B621F1">
        <w:tc>
          <w:tcPr>
            <w:tcW w:w="4266" w:type="dxa"/>
            <w:shd w:val="clear" w:color="auto" w:fill="auto"/>
            <w:hideMark/>
          </w:tcPr>
          <w:p w14:paraId="7CFF3C9B" w14:textId="1A1334A5" w:rsidR="00B621F1" w:rsidRPr="00130981" w:rsidRDefault="00B621F1" w:rsidP="00130981">
            <w:pPr>
              <w:spacing w:line="320" w:lineRule="exact"/>
              <w:ind w:left="430" w:right="-43" w:hanging="154"/>
              <w:rPr>
                <w:rFonts w:asciiTheme="majorBidi" w:hAnsiTheme="majorBidi" w:cstheme="majorBidi"/>
                <w:sz w:val="28"/>
                <w:szCs w:val="28"/>
                <w:lang w:val="en-US"/>
              </w:rPr>
            </w:pPr>
            <w:r w:rsidRPr="00130981">
              <w:rPr>
                <w:rFonts w:asciiTheme="majorBidi" w:hAnsiTheme="majorBidi" w:cstheme="majorBidi"/>
                <w:sz w:val="28"/>
                <w:szCs w:val="28"/>
              </w:rPr>
              <w:t xml:space="preserve">Paying corporate income tax in the middle of </w:t>
            </w:r>
            <w:r w:rsidRPr="00130981">
              <w:rPr>
                <w:rFonts w:asciiTheme="majorBidi" w:hAnsiTheme="majorBidi" w:cstheme="majorBidi"/>
                <w:sz w:val="28"/>
                <w:szCs w:val="28"/>
              </w:rPr>
              <w:br/>
              <w:t>the year / paid during the year</w:t>
            </w:r>
          </w:p>
        </w:tc>
        <w:tc>
          <w:tcPr>
            <w:tcW w:w="1224" w:type="dxa"/>
            <w:shd w:val="clear" w:color="auto" w:fill="auto"/>
            <w:vAlign w:val="bottom"/>
          </w:tcPr>
          <w:p w14:paraId="66C4FB92" w14:textId="03C62014" w:rsidR="00B621F1" w:rsidRPr="00130981" w:rsidRDefault="00B621F1" w:rsidP="00130981">
            <w:pP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(587)</w:t>
            </w:r>
          </w:p>
        </w:tc>
        <w:tc>
          <w:tcPr>
            <w:tcW w:w="1170" w:type="dxa"/>
            <w:shd w:val="clear" w:color="auto" w:fill="auto"/>
            <w:vAlign w:val="bottom"/>
          </w:tcPr>
          <w:p w14:paraId="2DF3F438" w14:textId="2557DB5D" w:rsidR="00B621F1" w:rsidRPr="00130981" w:rsidRDefault="00B621F1" w:rsidP="00130981">
            <w:pP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(1,101)</w:t>
            </w:r>
          </w:p>
        </w:tc>
        <w:tc>
          <w:tcPr>
            <w:tcW w:w="1260" w:type="dxa"/>
            <w:shd w:val="clear" w:color="auto" w:fill="auto"/>
            <w:vAlign w:val="bottom"/>
          </w:tcPr>
          <w:p w14:paraId="02ECDC91" w14:textId="1138FE56"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170" w:type="dxa"/>
            <w:shd w:val="clear" w:color="auto" w:fill="auto"/>
            <w:vAlign w:val="bottom"/>
          </w:tcPr>
          <w:p w14:paraId="53D66072" w14:textId="6FECB340"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269E956D" w14:textId="77777777" w:rsidTr="00B621F1">
        <w:tc>
          <w:tcPr>
            <w:tcW w:w="4266" w:type="dxa"/>
            <w:shd w:val="clear" w:color="auto" w:fill="auto"/>
            <w:hideMark/>
          </w:tcPr>
          <w:p w14:paraId="1EE3F651" w14:textId="44541C2A" w:rsidR="00B621F1" w:rsidRPr="00130981" w:rsidRDefault="00B621F1" w:rsidP="00130981">
            <w:pPr>
              <w:spacing w:line="320" w:lineRule="exact"/>
              <w:ind w:left="430" w:right="-43" w:hanging="154"/>
              <w:rPr>
                <w:rFonts w:asciiTheme="majorBidi" w:hAnsiTheme="majorBidi" w:cstheme="majorBidi"/>
                <w:snapToGrid w:val="0"/>
                <w:sz w:val="28"/>
                <w:szCs w:val="28"/>
                <w:lang w:eastAsia="th-TH"/>
              </w:rPr>
            </w:pPr>
            <w:r w:rsidRPr="00130981">
              <w:rPr>
                <w:rFonts w:asciiTheme="majorBidi" w:hAnsiTheme="majorBidi" w:cstheme="majorBidi"/>
                <w:snapToGrid w:val="0"/>
                <w:sz w:val="28"/>
                <w:szCs w:val="28"/>
                <w:lang w:eastAsia="th-TH"/>
              </w:rPr>
              <w:t>Corporate income tax is withholding with exercising rights</w:t>
            </w:r>
          </w:p>
        </w:tc>
        <w:tc>
          <w:tcPr>
            <w:tcW w:w="1224" w:type="dxa"/>
            <w:shd w:val="clear" w:color="auto" w:fill="auto"/>
            <w:vAlign w:val="bottom"/>
          </w:tcPr>
          <w:p w14:paraId="2A6D3FB1" w14:textId="73747E1F" w:rsidR="00B621F1" w:rsidRPr="00130981" w:rsidRDefault="00B621F1" w:rsidP="00130981">
            <w:pP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(8)</w:t>
            </w:r>
          </w:p>
        </w:tc>
        <w:tc>
          <w:tcPr>
            <w:tcW w:w="1170" w:type="dxa"/>
            <w:shd w:val="clear" w:color="auto" w:fill="auto"/>
            <w:vAlign w:val="bottom"/>
          </w:tcPr>
          <w:p w14:paraId="3C3140F8" w14:textId="36875807" w:rsidR="00B621F1" w:rsidRPr="00130981" w:rsidRDefault="00B621F1" w:rsidP="00130981">
            <w:pP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(718)</w:t>
            </w:r>
          </w:p>
        </w:tc>
        <w:tc>
          <w:tcPr>
            <w:tcW w:w="1260" w:type="dxa"/>
            <w:shd w:val="clear" w:color="auto" w:fill="auto"/>
            <w:vAlign w:val="bottom"/>
          </w:tcPr>
          <w:p w14:paraId="48963180" w14:textId="5281D91F"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170" w:type="dxa"/>
            <w:shd w:val="clear" w:color="auto" w:fill="auto"/>
            <w:vAlign w:val="bottom"/>
          </w:tcPr>
          <w:p w14:paraId="44F5D94F" w14:textId="784FB5D2" w:rsidR="00B621F1" w:rsidRPr="00130981" w:rsidRDefault="00B621F1" w:rsidP="00130981">
            <w:pP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16D70BEE" w14:textId="77777777" w:rsidTr="00B621F1">
        <w:tc>
          <w:tcPr>
            <w:tcW w:w="4266" w:type="dxa"/>
            <w:shd w:val="clear" w:color="auto" w:fill="auto"/>
          </w:tcPr>
          <w:p w14:paraId="2A13AE88" w14:textId="5181A476" w:rsidR="00B621F1" w:rsidRPr="00130981" w:rsidRDefault="00B621F1" w:rsidP="00130981">
            <w:pPr>
              <w:spacing w:line="320" w:lineRule="exact"/>
              <w:ind w:left="430" w:right="-43" w:hanging="154"/>
              <w:rPr>
                <w:rFonts w:asciiTheme="majorBidi" w:hAnsiTheme="majorBidi" w:cstheme="majorBidi"/>
                <w:snapToGrid w:val="0"/>
                <w:sz w:val="28"/>
                <w:szCs w:val="28"/>
                <w:lang w:eastAsia="th-TH"/>
              </w:rPr>
            </w:pPr>
            <w:r w:rsidRPr="00130981">
              <w:rPr>
                <w:rFonts w:asciiTheme="majorBidi" w:hAnsiTheme="majorBidi" w:cstheme="majorBidi"/>
                <w:snapToGrid w:val="0"/>
                <w:sz w:val="28"/>
                <w:szCs w:val="28"/>
                <w:lang w:eastAsia="th-TH"/>
              </w:rPr>
              <w:t>Net assets from disposed of business</w:t>
            </w:r>
          </w:p>
        </w:tc>
        <w:tc>
          <w:tcPr>
            <w:tcW w:w="1224" w:type="dxa"/>
            <w:shd w:val="clear" w:color="auto" w:fill="auto"/>
            <w:vAlign w:val="bottom"/>
          </w:tcPr>
          <w:p w14:paraId="501B7238" w14:textId="571761CC" w:rsidR="00B621F1" w:rsidRPr="00130981" w:rsidRDefault="00B621F1" w:rsidP="00130981">
            <w:pPr>
              <w:pBdr>
                <w:bottom w:val="single" w:sz="4" w:space="1" w:color="auto"/>
              </w:pBd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w:t>
            </w:r>
          </w:p>
        </w:tc>
        <w:tc>
          <w:tcPr>
            <w:tcW w:w="1170" w:type="dxa"/>
            <w:shd w:val="clear" w:color="auto" w:fill="auto"/>
            <w:vAlign w:val="bottom"/>
          </w:tcPr>
          <w:p w14:paraId="47F9ADE1" w14:textId="0148C4D6" w:rsidR="00B621F1" w:rsidRPr="00130981" w:rsidRDefault="00B621F1" w:rsidP="00130981">
            <w:pPr>
              <w:pBdr>
                <w:bottom w:val="single" w:sz="4" w:space="1" w:color="auto"/>
              </w:pBd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(794)</w:t>
            </w:r>
          </w:p>
        </w:tc>
        <w:tc>
          <w:tcPr>
            <w:tcW w:w="1260" w:type="dxa"/>
            <w:shd w:val="clear" w:color="auto" w:fill="auto"/>
            <w:vAlign w:val="bottom"/>
          </w:tcPr>
          <w:p w14:paraId="50905AEB" w14:textId="5A736239" w:rsidR="00B621F1" w:rsidRPr="00130981" w:rsidRDefault="00B621F1" w:rsidP="00130981">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1170" w:type="dxa"/>
            <w:shd w:val="clear" w:color="auto" w:fill="auto"/>
            <w:vAlign w:val="bottom"/>
          </w:tcPr>
          <w:p w14:paraId="4CFCBC77" w14:textId="68E2C945" w:rsidR="00B621F1" w:rsidRPr="00130981" w:rsidRDefault="00B621F1" w:rsidP="00130981">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w:t>
            </w:r>
          </w:p>
        </w:tc>
      </w:tr>
      <w:tr w:rsidR="00B621F1" w:rsidRPr="00130981" w14:paraId="03AF5379" w14:textId="77777777" w:rsidTr="00B621F1">
        <w:tc>
          <w:tcPr>
            <w:tcW w:w="4266" w:type="dxa"/>
            <w:shd w:val="clear" w:color="auto" w:fill="auto"/>
            <w:hideMark/>
          </w:tcPr>
          <w:p w14:paraId="2CD73564" w14:textId="48F27AE7" w:rsidR="00B621F1" w:rsidRPr="00130981" w:rsidRDefault="00B621F1" w:rsidP="00130981">
            <w:pPr>
              <w:spacing w:line="320" w:lineRule="exact"/>
              <w:ind w:right="-43"/>
              <w:rPr>
                <w:rFonts w:asciiTheme="majorBidi" w:hAnsiTheme="majorBidi" w:cstheme="majorBidi"/>
                <w:sz w:val="28"/>
                <w:szCs w:val="28"/>
                <w:lang w:val="en-US"/>
              </w:rPr>
            </w:pPr>
            <w:r w:rsidRPr="00130981">
              <w:rPr>
                <w:rFonts w:asciiTheme="majorBidi" w:hAnsiTheme="majorBidi" w:cstheme="majorBidi"/>
                <w:sz w:val="28"/>
                <w:szCs w:val="28"/>
              </w:rPr>
              <w:t xml:space="preserve">Balance as at December </w:t>
            </w:r>
            <w:r w:rsidRPr="00130981">
              <w:rPr>
                <w:rFonts w:asciiTheme="majorBidi" w:hAnsiTheme="majorBidi" w:cstheme="majorBidi"/>
                <w:sz w:val="28"/>
                <w:szCs w:val="28"/>
                <w:lang w:val="en-US"/>
              </w:rPr>
              <w:t>31,</w:t>
            </w:r>
          </w:p>
        </w:tc>
        <w:tc>
          <w:tcPr>
            <w:tcW w:w="1224" w:type="dxa"/>
            <w:shd w:val="clear" w:color="auto" w:fill="auto"/>
            <w:vAlign w:val="bottom"/>
          </w:tcPr>
          <w:p w14:paraId="5727F90B" w14:textId="289C05BB" w:rsidR="00B621F1" w:rsidRPr="00130981" w:rsidRDefault="00B621F1" w:rsidP="00130981">
            <w:pPr>
              <w:pBdr>
                <w:bottom w:val="double" w:sz="4" w:space="1" w:color="auto"/>
              </w:pBd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2,834</w:t>
            </w:r>
          </w:p>
        </w:tc>
        <w:tc>
          <w:tcPr>
            <w:tcW w:w="1170" w:type="dxa"/>
            <w:shd w:val="clear" w:color="auto" w:fill="auto"/>
            <w:vAlign w:val="bottom"/>
          </w:tcPr>
          <w:p w14:paraId="338A1248" w14:textId="5FB3F35F" w:rsidR="00B621F1" w:rsidRPr="00130981" w:rsidRDefault="00B621F1" w:rsidP="00130981">
            <w:pPr>
              <w:pBdr>
                <w:bottom w:val="double" w:sz="4" w:space="1" w:color="auto"/>
              </w:pBdr>
              <w:spacing w:line="320" w:lineRule="exact"/>
              <w:ind w:right="29"/>
              <w:jc w:val="right"/>
              <w:rPr>
                <w:rFonts w:asciiTheme="majorBidi" w:hAnsiTheme="majorBidi" w:cstheme="majorBidi"/>
                <w:sz w:val="28"/>
                <w:szCs w:val="28"/>
              </w:rPr>
            </w:pPr>
            <w:r w:rsidRPr="00130981">
              <w:rPr>
                <w:rFonts w:asciiTheme="majorBidi" w:hAnsiTheme="majorBidi" w:cstheme="majorBidi"/>
                <w:sz w:val="28"/>
                <w:szCs w:val="28"/>
              </w:rPr>
              <w:t>1,015</w:t>
            </w:r>
          </w:p>
        </w:tc>
        <w:tc>
          <w:tcPr>
            <w:tcW w:w="1260" w:type="dxa"/>
            <w:shd w:val="clear" w:color="auto" w:fill="auto"/>
            <w:vAlign w:val="bottom"/>
          </w:tcPr>
          <w:p w14:paraId="52EC3497" w14:textId="178C12B4" w:rsidR="00B621F1" w:rsidRPr="00130981" w:rsidRDefault="00B621F1" w:rsidP="00130981">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682</w:t>
            </w:r>
          </w:p>
        </w:tc>
        <w:tc>
          <w:tcPr>
            <w:tcW w:w="1170" w:type="dxa"/>
            <w:shd w:val="clear" w:color="auto" w:fill="auto"/>
            <w:vAlign w:val="bottom"/>
          </w:tcPr>
          <w:p w14:paraId="4AAA55ED" w14:textId="04D9ED15" w:rsidR="00B621F1" w:rsidRPr="00130981" w:rsidRDefault="00B621F1" w:rsidP="00130981">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130981">
              <w:rPr>
                <w:rFonts w:asciiTheme="majorBidi" w:hAnsiTheme="majorBidi" w:cstheme="majorBidi"/>
                <w:sz w:val="28"/>
                <w:szCs w:val="28"/>
              </w:rPr>
              <w:t>682</w:t>
            </w:r>
          </w:p>
        </w:tc>
      </w:tr>
    </w:tbl>
    <w:p w14:paraId="6C8A9518" w14:textId="34F2E065" w:rsidR="00450238" w:rsidRPr="00130981" w:rsidRDefault="00450238" w:rsidP="00130981">
      <w:pPr>
        <w:overflowPunct w:val="0"/>
        <w:adjustRightInd w:val="0"/>
        <w:spacing w:after="120" w:line="240" w:lineRule="auto"/>
        <w:ind w:left="357"/>
        <w:textAlignment w:val="baseline"/>
        <w:rPr>
          <w:rFonts w:asciiTheme="majorBidi" w:eastAsia="SimSun" w:hAnsiTheme="majorBidi" w:cstheme="majorBidi"/>
          <w:sz w:val="28"/>
          <w:szCs w:val="28"/>
          <w:lang w:val="en-US"/>
        </w:rPr>
      </w:pPr>
      <w:r w:rsidRPr="00130981">
        <w:rPr>
          <w:rFonts w:asciiTheme="majorBidi" w:eastAsia="SimSun" w:hAnsiTheme="majorBidi" w:cstheme="majorBidi"/>
          <w:sz w:val="28"/>
          <w:szCs w:val="28"/>
          <w:lang w:val="en-US"/>
        </w:rPr>
        <w:lastRenderedPageBreak/>
        <w:t>The reconciliation between accounting profit and income tax expenses is as follows:</w:t>
      </w:r>
    </w:p>
    <w:tbl>
      <w:tblPr>
        <w:tblW w:w="10381" w:type="dxa"/>
        <w:tblInd w:w="-495" w:type="dxa"/>
        <w:tblLayout w:type="fixed"/>
        <w:tblCellMar>
          <w:left w:w="72" w:type="dxa"/>
          <w:right w:w="72" w:type="dxa"/>
        </w:tblCellMar>
        <w:tblLook w:val="04A0" w:firstRow="1" w:lastRow="0" w:firstColumn="1" w:lastColumn="0" w:noHBand="0" w:noVBand="1"/>
      </w:tblPr>
      <w:tblGrid>
        <w:gridCol w:w="855"/>
        <w:gridCol w:w="2887"/>
        <w:gridCol w:w="1063"/>
        <w:gridCol w:w="1026"/>
        <w:gridCol w:w="165"/>
        <w:gridCol w:w="420"/>
        <w:gridCol w:w="688"/>
        <w:gridCol w:w="951"/>
        <w:gridCol w:w="180"/>
        <w:gridCol w:w="164"/>
        <w:gridCol w:w="992"/>
        <w:gridCol w:w="554"/>
        <w:gridCol w:w="360"/>
        <w:gridCol w:w="76"/>
      </w:tblGrid>
      <w:tr w:rsidR="00C73D22" w:rsidRPr="00130981" w14:paraId="2CE5F8C9" w14:textId="77777777" w:rsidTr="00F76E5F">
        <w:trPr>
          <w:gridAfter w:val="1"/>
          <w:wAfter w:w="76" w:type="dxa"/>
          <w:cantSplit/>
          <w:trHeight w:val="345"/>
        </w:trPr>
        <w:tc>
          <w:tcPr>
            <w:tcW w:w="3742" w:type="dxa"/>
            <w:gridSpan w:val="2"/>
          </w:tcPr>
          <w:p w14:paraId="63EEF54A" w14:textId="77777777" w:rsidR="00103089" w:rsidRPr="00130981" w:rsidRDefault="00103089" w:rsidP="00130981">
            <w:pPr>
              <w:spacing w:line="340" w:lineRule="exact"/>
              <w:ind w:left="27"/>
              <w:jc w:val="thaiDistribute"/>
              <w:rPr>
                <w:rFonts w:asciiTheme="majorBidi" w:hAnsiTheme="majorBidi" w:cstheme="majorBidi"/>
                <w:sz w:val="28"/>
                <w:szCs w:val="28"/>
              </w:rPr>
            </w:pPr>
          </w:p>
        </w:tc>
        <w:tc>
          <w:tcPr>
            <w:tcW w:w="6563" w:type="dxa"/>
            <w:gridSpan w:val="11"/>
            <w:tcBorders>
              <w:top w:val="nil"/>
              <w:left w:val="nil"/>
              <w:right w:val="nil"/>
            </w:tcBorders>
            <w:vAlign w:val="center"/>
            <w:hideMark/>
          </w:tcPr>
          <w:p w14:paraId="6144F132" w14:textId="184A9DB1" w:rsidR="00103089" w:rsidRPr="00130981" w:rsidRDefault="00DA2B28" w:rsidP="00130981">
            <w:pPr>
              <w:pBdr>
                <w:bottom w:val="single" w:sz="4" w:space="1" w:color="auto"/>
              </w:pBdr>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lang w:val="en-US"/>
              </w:rPr>
              <w:t>(</w:t>
            </w:r>
            <w:r w:rsidRPr="00130981">
              <w:rPr>
                <w:rFonts w:asciiTheme="majorBidi" w:hAnsiTheme="majorBidi" w:cstheme="majorBidi"/>
                <w:sz w:val="28"/>
                <w:szCs w:val="28"/>
                <w:lang w:val="en-US"/>
              </w:rPr>
              <w:t>Unit</w:t>
            </w:r>
            <w:r w:rsidR="004F5241"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Thousand Baht)</w:t>
            </w:r>
          </w:p>
        </w:tc>
      </w:tr>
      <w:tr w:rsidR="00C73D22" w:rsidRPr="00130981" w14:paraId="04193227" w14:textId="77777777" w:rsidTr="00F76E5F">
        <w:trPr>
          <w:gridAfter w:val="1"/>
          <w:wAfter w:w="76" w:type="dxa"/>
          <w:cantSplit/>
          <w:trHeight w:val="152"/>
        </w:trPr>
        <w:tc>
          <w:tcPr>
            <w:tcW w:w="3742" w:type="dxa"/>
            <w:gridSpan w:val="2"/>
          </w:tcPr>
          <w:p w14:paraId="0D8606E6" w14:textId="77777777" w:rsidR="00103089" w:rsidRPr="00130981" w:rsidRDefault="00103089" w:rsidP="00130981">
            <w:pPr>
              <w:spacing w:line="340" w:lineRule="exact"/>
              <w:ind w:left="27"/>
              <w:jc w:val="thaiDistribute"/>
              <w:rPr>
                <w:rFonts w:asciiTheme="majorBidi" w:hAnsiTheme="majorBidi" w:cstheme="majorBidi"/>
                <w:sz w:val="28"/>
                <w:szCs w:val="28"/>
              </w:rPr>
            </w:pPr>
          </w:p>
        </w:tc>
        <w:tc>
          <w:tcPr>
            <w:tcW w:w="6563" w:type="dxa"/>
            <w:gridSpan w:val="11"/>
            <w:hideMark/>
          </w:tcPr>
          <w:p w14:paraId="69C34ACB" w14:textId="1D072A43" w:rsidR="00103089" w:rsidRPr="00130981" w:rsidRDefault="00103089" w:rsidP="00130981">
            <w:pPr>
              <w:pBdr>
                <w:bottom w:val="single" w:sz="4" w:space="1" w:color="auto"/>
              </w:pBdr>
              <w:tabs>
                <w:tab w:val="left" w:pos="720"/>
              </w:tabs>
              <w:spacing w:line="340" w:lineRule="exact"/>
              <w:jc w:val="center"/>
              <w:rPr>
                <w:rFonts w:asciiTheme="majorBidi" w:hAnsiTheme="majorBidi" w:cstheme="majorBidi"/>
                <w:sz w:val="28"/>
                <w:szCs w:val="28"/>
                <w:cs/>
              </w:rPr>
            </w:pPr>
            <w:r w:rsidRPr="00130981">
              <w:rPr>
                <w:rFonts w:asciiTheme="majorBidi" w:hAnsiTheme="majorBidi" w:cstheme="majorBidi"/>
                <w:sz w:val="28"/>
                <w:szCs w:val="28"/>
              </w:rPr>
              <w:t>Consolidated</w:t>
            </w:r>
          </w:p>
        </w:tc>
      </w:tr>
      <w:tr w:rsidR="00C73D22" w:rsidRPr="00130981" w14:paraId="44788FA2" w14:textId="77777777" w:rsidTr="00F76E5F">
        <w:trPr>
          <w:cantSplit/>
          <w:trHeight w:val="345"/>
        </w:trPr>
        <w:tc>
          <w:tcPr>
            <w:tcW w:w="3742" w:type="dxa"/>
            <w:gridSpan w:val="2"/>
          </w:tcPr>
          <w:p w14:paraId="55A5C4EE" w14:textId="77777777" w:rsidR="00103089" w:rsidRPr="00130981" w:rsidRDefault="00103089" w:rsidP="00130981">
            <w:pPr>
              <w:spacing w:line="340" w:lineRule="exact"/>
              <w:ind w:left="27"/>
              <w:jc w:val="thaiDistribute"/>
              <w:rPr>
                <w:rFonts w:asciiTheme="majorBidi" w:hAnsiTheme="majorBidi" w:cstheme="majorBidi"/>
                <w:sz w:val="28"/>
                <w:szCs w:val="28"/>
              </w:rPr>
            </w:pPr>
          </w:p>
        </w:tc>
        <w:tc>
          <w:tcPr>
            <w:tcW w:w="2089" w:type="dxa"/>
            <w:gridSpan w:val="2"/>
            <w:hideMark/>
          </w:tcPr>
          <w:p w14:paraId="0B425E20" w14:textId="07004A0F" w:rsidR="00103089" w:rsidRPr="00130981" w:rsidRDefault="00103089" w:rsidP="00130981">
            <w:pPr>
              <w:pBdr>
                <w:bottom w:val="single" w:sz="4" w:space="1" w:color="auto"/>
              </w:pBdr>
              <w:tabs>
                <w:tab w:val="left" w:pos="2664"/>
              </w:tabs>
              <w:spacing w:line="340" w:lineRule="exact"/>
              <w:ind w:left="-36"/>
              <w:jc w:val="center"/>
              <w:rPr>
                <w:rFonts w:asciiTheme="majorBidi" w:hAnsiTheme="majorBidi" w:cstheme="majorBidi"/>
                <w:sz w:val="28"/>
                <w:szCs w:val="28"/>
              </w:rPr>
            </w:pPr>
            <w:r w:rsidRPr="00130981">
              <w:rPr>
                <w:rFonts w:asciiTheme="majorBidi" w:hAnsiTheme="majorBidi" w:cstheme="majorBidi"/>
                <w:sz w:val="28"/>
                <w:szCs w:val="28"/>
              </w:rPr>
              <w:t xml:space="preserve">Business granted </w:t>
            </w:r>
            <w:r w:rsidRPr="00130981">
              <w:rPr>
                <w:rFonts w:asciiTheme="majorBidi" w:hAnsiTheme="majorBidi" w:cstheme="majorBidi"/>
                <w:sz w:val="28"/>
                <w:szCs w:val="28"/>
              </w:rPr>
              <w:br/>
              <w:t>income tax exemption</w:t>
            </w:r>
          </w:p>
        </w:tc>
        <w:tc>
          <w:tcPr>
            <w:tcW w:w="165" w:type="dxa"/>
          </w:tcPr>
          <w:p w14:paraId="0C219931" w14:textId="77777777" w:rsidR="00103089" w:rsidRPr="00130981" w:rsidRDefault="00103089" w:rsidP="00130981">
            <w:pPr>
              <w:tabs>
                <w:tab w:val="left" w:pos="2664"/>
              </w:tabs>
              <w:spacing w:line="340" w:lineRule="exact"/>
              <w:ind w:left="-36"/>
              <w:rPr>
                <w:rFonts w:asciiTheme="majorBidi" w:hAnsiTheme="majorBidi" w:cstheme="majorBidi"/>
                <w:sz w:val="28"/>
                <w:szCs w:val="28"/>
              </w:rPr>
            </w:pPr>
          </w:p>
          <w:p w14:paraId="7FFE9CAD" w14:textId="77777777" w:rsidR="00103089" w:rsidRPr="00130981" w:rsidRDefault="00103089" w:rsidP="00130981">
            <w:pPr>
              <w:tabs>
                <w:tab w:val="left" w:pos="2664"/>
              </w:tabs>
              <w:spacing w:line="340" w:lineRule="exact"/>
              <w:ind w:left="-36"/>
              <w:jc w:val="center"/>
              <w:rPr>
                <w:rFonts w:asciiTheme="majorBidi" w:hAnsiTheme="majorBidi" w:cstheme="majorBidi"/>
                <w:sz w:val="28"/>
                <w:szCs w:val="28"/>
              </w:rPr>
            </w:pPr>
          </w:p>
        </w:tc>
        <w:tc>
          <w:tcPr>
            <w:tcW w:w="2239" w:type="dxa"/>
            <w:gridSpan w:val="4"/>
            <w:shd w:val="clear" w:color="auto" w:fill="auto"/>
            <w:hideMark/>
          </w:tcPr>
          <w:p w14:paraId="1BD9F505" w14:textId="37AD1B62" w:rsidR="00103089" w:rsidRPr="00130981" w:rsidRDefault="00103089" w:rsidP="00130981">
            <w:pPr>
              <w:pBdr>
                <w:bottom w:val="single" w:sz="4" w:space="1" w:color="auto"/>
              </w:pBdr>
              <w:tabs>
                <w:tab w:val="left" w:pos="2664"/>
              </w:tabs>
              <w:spacing w:line="340" w:lineRule="exact"/>
              <w:ind w:left="-36"/>
              <w:jc w:val="center"/>
              <w:rPr>
                <w:rFonts w:asciiTheme="majorBidi" w:hAnsiTheme="majorBidi" w:cstheme="majorBidi"/>
                <w:sz w:val="28"/>
                <w:szCs w:val="28"/>
              </w:rPr>
            </w:pPr>
            <w:r w:rsidRPr="00130981">
              <w:rPr>
                <w:rFonts w:asciiTheme="majorBidi" w:hAnsiTheme="majorBidi" w:cstheme="majorBidi"/>
                <w:sz w:val="28"/>
                <w:szCs w:val="28"/>
              </w:rPr>
              <w:t xml:space="preserve">Business liable for </w:t>
            </w:r>
            <w:r w:rsidRPr="00130981">
              <w:rPr>
                <w:rFonts w:asciiTheme="majorBidi" w:hAnsiTheme="majorBidi" w:cstheme="majorBidi"/>
                <w:sz w:val="28"/>
                <w:szCs w:val="28"/>
              </w:rPr>
              <w:br/>
              <w:t>income tax</w:t>
            </w:r>
          </w:p>
        </w:tc>
        <w:tc>
          <w:tcPr>
            <w:tcW w:w="164" w:type="dxa"/>
            <w:shd w:val="clear" w:color="auto" w:fill="auto"/>
          </w:tcPr>
          <w:p w14:paraId="13998B00" w14:textId="77777777" w:rsidR="00103089" w:rsidRPr="00130981" w:rsidRDefault="00103089" w:rsidP="00130981">
            <w:pPr>
              <w:tabs>
                <w:tab w:val="left" w:pos="2664"/>
              </w:tabs>
              <w:spacing w:line="340" w:lineRule="exact"/>
              <w:ind w:left="-36"/>
              <w:jc w:val="center"/>
              <w:rPr>
                <w:rFonts w:asciiTheme="majorBidi" w:hAnsiTheme="majorBidi" w:cstheme="majorBidi"/>
                <w:sz w:val="28"/>
                <w:szCs w:val="28"/>
                <w:cs/>
              </w:rPr>
            </w:pPr>
          </w:p>
        </w:tc>
        <w:tc>
          <w:tcPr>
            <w:tcW w:w="1982" w:type="dxa"/>
            <w:gridSpan w:val="4"/>
            <w:shd w:val="clear" w:color="auto" w:fill="auto"/>
            <w:vAlign w:val="bottom"/>
          </w:tcPr>
          <w:p w14:paraId="04762BBC" w14:textId="03859B8D" w:rsidR="00103089" w:rsidRPr="00130981" w:rsidRDefault="00103089" w:rsidP="00130981">
            <w:pPr>
              <w:pBdr>
                <w:bottom w:val="single" w:sz="4" w:space="1" w:color="auto"/>
              </w:pBdr>
              <w:tabs>
                <w:tab w:val="left" w:pos="2664"/>
              </w:tabs>
              <w:spacing w:line="340" w:lineRule="exact"/>
              <w:ind w:left="-36"/>
              <w:jc w:val="center"/>
              <w:rPr>
                <w:rFonts w:asciiTheme="majorBidi" w:hAnsiTheme="majorBidi" w:cstheme="majorBidi"/>
                <w:sz w:val="28"/>
                <w:szCs w:val="28"/>
                <w:lang w:val="en-US"/>
              </w:rPr>
            </w:pPr>
            <w:r w:rsidRPr="00130981">
              <w:rPr>
                <w:rFonts w:asciiTheme="majorBidi" w:hAnsiTheme="majorBidi" w:cstheme="majorBidi"/>
                <w:sz w:val="28"/>
                <w:szCs w:val="28"/>
                <w:lang w:val="en-US"/>
              </w:rPr>
              <w:t>Total</w:t>
            </w:r>
          </w:p>
        </w:tc>
      </w:tr>
      <w:tr w:rsidR="00C73D22" w:rsidRPr="00130981" w14:paraId="5D03F1C9" w14:textId="77777777" w:rsidTr="00F76E5F">
        <w:trPr>
          <w:cantSplit/>
        </w:trPr>
        <w:tc>
          <w:tcPr>
            <w:tcW w:w="3742" w:type="dxa"/>
            <w:gridSpan w:val="2"/>
          </w:tcPr>
          <w:p w14:paraId="602B0680" w14:textId="77777777" w:rsidR="00D64D1A" w:rsidRPr="00130981" w:rsidRDefault="00D64D1A" w:rsidP="00130981">
            <w:pPr>
              <w:spacing w:line="340" w:lineRule="exact"/>
              <w:ind w:left="27"/>
              <w:jc w:val="thaiDistribute"/>
              <w:rPr>
                <w:rFonts w:asciiTheme="majorBidi" w:hAnsiTheme="majorBidi" w:cstheme="majorBidi"/>
                <w:sz w:val="28"/>
                <w:szCs w:val="28"/>
              </w:rPr>
            </w:pPr>
          </w:p>
        </w:tc>
        <w:tc>
          <w:tcPr>
            <w:tcW w:w="1063" w:type="dxa"/>
            <w:tcBorders>
              <w:left w:val="nil"/>
              <w:right w:val="nil"/>
            </w:tcBorders>
            <w:vAlign w:val="bottom"/>
            <w:hideMark/>
          </w:tcPr>
          <w:p w14:paraId="6DA555BB" w14:textId="60EE06EA" w:rsidR="00D64D1A" w:rsidRPr="00130981" w:rsidRDefault="00D64D1A" w:rsidP="00130981">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026" w:type="dxa"/>
            <w:tcBorders>
              <w:left w:val="nil"/>
              <w:right w:val="nil"/>
            </w:tcBorders>
            <w:vAlign w:val="bottom"/>
          </w:tcPr>
          <w:p w14:paraId="7AD6E316" w14:textId="0E0F9EBD" w:rsidR="00D64D1A" w:rsidRPr="00130981" w:rsidRDefault="00D64D1A" w:rsidP="00130981">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c>
          <w:tcPr>
            <w:tcW w:w="165" w:type="dxa"/>
          </w:tcPr>
          <w:p w14:paraId="20D2C273" w14:textId="77777777" w:rsidR="00D64D1A" w:rsidRPr="00130981" w:rsidRDefault="00D64D1A" w:rsidP="00130981">
            <w:pPr>
              <w:spacing w:line="340" w:lineRule="exact"/>
              <w:jc w:val="center"/>
              <w:rPr>
                <w:rFonts w:asciiTheme="majorBidi" w:hAnsiTheme="majorBidi" w:cstheme="majorBidi"/>
                <w:sz w:val="28"/>
                <w:szCs w:val="28"/>
              </w:rPr>
            </w:pPr>
          </w:p>
        </w:tc>
        <w:tc>
          <w:tcPr>
            <w:tcW w:w="1108" w:type="dxa"/>
            <w:gridSpan w:val="2"/>
            <w:tcBorders>
              <w:left w:val="nil"/>
              <w:right w:val="nil"/>
            </w:tcBorders>
            <w:vAlign w:val="bottom"/>
            <w:hideMark/>
          </w:tcPr>
          <w:p w14:paraId="507A6834" w14:textId="6B8A617F" w:rsidR="00D64D1A" w:rsidRPr="00130981" w:rsidRDefault="00D64D1A" w:rsidP="00130981">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131" w:type="dxa"/>
            <w:gridSpan w:val="2"/>
            <w:tcBorders>
              <w:left w:val="nil"/>
              <w:right w:val="nil"/>
            </w:tcBorders>
            <w:shd w:val="clear" w:color="auto" w:fill="auto"/>
            <w:vAlign w:val="bottom"/>
          </w:tcPr>
          <w:p w14:paraId="02FC761A" w14:textId="01DAC281" w:rsidR="00D64D1A" w:rsidRPr="00130981" w:rsidRDefault="00D64D1A" w:rsidP="00130981">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c>
          <w:tcPr>
            <w:tcW w:w="164" w:type="dxa"/>
            <w:tcBorders>
              <w:left w:val="nil"/>
              <w:right w:val="nil"/>
            </w:tcBorders>
            <w:shd w:val="clear" w:color="auto" w:fill="auto"/>
          </w:tcPr>
          <w:p w14:paraId="2A4B6371" w14:textId="77777777" w:rsidR="00D64D1A" w:rsidRPr="00130981" w:rsidRDefault="00D64D1A" w:rsidP="00130981">
            <w:pPr>
              <w:spacing w:line="340" w:lineRule="exact"/>
              <w:jc w:val="center"/>
              <w:rPr>
                <w:rFonts w:asciiTheme="majorBidi" w:hAnsiTheme="majorBidi" w:cstheme="majorBidi"/>
                <w:sz w:val="28"/>
                <w:szCs w:val="28"/>
              </w:rPr>
            </w:pPr>
          </w:p>
        </w:tc>
        <w:tc>
          <w:tcPr>
            <w:tcW w:w="992" w:type="dxa"/>
            <w:tcBorders>
              <w:left w:val="nil"/>
              <w:right w:val="nil"/>
            </w:tcBorders>
            <w:shd w:val="clear" w:color="auto" w:fill="auto"/>
            <w:vAlign w:val="bottom"/>
          </w:tcPr>
          <w:p w14:paraId="2932AF09" w14:textId="2CEB467A" w:rsidR="00D64D1A" w:rsidRPr="00130981" w:rsidRDefault="00D64D1A" w:rsidP="00130981">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990" w:type="dxa"/>
            <w:gridSpan w:val="3"/>
            <w:tcBorders>
              <w:left w:val="nil"/>
              <w:right w:val="nil"/>
            </w:tcBorders>
            <w:shd w:val="clear" w:color="auto" w:fill="auto"/>
            <w:vAlign w:val="bottom"/>
          </w:tcPr>
          <w:p w14:paraId="1871B39B" w14:textId="6CF71D9C" w:rsidR="00D64D1A" w:rsidRPr="00130981" w:rsidRDefault="00D64D1A" w:rsidP="00130981">
            <w:pPr>
              <w:pBdr>
                <w:bottom w:val="single" w:sz="4" w:space="1" w:color="auto"/>
              </w:pBd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r>
      <w:tr w:rsidR="00B621F1" w:rsidRPr="00130981" w14:paraId="7CA01852" w14:textId="77777777" w:rsidTr="00F76E5F">
        <w:trPr>
          <w:cantSplit/>
          <w:trHeight w:val="311"/>
        </w:trPr>
        <w:tc>
          <w:tcPr>
            <w:tcW w:w="3742" w:type="dxa"/>
            <w:gridSpan w:val="2"/>
            <w:hideMark/>
          </w:tcPr>
          <w:p w14:paraId="7B5F99DC" w14:textId="548FB10E" w:rsidR="00B621F1" w:rsidRPr="00130981" w:rsidRDefault="00B621F1" w:rsidP="00130981">
            <w:pPr>
              <w:spacing w:line="340" w:lineRule="exact"/>
              <w:ind w:left="117" w:hanging="84"/>
              <w:jc w:val="thaiDistribute"/>
              <w:rPr>
                <w:rFonts w:asciiTheme="majorBidi" w:hAnsiTheme="majorBidi" w:cstheme="majorBidi"/>
                <w:sz w:val="28"/>
                <w:szCs w:val="28"/>
              </w:rPr>
            </w:pPr>
            <w:r w:rsidRPr="00130981">
              <w:rPr>
                <w:rFonts w:asciiTheme="majorBidi" w:hAnsiTheme="majorBidi" w:cstheme="majorBidi"/>
                <w:sz w:val="28"/>
                <w:szCs w:val="28"/>
              </w:rPr>
              <w:t>Profit (loss) before tax</w:t>
            </w:r>
          </w:p>
        </w:tc>
        <w:tc>
          <w:tcPr>
            <w:tcW w:w="1063" w:type="dxa"/>
            <w:tcBorders>
              <w:left w:val="nil"/>
              <w:right w:val="nil"/>
            </w:tcBorders>
            <w:shd w:val="clear" w:color="auto" w:fill="auto"/>
          </w:tcPr>
          <w:p w14:paraId="1D9E9811" w14:textId="2C1CA920"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(772)</w:t>
            </w:r>
          </w:p>
        </w:tc>
        <w:tc>
          <w:tcPr>
            <w:tcW w:w="1026" w:type="dxa"/>
            <w:tcBorders>
              <w:left w:val="nil"/>
              <w:right w:val="nil"/>
            </w:tcBorders>
            <w:shd w:val="clear" w:color="auto" w:fill="auto"/>
          </w:tcPr>
          <w:p w14:paraId="683C837D" w14:textId="736F6FC8"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pacing w:val="-4"/>
                <w:sz w:val="28"/>
                <w:szCs w:val="28"/>
              </w:rPr>
              <w:t>(4,927)</w:t>
            </w:r>
          </w:p>
        </w:tc>
        <w:tc>
          <w:tcPr>
            <w:tcW w:w="165" w:type="dxa"/>
            <w:shd w:val="clear" w:color="auto" w:fill="auto"/>
          </w:tcPr>
          <w:p w14:paraId="748D3EE7"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69B324B8" w14:textId="77DBB8E2"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(78,577)</w:t>
            </w:r>
          </w:p>
        </w:tc>
        <w:tc>
          <w:tcPr>
            <w:tcW w:w="1131" w:type="dxa"/>
            <w:gridSpan w:val="2"/>
            <w:shd w:val="clear" w:color="auto" w:fill="auto"/>
            <w:vAlign w:val="bottom"/>
          </w:tcPr>
          <w:p w14:paraId="189489FA" w14:textId="550D74E8" w:rsidR="00B621F1" w:rsidRPr="00130981" w:rsidRDefault="00B621F1" w:rsidP="00130981">
            <w:pPr>
              <w:spacing w:line="340" w:lineRule="exact"/>
              <w:ind w:right="-57"/>
              <w:jc w:val="right"/>
              <w:rPr>
                <w:rFonts w:asciiTheme="majorBidi" w:hAnsiTheme="majorBidi" w:cstheme="majorBidi"/>
                <w:spacing w:val="-4"/>
                <w:sz w:val="28"/>
                <w:szCs w:val="28"/>
              </w:rPr>
            </w:pPr>
            <w:r w:rsidRPr="00130981">
              <w:rPr>
                <w:rFonts w:asciiTheme="majorBidi" w:hAnsiTheme="majorBidi" w:cstheme="majorBidi"/>
                <w:spacing w:val="-4"/>
                <w:sz w:val="28"/>
                <w:szCs w:val="28"/>
              </w:rPr>
              <w:t>159,646</w:t>
            </w:r>
          </w:p>
        </w:tc>
        <w:tc>
          <w:tcPr>
            <w:tcW w:w="164" w:type="dxa"/>
            <w:shd w:val="clear" w:color="auto" w:fill="auto"/>
          </w:tcPr>
          <w:p w14:paraId="157DFB36"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tcPr>
          <w:p w14:paraId="1D1B13B9" w14:textId="6B8C4EB2"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(79,349)</w:t>
            </w:r>
          </w:p>
        </w:tc>
        <w:tc>
          <w:tcPr>
            <w:tcW w:w="990" w:type="dxa"/>
            <w:gridSpan w:val="3"/>
            <w:shd w:val="clear" w:color="auto" w:fill="auto"/>
          </w:tcPr>
          <w:p w14:paraId="32D0502A" w14:textId="13AE1E1B"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154,719</w:t>
            </w:r>
          </w:p>
        </w:tc>
      </w:tr>
      <w:tr w:rsidR="00B621F1" w:rsidRPr="00130981" w14:paraId="0CFBA300" w14:textId="77777777" w:rsidTr="00F76E5F">
        <w:trPr>
          <w:cantSplit/>
        </w:trPr>
        <w:tc>
          <w:tcPr>
            <w:tcW w:w="3742" w:type="dxa"/>
            <w:gridSpan w:val="2"/>
            <w:hideMark/>
          </w:tcPr>
          <w:p w14:paraId="24D2036B" w14:textId="32EEC821" w:rsidR="00B621F1" w:rsidRPr="00130981" w:rsidRDefault="00B621F1" w:rsidP="00130981">
            <w:pPr>
              <w:spacing w:line="340" w:lineRule="exact"/>
              <w:ind w:left="117" w:hanging="84"/>
              <w:jc w:val="thaiDistribute"/>
              <w:rPr>
                <w:rFonts w:asciiTheme="majorBidi" w:hAnsiTheme="majorBidi" w:cstheme="majorBidi"/>
                <w:sz w:val="28"/>
                <w:szCs w:val="28"/>
              </w:rPr>
            </w:pPr>
            <w:r w:rsidRPr="00130981">
              <w:rPr>
                <w:rFonts w:asciiTheme="majorBidi" w:hAnsiTheme="majorBidi" w:cstheme="majorBidi"/>
                <w:sz w:val="28"/>
                <w:szCs w:val="28"/>
              </w:rPr>
              <w:t>Tax rate</w:t>
            </w:r>
          </w:p>
        </w:tc>
        <w:tc>
          <w:tcPr>
            <w:tcW w:w="1063" w:type="dxa"/>
            <w:shd w:val="clear" w:color="auto" w:fill="auto"/>
            <w:vAlign w:val="bottom"/>
          </w:tcPr>
          <w:p w14:paraId="27D9DCA4" w14:textId="6E883FB8" w:rsidR="00B621F1" w:rsidRPr="00130981" w:rsidRDefault="00B621F1" w:rsidP="00130981">
            <w:pPr>
              <w:pBdr>
                <w:bottom w:val="sing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20%</w:t>
            </w:r>
          </w:p>
        </w:tc>
        <w:tc>
          <w:tcPr>
            <w:tcW w:w="1026" w:type="dxa"/>
            <w:shd w:val="clear" w:color="auto" w:fill="auto"/>
            <w:vAlign w:val="bottom"/>
          </w:tcPr>
          <w:p w14:paraId="6BF23EF7" w14:textId="15203FF3" w:rsidR="00B621F1" w:rsidRPr="00130981" w:rsidRDefault="00B621F1" w:rsidP="00130981">
            <w:pPr>
              <w:pBdr>
                <w:bottom w:val="single" w:sz="4" w:space="1" w:color="auto"/>
              </w:pBd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20%</w:t>
            </w:r>
          </w:p>
        </w:tc>
        <w:tc>
          <w:tcPr>
            <w:tcW w:w="165" w:type="dxa"/>
            <w:shd w:val="clear" w:color="auto" w:fill="auto"/>
            <w:vAlign w:val="bottom"/>
          </w:tcPr>
          <w:p w14:paraId="47667D32"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41DDBD8E" w14:textId="0B20D811" w:rsidR="00B621F1" w:rsidRPr="00130981" w:rsidRDefault="00B621F1" w:rsidP="00130981">
            <w:pPr>
              <w:pBdr>
                <w:bottom w:val="sing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20%</w:t>
            </w:r>
          </w:p>
        </w:tc>
        <w:tc>
          <w:tcPr>
            <w:tcW w:w="1131" w:type="dxa"/>
            <w:gridSpan w:val="2"/>
            <w:shd w:val="clear" w:color="auto" w:fill="auto"/>
            <w:vAlign w:val="bottom"/>
          </w:tcPr>
          <w:p w14:paraId="72BDDAFB" w14:textId="004AB983" w:rsidR="00B621F1" w:rsidRPr="00130981" w:rsidRDefault="00B621F1" w:rsidP="00130981">
            <w:pPr>
              <w:pBdr>
                <w:bottom w:val="single" w:sz="4" w:space="1" w:color="auto"/>
              </w:pBdr>
              <w:spacing w:line="340" w:lineRule="exact"/>
              <w:ind w:right="-57"/>
              <w:jc w:val="right"/>
              <w:rPr>
                <w:rFonts w:asciiTheme="majorBidi" w:hAnsiTheme="majorBidi" w:cstheme="majorBidi"/>
                <w:spacing w:val="-4"/>
                <w:sz w:val="28"/>
                <w:szCs w:val="28"/>
              </w:rPr>
            </w:pPr>
            <w:r w:rsidRPr="00130981">
              <w:rPr>
                <w:rFonts w:asciiTheme="majorBidi" w:hAnsiTheme="majorBidi" w:cstheme="majorBidi"/>
                <w:sz w:val="28"/>
                <w:szCs w:val="28"/>
              </w:rPr>
              <w:t>20%</w:t>
            </w:r>
          </w:p>
        </w:tc>
        <w:tc>
          <w:tcPr>
            <w:tcW w:w="164" w:type="dxa"/>
            <w:shd w:val="clear" w:color="auto" w:fill="auto"/>
            <w:vAlign w:val="bottom"/>
          </w:tcPr>
          <w:p w14:paraId="7886CCAF"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vAlign w:val="bottom"/>
          </w:tcPr>
          <w:p w14:paraId="66675F5E" w14:textId="5195F9D6" w:rsidR="00B621F1" w:rsidRPr="00130981" w:rsidRDefault="00B621F1" w:rsidP="00130981">
            <w:pPr>
              <w:pBdr>
                <w:bottom w:val="single" w:sz="4" w:space="1" w:color="auto"/>
              </w:pBd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20%</w:t>
            </w:r>
          </w:p>
        </w:tc>
        <w:tc>
          <w:tcPr>
            <w:tcW w:w="990" w:type="dxa"/>
            <w:gridSpan w:val="3"/>
            <w:shd w:val="clear" w:color="auto" w:fill="auto"/>
            <w:vAlign w:val="bottom"/>
          </w:tcPr>
          <w:p w14:paraId="26C2747D" w14:textId="328345FF" w:rsidR="00B621F1" w:rsidRPr="00130981" w:rsidRDefault="00B621F1" w:rsidP="00130981">
            <w:pPr>
              <w:pBdr>
                <w:bottom w:val="single" w:sz="4" w:space="1" w:color="auto"/>
              </w:pBd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20</w:t>
            </w:r>
            <w:r w:rsidRPr="00130981">
              <w:rPr>
                <w:rFonts w:ascii="Angsana New" w:hAnsi="Angsana New"/>
                <w:color w:val="000000"/>
                <w:spacing w:val="-4"/>
                <w:sz w:val="28"/>
                <w:szCs w:val="28"/>
                <w:cs/>
              </w:rPr>
              <w:t>%</w:t>
            </w:r>
          </w:p>
        </w:tc>
      </w:tr>
      <w:tr w:rsidR="00B621F1" w:rsidRPr="00130981" w14:paraId="6427C343" w14:textId="77777777" w:rsidTr="00B621F1">
        <w:trPr>
          <w:cantSplit/>
        </w:trPr>
        <w:tc>
          <w:tcPr>
            <w:tcW w:w="3742" w:type="dxa"/>
            <w:gridSpan w:val="2"/>
            <w:hideMark/>
          </w:tcPr>
          <w:p w14:paraId="2CA8E455" w14:textId="6C015EE3" w:rsidR="00B621F1" w:rsidRPr="00130981" w:rsidRDefault="00B621F1" w:rsidP="00130981">
            <w:pPr>
              <w:spacing w:line="340" w:lineRule="exact"/>
              <w:ind w:left="117" w:hanging="84"/>
              <w:jc w:val="thaiDistribute"/>
              <w:rPr>
                <w:rFonts w:asciiTheme="majorBidi" w:hAnsiTheme="majorBidi" w:cstheme="majorBidi"/>
                <w:sz w:val="28"/>
                <w:szCs w:val="28"/>
              </w:rPr>
            </w:pPr>
            <w:r w:rsidRPr="00130981">
              <w:rPr>
                <w:rFonts w:asciiTheme="majorBidi" w:hAnsiTheme="majorBidi" w:cstheme="majorBidi"/>
                <w:sz w:val="28"/>
                <w:szCs w:val="28"/>
              </w:rPr>
              <w:t>Current income tax expense as tax rate</w:t>
            </w:r>
          </w:p>
        </w:tc>
        <w:tc>
          <w:tcPr>
            <w:tcW w:w="1063" w:type="dxa"/>
            <w:tcBorders>
              <w:left w:val="nil"/>
              <w:right w:val="nil"/>
            </w:tcBorders>
            <w:shd w:val="clear" w:color="auto" w:fill="auto"/>
            <w:vAlign w:val="bottom"/>
          </w:tcPr>
          <w:p w14:paraId="664C6698" w14:textId="7C01567F"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(154)</w:t>
            </w:r>
          </w:p>
        </w:tc>
        <w:tc>
          <w:tcPr>
            <w:tcW w:w="1026" w:type="dxa"/>
            <w:tcBorders>
              <w:left w:val="nil"/>
              <w:right w:val="nil"/>
            </w:tcBorders>
            <w:shd w:val="clear" w:color="auto" w:fill="auto"/>
            <w:vAlign w:val="bottom"/>
          </w:tcPr>
          <w:p w14:paraId="1C08CDA2" w14:textId="1141FD29" w:rsidR="00B621F1" w:rsidRPr="00130981" w:rsidRDefault="00B621F1" w:rsidP="00130981">
            <w:pP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(985)</w:t>
            </w:r>
          </w:p>
        </w:tc>
        <w:tc>
          <w:tcPr>
            <w:tcW w:w="165" w:type="dxa"/>
            <w:shd w:val="clear" w:color="auto" w:fill="auto"/>
            <w:vAlign w:val="bottom"/>
          </w:tcPr>
          <w:p w14:paraId="18C56F5C"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tcBorders>
              <w:left w:val="nil"/>
              <w:right w:val="nil"/>
            </w:tcBorders>
            <w:shd w:val="clear" w:color="auto" w:fill="auto"/>
            <w:vAlign w:val="bottom"/>
          </w:tcPr>
          <w:p w14:paraId="694DD60A" w14:textId="060DCB36"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(15,715)</w:t>
            </w:r>
          </w:p>
        </w:tc>
        <w:tc>
          <w:tcPr>
            <w:tcW w:w="1131" w:type="dxa"/>
            <w:gridSpan w:val="2"/>
            <w:tcBorders>
              <w:left w:val="nil"/>
              <w:right w:val="nil"/>
            </w:tcBorders>
            <w:shd w:val="clear" w:color="auto" w:fill="auto"/>
            <w:vAlign w:val="bottom"/>
          </w:tcPr>
          <w:p w14:paraId="6A19319F" w14:textId="224D9AD1" w:rsidR="00B621F1" w:rsidRPr="00130981" w:rsidRDefault="00B621F1" w:rsidP="00130981">
            <w:pPr>
              <w:spacing w:line="340" w:lineRule="exact"/>
              <w:ind w:right="-57"/>
              <w:jc w:val="right"/>
              <w:rPr>
                <w:rFonts w:asciiTheme="majorBidi" w:hAnsiTheme="majorBidi" w:cstheme="majorBidi"/>
                <w:spacing w:val="-4"/>
                <w:sz w:val="28"/>
                <w:szCs w:val="28"/>
              </w:rPr>
            </w:pPr>
            <w:r w:rsidRPr="00130981">
              <w:rPr>
                <w:rFonts w:ascii="Angsana New" w:hAnsi="Angsana New"/>
                <w:color w:val="000000"/>
                <w:spacing w:val="-4"/>
                <w:sz w:val="28"/>
                <w:szCs w:val="28"/>
              </w:rPr>
              <w:t>31,929</w:t>
            </w:r>
          </w:p>
        </w:tc>
        <w:tc>
          <w:tcPr>
            <w:tcW w:w="164" w:type="dxa"/>
            <w:tcBorders>
              <w:left w:val="nil"/>
              <w:right w:val="nil"/>
            </w:tcBorders>
            <w:shd w:val="clear" w:color="auto" w:fill="auto"/>
            <w:vAlign w:val="bottom"/>
          </w:tcPr>
          <w:p w14:paraId="6391817E"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tcBorders>
              <w:left w:val="nil"/>
              <w:right w:val="nil"/>
            </w:tcBorders>
            <w:shd w:val="clear" w:color="auto" w:fill="auto"/>
            <w:vAlign w:val="bottom"/>
          </w:tcPr>
          <w:p w14:paraId="6021ABB8" w14:textId="192DBA8F"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(15,8</w:t>
            </w:r>
            <w:r w:rsidR="00EB2570" w:rsidRPr="00130981">
              <w:rPr>
                <w:rFonts w:ascii="Angsana New" w:hAnsi="Angsana New"/>
                <w:color w:val="000000"/>
                <w:spacing w:val="-4"/>
                <w:sz w:val="28"/>
                <w:szCs w:val="28"/>
              </w:rPr>
              <w:t>69</w:t>
            </w:r>
            <w:r w:rsidRPr="00130981">
              <w:rPr>
                <w:rFonts w:ascii="Angsana New" w:hAnsi="Angsana New"/>
                <w:color w:val="000000"/>
                <w:spacing w:val="-4"/>
                <w:sz w:val="28"/>
                <w:szCs w:val="28"/>
              </w:rPr>
              <w:t>)</w:t>
            </w:r>
          </w:p>
        </w:tc>
        <w:tc>
          <w:tcPr>
            <w:tcW w:w="990" w:type="dxa"/>
            <w:gridSpan w:val="3"/>
            <w:tcBorders>
              <w:left w:val="nil"/>
              <w:right w:val="nil"/>
            </w:tcBorders>
            <w:shd w:val="clear" w:color="auto" w:fill="auto"/>
            <w:vAlign w:val="bottom"/>
          </w:tcPr>
          <w:p w14:paraId="06C58FBC" w14:textId="00D69A9F"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30,944</w:t>
            </w:r>
          </w:p>
        </w:tc>
      </w:tr>
      <w:tr w:rsidR="00B621F1" w:rsidRPr="00130981" w14:paraId="3B15B7C7" w14:textId="77777777" w:rsidTr="00B621F1">
        <w:trPr>
          <w:cantSplit/>
        </w:trPr>
        <w:tc>
          <w:tcPr>
            <w:tcW w:w="3742" w:type="dxa"/>
            <w:gridSpan w:val="2"/>
            <w:hideMark/>
          </w:tcPr>
          <w:p w14:paraId="647AC25F" w14:textId="3659637B" w:rsidR="00B621F1" w:rsidRPr="00130981" w:rsidRDefault="00B621F1" w:rsidP="00130981">
            <w:pPr>
              <w:spacing w:line="340" w:lineRule="exact"/>
              <w:ind w:left="117" w:hanging="84"/>
              <w:jc w:val="thaiDistribute"/>
              <w:rPr>
                <w:rFonts w:asciiTheme="majorBidi" w:hAnsiTheme="majorBidi" w:cstheme="majorBidi"/>
                <w:sz w:val="28"/>
                <w:szCs w:val="28"/>
              </w:rPr>
            </w:pPr>
            <w:r w:rsidRPr="00130981">
              <w:rPr>
                <w:rFonts w:asciiTheme="majorBidi" w:hAnsiTheme="majorBidi" w:cstheme="majorBidi"/>
                <w:sz w:val="28"/>
                <w:szCs w:val="28"/>
              </w:rPr>
              <w:t>Tax implications for:</w:t>
            </w:r>
          </w:p>
        </w:tc>
        <w:tc>
          <w:tcPr>
            <w:tcW w:w="1063" w:type="dxa"/>
            <w:shd w:val="clear" w:color="auto" w:fill="auto"/>
          </w:tcPr>
          <w:p w14:paraId="547F98F7" w14:textId="77777777" w:rsidR="00B621F1" w:rsidRPr="00130981" w:rsidRDefault="00B621F1" w:rsidP="00130981">
            <w:pPr>
              <w:spacing w:line="340" w:lineRule="exact"/>
              <w:jc w:val="right"/>
              <w:rPr>
                <w:rFonts w:asciiTheme="majorBidi" w:hAnsiTheme="majorBidi" w:cstheme="majorBidi"/>
                <w:sz w:val="28"/>
                <w:szCs w:val="28"/>
              </w:rPr>
            </w:pPr>
          </w:p>
        </w:tc>
        <w:tc>
          <w:tcPr>
            <w:tcW w:w="1026" w:type="dxa"/>
            <w:shd w:val="clear" w:color="auto" w:fill="auto"/>
          </w:tcPr>
          <w:p w14:paraId="3E1C2F7F" w14:textId="77777777" w:rsidR="00B621F1" w:rsidRPr="00130981" w:rsidRDefault="00B621F1" w:rsidP="00130981">
            <w:pPr>
              <w:spacing w:line="340" w:lineRule="exact"/>
              <w:jc w:val="right"/>
              <w:rPr>
                <w:rFonts w:asciiTheme="majorBidi" w:hAnsiTheme="majorBidi" w:cstheme="majorBidi"/>
                <w:sz w:val="28"/>
                <w:szCs w:val="28"/>
              </w:rPr>
            </w:pPr>
          </w:p>
        </w:tc>
        <w:tc>
          <w:tcPr>
            <w:tcW w:w="165" w:type="dxa"/>
            <w:shd w:val="clear" w:color="auto" w:fill="auto"/>
          </w:tcPr>
          <w:p w14:paraId="5A56E6F6"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52E764AD" w14:textId="77777777" w:rsidR="00B621F1" w:rsidRPr="00130981" w:rsidRDefault="00B621F1" w:rsidP="00130981">
            <w:pPr>
              <w:spacing w:line="340" w:lineRule="exact"/>
              <w:jc w:val="right"/>
              <w:rPr>
                <w:rFonts w:asciiTheme="majorBidi" w:hAnsiTheme="majorBidi" w:cstheme="majorBidi"/>
                <w:sz w:val="28"/>
                <w:szCs w:val="28"/>
              </w:rPr>
            </w:pPr>
          </w:p>
        </w:tc>
        <w:tc>
          <w:tcPr>
            <w:tcW w:w="1131" w:type="dxa"/>
            <w:gridSpan w:val="2"/>
            <w:shd w:val="clear" w:color="auto" w:fill="auto"/>
            <w:vAlign w:val="bottom"/>
          </w:tcPr>
          <w:p w14:paraId="120E1D9D" w14:textId="77777777" w:rsidR="00B621F1" w:rsidRPr="00130981" w:rsidRDefault="00B621F1" w:rsidP="00130981">
            <w:pPr>
              <w:spacing w:line="340" w:lineRule="exact"/>
              <w:ind w:right="-57"/>
              <w:jc w:val="right"/>
              <w:rPr>
                <w:rFonts w:asciiTheme="majorBidi" w:hAnsiTheme="majorBidi" w:cstheme="majorBidi"/>
                <w:spacing w:val="-4"/>
                <w:sz w:val="28"/>
                <w:szCs w:val="28"/>
              </w:rPr>
            </w:pPr>
          </w:p>
        </w:tc>
        <w:tc>
          <w:tcPr>
            <w:tcW w:w="164" w:type="dxa"/>
            <w:shd w:val="clear" w:color="auto" w:fill="auto"/>
          </w:tcPr>
          <w:p w14:paraId="4292BE91"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tcPr>
          <w:p w14:paraId="12A592CD"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0" w:type="dxa"/>
            <w:gridSpan w:val="3"/>
            <w:shd w:val="clear" w:color="auto" w:fill="auto"/>
          </w:tcPr>
          <w:p w14:paraId="74FD78F1" w14:textId="77777777" w:rsidR="00B621F1" w:rsidRPr="00130981" w:rsidRDefault="00B621F1" w:rsidP="00130981">
            <w:pPr>
              <w:spacing w:line="340" w:lineRule="exact"/>
              <w:jc w:val="right"/>
              <w:rPr>
                <w:rFonts w:asciiTheme="majorBidi" w:hAnsiTheme="majorBidi" w:cstheme="majorBidi"/>
                <w:spacing w:val="-4"/>
                <w:sz w:val="28"/>
                <w:szCs w:val="28"/>
              </w:rPr>
            </w:pPr>
          </w:p>
        </w:tc>
      </w:tr>
      <w:tr w:rsidR="00B621F1" w:rsidRPr="00130981" w14:paraId="209C9366" w14:textId="77777777" w:rsidTr="00B621F1">
        <w:trPr>
          <w:cantSplit/>
        </w:trPr>
        <w:tc>
          <w:tcPr>
            <w:tcW w:w="3742" w:type="dxa"/>
            <w:gridSpan w:val="2"/>
            <w:hideMark/>
          </w:tcPr>
          <w:p w14:paraId="4B381B71" w14:textId="7FBA611F" w:rsidR="00B621F1" w:rsidRPr="00130981" w:rsidRDefault="00B621F1" w:rsidP="00130981">
            <w:pPr>
              <w:spacing w:line="340" w:lineRule="exact"/>
              <w:ind w:left="353" w:hanging="194"/>
              <w:rPr>
                <w:rFonts w:asciiTheme="majorBidi" w:hAnsiTheme="majorBidi" w:cstheme="majorBidi"/>
                <w:sz w:val="28"/>
                <w:szCs w:val="28"/>
              </w:rPr>
            </w:pPr>
            <w:r w:rsidRPr="00130981">
              <w:rPr>
                <w:rFonts w:asciiTheme="majorBidi" w:hAnsiTheme="majorBidi" w:cstheme="majorBidi"/>
                <w:sz w:val="28"/>
                <w:szCs w:val="28"/>
              </w:rPr>
              <w:t>Expenses not deductible for tax purposes</w:t>
            </w:r>
          </w:p>
        </w:tc>
        <w:tc>
          <w:tcPr>
            <w:tcW w:w="1063" w:type="dxa"/>
            <w:shd w:val="clear" w:color="auto" w:fill="auto"/>
          </w:tcPr>
          <w:p w14:paraId="4281A933" w14:textId="5A6052A0"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116</w:t>
            </w:r>
          </w:p>
        </w:tc>
        <w:tc>
          <w:tcPr>
            <w:tcW w:w="1026" w:type="dxa"/>
            <w:shd w:val="clear" w:color="auto" w:fill="auto"/>
          </w:tcPr>
          <w:p w14:paraId="0344D9A1" w14:textId="59CBB118"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125</w:t>
            </w:r>
          </w:p>
        </w:tc>
        <w:tc>
          <w:tcPr>
            <w:tcW w:w="165" w:type="dxa"/>
            <w:shd w:val="clear" w:color="auto" w:fill="auto"/>
          </w:tcPr>
          <w:p w14:paraId="035DAFA3"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3C27B1E5" w14:textId="5A399196" w:rsidR="00B621F1" w:rsidRPr="00130981" w:rsidRDefault="00B621F1" w:rsidP="00130981">
            <w:pPr>
              <w:spacing w:line="340" w:lineRule="exact"/>
              <w:jc w:val="right"/>
              <w:rPr>
                <w:rFonts w:asciiTheme="majorBidi" w:hAnsiTheme="majorBidi" w:cstheme="majorBidi"/>
                <w:sz w:val="28"/>
                <w:szCs w:val="28"/>
                <w:cs/>
              </w:rPr>
            </w:pPr>
            <w:r w:rsidRPr="00130981">
              <w:rPr>
                <w:rFonts w:ascii="Angsana New" w:hAnsi="Angsana New"/>
                <w:color w:val="000000"/>
                <w:sz w:val="28"/>
                <w:szCs w:val="28"/>
              </w:rPr>
              <w:t>17,524</w:t>
            </w:r>
          </w:p>
        </w:tc>
        <w:tc>
          <w:tcPr>
            <w:tcW w:w="1131" w:type="dxa"/>
            <w:gridSpan w:val="2"/>
            <w:shd w:val="clear" w:color="auto" w:fill="auto"/>
            <w:vAlign w:val="bottom"/>
          </w:tcPr>
          <w:p w14:paraId="59E07912" w14:textId="26E48923" w:rsidR="00B621F1" w:rsidRPr="00130981" w:rsidRDefault="00B621F1" w:rsidP="00130981">
            <w:pPr>
              <w:spacing w:line="340" w:lineRule="exact"/>
              <w:ind w:right="-57"/>
              <w:jc w:val="right"/>
              <w:rPr>
                <w:rFonts w:asciiTheme="majorBidi" w:hAnsiTheme="majorBidi" w:cstheme="majorBidi"/>
                <w:spacing w:val="-4"/>
                <w:sz w:val="28"/>
                <w:szCs w:val="28"/>
                <w:cs/>
              </w:rPr>
            </w:pPr>
            <w:r w:rsidRPr="00130981">
              <w:rPr>
                <w:rFonts w:ascii="Angsana New" w:hAnsi="Angsana New"/>
                <w:color w:val="000000"/>
                <w:sz w:val="28"/>
                <w:szCs w:val="28"/>
                <w:cs/>
              </w:rPr>
              <w:t>(</w:t>
            </w:r>
            <w:r w:rsidRPr="00130981">
              <w:rPr>
                <w:rFonts w:ascii="Angsana New" w:hAnsi="Angsana New"/>
                <w:color w:val="000000"/>
                <w:sz w:val="28"/>
                <w:szCs w:val="28"/>
              </w:rPr>
              <w:t>15,966</w:t>
            </w:r>
            <w:r w:rsidRPr="00130981">
              <w:rPr>
                <w:rFonts w:ascii="Angsana New" w:hAnsi="Angsana New"/>
                <w:color w:val="000000"/>
                <w:sz w:val="28"/>
                <w:szCs w:val="28"/>
                <w:cs/>
              </w:rPr>
              <w:t>)</w:t>
            </w:r>
          </w:p>
        </w:tc>
        <w:tc>
          <w:tcPr>
            <w:tcW w:w="164" w:type="dxa"/>
            <w:shd w:val="clear" w:color="auto" w:fill="auto"/>
          </w:tcPr>
          <w:p w14:paraId="13917EC2"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tcPr>
          <w:p w14:paraId="4FB89C70" w14:textId="43F680A8"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17,640</w:t>
            </w:r>
          </w:p>
        </w:tc>
        <w:tc>
          <w:tcPr>
            <w:tcW w:w="990" w:type="dxa"/>
            <w:gridSpan w:val="3"/>
            <w:shd w:val="clear" w:color="auto" w:fill="auto"/>
          </w:tcPr>
          <w:p w14:paraId="785644DC" w14:textId="7499C568"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cs/>
              </w:rPr>
              <w:t>(</w:t>
            </w:r>
            <w:r w:rsidRPr="00130981">
              <w:rPr>
                <w:rFonts w:ascii="Angsana New" w:hAnsi="Angsana New"/>
                <w:color w:val="000000"/>
                <w:spacing w:val="-4"/>
                <w:sz w:val="28"/>
                <w:szCs w:val="28"/>
              </w:rPr>
              <w:t>15,841</w:t>
            </w:r>
            <w:r w:rsidRPr="00130981">
              <w:rPr>
                <w:rFonts w:ascii="Angsana New" w:hAnsi="Angsana New"/>
                <w:color w:val="000000"/>
                <w:spacing w:val="-4"/>
                <w:sz w:val="28"/>
                <w:szCs w:val="28"/>
                <w:cs/>
              </w:rPr>
              <w:t>)</w:t>
            </w:r>
          </w:p>
        </w:tc>
      </w:tr>
      <w:tr w:rsidR="00B621F1" w:rsidRPr="00130981" w14:paraId="37103469" w14:textId="77777777" w:rsidTr="00B621F1">
        <w:trPr>
          <w:cantSplit/>
        </w:trPr>
        <w:tc>
          <w:tcPr>
            <w:tcW w:w="3742" w:type="dxa"/>
            <w:gridSpan w:val="2"/>
            <w:hideMark/>
          </w:tcPr>
          <w:p w14:paraId="31CF840D" w14:textId="4EDCF7A4" w:rsidR="00B621F1" w:rsidRPr="00130981" w:rsidRDefault="00522A2F" w:rsidP="00130981">
            <w:pPr>
              <w:spacing w:line="340" w:lineRule="exact"/>
              <w:ind w:left="353" w:hanging="194"/>
              <w:rPr>
                <w:rFonts w:asciiTheme="majorBidi" w:hAnsiTheme="majorBidi" w:cstheme="majorBidi"/>
                <w:sz w:val="28"/>
                <w:szCs w:val="28"/>
              </w:rPr>
            </w:pPr>
            <w:r w:rsidRPr="00130981">
              <w:rPr>
                <w:rFonts w:asciiTheme="majorBidi" w:hAnsiTheme="majorBidi" w:cstheme="majorBidi"/>
                <w:spacing w:val="-4"/>
                <w:sz w:val="28"/>
                <w:szCs w:val="28"/>
              </w:rPr>
              <w:t xml:space="preserve">Revenues not treated as revenues / </w:t>
            </w:r>
            <w:r w:rsidRPr="00130981">
              <w:rPr>
                <w:rFonts w:asciiTheme="majorBidi" w:hAnsiTheme="majorBidi" w:cstheme="majorBidi"/>
                <w:spacing w:val="-4"/>
                <w:sz w:val="28"/>
                <w:szCs w:val="28"/>
              </w:rPr>
              <w:br/>
              <w:t>Expenses that are deductible are added</w:t>
            </w:r>
          </w:p>
        </w:tc>
        <w:tc>
          <w:tcPr>
            <w:tcW w:w="1063" w:type="dxa"/>
            <w:shd w:val="clear" w:color="auto" w:fill="auto"/>
          </w:tcPr>
          <w:p w14:paraId="6F566124" w14:textId="77777777" w:rsidR="00056BA4" w:rsidRPr="00130981" w:rsidRDefault="00056BA4" w:rsidP="00130981">
            <w:pPr>
              <w:spacing w:line="340" w:lineRule="exact"/>
              <w:jc w:val="right"/>
              <w:rPr>
                <w:rFonts w:ascii="Angsana New" w:hAnsi="Angsana New"/>
                <w:color w:val="000000"/>
                <w:sz w:val="28"/>
                <w:szCs w:val="28"/>
              </w:rPr>
            </w:pPr>
          </w:p>
          <w:p w14:paraId="0109B1F4" w14:textId="29BA68E2"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(494)</w:t>
            </w:r>
          </w:p>
        </w:tc>
        <w:tc>
          <w:tcPr>
            <w:tcW w:w="1026" w:type="dxa"/>
            <w:shd w:val="clear" w:color="auto" w:fill="auto"/>
          </w:tcPr>
          <w:p w14:paraId="3BF6ED1C" w14:textId="77777777" w:rsidR="00056BA4" w:rsidRPr="00130981" w:rsidRDefault="00056BA4" w:rsidP="00130981">
            <w:pPr>
              <w:spacing w:line="340" w:lineRule="exact"/>
              <w:jc w:val="right"/>
              <w:rPr>
                <w:rFonts w:ascii="Angsana New" w:hAnsi="Angsana New"/>
                <w:color w:val="000000"/>
                <w:sz w:val="28"/>
                <w:szCs w:val="28"/>
              </w:rPr>
            </w:pPr>
          </w:p>
          <w:p w14:paraId="6BFC9F33" w14:textId="5FD9A760"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cs/>
              </w:rPr>
              <w:t>-</w:t>
            </w:r>
          </w:p>
        </w:tc>
        <w:tc>
          <w:tcPr>
            <w:tcW w:w="165" w:type="dxa"/>
            <w:shd w:val="clear" w:color="auto" w:fill="auto"/>
          </w:tcPr>
          <w:p w14:paraId="55746542"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6D5D7269" w14:textId="6D92FF75"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(1,257)</w:t>
            </w:r>
          </w:p>
        </w:tc>
        <w:tc>
          <w:tcPr>
            <w:tcW w:w="1131" w:type="dxa"/>
            <w:gridSpan w:val="2"/>
            <w:shd w:val="clear" w:color="auto" w:fill="auto"/>
            <w:vAlign w:val="bottom"/>
          </w:tcPr>
          <w:p w14:paraId="34FB1364" w14:textId="17EAF881" w:rsidR="00B621F1" w:rsidRPr="00130981" w:rsidRDefault="00B621F1" w:rsidP="00130981">
            <w:pPr>
              <w:spacing w:line="340" w:lineRule="exact"/>
              <w:ind w:right="-57"/>
              <w:jc w:val="right"/>
              <w:rPr>
                <w:rFonts w:asciiTheme="majorBidi" w:hAnsiTheme="majorBidi" w:cstheme="majorBidi"/>
                <w:spacing w:val="-4"/>
                <w:sz w:val="28"/>
                <w:szCs w:val="28"/>
              </w:rPr>
            </w:pPr>
            <w:r w:rsidRPr="00130981">
              <w:rPr>
                <w:rFonts w:ascii="Angsana New" w:hAnsi="Angsana New"/>
                <w:color w:val="000000"/>
                <w:sz w:val="28"/>
                <w:szCs w:val="28"/>
                <w:cs/>
              </w:rPr>
              <w:t>(</w:t>
            </w:r>
            <w:r w:rsidRPr="00130981">
              <w:rPr>
                <w:rFonts w:ascii="Angsana New" w:hAnsi="Angsana New"/>
                <w:color w:val="000000"/>
                <w:sz w:val="28"/>
                <w:szCs w:val="28"/>
              </w:rPr>
              <w:t>18,694</w:t>
            </w:r>
            <w:r w:rsidRPr="00130981">
              <w:rPr>
                <w:rFonts w:ascii="Angsana New" w:hAnsi="Angsana New"/>
                <w:color w:val="000000"/>
                <w:sz w:val="28"/>
                <w:szCs w:val="28"/>
                <w:cs/>
              </w:rPr>
              <w:t>)</w:t>
            </w:r>
          </w:p>
        </w:tc>
        <w:tc>
          <w:tcPr>
            <w:tcW w:w="164" w:type="dxa"/>
            <w:shd w:val="clear" w:color="auto" w:fill="auto"/>
          </w:tcPr>
          <w:p w14:paraId="1F23B6E0"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tcPr>
          <w:p w14:paraId="2C195EB0" w14:textId="77777777" w:rsidR="00056BA4" w:rsidRPr="00130981" w:rsidRDefault="00056BA4" w:rsidP="00130981">
            <w:pPr>
              <w:spacing w:line="340" w:lineRule="exact"/>
              <w:jc w:val="right"/>
              <w:rPr>
                <w:rFonts w:ascii="Angsana New" w:hAnsi="Angsana New"/>
                <w:color w:val="000000"/>
                <w:spacing w:val="-4"/>
                <w:sz w:val="28"/>
                <w:szCs w:val="28"/>
              </w:rPr>
            </w:pPr>
          </w:p>
          <w:p w14:paraId="382B7728" w14:textId="0AF31FD8"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(1,751)</w:t>
            </w:r>
          </w:p>
        </w:tc>
        <w:tc>
          <w:tcPr>
            <w:tcW w:w="990" w:type="dxa"/>
            <w:gridSpan w:val="3"/>
            <w:shd w:val="clear" w:color="auto" w:fill="auto"/>
          </w:tcPr>
          <w:p w14:paraId="43BEAEAB" w14:textId="77777777" w:rsidR="00056BA4" w:rsidRPr="00130981" w:rsidRDefault="00056BA4" w:rsidP="00130981">
            <w:pPr>
              <w:spacing w:line="340" w:lineRule="exact"/>
              <w:jc w:val="right"/>
              <w:rPr>
                <w:rFonts w:ascii="Angsana New" w:hAnsi="Angsana New"/>
                <w:color w:val="000000"/>
                <w:spacing w:val="-4"/>
                <w:sz w:val="28"/>
                <w:szCs w:val="28"/>
              </w:rPr>
            </w:pPr>
          </w:p>
          <w:p w14:paraId="768713D1" w14:textId="645248C6"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cs/>
              </w:rPr>
              <w:t>(</w:t>
            </w:r>
            <w:r w:rsidRPr="00130981">
              <w:rPr>
                <w:rFonts w:ascii="Angsana New" w:hAnsi="Angsana New"/>
                <w:color w:val="000000"/>
                <w:spacing w:val="-4"/>
                <w:sz w:val="28"/>
                <w:szCs w:val="28"/>
              </w:rPr>
              <w:t>18,694</w:t>
            </w:r>
            <w:r w:rsidRPr="00130981">
              <w:rPr>
                <w:rFonts w:ascii="Angsana New" w:hAnsi="Angsana New"/>
                <w:color w:val="000000"/>
                <w:spacing w:val="-4"/>
                <w:sz w:val="28"/>
                <w:szCs w:val="28"/>
                <w:cs/>
              </w:rPr>
              <w:t>)</w:t>
            </w:r>
          </w:p>
        </w:tc>
      </w:tr>
      <w:tr w:rsidR="00B621F1" w:rsidRPr="00130981" w14:paraId="12202CB6" w14:textId="77777777" w:rsidTr="00B621F1">
        <w:trPr>
          <w:cantSplit/>
        </w:trPr>
        <w:tc>
          <w:tcPr>
            <w:tcW w:w="3742" w:type="dxa"/>
            <w:gridSpan w:val="2"/>
          </w:tcPr>
          <w:p w14:paraId="20A11EBC" w14:textId="3333F6C5" w:rsidR="00B621F1" w:rsidRPr="00130981" w:rsidRDefault="00B621F1" w:rsidP="00130981">
            <w:pPr>
              <w:spacing w:line="340" w:lineRule="exact"/>
              <w:ind w:left="353" w:hanging="194"/>
              <w:rPr>
                <w:rFonts w:asciiTheme="majorBidi" w:hAnsiTheme="majorBidi" w:cstheme="majorBidi"/>
                <w:sz w:val="28"/>
                <w:szCs w:val="28"/>
                <w:cs/>
              </w:rPr>
            </w:pPr>
            <w:r w:rsidRPr="00130981">
              <w:rPr>
                <w:rFonts w:asciiTheme="majorBidi" w:hAnsiTheme="majorBidi" w:cstheme="majorBidi"/>
                <w:sz w:val="28"/>
                <w:szCs w:val="28"/>
              </w:rPr>
              <w:t>Effects of elimination entries on consolidation</w:t>
            </w:r>
          </w:p>
        </w:tc>
        <w:tc>
          <w:tcPr>
            <w:tcW w:w="1063" w:type="dxa"/>
            <w:shd w:val="clear" w:color="auto" w:fill="auto"/>
            <w:vAlign w:val="bottom"/>
          </w:tcPr>
          <w:p w14:paraId="6024DDBF" w14:textId="3261B81F"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w:t>
            </w:r>
          </w:p>
        </w:tc>
        <w:tc>
          <w:tcPr>
            <w:tcW w:w="1026" w:type="dxa"/>
            <w:shd w:val="clear" w:color="auto" w:fill="auto"/>
            <w:vAlign w:val="bottom"/>
          </w:tcPr>
          <w:p w14:paraId="015BE539" w14:textId="7B8C64BF"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cs/>
              </w:rPr>
              <w:t>-</w:t>
            </w:r>
          </w:p>
        </w:tc>
        <w:tc>
          <w:tcPr>
            <w:tcW w:w="165" w:type="dxa"/>
            <w:shd w:val="clear" w:color="auto" w:fill="auto"/>
            <w:vAlign w:val="bottom"/>
          </w:tcPr>
          <w:p w14:paraId="3D756059"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5AFE095A" w14:textId="3B5F0EC9" w:rsidR="00B621F1" w:rsidRPr="00130981" w:rsidRDefault="00B621F1" w:rsidP="00130981">
            <w:pPr>
              <w:spacing w:line="340" w:lineRule="exact"/>
              <w:jc w:val="right"/>
              <w:rPr>
                <w:rFonts w:asciiTheme="majorBidi" w:hAnsiTheme="majorBidi" w:cstheme="majorBidi"/>
                <w:sz w:val="28"/>
                <w:szCs w:val="28"/>
              </w:rPr>
            </w:pPr>
            <w:r w:rsidRPr="00130981">
              <w:rPr>
                <w:rFonts w:ascii="Angsana New" w:hAnsi="Angsana New"/>
                <w:color w:val="000000"/>
                <w:sz w:val="28"/>
                <w:szCs w:val="28"/>
              </w:rPr>
              <w:t>(10,939)</w:t>
            </w:r>
          </w:p>
        </w:tc>
        <w:tc>
          <w:tcPr>
            <w:tcW w:w="1131" w:type="dxa"/>
            <w:gridSpan w:val="2"/>
            <w:shd w:val="clear" w:color="auto" w:fill="auto"/>
            <w:vAlign w:val="bottom"/>
          </w:tcPr>
          <w:p w14:paraId="5EB9B0E3" w14:textId="022D9C80" w:rsidR="00B621F1" w:rsidRPr="00130981" w:rsidRDefault="00B621F1" w:rsidP="00130981">
            <w:pPr>
              <w:spacing w:line="340" w:lineRule="exact"/>
              <w:ind w:right="-57"/>
              <w:jc w:val="right"/>
              <w:rPr>
                <w:rFonts w:asciiTheme="majorBidi" w:hAnsiTheme="majorBidi" w:cstheme="majorBidi"/>
                <w:spacing w:val="-4"/>
                <w:sz w:val="28"/>
                <w:szCs w:val="28"/>
              </w:rPr>
            </w:pPr>
            <w:r w:rsidRPr="00130981">
              <w:rPr>
                <w:rFonts w:ascii="Angsana New" w:hAnsi="Angsana New"/>
                <w:color w:val="000000"/>
                <w:sz w:val="28"/>
                <w:szCs w:val="28"/>
                <w:cs/>
              </w:rPr>
              <w:t>(</w:t>
            </w:r>
            <w:r w:rsidRPr="00130981">
              <w:rPr>
                <w:rFonts w:ascii="Angsana New" w:hAnsi="Angsana New"/>
                <w:color w:val="000000"/>
                <w:sz w:val="28"/>
                <w:szCs w:val="28"/>
              </w:rPr>
              <w:t>18,561</w:t>
            </w:r>
            <w:r w:rsidRPr="00130981">
              <w:rPr>
                <w:rFonts w:ascii="Angsana New" w:hAnsi="Angsana New"/>
                <w:color w:val="000000"/>
                <w:sz w:val="28"/>
                <w:szCs w:val="28"/>
                <w:cs/>
              </w:rPr>
              <w:t>)</w:t>
            </w:r>
          </w:p>
        </w:tc>
        <w:tc>
          <w:tcPr>
            <w:tcW w:w="164" w:type="dxa"/>
            <w:shd w:val="clear" w:color="auto" w:fill="auto"/>
            <w:vAlign w:val="bottom"/>
          </w:tcPr>
          <w:p w14:paraId="14C3E396"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vAlign w:val="bottom"/>
          </w:tcPr>
          <w:p w14:paraId="39FEB348" w14:textId="393E75F3"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(10,939)</w:t>
            </w:r>
          </w:p>
        </w:tc>
        <w:tc>
          <w:tcPr>
            <w:tcW w:w="990" w:type="dxa"/>
            <w:gridSpan w:val="3"/>
            <w:shd w:val="clear" w:color="auto" w:fill="auto"/>
            <w:vAlign w:val="bottom"/>
          </w:tcPr>
          <w:p w14:paraId="7B309710" w14:textId="26E13168" w:rsidR="00B621F1" w:rsidRPr="00130981" w:rsidRDefault="00B621F1" w:rsidP="00130981">
            <w:pP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cs/>
              </w:rPr>
              <w:t>(</w:t>
            </w:r>
            <w:r w:rsidRPr="00130981">
              <w:rPr>
                <w:rFonts w:ascii="Angsana New" w:hAnsi="Angsana New"/>
                <w:color w:val="000000"/>
                <w:spacing w:val="-4"/>
                <w:sz w:val="28"/>
                <w:szCs w:val="28"/>
              </w:rPr>
              <w:t>18,561</w:t>
            </w:r>
            <w:r w:rsidRPr="00130981">
              <w:rPr>
                <w:rFonts w:ascii="Angsana New" w:hAnsi="Angsana New"/>
                <w:color w:val="000000"/>
                <w:spacing w:val="-4"/>
                <w:sz w:val="28"/>
                <w:szCs w:val="28"/>
                <w:cs/>
              </w:rPr>
              <w:t>)</w:t>
            </w:r>
          </w:p>
        </w:tc>
      </w:tr>
      <w:tr w:rsidR="00B621F1" w:rsidRPr="00130981" w14:paraId="1071CD03" w14:textId="77777777" w:rsidTr="00B621F1">
        <w:trPr>
          <w:cantSplit/>
        </w:trPr>
        <w:tc>
          <w:tcPr>
            <w:tcW w:w="3742" w:type="dxa"/>
            <w:gridSpan w:val="2"/>
          </w:tcPr>
          <w:p w14:paraId="085C5C3F" w14:textId="6BDB8A8B" w:rsidR="00B621F1" w:rsidRPr="00130981" w:rsidRDefault="00B621F1" w:rsidP="00130981">
            <w:pPr>
              <w:spacing w:line="340" w:lineRule="exact"/>
              <w:ind w:left="353" w:hanging="194"/>
              <w:rPr>
                <w:rFonts w:asciiTheme="majorBidi" w:hAnsiTheme="majorBidi" w:cstheme="majorBidi"/>
                <w:sz w:val="28"/>
                <w:szCs w:val="28"/>
                <w:cs/>
              </w:rPr>
            </w:pPr>
            <w:r w:rsidRPr="00130981">
              <w:rPr>
                <w:rFonts w:asciiTheme="majorBidi" w:hAnsiTheme="majorBidi" w:cstheme="majorBidi"/>
                <w:sz w:val="28"/>
                <w:szCs w:val="28"/>
              </w:rPr>
              <w:t>Tax loss not recognized as deferred tax</w:t>
            </w:r>
          </w:p>
        </w:tc>
        <w:tc>
          <w:tcPr>
            <w:tcW w:w="1063" w:type="dxa"/>
            <w:shd w:val="clear" w:color="auto" w:fill="auto"/>
            <w:vAlign w:val="bottom"/>
          </w:tcPr>
          <w:p w14:paraId="5A4B9874" w14:textId="69E15E71" w:rsidR="00B621F1" w:rsidRPr="00130981" w:rsidRDefault="00B621F1" w:rsidP="00130981">
            <w:pPr>
              <w:pBdr>
                <w:bottom w:val="sing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532</w:t>
            </w:r>
          </w:p>
        </w:tc>
        <w:tc>
          <w:tcPr>
            <w:tcW w:w="1026" w:type="dxa"/>
            <w:shd w:val="clear" w:color="auto" w:fill="auto"/>
            <w:vAlign w:val="bottom"/>
          </w:tcPr>
          <w:p w14:paraId="2124837E" w14:textId="66D15D4B" w:rsidR="00B621F1" w:rsidRPr="00130981" w:rsidRDefault="00B621F1" w:rsidP="00130981">
            <w:pPr>
              <w:pBdr>
                <w:bottom w:val="sing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860</w:t>
            </w:r>
          </w:p>
        </w:tc>
        <w:tc>
          <w:tcPr>
            <w:tcW w:w="165" w:type="dxa"/>
            <w:shd w:val="clear" w:color="auto" w:fill="auto"/>
            <w:vAlign w:val="bottom"/>
          </w:tcPr>
          <w:p w14:paraId="10D53B17"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shd w:val="clear" w:color="auto" w:fill="auto"/>
            <w:vAlign w:val="bottom"/>
          </w:tcPr>
          <w:p w14:paraId="5F488B50" w14:textId="48C7026C" w:rsidR="00B621F1" w:rsidRPr="00130981" w:rsidRDefault="00B621F1" w:rsidP="00130981">
            <w:pPr>
              <w:pBdr>
                <w:bottom w:val="sing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12,801</w:t>
            </w:r>
          </w:p>
        </w:tc>
        <w:tc>
          <w:tcPr>
            <w:tcW w:w="1131" w:type="dxa"/>
            <w:gridSpan w:val="2"/>
            <w:shd w:val="clear" w:color="auto" w:fill="auto"/>
            <w:vAlign w:val="bottom"/>
          </w:tcPr>
          <w:p w14:paraId="7D157179" w14:textId="7995658F" w:rsidR="00B621F1" w:rsidRPr="00130981" w:rsidRDefault="00B621F1" w:rsidP="00130981">
            <w:pPr>
              <w:pBdr>
                <w:bottom w:val="single" w:sz="4" w:space="1" w:color="auto"/>
              </w:pBdr>
              <w:spacing w:line="340" w:lineRule="exact"/>
              <w:ind w:right="-57"/>
              <w:jc w:val="right"/>
              <w:rPr>
                <w:rFonts w:asciiTheme="majorBidi" w:hAnsiTheme="majorBidi" w:cstheme="majorBidi"/>
                <w:spacing w:val="-4"/>
                <w:sz w:val="28"/>
                <w:szCs w:val="28"/>
              </w:rPr>
            </w:pPr>
            <w:r w:rsidRPr="00130981">
              <w:rPr>
                <w:rFonts w:ascii="Angsana New" w:hAnsi="Angsana New"/>
                <w:color w:val="000000"/>
                <w:sz w:val="28"/>
                <w:szCs w:val="28"/>
              </w:rPr>
              <w:t>21,886</w:t>
            </w:r>
          </w:p>
        </w:tc>
        <w:tc>
          <w:tcPr>
            <w:tcW w:w="164" w:type="dxa"/>
            <w:shd w:val="clear" w:color="auto" w:fill="auto"/>
            <w:vAlign w:val="bottom"/>
          </w:tcPr>
          <w:p w14:paraId="3AAF2100"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shd w:val="clear" w:color="auto" w:fill="auto"/>
            <w:vAlign w:val="bottom"/>
          </w:tcPr>
          <w:p w14:paraId="6B91C228" w14:textId="28312BC3" w:rsidR="00B621F1" w:rsidRPr="00130981" w:rsidRDefault="00B621F1" w:rsidP="00130981">
            <w:pPr>
              <w:pBdr>
                <w:bottom w:val="single" w:sz="4" w:space="1" w:color="auto"/>
              </w:pBd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13,333</w:t>
            </w:r>
          </w:p>
        </w:tc>
        <w:tc>
          <w:tcPr>
            <w:tcW w:w="990" w:type="dxa"/>
            <w:gridSpan w:val="3"/>
            <w:shd w:val="clear" w:color="auto" w:fill="auto"/>
            <w:vAlign w:val="bottom"/>
          </w:tcPr>
          <w:p w14:paraId="51D26B78" w14:textId="27FC7751" w:rsidR="00B621F1" w:rsidRPr="00130981" w:rsidRDefault="00B621F1" w:rsidP="00130981">
            <w:pPr>
              <w:pBdr>
                <w:bottom w:val="single" w:sz="4" w:space="1" w:color="auto"/>
              </w:pBd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22,746</w:t>
            </w:r>
          </w:p>
        </w:tc>
      </w:tr>
      <w:tr w:rsidR="00B621F1" w:rsidRPr="00130981" w14:paraId="0FF1178B" w14:textId="77777777" w:rsidTr="00B621F1">
        <w:trPr>
          <w:cantSplit/>
        </w:trPr>
        <w:tc>
          <w:tcPr>
            <w:tcW w:w="3742" w:type="dxa"/>
            <w:gridSpan w:val="2"/>
            <w:hideMark/>
          </w:tcPr>
          <w:p w14:paraId="78D2AD93" w14:textId="71C70E31" w:rsidR="00B621F1" w:rsidRPr="00130981" w:rsidRDefault="00B621F1" w:rsidP="00130981">
            <w:pPr>
              <w:spacing w:line="340" w:lineRule="exact"/>
              <w:ind w:left="117" w:hanging="84"/>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063" w:type="dxa"/>
            <w:tcBorders>
              <w:left w:val="nil"/>
              <w:right w:val="nil"/>
            </w:tcBorders>
            <w:shd w:val="clear" w:color="auto" w:fill="auto"/>
            <w:vAlign w:val="center"/>
          </w:tcPr>
          <w:p w14:paraId="4559D72A" w14:textId="05F10572"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154</w:t>
            </w:r>
          </w:p>
        </w:tc>
        <w:tc>
          <w:tcPr>
            <w:tcW w:w="1026" w:type="dxa"/>
            <w:tcBorders>
              <w:left w:val="nil"/>
              <w:right w:val="nil"/>
            </w:tcBorders>
            <w:shd w:val="clear" w:color="auto" w:fill="auto"/>
            <w:vAlign w:val="center"/>
          </w:tcPr>
          <w:p w14:paraId="22A03C5A" w14:textId="39F9E77A"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sz w:val="28"/>
                <w:szCs w:val="28"/>
              </w:rPr>
              <w:t>985</w:t>
            </w:r>
          </w:p>
        </w:tc>
        <w:tc>
          <w:tcPr>
            <w:tcW w:w="165" w:type="dxa"/>
            <w:shd w:val="clear" w:color="auto" w:fill="auto"/>
            <w:vAlign w:val="center"/>
          </w:tcPr>
          <w:p w14:paraId="78381738"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tcBorders>
              <w:left w:val="nil"/>
              <w:right w:val="nil"/>
            </w:tcBorders>
            <w:shd w:val="clear" w:color="auto" w:fill="auto"/>
            <w:vAlign w:val="center"/>
          </w:tcPr>
          <w:p w14:paraId="1ADFA6F9" w14:textId="15B4B511" w:rsidR="00B621F1" w:rsidRPr="00130981" w:rsidRDefault="00B621F1" w:rsidP="00130981">
            <w:pPr>
              <w:pBdr>
                <w:bottom w:val="double" w:sz="4" w:space="1" w:color="auto"/>
              </w:pBdr>
              <w:spacing w:line="340" w:lineRule="exact"/>
              <w:jc w:val="right"/>
              <w:rPr>
                <w:rFonts w:asciiTheme="majorBidi" w:hAnsiTheme="majorBidi" w:cstheme="majorBidi"/>
                <w:sz w:val="28"/>
                <w:szCs w:val="28"/>
                <w:cs/>
              </w:rPr>
            </w:pPr>
            <w:r w:rsidRPr="00130981">
              <w:rPr>
                <w:rFonts w:ascii="Angsana New" w:hAnsi="Angsana New"/>
                <w:color w:val="000000"/>
                <w:sz w:val="28"/>
                <w:szCs w:val="28"/>
              </w:rPr>
              <w:t>18,129</w:t>
            </w:r>
          </w:p>
        </w:tc>
        <w:tc>
          <w:tcPr>
            <w:tcW w:w="1131" w:type="dxa"/>
            <w:gridSpan w:val="2"/>
            <w:tcBorders>
              <w:left w:val="nil"/>
              <w:right w:val="nil"/>
            </w:tcBorders>
            <w:shd w:val="clear" w:color="auto" w:fill="auto"/>
            <w:vAlign w:val="center"/>
          </w:tcPr>
          <w:p w14:paraId="11155A07" w14:textId="2C3C7594" w:rsidR="00B621F1" w:rsidRPr="00130981" w:rsidRDefault="00B621F1" w:rsidP="00130981">
            <w:pPr>
              <w:pBdr>
                <w:bottom w:val="double" w:sz="4" w:space="1" w:color="auto"/>
              </w:pBdr>
              <w:spacing w:line="340" w:lineRule="exact"/>
              <w:ind w:right="-57"/>
              <w:jc w:val="right"/>
              <w:rPr>
                <w:rFonts w:asciiTheme="majorBidi" w:hAnsiTheme="majorBidi" w:cstheme="majorBidi"/>
                <w:spacing w:val="-4"/>
                <w:sz w:val="28"/>
                <w:szCs w:val="28"/>
                <w:cs/>
              </w:rPr>
            </w:pPr>
            <w:r w:rsidRPr="00130981">
              <w:rPr>
                <w:rFonts w:ascii="Angsana New" w:hAnsi="Angsana New"/>
                <w:color w:val="000000"/>
                <w:sz w:val="28"/>
                <w:szCs w:val="28"/>
                <w:cs/>
              </w:rPr>
              <w:t>(</w:t>
            </w:r>
            <w:r w:rsidRPr="00130981">
              <w:rPr>
                <w:rFonts w:ascii="Angsana New" w:hAnsi="Angsana New"/>
                <w:color w:val="000000"/>
                <w:sz w:val="28"/>
                <w:szCs w:val="28"/>
              </w:rPr>
              <w:t>31,335</w:t>
            </w:r>
            <w:r w:rsidRPr="00130981">
              <w:rPr>
                <w:rFonts w:ascii="Angsana New" w:hAnsi="Angsana New"/>
                <w:color w:val="000000"/>
                <w:sz w:val="28"/>
                <w:szCs w:val="28"/>
                <w:cs/>
              </w:rPr>
              <w:t>)</w:t>
            </w:r>
          </w:p>
        </w:tc>
        <w:tc>
          <w:tcPr>
            <w:tcW w:w="164" w:type="dxa"/>
            <w:tcBorders>
              <w:left w:val="nil"/>
              <w:right w:val="nil"/>
            </w:tcBorders>
            <w:shd w:val="clear" w:color="auto" w:fill="auto"/>
            <w:vAlign w:val="center"/>
          </w:tcPr>
          <w:p w14:paraId="7B2B8187" w14:textId="77777777" w:rsidR="00B621F1" w:rsidRPr="00130981" w:rsidRDefault="00B621F1" w:rsidP="00130981">
            <w:pPr>
              <w:spacing w:line="340" w:lineRule="exact"/>
              <w:jc w:val="right"/>
              <w:rPr>
                <w:rFonts w:asciiTheme="majorBidi" w:hAnsiTheme="majorBidi" w:cstheme="majorBidi"/>
                <w:spacing w:val="-4"/>
                <w:sz w:val="28"/>
                <w:szCs w:val="28"/>
              </w:rPr>
            </w:pPr>
          </w:p>
        </w:tc>
        <w:tc>
          <w:tcPr>
            <w:tcW w:w="992" w:type="dxa"/>
            <w:tcBorders>
              <w:left w:val="nil"/>
              <w:right w:val="nil"/>
            </w:tcBorders>
            <w:shd w:val="clear" w:color="auto" w:fill="auto"/>
            <w:vAlign w:val="center"/>
          </w:tcPr>
          <w:p w14:paraId="4F1500B8" w14:textId="57C14A51" w:rsidR="00B621F1" w:rsidRPr="00130981" w:rsidRDefault="00B621F1" w:rsidP="00130981">
            <w:pPr>
              <w:pBdr>
                <w:bottom w:val="double" w:sz="4" w:space="1" w:color="auto"/>
              </w:pBd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rPr>
              <w:t>18,28</w:t>
            </w:r>
            <w:r w:rsidR="00EB2570" w:rsidRPr="00130981">
              <w:rPr>
                <w:rFonts w:ascii="Angsana New" w:hAnsi="Angsana New"/>
                <w:color w:val="000000"/>
                <w:spacing w:val="-4"/>
                <w:sz w:val="28"/>
                <w:szCs w:val="28"/>
              </w:rPr>
              <w:t>3</w:t>
            </w:r>
          </w:p>
        </w:tc>
        <w:tc>
          <w:tcPr>
            <w:tcW w:w="990" w:type="dxa"/>
            <w:gridSpan w:val="3"/>
            <w:tcBorders>
              <w:left w:val="nil"/>
              <w:right w:val="nil"/>
            </w:tcBorders>
            <w:shd w:val="clear" w:color="auto" w:fill="auto"/>
            <w:vAlign w:val="center"/>
          </w:tcPr>
          <w:p w14:paraId="73C9633D" w14:textId="2E604668" w:rsidR="00B621F1" w:rsidRPr="00130981" w:rsidRDefault="00B621F1" w:rsidP="00130981">
            <w:pPr>
              <w:pBdr>
                <w:bottom w:val="double" w:sz="4" w:space="1" w:color="auto"/>
              </w:pBdr>
              <w:spacing w:line="340" w:lineRule="exact"/>
              <w:jc w:val="right"/>
              <w:rPr>
                <w:rFonts w:asciiTheme="majorBidi" w:hAnsiTheme="majorBidi" w:cstheme="majorBidi"/>
                <w:spacing w:val="-4"/>
                <w:sz w:val="28"/>
                <w:szCs w:val="28"/>
              </w:rPr>
            </w:pPr>
            <w:r w:rsidRPr="00130981">
              <w:rPr>
                <w:rFonts w:ascii="Angsana New" w:hAnsi="Angsana New"/>
                <w:color w:val="000000"/>
                <w:spacing w:val="-4"/>
                <w:sz w:val="28"/>
                <w:szCs w:val="28"/>
                <w:cs/>
              </w:rPr>
              <w:t>(</w:t>
            </w:r>
            <w:r w:rsidRPr="00130981">
              <w:rPr>
                <w:rFonts w:ascii="Angsana New" w:hAnsi="Angsana New"/>
                <w:color w:val="000000"/>
                <w:spacing w:val="-4"/>
                <w:sz w:val="28"/>
                <w:szCs w:val="28"/>
              </w:rPr>
              <w:t>30,350</w:t>
            </w:r>
            <w:r w:rsidRPr="00130981">
              <w:rPr>
                <w:rFonts w:ascii="Angsana New" w:hAnsi="Angsana New"/>
                <w:color w:val="000000"/>
                <w:spacing w:val="-4"/>
                <w:sz w:val="28"/>
                <w:szCs w:val="28"/>
                <w:cs/>
              </w:rPr>
              <w:t>)</w:t>
            </w:r>
          </w:p>
        </w:tc>
      </w:tr>
      <w:tr w:rsidR="00B621F1" w:rsidRPr="00130981" w14:paraId="235D19F7" w14:textId="77777777" w:rsidTr="00B621F1">
        <w:trPr>
          <w:cantSplit/>
        </w:trPr>
        <w:tc>
          <w:tcPr>
            <w:tcW w:w="3742" w:type="dxa"/>
            <w:gridSpan w:val="2"/>
            <w:hideMark/>
          </w:tcPr>
          <w:p w14:paraId="68B10597" w14:textId="77777777" w:rsidR="00B621F1" w:rsidRPr="00130981" w:rsidRDefault="00B621F1" w:rsidP="00130981">
            <w:pPr>
              <w:spacing w:line="340" w:lineRule="exact"/>
              <w:ind w:left="117" w:hanging="84"/>
              <w:rPr>
                <w:rFonts w:asciiTheme="majorBidi" w:hAnsiTheme="majorBidi" w:cstheme="majorBidi"/>
                <w:sz w:val="28"/>
                <w:szCs w:val="28"/>
              </w:rPr>
            </w:pPr>
            <w:r w:rsidRPr="00130981">
              <w:rPr>
                <w:rFonts w:asciiTheme="majorBidi" w:hAnsiTheme="majorBidi" w:cstheme="majorBidi"/>
                <w:sz w:val="28"/>
                <w:szCs w:val="28"/>
              </w:rPr>
              <w:t xml:space="preserve">Income tax expenses reported </w:t>
            </w:r>
          </w:p>
          <w:p w14:paraId="2F20F70E" w14:textId="314E8D1D" w:rsidR="00B621F1" w:rsidRPr="00130981" w:rsidRDefault="00B621F1" w:rsidP="00130981">
            <w:pPr>
              <w:spacing w:line="340" w:lineRule="exact"/>
              <w:ind w:left="117" w:hanging="84"/>
              <w:rPr>
                <w:rFonts w:asciiTheme="majorBidi" w:hAnsiTheme="majorBidi" w:cstheme="majorBidi"/>
                <w:sz w:val="28"/>
                <w:szCs w:val="28"/>
              </w:rPr>
            </w:pPr>
            <w:r w:rsidRPr="00130981">
              <w:rPr>
                <w:rFonts w:asciiTheme="majorBidi" w:hAnsiTheme="majorBidi" w:cstheme="majorBidi"/>
                <w:sz w:val="28"/>
                <w:szCs w:val="28"/>
              </w:rPr>
              <w:t xml:space="preserve">   in the income statement</w:t>
            </w:r>
          </w:p>
        </w:tc>
        <w:tc>
          <w:tcPr>
            <w:tcW w:w="1063" w:type="dxa"/>
            <w:tcBorders>
              <w:left w:val="nil"/>
              <w:right w:val="nil"/>
            </w:tcBorders>
            <w:shd w:val="clear" w:color="auto" w:fill="auto"/>
            <w:vAlign w:val="center"/>
          </w:tcPr>
          <w:p w14:paraId="300D38EC" w14:textId="77777777" w:rsidR="00B621F1" w:rsidRPr="00130981" w:rsidRDefault="00B621F1" w:rsidP="00130981">
            <w:pPr>
              <w:pBdr>
                <w:bottom w:val="double" w:sz="4" w:space="1" w:color="auto"/>
              </w:pBdr>
              <w:spacing w:line="340" w:lineRule="exact"/>
              <w:jc w:val="right"/>
              <w:rPr>
                <w:rFonts w:ascii="Angsana New" w:hAnsi="Angsana New"/>
                <w:color w:val="000000"/>
                <w:sz w:val="28"/>
                <w:szCs w:val="28"/>
              </w:rPr>
            </w:pPr>
          </w:p>
          <w:p w14:paraId="1EB29979" w14:textId="63C24CE7"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w:t>
            </w:r>
          </w:p>
        </w:tc>
        <w:tc>
          <w:tcPr>
            <w:tcW w:w="1026" w:type="dxa"/>
            <w:tcBorders>
              <w:left w:val="nil"/>
              <w:right w:val="nil"/>
            </w:tcBorders>
            <w:shd w:val="clear" w:color="auto" w:fill="auto"/>
            <w:vAlign w:val="bottom"/>
          </w:tcPr>
          <w:p w14:paraId="44B67213" w14:textId="46ADF304"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165" w:type="dxa"/>
            <w:shd w:val="clear" w:color="auto" w:fill="auto"/>
            <w:vAlign w:val="bottom"/>
          </w:tcPr>
          <w:p w14:paraId="264328CF" w14:textId="77777777" w:rsidR="00B621F1" w:rsidRPr="00130981" w:rsidRDefault="00B621F1" w:rsidP="00130981">
            <w:pPr>
              <w:spacing w:line="340" w:lineRule="exact"/>
              <w:jc w:val="right"/>
              <w:rPr>
                <w:rFonts w:asciiTheme="majorBidi" w:hAnsiTheme="majorBidi" w:cstheme="majorBidi"/>
                <w:sz w:val="28"/>
                <w:szCs w:val="28"/>
              </w:rPr>
            </w:pPr>
          </w:p>
        </w:tc>
        <w:tc>
          <w:tcPr>
            <w:tcW w:w="1108" w:type="dxa"/>
            <w:gridSpan w:val="2"/>
            <w:tcBorders>
              <w:left w:val="nil"/>
              <w:right w:val="nil"/>
            </w:tcBorders>
            <w:shd w:val="clear" w:color="auto" w:fill="auto"/>
            <w:vAlign w:val="center"/>
          </w:tcPr>
          <w:p w14:paraId="3C2DA217" w14:textId="77777777" w:rsidR="00B621F1" w:rsidRPr="00130981" w:rsidRDefault="00B621F1" w:rsidP="00130981">
            <w:pPr>
              <w:pBdr>
                <w:bottom w:val="double" w:sz="4" w:space="1" w:color="auto"/>
              </w:pBdr>
              <w:spacing w:line="340" w:lineRule="exact"/>
              <w:jc w:val="right"/>
              <w:rPr>
                <w:rFonts w:ascii="Angsana New" w:hAnsi="Angsana New"/>
                <w:color w:val="000000"/>
                <w:sz w:val="28"/>
                <w:szCs w:val="28"/>
              </w:rPr>
            </w:pPr>
          </w:p>
          <w:p w14:paraId="798141DF" w14:textId="6FC6E434"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2,414</w:t>
            </w:r>
          </w:p>
        </w:tc>
        <w:tc>
          <w:tcPr>
            <w:tcW w:w="1131" w:type="dxa"/>
            <w:gridSpan w:val="2"/>
            <w:tcBorders>
              <w:left w:val="nil"/>
              <w:right w:val="nil"/>
            </w:tcBorders>
            <w:shd w:val="clear" w:color="auto" w:fill="auto"/>
            <w:vAlign w:val="center"/>
          </w:tcPr>
          <w:p w14:paraId="138A40BD" w14:textId="77777777" w:rsidR="00B621F1" w:rsidRPr="00130981" w:rsidRDefault="00B621F1" w:rsidP="00130981">
            <w:pPr>
              <w:pBdr>
                <w:bottom w:val="double" w:sz="4" w:space="1" w:color="auto"/>
              </w:pBdr>
              <w:spacing w:line="340" w:lineRule="exact"/>
              <w:jc w:val="right"/>
              <w:rPr>
                <w:rFonts w:ascii="Angsana New" w:hAnsi="Angsana New"/>
                <w:color w:val="000000"/>
                <w:sz w:val="28"/>
                <w:szCs w:val="28"/>
              </w:rPr>
            </w:pPr>
          </w:p>
          <w:p w14:paraId="6EC8FC73" w14:textId="417729C5"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color w:val="000000"/>
                <w:sz w:val="28"/>
                <w:szCs w:val="28"/>
              </w:rPr>
              <w:t>594</w:t>
            </w:r>
          </w:p>
        </w:tc>
        <w:tc>
          <w:tcPr>
            <w:tcW w:w="164" w:type="dxa"/>
            <w:tcBorders>
              <w:left w:val="nil"/>
              <w:right w:val="nil"/>
            </w:tcBorders>
            <w:shd w:val="clear" w:color="auto" w:fill="auto"/>
            <w:vAlign w:val="bottom"/>
          </w:tcPr>
          <w:p w14:paraId="2F89AC1C" w14:textId="77777777" w:rsidR="00B621F1" w:rsidRPr="00130981" w:rsidRDefault="00B621F1" w:rsidP="00130981">
            <w:pPr>
              <w:spacing w:line="340" w:lineRule="exact"/>
              <w:jc w:val="right"/>
              <w:rPr>
                <w:rFonts w:asciiTheme="majorBidi" w:hAnsiTheme="majorBidi" w:cstheme="majorBidi"/>
                <w:sz w:val="28"/>
                <w:szCs w:val="28"/>
              </w:rPr>
            </w:pPr>
          </w:p>
        </w:tc>
        <w:tc>
          <w:tcPr>
            <w:tcW w:w="992" w:type="dxa"/>
            <w:tcBorders>
              <w:left w:val="nil"/>
              <w:right w:val="nil"/>
            </w:tcBorders>
            <w:shd w:val="clear" w:color="auto" w:fill="auto"/>
            <w:vAlign w:val="center"/>
          </w:tcPr>
          <w:p w14:paraId="6991DE37" w14:textId="77777777" w:rsidR="00B621F1" w:rsidRPr="00130981" w:rsidRDefault="00B621F1" w:rsidP="00130981">
            <w:pPr>
              <w:pBdr>
                <w:bottom w:val="double" w:sz="4" w:space="1" w:color="auto"/>
              </w:pBdr>
              <w:spacing w:line="340" w:lineRule="exact"/>
              <w:jc w:val="right"/>
              <w:rPr>
                <w:rFonts w:ascii="Angsana New" w:hAnsi="Angsana New"/>
                <w:color w:val="000000"/>
                <w:spacing w:val="-4"/>
                <w:sz w:val="28"/>
                <w:szCs w:val="28"/>
              </w:rPr>
            </w:pPr>
          </w:p>
          <w:p w14:paraId="4F9C6A0A" w14:textId="2A390C19"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color w:val="000000"/>
                <w:spacing w:val="-4"/>
                <w:sz w:val="28"/>
                <w:szCs w:val="28"/>
              </w:rPr>
              <w:t>2,414</w:t>
            </w:r>
          </w:p>
        </w:tc>
        <w:tc>
          <w:tcPr>
            <w:tcW w:w="990" w:type="dxa"/>
            <w:gridSpan w:val="3"/>
            <w:tcBorders>
              <w:left w:val="nil"/>
              <w:right w:val="nil"/>
            </w:tcBorders>
            <w:shd w:val="clear" w:color="auto" w:fill="auto"/>
            <w:vAlign w:val="center"/>
          </w:tcPr>
          <w:p w14:paraId="4DFCC14D" w14:textId="77777777" w:rsidR="00B621F1" w:rsidRPr="00130981" w:rsidRDefault="00B621F1" w:rsidP="00130981">
            <w:pPr>
              <w:pBdr>
                <w:bottom w:val="double" w:sz="4" w:space="1" w:color="auto"/>
              </w:pBdr>
              <w:spacing w:line="340" w:lineRule="exact"/>
              <w:jc w:val="right"/>
              <w:rPr>
                <w:rFonts w:ascii="Angsana New" w:hAnsi="Angsana New"/>
                <w:color w:val="000000"/>
                <w:spacing w:val="-4"/>
                <w:sz w:val="28"/>
                <w:szCs w:val="28"/>
              </w:rPr>
            </w:pPr>
          </w:p>
          <w:p w14:paraId="3E9CE07E" w14:textId="1C06DA98" w:rsidR="00B621F1" w:rsidRPr="00130981" w:rsidRDefault="00B621F1" w:rsidP="00130981">
            <w:pPr>
              <w:pBdr>
                <w:bottom w:val="double" w:sz="4" w:space="1" w:color="auto"/>
              </w:pBdr>
              <w:spacing w:line="340" w:lineRule="exact"/>
              <w:jc w:val="right"/>
              <w:rPr>
                <w:rFonts w:asciiTheme="majorBidi" w:hAnsiTheme="majorBidi" w:cstheme="majorBidi"/>
                <w:sz w:val="28"/>
                <w:szCs w:val="28"/>
              </w:rPr>
            </w:pPr>
            <w:r w:rsidRPr="00130981">
              <w:rPr>
                <w:rFonts w:ascii="Angsana New" w:hAnsi="Angsana New"/>
                <w:color w:val="000000"/>
                <w:spacing w:val="-4"/>
                <w:sz w:val="28"/>
                <w:szCs w:val="28"/>
              </w:rPr>
              <w:t>594</w:t>
            </w:r>
          </w:p>
        </w:tc>
      </w:tr>
      <w:tr w:rsidR="00B621F1" w:rsidRPr="00130981" w14:paraId="0C46AC00" w14:textId="77777777" w:rsidTr="007B7640">
        <w:trPr>
          <w:gridBefore w:val="1"/>
          <w:gridAfter w:val="2"/>
          <w:wBefore w:w="855" w:type="dxa"/>
          <w:wAfter w:w="436" w:type="dxa"/>
          <w:cantSplit/>
          <w:trHeight w:val="345"/>
        </w:trPr>
        <w:tc>
          <w:tcPr>
            <w:tcW w:w="5561" w:type="dxa"/>
            <w:gridSpan w:val="5"/>
          </w:tcPr>
          <w:p w14:paraId="2929E0C2" w14:textId="77777777" w:rsidR="00B621F1" w:rsidRPr="00130981" w:rsidRDefault="00B621F1" w:rsidP="00130981">
            <w:pPr>
              <w:spacing w:line="300" w:lineRule="exact"/>
              <w:ind w:left="27"/>
              <w:jc w:val="thaiDistribute"/>
              <w:rPr>
                <w:rFonts w:asciiTheme="majorBidi" w:hAnsiTheme="majorBidi" w:cstheme="majorBidi"/>
                <w:sz w:val="28"/>
                <w:szCs w:val="28"/>
              </w:rPr>
            </w:pPr>
          </w:p>
        </w:tc>
        <w:tc>
          <w:tcPr>
            <w:tcW w:w="3529" w:type="dxa"/>
            <w:gridSpan w:val="6"/>
            <w:tcBorders>
              <w:top w:val="nil"/>
              <w:left w:val="nil"/>
              <w:right w:val="nil"/>
            </w:tcBorders>
          </w:tcPr>
          <w:p w14:paraId="46A03CBB" w14:textId="77777777" w:rsidR="00B621F1" w:rsidRPr="00130981" w:rsidRDefault="00B621F1" w:rsidP="00130981">
            <w:pPr>
              <w:spacing w:line="300" w:lineRule="exact"/>
              <w:ind w:right="12"/>
              <w:jc w:val="right"/>
              <w:rPr>
                <w:rFonts w:asciiTheme="majorBidi" w:hAnsiTheme="majorBidi" w:cstheme="majorBidi"/>
                <w:sz w:val="28"/>
                <w:szCs w:val="28"/>
              </w:rPr>
            </w:pPr>
          </w:p>
        </w:tc>
      </w:tr>
      <w:tr w:rsidR="00B621F1" w:rsidRPr="00130981" w14:paraId="4124D242" w14:textId="77777777" w:rsidTr="00AF614F">
        <w:trPr>
          <w:gridBefore w:val="1"/>
          <w:gridAfter w:val="2"/>
          <w:wBefore w:w="855" w:type="dxa"/>
          <w:wAfter w:w="436" w:type="dxa"/>
          <w:cantSplit/>
          <w:trHeight w:val="345"/>
        </w:trPr>
        <w:tc>
          <w:tcPr>
            <w:tcW w:w="5561" w:type="dxa"/>
            <w:gridSpan w:val="5"/>
          </w:tcPr>
          <w:p w14:paraId="745BD3ED" w14:textId="77777777" w:rsidR="00B621F1" w:rsidRPr="00130981" w:rsidRDefault="00B621F1" w:rsidP="00130981">
            <w:pPr>
              <w:spacing w:line="300" w:lineRule="exact"/>
              <w:ind w:left="27"/>
              <w:jc w:val="thaiDistribute"/>
              <w:rPr>
                <w:rFonts w:asciiTheme="majorBidi" w:hAnsiTheme="majorBidi" w:cstheme="majorBidi"/>
                <w:sz w:val="28"/>
                <w:szCs w:val="28"/>
              </w:rPr>
            </w:pPr>
          </w:p>
        </w:tc>
        <w:tc>
          <w:tcPr>
            <w:tcW w:w="3529" w:type="dxa"/>
            <w:gridSpan w:val="6"/>
            <w:tcBorders>
              <w:top w:val="nil"/>
              <w:left w:val="nil"/>
              <w:bottom w:val="single" w:sz="4" w:space="0" w:color="auto"/>
              <w:right w:val="nil"/>
            </w:tcBorders>
            <w:hideMark/>
          </w:tcPr>
          <w:p w14:paraId="01DE1DAB" w14:textId="09790A01" w:rsidR="00B621F1" w:rsidRPr="00130981" w:rsidRDefault="00B621F1" w:rsidP="00130981">
            <w:pPr>
              <w:spacing w:line="300" w:lineRule="exact"/>
              <w:ind w:right="12"/>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w:t>
            </w:r>
            <w:proofErr w:type="gramEnd"/>
            <w:r w:rsidRPr="00130981">
              <w:rPr>
                <w:rFonts w:asciiTheme="majorBidi" w:hAnsiTheme="majorBidi" w:cstheme="majorBidi"/>
                <w:sz w:val="28"/>
                <w:szCs w:val="28"/>
              </w:rPr>
              <w:t xml:space="preserve"> Thousand Baht)</w:t>
            </w:r>
          </w:p>
        </w:tc>
      </w:tr>
      <w:tr w:rsidR="00B621F1" w:rsidRPr="00130981" w14:paraId="22A74EE8" w14:textId="77777777" w:rsidTr="00AF614F">
        <w:trPr>
          <w:gridBefore w:val="1"/>
          <w:gridAfter w:val="2"/>
          <w:wBefore w:w="855" w:type="dxa"/>
          <w:wAfter w:w="436" w:type="dxa"/>
          <w:cantSplit/>
          <w:trHeight w:val="345"/>
        </w:trPr>
        <w:tc>
          <w:tcPr>
            <w:tcW w:w="5561" w:type="dxa"/>
            <w:gridSpan w:val="5"/>
          </w:tcPr>
          <w:p w14:paraId="3CA2FD1B" w14:textId="77777777" w:rsidR="00B621F1" w:rsidRPr="00130981" w:rsidRDefault="00B621F1" w:rsidP="00130981">
            <w:pPr>
              <w:spacing w:line="300" w:lineRule="exact"/>
              <w:ind w:left="27"/>
              <w:jc w:val="thaiDistribute"/>
              <w:rPr>
                <w:rFonts w:asciiTheme="majorBidi" w:hAnsiTheme="majorBidi" w:cstheme="majorBidi"/>
                <w:sz w:val="28"/>
                <w:szCs w:val="28"/>
              </w:rPr>
            </w:pPr>
          </w:p>
        </w:tc>
        <w:tc>
          <w:tcPr>
            <w:tcW w:w="3529" w:type="dxa"/>
            <w:gridSpan w:val="6"/>
            <w:tcBorders>
              <w:top w:val="single" w:sz="4" w:space="0" w:color="auto"/>
              <w:bottom w:val="single" w:sz="4" w:space="0" w:color="auto"/>
            </w:tcBorders>
            <w:hideMark/>
          </w:tcPr>
          <w:p w14:paraId="53D4B818" w14:textId="77777777" w:rsidR="00B621F1" w:rsidRPr="00130981" w:rsidRDefault="00B621F1" w:rsidP="00130981">
            <w:pPr>
              <w:tabs>
                <w:tab w:val="left" w:pos="720"/>
              </w:tabs>
              <w:spacing w:line="300" w:lineRule="exact"/>
              <w:ind w:right="-11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B621F1" w:rsidRPr="00130981" w14:paraId="1CD89428" w14:textId="77777777" w:rsidTr="00AF614F">
        <w:trPr>
          <w:gridBefore w:val="1"/>
          <w:gridAfter w:val="2"/>
          <w:wBefore w:w="855" w:type="dxa"/>
          <w:wAfter w:w="436" w:type="dxa"/>
          <w:cantSplit/>
          <w:trHeight w:val="345"/>
        </w:trPr>
        <w:tc>
          <w:tcPr>
            <w:tcW w:w="5561" w:type="dxa"/>
            <w:gridSpan w:val="5"/>
          </w:tcPr>
          <w:p w14:paraId="078ADA20" w14:textId="77777777" w:rsidR="00B621F1" w:rsidRPr="00130981" w:rsidRDefault="00B621F1" w:rsidP="00130981">
            <w:pPr>
              <w:spacing w:line="300" w:lineRule="exact"/>
              <w:ind w:left="27"/>
              <w:jc w:val="thaiDistribute"/>
              <w:rPr>
                <w:rFonts w:asciiTheme="majorBidi" w:hAnsiTheme="majorBidi" w:cstheme="majorBidi"/>
                <w:sz w:val="28"/>
                <w:szCs w:val="28"/>
              </w:rPr>
            </w:pPr>
          </w:p>
        </w:tc>
        <w:tc>
          <w:tcPr>
            <w:tcW w:w="3529" w:type="dxa"/>
            <w:gridSpan w:val="6"/>
            <w:tcBorders>
              <w:top w:val="single" w:sz="4" w:space="0" w:color="auto"/>
              <w:bottom w:val="single" w:sz="4" w:space="0" w:color="auto"/>
            </w:tcBorders>
          </w:tcPr>
          <w:p w14:paraId="74DEA7CF" w14:textId="77777777" w:rsidR="00B621F1" w:rsidRPr="00130981" w:rsidRDefault="00B621F1" w:rsidP="00130981">
            <w:pPr>
              <w:tabs>
                <w:tab w:val="left" w:pos="720"/>
              </w:tabs>
              <w:spacing w:line="300" w:lineRule="exact"/>
              <w:ind w:right="-117"/>
              <w:jc w:val="center"/>
              <w:rPr>
                <w:rFonts w:asciiTheme="majorBidi" w:hAnsiTheme="majorBidi" w:cstheme="majorBidi"/>
                <w:sz w:val="28"/>
                <w:szCs w:val="28"/>
              </w:rPr>
            </w:pPr>
            <w:r w:rsidRPr="00130981">
              <w:rPr>
                <w:rFonts w:asciiTheme="majorBidi" w:hAnsiTheme="majorBidi" w:cstheme="majorBidi"/>
                <w:sz w:val="28"/>
                <w:szCs w:val="28"/>
              </w:rPr>
              <w:t>Business liable for income tax</w:t>
            </w:r>
          </w:p>
        </w:tc>
      </w:tr>
      <w:tr w:rsidR="00B621F1" w:rsidRPr="00130981" w14:paraId="2F2E0F5F" w14:textId="77777777" w:rsidTr="00AF614F">
        <w:trPr>
          <w:gridBefore w:val="1"/>
          <w:gridAfter w:val="2"/>
          <w:wBefore w:w="855" w:type="dxa"/>
          <w:wAfter w:w="436" w:type="dxa"/>
          <w:cantSplit/>
        </w:trPr>
        <w:tc>
          <w:tcPr>
            <w:tcW w:w="5561" w:type="dxa"/>
            <w:gridSpan w:val="5"/>
          </w:tcPr>
          <w:p w14:paraId="3BB881FF" w14:textId="77777777" w:rsidR="00B621F1" w:rsidRPr="00130981" w:rsidRDefault="00B621F1" w:rsidP="00130981">
            <w:pPr>
              <w:spacing w:line="300" w:lineRule="exact"/>
              <w:ind w:left="27"/>
              <w:jc w:val="thaiDistribute"/>
              <w:rPr>
                <w:rFonts w:asciiTheme="majorBidi" w:hAnsiTheme="majorBidi" w:cstheme="majorBidi"/>
                <w:sz w:val="28"/>
                <w:szCs w:val="28"/>
              </w:rPr>
            </w:pPr>
          </w:p>
        </w:tc>
        <w:tc>
          <w:tcPr>
            <w:tcW w:w="1639" w:type="dxa"/>
            <w:gridSpan w:val="2"/>
            <w:tcBorders>
              <w:top w:val="single" w:sz="4" w:space="0" w:color="auto"/>
              <w:left w:val="nil"/>
              <w:bottom w:val="single" w:sz="4" w:space="0" w:color="auto"/>
              <w:right w:val="nil"/>
            </w:tcBorders>
          </w:tcPr>
          <w:p w14:paraId="305FE7B5" w14:textId="4515AF3B" w:rsidR="00B621F1" w:rsidRPr="00130981" w:rsidRDefault="00B621F1" w:rsidP="00130981">
            <w:pP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3</w:t>
            </w:r>
          </w:p>
        </w:tc>
        <w:tc>
          <w:tcPr>
            <w:tcW w:w="180" w:type="dxa"/>
            <w:tcBorders>
              <w:top w:val="single" w:sz="4" w:space="0" w:color="auto"/>
            </w:tcBorders>
          </w:tcPr>
          <w:p w14:paraId="6A48DCF3" w14:textId="77777777" w:rsidR="00B621F1" w:rsidRPr="00130981" w:rsidRDefault="00B621F1" w:rsidP="00130981">
            <w:pPr>
              <w:spacing w:line="300" w:lineRule="exact"/>
              <w:jc w:val="center"/>
              <w:rPr>
                <w:rFonts w:asciiTheme="majorBidi" w:hAnsiTheme="majorBidi" w:cstheme="majorBidi"/>
                <w:sz w:val="28"/>
                <w:szCs w:val="28"/>
              </w:rPr>
            </w:pPr>
          </w:p>
        </w:tc>
        <w:tc>
          <w:tcPr>
            <w:tcW w:w="1710" w:type="dxa"/>
            <w:gridSpan w:val="3"/>
            <w:tcBorders>
              <w:top w:val="single" w:sz="4" w:space="0" w:color="auto"/>
              <w:left w:val="nil"/>
              <w:bottom w:val="single" w:sz="4" w:space="0" w:color="auto"/>
              <w:right w:val="nil"/>
            </w:tcBorders>
            <w:hideMark/>
          </w:tcPr>
          <w:p w14:paraId="08513A16" w14:textId="7EAC8CC6" w:rsidR="00B621F1" w:rsidRPr="00130981" w:rsidRDefault="00B621F1" w:rsidP="00130981">
            <w:pP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6143F2" w:rsidRPr="00130981">
              <w:rPr>
                <w:rFonts w:asciiTheme="majorBidi" w:hAnsiTheme="majorBidi" w:cstheme="majorBidi"/>
                <w:sz w:val="28"/>
                <w:szCs w:val="28"/>
                <w:lang w:val="en-US"/>
              </w:rPr>
              <w:t>2</w:t>
            </w:r>
          </w:p>
        </w:tc>
      </w:tr>
      <w:tr w:rsidR="00522A2F" w:rsidRPr="00130981" w14:paraId="4C36EFB8" w14:textId="77777777" w:rsidTr="00522A2F">
        <w:trPr>
          <w:gridBefore w:val="1"/>
          <w:gridAfter w:val="2"/>
          <w:wBefore w:w="855" w:type="dxa"/>
          <w:wAfter w:w="436" w:type="dxa"/>
          <w:cantSplit/>
        </w:trPr>
        <w:tc>
          <w:tcPr>
            <w:tcW w:w="5561" w:type="dxa"/>
            <w:gridSpan w:val="5"/>
            <w:hideMark/>
          </w:tcPr>
          <w:p w14:paraId="15107DE4" w14:textId="77777777" w:rsidR="00522A2F" w:rsidRPr="00130981" w:rsidRDefault="00522A2F" w:rsidP="00130981">
            <w:pPr>
              <w:spacing w:line="300" w:lineRule="exact"/>
              <w:ind w:left="27"/>
              <w:jc w:val="thaiDistribute"/>
              <w:rPr>
                <w:rFonts w:asciiTheme="majorBidi" w:hAnsiTheme="majorBidi" w:cstheme="majorBidi"/>
                <w:sz w:val="28"/>
                <w:szCs w:val="28"/>
                <w:cs/>
              </w:rPr>
            </w:pPr>
            <w:r w:rsidRPr="00130981">
              <w:rPr>
                <w:rFonts w:asciiTheme="majorBidi" w:hAnsiTheme="majorBidi" w:cstheme="majorBidi"/>
                <w:sz w:val="28"/>
                <w:szCs w:val="28"/>
              </w:rPr>
              <w:t>Profit (loss) before tax</w:t>
            </w:r>
          </w:p>
        </w:tc>
        <w:tc>
          <w:tcPr>
            <w:tcW w:w="1639" w:type="dxa"/>
            <w:gridSpan w:val="2"/>
            <w:tcBorders>
              <w:top w:val="single" w:sz="4" w:space="0" w:color="auto"/>
              <w:left w:val="nil"/>
              <w:bottom w:val="nil"/>
              <w:right w:val="nil"/>
            </w:tcBorders>
            <w:shd w:val="clear" w:color="auto" w:fill="auto"/>
            <w:vAlign w:val="bottom"/>
          </w:tcPr>
          <w:p w14:paraId="34BA4728" w14:textId="27B6B12F"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(86,568)</w:t>
            </w:r>
          </w:p>
        </w:tc>
        <w:tc>
          <w:tcPr>
            <w:tcW w:w="180" w:type="dxa"/>
          </w:tcPr>
          <w:p w14:paraId="69488D44"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vAlign w:val="bottom"/>
          </w:tcPr>
          <w:p w14:paraId="1F604B56" w14:textId="53E38779"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Theme="majorBidi" w:hAnsiTheme="majorBidi" w:cstheme="majorBidi"/>
                <w:sz w:val="28"/>
                <w:szCs w:val="28"/>
              </w:rPr>
              <w:t>14,996</w:t>
            </w:r>
          </w:p>
        </w:tc>
      </w:tr>
      <w:tr w:rsidR="00522A2F" w:rsidRPr="00130981" w14:paraId="4EBFA0E2" w14:textId="77777777" w:rsidTr="00522A2F">
        <w:trPr>
          <w:gridBefore w:val="1"/>
          <w:gridAfter w:val="2"/>
          <w:wBefore w:w="855" w:type="dxa"/>
          <w:wAfter w:w="436" w:type="dxa"/>
          <w:cantSplit/>
        </w:trPr>
        <w:tc>
          <w:tcPr>
            <w:tcW w:w="5561" w:type="dxa"/>
            <w:gridSpan w:val="5"/>
            <w:hideMark/>
          </w:tcPr>
          <w:p w14:paraId="729738A3" w14:textId="77777777" w:rsidR="00522A2F" w:rsidRPr="00130981" w:rsidRDefault="00522A2F" w:rsidP="00130981">
            <w:pPr>
              <w:spacing w:line="300" w:lineRule="exact"/>
              <w:ind w:left="27"/>
              <w:jc w:val="thaiDistribute"/>
              <w:rPr>
                <w:rFonts w:asciiTheme="majorBidi" w:hAnsiTheme="majorBidi" w:cstheme="majorBidi"/>
                <w:sz w:val="28"/>
                <w:szCs w:val="28"/>
                <w:lang w:val="en-US"/>
              </w:rPr>
            </w:pPr>
            <w:r w:rsidRPr="00130981">
              <w:rPr>
                <w:rFonts w:asciiTheme="majorBidi" w:hAnsiTheme="majorBidi" w:cstheme="majorBidi"/>
                <w:sz w:val="28"/>
                <w:szCs w:val="28"/>
              </w:rPr>
              <w:t>Tax rate</w:t>
            </w:r>
          </w:p>
        </w:tc>
        <w:tc>
          <w:tcPr>
            <w:tcW w:w="1639" w:type="dxa"/>
            <w:gridSpan w:val="2"/>
            <w:shd w:val="clear" w:color="auto" w:fill="auto"/>
            <w:vAlign w:val="bottom"/>
          </w:tcPr>
          <w:p w14:paraId="2E64BA67" w14:textId="7E12ECB8"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20%</w:t>
            </w:r>
          </w:p>
        </w:tc>
        <w:tc>
          <w:tcPr>
            <w:tcW w:w="180" w:type="dxa"/>
          </w:tcPr>
          <w:p w14:paraId="694FDE8D"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vAlign w:val="bottom"/>
          </w:tcPr>
          <w:p w14:paraId="3819BEF5" w14:textId="5AD10F90"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Theme="majorBidi" w:hAnsiTheme="majorBidi" w:cstheme="majorBidi"/>
                <w:sz w:val="28"/>
                <w:szCs w:val="28"/>
              </w:rPr>
              <w:t>20%</w:t>
            </w:r>
          </w:p>
        </w:tc>
      </w:tr>
      <w:tr w:rsidR="00522A2F" w:rsidRPr="00130981" w14:paraId="3BD84070" w14:textId="77777777" w:rsidTr="00522A2F">
        <w:trPr>
          <w:gridBefore w:val="1"/>
          <w:gridAfter w:val="2"/>
          <w:wBefore w:w="855" w:type="dxa"/>
          <w:wAfter w:w="436" w:type="dxa"/>
          <w:cantSplit/>
        </w:trPr>
        <w:tc>
          <w:tcPr>
            <w:tcW w:w="5561" w:type="dxa"/>
            <w:gridSpan w:val="5"/>
            <w:hideMark/>
          </w:tcPr>
          <w:p w14:paraId="288BDCD0" w14:textId="77777777" w:rsidR="00522A2F" w:rsidRPr="00130981" w:rsidRDefault="00522A2F" w:rsidP="00130981">
            <w:pPr>
              <w:spacing w:line="300" w:lineRule="exact"/>
              <w:ind w:left="27"/>
              <w:rPr>
                <w:rFonts w:asciiTheme="majorBidi" w:hAnsiTheme="majorBidi" w:cstheme="majorBidi"/>
                <w:sz w:val="28"/>
                <w:szCs w:val="28"/>
              </w:rPr>
            </w:pPr>
            <w:r w:rsidRPr="00130981">
              <w:rPr>
                <w:rFonts w:asciiTheme="majorBidi" w:hAnsiTheme="majorBidi" w:cstheme="majorBidi"/>
                <w:sz w:val="28"/>
                <w:szCs w:val="28"/>
              </w:rPr>
              <w:t>Current income tax expense as tax rate</w:t>
            </w:r>
          </w:p>
        </w:tc>
        <w:tc>
          <w:tcPr>
            <w:tcW w:w="1639" w:type="dxa"/>
            <w:gridSpan w:val="2"/>
            <w:tcBorders>
              <w:top w:val="single" w:sz="4" w:space="0" w:color="auto"/>
              <w:left w:val="nil"/>
              <w:bottom w:val="nil"/>
              <w:right w:val="nil"/>
            </w:tcBorders>
            <w:shd w:val="clear" w:color="auto" w:fill="auto"/>
            <w:vAlign w:val="bottom"/>
          </w:tcPr>
          <w:p w14:paraId="18A2E1D2" w14:textId="37104335"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(17,314)</w:t>
            </w:r>
          </w:p>
        </w:tc>
        <w:tc>
          <w:tcPr>
            <w:tcW w:w="180" w:type="dxa"/>
          </w:tcPr>
          <w:p w14:paraId="3BBDE8FD"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tcBorders>
              <w:top w:val="single" w:sz="4" w:space="0" w:color="auto"/>
              <w:left w:val="nil"/>
              <w:bottom w:val="nil"/>
              <w:right w:val="nil"/>
            </w:tcBorders>
            <w:vAlign w:val="bottom"/>
          </w:tcPr>
          <w:p w14:paraId="7FA0187C" w14:textId="214EE2A7"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Theme="majorBidi" w:hAnsiTheme="majorBidi" w:cstheme="majorBidi"/>
                <w:sz w:val="28"/>
                <w:szCs w:val="28"/>
              </w:rPr>
              <w:t>2,999</w:t>
            </w:r>
          </w:p>
        </w:tc>
      </w:tr>
      <w:tr w:rsidR="00522A2F" w:rsidRPr="00130981" w14:paraId="5F149C2F" w14:textId="77777777" w:rsidTr="00522A2F">
        <w:trPr>
          <w:gridBefore w:val="1"/>
          <w:gridAfter w:val="2"/>
          <w:wBefore w:w="855" w:type="dxa"/>
          <w:wAfter w:w="436" w:type="dxa"/>
          <w:cantSplit/>
        </w:trPr>
        <w:tc>
          <w:tcPr>
            <w:tcW w:w="5561" w:type="dxa"/>
            <w:gridSpan w:val="5"/>
            <w:hideMark/>
          </w:tcPr>
          <w:p w14:paraId="722CD809" w14:textId="77777777" w:rsidR="00522A2F" w:rsidRPr="00130981" w:rsidRDefault="00522A2F" w:rsidP="00130981">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Tax implications for:</w:t>
            </w:r>
          </w:p>
        </w:tc>
        <w:tc>
          <w:tcPr>
            <w:tcW w:w="1639" w:type="dxa"/>
            <w:gridSpan w:val="2"/>
            <w:shd w:val="clear" w:color="auto" w:fill="auto"/>
            <w:vAlign w:val="bottom"/>
          </w:tcPr>
          <w:p w14:paraId="3D68B8D2" w14:textId="77777777" w:rsidR="00522A2F" w:rsidRPr="00130981" w:rsidRDefault="00522A2F" w:rsidP="00130981">
            <w:pPr>
              <w:spacing w:line="300" w:lineRule="exact"/>
              <w:ind w:left="-108"/>
              <w:jc w:val="right"/>
              <w:rPr>
                <w:rFonts w:asciiTheme="majorBidi" w:hAnsiTheme="majorBidi" w:cstheme="majorBidi"/>
                <w:sz w:val="28"/>
                <w:szCs w:val="28"/>
              </w:rPr>
            </w:pPr>
          </w:p>
        </w:tc>
        <w:tc>
          <w:tcPr>
            <w:tcW w:w="180" w:type="dxa"/>
          </w:tcPr>
          <w:p w14:paraId="75872B53"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vAlign w:val="bottom"/>
          </w:tcPr>
          <w:p w14:paraId="5D960397" w14:textId="77777777" w:rsidR="00522A2F" w:rsidRPr="00130981" w:rsidRDefault="00522A2F" w:rsidP="00130981">
            <w:pPr>
              <w:spacing w:line="300" w:lineRule="exact"/>
              <w:ind w:left="-108"/>
              <w:jc w:val="right"/>
              <w:rPr>
                <w:rFonts w:asciiTheme="majorBidi" w:hAnsiTheme="majorBidi" w:cstheme="majorBidi"/>
                <w:sz w:val="28"/>
                <w:szCs w:val="28"/>
              </w:rPr>
            </w:pPr>
          </w:p>
        </w:tc>
      </w:tr>
      <w:tr w:rsidR="00522A2F" w:rsidRPr="00130981" w14:paraId="4F4E25C5" w14:textId="77777777" w:rsidTr="00522A2F">
        <w:trPr>
          <w:gridBefore w:val="1"/>
          <w:gridAfter w:val="2"/>
          <w:wBefore w:w="855" w:type="dxa"/>
          <w:wAfter w:w="436" w:type="dxa"/>
          <w:cantSplit/>
        </w:trPr>
        <w:tc>
          <w:tcPr>
            <w:tcW w:w="5561" w:type="dxa"/>
            <w:gridSpan w:val="5"/>
            <w:hideMark/>
          </w:tcPr>
          <w:p w14:paraId="34B8993B" w14:textId="77777777" w:rsidR="00522A2F" w:rsidRPr="00130981" w:rsidRDefault="00522A2F" w:rsidP="00130981">
            <w:pPr>
              <w:spacing w:line="300" w:lineRule="exact"/>
              <w:ind w:left="160"/>
              <w:jc w:val="thaiDistribute"/>
              <w:rPr>
                <w:rFonts w:asciiTheme="majorBidi" w:hAnsiTheme="majorBidi" w:cstheme="majorBidi"/>
                <w:sz w:val="28"/>
                <w:szCs w:val="28"/>
              </w:rPr>
            </w:pPr>
            <w:r w:rsidRPr="00130981">
              <w:rPr>
                <w:rFonts w:asciiTheme="majorBidi" w:hAnsiTheme="majorBidi" w:cstheme="majorBidi"/>
                <w:sz w:val="28"/>
                <w:szCs w:val="28"/>
              </w:rPr>
              <w:t>Expenses not deductible for tax purposes</w:t>
            </w:r>
          </w:p>
        </w:tc>
        <w:tc>
          <w:tcPr>
            <w:tcW w:w="1639" w:type="dxa"/>
            <w:gridSpan w:val="2"/>
            <w:shd w:val="clear" w:color="auto" w:fill="auto"/>
          </w:tcPr>
          <w:p w14:paraId="28DB4454" w14:textId="05EF258B"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10,881</w:t>
            </w:r>
          </w:p>
        </w:tc>
        <w:tc>
          <w:tcPr>
            <w:tcW w:w="180" w:type="dxa"/>
          </w:tcPr>
          <w:p w14:paraId="7ED90076"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tcPr>
          <w:p w14:paraId="65F3A6AD" w14:textId="3AB0615E"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6,920</w:t>
            </w:r>
          </w:p>
        </w:tc>
      </w:tr>
      <w:tr w:rsidR="00522A2F" w:rsidRPr="00130981" w14:paraId="03881C6E" w14:textId="77777777" w:rsidTr="00522A2F">
        <w:trPr>
          <w:gridBefore w:val="1"/>
          <w:gridAfter w:val="2"/>
          <w:wBefore w:w="855" w:type="dxa"/>
          <w:wAfter w:w="436" w:type="dxa"/>
          <w:cantSplit/>
        </w:trPr>
        <w:tc>
          <w:tcPr>
            <w:tcW w:w="5561" w:type="dxa"/>
            <w:gridSpan w:val="5"/>
          </w:tcPr>
          <w:p w14:paraId="792D30A5" w14:textId="02E46486" w:rsidR="00522A2F" w:rsidRPr="00130981" w:rsidRDefault="00522A2F" w:rsidP="00130981">
            <w:pPr>
              <w:spacing w:line="300" w:lineRule="exact"/>
              <w:ind w:left="160"/>
              <w:jc w:val="thaiDistribute"/>
              <w:rPr>
                <w:rFonts w:asciiTheme="majorBidi" w:hAnsiTheme="majorBidi" w:cstheme="majorBidi"/>
                <w:sz w:val="28"/>
                <w:szCs w:val="28"/>
                <w:lang w:val="en-US"/>
              </w:rPr>
            </w:pPr>
            <w:r w:rsidRPr="00130981">
              <w:rPr>
                <w:rFonts w:asciiTheme="majorBidi" w:hAnsiTheme="majorBidi" w:cstheme="majorBidi"/>
                <w:spacing w:val="-4"/>
                <w:sz w:val="28"/>
                <w:szCs w:val="28"/>
              </w:rPr>
              <w:t>Revenues not treated as revenues / Expenses that are deductible are added.</w:t>
            </w:r>
          </w:p>
        </w:tc>
        <w:tc>
          <w:tcPr>
            <w:tcW w:w="1639" w:type="dxa"/>
            <w:gridSpan w:val="2"/>
            <w:shd w:val="clear" w:color="auto" w:fill="auto"/>
          </w:tcPr>
          <w:p w14:paraId="55B0324F" w14:textId="427FFE71"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(386)</w:t>
            </w:r>
          </w:p>
        </w:tc>
        <w:tc>
          <w:tcPr>
            <w:tcW w:w="180" w:type="dxa"/>
          </w:tcPr>
          <w:p w14:paraId="6386F104"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tcPr>
          <w:p w14:paraId="4AD90B02" w14:textId="1DEDBED4"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(17,816)</w:t>
            </w:r>
          </w:p>
        </w:tc>
      </w:tr>
      <w:tr w:rsidR="00522A2F" w:rsidRPr="00130981" w14:paraId="16EB4F2F" w14:textId="77777777" w:rsidTr="00522A2F">
        <w:trPr>
          <w:gridBefore w:val="1"/>
          <w:gridAfter w:val="2"/>
          <w:wBefore w:w="855" w:type="dxa"/>
          <w:wAfter w:w="436" w:type="dxa"/>
          <w:cantSplit/>
        </w:trPr>
        <w:tc>
          <w:tcPr>
            <w:tcW w:w="5561" w:type="dxa"/>
            <w:gridSpan w:val="5"/>
            <w:vAlign w:val="bottom"/>
          </w:tcPr>
          <w:p w14:paraId="67A5A436" w14:textId="77777777" w:rsidR="00522A2F" w:rsidRPr="00130981" w:rsidRDefault="00522A2F" w:rsidP="00130981">
            <w:pPr>
              <w:spacing w:line="300" w:lineRule="exact"/>
              <w:ind w:left="160"/>
              <w:jc w:val="thaiDistribute"/>
              <w:rPr>
                <w:rFonts w:asciiTheme="majorBidi" w:hAnsiTheme="majorBidi" w:cstheme="majorBidi"/>
                <w:sz w:val="28"/>
                <w:szCs w:val="28"/>
              </w:rPr>
            </w:pPr>
            <w:r w:rsidRPr="00130981">
              <w:rPr>
                <w:rFonts w:asciiTheme="majorBidi" w:hAnsiTheme="majorBidi" w:cstheme="majorBidi"/>
                <w:sz w:val="28"/>
                <w:szCs w:val="28"/>
              </w:rPr>
              <w:t>Tax loss not recognized as deferred tax</w:t>
            </w:r>
          </w:p>
        </w:tc>
        <w:tc>
          <w:tcPr>
            <w:tcW w:w="1639" w:type="dxa"/>
            <w:gridSpan w:val="2"/>
            <w:shd w:val="clear" w:color="auto" w:fill="auto"/>
            <w:vAlign w:val="bottom"/>
          </w:tcPr>
          <w:p w14:paraId="5899A320" w14:textId="435110B0"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6,819</w:t>
            </w:r>
          </w:p>
        </w:tc>
        <w:tc>
          <w:tcPr>
            <w:tcW w:w="180" w:type="dxa"/>
          </w:tcPr>
          <w:p w14:paraId="1913F7F7"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vAlign w:val="bottom"/>
          </w:tcPr>
          <w:p w14:paraId="2E1C8371" w14:textId="5B0D392F"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7,897</w:t>
            </w:r>
          </w:p>
        </w:tc>
      </w:tr>
      <w:tr w:rsidR="00522A2F" w:rsidRPr="00130981" w14:paraId="6F92E2F2" w14:textId="77777777" w:rsidTr="00522A2F">
        <w:trPr>
          <w:gridBefore w:val="1"/>
          <w:gridAfter w:val="2"/>
          <w:wBefore w:w="855" w:type="dxa"/>
          <w:wAfter w:w="436" w:type="dxa"/>
          <w:cantSplit/>
        </w:trPr>
        <w:tc>
          <w:tcPr>
            <w:tcW w:w="5561" w:type="dxa"/>
            <w:gridSpan w:val="5"/>
            <w:hideMark/>
          </w:tcPr>
          <w:p w14:paraId="5C497C57" w14:textId="77777777" w:rsidR="00522A2F" w:rsidRPr="00130981" w:rsidRDefault="00522A2F" w:rsidP="00130981">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Total</w:t>
            </w:r>
          </w:p>
        </w:tc>
        <w:tc>
          <w:tcPr>
            <w:tcW w:w="1639" w:type="dxa"/>
            <w:gridSpan w:val="2"/>
            <w:tcBorders>
              <w:top w:val="single" w:sz="4" w:space="0" w:color="auto"/>
              <w:left w:val="nil"/>
              <w:bottom w:val="single" w:sz="4" w:space="0" w:color="auto"/>
              <w:right w:val="nil"/>
            </w:tcBorders>
            <w:shd w:val="clear" w:color="auto" w:fill="auto"/>
            <w:vAlign w:val="bottom"/>
          </w:tcPr>
          <w:p w14:paraId="0A33ED46" w14:textId="17FA0F66"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17,314</w:t>
            </w:r>
          </w:p>
        </w:tc>
        <w:tc>
          <w:tcPr>
            <w:tcW w:w="180" w:type="dxa"/>
          </w:tcPr>
          <w:p w14:paraId="05225DD7"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tcBorders>
              <w:top w:val="single" w:sz="4" w:space="0" w:color="auto"/>
              <w:left w:val="nil"/>
              <w:bottom w:val="single" w:sz="4" w:space="0" w:color="auto"/>
              <w:right w:val="nil"/>
            </w:tcBorders>
            <w:vAlign w:val="bottom"/>
          </w:tcPr>
          <w:p w14:paraId="1276B88E" w14:textId="312AC478"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cs/>
              </w:rPr>
              <w:t>(</w:t>
            </w:r>
            <w:r w:rsidRPr="00130981">
              <w:rPr>
                <w:rFonts w:ascii="Angsana New" w:hAnsi="Angsana New"/>
                <w:color w:val="000000"/>
                <w:sz w:val="28"/>
                <w:szCs w:val="28"/>
              </w:rPr>
              <w:t>2,999</w:t>
            </w:r>
            <w:r w:rsidRPr="00130981">
              <w:rPr>
                <w:rFonts w:ascii="Angsana New" w:hAnsi="Angsana New"/>
                <w:color w:val="000000"/>
                <w:sz w:val="28"/>
                <w:szCs w:val="28"/>
                <w:cs/>
              </w:rPr>
              <w:t>)</w:t>
            </w:r>
          </w:p>
        </w:tc>
      </w:tr>
      <w:tr w:rsidR="00522A2F" w:rsidRPr="00130981" w14:paraId="69BA6D26" w14:textId="77777777" w:rsidTr="00522A2F">
        <w:trPr>
          <w:gridBefore w:val="1"/>
          <w:gridAfter w:val="2"/>
          <w:wBefore w:w="855" w:type="dxa"/>
          <w:wAfter w:w="436" w:type="dxa"/>
          <w:cantSplit/>
        </w:trPr>
        <w:tc>
          <w:tcPr>
            <w:tcW w:w="5561" w:type="dxa"/>
            <w:gridSpan w:val="5"/>
            <w:hideMark/>
          </w:tcPr>
          <w:p w14:paraId="71194311" w14:textId="77777777" w:rsidR="00522A2F" w:rsidRPr="00130981" w:rsidRDefault="00522A2F" w:rsidP="00130981">
            <w:pPr>
              <w:spacing w:line="300" w:lineRule="exact"/>
              <w:ind w:left="27"/>
              <w:jc w:val="thaiDistribute"/>
              <w:rPr>
                <w:rFonts w:asciiTheme="majorBidi" w:hAnsiTheme="majorBidi" w:cstheme="majorBidi"/>
                <w:sz w:val="28"/>
                <w:szCs w:val="28"/>
              </w:rPr>
            </w:pPr>
            <w:r w:rsidRPr="00130981">
              <w:rPr>
                <w:rFonts w:asciiTheme="majorBidi" w:hAnsiTheme="majorBidi" w:cstheme="majorBidi"/>
                <w:sz w:val="28"/>
                <w:szCs w:val="28"/>
              </w:rPr>
              <w:t>Income tax expenses reported in the income statement</w:t>
            </w:r>
          </w:p>
        </w:tc>
        <w:tc>
          <w:tcPr>
            <w:tcW w:w="1639" w:type="dxa"/>
            <w:gridSpan w:val="2"/>
            <w:tcBorders>
              <w:top w:val="single" w:sz="4" w:space="0" w:color="auto"/>
              <w:left w:val="nil"/>
              <w:bottom w:val="double" w:sz="4" w:space="0" w:color="auto"/>
              <w:right w:val="nil"/>
            </w:tcBorders>
            <w:shd w:val="clear" w:color="auto" w:fill="auto"/>
            <w:vAlign w:val="bottom"/>
          </w:tcPr>
          <w:p w14:paraId="712EC567" w14:textId="6F2D7F43"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rPr>
              <w:t>-</w:t>
            </w:r>
          </w:p>
        </w:tc>
        <w:tc>
          <w:tcPr>
            <w:tcW w:w="180" w:type="dxa"/>
          </w:tcPr>
          <w:p w14:paraId="2A5805B8" w14:textId="77777777" w:rsidR="00522A2F" w:rsidRPr="00130981" w:rsidRDefault="00522A2F" w:rsidP="00130981">
            <w:pPr>
              <w:spacing w:line="300" w:lineRule="exact"/>
              <w:ind w:left="-108" w:right="375"/>
              <w:jc w:val="right"/>
              <w:rPr>
                <w:rFonts w:asciiTheme="majorBidi" w:hAnsiTheme="majorBidi" w:cstheme="majorBidi"/>
                <w:sz w:val="28"/>
                <w:szCs w:val="28"/>
              </w:rPr>
            </w:pPr>
          </w:p>
        </w:tc>
        <w:tc>
          <w:tcPr>
            <w:tcW w:w="1710" w:type="dxa"/>
            <w:gridSpan w:val="3"/>
            <w:tcBorders>
              <w:top w:val="single" w:sz="4" w:space="0" w:color="auto"/>
              <w:left w:val="nil"/>
              <w:bottom w:val="double" w:sz="4" w:space="0" w:color="auto"/>
              <w:right w:val="nil"/>
            </w:tcBorders>
            <w:vAlign w:val="bottom"/>
          </w:tcPr>
          <w:p w14:paraId="0DE01CB8" w14:textId="6F0C1D77" w:rsidR="00522A2F" w:rsidRPr="00130981" w:rsidRDefault="00522A2F" w:rsidP="00130981">
            <w:pPr>
              <w:spacing w:line="300" w:lineRule="exact"/>
              <w:ind w:left="-108"/>
              <w:jc w:val="right"/>
              <w:rPr>
                <w:rFonts w:asciiTheme="majorBidi" w:hAnsiTheme="majorBidi" w:cstheme="majorBidi"/>
                <w:sz w:val="28"/>
                <w:szCs w:val="28"/>
              </w:rPr>
            </w:pPr>
            <w:r w:rsidRPr="00130981">
              <w:rPr>
                <w:rFonts w:ascii="Angsana New" w:hAnsi="Angsana New"/>
                <w:color w:val="000000"/>
                <w:sz w:val="28"/>
                <w:szCs w:val="28"/>
                <w:cs/>
              </w:rPr>
              <w:t>-</w:t>
            </w:r>
          </w:p>
        </w:tc>
      </w:tr>
    </w:tbl>
    <w:p w14:paraId="3C9AED65" w14:textId="77777777" w:rsidR="00522A2F" w:rsidRPr="00130981" w:rsidRDefault="00522A2F" w:rsidP="00130981">
      <w:pPr>
        <w:overflowPunct w:val="0"/>
        <w:adjustRightInd w:val="0"/>
        <w:spacing w:before="240" w:line="320" w:lineRule="exact"/>
        <w:ind w:left="357"/>
        <w:jc w:val="thaiDistribute"/>
        <w:textAlignment w:val="baseline"/>
        <w:rPr>
          <w:rFonts w:asciiTheme="majorBidi" w:eastAsia="SimSun" w:hAnsiTheme="majorBidi" w:cstheme="majorBidi"/>
          <w:sz w:val="28"/>
          <w:szCs w:val="28"/>
          <w:lang w:val="en-US"/>
        </w:rPr>
      </w:pPr>
    </w:p>
    <w:p w14:paraId="63488B7C" w14:textId="77777777" w:rsidR="00522A2F" w:rsidRPr="00130981" w:rsidRDefault="00522A2F" w:rsidP="00130981">
      <w:pPr>
        <w:overflowPunct w:val="0"/>
        <w:adjustRightInd w:val="0"/>
        <w:spacing w:before="240" w:line="320" w:lineRule="exact"/>
        <w:ind w:left="357"/>
        <w:jc w:val="thaiDistribute"/>
        <w:textAlignment w:val="baseline"/>
        <w:rPr>
          <w:rFonts w:asciiTheme="majorBidi" w:eastAsia="SimSun" w:hAnsiTheme="majorBidi" w:cstheme="majorBidi"/>
          <w:sz w:val="28"/>
          <w:szCs w:val="28"/>
          <w:lang w:val="en-US"/>
        </w:rPr>
      </w:pPr>
    </w:p>
    <w:p w14:paraId="59FD328E" w14:textId="77777777" w:rsidR="00522A2F" w:rsidRPr="00130981" w:rsidRDefault="00522A2F" w:rsidP="00130981">
      <w:pPr>
        <w:overflowPunct w:val="0"/>
        <w:adjustRightInd w:val="0"/>
        <w:spacing w:before="240" w:line="320" w:lineRule="exact"/>
        <w:ind w:left="357"/>
        <w:jc w:val="thaiDistribute"/>
        <w:textAlignment w:val="baseline"/>
        <w:rPr>
          <w:rFonts w:asciiTheme="majorBidi" w:eastAsia="SimSun" w:hAnsiTheme="majorBidi" w:cstheme="majorBidi"/>
          <w:sz w:val="28"/>
          <w:szCs w:val="28"/>
          <w:lang w:val="en-US"/>
        </w:rPr>
      </w:pPr>
    </w:p>
    <w:p w14:paraId="4FC23C17" w14:textId="711BFE71" w:rsidR="009052E0" w:rsidRPr="00130981" w:rsidRDefault="009052E0" w:rsidP="00130981">
      <w:pPr>
        <w:overflowPunct w:val="0"/>
        <w:adjustRightInd w:val="0"/>
        <w:spacing w:before="240" w:line="320" w:lineRule="exact"/>
        <w:ind w:left="357"/>
        <w:jc w:val="thaiDistribute"/>
        <w:textAlignment w:val="baseline"/>
        <w:rPr>
          <w:rFonts w:asciiTheme="majorBidi" w:eastAsia="SimSun" w:hAnsiTheme="majorBidi" w:cstheme="majorBidi"/>
          <w:sz w:val="28"/>
          <w:szCs w:val="28"/>
          <w:lang w:val="en-US"/>
        </w:rPr>
      </w:pPr>
      <w:r w:rsidRPr="00130981">
        <w:rPr>
          <w:rFonts w:asciiTheme="majorBidi" w:eastAsia="SimSun" w:hAnsiTheme="majorBidi" w:cstheme="majorBidi"/>
          <w:sz w:val="28"/>
          <w:szCs w:val="28"/>
          <w:lang w:val="en-US"/>
        </w:rPr>
        <w:lastRenderedPageBreak/>
        <w:t xml:space="preserve">Deferred tax assets (liabilities) arising from temporary differences and unused tax losses that have not been recognized in the financial statements were as </w:t>
      </w:r>
      <w:proofErr w:type="gramStart"/>
      <w:r w:rsidRPr="00130981">
        <w:rPr>
          <w:rFonts w:asciiTheme="majorBidi" w:eastAsia="SimSun" w:hAnsiTheme="majorBidi" w:cstheme="majorBidi"/>
          <w:sz w:val="28"/>
          <w:szCs w:val="28"/>
          <w:lang w:val="en-US"/>
        </w:rPr>
        <w:t>follows</w:t>
      </w:r>
      <w:r w:rsidR="008B6808" w:rsidRPr="00130981">
        <w:rPr>
          <w:rFonts w:asciiTheme="majorBidi" w:eastAsia="SimSun" w:hAnsiTheme="majorBidi" w:cstheme="majorBidi"/>
          <w:sz w:val="28"/>
          <w:szCs w:val="28"/>
          <w:cs/>
          <w:lang w:val="en-US"/>
        </w:rPr>
        <w:t xml:space="preserve"> </w:t>
      </w:r>
      <w:r w:rsidRPr="00130981">
        <w:rPr>
          <w:rFonts w:asciiTheme="majorBidi" w:eastAsia="SimSun" w:hAnsiTheme="majorBidi" w:cstheme="majorBidi"/>
          <w:sz w:val="28"/>
          <w:szCs w:val="28"/>
          <w:lang w:val="en-US"/>
        </w:rPr>
        <w:t>:</w:t>
      </w:r>
      <w:proofErr w:type="gramEnd"/>
    </w:p>
    <w:tbl>
      <w:tblPr>
        <w:tblW w:w="9090" w:type="dxa"/>
        <w:tblInd w:w="378" w:type="dxa"/>
        <w:tblBorders>
          <w:bottom w:val="single" w:sz="4" w:space="0" w:color="auto"/>
        </w:tblBorders>
        <w:tblLayout w:type="fixed"/>
        <w:tblLook w:val="01E0" w:firstRow="1" w:lastRow="1" w:firstColumn="1" w:lastColumn="1" w:noHBand="0" w:noVBand="0"/>
      </w:tblPr>
      <w:tblGrid>
        <w:gridCol w:w="3024"/>
        <w:gridCol w:w="1418"/>
        <w:gridCol w:w="1559"/>
        <w:gridCol w:w="1559"/>
        <w:gridCol w:w="1530"/>
      </w:tblGrid>
      <w:tr w:rsidR="00C73D22" w:rsidRPr="00130981" w14:paraId="508D7B29" w14:textId="77777777" w:rsidTr="006F33EB">
        <w:tc>
          <w:tcPr>
            <w:tcW w:w="3024" w:type="dxa"/>
            <w:shd w:val="clear" w:color="auto" w:fill="auto"/>
          </w:tcPr>
          <w:p w14:paraId="6FD321E6" w14:textId="77777777" w:rsidR="009052E0" w:rsidRPr="00130981" w:rsidRDefault="009052E0" w:rsidP="00130981">
            <w:pPr>
              <w:tabs>
                <w:tab w:val="left" w:pos="360"/>
              </w:tabs>
              <w:spacing w:line="320" w:lineRule="exact"/>
              <w:jc w:val="thaiDistribute"/>
              <w:rPr>
                <w:rFonts w:asciiTheme="majorBidi" w:hAnsiTheme="majorBidi" w:cstheme="majorBidi"/>
                <w:b/>
                <w:bCs/>
                <w:sz w:val="28"/>
                <w:szCs w:val="28"/>
              </w:rPr>
            </w:pPr>
          </w:p>
        </w:tc>
        <w:tc>
          <w:tcPr>
            <w:tcW w:w="6066" w:type="dxa"/>
            <w:gridSpan w:val="4"/>
            <w:shd w:val="clear" w:color="auto" w:fill="auto"/>
            <w:hideMark/>
          </w:tcPr>
          <w:p w14:paraId="11C869BF" w14:textId="0476C371" w:rsidR="009052E0" w:rsidRPr="00130981" w:rsidRDefault="00320127" w:rsidP="00130981">
            <w:pPr>
              <w:pBdr>
                <w:bottom w:val="single" w:sz="4" w:space="1" w:color="auto"/>
              </w:pBdr>
              <w:tabs>
                <w:tab w:val="left" w:pos="360"/>
              </w:tabs>
              <w:spacing w:line="320" w:lineRule="exact"/>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8B6808" w:rsidRPr="00130981">
              <w:rPr>
                <w:rFonts w:asciiTheme="majorBidi" w:hAnsiTheme="majorBidi" w:cstheme="majorBidi"/>
                <w:sz w:val="28"/>
                <w:szCs w:val="28"/>
                <w:cs/>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009052E0" w:rsidRPr="00130981">
              <w:rPr>
                <w:rFonts w:asciiTheme="majorBidi" w:hAnsiTheme="majorBidi" w:cstheme="majorBidi"/>
                <w:sz w:val="28"/>
                <w:szCs w:val="28"/>
              </w:rPr>
              <w:t>)</w:t>
            </w:r>
          </w:p>
        </w:tc>
      </w:tr>
      <w:tr w:rsidR="00C73D22" w:rsidRPr="00130981" w14:paraId="14D2195D" w14:textId="77777777" w:rsidTr="00B07987">
        <w:tc>
          <w:tcPr>
            <w:tcW w:w="3024" w:type="dxa"/>
            <w:shd w:val="clear" w:color="auto" w:fill="auto"/>
          </w:tcPr>
          <w:p w14:paraId="5EBAA544" w14:textId="77777777" w:rsidR="009052E0" w:rsidRPr="00130981" w:rsidRDefault="009052E0" w:rsidP="00130981">
            <w:pPr>
              <w:tabs>
                <w:tab w:val="left" w:pos="360"/>
              </w:tabs>
              <w:spacing w:line="320" w:lineRule="exact"/>
              <w:jc w:val="thaiDistribute"/>
              <w:rPr>
                <w:rFonts w:asciiTheme="majorBidi" w:hAnsiTheme="majorBidi" w:cstheme="majorBidi"/>
                <w:b/>
                <w:bCs/>
                <w:sz w:val="28"/>
                <w:szCs w:val="28"/>
              </w:rPr>
            </w:pPr>
          </w:p>
        </w:tc>
        <w:tc>
          <w:tcPr>
            <w:tcW w:w="2977" w:type="dxa"/>
            <w:gridSpan w:val="2"/>
            <w:tcBorders>
              <w:bottom w:val="nil"/>
            </w:tcBorders>
            <w:shd w:val="clear" w:color="auto" w:fill="auto"/>
            <w:hideMark/>
          </w:tcPr>
          <w:p w14:paraId="39630595" w14:textId="0092626E" w:rsidR="009052E0" w:rsidRPr="00130981" w:rsidRDefault="009052E0" w:rsidP="00130981">
            <w:pPr>
              <w:pBdr>
                <w:bottom w:val="single" w:sz="4" w:space="1" w:color="auto"/>
              </w:pBdr>
              <w:tabs>
                <w:tab w:val="left" w:pos="360"/>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3089" w:type="dxa"/>
            <w:gridSpan w:val="2"/>
            <w:tcBorders>
              <w:bottom w:val="nil"/>
            </w:tcBorders>
            <w:shd w:val="clear" w:color="auto" w:fill="auto"/>
            <w:hideMark/>
          </w:tcPr>
          <w:p w14:paraId="26DA03D7" w14:textId="6B3193EC" w:rsidR="009052E0" w:rsidRPr="00130981" w:rsidRDefault="009052E0" w:rsidP="00130981">
            <w:pPr>
              <w:pBdr>
                <w:bottom w:val="single" w:sz="4" w:space="1" w:color="auto"/>
              </w:pBdr>
              <w:tabs>
                <w:tab w:val="left" w:pos="360"/>
              </w:tabs>
              <w:spacing w:line="32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127B87C1" w14:textId="77777777" w:rsidTr="00B07987">
        <w:trPr>
          <w:trHeight w:val="411"/>
        </w:trPr>
        <w:tc>
          <w:tcPr>
            <w:tcW w:w="3024" w:type="dxa"/>
            <w:shd w:val="clear" w:color="auto" w:fill="auto"/>
          </w:tcPr>
          <w:p w14:paraId="5B23B87C" w14:textId="77777777" w:rsidR="00D64D1A" w:rsidRPr="00130981" w:rsidRDefault="00D64D1A" w:rsidP="00130981">
            <w:pPr>
              <w:tabs>
                <w:tab w:val="left" w:pos="360"/>
              </w:tabs>
              <w:spacing w:line="320" w:lineRule="exact"/>
              <w:jc w:val="thaiDistribute"/>
              <w:rPr>
                <w:rFonts w:asciiTheme="majorBidi" w:hAnsiTheme="majorBidi" w:cstheme="majorBidi"/>
                <w:b/>
                <w:bCs/>
                <w:sz w:val="28"/>
                <w:szCs w:val="28"/>
              </w:rPr>
            </w:pPr>
          </w:p>
        </w:tc>
        <w:tc>
          <w:tcPr>
            <w:tcW w:w="1418" w:type="dxa"/>
            <w:tcBorders>
              <w:bottom w:val="nil"/>
            </w:tcBorders>
            <w:shd w:val="clear" w:color="auto" w:fill="auto"/>
            <w:vAlign w:val="bottom"/>
            <w:hideMark/>
          </w:tcPr>
          <w:p w14:paraId="046953A1" w14:textId="7C8916D0" w:rsidR="00D64D1A" w:rsidRPr="00130981" w:rsidRDefault="00D64D1A" w:rsidP="00130981">
            <w:pPr>
              <w:pBdr>
                <w:bottom w:val="single" w:sz="4" w:space="1" w:color="auto"/>
              </w:pBdr>
              <w:tabs>
                <w:tab w:val="left" w:pos="426"/>
                <w:tab w:val="left" w:pos="993"/>
              </w:tabs>
              <w:spacing w:line="320" w:lineRule="exact"/>
              <w:ind w:left="-132" w:right="-102"/>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6143F2" w:rsidRPr="00130981">
              <w:rPr>
                <w:rFonts w:asciiTheme="majorBidi" w:hAnsiTheme="majorBidi" w:cstheme="majorBidi"/>
                <w:spacing w:val="-6"/>
                <w:sz w:val="28"/>
                <w:szCs w:val="28"/>
                <w:lang w:val="en-US"/>
              </w:rPr>
              <w:t>3</w:t>
            </w:r>
          </w:p>
        </w:tc>
        <w:tc>
          <w:tcPr>
            <w:tcW w:w="1559" w:type="dxa"/>
            <w:tcBorders>
              <w:bottom w:val="nil"/>
            </w:tcBorders>
            <w:shd w:val="clear" w:color="auto" w:fill="auto"/>
            <w:vAlign w:val="bottom"/>
            <w:hideMark/>
          </w:tcPr>
          <w:p w14:paraId="57B9EE26" w14:textId="1C26EFB8" w:rsidR="00D64D1A" w:rsidRPr="00130981" w:rsidRDefault="00D64D1A" w:rsidP="00130981">
            <w:pPr>
              <w:pBdr>
                <w:bottom w:val="single" w:sz="4" w:space="1" w:color="auto"/>
              </w:pBdr>
              <w:tabs>
                <w:tab w:val="left" w:pos="426"/>
                <w:tab w:val="left" w:pos="993"/>
              </w:tabs>
              <w:spacing w:line="320" w:lineRule="exact"/>
              <w:ind w:left="-114" w:right="-156" w:firstLine="6"/>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6143F2" w:rsidRPr="00130981">
              <w:rPr>
                <w:rFonts w:asciiTheme="majorBidi" w:hAnsiTheme="majorBidi" w:cstheme="majorBidi"/>
                <w:spacing w:val="-6"/>
                <w:sz w:val="28"/>
                <w:szCs w:val="28"/>
                <w:lang w:val="en-US"/>
              </w:rPr>
              <w:t>2</w:t>
            </w:r>
          </w:p>
        </w:tc>
        <w:tc>
          <w:tcPr>
            <w:tcW w:w="1559" w:type="dxa"/>
            <w:tcBorders>
              <w:bottom w:val="nil"/>
            </w:tcBorders>
            <w:shd w:val="clear" w:color="auto" w:fill="auto"/>
            <w:vAlign w:val="bottom"/>
            <w:hideMark/>
          </w:tcPr>
          <w:p w14:paraId="12F21D85" w14:textId="6E3BE42C" w:rsidR="00D64D1A" w:rsidRPr="00130981" w:rsidRDefault="00D64D1A" w:rsidP="00130981">
            <w:pPr>
              <w:pBdr>
                <w:bottom w:val="single" w:sz="4" w:space="1" w:color="auto"/>
              </w:pBdr>
              <w:tabs>
                <w:tab w:val="left" w:pos="426"/>
                <w:tab w:val="left" w:pos="993"/>
              </w:tabs>
              <w:spacing w:line="320" w:lineRule="exact"/>
              <w:ind w:left="-150" w:right="-156"/>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6143F2" w:rsidRPr="00130981">
              <w:rPr>
                <w:rFonts w:asciiTheme="majorBidi" w:hAnsiTheme="majorBidi" w:cstheme="majorBidi"/>
                <w:spacing w:val="-6"/>
                <w:sz w:val="28"/>
                <w:szCs w:val="28"/>
                <w:lang w:val="en-US"/>
              </w:rPr>
              <w:t>3</w:t>
            </w:r>
          </w:p>
        </w:tc>
        <w:tc>
          <w:tcPr>
            <w:tcW w:w="1530" w:type="dxa"/>
            <w:tcBorders>
              <w:bottom w:val="nil"/>
            </w:tcBorders>
            <w:shd w:val="clear" w:color="auto" w:fill="auto"/>
            <w:vAlign w:val="bottom"/>
            <w:hideMark/>
          </w:tcPr>
          <w:p w14:paraId="6D633880" w14:textId="1EEC3BE7" w:rsidR="00D64D1A" w:rsidRPr="00130981" w:rsidRDefault="00D64D1A" w:rsidP="00130981">
            <w:pPr>
              <w:pBdr>
                <w:bottom w:val="single" w:sz="4" w:space="1" w:color="auto"/>
              </w:pBdr>
              <w:tabs>
                <w:tab w:val="left" w:pos="426"/>
                <w:tab w:val="left" w:pos="993"/>
                <w:tab w:val="left" w:pos="1236"/>
              </w:tabs>
              <w:spacing w:line="320" w:lineRule="exact"/>
              <w:ind w:left="-114"/>
              <w:jc w:val="center"/>
              <w:rPr>
                <w:rFonts w:asciiTheme="majorBidi" w:hAnsiTheme="majorBidi" w:cstheme="majorBidi"/>
                <w:spacing w:val="-6"/>
                <w:sz w:val="28"/>
                <w:szCs w:val="28"/>
              </w:rPr>
            </w:pPr>
            <w:r w:rsidRPr="00130981">
              <w:rPr>
                <w:rFonts w:asciiTheme="majorBidi" w:hAnsiTheme="majorBidi" w:cstheme="majorBidi"/>
                <w:spacing w:val="-6"/>
                <w:sz w:val="28"/>
                <w:szCs w:val="28"/>
              </w:rPr>
              <w:t>December 31, 202</w:t>
            </w:r>
            <w:r w:rsidR="006143F2" w:rsidRPr="00130981">
              <w:rPr>
                <w:rFonts w:asciiTheme="majorBidi" w:hAnsiTheme="majorBidi" w:cstheme="majorBidi"/>
                <w:spacing w:val="-6"/>
                <w:sz w:val="28"/>
                <w:szCs w:val="28"/>
                <w:lang w:val="en-US"/>
              </w:rPr>
              <w:t>2</w:t>
            </w:r>
          </w:p>
        </w:tc>
      </w:tr>
      <w:tr w:rsidR="00522A2F" w:rsidRPr="00130981" w14:paraId="466234E4" w14:textId="77777777" w:rsidTr="00B07987">
        <w:trPr>
          <w:trHeight w:val="401"/>
        </w:trPr>
        <w:tc>
          <w:tcPr>
            <w:tcW w:w="3024" w:type="dxa"/>
            <w:shd w:val="clear" w:color="auto" w:fill="auto"/>
            <w:vAlign w:val="bottom"/>
            <w:hideMark/>
          </w:tcPr>
          <w:p w14:paraId="2813B754" w14:textId="6593C1BE" w:rsidR="00522A2F" w:rsidRPr="00130981" w:rsidRDefault="00522A2F" w:rsidP="00130981">
            <w:pPr>
              <w:tabs>
                <w:tab w:val="left" w:pos="142"/>
              </w:tabs>
              <w:spacing w:line="320" w:lineRule="exact"/>
              <w:rPr>
                <w:rFonts w:asciiTheme="majorBidi" w:hAnsiTheme="majorBidi" w:cstheme="majorBidi"/>
                <w:sz w:val="28"/>
                <w:szCs w:val="28"/>
              </w:rPr>
            </w:pPr>
            <w:r w:rsidRPr="00130981">
              <w:rPr>
                <w:rFonts w:asciiTheme="majorBidi" w:hAnsiTheme="majorBidi" w:cstheme="majorBidi"/>
                <w:sz w:val="28"/>
                <w:szCs w:val="28"/>
              </w:rPr>
              <w:t>Loss carried forward</w:t>
            </w:r>
          </w:p>
        </w:tc>
        <w:tc>
          <w:tcPr>
            <w:tcW w:w="1418" w:type="dxa"/>
            <w:tcBorders>
              <w:top w:val="nil"/>
            </w:tcBorders>
            <w:shd w:val="clear" w:color="auto" w:fill="auto"/>
            <w:vAlign w:val="bottom"/>
          </w:tcPr>
          <w:p w14:paraId="176CDE8B" w14:textId="6EF694F6" w:rsidR="00522A2F" w:rsidRPr="00130981" w:rsidRDefault="00522A2F" w:rsidP="00130981">
            <w:pPr>
              <w:spacing w:line="320" w:lineRule="exact"/>
              <w:jc w:val="right"/>
              <w:rPr>
                <w:rFonts w:asciiTheme="majorBidi" w:hAnsiTheme="majorBidi" w:cstheme="majorBidi"/>
                <w:sz w:val="28"/>
                <w:szCs w:val="28"/>
              </w:rPr>
            </w:pPr>
            <w:r w:rsidRPr="00130981">
              <w:rPr>
                <w:rFonts w:asciiTheme="majorBidi" w:hAnsiTheme="majorBidi" w:cstheme="majorBidi"/>
                <w:sz w:val="28"/>
                <w:szCs w:val="28"/>
              </w:rPr>
              <w:t>51,638</w:t>
            </w:r>
          </w:p>
        </w:tc>
        <w:tc>
          <w:tcPr>
            <w:tcW w:w="1559" w:type="dxa"/>
            <w:tcBorders>
              <w:top w:val="nil"/>
            </w:tcBorders>
            <w:shd w:val="clear" w:color="auto" w:fill="auto"/>
            <w:vAlign w:val="bottom"/>
          </w:tcPr>
          <w:p w14:paraId="46A249D8" w14:textId="778DAAFF" w:rsidR="00522A2F" w:rsidRPr="00130981" w:rsidRDefault="00522A2F" w:rsidP="00130981">
            <w:pPr>
              <w:spacing w:line="320" w:lineRule="exact"/>
              <w:jc w:val="right"/>
              <w:rPr>
                <w:rFonts w:asciiTheme="majorBidi" w:hAnsiTheme="majorBidi" w:cstheme="majorBidi"/>
                <w:sz w:val="28"/>
                <w:szCs w:val="28"/>
              </w:rPr>
            </w:pPr>
            <w:r w:rsidRPr="00130981">
              <w:rPr>
                <w:rFonts w:asciiTheme="majorBidi" w:hAnsiTheme="majorBidi" w:cstheme="majorBidi"/>
                <w:sz w:val="28"/>
                <w:szCs w:val="28"/>
              </w:rPr>
              <w:t>39,503</w:t>
            </w:r>
          </w:p>
        </w:tc>
        <w:tc>
          <w:tcPr>
            <w:tcW w:w="1559" w:type="dxa"/>
            <w:tcBorders>
              <w:top w:val="nil"/>
            </w:tcBorders>
            <w:shd w:val="clear" w:color="auto" w:fill="auto"/>
            <w:vAlign w:val="bottom"/>
          </w:tcPr>
          <w:p w14:paraId="5AF7CB05" w14:textId="10E5EB94" w:rsidR="00522A2F" w:rsidRPr="00130981" w:rsidRDefault="00522A2F" w:rsidP="00130981">
            <w:pPr>
              <w:spacing w:line="32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30,742</w:t>
            </w:r>
          </w:p>
        </w:tc>
        <w:tc>
          <w:tcPr>
            <w:tcW w:w="1530" w:type="dxa"/>
            <w:tcBorders>
              <w:top w:val="nil"/>
            </w:tcBorders>
            <w:shd w:val="clear" w:color="auto" w:fill="auto"/>
            <w:vAlign w:val="bottom"/>
          </w:tcPr>
          <w:p w14:paraId="6F3459B4" w14:textId="7FDB31C6" w:rsidR="00522A2F" w:rsidRPr="00130981" w:rsidRDefault="00522A2F" w:rsidP="00130981">
            <w:pPr>
              <w:spacing w:line="32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23,922</w:t>
            </w:r>
          </w:p>
        </w:tc>
      </w:tr>
      <w:tr w:rsidR="00522A2F" w:rsidRPr="00130981" w14:paraId="7772C01C" w14:textId="77777777" w:rsidTr="00C96C25">
        <w:trPr>
          <w:trHeight w:val="401"/>
        </w:trPr>
        <w:tc>
          <w:tcPr>
            <w:tcW w:w="3024" w:type="dxa"/>
            <w:tcBorders>
              <w:bottom w:val="nil"/>
            </w:tcBorders>
            <w:shd w:val="clear" w:color="auto" w:fill="auto"/>
            <w:vAlign w:val="bottom"/>
            <w:hideMark/>
          </w:tcPr>
          <w:p w14:paraId="4093FB40" w14:textId="5618B4C2" w:rsidR="00522A2F" w:rsidRPr="00130981" w:rsidRDefault="00522A2F" w:rsidP="00130981">
            <w:pPr>
              <w:tabs>
                <w:tab w:val="left" w:pos="142"/>
              </w:tabs>
              <w:spacing w:line="320" w:lineRule="exact"/>
              <w:rPr>
                <w:rFonts w:asciiTheme="majorBidi" w:hAnsiTheme="majorBidi" w:cstheme="majorBidi"/>
                <w:sz w:val="28"/>
                <w:szCs w:val="28"/>
              </w:rPr>
            </w:pPr>
            <w:r w:rsidRPr="00130981">
              <w:rPr>
                <w:rFonts w:asciiTheme="majorBidi" w:hAnsiTheme="majorBidi" w:cstheme="majorBidi"/>
                <w:sz w:val="28"/>
                <w:szCs w:val="28"/>
              </w:rPr>
              <w:t>Employee benefit obligations</w:t>
            </w:r>
          </w:p>
        </w:tc>
        <w:tc>
          <w:tcPr>
            <w:tcW w:w="1418" w:type="dxa"/>
            <w:tcBorders>
              <w:bottom w:val="nil"/>
            </w:tcBorders>
            <w:shd w:val="clear" w:color="auto" w:fill="auto"/>
            <w:vAlign w:val="bottom"/>
          </w:tcPr>
          <w:p w14:paraId="081A99B9" w14:textId="17116FB2" w:rsidR="00522A2F" w:rsidRPr="00130981" w:rsidRDefault="00522A2F" w:rsidP="00130981">
            <w:pPr>
              <w:pBdr>
                <w:bottom w:val="single" w:sz="4" w:space="1" w:color="auto"/>
              </w:pBdr>
              <w:spacing w:line="320" w:lineRule="exact"/>
              <w:ind w:hanging="108"/>
              <w:jc w:val="right"/>
              <w:rPr>
                <w:rFonts w:asciiTheme="majorBidi" w:hAnsiTheme="majorBidi" w:cstheme="majorBidi"/>
                <w:sz w:val="28"/>
                <w:szCs w:val="28"/>
              </w:rPr>
            </w:pPr>
            <w:r w:rsidRPr="00130981">
              <w:rPr>
                <w:rFonts w:asciiTheme="majorBidi" w:hAnsiTheme="majorBidi" w:cstheme="majorBidi"/>
                <w:sz w:val="28"/>
                <w:szCs w:val="28"/>
              </w:rPr>
              <w:t>452</w:t>
            </w:r>
          </w:p>
        </w:tc>
        <w:tc>
          <w:tcPr>
            <w:tcW w:w="1559" w:type="dxa"/>
            <w:tcBorders>
              <w:bottom w:val="nil"/>
            </w:tcBorders>
            <w:shd w:val="clear" w:color="auto" w:fill="auto"/>
            <w:vAlign w:val="bottom"/>
          </w:tcPr>
          <w:p w14:paraId="7F880F04" w14:textId="1CB38438" w:rsidR="00522A2F" w:rsidRPr="00130981" w:rsidRDefault="00522A2F" w:rsidP="00130981">
            <w:pPr>
              <w:pBdr>
                <w:bottom w:val="single" w:sz="4" w:space="1" w:color="auto"/>
              </w:pBdr>
              <w:spacing w:line="320" w:lineRule="exact"/>
              <w:jc w:val="right"/>
              <w:rPr>
                <w:rFonts w:asciiTheme="majorBidi" w:hAnsiTheme="majorBidi" w:cstheme="majorBidi"/>
                <w:sz w:val="28"/>
                <w:szCs w:val="28"/>
              </w:rPr>
            </w:pPr>
            <w:r w:rsidRPr="00130981">
              <w:rPr>
                <w:rFonts w:asciiTheme="majorBidi" w:hAnsiTheme="majorBidi" w:cstheme="majorBidi"/>
                <w:sz w:val="28"/>
                <w:szCs w:val="28"/>
              </w:rPr>
              <w:t>416</w:t>
            </w:r>
          </w:p>
        </w:tc>
        <w:tc>
          <w:tcPr>
            <w:tcW w:w="1559" w:type="dxa"/>
            <w:tcBorders>
              <w:bottom w:val="nil"/>
            </w:tcBorders>
            <w:shd w:val="clear" w:color="auto" w:fill="auto"/>
            <w:vAlign w:val="bottom"/>
          </w:tcPr>
          <w:p w14:paraId="21B5113A" w14:textId="2DE4199C" w:rsidR="00522A2F" w:rsidRPr="00130981" w:rsidRDefault="00522A2F" w:rsidP="00130981">
            <w:pPr>
              <w:pBdr>
                <w:bottom w:val="single" w:sz="4" w:space="1" w:color="auto"/>
              </w:pBdr>
              <w:spacing w:line="32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260</w:t>
            </w:r>
          </w:p>
        </w:tc>
        <w:tc>
          <w:tcPr>
            <w:tcW w:w="1530" w:type="dxa"/>
            <w:tcBorders>
              <w:bottom w:val="nil"/>
            </w:tcBorders>
            <w:shd w:val="clear" w:color="auto" w:fill="auto"/>
            <w:vAlign w:val="bottom"/>
          </w:tcPr>
          <w:p w14:paraId="3A62B2D1" w14:textId="68E5FAA3" w:rsidR="00522A2F" w:rsidRPr="00130981" w:rsidRDefault="00522A2F" w:rsidP="00130981">
            <w:pPr>
              <w:pBdr>
                <w:bottom w:val="single" w:sz="4" w:space="1" w:color="auto"/>
              </w:pBdr>
              <w:spacing w:line="32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281</w:t>
            </w:r>
          </w:p>
        </w:tc>
      </w:tr>
      <w:tr w:rsidR="00522A2F" w:rsidRPr="00130981" w14:paraId="76C1131D" w14:textId="77777777" w:rsidTr="00C96C25">
        <w:trPr>
          <w:trHeight w:val="401"/>
        </w:trPr>
        <w:tc>
          <w:tcPr>
            <w:tcW w:w="3024" w:type="dxa"/>
            <w:tcBorders>
              <w:bottom w:val="nil"/>
            </w:tcBorders>
            <w:shd w:val="clear" w:color="auto" w:fill="auto"/>
            <w:vAlign w:val="bottom"/>
            <w:hideMark/>
          </w:tcPr>
          <w:p w14:paraId="0840D741" w14:textId="45C397FA" w:rsidR="00522A2F" w:rsidRPr="00130981" w:rsidRDefault="00522A2F" w:rsidP="00130981">
            <w:pPr>
              <w:tabs>
                <w:tab w:val="left" w:pos="142"/>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rPr>
              <w:t>Deferred tax assets - Net</w:t>
            </w:r>
          </w:p>
        </w:tc>
        <w:tc>
          <w:tcPr>
            <w:tcW w:w="1418" w:type="dxa"/>
            <w:tcBorders>
              <w:bottom w:val="nil"/>
            </w:tcBorders>
            <w:shd w:val="clear" w:color="auto" w:fill="auto"/>
            <w:vAlign w:val="bottom"/>
          </w:tcPr>
          <w:p w14:paraId="3A8E8D70" w14:textId="59CD2C02" w:rsidR="00522A2F" w:rsidRPr="00130981" w:rsidRDefault="00522A2F" w:rsidP="00130981">
            <w:pPr>
              <w:pBdr>
                <w:bottom w:val="double" w:sz="4" w:space="1" w:color="auto"/>
              </w:pBdr>
              <w:spacing w:line="320" w:lineRule="exact"/>
              <w:ind w:hanging="108"/>
              <w:jc w:val="right"/>
              <w:rPr>
                <w:rFonts w:asciiTheme="majorBidi" w:hAnsiTheme="majorBidi" w:cstheme="majorBidi"/>
                <w:sz w:val="28"/>
                <w:szCs w:val="28"/>
              </w:rPr>
            </w:pPr>
            <w:r w:rsidRPr="00130981">
              <w:rPr>
                <w:rFonts w:asciiTheme="majorBidi" w:hAnsiTheme="majorBidi" w:cstheme="majorBidi"/>
                <w:sz w:val="28"/>
                <w:szCs w:val="28"/>
              </w:rPr>
              <w:t>52,090</w:t>
            </w:r>
          </w:p>
        </w:tc>
        <w:tc>
          <w:tcPr>
            <w:tcW w:w="1559" w:type="dxa"/>
            <w:tcBorders>
              <w:bottom w:val="nil"/>
            </w:tcBorders>
            <w:shd w:val="clear" w:color="auto" w:fill="auto"/>
            <w:vAlign w:val="bottom"/>
          </w:tcPr>
          <w:p w14:paraId="09D4DDB4" w14:textId="36653534" w:rsidR="00522A2F" w:rsidRPr="00130981" w:rsidRDefault="00522A2F" w:rsidP="00130981">
            <w:pPr>
              <w:pBdr>
                <w:bottom w:val="double" w:sz="4" w:space="1" w:color="auto"/>
              </w:pBdr>
              <w:spacing w:line="320" w:lineRule="exact"/>
              <w:jc w:val="right"/>
              <w:rPr>
                <w:rFonts w:asciiTheme="majorBidi" w:hAnsiTheme="majorBidi" w:cstheme="majorBidi"/>
                <w:sz w:val="28"/>
                <w:szCs w:val="28"/>
              </w:rPr>
            </w:pPr>
            <w:r w:rsidRPr="00130981">
              <w:rPr>
                <w:rFonts w:asciiTheme="majorBidi" w:hAnsiTheme="majorBidi" w:cstheme="majorBidi"/>
                <w:sz w:val="28"/>
                <w:szCs w:val="28"/>
              </w:rPr>
              <w:t>39,919</w:t>
            </w:r>
          </w:p>
        </w:tc>
        <w:tc>
          <w:tcPr>
            <w:tcW w:w="1559" w:type="dxa"/>
            <w:tcBorders>
              <w:bottom w:val="nil"/>
            </w:tcBorders>
            <w:shd w:val="clear" w:color="auto" w:fill="auto"/>
            <w:vAlign w:val="bottom"/>
          </w:tcPr>
          <w:p w14:paraId="4649F7F7" w14:textId="63B6EC2C" w:rsidR="00522A2F" w:rsidRPr="00130981" w:rsidRDefault="00522A2F" w:rsidP="00130981">
            <w:pPr>
              <w:pBdr>
                <w:bottom w:val="double" w:sz="4" w:space="1" w:color="auto"/>
              </w:pBdr>
              <w:spacing w:line="32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31,002</w:t>
            </w:r>
          </w:p>
        </w:tc>
        <w:tc>
          <w:tcPr>
            <w:tcW w:w="1530" w:type="dxa"/>
            <w:tcBorders>
              <w:bottom w:val="nil"/>
            </w:tcBorders>
            <w:shd w:val="clear" w:color="auto" w:fill="auto"/>
            <w:vAlign w:val="bottom"/>
          </w:tcPr>
          <w:p w14:paraId="1EBA93B4" w14:textId="41368E4C" w:rsidR="00522A2F" w:rsidRPr="00130981" w:rsidRDefault="00522A2F" w:rsidP="00130981">
            <w:pPr>
              <w:pBdr>
                <w:bottom w:val="double" w:sz="4" w:space="1" w:color="auto"/>
              </w:pBdr>
              <w:spacing w:line="320" w:lineRule="exact"/>
              <w:jc w:val="right"/>
              <w:rPr>
                <w:rFonts w:asciiTheme="majorBidi" w:hAnsiTheme="majorBidi" w:cstheme="majorBidi"/>
                <w:sz w:val="28"/>
                <w:szCs w:val="28"/>
              </w:rPr>
            </w:pPr>
            <w:r w:rsidRPr="00130981">
              <w:rPr>
                <w:rFonts w:asciiTheme="majorBidi" w:hAnsiTheme="majorBidi" w:cstheme="majorBidi"/>
                <w:color w:val="000000"/>
                <w:sz w:val="28"/>
                <w:szCs w:val="28"/>
              </w:rPr>
              <w:t>24,203</w:t>
            </w:r>
          </w:p>
        </w:tc>
      </w:tr>
    </w:tbl>
    <w:p w14:paraId="09AC1474" w14:textId="4D100A40" w:rsidR="00F17E3C" w:rsidRPr="00130981" w:rsidRDefault="00F17E3C" w:rsidP="00130981">
      <w:pPr>
        <w:overflowPunct w:val="0"/>
        <w:adjustRightInd w:val="0"/>
        <w:spacing w:before="240" w:after="120" w:line="320" w:lineRule="exact"/>
        <w:ind w:left="357"/>
        <w:jc w:val="thaiDistribute"/>
        <w:textAlignment w:val="baseline"/>
        <w:rPr>
          <w:rFonts w:asciiTheme="majorBidi" w:hAnsiTheme="majorBidi" w:cstheme="majorBidi"/>
          <w:sz w:val="28"/>
          <w:szCs w:val="28"/>
          <w:lang w:val="en-US"/>
        </w:rPr>
      </w:pPr>
      <w:r w:rsidRPr="00130981">
        <w:rPr>
          <w:rFonts w:asciiTheme="majorBidi" w:hAnsiTheme="majorBidi" w:cstheme="majorBidi"/>
          <w:sz w:val="28"/>
          <w:szCs w:val="28"/>
          <w:lang w:val="en-US"/>
        </w:rPr>
        <w:t xml:space="preserve">As at </w:t>
      </w:r>
      <w:r w:rsidR="00BD391B" w:rsidRPr="00130981">
        <w:rPr>
          <w:rFonts w:asciiTheme="majorBidi" w:hAnsiTheme="majorBidi" w:cstheme="majorBidi"/>
          <w:sz w:val="28"/>
          <w:szCs w:val="28"/>
          <w:lang w:val="en-US"/>
        </w:rPr>
        <w:t>December 31, 202</w:t>
      </w:r>
      <w:r w:rsidR="006143F2" w:rsidRPr="00130981">
        <w:rPr>
          <w:rFonts w:asciiTheme="majorBidi" w:hAnsiTheme="majorBidi" w:cstheme="majorBidi"/>
          <w:sz w:val="28"/>
          <w:szCs w:val="28"/>
          <w:lang w:val="en-US"/>
        </w:rPr>
        <w:t>3</w:t>
      </w:r>
      <w:r w:rsidRPr="00130981">
        <w:rPr>
          <w:rFonts w:asciiTheme="majorBidi" w:hAnsiTheme="majorBidi" w:cstheme="majorBidi"/>
          <w:sz w:val="28"/>
          <w:szCs w:val="28"/>
          <w:lang w:val="en-US"/>
        </w:rPr>
        <w:t xml:space="preserve"> and 20</w:t>
      </w:r>
      <w:r w:rsidR="00D64D1A" w:rsidRPr="00130981">
        <w:rPr>
          <w:rFonts w:asciiTheme="majorBidi" w:hAnsiTheme="majorBidi" w:cstheme="majorBidi"/>
          <w:sz w:val="28"/>
          <w:szCs w:val="28"/>
          <w:lang w:val="en-US"/>
        </w:rPr>
        <w:t>2</w:t>
      </w:r>
      <w:r w:rsidR="006143F2" w:rsidRPr="00130981">
        <w:rPr>
          <w:rFonts w:asciiTheme="majorBidi" w:hAnsiTheme="majorBidi" w:cstheme="majorBidi"/>
          <w:sz w:val="28"/>
          <w:szCs w:val="28"/>
          <w:lang w:val="en-US"/>
        </w:rPr>
        <w:t>2</w:t>
      </w:r>
      <w:r w:rsidRPr="00130981">
        <w:rPr>
          <w:rFonts w:asciiTheme="majorBidi" w:hAnsiTheme="majorBidi" w:cstheme="majorBidi"/>
          <w:sz w:val="28"/>
          <w:szCs w:val="28"/>
          <w:lang w:val="en-US"/>
        </w:rPr>
        <w:t xml:space="preserve">, The consolidated financial statement has deductible temporary differences totaling </w:t>
      </w:r>
      <w:r w:rsidRPr="00130981">
        <w:rPr>
          <w:rFonts w:asciiTheme="majorBidi" w:hAnsiTheme="majorBidi" w:cstheme="majorBidi"/>
          <w:spacing w:val="-2"/>
          <w:sz w:val="28"/>
          <w:szCs w:val="28"/>
          <w:lang w:val="en-US"/>
        </w:rPr>
        <w:t>Baht</w:t>
      </w:r>
      <w:r w:rsidR="0003621F" w:rsidRPr="00130981">
        <w:rPr>
          <w:rFonts w:asciiTheme="majorBidi" w:hAnsiTheme="majorBidi" w:cstheme="majorBidi"/>
          <w:spacing w:val="-2"/>
          <w:sz w:val="28"/>
          <w:szCs w:val="28"/>
          <w:lang w:val="en-US"/>
        </w:rPr>
        <w:t xml:space="preserve"> </w:t>
      </w:r>
      <w:r w:rsidR="00522A2F" w:rsidRPr="00130981">
        <w:rPr>
          <w:rFonts w:asciiTheme="majorBidi" w:hAnsiTheme="majorBidi" w:cstheme="majorBidi"/>
          <w:spacing w:val="-2"/>
          <w:sz w:val="28"/>
          <w:szCs w:val="28"/>
          <w:lang w:val="en-US"/>
        </w:rPr>
        <w:t>52.09</w:t>
      </w:r>
      <w:r w:rsidRPr="00130981">
        <w:rPr>
          <w:rFonts w:asciiTheme="majorBidi" w:hAnsiTheme="majorBidi" w:cstheme="majorBidi"/>
          <w:spacing w:val="-2"/>
          <w:sz w:val="28"/>
          <w:szCs w:val="28"/>
          <w:lang w:val="en-US"/>
        </w:rPr>
        <w:t xml:space="preserve"> million and </w:t>
      </w:r>
      <w:r w:rsidR="00522A2F" w:rsidRPr="00130981">
        <w:rPr>
          <w:rFonts w:asciiTheme="majorBidi" w:hAnsiTheme="majorBidi" w:cstheme="majorBidi"/>
          <w:spacing w:val="-2"/>
          <w:sz w:val="28"/>
          <w:szCs w:val="28"/>
          <w:lang w:val="en-US"/>
        </w:rPr>
        <w:t xml:space="preserve">Baht </w:t>
      </w:r>
      <w:r w:rsidR="006143F2" w:rsidRPr="00130981">
        <w:rPr>
          <w:rFonts w:asciiTheme="majorBidi" w:hAnsiTheme="majorBidi" w:cstheme="majorBidi"/>
          <w:spacing w:val="-2"/>
          <w:sz w:val="28"/>
          <w:szCs w:val="28"/>
          <w:lang w:val="en-US"/>
        </w:rPr>
        <w:t>39</w:t>
      </w:r>
      <w:r w:rsidR="00D64D1A" w:rsidRPr="00130981">
        <w:rPr>
          <w:rFonts w:asciiTheme="majorBidi" w:hAnsiTheme="majorBidi" w:cstheme="majorBidi"/>
          <w:spacing w:val="-2"/>
          <w:sz w:val="28"/>
          <w:szCs w:val="28"/>
          <w:lang w:val="en-US"/>
        </w:rPr>
        <w:t>.</w:t>
      </w:r>
      <w:r w:rsidR="006143F2" w:rsidRPr="00130981">
        <w:rPr>
          <w:rFonts w:asciiTheme="majorBidi" w:hAnsiTheme="majorBidi" w:cstheme="majorBidi"/>
          <w:spacing w:val="-2"/>
          <w:sz w:val="28"/>
          <w:szCs w:val="28"/>
          <w:lang w:val="en-US"/>
        </w:rPr>
        <w:t>92</w:t>
      </w:r>
      <w:r w:rsidR="00D64D1A" w:rsidRPr="00130981">
        <w:rPr>
          <w:rFonts w:asciiTheme="majorBidi" w:hAnsiTheme="majorBidi" w:cstheme="majorBidi"/>
          <w:spacing w:val="-2"/>
          <w:sz w:val="28"/>
          <w:szCs w:val="28"/>
          <w:lang w:val="en-US"/>
        </w:rPr>
        <w:t xml:space="preserve"> </w:t>
      </w:r>
      <w:r w:rsidRPr="00130981">
        <w:rPr>
          <w:rFonts w:asciiTheme="majorBidi" w:hAnsiTheme="majorBidi" w:cstheme="majorBidi"/>
          <w:spacing w:val="-2"/>
          <w:sz w:val="28"/>
          <w:szCs w:val="28"/>
          <w:lang w:val="en-US"/>
        </w:rPr>
        <w:t>million respectively, (Separate: Baht</w:t>
      </w:r>
      <w:r w:rsidR="00522A2F" w:rsidRPr="00130981">
        <w:rPr>
          <w:rFonts w:asciiTheme="majorBidi" w:hAnsiTheme="majorBidi" w:cstheme="majorBidi"/>
          <w:spacing w:val="-2"/>
          <w:sz w:val="28"/>
          <w:szCs w:val="28"/>
          <w:lang w:val="en-US"/>
        </w:rPr>
        <w:t xml:space="preserve"> 31.00 </w:t>
      </w:r>
      <w:r w:rsidRPr="00130981">
        <w:rPr>
          <w:rFonts w:asciiTheme="majorBidi" w:hAnsiTheme="majorBidi" w:cstheme="majorBidi"/>
          <w:spacing w:val="-2"/>
          <w:sz w:val="28"/>
          <w:szCs w:val="28"/>
          <w:lang w:val="en-US"/>
        </w:rPr>
        <w:t xml:space="preserve">million and </w:t>
      </w:r>
      <w:r w:rsidR="00522A2F" w:rsidRPr="00130981">
        <w:rPr>
          <w:rFonts w:asciiTheme="majorBidi" w:hAnsiTheme="majorBidi" w:cstheme="majorBidi"/>
          <w:spacing w:val="-2"/>
          <w:sz w:val="28"/>
          <w:szCs w:val="28"/>
          <w:lang w:val="en-US"/>
        </w:rPr>
        <w:t xml:space="preserve">Baht </w:t>
      </w:r>
      <w:r w:rsidR="002E4C0C" w:rsidRPr="00130981">
        <w:rPr>
          <w:rFonts w:asciiTheme="majorBidi" w:hAnsiTheme="majorBidi" w:cstheme="majorBidi"/>
          <w:spacing w:val="-2"/>
          <w:sz w:val="28"/>
          <w:szCs w:val="28"/>
          <w:lang w:val="en-US"/>
        </w:rPr>
        <w:t>24.20</w:t>
      </w:r>
      <w:r w:rsidR="00D64D1A" w:rsidRPr="00130981">
        <w:rPr>
          <w:rFonts w:asciiTheme="majorBidi" w:hAnsiTheme="majorBidi" w:cstheme="majorBidi"/>
          <w:spacing w:val="-2"/>
          <w:sz w:val="28"/>
          <w:szCs w:val="28"/>
          <w:lang w:val="en-US"/>
        </w:rPr>
        <w:t xml:space="preserve"> </w:t>
      </w:r>
      <w:r w:rsidRPr="00130981">
        <w:rPr>
          <w:rFonts w:asciiTheme="majorBidi" w:hAnsiTheme="majorBidi" w:cstheme="majorBidi"/>
          <w:spacing w:val="-2"/>
          <w:sz w:val="28"/>
          <w:szCs w:val="28"/>
          <w:lang w:val="en-US"/>
        </w:rPr>
        <w:t>million respectively).</w:t>
      </w:r>
      <w:r w:rsidRPr="00130981">
        <w:rPr>
          <w:rFonts w:asciiTheme="majorBidi" w:hAnsiTheme="majorBidi" w:cstheme="majorBidi"/>
          <w:sz w:val="28"/>
          <w:szCs w:val="28"/>
          <w:lang w:val="en-US"/>
        </w:rPr>
        <w:t xml:space="preserve"> </w:t>
      </w:r>
      <w:r w:rsidR="00EC7E00" w:rsidRPr="00130981">
        <w:rPr>
          <w:rFonts w:asciiTheme="majorBidi" w:hAnsiTheme="majorBidi" w:cstheme="majorBidi"/>
          <w:sz w:val="28"/>
          <w:szCs w:val="28"/>
          <w:lang w:val="en-US"/>
        </w:rPr>
        <w:t>Due to</w:t>
      </w:r>
      <w:r w:rsidRPr="00130981">
        <w:rPr>
          <w:rFonts w:asciiTheme="majorBidi" w:hAnsiTheme="majorBidi" w:cstheme="majorBidi"/>
          <w:sz w:val="28"/>
          <w:szCs w:val="28"/>
          <w:lang w:val="en-US"/>
        </w:rPr>
        <w:t xml:space="preserve"> the Company’s management considers that there is uncertainty whether the Company will have sufficient future taxable income to utilize and/or might not be used to offset taxable income in the future.</w:t>
      </w:r>
    </w:p>
    <w:p w14:paraId="0ACD4C86" w14:textId="487BFE97" w:rsidR="009052E0" w:rsidRPr="00130981" w:rsidRDefault="00484409" w:rsidP="00130981">
      <w:pPr>
        <w:overflowPunct w:val="0"/>
        <w:adjustRightInd w:val="0"/>
        <w:spacing w:before="120" w:after="120" w:line="320" w:lineRule="exact"/>
        <w:ind w:left="357"/>
        <w:jc w:val="thaiDistribute"/>
        <w:textAlignment w:val="baseline"/>
        <w:rPr>
          <w:rFonts w:asciiTheme="majorBidi" w:hAnsiTheme="majorBidi" w:cstheme="majorBidi"/>
          <w:sz w:val="28"/>
          <w:szCs w:val="28"/>
          <w:lang w:val="en-US"/>
        </w:rPr>
      </w:pPr>
      <w:r w:rsidRPr="00130981">
        <w:rPr>
          <w:rFonts w:asciiTheme="majorBidi" w:hAnsiTheme="majorBidi" w:cstheme="majorBidi"/>
          <w:sz w:val="28"/>
          <w:szCs w:val="28"/>
          <w:lang w:val="en-US"/>
        </w:rPr>
        <w:t>T</w:t>
      </w:r>
      <w:r w:rsidR="00F17E3C" w:rsidRPr="00130981">
        <w:rPr>
          <w:rFonts w:asciiTheme="majorBidi" w:hAnsiTheme="majorBidi" w:cstheme="majorBidi"/>
          <w:sz w:val="28"/>
          <w:szCs w:val="28"/>
          <w:lang w:val="en-US"/>
        </w:rPr>
        <w:t>he unutilized tax losses carry forward which have not been recognized as deferred tax assets in the statement of financial position</w:t>
      </w:r>
      <w:r w:rsidR="00522A2F" w:rsidRPr="00130981">
        <w:rPr>
          <w:rFonts w:asciiTheme="majorBidi" w:hAnsiTheme="majorBidi" w:cstheme="majorBidi"/>
          <w:sz w:val="28"/>
          <w:szCs w:val="28"/>
          <w:lang w:val="en-US"/>
        </w:rPr>
        <w:t>,</w:t>
      </w:r>
      <w:r w:rsidR="00F17E3C" w:rsidRPr="00130981">
        <w:rPr>
          <w:rFonts w:asciiTheme="majorBidi" w:hAnsiTheme="majorBidi" w:cstheme="majorBidi"/>
          <w:sz w:val="28"/>
          <w:szCs w:val="28"/>
          <w:lang w:val="en-US"/>
        </w:rPr>
        <w:t xml:space="preserve"> </w:t>
      </w:r>
      <w:r w:rsidR="00522A2F" w:rsidRPr="00130981">
        <w:rPr>
          <w:rFonts w:asciiTheme="majorBidi" w:hAnsiTheme="majorBidi" w:cstheme="majorBidi"/>
          <w:sz w:val="28"/>
          <w:szCs w:val="28"/>
          <w:lang w:val="en-US"/>
        </w:rPr>
        <w:t xml:space="preserve">are </w:t>
      </w:r>
      <w:r w:rsidR="00F17E3C" w:rsidRPr="00130981">
        <w:rPr>
          <w:rFonts w:asciiTheme="majorBidi" w:hAnsiTheme="majorBidi" w:cstheme="majorBidi"/>
          <w:sz w:val="28"/>
          <w:szCs w:val="28"/>
          <w:lang w:val="en-US"/>
        </w:rPr>
        <w:t>as follow</w:t>
      </w:r>
      <w:r w:rsidR="00522A2F" w:rsidRPr="00130981">
        <w:rPr>
          <w:rFonts w:asciiTheme="majorBidi" w:hAnsiTheme="majorBidi" w:cstheme="majorBidi"/>
          <w:sz w:val="28"/>
          <w:szCs w:val="28"/>
          <w:lang w:val="en-US"/>
        </w:rPr>
        <w:t>s</w:t>
      </w:r>
      <w:r w:rsidR="00F17E3C" w:rsidRPr="00130981">
        <w:rPr>
          <w:rFonts w:asciiTheme="majorBidi" w:hAnsiTheme="majorBidi" w:cstheme="majorBidi"/>
          <w:sz w:val="28"/>
          <w:szCs w:val="28"/>
          <w:lang w:val="en-US"/>
        </w:rPr>
        <w:t>:</w:t>
      </w:r>
    </w:p>
    <w:tbl>
      <w:tblPr>
        <w:tblW w:w="9024" w:type="dxa"/>
        <w:tblInd w:w="408" w:type="dxa"/>
        <w:tblLayout w:type="fixed"/>
        <w:tblCellMar>
          <w:left w:w="72" w:type="dxa"/>
          <w:right w:w="72" w:type="dxa"/>
        </w:tblCellMar>
        <w:tblLook w:val="04A0" w:firstRow="1" w:lastRow="0" w:firstColumn="1" w:lastColumn="0" w:noHBand="0" w:noVBand="1"/>
      </w:tblPr>
      <w:tblGrid>
        <w:gridCol w:w="3174"/>
        <w:gridCol w:w="1440"/>
        <w:gridCol w:w="164"/>
        <w:gridCol w:w="1366"/>
        <w:gridCol w:w="164"/>
        <w:gridCol w:w="1186"/>
        <w:gridCol w:w="164"/>
        <w:gridCol w:w="1366"/>
      </w:tblGrid>
      <w:tr w:rsidR="00C73D22" w:rsidRPr="00130981" w14:paraId="590E2725" w14:textId="77777777" w:rsidTr="0025609F">
        <w:trPr>
          <w:cantSplit/>
        </w:trPr>
        <w:tc>
          <w:tcPr>
            <w:tcW w:w="3174" w:type="dxa"/>
            <w:shd w:val="clear" w:color="auto" w:fill="auto"/>
          </w:tcPr>
          <w:p w14:paraId="5E8758D1" w14:textId="77777777" w:rsidR="00F17E3C" w:rsidRPr="00130981" w:rsidRDefault="00F17E3C" w:rsidP="00130981">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09673FFB" w14:textId="0C129400" w:rsidR="00F17E3C" w:rsidRPr="00130981" w:rsidRDefault="00E95BFB" w:rsidP="00130981">
            <w:pPr>
              <w:spacing w:line="240" w:lineRule="auto"/>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B1464F"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00F17E3C" w:rsidRPr="00130981">
              <w:rPr>
                <w:rFonts w:asciiTheme="majorBidi" w:hAnsiTheme="majorBidi" w:cstheme="majorBidi"/>
                <w:sz w:val="28"/>
                <w:szCs w:val="28"/>
              </w:rPr>
              <w:t>)</w:t>
            </w:r>
          </w:p>
        </w:tc>
      </w:tr>
      <w:tr w:rsidR="00C73D22" w:rsidRPr="00130981" w14:paraId="0552F40B" w14:textId="77777777" w:rsidTr="0025609F">
        <w:trPr>
          <w:cantSplit/>
        </w:trPr>
        <w:tc>
          <w:tcPr>
            <w:tcW w:w="3174" w:type="dxa"/>
            <w:shd w:val="clear" w:color="auto" w:fill="auto"/>
          </w:tcPr>
          <w:p w14:paraId="0F00A1AB" w14:textId="77777777" w:rsidR="00F17E3C" w:rsidRPr="00130981" w:rsidRDefault="00F17E3C" w:rsidP="00130981">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2646CDD4" w14:textId="26C78743" w:rsidR="00F17E3C" w:rsidRPr="00130981" w:rsidRDefault="00F17E3C"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For the years ended December 31</w:t>
            </w:r>
            <w:r w:rsidR="006F72BB" w:rsidRPr="00130981">
              <w:rPr>
                <w:rFonts w:asciiTheme="majorBidi" w:hAnsiTheme="majorBidi" w:cstheme="majorBidi"/>
                <w:sz w:val="28"/>
                <w:szCs w:val="28"/>
              </w:rPr>
              <w:t>,</w:t>
            </w:r>
          </w:p>
        </w:tc>
      </w:tr>
      <w:tr w:rsidR="00C73D22" w:rsidRPr="00130981" w14:paraId="73B6F178" w14:textId="77777777" w:rsidTr="0025609F">
        <w:trPr>
          <w:cantSplit/>
        </w:trPr>
        <w:tc>
          <w:tcPr>
            <w:tcW w:w="3174" w:type="dxa"/>
            <w:shd w:val="clear" w:color="auto" w:fill="auto"/>
          </w:tcPr>
          <w:p w14:paraId="5A68FC0C" w14:textId="77777777" w:rsidR="00F17E3C" w:rsidRPr="00130981" w:rsidRDefault="00F17E3C" w:rsidP="00130981">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089A3F17" w14:textId="5D1F67AD" w:rsidR="00F17E3C" w:rsidRPr="00130981" w:rsidRDefault="00F17E3C"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64" w:type="dxa"/>
            <w:shd w:val="clear" w:color="auto" w:fill="auto"/>
          </w:tcPr>
          <w:p w14:paraId="207309F5" w14:textId="77777777" w:rsidR="00F17E3C" w:rsidRPr="00130981" w:rsidRDefault="00F17E3C" w:rsidP="00130981">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7851C31C" w14:textId="37EDCC0A" w:rsidR="00F17E3C" w:rsidRPr="00130981" w:rsidRDefault="00F17E3C"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35A133B6" w14:textId="77777777" w:rsidTr="0025609F">
        <w:trPr>
          <w:cantSplit/>
        </w:trPr>
        <w:tc>
          <w:tcPr>
            <w:tcW w:w="3174" w:type="dxa"/>
            <w:shd w:val="clear" w:color="auto" w:fill="auto"/>
          </w:tcPr>
          <w:p w14:paraId="4C5A82CD" w14:textId="77777777" w:rsidR="00D64D1A" w:rsidRPr="00130981" w:rsidRDefault="00D64D1A" w:rsidP="00130981">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4758D634" w14:textId="288B4996" w:rsidR="00D64D1A" w:rsidRPr="00130981" w:rsidRDefault="00D64D1A"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B1464F" w:rsidRPr="00130981">
              <w:rPr>
                <w:rFonts w:asciiTheme="majorBidi" w:hAnsiTheme="majorBidi" w:cstheme="majorBidi"/>
                <w:sz w:val="28"/>
                <w:szCs w:val="28"/>
              </w:rPr>
              <w:t>3</w:t>
            </w:r>
          </w:p>
        </w:tc>
        <w:tc>
          <w:tcPr>
            <w:tcW w:w="164" w:type="dxa"/>
            <w:shd w:val="clear" w:color="auto" w:fill="auto"/>
          </w:tcPr>
          <w:p w14:paraId="361E59AA" w14:textId="77777777" w:rsidR="00D64D1A" w:rsidRPr="00130981" w:rsidRDefault="00D64D1A" w:rsidP="00130981">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562A141" w14:textId="55FBEB4F" w:rsidR="00D64D1A" w:rsidRPr="00130981" w:rsidRDefault="00D64D1A"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B1464F" w:rsidRPr="00130981">
              <w:rPr>
                <w:rFonts w:asciiTheme="majorBidi" w:hAnsiTheme="majorBidi" w:cstheme="majorBidi"/>
                <w:sz w:val="28"/>
                <w:szCs w:val="28"/>
              </w:rPr>
              <w:t>2</w:t>
            </w:r>
          </w:p>
        </w:tc>
        <w:tc>
          <w:tcPr>
            <w:tcW w:w="164" w:type="dxa"/>
            <w:shd w:val="clear" w:color="auto" w:fill="auto"/>
          </w:tcPr>
          <w:p w14:paraId="73D113ED" w14:textId="77777777" w:rsidR="00D64D1A" w:rsidRPr="00130981" w:rsidRDefault="00D64D1A" w:rsidP="00130981">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36F658B8" w14:textId="74022D18" w:rsidR="00D64D1A" w:rsidRPr="00130981" w:rsidRDefault="00D64D1A"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B1464F" w:rsidRPr="00130981">
              <w:rPr>
                <w:rFonts w:asciiTheme="majorBidi" w:hAnsiTheme="majorBidi" w:cstheme="majorBidi"/>
                <w:sz w:val="28"/>
                <w:szCs w:val="28"/>
              </w:rPr>
              <w:t>3</w:t>
            </w:r>
          </w:p>
        </w:tc>
        <w:tc>
          <w:tcPr>
            <w:tcW w:w="164" w:type="dxa"/>
            <w:shd w:val="clear" w:color="auto" w:fill="auto"/>
          </w:tcPr>
          <w:p w14:paraId="23B65ACB" w14:textId="77777777" w:rsidR="00D64D1A" w:rsidRPr="00130981" w:rsidRDefault="00D64D1A" w:rsidP="00130981">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25C5F052" w14:textId="2A28E2E5" w:rsidR="00D64D1A" w:rsidRPr="00130981" w:rsidRDefault="00D64D1A"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B1464F" w:rsidRPr="00130981">
              <w:rPr>
                <w:rFonts w:asciiTheme="majorBidi" w:hAnsiTheme="majorBidi" w:cstheme="majorBidi"/>
                <w:sz w:val="28"/>
                <w:szCs w:val="28"/>
              </w:rPr>
              <w:t>2</w:t>
            </w:r>
          </w:p>
        </w:tc>
      </w:tr>
      <w:tr w:rsidR="00EC7E00" w:rsidRPr="00130981" w14:paraId="25747FC4" w14:textId="77777777" w:rsidTr="00EC7E00">
        <w:trPr>
          <w:cantSplit/>
        </w:trPr>
        <w:tc>
          <w:tcPr>
            <w:tcW w:w="3174" w:type="dxa"/>
            <w:shd w:val="clear" w:color="auto" w:fill="auto"/>
            <w:hideMark/>
          </w:tcPr>
          <w:p w14:paraId="04499042" w14:textId="4D4D4569" w:rsidR="00EC7E00" w:rsidRPr="00130981" w:rsidRDefault="00EC7E00" w:rsidP="00130981">
            <w:pPr>
              <w:spacing w:line="240" w:lineRule="auto"/>
              <w:ind w:left="27"/>
              <w:jc w:val="thaiDistribute"/>
              <w:rPr>
                <w:rFonts w:asciiTheme="majorBidi" w:hAnsiTheme="majorBidi" w:cstheme="majorBidi"/>
                <w:sz w:val="28"/>
                <w:szCs w:val="28"/>
              </w:rPr>
            </w:pPr>
            <w:r w:rsidRPr="00130981">
              <w:rPr>
                <w:rFonts w:asciiTheme="majorBidi" w:hAnsiTheme="majorBidi" w:cstheme="majorBidi"/>
                <w:sz w:val="28"/>
                <w:szCs w:val="28"/>
              </w:rPr>
              <w:t xml:space="preserve">Loss </w:t>
            </w:r>
            <w:proofErr w:type="gramStart"/>
            <w:r w:rsidRPr="00130981">
              <w:rPr>
                <w:rFonts w:asciiTheme="majorBidi" w:hAnsiTheme="majorBidi" w:cstheme="majorBidi"/>
                <w:sz w:val="28"/>
                <w:szCs w:val="28"/>
              </w:rPr>
              <w:t>carry</w:t>
            </w:r>
            <w:proofErr w:type="gramEnd"/>
            <w:r w:rsidRPr="00130981">
              <w:rPr>
                <w:rFonts w:asciiTheme="majorBidi" w:hAnsiTheme="majorBidi" w:cstheme="majorBidi"/>
                <w:sz w:val="28"/>
                <w:szCs w:val="28"/>
              </w:rPr>
              <w:t xml:space="preserve"> forward</w:t>
            </w:r>
          </w:p>
        </w:tc>
        <w:tc>
          <w:tcPr>
            <w:tcW w:w="1440" w:type="dxa"/>
            <w:tcBorders>
              <w:top w:val="single" w:sz="4" w:space="0" w:color="auto"/>
              <w:left w:val="nil"/>
              <w:bottom w:val="nil"/>
              <w:right w:val="nil"/>
            </w:tcBorders>
            <w:shd w:val="clear" w:color="auto" w:fill="auto"/>
          </w:tcPr>
          <w:p w14:paraId="152FDDDD" w14:textId="6811C6A8" w:rsidR="00EC7E00" w:rsidRPr="00130981" w:rsidRDefault="00EC7E00" w:rsidP="00130981">
            <w:pPr>
              <w:spacing w:line="240" w:lineRule="auto"/>
              <w:ind w:left="-108"/>
              <w:jc w:val="right"/>
              <w:rPr>
                <w:rFonts w:asciiTheme="majorBidi" w:hAnsiTheme="majorBidi" w:cstheme="majorBidi"/>
                <w:sz w:val="28"/>
                <w:szCs w:val="28"/>
              </w:rPr>
            </w:pPr>
            <w:r w:rsidRPr="00130981">
              <w:rPr>
                <w:rFonts w:asciiTheme="majorBidi" w:hAnsiTheme="majorBidi" w:cstheme="majorBidi"/>
                <w:color w:val="000000"/>
                <w:sz w:val="28"/>
                <w:szCs w:val="28"/>
              </w:rPr>
              <w:t>258,190</w:t>
            </w:r>
          </w:p>
        </w:tc>
        <w:tc>
          <w:tcPr>
            <w:tcW w:w="164" w:type="dxa"/>
            <w:shd w:val="clear" w:color="auto" w:fill="auto"/>
          </w:tcPr>
          <w:p w14:paraId="685F2F5D" w14:textId="77777777" w:rsidR="00EC7E00" w:rsidRPr="00130981" w:rsidRDefault="00EC7E00" w:rsidP="00130981">
            <w:pPr>
              <w:spacing w:line="240" w:lineRule="auto"/>
              <w:ind w:left="-108" w:right="375"/>
              <w:jc w:val="right"/>
              <w:rPr>
                <w:rFonts w:asciiTheme="majorBidi" w:hAnsiTheme="majorBidi" w:cstheme="majorBidi"/>
                <w:sz w:val="28"/>
                <w:szCs w:val="28"/>
              </w:rPr>
            </w:pPr>
          </w:p>
        </w:tc>
        <w:tc>
          <w:tcPr>
            <w:tcW w:w="1366" w:type="dxa"/>
            <w:shd w:val="clear" w:color="auto" w:fill="auto"/>
          </w:tcPr>
          <w:p w14:paraId="26A8F8F3" w14:textId="2CA8B950" w:rsidR="00EC7E00" w:rsidRPr="00130981" w:rsidRDefault="00EC7E00" w:rsidP="00130981">
            <w:pPr>
              <w:spacing w:line="240" w:lineRule="auto"/>
              <w:ind w:left="-108" w:right="-7"/>
              <w:jc w:val="right"/>
              <w:rPr>
                <w:rFonts w:asciiTheme="majorBidi" w:hAnsiTheme="majorBidi" w:cstheme="majorBidi"/>
                <w:sz w:val="28"/>
                <w:szCs w:val="28"/>
              </w:rPr>
            </w:pPr>
            <w:r w:rsidRPr="00130981">
              <w:rPr>
                <w:rFonts w:asciiTheme="majorBidi" w:hAnsiTheme="majorBidi" w:cstheme="majorBidi"/>
                <w:color w:val="000000"/>
                <w:sz w:val="28"/>
                <w:szCs w:val="28"/>
              </w:rPr>
              <w:t>197,516</w:t>
            </w:r>
          </w:p>
        </w:tc>
        <w:tc>
          <w:tcPr>
            <w:tcW w:w="164" w:type="dxa"/>
            <w:shd w:val="clear" w:color="auto" w:fill="auto"/>
          </w:tcPr>
          <w:p w14:paraId="3B6346EA" w14:textId="77777777" w:rsidR="00EC7E00" w:rsidRPr="00130981" w:rsidRDefault="00EC7E00" w:rsidP="00130981">
            <w:pPr>
              <w:spacing w:line="240" w:lineRule="auto"/>
              <w:ind w:right="453"/>
              <w:jc w:val="right"/>
              <w:rPr>
                <w:rFonts w:asciiTheme="majorBidi" w:hAnsiTheme="majorBidi" w:cstheme="majorBidi"/>
                <w:sz w:val="28"/>
                <w:szCs w:val="28"/>
              </w:rPr>
            </w:pPr>
          </w:p>
        </w:tc>
        <w:tc>
          <w:tcPr>
            <w:tcW w:w="1186" w:type="dxa"/>
            <w:shd w:val="clear" w:color="auto" w:fill="auto"/>
          </w:tcPr>
          <w:p w14:paraId="6AA4412B" w14:textId="5FDA06BB" w:rsidR="00EC7E00" w:rsidRPr="00130981" w:rsidRDefault="00EC7E00" w:rsidP="00130981">
            <w:pPr>
              <w:spacing w:line="240" w:lineRule="auto"/>
              <w:ind w:left="-108" w:right="-7"/>
              <w:jc w:val="right"/>
              <w:rPr>
                <w:rFonts w:asciiTheme="majorBidi" w:hAnsiTheme="majorBidi" w:cstheme="majorBidi"/>
                <w:sz w:val="28"/>
                <w:szCs w:val="28"/>
              </w:rPr>
            </w:pPr>
            <w:r w:rsidRPr="00130981">
              <w:rPr>
                <w:rFonts w:asciiTheme="majorBidi" w:hAnsiTheme="majorBidi" w:cstheme="majorBidi"/>
                <w:color w:val="000000"/>
                <w:sz w:val="28"/>
                <w:szCs w:val="28"/>
              </w:rPr>
              <w:t>153,708</w:t>
            </w:r>
          </w:p>
        </w:tc>
        <w:tc>
          <w:tcPr>
            <w:tcW w:w="164" w:type="dxa"/>
            <w:shd w:val="clear" w:color="auto" w:fill="auto"/>
          </w:tcPr>
          <w:p w14:paraId="3A64F75F" w14:textId="77777777" w:rsidR="00EC7E00" w:rsidRPr="00130981" w:rsidRDefault="00EC7E00" w:rsidP="00130981">
            <w:pPr>
              <w:spacing w:line="240" w:lineRule="auto"/>
              <w:ind w:left="-108" w:right="375"/>
              <w:jc w:val="right"/>
              <w:rPr>
                <w:rFonts w:asciiTheme="majorBidi" w:hAnsiTheme="majorBidi" w:cstheme="majorBidi"/>
                <w:sz w:val="28"/>
                <w:szCs w:val="28"/>
              </w:rPr>
            </w:pPr>
          </w:p>
        </w:tc>
        <w:tc>
          <w:tcPr>
            <w:tcW w:w="1366" w:type="dxa"/>
            <w:shd w:val="clear" w:color="auto" w:fill="auto"/>
          </w:tcPr>
          <w:p w14:paraId="4E72CECD" w14:textId="3E2FE5CA" w:rsidR="00EC7E00" w:rsidRPr="00130981" w:rsidRDefault="00EC7E00" w:rsidP="00130981">
            <w:pPr>
              <w:spacing w:line="240" w:lineRule="auto"/>
              <w:ind w:left="-108" w:right="-7"/>
              <w:jc w:val="right"/>
              <w:rPr>
                <w:rFonts w:asciiTheme="majorBidi" w:hAnsiTheme="majorBidi" w:cstheme="majorBidi"/>
                <w:sz w:val="28"/>
                <w:szCs w:val="28"/>
              </w:rPr>
            </w:pPr>
            <w:r w:rsidRPr="00130981">
              <w:rPr>
                <w:rFonts w:asciiTheme="majorBidi" w:hAnsiTheme="majorBidi" w:cstheme="majorBidi"/>
                <w:color w:val="000000"/>
                <w:sz w:val="28"/>
                <w:szCs w:val="28"/>
              </w:rPr>
              <w:t>119,611</w:t>
            </w:r>
          </w:p>
        </w:tc>
      </w:tr>
    </w:tbl>
    <w:p w14:paraId="7C3BA993"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43082C8D"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00EBC2D7"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2A9D7773"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6AB09A73"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7B1A6C95"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6FFC3FFD"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33330AD7" w14:textId="77777777"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7EAB6933" w14:textId="2EABE398" w:rsidR="007B7640" w:rsidRPr="00130981" w:rsidRDefault="007B7640" w:rsidP="00130981">
      <w:pPr>
        <w:pStyle w:val="ListParagraph"/>
        <w:spacing w:before="240" w:line="360" w:lineRule="exact"/>
        <w:ind w:left="357"/>
        <w:contextualSpacing w:val="0"/>
        <w:rPr>
          <w:rFonts w:asciiTheme="majorBidi" w:hAnsiTheme="majorBidi" w:cstheme="majorBidi"/>
          <w:b/>
          <w:bCs/>
          <w:sz w:val="28"/>
        </w:rPr>
      </w:pPr>
    </w:p>
    <w:p w14:paraId="1346F837" w14:textId="77777777" w:rsidR="00EC7E00" w:rsidRPr="00130981" w:rsidRDefault="00EC7E00" w:rsidP="00130981">
      <w:pPr>
        <w:pStyle w:val="ListParagraph"/>
        <w:spacing w:before="240" w:line="360" w:lineRule="exact"/>
        <w:ind w:left="357"/>
        <w:contextualSpacing w:val="0"/>
        <w:rPr>
          <w:rFonts w:asciiTheme="majorBidi" w:hAnsiTheme="majorBidi" w:cstheme="majorBidi"/>
          <w:b/>
          <w:bCs/>
          <w:sz w:val="28"/>
          <w:cs/>
        </w:rPr>
      </w:pPr>
    </w:p>
    <w:p w14:paraId="38F3B059" w14:textId="063A04CC" w:rsidR="00D21B36" w:rsidRPr="00130981" w:rsidRDefault="00D21B3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 xml:space="preserve">BASIC EARNINGS (LOSS) PER SHARE </w:t>
      </w:r>
    </w:p>
    <w:p w14:paraId="77C118D3" w14:textId="00EEE253" w:rsidR="00D21B36" w:rsidRPr="00130981" w:rsidRDefault="00D21B36" w:rsidP="00130981">
      <w:pPr>
        <w:spacing w:line="320" w:lineRule="exact"/>
        <w:ind w:left="434"/>
        <w:jc w:val="thaiDistribute"/>
        <w:rPr>
          <w:rFonts w:asciiTheme="majorBidi" w:eastAsia="Cordia New" w:hAnsiTheme="majorBidi" w:cstheme="majorBidi"/>
          <w:sz w:val="28"/>
          <w:szCs w:val="28"/>
        </w:rPr>
      </w:pPr>
      <w:r w:rsidRPr="00130981">
        <w:rPr>
          <w:rFonts w:asciiTheme="majorBidi" w:eastAsia="Cordia New" w:hAnsiTheme="majorBidi" w:cstheme="majorBidi"/>
          <w:sz w:val="28"/>
          <w:szCs w:val="28"/>
        </w:rPr>
        <w:t>Basic earnings (loss) per share</w:t>
      </w:r>
      <w:r w:rsidR="0006145E" w:rsidRPr="00130981">
        <w:rPr>
          <w:rFonts w:asciiTheme="majorBidi" w:eastAsia="Cordia New" w:hAnsiTheme="majorBidi" w:cstheme="majorBidi"/>
          <w:sz w:val="28"/>
          <w:szCs w:val="28"/>
        </w:rPr>
        <w:t>s</w:t>
      </w:r>
      <w:r w:rsidRPr="00130981">
        <w:rPr>
          <w:rFonts w:asciiTheme="majorBidi" w:eastAsia="Cordia New" w:hAnsiTheme="majorBidi" w:cstheme="majorBidi"/>
          <w:sz w:val="28"/>
          <w:szCs w:val="28"/>
        </w:rPr>
        <w:t xml:space="preserve"> is calculated by dividing earnings (loss) for the </w:t>
      </w:r>
      <w:r w:rsidRPr="00130981">
        <w:rPr>
          <w:rFonts w:asciiTheme="majorBidi" w:hAnsiTheme="majorBidi" w:cstheme="majorBidi"/>
          <w:sz w:val="28"/>
          <w:szCs w:val="28"/>
        </w:rPr>
        <w:t>years ended December 31, 202</w:t>
      </w:r>
      <w:r w:rsidR="00517AA2" w:rsidRPr="00130981">
        <w:rPr>
          <w:rFonts w:asciiTheme="majorBidi" w:hAnsiTheme="majorBidi" w:cstheme="majorBidi"/>
          <w:sz w:val="28"/>
          <w:szCs w:val="28"/>
        </w:rPr>
        <w:t>3</w:t>
      </w:r>
      <w:r w:rsidRPr="00130981">
        <w:rPr>
          <w:rFonts w:asciiTheme="majorBidi" w:eastAsia="Cordia New" w:hAnsiTheme="majorBidi" w:cstheme="majorBidi"/>
          <w:sz w:val="28"/>
          <w:szCs w:val="28"/>
        </w:rPr>
        <w:t xml:space="preserve"> and 202</w:t>
      </w:r>
      <w:r w:rsidR="00517AA2" w:rsidRPr="00130981">
        <w:rPr>
          <w:rFonts w:asciiTheme="majorBidi" w:eastAsia="Cordia New" w:hAnsiTheme="majorBidi" w:cstheme="majorBidi"/>
          <w:sz w:val="28"/>
          <w:szCs w:val="28"/>
        </w:rPr>
        <w:t>2</w:t>
      </w:r>
      <w:r w:rsidRPr="00130981">
        <w:rPr>
          <w:rFonts w:asciiTheme="majorBidi" w:eastAsia="Cordia New" w:hAnsiTheme="majorBidi" w:cstheme="majorBidi"/>
          <w:sz w:val="28"/>
          <w:szCs w:val="28"/>
        </w:rPr>
        <w:t xml:space="preserve"> attributable to equity holders of the Company (excluding other comprehensive income) by the number of issued and </w:t>
      </w:r>
      <w:r w:rsidR="00922DEA" w:rsidRPr="00130981">
        <w:rPr>
          <w:rFonts w:asciiTheme="majorBidi" w:eastAsia="Cordia New" w:hAnsiTheme="majorBidi" w:cstheme="majorBidi"/>
          <w:sz w:val="28"/>
          <w:szCs w:val="28"/>
        </w:rPr>
        <w:br/>
      </w:r>
      <w:r w:rsidRPr="00130981">
        <w:rPr>
          <w:rFonts w:asciiTheme="majorBidi" w:eastAsia="Cordia New" w:hAnsiTheme="majorBidi" w:cstheme="majorBidi"/>
          <w:sz w:val="28"/>
          <w:szCs w:val="28"/>
        </w:rPr>
        <w:t>paid-up ordinary shares during year.</w:t>
      </w:r>
    </w:p>
    <w:tbl>
      <w:tblPr>
        <w:tblW w:w="9242" w:type="dxa"/>
        <w:tblInd w:w="450" w:type="dxa"/>
        <w:tblLayout w:type="fixed"/>
        <w:tblCellMar>
          <w:left w:w="62" w:type="dxa"/>
          <w:right w:w="62" w:type="dxa"/>
        </w:tblCellMar>
        <w:tblLook w:val="04A0" w:firstRow="1" w:lastRow="0" w:firstColumn="1" w:lastColumn="0" w:noHBand="0" w:noVBand="1"/>
      </w:tblPr>
      <w:tblGrid>
        <w:gridCol w:w="4202"/>
        <w:gridCol w:w="1170"/>
        <w:gridCol w:w="144"/>
        <w:gridCol w:w="1116"/>
        <w:gridCol w:w="144"/>
        <w:gridCol w:w="1116"/>
        <w:gridCol w:w="149"/>
        <w:gridCol w:w="1201"/>
      </w:tblGrid>
      <w:tr w:rsidR="00C73D22" w:rsidRPr="00130981" w14:paraId="5F228896" w14:textId="77777777" w:rsidTr="00D227B2">
        <w:trPr>
          <w:cantSplit/>
          <w:trHeight w:val="351"/>
          <w:tblHeader/>
        </w:trPr>
        <w:tc>
          <w:tcPr>
            <w:tcW w:w="4202" w:type="dxa"/>
          </w:tcPr>
          <w:p w14:paraId="45E25655"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5040" w:type="dxa"/>
            <w:gridSpan w:val="7"/>
            <w:tcBorders>
              <w:top w:val="nil"/>
              <w:left w:val="nil"/>
              <w:bottom w:val="single" w:sz="4" w:space="0" w:color="auto"/>
              <w:right w:val="nil"/>
            </w:tcBorders>
            <w:hideMark/>
          </w:tcPr>
          <w:p w14:paraId="1716C223" w14:textId="5FBF4832" w:rsidR="00D21B36" w:rsidRPr="00130981" w:rsidRDefault="00460307" w:rsidP="00130981">
            <w:pPr>
              <w:spacing w:line="240" w:lineRule="auto"/>
              <w:jc w:val="right"/>
              <w:rPr>
                <w:rFonts w:asciiTheme="majorBidi" w:hAnsiTheme="majorBidi" w:cstheme="majorBidi"/>
                <w:snapToGrid w:val="0"/>
                <w:sz w:val="28"/>
                <w:szCs w:val="28"/>
                <w:lang w:eastAsia="th-TH"/>
              </w:rPr>
            </w:pPr>
            <w:r w:rsidRPr="00130981">
              <w:rPr>
                <w:rFonts w:asciiTheme="majorBidi" w:hAnsiTheme="majorBidi" w:cstheme="majorBidi"/>
                <w:sz w:val="28"/>
                <w:szCs w:val="28"/>
              </w:rPr>
              <w:t>(</w:t>
            </w:r>
            <w:proofErr w:type="gramStart"/>
            <w:r w:rsidR="00FF7C53" w:rsidRPr="00130981">
              <w:rPr>
                <w:rFonts w:asciiTheme="majorBidi" w:hAnsiTheme="majorBidi" w:cstheme="majorBidi"/>
                <w:sz w:val="28"/>
                <w:szCs w:val="28"/>
              </w:rPr>
              <w:t>Unit</w:t>
            </w:r>
            <w:r w:rsidR="00572FF4" w:rsidRPr="00130981">
              <w:rPr>
                <w:rFonts w:asciiTheme="majorBidi" w:hAnsiTheme="majorBidi" w:cstheme="majorBidi"/>
                <w:sz w:val="28"/>
                <w:szCs w:val="28"/>
              </w:rPr>
              <w:t xml:space="preserve"> </w:t>
            </w:r>
            <w:r w:rsidR="00FF7C53" w:rsidRPr="00130981">
              <w:rPr>
                <w:rFonts w:asciiTheme="majorBidi" w:hAnsiTheme="majorBidi" w:cstheme="majorBidi"/>
                <w:sz w:val="28"/>
                <w:szCs w:val="28"/>
              </w:rPr>
              <w:t>:</w:t>
            </w:r>
            <w:proofErr w:type="gramEnd"/>
            <w:r w:rsidR="00FF7C53" w:rsidRPr="00130981">
              <w:rPr>
                <w:rFonts w:asciiTheme="majorBidi" w:hAnsiTheme="majorBidi" w:cstheme="majorBidi"/>
                <w:sz w:val="28"/>
                <w:szCs w:val="28"/>
              </w:rPr>
              <w:t xml:space="preserve"> Thousand Baht</w:t>
            </w:r>
            <w:r w:rsidR="00D21B36" w:rsidRPr="00130981">
              <w:rPr>
                <w:rFonts w:asciiTheme="majorBidi" w:hAnsiTheme="majorBidi" w:cstheme="majorBidi"/>
                <w:sz w:val="28"/>
                <w:szCs w:val="28"/>
              </w:rPr>
              <w:t>/</w:t>
            </w:r>
            <w:r w:rsidR="00BA665C" w:rsidRPr="00130981">
              <w:rPr>
                <w:rFonts w:asciiTheme="majorBidi" w:hAnsiTheme="majorBidi" w:cstheme="majorBidi"/>
                <w:sz w:val="28"/>
                <w:szCs w:val="28"/>
              </w:rPr>
              <w:t xml:space="preserve">Thousand </w:t>
            </w:r>
            <w:r w:rsidR="00D21B36" w:rsidRPr="00130981">
              <w:rPr>
                <w:rFonts w:asciiTheme="majorBidi" w:hAnsiTheme="majorBidi" w:cstheme="majorBidi"/>
                <w:sz w:val="28"/>
                <w:szCs w:val="28"/>
              </w:rPr>
              <w:t>Share</w:t>
            </w:r>
            <w:r w:rsidR="0006145E" w:rsidRPr="00130981">
              <w:rPr>
                <w:rFonts w:asciiTheme="majorBidi" w:hAnsiTheme="majorBidi" w:cstheme="majorBidi"/>
                <w:sz w:val="28"/>
                <w:szCs w:val="28"/>
              </w:rPr>
              <w:t>s</w:t>
            </w:r>
            <w:r w:rsidR="00D21B36" w:rsidRPr="00130981">
              <w:rPr>
                <w:rFonts w:asciiTheme="majorBidi" w:hAnsiTheme="majorBidi" w:cstheme="majorBidi"/>
                <w:sz w:val="28"/>
                <w:szCs w:val="28"/>
              </w:rPr>
              <w:t>)</w:t>
            </w:r>
          </w:p>
        </w:tc>
      </w:tr>
      <w:tr w:rsidR="00C73D22" w:rsidRPr="00130981" w14:paraId="70BD5D67" w14:textId="77777777" w:rsidTr="00D227B2">
        <w:trPr>
          <w:cantSplit/>
          <w:trHeight w:val="351"/>
          <w:tblHeader/>
        </w:trPr>
        <w:tc>
          <w:tcPr>
            <w:tcW w:w="4202" w:type="dxa"/>
          </w:tcPr>
          <w:p w14:paraId="4ADED475"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5040" w:type="dxa"/>
            <w:gridSpan w:val="7"/>
            <w:tcBorders>
              <w:top w:val="single" w:sz="4" w:space="0" w:color="auto"/>
              <w:left w:val="nil"/>
              <w:bottom w:val="single" w:sz="4" w:space="0" w:color="auto"/>
              <w:right w:val="nil"/>
            </w:tcBorders>
            <w:hideMark/>
          </w:tcPr>
          <w:p w14:paraId="618970E8" w14:textId="6E6A3F95" w:rsidR="00D21B36" w:rsidRPr="00130981" w:rsidRDefault="00D21B36" w:rsidP="00130981">
            <w:pPr>
              <w:spacing w:line="240" w:lineRule="auto"/>
              <w:jc w:val="center"/>
              <w:rPr>
                <w:rFonts w:asciiTheme="majorBidi" w:hAnsiTheme="majorBidi" w:cstheme="majorBidi"/>
                <w:snapToGrid w:val="0"/>
                <w:sz w:val="28"/>
                <w:szCs w:val="28"/>
                <w:lang w:eastAsia="th-TH"/>
              </w:rPr>
            </w:pPr>
            <w:r w:rsidRPr="00130981">
              <w:rPr>
                <w:rFonts w:asciiTheme="majorBidi" w:hAnsiTheme="majorBidi" w:cstheme="majorBidi"/>
                <w:sz w:val="28"/>
                <w:szCs w:val="28"/>
              </w:rPr>
              <w:t>For the years ended December 31</w:t>
            </w:r>
            <w:r w:rsidR="00355587" w:rsidRPr="00130981">
              <w:rPr>
                <w:rFonts w:asciiTheme="majorBidi" w:hAnsiTheme="majorBidi" w:cstheme="majorBidi"/>
                <w:sz w:val="28"/>
                <w:szCs w:val="28"/>
              </w:rPr>
              <w:t>,</w:t>
            </w:r>
          </w:p>
        </w:tc>
      </w:tr>
      <w:tr w:rsidR="00C73D22" w:rsidRPr="00130981" w14:paraId="7223FD05" w14:textId="77777777" w:rsidTr="00D227B2">
        <w:trPr>
          <w:cantSplit/>
          <w:trHeight w:val="351"/>
          <w:tblHeader/>
        </w:trPr>
        <w:tc>
          <w:tcPr>
            <w:tcW w:w="4202" w:type="dxa"/>
          </w:tcPr>
          <w:p w14:paraId="2BB5328D"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2430" w:type="dxa"/>
            <w:gridSpan w:val="3"/>
            <w:tcBorders>
              <w:top w:val="single" w:sz="4" w:space="0" w:color="auto"/>
              <w:left w:val="nil"/>
              <w:bottom w:val="single" w:sz="4" w:space="0" w:color="auto"/>
              <w:right w:val="nil"/>
            </w:tcBorders>
            <w:hideMark/>
          </w:tcPr>
          <w:p w14:paraId="6161280F" w14:textId="77777777"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674AA34F" w14:textId="77777777" w:rsidR="00D21B36" w:rsidRPr="00130981" w:rsidRDefault="00D21B36" w:rsidP="00130981">
            <w:pPr>
              <w:spacing w:line="240" w:lineRule="auto"/>
              <w:jc w:val="center"/>
              <w:rPr>
                <w:rFonts w:asciiTheme="majorBidi" w:hAnsiTheme="majorBidi" w:cstheme="majorBidi"/>
                <w:sz w:val="28"/>
                <w:szCs w:val="28"/>
              </w:rPr>
            </w:pPr>
          </w:p>
        </w:tc>
        <w:tc>
          <w:tcPr>
            <w:tcW w:w="2466" w:type="dxa"/>
            <w:gridSpan w:val="3"/>
            <w:tcBorders>
              <w:top w:val="single" w:sz="4" w:space="0" w:color="auto"/>
              <w:left w:val="nil"/>
              <w:bottom w:val="single" w:sz="4" w:space="0" w:color="auto"/>
              <w:right w:val="nil"/>
            </w:tcBorders>
            <w:hideMark/>
          </w:tcPr>
          <w:p w14:paraId="35680210" w14:textId="77777777"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73D22" w:rsidRPr="00130981" w14:paraId="15D6875A" w14:textId="77777777" w:rsidTr="00D227B2">
        <w:trPr>
          <w:cantSplit/>
          <w:trHeight w:val="351"/>
          <w:tblHeader/>
        </w:trPr>
        <w:tc>
          <w:tcPr>
            <w:tcW w:w="4202" w:type="dxa"/>
          </w:tcPr>
          <w:p w14:paraId="69AEA785" w14:textId="77777777" w:rsidR="00D21B36" w:rsidRPr="00130981" w:rsidRDefault="00D21B36" w:rsidP="00130981">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C5D7926" w14:textId="7462B78F"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8C606B" w:rsidRPr="00130981">
              <w:rPr>
                <w:rFonts w:asciiTheme="majorBidi" w:hAnsiTheme="majorBidi" w:cstheme="majorBidi"/>
                <w:sz w:val="28"/>
                <w:szCs w:val="28"/>
              </w:rPr>
              <w:t>3</w:t>
            </w:r>
          </w:p>
        </w:tc>
        <w:tc>
          <w:tcPr>
            <w:tcW w:w="144" w:type="dxa"/>
            <w:tcBorders>
              <w:top w:val="single" w:sz="4" w:space="0" w:color="auto"/>
              <w:left w:val="nil"/>
              <w:bottom w:val="nil"/>
              <w:right w:val="nil"/>
            </w:tcBorders>
          </w:tcPr>
          <w:p w14:paraId="58FD8CDB" w14:textId="77777777" w:rsidR="00D21B36" w:rsidRPr="00130981" w:rsidRDefault="00D21B36" w:rsidP="00130981">
            <w:pPr>
              <w:spacing w:line="240" w:lineRule="auto"/>
              <w:jc w:val="center"/>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hideMark/>
          </w:tcPr>
          <w:p w14:paraId="121196B0" w14:textId="5EF28A00"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8C606B" w:rsidRPr="00130981">
              <w:rPr>
                <w:rFonts w:asciiTheme="majorBidi" w:hAnsiTheme="majorBidi" w:cstheme="majorBidi"/>
                <w:sz w:val="28"/>
                <w:szCs w:val="28"/>
              </w:rPr>
              <w:t>2</w:t>
            </w:r>
          </w:p>
        </w:tc>
        <w:tc>
          <w:tcPr>
            <w:tcW w:w="144" w:type="dxa"/>
          </w:tcPr>
          <w:p w14:paraId="47CE8B58" w14:textId="77777777" w:rsidR="00D21B36" w:rsidRPr="00130981" w:rsidRDefault="00D21B36" w:rsidP="00130981">
            <w:pPr>
              <w:spacing w:line="240" w:lineRule="auto"/>
              <w:jc w:val="center"/>
              <w:rPr>
                <w:rFonts w:asciiTheme="majorBidi" w:hAnsiTheme="majorBidi" w:cstheme="majorBidi"/>
                <w:sz w:val="28"/>
                <w:szCs w:val="28"/>
              </w:rPr>
            </w:pPr>
          </w:p>
        </w:tc>
        <w:tc>
          <w:tcPr>
            <w:tcW w:w="1116" w:type="dxa"/>
            <w:tcBorders>
              <w:top w:val="nil"/>
              <w:left w:val="nil"/>
              <w:bottom w:val="single" w:sz="4" w:space="0" w:color="auto"/>
              <w:right w:val="nil"/>
            </w:tcBorders>
            <w:hideMark/>
          </w:tcPr>
          <w:p w14:paraId="59C48BA7" w14:textId="69DF92F5"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8C606B" w:rsidRPr="00130981">
              <w:rPr>
                <w:rFonts w:asciiTheme="majorBidi" w:hAnsiTheme="majorBidi" w:cstheme="majorBidi"/>
                <w:sz w:val="28"/>
                <w:szCs w:val="28"/>
              </w:rPr>
              <w:t>3</w:t>
            </w:r>
          </w:p>
        </w:tc>
        <w:tc>
          <w:tcPr>
            <w:tcW w:w="149" w:type="dxa"/>
          </w:tcPr>
          <w:p w14:paraId="642E79F4" w14:textId="77777777" w:rsidR="00D21B36" w:rsidRPr="00130981" w:rsidRDefault="00D21B36" w:rsidP="00130981">
            <w:pPr>
              <w:spacing w:line="240" w:lineRule="auto"/>
              <w:jc w:val="center"/>
              <w:rPr>
                <w:rFonts w:asciiTheme="majorBidi" w:hAnsiTheme="majorBidi" w:cstheme="majorBidi"/>
                <w:sz w:val="28"/>
                <w:szCs w:val="28"/>
              </w:rPr>
            </w:pPr>
          </w:p>
        </w:tc>
        <w:tc>
          <w:tcPr>
            <w:tcW w:w="1201" w:type="dxa"/>
            <w:tcBorders>
              <w:top w:val="nil"/>
              <w:left w:val="nil"/>
              <w:bottom w:val="single" w:sz="4" w:space="0" w:color="auto"/>
              <w:right w:val="nil"/>
            </w:tcBorders>
            <w:hideMark/>
          </w:tcPr>
          <w:p w14:paraId="6609823F" w14:textId="75C537EC" w:rsidR="00D21B36" w:rsidRPr="00130981" w:rsidRDefault="00D21B36" w:rsidP="00130981">
            <w:pPr>
              <w:spacing w:line="240" w:lineRule="auto"/>
              <w:jc w:val="center"/>
              <w:rPr>
                <w:rFonts w:asciiTheme="majorBidi" w:hAnsiTheme="majorBidi" w:cstheme="majorBidi"/>
                <w:sz w:val="28"/>
                <w:szCs w:val="28"/>
              </w:rPr>
            </w:pPr>
            <w:r w:rsidRPr="00130981">
              <w:rPr>
                <w:rFonts w:asciiTheme="majorBidi" w:hAnsiTheme="majorBidi" w:cstheme="majorBidi"/>
                <w:sz w:val="28"/>
                <w:szCs w:val="28"/>
              </w:rPr>
              <w:t>202</w:t>
            </w:r>
            <w:r w:rsidR="008C606B" w:rsidRPr="00130981">
              <w:rPr>
                <w:rFonts w:asciiTheme="majorBidi" w:hAnsiTheme="majorBidi" w:cstheme="majorBidi"/>
                <w:sz w:val="28"/>
                <w:szCs w:val="28"/>
              </w:rPr>
              <w:t>2</w:t>
            </w:r>
          </w:p>
        </w:tc>
      </w:tr>
      <w:tr w:rsidR="00C73D22" w:rsidRPr="00130981" w14:paraId="31050AA8" w14:textId="77777777" w:rsidTr="00A6358F">
        <w:trPr>
          <w:cantSplit/>
        </w:trPr>
        <w:tc>
          <w:tcPr>
            <w:tcW w:w="4202" w:type="dxa"/>
            <w:vAlign w:val="bottom"/>
            <w:hideMark/>
          </w:tcPr>
          <w:p w14:paraId="621340B7" w14:textId="77777777" w:rsidR="00D21B36" w:rsidRPr="00130981" w:rsidRDefault="00D21B36" w:rsidP="00130981">
            <w:pPr>
              <w:tabs>
                <w:tab w:val="left" w:pos="3390"/>
              </w:tabs>
              <w:spacing w:line="240" w:lineRule="auto"/>
              <w:ind w:left="286" w:hanging="196"/>
              <w:rPr>
                <w:rFonts w:asciiTheme="majorBidi" w:hAnsiTheme="majorBidi" w:cstheme="majorBidi"/>
                <w:b/>
                <w:bCs/>
                <w:sz w:val="28"/>
                <w:szCs w:val="28"/>
              </w:rPr>
            </w:pPr>
            <w:r w:rsidRPr="00130981">
              <w:rPr>
                <w:rFonts w:asciiTheme="majorBidi" w:hAnsiTheme="majorBidi" w:cstheme="majorBidi"/>
                <w:b/>
                <w:bCs/>
                <w:sz w:val="28"/>
                <w:szCs w:val="28"/>
              </w:rPr>
              <w:t>Profit (loss) of parent Company for year</w:t>
            </w:r>
          </w:p>
        </w:tc>
        <w:tc>
          <w:tcPr>
            <w:tcW w:w="1170" w:type="dxa"/>
            <w:tcBorders>
              <w:top w:val="single" w:sz="4" w:space="0" w:color="auto"/>
              <w:left w:val="nil"/>
              <w:bottom w:val="nil"/>
              <w:right w:val="nil"/>
            </w:tcBorders>
            <w:shd w:val="clear" w:color="auto" w:fill="auto"/>
            <w:vAlign w:val="bottom"/>
          </w:tcPr>
          <w:p w14:paraId="17A68F17" w14:textId="77777777" w:rsidR="00D21B36" w:rsidRPr="00130981" w:rsidRDefault="00D21B36" w:rsidP="00130981">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6BCC1A54" w14:textId="77777777" w:rsidR="00D21B36" w:rsidRPr="00130981" w:rsidRDefault="00D21B36"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nil"/>
              <w:right w:val="nil"/>
            </w:tcBorders>
            <w:shd w:val="clear" w:color="auto" w:fill="auto"/>
            <w:vAlign w:val="bottom"/>
          </w:tcPr>
          <w:p w14:paraId="101AF278" w14:textId="77777777" w:rsidR="00D21B36" w:rsidRPr="00130981" w:rsidRDefault="00D21B36" w:rsidP="00130981">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74D49313" w14:textId="77777777" w:rsidR="00D21B36" w:rsidRPr="00130981" w:rsidRDefault="00D21B36"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nil"/>
              <w:right w:val="nil"/>
            </w:tcBorders>
            <w:shd w:val="clear" w:color="auto" w:fill="auto"/>
            <w:vAlign w:val="bottom"/>
          </w:tcPr>
          <w:p w14:paraId="1A1B238F" w14:textId="77777777" w:rsidR="00D21B36" w:rsidRPr="00130981" w:rsidRDefault="00D21B36" w:rsidP="00130981">
            <w:pPr>
              <w:spacing w:line="240" w:lineRule="auto"/>
              <w:ind w:left="-57" w:right="-57"/>
              <w:jc w:val="right"/>
              <w:rPr>
                <w:rFonts w:asciiTheme="majorBidi" w:hAnsiTheme="majorBidi" w:cstheme="majorBidi"/>
                <w:sz w:val="28"/>
                <w:szCs w:val="28"/>
              </w:rPr>
            </w:pPr>
          </w:p>
        </w:tc>
        <w:tc>
          <w:tcPr>
            <w:tcW w:w="149" w:type="dxa"/>
            <w:vAlign w:val="bottom"/>
          </w:tcPr>
          <w:p w14:paraId="1E2FEEE8" w14:textId="77777777" w:rsidR="00D21B36" w:rsidRPr="00130981" w:rsidRDefault="00D21B36" w:rsidP="00130981">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nil"/>
              <w:right w:val="nil"/>
            </w:tcBorders>
            <w:vAlign w:val="bottom"/>
          </w:tcPr>
          <w:p w14:paraId="2FECF879" w14:textId="77777777" w:rsidR="00D21B36" w:rsidRPr="00130981" w:rsidRDefault="00D21B36" w:rsidP="00130981">
            <w:pPr>
              <w:spacing w:line="240" w:lineRule="auto"/>
              <w:ind w:left="-57" w:right="-57"/>
              <w:jc w:val="right"/>
              <w:rPr>
                <w:rFonts w:asciiTheme="majorBidi" w:hAnsiTheme="majorBidi" w:cstheme="majorBidi"/>
                <w:sz w:val="28"/>
                <w:szCs w:val="28"/>
              </w:rPr>
            </w:pPr>
          </w:p>
        </w:tc>
      </w:tr>
      <w:tr w:rsidR="00A6358F" w:rsidRPr="00130981" w14:paraId="295EAD49" w14:textId="77777777" w:rsidTr="00A6358F">
        <w:trPr>
          <w:cantSplit/>
        </w:trPr>
        <w:tc>
          <w:tcPr>
            <w:tcW w:w="4202" w:type="dxa"/>
            <w:shd w:val="clear" w:color="auto" w:fill="auto"/>
            <w:vAlign w:val="bottom"/>
            <w:hideMark/>
          </w:tcPr>
          <w:p w14:paraId="29769A90" w14:textId="2858062B" w:rsidR="00A6358F" w:rsidRPr="00130981" w:rsidRDefault="00A6358F" w:rsidP="00130981">
            <w:pPr>
              <w:tabs>
                <w:tab w:val="left" w:pos="3390"/>
              </w:tabs>
              <w:spacing w:line="240" w:lineRule="auto"/>
              <w:ind w:left="521" w:hanging="249"/>
              <w:rPr>
                <w:rFonts w:asciiTheme="majorBidi" w:hAnsiTheme="majorBidi" w:cstheme="majorBidi"/>
                <w:sz w:val="28"/>
                <w:szCs w:val="28"/>
              </w:rPr>
            </w:pPr>
            <w:r w:rsidRPr="00130981">
              <w:rPr>
                <w:rFonts w:asciiTheme="majorBidi" w:hAnsiTheme="majorBidi" w:cstheme="majorBidi"/>
                <w:sz w:val="28"/>
                <w:szCs w:val="28"/>
              </w:rPr>
              <w:t>Profit (loss) used to calculate earnings per shares from continuing operations</w:t>
            </w:r>
          </w:p>
        </w:tc>
        <w:tc>
          <w:tcPr>
            <w:tcW w:w="1170" w:type="dxa"/>
            <w:shd w:val="clear" w:color="auto" w:fill="auto"/>
          </w:tcPr>
          <w:p w14:paraId="1C7778CD" w14:textId="77777777" w:rsidR="00A6358F" w:rsidRPr="00130981" w:rsidRDefault="00A6358F" w:rsidP="00130981">
            <w:pPr>
              <w:spacing w:line="240" w:lineRule="auto"/>
              <w:ind w:left="-57" w:right="-57"/>
              <w:jc w:val="right"/>
              <w:rPr>
                <w:rFonts w:asciiTheme="majorBidi" w:hAnsiTheme="majorBidi" w:cstheme="majorBidi"/>
                <w:sz w:val="28"/>
                <w:szCs w:val="28"/>
              </w:rPr>
            </w:pPr>
          </w:p>
          <w:p w14:paraId="46143D62" w14:textId="3B67E98C"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(66,671)</w:t>
            </w:r>
          </w:p>
        </w:tc>
        <w:tc>
          <w:tcPr>
            <w:tcW w:w="144" w:type="dxa"/>
            <w:shd w:val="clear" w:color="auto" w:fill="auto"/>
            <w:vAlign w:val="bottom"/>
          </w:tcPr>
          <w:p w14:paraId="1183C5DA"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0749E93B" w14:textId="17ECC505"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161,805</w:t>
            </w:r>
          </w:p>
        </w:tc>
        <w:tc>
          <w:tcPr>
            <w:tcW w:w="144" w:type="dxa"/>
            <w:shd w:val="clear" w:color="auto" w:fill="auto"/>
            <w:vAlign w:val="bottom"/>
          </w:tcPr>
          <w:p w14:paraId="39853647"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46802453" w14:textId="2A3B22FD"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(86,568)</w:t>
            </w:r>
          </w:p>
        </w:tc>
        <w:tc>
          <w:tcPr>
            <w:tcW w:w="149" w:type="dxa"/>
            <w:shd w:val="clear" w:color="auto" w:fill="auto"/>
            <w:vAlign w:val="bottom"/>
          </w:tcPr>
          <w:p w14:paraId="3CFE5886"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shd w:val="clear" w:color="auto" w:fill="auto"/>
            <w:vAlign w:val="bottom"/>
          </w:tcPr>
          <w:p w14:paraId="0496D464" w14:textId="673CBC35"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14,996</w:t>
            </w:r>
          </w:p>
        </w:tc>
      </w:tr>
      <w:tr w:rsidR="00A6358F" w:rsidRPr="00130981" w14:paraId="272C35CF" w14:textId="77777777" w:rsidTr="00A6358F">
        <w:trPr>
          <w:cantSplit/>
        </w:trPr>
        <w:tc>
          <w:tcPr>
            <w:tcW w:w="4202" w:type="dxa"/>
            <w:shd w:val="clear" w:color="auto" w:fill="auto"/>
            <w:vAlign w:val="bottom"/>
            <w:hideMark/>
          </w:tcPr>
          <w:p w14:paraId="302AA2C3" w14:textId="53F16D3F" w:rsidR="00A6358F" w:rsidRPr="00130981" w:rsidRDefault="00A6358F" w:rsidP="00130981">
            <w:pPr>
              <w:tabs>
                <w:tab w:val="left" w:pos="3390"/>
              </w:tabs>
              <w:spacing w:line="240" w:lineRule="auto"/>
              <w:ind w:left="521" w:hanging="249"/>
              <w:rPr>
                <w:rFonts w:asciiTheme="majorBidi" w:hAnsiTheme="majorBidi" w:cstheme="majorBidi"/>
                <w:b/>
                <w:bCs/>
                <w:sz w:val="28"/>
                <w:szCs w:val="28"/>
              </w:rPr>
            </w:pPr>
            <w:r w:rsidRPr="00130981">
              <w:rPr>
                <w:rFonts w:asciiTheme="majorBidi" w:hAnsiTheme="majorBidi" w:cstheme="majorBidi"/>
                <w:sz w:val="28"/>
                <w:szCs w:val="28"/>
              </w:rPr>
              <w:t>Profit (loss) used to calculate earnings per shares from discontinued operations.</w:t>
            </w:r>
          </w:p>
        </w:tc>
        <w:tc>
          <w:tcPr>
            <w:tcW w:w="1170" w:type="dxa"/>
            <w:tcBorders>
              <w:top w:val="nil"/>
              <w:left w:val="nil"/>
              <w:bottom w:val="single" w:sz="4" w:space="0" w:color="auto"/>
              <w:right w:val="nil"/>
            </w:tcBorders>
            <w:shd w:val="clear" w:color="auto" w:fill="auto"/>
          </w:tcPr>
          <w:p w14:paraId="04BC4ABC" w14:textId="77777777" w:rsidR="00A6358F" w:rsidRPr="00130981" w:rsidRDefault="00A6358F" w:rsidP="00130981">
            <w:pPr>
              <w:spacing w:line="240" w:lineRule="auto"/>
              <w:ind w:left="-57" w:right="-57"/>
              <w:jc w:val="right"/>
              <w:rPr>
                <w:rFonts w:asciiTheme="majorBidi" w:hAnsiTheme="majorBidi" w:cstheme="majorBidi"/>
                <w:sz w:val="28"/>
                <w:szCs w:val="28"/>
              </w:rPr>
            </w:pPr>
          </w:p>
          <w:p w14:paraId="6EB2D320" w14:textId="2E621B41"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c>
          <w:tcPr>
            <w:tcW w:w="144" w:type="dxa"/>
            <w:shd w:val="clear" w:color="auto" w:fill="auto"/>
            <w:vAlign w:val="bottom"/>
          </w:tcPr>
          <w:p w14:paraId="5D5A6CFB"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shd w:val="clear" w:color="auto" w:fill="auto"/>
            <w:vAlign w:val="bottom"/>
          </w:tcPr>
          <w:p w14:paraId="7113CAD9" w14:textId="714F08B6"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7,712</w:t>
            </w:r>
          </w:p>
        </w:tc>
        <w:tc>
          <w:tcPr>
            <w:tcW w:w="144" w:type="dxa"/>
            <w:shd w:val="clear" w:color="auto" w:fill="auto"/>
            <w:vAlign w:val="bottom"/>
          </w:tcPr>
          <w:p w14:paraId="1F59D5BA"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shd w:val="clear" w:color="auto" w:fill="auto"/>
            <w:vAlign w:val="bottom"/>
          </w:tcPr>
          <w:p w14:paraId="546913D1" w14:textId="30B0077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c>
          <w:tcPr>
            <w:tcW w:w="149" w:type="dxa"/>
            <w:shd w:val="clear" w:color="auto" w:fill="auto"/>
            <w:vAlign w:val="bottom"/>
          </w:tcPr>
          <w:p w14:paraId="5E2A0B32"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tcBorders>
              <w:top w:val="nil"/>
              <w:left w:val="nil"/>
              <w:bottom w:val="single" w:sz="4" w:space="0" w:color="auto"/>
              <w:right w:val="nil"/>
            </w:tcBorders>
            <w:shd w:val="clear" w:color="auto" w:fill="auto"/>
            <w:vAlign w:val="bottom"/>
          </w:tcPr>
          <w:p w14:paraId="0DFC67F1" w14:textId="200D24B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r>
      <w:tr w:rsidR="00A6358F" w:rsidRPr="00130981" w14:paraId="630BC38A" w14:textId="77777777" w:rsidTr="00A6358F">
        <w:trPr>
          <w:cantSplit/>
        </w:trPr>
        <w:tc>
          <w:tcPr>
            <w:tcW w:w="4202" w:type="dxa"/>
            <w:shd w:val="clear" w:color="auto" w:fill="auto"/>
            <w:vAlign w:val="bottom"/>
          </w:tcPr>
          <w:p w14:paraId="661914F2" w14:textId="77777777" w:rsidR="00A6358F" w:rsidRPr="00130981" w:rsidRDefault="00A6358F" w:rsidP="00130981">
            <w:pPr>
              <w:tabs>
                <w:tab w:val="left" w:pos="3390"/>
              </w:tabs>
              <w:spacing w:line="240" w:lineRule="auto"/>
              <w:ind w:left="521" w:hanging="249"/>
              <w:rPr>
                <w:rFonts w:asciiTheme="majorBidi" w:hAnsiTheme="majorBidi" w:cstheme="majorBidi"/>
                <w:sz w:val="28"/>
                <w:szCs w:val="28"/>
              </w:rPr>
            </w:pPr>
          </w:p>
        </w:tc>
        <w:tc>
          <w:tcPr>
            <w:tcW w:w="1170" w:type="dxa"/>
            <w:shd w:val="clear" w:color="auto" w:fill="auto"/>
          </w:tcPr>
          <w:p w14:paraId="6B458471" w14:textId="05A32728"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(66,671)</w:t>
            </w:r>
          </w:p>
        </w:tc>
        <w:tc>
          <w:tcPr>
            <w:tcW w:w="144" w:type="dxa"/>
            <w:shd w:val="clear" w:color="auto" w:fill="auto"/>
            <w:vAlign w:val="bottom"/>
          </w:tcPr>
          <w:p w14:paraId="64F6DEE8" w14:textId="77777777" w:rsidR="00A6358F" w:rsidRPr="00130981" w:rsidRDefault="00A6358F" w:rsidP="00130981">
            <w:pPr>
              <w:spacing w:line="240" w:lineRule="auto"/>
              <w:ind w:left="-57" w:right="-57"/>
              <w:rPr>
                <w:rFonts w:asciiTheme="majorBidi" w:hAnsiTheme="majorBidi" w:cstheme="majorBidi"/>
                <w:sz w:val="28"/>
                <w:szCs w:val="28"/>
              </w:rPr>
            </w:pPr>
          </w:p>
        </w:tc>
        <w:tc>
          <w:tcPr>
            <w:tcW w:w="1116" w:type="dxa"/>
            <w:shd w:val="clear" w:color="auto" w:fill="auto"/>
          </w:tcPr>
          <w:p w14:paraId="6DD24DDC" w14:textId="1955843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lang w:val="en-US"/>
              </w:rPr>
              <w:t>169</w:t>
            </w:r>
            <w:r w:rsidRPr="00130981">
              <w:rPr>
                <w:rFonts w:asciiTheme="majorBidi" w:hAnsiTheme="majorBidi" w:cstheme="majorBidi"/>
                <w:sz w:val="28"/>
                <w:szCs w:val="28"/>
              </w:rPr>
              <w:t>,517</w:t>
            </w:r>
          </w:p>
        </w:tc>
        <w:tc>
          <w:tcPr>
            <w:tcW w:w="144" w:type="dxa"/>
            <w:shd w:val="clear" w:color="auto" w:fill="auto"/>
            <w:vAlign w:val="bottom"/>
          </w:tcPr>
          <w:p w14:paraId="3801DA1F"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3A19B200" w14:textId="6C1BBDA4"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(86,568)</w:t>
            </w:r>
          </w:p>
        </w:tc>
        <w:tc>
          <w:tcPr>
            <w:tcW w:w="149" w:type="dxa"/>
            <w:shd w:val="clear" w:color="auto" w:fill="auto"/>
            <w:vAlign w:val="bottom"/>
          </w:tcPr>
          <w:p w14:paraId="06CE8292"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shd w:val="clear" w:color="auto" w:fill="auto"/>
            <w:vAlign w:val="bottom"/>
          </w:tcPr>
          <w:p w14:paraId="3B73C2FA" w14:textId="3346EDD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14,996</w:t>
            </w:r>
          </w:p>
        </w:tc>
      </w:tr>
      <w:tr w:rsidR="00A6358F" w:rsidRPr="00130981" w14:paraId="15193855" w14:textId="77777777" w:rsidTr="00A6358F">
        <w:trPr>
          <w:cantSplit/>
        </w:trPr>
        <w:tc>
          <w:tcPr>
            <w:tcW w:w="4202" w:type="dxa"/>
            <w:shd w:val="clear" w:color="auto" w:fill="auto"/>
            <w:vAlign w:val="bottom"/>
            <w:hideMark/>
          </w:tcPr>
          <w:p w14:paraId="5559735A" w14:textId="77777777" w:rsidR="00A6358F" w:rsidRPr="00130981" w:rsidRDefault="00A6358F" w:rsidP="00130981">
            <w:pPr>
              <w:tabs>
                <w:tab w:val="left" w:pos="3390"/>
              </w:tabs>
              <w:spacing w:line="240" w:lineRule="auto"/>
              <w:ind w:left="286" w:hanging="196"/>
              <w:rPr>
                <w:rFonts w:asciiTheme="majorBidi" w:hAnsiTheme="majorBidi" w:cstheme="majorBidi"/>
                <w:sz w:val="28"/>
                <w:szCs w:val="28"/>
              </w:rPr>
            </w:pPr>
            <w:r w:rsidRPr="00130981">
              <w:rPr>
                <w:rFonts w:asciiTheme="majorBidi" w:hAnsiTheme="majorBidi" w:cstheme="majorBidi"/>
                <w:sz w:val="28"/>
                <w:szCs w:val="28"/>
              </w:rPr>
              <w:t>The number of issued and paid – up ordinary shares</w:t>
            </w:r>
          </w:p>
        </w:tc>
        <w:tc>
          <w:tcPr>
            <w:tcW w:w="1170" w:type="dxa"/>
            <w:shd w:val="clear" w:color="auto" w:fill="auto"/>
          </w:tcPr>
          <w:p w14:paraId="63AB24F3" w14:textId="0B7737A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AngsanaUPC" w:hAnsi="AngsanaUPC" w:cs="AngsanaUPC"/>
                <w:sz w:val="28"/>
                <w:szCs w:val="28"/>
              </w:rPr>
              <w:t>1,343,056</w:t>
            </w:r>
          </w:p>
        </w:tc>
        <w:tc>
          <w:tcPr>
            <w:tcW w:w="144" w:type="dxa"/>
            <w:shd w:val="clear" w:color="auto" w:fill="auto"/>
            <w:vAlign w:val="bottom"/>
          </w:tcPr>
          <w:p w14:paraId="37B575A4"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tcPr>
          <w:p w14:paraId="476ED59E" w14:textId="3839B263"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1,343,056</w:t>
            </w:r>
          </w:p>
        </w:tc>
        <w:tc>
          <w:tcPr>
            <w:tcW w:w="144" w:type="dxa"/>
            <w:shd w:val="clear" w:color="auto" w:fill="auto"/>
            <w:vAlign w:val="bottom"/>
          </w:tcPr>
          <w:p w14:paraId="0205DB5B"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tcPr>
          <w:p w14:paraId="35BCD414" w14:textId="3137C315"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1,343,056</w:t>
            </w:r>
          </w:p>
        </w:tc>
        <w:tc>
          <w:tcPr>
            <w:tcW w:w="149" w:type="dxa"/>
            <w:shd w:val="clear" w:color="auto" w:fill="auto"/>
            <w:vAlign w:val="bottom"/>
          </w:tcPr>
          <w:p w14:paraId="2820C894"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shd w:val="clear" w:color="auto" w:fill="auto"/>
          </w:tcPr>
          <w:p w14:paraId="0CBBA0EC" w14:textId="431FAED2"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1,343,056</w:t>
            </w:r>
          </w:p>
        </w:tc>
      </w:tr>
      <w:tr w:rsidR="00A6358F" w:rsidRPr="00130981" w14:paraId="4B092D27" w14:textId="77777777" w:rsidTr="00A6358F">
        <w:trPr>
          <w:cantSplit/>
        </w:trPr>
        <w:tc>
          <w:tcPr>
            <w:tcW w:w="4202" w:type="dxa"/>
            <w:shd w:val="clear" w:color="auto" w:fill="auto"/>
            <w:hideMark/>
          </w:tcPr>
          <w:p w14:paraId="0392CA02" w14:textId="77777777" w:rsidR="00A6358F" w:rsidRPr="00130981" w:rsidRDefault="00A6358F" w:rsidP="00130981">
            <w:pPr>
              <w:tabs>
                <w:tab w:val="left" w:pos="3390"/>
              </w:tabs>
              <w:spacing w:line="240" w:lineRule="auto"/>
              <w:ind w:left="286" w:hanging="196"/>
              <w:rPr>
                <w:rFonts w:asciiTheme="majorBidi" w:hAnsiTheme="majorBidi" w:cstheme="majorBidi"/>
                <w:sz w:val="28"/>
                <w:szCs w:val="28"/>
              </w:rPr>
            </w:pPr>
            <w:r w:rsidRPr="00130981">
              <w:rPr>
                <w:rFonts w:asciiTheme="majorBidi" w:hAnsiTheme="majorBidi" w:cstheme="majorBidi"/>
                <w:sz w:val="28"/>
                <w:szCs w:val="28"/>
              </w:rPr>
              <w:t>Effect of shares issued</w:t>
            </w:r>
          </w:p>
        </w:tc>
        <w:tc>
          <w:tcPr>
            <w:tcW w:w="1170" w:type="dxa"/>
            <w:shd w:val="clear" w:color="auto" w:fill="auto"/>
          </w:tcPr>
          <w:p w14:paraId="315C59E3" w14:textId="779F5A82"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AngsanaUPC" w:hAnsi="AngsanaUPC" w:cs="AngsanaUPC"/>
                <w:sz w:val="28"/>
                <w:szCs w:val="28"/>
              </w:rPr>
              <w:t>-</w:t>
            </w:r>
          </w:p>
        </w:tc>
        <w:tc>
          <w:tcPr>
            <w:tcW w:w="144" w:type="dxa"/>
            <w:shd w:val="clear" w:color="auto" w:fill="auto"/>
            <w:vAlign w:val="bottom"/>
          </w:tcPr>
          <w:p w14:paraId="3EF124EB"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442221D7" w14:textId="187D44E7"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c>
          <w:tcPr>
            <w:tcW w:w="144" w:type="dxa"/>
            <w:shd w:val="clear" w:color="auto" w:fill="auto"/>
            <w:vAlign w:val="bottom"/>
          </w:tcPr>
          <w:p w14:paraId="6C79001B"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79060530" w14:textId="4343C203"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c>
          <w:tcPr>
            <w:tcW w:w="149" w:type="dxa"/>
            <w:shd w:val="clear" w:color="auto" w:fill="auto"/>
            <w:vAlign w:val="bottom"/>
          </w:tcPr>
          <w:p w14:paraId="77020C87"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shd w:val="clear" w:color="auto" w:fill="auto"/>
            <w:vAlign w:val="bottom"/>
          </w:tcPr>
          <w:p w14:paraId="24A78E42" w14:textId="318273F9"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r>
      <w:tr w:rsidR="00A6358F" w:rsidRPr="00130981" w14:paraId="1423347E" w14:textId="77777777" w:rsidTr="00A6358F">
        <w:trPr>
          <w:cantSplit/>
          <w:trHeight w:val="87"/>
        </w:trPr>
        <w:tc>
          <w:tcPr>
            <w:tcW w:w="4202" w:type="dxa"/>
            <w:shd w:val="clear" w:color="auto" w:fill="auto"/>
            <w:hideMark/>
          </w:tcPr>
          <w:p w14:paraId="3A160D55" w14:textId="77777777" w:rsidR="00A6358F" w:rsidRPr="00130981" w:rsidRDefault="00A6358F" w:rsidP="00130981">
            <w:pPr>
              <w:tabs>
                <w:tab w:val="left" w:pos="3390"/>
              </w:tabs>
              <w:spacing w:line="240" w:lineRule="auto"/>
              <w:ind w:left="286" w:hanging="196"/>
              <w:rPr>
                <w:rFonts w:asciiTheme="majorBidi" w:hAnsiTheme="majorBidi" w:cstheme="majorBidi"/>
                <w:sz w:val="28"/>
                <w:szCs w:val="28"/>
              </w:rPr>
            </w:pPr>
            <w:r w:rsidRPr="00130981">
              <w:rPr>
                <w:rFonts w:asciiTheme="majorBidi" w:hAnsiTheme="majorBidi" w:cstheme="majorBidi"/>
                <w:sz w:val="28"/>
                <w:szCs w:val="28"/>
              </w:rPr>
              <w:t>The number of ordinary shares by the weighted average method</w:t>
            </w:r>
          </w:p>
        </w:tc>
        <w:tc>
          <w:tcPr>
            <w:tcW w:w="1170" w:type="dxa"/>
            <w:tcBorders>
              <w:top w:val="single" w:sz="4" w:space="0" w:color="auto"/>
              <w:left w:val="nil"/>
              <w:bottom w:val="single" w:sz="4" w:space="0" w:color="auto"/>
              <w:right w:val="nil"/>
            </w:tcBorders>
            <w:shd w:val="clear" w:color="auto" w:fill="auto"/>
          </w:tcPr>
          <w:p w14:paraId="595DF2FA" w14:textId="77777777" w:rsidR="00A6358F" w:rsidRPr="00130981" w:rsidRDefault="00A6358F" w:rsidP="00130981">
            <w:pPr>
              <w:spacing w:line="240" w:lineRule="auto"/>
              <w:ind w:left="-57" w:right="-57"/>
              <w:jc w:val="right"/>
              <w:rPr>
                <w:rFonts w:ascii="AngsanaUPC" w:hAnsi="AngsanaUPC" w:cs="AngsanaUPC"/>
                <w:sz w:val="28"/>
                <w:szCs w:val="28"/>
              </w:rPr>
            </w:pPr>
          </w:p>
          <w:p w14:paraId="7B0A3963" w14:textId="65CF362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AngsanaUPC" w:hAnsi="AngsanaUPC" w:cs="AngsanaUPC"/>
                <w:sz w:val="28"/>
                <w:szCs w:val="28"/>
              </w:rPr>
              <w:t>1,343,056</w:t>
            </w:r>
          </w:p>
        </w:tc>
        <w:tc>
          <w:tcPr>
            <w:tcW w:w="144" w:type="dxa"/>
            <w:shd w:val="clear" w:color="auto" w:fill="auto"/>
            <w:vAlign w:val="bottom"/>
          </w:tcPr>
          <w:p w14:paraId="52487E0E"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shd w:val="clear" w:color="auto" w:fill="auto"/>
            <w:vAlign w:val="bottom"/>
          </w:tcPr>
          <w:p w14:paraId="4218B8ED" w14:textId="18C9173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1,343,056</w:t>
            </w:r>
          </w:p>
        </w:tc>
        <w:tc>
          <w:tcPr>
            <w:tcW w:w="144" w:type="dxa"/>
            <w:shd w:val="clear" w:color="auto" w:fill="auto"/>
            <w:vAlign w:val="bottom"/>
          </w:tcPr>
          <w:p w14:paraId="497B2DC5"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shd w:val="clear" w:color="auto" w:fill="auto"/>
            <w:vAlign w:val="bottom"/>
          </w:tcPr>
          <w:p w14:paraId="1597B7F5" w14:textId="1976CE93"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1,343,056</w:t>
            </w:r>
          </w:p>
        </w:tc>
        <w:tc>
          <w:tcPr>
            <w:tcW w:w="149" w:type="dxa"/>
            <w:shd w:val="clear" w:color="auto" w:fill="auto"/>
            <w:vAlign w:val="bottom"/>
          </w:tcPr>
          <w:p w14:paraId="7879003A"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vAlign w:val="bottom"/>
          </w:tcPr>
          <w:p w14:paraId="550AA32F" w14:textId="74A7EE72"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1,343,056</w:t>
            </w:r>
          </w:p>
        </w:tc>
      </w:tr>
      <w:tr w:rsidR="00A6358F" w:rsidRPr="00130981" w14:paraId="78484BC1" w14:textId="77777777" w:rsidTr="00355587">
        <w:trPr>
          <w:cantSplit/>
          <w:trHeight w:val="87"/>
        </w:trPr>
        <w:tc>
          <w:tcPr>
            <w:tcW w:w="4202" w:type="dxa"/>
            <w:shd w:val="clear" w:color="auto" w:fill="auto"/>
            <w:vAlign w:val="bottom"/>
            <w:hideMark/>
          </w:tcPr>
          <w:p w14:paraId="25A18743" w14:textId="5B9013BA" w:rsidR="00A6358F" w:rsidRPr="00130981" w:rsidRDefault="00A6358F" w:rsidP="00130981">
            <w:pPr>
              <w:tabs>
                <w:tab w:val="left" w:pos="3390"/>
              </w:tabs>
              <w:spacing w:line="240" w:lineRule="auto"/>
              <w:ind w:left="18"/>
              <w:rPr>
                <w:rFonts w:asciiTheme="majorBidi" w:hAnsiTheme="majorBidi" w:cstheme="majorBidi"/>
                <w:b/>
                <w:bCs/>
                <w:sz w:val="28"/>
                <w:szCs w:val="28"/>
              </w:rPr>
            </w:pPr>
          </w:p>
        </w:tc>
        <w:tc>
          <w:tcPr>
            <w:tcW w:w="1170" w:type="dxa"/>
            <w:tcBorders>
              <w:top w:val="single" w:sz="4" w:space="0" w:color="auto"/>
              <w:left w:val="nil"/>
              <w:right w:val="nil"/>
            </w:tcBorders>
            <w:shd w:val="clear" w:color="auto" w:fill="auto"/>
            <w:vAlign w:val="bottom"/>
          </w:tcPr>
          <w:p w14:paraId="40CEE5BD"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5C5059AD"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right w:val="nil"/>
            </w:tcBorders>
            <w:shd w:val="clear" w:color="auto" w:fill="auto"/>
            <w:vAlign w:val="bottom"/>
          </w:tcPr>
          <w:p w14:paraId="118D2FC5"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706E5DF3"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right w:val="nil"/>
            </w:tcBorders>
            <w:shd w:val="clear" w:color="auto" w:fill="auto"/>
            <w:vAlign w:val="bottom"/>
          </w:tcPr>
          <w:p w14:paraId="551714C2"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49" w:type="dxa"/>
            <w:shd w:val="clear" w:color="auto" w:fill="auto"/>
            <w:vAlign w:val="bottom"/>
          </w:tcPr>
          <w:p w14:paraId="71843C74"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right w:val="nil"/>
            </w:tcBorders>
            <w:shd w:val="clear" w:color="auto" w:fill="auto"/>
            <w:vAlign w:val="bottom"/>
          </w:tcPr>
          <w:p w14:paraId="79101025" w14:textId="77777777" w:rsidR="00A6358F" w:rsidRPr="00130981" w:rsidRDefault="00A6358F" w:rsidP="00130981">
            <w:pPr>
              <w:spacing w:line="240" w:lineRule="auto"/>
              <w:ind w:left="-57" w:right="-57"/>
              <w:jc w:val="right"/>
              <w:rPr>
                <w:rFonts w:asciiTheme="majorBidi" w:hAnsiTheme="majorBidi" w:cstheme="majorBidi"/>
                <w:sz w:val="28"/>
                <w:szCs w:val="28"/>
              </w:rPr>
            </w:pPr>
          </w:p>
        </w:tc>
      </w:tr>
      <w:tr w:rsidR="00A6358F" w:rsidRPr="00130981" w14:paraId="477A07B6" w14:textId="77777777" w:rsidTr="00355587">
        <w:trPr>
          <w:cantSplit/>
          <w:trHeight w:val="87"/>
        </w:trPr>
        <w:tc>
          <w:tcPr>
            <w:tcW w:w="4202" w:type="dxa"/>
            <w:shd w:val="clear" w:color="auto" w:fill="auto"/>
            <w:vAlign w:val="bottom"/>
          </w:tcPr>
          <w:p w14:paraId="09AAB17C" w14:textId="1D338FE4" w:rsidR="00A6358F" w:rsidRPr="00130981" w:rsidRDefault="00A6358F" w:rsidP="00130981">
            <w:pPr>
              <w:tabs>
                <w:tab w:val="left" w:pos="3390"/>
              </w:tabs>
              <w:spacing w:line="240" w:lineRule="auto"/>
              <w:ind w:left="18"/>
              <w:rPr>
                <w:rFonts w:asciiTheme="majorBidi" w:hAnsiTheme="majorBidi" w:cstheme="majorBidi"/>
                <w:b/>
                <w:bCs/>
                <w:sz w:val="28"/>
                <w:szCs w:val="28"/>
              </w:rPr>
            </w:pPr>
            <w:r w:rsidRPr="00130981">
              <w:rPr>
                <w:rFonts w:asciiTheme="majorBidi" w:hAnsiTheme="majorBidi" w:cstheme="majorBidi"/>
                <w:b/>
                <w:bCs/>
                <w:sz w:val="28"/>
                <w:szCs w:val="28"/>
              </w:rPr>
              <w:t xml:space="preserve">  Basis Earnings (loss) per share (Baht: Share)</w:t>
            </w:r>
          </w:p>
        </w:tc>
        <w:tc>
          <w:tcPr>
            <w:tcW w:w="1170" w:type="dxa"/>
            <w:tcBorders>
              <w:left w:val="nil"/>
              <w:bottom w:val="nil"/>
              <w:right w:val="nil"/>
            </w:tcBorders>
            <w:shd w:val="clear" w:color="auto" w:fill="auto"/>
            <w:vAlign w:val="bottom"/>
          </w:tcPr>
          <w:p w14:paraId="7467A2DB"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46DFB055"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left w:val="nil"/>
              <w:bottom w:val="nil"/>
              <w:right w:val="nil"/>
            </w:tcBorders>
            <w:shd w:val="clear" w:color="auto" w:fill="auto"/>
            <w:vAlign w:val="bottom"/>
          </w:tcPr>
          <w:p w14:paraId="0E7C81A0"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59859B4F"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left w:val="nil"/>
              <w:bottom w:val="nil"/>
              <w:right w:val="nil"/>
            </w:tcBorders>
            <w:shd w:val="clear" w:color="auto" w:fill="auto"/>
            <w:vAlign w:val="bottom"/>
          </w:tcPr>
          <w:p w14:paraId="75A40AC6"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49" w:type="dxa"/>
            <w:shd w:val="clear" w:color="auto" w:fill="auto"/>
            <w:vAlign w:val="bottom"/>
          </w:tcPr>
          <w:p w14:paraId="313E4F68"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tcBorders>
              <w:left w:val="nil"/>
              <w:bottom w:val="nil"/>
              <w:right w:val="nil"/>
            </w:tcBorders>
            <w:shd w:val="clear" w:color="auto" w:fill="auto"/>
            <w:vAlign w:val="bottom"/>
          </w:tcPr>
          <w:p w14:paraId="3E791DD3" w14:textId="77777777" w:rsidR="00A6358F" w:rsidRPr="00130981" w:rsidRDefault="00A6358F" w:rsidP="00130981">
            <w:pPr>
              <w:spacing w:line="240" w:lineRule="auto"/>
              <w:ind w:left="-57" w:right="-57"/>
              <w:jc w:val="right"/>
              <w:rPr>
                <w:rFonts w:asciiTheme="majorBidi" w:hAnsiTheme="majorBidi" w:cstheme="majorBidi"/>
                <w:sz w:val="28"/>
                <w:szCs w:val="28"/>
              </w:rPr>
            </w:pPr>
          </w:p>
        </w:tc>
      </w:tr>
      <w:tr w:rsidR="00A6358F" w:rsidRPr="00130981" w14:paraId="0AE7D011" w14:textId="77777777" w:rsidTr="00A6358F">
        <w:trPr>
          <w:cantSplit/>
          <w:trHeight w:val="87"/>
        </w:trPr>
        <w:tc>
          <w:tcPr>
            <w:tcW w:w="4202" w:type="dxa"/>
            <w:shd w:val="clear" w:color="auto" w:fill="auto"/>
            <w:vAlign w:val="bottom"/>
            <w:hideMark/>
          </w:tcPr>
          <w:p w14:paraId="088F361C" w14:textId="77777777" w:rsidR="00A6358F" w:rsidRPr="00130981" w:rsidRDefault="00A6358F" w:rsidP="00130981">
            <w:pPr>
              <w:tabs>
                <w:tab w:val="left" w:pos="3390"/>
              </w:tabs>
              <w:spacing w:line="240" w:lineRule="auto"/>
              <w:ind w:left="521" w:hanging="249"/>
              <w:rPr>
                <w:rFonts w:asciiTheme="majorBidi" w:hAnsiTheme="majorBidi" w:cstheme="majorBidi"/>
                <w:sz w:val="28"/>
                <w:szCs w:val="28"/>
              </w:rPr>
            </w:pPr>
            <w:r w:rsidRPr="00130981">
              <w:rPr>
                <w:rFonts w:asciiTheme="majorBidi" w:hAnsiTheme="majorBidi" w:cstheme="majorBidi"/>
                <w:sz w:val="28"/>
                <w:szCs w:val="28"/>
              </w:rPr>
              <w:t xml:space="preserve">Basis Earnings (loss) per share from </w:t>
            </w:r>
            <w:r w:rsidRPr="00130981">
              <w:rPr>
                <w:rFonts w:asciiTheme="majorBidi" w:hAnsiTheme="majorBidi" w:cstheme="majorBidi"/>
                <w:sz w:val="28"/>
                <w:szCs w:val="28"/>
                <w:cs/>
              </w:rPr>
              <w:br/>
            </w:r>
            <w:r w:rsidRPr="00130981">
              <w:rPr>
                <w:rFonts w:asciiTheme="majorBidi" w:hAnsiTheme="majorBidi" w:cstheme="majorBidi"/>
                <w:sz w:val="28"/>
                <w:szCs w:val="28"/>
              </w:rPr>
              <w:t>continuing operations</w:t>
            </w:r>
          </w:p>
        </w:tc>
        <w:tc>
          <w:tcPr>
            <w:tcW w:w="1170" w:type="dxa"/>
            <w:shd w:val="clear" w:color="auto" w:fill="auto"/>
          </w:tcPr>
          <w:p w14:paraId="63B80FCE" w14:textId="77777777" w:rsidR="00A6358F" w:rsidRPr="00130981" w:rsidRDefault="00A6358F" w:rsidP="00130981">
            <w:pPr>
              <w:spacing w:line="240" w:lineRule="auto"/>
              <w:ind w:left="-57" w:right="-57"/>
              <w:jc w:val="right"/>
              <w:rPr>
                <w:rFonts w:ascii="AngsanaUPC" w:hAnsi="AngsanaUPC" w:cs="AngsanaUPC"/>
                <w:sz w:val="28"/>
                <w:szCs w:val="28"/>
              </w:rPr>
            </w:pPr>
          </w:p>
          <w:p w14:paraId="791B818C" w14:textId="50DDB00F"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AngsanaUPC" w:hAnsi="AngsanaUPC" w:cs="AngsanaUPC"/>
                <w:sz w:val="28"/>
                <w:szCs w:val="28"/>
              </w:rPr>
              <w:t>(0.05)</w:t>
            </w:r>
          </w:p>
        </w:tc>
        <w:tc>
          <w:tcPr>
            <w:tcW w:w="144" w:type="dxa"/>
            <w:shd w:val="clear" w:color="auto" w:fill="auto"/>
            <w:vAlign w:val="bottom"/>
          </w:tcPr>
          <w:p w14:paraId="2F45CC99"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23C6E36C" w14:textId="52C1547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0.12</w:t>
            </w:r>
          </w:p>
        </w:tc>
        <w:tc>
          <w:tcPr>
            <w:tcW w:w="144" w:type="dxa"/>
            <w:shd w:val="clear" w:color="auto" w:fill="auto"/>
            <w:vAlign w:val="bottom"/>
          </w:tcPr>
          <w:p w14:paraId="200F77E9"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0C77D8AD" w14:textId="5522491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(0.06)</w:t>
            </w:r>
          </w:p>
        </w:tc>
        <w:tc>
          <w:tcPr>
            <w:tcW w:w="149" w:type="dxa"/>
            <w:shd w:val="clear" w:color="auto" w:fill="auto"/>
            <w:vAlign w:val="bottom"/>
          </w:tcPr>
          <w:p w14:paraId="6CC00CB5"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shd w:val="clear" w:color="auto" w:fill="auto"/>
            <w:vAlign w:val="bottom"/>
          </w:tcPr>
          <w:p w14:paraId="1EB46DDF" w14:textId="487529F9"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0.01</w:t>
            </w:r>
          </w:p>
        </w:tc>
      </w:tr>
      <w:tr w:rsidR="00A6358F" w:rsidRPr="00130981" w14:paraId="5806E0CD" w14:textId="77777777" w:rsidTr="00A6358F">
        <w:trPr>
          <w:cantSplit/>
          <w:trHeight w:val="87"/>
        </w:trPr>
        <w:tc>
          <w:tcPr>
            <w:tcW w:w="4202" w:type="dxa"/>
            <w:shd w:val="clear" w:color="auto" w:fill="auto"/>
            <w:vAlign w:val="bottom"/>
            <w:hideMark/>
          </w:tcPr>
          <w:p w14:paraId="7A25DDA9" w14:textId="77777777" w:rsidR="00A6358F" w:rsidRPr="00130981" w:rsidRDefault="00A6358F" w:rsidP="00130981">
            <w:pPr>
              <w:tabs>
                <w:tab w:val="left" w:pos="3390"/>
              </w:tabs>
              <w:spacing w:line="240" w:lineRule="auto"/>
              <w:ind w:left="521" w:hanging="249"/>
              <w:rPr>
                <w:rFonts w:asciiTheme="majorBidi" w:hAnsiTheme="majorBidi" w:cstheme="majorBidi"/>
                <w:sz w:val="28"/>
                <w:szCs w:val="28"/>
              </w:rPr>
            </w:pPr>
            <w:r w:rsidRPr="00130981">
              <w:rPr>
                <w:rFonts w:asciiTheme="majorBidi" w:hAnsiTheme="majorBidi" w:cstheme="majorBidi"/>
                <w:sz w:val="28"/>
                <w:szCs w:val="28"/>
              </w:rPr>
              <w:t xml:space="preserve">Basis Earnings (loss) per share </w:t>
            </w:r>
            <w:r w:rsidRPr="00130981">
              <w:rPr>
                <w:rFonts w:asciiTheme="majorBidi" w:hAnsiTheme="majorBidi" w:cstheme="majorBidi"/>
                <w:sz w:val="28"/>
                <w:szCs w:val="28"/>
                <w:lang w:val="en-US"/>
              </w:rPr>
              <w:t xml:space="preserve">from </w:t>
            </w:r>
            <w:r w:rsidRPr="00130981">
              <w:rPr>
                <w:rFonts w:asciiTheme="majorBidi" w:hAnsiTheme="majorBidi" w:cstheme="majorBidi"/>
                <w:sz w:val="28"/>
                <w:szCs w:val="28"/>
                <w:lang w:val="en-US"/>
              </w:rPr>
              <w:br/>
              <w:t>discontinued operations</w:t>
            </w:r>
          </w:p>
        </w:tc>
        <w:tc>
          <w:tcPr>
            <w:tcW w:w="1170" w:type="dxa"/>
            <w:tcBorders>
              <w:top w:val="nil"/>
              <w:left w:val="nil"/>
              <w:bottom w:val="single" w:sz="4" w:space="0" w:color="auto"/>
              <w:right w:val="nil"/>
            </w:tcBorders>
            <w:shd w:val="clear" w:color="auto" w:fill="auto"/>
          </w:tcPr>
          <w:p w14:paraId="5A537676" w14:textId="77777777" w:rsidR="00A6358F" w:rsidRPr="00130981" w:rsidRDefault="00A6358F" w:rsidP="00130981">
            <w:pPr>
              <w:spacing w:line="240" w:lineRule="auto"/>
              <w:ind w:left="-57" w:right="-57"/>
              <w:jc w:val="right"/>
              <w:rPr>
                <w:rFonts w:ascii="AngsanaUPC" w:hAnsi="AngsanaUPC" w:cs="AngsanaUPC"/>
                <w:sz w:val="28"/>
                <w:szCs w:val="28"/>
              </w:rPr>
            </w:pPr>
          </w:p>
          <w:p w14:paraId="19B59329" w14:textId="2743424E"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AngsanaUPC" w:hAnsi="AngsanaUPC" w:cs="AngsanaUPC"/>
                <w:sz w:val="28"/>
                <w:szCs w:val="28"/>
              </w:rPr>
              <w:t>-</w:t>
            </w:r>
          </w:p>
        </w:tc>
        <w:tc>
          <w:tcPr>
            <w:tcW w:w="144" w:type="dxa"/>
            <w:shd w:val="clear" w:color="auto" w:fill="auto"/>
            <w:vAlign w:val="bottom"/>
          </w:tcPr>
          <w:p w14:paraId="65DB3B9F"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shd w:val="clear" w:color="auto" w:fill="auto"/>
            <w:vAlign w:val="bottom"/>
          </w:tcPr>
          <w:p w14:paraId="268B37A7" w14:textId="5DD2D6B6"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0.01</w:t>
            </w:r>
          </w:p>
        </w:tc>
        <w:tc>
          <w:tcPr>
            <w:tcW w:w="144" w:type="dxa"/>
            <w:shd w:val="clear" w:color="auto" w:fill="auto"/>
            <w:vAlign w:val="bottom"/>
          </w:tcPr>
          <w:p w14:paraId="45E2C2EE"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shd w:val="clear" w:color="auto" w:fill="auto"/>
            <w:vAlign w:val="bottom"/>
          </w:tcPr>
          <w:p w14:paraId="275D0652" w14:textId="1F5B827A"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c>
          <w:tcPr>
            <w:tcW w:w="149" w:type="dxa"/>
            <w:shd w:val="clear" w:color="auto" w:fill="auto"/>
            <w:vAlign w:val="bottom"/>
          </w:tcPr>
          <w:p w14:paraId="36C833CF" w14:textId="13B92155"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tcBorders>
              <w:top w:val="nil"/>
              <w:left w:val="nil"/>
              <w:bottom w:val="single" w:sz="4" w:space="0" w:color="auto"/>
              <w:right w:val="nil"/>
            </w:tcBorders>
            <w:shd w:val="clear" w:color="auto" w:fill="auto"/>
            <w:vAlign w:val="bottom"/>
          </w:tcPr>
          <w:p w14:paraId="397852A2" w14:textId="51D81570"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w:t>
            </w:r>
          </w:p>
        </w:tc>
      </w:tr>
      <w:tr w:rsidR="00A6358F" w:rsidRPr="00130981" w14:paraId="517E6DB7" w14:textId="77777777" w:rsidTr="00A6358F">
        <w:trPr>
          <w:cantSplit/>
          <w:trHeight w:val="87"/>
        </w:trPr>
        <w:tc>
          <w:tcPr>
            <w:tcW w:w="4202" w:type="dxa"/>
            <w:shd w:val="clear" w:color="auto" w:fill="auto"/>
            <w:vAlign w:val="bottom"/>
          </w:tcPr>
          <w:p w14:paraId="1AEAEB0C" w14:textId="77777777" w:rsidR="00A6358F" w:rsidRPr="00130981" w:rsidRDefault="00A6358F" w:rsidP="00130981">
            <w:pPr>
              <w:tabs>
                <w:tab w:val="left" w:pos="3390"/>
              </w:tabs>
              <w:spacing w:line="240" w:lineRule="auto"/>
              <w:ind w:left="235"/>
              <w:jc w:val="thaiDistribute"/>
              <w:rPr>
                <w:rFonts w:asciiTheme="majorBidi" w:hAnsiTheme="majorBidi" w:cstheme="majorBidi"/>
                <w:sz w:val="28"/>
                <w:szCs w:val="28"/>
                <w:lang w:val="en-US"/>
              </w:rPr>
            </w:pPr>
          </w:p>
        </w:tc>
        <w:tc>
          <w:tcPr>
            <w:tcW w:w="1170" w:type="dxa"/>
            <w:tcBorders>
              <w:top w:val="single" w:sz="4" w:space="0" w:color="auto"/>
              <w:left w:val="nil"/>
              <w:bottom w:val="double" w:sz="4" w:space="0" w:color="auto"/>
              <w:right w:val="nil"/>
            </w:tcBorders>
            <w:shd w:val="clear" w:color="auto" w:fill="auto"/>
          </w:tcPr>
          <w:p w14:paraId="4147E547" w14:textId="3CF928E5"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AngsanaUPC" w:hAnsi="AngsanaUPC" w:cs="AngsanaUPC"/>
                <w:sz w:val="28"/>
                <w:szCs w:val="28"/>
              </w:rPr>
              <w:t>(0.05)</w:t>
            </w:r>
          </w:p>
        </w:tc>
        <w:tc>
          <w:tcPr>
            <w:tcW w:w="144" w:type="dxa"/>
            <w:shd w:val="clear" w:color="auto" w:fill="auto"/>
            <w:vAlign w:val="bottom"/>
          </w:tcPr>
          <w:p w14:paraId="7E33BE4A"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shd w:val="clear" w:color="auto" w:fill="auto"/>
            <w:vAlign w:val="bottom"/>
          </w:tcPr>
          <w:p w14:paraId="2218137F" w14:textId="7C83F0C3"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0.13</w:t>
            </w:r>
          </w:p>
        </w:tc>
        <w:tc>
          <w:tcPr>
            <w:tcW w:w="144" w:type="dxa"/>
            <w:shd w:val="clear" w:color="auto" w:fill="auto"/>
            <w:vAlign w:val="bottom"/>
          </w:tcPr>
          <w:p w14:paraId="10B0B74C" w14:textId="77777777" w:rsidR="00A6358F" w:rsidRPr="00130981" w:rsidRDefault="00A6358F" w:rsidP="00130981">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shd w:val="clear" w:color="auto" w:fill="auto"/>
            <w:vAlign w:val="bottom"/>
          </w:tcPr>
          <w:p w14:paraId="66748F03" w14:textId="14A94ADB"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(0.06)</w:t>
            </w:r>
          </w:p>
        </w:tc>
        <w:tc>
          <w:tcPr>
            <w:tcW w:w="149" w:type="dxa"/>
            <w:shd w:val="clear" w:color="auto" w:fill="auto"/>
            <w:vAlign w:val="bottom"/>
          </w:tcPr>
          <w:p w14:paraId="209F4CF8" w14:textId="69345A2F" w:rsidR="00A6358F" w:rsidRPr="00130981" w:rsidRDefault="00A6358F" w:rsidP="00130981">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double" w:sz="4" w:space="0" w:color="auto"/>
              <w:right w:val="nil"/>
            </w:tcBorders>
            <w:shd w:val="clear" w:color="auto" w:fill="auto"/>
            <w:vAlign w:val="bottom"/>
          </w:tcPr>
          <w:p w14:paraId="1A5888A2" w14:textId="69BB5DAD" w:rsidR="00A6358F" w:rsidRPr="00130981" w:rsidRDefault="00A6358F" w:rsidP="00130981">
            <w:pPr>
              <w:spacing w:line="240" w:lineRule="auto"/>
              <w:ind w:left="-57" w:right="-57"/>
              <w:jc w:val="right"/>
              <w:rPr>
                <w:rFonts w:asciiTheme="majorBidi" w:hAnsiTheme="majorBidi" w:cstheme="majorBidi"/>
                <w:sz w:val="28"/>
                <w:szCs w:val="28"/>
              </w:rPr>
            </w:pPr>
            <w:r w:rsidRPr="00130981">
              <w:rPr>
                <w:rFonts w:asciiTheme="majorBidi" w:hAnsiTheme="majorBidi" w:cstheme="majorBidi"/>
                <w:sz w:val="28"/>
                <w:szCs w:val="28"/>
              </w:rPr>
              <w:t>0.01</w:t>
            </w:r>
          </w:p>
        </w:tc>
      </w:tr>
    </w:tbl>
    <w:p w14:paraId="7A43EE87" w14:textId="77777777" w:rsidR="00D21B36" w:rsidRPr="00130981" w:rsidRDefault="00D21B3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SEGMENT INFORMATION</w:t>
      </w:r>
    </w:p>
    <w:p w14:paraId="1B22A436" w14:textId="62ABB454" w:rsidR="00D21B36" w:rsidRPr="00130981" w:rsidRDefault="00D21B36" w:rsidP="00130981">
      <w:pPr>
        <w:spacing w:line="320" w:lineRule="exact"/>
        <w:ind w:left="43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 xml:space="preserve">Operating segment information is reported in a manner consistent maker in order to make decisions about the allocation of resources to the </w:t>
      </w:r>
      <w:r w:rsidRPr="00130981">
        <w:rPr>
          <w:rFonts w:asciiTheme="majorBidi" w:eastAsia="Cordia New" w:hAnsiTheme="majorBidi" w:cstheme="majorBidi"/>
          <w:sz w:val="28"/>
          <w:szCs w:val="28"/>
        </w:rPr>
        <w:t>segment</w:t>
      </w:r>
      <w:r w:rsidRPr="00130981">
        <w:rPr>
          <w:rFonts w:asciiTheme="majorBidi" w:hAnsiTheme="majorBidi" w:cstheme="majorBidi"/>
          <w:sz w:val="28"/>
          <w:szCs w:val="28"/>
          <w:lang w:val="en-US"/>
        </w:rPr>
        <w:t xml:space="preserve"> and assess its performance. The chief operating decision maker has been identified as                   the directors of the </w:t>
      </w:r>
      <w:r w:rsidR="00D227B2" w:rsidRPr="00130981">
        <w:rPr>
          <w:rFonts w:asciiTheme="majorBidi" w:hAnsiTheme="majorBidi" w:cstheme="majorBidi"/>
          <w:sz w:val="28"/>
          <w:szCs w:val="28"/>
          <w:lang w:val="en-US"/>
        </w:rPr>
        <w:t>Company</w:t>
      </w:r>
      <w:r w:rsidRPr="00130981">
        <w:rPr>
          <w:rFonts w:asciiTheme="majorBidi" w:hAnsiTheme="majorBidi" w:cstheme="majorBidi"/>
          <w:sz w:val="28"/>
          <w:szCs w:val="28"/>
          <w:lang w:val="en-US"/>
        </w:rPr>
        <w:t>.</w:t>
      </w:r>
    </w:p>
    <w:p w14:paraId="1B026624" w14:textId="77777777" w:rsidR="00D21B36" w:rsidRPr="00130981" w:rsidRDefault="00D21B36" w:rsidP="00130981">
      <w:pPr>
        <w:spacing w:line="320" w:lineRule="exact"/>
        <w:ind w:left="434"/>
        <w:jc w:val="thaiDistribute"/>
        <w:rPr>
          <w:rFonts w:asciiTheme="majorBidi" w:hAnsiTheme="majorBidi" w:cstheme="majorBidi"/>
          <w:sz w:val="28"/>
          <w:szCs w:val="28"/>
          <w:lang w:val="en-US"/>
        </w:rPr>
      </w:pPr>
      <w:r w:rsidRPr="00130981">
        <w:rPr>
          <w:rFonts w:asciiTheme="majorBidi" w:hAnsiTheme="majorBidi" w:cstheme="majorBidi"/>
          <w:sz w:val="28"/>
          <w:szCs w:val="28"/>
          <w:lang w:val="en-US"/>
        </w:rPr>
        <w:t xml:space="preserve">The Group operated the </w:t>
      </w:r>
      <w:r w:rsidRPr="00130981">
        <w:rPr>
          <w:rFonts w:asciiTheme="majorBidi" w:eastAsia="Cordia New" w:hAnsiTheme="majorBidi" w:cstheme="majorBidi"/>
          <w:sz w:val="28"/>
          <w:szCs w:val="28"/>
        </w:rPr>
        <w:t>business</w:t>
      </w:r>
      <w:r w:rsidRPr="00130981">
        <w:rPr>
          <w:rFonts w:asciiTheme="majorBidi" w:hAnsiTheme="majorBidi" w:cstheme="majorBidi"/>
          <w:sz w:val="28"/>
          <w:szCs w:val="28"/>
          <w:lang w:val="en-US"/>
        </w:rPr>
        <w:t xml:space="preserve"> primarily in manufacturing and distributing ceiling fan, renting property, banquet and </w:t>
      </w:r>
      <w:proofErr w:type="spellStart"/>
      <w:r w:rsidRPr="00130981">
        <w:rPr>
          <w:rFonts w:asciiTheme="majorBidi" w:hAnsiTheme="majorBidi" w:cstheme="majorBidi"/>
          <w:sz w:val="28"/>
          <w:szCs w:val="28"/>
          <w:lang w:val="en-US"/>
        </w:rPr>
        <w:t>restauant</w:t>
      </w:r>
      <w:proofErr w:type="spellEnd"/>
      <w:r w:rsidRPr="00130981">
        <w:rPr>
          <w:rFonts w:asciiTheme="majorBidi" w:hAnsiTheme="majorBidi" w:cstheme="majorBidi"/>
          <w:sz w:val="28"/>
          <w:szCs w:val="28"/>
          <w:lang w:val="en-US"/>
        </w:rPr>
        <w:t>, property development, investment in alternative energy and financing and in a single geographic area.                      Based on the types of activities, the operating income and expenses.</w:t>
      </w:r>
    </w:p>
    <w:p w14:paraId="4615213C" w14:textId="77777777" w:rsidR="00D21B36" w:rsidRPr="00130981" w:rsidRDefault="00D21B36" w:rsidP="00130981">
      <w:pPr>
        <w:autoSpaceDE/>
        <w:autoSpaceDN/>
        <w:spacing w:line="240" w:lineRule="auto"/>
        <w:rPr>
          <w:rFonts w:asciiTheme="majorBidi" w:hAnsiTheme="majorBidi" w:cstheme="majorBidi"/>
          <w:sz w:val="28"/>
          <w:szCs w:val="28"/>
          <w:lang w:val="en-US"/>
        </w:rPr>
        <w:sectPr w:rsidR="00D21B36" w:rsidRPr="00130981" w:rsidSect="00413FEA">
          <w:pgSz w:w="11907" w:h="16840"/>
          <w:pgMar w:top="1554" w:right="1140" w:bottom="1281" w:left="1440" w:header="709" w:footer="295" w:gutter="0"/>
          <w:cols w:space="720"/>
        </w:sectPr>
      </w:pPr>
    </w:p>
    <w:p w14:paraId="33A8D071" w14:textId="756060DF" w:rsidR="00D21B36" w:rsidRPr="00130981" w:rsidRDefault="00D21B36" w:rsidP="00130981">
      <w:pPr>
        <w:tabs>
          <w:tab w:val="left" w:pos="851"/>
          <w:tab w:val="left" w:pos="1418"/>
        </w:tabs>
        <w:spacing w:line="320" w:lineRule="exact"/>
        <w:rPr>
          <w:rFonts w:asciiTheme="majorBidi" w:hAnsiTheme="majorBidi" w:cstheme="majorBidi"/>
          <w:sz w:val="28"/>
          <w:szCs w:val="28"/>
        </w:rPr>
      </w:pPr>
      <w:bookmarkStart w:id="219" w:name="_MON_1495522459"/>
      <w:bookmarkStart w:id="220" w:name="_MON_1495525256"/>
      <w:bookmarkStart w:id="221" w:name="_MON_1495525318"/>
      <w:bookmarkStart w:id="222" w:name="_MON_1495525360"/>
      <w:bookmarkStart w:id="223" w:name="_MON_1495544962"/>
      <w:bookmarkStart w:id="224" w:name="_MON_1495560699"/>
      <w:bookmarkStart w:id="225" w:name="_MON_1495634248"/>
      <w:bookmarkStart w:id="226" w:name="_MON_1495634273"/>
      <w:bookmarkStart w:id="227" w:name="_MON_1495635629"/>
      <w:bookmarkStart w:id="228" w:name="_MON_1495635650"/>
      <w:bookmarkStart w:id="229" w:name="_MON_1504449584"/>
      <w:bookmarkStart w:id="230" w:name="_MON_1504453828"/>
      <w:bookmarkStart w:id="231" w:name="_MON_1504454172"/>
      <w:bookmarkStart w:id="232" w:name="_MON_1504454184"/>
      <w:bookmarkStart w:id="233" w:name="_MON_1504454732"/>
      <w:bookmarkStart w:id="234" w:name="_MON_1504455134"/>
      <w:bookmarkStart w:id="235" w:name="_MON_1504456344"/>
      <w:bookmarkStart w:id="236" w:name="_MON_1504456457"/>
      <w:bookmarkStart w:id="237" w:name="_MON_1504456461"/>
      <w:bookmarkStart w:id="238" w:name="_MON_1504456524"/>
      <w:bookmarkStart w:id="239" w:name="_MON_1504456545"/>
      <w:bookmarkStart w:id="240" w:name="_MON_1504456578"/>
      <w:bookmarkStart w:id="241" w:name="_MON_1504637834"/>
      <w:bookmarkStart w:id="242" w:name="_MON_1504637851"/>
      <w:bookmarkStart w:id="243" w:name="_MON_1504637900"/>
      <w:bookmarkStart w:id="244" w:name="_MON_1504676246"/>
      <w:bookmarkStart w:id="245" w:name="_MON_1504676310"/>
      <w:bookmarkStart w:id="246" w:name="_MON_1504691999"/>
      <w:bookmarkStart w:id="247" w:name="_MON_1504725712"/>
      <w:bookmarkStart w:id="248" w:name="_MON_1504726046"/>
      <w:bookmarkStart w:id="249" w:name="_MON_1504727671"/>
      <w:bookmarkStart w:id="250" w:name="_MON_1504728043"/>
      <w:bookmarkStart w:id="251" w:name="_MON_1504902814"/>
      <w:bookmarkStart w:id="252" w:name="_MON_1504903267"/>
      <w:bookmarkStart w:id="253" w:name="_MON_1504944272"/>
      <w:bookmarkStart w:id="254" w:name="_MON_1504950579"/>
      <w:bookmarkStart w:id="255" w:name="_MON_1504951906"/>
      <w:bookmarkStart w:id="256" w:name="_MON_1504952694"/>
      <w:bookmarkStart w:id="257" w:name="_MON_1505029623"/>
      <w:bookmarkStart w:id="258" w:name="_MON_1505029654"/>
      <w:bookmarkStart w:id="259" w:name="_MON_1505029669"/>
      <w:bookmarkStart w:id="260" w:name="_MON_1505029677"/>
      <w:bookmarkStart w:id="261" w:name="_MON_1505030270"/>
      <w:bookmarkStart w:id="262" w:name="_MON_1505030335"/>
      <w:bookmarkStart w:id="263" w:name="_MON_1505030344"/>
      <w:bookmarkStart w:id="264" w:name="_MON_1510552554"/>
      <w:bookmarkStart w:id="265" w:name="_MON_1510592501"/>
      <w:bookmarkStart w:id="266" w:name="_MON_1510653614"/>
      <w:bookmarkStart w:id="267" w:name="_MON_1510653802"/>
      <w:bookmarkStart w:id="268" w:name="_MON_1510653830"/>
      <w:bookmarkStart w:id="269" w:name="_MON_1510653878"/>
      <w:bookmarkStart w:id="270" w:name="_MON_1511088895"/>
      <w:bookmarkStart w:id="271" w:name="_MON_1511326188"/>
      <w:bookmarkStart w:id="272" w:name="_MON_1514117201"/>
      <w:bookmarkStart w:id="273" w:name="_MON_1514120947"/>
      <w:bookmarkStart w:id="274" w:name="_MON_1514121114"/>
      <w:bookmarkStart w:id="275" w:name="_MON_1517311552"/>
      <w:bookmarkStart w:id="276" w:name="_MON_1517311848"/>
      <w:bookmarkStart w:id="277" w:name="_MON_1517658103"/>
      <w:bookmarkStart w:id="278" w:name="_MON_1517658198"/>
      <w:bookmarkStart w:id="279" w:name="_MON_1517658280"/>
      <w:bookmarkStart w:id="280" w:name="_MON_1517658357"/>
      <w:bookmarkStart w:id="281" w:name="_MON_1517658419"/>
      <w:bookmarkStart w:id="282" w:name="_MON_1517658427"/>
      <w:bookmarkStart w:id="283" w:name="_MON_1517658452"/>
      <w:bookmarkStart w:id="284" w:name="_MON_1517755104"/>
      <w:bookmarkStart w:id="285" w:name="_MON_1517755144"/>
      <w:bookmarkStart w:id="286" w:name="_MON_1517755176"/>
      <w:bookmarkStart w:id="287" w:name="_MON_1517755194"/>
      <w:bookmarkStart w:id="288" w:name="_MON_1517755253"/>
      <w:bookmarkStart w:id="289" w:name="_MON_1517755281"/>
      <w:bookmarkStart w:id="290" w:name="_MON_1517755296"/>
      <w:bookmarkStart w:id="291" w:name="_MON_1517755765"/>
      <w:bookmarkStart w:id="292" w:name="_MON_1517755857"/>
      <w:bookmarkStart w:id="293" w:name="_MON_1517755886"/>
      <w:bookmarkStart w:id="294" w:name="_MON_1517755926"/>
      <w:bookmarkStart w:id="295" w:name="_MON_1517755994"/>
      <w:bookmarkStart w:id="296" w:name="_MON_1517835150"/>
      <w:bookmarkStart w:id="297" w:name="_MON_1518011141"/>
      <w:bookmarkStart w:id="298" w:name="_MON_1518108263"/>
      <w:bookmarkStart w:id="299" w:name="_MON_1488172205"/>
      <w:bookmarkStart w:id="300" w:name="_MON_1488172234"/>
      <w:bookmarkStart w:id="301" w:name="_MON_1488173411"/>
      <w:bookmarkStart w:id="302" w:name="_MON_1488798401"/>
      <w:bookmarkStart w:id="303" w:name="_MON_1523348171"/>
      <w:bookmarkStart w:id="304" w:name="_MON_1523876369"/>
      <w:bookmarkStart w:id="305" w:name="_MON_1523876411"/>
      <w:bookmarkStart w:id="306" w:name="_MON_1523876422"/>
      <w:bookmarkStart w:id="307" w:name="_MON_1523876427"/>
      <w:bookmarkStart w:id="308" w:name="_MON_1524296457"/>
      <w:bookmarkStart w:id="309" w:name="_MON_1524296690"/>
      <w:bookmarkStart w:id="310" w:name="_MON_1524296704"/>
      <w:bookmarkStart w:id="311" w:name="_MON_1524296911"/>
      <w:bookmarkStart w:id="312" w:name="_MON_1524297574"/>
      <w:bookmarkStart w:id="313" w:name="_MON_1524297757"/>
      <w:bookmarkStart w:id="314" w:name="_MON_1524297882"/>
      <w:bookmarkStart w:id="315" w:name="_MON_1524298085"/>
      <w:bookmarkStart w:id="316" w:name="_MON_1524299104"/>
      <w:bookmarkStart w:id="317" w:name="_MON_1524316265"/>
      <w:bookmarkStart w:id="318" w:name="_MON_1524316537"/>
      <w:bookmarkStart w:id="319" w:name="_MON_1524316565"/>
      <w:bookmarkStart w:id="320" w:name="_MON_1524332458"/>
      <w:bookmarkStart w:id="321" w:name="_MON_1524332509"/>
      <w:bookmarkStart w:id="322" w:name="_MON_1524413318"/>
      <w:bookmarkStart w:id="323" w:name="_MON_1524417549"/>
      <w:bookmarkStart w:id="324" w:name="_MON_1524464060"/>
      <w:bookmarkStart w:id="325" w:name="_MON_1524518832"/>
      <w:bookmarkStart w:id="326" w:name="_MON_1524518902"/>
      <w:bookmarkStart w:id="327" w:name="_MON_1524518909"/>
      <w:bookmarkStart w:id="328" w:name="_MON_1524518929"/>
      <w:bookmarkStart w:id="329" w:name="_MON_1524518942"/>
      <w:bookmarkStart w:id="330" w:name="_MON_1524556257"/>
      <w:bookmarkStart w:id="331" w:name="_MON_1531845294"/>
      <w:bookmarkStart w:id="332" w:name="_MON_1531845403"/>
      <w:bookmarkStart w:id="333" w:name="_MON_1531845468"/>
      <w:bookmarkStart w:id="334" w:name="_MON_1531845523"/>
      <w:bookmarkStart w:id="335" w:name="_MON_1531845698"/>
      <w:bookmarkStart w:id="336" w:name="_MON_1531845895"/>
      <w:bookmarkStart w:id="337" w:name="_MON_1531845991"/>
      <w:bookmarkStart w:id="338" w:name="_MON_1531902111"/>
      <w:bookmarkStart w:id="339" w:name="_MON_1532015696"/>
      <w:bookmarkStart w:id="340" w:name="_MON_1532015754"/>
      <w:bookmarkStart w:id="341" w:name="_MON_1532015876"/>
      <w:bookmarkStart w:id="342" w:name="_MON_1532103917"/>
      <w:bookmarkStart w:id="343" w:name="_MON_1532103949"/>
      <w:bookmarkStart w:id="344" w:name="_MON_1532103958"/>
      <w:bookmarkStart w:id="345" w:name="_MON_1532197529"/>
      <w:bookmarkStart w:id="346" w:name="_MON_1532243976"/>
      <w:bookmarkStart w:id="347" w:name="_MON_1532245376"/>
      <w:bookmarkStart w:id="348" w:name="_MON_1532245863"/>
      <w:bookmarkStart w:id="349" w:name="_MON_1532246190"/>
      <w:bookmarkStart w:id="350" w:name="_MON_1532374151"/>
      <w:bookmarkStart w:id="351" w:name="_MON_1532374167"/>
      <w:bookmarkStart w:id="352" w:name="_MON_1532374186"/>
      <w:bookmarkStart w:id="353" w:name="_MON_1532777292"/>
      <w:bookmarkStart w:id="354" w:name="_MON_1532777359"/>
      <w:bookmarkStart w:id="355" w:name="_MON_1532777367"/>
      <w:bookmarkStart w:id="356" w:name="_MON_1532777387"/>
      <w:bookmarkStart w:id="357" w:name="_MON_1532777412"/>
      <w:bookmarkStart w:id="358" w:name="_MON_1532777429"/>
      <w:bookmarkStart w:id="359" w:name="_MON_1532777455"/>
      <w:bookmarkStart w:id="360" w:name="_MON_1540054429"/>
      <w:bookmarkStart w:id="361" w:name="_MON_1540054636"/>
      <w:bookmarkStart w:id="362" w:name="_MON_1540109269"/>
      <w:bookmarkStart w:id="363" w:name="_MON_1540109302"/>
      <w:bookmarkStart w:id="364" w:name="_MON_1540142910"/>
      <w:bookmarkStart w:id="365" w:name="_MON_1540468462"/>
      <w:bookmarkStart w:id="366" w:name="_MON_1540468761"/>
      <w:bookmarkStart w:id="367" w:name="_MON_1547128938"/>
      <w:bookmarkStart w:id="368" w:name="_MON_1547129122"/>
      <w:bookmarkStart w:id="369" w:name="_MON_1547129142"/>
      <w:bookmarkStart w:id="370" w:name="_MON_1547129172"/>
      <w:bookmarkStart w:id="371" w:name="_MON_1547129183"/>
      <w:bookmarkStart w:id="372" w:name="_MON_1547129214"/>
      <w:bookmarkStart w:id="373" w:name="_MON_1547129235"/>
      <w:bookmarkStart w:id="374" w:name="_MON_1547129283"/>
      <w:bookmarkStart w:id="375" w:name="_MON_1547129366"/>
      <w:bookmarkStart w:id="376" w:name="_MON_1547129468"/>
      <w:bookmarkStart w:id="377" w:name="_MON_1547129475"/>
      <w:bookmarkStart w:id="378" w:name="_MON_1548519359"/>
      <w:bookmarkStart w:id="379" w:name="_MON_1548519430"/>
      <w:bookmarkStart w:id="380" w:name="_MON_1549614982"/>
      <w:bookmarkStart w:id="381" w:name="_MON_1549615044"/>
      <w:bookmarkStart w:id="382" w:name="_MON_1549615072"/>
      <w:bookmarkStart w:id="383" w:name="_MON_1549615106"/>
      <w:bookmarkStart w:id="384" w:name="_MON_1549615172"/>
      <w:bookmarkStart w:id="385" w:name="_MON_1549615368"/>
      <w:bookmarkStart w:id="386" w:name="_MON_1549615407"/>
      <w:bookmarkStart w:id="387" w:name="_MON_1549660608"/>
      <w:bookmarkStart w:id="388" w:name="_MON_1549784038"/>
      <w:bookmarkStart w:id="389" w:name="_MON_1549786317"/>
      <w:bookmarkStart w:id="390" w:name="_MON_1549786608"/>
      <w:bookmarkStart w:id="391" w:name="_MON_1549788582"/>
      <w:bookmarkStart w:id="392" w:name="_MON_1554710716"/>
      <w:bookmarkStart w:id="393" w:name="_MON_1554710831"/>
      <w:bookmarkStart w:id="394" w:name="_MON_1556007509"/>
      <w:bookmarkStart w:id="395" w:name="_MON_1556007517"/>
      <w:bookmarkStart w:id="396" w:name="_MON_1556007845"/>
      <w:bookmarkStart w:id="397" w:name="_MON_1556007865"/>
      <w:bookmarkStart w:id="398" w:name="_MON_1556007879"/>
      <w:bookmarkStart w:id="399" w:name="_MON_1556007916"/>
      <w:bookmarkStart w:id="400" w:name="_MON_1556026729"/>
      <w:bookmarkStart w:id="401" w:name="_MON_1556049677"/>
      <w:bookmarkStart w:id="402" w:name="_MON_1556049795"/>
      <w:bookmarkStart w:id="403" w:name="_MON_1556088140"/>
      <w:bookmarkStart w:id="404" w:name="_MON_1556088156"/>
      <w:bookmarkStart w:id="405" w:name="_MON_1556088185"/>
      <w:bookmarkStart w:id="406" w:name="_MON_1562072667"/>
      <w:bookmarkStart w:id="407" w:name="_MON_1562072744"/>
      <w:bookmarkStart w:id="408" w:name="_MON_1563815398"/>
      <w:bookmarkStart w:id="409" w:name="_MON_1563815766"/>
      <w:bookmarkStart w:id="410" w:name="_MON_1563815980"/>
      <w:bookmarkStart w:id="411" w:name="_MON_1563816279"/>
      <w:bookmarkStart w:id="412" w:name="_MON_1563817435"/>
      <w:bookmarkStart w:id="413" w:name="_MON_1563817441"/>
      <w:bookmarkStart w:id="414" w:name="_MON_1563817460"/>
      <w:bookmarkStart w:id="415" w:name="_MON_1563817503"/>
      <w:bookmarkStart w:id="416" w:name="_MON_1563817512"/>
      <w:bookmarkStart w:id="417" w:name="_MON_1563817530"/>
      <w:bookmarkStart w:id="418" w:name="_MON_1563817561"/>
      <w:bookmarkStart w:id="419" w:name="_MON_1563817735"/>
      <w:bookmarkStart w:id="420" w:name="_MON_1563817794"/>
      <w:bookmarkStart w:id="421" w:name="_MON_1563818105"/>
      <w:bookmarkStart w:id="422" w:name="_MON_1563818444"/>
      <w:bookmarkStart w:id="423" w:name="_MON_1563819097"/>
      <w:bookmarkStart w:id="424" w:name="_MON_1563819648"/>
      <w:bookmarkStart w:id="425" w:name="_MON_1563819659"/>
      <w:bookmarkStart w:id="426" w:name="_MON_1563819667"/>
      <w:bookmarkStart w:id="427" w:name="_MON_1563820672"/>
      <w:bookmarkStart w:id="428" w:name="_MON_1563905199"/>
      <w:bookmarkStart w:id="429" w:name="_MON_1563912788"/>
      <w:bookmarkStart w:id="430" w:name="_MON_1563983251"/>
      <w:bookmarkStart w:id="431" w:name="_MON_1564169262"/>
      <w:bookmarkStart w:id="432" w:name="_MON_1564169306"/>
      <w:bookmarkStart w:id="433" w:name="_MON_1566720073"/>
      <w:bookmarkStart w:id="434" w:name="_MON_1571501743"/>
      <w:bookmarkStart w:id="435" w:name="_MON_1571502224"/>
      <w:bookmarkStart w:id="436" w:name="_MON_1571502482"/>
      <w:bookmarkStart w:id="437" w:name="_MON_1571549450"/>
      <w:bookmarkStart w:id="438" w:name="_MON_1571669690"/>
      <w:bookmarkStart w:id="439" w:name="_MON_1571669767"/>
      <w:bookmarkStart w:id="440" w:name="_MON_1571669795"/>
      <w:bookmarkStart w:id="441" w:name="_MON_1571669804"/>
      <w:bookmarkStart w:id="442" w:name="_MON_1571669963"/>
      <w:bookmarkStart w:id="443" w:name="_MON_1571759885"/>
      <w:bookmarkStart w:id="444" w:name="_MON_1571759959"/>
      <w:bookmarkStart w:id="445" w:name="_MON_1571760002"/>
      <w:bookmarkStart w:id="446" w:name="_MON_1571760050"/>
      <w:bookmarkStart w:id="447" w:name="_MON_1571852706"/>
      <w:bookmarkStart w:id="448" w:name="_MON_1587311773"/>
      <w:bookmarkStart w:id="449" w:name="_MON_1587475042"/>
      <w:bookmarkStart w:id="450" w:name="_MON_1588754249"/>
      <w:bookmarkStart w:id="451" w:name="_MON_1588759679"/>
      <w:bookmarkStart w:id="452" w:name="_MON_1588760046"/>
      <w:bookmarkStart w:id="453" w:name="_MON_1602655378"/>
      <w:bookmarkStart w:id="454" w:name="_MON_1602656959"/>
      <w:bookmarkStart w:id="455" w:name="_MON_1602657039"/>
      <w:bookmarkStart w:id="456" w:name="_MON_1602657124"/>
      <w:bookmarkStart w:id="457" w:name="_MON_1602657190"/>
      <w:bookmarkStart w:id="458" w:name="_MON_1602657540"/>
      <w:bookmarkStart w:id="459" w:name="_MON_1602657557"/>
      <w:bookmarkStart w:id="460" w:name="_MON_1602657634"/>
      <w:bookmarkStart w:id="461" w:name="_MON_1602657762"/>
      <w:bookmarkStart w:id="462" w:name="_MON_1602677855"/>
      <w:bookmarkStart w:id="463" w:name="_MON_1602677893"/>
      <w:bookmarkStart w:id="464" w:name="_MON_1602687401"/>
      <w:bookmarkStart w:id="465" w:name="_MON_1602697426"/>
      <w:bookmarkStart w:id="466" w:name="_MON_1602698811"/>
      <w:bookmarkStart w:id="467" w:name="_MON_1602934806"/>
      <w:bookmarkStart w:id="468" w:name="_MON_1602936996"/>
      <w:bookmarkStart w:id="469" w:name="_MON_1602941954"/>
      <w:bookmarkStart w:id="470" w:name="_MON_1602942249"/>
      <w:bookmarkStart w:id="471" w:name="_MON_1603119322"/>
      <w:bookmarkStart w:id="472" w:name="_MON_1603119364"/>
      <w:bookmarkStart w:id="473" w:name="_MON_1603119543"/>
      <w:bookmarkStart w:id="474" w:name="_MON_1611502991"/>
      <w:bookmarkStart w:id="475" w:name="_MON_1611503611"/>
      <w:bookmarkStart w:id="476" w:name="_MON_1611594452"/>
      <w:bookmarkStart w:id="477" w:name="_MON_1611594999"/>
      <w:bookmarkStart w:id="478" w:name="_MON_1611650860"/>
      <w:bookmarkStart w:id="479" w:name="_MON_1612139159"/>
      <w:bookmarkStart w:id="480" w:name="_MON_1612205443"/>
      <w:bookmarkStart w:id="481" w:name="_MON_1612276016"/>
      <w:bookmarkStart w:id="482" w:name="_MON_1523348114"/>
      <w:bookmarkStart w:id="483" w:name="_MON_1523348140"/>
      <w:bookmarkStart w:id="484" w:name="_MON_1612804381"/>
      <w:bookmarkStart w:id="485" w:name="_MON_1489407558"/>
      <w:bookmarkStart w:id="486" w:name="_MON_1489919571"/>
      <w:bookmarkStart w:id="487" w:name="_MON_1489919702"/>
      <w:bookmarkStart w:id="488" w:name="_MON_1489926446"/>
      <w:bookmarkStart w:id="489" w:name="_MON_1489926570"/>
      <w:bookmarkStart w:id="490" w:name="_MON_1612893217"/>
      <w:bookmarkStart w:id="491" w:name="_MON_1489930891"/>
      <w:bookmarkStart w:id="492" w:name="_MON_1489931120"/>
      <w:bookmarkStart w:id="493" w:name="_MON_1489931155"/>
      <w:bookmarkStart w:id="494" w:name="_MON_1489945625"/>
      <w:bookmarkStart w:id="495" w:name="_MON_1489950012"/>
      <w:bookmarkStart w:id="496" w:name="_MON_1619272139"/>
      <w:bookmarkStart w:id="497" w:name="_MON_1619272179"/>
      <w:bookmarkStart w:id="498" w:name="_MON_1619272187"/>
      <w:bookmarkStart w:id="499" w:name="_MON_1619272205"/>
      <w:bookmarkStart w:id="500" w:name="_MON_1619275168"/>
      <w:bookmarkStart w:id="501" w:name="_MON_1619275184"/>
      <w:bookmarkStart w:id="502" w:name="_MON_1488974153"/>
      <w:bookmarkStart w:id="503" w:name="_MON_1489950551"/>
      <w:bookmarkStart w:id="504" w:name="_MON_1619357791"/>
      <w:bookmarkStart w:id="505" w:name="_MON_1619357830"/>
      <w:bookmarkStart w:id="506" w:name="_MON_1619357843"/>
      <w:bookmarkStart w:id="507" w:name="_MON_1619359367"/>
      <w:bookmarkStart w:id="508" w:name="_MON_1619360330"/>
      <w:bookmarkStart w:id="509" w:name="_MON_1491244541"/>
      <w:bookmarkStart w:id="510" w:name="_MON_1491250505"/>
      <w:bookmarkStart w:id="511" w:name="_MON_1491250906"/>
      <w:bookmarkStart w:id="512" w:name="_MON_1495458500"/>
      <w:bookmarkStart w:id="513" w:name="_MON_1495459544"/>
      <w:bookmarkStart w:id="514" w:name="_MON_1495459592"/>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130981">
        <w:rPr>
          <w:rFonts w:asciiTheme="majorBidi" w:hAnsiTheme="majorBidi" w:cstheme="majorBidi"/>
          <w:sz w:val="28"/>
          <w:szCs w:val="28"/>
        </w:rPr>
        <w:lastRenderedPageBreak/>
        <w:t xml:space="preserve">Details of information classified by operating segments of the Company and its subsidiaries. For the years ended </w:t>
      </w:r>
      <w:r w:rsidRPr="00130981">
        <w:rPr>
          <w:rFonts w:asciiTheme="majorBidi" w:hAnsiTheme="majorBidi" w:cstheme="majorBidi"/>
          <w:sz w:val="28"/>
          <w:szCs w:val="28"/>
          <w:lang w:val="en-US"/>
        </w:rPr>
        <w:t>December 31, 202</w:t>
      </w:r>
      <w:r w:rsidR="00572FF4" w:rsidRPr="00130981">
        <w:rPr>
          <w:rFonts w:asciiTheme="majorBidi" w:hAnsiTheme="majorBidi" w:cstheme="majorBidi"/>
          <w:sz w:val="28"/>
          <w:szCs w:val="28"/>
          <w:lang w:val="en-US"/>
        </w:rPr>
        <w:t>3</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and 202</w:t>
      </w:r>
      <w:r w:rsidR="00572FF4" w:rsidRPr="00130981">
        <w:rPr>
          <w:rFonts w:asciiTheme="majorBidi" w:hAnsiTheme="majorBidi" w:cstheme="majorBidi"/>
          <w:sz w:val="28"/>
          <w:szCs w:val="28"/>
        </w:rPr>
        <w:t>2</w:t>
      </w:r>
      <w:r w:rsidRPr="00130981">
        <w:rPr>
          <w:rFonts w:asciiTheme="majorBidi" w:hAnsiTheme="majorBidi" w:cstheme="majorBidi"/>
          <w:sz w:val="28"/>
          <w:szCs w:val="28"/>
        </w:rPr>
        <w:t xml:space="preserve"> are as </w:t>
      </w:r>
      <w:proofErr w:type="gramStart"/>
      <w:r w:rsidRPr="00130981">
        <w:rPr>
          <w:rFonts w:asciiTheme="majorBidi" w:hAnsiTheme="majorBidi" w:cstheme="majorBidi"/>
          <w:sz w:val="28"/>
          <w:szCs w:val="28"/>
        </w:rPr>
        <w:t>follows</w:t>
      </w:r>
      <w:r w:rsidR="00572FF4" w:rsidRPr="00130981">
        <w:rPr>
          <w:rFonts w:asciiTheme="majorBidi" w:hAnsiTheme="majorBidi" w:cstheme="majorBidi"/>
          <w:sz w:val="28"/>
          <w:szCs w:val="28"/>
        </w:rPr>
        <w:t xml:space="preserve"> </w:t>
      </w:r>
      <w:r w:rsidRPr="00130981">
        <w:rPr>
          <w:rFonts w:asciiTheme="majorBidi" w:hAnsiTheme="majorBidi" w:cstheme="majorBidi"/>
          <w:sz w:val="28"/>
          <w:szCs w:val="28"/>
        </w:rPr>
        <w:t>:</w:t>
      </w:r>
      <w:proofErr w:type="gramEnd"/>
    </w:p>
    <w:tbl>
      <w:tblPr>
        <w:tblW w:w="5023" w:type="pct"/>
        <w:shd w:val="clear" w:color="auto" w:fill="FFFF00"/>
        <w:tblLayout w:type="fixed"/>
        <w:tblLook w:val="04A0" w:firstRow="1" w:lastRow="0" w:firstColumn="1" w:lastColumn="0" w:noHBand="0" w:noVBand="1"/>
      </w:tblPr>
      <w:tblGrid>
        <w:gridCol w:w="3148"/>
        <w:gridCol w:w="272"/>
        <w:gridCol w:w="450"/>
        <w:gridCol w:w="733"/>
        <w:gridCol w:w="166"/>
        <w:gridCol w:w="72"/>
        <w:gridCol w:w="837"/>
        <w:gridCol w:w="533"/>
        <w:gridCol w:w="367"/>
        <w:gridCol w:w="582"/>
        <w:gridCol w:w="246"/>
        <w:gridCol w:w="756"/>
        <w:gridCol w:w="77"/>
        <w:gridCol w:w="731"/>
        <w:gridCol w:w="711"/>
        <w:gridCol w:w="711"/>
        <w:gridCol w:w="834"/>
        <w:gridCol w:w="891"/>
        <w:gridCol w:w="1135"/>
        <w:gridCol w:w="1074"/>
      </w:tblGrid>
      <w:tr w:rsidR="00D227B2" w:rsidRPr="00130981" w14:paraId="3BD5BA29" w14:textId="77777777" w:rsidTr="00177C93">
        <w:trPr>
          <w:trHeight w:val="265"/>
          <w:tblHeader/>
        </w:trPr>
        <w:tc>
          <w:tcPr>
            <w:tcW w:w="1099" w:type="pct"/>
            <w:shd w:val="clear" w:color="auto" w:fill="auto"/>
          </w:tcPr>
          <w:p w14:paraId="70325B36" w14:textId="77777777" w:rsidR="00D227B2" w:rsidRPr="00130981" w:rsidRDefault="00D227B2" w:rsidP="00130981">
            <w:pPr>
              <w:spacing w:line="280" w:lineRule="exact"/>
              <w:jc w:val="thaiDistribute"/>
              <w:rPr>
                <w:rFonts w:asciiTheme="majorBidi" w:hAnsiTheme="majorBidi" w:cstheme="majorBidi"/>
                <w:sz w:val="28"/>
                <w:szCs w:val="28"/>
              </w:rPr>
            </w:pPr>
          </w:p>
        </w:tc>
        <w:tc>
          <w:tcPr>
            <w:tcW w:w="252" w:type="pct"/>
            <w:gridSpan w:val="2"/>
            <w:shd w:val="clear" w:color="auto" w:fill="auto"/>
            <w:vAlign w:val="bottom"/>
          </w:tcPr>
          <w:p w14:paraId="1C29D238" w14:textId="7FDB81BE" w:rsidR="00D227B2" w:rsidRPr="00130981" w:rsidRDefault="00D227B2" w:rsidP="00130981">
            <w:pPr>
              <w:spacing w:line="280" w:lineRule="exact"/>
              <w:ind w:left="-57" w:right="-57"/>
              <w:jc w:val="right"/>
              <w:rPr>
                <w:rFonts w:asciiTheme="majorBidi" w:hAnsiTheme="majorBidi" w:cstheme="majorBidi"/>
                <w:sz w:val="28"/>
                <w:szCs w:val="28"/>
              </w:rPr>
            </w:pPr>
          </w:p>
        </w:tc>
        <w:tc>
          <w:tcPr>
            <w:tcW w:w="3649" w:type="pct"/>
            <w:gridSpan w:val="17"/>
            <w:tcBorders>
              <w:bottom w:val="single" w:sz="4" w:space="0" w:color="auto"/>
            </w:tcBorders>
            <w:shd w:val="clear" w:color="auto" w:fill="auto"/>
            <w:vAlign w:val="bottom"/>
          </w:tcPr>
          <w:p w14:paraId="022E0DD8" w14:textId="230D52EE" w:rsidR="00D227B2" w:rsidRPr="00130981" w:rsidRDefault="00D227B2" w:rsidP="00130981">
            <w:pPr>
              <w:spacing w:line="280" w:lineRule="exact"/>
              <w:ind w:left="-57" w:right="-57"/>
              <w:jc w:val="right"/>
              <w:rPr>
                <w:rFonts w:asciiTheme="majorBidi" w:hAnsiTheme="majorBidi" w:cstheme="majorBidi"/>
                <w:sz w:val="28"/>
                <w:szCs w:val="28"/>
              </w:rPr>
            </w:pPr>
            <w:r w:rsidRPr="00130981">
              <w:rPr>
                <w:rFonts w:asciiTheme="majorBidi" w:hAnsiTheme="majorBidi" w:cstheme="majorBidi"/>
                <w:spacing w:val="-4"/>
                <w:sz w:val="28"/>
                <w:szCs w:val="28"/>
                <w:cs/>
              </w:rPr>
              <w:t>(</w:t>
            </w:r>
            <w:r w:rsidRPr="00130981">
              <w:rPr>
                <w:rFonts w:asciiTheme="majorBidi" w:hAnsiTheme="majorBidi" w:cstheme="majorBidi"/>
                <w:spacing w:val="-4"/>
                <w:sz w:val="28"/>
                <w:szCs w:val="28"/>
              </w:rPr>
              <w:t>Unit : Thousand Baht)</w:t>
            </w:r>
          </w:p>
        </w:tc>
      </w:tr>
      <w:tr w:rsidR="00D227B2" w:rsidRPr="00130981" w14:paraId="1B3572C9" w14:textId="77777777" w:rsidTr="00177C93">
        <w:trPr>
          <w:trHeight w:val="265"/>
          <w:tblHeader/>
        </w:trPr>
        <w:tc>
          <w:tcPr>
            <w:tcW w:w="1099" w:type="pct"/>
            <w:shd w:val="clear" w:color="auto" w:fill="auto"/>
          </w:tcPr>
          <w:p w14:paraId="4D40E06B" w14:textId="77777777" w:rsidR="00D227B2" w:rsidRPr="00130981" w:rsidRDefault="00D227B2" w:rsidP="00130981">
            <w:pPr>
              <w:spacing w:line="280" w:lineRule="exact"/>
              <w:jc w:val="thaiDistribute"/>
              <w:rPr>
                <w:rFonts w:asciiTheme="majorBidi" w:hAnsiTheme="majorBidi" w:cstheme="majorBidi"/>
                <w:sz w:val="28"/>
                <w:szCs w:val="28"/>
              </w:rPr>
            </w:pPr>
          </w:p>
        </w:tc>
        <w:tc>
          <w:tcPr>
            <w:tcW w:w="252" w:type="pct"/>
            <w:gridSpan w:val="2"/>
            <w:shd w:val="clear" w:color="auto" w:fill="auto"/>
            <w:vAlign w:val="bottom"/>
          </w:tcPr>
          <w:p w14:paraId="6ED1249E" w14:textId="390C74B2" w:rsidR="00D227B2" w:rsidRPr="00130981" w:rsidRDefault="00D227B2" w:rsidP="00130981">
            <w:pPr>
              <w:spacing w:line="280" w:lineRule="exact"/>
              <w:ind w:left="-57" w:right="-57"/>
              <w:jc w:val="center"/>
              <w:rPr>
                <w:rFonts w:asciiTheme="majorBidi" w:hAnsiTheme="majorBidi" w:cstheme="majorBidi"/>
                <w:sz w:val="28"/>
                <w:szCs w:val="28"/>
              </w:rPr>
            </w:pPr>
          </w:p>
        </w:tc>
        <w:tc>
          <w:tcPr>
            <w:tcW w:w="3649" w:type="pct"/>
            <w:gridSpan w:val="17"/>
            <w:tcBorders>
              <w:top w:val="single" w:sz="4" w:space="0" w:color="auto"/>
              <w:bottom w:val="single" w:sz="4" w:space="0" w:color="auto"/>
            </w:tcBorders>
            <w:shd w:val="clear" w:color="auto" w:fill="auto"/>
            <w:vAlign w:val="bottom"/>
          </w:tcPr>
          <w:p w14:paraId="3E714A20" w14:textId="5E363146" w:rsidR="00D227B2" w:rsidRPr="00130981" w:rsidRDefault="00D227B2" w:rsidP="00130981">
            <w:pPr>
              <w:spacing w:line="28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Consolidated</w:t>
            </w:r>
          </w:p>
        </w:tc>
      </w:tr>
      <w:tr w:rsidR="00D227B2" w:rsidRPr="00130981" w14:paraId="6189CF76" w14:textId="77777777" w:rsidTr="00177C93">
        <w:trPr>
          <w:trHeight w:val="265"/>
          <w:tblHeader/>
        </w:trPr>
        <w:tc>
          <w:tcPr>
            <w:tcW w:w="1099" w:type="pct"/>
            <w:shd w:val="clear" w:color="auto" w:fill="auto"/>
          </w:tcPr>
          <w:p w14:paraId="4CADE1F1" w14:textId="77777777" w:rsidR="00D227B2" w:rsidRPr="00130981" w:rsidRDefault="00D227B2" w:rsidP="00130981">
            <w:pPr>
              <w:spacing w:line="280" w:lineRule="exact"/>
              <w:jc w:val="thaiDistribute"/>
              <w:rPr>
                <w:rFonts w:asciiTheme="majorBidi" w:hAnsiTheme="majorBidi" w:cstheme="majorBidi"/>
                <w:sz w:val="28"/>
                <w:szCs w:val="28"/>
              </w:rPr>
            </w:pPr>
          </w:p>
        </w:tc>
        <w:tc>
          <w:tcPr>
            <w:tcW w:w="252" w:type="pct"/>
            <w:gridSpan w:val="2"/>
            <w:shd w:val="clear" w:color="auto" w:fill="auto"/>
            <w:vAlign w:val="bottom"/>
          </w:tcPr>
          <w:p w14:paraId="0C93C696" w14:textId="165A76C6" w:rsidR="00D227B2" w:rsidRPr="00130981" w:rsidRDefault="00D227B2" w:rsidP="00130981">
            <w:pPr>
              <w:spacing w:line="280" w:lineRule="exact"/>
              <w:ind w:left="-57" w:right="-57"/>
              <w:jc w:val="center"/>
              <w:rPr>
                <w:rFonts w:asciiTheme="majorBidi" w:hAnsiTheme="majorBidi" w:cstheme="majorBidi"/>
                <w:sz w:val="28"/>
                <w:szCs w:val="28"/>
              </w:rPr>
            </w:pPr>
          </w:p>
        </w:tc>
        <w:tc>
          <w:tcPr>
            <w:tcW w:w="3649" w:type="pct"/>
            <w:gridSpan w:val="17"/>
            <w:tcBorders>
              <w:top w:val="single" w:sz="4" w:space="0" w:color="auto"/>
              <w:bottom w:val="single" w:sz="4" w:space="0" w:color="auto"/>
            </w:tcBorders>
            <w:shd w:val="clear" w:color="auto" w:fill="auto"/>
            <w:vAlign w:val="bottom"/>
          </w:tcPr>
          <w:p w14:paraId="3D7F8E7B" w14:textId="384A8275" w:rsidR="00D227B2" w:rsidRPr="00130981" w:rsidRDefault="00D227B2" w:rsidP="00130981">
            <w:pP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For the years ended December 31</w:t>
            </w:r>
            <w:r w:rsidR="00355587" w:rsidRPr="00130981">
              <w:rPr>
                <w:rFonts w:asciiTheme="majorBidi" w:hAnsiTheme="majorBidi" w:cstheme="majorBidi"/>
                <w:sz w:val="28"/>
                <w:szCs w:val="28"/>
              </w:rPr>
              <w:t>,</w:t>
            </w:r>
          </w:p>
        </w:tc>
      </w:tr>
      <w:tr w:rsidR="00D227B2" w:rsidRPr="00130981" w14:paraId="66F4F433" w14:textId="77777777" w:rsidTr="00177C93">
        <w:trPr>
          <w:trHeight w:val="265"/>
          <w:tblHeader/>
        </w:trPr>
        <w:tc>
          <w:tcPr>
            <w:tcW w:w="1099" w:type="pct"/>
            <w:shd w:val="clear" w:color="auto" w:fill="auto"/>
          </w:tcPr>
          <w:p w14:paraId="52F646A4" w14:textId="77777777" w:rsidR="00D227B2" w:rsidRPr="00130981" w:rsidRDefault="00D227B2" w:rsidP="00130981">
            <w:pPr>
              <w:spacing w:line="280" w:lineRule="exact"/>
              <w:jc w:val="thaiDistribute"/>
              <w:rPr>
                <w:rFonts w:asciiTheme="majorBidi" w:hAnsiTheme="majorBidi" w:cstheme="majorBidi"/>
                <w:sz w:val="28"/>
                <w:szCs w:val="28"/>
              </w:rPr>
            </w:pPr>
          </w:p>
        </w:tc>
        <w:tc>
          <w:tcPr>
            <w:tcW w:w="252" w:type="pct"/>
            <w:gridSpan w:val="2"/>
            <w:shd w:val="clear" w:color="auto" w:fill="auto"/>
            <w:vAlign w:val="bottom"/>
          </w:tcPr>
          <w:p w14:paraId="4D00D6D9" w14:textId="58492CF6" w:rsidR="00D227B2" w:rsidRPr="00130981" w:rsidRDefault="00D227B2" w:rsidP="00130981">
            <w:pPr>
              <w:spacing w:line="280" w:lineRule="exact"/>
              <w:ind w:left="-57" w:right="-57"/>
              <w:jc w:val="center"/>
              <w:rPr>
                <w:rFonts w:asciiTheme="majorBidi" w:hAnsiTheme="majorBidi" w:cstheme="majorBidi"/>
                <w:sz w:val="28"/>
                <w:szCs w:val="28"/>
              </w:rPr>
            </w:pPr>
          </w:p>
        </w:tc>
        <w:tc>
          <w:tcPr>
            <w:tcW w:w="631" w:type="pct"/>
            <w:gridSpan w:val="4"/>
            <w:tcBorders>
              <w:top w:val="single" w:sz="4" w:space="0" w:color="auto"/>
            </w:tcBorders>
            <w:shd w:val="clear" w:color="auto" w:fill="auto"/>
            <w:vAlign w:val="bottom"/>
          </w:tcPr>
          <w:p w14:paraId="343F116F" w14:textId="7CE88666"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lang w:val="en-US"/>
              </w:rPr>
              <w:t>construction contract</w:t>
            </w:r>
          </w:p>
        </w:tc>
        <w:tc>
          <w:tcPr>
            <w:tcW w:w="603" w:type="pct"/>
            <w:gridSpan w:val="4"/>
            <w:tcBorders>
              <w:top w:val="single" w:sz="4" w:space="0" w:color="auto"/>
            </w:tcBorders>
            <w:shd w:val="clear" w:color="auto" w:fill="auto"/>
            <w:vAlign w:val="bottom"/>
            <w:hideMark/>
          </w:tcPr>
          <w:p w14:paraId="728C978D" w14:textId="54C1D174" w:rsidR="00D227B2" w:rsidRPr="00130981" w:rsidRDefault="00B70B7C"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Cannabis</w:t>
            </w:r>
          </w:p>
        </w:tc>
        <w:tc>
          <w:tcPr>
            <w:tcW w:w="546" w:type="pct"/>
            <w:gridSpan w:val="3"/>
            <w:tcBorders>
              <w:top w:val="single" w:sz="4" w:space="0" w:color="auto"/>
            </w:tcBorders>
            <w:shd w:val="clear" w:color="auto" w:fill="auto"/>
            <w:vAlign w:val="bottom"/>
          </w:tcPr>
          <w:p w14:paraId="169F0053" w14:textId="2E351A80"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Financing</w:t>
            </w:r>
          </w:p>
        </w:tc>
        <w:tc>
          <w:tcPr>
            <w:tcW w:w="496" w:type="pct"/>
            <w:gridSpan w:val="2"/>
            <w:tcBorders>
              <w:top w:val="single" w:sz="4" w:space="0" w:color="auto"/>
            </w:tcBorders>
            <w:shd w:val="clear" w:color="auto" w:fill="auto"/>
            <w:vAlign w:val="bottom"/>
            <w:hideMark/>
          </w:tcPr>
          <w:p w14:paraId="6CDC2C9E" w14:textId="63B1A25A"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Alternative energy</w:t>
            </w:r>
          </w:p>
        </w:tc>
        <w:tc>
          <w:tcPr>
            <w:tcW w:w="602" w:type="pct"/>
            <w:gridSpan w:val="2"/>
            <w:tcBorders>
              <w:top w:val="single" w:sz="4" w:space="0" w:color="auto"/>
            </w:tcBorders>
            <w:shd w:val="clear" w:color="auto" w:fill="auto"/>
            <w:vAlign w:val="bottom"/>
            <w:hideMark/>
          </w:tcPr>
          <w:p w14:paraId="55A899A4" w14:textId="10648560"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lang w:val="en-US"/>
              </w:rPr>
              <w:t>Trading</w:t>
            </w:r>
          </w:p>
        </w:tc>
        <w:tc>
          <w:tcPr>
            <w:tcW w:w="771" w:type="pct"/>
            <w:gridSpan w:val="2"/>
            <w:tcBorders>
              <w:top w:val="single" w:sz="4" w:space="0" w:color="auto"/>
            </w:tcBorders>
            <w:shd w:val="clear" w:color="auto" w:fill="auto"/>
            <w:vAlign w:val="bottom"/>
            <w:hideMark/>
          </w:tcPr>
          <w:p w14:paraId="67CE0DD1" w14:textId="77777777"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Total</w:t>
            </w:r>
          </w:p>
        </w:tc>
      </w:tr>
      <w:tr w:rsidR="00C1487A" w:rsidRPr="00130981" w14:paraId="67C13406" w14:textId="77777777" w:rsidTr="00177C93">
        <w:trPr>
          <w:trHeight w:val="265"/>
        </w:trPr>
        <w:tc>
          <w:tcPr>
            <w:tcW w:w="1099" w:type="pct"/>
            <w:shd w:val="clear" w:color="auto" w:fill="auto"/>
          </w:tcPr>
          <w:p w14:paraId="5E492A3B" w14:textId="77777777" w:rsidR="00D227B2" w:rsidRPr="00130981" w:rsidRDefault="00D227B2" w:rsidP="00130981">
            <w:pPr>
              <w:spacing w:line="280" w:lineRule="exact"/>
              <w:jc w:val="thaiDistribute"/>
              <w:rPr>
                <w:rFonts w:asciiTheme="majorBidi" w:hAnsiTheme="majorBidi" w:cstheme="majorBidi"/>
                <w:sz w:val="28"/>
                <w:szCs w:val="28"/>
              </w:rPr>
            </w:pPr>
          </w:p>
        </w:tc>
        <w:tc>
          <w:tcPr>
            <w:tcW w:w="95" w:type="pct"/>
            <w:shd w:val="clear" w:color="auto" w:fill="auto"/>
            <w:hideMark/>
          </w:tcPr>
          <w:p w14:paraId="37E6143E" w14:textId="63AC3D8F" w:rsidR="00D227B2" w:rsidRPr="00130981" w:rsidRDefault="00D227B2" w:rsidP="00130981">
            <w:pPr>
              <w:spacing w:line="280" w:lineRule="exact"/>
              <w:ind w:left="-57" w:right="-57"/>
              <w:jc w:val="center"/>
              <w:rPr>
                <w:rFonts w:asciiTheme="majorBidi" w:hAnsiTheme="majorBidi" w:cstheme="majorBidi"/>
                <w:sz w:val="28"/>
                <w:szCs w:val="28"/>
              </w:rPr>
            </w:pPr>
          </w:p>
        </w:tc>
        <w:tc>
          <w:tcPr>
            <w:tcW w:w="157" w:type="pct"/>
            <w:shd w:val="clear" w:color="auto" w:fill="auto"/>
          </w:tcPr>
          <w:p w14:paraId="10A35D34" w14:textId="0A4EAF9D" w:rsidR="00D227B2" w:rsidRPr="00130981" w:rsidRDefault="00D227B2" w:rsidP="00130981">
            <w:pPr>
              <w:spacing w:line="280" w:lineRule="exact"/>
              <w:ind w:left="-57" w:right="-57"/>
              <w:jc w:val="center"/>
              <w:rPr>
                <w:rFonts w:asciiTheme="majorBidi" w:hAnsiTheme="majorBidi" w:cstheme="majorBidi"/>
                <w:sz w:val="28"/>
                <w:szCs w:val="28"/>
              </w:rPr>
            </w:pPr>
          </w:p>
        </w:tc>
        <w:tc>
          <w:tcPr>
            <w:tcW w:w="314" w:type="pct"/>
            <w:gridSpan w:val="2"/>
            <w:shd w:val="clear" w:color="auto" w:fill="auto"/>
            <w:hideMark/>
          </w:tcPr>
          <w:p w14:paraId="663B3CB9" w14:textId="4B7EB4FE"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317" w:type="pct"/>
            <w:gridSpan w:val="2"/>
            <w:shd w:val="clear" w:color="auto" w:fill="auto"/>
            <w:hideMark/>
          </w:tcPr>
          <w:p w14:paraId="09958530" w14:textId="270D92D5"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2022</w:t>
            </w:r>
          </w:p>
        </w:tc>
        <w:tc>
          <w:tcPr>
            <w:tcW w:w="314" w:type="pct"/>
            <w:gridSpan w:val="2"/>
            <w:shd w:val="clear" w:color="auto" w:fill="auto"/>
            <w:hideMark/>
          </w:tcPr>
          <w:p w14:paraId="48233F34" w14:textId="3B2BAC61"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289" w:type="pct"/>
            <w:gridSpan w:val="2"/>
            <w:shd w:val="clear" w:color="auto" w:fill="auto"/>
            <w:hideMark/>
          </w:tcPr>
          <w:p w14:paraId="0B3C93A6" w14:textId="08F2B6DC"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2022</w:t>
            </w:r>
          </w:p>
        </w:tc>
        <w:tc>
          <w:tcPr>
            <w:tcW w:w="291" w:type="pct"/>
            <w:gridSpan w:val="2"/>
            <w:shd w:val="clear" w:color="auto" w:fill="auto"/>
            <w:hideMark/>
          </w:tcPr>
          <w:p w14:paraId="2DF8EE0B" w14:textId="75D144CE"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255" w:type="pct"/>
            <w:shd w:val="clear" w:color="auto" w:fill="auto"/>
            <w:hideMark/>
          </w:tcPr>
          <w:p w14:paraId="41D0F250" w14:textId="3989878B"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2022</w:t>
            </w:r>
          </w:p>
        </w:tc>
        <w:tc>
          <w:tcPr>
            <w:tcW w:w="248" w:type="pct"/>
            <w:shd w:val="clear" w:color="auto" w:fill="auto"/>
            <w:hideMark/>
          </w:tcPr>
          <w:p w14:paraId="07ECCA7F" w14:textId="5C066667"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248" w:type="pct"/>
            <w:shd w:val="clear" w:color="auto" w:fill="auto"/>
            <w:hideMark/>
          </w:tcPr>
          <w:p w14:paraId="22211F0A" w14:textId="3E39319C"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2022</w:t>
            </w:r>
          </w:p>
        </w:tc>
        <w:tc>
          <w:tcPr>
            <w:tcW w:w="291" w:type="pct"/>
            <w:shd w:val="clear" w:color="auto" w:fill="auto"/>
            <w:hideMark/>
          </w:tcPr>
          <w:p w14:paraId="6BB07F3F" w14:textId="1AB8C112"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311" w:type="pct"/>
            <w:shd w:val="clear" w:color="auto" w:fill="auto"/>
            <w:hideMark/>
          </w:tcPr>
          <w:p w14:paraId="6D0E9210" w14:textId="1C07E317"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2022</w:t>
            </w:r>
          </w:p>
        </w:tc>
        <w:tc>
          <w:tcPr>
            <w:tcW w:w="396" w:type="pct"/>
            <w:shd w:val="clear" w:color="auto" w:fill="auto"/>
            <w:hideMark/>
          </w:tcPr>
          <w:p w14:paraId="25138273" w14:textId="216A465B"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375" w:type="pct"/>
            <w:shd w:val="clear" w:color="auto" w:fill="auto"/>
            <w:hideMark/>
          </w:tcPr>
          <w:p w14:paraId="78802966" w14:textId="4BB1C99E" w:rsidR="00D227B2" w:rsidRPr="00130981" w:rsidRDefault="00D227B2" w:rsidP="00130981">
            <w:pPr>
              <w:pBdr>
                <w:bottom w:val="single" w:sz="4" w:space="1" w:color="auto"/>
              </w:pBdr>
              <w:spacing w:line="28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2022</w:t>
            </w:r>
          </w:p>
        </w:tc>
      </w:tr>
      <w:tr w:rsidR="00C1487A" w:rsidRPr="00130981" w14:paraId="7610BF83" w14:textId="77777777" w:rsidTr="00177C93">
        <w:trPr>
          <w:trHeight w:val="265"/>
        </w:trPr>
        <w:tc>
          <w:tcPr>
            <w:tcW w:w="1099" w:type="pct"/>
            <w:shd w:val="clear" w:color="auto" w:fill="auto"/>
            <w:vAlign w:val="bottom"/>
            <w:hideMark/>
          </w:tcPr>
          <w:p w14:paraId="79F5C1B0" w14:textId="77777777" w:rsidR="00D227B2" w:rsidRPr="00130981" w:rsidRDefault="00D227B2" w:rsidP="00130981">
            <w:pPr>
              <w:spacing w:line="280" w:lineRule="exact"/>
              <w:jc w:val="thaiDistribute"/>
              <w:rPr>
                <w:rFonts w:asciiTheme="majorBidi" w:hAnsiTheme="majorBidi" w:cstheme="majorBidi"/>
                <w:spacing w:val="-4"/>
                <w:sz w:val="28"/>
                <w:szCs w:val="28"/>
              </w:rPr>
            </w:pPr>
            <w:r w:rsidRPr="00130981">
              <w:rPr>
                <w:rFonts w:asciiTheme="majorBidi" w:hAnsiTheme="majorBidi" w:cstheme="majorBidi"/>
                <w:i/>
                <w:iCs/>
                <w:spacing w:val="-4"/>
                <w:sz w:val="28"/>
                <w:szCs w:val="28"/>
              </w:rPr>
              <w:t>Timing of revenue recognition</w:t>
            </w:r>
          </w:p>
        </w:tc>
        <w:tc>
          <w:tcPr>
            <w:tcW w:w="95" w:type="pct"/>
            <w:shd w:val="clear" w:color="auto" w:fill="auto"/>
            <w:vAlign w:val="bottom"/>
          </w:tcPr>
          <w:p w14:paraId="64147246"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157" w:type="pct"/>
            <w:shd w:val="clear" w:color="auto" w:fill="auto"/>
            <w:vAlign w:val="bottom"/>
          </w:tcPr>
          <w:p w14:paraId="7F70D2A6"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14" w:type="pct"/>
            <w:gridSpan w:val="2"/>
            <w:shd w:val="clear" w:color="auto" w:fill="auto"/>
            <w:vAlign w:val="bottom"/>
          </w:tcPr>
          <w:p w14:paraId="264E27BD"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17" w:type="pct"/>
            <w:gridSpan w:val="2"/>
            <w:shd w:val="clear" w:color="auto" w:fill="auto"/>
            <w:vAlign w:val="bottom"/>
          </w:tcPr>
          <w:p w14:paraId="1F5733D6"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14" w:type="pct"/>
            <w:gridSpan w:val="2"/>
            <w:shd w:val="clear" w:color="auto" w:fill="auto"/>
            <w:vAlign w:val="bottom"/>
          </w:tcPr>
          <w:p w14:paraId="6F6C58BA"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289" w:type="pct"/>
            <w:gridSpan w:val="2"/>
            <w:shd w:val="clear" w:color="auto" w:fill="auto"/>
          </w:tcPr>
          <w:p w14:paraId="2A94DC6B"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291" w:type="pct"/>
            <w:gridSpan w:val="2"/>
            <w:shd w:val="clear" w:color="auto" w:fill="auto"/>
            <w:vAlign w:val="bottom"/>
          </w:tcPr>
          <w:p w14:paraId="2BD8D0A9"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255" w:type="pct"/>
            <w:shd w:val="clear" w:color="auto" w:fill="auto"/>
          </w:tcPr>
          <w:p w14:paraId="37C9AA6D"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248" w:type="pct"/>
            <w:shd w:val="clear" w:color="auto" w:fill="auto"/>
            <w:vAlign w:val="bottom"/>
          </w:tcPr>
          <w:p w14:paraId="4E9BF8EE"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248" w:type="pct"/>
            <w:shd w:val="clear" w:color="auto" w:fill="auto"/>
          </w:tcPr>
          <w:p w14:paraId="50A99A6D"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291" w:type="pct"/>
            <w:shd w:val="clear" w:color="auto" w:fill="auto"/>
            <w:vAlign w:val="bottom"/>
          </w:tcPr>
          <w:p w14:paraId="15962AE1"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11" w:type="pct"/>
            <w:shd w:val="clear" w:color="auto" w:fill="auto"/>
          </w:tcPr>
          <w:p w14:paraId="3CF7C711"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96" w:type="pct"/>
            <w:shd w:val="clear" w:color="auto" w:fill="auto"/>
            <w:vAlign w:val="bottom"/>
          </w:tcPr>
          <w:p w14:paraId="5083ABA1"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75" w:type="pct"/>
            <w:shd w:val="clear" w:color="auto" w:fill="auto"/>
          </w:tcPr>
          <w:p w14:paraId="665C17FA"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r>
      <w:tr w:rsidR="00C1487A" w:rsidRPr="00130981" w14:paraId="1C917A36" w14:textId="77777777" w:rsidTr="00177C93">
        <w:trPr>
          <w:trHeight w:val="265"/>
        </w:trPr>
        <w:tc>
          <w:tcPr>
            <w:tcW w:w="1099" w:type="pct"/>
            <w:shd w:val="clear" w:color="auto" w:fill="auto"/>
            <w:hideMark/>
          </w:tcPr>
          <w:p w14:paraId="7B9001CB" w14:textId="77777777" w:rsidR="00C1487A" w:rsidRPr="00130981" w:rsidRDefault="00C1487A" w:rsidP="00130981">
            <w:pPr>
              <w:spacing w:line="280" w:lineRule="exact"/>
              <w:ind w:left="284"/>
              <w:jc w:val="thaiDistribute"/>
              <w:rPr>
                <w:rFonts w:asciiTheme="majorBidi" w:hAnsiTheme="majorBidi" w:cstheme="majorBidi"/>
                <w:spacing w:val="-4"/>
                <w:sz w:val="28"/>
                <w:szCs w:val="28"/>
              </w:rPr>
            </w:pPr>
            <w:r w:rsidRPr="00130981">
              <w:rPr>
                <w:rFonts w:asciiTheme="majorBidi" w:hAnsiTheme="majorBidi" w:cstheme="majorBidi"/>
                <w:sz w:val="28"/>
                <w:szCs w:val="28"/>
              </w:rPr>
              <w:t>Point in Time</w:t>
            </w:r>
          </w:p>
        </w:tc>
        <w:tc>
          <w:tcPr>
            <w:tcW w:w="95" w:type="pct"/>
            <w:shd w:val="clear" w:color="auto" w:fill="auto"/>
            <w:vAlign w:val="bottom"/>
          </w:tcPr>
          <w:p w14:paraId="5EA1B6AA" w14:textId="024FFF5B" w:rsidR="00C1487A" w:rsidRPr="00130981" w:rsidRDefault="00C1487A" w:rsidP="00130981">
            <w:pPr>
              <w:tabs>
                <w:tab w:val="left" w:pos="702"/>
              </w:tabs>
              <w:spacing w:line="280" w:lineRule="exact"/>
              <w:ind w:left="-57" w:right="-57"/>
              <w:jc w:val="right"/>
              <w:rPr>
                <w:rFonts w:asciiTheme="majorBidi" w:hAnsiTheme="majorBidi" w:cstheme="majorBidi"/>
                <w:sz w:val="28"/>
                <w:szCs w:val="28"/>
              </w:rPr>
            </w:pPr>
          </w:p>
        </w:tc>
        <w:tc>
          <w:tcPr>
            <w:tcW w:w="157" w:type="pct"/>
            <w:shd w:val="clear" w:color="auto" w:fill="auto"/>
            <w:vAlign w:val="bottom"/>
          </w:tcPr>
          <w:p w14:paraId="7CE98394" w14:textId="07B3D023" w:rsidR="00C1487A" w:rsidRPr="00130981" w:rsidRDefault="00C1487A" w:rsidP="00130981">
            <w:pPr>
              <w:tabs>
                <w:tab w:val="left" w:pos="702"/>
              </w:tabs>
              <w:spacing w:line="280" w:lineRule="exact"/>
              <w:ind w:left="-57" w:right="-57"/>
              <w:jc w:val="right"/>
              <w:rPr>
                <w:rFonts w:asciiTheme="majorBidi" w:hAnsiTheme="majorBidi" w:cstheme="majorBidi"/>
                <w:sz w:val="28"/>
                <w:szCs w:val="28"/>
              </w:rPr>
            </w:pPr>
          </w:p>
        </w:tc>
        <w:tc>
          <w:tcPr>
            <w:tcW w:w="314" w:type="pct"/>
            <w:gridSpan w:val="2"/>
            <w:shd w:val="clear" w:color="auto" w:fill="auto"/>
            <w:vAlign w:val="bottom"/>
          </w:tcPr>
          <w:p w14:paraId="2569AD38" w14:textId="65865B3F"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w:t>
            </w:r>
          </w:p>
        </w:tc>
        <w:tc>
          <w:tcPr>
            <w:tcW w:w="317" w:type="pct"/>
            <w:gridSpan w:val="2"/>
            <w:shd w:val="clear" w:color="auto" w:fill="auto"/>
            <w:vAlign w:val="bottom"/>
          </w:tcPr>
          <w:p w14:paraId="6226F8E9" w14:textId="105F89EC"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olor w:val="000000"/>
                <w:sz w:val="26"/>
                <w:szCs w:val="26"/>
                <w:cs/>
              </w:rPr>
              <w:t>-</w:t>
            </w:r>
          </w:p>
        </w:tc>
        <w:tc>
          <w:tcPr>
            <w:tcW w:w="314" w:type="pct"/>
            <w:gridSpan w:val="2"/>
            <w:shd w:val="clear" w:color="auto" w:fill="auto"/>
            <w:vAlign w:val="bottom"/>
          </w:tcPr>
          <w:p w14:paraId="0C27EBFF" w14:textId="59308919" w:rsidR="00C1487A" w:rsidRPr="00130981" w:rsidRDefault="006143F2"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hint="cs"/>
                <w:color w:val="000000"/>
                <w:sz w:val="26"/>
                <w:szCs w:val="26"/>
                <w:lang w:val="en-US"/>
              </w:rPr>
              <w:t>3</w:t>
            </w:r>
            <w:r w:rsidR="00C1487A" w:rsidRPr="00130981">
              <w:rPr>
                <w:rFonts w:asciiTheme="majorBidi" w:hAnsiTheme="majorBidi" w:cstheme="majorBidi"/>
                <w:color w:val="000000"/>
                <w:sz w:val="26"/>
                <w:szCs w:val="26"/>
              </w:rPr>
              <w:t>,538</w:t>
            </w:r>
          </w:p>
        </w:tc>
        <w:tc>
          <w:tcPr>
            <w:tcW w:w="289" w:type="pct"/>
            <w:gridSpan w:val="2"/>
            <w:shd w:val="clear" w:color="auto" w:fill="auto"/>
          </w:tcPr>
          <w:p w14:paraId="729557F2" w14:textId="75ED0D3F"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478</w:t>
            </w:r>
          </w:p>
        </w:tc>
        <w:tc>
          <w:tcPr>
            <w:tcW w:w="291" w:type="pct"/>
            <w:gridSpan w:val="2"/>
            <w:shd w:val="clear" w:color="auto" w:fill="auto"/>
            <w:vAlign w:val="bottom"/>
          </w:tcPr>
          <w:p w14:paraId="665BD599" w14:textId="22222AEA"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w:t>
            </w:r>
          </w:p>
        </w:tc>
        <w:tc>
          <w:tcPr>
            <w:tcW w:w="255" w:type="pct"/>
            <w:shd w:val="clear" w:color="auto" w:fill="auto"/>
            <w:vAlign w:val="bottom"/>
          </w:tcPr>
          <w:p w14:paraId="6C1E43FE" w14:textId="72EFE078"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olor w:val="000000"/>
                <w:sz w:val="26"/>
                <w:szCs w:val="26"/>
                <w:cs/>
              </w:rPr>
              <w:t>-</w:t>
            </w:r>
          </w:p>
        </w:tc>
        <w:tc>
          <w:tcPr>
            <w:tcW w:w="248" w:type="pct"/>
            <w:shd w:val="clear" w:color="auto" w:fill="auto"/>
            <w:vAlign w:val="bottom"/>
          </w:tcPr>
          <w:p w14:paraId="60235950" w14:textId="77834C0F"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999</w:t>
            </w:r>
          </w:p>
        </w:tc>
        <w:tc>
          <w:tcPr>
            <w:tcW w:w="248" w:type="pct"/>
            <w:shd w:val="clear" w:color="auto" w:fill="auto"/>
            <w:vAlign w:val="bottom"/>
          </w:tcPr>
          <w:p w14:paraId="47263D96" w14:textId="2A313EF4"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olor w:val="000000"/>
                <w:sz w:val="26"/>
                <w:szCs w:val="26"/>
              </w:rPr>
              <w:t>1,094</w:t>
            </w:r>
          </w:p>
        </w:tc>
        <w:tc>
          <w:tcPr>
            <w:tcW w:w="291" w:type="pct"/>
            <w:shd w:val="clear" w:color="auto" w:fill="auto"/>
          </w:tcPr>
          <w:p w14:paraId="21157012" w14:textId="3E48E5C5"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93,754</w:t>
            </w:r>
          </w:p>
        </w:tc>
        <w:tc>
          <w:tcPr>
            <w:tcW w:w="311" w:type="pct"/>
            <w:shd w:val="clear" w:color="auto" w:fill="auto"/>
            <w:vAlign w:val="bottom"/>
          </w:tcPr>
          <w:p w14:paraId="4E792E71" w14:textId="53867E61"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17,141</w:t>
            </w:r>
          </w:p>
        </w:tc>
        <w:tc>
          <w:tcPr>
            <w:tcW w:w="396" w:type="pct"/>
            <w:shd w:val="clear" w:color="auto" w:fill="auto"/>
          </w:tcPr>
          <w:p w14:paraId="0037EBC9" w14:textId="69AB3570"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98,291</w:t>
            </w:r>
          </w:p>
        </w:tc>
        <w:tc>
          <w:tcPr>
            <w:tcW w:w="375" w:type="pct"/>
            <w:shd w:val="clear" w:color="auto" w:fill="auto"/>
          </w:tcPr>
          <w:p w14:paraId="7C5D2641" w14:textId="69C53A70"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18,713</w:t>
            </w:r>
          </w:p>
        </w:tc>
      </w:tr>
      <w:tr w:rsidR="00C1487A" w:rsidRPr="00130981" w14:paraId="1BE8EFC3" w14:textId="77777777" w:rsidTr="00177C93">
        <w:trPr>
          <w:trHeight w:val="265"/>
        </w:trPr>
        <w:tc>
          <w:tcPr>
            <w:tcW w:w="1099" w:type="pct"/>
            <w:shd w:val="clear" w:color="auto" w:fill="auto"/>
            <w:hideMark/>
          </w:tcPr>
          <w:p w14:paraId="140A2F61" w14:textId="77777777" w:rsidR="00C1487A" w:rsidRPr="00130981" w:rsidRDefault="00C1487A" w:rsidP="00130981">
            <w:pPr>
              <w:spacing w:line="280" w:lineRule="exact"/>
              <w:ind w:left="284"/>
              <w:jc w:val="thaiDistribute"/>
              <w:rPr>
                <w:rFonts w:asciiTheme="majorBidi" w:hAnsiTheme="majorBidi" w:cstheme="majorBidi"/>
                <w:spacing w:val="-4"/>
                <w:sz w:val="28"/>
                <w:szCs w:val="28"/>
              </w:rPr>
            </w:pPr>
            <w:r w:rsidRPr="00130981">
              <w:rPr>
                <w:rFonts w:asciiTheme="majorBidi" w:hAnsiTheme="majorBidi" w:cstheme="majorBidi"/>
                <w:sz w:val="28"/>
                <w:szCs w:val="28"/>
              </w:rPr>
              <w:t>Over Time</w:t>
            </w:r>
          </w:p>
        </w:tc>
        <w:tc>
          <w:tcPr>
            <w:tcW w:w="95" w:type="pct"/>
            <w:shd w:val="clear" w:color="auto" w:fill="auto"/>
            <w:vAlign w:val="bottom"/>
          </w:tcPr>
          <w:p w14:paraId="65C853D5" w14:textId="5203E587" w:rsidR="00C1487A" w:rsidRPr="00130981" w:rsidRDefault="00C1487A" w:rsidP="00130981">
            <w:pPr>
              <w:tabs>
                <w:tab w:val="left" w:pos="702"/>
              </w:tabs>
              <w:spacing w:line="280" w:lineRule="exact"/>
              <w:ind w:left="-57" w:right="-57"/>
              <w:jc w:val="right"/>
              <w:rPr>
                <w:rFonts w:asciiTheme="majorBidi" w:hAnsiTheme="majorBidi" w:cstheme="majorBidi"/>
                <w:sz w:val="28"/>
                <w:szCs w:val="28"/>
              </w:rPr>
            </w:pPr>
          </w:p>
        </w:tc>
        <w:tc>
          <w:tcPr>
            <w:tcW w:w="157" w:type="pct"/>
            <w:shd w:val="clear" w:color="auto" w:fill="auto"/>
            <w:vAlign w:val="bottom"/>
          </w:tcPr>
          <w:p w14:paraId="51450A0A" w14:textId="184487BD" w:rsidR="00C1487A" w:rsidRPr="00130981" w:rsidRDefault="00C1487A" w:rsidP="00130981">
            <w:pPr>
              <w:tabs>
                <w:tab w:val="left" w:pos="702"/>
              </w:tabs>
              <w:spacing w:line="280" w:lineRule="exact"/>
              <w:ind w:left="-57" w:right="-57"/>
              <w:jc w:val="right"/>
              <w:rPr>
                <w:rFonts w:asciiTheme="majorBidi" w:hAnsiTheme="majorBidi" w:cstheme="majorBidi"/>
                <w:sz w:val="28"/>
                <w:szCs w:val="28"/>
              </w:rPr>
            </w:pPr>
          </w:p>
        </w:tc>
        <w:tc>
          <w:tcPr>
            <w:tcW w:w="314" w:type="pct"/>
            <w:gridSpan w:val="2"/>
            <w:shd w:val="clear" w:color="auto" w:fill="auto"/>
            <w:vAlign w:val="bottom"/>
          </w:tcPr>
          <w:p w14:paraId="609EFE8B" w14:textId="682E0099"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23,500</w:t>
            </w:r>
          </w:p>
        </w:tc>
        <w:tc>
          <w:tcPr>
            <w:tcW w:w="317" w:type="pct"/>
            <w:gridSpan w:val="2"/>
            <w:shd w:val="clear" w:color="auto" w:fill="auto"/>
            <w:vAlign w:val="bottom"/>
          </w:tcPr>
          <w:p w14:paraId="4E97FD53" w14:textId="0A485A73"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14,360</w:t>
            </w:r>
          </w:p>
        </w:tc>
        <w:tc>
          <w:tcPr>
            <w:tcW w:w="314" w:type="pct"/>
            <w:gridSpan w:val="2"/>
            <w:shd w:val="clear" w:color="auto" w:fill="auto"/>
            <w:vAlign w:val="bottom"/>
          </w:tcPr>
          <w:p w14:paraId="37DE4965" w14:textId="14C2B3EA"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w:t>
            </w:r>
          </w:p>
        </w:tc>
        <w:tc>
          <w:tcPr>
            <w:tcW w:w="289" w:type="pct"/>
            <w:gridSpan w:val="2"/>
            <w:shd w:val="clear" w:color="auto" w:fill="auto"/>
          </w:tcPr>
          <w:p w14:paraId="65B28546" w14:textId="2AAE24B0"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sz w:val="26"/>
                <w:szCs w:val="26"/>
                <w:cs/>
              </w:rPr>
              <w:t>-</w:t>
            </w:r>
          </w:p>
        </w:tc>
        <w:tc>
          <w:tcPr>
            <w:tcW w:w="291" w:type="pct"/>
            <w:gridSpan w:val="2"/>
            <w:shd w:val="clear" w:color="auto" w:fill="auto"/>
            <w:vAlign w:val="bottom"/>
          </w:tcPr>
          <w:p w14:paraId="0CAFC99E" w14:textId="75C22C5B"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21,641</w:t>
            </w:r>
          </w:p>
        </w:tc>
        <w:tc>
          <w:tcPr>
            <w:tcW w:w="255" w:type="pct"/>
            <w:shd w:val="clear" w:color="auto" w:fill="auto"/>
            <w:vAlign w:val="bottom"/>
          </w:tcPr>
          <w:p w14:paraId="4ED65730" w14:textId="25140852"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6,</w:t>
            </w:r>
            <w:r w:rsidR="00BF6025" w:rsidRPr="00130981">
              <w:rPr>
                <w:rFonts w:asciiTheme="majorBidi" w:hAnsiTheme="majorBidi" w:cstheme="majorBidi" w:hint="cs"/>
                <w:color w:val="000000"/>
                <w:sz w:val="26"/>
                <w:szCs w:val="26"/>
                <w:cs/>
              </w:rPr>
              <w:t>563</w:t>
            </w:r>
          </w:p>
        </w:tc>
        <w:tc>
          <w:tcPr>
            <w:tcW w:w="248" w:type="pct"/>
            <w:shd w:val="clear" w:color="auto" w:fill="auto"/>
            <w:vAlign w:val="bottom"/>
          </w:tcPr>
          <w:p w14:paraId="0FDBAD66" w14:textId="1FCD7E0E"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w:t>
            </w:r>
          </w:p>
        </w:tc>
        <w:tc>
          <w:tcPr>
            <w:tcW w:w="248" w:type="pct"/>
            <w:shd w:val="clear" w:color="auto" w:fill="auto"/>
            <w:vAlign w:val="bottom"/>
          </w:tcPr>
          <w:p w14:paraId="7997D72D" w14:textId="557589F6"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olor w:val="000000"/>
                <w:sz w:val="26"/>
                <w:szCs w:val="26"/>
                <w:cs/>
              </w:rPr>
              <w:t>-</w:t>
            </w:r>
          </w:p>
        </w:tc>
        <w:tc>
          <w:tcPr>
            <w:tcW w:w="291" w:type="pct"/>
            <w:shd w:val="clear" w:color="auto" w:fill="auto"/>
          </w:tcPr>
          <w:p w14:paraId="5126D13B" w14:textId="193A8BCB"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w:t>
            </w:r>
          </w:p>
        </w:tc>
        <w:tc>
          <w:tcPr>
            <w:tcW w:w="311" w:type="pct"/>
            <w:shd w:val="clear" w:color="auto" w:fill="auto"/>
            <w:vAlign w:val="bottom"/>
          </w:tcPr>
          <w:p w14:paraId="5935B640" w14:textId="20343CBF" w:rsidR="00C1487A" w:rsidRPr="00130981" w:rsidRDefault="00C1487A" w:rsidP="00130981">
            <w:pPr>
              <w:pBdr>
                <w:bottom w:val="single" w:sz="4" w:space="1" w:color="auto"/>
              </w:pBd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olor w:val="000000"/>
                <w:sz w:val="26"/>
                <w:szCs w:val="26"/>
                <w:cs/>
              </w:rPr>
              <w:t>-</w:t>
            </w:r>
          </w:p>
        </w:tc>
        <w:tc>
          <w:tcPr>
            <w:tcW w:w="396" w:type="pct"/>
            <w:shd w:val="clear" w:color="auto" w:fill="auto"/>
          </w:tcPr>
          <w:p w14:paraId="52F643ED" w14:textId="0F0B3AE4" w:rsidR="00C1487A" w:rsidRPr="00130981" w:rsidRDefault="00C1487A"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45,141</w:t>
            </w:r>
          </w:p>
        </w:tc>
        <w:tc>
          <w:tcPr>
            <w:tcW w:w="375" w:type="pct"/>
            <w:shd w:val="clear" w:color="auto" w:fill="auto"/>
          </w:tcPr>
          <w:p w14:paraId="4C98C5CC" w14:textId="5CD9ECC4" w:rsidR="00C1487A" w:rsidRPr="00130981" w:rsidRDefault="00C1487A"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20,9</w:t>
            </w:r>
            <w:r w:rsidR="00BF6025" w:rsidRPr="00130981">
              <w:rPr>
                <w:rFonts w:asciiTheme="majorBidi" w:hAnsiTheme="majorBidi" w:cstheme="majorBidi" w:hint="cs"/>
                <w:sz w:val="26"/>
                <w:szCs w:val="26"/>
                <w:cs/>
              </w:rPr>
              <w:t>23</w:t>
            </w:r>
          </w:p>
        </w:tc>
      </w:tr>
      <w:tr w:rsidR="00C1487A" w:rsidRPr="00130981" w14:paraId="1381C5EB" w14:textId="77777777" w:rsidTr="00177C93">
        <w:trPr>
          <w:trHeight w:val="265"/>
        </w:trPr>
        <w:tc>
          <w:tcPr>
            <w:tcW w:w="1099" w:type="pct"/>
            <w:shd w:val="clear" w:color="auto" w:fill="auto"/>
            <w:hideMark/>
          </w:tcPr>
          <w:p w14:paraId="5242DEB6" w14:textId="77777777" w:rsidR="00C1487A" w:rsidRPr="00130981" w:rsidRDefault="00C1487A" w:rsidP="00130981">
            <w:pPr>
              <w:spacing w:line="280" w:lineRule="exact"/>
              <w:ind w:left="284"/>
              <w:jc w:val="thaiDistribute"/>
              <w:rPr>
                <w:rFonts w:asciiTheme="majorBidi" w:hAnsiTheme="majorBidi" w:cstheme="majorBidi"/>
                <w:spacing w:val="-4"/>
                <w:sz w:val="28"/>
                <w:szCs w:val="28"/>
                <w:lang w:val="en-US"/>
              </w:rPr>
            </w:pPr>
            <w:r w:rsidRPr="00130981">
              <w:rPr>
                <w:rFonts w:asciiTheme="majorBidi" w:hAnsiTheme="majorBidi" w:cstheme="majorBidi"/>
                <w:sz w:val="28"/>
                <w:szCs w:val="28"/>
              </w:rPr>
              <w:t>Total</w:t>
            </w:r>
          </w:p>
        </w:tc>
        <w:tc>
          <w:tcPr>
            <w:tcW w:w="95" w:type="pct"/>
            <w:shd w:val="clear" w:color="auto" w:fill="auto"/>
            <w:vAlign w:val="bottom"/>
          </w:tcPr>
          <w:p w14:paraId="6A66C1E8" w14:textId="7A8950F8" w:rsidR="00C1487A" w:rsidRPr="00130981" w:rsidRDefault="00C1487A" w:rsidP="00130981">
            <w:pPr>
              <w:tabs>
                <w:tab w:val="left" w:pos="702"/>
              </w:tabs>
              <w:spacing w:line="280" w:lineRule="exact"/>
              <w:ind w:left="-57" w:right="-57"/>
              <w:jc w:val="right"/>
              <w:rPr>
                <w:rFonts w:asciiTheme="majorBidi" w:hAnsiTheme="majorBidi" w:cstheme="majorBidi"/>
                <w:sz w:val="28"/>
                <w:szCs w:val="28"/>
              </w:rPr>
            </w:pPr>
          </w:p>
        </w:tc>
        <w:tc>
          <w:tcPr>
            <w:tcW w:w="157" w:type="pct"/>
            <w:shd w:val="clear" w:color="auto" w:fill="auto"/>
            <w:vAlign w:val="bottom"/>
          </w:tcPr>
          <w:p w14:paraId="0329E0AA" w14:textId="181819E8" w:rsidR="00C1487A" w:rsidRPr="00130981" w:rsidRDefault="00C1487A" w:rsidP="00130981">
            <w:pPr>
              <w:tabs>
                <w:tab w:val="left" w:pos="702"/>
              </w:tabs>
              <w:spacing w:line="280" w:lineRule="exact"/>
              <w:ind w:left="-57" w:right="-57"/>
              <w:jc w:val="right"/>
              <w:rPr>
                <w:rFonts w:asciiTheme="majorBidi" w:hAnsiTheme="majorBidi" w:cstheme="majorBidi"/>
                <w:sz w:val="28"/>
                <w:szCs w:val="28"/>
              </w:rPr>
            </w:pPr>
          </w:p>
        </w:tc>
        <w:tc>
          <w:tcPr>
            <w:tcW w:w="314" w:type="pct"/>
            <w:gridSpan w:val="2"/>
            <w:shd w:val="clear" w:color="auto" w:fill="auto"/>
            <w:vAlign w:val="bottom"/>
          </w:tcPr>
          <w:p w14:paraId="789C8523" w14:textId="3CDEE597"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23,500</w:t>
            </w:r>
          </w:p>
        </w:tc>
        <w:tc>
          <w:tcPr>
            <w:tcW w:w="317" w:type="pct"/>
            <w:gridSpan w:val="2"/>
            <w:shd w:val="clear" w:color="auto" w:fill="auto"/>
            <w:vAlign w:val="bottom"/>
          </w:tcPr>
          <w:p w14:paraId="27AC9671" w14:textId="6F25A9C0"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14,360</w:t>
            </w:r>
          </w:p>
        </w:tc>
        <w:tc>
          <w:tcPr>
            <w:tcW w:w="314" w:type="pct"/>
            <w:gridSpan w:val="2"/>
            <w:shd w:val="clear" w:color="auto" w:fill="auto"/>
            <w:vAlign w:val="bottom"/>
          </w:tcPr>
          <w:p w14:paraId="231427DF" w14:textId="12EE1022"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3,538</w:t>
            </w:r>
          </w:p>
        </w:tc>
        <w:tc>
          <w:tcPr>
            <w:tcW w:w="289" w:type="pct"/>
            <w:gridSpan w:val="2"/>
            <w:shd w:val="clear" w:color="auto" w:fill="auto"/>
          </w:tcPr>
          <w:p w14:paraId="574A600A" w14:textId="22213578"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478</w:t>
            </w:r>
          </w:p>
        </w:tc>
        <w:tc>
          <w:tcPr>
            <w:tcW w:w="291" w:type="pct"/>
            <w:gridSpan w:val="2"/>
            <w:shd w:val="clear" w:color="auto" w:fill="auto"/>
            <w:vAlign w:val="bottom"/>
          </w:tcPr>
          <w:p w14:paraId="5B534B27" w14:textId="6F0CF3AA"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21,641</w:t>
            </w:r>
          </w:p>
        </w:tc>
        <w:tc>
          <w:tcPr>
            <w:tcW w:w="255" w:type="pct"/>
            <w:shd w:val="clear" w:color="auto" w:fill="auto"/>
            <w:vAlign w:val="bottom"/>
          </w:tcPr>
          <w:p w14:paraId="25770A1C" w14:textId="765E29F4"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color w:val="000000"/>
                <w:sz w:val="26"/>
                <w:szCs w:val="26"/>
              </w:rPr>
              <w:t>6,</w:t>
            </w:r>
            <w:r w:rsidR="00BF6025" w:rsidRPr="00130981">
              <w:rPr>
                <w:rFonts w:asciiTheme="majorBidi" w:hAnsiTheme="majorBidi" w:cstheme="majorBidi" w:hint="cs"/>
                <w:color w:val="000000"/>
                <w:sz w:val="26"/>
                <w:szCs w:val="26"/>
                <w:cs/>
              </w:rPr>
              <w:t>563</w:t>
            </w:r>
          </w:p>
        </w:tc>
        <w:tc>
          <w:tcPr>
            <w:tcW w:w="248" w:type="pct"/>
            <w:shd w:val="clear" w:color="auto" w:fill="auto"/>
            <w:vAlign w:val="bottom"/>
          </w:tcPr>
          <w:p w14:paraId="62CBA013" w14:textId="7226C56C"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999</w:t>
            </w:r>
          </w:p>
        </w:tc>
        <w:tc>
          <w:tcPr>
            <w:tcW w:w="248" w:type="pct"/>
            <w:shd w:val="clear" w:color="auto" w:fill="auto"/>
            <w:vAlign w:val="bottom"/>
          </w:tcPr>
          <w:p w14:paraId="38C8D2D1" w14:textId="04A499AA"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olor w:val="000000"/>
                <w:sz w:val="26"/>
                <w:szCs w:val="26"/>
              </w:rPr>
              <w:t>1,094</w:t>
            </w:r>
          </w:p>
        </w:tc>
        <w:tc>
          <w:tcPr>
            <w:tcW w:w="291" w:type="pct"/>
            <w:shd w:val="clear" w:color="auto" w:fill="auto"/>
          </w:tcPr>
          <w:p w14:paraId="0B4C7492" w14:textId="39A7B007"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93,754</w:t>
            </w:r>
          </w:p>
        </w:tc>
        <w:tc>
          <w:tcPr>
            <w:tcW w:w="311" w:type="pct"/>
            <w:shd w:val="clear" w:color="auto" w:fill="auto"/>
            <w:vAlign w:val="bottom"/>
          </w:tcPr>
          <w:p w14:paraId="0F20B3F3" w14:textId="5EDFD68D"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17,141</w:t>
            </w:r>
          </w:p>
        </w:tc>
        <w:tc>
          <w:tcPr>
            <w:tcW w:w="396" w:type="pct"/>
            <w:shd w:val="clear" w:color="auto" w:fill="auto"/>
          </w:tcPr>
          <w:p w14:paraId="2D94D9D0" w14:textId="4C36C5A6"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143,432</w:t>
            </w:r>
          </w:p>
        </w:tc>
        <w:tc>
          <w:tcPr>
            <w:tcW w:w="375" w:type="pct"/>
            <w:shd w:val="clear" w:color="auto" w:fill="auto"/>
          </w:tcPr>
          <w:p w14:paraId="4274BCF4" w14:textId="11DA74C6" w:rsidR="00C1487A" w:rsidRPr="00130981" w:rsidRDefault="00C1487A" w:rsidP="00130981">
            <w:pPr>
              <w:tabs>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39,</w:t>
            </w:r>
            <w:r w:rsidR="00BF6025" w:rsidRPr="00130981">
              <w:rPr>
                <w:rFonts w:asciiTheme="majorBidi" w:hAnsiTheme="majorBidi" w:cstheme="majorBidi" w:hint="cs"/>
                <w:sz w:val="26"/>
                <w:szCs w:val="26"/>
                <w:cs/>
              </w:rPr>
              <w:t>636</w:t>
            </w:r>
          </w:p>
        </w:tc>
      </w:tr>
      <w:tr w:rsidR="00C1487A" w:rsidRPr="00130981" w14:paraId="40A98F4D" w14:textId="77777777" w:rsidTr="00177C93">
        <w:trPr>
          <w:trHeight w:val="265"/>
        </w:trPr>
        <w:tc>
          <w:tcPr>
            <w:tcW w:w="1099" w:type="pct"/>
            <w:shd w:val="clear" w:color="auto" w:fill="auto"/>
            <w:hideMark/>
          </w:tcPr>
          <w:p w14:paraId="749283B6" w14:textId="77777777" w:rsidR="00C1487A" w:rsidRPr="00130981" w:rsidRDefault="00C1487A" w:rsidP="00130981">
            <w:pPr>
              <w:spacing w:line="280" w:lineRule="exact"/>
              <w:rPr>
                <w:rFonts w:asciiTheme="majorBidi" w:hAnsiTheme="majorBidi" w:cstheme="majorBidi"/>
                <w:spacing w:val="-4"/>
                <w:sz w:val="28"/>
                <w:szCs w:val="28"/>
              </w:rPr>
            </w:pPr>
            <w:r w:rsidRPr="00130981">
              <w:rPr>
                <w:rFonts w:asciiTheme="majorBidi" w:hAnsiTheme="majorBidi" w:cstheme="majorBidi"/>
                <w:sz w:val="28"/>
                <w:szCs w:val="28"/>
              </w:rPr>
              <w:t>Gross profit (loss)</w:t>
            </w:r>
          </w:p>
        </w:tc>
        <w:tc>
          <w:tcPr>
            <w:tcW w:w="95" w:type="pct"/>
            <w:shd w:val="clear" w:color="auto" w:fill="auto"/>
            <w:vAlign w:val="bottom"/>
          </w:tcPr>
          <w:p w14:paraId="33D3D7ED" w14:textId="00F444A4" w:rsidR="00C1487A" w:rsidRPr="00130981" w:rsidRDefault="00C1487A" w:rsidP="00130981">
            <w:pPr>
              <w:tabs>
                <w:tab w:val="left" w:pos="630"/>
                <w:tab w:val="left" w:pos="702"/>
              </w:tabs>
              <w:spacing w:line="280" w:lineRule="exact"/>
              <w:ind w:left="-57" w:right="-57"/>
              <w:jc w:val="right"/>
              <w:rPr>
                <w:rFonts w:asciiTheme="majorBidi" w:hAnsiTheme="majorBidi" w:cstheme="majorBidi"/>
                <w:sz w:val="28"/>
                <w:szCs w:val="28"/>
              </w:rPr>
            </w:pPr>
          </w:p>
        </w:tc>
        <w:tc>
          <w:tcPr>
            <w:tcW w:w="157" w:type="pct"/>
            <w:shd w:val="clear" w:color="auto" w:fill="auto"/>
            <w:vAlign w:val="bottom"/>
          </w:tcPr>
          <w:p w14:paraId="610F6DD8" w14:textId="6FA68E41" w:rsidR="00C1487A" w:rsidRPr="00130981" w:rsidRDefault="00C1487A" w:rsidP="00130981">
            <w:pPr>
              <w:tabs>
                <w:tab w:val="left" w:pos="630"/>
                <w:tab w:val="left" w:pos="702"/>
              </w:tabs>
              <w:spacing w:line="280" w:lineRule="exact"/>
              <w:ind w:left="-57" w:right="-57"/>
              <w:jc w:val="right"/>
              <w:rPr>
                <w:rFonts w:asciiTheme="majorBidi" w:hAnsiTheme="majorBidi" w:cstheme="majorBidi"/>
                <w:sz w:val="28"/>
                <w:szCs w:val="28"/>
              </w:rPr>
            </w:pPr>
          </w:p>
        </w:tc>
        <w:tc>
          <w:tcPr>
            <w:tcW w:w="314" w:type="pct"/>
            <w:gridSpan w:val="2"/>
            <w:shd w:val="clear" w:color="auto" w:fill="auto"/>
            <w:vAlign w:val="bottom"/>
          </w:tcPr>
          <w:p w14:paraId="27F5F400" w14:textId="6C4956C1"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5,085</w:t>
            </w:r>
          </w:p>
        </w:tc>
        <w:tc>
          <w:tcPr>
            <w:tcW w:w="317" w:type="pct"/>
            <w:gridSpan w:val="2"/>
            <w:shd w:val="clear" w:color="auto" w:fill="auto"/>
            <w:vAlign w:val="bottom"/>
          </w:tcPr>
          <w:p w14:paraId="219E797F" w14:textId="0617FB0E"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2,235</w:t>
            </w:r>
          </w:p>
        </w:tc>
        <w:tc>
          <w:tcPr>
            <w:tcW w:w="314" w:type="pct"/>
            <w:gridSpan w:val="2"/>
            <w:shd w:val="clear" w:color="auto" w:fill="auto"/>
            <w:vAlign w:val="bottom"/>
          </w:tcPr>
          <w:p w14:paraId="57A7BA47" w14:textId="61070A9F"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210</w:t>
            </w:r>
          </w:p>
        </w:tc>
        <w:tc>
          <w:tcPr>
            <w:tcW w:w="289" w:type="pct"/>
            <w:gridSpan w:val="2"/>
            <w:shd w:val="clear" w:color="auto" w:fill="auto"/>
          </w:tcPr>
          <w:p w14:paraId="58A21806" w14:textId="2645225F"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sz w:val="26"/>
                <w:szCs w:val="26"/>
                <w:cs/>
              </w:rPr>
              <w:t>(</w:t>
            </w:r>
            <w:r w:rsidRPr="00130981">
              <w:rPr>
                <w:rFonts w:asciiTheme="majorBidi" w:hAnsiTheme="majorBidi" w:cstheme="majorBidi"/>
                <w:sz w:val="26"/>
                <w:szCs w:val="26"/>
              </w:rPr>
              <w:t>6,93</w:t>
            </w:r>
            <w:r w:rsidR="00BF6025" w:rsidRPr="00130981">
              <w:rPr>
                <w:rFonts w:asciiTheme="majorBidi" w:hAnsiTheme="majorBidi" w:cstheme="majorBidi" w:hint="cs"/>
                <w:sz w:val="26"/>
                <w:szCs w:val="26"/>
                <w:cs/>
              </w:rPr>
              <w:t>1</w:t>
            </w:r>
            <w:r w:rsidRPr="00130981">
              <w:rPr>
                <w:rFonts w:asciiTheme="majorBidi" w:hAnsiTheme="majorBidi"/>
                <w:sz w:val="26"/>
                <w:szCs w:val="26"/>
                <w:cs/>
              </w:rPr>
              <w:t>)</w:t>
            </w:r>
          </w:p>
        </w:tc>
        <w:tc>
          <w:tcPr>
            <w:tcW w:w="291" w:type="pct"/>
            <w:gridSpan w:val="2"/>
            <w:shd w:val="clear" w:color="auto" w:fill="auto"/>
            <w:vAlign w:val="bottom"/>
          </w:tcPr>
          <w:p w14:paraId="5D807D0A" w14:textId="5E739E2B" w:rsidR="00C1487A" w:rsidRPr="00130981" w:rsidRDefault="00C1487A" w:rsidP="00130981">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21,417</w:t>
            </w:r>
          </w:p>
        </w:tc>
        <w:tc>
          <w:tcPr>
            <w:tcW w:w="255" w:type="pct"/>
            <w:shd w:val="clear" w:color="auto" w:fill="auto"/>
            <w:vAlign w:val="bottom"/>
          </w:tcPr>
          <w:p w14:paraId="2549C0D3" w14:textId="7FDC2533" w:rsidR="00C1487A" w:rsidRPr="00130981" w:rsidRDefault="00BF6025"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hint="cs"/>
                <w:sz w:val="26"/>
                <w:szCs w:val="26"/>
                <w:cs/>
              </w:rPr>
              <w:t>6</w:t>
            </w:r>
            <w:r w:rsidR="00C1487A" w:rsidRPr="00130981">
              <w:rPr>
                <w:rFonts w:asciiTheme="majorBidi" w:hAnsiTheme="majorBidi" w:cstheme="majorBidi"/>
                <w:sz w:val="26"/>
                <w:szCs w:val="26"/>
              </w:rPr>
              <w:t>,</w:t>
            </w:r>
            <w:r w:rsidRPr="00130981">
              <w:rPr>
                <w:rFonts w:asciiTheme="majorBidi" w:hAnsiTheme="majorBidi" w:cstheme="majorBidi" w:hint="cs"/>
                <w:sz w:val="26"/>
                <w:szCs w:val="26"/>
                <w:cs/>
              </w:rPr>
              <w:t>228</w:t>
            </w:r>
          </w:p>
        </w:tc>
        <w:tc>
          <w:tcPr>
            <w:tcW w:w="248" w:type="pct"/>
            <w:shd w:val="clear" w:color="auto" w:fill="auto"/>
            <w:vAlign w:val="bottom"/>
          </w:tcPr>
          <w:p w14:paraId="1977307A" w14:textId="6701785A"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(1,180)</w:t>
            </w:r>
          </w:p>
        </w:tc>
        <w:tc>
          <w:tcPr>
            <w:tcW w:w="248" w:type="pct"/>
            <w:shd w:val="clear" w:color="auto" w:fill="auto"/>
            <w:vAlign w:val="bottom"/>
          </w:tcPr>
          <w:p w14:paraId="0C8B7949" w14:textId="5DB0E759"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sz w:val="26"/>
                <w:szCs w:val="26"/>
                <w:cs/>
              </w:rPr>
              <w:t>(</w:t>
            </w:r>
            <w:r w:rsidRPr="00130981">
              <w:rPr>
                <w:rFonts w:asciiTheme="majorBidi" w:hAnsiTheme="majorBidi" w:cstheme="majorBidi"/>
                <w:sz w:val="26"/>
                <w:szCs w:val="26"/>
              </w:rPr>
              <w:t>1,129</w:t>
            </w:r>
            <w:r w:rsidRPr="00130981">
              <w:rPr>
                <w:rFonts w:asciiTheme="majorBidi" w:hAnsiTheme="majorBidi"/>
                <w:sz w:val="26"/>
                <w:szCs w:val="26"/>
                <w:cs/>
              </w:rPr>
              <w:t>)</w:t>
            </w:r>
          </w:p>
        </w:tc>
        <w:tc>
          <w:tcPr>
            <w:tcW w:w="291" w:type="pct"/>
            <w:shd w:val="clear" w:color="auto" w:fill="auto"/>
          </w:tcPr>
          <w:p w14:paraId="5DB8AB80" w14:textId="66A8358B" w:rsidR="00C1487A" w:rsidRPr="00130981" w:rsidRDefault="00C1487A" w:rsidP="00130981">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(3,014)</w:t>
            </w:r>
          </w:p>
        </w:tc>
        <w:tc>
          <w:tcPr>
            <w:tcW w:w="311" w:type="pct"/>
            <w:shd w:val="clear" w:color="auto" w:fill="auto"/>
            <w:vAlign w:val="bottom"/>
          </w:tcPr>
          <w:p w14:paraId="1098405E" w14:textId="4E86F7EF" w:rsidR="00C1487A" w:rsidRPr="00130981" w:rsidRDefault="00C1487A" w:rsidP="00130981">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657</w:t>
            </w:r>
          </w:p>
        </w:tc>
        <w:tc>
          <w:tcPr>
            <w:tcW w:w="396" w:type="pct"/>
            <w:shd w:val="clear" w:color="auto" w:fill="auto"/>
          </w:tcPr>
          <w:p w14:paraId="56279C06" w14:textId="2AE26AD6" w:rsidR="00C1487A" w:rsidRPr="00130981" w:rsidRDefault="00C1487A"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22,518</w:t>
            </w:r>
          </w:p>
        </w:tc>
        <w:tc>
          <w:tcPr>
            <w:tcW w:w="375" w:type="pct"/>
            <w:shd w:val="clear" w:color="auto" w:fill="auto"/>
          </w:tcPr>
          <w:p w14:paraId="48996AF8" w14:textId="6B1A751A" w:rsidR="00C1487A" w:rsidRPr="00130981" w:rsidRDefault="00BF6025" w:rsidP="00130981">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lang w:val="en-US"/>
              </w:rPr>
            </w:pPr>
            <w:r w:rsidRPr="00130981">
              <w:rPr>
                <w:rFonts w:asciiTheme="majorBidi" w:hAnsiTheme="majorBidi" w:cstheme="majorBidi" w:hint="cs"/>
                <w:sz w:val="26"/>
                <w:szCs w:val="26"/>
                <w:cs/>
              </w:rPr>
              <w:t>1</w:t>
            </w:r>
            <w:r w:rsidRPr="00130981">
              <w:rPr>
                <w:rFonts w:asciiTheme="majorBidi" w:hAnsiTheme="majorBidi" w:cstheme="majorBidi"/>
                <w:sz w:val="26"/>
                <w:szCs w:val="26"/>
                <w:lang w:val="en-US"/>
              </w:rPr>
              <w:t>,060</w:t>
            </w:r>
          </w:p>
        </w:tc>
      </w:tr>
      <w:tr w:rsidR="00C1487A" w:rsidRPr="00130981" w14:paraId="4A8B54E6" w14:textId="77777777" w:rsidTr="00177C93">
        <w:trPr>
          <w:trHeight w:val="242"/>
        </w:trPr>
        <w:tc>
          <w:tcPr>
            <w:tcW w:w="1607" w:type="pct"/>
            <w:gridSpan w:val="4"/>
            <w:shd w:val="clear" w:color="auto" w:fill="auto"/>
            <w:hideMark/>
          </w:tcPr>
          <w:p w14:paraId="43EB4355" w14:textId="77777777" w:rsidR="00D227B2" w:rsidRPr="00130981" w:rsidRDefault="00D227B2" w:rsidP="00130981">
            <w:pPr>
              <w:spacing w:after="30" w:line="280" w:lineRule="exact"/>
              <w:rPr>
                <w:rFonts w:asciiTheme="majorBidi" w:hAnsiTheme="majorBidi" w:cstheme="majorBidi"/>
                <w:sz w:val="28"/>
                <w:szCs w:val="28"/>
              </w:rPr>
            </w:pPr>
            <w:r w:rsidRPr="00130981">
              <w:rPr>
                <w:rFonts w:asciiTheme="majorBidi" w:hAnsiTheme="majorBidi" w:cstheme="majorBidi"/>
                <w:sz w:val="28"/>
                <w:szCs w:val="28"/>
              </w:rPr>
              <w:t>Unallocated income and expenses:</w:t>
            </w:r>
          </w:p>
        </w:tc>
        <w:tc>
          <w:tcPr>
            <w:tcW w:w="83" w:type="pct"/>
            <w:gridSpan w:val="2"/>
            <w:shd w:val="clear" w:color="auto" w:fill="auto"/>
            <w:vAlign w:val="bottom"/>
          </w:tcPr>
          <w:p w14:paraId="3382DCDC"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292" w:type="pct"/>
            <w:shd w:val="clear" w:color="auto" w:fill="auto"/>
          </w:tcPr>
          <w:p w14:paraId="3E5FBA9D"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186" w:type="pct"/>
            <w:shd w:val="clear" w:color="auto" w:fill="auto"/>
            <w:vAlign w:val="bottom"/>
          </w:tcPr>
          <w:p w14:paraId="7986F8F1"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128" w:type="pct"/>
            <w:shd w:val="clear" w:color="auto" w:fill="auto"/>
          </w:tcPr>
          <w:p w14:paraId="4A092292"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203" w:type="pct"/>
            <w:shd w:val="clear" w:color="auto" w:fill="auto"/>
          </w:tcPr>
          <w:p w14:paraId="5B801FF7"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86" w:type="pct"/>
            <w:shd w:val="clear" w:color="auto" w:fill="auto"/>
          </w:tcPr>
          <w:p w14:paraId="5D573A45"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264" w:type="pct"/>
            <w:shd w:val="clear" w:color="auto" w:fill="auto"/>
          </w:tcPr>
          <w:p w14:paraId="76634659" w14:textId="77777777" w:rsidR="00D227B2" w:rsidRPr="00130981" w:rsidRDefault="00D227B2" w:rsidP="00130981">
            <w:pPr>
              <w:tabs>
                <w:tab w:val="left" w:pos="702"/>
              </w:tabs>
              <w:spacing w:line="280" w:lineRule="exact"/>
              <w:ind w:left="-108"/>
              <w:jc w:val="right"/>
              <w:rPr>
                <w:rFonts w:asciiTheme="majorBidi" w:hAnsiTheme="majorBidi" w:cstheme="majorBidi"/>
                <w:sz w:val="28"/>
                <w:szCs w:val="28"/>
              </w:rPr>
            </w:pPr>
          </w:p>
        </w:tc>
        <w:tc>
          <w:tcPr>
            <w:tcW w:w="1380" w:type="pct"/>
            <w:gridSpan w:val="6"/>
            <w:shd w:val="clear" w:color="auto" w:fill="auto"/>
          </w:tcPr>
          <w:p w14:paraId="792FF913"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96" w:type="pct"/>
            <w:shd w:val="clear" w:color="auto" w:fill="auto"/>
            <w:vAlign w:val="bottom"/>
          </w:tcPr>
          <w:p w14:paraId="40734B7C"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c>
          <w:tcPr>
            <w:tcW w:w="375" w:type="pct"/>
            <w:shd w:val="clear" w:color="auto" w:fill="auto"/>
            <w:vAlign w:val="bottom"/>
          </w:tcPr>
          <w:p w14:paraId="22239802" w14:textId="77777777" w:rsidR="00D227B2" w:rsidRPr="00130981" w:rsidRDefault="00D227B2" w:rsidP="00130981">
            <w:pPr>
              <w:tabs>
                <w:tab w:val="left" w:pos="702"/>
              </w:tabs>
              <w:spacing w:line="280" w:lineRule="exact"/>
              <w:ind w:left="-57" w:right="-57"/>
              <w:jc w:val="right"/>
              <w:rPr>
                <w:rFonts w:asciiTheme="majorBidi" w:hAnsiTheme="majorBidi" w:cstheme="majorBidi"/>
                <w:sz w:val="28"/>
                <w:szCs w:val="28"/>
              </w:rPr>
            </w:pPr>
          </w:p>
        </w:tc>
      </w:tr>
      <w:tr w:rsidR="00C1487A" w:rsidRPr="00130981" w14:paraId="27BF016C" w14:textId="77777777" w:rsidTr="00177C93">
        <w:trPr>
          <w:trHeight w:val="216"/>
        </w:trPr>
        <w:tc>
          <w:tcPr>
            <w:tcW w:w="1607" w:type="pct"/>
            <w:gridSpan w:val="4"/>
            <w:shd w:val="clear" w:color="auto" w:fill="auto"/>
            <w:hideMark/>
          </w:tcPr>
          <w:p w14:paraId="5E44E307" w14:textId="77777777"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Other income</w:t>
            </w:r>
          </w:p>
        </w:tc>
        <w:tc>
          <w:tcPr>
            <w:tcW w:w="83" w:type="pct"/>
            <w:gridSpan w:val="2"/>
            <w:shd w:val="clear" w:color="auto" w:fill="auto"/>
          </w:tcPr>
          <w:p w14:paraId="13C67DD4"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40D5F247"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6ABC5379"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55DB4650"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5825407B"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28278B39"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1014C9B3"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11AD29B2"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3B2542E4" w14:textId="58E4744C"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7,85</w:t>
            </w:r>
            <w:r w:rsidR="00BF6025" w:rsidRPr="00130981">
              <w:rPr>
                <w:rFonts w:asciiTheme="majorBidi" w:hAnsiTheme="majorBidi" w:cstheme="majorBidi"/>
                <w:sz w:val="26"/>
                <w:szCs w:val="26"/>
              </w:rPr>
              <w:t>4</w:t>
            </w:r>
          </w:p>
        </w:tc>
        <w:tc>
          <w:tcPr>
            <w:tcW w:w="375" w:type="pct"/>
            <w:shd w:val="clear" w:color="auto" w:fill="auto"/>
          </w:tcPr>
          <w:p w14:paraId="1F840BA2" w14:textId="2B7E4F9F" w:rsidR="00C1487A" w:rsidRPr="00130981" w:rsidRDefault="006143F2"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lang w:val="en-US"/>
              </w:rPr>
              <w:t>3</w:t>
            </w:r>
            <w:r w:rsidR="00C1487A" w:rsidRPr="00130981">
              <w:rPr>
                <w:rFonts w:asciiTheme="majorBidi" w:hAnsiTheme="majorBidi" w:cstheme="majorBidi"/>
                <w:sz w:val="26"/>
                <w:szCs w:val="26"/>
              </w:rPr>
              <w:t>,</w:t>
            </w:r>
            <w:r w:rsidRPr="00130981">
              <w:rPr>
                <w:rFonts w:asciiTheme="majorBidi" w:hAnsiTheme="majorBidi" w:cstheme="majorBidi"/>
                <w:sz w:val="26"/>
                <w:szCs w:val="26"/>
                <w:lang w:val="en-US"/>
              </w:rPr>
              <w:t>039</w:t>
            </w:r>
          </w:p>
        </w:tc>
      </w:tr>
      <w:tr w:rsidR="00C1487A" w:rsidRPr="00130981" w14:paraId="3DF3E885" w14:textId="77777777" w:rsidTr="00177C93">
        <w:trPr>
          <w:trHeight w:val="60"/>
        </w:trPr>
        <w:tc>
          <w:tcPr>
            <w:tcW w:w="1607" w:type="pct"/>
            <w:gridSpan w:val="4"/>
            <w:shd w:val="clear" w:color="auto" w:fill="auto"/>
            <w:hideMark/>
          </w:tcPr>
          <w:p w14:paraId="65A64F38" w14:textId="77777777"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Distribution costs</w:t>
            </w:r>
          </w:p>
        </w:tc>
        <w:tc>
          <w:tcPr>
            <w:tcW w:w="83" w:type="pct"/>
            <w:gridSpan w:val="2"/>
            <w:shd w:val="clear" w:color="auto" w:fill="auto"/>
          </w:tcPr>
          <w:p w14:paraId="383A0005" w14:textId="77777777" w:rsidR="00C1487A" w:rsidRPr="00130981" w:rsidRDefault="00C1487A" w:rsidP="00130981">
            <w:pPr>
              <w:spacing w:line="280" w:lineRule="exact"/>
              <w:jc w:val="right"/>
              <w:rPr>
                <w:rFonts w:asciiTheme="majorBidi" w:hAnsiTheme="majorBidi" w:cstheme="majorBidi"/>
                <w:sz w:val="28"/>
                <w:szCs w:val="28"/>
                <w:cs/>
              </w:rPr>
            </w:pPr>
          </w:p>
        </w:tc>
        <w:tc>
          <w:tcPr>
            <w:tcW w:w="292" w:type="pct"/>
            <w:shd w:val="clear" w:color="auto" w:fill="auto"/>
          </w:tcPr>
          <w:p w14:paraId="241F9024"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69E98420"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3E7EB1AB"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1D72B222"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542880FE"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30E9646B"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0AF5AB55"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0DBAA10B" w14:textId="1EF77A4B"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(735)</w:t>
            </w:r>
          </w:p>
        </w:tc>
        <w:tc>
          <w:tcPr>
            <w:tcW w:w="375" w:type="pct"/>
            <w:shd w:val="clear" w:color="auto" w:fill="auto"/>
          </w:tcPr>
          <w:p w14:paraId="4BC0C936" w14:textId="2249F04D"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 xml:space="preserve"> 137 </w:t>
            </w:r>
          </w:p>
        </w:tc>
      </w:tr>
      <w:tr w:rsidR="00177C93" w:rsidRPr="00130981" w14:paraId="1678CE0F" w14:textId="77777777" w:rsidTr="00177C93">
        <w:trPr>
          <w:trHeight w:val="265"/>
        </w:trPr>
        <w:tc>
          <w:tcPr>
            <w:tcW w:w="1607" w:type="pct"/>
            <w:gridSpan w:val="4"/>
            <w:shd w:val="clear" w:color="auto" w:fill="auto"/>
            <w:hideMark/>
          </w:tcPr>
          <w:p w14:paraId="512C103B" w14:textId="77777777" w:rsidR="00177C93" w:rsidRPr="00130981" w:rsidRDefault="00177C93"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Administrative expense</w:t>
            </w:r>
          </w:p>
        </w:tc>
        <w:tc>
          <w:tcPr>
            <w:tcW w:w="83" w:type="pct"/>
            <w:gridSpan w:val="2"/>
            <w:shd w:val="clear" w:color="auto" w:fill="auto"/>
          </w:tcPr>
          <w:p w14:paraId="22778013" w14:textId="77777777" w:rsidR="00177C93" w:rsidRPr="00130981" w:rsidRDefault="00177C93" w:rsidP="00130981">
            <w:pPr>
              <w:spacing w:line="280" w:lineRule="exact"/>
              <w:jc w:val="right"/>
              <w:rPr>
                <w:rFonts w:asciiTheme="majorBidi" w:hAnsiTheme="majorBidi" w:cstheme="majorBidi"/>
                <w:sz w:val="28"/>
                <w:szCs w:val="28"/>
              </w:rPr>
            </w:pPr>
          </w:p>
        </w:tc>
        <w:tc>
          <w:tcPr>
            <w:tcW w:w="292" w:type="pct"/>
            <w:shd w:val="clear" w:color="auto" w:fill="auto"/>
          </w:tcPr>
          <w:p w14:paraId="5D792E2B" w14:textId="77777777" w:rsidR="00177C93" w:rsidRPr="00130981" w:rsidRDefault="00177C93" w:rsidP="00130981">
            <w:pPr>
              <w:spacing w:line="280" w:lineRule="exact"/>
              <w:jc w:val="right"/>
              <w:rPr>
                <w:rFonts w:asciiTheme="majorBidi" w:hAnsiTheme="majorBidi" w:cstheme="majorBidi"/>
                <w:sz w:val="28"/>
                <w:szCs w:val="28"/>
              </w:rPr>
            </w:pPr>
          </w:p>
        </w:tc>
        <w:tc>
          <w:tcPr>
            <w:tcW w:w="186" w:type="pct"/>
            <w:shd w:val="clear" w:color="auto" w:fill="auto"/>
          </w:tcPr>
          <w:p w14:paraId="0CED1C96" w14:textId="77777777" w:rsidR="00177C93" w:rsidRPr="00130981" w:rsidRDefault="00177C93" w:rsidP="00130981">
            <w:pPr>
              <w:spacing w:line="280" w:lineRule="exact"/>
              <w:jc w:val="right"/>
              <w:rPr>
                <w:rFonts w:asciiTheme="majorBidi" w:hAnsiTheme="majorBidi" w:cstheme="majorBidi"/>
                <w:b/>
                <w:bCs/>
                <w:sz w:val="28"/>
                <w:szCs w:val="28"/>
              </w:rPr>
            </w:pPr>
          </w:p>
        </w:tc>
        <w:tc>
          <w:tcPr>
            <w:tcW w:w="128" w:type="pct"/>
            <w:shd w:val="clear" w:color="auto" w:fill="auto"/>
          </w:tcPr>
          <w:p w14:paraId="7F6E6EB8" w14:textId="77777777" w:rsidR="00177C93" w:rsidRPr="00130981" w:rsidRDefault="00177C93" w:rsidP="00130981">
            <w:pPr>
              <w:spacing w:line="280" w:lineRule="exact"/>
              <w:jc w:val="right"/>
              <w:rPr>
                <w:rFonts w:asciiTheme="majorBidi" w:hAnsiTheme="majorBidi" w:cstheme="majorBidi"/>
                <w:sz w:val="28"/>
                <w:szCs w:val="28"/>
              </w:rPr>
            </w:pPr>
          </w:p>
        </w:tc>
        <w:tc>
          <w:tcPr>
            <w:tcW w:w="203" w:type="pct"/>
            <w:shd w:val="clear" w:color="auto" w:fill="auto"/>
          </w:tcPr>
          <w:p w14:paraId="4A9A8CF1" w14:textId="77777777" w:rsidR="00177C93" w:rsidRPr="00130981" w:rsidRDefault="00177C93" w:rsidP="00130981">
            <w:pPr>
              <w:spacing w:line="280" w:lineRule="exact"/>
              <w:jc w:val="right"/>
              <w:rPr>
                <w:rFonts w:asciiTheme="majorBidi" w:hAnsiTheme="majorBidi" w:cstheme="majorBidi"/>
                <w:sz w:val="28"/>
                <w:szCs w:val="28"/>
              </w:rPr>
            </w:pPr>
          </w:p>
        </w:tc>
        <w:tc>
          <w:tcPr>
            <w:tcW w:w="86" w:type="pct"/>
            <w:shd w:val="clear" w:color="auto" w:fill="auto"/>
          </w:tcPr>
          <w:p w14:paraId="261DDC62" w14:textId="77777777" w:rsidR="00177C93" w:rsidRPr="00130981" w:rsidRDefault="00177C93" w:rsidP="00130981">
            <w:pPr>
              <w:spacing w:line="280" w:lineRule="exact"/>
              <w:jc w:val="right"/>
              <w:rPr>
                <w:rFonts w:asciiTheme="majorBidi" w:hAnsiTheme="majorBidi" w:cstheme="majorBidi"/>
                <w:sz w:val="28"/>
                <w:szCs w:val="28"/>
              </w:rPr>
            </w:pPr>
          </w:p>
        </w:tc>
        <w:tc>
          <w:tcPr>
            <w:tcW w:w="264" w:type="pct"/>
            <w:shd w:val="clear" w:color="auto" w:fill="auto"/>
          </w:tcPr>
          <w:p w14:paraId="629C657B" w14:textId="77777777" w:rsidR="00177C93" w:rsidRPr="00130981" w:rsidRDefault="00177C93"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101D755C" w14:textId="77777777" w:rsidR="00177C93" w:rsidRPr="00130981" w:rsidRDefault="00177C93" w:rsidP="00130981">
            <w:pPr>
              <w:spacing w:line="280" w:lineRule="exact"/>
              <w:ind w:left="-57" w:right="-57"/>
              <w:jc w:val="right"/>
              <w:rPr>
                <w:rFonts w:asciiTheme="majorBidi" w:hAnsiTheme="majorBidi" w:cstheme="majorBidi"/>
                <w:spacing w:val="-6"/>
                <w:sz w:val="28"/>
                <w:szCs w:val="28"/>
              </w:rPr>
            </w:pPr>
          </w:p>
        </w:tc>
        <w:tc>
          <w:tcPr>
            <w:tcW w:w="396" w:type="pct"/>
            <w:shd w:val="clear" w:color="auto" w:fill="auto"/>
          </w:tcPr>
          <w:p w14:paraId="552BFF8C" w14:textId="7D8DD68B" w:rsidR="00177C93" w:rsidRPr="00130981" w:rsidRDefault="00177C93" w:rsidP="00130981">
            <w:pPr>
              <w:pBdr>
                <w:bottom w:val="single" w:sz="4" w:space="1" w:color="auto"/>
              </w:pBdr>
              <w:spacing w:line="280" w:lineRule="exact"/>
              <w:ind w:left="-57" w:right="-57"/>
              <w:jc w:val="right"/>
              <w:rPr>
                <w:rFonts w:asciiTheme="majorBidi" w:hAnsiTheme="majorBidi" w:cstheme="majorBidi"/>
                <w:spacing w:val="-6"/>
                <w:sz w:val="26"/>
                <w:szCs w:val="26"/>
              </w:rPr>
            </w:pPr>
            <w:r w:rsidRPr="00130981">
              <w:rPr>
                <w:rFonts w:asciiTheme="majorBidi" w:hAnsiTheme="majorBidi" w:cstheme="majorBidi"/>
                <w:sz w:val="26"/>
                <w:szCs w:val="26"/>
              </w:rPr>
              <w:t>(106,256)</w:t>
            </w:r>
          </w:p>
        </w:tc>
        <w:tc>
          <w:tcPr>
            <w:tcW w:w="375" w:type="pct"/>
            <w:shd w:val="clear" w:color="auto" w:fill="auto"/>
          </w:tcPr>
          <w:p w14:paraId="13F76F62" w14:textId="7EEF75B2" w:rsidR="00177C93" w:rsidRPr="00130981" w:rsidRDefault="00177C93"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 xml:space="preserve"> (89,255)</w:t>
            </w:r>
          </w:p>
        </w:tc>
      </w:tr>
      <w:tr w:rsidR="00177C93" w:rsidRPr="00130981" w14:paraId="256E62EA" w14:textId="77777777" w:rsidTr="00177C93">
        <w:trPr>
          <w:trHeight w:val="265"/>
        </w:trPr>
        <w:tc>
          <w:tcPr>
            <w:tcW w:w="1607" w:type="pct"/>
            <w:gridSpan w:val="4"/>
            <w:shd w:val="clear" w:color="auto" w:fill="auto"/>
            <w:hideMark/>
          </w:tcPr>
          <w:p w14:paraId="772E863F" w14:textId="77777777" w:rsidR="00177C93" w:rsidRPr="00130981" w:rsidRDefault="00177C93"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Profit (loss) from operating activities</w:t>
            </w:r>
          </w:p>
        </w:tc>
        <w:tc>
          <w:tcPr>
            <w:tcW w:w="83" w:type="pct"/>
            <w:gridSpan w:val="2"/>
            <w:shd w:val="clear" w:color="auto" w:fill="auto"/>
          </w:tcPr>
          <w:p w14:paraId="4EE10503" w14:textId="77777777" w:rsidR="00177C93" w:rsidRPr="00130981" w:rsidRDefault="00177C93" w:rsidP="00130981">
            <w:pPr>
              <w:spacing w:line="280" w:lineRule="exact"/>
              <w:jc w:val="right"/>
              <w:rPr>
                <w:rFonts w:asciiTheme="majorBidi" w:hAnsiTheme="majorBidi" w:cstheme="majorBidi"/>
                <w:sz w:val="28"/>
                <w:szCs w:val="28"/>
              </w:rPr>
            </w:pPr>
          </w:p>
        </w:tc>
        <w:tc>
          <w:tcPr>
            <w:tcW w:w="292" w:type="pct"/>
            <w:shd w:val="clear" w:color="auto" w:fill="auto"/>
          </w:tcPr>
          <w:p w14:paraId="298A341C" w14:textId="77777777" w:rsidR="00177C93" w:rsidRPr="00130981" w:rsidRDefault="00177C93" w:rsidP="00130981">
            <w:pPr>
              <w:spacing w:line="280" w:lineRule="exact"/>
              <w:jc w:val="right"/>
              <w:rPr>
                <w:rFonts w:asciiTheme="majorBidi" w:hAnsiTheme="majorBidi" w:cstheme="majorBidi"/>
                <w:sz w:val="28"/>
                <w:szCs w:val="28"/>
              </w:rPr>
            </w:pPr>
          </w:p>
        </w:tc>
        <w:tc>
          <w:tcPr>
            <w:tcW w:w="186" w:type="pct"/>
            <w:shd w:val="clear" w:color="auto" w:fill="auto"/>
          </w:tcPr>
          <w:p w14:paraId="35FDDEDA" w14:textId="77777777" w:rsidR="00177C93" w:rsidRPr="00130981" w:rsidRDefault="00177C93" w:rsidP="00130981">
            <w:pPr>
              <w:spacing w:line="280" w:lineRule="exact"/>
              <w:jc w:val="right"/>
              <w:rPr>
                <w:rFonts w:asciiTheme="majorBidi" w:hAnsiTheme="majorBidi" w:cstheme="majorBidi"/>
                <w:b/>
                <w:bCs/>
                <w:sz w:val="28"/>
                <w:szCs w:val="28"/>
              </w:rPr>
            </w:pPr>
          </w:p>
        </w:tc>
        <w:tc>
          <w:tcPr>
            <w:tcW w:w="128" w:type="pct"/>
            <w:shd w:val="clear" w:color="auto" w:fill="auto"/>
          </w:tcPr>
          <w:p w14:paraId="675B3260" w14:textId="77777777" w:rsidR="00177C93" w:rsidRPr="00130981" w:rsidRDefault="00177C93" w:rsidP="00130981">
            <w:pPr>
              <w:spacing w:line="280" w:lineRule="exact"/>
              <w:jc w:val="right"/>
              <w:rPr>
                <w:rFonts w:asciiTheme="majorBidi" w:hAnsiTheme="majorBidi" w:cstheme="majorBidi"/>
                <w:sz w:val="28"/>
                <w:szCs w:val="28"/>
              </w:rPr>
            </w:pPr>
          </w:p>
        </w:tc>
        <w:tc>
          <w:tcPr>
            <w:tcW w:w="203" w:type="pct"/>
            <w:shd w:val="clear" w:color="auto" w:fill="auto"/>
          </w:tcPr>
          <w:p w14:paraId="30A87D45" w14:textId="77777777" w:rsidR="00177C93" w:rsidRPr="00130981" w:rsidRDefault="00177C93" w:rsidP="00130981">
            <w:pPr>
              <w:spacing w:line="280" w:lineRule="exact"/>
              <w:jc w:val="right"/>
              <w:rPr>
                <w:rFonts w:asciiTheme="majorBidi" w:hAnsiTheme="majorBidi" w:cstheme="majorBidi"/>
                <w:sz w:val="28"/>
                <w:szCs w:val="28"/>
              </w:rPr>
            </w:pPr>
          </w:p>
        </w:tc>
        <w:tc>
          <w:tcPr>
            <w:tcW w:w="86" w:type="pct"/>
            <w:shd w:val="clear" w:color="auto" w:fill="auto"/>
          </w:tcPr>
          <w:p w14:paraId="4ADA853A" w14:textId="77777777" w:rsidR="00177C93" w:rsidRPr="00130981" w:rsidRDefault="00177C93" w:rsidP="00130981">
            <w:pPr>
              <w:spacing w:line="280" w:lineRule="exact"/>
              <w:jc w:val="right"/>
              <w:rPr>
                <w:rFonts w:asciiTheme="majorBidi" w:hAnsiTheme="majorBidi" w:cstheme="majorBidi"/>
                <w:sz w:val="28"/>
                <w:szCs w:val="28"/>
              </w:rPr>
            </w:pPr>
          </w:p>
        </w:tc>
        <w:tc>
          <w:tcPr>
            <w:tcW w:w="264" w:type="pct"/>
            <w:shd w:val="clear" w:color="auto" w:fill="auto"/>
          </w:tcPr>
          <w:p w14:paraId="3C35CEA6" w14:textId="77777777" w:rsidR="00177C93" w:rsidRPr="00130981" w:rsidRDefault="00177C93"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2832AE9C" w14:textId="77777777" w:rsidR="00177C93" w:rsidRPr="00130981" w:rsidRDefault="00177C93" w:rsidP="00130981">
            <w:pPr>
              <w:spacing w:line="280" w:lineRule="exact"/>
              <w:ind w:left="-57" w:right="-57"/>
              <w:jc w:val="right"/>
              <w:rPr>
                <w:rFonts w:asciiTheme="majorBidi" w:hAnsiTheme="majorBidi" w:cstheme="majorBidi"/>
                <w:spacing w:val="-6"/>
                <w:sz w:val="28"/>
                <w:szCs w:val="28"/>
              </w:rPr>
            </w:pPr>
          </w:p>
        </w:tc>
        <w:tc>
          <w:tcPr>
            <w:tcW w:w="396" w:type="pct"/>
            <w:shd w:val="clear" w:color="auto" w:fill="auto"/>
          </w:tcPr>
          <w:p w14:paraId="3B61656C" w14:textId="713EEF08" w:rsidR="00177C93" w:rsidRPr="00130981" w:rsidRDefault="00177C93" w:rsidP="00130981">
            <w:pPr>
              <w:spacing w:line="280" w:lineRule="exact"/>
              <w:ind w:left="-57" w:right="-57"/>
              <w:jc w:val="right"/>
              <w:rPr>
                <w:rFonts w:asciiTheme="majorBidi" w:hAnsiTheme="majorBidi" w:cstheme="majorBidi"/>
                <w:spacing w:val="-6"/>
                <w:sz w:val="26"/>
                <w:szCs w:val="26"/>
              </w:rPr>
            </w:pPr>
            <w:r w:rsidRPr="00130981">
              <w:rPr>
                <w:rFonts w:asciiTheme="majorBidi" w:hAnsiTheme="majorBidi" w:cstheme="majorBidi"/>
                <w:sz w:val="26"/>
                <w:szCs w:val="26"/>
              </w:rPr>
              <w:t>(76,639)</w:t>
            </w:r>
          </w:p>
        </w:tc>
        <w:tc>
          <w:tcPr>
            <w:tcW w:w="375" w:type="pct"/>
            <w:shd w:val="clear" w:color="auto" w:fill="auto"/>
          </w:tcPr>
          <w:p w14:paraId="227CB667" w14:textId="24DA19EC" w:rsidR="00177C93" w:rsidRPr="00130981" w:rsidRDefault="00177C93" w:rsidP="00130981">
            <w:pPr>
              <w:spacing w:line="280" w:lineRule="exact"/>
              <w:ind w:left="-57" w:right="-57"/>
              <w:jc w:val="right"/>
              <w:rPr>
                <w:rFonts w:asciiTheme="majorBidi" w:hAnsiTheme="majorBidi" w:cstheme="majorBidi"/>
                <w:spacing w:val="-6"/>
                <w:sz w:val="26"/>
                <w:szCs w:val="26"/>
              </w:rPr>
            </w:pPr>
            <w:r w:rsidRPr="00130981">
              <w:rPr>
                <w:rFonts w:asciiTheme="majorBidi" w:hAnsiTheme="majorBidi" w:cstheme="majorBidi"/>
                <w:sz w:val="26"/>
                <w:szCs w:val="26"/>
              </w:rPr>
              <w:t xml:space="preserve"> (85,019)</w:t>
            </w:r>
          </w:p>
        </w:tc>
      </w:tr>
      <w:tr w:rsidR="00C1487A" w:rsidRPr="00130981" w14:paraId="35DB8362" w14:textId="77777777" w:rsidTr="00177C93">
        <w:trPr>
          <w:trHeight w:val="265"/>
        </w:trPr>
        <w:tc>
          <w:tcPr>
            <w:tcW w:w="1607" w:type="pct"/>
            <w:gridSpan w:val="4"/>
            <w:shd w:val="clear" w:color="auto" w:fill="auto"/>
            <w:hideMark/>
          </w:tcPr>
          <w:p w14:paraId="16D56827" w14:textId="77777777" w:rsidR="00C1487A" w:rsidRPr="00130981" w:rsidRDefault="00C1487A" w:rsidP="00130981">
            <w:pPr>
              <w:spacing w:line="280" w:lineRule="exact"/>
              <w:rPr>
                <w:rFonts w:asciiTheme="majorBidi" w:hAnsiTheme="majorBidi" w:cstheme="majorBidi"/>
                <w:spacing w:val="-4"/>
                <w:sz w:val="28"/>
                <w:szCs w:val="28"/>
              </w:rPr>
            </w:pPr>
            <w:r w:rsidRPr="00130981">
              <w:rPr>
                <w:rFonts w:asciiTheme="majorBidi" w:hAnsiTheme="majorBidi" w:cstheme="majorBidi"/>
                <w:spacing w:val="-4"/>
                <w:sz w:val="28"/>
                <w:szCs w:val="28"/>
              </w:rPr>
              <w:t>Finance income</w:t>
            </w:r>
          </w:p>
        </w:tc>
        <w:tc>
          <w:tcPr>
            <w:tcW w:w="83" w:type="pct"/>
            <w:gridSpan w:val="2"/>
            <w:shd w:val="clear" w:color="auto" w:fill="auto"/>
          </w:tcPr>
          <w:p w14:paraId="14095C0A"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461CA421"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53D15E2E"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2216DC89"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621734BB"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2F4ED648"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7E7F54A8"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324E0912"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76BED69F" w14:textId="385AC26C"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1,103</w:t>
            </w:r>
          </w:p>
        </w:tc>
        <w:tc>
          <w:tcPr>
            <w:tcW w:w="375" w:type="pct"/>
            <w:shd w:val="clear" w:color="auto" w:fill="auto"/>
          </w:tcPr>
          <w:p w14:paraId="123C7EDC" w14:textId="7B157822"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 xml:space="preserve"> 721 </w:t>
            </w:r>
          </w:p>
        </w:tc>
      </w:tr>
      <w:tr w:rsidR="00C1487A" w:rsidRPr="00130981" w14:paraId="34E58BD6" w14:textId="77777777" w:rsidTr="00177C93">
        <w:trPr>
          <w:trHeight w:val="265"/>
        </w:trPr>
        <w:tc>
          <w:tcPr>
            <w:tcW w:w="1607" w:type="pct"/>
            <w:gridSpan w:val="4"/>
            <w:shd w:val="clear" w:color="auto" w:fill="auto"/>
            <w:hideMark/>
          </w:tcPr>
          <w:p w14:paraId="414C08B0" w14:textId="77777777"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Finance costs</w:t>
            </w:r>
          </w:p>
        </w:tc>
        <w:tc>
          <w:tcPr>
            <w:tcW w:w="83" w:type="pct"/>
            <w:gridSpan w:val="2"/>
            <w:shd w:val="clear" w:color="auto" w:fill="auto"/>
          </w:tcPr>
          <w:p w14:paraId="1CF629B9"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2AAB5342"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09A5D589"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39FD91FB"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4FD62047"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64A11251"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1248950E"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6A11E51B"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4B8F35BE" w14:textId="0CE17464"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(1,718)</w:t>
            </w:r>
          </w:p>
        </w:tc>
        <w:tc>
          <w:tcPr>
            <w:tcW w:w="375" w:type="pct"/>
            <w:shd w:val="clear" w:color="auto" w:fill="auto"/>
          </w:tcPr>
          <w:p w14:paraId="500D9A4E" w14:textId="01AEA3E5"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 xml:space="preserve"> (4,315)</w:t>
            </w:r>
          </w:p>
        </w:tc>
      </w:tr>
      <w:tr w:rsidR="00C1487A" w:rsidRPr="00130981" w14:paraId="4FCB3FF5" w14:textId="77777777" w:rsidTr="00177C93">
        <w:trPr>
          <w:trHeight w:val="265"/>
        </w:trPr>
        <w:tc>
          <w:tcPr>
            <w:tcW w:w="1607" w:type="pct"/>
            <w:gridSpan w:val="4"/>
            <w:shd w:val="clear" w:color="auto" w:fill="auto"/>
          </w:tcPr>
          <w:p w14:paraId="1C29EA66" w14:textId="24E58F7C"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Profit (loss) on disposal of investment in subsidiaries</w:t>
            </w:r>
          </w:p>
        </w:tc>
        <w:tc>
          <w:tcPr>
            <w:tcW w:w="83" w:type="pct"/>
            <w:gridSpan w:val="2"/>
            <w:shd w:val="clear" w:color="auto" w:fill="auto"/>
          </w:tcPr>
          <w:p w14:paraId="0F121B15"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44A5A7CE"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22236600"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430CD183"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5DCE5B51"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50920C44"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0DED5E61"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664A6243"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4EA898ED" w14:textId="3AE8BE97"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1,5</w:t>
            </w:r>
            <w:r w:rsidR="006E17AB" w:rsidRPr="00130981">
              <w:rPr>
                <w:rFonts w:asciiTheme="majorBidi" w:hAnsiTheme="majorBidi" w:cstheme="majorBidi"/>
                <w:sz w:val="26"/>
                <w:szCs w:val="26"/>
              </w:rPr>
              <w:t>5</w:t>
            </w:r>
            <w:r w:rsidRPr="00130981">
              <w:rPr>
                <w:rFonts w:asciiTheme="majorBidi" w:hAnsiTheme="majorBidi" w:cstheme="majorBidi"/>
                <w:sz w:val="26"/>
                <w:szCs w:val="26"/>
              </w:rPr>
              <w:t>2</w:t>
            </w:r>
          </w:p>
        </w:tc>
        <w:tc>
          <w:tcPr>
            <w:tcW w:w="375" w:type="pct"/>
            <w:shd w:val="clear" w:color="auto" w:fill="auto"/>
          </w:tcPr>
          <w:p w14:paraId="34FFAE37" w14:textId="5ECF8070" w:rsidR="00C1487A" w:rsidRPr="00130981" w:rsidRDefault="006143F2" w:rsidP="00130981">
            <w:pPr>
              <w:spacing w:line="280" w:lineRule="exact"/>
              <w:ind w:left="-57" w:right="-57"/>
              <w:jc w:val="right"/>
              <w:rPr>
                <w:rFonts w:asciiTheme="majorBidi" w:hAnsiTheme="majorBidi" w:cstheme="majorBidi"/>
                <w:sz w:val="26"/>
                <w:szCs w:val="26"/>
                <w:cs/>
              </w:rPr>
            </w:pPr>
            <w:r w:rsidRPr="00130981">
              <w:rPr>
                <w:rFonts w:asciiTheme="majorBidi" w:hAnsiTheme="majorBidi" w:cstheme="majorBidi"/>
                <w:sz w:val="26"/>
                <w:szCs w:val="26"/>
                <w:lang w:val="en-US"/>
              </w:rPr>
              <w:t>246</w:t>
            </w:r>
            <w:r w:rsidR="00C1487A" w:rsidRPr="00130981">
              <w:rPr>
                <w:rFonts w:asciiTheme="majorBidi" w:hAnsiTheme="majorBidi" w:cstheme="majorBidi"/>
                <w:sz w:val="26"/>
                <w:szCs w:val="26"/>
              </w:rPr>
              <w:t>,</w:t>
            </w:r>
            <w:r w:rsidRPr="00130981">
              <w:rPr>
                <w:rFonts w:asciiTheme="majorBidi" w:hAnsiTheme="majorBidi" w:cstheme="majorBidi"/>
                <w:sz w:val="26"/>
                <w:szCs w:val="26"/>
                <w:lang w:val="en-US"/>
              </w:rPr>
              <w:t>778</w:t>
            </w:r>
          </w:p>
        </w:tc>
      </w:tr>
      <w:tr w:rsidR="00177C93" w:rsidRPr="00130981" w14:paraId="5C69EA0F" w14:textId="77777777" w:rsidTr="00177C93">
        <w:trPr>
          <w:trHeight w:val="265"/>
        </w:trPr>
        <w:tc>
          <w:tcPr>
            <w:tcW w:w="1607" w:type="pct"/>
            <w:gridSpan w:val="4"/>
            <w:shd w:val="clear" w:color="auto" w:fill="auto"/>
          </w:tcPr>
          <w:p w14:paraId="52C9F3C2" w14:textId="4E7E5F18" w:rsidR="00177C93" w:rsidRPr="00130981" w:rsidRDefault="00177C93"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Expected credit reversal gains (loss)</w:t>
            </w:r>
          </w:p>
        </w:tc>
        <w:tc>
          <w:tcPr>
            <w:tcW w:w="83" w:type="pct"/>
            <w:gridSpan w:val="2"/>
            <w:shd w:val="clear" w:color="auto" w:fill="auto"/>
          </w:tcPr>
          <w:p w14:paraId="28994D05" w14:textId="77777777" w:rsidR="00177C93" w:rsidRPr="00130981" w:rsidRDefault="00177C93" w:rsidP="00130981">
            <w:pPr>
              <w:spacing w:line="280" w:lineRule="exact"/>
              <w:jc w:val="right"/>
              <w:rPr>
                <w:rFonts w:asciiTheme="majorBidi" w:hAnsiTheme="majorBidi" w:cstheme="majorBidi"/>
                <w:sz w:val="28"/>
                <w:szCs w:val="28"/>
              </w:rPr>
            </w:pPr>
          </w:p>
        </w:tc>
        <w:tc>
          <w:tcPr>
            <w:tcW w:w="292" w:type="pct"/>
            <w:shd w:val="clear" w:color="auto" w:fill="auto"/>
          </w:tcPr>
          <w:p w14:paraId="1C2C6FBE" w14:textId="77777777" w:rsidR="00177C93" w:rsidRPr="00130981" w:rsidRDefault="00177C93" w:rsidP="00130981">
            <w:pPr>
              <w:spacing w:line="280" w:lineRule="exact"/>
              <w:jc w:val="right"/>
              <w:rPr>
                <w:rFonts w:asciiTheme="majorBidi" w:hAnsiTheme="majorBidi" w:cstheme="majorBidi"/>
                <w:sz w:val="28"/>
                <w:szCs w:val="28"/>
              </w:rPr>
            </w:pPr>
          </w:p>
        </w:tc>
        <w:tc>
          <w:tcPr>
            <w:tcW w:w="186" w:type="pct"/>
            <w:shd w:val="clear" w:color="auto" w:fill="auto"/>
          </w:tcPr>
          <w:p w14:paraId="6FC784F7" w14:textId="77777777" w:rsidR="00177C93" w:rsidRPr="00130981" w:rsidRDefault="00177C93" w:rsidP="00130981">
            <w:pPr>
              <w:spacing w:line="280" w:lineRule="exact"/>
              <w:jc w:val="right"/>
              <w:rPr>
                <w:rFonts w:asciiTheme="majorBidi" w:hAnsiTheme="majorBidi" w:cstheme="majorBidi"/>
                <w:sz w:val="28"/>
                <w:szCs w:val="28"/>
              </w:rPr>
            </w:pPr>
          </w:p>
        </w:tc>
        <w:tc>
          <w:tcPr>
            <w:tcW w:w="128" w:type="pct"/>
            <w:shd w:val="clear" w:color="auto" w:fill="auto"/>
          </w:tcPr>
          <w:p w14:paraId="5444F9BB" w14:textId="77777777" w:rsidR="00177C93" w:rsidRPr="00130981" w:rsidRDefault="00177C93" w:rsidP="00130981">
            <w:pPr>
              <w:spacing w:line="280" w:lineRule="exact"/>
              <w:jc w:val="right"/>
              <w:rPr>
                <w:rFonts w:asciiTheme="majorBidi" w:hAnsiTheme="majorBidi" w:cstheme="majorBidi"/>
                <w:sz w:val="28"/>
                <w:szCs w:val="28"/>
              </w:rPr>
            </w:pPr>
          </w:p>
        </w:tc>
        <w:tc>
          <w:tcPr>
            <w:tcW w:w="203" w:type="pct"/>
            <w:shd w:val="clear" w:color="auto" w:fill="auto"/>
          </w:tcPr>
          <w:p w14:paraId="752D5A77" w14:textId="77777777" w:rsidR="00177C93" w:rsidRPr="00130981" w:rsidRDefault="00177C93" w:rsidP="00130981">
            <w:pPr>
              <w:spacing w:line="280" w:lineRule="exact"/>
              <w:jc w:val="right"/>
              <w:rPr>
                <w:rFonts w:asciiTheme="majorBidi" w:hAnsiTheme="majorBidi" w:cstheme="majorBidi"/>
                <w:sz w:val="28"/>
                <w:szCs w:val="28"/>
              </w:rPr>
            </w:pPr>
          </w:p>
        </w:tc>
        <w:tc>
          <w:tcPr>
            <w:tcW w:w="86" w:type="pct"/>
            <w:shd w:val="clear" w:color="auto" w:fill="auto"/>
          </w:tcPr>
          <w:p w14:paraId="67F477C5" w14:textId="77777777" w:rsidR="00177C93" w:rsidRPr="00130981" w:rsidRDefault="00177C93" w:rsidP="00130981">
            <w:pPr>
              <w:spacing w:line="280" w:lineRule="exact"/>
              <w:jc w:val="right"/>
              <w:rPr>
                <w:rFonts w:asciiTheme="majorBidi" w:hAnsiTheme="majorBidi" w:cstheme="majorBidi"/>
                <w:sz w:val="28"/>
                <w:szCs w:val="28"/>
              </w:rPr>
            </w:pPr>
          </w:p>
        </w:tc>
        <w:tc>
          <w:tcPr>
            <w:tcW w:w="264" w:type="pct"/>
            <w:shd w:val="clear" w:color="auto" w:fill="auto"/>
          </w:tcPr>
          <w:p w14:paraId="28A3BA2D" w14:textId="77777777" w:rsidR="00177C93" w:rsidRPr="00130981" w:rsidRDefault="00177C93"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2C2A229F" w14:textId="77777777" w:rsidR="00177C93" w:rsidRPr="00130981" w:rsidRDefault="00177C93"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677EF22B" w14:textId="77E524B1" w:rsidR="00177C93" w:rsidRPr="00130981" w:rsidRDefault="00177C93"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(4,693)</w:t>
            </w:r>
          </w:p>
        </w:tc>
        <w:tc>
          <w:tcPr>
            <w:tcW w:w="375" w:type="pct"/>
            <w:shd w:val="clear" w:color="auto" w:fill="auto"/>
          </w:tcPr>
          <w:p w14:paraId="0C1D559C" w14:textId="09C3D83C" w:rsidR="00177C93" w:rsidRPr="00130981" w:rsidRDefault="00177C93" w:rsidP="00130981">
            <w:pPr>
              <w:spacing w:line="280" w:lineRule="exact"/>
              <w:ind w:left="-57" w:right="-57"/>
              <w:jc w:val="right"/>
              <w:rPr>
                <w:rFonts w:asciiTheme="majorBidi" w:hAnsiTheme="majorBidi" w:cstheme="majorBidi"/>
                <w:sz w:val="26"/>
                <w:szCs w:val="26"/>
                <w:cs/>
              </w:rPr>
            </w:pPr>
            <w:r w:rsidRPr="00130981">
              <w:rPr>
                <w:rFonts w:asciiTheme="majorBidi" w:hAnsiTheme="majorBidi" w:cstheme="majorBidi" w:hint="cs"/>
                <w:sz w:val="26"/>
                <w:szCs w:val="26"/>
                <w:cs/>
              </w:rPr>
              <w:t>(2</w:t>
            </w:r>
            <w:r w:rsidRPr="00130981">
              <w:rPr>
                <w:rFonts w:asciiTheme="majorBidi" w:hAnsiTheme="majorBidi" w:cstheme="majorBidi"/>
                <w:sz w:val="26"/>
                <w:szCs w:val="26"/>
                <w:lang w:val="en-US"/>
              </w:rPr>
              <w:t>,201</w:t>
            </w:r>
            <w:r w:rsidRPr="00130981">
              <w:rPr>
                <w:rFonts w:asciiTheme="majorBidi" w:hAnsiTheme="majorBidi" w:cstheme="majorBidi" w:hint="cs"/>
                <w:sz w:val="26"/>
                <w:szCs w:val="26"/>
                <w:cs/>
              </w:rPr>
              <w:t>)</w:t>
            </w:r>
          </w:p>
        </w:tc>
      </w:tr>
      <w:tr w:rsidR="00C1487A" w:rsidRPr="00130981" w14:paraId="38E732BC" w14:textId="77777777" w:rsidTr="00177C93">
        <w:trPr>
          <w:trHeight w:val="191"/>
        </w:trPr>
        <w:tc>
          <w:tcPr>
            <w:tcW w:w="1607" w:type="pct"/>
            <w:gridSpan w:val="4"/>
            <w:shd w:val="clear" w:color="auto" w:fill="auto"/>
            <w:hideMark/>
          </w:tcPr>
          <w:p w14:paraId="6A50EF49" w14:textId="77777777"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pacing w:val="-6"/>
                <w:sz w:val="28"/>
                <w:szCs w:val="28"/>
              </w:rPr>
              <w:t>Share of profits from investments in associates</w:t>
            </w:r>
          </w:p>
        </w:tc>
        <w:tc>
          <w:tcPr>
            <w:tcW w:w="83" w:type="pct"/>
            <w:gridSpan w:val="2"/>
            <w:shd w:val="clear" w:color="auto" w:fill="auto"/>
          </w:tcPr>
          <w:p w14:paraId="3DF8C4EC"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0BA75FD0"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2F136C61"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17319976"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64D8FDA3"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738731C6"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248D77C9"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54CE0D04"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7FD63488" w14:textId="2B373B3B" w:rsidR="00C1487A" w:rsidRPr="00130981" w:rsidRDefault="00C1487A"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1,045</w:t>
            </w:r>
          </w:p>
        </w:tc>
        <w:tc>
          <w:tcPr>
            <w:tcW w:w="375" w:type="pct"/>
            <w:shd w:val="clear" w:color="auto" w:fill="auto"/>
          </w:tcPr>
          <w:p w14:paraId="57AA3CB1" w14:textId="53D1DA96" w:rsidR="00C1487A" w:rsidRPr="00130981" w:rsidRDefault="00C1487A"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 xml:space="preserve"> (1,245)</w:t>
            </w:r>
          </w:p>
        </w:tc>
      </w:tr>
      <w:tr w:rsidR="00C1487A" w:rsidRPr="00130981" w14:paraId="591EE546" w14:textId="77777777" w:rsidTr="00177C93">
        <w:trPr>
          <w:trHeight w:val="265"/>
        </w:trPr>
        <w:tc>
          <w:tcPr>
            <w:tcW w:w="2876" w:type="pct"/>
            <w:gridSpan w:val="13"/>
            <w:shd w:val="clear" w:color="auto" w:fill="auto"/>
            <w:hideMark/>
          </w:tcPr>
          <w:p w14:paraId="1892275F" w14:textId="77777777"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pacing w:val="-2"/>
                <w:sz w:val="28"/>
                <w:szCs w:val="28"/>
              </w:rPr>
              <w:t>Profit (loss) before income tax expense</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from continuing operations</w:t>
            </w:r>
          </w:p>
        </w:tc>
        <w:tc>
          <w:tcPr>
            <w:tcW w:w="1353" w:type="pct"/>
            <w:gridSpan w:val="5"/>
            <w:shd w:val="clear" w:color="auto" w:fill="auto"/>
          </w:tcPr>
          <w:p w14:paraId="57694219"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7C19A55A" w14:textId="0EEFAE18"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(79,350)</w:t>
            </w:r>
          </w:p>
        </w:tc>
        <w:tc>
          <w:tcPr>
            <w:tcW w:w="375" w:type="pct"/>
            <w:shd w:val="clear" w:color="auto" w:fill="auto"/>
          </w:tcPr>
          <w:p w14:paraId="7EE95997" w14:textId="5E968701"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154,719</w:t>
            </w:r>
          </w:p>
        </w:tc>
      </w:tr>
      <w:tr w:rsidR="00C1487A" w:rsidRPr="00130981" w14:paraId="52E832D8" w14:textId="77777777" w:rsidTr="00177C93">
        <w:trPr>
          <w:trHeight w:val="178"/>
        </w:trPr>
        <w:tc>
          <w:tcPr>
            <w:tcW w:w="1607" w:type="pct"/>
            <w:gridSpan w:val="4"/>
            <w:shd w:val="clear" w:color="auto" w:fill="auto"/>
            <w:hideMark/>
          </w:tcPr>
          <w:p w14:paraId="114E8C2B" w14:textId="77777777"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z w:val="28"/>
                <w:szCs w:val="28"/>
              </w:rPr>
              <w:t>Tax expenses</w:t>
            </w:r>
          </w:p>
        </w:tc>
        <w:tc>
          <w:tcPr>
            <w:tcW w:w="83" w:type="pct"/>
            <w:gridSpan w:val="2"/>
            <w:shd w:val="clear" w:color="auto" w:fill="auto"/>
          </w:tcPr>
          <w:p w14:paraId="0D640A04"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51E0FE5D" w14:textId="6447CE10" w:rsidR="00C1487A" w:rsidRPr="00130981" w:rsidRDefault="00C1487A" w:rsidP="00130981">
            <w:pPr>
              <w:spacing w:line="280" w:lineRule="exact"/>
              <w:jc w:val="right"/>
              <w:rPr>
                <w:rFonts w:asciiTheme="majorBidi" w:hAnsiTheme="majorBidi" w:cstheme="majorBidi"/>
                <w:sz w:val="28"/>
                <w:szCs w:val="28"/>
              </w:rPr>
            </w:pPr>
            <w:r w:rsidRPr="00130981">
              <w:rPr>
                <w:rFonts w:asciiTheme="majorBidi" w:hAnsiTheme="majorBidi" w:cstheme="majorBidi"/>
                <w:sz w:val="28"/>
                <w:szCs w:val="28"/>
              </w:rPr>
              <w:t xml:space="preserve"> </w:t>
            </w:r>
          </w:p>
        </w:tc>
        <w:tc>
          <w:tcPr>
            <w:tcW w:w="186" w:type="pct"/>
            <w:shd w:val="clear" w:color="auto" w:fill="auto"/>
          </w:tcPr>
          <w:p w14:paraId="3F8B177E"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56111137"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67CE6004"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73466F03"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701DC611"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74AF42DC"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02A4E3AB" w14:textId="57C26104" w:rsidR="00C1487A" w:rsidRPr="00130981" w:rsidRDefault="00C1487A"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(2,414)</w:t>
            </w:r>
          </w:p>
        </w:tc>
        <w:tc>
          <w:tcPr>
            <w:tcW w:w="375" w:type="pct"/>
            <w:shd w:val="clear" w:color="auto" w:fill="auto"/>
          </w:tcPr>
          <w:p w14:paraId="0ABEC069" w14:textId="0C3F9E6E" w:rsidR="00C1487A" w:rsidRPr="00130981" w:rsidRDefault="00C1487A" w:rsidP="00130981">
            <w:pPr>
              <w:pBdr>
                <w:bottom w:val="single" w:sz="4" w:space="1" w:color="auto"/>
              </w:pBd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(594)</w:t>
            </w:r>
          </w:p>
        </w:tc>
      </w:tr>
      <w:tr w:rsidR="00C1487A" w:rsidRPr="00130981" w14:paraId="29B4B9E4" w14:textId="77777777" w:rsidTr="00177C93">
        <w:trPr>
          <w:trHeight w:val="265"/>
        </w:trPr>
        <w:tc>
          <w:tcPr>
            <w:tcW w:w="1664" w:type="pct"/>
            <w:gridSpan w:val="5"/>
            <w:shd w:val="clear" w:color="auto" w:fill="auto"/>
            <w:hideMark/>
          </w:tcPr>
          <w:p w14:paraId="30F369DE" w14:textId="16747F5C"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pacing w:val="-2"/>
                <w:sz w:val="28"/>
                <w:szCs w:val="28"/>
              </w:rPr>
              <w:t>Profit (loss) for the year from continued operations</w:t>
            </w:r>
          </w:p>
        </w:tc>
        <w:tc>
          <w:tcPr>
            <w:tcW w:w="317" w:type="pct"/>
            <w:gridSpan w:val="2"/>
            <w:shd w:val="clear" w:color="auto" w:fill="auto"/>
          </w:tcPr>
          <w:p w14:paraId="0531394D"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4C6FF5AB"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7E3091E2"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28599978"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10614892"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7F29B073"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31E229D1" w14:textId="77777777"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4C6B115D" w14:textId="04EC2F2F"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(81,764)</w:t>
            </w:r>
          </w:p>
        </w:tc>
        <w:tc>
          <w:tcPr>
            <w:tcW w:w="375" w:type="pct"/>
            <w:shd w:val="clear" w:color="auto" w:fill="auto"/>
          </w:tcPr>
          <w:p w14:paraId="4285FFD7" w14:textId="7D197F63"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154,125</w:t>
            </w:r>
          </w:p>
        </w:tc>
      </w:tr>
      <w:tr w:rsidR="00C1487A" w:rsidRPr="00130981" w14:paraId="38C639D6" w14:textId="77777777" w:rsidTr="00177C93">
        <w:trPr>
          <w:trHeight w:val="265"/>
        </w:trPr>
        <w:tc>
          <w:tcPr>
            <w:tcW w:w="1607" w:type="pct"/>
            <w:gridSpan w:val="4"/>
            <w:shd w:val="clear" w:color="auto" w:fill="auto"/>
            <w:hideMark/>
          </w:tcPr>
          <w:p w14:paraId="154C310E" w14:textId="54C41E73" w:rsidR="00C1487A" w:rsidRPr="00130981" w:rsidRDefault="00C1487A" w:rsidP="00130981">
            <w:pPr>
              <w:spacing w:line="280" w:lineRule="exact"/>
              <w:rPr>
                <w:rFonts w:asciiTheme="majorBidi" w:hAnsiTheme="majorBidi" w:cstheme="majorBidi"/>
                <w:spacing w:val="-4"/>
                <w:sz w:val="28"/>
                <w:szCs w:val="28"/>
              </w:rPr>
            </w:pPr>
            <w:r w:rsidRPr="00130981">
              <w:rPr>
                <w:rFonts w:asciiTheme="majorBidi" w:hAnsiTheme="majorBidi" w:cstheme="majorBidi"/>
                <w:spacing w:val="-2"/>
                <w:sz w:val="28"/>
                <w:szCs w:val="28"/>
              </w:rPr>
              <w:t>Profit (loss) for the year from discontinued operations</w:t>
            </w:r>
          </w:p>
        </w:tc>
        <w:tc>
          <w:tcPr>
            <w:tcW w:w="83" w:type="pct"/>
            <w:gridSpan w:val="2"/>
            <w:shd w:val="clear" w:color="auto" w:fill="auto"/>
          </w:tcPr>
          <w:p w14:paraId="270295AB"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tcPr>
          <w:p w14:paraId="293481B6"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tcPr>
          <w:p w14:paraId="5E60EC9F"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tcPr>
          <w:p w14:paraId="476270DE"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tcPr>
          <w:p w14:paraId="2690DE13"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tcPr>
          <w:p w14:paraId="1EA4482F"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tcPr>
          <w:p w14:paraId="1F71FF47"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7B8CC272" w14:textId="66347E4B"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620C9A8E" w14:textId="5C7495F0"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w:t>
            </w:r>
          </w:p>
        </w:tc>
        <w:tc>
          <w:tcPr>
            <w:tcW w:w="375" w:type="pct"/>
            <w:shd w:val="clear" w:color="auto" w:fill="auto"/>
          </w:tcPr>
          <w:p w14:paraId="18921F44" w14:textId="2540B42E" w:rsidR="00C1487A" w:rsidRPr="00130981" w:rsidRDefault="00C1487A" w:rsidP="00130981">
            <w:pPr>
              <w:spacing w:line="280" w:lineRule="exact"/>
              <w:ind w:left="-57" w:right="-57"/>
              <w:jc w:val="right"/>
              <w:rPr>
                <w:rFonts w:asciiTheme="majorBidi" w:hAnsiTheme="majorBidi" w:cstheme="majorBidi"/>
                <w:sz w:val="26"/>
                <w:szCs w:val="26"/>
              </w:rPr>
            </w:pPr>
            <w:r w:rsidRPr="00130981">
              <w:rPr>
                <w:rFonts w:asciiTheme="majorBidi" w:hAnsiTheme="majorBidi" w:cstheme="majorBidi"/>
                <w:sz w:val="26"/>
                <w:szCs w:val="26"/>
              </w:rPr>
              <w:t>7,712</w:t>
            </w:r>
          </w:p>
        </w:tc>
      </w:tr>
      <w:tr w:rsidR="00C1487A" w:rsidRPr="00130981" w14:paraId="76969E02" w14:textId="77777777" w:rsidTr="00177C93">
        <w:trPr>
          <w:trHeight w:val="265"/>
        </w:trPr>
        <w:tc>
          <w:tcPr>
            <w:tcW w:w="1607" w:type="pct"/>
            <w:gridSpan w:val="4"/>
            <w:shd w:val="clear" w:color="auto" w:fill="auto"/>
            <w:hideMark/>
          </w:tcPr>
          <w:p w14:paraId="27A5A12F" w14:textId="659DFC0F" w:rsidR="00C1487A" w:rsidRPr="00130981" w:rsidRDefault="00C1487A" w:rsidP="00130981">
            <w:pPr>
              <w:spacing w:line="280" w:lineRule="exact"/>
              <w:rPr>
                <w:rFonts w:asciiTheme="majorBidi" w:hAnsiTheme="majorBidi" w:cstheme="majorBidi"/>
                <w:sz w:val="28"/>
                <w:szCs w:val="28"/>
              </w:rPr>
            </w:pPr>
            <w:r w:rsidRPr="00130981">
              <w:rPr>
                <w:rFonts w:asciiTheme="majorBidi" w:hAnsiTheme="majorBidi" w:cstheme="majorBidi"/>
                <w:spacing w:val="-2"/>
                <w:sz w:val="28"/>
                <w:szCs w:val="28"/>
              </w:rPr>
              <w:t>Profit (loss) for the year</w:t>
            </w:r>
          </w:p>
        </w:tc>
        <w:tc>
          <w:tcPr>
            <w:tcW w:w="83" w:type="pct"/>
            <w:gridSpan w:val="2"/>
            <w:shd w:val="clear" w:color="auto" w:fill="auto"/>
            <w:vAlign w:val="center"/>
          </w:tcPr>
          <w:p w14:paraId="182544C5" w14:textId="77777777" w:rsidR="00C1487A" w:rsidRPr="00130981" w:rsidRDefault="00C1487A" w:rsidP="00130981">
            <w:pPr>
              <w:spacing w:line="280" w:lineRule="exact"/>
              <w:jc w:val="right"/>
              <w:rPr>
                <w:rFonts w:asciiTheme="majorBidi" w:hAnsiTheme="majorBidi" w:cstheme="majorBidi"/>
                <w:sz w:val="28"/>
                <w:szCs w:val="28"/>
              </w:rPr>
            </w:pPr>
          </w:p>
        </w:tc>
        <w:tc>
          <w:tcPr>
            <w:tcW w:w="292" w:type="pct"/>
            <w:shd w:val="clear" w:color="auto" w:fill="auto"/>
            <w:vAlign w:val="center"/>
          </w:tcPr>
          <w:p w14:paraId="68CBF1FC" w14:textId="77777777" w:rsidR="00C1487A" w:rsidRPr="00130981" w:rsidRDefault="00C1487A" w:rsidP="00130981">
            <w:pPr>
              <w:spacing w:line="280" w:lineRule="exact"/>
              <w:jc w:val="right"/>
              <w:rPr>
                <w:rFonts w:asciiTheme="majorBidi" w:hAnsiTheme="majorBidi" w:cstheme="majorBidi"/>
                <w:sz w:val="28"/>
                <w:szCs w:val="28"/>
              </w:rPr>
            </w:pPr>
          </w:p>
        </w:tc>
        <w:tc>
          <w:tcPr>
            <w:tcW w:w="186" w:type="pct"/>
            <w:shd w:val="clear" w:color="auto" w:fill="auto"/>
            <w:vAlign w:val="center"/>
          </w:tcPr>
          <w:p w14:paraId="730F4821" w14:textId="77777777" w:rsidR="00C1487A" w:rsidRPr="00130981" w:rsidRDefault="00C1487A" w:rsidP="00130981">
            <w:pPr>
              <w:spacing w:line="280" w:lineRule="exact"/>
              <w:jc w:val="right"/>
              <w:rPr>
                <w:rFonts w:asciiTheme="majorBidi" w:hAnsiTheme="majorBidi" w:cstheme="majorBidi"/>
                <w:sz w:val="28"/>
                <w:szCs w:val="28"/>
              </w:rPr>
            </w:pPr>
          </w:p>
        </w:tc>
        <w:tc>
          <w:tcPr>
            <w:tcW w:w="128" w:type="pct"/>
            <w:shd w:val="clear" w:color="auto" w:fill="auto"/>
            <w:vAlign w:val="center"/>
          </w:tcPr>
          <w:p w14:paraId="2C4F164C" w14:textId="77777777" w:rsidR="00C1487A" w:rsidRPr="00130981" w:rsidRDefault="00C1487A" w:rsidP="00130981">
            <w:pPr>
              <w:spacing w:line="280" w:lineRule="exact"/>
              <w:jc w:val="right"/>
              <w:rPr>
                <w:rFonts w:asciiTheme="majorBidi" w:hAnsiTheme="majorBidi" w:cstheme="majorBidi"/>
                <w:sz w:val="28"/>
                <w:szCs w:val="28"/>
              </w:rPr>
            </w:pPr>
          </w:p>
        </w:tc>
        <w:tc>
          <w:tcPr>
            <w:tcW w:w="203" w:type="pct"/>
            <w:shd w:val="clear" w:color="auto" w:fill="auto"/>
            <w:vAlign w:val="center"/>
          </w:tcPr>
          <w:p w14:paraId="71172245" w14:textId="77777777" w:rsidR="00C1487A" w:rsidRPr="00130981" w:rsidRDefault="00C1487A" w:rsidP="00130981">
            <w:pPr>
              <w:spacing w:line="280" w:lineRule="exact"/>
              <w:jc w:val="right"/>
              <w:rPr>
                <w:rFonts w:asciiTheme="majorBidi" w:hAnsiTheme="majorBidi" w:cstheme="majorBidi"/>
                <w:sz w:val="28"/>
                <w:szCs w:val="28"/>
              </w:rPr>
            </w:pPr>
          </w:p>
        </w:tc>
        <w:tc>
          <w:tcPr>
            <w:tcW w:w="86" w:type="pct"/>
            <w:shd w:val="clear" w:color="auto" w:fill="auto"/>
            <w:vAlign w:val="center"/>
          </w:tcPr>
          <w:p w14:paraId="1F8AA7E8" w14:textId="77777777" w:rsidR="00C1487A" w:rsidRPr="00130981" w:rsidRDefault="00C1487A" w:rsidP="00130981">
            <w:pPr>
              <w:spacing w:line="280" w:lineRule="exact"/>
              <w:jc w:val="right"/>
              <w:rPr>
                <w:rFonts w:asciiTheme="majorBidi" w:hAnsiTheme="majorBidi" w:cstheme="majorBidi"/>
                <w:sz w:val="28"/>
                <w:szCs w:val="28"/>
              </w:rPr>
            </w:pPr>
          </w:p>
        </w:tc>
        <w:tc>
          <w:tcPr>
            <w:tcW w:w="264" w:type="pct"/>
            <w:shd w:val="clear" w:color="auto" w:fill="auto"/>
            <w:vAlign w:val="center"/>
          </w:tcPr>
          <w:p w14:paraId="2558260E" w14:textId="77777777" w:rsidR="00C1487A" w:rsidRPr="00130981" w:rsidRDefault="00C1487A" w:rsidP="00130981">
            <w:pPr>
              <w:spacing w:line="280" w:lineRule="exact"/>
              <w:jc w:val="right"/>
              <w:rPr>
                <w:rFonts w:asciiTheme="majorBidi" w:hAnsiTheme="majorBidi" w:cstheme="majorBidi"/>
                <w:sz w:val="28"/>
                <w:szCs w:val="28"/>
              </w:rPr>
            </w:pPr>
          </w:p>
        </w:tc>
        <w:tc>
          <w:tcPr>
            <w:tcW w:w="1380" w:type="pct"/>
            <w:gridSpan w:val="6"/>
            <w:shd w:val="clear" w:color="auto" w:fill="auto"/>
          </w:tcPr>
          <w:p w14:paraId="2029C152" w14:textId="06DDDF09" w:rsidR="00C1487A" w:rsidRPr="00130981" w:rsidRDefault="00C1487A" w:rsidP="00130981">
            <w:pPr>
              <w:spacing w:line="280" w:lineRule="exact"/>
              <w:ind w:left="-57" w:right="-57"/>
              <w:jc w:val="right"/>
              <w:rPr>
                <w:rFonts w:asciiTheme="majorBidi" w:hAnsiTheme="majorBidi" w:cstheme="majorBidi"/>
                <w:sz w:val="28"/>
                <w:szCs w:val="28"/>
              </w:rPr>
            </w:pPr>
          </w:p>
        </w:tc>
        <w:tc>
          <w:tcPr>
            <w:tcW w:w="396" w:type="pct"/>
            <w:shd w:val="clear" w:color="auto" w:fill="auto"/>
          </w:tcPr>
          <w:p w14:paraId="7CEA1A7C" w14:textId="7FA90368" w:rsidR="00C1487A" w:rsidRPr="00130981" w:rsidRDefault="00C1487A" w:rsidP="00130981">
            <w:pPr>
              <w:pBdr>
                <w:top w:val="single" w:sz="4" w:space="1" w:color="auto"/>
                <w:bottom w:val="double" w:sz="4" w:space="1" w:color="auto"/>
              </w:pBdr>
              <w:spacing w:line="280" w:lineRule="exact"/>
              <w:ind w:left="-57" w:right="-57"/>
              <w:jc w:val="right"/>
              <w:rPr>
                <w:rFonts w:asciiTheme="majorBidi" w:hAnsiTheme="majorBidi" w:cstheme="majorBidi"/>
                <w:sz w:val="26"/>
                <w:szCs w:val="26"/>
                <w:lang w:val="en-US"/>
              </w:rPr>
            </w:pPr>
            <w:r w:rsidRPr="00130981">
              <w:rPr>
                <w:rFonts w:asciiTheme="majorBidi" w:hAnsiTheme="majorBidi" w:cstheme="majorBidi"/>
                <w:sz w:val="26"/>
                <w:szCs w:val="26"/>
              </w:rPr>
              <w:t>(81,764)</w:t>
            </w:r>
          </w:p>
        </w:tc>
        <w:tc>
          <w:tcPr>
            <w:tcW w:w="375" w:type="pct"/>
            <w:shd w:val="clear" w:color="auto" w:fill="auto"/>
          </w:tcPr>
          <w:p w14:paraId="3C0713FD" w14:textId="10877E8A" w:rsidR="00C1487A" w:rsidRPr="00130981" w:rsidRDefault="00C1487A" w:rsidP="00130981">
            <w:pPr>
              <w:pBdr>
                <w:top w:val="single" w:sz="4" w:space="1" w:color="auto"/>
                <w:bottom w:val="double" w:sz="4" w:space="1" w:color="auto"/>
              </w:pBdr>
              <w:spacing w:line="280" w:lineRule="exact"/>
              <w:ind w:left="-57" w:right="-57"/>
              <w:jc w:val="right"/>
              <w:rPr>
                <w:rFonts w:asciiTheme="majorBidi" w:hAnsiTheme="majorBidi" w:cstheme="majorBidi"/>
                <w:sz w:val="26"/>
                <w:szCs w:val="26"/>
                <w:lang w:val="en-US"/>
              </w:rPr>
            </w:pPr>
            <w:r w:rsidRPr="00130981">
              <w:rPr>
                <w:rFonts w:asciiTheme="majorBidi" w:hAnsiTheme="majorBidi" w:cstheme="majorBidi"/>
                <w:sz w:val="26"/>
                <w:szCs w:val="26"/>
              </w:rPr>
              <w:t>161,837</w:t>
            </w:r>
          </w:p>
        </w:tc>
      </w:tr>
    </w:tbl>
    <w:p w14:paraId="16D59435" w14:textId="77777777" w:rsidR="00D21B36" w:rsidRPr="00130981" w:rsidRDefault="00D21B36" w:rsidP="00130981">
      <w:pPr>
        <w:autoSpaceDE/>
        <w:autoSpaceDN/>
        <w:spacing w:line="240" w:lineRule="auto"/>
        <w:rPr>
          <w:rFonts w:asciiTheme="majorBidi" w:hAnsiTheme="majorBidi" w:cstheme="majorBidi"/>
          <w:sz w:val="28"/>
          <w:szCs w:val="28"/>
          <w:cs/>
          <w:lang w:val="en-US"/>
        </w:rPr>
        <w:sectPr w:rsidR="00D21B36" w:rsidRPr="00130981" w:rsidSect="00413FEA">
          <w:pgSz w:w="16840" w:h="11907" w:orient="landscape"/>
          <w:pgMar w:top="1440" w:right="1140" w:bottom="1281" w:left="1440" w:header="624" w:footer="113" w:gutter="0"/>
          <w:cols w:space="720"/>
          <w:docGrid w:linePitch="299"/>
        </w:sectPr>
      </w:pPr>
    </w:p>
    <w:tbl>
      <w:tblPr>
        <w:tblW w:w="5378" w:type="pct"/>
        <w:tblLayout w:type="fixed"/>
        <w:tblLook w:val="04A0" w:firstRow="1" w:lastRow="0" w:firstColumn="1" w:lastColumn="0" w:noHBand="0" w:noVBand="1"/>
      </w:tblPr>
      <w:tblGrid>
        <w:gridCol w:w="2558"/>
        <w:gridCol w:w="845"/>
        <w:gridCol w:w="286"/>
        <w:gridCol w:w="284"/>
        <w:gridCol w:w="286"/>
        <w:gridCol w:w="282"/>
        <w:gridCol w:w="282"/>
        <w:gridCol w:w="282"/>
        <w:gridCol w:w="284"/>
        <w:gridCol w:w="282"/>
        <w:gridCol w:w="282"/>
        <w:gridCol w:w="282"/>
        <w:gridCol w:w="711"/>
        <w:gridCol w:w="1418"/>
        <w:gridCol w:w="282"/>
        <w:gridCol w:w="1422"/>
      </w:tblGrid>
      <w:tr w:rsidR="00795CCD" w:rsidRPr="00130981" w14:paraId="065D9787" w14:textId="77777777" w:rsidTr="00177C93">
        <w:trPr>
          <w:trHeight w:val="71"/>
        </w:trPr>
        <w:tc>
          <w:tcPr>
            <w:tcW w:w="1271" w:type="pct"/>
            <w:vAlign w:val="bottom"/>
          </w:tcPr>
          <w:p w14:paraId="566CC2F5" w14:textId="77777777" w:rsidR="00795CCD" w:rsidRPr="00130981" w:rsidRDefault="00795CCD" w:rsidP="00130981">
            <w:pPr>
              <w:tabs>
                <w:tab w:val="left" w:pos="792"/>
                <w:tab w:val="left" w:pos="1692"/>
              </w:tabs>
              <w:spacing w:line="340" w:lineRule="exact"/>
              <w:ind w:left="-57" w:right="-57"/>
              <w:rPr>
                <w:rFonts w:asciiTheme="majorBidi" w:hAnsiTheme="majorBidi" w:cstheme="majorBidi"/>
                <w:spacing w:val="-4"/>
                <w:sz w:val="28"/>
                <w:szCs w:val="28"/>
              </w:rPr>
            </w:pPr>
          </w:p>
        </w:tc>
        <w:tc>
          <w:tcPr>
            <w:tcW w:w="2179" w:type="pct"/>
            <w:gridSpan w:val="12"/>
            <w:vAlign w:val="bottom"/>
          </w:tcPr>
          <w:p w14:paraId="2580200D" w14:textId="77777777" w:rsidR="00795CCD" w:rsidRPr="00130981" w:rsidRDefault="00795CCD" w:rsidP="00130981">
            <w:pPr>
              <w:spacing w:line="340" w:lineRule="exact"/>
              <w:ind w:left="-57" w:right="-57"/>
              <w:jc w:val="right"/>
              <w:rPr>
                <w:rFonts w:asciiTheme="majorBidi" w:hAnsiTheme="majorBidi" w:cstheme="majorBidi"/>
                <w:spacing w:val="-4"/>
                <w:sz w:val="28"/>
                <w:szCs w:val="28"/>
              </w:rPr>
            </w:pPr>
          </w:p>
        </w:tc>
        <w:tc>
          <w:tcPr>
            <w:tcW w:w="1550" w:type="pct"/>
            <w:gridSpan w:val="3"/>
          </w:tcPr>
          <w:p w14:paraId="3F5A4D8B" w14:textId="33EFAFFD" w:rsidR="00795CCD" w:rsidRPr="00130981" w:rsidRDefault="00795CCD" w:rsidP="00130981">
            <w:pPr>
              <w:pBdr>
                <w:bottom w:val="single" w:sz="4" w:space="1" w:color="auto"/>
              </w:pBdr>
              <w:spacing w:line="340" w:lineRule="exact"/>
              <w:ind w:left="-57" w:right="-57"/>
              <w:jc w:val="right"/>
              <w:rPr>
                <w:rFonts w:asciiTheme="majorBidi" w:hAnsiTheme="majorBidi" w:cstheme="majorBidi"/>
                <w:spacing w:val="-4"/>
                <w:sz w:val="28"/>
                <w:szCs w:val="28"/>
              </w:rPr>
            </w:pPr>
            <w:r w:rsidRPr="00130981">
              <w:rPr>
                <w:rFonts w:asciiTheme="majorBidi" w:hAnsiTheme="majorBidi" w:cstheme="majorBidi"/>
                <w:spacing w:val="-4"/>
                <w:sz w:val="28"/>
                <w:szCs w:val="28"/>
                <w:cs/>
              </w:rPr>
              <w:t>(</w:t>
            </w:r>
            <w:r w:rsidRPr="00130981">
              <w:rPr>
                <w:rFonts w:asciiTheme="majorBidi" w:hAnsiTheme="majorBidi" w:cstheme="majorBidi"/>
                <w:spacing w:val="-4"/>
                <w:sz w:val="28"/>
                <w:szCs w:val="28"/>
              </w:rPr>
              <w:t>Unit : Thousand Baht)</w:t>
            </w:r>
          </w:p>
        </w:tc>
      </w:tr>
      <w:tr w:rsidR="00795CCD" w:rsidRPr="00130981" w14:paraId="304C030D" w14:textId="77777777" w:rsidTr="00177C93">
        <w:trPr>
          <w:trHeight w:val="71"/>
        </w:trPr>
        <w:tc>
          <w:tcPr>
            <w:tcW w:w="1271" w:type="pct"/>
            <w:vAlign w:val="bottom"/>
          </w:tcPr>
          <w:p w14:paraId="4F8ADB33" w14:textId="77777777" w:rsidR="00795CCD" w:rsidRPr="00130981" w:rsidRDefault="00795CCD" w:rsidP="00130981">
            <w:pPr>
              <w:tabs>
                <w:tab w:val="left" w:pos="792"/>
                <w:tab w:val="left" w:pos="1692"/>
              </w:tabs>
              <w:spacing w:line="340" w:lineRule="exact"/>
              <w:ind w:left="-57" w:right="-57"/>
              <w:rPr>
                <w:rFonts w:asciiTheme="majorBidi" w:hAnsiTheme="majorBidi" w:cstheme="majorBidi"/>
                <w:spacing w:val="-4"/>
                <w:sz w:val="28"/>
                <w:szCs w:val="28"/>
              </w:rPr>
            </w:pPr>
          </w:p>
        </w:tc>
        <w:tc>
          <w:tcPr>
            <w:tcW w:w="2179" w:type="pct"/>
            <w:gridSpan w:val="12"/>
            <w:vAlign w:val="bottom"/>
          </w:tcPr>
          <w:p w14:paraId="1D082678" w14:textId="77777777" w:rsidR="00795CCD" w:rsidRPr="00130981" w:rsidRDefault="00795CCD" w:rsidP="00130981">
            <w:pPr>
              <w:spacing w:line="340" w:lineRule="exact"/>
              <w:ind w:left="-57" w:right="-57"/>
              <w:jc w:val="center"/>
              <w:rPr>
                <w:rFonts w:asciiTheme="majorBidi" w:hAnsiTheme="majorBidi" w:cstheme="majorBidi"/>
                <w:spacing w:val="-4"/>
                <w:sz w:val="28"/>
                <w:szCs w:val="28"/>
              </w:rPr>
            </w:pPr>
          </w:p>
        </w:tc>
        <w:tc>
          <w:tcPr>
            <w:tcW w:w="1550" w:type="pct"/>
            <w:gridSpan w:val="3"/>
          </w:tcPr>
          <w:p w14:paraId="5CB8957F" w14:textId="50F5C0AC" w:rsidR="00795CCD" w:rsidRPr="00130981" w:rsidRDefault="00795CCD" w:rsidP="00130981">
            <w:pPr>
              <w:pBdr>
                <w:bottom w:val="single" w:sz="4" w:space="1" w:color="auto"/>
              </w:pBdr>
              <w:spacing w:line="340" w:lineRule="exact"/>
              <w:ind w:left="-57" w:right="-57"/>
              <w:jc w:val="center"/>
              <w:rPr>
                <w:rFonts w:asciiTheme="majorBidi" w:hAnsiTheme="majorBidi" w:cstheme="majorBidi"/>
                <w:spacing w:val="-4"/>
                <w:sz w:val="28"/>
                <w:szCs w:val="28"/>
              </w:rPr>
            </w:pPr>
            <w:r w:rsidRPr="00130981">
              <w:rPr>
                <w:rFonts w:asciiTheme="majorBidi" w:hAnsiTheme="majorBidi" w:cstheme="majorBidi"/>
                <w:spacing w:val="-4"/>
                <w:sz w:val="28"/>
                <w:szCs w:val="28"/>
              </w:rPr>
              <w:t>Consolidated</w:t>
            </w:r>
          </w:p>
        </w:tc>
      </w:tr>
      <w:tr w:rsidR="00795CCD" w:rsidRPr="00130981" w14:paraId="767BE9E8" w14:textId="77777777" w:rsidTr="00177C93">
        <w:trPr>
          <w:trHeight w:val="71"/>
        </w:trPr>
        <w:tc>
          <w:tcPr>
            <w:tcW w:w="3450" w:type="pct"/>
            <w:gridSpan w:val="13"/>
            <w:vAlign w:val="bottom"/>
            <w:hideMark/>
          </w:tcPr>
          <w:p w14:paraId="6F1DE25C" w14:textId="6EFABC49" w:rsidR="00795CCD" w:rsidRPr="00130981" w:rsidRDefault="00795CCD" w:rsidP="00130981">
            <w:pPr>
              <w:tabs>
                <w:tab w:val="left" w:pos="792"/>
                <w:tab w:val="left" w:pos="1692"/>
              </w:tabs>
              <w:spacing w:line="340" w:lineRule="exact"/>
              <w:ind w:left="-57" w:right="-57"/>
              <w:rPr>
                <w:rFonts w:asciiTheme="majorBidi" w:hAnsiTheme="majorBidi" w:cstheme="majorBidi"/>
                <w:spacing w:val="-8"/>
                <w:sz w:val="28"/>
                <w:szCs w:val="28"/>
              </w:rPr>
            </w:pPr>
            <w:r w:rsidRPr="00130981">
              <w:rPr>
                <w:rFonts w:asciiTheme="majorBidi" w:hAnsiTheme="majorBidi" w:cstheme="majorBidi"/>
                <w:spacing w:val="-8"/>
                <w:sz w:val="28"/>
                <w:szCs w:val="28"/>
              </w:rPr>
              <w:t xml:space="preserve">Assets classified by business segments of the Group as at December 31, 2023 and </w:t>
            </w:r>
            <w:r w:rsidRPr="00130981">
              <w:rPr>
                <w:rFonts w:asciiTheme="majorBidi" w:hAnsiTheme="majorBidi" w:cstheme="majorBidi"/>
                <w:spacing w:val="-8"/>
                <w:sz w:val="28"/>
                <w:szCs w:val="28"/>
                <w:lang w:val="en-US"/>
              </w:rPr>
              <w:t>2022</w:t>
            </w:r>
            <w:r w:rsidRPr="00130981">
              <w:rPr>
                <w:rFonts w:asciiTheme="majorBidi" w:hAnsiTheme="majorBidi" w:cstheme="majorBidi"/>
                <w:spacing w:val="-8"/>
                <w:sz w:val="28"/>
                <w:szCs w:val="28"/>
                <w:cs/>
              </w:rPr>
              <w:t xml:space="preserve"> </w:t>
            </w:r>
            <w:r w:rsidRPr="00130981">
              <w:rPr>
                <w:rFonts w:asciiTheme="majorBidi" w:hAnsiTheme="majorBidi" w:cstheme="majorBidi"/>
                <w:spacing w:val="-8"/>
                <w:sz w:val="28"/>
                <w:szCs w:val="28"/>
              </w:rPr>
              <w:t>are as follows:</w:t>
            </w:r>
          </w:p>
        </w:tc>
        <w:tc>
          <w:tcPr>
            <w:tcW w:w="704" w:type="pct"/>
            <w:hideMark/>
          </w:tcPr>
          <w:p w14:paraId="6881DF0D" w14:textId="21E50370" w:rsidR="00795CCD" w:rsidRPr="00130981" w:rsidRDefault="00795CCD" w:rsidP="00130981">
            <w:pPr>
              <w:pBdr>
                <w:bottom w:val="single" w:sz="4" w:space="1" w:color="auto"/>
              </w:pBdr>
              <w:tabs>
                <w:tab w:val="left" w:pos="792"/>
                <w:tab w:val="left" w:pos="1692"/>
              </w:tabs>
              <w:spacing w:line="340" w:lineRule="exact"/>
              <w:ind w:left="-107" w:right="-104"/>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31,2023</w:t>
            </w:r>
          </w:p>
        </w:tc>
        <w:tc>
          <w:tcPr>
            <w:tcW w:w="140" w:type="pct"/>
          </w:tcPr>
          <w:p w14:paraId="6448306B" w14:textId="77777777" w:rsidR="00795CCD" w:rsidRPr="00130981" w:rsidRDefault="00795CCD" w:rsidP="00130981">
            <w:pPr>
              <w:spacing w:line="340" w:lineRule="exact"/>
              <w:ind w:left="-104" w:right="-151" w:firstLine="47"/>
              <w:jc w:val="center"/>
              <w:rPr>
                <w:rFonts w:asciiTheme="majorBidi" w:hAnsiTheme="majorBidi" w:cstheme="majorBidi"/>
                <w:spacing w:val="-10"/>
                <w:sz w:val="28"/>
                <w:szCs w:val="28"/>
              </w:rPr>
            </w:pPr>
          </w:p>
        </w:tc>
        <w:tc>
          <w:tcPr>
            <w:tcW w:w="705" w:type="pct"/>
            <w:hideMark/>
          </w:tcPr>
          <w:p w14:paraId="5956EAD6" w14:textId="7580ABB5" w:rsidR="00795CCD" w:rsidRPr="00130981" w:rsidRDefault="00795CCD" w:rsidP="00130981">
            <w:pPr>
              <w:pBdr>
                <w:bottom w:val="single" w:sz="4" w:space="1" w:color="auto"/>
              </w:pBdr>
              <w:spacing w:line="340" w:lineRule="exact"/>
              <w:ind w:left="-104" w:right="-151" w:hanging="1"/>
              <w:jc w:val="center"/>
              <w:rPr>
                <w:rFonts w:asciiTheme="majorBidi" w:hAnsiTheme="majorBidi" w:cstheme="majorBidi"/>
                <w:spacing w:val="-10"/>
                <w:sz w:val="28"/>
                <w:szCs w:val="28"/>
              </w:rPr>
            </w:pPr>
            <w:r w:rsidRPr="00130981">
              <w:rPr>
                <w:rFonts w:asciiTheme="majorBidi" w:hAnsiTheme="majorBidi" w:cstheme="majorBidi"/>
                <w:spacing w:val="-10"/>
                <w:sz w:val="28"/>
                <w:szCs w:val="28"/>
              </w:rPr>
              <w:t>December 31,2022</w:t>
            </w:r>
          </w:p>
        </w:tc>
      </w:tr>
      <w:tr w:rsidR="00795CCD" w:rsidRPr="00130981" w14:paraId="37703190" w14:textId="77777777" w:rsidTr="00177C93">
        <w:trPr>
          <w:trHeight w:val="265"/>
        </w:trPr>
        <w:tc>
          <w:tcPr>
            <w:tcW w:w="1271" w:type="pct"/>
            <w:hideMark/>
          </w:tcPr>
          <w:p w14:paraId="0AC96524" w14:textId="77777777" w:rsidR="00795CCD" w:rsidRPr="00130981" w:rsidRDefault="00795CCD" w:rsidP="00130981">
            <w:pPr>
              <w:spacing w:line="340" w:lineRule="exact"/>
              <w:rPr>
                <w:rFonts w:asciiTheme="majorBidi" w:hAnsiTheme="majorBidi" w:cstheme="majorBidi"/>
                <w:spacing w:val="-4"/>
                <w:sz w:val="28"/>
                <w:szCs w:val="28"/>
              </w:rPr>
            </w:pPr>
            <w:r w:rsidRPr="00130981">
              <w:rPr>
                <w:rFonts w:asciiTheme="majorBidi" w:hAnsiTheme="majorBidi" w:cstheme="majorBidi"/>
                <w:spacing w:val="-2"/>
                <w:sz w:val="28"/>
                <w:szCs w:val="28"/>
              </w:rPr>
              <w:t>Property, plant and equipment</w:t>
            </w:r>
          </w:p>
        </w:tc>
        <w:tc>
          <w:tcPr>
            <w:tcW w:w="420" w:type="pct"/>
            <w:vAlign w:val="bottom"/>
          </w:tcPr>
          <w:p w14:paraId="6B39D34B" w14:textId="77777777" w:rsidR="00795CCD" w:rsidRPr="00130981" w:rsidRDefault="00795CCD" w:rsidP="00130981">
            <w:pPr>
              <w:tabs>
                <w:tab w:val="left" w:pos="426"/>
              </w:tabs>
              <w:spacing w:line="340" w:lineRule="exact"/>
              <w:rPr>
                <w:rFonts w:asciiTheme="majorBidi" w:hAnsiTheme="majorBidi" w:cstheme="majorBidi"/>
                <w:spacing w:val="-4"/>
                <w:sz w:val="28"/>
                <w:szCs w:val="28"/>
              </w:rPr>
            </w:pPr>
          </w:p>
        </w:tc>
        <w:tc>
          <w:tcPr>
            <w:tcW w:w="142" w:type="pct"/>
            <w:vAlign w:val="bottom"/>
          </w:tcPr>
          <w:p w14:paraId="246BCD73" w14:textId="77777777" w:rsidR="00795CCD" w:rsidRPr="00130981" w:rsidRDefault="00795CCD" w:rsidP="00130981">
            <w:pPr>
              <w:spacing w:line="340" w:lineRule="exact"/>
              <w:jc w:val="right"/>
              <w:rPr>
                <w:rFonts w:asciiTheme="majorBidi" w:hAnsiTheme="majorBidi" w:cstheme="majorBidi"/>
                <w:sz w:val="28"/>
                <w:szCs w:val="28"/>
              </w:rPr>
            </w:pPr>
          </w:p>
        </w:tc>
        <w:tc>
          <w:tcPr>
            <w:tcW w:w="141" w:type="pct"/>
            <w:vAlign w:val="bottom"/>
          </w:tcPr>
          <w:p w14:paraId="56B56927" w14:textId="77777777" w:rsidR="00795CCD" w:rsidRPr="00130981" w:rsidRDefault="00795CCD" w:rsidP="00130981">
            <w:pPr>
              <w:spacing w:line="340" w:lineRule="exact"/>
              <w:jc w:val="right"/>
              <w:rPr>
                <w:rFonts w:asciiTheme="majorBidi" w:hAnsiTheme="majorBidi" w:cstheme="majorBidi"/>
                <w:sz w:val="28"/>
                <w:szCs w:val="28"/>
              </w:rPr>
            </w:pPr>
          </w:p>
        </w:tc>
        <w:tc>
          <w:tcPr>
            <w:tcW w:w="142" w:type="pct"/>
            <w:vAlign w:val="bottom"/>
          </w:tcPr>
          <w:p w14:paraId="088FD5BD"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vAlign w:val="bottom"/>
          </w:tcPr>
          <w:p w14:paraId="11075B9A"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vAlign w:val="bottom"/>
          </w:tcPr>
          <w:p w14:paraId="6251CF4D"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vAlign w:val="bottom"/>
          </w:tcPr>
          <w:p w14:paraId="778AAB30" w14:textId="77777777" w:rsidR="00795CCD" w:rsidRPr="00130981" w:rsidRDefault="00795CCD" w:rsidP="00130981">
            <w:pPr>
              <w:spacing w:line="340" w:lineRule="exact"/>
              <w:jc w:val="right"/>
              <w:rPr>
                <w:rFonts w:asciiTheme="majorBidi" w:hAnsiTheme="majorBidi" w:cstheme="majorBidi"/>
                <w:sz w:val="28"/>
                <w:szCs w:val="28"/>
              </w:rPr>
            </w:pPr>
          </w:p>
        </w:tc>
        <w:tc>
          <w:tcPr>
            <w:tcW w:w="141" w:type="pct"/>
            <w:vAlign w:val="bottom"/>
          </w:tcPr>
          <w:p w14:paraId="1DD6580F"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vAlign w:val="bottom"/>
          </w:tcPr>
          <w:p w14:paraId="42FD0899"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vAlign w:val="bottom"/>
          </w:tcPr>
          <w:p w14:paraId="003FA490"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tcPr>
          <w:p w14:paraId="2498C6A9" w14:textId="77777777" w:rsidR="00795CCD" w:rsidRPr="00130981" w:rsidRDefault="00795CCD" w:rsidP="00130981">
            <w:pPr>
              <w:spacing w:line="340" w:lineRule="exact"/>
              <w:ind w:left="-57" w:right="-57"/>
              <w:jc w:val="right"/>
              <w:rPr>
                <w:rFonts w:asciiTheme="majorBidi" w:hAnsiTheme="majorBidi" w:cstheme="majorBidi"/>
                <w:sz w:val="28"/>
                <w:szCs w:val="28"/>
              </w:rPr>
            </w:pPr>
          </w:p>
        </w:tc>
        <w:tc>
          <w:tcPr>
            <w:tcW w:w="352" w:type="pct"/>
          </w:tcPr>
          <w:p w14:paraId="140A0A87" w14:textId="77777777" w:rsidR="00795CCD" w:rsidRPr="00130981" w:rsidRDefault="00795CCD" w:rsidP="00130981">
            <w:pPr>
              <w:spacing w:line="340" w:lineRule="exact"/>
              <w:ind w:left="-57" w:right="-57"/>
              <w:jc w:val="right"/>
              <w:rPr>
                <w:rFonts w:asciiTheme="majorBidi" w:hAnsiTheme="majorBidi" w:cstheme="majorBidi"/>
                <w:sz w:val="28"/>
                <w:szCs w:val="28"/>
              </w:rPr>
            </w:pPr>
          </w:p>
        </w:tc>
        <w:tc>
          <w:tcPr>
            <w:tcW w:w="704" w:type="pct"/>
            <w:shd w:val="clear" w:color="auto" w:fill="auto"/>
            <w:vAlign w:val="bottom"/>
          </w:tcPr>
          <w:p w14:paraId="6042A9B1" w14:textId="7CCAF043" w:rsidR="00795CCD" w:rsidRPr="00130981" w:rsidRDefault="00795CCD" w:rsidP="00130981">
            <w:pPr>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rPr>
              <w:t>99,802</w:t>
            </w:r>
          </w:p>
        </w:tc>
        <w:tc>
          <w:tcPr>
            <w:tcW w:w="140" w:type="pct"/>
          </w:tcPr>
          <w:p w14:paraId="197A7D52" w14:textId="77777777" w:rsidR="00795CCD" w:rsidRPr="00130981" w:rsidRDefault="00795CCD" w:rsidP="00130981">
            <w:pPr>
              <w:spacing w:line="340" w:lineRule="exact"/>
              <w:ind w:left="-57" w:right="-57"/>
              <w:jc w:val="right"/>
              <w:rPr>
                <w:rFonts w:asciiTheme="majorBidi" w:hAnsiTheme="majorBidi" w:cstheme="majorBidi"/>
                <w:sz w:val="28"/>
                <w:szCs w:val="28"/>
              </w:rPr>
            </w:pPr>
          </w:p>
        </w:tc>
        <w:tc>
          <w:tcPr>
            <w:tcW w:w="705" w:type="pct"/>
            <w:vAlign w:val="bottom"/>
            <w:hideMark/>
          </w:tcPr>
          <w:p w14:paraId="7874E488" w14:textId="407667D7" w:rsidR="00795CCD" w:rsidRPr="00130981" w:rsidRDefault="00795CCD" w:rsidP="00130981">
            <w:pPr>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rPr>
              <w:t>90,611</w:t>
            </w:r>
          </w:p>
        </w:tc>
      </w:tr>
      <w:tr w:rsidR="00795CCD" w:rsidRPr="00130981" w14:paraId="63A38C1E" w14:textId="77777777" w:rsidTr="00177C93">
        <w:trPr>
          <w:trHeight w:val="383"/>
        </w:trPr>
        <w:tc>
          <w:tcPr>
            <w:tcW w:w="1271" w:type="pct"/>
            <w:hideMark/>
          </w:tcPr>
          <w:p w14:paraId="662A3A66" w14:textId="77777777" w:rsidR="00795CCD" w:rsidRPr="00130981" w:rsidRDefault="00795CCD" w:rsidP="00130981">
            <w:pPr>
              <w:spacing w:line="340" w:lineRule="exact"/>
              <w:rPr>
                <w:rFonts w:asciiTheme="majorBidi" w:hAnsiTheme="majorBidi" w:cstheme="majorBidi"/>
                <w:spacing w:val="-4"/>
                <w:sz w:val="28"/>
                <w:szCs w:val="28"/>
              </w:rPr>
            </w:pPr>
            <w:r w:rsidRPr="00130981">
              <w:rPr>
                <w:rFonts w:asciiTheme="majorBidi" w:hAnsiTheme="majorBidi" w:cstheme="majorBidi"/>
                <w:spacing w:val="-2"/>
                <w:sz w:val="28"/>
                <w:szCs w:val="28"/>
              </w:rPr>
              <w:t>Other assets</w:t>
            </w:r>
          </w:p>
        </w:tc>
        <w:tc>
          <w:tcPr>
            <w:tcW w:w="420" w:type="pct"/>
            <w:vAlign w:val="center"/>
          </w:tcPr>
          <w:p w14:paraId="7D0F5A21" w14:textId="77777777" w:rsidR="00795CCD" w:rsidRPr="00130981" w:rsidRDefault="00795CCD" w:rsidP="00130981">
            <w:pPr>
              <w:spacing w:line="340" w:lineRule="exact"/>
              <w:ind w:right="-108"/>
              <w:rPr>
                <w:rFonts w:asciiTheme="majorBidi" w:hAnsiTheme="majorBidi" w:cstheme="majorBidi"/>
                <w:spacing w:val="-4"/>
                <w:sz w:val="28"/>
                <w:szCs w:val="28"/>
              </w:rPr>
            </w:pPr>
          </w:p>
        </w:tc>
        <w:tc>
          <w:tcPr>
            <w:tcW w:w="142" w:type="pct"/>
            <w:vAlign w:val="center"/>
          </w:tcPr>
          <w:p w14:paraId="5101A696" w14:textId="77777777" w:rsidR="00795CCD" w:rsidRPr="00130981" w:rsidRDefault="00795CCD" w:rsidP="00130981">
            <w:pPr>
              <w:spacing w:line="340" w:lineRule="exact"/>
              <w:jc w:val="right"/>
              <w:rPr>
                <w:rFonts w:asciiTheme="majorBidi" w:hAnsiTheme="majorBidi" w:cstheme="majorBidi"/>
                <w:sz w:val="28"/>
                <w:szCs w:val="28"/>
              </w:rPr>
            </w:pPr>
          </w:p>
        </w:tc>
        <w:tc>
          <w:tcPr>
            <w:tcW w:w="141" w:type="pct"/>
            <w:vAlign w:val="center"/>
          </w:tcPr>
          <w:p w14:paraId="4760B969" w14:textId="77777777" w:rsidR="00795CCD" w:rsidRPr="00130981" w:rsidRDefault="00795CCD" w:rsidP="00130981">
            <w:pPr>
              <w:spacing w:line="340" w:lineRule="exact"/>
              <w:jc w:val="right"/>
              <w:rPr>
                <w:rFonts w:asciiTheme="majorBidi" w:hAnsiTheme="majorBidi" w:cstheme="majorBidi"/>
                <w:sz w:val="28"/>
                <w:szCs w:val="28"/>
              </w:rPr>
            </w:pPr>
          </w:p>
        </w:tc>
        <w:tc>
          <w:tcPr>
            <w:tcW w:w="142" w:type="pct"/>
            <w:vAlign w:val="center"/>
          </w:tcPr>
          <w:p w14:paraId="64B5C0B7" w14:textId="77777777" w:rsidR="00795CCD" w:rsidRPr="00130981" w:rsidRDefault="00795CCD" w:rsidP="00130981">
            <w:pPr>
              <w:spacing w:line="340" w:lineRule="exact"/>
              <w:jc w:val="right"/>
              <w:rPr>
                <w:rFonts w:asciiTheme="majorBidi" w:hAnsiTheme="majorBidi" w:cstheme="majorBidi"/>
                <w:sz w:val="28"/>
                <w:szCs w:val="28"/>
              </w:rPr>
            </w:pPr>
          </w:p>
        </w:tc>
        <w:tc>
          <w:tcPr>
            <w:tcW w:w="140" w:type="pct"/>
            <w:vAlign w:val="center"/>
          </w:tcPr>
          <w:p w14:paraId="2BAF28F0" w14:textId="77777777" w:rsidR="00795CCD" w:rsidRPr="00130981" w:rsidRDefault="00795CCD" w:rsidP="00130981">
            <w:pPr>
              <w:tabs>
                <w:tab w:val="left" w:pos="1397"/>
              </w:tabs>
              <w:spacing w:line="340" w:lineRule="exact"/>
              <w:jc w:val="right"/>
              <w:rPr>
                <w:rFonts w:asciiTheme="majorBidi" w:hAnsiTheme="majorBidi" w:cstheme="majorBidi"/>
                <w:sz w:val="28"/>
                <w:szCs w:val="28"/>
              </w:rPr>
            </w:pPr>
          </w:p>
        </w:tc>
        <w:tc>
          <w:tcPr>
            <w:tcW w:w="140" w:type="pct"/>
            <w:vAlign w:val="center"/>
          </w:tcPr>
          <w:p w14:paraId="79C24DB6" w14:textId="77777777" w:rsidR="00795CCD" w:rsidRPr="00130981" w:rsidRDefault="00795CCD" w:rsidP="00130981">
            <w:pPr>
              <w:tabs>
                <w:tab w:val="left" w:pos="1397"/>
              </w:tabs>
              <w:spacing w:line="340" w:lineRule="exact"/>
              <w:jc w:val="right"/>
              <w:rPr>
                <w:rFonts w:asciiTheme="majorBidi" w:hAnsiTheme="majorBidi" w:cstheme="majorBidi"/>
                <w:sz w:val="28"/>
                <w:szCs w:val="28"/>
              </w:rPr>
            </w:pPr>
          </w:p>
        </w:tc>
        <w:tc>
          <w:tcPr>
            <w:tcW w:w="140" w:type="pct"/>
            <w:vAlign w:val="center"/>
          </w:tcPr>
          <w:p w14:paraId="2E2C26BF" w14:textId="77777777" w:rsidR="00795CCD" w:rsidRPr="00130981" w:rsidRDefault="00795CCD" w:rsidP="00130981">
            <w:pPr>
              <w:tabs>
                <w:tab w:val="left" w:pos="1397"/>
              </w:tabs>
              <w:spacing w:line="340" w:lineRule="exact"/>
              <w:jc w:val="right"/>
              <w:rPr>
                <w:rFonts w:asciiTheme="majorBidi" w:hAnsiTheme="majorBidi" w:cstheme="majorBidi"/>
                <w:sz w:val="28"/>
                <w:szCs w:val="28"/>
              </w:rPr>
            </w:pPr>
          </w:p>
        </w:tc>
        <w:tc>
          <w:tcPr>
            <w:tcW w:w="141" w:type="pct"/>
            <w:vAlign w:val="center"/>
          </w:tcPr>
          <w:p w14:paraId="6ED728F4" w14:textId="77777777" w:rsidR="00795CCD" w:rsidRPr="00130981" w:rsidRDefault="00795CCD" w:rsidP="00130981">
            <w:pPr>
              <w:tabs>
                <w:tab w:val="left" w:pos="1397"/>
              </w:tabs>
              <w:spacing w:line="340" w:lineRule="exact"/>
              <w:jc w:val="right"/>
              <w:rPr>
                <w:rFonts w:asciiTheme="majorBidi" w:hAnsiTheme="majorBidi" w:cstheme="majorBidi"/>
                <w:sz w:val="28"/>
                <w:szCs w:val="28"/>
              </w:rPr>
            </w:pPr>
          </w:p>
        </w:tc>
        <w:tc>
          <w:tcPr>
            <w:tcW w:w="140" w:type="pct"/>
            <w:vAlign w:val="center"/>
          </w:tcPr>
          <w:p w14:paraId="4F4B01FD" w14:textId="77777777" w:rsidR="00795CCD" w:rsidRPr="00130981" w:rsidRDefault="00795CCD" w:rsidP="00130981">
            <w:pPr>
              <w:tabs>
                <w:tab w:val="left" w:pos="1397"/>
              </w:tabs>
              <w:spacing w:line="340" w:lineRule="exact"/>
              <w:jc w:val="right"/>
              <w:rPr>
                <w:rFonts w:asciiTheme="majorBidi" w:hAnsiTheme="majorBidi" w:cstheme="majorBidi"/>
                <w:sz w:val="28"/>
                <w:szCs w:val="28"/>
              </w:rPr>
            </w:pPr>
          </w:p>
        </w:tc>
        <w:tc>
          <w:tcPr>
            <w:tcW w:w="140" w:type="pct"/>
            <w:vAlign w:val="center"/>
          </w:tcPr>
          <w:p w14:paraId="0B982FBD" w14:textId="77777777" w:rsidR="00795CCD" w:rsidRPr="00130981" w:rsidRDefault="00795CCD" w:rsidP="00130981">
            <w:pPr>
              <w:tabs>
                <w:tab w:val="left" w:pos="1397"/>
              </w:tabs>
              <w:spacing w:line="340" w:lineRule="exact"/>
              <w:jc w:val="right"/>
              <w:rPr>
                <w:rFonts w:asciiTheme="majorBidi" w:hAnsiTheme="majorBidi" w:cstheme="majorBidi"/>
                <w:sz w:val="28"/>
                <w:szCs w:val="28"/>
              </w:rPr>
            </w:pPr>
          </w:p>
        </w:tc>
        <w:tc>
          <w:tcPr>
            <w:tcW w:w="140" w:type="pct"/>
          </w:tcPr>
          <w:p w14:paraId="686C1D8E" w14:textId="77777777" w:rsidR="00795CCD" w:rsidRPr="00130981" w:rsidRDefault="00795CCD" w:rsidP="00130981">
            <w:pPr>
              <w:tabs>
                <w:tab w:val="left" w:pos="1397"/>
              </w:tabs>
              <w:spacing w:line="340" w:lineRule="exact"/>
              <w:ind w:left="-57" w:right="-57"/>
              <w:jc w:val="right"/>
              <w:rPr>
                <w:rFonts w:asciiTheme="majorBidi" w:hAnsiTheme="majorBidi" w:cstheme="majorBidi"/>
                <w:sz w:val="28"/>
                <w:szCs w:val="28"/>
              </w:rPr>
            </w:pPr>
          </w:p>
        </w:tc>
        <w:tc>
          <w:tcPr>
            <w:tcW w:w="352" w:type="pct"/>
          </w:tcPr>
          <w:p w14:paraId="16B6BDC2" w14:textId="77777777" w:rsidR="00795CCD" w:rsidRPr="00130981" w:rsidRDefault="00795CCD" w:rsidP="00130981">
            <w:pPr>
              <w:tabs>
                <w:tab w:val="left" w:pos="1397"/>
              </w:tabs>
              <w:spacing w:line="340" w:lineRule="exact"/>
              <w:ind w:left="-57" w:right="-57"/>
              <w:jc w:val="right"/>
              <w:rPr>
                <w:rFonts w:asciiTheme="majorBidi" w:hAnsiTheme="majorBidi" w:cstheme="majorBidi"/>
                <w:sz w:val="28"/>
                <w:szCs w:val="28"/>
              </w:rPr>
            </w:pPr>
          </w:p>
        </w:tc>
        <w:tc>
          <w:tcPr>
            <w:tcW w:w="704" w:type="pct"/>
            <w:shd w:val="clear" w:color="auto" w:fill="auto"/>
            <w:vAlign w:val="center"/>
          </w:tcPr>
          <w:p w14:paraId="7B9A87E6" w14:textId="10703899" w:rsidR="00795CCD" w:rsidRPr="00130981" w:rsidRDefault="00795CCD" w:rsidP="00130981">
            <w:pPr>
              <w:tabs>
                <w:tab w:val="left" w:pos="1397"/>
              </w:tabs>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rPr>
              <w:t>584,943</w:t>
            </w:r>
          </w:p>
        </w:tc>
        <w:tc>
          <w:tcPr>
            <w:tcW w:w="140" w:type="pct"/>
          </w:tcPr>
          <w:p w14:paraId="5F2D6255" w14:textId="77777777" w:rsidR="00795CCD" w:rsidRPr="00130981" w:rsidRDefault="00795CCD" w:rsidP="00130981">
            <w:pPr>
              <w:spacing w:line="340" w:lineRule="exact"/>
              <w:ind w:left="-57" w:right="-57"/>
              <w:jc w:val="right"/>
              <w:rPr>
                <w:rFonts w:asciiTheme="majorBidi" w:hAnsiTheme="majorBidi" w:cstheme="majorBidi"/>
                <w:sz w:val="28"/>
                <w:szCs w:val="28"/>
              </w:rPr>
            </w:pPr>
          </w:p>
        </w:tc>
        <w:tc>
          <w:tcPr>
            <w:tcW w:w="705" w:type="pct"/>
            <w:vAlign w:val="center"/>
            <w:hideMark/>
          </w:tcPr>
          <w:p w14:paraId="725C8D3F" w14:textId="0B2680F1" w:rsidR="00795CCD" w:rsidRPr="00130981" w:rsidRDefault="00795CCD" w:rsidP="00130981">
            <w:pPr>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rPr>
              <w:t>685,336</w:t>
            </w:r>
          </w:p>
        </w:tc>
      </w:tr>
      <w:tr w:rsidR="00795CCD" w:rsidRPr="00130981" w14:paraId="0BA746DD" w14:textId="77777777" w:rsidTr="00177C93">
        <w:trPr>
          <w:trHeight w:val="81"/>
        </w:trPr>
        <w:tc>
          <w:tcPr>
            <w:tcW w:w="1271" w:type="pct"/>
            <w:hideMark/>
          </w:tcPr>
          <w:p w14:paraId="144339D6" w14:textId="77777777" w:rsidR="00795CCD" w:rsidRPr="00130981" w:rsidRDefault="00795CCD" w:rsidP="00130981">
            <w:pPr>
              <w:spacing w:line="340" w:lineRule="exact"/>
              <w:rPr>
                <w:rFonts w:asciiTheme="majorBidi" w:hAnsiTheme="majorBidi" w:cstheme="majorBidi"/>
                <w:spacing w:val="-4"/>
                <w:sz w:val="28"/>
                <w:szCs w:val="28"/>
              </w:rPr>
            </w:pPr>
            <w:r w:rsidRPr="00130981">
              <w:rPr>
                <w:rFonts w:asciiTheme="majorBidi" w:hAnsiTheme="majorBidi" w:cstheme="majorBidi"/>
                <w:spacing w:val="-2"/>
                <w:sz w:val="28"/>
                <w:szCs w:val="28"/>
              </w:rPr>
              <w:t>Total assets</w:t>
            </w:r>
          </w:p>
        </w:tc>
        <w:tc>
          <w:tcPr>
            <w:tcW w:w="420" w:type="pct"/>
            <w:vAlign w:val="center"/>
          </w:tcPr>
          <w:p w14:paraId="720E7F89" w14:textId="77777777" w:rsidR="00795CCD" w:rsidRPr="00130981" w:rsidRDefault="00795CCD" w:rsidP="00130981">
            <w:pPr>
              <w:spacing w:line="340" w:lineRule="exact"/>
              <w:ind w:right="-108"/>
              <w:rPr>
                <w:rFonts w:asciiTheme="majorBidi" w:hAnsiTheme="majorBidi" w:cstheme="majorBidi"/>
                <w:spacing w:val="-4"/>
                <w:sz w:val="28"/>
                <w:szCs w:val="28"/>
              </w:rPr>
            </w:pPr>
          </w:p>
        </w:tc>
        <w:tc>
          <w:tcPr>
            <w:tcW w:w="142" w:type="pct"/>
            <w:vAlign w:val="center"/>
          </w:tcPr>
          <w:p w14:paraId="313F9ED6" w14:textId="77777777" w:rsidR="00795CCD" w:rsidRPr="00130981" w:rsidRDefault="00795CCD" w:rsidP="00130981">
            <w:pPr>
              <w:spacing w:line="340" w:lineRule="exact"/>
              <w:jc w:val="center"/>
              <w:rPr>
                <w:rFonts w:asciiTheme="majorBidi" w:hAnsiTheme="majorBidi" w:cstheme="majorBidi"/>
                <w:sz w:val="28"/>
                <w:szCs w:val="28"/>
              </w:rPr>
            </w:pPr>
          </w:p>
        </w:tc>
        <w:tc>
          <w:tcPr>
            <w:tcW w:w="141" w:type="pct"/>
            <w:vAlign w:val="center"/>
          </w:tcPr>
          <w:p w14:paraId="70BD3927" w14:textId="77777777" w:rsidR="00795CCD" w:rsidRPr="00130981" w:rsidRDefault="00795CCD" w:rsidP="00130981">
            <w:pPr>
              <w:spacing w:line="340" w:lineRule="exact"/>
              <w:jc w:val="center"/>
              <w:rPr>
                <w:rFonts w:asciiTheme="majorBidi" w:hAnsiTheme="majorBidi" w:cstheme="majorBidi"/>
                <w:sz w:val="28"/>
                <w:szCs w:val="28"/>
              </w:rPr>
            </w:pPr>
          </w:p>
        </w:tc>
        <w:tc>
          <w:tcPr>
            <w:tcW w:w="142" w:type="pct"/>
            <w:vAlign w:val="center"/>
          </w:tcPr>
          <w:p w14:paraId="26467CF6" w14:textId="77777777" w:rsidR="00795CCD" w:rsidRPr="00130981" w:rsidRDefault="00795CCD" w:rsidP="00130981">
            <w:pPr>
              <w:spacing w:line="340" w:lineRule="exact"/>
              <w:jc w:val="center"/>
              <w:rPr>
                <w:rFonts w:asciiTheme="majorBidi" w:hAnsiTheme="majorBidi" w:cstheme="majorBidi"/>
                <w:sz w:val="28"/>
                <w:szCs w:val="28"/>
              </w:rPr>
            </w:pPr>
          </w:p>
        </w:tc>
        <w:tc>
          <w:tcPr>
            <w:tcW w:w="140" w:type="pct"/>
            <w:vAlign w:val="center"/>
          </w:tcPr>
          <w:p w14:paraId="7934C381" w14:textId="77777777" w:rsidR="00795CCD" w:rsidRPr="00130981" w:rsidRDefault="00795CCD" w:rsidP="00130981">
            <w:pPr>
              <w:tabs>
                <w:tab w:val="left" w:pos="1312"/>
              </w:tabs>
              <w:spacing w:line="340" w:lineRule="exact"/>
              <w:jc w:val="center"/>
              <w:rPr>
                <w:rFonts w:asciiTheme="majorBidi" w:hAnsiTheme="majorBidi" w:cstheme="majorBidi"/>
                <w:sz w:val="28"/>
                <w:szCs w:val="28"/>
              </w:rPr>
            </w:pPr>
          </w:p>
        </w:tc>
        <w:tc>
          <w:tcPr>
            <w:tcW w:w="140" w:type="pct"/>
            <w:vAlign w:val="center"/>
          </w:tcPr>
          <w:p w14:paraId="783D1968" w14:textId="77777777" w:rsidR="00795CCD" w:rsidRPr="00130981" w:rsidRDefault="00795CCD" w:rsidP="00130981">
            <w:pPr>
              <w:tabs>
                <w:tab w:val="left" w:pos="1312"/>
              </w:tabs>
              <w:spacing w:line="340" w:lineRule="exact"/>
              <w:jc w:val="center"/>
              <w:rPr>
                <w:rFonts w:asciiTheme="majorBidi" w:hAnsiTheme="majorBidi" w:cstheme="majorBidi"/>
                <w:sz w:val="28"/>
                <w:szCs w:val="28"/>
              </w:rPr>
            </w:pPr>
          </w:p>
        </w:tc>
        <w:tc>
          <w:tcPr>
            <w:tcW w:w="140" w:type="pct"/>
            <w:vAlign w:val="center"/>
          </w:tcPr>
          <w:p w14:paraId="5B049A33" w14:textId="77777777" w:rsidR="00795CCD" w:rsidRPr="00130981" w:rsidRDefault="00795CCD" w:rsidP="00130981">
            <w:pPr>
              <w:tabs>
                <w:tab w:val="left" w:pos="1312"/>
              </w:tabs>
              <w:spacing w:line="340" w:lineRule="exact"/>
              <w:jc w:val="center"/>
              <w:rPr>
                <w:rFonts w:asciiTheme="majorBidi" w:hAnsiTheme="majorBidi" w:cstheme="majorBidi"/>
                <w:sz w:val="28"/>
                <w:szCs w:val="28"/>
              </w:rPr>
            </w:pPr>
          </w:p>
        </w:tc>
        <w:tc>
          <w:tcPr>
            <w:tcW w:w="141" w:type="pct"/>
            <w:vAlign w:val="center"/>
          </w:tcPr>
          <w:p w14:paraId="5A9C7443" w14:textId="77777777" w:rsidR="00795CCD" w:rsidRPr="00130981" w:rsidRDefault="00795CCD" w:rsidP="00130981">
            <w:pPr>
              <w:tabs>
                <w:tab w:val="left" w:pos="1312"/>
              </w:tabs>
              <w:spacing w:line="340" w:lineRule="exact"/>
              <w:jc w:val="center"/>
              <w:rPr>
                <w:rFonts w:asciiTheme="majorBidi" w:hAnsiTheme="majorBidi" w:cstheme="majorBidi"/>
                <w:sz w:val="28"/>
                <w:szCs w:val="28"/>
              </w:rPr>
            </w:pPr>
          </w:p>
        </w:tc>
        <w:tc>
          <w:tcPr>
            <w:tcW w:w="140" w:type="pct"/>
            <w:vAlign w:val="center"/>
          </w:tcPr>
          <w:p w14:paraId="3F251119" w14:textId="77777777" w:rsidR="00795CCD" w:rsidRPr="00130981" w:rsidRDefault="00795CCD" w:rsidP="00130981">
            <w:pPr>
              <w:tabs>
                <w:tab w:val="left" w:pos="1312"/>
              </w:tabs>
              <w:spacing w:line="340" w:lineRule="exact"/>
              <w:jc w:val="center"/>
              <w:rPr>
                <w:rFonts w:asciiTheme="majorBidi" w:hAnsiTheme="majorBidi" w:cstheme="majorBidi"/>
                <w:sz w:val="28"/>
                <w:szCs w:val="28"/>
              </w:rPr>
            </w:pPr>
          </w:p>
        </w:tc>
        <w:tc>
          <w:tcPr>
            <w:tcW w:w="140" w:type="pct"/>
            <w:vAlign w:val="center"/>
          </w:tcPr>
          <w:p w14:paraId="0C0DAEFF" w14:textId="77777777" w:rsidR="00795CCD" w:rsidRPr="00130981" w:rsidRDefault="00795CCD" w:rsidP="00130981">
            <w:pPr>
              <w:tabs>
                <w:tab w:val="left" w:pos="1312"/>
              </w:tabs>
              <w:spacing w:line="340" w:lineRule="exact"/>
              <w:jc w:val="center"/>
              <w:rPr>
                <w:rFonts w:asciiTheme="majorBidi" w:hAnsiTheme="majorBidi" w:cstheme="majorBidi"/>
                <w:sz w:val="28"/>
                <w:szCs w:val="28"/>
              </w:rPr>
            </w:pPr>
          </w:p>
        </w:tc>
        <w:tc>
          <w:tcPr>
            <w:tcW w:w="140" w:type="pct"/>
            <w:vAlign w:val="center"/>
          </w:tcPr>
          <w:p w14:paraId="03FF27FC" w14:textId="77777777" w:rsidR="00795CCD" w:rsidRPr="00130981" w:rsidRDefault="00795CCD" w:rsidP="00130981">
            <w:pPr>
              <w:tabs>
                <w:tab w:val="left" w:pos="1312"/>
              </w:tabs>
              <w:spacing w:line="340" w:lineRule="exact"/>
              <w:ind w:left="-57" w:right="-57"/>
              <w:jc w:val="right"/>
              <w:rPr>
                <w:rFonts w:asciiTheme="majorBidi" w:hAnsiTheme="majorBidi" w:cstheme="majorBidi"/>
                <w:sz w:val="28"/>
                <w:szCs w:val="28"/>
              </w:rPr>
            </w:pPr>
          </w:p>
        </w:tc>
        <w:tc>
          <w:tcPr>
            <w:tcW w:w="352" w:type="pct"/>
            <w:vAlign w:val="center"/>
          </w:tcPr>
          <w:p w14:paraId="6EAD9CA0" w14:textId="77777777" w:rsidR="00795CCD" w:rsidRPr="00130981" w:rsidRDefault="00795CCD" w:rsidP="00130981">
            <w:pPr>
              <w:tabs>
                <w:tab w:val="left" w:pos="1312"/>
              </w:tabs>
              <w:spacing w:line="340" w:lineRule="exact"/>
              <w:ind w:left="-57" w:right="-57"/>
              <w:jc w:val="right"/>
              <w:rPr>
                <w:rFonts w:asciiTheme="majorBidi" w:hAnsiTheme="majorBidi" w:cstheme="majorBidi"/>
                <w:sz w:val="28"/>
                <w:szCs w:val="28"/>
              </w:rPr>
            </w:pPr>
          </w:p>
        </w:tc>
        <w:tc>
          <w:tcPr>
            <w:tcW w:w="704" w:type="pct"/>
            <w:shd w:val="clear" w:color="auto" w:fill="auto"/>
          </w:tcPr>
          <w:p w14:paraId="155E9B2A" w14:textId="3C37FB9B" w:rsidR="00795CCD" w:rsidRPr="00130981" w:rsidRDefault="00795CCD" w:rsidP="00130981">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rPr>
              <w:t>684,745</w:t>
            </w:r>
          </w:p>
        </w:tc>
        <w:tc>
          <w:tcPr>
            <w:tcW w:w="140" w:type="pct"/>
          </w:tcPr>
          <w:p w14:paraId="1DFDE31E" w14:textId="77777777" w:rsidR="00795CCD" w:rsidRPr="00130981" w:rsidRDefault="00795CCD" w:rsidP="00130981">
            <w:pPr>
              <w:tabs>
                <w:tab w:val="left" w:pos="792"/>
              </w:tabs>
              <w:spacing w:line="340" w:lineRule="exact"/>
              <w:ind w:left="-57" w:right="-57"/>
              <w:jc w:val="right"/>
              <w:rPr>
                <w:rFonts w:asciiTheme="majorBidi" w:hAnsiTheme="majorBidi" w:cstheme="majorBidi"/>
                <w:sz w:val="28"/>
                <w:szCs w:val="28"/>
              </w:rPr>
            </w:pPr>
          </w:p>
        </w:tc>
        <w:tc>
          <w:tcPr>
            <w:tcW w:w="705" w:type="pct"/>
            <w:hideMark/>
          </w:tcPr>
          <w:p w14:paraId="6973699B" w14:textId="6B224D57" w:rsidR="00795CCD" w:rsidRPr="00130981" w:rsidRDefault="00795CCD" w:rsidP="00130981">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rPr>
            </w:pPr>
            <w:r w:rsidRPr="00130981">
              <w:rPr>
                <w:rFonts w:asciiTheme="majorBidi" w:hAnsiTheme="majorBidi" w:cstheme="majorBidi"/>
                <w:sz w:val="28"/>
                <w:szCs w:val="28"/>
              </w:rPr>
              <w:t>775,947</w:t>
            </w:r>
          </w:p>
        </w:tc>
      </w:tr>
    </w:tbl>
    <w:p w14:paraId="72B0907A" w14:textId="6FF2802C" w:rsidR="00D21B36" w:rsidRPr="00130981" w:rsidRDefault="00D21B36" w:rsidP="00130981">
      <w:pPr>
        <w:spacing w:before="240"/>
        <w:ind w:left="284"/>
        <w:jc w:val="thaiDistribute"/>
        <w:rPr>
          <w:rFonts w:asciiTheme="majorBidi" w:hAnsiTheme="majorBidi" w:cstheme="majorBidi"/>
          <w:b/>
          <w:bCs/>
          <w:sz w:val="28"/>
          <w:szCs w:val="28"/>
        </w:rPr>
      </w:pPr>
      <w:r w:rsidRPr="00130981">
        <w:rPr>
          <w:rFonts w:asciiTheme="majorBidi" w:hAnsiTheme="majorBidi" w:cstheme="majorBidi"/>
          <w:b/>
          <w:bCs/>
          <w:sz w:val="28"/>
          <w:szCs w:val="28"/>
        </w:rPr>
        <w:t xml:space="preserve">Gross profit for each segment </w:t>
      </w:r>
    </w:p>
    <w:p w14:paraId="38AF5103" w14:textId="77777777" w:rsidR="00785774" w:rsidRPr="00130981" w:rsidRDefault="00D21B36" w:rsidP="00130981">
      <w:pPr>
        <w:ind w:left="284"/>
        <w:jc w:val="thaiDistribute"/>
        <w:rPr>
          <w:rFonts w:asciiTheme="majorBidi" w:hAnsiTheme="majorBidi" w:cstheme="majorBidi"/>
          <w:spacing w:val="-2"/>
          <w:sz w:val="28"/>
          <w:szCs w:val="28"/>
          <w:lang w:val="en"/>
        </w:rPr>
      </w:pPr>
      <w:r w:rsidRPr="00130981">
        <w:rPr>
          <w:rFonts w:asciiTheme="majorBidi" w:hAnsiTheme="majorBidi" w:cstheme="majorBidi"/>
          <w:spacing w:val="-2"/>
          <w:sz w:val="28"/>
          <w:szCs w:val="28"/>
          <w:lang w:val="en"/>
        </w:rPr>
        <w:t>Geography is based on sales minus cost of sales. This is calculated based on the gross profit of the Group of company and its subsidiaries. Other assets Most of them consist of cash and cash equivalents, trade receivable, inventories and others.</w:t>
      </w:r>
    </w:p>
    <w:p w14:paraId="47900B55" w14:textId="0B677C45" w:rsidR="00785774" w:rsidRPr="00130981" w:rsidRDefault="00785774" w:rsidP="00130981">
      <w:pPr>
        <w:ind w:left="284"/>
        <w:jc w:val="thaiDistribute"/>
        <w:rPr>
          <w:rFonts w:asciiTheme="majorBidi" w:hAnsiTheme="majorBidi" w:cstheme="majorBidi"/>
          <w:spacing w:val="-2"/>
          <w:sz w:val="28"/>
          <w:szCs w:val="28"/>
          <w:lang w:val="en"/>
        </w:rPr>
      </w:pPr>
      <w:r w:rsidRPr="00130981">
        <w:rPr>
          <w:rFonts w:asciiTheme="majorBidi" w:hAnsiTheme="majorBidi" w:cstheme="majorBidi"/>
          <w:spacing w:val="-2"/>
          <w:sz w:val="28"/>
          <w:szCs w:val="28"/>
          <w:lang w:val="en"/>
        </w:rPr>
        <w:t>For the years 202</w:t>
      </w:r>
      <w:r w:rsidR="00F92F8E" w:rsidRPr="00130981">
        <w:rPr>
          <w:rFonts w:asciiTheme="majorBidi" w:hAnsiTheme="majorBidi" w:cstheme="majorBidi"/>
          <w:spacing w:val="-2"/>
          <w:sz w:val="28"/>
          <w:szCs w:val="28"/>
          <w:lang w:val="en"/>
        </w:rPr>
        <w:t>3</w:t>
      </w:r>
      <w:r w:rsidRPr="00130981">
        <w:rPr>
          <w:rFonts w:asciiTheme="majorBidi" w:hAnsiTheme="majorBidi" w:cstheme="majorBidi"/>
          <w:spacing w:val="-2"/>
          <w:sz w:val="28"/>
          <w:szCs w:val="28"/>
          <w:lang w:val="en"/>
        </w:rPr>
        <w:t xml:space="preserve"> and 202</w:t>
      </w:r>
      <w:r w:rsidR="00F92F8E" w:rsidRPr="00130981">
        <w:rPr>
          <w:rFonts w:asciiTheme="majorBidi" w:hAnsiTheme="majorBidi" w:cstheme="majorBidi"/>
          <w:spacing w:val="-2"/>
          <w:sz w:val="28"/>
          <w:szCs w:val="28"/>
          <w:lang w:val="en"/>
        </w:rPr>
        <w:t>2</w:t>
      </w:r>
      <w:r w:rsidRPr="00130981">
        <w:rPr>
          <w:rFonts w:asciiTheme="majorBidi" w:hAnsiTheme="majorBidi" w:cstheme="majorBidi"/>
          <w:spacing w:val="-2"/>
          <w:sz w:val="28"/>
          <w:szCs w:val="28"/>
          <w:lang w:val="en"/>
        </w:rPr>
        <w:t>, the Group has no major customer with revenue of 10 percent or more of an entity's revenue.</w:t>
      </w:r>
    </w:p>
    <w:p w14:paraId="3EDF4C1D" w14:textId="74281C0B" w:rsidR="00DF3F85" w:rsidRPr="00130981" w:rsidRDefault="00DF3F85" w:rsidP="00130981">
      <w:pPr>
        <w:spacing w:before="240"/>
        <w:ind w:left="284"/>
        <w:jc w:val="thaiDistribute"/>
        <w:rPr>
          <w:rFonts w:asciiTheme="majorBidi" w:hAnsiTheme="majorBidi" w:cstheme="majorBidi"/>
          <w:spacing w:val="-4"/>
          <w:sz w:val="28"/>
          <w:szCs w:val="28"/>
        </w:rPr>
      </w:pPr>
      <w:r w:rsidRPr="00130981">
        <w:rPr>
          <w:rFonts w:asciiTheme="majorBidi" w:hAnsiTheme="majorBidi" w:cstheme="majorBidi"/>
          <w:b/>
          <w:bCs/>
          <w:sz w:val="28"/>
          <w:szCs w:val="28"/>
        </w:rPr>
        <w:t>Major customer</w:t>
      </w:r>
    </w:p>
    <w:p w14:paraId="1777CEAD" w14:textId="1A76992E" w:rsidR="00DF3F85" w:rsidRPr="00130981" w:rsidRDefault="00DF3F85" w:rsidP="00130981">
      <w:pPr>
        <w:ind w:left="284"/>
        <w:jc w:val="thaiDistribute"/>
        <w:rPr>
          <w:rFonts w:asciiTheme="majorBidi" w:hAnsiTheme="majorBidi" w:cstheme="majorBidi"/>
          <w:spacing w:val="-2"/>
          <w:sz w:val="28"/>
          <w:szCs w:val="28"/>
          <w:lang w:val="en"/>
        </w:rPr>
      </w:pPr>
      <w:r w:rsidRPr="00130981">
        <w:rPr>
          <w:rFonts w:asciiTheme="majorBidi" w:hAnsiTheme="majorBidi" w:cstheme="majorBidi"/>
          <w:spacing w:val="-2"/>
          <w:sz w:val="28"/>
          <w:szCs w:val="28"/>
          <w:lang w:val="en"/>
        </w:rPr>
        <w:t xml:space="preserve">The Group has </w:t>
      </w:r>
      <w:r w:rsidR="006143F2" w:rsidRPr="00130981">
        <w:rPr>
          <w:rFonts w:asciiTheme="majorBidi" w:hAnsiTheme="majorBidi" w:cstheme="majorBidi"/>
          <w:spacing w:val="-2"/>
          <w:sz w:val="28"/>
          <w:szCs w:val="28"/>
          <w:lang w:val="en-US"/>
        </w:rPr>
        <w:t>1</w:t>
      </w:r>
      <w:r w:rsidR="007A7948" w:rsidRPr="00130981">
        <w:rPr>
          <w:rFonts w:asciiTheme="majorBidi" w:hAnsiTheme="majorBidi" w:cstheme="majorBidi"/>
          <w:spacing w:val="-2"/>
          <w:sz w:val="28"/>
          <w:szCs w:val="28"/>
          <w:lang w:val="en"/>
        </w:rPr>
        <w:t xml:space="preserve"> major </w:t>
      </w:r>
      <w:r w:rsidRPr="00130981">
        <w:rPr>
          <w:rFonts w:asciiTheme="majorBidi" w:hAnsiTheme="majorBidi" w:cstheme="majorBidi"/>
          <w:spacing w:val="-2"/>
          <w:sz w:val="28"/>
          <w:szCs w:val="28"/>
          <w:lang w:val="en"/>
        </w:rPr>
        <w:t xml:space="preserve">customer, which from the </w:t>
      </w:r>
      <w:r w:rsidR="007A7948" w:rsidRPr="00130981">
        <w:rPr>
          <w:rFonts w:asciiTheme="majorBidi" w:hAnsiTheme="majorBidi" w:cstheme="majorBidi"/>
          <w:spacing w:val="-2"/>
          <w:sz w:val="28"/>
          <w:szCs w:val="28"/>
          <w:lang w:val="en"/>
        </w:rPr>
        <w:t xml:space="preserve">loan </w:t>
      </w:r>
      <w:r w:rsidRPr="00130981">
        <w:rPr>
          <w:rFonts w:asciiTheme="majorBidi" w:hAnsiTheme="majorBidi" w:cstheme="majorBidi"/>
          <w:spacing w:val="-2"/>
          <w:sz w:val="28"/>
          <w:szCs w:val="28"/>
          <w:lang w:val="en"/>
        </w:rPr>
        <w:t xml:space="preserve">segment. According to the minutes of the Executive Committee meeting </w:t>
      </w:r>
      <w:r w:rsidR="007A7948" w:rsidRPr="00130981">
        <w:rPr>
          <w:rFonts w:asciiTheme="majorBidi" w:hAnsiTheme="majorBidi" w:cstheme="majorBidi"/>
          <w:spacing w:val="-2"/>
          <w:sz w:val="28"/>
          <w:szCs w:val="28"/>
          <w:lang w:val="en"/>
        </w:rPr>
        <w:t xml:space="preserve">of </w:t>
      </w:r>
      <w:r w:rsidRPr="00130981">
        <w:rPr>
          <w:rFonts w:asciiTheme="majorBidi" w:hAnsiTheme="majorBidi" w:cstheme="majorBidi"/>
          <w:spacing w:val="-2"/>
          <w:sz w:val="28"/>
          <w:szCs w:val="28"/>
          <w:lang w:val="en"/>
        </w:rPr>
        <w:t>Advance Connection Corporation Public Company Limited</w:t>
      </w:r>
      <w:r w:rsidR="007A7948" w:rsidRPr="00130981">
        <w:rPr>
          <w:rFonts w:asciiTheme="majorBidi" w:hAnsiTheme="majorBidi" w:cstheme="majorBidi"/>
          <w:spacing w:val="-2"/>
          <w:sz w:val="28"/>
          <w:szCs w:val="28"/>
          <w:lang w:val="en"/>
        </w:rPr>
        <w:t>, there was</w:t>
      </w:r>
      <w:r w:rsidRPr="00130981">
        <w:rPr>
          <w:rFonts w:asciiTheme="majorBidi" w:hAnsiTheme="majorBidi" w:cstheme="majorBidi"/>
          <w:spacing w:val="-2"/>
          <w:sz w:val="28"/>
          <w:szCs w:val="28"/>
          <w:lang w:val="en"/>
        </w:rPr>
        <w:t xml:space="preserve"> resolved to approve a subsidiary to </w:t>
      </w:r>
      <w:r w:rsidR="007A7948" w:rsidRPr="00130981">
        <w:rPr>
          <w:rFonts w:asciiTheme="majorBidi" w:hAnsiTheme="majorBidi" w:cstheme="majorBidi"/>
          <w:spacing w:val="-2"/>
          <w:sz w:val="28"/>
          <w:szCs w:val="28"/>
          <w:lang w:val="en"/>
        </w:rPr>
        <w:t>lead</w:t>
      </w:r>
      <w:r w:rsidRPr="00130981">
        <w:rPr>
          <w:rFonts w:asciiTheme="majorBidi" w:hAnsiTheme="majorBidi" w:cstheme="majorBidi"/>
          <w:spacing w:val="-2"/>
          <w:sz w:val="28"/>
          <w:szCs w:val="28"/>
          <w:lang w:val="en"/>
        </w:rPr>
        <w:t xml:space="preserve"> loans to </w:t>
      </w:r>
      <w:r w:rsidR="007A7948" w:rsidRPr="00130981">
        <w:rPr>
          <w:rFonts w:asciiTheme="majorBidi" w:hAnsiTheme="majorBidi" w:cstheme="majorBidi"/>
          <w:spacing w:val="-2"/>
          <w:sz w:val="28"/>
          <w:szCs w:val="28"/>
          <w:lang w:val="en"/>
        </w:rPr>
        <w:br/>
      </w:r>
      <w:r w:rsidRPr="00130981">
        <w:rPr>
          <w:rFonts w:asciiTheme="majorBidi" w:hAnsiTheme="majorBidi" w:cstheme="majorBidi"/>
          <w:spacing w:val="-2"/>
          <w:sz w:val="28"/>
          <w:szCs w:val="28"/>
          <w:lang w:val="en"/>
        </w:rPr>
        <w:t xml:space="preserve">a company. There is loan </w:t>
      </w:r>
      <w:r w:rsidR="007A7948" w:rsidRPr="00130981">
        <w:rPr>
          <w:rFonts w:asciiTheme="majorBidi" w:hAnsiTheme="majorBidi" w:cstheme="majorBidi"/>
          <w:spacing w:val="-2"/>
          <w:sz w:val="28"/>
          <w:szCs w:val="28"/>
          <w:lang w:val="en-US"/>
        </w:rPr>
        <w:t>f</w:t>
      </w:r>
      <w:proofErr w:type="spellStart"/>
      <w:r w:rsidR="007A7948" w:rsidRPr="00130981">
        <w:rPr>
          <w:rFonts w:asciiTheme="majorBidi" w:hAnsiTheme="majorBidi" w:cstheme="majorBidi"/>
          <w:spacing w:val="-2"/>
          <w:sz w:val="28"/>
          <w:szCs w:val="28"/>
          <w:lang w:val="en"/>
        </w:rPr>
        <w:t>acility</w:t>
      </w:r>
      <w:proofErr w:type="spellEnd"/>
      <w:r w:rsidR="007A7948" w:rsidRPr="00130981">
        <w:rPr>
          <w:rFonts w:asciiTheme="majorBidi" w:hAnsiTheme="majorBidi" w:cstheme="majorBidi"/>
          <w:spacing w:val="-2"/>
          <w:sz w:val="28"/>
          <w:szCs w:val="28"/>
          <w:lang w:val="en"/>
        </w:rPr>
        <w:t xml:space="preserve"> </w:t>
      </w:r>
      <w:r w:rsidRPr="00130981">
        <w:rPr>
          <w:rFonts w:asciiTheme="majorBidi" w:hAnsiTheme="majorBidi" w:cstheme="majorBidi"/>
          <w:spacing w:val="-2"/>
          <w:sz w:val="28"/>
          <w:szCs w:val="28"/>
          <w:lang w:val="en"/>
        </w:rPr>
        <w:t xml:space="preserve">of Baht </w:t>
      </w:r>
      <w:r w:rsidR="006143F2" w:rsidRPr="00130981">
        <w:rPr>
          <w:rFonts w:asciiTheme="majorBidi" w:hAnsiTheme="majorBidi" w:cstheme="majorBidi"/>
          <w:spacing w:val="-2"/>
          <w:sz w:val="28"/>
          <w:szCs w:val="28"/>
          <w:lang w:val="en-US"/>
        </w:rPr>
        <w:t>80</w:t>
      </w:r>
      <w:r w:rsidRPr="00130981">
        <w:rPr>
          <w:rFonts w:asciiTheme="majorBidi" w:hAnsiTheme="majorBidi" w:cstheme="majorBidi"/>
          <w:spacing w:val="-2"/>
          <w:sz w:val="28"/>
          <w:szCs w:val="28"/>
          <w:cs/>
          <w:lang w:val="en"/>
        </w:rPr>
        <w:t xml:space="preserve"> </w:t>
      </w:r>
      <w:r w:rsidRPr="00130981">
        <w:rPr>
          <w:rFonts w:asciiTheme="majorBidi" w:hAnsiTheme="majorBidi" w:cstheme="majorBidi"/>
          <w:spacing w:val="-2"/>
          <w:sz w:val="28"/>
          <w:szCs w:val="28"/>
          <w:lang w:val="en"/>
        </w:rPr>
        <w:t xml:space="preserve">million. The </w:t>
      </w:r>
      <w:r w:rsidR="007A7948" w:rsidRPr="00130981">
        <w:rPr>
          <w:rFonts w:asciiTheme="majorBidi" w:hAnsiTheme="majorBidi" w:cstheme="majorBidi"/>
          <w:spacing w:val="-2"/>
          <w:sz w:val="28"/>
          <w:szCs w:val="28"/>
          <w:lang w:val="en"/>
        </w:rPr>
        <w:t>movement</w:t>
      </w:r>
      <w:r w:rsidRPr="00130981">
        <w:rPr>
          <w:rFonts w:asciiTheme="majorBidi" w:hAnsiTheme="majorBidi" w:cstheme="majorBidi"/>
          <w:spacing w:val="-2"/>
          <w:sz w:val="28"/>
          <w:szCs w:val="28"/>
          <w:lang w:val="en"/>
        </w:rPr>
        <w:t xml:space="preserve"> in the loan account are as </w:t>
      </w:r>
      <w:proofErr w:type="gramStart"/>
      <w:r w:rsidRPr="00130981">
        <w:rPr>
          <w:rFonts w:asciiTheme="majorBidi" w:hAnsiTheme="majorBidi" w:cstheme="majorBidi"/>
          <w:spacing w:val="-2"/>
          <w:sz w:val="28"/>
          <w:szCs w:val="28"/>
          <w:lang w:val="en"/>
        </w:rPr>
        <w:t>follows :</w:t>
      </w:r>
      <w:proofErr w:type="gramEnd"/>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980"/>
        <w:gridCol w:w="1440"/>
        <w:gridCol w:w="1530"/>
        <w:gridCol w:w="2070"/>
      </w:tblGrid>
      <w:tr w:rsidR="00DF3F85" w:rsidRPr="00130981" w14:paraId="0B10844A" w14:textId="77777777" w:rsidTr="007A7948">
        <w:tc>
          <w:tcPr>
            <w:tcW w:w="1948" w:type="dxa"/>
            <w:shd w:val="clear" w:color="auto" w:fill="auto"/>
          </w:tcPr>
          <w:p w14:paraId="6A408A07" w14:textId="77777777" w:rsidR="00DF3F85" w:rsidRPr="00130981" w:rsidRDefault="00DF3F85" w:rsidP="00130981">
            <w:pPr>
              <w:jc w:val="thaiDistribute"/>
              <w:rPr>
                <w:rFonts w:asciiTheme="majorBidi" w:hAnsiTheme="majorBidi" w:cstheme="majorBidi"/>
                <w:color w:val="000000"/>
                <w:spacing w:val="-4"/>
                <w:sz w:val="28"/>
                <w:szCs w:val="28"/>
              </w:rPr>
            </w:pPr>
          </w:p>
        </w:tc>
        <w:tc>
          <w:tcPr>
            <w:tcW w:w="7020" w:type="dxa"/>
            <w:gridSpan w:val="4"/>
            <w:shd w:val="clear" w:color="auto" w:fill="auto"/>
            <w:hideMark/>
          </w:tcPr>
          <w:p w14:paraId="48FC1DD0" w14:textId="77777777" w:rsidR="00DF3F85" w:rsidRPr="00130981" w:rsidRDefault="00DF3F85" w:rsidP="00130981">
            <w:pPr>
              <w:pBdr>
                <w:bottom w:val="single" w:sz="4" w:space="1" w:color="auto"/>
              </w:pBdr>
              <w:jc w:val="right"/>
              <w:rPr>
                <w:rFonts w:asciiTheme="majorBidi" w:hAnsiTheme="majorBidi" w:cstheme="majorBidi"/>
                <w:color w:val="000000"/>
                <w:spacing w:val="-4"/>
                <w:sz w:val="28"/>
                <w:szCs w:val="28"/>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DF3F85" w:rsidRPr="00130981" w14:paraId="7267303C" w14:textId="77777777" w:rsidTr="007A7948">
        <w:tc>
          <w:tcPr>
            <w:tcW w:w="1948" w:type="dxa"/>
            <w:shd w:val="clear" w:color="auto" w:fill="auto"/>
          </w:tcPr>
          <w:p w14:paraId="13AFC88D" w14:textId="77777777" w:rsidR="00DF3F85" w:rsidRPr="00130981" w:rsidRDefault="00DF3F85" w:rsidP="00130981">
            <w:pPr>
              <w:jc w:val="thaiDistribute"/>
              <w:rPr>
                <w:rFonts w:asciiTheme="majorBidi" w:hAnsiTheme="majorBidi" w:cstheme="majorBidi"/>
                <w:color w:val="000000"/>
                <w:spacing w:val="-4"/>
                <w:sz w:val="28"/>
                <w:szCs w:val="28"/>
              </w:rPr>
            </w:pPr>
          </w:p>
        </w:tc>
        <w:tc>
          <w:tcPr>
            <w:tcW w:w="7020" w:type="dxa"/>
            <w:gridSpan w:val="4"/>
            <w:shd w:val="clear" w:color="auto" w:fill="auto"/>
            <w:hideMark/>
          </w:tcPr>
          <w:p w14:paraId="59AD8F81" w14:textId="77777777" w:rsidR="00DF3F85" w:rsidRPr="00130981" w:rsidRDefault="00DF3F85" w:rsidP="00130981">
            <w:pPr>
              <w:pBdr>
                <w:bottom w:val="single" w:sz="4" w:space="1" w:color="auto"/>
              </w:pBdr>
              <w:jc w:val="center"/>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Consolidated</w:t>
            </w:r>
          </w:p>
        </w:tc>
      </w:tr>
      <w:tr w:rsidR="00DF3F85" w:rsidRPr="00130981" w14:paraId="5ED18111" w14:textId="77777777" w:rsidTr="007A7948">
        <w:tc>
          <w:tcPr>
            <w:tcW w:w="1948" w:type="dxa"/>
            <w:shd w:val="clear" w:color="auto" w:fill="auto"/>
          </w:tcPr>
          <w:p w14:paraId="7BB26EF8" w14:textId="77777777" w:rsidR="00DF3F85" w:rsidRPr="00130981" w:rsidRDefault="00DF3F85" w:rsidP="00130981">
            <w:pPr>
              <w:jc w:val="thaiDistribute"/>
              <w:rPr>
                <w:rFonts w:asciiTheme="majorBidi" w:hAnsiTheme="majorBidi" w:cstheme="majorBidi"/>
                <w:color w:val="000000"/>
                <w:spacing w:val="-4"/>
                <w:sz w:val="28"/>
                <w:szCs w:val="28"/>
                <w:cs/>
              </w:rPr>
            </w:pPr>
          </w:p>
        </w:tc>
        <w:tc>
          <w:tcPr>
            <w:tcW w:w="1980" w:type="dxa"/>
            <w:shd w:val="clear" w:color="auto" w:fill="auto"/>
            <w:vAlign w:val="bottom"/>
            <w:hideMark/>
          </w:tcPr>
          <w:p w14:paraId="075825FF" w14:textId="0DE8614F" w:rsidR="00DF3F85" w:rsidRPr="00130981" w:rsidRDefault="007A7948" w:rsidP="00130981">
            <w:pPr>
              <w:pBdr>
                <w:bottom w:val="single" w:sz="4" w:space="1" w:color="auto"/>
              </w:pBdr>
              <w:jc w:val="center"/>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 xml:space="preserve">As at </w:t>
            </w:r>
            <w:r w:rsidR="00DF3F85" w:rsidRPr="00130981">
              <w:rPr>
                <w:rFonts w:asciiTheme="majorBidi" w:hAnsiTheme="majorBidi" w:cstheme="majorBidi"/>
                <w:color w:val="000000"/>
                <w:spacing w:val="-4"/>
                <w:sz w:val="28"/>
                <w:szCs w:val="28"/>
              </w:rPr>
              <w:t xml:space="preserve">January </w:t>
            </w:r>
            <w:r w:rsidR="006143F2" w:rsidRPr="00130981">
              <w:rPr>
                <w:rFonts w:asciiTheme="majorBidi" w:hAnsiTheme="majorBidi" w:cstheme="majorBidi"/>
                <w:color w:val="000000"/>
                <w:spacing w:val="-4"/>
                <w:sz w:val="28"/>
                <w:szCs w:val="28"/>
                <w:lang w:val="en-US"/>
              </w:rPr>
              <w:t>1</w:t>
            </w:r>
            <w:r w:rsidR="00DF3F85" w:rsidRPr="00130981">
              <w:rPr>
                <w:rFonts w:asciiTheme="majorBidi" w:hAnsiTheme="majorBidi" w:cstheme="majorBidi"/>
                <w:color w:val="000000"/>
                <w:spacing w:val="-4"/>
                <w:sz w:val="28"/>
                <w:szCs w:val="28"/>
              </w:rPr>
              <w:t xml:space="preserve">, </w:t>
            </w:r>
            <w:r w:rsidR="006143F2" w:rsidRPr="00130981">
              <w:rPr>
                <w:rFonts w:asciiTheme="majorBidi" w:hAnsiTheme="majorBidi" w:cstheme="majorBidi"/>
                <w:color w:val="000000"/>
                <w:spacing w:val="-4"/>
                <w:sz w:val="28"/>
                <w:szCs w:val="28"/>
                <w:lang w:val="en-US"/>
              </w:rPr>
              <w:t>2023</w:t>
            </w:r>
          </w:p>
        </w:tc>
        <w:tc>
          <w:tcPr>
            <w:tcW w:w="1440" w:type="dxa"/>
            <w:shd w:val="clear" w:color="auto" w:fill="auto"/>
            <w:vAlign w:val="bottom"/>
            <w:hideMark/>
          </w:tcPr>
          <w:p w14:paraId="5BB64B87" w14:textId="77777777" w:rsidR="00DF3F85" w:rsidRPr="00130981" w:rsidRDefault="00DF3F85" w:rsidP="00130981">
            <w:pPr>
              <w:pBdr>
                <w:bottom w:val="single" w:sz="4" w:space="1" w:color="auto"/>
              </w:pBdr>
              <w:jc w:val="center"/>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Increase</w:t>
            </w:r>
          </w:p>
        </w:tc>
        <w:tc>
          <w:tcPr>
            <w:tcW w:w="1530" w:type="dxa"/>
            <w:shd w:val="clear" w:color="auto" w:fill="auto"/>
            <w:vAlign w:val="bottom"/>
            <w:hideMark/>
          </w:tcPr>
          <w:p w14:paraId="7B7C541A" w14:textId="77777777" w:rsidR="00DF3F85" w:rsidRPr="00130981" w:rsidRDefault="00DF3F85" w:rsidP="00130981">
            <w:pPr>
              <w:pBdr>
                <w:bottom w:val="single" w:sz="4" w:space="1" w:color="auto"/>
              </w:pBdr>
              <w:jc w:val="center"/>
              <w:rPr>
                <w:rFonts w:asciiTheme="majorBidi" w:hAnsiTheme="majorBidi" w:cstheme="majorBidi"/>
                <w:color w:val="000000"/>
                <w:spacing w:val="-4"/>
                <w:sz w:val="28"/>
                <w:szCs w:val="28"/>
                <w:cs/>
              </w:rPr>
            </w:pPr>
            <w:r w:rsidRPr="00130981">
              <w:rPr>
                <w:rFonts w:asciiTheme="majorBidi" w:hAnsiTheme="majorBidi" w:cstheme="majorBidi"/>
                <w:color w:val="000000"/>
                <w:spacing w:val="-4"/>
                <w:sz w:val="28"/>
                <w:szCs w:val="28"/>
              </w:rPr>
              <w:t>(</w:t>
            </w:r>
            <w:r w:rsidRPr="00130981">
              <w:rPr>
                <w:rFonts w:asciiTheme="majorBidi" w:hAnsiTheme="majorBidi" w:cstheme="majorBidi"/>
                <w:color w:val="000000"/>
                <w:spacing w:val="-4"/>
                <w:sz w:val="28"/>
                <w:szCs w:val="28"/>
                <w:lang w:val="en-US"/>
              </w:rPr>
              <w:t>Less</w:t>
            </w:r>
            <w:r w:rsidRPr="00130981">
              <w:rPr>
                <w:rFonts w:asciiTheme="majorBidi" w:hAnsiTheme="majorBidi" w:cstheme="majorBidi"/>
                <w:color w:val="000000"/>
                <w:spacing w:val="-4"/>
                <w:sz w:val="28"/>
                <w:szCs w:val="28"/>
                <w:cs/>
              </w:rPr>
              <w:t>)</w:t>
            </w:r>
          </w:p>
        </w:tc>
        <w:tc>
          <w:tcPr>
            <w:tcW w:w="2070" w:type="dxa"/>
            <w:shd w:val="clear" w:color="auto" w:fill="auto"/>
            <w:vAlign w:val="bottom"/>
            <w:hideMark/>
          </w:tcPr>
          <w:p w14:paraId="6BB37662" w14:textId="0B6CABA6" w:rsidR="00DF3F85" w:rsidRPr="00130981" w:rsidRDefault="007A7948" w:rsidP="00130981">
            <w:pPr>
              <w:pBdr>
                <w:bottom w:val="single" w:sz="4" w:space="1" w:color="auto"/>
              </w:pBdr>
              <w:jc w:val="center"/>
              <w:rPr>
                <w:rFonts w:asciiTheme="majorBidi" w:hAnsiTheme="majorBidi" w:cstheme="majorBidi"/>
                <w:color w:val="000000"/>
                <w:spacing w:val="-4"/>
                <w:sz w:val="28"/>
                <w:szCs w:val="28"/>
                <w:cs/>
              </w:rPr>
            </w:pPr>
            <w:r w:rsidRPr="00130981">
              <w:rPr>
                <w:rFonts w:asciiTheme="majorBidi" w:hAnsiTheme="majorBidi" w:cstheme="majorBidi"/>
                <w:color w:val="000000"/>
                <w:spacing w:val="-4"/>
                <w:sz w:val="28"/>
                <w:szCs w:val="28"/>
              </w:rPr>
              <w:t xml:space="preserve">As at </w:t>
            </w:r>
            <w:r w:rsidR="00285CCC" w:rsidRPr="00130981">
              <w:rPr>
                <w:rFonts w:asciiTheme="majorBidi" w:hAnsiTheme="majorBidi" w:cstheme="majorBidi"/>
                <w:spacing w:val="-4"/>
                <w:sz w:val="28"/>
                <w:szCs w:val="28"/>
              </w:rPr>
              <w:t>December</w:t>
            </w:r>
            <w:r w:rsidR="00DF3F85" w:rsidRPr="00130981">
              <w:rPr>
                <w:rFonts w:asciiTheme="majorBidi" w:hAnsiTheme="majorBidi" w:cstheme="majorBidi"/>
                <w:spacing w:val="-4"/>
                <w:sz w:val="28"/>
                <w:szCs w:val="28"/>
              </w:rPr>
              <w:t xml:space="preserve"> 3</w:t>
            </w:r>
            <w:r w:rsidR="00285CCC" w:rsidRPr="00130981">
              <w:rPr>
                <w:rFonts w:asciiTheme="majorBidi" w:hAnsiTheme="majorBidi" w:cstheme="majorBidi"/>
                <w:spacing w:val="-4"/>
                <w:sz w:val="28"/>
                <w:szCs w:val="28"/>
              </w:rPr>
              <w:t>1</w:t>
            </w:r>
            <w:r w:rsidR="00DF3F85" w:rsidRPr="00130981">
              <w:rPr>
                <w:rFonts w:asciiTheme="majorBidi" w:hAnsiTheme="majorBidi" w:cstheme="majorBidi"/>
                <w:spacing w:val="-4"/>
                <w:sz w:val="28"/>
                <w:szCs w:val="28"/>
              </w:rPr>
              <w:t>, 2023</w:t>
            </w:r>
          </w:p>
        </w:tc>
      </w:tr>
      <w:tr w:rsidR="007A7948" w:rsidRPr="00130981" w14:paraId="1225EA04" w14:textId="77777777" w:rsidTr="007A7948">
        <w:tc>
          <w:tcPr>
            <w:tcW w:w="1948" w:type="dxa"/>
            <w:shd w:val="clear" w:color="auto" w:fill="auto"/>
            <w:hideMark/>
          </w:tcPr>
          <w:p w14:paraId="26513F92" w14:textId="77777777" w:rsidR="007A7948" w:rsidRPr="00130981" w:rsidRDefault="007A7948" w:rsidP="00130981">
            <w:pPr>
              <w:ind w:left="182"/>
              <w:jc w:val="thaiDistribute"/>
              <w:rPr>
                <w:rFonts w:asciiTheme="majorBidi" w:hAnsiTheme="majorBidi" w:cstheme="majorBidi"/>
                <w:color w:val="000000"/>
                <w:spacing w:val="-4"/>
                <w:sz w:val="28"/>
                <w:szCs w:val="28"/>
                <w:lang w:val="en-US"/>
              </w:rPr>
            </w:pPr>
            <w:r w:rsidRPr="00130981">
              <w:rPr>
                <w:rFonts w:asciiTheme="majorBidi" w:hAnsiTheme="majorBidi" w:cstheme="majorBidi"/>
                <w:color w:val="000000"/>
                <w:spacing w:val="-4"/>
                <w:sz w:val="28"/>
                <w:szCs w:val="28"/>
              </w:rPr>
              <w:t>Principle</w:t>
            </w:r>
          </w:p>
        </w:tc>
        <w:tc>
          <w:tcPr>
            <w:tcW w:w="1980" w:type="dxa"/>
            <w:shd w:val="clear" w:color="auto" w:fill="auto"/>
            <w:hideMark/>
          </w:tcPr>
          <w:p w14:paraId="16008814" w14:textId="77777777" w:rsidR="007A7948" w:rsidRPr="00130981" w:rsidRDefault="007A7948" w:rsidP="00130981">
            <w:pPr>
              <w:jc w:val="right"/>
              <w:rPr>
                <w:rFonts w:asciiTheme="majorBidi" w:hAnsiTheme="majorBidi" w:cstheme="majorBidi"/>
                <w:color w:val="000000"/>
                <w:spacing w:val="-4"/>
                <w:sz w:val="28"/>
                <w:szCs w:val="28"/>
                <w:cs/>
              </w:rPr>
            </w:pPr>
            <w:r w:rsidRPr="00130981">
              <w:rPr>
                <w:rFonts w:asciiTheme="majorBidi" w:hAnsiTheme="majorBidi" w:cstheme="majorBidi"/>
                <w:color w:val="000000"/>
                <w:spacing w:val="-4"/>
                <w:sz w:val="28"/>
                <w:szCs w:val="28"/>
                <w:cs/>
              </w:rPr>
              <w:t>-</w:t>
            </w:r>
          </w:p>
        </w:tc>
        <w:tc>
          <w:tcPr>
            <w:tcW w:w="1440" w:type="dxa"/>
            <w:shd w:val="clear" w:color="auto" w:fill="auto"/>
          </w:tcPr>
          <w:p w14:paraId="2D71180C" w14:textId="77777777" w:rsidR="007A7948" w:rsidRPr="00130981" w:rsidRDefault="007A7948" w:rsidP="00130981">
            <w:pPr>
              <w:jc w:val="right"/>
              <w:rPr>
                <w:rFonts w:asciiTheme="majorBidi" w:hAnsiTheme="majorBidi" w:cstheme="majorBidi"/>
                <w:color w:val="000000"/>
                <w:spacing w:val="-4"/>
                <w:sz w:val="28"/>
                <w:szCs w:val="28"/>
              </w:rPr>
            </w:pPr>
            <w:r w:rsidRPr="00130981">
              <w:rPr>
                <w:rFonts w:asciiTheme="majorBidi" w:hAnsiTheme="majorBidi" w:cstheme="majorBidi"/>
                <w:color w:val="000000"/>
                <w:spacing w:val="-4"/>
                <w:sz w:val="28"/>
                <w:szCs w:val="28"/>
              </w:rPr>
              <w:t>80,000</w:t>
            </w:r>
          </w:p>
        </w:tc>
        <w:tc>
          <w:tcPr>
            <w:tcW w:w="1530" w:type="dxa"/>
            <w:shd w:val="clear" w:color="auto" w:fill="auto"/>
          </w:tcPr>
          <w:p w14:paraId="66B44159" w14:textId="6A88900C" w:rsidR="007A7948" w:rsidRPr="00130981" w:rsidRDefault="007A7948" w:rsidP="00130981">
            <w:pPr>
              <w:jc w:val="right"/>
              <w:rPr>
                <w:rFonts w:asciiTheme="majorBidi" w:hAnsiTheme="majorBidi" w:cstheme="majorBidi"/>
                <w:color w:val="000000"/>
                <w:spacing w:val="-4"/>
                <w:sz w:val="28"/>
                <w:szCs w:val="28"/>
              </w:rPr>
            </w:pPr>
            <w:r w:rsidRPr="00130981">
              <w:rPr>
                <w:rFonts w:ascii="Angsana New" w:hAnsi="Angsana New"/>
                <w:color w:val="000000"/>
                <w:spacing w:val="-4"/>
                <w:sz w:val="28"/>
                <w:szCs w:val="28"/>
              </w:rPr>
              <w:t>(</w:t>
            </w:r>
            <w:r w:rsidR="006143F2" w:rsidRPr="00130981">
              <w:rPr>
                <w:rFonts w:ascii="Angsana New" w:hAnsi="Angsana New" w:hint="cs"/>
                <w:color w:val="000000"/>
                <w:spacing w:val="-4"/>
                <w:sz w:val="28"/>
                <w:szCs w:val="28"/>
                <w:lang w:val="en-US"/>
              </w:rPr>
              <w:t>66</w:t>
            </w:r>
            <w:r w:rsidRPr="00130981">
              <w:rPr>
                <w:rFonts w:ascii="Angsana New" w:hAnsi="Angsana New"/>
                <w:color w:val="000000"/>
                <w:spacing w:val="-4"/>
                <w:sz w:val="28"/>
                <w:szCs w:val="28"/>
              </w:rPr>
              <w:t>,316)</w:t>
            </w:r>
          </w:p>
        </w:tc>
        <w:tc>
          <w:tcPr>
            <w:tcW w:w="2070" w:type="dxa"/>
            <w:shd w:val="clear" w:color="auto" w:fill="auto"/>
          </w:tcPr>
          <w:p w14:paraId="2C3BEDFE" w14:textId="34626EE0" w:rsidR="007A7948" w:rsidRPr="00130981" w:rsidRDefault="007A7948" w:rsidP="00130981">
            <w:pPr>
              <w:jc w:val="right"/>
              <w:rPr>
                <w:rFonts w:asciiTheme="majorBidi" w:hAnsiTheme="majorBidi" w:cstheme="majorBidi"/>
                <w:color w:val="000000"/>
                <w:spacing w:val="-4"/>
                <w:sz w:val="28"/>
                <w:szCs w:val="28"/>
              </w:rPr>
            </w:pPr>
            <w:r w:rsidRPr="00130981">
              <w:rPr>
                <w:rFonts w:ascii="Angsana New" w:hAnsi="Angsana New"/>
                <w:color w:val="000000"/>
                <w:spacing w:val="-4"/>
                <w:sz w:val="28"/>
                <w:szCs w:val="28"/>
              </w:rPr>
              <w:t>13,684</w:t>
            </w:r>
          </w:p>
        </w:tc>
      </w:tr>
    </w:tbl>
    <w:p w14:paraId="394BD720" w14:textId="18663D94" w:rsidR="006B4DBE" w:rsidRPr="00130981" w:rsidRDefault="00DF3F85" w:rsidP="00130981">
      <w:pPr>
        <w:pStyle w:val="BlockText"/>
        <w:tabs>
          <w:tab w:val="left" w:pos="720"/>
        </w:tabs>
        <w:spacing w:before="120" w:line="360" w:lineRule="exact"/>
        <w:ind w:left="357" w:right="28" w:firstLine="0"/>
        <w:rPr>
          <w:rFonts w:asciiTheme="majorBidi" w:hAnsiTheme="majorBidi" w:cstheme="majorBidi"/>
          <w:spacing w:val="-4"/>
          <w:lang w:val="en"/>
        </w:rPr>
      </w:pPr>
      <w:r w:rsidRPr="00130981">
        <w:rPr>
          <w:rFonts w:asciiTheme="majorBidi" w:hAnsiTheme="majorBidi" w:cstheme="majorBidi"/>
          <w:spacing w:val="-4"/>
          <w:lang w:val="en"/>
        </w:rPr>
        <w:t xml:space="preserve">For such loans, the </w:t>
      </w:r>
      <w:r w:rsidR="006B4DBE" w:rsidRPr="00130981">
        <w:rPr>
          <w:rFonts w:asciiTheme="majorBidi" w:hAnsiTheme="majorBidi" w:cstheme="majorBidi"/>
          <w:spacing w:val="-4"/>
          <w:lang w:val="en"/>
        </w:rPr>
        <w:t>C</w:t>
      </w:r>
      <w:r w:rsidRPr="00130981">
        <w:rPr>
          <w:rFonts w:asciiTheme="majorBidi" w:hAnsiTheme="majorBidi" w:cstheme="majorBidi"/>
          <w:spacing w:val="-4"/>
          <w:lang w:val="en"/>
        </w:rPr>
        <w:t>ompany charges an interest rate of 10 percent of the principal value. There are details of principal payments not less than monthly Baht 6.84 million and payment is due within February 2</w:t>
      </w:r>
      <w:r w:rsidR="006B4DBE" w:rsidRPr="00130981">
        <w:rPr>
          <w:rFonts w:asciiTheme="majorBidi" w:hAnsiTheme="majorBidi" w:cstheme="majorBidi"/>
          <w:spacing w:val="-4"/>
          <w:lang w:val="en"/>
        </w:rPr>
        <w:t>3</w:t>
      </w:r>
      <w:r w:rsidRPr="00130981">
        <w:rPr>
          <w:rFonts w:asciiTheme="majorBidi" w:hAnsiTheme="majorBidi" w:cstheme="majorBidi"/>
          <w:spacing w:val="-4"/>
          <w:lang w:val="en"/>
        </w:rPr>
        <w:t>, 2024, guaranteed by land and machinery with a total fair value of Baht 252.77 million.</w:t>
      </w:r>
      <w:r w:rsidRPr="00130981">
        <w:rPr>
          <w:rFonts w:asciiTheme="majorBidi" w:hAnsiTheme="majorBidi" w:cstheme="majorBidi"/>
          <w:spacing w:val="-4"/>
          <w:cs/>
          <w:lang w:val="en"/>
        </w:rPr>
        <w:t xml:space="preserve"> </w:t>
      </w:r>
      <w:r w:rsidRPr="00130981">
        <w:rPr>
          <w:rFonts w:asciiTheme="majorBidi" w:hAnsiTheme="majorBidi" w:cstheme="majorBidi"/>
          <w:spacing w:val="-4"/>
          <w:lang w:val="en"/>
        </w:rPr>
        <w:t>Later</w:t>
      </w:r>
      <w:r w:rsidR="006B4DBE" w:rsidRPr="00130981">
        <w:rPr>
          <w:rFonts w:asciiTheme="majorBidi" w:hAnsiTheme="majorBidi" w:cstheme="majorBidi"/>
          <w:spacing w:val="-4"/>
          <w:lang w:val="en"/>
        </w:rPr>
        <w:t>,</w:t>
      </w:r>
      <w:r w:rsidRPr="00130981">
        <w:rPr>
          <w:rFonts w:asciiTheme="majorBidi" w:hAnsiTheme="majorBidi" w:cstheme="majorBidi"/>
          <w:spacing w:val="-4"/>
          <w:lang w:val="en"/>
        </w:rPr>
        <w:t xml:space="preserve"> after reporting period the subsidiary received payment of</w:t>
      </w:r>
      <w:r w:rsidR="006B4DBE" w:rsidRPr="00130981">
        <w:rPr>
          <w:rFonts w:asciiTheme="majorBidi" w:hAnsiTheme="majorBidi" w:cstheme="majorBidi"/>
          <w:spacing w:val="-4"/>
          <w:lang w:val="en"/>
        </w:rPr>
        <w:t xml:space="preserve"> Baht</w:t>
      </w:r>
      <w:r w:rsidRPr="00130981">
        <w:rPr>
          <w:rFonts w:asciiTheme="majorBidi" w:hAnsiTheme="majorBidi" w:cstheme="majorBidi"/>
          <w:spacing w:val="-4"/>
          <w:lang w:val="en"/>
        </w:rPr>
        <w:t xml:space="preserve"> </w:t>
      </w:r>
      <w:r w:rsidR="000040DD" w:rsidRPr="00130981">
        <w:rPr>
          <w:rFonts w:asciiTheme="majorBidi" w:hAnsiTheme="majorBidi" w:cstheme="majorBidi"/>
          <w:spacing w:val="-4"/>
          <w:lang w:val="en"/>
        </w:rPr>
        <w:t>8</w:t>
      </w:r>
      <w:r w:rsidRPr="00130981">
        <w:rPr>
          <w:rFonts w:asciiTheme="majorBidi" w:hAnsiTheme="majorBidi" w:cstheme="majorBidi"/>
          <w:spacing w:val="-4"/>
          <w:lang w:val="en"/>
        </w:rPr>
        <w:t>.</w:t>
      </w:r>
      <w:r w:rsidR="000040DD" w:rsidRPr="00130981">
        <w:rPr>
          <w:rFonts w:asciiTheme="majorBidi" w:hAnsiTheme="majorBidi" w:cstheme="majorBidi"/>
          <w:spacing w:val="-4"/>
          <w:lang w:val="en"/>
        </w:rPr>
        <w:t>27</w:t>
      </w:r>
      <w:r w:rsidRPr="00130981">
        <w:rPr>
          <w:rFonts w:asciiTheme="majorBidi" w:hAnsiTheme="majorBidi" w:cstheme="majorBidi"/>
          <w:spacing w:val="-4"/>
          <w:lang w:val="en"/>
        </w:rPr>
        <w:t xml:space="preserve"> millio</w:t>
      </w:r>
      <w:r w:rsidR="006B4DBE" w:rsidRPr="00130981">
        <w:rPr>
          <w:rFonts w:asciiTheme="majorBidi" w:hAnsiTheme="majorBidi" w:cstheme="majorBidi"/>
          <w:spacing w:val="-4"/>
          <w:lang w:val="en"/>
        </w:rPr>
        <w:t>n</w:t>
      </w:r>
      <w:r w:rsidRPr="00130981">
        <w:rPr>
          <w:rFonts w:asciiTheme="majorBidi" w:hAnsiTheme="majorBidi" w:cstheme="majorBidi"/>
          <w:spacing w:val="-4"/>
          <w:lang w:val="en"/>
        </w:rPr>
        <w:t>.</w:t>
      </w:r>
    </w:p>
    <w:p w14:paraId="5137C13C" w14:textId="71214AF5" w:rsidR="006B4DBE" w:rsidRPr="00130981" w:rsidRDefault="006B4DBE" w:rsidP="00130981">
      <w:pPr>
        <w:pStyle w:val="BlockText"/>
        <w:tabs>
          <w:tab w:val="left" w:pos="720"/>
        </w:tabs>
        <w:spacing w:before="120" w:line="360" w:lineRule="exact"/>
        <w:ind w:left="357" w:right="28" w:firstLine="0"/>
        <w:rPr>
          <w:rFonts w:asciiTheme="majorBidi" w:hAnsiTheme="majorBidi" w:cstheme="majorBidi"/>
          <w:spacing w:val="-4"/>
        </w:rPr>
      </w:pPr>
      <w:r w:rsidRPr="00130981">
        <w:rPr>
          <w:rFonts w:asciiTheme="majorBidi" w:hAnsiTheme="majorBidi" w:cstheme="majorBidi"/>
          <w:spacing w:val="-4"/>
        </w:rPr>
        <w:t xml:space="preserve">For the years ended December 31, 2023 and 2022 are as </w:t>
      </w:r>
      <w:proofErr w:type="gramStart"/>
      <w:r w:rsidRPr="00130981">
        <w:rPr>
          <w:rFonts w:asciiTheme="majorBidi" w:hAnsiTheme="majorBidi" w:cstheme="majorBidi"/>
          <w:spacing w:val="-4"/>
        </w:rPr>
        <w:t>follows :</w:t>
      </w:r>
      <w:proofErr w:type="gramEnd"/>
    </w:p>
    <w:tbl>
      <w:tblPr>
        <w:tblW w:w="8930" w:type="dxa"/>
        <w:tblInd w:w="426" w:type="dxa"/>
        <w:tblLayout w:type="fixed"/>
        <w:tblLook w:val="04A0" w:firstRow="1" w:lastRow="0" w:firstColumn="1" w:lastColumn="0" w:noHBand="0" w:noVBand="1"/>
      </w:tblPr>
      <w:tblGrid>
        <w:gridCol w:w="3260"/>
        <w:gridCol w:w="1417"/>
        <w:gridCol w:w="1418"/>
        <w:gridCol w:w="1417"/>
        <w:gridCol w:w="1418"/>
      </w:tblGrid>
      <w:tr w:rsidR="006B4DBE" w:rsidRPr="00130981" w14:paraId="6C06D097" w14:textId="77777777" w:rsidTr="006B4DBE">
        <w:trPr>
          <w:cantSplit/>
          <w:trHeight w:val="345"/>
          <w:tblHeader/>
        </w:trPr>
        <w:tc>
          <w:tcPr>
            <w:tcW w:w="3260" w:type="dxa"/>
            <w:vAlign w:val="center"/>
          </w:tcPr>
          <w:p w14:paraId="74B5DA17" w14:textId="77777777" w:rsidR="006B4DBE" w:rsidRPr="00130981" w:rsidRDefault="006B4DBE" w:rsidP="00130981">
            <w:pPr>
              <w:tabs>
                <w:tab w:val="left" w:pos="3434"/>
              </w:tabs>
              <w:jc w:val="center"/>
              <w:rPr>
                <w:rFonts w:asciiTheme="majorBidi" w:hAnsiTheme="majorBidi" w:cstheme="majorBidi"/>
                <w:kern w:val="2"/>
                <w:sz w:val="28"/>
                <w:szCs w:val="28"/>
                <w14:ligatures w14:val="standardContextual"/>
              </w:rPr>
            </w:pPr>
          </w:p>
        </w:tc>
        <w:tc>
          <w:tcPr>
            <w:tcW w:w="5670" w:type="dxa"/>
            <w:gridSpan w:val="4"/>
            <w:tcBorders>
              <w:top w:val="nil"/>
              <w:left w:val="nil"/>
              <w:bottom w:val="single" w:sz="4" w:space="0" w:color="auto"/>
              <w:right w:val="nil"/>
            </w:tcBorders>
            <w:vAlign w:val="center"/>
            <w:hideMark/>
          </w:tcPr>
          <w:p w14:paraId="7F7CA65A" w14:textId="7DC63706" w:rsidR="006B4DBE" w:rsidRPr="00130981" w:rsidRDefault="006B4DBE" w:rsidP="00130981">
            <w:pPr>
              <w:jc w:val="right"/>
              <w:rPr>
                <w:rFonts w:asciiTheme="majorBidi" w:hAnsiTheme="majorBidi" w:cstheme="majorBidi"/>
                <w:kern w:val="2"/>
                <w:sz w:val="28"/>
                <w:szCs w:val="28"/>
                <w:cs/>
                <w14:ligatures w14:val="standardContextual"/>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6B4DBE" w:rsidRPr="00130981" w14:paraId="2D55FB44" w14:textId="77777777" w:rsidTr="00361E60">
        <w:trPr>
          <w:cantSplit/>
          <w:trHeight w:val="345"/>
          <w:tblHeader/>
        </w:trPr>
        <w:tc>
          <w:tcPr>
            <w:tcW w:w="3260" w:type="dxa"/>
            <w:vAlign w:val="center"/>
          </w:tcPr>
          <w:p w14:paraId="5C7D2179" w14:textId="77777777" w:rsidR="006B4DBE" w:rsidRPr="00130981" w:rsidRDefault="006B4DBE" w:rsidP="00130981">
            <w:pPr>
              <w:tabs>
                <w:tab w:val="left" w:pos="3434"/>
              </w:tabs>
              <w:jc w:val="center"/>
              <w:rPr>
                <w:rFonts w:asciiTheme="majorBidi" w:hAnsiTheme="majorBidi" w:cstheme="majorBidi"/>
                <w:kern w:val="2"/>
                <w:sz w:val="28"/>
                <w:szCs w:val="28"/>
                <w14:ligatures w14:val="standardContextual"/>
              </w:rPr>
            </w:pPr>
          </w:p>
        </w:tc>
        <w:tc>
          <w:tcPr>
            <w:tcW w:w="5670" w:type="dxa"/>
            <w:gridSpan w:val="4"/>
            <w:tcBorders>
              <w:top w:val="single" w:sz="4" w:space="0" w:color="auto"/>
              <w:left w:val="nil"/>
              <w:bottom w:val="nil"/>
              <w:right w:val="nil"/>
            </w:tcBorders>
            <w:hideMark/>
          </w:tcPr>
          <w:p w14:paraId="4779F918" w14:textId="4E696B00" w:rsidR="006B4DBE" w:rsidRPr="00130981" w:rsidRDefault="006B4DBE" w:rsidP="00130981">
            <w:pPr>
              <w:pBdr>
                <w:bottom w:val="single" w:sz="4" w:space="1" w:color="auto"/>
              </w:pBdr>
              <w:jc w:val="center"/>
              <w:rPr>
                <w:rFonts w:asciiTheme="majorBidi" w:hAnsiTheme="majorBidi" w:cstheme="majorBidi"/>
                <w:kern w:val="2"/>
                <w:sz w:val="28"/>
                <w:szCs w:val="28"/>
                <w:cs/>
                <w14:ligatures w14:val="standardContextual"/>
              </w:rPr>
            </w:pPr>
            <w:r w:rsidRPr="00130981">
              <w:rPr>
                <w:rFonts w:asciiTheme="majorBidi" w:hAnsiTheme="majorBidi" w:cstheme="majorBidi"/>
                <w:spacing w:val="-4"/>
                <w:sz w:val="28"/>
                <w:szCs w:val="28"/>
                <w:lang w:val="en"/>
              </w:rPr>
              <w:t>For the years ended December 31,</w:t>
            </w:r>
          </w:p>
        </w:tc>
      </w:tr>
      <w:tr w:rsidR="006B4DBE" w:rsidRPr="00130981" w14:paraId="243E257E" w14:textId="77777777" w:rsidTr="00CB783A">
        <w:trPr>
          <w:cantSplit/>
          <w:trHeight w:val="345"/>
          <w:tblHeader/>
        </w:trPr>
        <w:tc>
          <w:tcPr>
            <w:tcW w:w="3260" w:type="dxa"/>
            <w:vAlign w:val="center"/>
          </w:tcPr>
          <w:p w14:paraId="5695289B" w14:textId="77777777" w:rsidR="006B4DBE" w:rsidRPr="00130981" w:rsidRDefault="006B4DBE" w:rsidP="00130981">
            <w:pPr>
              <w:tabs>
                <w:tab w:val="left" w:pos="3434"/>
              </w:tabs>
              <w:jc w:val="center"/>
              <w:rPr>
                <w:rFonts w:asciiTheme="majorBidi" w:hAnsiTheme="majorBidi" w:cstheme="majorBidi"/>
                <w:kern w:val="2"/>
                <w:sz w:val="28"/>
                <w:szCs w:val="28"/>
                <w:cs/>
                <w14:ligatures w14:val="standardContextual"/>
              </w:rPr>
            </w:pPr>
          </w:p>
        </w:tc>
        <w:tc>
          <w:tcPr>
            <w:tcW w:w="2835" w:type="dxa"/>
            <w:gridSpan w:val="2"/>
            <w:hideMark/>
          </w:tcPr>
          <w:p w14:paraId="3343B866" w14:textId="4DEFAF21" w:rsidR="006B4DBE" w:rsidRPr="00130981" w:rsidRDefault="006B4DBE" w:rsidP="00130981">
            <w:pPr>
              <w:pBdr>
                <w:bottom w:val="single" w:sz="4" w:space="1" w:color="auto"/>
              </w:pBdr>
              <w:jc w:val="center"/>
              <w:rPr>
                <w:rFonts w:asciiTheme="majorBidi" w:hAnsiTheme="majorBidi" w:cstheme="majorBidi"/>
                <w:kern w:val="2"/>
                <w:sz w:val="28"/>
                <w:szCs w:val="28"/>
                <w:cs/>
                <w14:ligatures w14:val="standardContextual"/>
              </w:rPr>
            </w:pPr>
            <w:r w:rsidRPr="00130981">
              <w:rPr>
                <w:rFonts w:asciiTheme="majorBidi" w:hAnsiTheme="majorBidi" w:cstheme="majorBidi"/>
                <w:sz w:val="28"/>
                <w:szCs w:val="28"/>
              </w:rPr>
              <w:t>Consolidated</w:t>
            </w:r>
          </w:p>
        </w:tc>
        <w:tc>
          <w:tcPr>
            <w:tcW w:w="2835" w:type="dxa"/>
            <w:gridSpan w:val="2"/>
            <w:hideMark/>
          </w:tcPr>
          <w:p w14:paraId="4805DEB8" w14:textId="4A796493" w:rsidR="006B4DBE" w:rsidRPr="00130981" w:rsidRDefault="006B4DBE" w:rsidP="00130981">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Separate</w:t>
            </w:r>
          </w:p>
        </w:tc>
      </w:tr>
      <w:tr w:rsidR="006B4DBE" w:rsidRPr="00130981" w14:paraId="7B54721A" w14:textId="77777777" w:rsidTr="00CB783A">
        <w:trPr>
          <w:cantSplit/>
          <w:trHeight w:val="345"/>
          <w:tblHeader/>
        </w:trPr>
        <w:tc>
          <w:tcPr>
            <w:tcW w:w="3260" w:type="dxa"/>
            <w:vAlign w:val="center"/>
          </w:tcPr>
          <w:p w14:paraId="7F3114C8" w14:textId="77777777" w:rsidR="006B4DBE" w:rsidRPr="00130981" w:rsidRDefault="006B4DBE" w:rsidP="00130981">
            <w:pPr>
              <w:tabs>
                <w:tab w:val="left" w:pos="3434"/>
              </w:tabs>
              <w:jc w:val="center"/>
              <w:rPr>
                <w:rFonts w:asciiTheme="majorBidi" w:hAnsiTheme="majorBidi" w:cstheme="majorBidi"/>
                <w:kern w:val="2"/>
                <w:sz w:val="28"/>
                <w:szCs w:val="28"/>
                <w14:ligatures w14:val="standardContextual"/>
              </w:rPr>
            </w:pPr>
          </w:p>
        </w:tc>
        <w:tc>
          <w:tcPr>
            <w:tcW w:w="1417" w:type="dxa"/>
            <w:hideMark/>
          </w:tcPr>
          <w:p w14:paraId="18F73DD6" w14:textId="5B6A793E" w:rsidR="006B4DBE" w:rsidRPr="00130981" w:rsidRDefault="006B4DBE" w:rsidP="00130981">
            <w:pPr>
              <w:pBdr>
                <w:bottom w:val="single" w:sz="4" w:space="1" w:color="auto"/>
              </w:pBdr>
              <w:jc w:val="center"/>
              <w:rPr>
                <w:rFonts w:asciiTheme="majorBidi" w:hAnsiTheme="majorBidi" w:cstheme="majorBidi"/>
                <w:kern w:val="2"/>
                <w:sz w:val="28"/>
                <w:szCs w:val="28"/>
                <w:cs/>
                <w14:ligatures w14:val="standardContextual"/>
              </w:rPr>
            </w:pPr>
            <w:r w:rsidRPr="00130981">
              <w:rPr>
                <w:rFonts w:asciiTheme="majorBidi" w:hAnsiTheme="majorBidi" w:cstheme="majorBidi"/>
                <w:sz w:val="28"/>
                <w:szCs w:val="28"/>
              </w:rPr>
              <w:t>2023</w:t>
            </w:r>
          </w:p>
        </w:tc>
        <w:tc>
          <w:tcPr>
            <w:tcW w:w="1418" w:type="dxa"/>
            <w:hideMark/>
          </w:tcPr>
          <w:p w14:paraId="600BF3E9" w14:textId="6523CE2E" w:rsidR="006B4DBE" w:rsidRPr="00130981" w:rsidRDefault="006B4DBE" w:rsidP="00130981">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2022</w:t>
            </w:r>
          </w:p>
        </w:tc>
        <w:tc>
          <w:tcPr>
            <w:tcW w:w="1417" w:type="dxa"/>
            <w:hideMark/>
          </w:tcPr>
          <w:p w14:paraId="45992230" w14:textId="6A5B6F64" w:rsidR="006B4DBE" w:rsidRPr="00130981" w:rsidRDefault="006B4DBE" w:rsidP="00130981">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2023</w:t>
            </w:r>
          </w:p>
        </w:tc>
        <w:tc>
          <w:tcPr>
            <w:tcW w:w="1418" w:type="dxa"/>
            <w:hideMark/>
          </w:tcPr>
          <w:p w14:paraId="1EC15E89" w14:textId="6E0C761D" w:rsidR="006B4DBE" w:rsidRPr="00130981" w:rsidRDefault="006B4DBE" w:rsidP="00130981">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2022</w:t>
            </w:r>
          </w:p>
        </w:tc>
      </w:tr>
      <w:tr w:rsidR="006B4DBE" w:rsidRPr="00130981" w14:paraId="36F8C1B9" w14:textId="77777777" w:rsidTr="006B4DBE">
        <w:trPr>
          <w:cantSplit/>
          <w:trHeight w:val="345"/>
        </w:trPr>
        <w:tc>
          <w:tcPr>
            <w:tcW w:w="3260" w:type="dxa"/>
            <w:hideMark/>
          </w:tcPr>
          <w:p w14:paraId="71AA4275" w14:textId="65ABF377" w:rsidR="006B4DBE" w:rsidRPr="00130981" w:rsidRDefault="006B4DBE" w:rsidP="00130981">
            <w:pPr>
              <w:tabs>
                <w:tab w:val="left" w:pos="3672"/>
              </w:tabs>
              <w:ind w:left="113" w:right="-108"/>
              <w:jc w:val="thaiDistribute"/>
              <w:rPr>
                <w:rFonts w:asciiTheme="majorBidi" w:hAnsiTheme="majorBidi" w:cstheme="majorBidi"/>
                <w:spacing w:val="-8"/>
                <w:kern w:val="2"/>
                <w:sz w:val="28"/>
                <w:szCs w:val="28"/>
                <w:vertAlign w:val="superscript"/>
                <w14:ligatures w14:val="standardContextual"/>
              </w:rPr>
            </w:pPr>
            <w:r w:rsidRPr="00130981">
              <w:rPr>
                <w:rFonts w:asciiTheme="majorBidi" w:hAnsiTheme="majorBidi" w:cstheme="majorBidi"/>
                <w:spacing w:val="-8"/>
                <w:kern w:val="2"/>
                <w:sz w:val="28"/>
                <w:szCs w:val="28"/>
                <w14:ligatures w14:val="standardContextual"/>
              </w:rPr>
              <w:t>Interest income</w:t>
            </w:r>
          </w:p>
        </w:tc>
        <w:tc>
          <w:tcPr>
            <w:tcW w:w="1417" w:type="dxa"/>
            <w:vAlign w:val="bottom"/>
            <w:hideMark/>
          </w:tcPr>
          <w:p w14:paraId="2BC47BD0" w14:textId="77777777" w:rsidR="006B4DBE" w:rsidRPr="00130981" w:rsidRDefault="006B4DBE" w:rsidP="00130981">
            <w:pPr>
              <w:ind w:left="-108" w:right="-36"/>
              <w:jc w:val="right"/>
              <w:rPr>
                <w:rFonts w:asciiTheme="majorBidi" w:hAnsiTheme="majorBidi" w:cstheme="majorBidi"/>
                <w:kern w:val="2"/>
                <w:sz w:val="28"/>
                <w:szCs w:val="28"/>
                <w:cs/>
                <w14:ligatures w14:val="standardContextual"/>
              </w:rPr>
            </w:pPr>
            <w:r w:rsidRPr="00130981">
              <w:rPr>
                <w:rFonts w:asciiTheme="majorBidi" w:hAnsiTheme="majorBidi" w:cstheme="majorBidi"/>
                <w:kern w:val="2"/>
                <w:sz w:val="28"/>
                <w:szCs w:val="28"/>
                <w14:ligatures w14:val="standardContextual"/>
              </w:rPr>
              <w:t>4,658</w:t>
            </w:r>
          </w:p>
        </w:tc>
        <w:tc>
          <w:tcPr>
            <w:tcW w:w="1418" w:type="dxa"/>
            <w:vAlign w:val="bottom"/>
            <w:hideMark/>
          </w:tcPr>
          <w:p w14:paraId="2BCEB766" w14:textId="77777777" w:rsidR="006B4DBE" w:rsidRPr="00130981" w:rsidRDefault="006B4DBE" w:rsidP="00130981">
            <w:pPr>
              <w:ind w:left="-108" w:right="-36"/>
              <w:jc w:val="right"/>
              <w:rPr>
                <w:rFonts w:asciiTheme="majorBidi" w:hAnsiTheme="majorBidi" w:cstheme="majorBidi"/>
                <w:kern w:val="2"/>
                <w:sz w:val="28"/>
                <w:szCs w:val="28"/>
                <w14:ligatures w14:val="standardContextual"/>
              </w:rPr>
            </w:pPr>
            <w:r w:rsidRPr="00130981">
              <w:rPr>
                <w:rFonts w:asciiTheme="majorBidi" w:hAnsiTheme="majorBidi" w:cstheme="majorBidi" w:hint="cs"/>
                <w:kern w:val="2"/>
                <w:sz w:val="28"/>
                <w:szCs w:val="28"/>
                <w:cs/>
                <w14:ligatures w14:val="standardContextual"/>
              </w:rPr>
              <w:t>-</w:t>
            </w:r>
          </w:p>
        </w:tc>
        <w:tc>
          <w:tcPr>
            <w:tcW w:w="1417" w:type="dxa"/>
            <w:vAlign w:val="bottom"/>
            <w:hideMark/>
          </w:tcPr>
          <w:p w14:paraId="345E9FEB" w14:textId="77777777" w:rsidR="006B4DBE" w:rsidRPr="00130981" w:rsidRDefault="006B4DBE" w:rsidP="00130981">
            <w:pPr>
              <w:ind w:left="-108" w:right="-36"/>
              <w:jc w:val="right"/>
              <w:rPr>
                <w:rFonts w:asciiTheme="majorBidi" w:hAnsiTheme="majorBidi" w:cstheme="majorBidi"/>
                <w:kern w:val="2"/>
                <w:sz w:val="28"/>
                <w:szCs w:val="28"/>
                <w14:ligatures w14:val="standardContextual"/>
              </w:rPr>
            </w:pPr>
            <w:r w:rsidRPr="00130981">
              <w:rPr>
                <w:rFonts w:asciiTheme="majorBidi" w:hAnsiTheme="majorBidi" w:cstheme="majorBidi" w:hint="cs"/>
                <w:kern w:val="2"/>
                <w:sz w:val="28"/>
                <w:szCs w:val="28"/>
                <w:cs/>
                <w14:ligatures w14:val="standardContextual"/>
              </w:rPr>
              <w:t>-</w:t>
            </w:r>
          </w:p>
        </w:tc>
        <w:tc>
          <w:tcPr>
            <w:tcW w:w="1418" w:type="dxa"/>
            <w:vAlign w:val="bottom"/>
            <w:hideMark/>
          </w:tcPr>
          <w:p w14:paraId="2D29C85F" w14:textId="77777777" w:rsidR="006B4DBE" w:rsidRPr="00130981" w:rsidRDefault="006B4DBE" w:rsidP="00130981">
            <w:pPr>
              <w:ind w:left="-108" w:right="-36"/>
              <w:jc w:val="right"/>
              <w:rPr>
                <w:rFonts w:asciiTheme="majorBidi" w:hAnsiTheme="majorBidi" w:cstheme="majorBidi"/>
                <w:kern w:val="2"/>
                <w:sz w:val="28"/>
                <w:szCs w:val="28"/>
                <w14:ligatures w14:val="standardContextual"/>
              </w:rPr>
            </w:pPr>
            <w:r w:rsidRPr="00130981">
              <w:rPr>
                <w:rFonts w:asciiTheme="majorBidi" w:hAnsiTheme="majorBidi" w:hint="cs"/>
                <w:kern w:val="2"/>
                <w:sz w:val="28"/>
                <w:szCs w:val="28"/>
                <w:cs/>
                <w14:ligatures w14:val="standardContextual"/>
              </w:rPr>
              <w:t>-</w:t>
            </w:r>
          </w:p>
        </w:tc>
      </w:tr>
    </w:tbl>
    <w:p w14:paraId="25459A68" w14:textId="7A4155EE" w:rsidR="006B4DBE" w:rsidRPr="00130981" w:rsidRDefault="006B4DBE" w:rsidP="00130981">
      <w:pPr>
        <w:pStyle w:val="BlockText"/>
        <w:tabs>
          <w:tab w:val="left" w:pos="720"/>
        </w:tabs>
        <w:spacing w:before="120" w:line="360" w:lineRule="exact"/>
        <w:ind w:left="357" w:right="28" w:firstLine="0"/>
        <w:rPr>
          <w:rFonts w:asciiTheme="majorBidi" w:hAnsiTheme="majorBidi" w:cstheme="majorBidi"/>
          <w:spacing w:val="-4"/>
        </w:rPr>
      </w:pPr>
    </w:p>
    <w:p w14:paraId="378A769C" w14:textId="55F50EEB" w:rsidR="006B4DBE" w:rsidRPr="00130981" w:rsidRDefault="006B4DBE" w:rsidP="00130981">
      <w:pPr>
        <w:pStyle w:val="BlockText"/>
        <w:tabs>
          <w:tab w:val="left" w:pos="720"/>
        </w:tabs>
        <w:spacing w:before="120" w:line="360" w:lineRule="exact"/>
        <w:ind w:left="357" w:right="28" w:firstLine="0"/>
        <w:rPr>
          <w:rFonts w:asciiTheme="majorBidi" w:hAnsiTheme="majorBidi" w:cstheme="majorBidi"/>
          <w:spacing w:val="-4"/>
        </w:rPr>
      </w:pPr>
    </w:p>
    <w:p w14:paraId="354A3BD1" w14:textId="77777777" w:rsidR="006B4DBE" w:rsidRPr="00130981" w:rsidRDefault="006B4DBE" w:rsidP="00130981">
      <w:pPr>
        <w:pStyle w:val="BlockText"/>
        <w:tabs>
          <w:tab w:val="left" w:pos="720"/>
        </w:tabs>
        <w:spacing w:before="120" w:line="360" w:lineRule="exact"/>
        <w:ind w:left="357" w:right="28" w:firstLine="0"/>
        <w:rPr>
          <w:rFonts w:asciiTheme="majorBidi" w:hAnsiTheme="majorBidi" w:cstheme="majorBidi"/>
          <w:spacing w:val="-4"/>
          <w:lang w:val="en"/>
        </w:rPr>
      </w:pPr>
    </w:p>
    <w:p w14:paraId="49AD18B9" w14:textId="109A49A0" w:rsidR="00DF3F85" w:rsidRPr="00130981" w:rsidRDefault="00DF3F85" w:rsidP="00130981">
      <w:pPr>
        <w:spacing w:line="320" w:lineRule="exact"/>
        <w:ind w:left="434"/>
        <w:jc w:val="thaiDistribute"/>
        <w:rPr>
          <w:rFonts w:asciiTheme="majorBidi" w:hAnsiTheme="majorBidi" w:cstheme="majorBidi"/>
          <w:sz w:val="28"/>
          <w:szCs w:val="28"/>
        </w:rPr>
      </w:pPr>
    </w:p>
    <w:p w14:paraId="33DFBDC4" w14:textId="77777777" w:rsidR="006B4DBE" w:rsidRPr="00130981" w:rsidRDefault="006B4DBE" w:rsidP="00130981">
      <w:pPr>
        <w:spacing w:line="320" w:lineRule="exact"/>
        <w:ind w:left="434"/>
        <w:jc w:val="thaiDistribute"/>
        <w:rPr>
          <w:rFonts w:asciiTheme="majorBidi" w:hAnsiTheme="majorBidi" w:cstheme="majorBidi"/>
          <w:sz w:val="28"/>
          <w:szCs w:val="28"/>
        </w:rPr>
      </w:pPr>
    </w:p>
    <w:p w14:paraId="6E2280D3" w14:textId="08307F4B" w:rsidR="00D21B36" w:rsidRPr="00130981" w:rsidRDefault="00D21B3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BENEFICIAL PRIVILEGES FROM INVESTMENT PROMOTION</w:t>
      </w:r>
    </w:p>
    <w:p w14:paraId="09F7DA1F" w14:textId="77777777" w:rsidR="00D21B36" w:rsidRPr="00130981" w:rsidRDefault="00D21B36" w:rsidP="00130981">
      <w:pPr>
        <w:pStyle w:val="BlockText"/>
        <w:tabs>
          <w:tab w:val="left" w:pos="1080"/>
        </w:tabs>
        <w:spacing w:before="0"/>
        <w:ind w:left="450" w:right="0" w:firstLine="0"/>
        <w:rPr>
          <w:rFonts w:asciiTheme="majorBidi" w:hAnsiTheme="majorBidi" w:cstheme="majorBidi"/>
        </w:rPr>
      </w:pPr>
      <w:r w:rsidRPr="00130981">
        <w:rPr>
          <w:rFonts w:asciiTheme="majorBidi" w:hAnsiTheme="majorBidi" w:cstheme="majorBidi"/>
        </w:rPr>
        <w:t>The subsidiary received a promotion certificate under the Investment Promotion Act B.E.2520 for its business involving produced of electricity from solar power. The major privileges granted to the Company are as follows:</w:t>
      </w:r>
    </w:p>
    <w:p w14:paraId="04778FE9" w14:textId="77777777" w:rsidR="00D21B36" w:rsidRPr="00130981" w:rsidRDefault="00D21B36" w:rsidP="00130981">
      <w:pPr>
        <w:pStyle w:val="BlockText"/>
        <w:tabs>
          <w:tab w:val="left" w:pos="1080"/>
        </w:tabs>
        <w:spacing w:before="0"/>
        <w:ind w:left="900" w:right="0" w:firstLine="0"/>
        <w:rPr>
          <w:rFonts w:asciiTheme="majorBidi" w:hAnsiTheme="majorBidi" w:cstheme="majorBidi"/>
        </w:rPr>
      </w:pPr>
      <w:r w:rsidRPr="00130981">
        <w:rPr>
          <w:rFonts w:asciiTheme="majorBidi" w:hAnsiTheme="majorBidi" w:cstheme="majorBidi"/>
        </w:rPr>
        <w:t>1</w:t>
      </w:r>
      <w:r w:rsidRPr="00130981">
        <w:rPr>
          <w:rFonts w:asciiTheme="majorBidi" w:hAnsiTheme="majorBidi" w:cstheme="majorBidi"/>
          <w:cs/>
        </w:rPr>
        <w:t>)</w:t>
      </w:r>
      <w:r w:rsidRPr="00130981">
        <w:rPr>
          <w:rFonts w:asciiTheme="majorBidi" w:hAnsiTheme="majorBidi" w:cstheme="majorBidi"/>
          <w:cs/>
        </w:rPr>
        <w:tab/>
        <w:t xml:space="preserve"> </w:t>
      </w:r>
      <w:r w:rsidRPr="00130981">
        <w:rPr>
          <w:rFonts w:asciiTheme="majorBidi" w:hAnsiTheme="majorBidi" w:cstheme="majorBidi"/>
        </w:rPr>
        <w:t>Exemption from import duty on machinery as approved by the Board of Investment.</w:t>
      </w:r>
    </w:p>
    <w:p w14:paraId="79D89D68" w14:textId="77777777" w:rsidR="00D21B36" w:rsidRPr="00130981" w:rsidRDefault="00D21B36" w:rsidP="00130981">
      <w:pPr>
        <w:pStyle w:val="BlockText"/>
        <w:tabs>
          <w:tab w:val="left" w:pos="1080"/>
        </w:tabs>
        <w:spacing w:before="0"/>
        <w:ind w:left="1170" w:right="0" w:hanging="270"/>
        <w:rPr>
          <w:rFonts w:asciiTheme="majorBidi" w:hAnsiTheme="majorBidi" w:cstheme="majorBidi"/>
        </w:rPr>
      </w:pPr>
      <w:r w:rsidRPr="00130981">
        <w:rPr>
          <w:rFonts w:asciiTheme="majorBidi" w:hAnsiTheme="majorBidi" w:cstheme="majorBidi"/>
        </w:rPr>
        <w:t>2</w:t>
      </w:r>
      <w:r w:rsidRPr="00130981">
        <w:rPr>
          <w:rFonts w:asciiTheme="majorBidi" w:hAnsiTheme="majorBidi" w:cstheme="majorBidi"/>
          <w:cs/>
        </w:rPr>
        <w:t>)</w:t>
      </w:r>
      <w:r w:rsidRPr="00130981">
        <w:rPr>
          <w:rFonts w:asciiTheme="majorBidi" w:hAnsiTheme="majorBidi" w:cstheme="majorBidi"/>
          <w:cs/>
        </w:rPr>
        <w:tab/>
        <w:t xml:space="preserve"> </w:t>
      </w:r>
      <w:r w:rsidRPr="00130981">
        <w:rPr>
          <w:rFonts w:asciiTheme="majorBidi" w:hAnsiTheme="majorBidi" w:cstheme="majorBidi"/>
        </w:rPr>
        <w:t>Exemption from corporate income tax on net profit derived from the operation of promoted business for a period of 8 years from the date operation income is first derived.</w:t>
      </w:r>
    </w:p>
    <w:p w14:paraId="061B8EBA" w14:textId="77777777" w:rsidR="00D21B36" w:rsidRPr="00130981" w:rsidRDefault="00D21B36" w:rsidP="00130981">
      <w:pPr>
        <w:pStyle w:val="BlockText"/>
        <w:tabs>
          <w:tab w:val="left" w:pos="1080"/>
        </w:tabs>
        <w:spacing w:before="0"/>
        <w:ind w:left="1170" w:right="0" w:hanging="270"/>
        <w:rPr>
          <w:rFonts w:asciiTheme="majorBidi" w:hAnsiTheme="majorBidi" w:cstheme="majorBidi"/>
        </w:rPr>
      </w:pPr>
      <w:r w:rsidRPr="00130981">
        <w:rPr>
          <w:rFonts w:asciiTheme="majorBidi" w:hAnsiTheme="majorBidi" w:cstheme="majorBidi"/>
        </w:rPr>
        <w:t>3</w:t>
      </w:r>
      <w:r w:rsidRPr="00130981">
        <w:rPr>
          <w:rFonts w:asciiTheme="majorBidi" w:hAnsiTheme="majorBidi" w:cstheme="majorBidi"/>
          <w:cs/>
        </w:rPr>
        <w:t xml:space="preserve">) </w:t>
      </w:r>
      <w:r w:rsidRPr="00130981">
        <w:rPr>
          <w:rFonts w:asciiTheme="majorBidi" w:hAnsiTheme="majorBidi" w:cstheme="majorBidi"/>
        </w:rPr>
        <w:t>A 50</w:t>
      </w:r>
      <w:r w:rsidRPr="00130981">
        <w:rPr>
          <w:rFonts w:asciiTheme="majorBidi" w:hAnsiTheme="majorBidi" w:cstheme="majorBidi"/>
          <w:cs/>
        </w:rPr>
        <w:t>%</w:t>
      </w:r>
      <w:r w:rsidRPr="00130981">
        <w:rPr>
          <w:rFonts w:asciiTheme="majorBidi" w:hAnsiTheme="majorBidi" w:cstheme="majorBidi"/>
        </w:rPr>
        <w:t xml:space="preserve"> reduction in the normal income tax on the net profit derived from certain operations for a period of 5 years, commencing from the expiry date of No.2</w:t>
      </w:r>
      <w:r w:rsidRPr="00130981">
        <w:rPr>
          <w:rFonts w:asciiTheme="majorBidi" w:hAnsiTheme="majorBidi" w:cstheme="majorBidi"/>
          <w:cs/>
        </w:rPr>
        <w:t>.</w:t>
      </w:r>
    </w:p>
    <w:p w14:paraId="6A3F376E" w14:textId="77777777" w:rsidR="00D21B36" w:rsidRPr="00130981" w:rsidRDefault="00D21B36" w:rsidP="00130981">
      <w:pPr>
        <w:pStyle w:val="BlockText"/>
        <w:tabs>
          <w:tab w:val="left" w:pos="1080"/>
        </w:tabs>
        <w:spacing w:before="0"/>
        <w:ind w:left="900" w:right="0" w:firstLine="0"/>
        <w:rPr>
          <w:rFonts w:asciiTheme="majorBidi" w:hAnsiTheme="majorBidi" w:cstheme="majorBidi"/>
        </w:rPr>
      </w:pPr>
      <w:r w:rsidRPr="00130981">
        <w:rPr>
          <w:rFonts w:asciiTheme="majorBidi" w:hAnsiTheme="majorBidi" w:cstheme="majorBidi"/>
        </w:rPr>
        <w:t>4</w:t>
      </w:r>
      <w:r w:rsidRPr="00130981">
        <w:rPr>
          <w:rFonts w:asciiTheme="majorBidi" w:hAnsiTheme="majorBidi" w:cstheme="majorBidi"/>
          <w:cs/>
        </w:rPr>
        <w:t>)</w:t>
      </w:r>
      <w:r w:rsidRPr="00130981">
        <w:rPr>
          <w:rFonts w:asciiTheme="majorBidi" w:hAnsiTheme="majorBidi" w:cstheme="majorBidi"/>
          <w:cs/>
        </w:rPr>
        <w:tab/>
        <w:t xml:space="preserve"> </w:t>
      </w:r>
      <w:r w:rsidRPr="00130981">
        <w:rPr>
          <w:rFonts w:asciiTheme="majorBidi" w:hAnsiTheme="majorBidi" w:cstheme="majorBidi"/>
        </w:rPr>
        <w:t>Exemption from income tax on dividend received from the operations of promoted business.</w:t>
      </w:r>
    </w:p>
    <w:p w14:paraId="163E6A34" w14:textId="77777777" w:rsidR="00D21B36" w:rsidRPr="00130981" w:rsidRDefault="00D21B36" w:rsidP="00130981">
      <w:pPr>
        <w:pStyle w:val="BlockText"/>
        <w:tabs>
          <w:tab w:val="left" w:pos="1080"/>
        </w:tabs>
        <w:spacing w:before="0"/>
        <w:ind w:left="1170" w:right="0" w:hanging="270"/>
        <w:rPr>
          <w:rFonts w:asciiTheme="majorBidi" w:hAnsiTheme="majorBidi" w:cstheme="majorBidi"/>
        </w:rPr>
      </w:pPr>
      <w:r w:rsidRPr="00130981">
        <w:rPr>
          <w:rFonts w:asciiTheme="majorBidi" w:hAnsiTheme="majorBidi" w:cstheme="majorBidi"/>
        </w:rPr>
        <w:t>5</w:t>
      </w:r>
      <w:r w:rsidRPr="00130981">
        <w:rPr>
          <w:rFonts w:asciiTheme="majorBidi" w:hAnsiTheme="majorBidi" w:cstheme="majorBidi"/>
          <w:cs/>
        </w:rPr>
        <w:t>)</w:t>
      </w:r>
      <w:r w:rsidRPr="00130981">
        <w:rPr>
          <w:rFonts w:asciiTheme="majorBidi" w:hAnsiTheme="majorBidi" w:cstheme="majorBidi"/>
          <w:cs/>
        </w:rPr>
        <w:tab/>
        <w:t xml:space="preserve"> </w:t>
      </w:r>
      <w:r w:rsidRPr="00130981">
        <w:rPr>
          <w:rFonts w:asciiTheme="majorBidi" w:hAnsiTheme="majorBidi" w:cstheme="majorBidi"/>
        </w:rPr>
        <w:t xml:space="preserve">An allowance to double </w:t>
      </w:r>
      <w:proofErr w:type="gramStart"/>
      <w:r w:rsidRPr="00130981">
        <w:rPr>
          <w:rFonts w:asciiTheme="majorBidi" w:hAnsiTheme="majorBidi" w:cstheme="majorBidi"/>
        </w:rPr>
        <w:t>deduct</w:t>
      </w:r>
      <w:proofErr w:type="gramEnd"/>
      <w:r w:rsidRPr="00130981">
        <w:rPr>
          <w:rFonts w:asciiTheme="majorBidi" w:hAnsiTheme="majorBidi" w:cstheme="majorBidi"/>
        </w:rPr>
        <w:t xml:space="preserve"> the transportation, electricity and water expense for a period of 10 year from the date income is first derived</w:t>
      </w:r>
    </w:p>
    <w:p w14:paraId="737D0E4D" w14:textId="77777777" w:rsidR="00D21B36" w:rsidRPr="00130981" w:rsidRDefault="00D21B36" w:rsidP="00130981">
      <w:pPr>
        <w:pStyle w:val="BlockText"/>
        <w:tabs>
          <w:tab w:val="left" w:pos="1080"/>
        </w:tabs>
        <w:spacing w:before="0"/>
        <w:ind w:left="900" w:right="0" w:firstLine="0"/>
        <w:rPr>
          <w:rFonts w:asciiTheme="majorBidi" w:hAnsiTheme="majorBidi" w:cstheme="majorBidi"/>
        </w:rPr>
      </w:pPr>
      <w:r w:rsidRPr="00130981">
        <w:rPr>
          <w:rFonts w:asciiTheme="majorBidi" w:hAnsiTheme="majorBidi" w:cstheme="majorBidi"/>
        </w:rPr>
        <w:t>6</w:t>
      </w:r>
      <w:r w:rsidRPr="00130981">
        <w:rPr>
          <w:rFonts w:asciiTheme="majorBidi" w:hAnsiTheme="majorBidi" w:cstheme="majorBidi"/>
          <w:cs/>
        </w:rPr>
        <w:t xml:space="preserve">) </w:t>
      </w:r>
      <w:r w:rsidRPr="00130981">
        <w:rPr>
          <w:rFonts w:asciiTheme="majorBidi" w:hAnsiTheme="majorBidi" w:cstheme="majorBidi"/>
        </w:rPr>
        <w:t>An allowance to deduct 25</w:t>
      </w:r>
      <w:r w:rsidRPr="00130981">
        <w:rPr>
          <w:rFonts w:asciiTheme="majorBidi" w:hAnsiTheme="majorBidi" w:cstheme="majorBidi"/>
          <w:cs/>
        </w:rPr>
        <w:t>%</w:t>
      </w:r>
      <w:r w:rsidRPr="00130981">
        <w:rPr>
          <w:rFonts w:asciiTheme="majorBidi" w:hAnsiTheme="majorBidi" w:cstheme="majorBidi"/>
        </w:rPr>
        <w:t xml:space="preserve"> of investment in infrastructure in addition to normal depreciation.</w:t>
      </w:r>
    </w:p>
    <w:p w14:paraId="1F9A8FC5" w14:textId="77777777" w:rsidR="00D21B36" w:rsidRPr="00130981" w:rsidRDefault="00D21B36" w:rsidP="00130981">
      <w:pPr>
        <w:pStyle w:val="BlockText"/>
        <w:tabs>
          <w:tab w:val="left" w:pos="1080"/>
        </w:tabs>
        <w:spacing w:before="0"/>
        <w:ind w:left="900" w:right="0" w:firstLine="0"/>
        <w:rPr>
          <w:rFonts w:asciiTheme="majorBidi" w:hAnsiTheme="majorBidi" w:cstheme="majorBidi"/>
        </w:rPr>
      </w:pPr>
      <w:r w:rsidRPr="00130981">
        <w:rPr>
          <w:rFonts w:asciiTheme="majorBidi" w:hAnsiTheme="majorBidi" w:cstheme="majorBidi"/>
        </w:rPr>
        <w:t>7</w:t>
      </w:r>
      <w:r w:rsidRPr="00130981">
        <w:rPr>
          <w:rFonts w:asciiTheme="majorBidi" w:hAnsiTheme="majorBidi" w:cstheme="majorBidi"/>
          <w:cs/>
        </w:rPr>
        <w:t>)</w:t>
      </w:r>
      <w:r w:rsidRPr="00130981">
        <w:rPr>
          <w:rFonts w:asciiTheme="majorBidi" w:hAnsiTheme="majorBidi" w:cstheme="majorBidi"/>
          <w:cs/>
        </w:rPr>
        <w:tab/>
        <w:t xml:space="preserve"> </w:t>
      </w:r>
      <w:r w:rsidRPr="00130981">
        <w:rPr>
          <w:rFonts w:asciiTheme="majorBidi" w:hAnsiTheme="majorBidi" w:cstheme="majorBidi"/>
        </w:rPr>
        <w:t>Others as specified in the promotional certificate.</w:t>
      </w:r>
    </w:p>
    <w:p w14:paraId="3C8228D1" w14:textId="3989A132" w:rsidR="00DF3F85" w:rsidRPr="00130981" w:rsidRDefault="00D21B36" w:rsidP="00130981">
      <w:pPr>
        <w:pStyle w:val="BlockText"/>
        <w:tabs>
          <w:tab w:val="left" w:pos="1080"/>
        </w:tabs>
        <w:spacing w:before="120" w:after="240"/>
        <w:ind w:left="448" w:right="0" w:firstLine="0"/>
        <w:rPr>
          <w:rFonts w:asciiTheme="majorBidi" w:hAnsiTheme="majorBidi" w:cstheme="majorBidi"/>
        </w:rPr>
      </w:pPr>
      <w:r w:rsidRPr="00130981">
        <w:rPr>
          <w:rFonts w:asciiTheme="majorBidi" w:hAnsiTheme="majorBidi" w:cstheme="majorBidi"/>
        </w:rPr>
        <w:t>Consequently, the subsidiary has to comply with terms and conditions stipulated in the promotion certificate.</w:t>
      </w:r>
    </w:p>
    <w:p w14:paraId="63700523" w14:textId="77777777" w:rsidR="00DF3F85" w:rsidRPr="00130981" w:rsidRDefault="00DF3F85" w:rsidP="00130981">
      <w:pPr>
        <w:pStyle w:val="ListParagraph"/>
        <w:numPr>
          <w:ilvl w:val="0"/>
          <w:numId w:val="2"/>
        </w:numPr>
        <w:tabs>
          <w:tab w:val="clear" w:pos="360"/>
        </w:tabs>
        <w:spacing w:before="240"/>
        <w:ind w:left="357" w:hanging="357"/>
        <w:rPr>
          <w:rFonts w:asciiTheme="majorBidi" w:hAnsiTheme="majorBidi" w:cstheme="majorBidi"/>
          <w:b/>
          <w:bCs/>
          <w:sz w:val="28"/>
        </w:rPr>
      </w:pPr>
      <w:r w:rsidRPr="00130981">
        <w:rPr>
          <w:rFonts w:asciiTheme="majorBidi" w:hAnsiTheme="majorBidi" w:cstheme="majorBidi"/>
          <w:b/>
          <w:bCs/>
          <w:sz w:val="28"/>
        </w:rPr>
        <w:t>COMMITMENTS AND CONTINGENT LIABILITIES</w:t>
      </w:r>
    </w:p>
    <w:p w14:paraId="5B82037A" w14:textId="376F4F02" w:rsidR="00DF3F85" w:rsidRPr="00130981" w:rsidRDefault="006B4DBE" w:rsidP="00130981">
      <w:pPr>
        <w:pStyle w:val="BlockText"/>
        <w:spacing w:before="120"/>
        <w:ind w:left="360" w:right="0" w:firstLine="0"/>
        <w:rPr>
          <w:rFonts w:asciiTheme="majorBidi" w:hAnsiTheme="majorBidi" w:cstheme="majorBidi"/>
          <w:kern w:val="28"/>
        </w:rPr>
      </w:pPr>
      <w:bookmarkStart w:id="515" w:name="_Hlk160014371"/>
      <w:r w:rsidRPr="00130981">
        <w:rPr>
          <w:rFonts w:asciiTheme="majorBidi" w:hAnsiTheme="majorBidi" w:cstheme="majorBidi"/>
          <w:kern w:val="28"/>
        </w:rPr>
        <w:t>As at December 31, 2023 and 2022</w:t>
      </w:r>
      <w:r w:rsidR="00DF3F85" w:rsidRPr="00130981">
        <w:rPr>
          <w:rFonts w:asciiTheme="majorBidi" w:hAnsiTheme="majorBidi" w:cstheme="majorBidi"/>
          <w:kern w:val="28"/>
        </w:rPr>
        <w:t>, the subsidiar</w:t>
      </w:r>
      <w:r w:rsidRPr="00130981">
        <w:rPr>
          <w:rFonts w:asciiTheme="majorBidi" w:hAnsiTheme="majorBidi" w:cstheme="majorBidi"/>
          <w:kern w:val="28"/>
        </w:rPr>
        <w:t>ies</w:t>
      </w:r>
      <w:r w:rsidR="00DF3F85" w:rsidRPr="00130981">
        <w:rPr>
          <w:rFonts w:asciiTheme="majorBidi" w:hAnsiTheme="majorBidi" w:cstheme="majorBidi"/>
          <w:kern w:val="28"/>
        </w:rPr>
        <w:t xml:space="preserve"> ha</w:t>
      </w:r>
      <w:r w:rsidRPr="00130981">
        <w:rPr>
          <w:rFonts w:asciiTheme="majorBidi" w:hAnsiTheme="majorBidi" w:cstheme="majorBidi"/>
          <w:kern w:val="28"/>
        </w:rPr>
        <w:t>ve</w:t>
      </w:r>
      <w:r w:rsidR="00DF3F85" w:rsidRPr="00130981">
        <w:rPr>
          <w:rFonts w:asciiTheme="majorBidi" w:hAnsiTheme="majorBidi" w:cstheme="majorBidi"/>
          <w:kern w:val="28"/>
        </w:rPr>
        <w:t xml:space="preserve"> </w:t>
      </w:r>
      <w:r w:rsidRPr="00130981">
        <w:rPr>
          <w:rFonts w:asciiTheme="majorBidi" w:hAnsiTheme="majorBidi" w:cstheme="majorBidi"/>
          <w:kern w:val="28"/>
        </w:rPr>
        <w:t>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6B4DBE" w:rsidRPr="00130981" w14:paraId="03BC2650" w14:textId="77777777" w:rsidTr="006B4DBE">
        <w:tc>
          <w:tcPr>
            <w:tcW w:w="5387" w:type="dxa"/>
            <w:shd w:val="clear" w:color="auto" w:fill="auto"/>
          </w:tcPr>
          <w:p w14:paraId="24AFC4F0" w14:textId="77777777" w:rsidR="006B4DBE" w:rsidRPr="00130981" w:rsidRDefault="006B4DBE" w:rsidP="00130981">
            <w:pPr>
              <w:tabs>
                <w:tab w:val="right" w:pos="8100"/>
              </w:tabs>
              <w:spacing w:line="340" w:lineRule="exact"/>
              <w:jc w:val="right"/>
              <w:rPr>
                <w:rFonts w:asciiTheme="majorBidi" w:hAnsiTheme="majorBidi" w:cstheme="majorBidi"/>
                <w:sz w:val="28"/>
                <w:szCs w:val="28"/>
                <w:cs/>
              </w:rPr>
            </w:pPr>
          </w:p>
        </w:tc>
        <w:tc>
          <w:tcPr>
            <w:tcW w:w="3969" w:type="dxa"/>
            <w:gridSpan w:val="2"/>
            <w:shd w:val="clear" w:color="auto" w:fill="auto"/>
          </w:tcPr>
          <w:p w14:paraId="0622E51C" w14:textId="433D93F3" w:rsidR="006B4DBE" w:rsidRPr="00130981" w:rsidRDefault="006B4DBE" w:rsidP="00130981">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6B4DBE" w:rsidRPr="00130981" w14:paraId="7B0F6A57" w14:textId="77777777" w:rsidTr="00554CE4">
        <w:tc>
          <w:tcPr>
            <w:tcW w:w="5387" w:type="dxa"/>
            <w:shd w:val="clear" w:color="auto" w:fill="auto"/>
          </w:tcPr>
          <w:p w14:paraId="641674F2" w14:textId="77777777" w:rsidR="006B4DBE" w:rsidRPr="00130981" w:rsidRDefault="006B4DBE" w:rsidP="00130981">
            <w:pPr>
              <w:tabs>
                <w:tab w:val="left" w:pos="2160"/>
                <w:tab w:val="right" w:pos="8100"/>
              </w:tabs>
              <w:spacing w:line="340" w:lineRule="exact"/>
              <w:rPr>
                <w:rFonts w:ascii="Angsana New" w:hAnsi="Angsana New"/>
                <w:sz w:val="28"/>
                <w:szCs w:val="28"/>
                <w:cs/>
              </w:rPr>
            </w:pPr>
          </w:p>
        </w:tc>
        <w:tc>
          <w:tcPr>
            <w:tcW w:w="1935" w:type="dxa"/>
            <w:shd w:val="clear" w:color="auto" w:fill="auto"/>
          </w:tcPr>
          <w:p w14:paraId="4C91565C" w14:textId="0A669C59" w:rsidR="006B4DBE" w:rsidRPr="00130981" w:rsidRDefault="006B4DBE" w:rsidP="00130981">
            <w:pPr>
              <w:pBdr>
                <w:bottom w:val="single" w:sz="4" w:space="1" w:color="auto"/>
              </w:pBdr>
              <w:spacing w:line="340" w:lineRule="exact"/>
              <w:jc w:val="center"/>
              <w:rPr>
                <w:rFonts w:ascii="Angsana New" w:hAnsi="Angsana New"/>
                <w:sz w:val="28"/>
                <w:szCs w:val="28"/>
                <w:cs/>
              </w:rPr>
            </w:pPr>
            <w:r w:rsidRPr="00130981">
              <w:rPr>
                <w:rFonts w:asciiTheme="majorBidi" w:hAnsiTheme="majorBidi" w:cstheme="majorBidi"/>
                <w:sz w:val="28"/>
                <w:szCs w:val="28"/>
              </w:rPr>
              <w:t>December 31, 2023</w:t>
            </w:r>
          </w:p>
        </w:tc>
        <w:tc>
          <w:tcPr>
            <w:tcW w:w="2034" w:type="dxa"/>
            <w:shd w:val="clear" w:color="auto" w:fill="auto"/>
          </w:tcPr>
          <w:p w14:paraId="7EAAD738" w14:textId="1E88D0D5" w:rsidR="006B4DBE" w:rsidRPr="00130981" w:rsidRDefault="006B4DBE" w:rsidP="00130981">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2022</w:t>
            </w:r>
          </w:p>
        </w:tc>
      </w:tr>
      <w:tr w:rsidR="006B4DBE" w:rsidRPr="00130981" w14:paraId="46451876" w14:textId="77777777" w:rsidTr="00554CE4">
        <w:tc>
          <w:tcPr>
            <w:tcW w:w="5387" w:type="dxa"/>
            <w:shd w:val="clear" w:color="auto" w:fill="auto"/>
          </w:tcPr>
          <w:p w14:paraId="196F7422" w14:textId="48D42B68" w:rsidR="006B4DBE" w:rsidRPr="00130981" w:rsidRDefault="00C6435B" w:rsidP="00130981">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35" w:type="dxa"/>
            <w:shd w:val="clear" w:color="auto" w:fill="auto"/>
          </w:tcPr>
          <w:p w14:paraId="63C6FED0" w14:textId="77777777" w:rsidR="006B4DBE" w:rsidRPr="00130981" w:rsidRDefault="006B4DBE" w:rsidP="00130981">
            <w:pPr>
              <w:spacing w:line="340" w:lineRule="exact"/>
              <w:jc w:val="right"/>
              <w:rPr>
                <w:rFonts w:ascii="Angsana New" w:hAnsi="Angsana New"/>
                <w:sz w:val="28"/>
                <w:szCs w:val="28"/>
              </w:rPr>
            </w:pPr>
            <w:r w:rsidRPr="00130981">
              <w:rPr>
                <w:rFonts w:ascii="Angsana New" w:hAnsi="Angsana New"/>
                <w:sz w:val="28"/>
                <w:szCs w:val="28"/>
              </w:rPr>
              <w:t>6,532</w:t>
            </w:r>
          </w:p>
        </w:tc>
        <w:tc>
          <w:tcPr>
            <w:tcW w:w="2034" w:type="dxa"/>
            <w:shd w:val="clear" w:color="auto" w:fill="auto"/>
          </w:tcPr>
          <w:p w14:paraId="642A4FD2" w14:textId="77777777" w:rsidR="006B4DBE" w:rsidRPr="00130981" w:rsidRDefault="006B4DBE" w:rsidP="00130981">
            <w:pPr>
              <w:spacing w:line="340" w:lineRule="exact"/>
              <w:jc w:val="right"/>
              <w:rPr>
                <w:rFonts w:ascii="Angsana New" w:hAnsi="Angsana New"/>
                <w:sz w:val="28"/>
                <w:szCs w:val="28"/>
              </w:rPr>
            </w:pPr>
            <w:r w:rsidRPr="00130981">
              <w:rPr>
                <w:rFonts w:ascii="Angsana New" w:hAnsi="Angsana New"/>
                <w:sz w:val="28"/>
                <w:szCs w:val="28"/>
              </w:rPr>
              <w:t>2,906</w:t>
            </w:r>
          </w:p>
        </w:tc>
      </w:tr>
    </w:tbl>
    <w:bookmarkEnd w:id="515"/>
    <w:p w14:paraId="5AD3F326" w14:textId="47FB740F" w:rsidR="00D21B36" w:rsidRPr="00130981" w:rsidRDefault="009B20CE" w:rsidP="00130981">
      <w:pPr>
        <w:pStyle w:val="BlockText"/>
        <w:numPr>
          <w:ilvl w:val="0"/>
          <w:numId w:val="2"/>
        </w:numPr>
        <w:tabs>
          <w:tab w:val="clear" w:pos="360"/>
        </w:tabs>
        <w:spacing w:after="120"/>
        <w:ind w:left="425" w:right="0" w:hanging="425"/>
        <w:jc w:val="thaiDistribute"/>
        <w:rPr>
          <w:rFonts w:asciiTheme="majorBidi" w:hAnsiTheme="majorBidi" w:cstheme="majorBidi"/>
          <w:b/>
          <w:bCs/>
        </w:rPr>
      </w:pPr>
      <w:r w:rsidRPr="00130981">
        <w:rPr>
          <w:rFonts w:asciiTheme="majorBidi" w:hAnsiTheme="majorBidi" w:cstheme="majorBidi"/>
          <w:b/>
          <w:bCs/>
        </w:rPr>
        <w:t>LETTER OF GUARANTEE</w:t>
      </w:r>
    </w:p>
    <w:p w14:paraId="1023E814" w14:textId="77777777" w:rsidR="00D21B36" w:rsidRPr="00130981" w:rsidRDefault="00D21B36" w:rsidP="00130981">
      <w:pPr>
        <w:pStyle w:val="ListParagraph"/>
        <w:numPr>
          <w:ilvl w:val="0"/>
          <w:numId w:val="34"/>
        </w:numPr>
        <w:autoSpaceDE w:val="0"/>
        <w:autoSpaceDN w:val="0"/>
        <w:spacing w:before="120" w:line="240" w:lineRule="auto"/>
        <w:jc w:val="thaiDistribute"/>
        <w:rPr>
          <w:rFonts w:asciiTheme="majorBidi" w:eastAsia="Times New Roman" w:hAnsiTheme="majorBidi" w:cstheme="majorBidi"/>
          <w:b/>
          <w:bCs/>
          <w:vanish/>
          <w:sz w:val="28"/>
          <w:lang w:val="en-US"/>
        </w:rPr>
      </w:pPr>
    </w:p>
    <w:p w14:paraId="4C8AF0A0" w14:textId="77777777" w:rsidR="00D21B36" w:rsidRPr="00130981" w:rsidRDefault="00D21B36" w:rsidP="00130981">
      <w:pPr>
        <w:pStyle w:val="ListParagraph"/>
        <w:numPr>
          <w:ilvl w:val="0"/>
          <w:numId w:val="34"/>
        </w:numPr>
        <w:autoSpaceDE w:val="0"/>
        <w:autoSpaceDN w:val="0"/>
        <w:spacing w:before="120" w:line="240" w:lineRule="auto"/>
        <w:jc w:val="thaiDistribute"/>
        <w:rPr>
          <w:rFonts w:asciiTheme="majorBidi" w:eastAsia="Times New Roman" w:hAnsiTheme="majorBidi" w:cstheme="majorBidi"/>
          <w:b/>
          <w:bCs/>
          <w:vanish/>
          <w:sz w:val="28"/>
          <w:lang w:val="en-US"/>
        </w:rPr>
      </w:pPr>
    </w:p>
    <w:p w14:paraId="5D474BDA" w14:textId="722EB3A5" w:rsidR="00D21B36" w:rsidRPr="00130981" w:rsidRDefault="009B20CE" w:rsidP="00130981">
      <w:pPr>
        <w:pStyle w:val="BlockText"/>
        <w:spacing w:before="120" w:after="120"/>
        <w:ind w:left="425" w:right="0" w:firstLine="0"/>
        <w:jc w:val="thaiDistribute"/>
        <w:rPr>
          <w:rFonts w:asciiTheme="majorBidi" w:hAnsiTheme="majorBidi" w:cstheme="majorBidi"/>
        </w:rPr>
      </w:pPr>
      <w:r w:rsidRPr="00130981">
        <w:rPr>
          <w:rFonts w:asciiTheme="majorBidi" w:hAnsiTheme="majorBidi" w:cstheme="majorBidi"/>
        </w:rPr>
        <w:t xml:space="preserve">As at December </w:t>
      </w:r>
      <w:r w:rsidR="006143F2" w:rsidRPr="00130981">
        <w:rPr>
          <w:rFonts w:asciiTheme="majorBidi" w:hAnsiTheme="majorBidi" w:cstheme="majorBidi"/>
        </w:rPr>
        <w:t>31</w:t>
      </w:r>
      <w:r w:rsidRPr="00130981">
        <w:rPr>
          <w:rFonts w:asciiTheme="majorBidi" w:hAnsiTheme="majorBidi" w:cstheme="majorBidi"/>
        </w:rPr>
        <w:t xml:space="preserve">, </w:t>
      </w:r>
      <w:r w:rsidR="006143F2" w:rsidRPr="00130981">
        <w:rPr>
          <w:rFonts w:asciiTheme="majorBidi" w:hAnsiTheme="majorBidi" w:cstheme="majorBidi"/>
        </w:rPr>
        <w:t>202</w:t>
      </w:r>
      <w:r w:rsidR="0084390E" w:rsidRPr="00130981">
        <w:rPr>
          <w:rFonts w:asciiTheme="majorBidi" w:hAnsiTheme="majorBidi" w:cstheme="majorBidi"/>
        </w:rPr>
        <w:t>3</w:t>
      </w:r>
      <w:r w:rsidRPr="00130981">
        <w:rPr>
          <w:rFonts w:asciiTheme="majorBidi" w:hAnsiTheme="majorBidi" w:cstheme="majorBidi"/>
          <w:cs/>
        </w:rPr>
        <w:t xml:space="preserve"> </w:t>
      </w:r>
      <w:r w:rsidRPr="00130981">
        <w:rPr>
          <w:rFonts w:asciiTheme="majorBidi" w:hAnsiTheme="majorBidi" w:cstheme="majorBidi"/>
        </w:rPr>
        <w:t xml:space="preserve">and </w:t>
      </w:r>
      <w:r w:rsidR="006143F2" w:rsidRPr="00130981">
        <w:rPr>
          <w:rFonts w:asciiTheme="majorBidi" w:hAnsiTheme="majorBidi" w:cstheme="majorBidi"/>
        </w:rPr>
        <w:t>202</w:t>
      </w:r>
      <w:r w:rsidR="0084390E" w:rsidRPr="00130981">
        <w:rPr>
          <w:rFonts w:asciiTheme="majorBidi" w:hAnsiTheme="majorBidi" w:cstheme="majorBidi"/>
        </w:rPr>
        <w:t>2</w:t>
      </w:r>
      <w:r w:rsidRPr="00130981">
        <w:rPr>
          <w:rFonts w:asciiTheme="majorBidi" w:hAnsiTheme="majorBidi" w:cstheme="majorBidi"/>
        </w:rPr>
        <w:t xml:space="preserve">, the Group has letters of guarantee issued by banks for construction and maintenance </w:t>
      </w:r>
      <w:r w:rsidR="006B4DBE" w:rsidRPr="00130981">
        <w:rPr>
          <w:rFonts w:asciiTheme="majorBidi" w:hAnsiTheme="majorBidi" w:cstheme="majorBidi"/>
        </w:rPr>
        <w:br/>
      </w:r>
      <w:r w:rsidRPr="00130981">
        <w:rPr>
          <w:rFonts w:asciiTheme="majorBidi" w:hAnsiTheme="majorBidi" w:cstheme="majorBidi"/>
        </w:rPr>
        <w:t xml:space="preserve">of utilities in the </w:t>
      </w:r>
      <w:proofErr w:type="gramStart"/>
      <w:r w:rsidRPr="00130981">
        <w:rPr>
          <w:rFonts w:asciiTheme="majorBidi" w:hAnsiTheme="majorBidi" w:cstheme="majorBidi"/>
        </w:rPr>
        <w:t>amount</w:t>
      </w:r>
      <w:proofErr w:type="gramEnd"/>
      <w:r w:rsidRPr="00130981">
        <w:rPr>
          <w:rFonts w:asciiTheme="majorBidi" w:hAnsiTheme="majorBidi" w:cstheme="majorBidi"/>
        </w:rPr>
        <w:t xml:space="preserve"> of </w:t>
      </w:r>
      <w:r w:rsidR="006B4DBE" w:rsidRPr="00130981">
        <w:rPr>
          <w:rFonts w:asciiTheme="majorBidi" w:hAnsiTheme="majorBidi" w:cstheme="majorBidi"/>
        </w:rPr>
        <w:t>B</w:t>
      </w:r>
      <w:r w:rsidRPr="00130981">
        <w:rPr>
          <w:rFonts w:asciiTheme="majorBidi" w:hAnsiTheme="majorBidi" w:cstheme="majorBidi"/>
        </w:rPr>
        <w:t xml:space="preserve">aht </w:t>
      </w:r>
      <w:r w:rsidR="006B4DBE" w:rsidRPr="00130981">
        <w:rPr>
          <w:rFonts w:asciiTheme="majorBidi" w:hAnsiTheme="majorBidi" w:cstheme="majorBidi"/>
        </w:rPr>
        <w:t xml:space="preserve">2.75 </w:t>
      </w:r>
      <w:r w:rsidRPr="00130981">
        <w:rPr>
          <w:rFonts w:asciiTheme="majorBidi" w:hAnsiTheme="majorBidi" w:cstheme="majorBidi"/>
        </w:rPr>
        <w:t xml:space="preserve">million and </w:t>
      </w:r>
      <w:r w:rsidR="006B4DBE" w:rsidRPr="00130981">
        <w:rPr>
          <w:rFonts w:asciiTheme="majorBidi" w:hAnsiTheme="majorBidi" w:cstheme="majorBidi"/>
        </w:rPr>
        <w:t>B</w:t>
      </w:r>
      <w:r w:rsidRPr="00130981">
        <w:rPr>
          <w:rFonts w:asciiTheme="majorBidi" w:hAnsiTheme="majorBidi" w:cstheme="majorBidi"/>
        </w:rPr>
        <w:t xml:space="preserve">aht </w:t>
      </w:r>
      <w:r w:rsidR="00440562" w:rsidRPr="00130981">
        <w:rPr>
          <w:rFonts w:asciiTheme="majorBidi" w:hAnsiTheme="majorBidi" w:cstheme="majorBidi"/>
        </w:rPr>
        <w:t>0.69</w:t>
      </w:r>
      <w:r w:rsidRPr="00130981">
        <w:rPr>
          <w:rFonts w:asciiTheme="majorBidi" w:hAnsiTheme="majorBidi" w:cstheme="majorBidi"/>
          <w:cs/>
        </w:rPr>
        <w:t xml:space="preserve"> </w:t>
      </w:r>
      <w:r w:rsidRPr="00130981">
        <w:rPr>
          <w:rFonts w:asciiTheme="majorBidi" w:hAnsiTheme="majorBidi" w:cstheme="majorBidi"/>
        </w:rPr>
        <w:t>million, respectively, by the Group has pledged bank deposits as collateral.</w:t>
      </w:r>
    </w:p>
    <w:p w14:paraId="69961439" w14:textId="697C5F79" w:rsidR="00BE24C0" w:rsidRPr="00130981" w:rsidRDefault="00BE24C0" w:rsidP="00130981">
      <w:pPr>
        <w:pStyle w:val="BlockText"/>
        <w:spacing w:before="120" w:after="120"/>
        <w:ind w:left="426" w:right="0" w:firstLine="0"/>
        <w:jc w:val="thaiDistribute"/>
        <w:rPr>
          <w:rFonts w:asciiTheme="majorBidi" w:hAnsiTheme="majorBidi" w:cstheme="majorBidi"/>
          <w:b/>
          <w:bCs/>
          <w:spacing w:val="-4"/>
        </w:rPr>
      </w:pPr>
    </w:p>
    <w:p w14:paraId="63678DC8" w14:textId="64937E1F" w:rsidR="0003621F" w:rsidRPr="00130981" w:rsidRDefault="0003621F" w:rsidP="00130981">
      <w:pPr>
        <w:pStyle w:val="BlockText"/>
        <w:spacing w:before="120" w:after="120"/>
        <w:ind w:left="426" w:right="0" w:firstLine="0"/>
        <w:jc w:val="thaiDistribute"/>
        <w:rPr>
          <w:rFonts w:asciiTheme="majorBidi" w:hAnsiTheme="majorBidi" w:cstheme="majorBidi"/>
          <w:b/>
          <w:bCs/>
          <w:spacing w:val="-4"/>
        </w:rPr>
      </w:pPr>
    </w:p>
    <w:p w14:paraId="2DFA9C99" w14:textId="77777777" w:rsidR="00DC358D" w:rsidRPr="00130981" w:rsidRDefault="00DC358D" w:rsidP="00130981">
      <w:pPr>
        <w:pStyle w:val="BlockText"/>
        <w:spacing w:before="120" w:after="120"/>
        <w:ind w:left="426" w:right="0" w:firstLine="0"/>
        <w:jc w:val="thaiDistribute"/>
        <w:rPr>
          <w:rFonts w:asciiTheme="majorBidi" w:hAnsiTheme="majorBidi" w:cstheme="majorBidi"/>
          <w:b/>
          <w:bCs/>
          <w:spacing w:val="-4"/>
        </w:rPr>
      </w:pPr>
    </w:p>
    <w:p w14:paraId="095A494D" w14:textId="42271D32" w:rsidR="00760C60" w:rsidRPr="00130981" w:rsidRDefault="00760C60" w:rsidP="00130981">
      <w:pPr>
        <w:pStyle w:val="BlockText"/>
        <w:spacing w:before="120" w:after="120"/>
        <w:ind w:left="426" w:right="0" w:firstLine="0"/>
        <w:jc w:val="thaiDistribute"/>
        <w:rPr>
          <w:rFonts w:asciiTheme="majorBidi" w:hAnsiTheme="majorBidi" w:cstheme="majorBidi"/>
          <w:b/>
          <w:bCs/>
          <w:spacing w:val="-4"/>
        </w:rPr>
      </w:pPr>
    </w:p>
    <w:p w14:paraId="7197E7F8" w14:textId="46A155DD" w:rsidR="00D60B5B" w:rsidRPr="00130981" w:rsidRDefault="00D60B5B" w:rsidP="00130981">
      <w:pPr>
        <w:pStyle w:val="BlockText"/>
        <w:spacing w:before="120" w:after="120"/>
        <w:ind w:left="426" w:right="0" w:firstLine="0"/>
        <w:jc w:val="thaiDistribute"/>
        <w:rPr>
          <w:rFonts w:asciiTheme="majorBidi" w:hAnsiTheme="majorBidi" w:cstheme="majorBidi"/>
          <w:b/>
          <w:bCs/>
          <w:spacing w:val="-4"/>
        </w:rPr>
      </w:pPr>
    </w:p>
    <w:p w14:paraId="3667D7C7" w14:textId="77777777" w:rsidR="006B4DBE" w:rsidRPr="00130981" w:rsidRDefault="006B4DBE" w:rsidP="00130981">
      <w:pPr>
        <w:pStyle w:val="BlockText"/>
        <w:spacing w:before="120" w:after="120"/>
        <w:ind w:left="426" w:right="0" w:firstLine="0"/>
        <w:jc w:val="thaiDistribute"/>
        <w:rPr>
          <w:rFonts w:asciiTheme="majorBidi" w:hAnsiTheme="majorBidi" w:cstheme="majorBidi"/>
          <w:b/>
          <w:bCs/>
          <w:spacing w:val="-4"/>
        </w:rPr>
      </w:pPr>
    </w:p>
    <w:p w14:paraId="4194AF49" w14:textId="77777777" w:rsidR="00BE24C0" w:rsidRPr="00130981" w:rsidRDefault="00BE24C0" w:rsidP="00130981">
      <w:pPr>
        <w:pStyle w:val="BlockText"/>
        <w:spacing w:before="120" w:after="120"/>
        <w:ind w:left="426" w:right="0" w:firstLine="0"/>
        <w:jc w:val="thaiDistribute"/>
        <w:rPr>
          <w:rFonts w:asciiTheme="majorBidi" w:hAnsiTheme="majorBidi" w:cstheme="majorBidi"/>
          <w:b/>
          <w:bCs/>
          <w:spacing w:val="-4"/>
        </w:rPr>
      </w:pPr>
    </w:p>
    <w:p w14:paraId="1335BF9E" w14:textId="77777777" w:rsidR="00D21B36" w:rsidRPr="00130981" w:rsidRDefault="00D21B3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EXPENSES BY NATURE</w:t>
      </w:r>
    </w:p>
    <w:p w14:paraId="1004C693" w14:textId="48328B62" w:rsidR="00D21B36" w:rsidRPr="00130981" w:rsidRDefault="00D21B36" w:rsidP="00130981">
      <w:pPr>
        <w:pStyle w:val="BlockText"/>
        <w:spacing w:before="120" w:after="120"/>
        <w:ind w:left="426" w:right="0" w:firstLine="0"/>
        <w:jc w:val="thaiDistribute"/>
        <w:rPr>
          <w:rFonts w:asciiTheme="majorBidi" w:hAnsiTheme="majorBidi" w:cstheme="majorBidi"/>
          <w:spacing w:val="-4"/>
        </w:rPr>
      </w:pPr>
      <w:r w:rsidRPr="00130981">
        <w:rPr>
          <w:rFonts w:asciiTheme="majorBidi" w:hAnsiTheme="majorBidi" w:cstheme="majorBidi"/>
          <w:spacing w:val="-4"/>
        </w:rPr>
        <w:t>Significant expenses by nature of expense for years ended December 31, 202</w:t>
      </w:r>
      <w:r w:rsidR="001241ED" w:rsidRPr="00130981">
        <w:rPr>
          <w:rFonts w:asciiTheme="majorBidi" w:hAnsiTheme="majorBidi" w:cstheme="majorBidi"/>
          <w:spacing w:val="-4"/>
        </w:rPr>
        <w:t>3</w:t>
      </w:r>
      <w:r w:rsidRPr="00130981">
        <w:rPr>
          <w:rFonts w:asciiTheme="majorBidi" w:hAnsiTheme="majorBidi" w:cstheme="majorBidi"/>
          <w:spacing w:val="-4"/>
        </w:rPr>
        <w:t xml:space="preserve"> and 202</w:t>
      </w:r>
      <w:r w:rsidR="001241ED" w:rsidRPr="00130981">
        <w:rPr>
          <w:rFonts w:asciiTheme="majorBidi" w:hAnsiTheme="majorBidi" w:cstheme="majorBidi"/>
          <w:spacing w:val="-4"/>
        </w:rPr>
        <w:t>2</w:t>
      </w:r>
      <w:r w:rsidRPr="00130981">
        <w:rPr>
          <w:rFonts w:asciiTheme="majorBidi" w:hAnsiTheme="majorBidi" w:cstheme="majorBidi"/>
          <w:spacing w:val="-4"/>
        </w:rPr>
        <w:t xml:space="preserve"> are as </w:t>
      </w:r>
      <w:proofErr w:type="gramStart"/>
      <w:r w:rsidRPr="00130981">
        <w:rPr>
          <w:rFonts w:asciiTheme="majorBidi" w:hAnsiTheme="majorBidi" w:cstheme="majorBidi"/>
          <w:spacing w:val="-4"/>
        </w:rPr>
        <w:t>follow</w:t>
      </w:r>
      <w:r w:rsidR="001241ED" w:rsidRPr="00130981">
        <w:rPr>
          <w:rFonts w:asciiTheme="majorBidi" w:hAnsiTheme="majorBidi" w:cstheme="majorBidi"/>
          <w:spacing w:val="-4"/>
        </w:rPr>
        <w:t xml:space="preserve"> </w:t>
      </w:r>
      <w:r w:rsidRPr="00130981">
        <w:rPr>
          <w:rFonts w:asciiTheme="majorBidi" w:hAnsiTheme="majorBidi" w:cstheme="majorBidi"/>
          <w:spacing w:val="-4"/>
        </w:rPr>
        <w:t>:</w:t>
      </w:r>
      <w:proofErr w:type="gramEnd"/>
    </w:p>
    <w:tbl>
      <w:tblPr>
        <w:tblW w:w="9090" w:type="dxa"/>
        <w:tblInd w:w="332" w:type="dxa"/>
        <w:tblLayout w:type="fixed"/>
        <w:tblCellMar>
          <w:left w:w="62" w:type="dxa"/>
          <w:right w:w="62" w:type="dxa"/>
        </w:tblCellMar>
        <w:tblLook w:val="04A0" w:firstRow="1" w:lastRow="0" w:firstColumn="1" w:lastColumn="0" w:noHBand="0" w:noVBand="1"/>
      </w:tblPr>
      <w:tblGrid>
        <w:gridCol w:w="4410"/>
        <w:gridCol w:w="1170"/>
        <w:gridCol w:w="144"/>
        <w:gridCol w:w="1026"/>
        <w:gridCol w:w="144"/>
        <w:gridCol w:w="1026"/>
        <w:gridCol w:w="144"/>
        <w:gridCol w:w="1026"/>
      </w:tblGrid>
      <w:tr w:rsidR="00C73D22" w:rsidRPr="00130981" w14:paraId="47A75646" w14:textId="77777777" w:rsidTr="00D21B36">
        <w:trPr>
          <w:cantSplit/>
          <w:trHeight w:val="351"/>
          <w:tblHeader/>
        </w:trPr>
        <w:tc>
          <w:tcPr>
            <w:tcW w:w="4410" w:type="dxa"/>
          </w:tcPr>
          <w:p w14:paraId="2242B565"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4359BCF" w14:textId="55C75C41" w:rsidR="00D21B36" w:rsidRPr="00130981" w:rsidRDefault="00D21B36" w:rsidP="00130981">
            <w:pPr>
              <w:spacing w:line="340" w:lineRule="exact"/>
              <w:ind w:right="-33"/>
              <w:jc w:val="right"/>
              <w:rPr>
                <w:rFonts w:asciiTheme="majorBidi" w:hAnsiTheme="majorBidi" w:cstheme="majorBidi"/>
                <w:sz w:val="28"/>
                <w:szCs w:val="28"/>
                <w:u w:val="single"/>
              </w:rPr>
            </w:pPr>
            <w:r w:rsidRPr="00130981">
              <w:rPr>
                <w:rFonts w:asciiTheme="majorBidi" w:hAnsiTheme="majorBidi" w:cstheme="majorBidi"/>
                <w:snapToGrid w:val="0"/>
                <w:sz w:val="28"/>
                <w:szCs w:val="28"/>
                <w:lang w:eastAsia="th-TH"/>
              </w:rPr>
              <w:t xml:space="preserve">(Unit: </w:t>
            </w:r>
            <w:r w:rsidR="00FF7C53" w:rsidRPr="00130981">
              <w:rPr>
                <w:rFonts w:asciiTheme="majorBidi" w:hAnsiTheme="majorBidi" w:cstheme="majorBidi"/>
                <w:snapToGrid w:val="0"/>
                <w:sz w:val="28"/>
                <w:szCs w:val="28"/>
                <w:lang w:eastAsia="th-TH"/>
              </w:rPr>
              <w:t xml:space="preserve">Thousand </w:t>
            </w:r>
            <w:r w:rsidRPr="00130981">
              <w:rPr>
                <w:rFonts w:asciiTheme="majorBidi" w:hAnsiTheme="majorBidi" w:cstheme="majorBidi"/>
                <w:snapToGrid w:val="0"/>
                <w:sz w:val="28"/>
                <w:szCs w:val="28"/>
                <w:lang w:eastAsia="th-TH"/>
              </w:rPr>
              <w:t>Baht</w:t>
            </w:r>
            <w:r w:rsidRPr="00130981">
              <w:rPr>
                <w:rFonts w:asciiTheme="majorBidi" w:hAnsiTheme="majorBidi" w:cstheme="majorBidi"/>
                <w:snapToGrid w:val="0"/>
                <w:sz w:val="28"/>
                <w:szCs w:val="28"/>
                <w:cs/>
                <w:lang w:eastAsia="th-TH"/>
              </w:rPr>
              <w:t>)</w:t>
            </w:r>
          </w:p>
        </w:tc>
      </w:tr>
      <w:tr w:rsidR="00C73D22" w:rsidRPr="00130981" w14:paraId="2DBB2ED5" w14:textId="77777777" w:rsidTr="00D21B36">
        <w:trPr>
          <w:cantSplit/>
          <w:trHeight w:val="351"/>
          <w:tblHeader/>
        </w:trPr>
        <w:tc>
          <w:tcPr>
            <w:tcW w:w="4410" w:type="dxa"/>
          </w:tcPr>
          <w:p w14:paraId="79A5A1DA"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623F3402" w14:textId="1D7B9FB8" w:rsidR="00D21B36" w:rsidRPr="00130981" w:rsidRDefault="00D21B36" w:rsidP="00130981">
            <w:pPr>
              <w:spacing w:line="340" w:lineRule="exact"/>
              <w:ind w:right="-78"/>
              <w:jc w:val="center"/>
              <w:rPr>
                <w:rFonts w:asciiTheme="majorBidi" w:hAnsiTheme="majorBidi" w:cstheme="majorBidi"/>
                <w:snapToGrid w:val="0"/>
                <w:sz w:val="28"/>
                <w:szCs w:val="28"/>
                <w:lang w:eastAsia="th-TH"/>
              </w:rPr>
            </w:pPr>
            <w:r w:rsidRPr="00130981">
              <w:rPr>
                <w:rFonts w:asciiTheme="majorBidi" w:hAnsiTheme="majorBidi" w:cstheme="majorBidi"/>
                <w:snapToGrid w:val="0"/>
                <w:sz w:val="28"/>
                <w:szCs w:val="28"/>
                <w:lang w:eastAsia="th-TH"/>
              </w:rPr>
              <w:t xml:space="preserve">For the years ended December </w:t>
            </w:r>
            <w:r w:rsidRPr="00130981">
              <w:rPr>
                <w:rFonts w:asciiTheme="majorBidi" w:hAnsiTheme="majorBidi" w:cstheme="majorBidi"/>
                <w:snapToGrid w:val="0"/>
                <w:sz w:val="28"/>
                <w:szCs w:val="28"/>
                <w:lang w:val="en-US" w:eastAsia="th-TH"/>
              </w:rPr>
              <w:t>31</w:t>
            </w:r>
            <w:r w:rsidR="00355587" w:rsidRPr="00130981">
              <w:rPr>
                <w:rFonts w:asciiTheme="majorBidi" w:hAnsiTheme="majorBidi" w:cstheme="majorBidi"/>
                <w:snapToGrid w:val="0"/>
                <w:sz w:val="28"/>
                <w:szCs w:val="28"/>
                <w:lang w:val="en-US" w:eastAsia="th-TH"/>
              </w:rPr>
              <w:t>,</w:t>
            </w:r>
          </w:p>
        </w:tc>
      </w:tr>
      <w:tr w:rsidR="00C73D22" w:rsidRPr="00130981" w14:paraId="71E4F41B" w14:textId="77777777" w:rsidTr="00D21B36">
        <w:trPr>
          <w:cantSplit/>
          <w:trHeight w:val="351"/>
          <w:tblHeader/>
        </w:trPr>
        <w:tc>
          <w:tcPr>
            <w:tcW w:w="4410" w:type="dxa"/>
          </w:tcPr>
          <w:p w14:paraId="01006FC2"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08CC18CE" w14:textId="77777777"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18E05A93" w14:textId="77777777" w:rsidR="00D21B36" w:rsidRPr="00130981" w:rsidRDefault="00D21B36" w:rsidP="00130981">
            <w:pPr>
              <w:spacing w:line="340" w:lineRule="exact"/>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71FF802B" w14:textId="77777777" w:rsidR="00D21B36" w:rsidRPr="00130981" w:rsidRDefault="00D21B36" w:rsidP="00130981">
            <w:pPr>
              <w:spacing w:line="340" w:lineRule="exact"/>
              <w:jc w:val="center"/>
              <w:rPr>
                <w:rFonts w:asciiTheme="majorBidi" w:hAnsiTheme="majorBidi" w:cstheme="majorBidi"/>
                <w:sz w:val="28"/>
                <w:szCs w:val="28"/>
                <w:lang w:val="en-US"/>
              </w:rPr>
            </w:pPr>
            <w:proofErr w:type="spellStart"/>
            <w:r w:rsidRPr="00130981">
              <w:rPr>
                <w:rFonts w:asciiTheme="majorBidi" w:hAnsiTheme="majorBidi" w:cstheme="majorBidi"/>
                <w:sz w:val="28"/>
                <w:szCs w:val="28"/>
                <w:lang w:val="en-US"/>
              </w:rPr>
              <w:t>Seperate</w:t>
            </w:r>
            <w:proofErr w:type="spellEnd"/>
          </w:p>
        </w:tc>
      </w:tr>
      <w:tr w:rsidR="00C73D22" w:rsidRPr="00130981" w14:paraId="7B655B3C" w14:textId="77777777" w:rsidTr="00D21B36">
        <w:trPr>
          <w:cantSplit/>
          <w:trHeight w:val="351"/>
          <w:tblHeader/>
        </w:trPr>
        <w:tc>
          <w:tcPr>
            <w:tcW w:w="4410" w:type="dxa"/>
          </w:tcPr>
          <w:p w14:paraId="7775A96A" w14:textId="77777777" w:rsidR="00D21B36" w:rsidRPr="00130981" w:rsidRDefault="00D21B36" w:rsidP="00130981">
            <w:pPr>
              <w:spacing w:line="340" w:lineRule="exact"/>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7F14037" w14:textId="402FE3CF"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241ED" w:rsidRPr="00130981">
              <w:rPr>
                <w:rFonts w:asciiTheme="majorBidi" w:hAnsiTheme="majorBidi" w:cstheme="majorBidi"/>
                <w:sz w:val="28"/>
                <w:szCs w:val="28"/>
              </w:rPr>
              <w:t>3</w:t>
            </w:r>
          </w:p>
        </w:tc>
        <w:tc>
          <w:tcPr>
            <w:tcW w:w="144" w:type="dxa"/>
            <w:tcBorders>
              <w:top w:val="single" w:sz="4" w:space="0" w:color="auto"/>
              <w:left w:val="nil"/>
              <w:bottom w:val="nil"/>
              <w:right w:val="nil"/>
            </w:tcBorders>
          </w:tcPr>
          <w:p w14:paraId="7D396FCB" w14:textId="77777777" w:rsidR="00D21B36" w:rsidRPr="00130981" w:rsidRDefault="00D21B36" w:rsidP="00130981">
            <w:pPr>
              <w:spacing w:line="340" w:lineRule="exact"/>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1F82BBA7" w14:textId="19BE9584"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241ED" w:rsidRPr="00130981">
              <w:rPr>
                <w:rFonts w:asciiTheme="majorBidi" w:hAnsiTheme="majorBidi" w:cstheme="majorBidi"/>
                <w:sz w:val="28"/>
                <w:szCs w:val="28"/>
              </w:rPr>
              <w:t>2</w:t>
            </w:r>
          </w:p>
        </w:tc>
        <w:tc>
          <w:tcPr>
            <w:tcW w:w="144" w:type="dxa"/>
          </w:tcPr>
          <w:p w14:paraId="7565C7B6" w14:textId="77777777" w:rsidR="00D21B36" w:rsidRPr="00130981" w:rsidRDefault="00D21B36" w:rsidP="00130981">
            <w:pPr>
              <w:spacing w:line="340" w:lineRule="exact"/>
              <w:ind w:left="-62" w:right="-66"/>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5CAB8D59" w14:textId="5EA4B010"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241ED" w:rsidRPr="00130981">
              <w:rPr>
                <w:rFonts w:asciiTheme="majorBidi" w:hAnsiTheme="majorBidi" w:cstheme="majorBidi"/>
                <w:sz w:val="28"/>
                <w:szCs w:val="28"/>
              </w:rPr>
              <w:t>3</w:t>
            </w:r>
          </w:p>
        </w:tc>
        <w:tc>
          <w:tcPr>
            <w:tcW w:w="144" w:type="dxa"/>
          </w:tcPr>
          <w:p w14:paraId="3C5A6F77" w14:textId="77777777" w:rsidR="00D21B36" w:rsidRPr="00130981" w:rsidRDefault="00D21B36" w:rsidP="00130981">
            <w:pPr>
              <w:spacing w:line="3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747303CA" w14:textId="688168C0" w:rsidR="00D21B36" w:rsidRPr="00130981" w:rsidRDefault="00D21B36" w:rsidP="00130981">
            <w:pPr>
              <w:spacing w:line="34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1241ED" w:rsidRPr="00130981">
              <w:rPr>
                <w:rFonts w:asciiTheme="majorBidi" w:hAnsiTheme="majorBidi" w:cstheme="majorBidi"/>
                <w:sz w:val="28"/>
                <w:szCs w:val="28"/>
              </w:rPr>
              <w:t>2</w:t>
            </w:r>
          </w:p>
        </w:tc>
      </w:tr>
      <w:tr w:rsidR="006A201F" w:rsidRPr="00130981" w14:paraId="24216005" w14:textId="77777777" w:rsidTr="006B4DBE">
        <w:trPr>
          <w:cantSplit/>
        </w:trPr>
        <w:tc>
          <w:tcPr>
            <w:tcW w:w="4410" w:type="dxa"/>
            <w:vAlign w:val="center"/>
            <w:hideMark/>
          </w:tcPr>
          <w:p w14:paraId="7A69FA90" w14:textId="77777777" w:rsidR="006A201F" w:rsidRPr="00130981" w:rsidRDefault="006A201F" w:rsidP="00130981">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Change in finished goods and work in process</w:t>
            </w:r>
          </w:p>
        </w:tc>
        <w:tc>
          <w:tcPr>
            <w:tcW w:w="1170" w:type="dxa"/>
            <w:tcBorders>
              <w:top w:val="single" w:sz="4" w:space="0" w:color="auto"/>
              <w:left w:val="nil"/>
              <w:bottom w:val="nil"/>
              <w:right w:val="nil"/>
            </w:tcBorders>
            <w:shd w:val="clear" w:color="auto" w:fill="auto"/>
          </w:tcPr>
          <w:p w14:paraId="4EBE6A8F" w14:textId="12CCDCF3"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27,097</w:t>
            </w:r>
          </w:p>
        </w:tc>
        <w:tc>
          <w:tcPr>
            <w:tcW w:w="144" w:type="dxa"/>
            <w:shd w:val="clear" w:color="auto" w:fill="auto"/>
          </w:tcPr>
          <w:p w14:paraId="7A0AE0B7"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shd w:val="clear" w:color="auto" w:fill="auto"/>
          </w:tcPr>
          <w:p w14:paraId="0E5BB47C" w14:textId="4A1904DA"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3,622</w:t>
            </w:r>
          </w:p>
        </w:tc>
        <w:tc>
          <w:tcPr>
            <w:tcW w:w="144" w:type="dxa"/>
            <w:shd w:val="clear" w:color="auto" w:fill="auto"/>
          </w:tcPr>
          <w:p w14:paraId="6F27B104"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shd w:val="clear" w:color="auto" w:fill="auto"/>
          </w:tcPr>
          <w:p w14:paraId="60BEDA97" w14:textId="6B91979A"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hint="cs"/>
                <w:sz w:val="28"/>
                <w:szCs w:val="28"/>
                <w:cs/>
                <w:lang w:val="en-US"/>
              </w:rPr>
              <w:t>-</w:t>
            </w:r>
          </w:p>
        </w:tc>
        <w:tc>
          <w:tcPr>
            <w:tcW w:w="144" w:type="dxa"/>
          </w:tcPr>
          <w:p w14:paraId="14D4C1AD"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Pr>
          <w:p w14:paraId="4116D620" w14:textId="0801ACA6"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p>
        </w:tc>
      </w:tr>
      <w:tr w:rsidR="006A201F" w:rsidRPr="00130981" w14:paraId="1258CFFE" w14:textId="77777777" w:rsidTr="006B4DBE">
        <w:trPr>
          <w:cantSplit/>
        </w:trPr>
        <w:tc>
          <w:tcPr>
            <w:tcW w:w="4410" w:type="dxa"/>
            <w:vAlign w:val="center"/>
            <w:hideMark/>
          </w:tcPr>
          <w:p w14:paraId="2F6D63DA" w14:textId="77777777" w:rsidR="006A201F" w:rsidRPr="00130981" w:rsidRDefault="006A201F" w:rsidP="00130981">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Raw material and consumables used</w:t>
            </w:r>
          </w:p>
        </w:tc>
        <w:tc>
          <w:tcPr>
            <w:tcW w:w="1170" w:type="dxa"/>
            <w:shd w:val="clear" w:color="auto" w:fill="auto"/>
          </w:tcPr>
          <w:p w14:paraId="129C7957" w14:textId="6E79A16B"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55,150</w:t>
            </w:r>
          </w:p>
        </w:tc>
        <w:tc>
          <w:tcPr>
            <w:tcW w:w="144" w:type="dxa"/>
            <w:shd w:val="clear" w:color="auto" w:fill="auto"/>
          </w:tcPr>
          <w:p w14:paraId="17E7BB9A"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3014B0E1" w14:textId="6040A52B"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328</w:t>
            </w:r>
          </w:p>
        </w:tc>
        <w:tc>
          <w:tcPr>
            <w:tcW w:w="144" w:type="dxa"/>
            <w:shd w:val="clear" w:color="auto" w:fill="auto"/>
          </w:tcPr>
          <w:p w14:paraId="24D2687A"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36FEE7C3" w14:textId="6CA2B9F7"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hint="cs"/>
                <w:sz w:val="28"/>
                <w:szCs w:val="28"/>
                <w:cs/>
                <w:lang w:val="en-US"/>
              </w:rPr>
              <w:t>159</w:t>
            </w:r>
          </w:p>
        </w:tc>
        <w:tc>
          <w:tcPr>
            <w:tcW w:w="144" w:type="dxa"/>
          </w:tcPr>
          <w:p w14:paraId="6C0DFCB4"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Pr>
          <w:p w14:paraId="6FA46F90" w14:textId="67817FB6"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185</w:t>
            </w:r>
          </w:p>
        </w:tc>
      </w:tr>
      <w:tr w:rsidR="006A201F" w:rsidRPr="00130981" w14:paraId="4BD41B8E" w14:textId="77777777" w:rsidTr="006B4DBE">
        <w:trPr>
          <w:cantSplit/>
        </w:trPr>
        <w:tc>
          <w:tcPr>
            <w:tcW w:w="4410" w:type="dxa"/>
            <w:vAlign w:val="center"/>
            <w:hideMark/>
          </w:tcPr>
          <w:p w14:paraId="742FED4E" w14:textId="77777777" w:rsidR="006A201F" w:rsidRPr="00130981" w:rsidRDefault="006A201F" w:rsidP="00130981">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Salary, wages and other employee benefits</w:t>
            </w:r>
          </w:p>
        </w:tc>
        <w:tc>
          <w:tcPr>
            <w:tcW w:w="1170" w:type="dxa"/>
            <w:shd w:val="clear" w:color="auto" w:fill="auto"/>
          </w:tcPr>
          <w:p w14:paraId="6DAFC5B7" w14:textId="682108C2"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43,135</w:t>
            </w:r>
          </w:p>
        </w:tc>
        <w:tc>
          <w:tcPr>
            <w:tcW w:w="144" w:type="dxa"/>
            <w:shd w:val="clear" w:color="auto" w:fill="auto"/>
          </w:tcPr>
          <w:p w14:paraId="0B40EB67"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549393E0" w14:textId="3A27FAC0"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38,191</w:t>
            </w:r>
          </w:p>
        </w:tc>
        <w:tc>
          <w:tcPr>
            <w:tcW w:w="144" w:type="dxa"/>
            <w:shd w:val="clear" w:color="auto" w:fill="auto"/>
          </w:tcPr>
          <w:p w14:paraId="3C9CE0D3"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6969E06E" w14:textId="5D822204"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hint="cs"/>
                <w:sz w:val="28"/>
                <w:szCs w:val="28"/>
                <w:cs/>
                <w:lang w:val="en-US"/>
              </w:rPr>
              <w:t>23</w:t>
            </w:r>
            <w:r w:rsidRPr="00130981">
              <w:rPr>
                <w:rFonts w:asciiTheme="majorBidi" w:hAnsiTheme="majorBidi" w:cstheme="majorBidi"/>
                <w:sz w:val="28"/>
                <w:szCs w:val="28"/>
                <w:lang w:val="en-US"/>
              </w:rPr>
              <w:t>,136</w:t>
            </w:r>
          </w:p>
        </w:tc>
        <w:tc>
          <w:tcPr>
            <w:tcW w:w="144" w:type="dxa"/>
          </w:tcPr>
          <w:p w14:paraId="1DD3DDBD"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Pr>
          <w:p w14:paraId="63EE6636" w14:textId="100A88F1"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20,799</w:t>
            </w:r>
          </w:p>
        </w:tc>
      </w:tr>
      <w:tr w:rsidR="006A201F" w:rsidRPr="00130981" w14:paraId="3A0F0F16" w14:textId="77777777" w:rsidTr="006B4DBE">
        <w:trPr>
          <w:cantSplit/>
          <w:trHeight w:val="87"/>
        </w:trPr>
        <w:tc>
          <w:tcPr>
            <w:tcW w:w="4410" w:type="dxa"/>
            <w:vAlign w:val="bottom"/>
            <w:hideMark/>
          </w:tcPr>
          <w:p w14:paraId="2331ECAE" w14:textId="77777777" w:rsidR="006A201F" w:rsidRPr="00130981" w:rsidRDefault="006A201F" w:rsidP="00130981">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Depreciation and amortization</w:t>
            </w:r>
          </w:p>
        </w:tc>
        <w:tc>
          <w:tcPr>
            <w:tcW w:w="1170" w:type="dxa"/>
            <w:shd w:val="clear" w:color="auto" w:fill="auto"/>
          </w:tcPr>
          <w:p w14:paraId="4D519DBC" w14:textId="4FF3906F"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17</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376</w:t>
            </w:r>
          </w:p>
        </w:tc>
        <w:tc>
          <w:tcPr>
            <w:tcW w:w="144" w:type="dxa"/>
            <w:shd w:val="clear" w:color="auto" w:fill="auto"/>
          </w:tcPr>
          <w:p w14:paraId="4F1D1CEC"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2AEB6B98" w14:textId="57B237F8"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21,124</w:t>
            </w:r>
          </w:p>
        </w:tc>
        <w:tc>
          <w:tcPr>
            <w:tcW w:w="144" w:type="dxa"/>
            <w:shd w:val="clear" w:color="auto" w:fill="auto"/>
          </w:tcPr>
          <w:p w14:paraId="248B623D"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12448499" w14:textId="4D0E087E"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4,633</w:t>
            </w:r>
          </w:p>
        </w:tc>
        <w:tc>
          <w:tcPr>
            <w:tcW w:w="144" w:type="dxa"/>
          </w:tcPr>
          <w:p w14:paraId="699F8B2A"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Pr>
          <w:p w14:paraId="28AAC332" w14:textId="15032A9C"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4,435</w:t>
            </w:r>
          </w:p>
        </w:tc>
      </w:tr>
      <w:tr w:rsidR="006A201F" w:rsidRPr="00130981" w14:paraId="54F8C1A0" w14:textId="77777777" w:rsidTr="006B4DBE">
        <w:trPr>
          <w:cantSplit/>
          <w:trHeight w:val="87"/>
        </w:trPr>
        <w:tc>
          <w:tcPr>
            <w:tcW w:w="4410" w:type="dxa"/>
            <w:vAlign w:val="bottom"/>
            <w:hideMark/>
          </w:tcPr>
          <w:p w14:paraId="45B115A1" w14:textId="77777777" w:rsidR="006A201F" w:rsidRPr="00130981" w:rsidRDefault="006A201F" w:rsidP="00130981">
            <w:pPr>
              <w:tabs>
                <w:tab w:val="left" w:pos="3390"/>
              </w:tabs>
              <w:spacing w:line="340" w:lineRule="exact"/>
              <w:ind w:right="-62"/>
              <w:rPr>
                <w:rFonts w:asciiTheme="majorBidi" w:hAnsiTheme="majorBidi" w:cstheme="majorBidi"/>
                <w:sz w:val="28"/>
                <w:szCs w:val="28"/>
                <w:lang w:val="en-US"/>
              </w:rPr>
            </w:pPr>
            <w:r w:rsidRPr="00130981">
              <w:rPr>
                <w:rFonts w:asciiTheme="majorBidi" w:hAnsiTheme="majorBidi" w:cstheme="majorBidi"/>
                <w:sz w:val="28"/>
                <w:szCs w:val="28"/>
              </w:rPr>
              <w:t>Allowance for expected credit loss</w:t>
            </w:r>
          </w:p>
        </w:tc>
        <w:tc>
          <w:tcPr>
            <w:tcW w:w="1170" w:type="dxa"/>
            <w:shd w:val="clear" w:color="auto" w:fill="auto"/>
          </w:tcPr>
          <w:p w14:paraId="35979602" w14:textId="5B89A6C4"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4</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693</w:t>
            </w:r>
          </w:p>
        </w:tc>
        <w:tc>
          <w:tcPr>
            <w:tcW w:w="144" w:type="dxa"/>
            <w:shd w:val="clear" w:color="auto" w:fill="auto"/>
          </w:tcPr>
          <w:p w14:paraId="1362A05F"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49AF2797" w14:textId="6102353A"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2,201</w:t>
            </w:r>
          </w:p>
        </w:tc>
        <w:tc>
          <w:tcPr>
            <w:tcW w:w="144" w:type="dxa"/>
            <w:shd w:val="clear" w:color="auto" w:fill="auto"/>
          </w:tcPr>
          <w:p w14:paraId="5F8EA5D8"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7E7D2F13" w14:textId="7EAFF755"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cs/>
                <w:lang w:val="en-US"/>
              </w:rPr>
            </w:pPr>
            <w:r w:rsidRPr="00130981">
              <w:rPr>
                <w:rFonts w:asciiTheme="majorBidi" w:hAnsiTheme="majorBidi" w:cstheme="majorBidi"/>
                <w:sz w:val="28"/>
                <w:szCs w:val="28"/>
                <w:lang w:val="en-US"/>
              </w:rPr>
              <w:t>(8,295)</w:t>
            </w:r>
          </w:p>
        </w:tc>
        <w:tc>
          <w:tcPr>
            <w:tcW w:w="144" w:type="dxa"/>
          </w:tcPr>
          <w:p w14:paraId="2383E36A"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Pr>
          <w:p w14:paraId="15B8288F" w14:textId="7F1F3067"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cs/>
                <w:lang w:val="en-US"/>
              </w:rPr>
              <w:t>-</w:t>
            </w:r>
          </w:p>
        </w:tc>
      </w:tr>
      <w:tr w:rsidR="006A201F" w:rsidRPr="00130981" w14:paraId="2CE3C49B" w14:textId="77777777" w:rsidTr="006B4DBE">
        <w:trPr>
          <w:cantSplit/>
          <w:trHeight w:val="87"/>
        </w:trPr>
        <w:tc>
          <w:tcPr>
            <w:tcW w:w="4410" w:type="dxa"/>
            <w:vAlign w:val="bottom"/>
            <w:hideMark/>
          </w:tcPr>
          <w:p w14:paraId="6629027F" w14:textId="77777777" w:rsidR="006A201F" w:rsidRPr="00130981" w:rsidRDefault="006A201F" w:rsidP="00130981">
            <w:pPr>
              <w:tabs>
                <w:tab w:val="left" w:pos="3390"/>
              </w:tabs>
              <w:spacing w:line="340" w:lineRule="exact"/>
              <w:ind w:right="-62"/>
              <w:rPr>
                <w:rFonts w:asciiTheme="majorBidi" w:hAnsiTheme="majorBidi" w:cstheme="majorBidi"/>
                <w:sz w:val="28"/>
                <w:szCs w:val="28"/>
              </w:rPr>
            </w:pPr>
            <w:r w:rsidRPr="00130981">
              <w:rPr>
                <w:rFonts w:asciiTheme="majorBidi" w:hAnsiTheme="majorBidi" w:cstheme="majorBidi"/>
                <w:sz w:val="28"/>
                <w:szCs w:val="28"/>
              </w:rPr>
              <w:t>Consulting, service and other fee</w:t>
            </w:r>
          </w:p>
        </w:tc>
        <w:tc>
          <w:tcPr>
            <w:tcW w:w="1170" w:type="dxa"/>
            <w:shd w:val="clear" w:color="auto" w:fill="auto"/>
          </w:tcPr>
          <w:p w14:paraId="4E51A724" w14:textId="194282BA"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16,437</w:t>
            </w:r>
          </w:p>
        </w:tc>
        <w:tc>
          <w:tcPr>
            <w:tcW w:w="144" w:type="dxa"/>
            <w:shd w:val="clear" w:color="auto" w:fill="auto"/>
          </w:tcPr>
          <w:p w14:paraId="2D85E439"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049137E0" w14:textId="7B447C59"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25,385</w:t>
            </w:r>
          </w:p>
        </w:tc>
        <w:tc>
          <w:tcPr>
            <w:tcW w:w="144" w:type="dxa"/>
            <w:shd w:val="clear" w:color="auto" w:fill="auto"/>
          </w:tcPr>
          <w:p w14:paraId="521945B2"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shd w:val="clear" w:color="auto" w:fill="auto"/>
          </w:tcPr>
          <w:p w14:paraId="2E9395C8" w14:textId="71DB99DA"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6,626</w:t>
            </w:r>
          </w:p>
        </w:tc>
        <w:tc>
          <w:tcPr>
            <w:tcW w:w="144" w:type="dxa"/>
          </w:tcPr>
          <w:p w14:paraId="6EE5E482" w14:textId="77777777" w:rsidR="006A201F" w:rsidRPr="00130981" w:rsidRDefault="006A201F" w:rsidP="00130981">
            <w:pPr>
              <w:spacing w:line="340" w:lineRule="exact"/>
              <w:ind w:left="-57" w:right="-57"/>
              <w:jc w:val="right"/>
              <w:rPr>
                <w:rFonts w:asciiTheme="majorBidi" w:hAnsiTheme="majorBidi" w:cstheme="majorBidi"/>
                <w:spacing w:val="-4"/>
                <w:sz w:val="28"/>
                <w:szCs w:val="28"/>
              </w:rPr>
            </w:pPr>
          </w:p>
        </w:tc>
        <w:tc>
          <w:tcPr>
            <w:tcW w:w="1026" w:type="dxa"/>
          </w:tcPr>
          <w:p w14:paraId="047C3AAD" w14:textId="51C5F52F" w:rsidR="006A201F" w:rsidRPr="00130981" w:rsidRDefault="006A201F" w:rsidP="00130981">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57" w:right="24"/>
              <w:jc w:val="right"/>
              <w:rPr>
                <w:rFonts w:asciiTheme="majorBidi" w:hAnsiTheme="majorBidi" w:cstheme="majorBidi"/>
                <w:sz w:val="28"/>
                <w:szCs w:val="28"/>
                <w:lang w:val="en-US"/>
              </w:rPr>
            </w:pPr>
            <w:r w:rsidRPr="00130981">
              <w:rPr>
                <w:rFonts w:asciiTheme="majorBidi" w:hAnsiTheme="majorBidi" w:cstheme="majorBidi"/>
                <w:sz w:val="28"/>
                <w:szCs w:val="28"/>
                <w:lang w:val="en-US"/>
              </w:rPr>
              <w:t xml:space="preserve">  19,820</w:t>
            </w:r>
          </w:p>
        </w:tc>
      </w:tr>
    </w:tbl>
    <w:p w14:paraId="38FA4C45" w14:textId="77777777" w:rsidR="00D21B36" w:rsidRPr="00130981" w:rsidRDefault="00D21B36" w:rsidP="00130981">
      <w:pPr>
        <w:pStyle w:val="BlockText"/>
        <w:numPr>
          <w:ilvl w:val="0"/>
          <w:numId w:val="2"/>
        </w:numPr>
        <w:tabs>
          <w:tab w:val="clear" w:pos="360"/>
        </w:tabs>
        <w:spacing w:after="120"/>
        <w:ind w:left="425" w:right="0" w:hanging="425"/>
        <w:jc w:val="thaiDistribute"/>
        <w:rPr>
          <w:rFonts w:asciiTheme="majorBidi" w:hAnsiTheme="majorBidi" w:cstheme="majorBidi"/>
          <w:b/>
          <w:bCs/>
        </w:rPr>
      </w:pPr>
      <w:r w:rsidRPr="00130981">
        <w:rPr>
          <w:rFonts w:asciiTheme="majorBidi" w:hAnsiTheme="majorBidi" w:cstheme="majorBidi"/>
          <w:b/>
          <w:bCs/>
        </w:rPr>
        <w:t>FINANCIAL INSTRUMENT</w:t>
      </w:r>
    </w:p>
    <w:p w14:paraId="754CC45C" w14:textId="77777777" w:rsidR="00D21B36" w:rsidRPr="00130981" w:rsidRDefault="00D21B36" w:rsidP="00130981">
      <w:pPr>
        <w:pStyle w:val="BlockText"/>
        <w:spacing w:before="120" w:after="120"/>
        <w:ind w:left="426" w:right="0" w:firstLine="0"/>
        <w:jc w:val="thaiDistribute"/>
        <w:rPr>
          <w:rFonts w:asciiTheme="majorBidi" w:hAnsiTheme="majorBidi" w:cstheme="majorBidi"/>
          <w:bCs/>
          <w:lang w:val="en-GB"/>
        </w:rPr>
      </w:pPr>
      <w:r w:rsidRPr="00130981">
        <w:rPr>
          <w:rFonts w:asciiTheme="majorBidi" w:hAnsiTheme="majorBidi" w:cstheme="majorBidi"/>
          <w:bCs/>
          <w:lang w:val="en-GB"/>
        </w:rPr>
        <w:t>The Company's major financial instruments consist of cash and cash equivalents, trade and other receivables, bank deposits with guarantee obligations, other financial assets, loans to, trade payables and other payables, borrowings, debentures and liabilities under lease agreements. The Company has risks associated with these financial instruments and has a risk management policy as follows:</w:t>
      </w:r>
    </w:p>
    <w:p w14:paraId="1D1600B3" w14:textId="77777777" w:rsidR="00D21B36" w:rsidRPr="00130981" w:rsidRDefault="00D21B36" w:rsidP="00130981">
      <w:pPr>
        <w:pStyle w:val="BlockText"/>
        <w:spacing w:before="120" w:after="120"/>
        <w:ind w:left="426" w:right="0" w:firstLine="0"/>
        <w:jc w:val="thaiDistribute"/>
        <w:rPr>
          <w:rFonts w:asciiTheme="majorBidi" w:hAnsiTheme="majorBidi" w:cstheme="majorBidi"/>
          <w:b/>
          <w:i/>
          <w:iCs/>
          <w:lang w:val="en-GB"/>
        </w:rPr>
      </w:pPr>
      <w:r w:rsidRPr="00130981">
        <w:rPr>
          <w:rFonts w:asciiTheme="majorBidi" w:hAnsiTheme="majorBidi" w:cstheme="majorBidi"/>
          <w:b/>
          <w:i/>
          <w:iCs/>
          <w:lang w:val="en-GB"/>
        </w:rPr>
        <w:t xml:space="preserve">Policy on </w:t>
      </w:r>
      <w:r w:rsidRPr="00130981">
        <w:rPr>
          <w:rFonts w:asciiTheme="majorBidi" w:hAnsiTheme="majorBidi" w:cstheme="majorBidi"/>
          <w:b/>
          <w:i/>
          <w:iCs/>
          <w:spacing w:val="-4"/>
        </w:rPr>
        <w:t>financial</w:t>
      </w:r>
      <w:r w:rsidRPr="00130981">
        <w:rPr>
          <w:rFonts w:asciiTheme="majorBidi" w:hAnsiTheme="majorBidi" w:cstheme="majorBidi"/>
          <w:b/>
          <w:i/>
          <w:iCs/>
          <w:lang w:val="en-GB"/>
        </w:rPr>
        <w:t xml:space="preserve"> risk management</w:t>
      </w:r>
    </w:p>
    <w:p w14:paraId="70258F7E" w14:textId="77777777" w:rsidR="00D21B36" w:rsidRPr="00130981" w:rsidRDefault="00D21B36" w:rsidP="00130981">
      <w:pPr>
        <w:spacing w:line="240" w:lineRule="auto"/>
        <w:ind w:left="425"/>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Group is exposed to normal risk regarding to the change of market interest rate and currency exchange rate </w:t>
      </w:r>
      <w:r w:rsidRPr="00130981">
        <w:rPr>
          <w:rFonts w:asciiTheme="majorBidi" w:hAnsiTheme="majorBidi" w:cstheme="majorBidi"/>
          <w:bCs/>
          <w:sz w:val="28"/>
          <w:szCs w:val="28"/>
        </w:rPr>
        <w:br/>
        <w:t>and non-performance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6BFEC504" w14:textId="77777777" w:rsidR="00D21B36" w:rsidRPr="00130981" w:rsidRDefault="00D21B36" w:rsidP="00130981">
      <w:pPr>
        <w:pStyle w:val="BlockText"/>
        <w:spacing w:before="120" w:after="120"/>
        <w:ind w:left="426" w:right="0" w:firstLine="0"/>
        <w:jc w:val="thaiDistribute"/>
        <w:rPr>
          <w:rFonts w:asciiTheme="majorBidi" w:hAnsiTheme="majorBidi" w:cstheme="majorBidi"/>
          <w:bCs/>
          <w:i/>
          <w:iCs/>
        </w:rPr>
      </w:pPr>
      <w:r w:rsidRPr="00130981">
        <w:rPr>
          <w:rFonts w:asciiTheme="majorBidi" w:hAnsiTheme="majorBidi" w:cstheme="majorBidi"/>
          <w:b/>
          <w:i/>
          <w:iCs/>
          <w:spacing w:val="-4"/>
        </w:rPr>
        <w:t>Liquidity Risk</w:t>
      </w:r>
    </w:p>
    <w:p w14:paraId="27D90831" w14:textId="77777777" w:rsidR="00D21B36" w:rsidRPr="00130981" w:rsidRDefault="00D21B36" w:rsidP="00130981">
      <w:pPr>
        <w:pStyle w:val="BlockText"/>
        <w:spacing w:before="120" w:after="120"/>
        <w:ind w:left="426" w:right="0" w:firstLine="0"/>
        <w:jc w:val="thaiDistribute"/>
        <w:rPr>
          <w:rFonts w:asciiTheme="majorBidi" w:hAnsiTheme="majorBidi" w:cstheme="majorBidi"/>
          <w:b/>
          <w:i/>
          <w:iCs/>
          <w:spacing w:val="-2"/>
        </w:rPr>
      </w:pPr>
      <w:r w:rsidRPr="00130981">
        <w:rPr>
          <w:rFonts w:asciiTheme="majorBidi" w:hAnsiTheme="majorBidi" w:cstheme="majorBidi"/>
          <w:bCs/>
          <w:spacing w:val="-2"/>
        </w:rPr>
        <w:t>The Company exposed to normal business risks from changes in market interest rates and non – performance of contractual obligation by counterparties. The Company does not issue derivative financial instruments for speculative or trading purpose.</w:t>
      </w:r>
    </w:p>
    <w:p w14:paraId="4C1BFC44" w14:textId="77777777" w:rsidR="00D21B36" w:rsidRPr="00130981" w:rsidRDefault="00D21B36" w:rsidP="00130981">
      <w:pPr>
        <w:spacing w:before="80" w:line="240" w:lineRule="auto"/>
        <w:ind w:left="425" w:right="-142"/>
        <w:rPr>
          <w:rFonts w:asciiTheme="majorBidi" w:hAnsiTheme="majorBidi" w:cstheme="majorBidi"/>
          <w:b/>
          <w:i/>
          <w:iCs/>
          <w:sz w:val="28"/>
          <w:szCs w:val="28"/>
          <w:lang w:val="en-US"/>
        </w:rPr>
      </w:pPr>
      <w:r w:rsidRPr="00130981">
        <w:rPr>
          <w:rFonts w:asciiTheme="majorBidi" w:hAnsiTheme="majorBidi" w:cstheme="majorBidi"/>
          <w:b/>
          <w:i/>
          <w:iCs/>
          <w:sz w:val="28"/>
          <w:szCs w:val="28"/>
        </w:rPr>
        <w:t>Risk on credit provision</w:t>
      </w:r>
    </w:p>
    <w:p w14:paraId="68A9ACF2" w14:textId="700C7076" w:rsidR="00D21B36" w:rsidRPr="00130981" w:rsidRDefault="00D21B36" w:rsidP="00130981">
      <w:pPr>
        <w:spacing w:line="240" w:lineRule="auto"/>
        <w:ind w:left="425"/>
        <w:jc w:val="thaiDistribute"/>
        <w:rPr>
          <w:rFonts w:asciiTheme="majorBidi" w:hAnsiTheme="majorBidi" w:cstheme="majorBidi"/>
          <w:bCs/>
          <w:sz w:val="28"/>
          <w:szCs w:val="28"/>
        </w:rPr>
      </w:pPr>
      <w:r w:rsidRPr="00130981">
        <w:rPr>
          <w:rFonts w:asciiTheme="majorBidi" w:hAnsiTheme="majorBidi" w:cstheme="majorBidi"/>
          <w:bCs/>
          <w:sz w:val="28"/>
          <w:szCs w:val="28"/>
        </w:rPr>
        <w:t xml:space="preserve">The Group is exposed to credit risk primarily with respect to trade accounts receivable. The Group manages the risk </w:t>
      </w:r>
      <w:r w:rsidRPr="00130981">
        <w:rPr>
          <w:rFonts w:asciiTheme="majorBidi" w:hAnsiTheme="majorBidi" w:cstheme="majorBidi"/>
          <w:bCs/>
          <w:sz w:val="28"/>
          <w:szCs w:val="28"/>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130981">
        <w:rPr>
          <w:rFonts w:asciiTheme="majorBidi" w:hAnsiTheme="majorBidi" w:cstheme="majorBidi"/>
          <w:bCs/>
          <w:sz w:val="28"/>
          <w:szCs w:val="28"/>
        </w:rPr>
        <w:br/>
        <w:t>The maximum exposure to credit risk is limited to the carrying amounts of trade accounts receivable and notes receivable as stated in the statement of financial position.</w:t>
      </w:r>
    </w:p>
    <w:p w14:paraId="28434B98" w14:textId="77777777" w:rsidR="00760C60" w:rsidRPr="00130981" w:rsidRDefault="00760C60" w:rsidP="00130981">
      <w:pPr>
        <w:spacing w:line="240" w:lineRule="auto"/>
        <w:ind w:left="425"/>
        <w:jc w:val="thaiDistribute"/>
        <w:rPr>
          <w:rFonts w:asciiTheme="majorBidi" w:hAnsiTheme="majorBidi" w:cstheme="majorBidi"/>
          <w:bCs/>
          <w:sz w:val="28"/>
          <w:szCs w:val="28"/>
        </w:rPr>
      </w:pPr>
    </w:p>
    <w:p w14:paraId="505C9D80" w14:textId="77777777" w:rsidR="00D21B36" w:rsidRPr="00130981" w:rsidRDefault="00D21B36" w:rsidP="00130981">
      <w:pPr>
        <w:spacing w:before="80" w:line="240" w:lineRule="auto"/>
        <w:ind w:left="425" w:right="-142"/>
        <w:rPr>
          <w:rFonts w:asciiTheme="majorBidi" w:hAnsiTheme="majorBidi" w:cstheme="majorBidi"/>
          <w:b/>
          <w:i/>
          <w:iCs/>
          <w:sz w:val="28"/>
          <w:szCs w:val="28"/>
        </w:rPr>
      </w:pPr>
      <w:r w:rsidRPr="00130981">
        <w:rPr>
          <w:rFonts w:asciiTheme="majorBidi" w:hAnsiTheme="majorBidi" w:cstheme="majorBidi"/>
          <w:b/>
          <w:i/>
          <w:iCs/>
          <w:sz w:val="28"/>
          <w:szCs w:val="28"/>
        </w:rPr>
        <w:lastRenderedPageBreak/>
        <w:t>Risk on interest rate</w:t>
      </w:r>
    </w:p>
    <w:p w14:paraId="0C130C53" w14:textId="7C812321" w:rsidR="00D21B36" w:rsidRPr="00130981" w:rsidRDefault="00D21B36" w:rsidP="00130981">
      <w:pPr>
        <w:spacing w:line="240" w:lineRule="auto"/>
        <w:ind w:left="425"/>
        <w:jc w:val="thaiDistribute"/>
        <w:rPr>
          <w:rFonts w:asciiTheme="majorBidi" w:hAnsiTheme="majorBidi" w:cstheme="majorBidi"/>
          <w:bCs/>
          <w:sz w:val="28"/>
          <w:szCs w:val="28"/>
        </w:rPr>
      </w:pPr>
      <w:r w:rsidRPr="00130981">
        <w:rPr>
          <w:rFonts w:asciiTheme="majorBidi" w:hAnsiTheme="majorBidi" w:cstheme="majorBidi"/>
          <w:bCs/>
          <w:sz w:val="28"/>
          <w:szCs w:val="28"/>
        </w:rPr>
        <w:t>Interest rate risk is occurred from changes in market interest rates which will affect the results of the Group operations and its cash flows. The Group exposure to interest rate risk relates to their cash at banks and loans.  However, since most of the Company’s financial assets and liabilities bear floating interest rates or fixed interest rates which are close to the market rate, the interest rate risk is expected to be minimal</w:t>
      </w:r>
    </w:p>
    <w:p w14:paraId="51CC70F1" w14:textId="77777777" w:rsidR="00D21B36" w:rsidRPr="00130981" w:rsidRDefault="00D21B36" w:rsidP="00130981">
      <w:pPr>
        <w:spacing w:before="80" w:line="240" w:lineRule="auto"/>
        <w:ind w:left="425" w:right="-142"/>
        <w:rPr>
          <w:rFonts w:asciiTheme="majorBidi" w:hAnsiTheme="majorBidi" w:cstheme="majorBidi"/>
          <w:b/>
          <w:i/>
          <w:iCs/>
          <w:sz w:val="28"/>
          <w:szCs w:val="28"/>
        </w:rPr>
      </w:pPr>
      <w:r w:rsidRPr="00130981">
        <w:rPr>
          <w:rFonts w:asciiTheme="majorBidi" w:hAnsiTheme="majorBidi" w:cstheme="majorBidi"/>
          <w:b/>
          <w:i/>
          <w:iCs/>
          <w:sz w:val="28"/>
          <w:szCs w:val="28"/>
        </w:rPr>
        <w:t>Determination of fair values</w:t>
      </w:r>
    </w:p>
    <w:p w14:paraId="2B15AE82" w14:textId="77777777" w:rsidR="00D21B36" w:rsidRPr="00130981" w:rsidRDefault="00D21B36" w:rsidP="00130981">
      <w:pPr>
        <w:spacing w:before="80" w:line="240" w:lineRule="auto"/>
        <w:ind w:left="425" w:right="-142"/>
        <w:rPr>
          <w:rFonts w:asciiTheme="majorBidi" w:hAnsiTheme="majorBidi" w:cstheme="majorBidi"/>
          <w:bCs/>
          <w:sz w:val="28"/>
          <w:szCs w:val="28"/>
        </w:rPr>
      </w:pPr>
      <w:r w:rsidRPr="00130981">
        <w:rPr>
          <w:rFonts w:asciiTheme="majorBidi" w:hAnsiTheme="majorBidi" w:cstheme="majorBidi"/>
          <w:bCs/>
          <w:sz w:val="28"/>
          <w:szCs w:val="28"/>
        </w:rPr>
        <w:t>Fair Value</w:t>
      </w:r>
    </w:p>
    <w:p w14:paraId="79D48CB6" w14:textId="7C4768BA" w:rsidR="00D21B36" w:rsidRPr="00130981" w:rsidRDefault="00D21B36" w:rsidP="00130981">
      <w:pPr>
        <w:spacing w:line="240" w:lineRule="auto"/>
        <w:ind w:left="425"/>
        <w:jc w:val="both"/>
        <w:rPr>
          <w:rFonts w:asciiTheme="majorBidi" w:hAnsiTheme="majorBidi" w:cstheme="majorBidi"/>
          <w:bCs/>
          <w:sz w:val="28"/>
          <w:szCs w:val="28"/>
        </w:rPr>
      </w:pPr>
      <w:r w:rsidRPr="00130981">
        <w:rPr>
          <w:rFonts w:asciiTheme="majorBidi" w:hAnsiTheme="majorBidi" w:cstheme="majorBidi"/>
          <w:bCs/>
          <w:sz w:val="28"/>
          <w:szCs w:val="28"/>
        </w:rPr>
        <w:t>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14:paraId="6A271A00" w14:textId="77777777" w:rsidR="00D21B36" w:rsidRPr="00130981" w:rsidRDefault="00D21B36" w:rsidP="00130981">
      <w:pPr>
        <w:autoSpaceDE/>
        <w:autoSpaceDN/>
        <w:spacing w:line="240" w:lineRule="auto"/>
        <w:rPr>
          <w:rFonts w:asciiTheme="majorBidi" w:hAnsiTheme="majorBidi" w:cstheme="majorBidi"/>
          <w:bCs/>
          <w:sz w:val="28"/>
          <w:szCs w:val="28"/>
        </w:rPr>
        <w:sectPr w:rsidR="00D21B36" w:rsidRPr="00130981" w:rsidSect="00413FEA">
          <w:pgSz w:w="11907" w:h="16840"/>
          <w:pgMar w:top="1554" w:right="1107" w:bottom="1281" w:left="1440" w:header="709" w:footer="295" w:gutter="0"/>
          <w:cols w:space="720"/>
        </w:sectPr>
      </w:pPr>
    </w:p>
    <w:p w14:paraId="791D63D0" w14:textId="615AAA75" w:rsidR="00D21B36" w:rsidRPr="00130981" w:rsidRDefault="00D21B36" w:rsidP="00130981">
      <w:pPr>
        <w:spacing w:line="240" w:lineRule="auto"/>
        <w:ind w:left="425" w:right="157"/>
        <w:jc w:val="thaiDistribute"/>
        <w:rPr>
          <w:rFonts w:asciiTheme="majorBidi" w:hAnsiTheme="majorBidi" w:cstheme="majorBidi"/>
          <w:bCs/>
          <w:sz w:val="28"/>
          <w:szCs w:val="28"/>
        </w:rPr>
      </w:pPr>
      <w:r w:rsidRPr="00130981">
        <w:rPr>
          <w:rFonts w:asciiTheme="majorBidi" w:eastAsia="SimSun" w:hAnsiTheme="majorBidi" w:cstheme="majorBidi"/>
          <w:spacing w:val="-4"/>
          <w:sz w:val="28"/>
          <w:szCs w:val="28"/>
        </w:rPr>
        <w:lastRenderedPageBreak/>
        <w:t>Financial assets and liabilities that are due in the short term are stated at estimated fair value based on the carrying amount shown in the statement of financial position, the carrying amount and the fair value of each type of financial assets and liabilities as at December 31, 202</w:t>
      </w:r>
      <w:r w:rsidR="002C6FBD" w:rsidRPr="00130981">
        <w:rPr>
          <w:rFonts w:asciiTheme="majorBidi" w:eastAsia="SimSun" w:hAnsiTheme="majorBidi" w:cstheme="majorBidi"/>
          <w:spacing w:val="-4"/>
          <w:sz w:val="28"/>
          <w:szCs w:val="28"/>
        </w:rPr>
        <w:t>3</w:t>
      </w:r>
      <w:r w:rsidRPr="00130981">
        <w:rPr>
          <w:rFonts w:asciiTheme="majorBidi" w:eastAsia="SimSun" w:hAnsiTheme="majorBidi" w:cstheme="majorBidi"/>
          <w:spacing w:val="-4"/>
          <w:sz w:val="28"/>
          <w:szCs w:val="28"/>
        </w:rPr>
        <w:t xml:space="preserve"> and 202</w:t>
      </w:r>
      <w:r w:rsidR="002C6FBD" w:rsidRPr="00130981">
        <w:rPr>
          <w:rFonts w:asciiTheme="majorBidi" w:eastAsia="SimSun" w:hAnsiTheme="majorBidi" w:cstheme="majorBidi"/>
          <w:spacing w:val="-4"/>
          <w:sz w:val="28"/>
          <w:szCs w:val="28"/>
        </w:rPr>
        <w:t>2</w:t>
      </w:r>
      <w:r w:rsidRPr="00130981">
        <w:rPr>
          <w:rFonts w:asciiTheme="majorBidi" w:eastAsia="SimSun" w:hAnsiTheme="majorBidi" w:cstheme="majorBidi"/>
          <w:spacing w:val="-4"/>
          <w:sz w:val="28"/>
          <w:szCs w:val="28"/>
        </w:rPr>
        <w:t xml:space="preserve"> can be shown as </w:t>
      </w:r>
      <w:proofErr w:type="gramStart"/>
      <w:r w:rsidRPr="00130981">
        <w:rPr>
          <w:rFonts w:asciiTheme="majorBidi" w:eastAsia="SimSun" w:hAnsiTheme="majorBidi" w:cstheme="majorBidi"/>
          <w:spacing w:val="-4"/>
          <w:sz w:val="28"/>
          <w:szCs w:val="28"/>
        </w:rPr>
        <w:t>follows</w:t>
      </w:r>
      <w:r w:rsidR="002C6FBD" w:rsidRPr="00130981">
        <w:rPr>
          <w:rFonts w:asciiTheme="majorBidi" w:eastAsia="SimSun" w:hAnsiTheme="majorBidi" w:cstheme="majorBidi"/>
          <w:spacing w:val="-4"/>
          <w:sz w:val="28"/>
          <w:szCs w:val="28"/>
        </w:rPr>
        <w:t xml:space="preserve"> </w:t>
      </w:r>
      <w:r w:rsidRPr="00130981">
        <w:rPr>
          <w:rFonts w:asciiTheme="majorBidi" w:eastAsia="SimSun" w:hAnsiTheme="majorBidi" w:cstheme="majorBidi"/>
          <w:spacing w:val="-4"/>
          <w:sz w:val="28"/>
          <w:szCs w:val="28"/>
        </w:rPr>
        <w:t>:</w:t>
      </w:r>
      <w:proofErr w:type="gramEnd"/>
    </w:p>
    <w:tbl>
      <w:tblPr>
        <w:tblW w:w="14580" w:type="dxa"/>
        <w:tblInd w:w="270" w:type="dxa"/>
        <w:shd w:val="clear" w:color="auto" w:fill="FFFF00"/>
        <w:tblLayout w:type="fixed"/>
        <w:tblLook w:val="04A0" w:firstRow="1" w:lastRow="0" w:firstColumn="1" w:lastColumn="0" w:noHBand="0" w:noVBand="1"/>
      </w:tblPr>
      <w:tblGrid>
        <w:gridCol w:w="2790"/>
        <w:gridCol w:w="1170"/>
        <w:gridCol w:w="1530"/>
        <w:gridCol w:w="990"/>
        <w:gridCol w:w="1170"/>
        <w:gridCol w:w="1098"/>
        <w:gridCol w:w="1170"/>
        <w:gridCol w:w="1332"/>
        <w:gridCol w:w="1080"/>
        <w:gridCol w:w="1170"/>
        <w:gridCol w:w="1080"/>
      </w:tblGrid>
      <w:tr w:rsidR="00C73D22" w:rsidRPr="00130981" w14:paraId="4C9EAF80" w14:textId="77777777" w:rsidTr="005C0690">
        <w:trPr>
          <w:trHeight w:val="351"/>
        </w:trPr>
        <w:tc>
          <w:tcPr>
            <w:tcW w:w="2790" w:type="dxa"/>
            <w:shd w:val="clear" w:color="auto" w:fill="auto"/>
          </w:tcPr>
          <w:p w14:paraId="778B1F64"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11790" w:type="dxa"/>
            <w:gridSpan w:val="10"/>
            <w:shd w:val="clear" w:color="auto" w:fill="auto"/>
            <w:hideMark/>
          </w:tcPr>
          <w:p w14:paraId="2F4030D9" w14:textId="611E19AA"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cs/>
              </w:rPr>
              <w:t>(</w:t>
            </w:r>
            <w:r w:rsidRPr="00130981">
              <w:rPr>
                <w:rFonts w:asciiTheme="majorBidi" w:eastAsia="Angsana New" w:hAnsiTheme="majorBidi" w:cstheme="majorBidi"/>
                <w:sz w:val="28"/>
                <w:szCs w:val="28"/>
              </w:rPr>
              <w:t>Unit : Mill</w:t>
            </w:r>
            <w:r w:rsidR="003B3058" w:rsidRPr="00130981">
              <w:rPr>
                <w:rFonts w:asciiTheme="majorBidi" w:eastAsia="Angsana New" w:hAnsiTheme="majorBidi" w:cstheme="majorBidi"/>
                <w:sz w:val="28"/>
                <w:szCs w:val="28"/>
              </w:rPr>
              <w:t>i</w:t>
            </w:r>
            <w:r w:rsidRPr="00130981">
              <w:rPr>
                <w:rFonts w:asciiTheme="majorBidi" w:eastAsia="Angsana New" w:hAnsiTheme="majorBidi" w:cstheme="majorBidi"/>
                <w:sz w:val="28"/>
                <w:szCs w:val="28"/>
              </w:rPr>
              <w:t>on Baht)</w:t>
            </w:r>
          </w:p>
        </w:tc>
      </w:tr>
      <w:tr w:rsidR="00C73D22" w:rsidRPr="00130981" w14:paraId="727F50AE" w14:textId="77777777" w:rsidTr="005C0690">
        <w:trPr>
          <w:trHeight w:val="404"/>
        </w:trPr>
        <w:tc>
          <w:tcPr>
            <w:tcW w:w="2790" w:type="dxa"/>
            <w:shd w:val="clear" w:color="auto" w:fill="auto"/>
          </w:tcPr>
          <w:p w14:paraId="7EBFA3F4"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11790" w:type="dxa"/>
            <w:gridSpan w:val="10"/>
            <w:shd w:val="clear" w:color="auto" w:fill="auto"/>
            <w:vAlign w:val="bottom"/>
            <w:hideMark/>
          </w:tcPr>
          <w:p w14:paraId="1901BB68"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Consolidated</w:t>
            </w:r>
          </w:p>
        </w:tc>
      </w:tr>
      <w:tr w:rsidR="00C73D22" w:rsidRPr="00130981" w14:paraId="13E60CE0" w14:textId="77777777" w:rsidTr="005C0690">
        <w:trPr>
          <w:trHeight w:val="404"/>
        </w:trPr>
        <w:tc>
          <w:tcPr>
            <w:tcW w:w="2790" w:type="dxa"/>
            <w:shd w:val="clear" w:color="auto" w:fill="auto"/>
          </w:tcPr>
          <w:p w14:paraId="1947237E"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5958" w:type="dxa"/>
            <w:gridSpan w:val="5"/>
            <w:shd w:val="clear" w:color="auto" w:fill="auto"/>
            <w:vAlign w:val="bottom"/>
            <w:hideMark/>
          </w:tcPr>
          <w:p w14:paraId="59294B0D" w14:textId="2D4FD66B"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2C6FBD" w:rsidRPr="00130981">
              <w:rPr>
                <w:rFonts w:asciiTheme="majorBidi" w:eastAsia="Angsana New" w:hAnsiTheme="majorBidi" w:cstheme="majorBidi"/>
                <w:sz w:val="28"/>
                <w:szCs w:val="28"/>
              </w:rPr>
              <w:t>3</w:t>
            </w:r>
          </w:p>
        </w:tc>
        <w:tc>
          <w:tcPr>
            <w:tcW w:w="5832" w:type="dxa"/>
            <w:gridSpan w:val="5"/>
            <w:shd w:val="clear" w:color="auto" w:fill="auto"/>
            <w:vAlign w:val="bottom"/>
            <w:hideMark/>
          </w:tcPr>
          <w:p w14:paraId="203106FE" w14:textId="6F45C78F"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sidR="0086041B" w:rsidRPr="00130981">
              <w:rPr>
                <w:rFonts w:asciiTheme="majorBidi" w:eastAsia="Angsana New" w:hAnsiTheme="majorBidi" w:cstheme="majorBidi"/>
                <w:sz w:val="28"/>
                <w:szCs w:val="28"/>
              </w:rPr>
              <w:t>2</w:t>
            </w:r>
          </w:p>
        </w:tc>
      </w:tr>
      <w:tr w:rsidR="00C73D22" w:rsidRPr="00130981" w14:paraId="3591141C" w14:textId="77777777" w:rsidTr="005C0690">
        <w:trPr>
          <w:trHeight w:val="819"/>
        </w:trPr>
        <w:tc>
          <w:tcPr>
            <w:tcW w:w="2790" w:type="dxa"/>
            <w:shd w:val="clear" w:color="auto" w:fill="auto"/>
          </w:tcPr>
          <w:p w14:paraId="7B88B59A" w14:textId="77777777" w:rsidR="00D21B36" w:rsidRPr="00130981" w:rsidRDefault="00D21B36" w:rsidP="00130981">
            <w:pPr>
              <w:tabs>
                <w:tab w:val="left" w:pos="1418"/>
                <w:tab w:val="center" w:pos="3402"/>
                <w:tab w:val="center" w:pos="4153"/>
                <w:tab w:val="center" w:pos="4536"/>
                <w:tab w:val="center" w:pos="5670"/>
                <w:tab w:val="center" w:pos="6804"/>
                <w:tab w:val="right" w:pos="7655"/>
                <w:tab w:val="right" w:pos="8306"/>
              </w:tabs>
              <w:spacing w:line="320" w:lineRule="exact"/>
              <w:rPr>
                <w:rFonts w:asciiTheme="majorBidi" w:eastAsia="Calibri" w:hAnsiTheme="majorBidi" w:cstheme="majorBidi"/>
                <w:sz w:val="28"/>
                <w:szCs w:val="28"/>
                <w:shd w:val="clear" w:color="auto" w:fill="FFFFFF"/>
              </w:rPr>
            </w:pPr>
          </w:p>
        </w:tc>
        <w:tc>
          <w:tcPr>
            <w:tcW w:w="1170" w:type="dxa"/>
            <w:shd w:val="clear" w:color="auto" w:fill="auto"/>
            <w:vAlign w:val="bottom"/>
            <w:hideMark/>
          </w:tcPr>
          <w:p w14:paraId="46ABD90B"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 through Profit or Loss</w:t>
            </w:r>
          </w:p>
        </w:tc>
        <w:tc>
          <w:tcPr>
            <w:tcW w:w="1530" w:type="dxa"/>
            <w:shd w:val="clear" w:color="auto" w:fill="auto"/>
            <w:vAlign w:val="bottom"/>
            <w:hideMark/>
          </w:tcPr>
          <w:p w14:paraId="49B25DD4" w14:textId="376A46C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w:t>
            </w:r>
            <w:r w:rsidRPr="00130981">
              <w:rPr>
                <w:rFonts w:asciiTheme="majorBidi" w:hAnsiTheme="majorBidi" w:cstheme="majorBidi"/>
                <w:sz w:val="28"/>
                <w:szCs w:val="28"/>
                <w:shd w:val="clear" w:color="auto" w:fill="FFFFFF"/>
              </w:rPr>
              <w:t xml:space="preserve"> </w:t>
            </w:r>
            <w:r w:rsidR="00EA42DD" w:rsidRPr="00130981">
              <w:rPr>
                <w:rFonts w:asciiTheme="majorBidi" w:hAnsiTheme="majorBidi" w:cstheme="majorBidi"/>
                <w:sz w:val="28"/>
                <w:szCs w:val="28"/>
                <w:shd w:val="clear" w:color="auto" w:fill="FFFFFF"/>
              </w:rPr>
              <w:br/>
            </w:r>
            <w:r w:rsidRPr="00130981">
              <w:rPr>
                <w:rFonts w:asciiTheme="majorBidi" w:eastAsia="Angsana New" w:hAnsiTheme="majorBidi" w:cstheme="majorBidi"/>
                <w:sz w:val="28"/>
                <w:szCs w:val="28"/>
              </w:rPr>
              <w:t>through Other Comprehensive Income</w:t>
            </w:r>
          </w:p>
        </w:tc>
        <w:tc>
          <w:tcPr>
            <w:tcW w:w="990" w:type="dxa"/>
            <w:shd w:val="clear" w:color="auto" w:fill="auto"/>
            <w:vAlign w:val="bottom"/>
            <w:hideMark/>
          </w:tcPr>
          <w:p w14:paraId="5AC657E5"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0626C9C8"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shd w:val="clear" w:color="auto" w:fill="FFFFFF"/>
                <w:lang w:val="en-US"/>
              </w:rPr>
              <w:t>Total book value</w:t>
            </w:r>
          </w:p>
        </w:tc>
        <w:tc>
          <w:tcPr>
            <w:tcW w:w="1098" w:type="dxa"/>
            <w:shd w:val="clear" w:color="auto" w:fill="auto"/>
            <w:vAlign w:val="bottom"/>
            <w:hideMark/>
          </w:tcPr>
          <w:p w14:paraId="1917AC1D"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c>
          <w:tcPr>
            <w:tcW w:w="1170" w:type="dxa"/>
            <w:shd w:val="clear" w:color="auto" w:fill="auto"/>
            <w:vAlign w:val="bottom"/>
            <w:hideMark/>
          </w:tcPr>
          <w:p w14:paraId="3C329FB0" w14:textId="77777777" w:rsidR="00D21B36" w:rsidRPr="00130981" w:rsidRDefault="00D21B36" w:rsidP="00130981">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 through Profit or Loss</w:t>
            </w:r>
          </w:p>
        </w:tc>
        <w:tc>
          <w:tcPr>
            <w:tcW w:w="1332" w:type="dxa"/>
            <w:shd w:val="clear" w:color="auto" w:fill="auto"/>
            <w:vAlign w:val="bottom"/>
            <w:hideMark/>
          </w:tcPr>
          <w:p w14:paraId="7D2503E4"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Fair Value through Other Comprehensive Income</w:t>
            </w:r>
          </w:p>
        </w:tc>
        <w:tc>
          <w:tcPr>
            <w:tcW w:w="1080" w:type="dxa"/>
            <w:shd w:val="clear" w:color="auto" w:fill="auto"/>
            <w:vAlign w:val="bottom"/>
            <w:hideMark/>
          </w:tcPr>
          <w:p w14:paraId="101343AF"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4E183BCF"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Total book value</w:t>
            </w:r>
          </w:p>
        </w:tc>
        <w:tc>
          <w:tcPr>
            <w:tcW w:w="1080" w:type="dxa"/>
            <w:shd w:val="clear" w:color="auto" w:fill="auto"/>
            <w:vAlign w:val="bottom"/>
            <w:hideMark/>
          </w:tcPr>
          <w:p w14:paraId="12BB46A0" w14:textId="77777777" w:rsidR="00D21B36" w:rsidRPr="00130981" w:rsidRDefault="00D21B36"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20" w:lineRule="exact"/>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r>
      <w:tr w:rsidR="00C73D22" w:rsidRPr="00130981" w14:paraId="0BE28B7A" w14:textId="77777777" w:rsidTr="005C0690">
        <w:trPr>
          <w:trHeight w:val="90"/>
        </w:trPr>
        <w:tc>
          <w:tcPr>
            <w:tcW w:w="2790" w:type="dxa"/>
            <w:shd w:val="clear" w:color="auto" w:fill="auto"/>
            <w:hideMark/>
          </w:tcPr>
          <w:p w14:paraId="19BD418D" w14:textId="77777777" w:rsidR="00D21B36" w:rsidRPr="00130981" w:rsidRDefault="00D21B36" w:rsidP="00130981">
            <w:pPr>
              <w:tabs>
                <w:tab w:val="left" w:pos="2862"/>
              </w:tabs>
              <w:spacing w:line="320" w:lineRule="exact"/>
              <w:ind w:left="-792" w:firstLine="810"/>
              <w:rPr>
                <w:rFonts w:asciiTheme="majorBidi" w:eastAsia="Arial Unicode MS" w:hAnsiTheme="majorBidi" w:cstheme="majorBidi"/>
                <w:b/>
                <w:bCs/>
                <w:sz w:val="28"/>
                <w:szCs w:val="28"/>
                <w:lang w:eastAsia="en-GB"/>
              </w:rPr>
            </w:pPr>
            <w:r w:rsidRPr="00130981">
              <w:rPr>
                <w:rFonts w:asciiTheme="majorBidi" w:hAnsiTheme="majorBidi" w:cstheme="majorBidi"/>
                <w:b/>
                <w:bCs/>
                <w:sz w:val="28"/>
                <w:szCs w:val="28"/>
              </w:rPr>
              <w:t>Financial assets</w:t>
            </w:r>
          </w:p>
        </w:tc>
        <w:tc>
          <w:tcPr>
            <w:tcW w:w="1170" w:type="dxa"/>
            <w:shd w:val="clear" w:color="auto" w:fill="auto"/>
          </w:tcPr>
          <w:p w14:paraId="0C888DBA"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530" w:type="dxa"/>
            <w:shd w:val="clear" w:color="auto" w:fill="auto"/>
          </w:tcPr>
          <w:p w14:paraId="6DB1C154"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990" w:type="dxa"/>
            <w:shd w:val="clear" w:color="auto" w:fill="auto"/>
            <w:vAlign w:val="bottom"/>
          </w:tcPr>
          <w:p w14:paraId="5752AC86"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19B17802"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098" w:type="dxa"/>
            <w:shd w:val="clear" w:color="auto" w:fill="auto"/>
            <w:vAlign w:val="bottom"/>
          </w:tcPr>
          <w:p w14:paraId="4855AAB6"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1982D49F"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332" w:type="dxa"/>
            <w:shd w:val="clear" w:color="auto" w:fill="auto"/>
            <w:vAlign w:val="bottom"/>
          </w:tcPr>
          <w:p w14:paraId="4B239CB2"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080" w:type="dxa"/>
            <w:shd w:val="clear" w:color="auto" w:fill="auto"/>
            <w:vAlign w:val="bottom"/>
          </w:tcPr>
          <w:p w14:paraId="303F36B3"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422494C"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c>
          <w:tcPr>
            <w:tcW w:w="1080" w:type="dxa"/>
            <w:shd w:val="clear" w:color="auto" w:fill="auto"/>
          </w:tcPr>
          <w:p w14:paraId="32629B0A" w14:textId="77777777" w:rsidR="00D21B36" w:rsidRPr="00130981" w:rsidRDefault="00D21B36" w:rsidP="00130981">
            <w:pPr>
              <w:tabs>
                <w:tab w:val="decimal" w:pos="794"/>
              </w:tabs>
              <w:spacing w:line="320" w:lineRule="exact"/>
              <w:ind w:left="-57" w:right="-57"/>
              <w:rPr>
                <w:rFonts w:asciiTheme="majorBidi" w:eastAsia="Calibri" w:hAnsiTheme="majorBidi" w:cstheme="majorBidi"/>
                <w:sz w:val="28"/>
                <w:szCs w:val="28"/>
                <w:shd w:val="clear" w:color="auto" w:fill="FFFFFF"/>
              </w:rPr>
            </w:pPr>
          </w:p>
        </w:tc>
      </w:tr>
      <w:tr w:rsidR="005C0690" w:rsidRPr="00130981" w14:paraId="1ED102CA" w14:textId="77777777" w:rsidTr="005C0690">
        <w:trPr>
          <w:trHeight w:val="100"/>
        </w:trPr>
        <w:tc>
          <w:tcPr>
            <w:tcW w:w="2790" w:type="dxa"/>
            <w:shd w:val="clear" w:color="auto" w:fill="auto"/>
            <w:hideMark/>
          </w:tcPr>
          <w:p w14:paraId="0D0D8DAE" w14:textId="77777777" w:rsidR="005C0690" w:rsidRPr="00130981" w:rsidRDefault="005C0690" w:rsidP="00130981">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Cash and cash equivalents</w:t>
            </w:r>
          </w:p>
        </w:tc>
        <w:tc>
          <w:tcPr>
            <w:tcW w:w="1170" w:type="dxa"/>
            <w:shd w:val="clear" w:color="auto" w:fill="auto"/>
            <w:vAlign w:val="bottom"/>
          </w:tcPr>
          <w:p w14:paraId="5C011531" w14:textId="401818B0"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3096CF7E" w14:textId="7777FED0"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24A2F4AF" w14:textId="51775A76"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124</w:t>
            </w:r>
          </w:p>
        </w:tc>
        <w:tc>
          <w:tcPr>
            <w:tcW w:w="1170" w:type="dxa"/>
            <w:shd w:val="clear" w:color="auto" w:fill="auto"/>
            <w:vAlign w:val="center"/>
          </w:tcPr>
          <w:p w14:paraId="1A91A43C" w14:textId="6AD64618"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124</w:t>
            </w:r>
          </w:p>
        </w:tc>
        <w:tc>
          <w:tcPr>
            <w:tcW w:w="1098" w:type="dxa"/>
            <w:shd w:val="clear" w:color="auto" w:fill="auto"/>
            <w:vAlign w:val="center"/>
          </w:tcPr>
          <w:p w14:paraId="60565049" w14:textId="394BEFC5"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124</w:t>
            </w:r>
          </w:p>
        </w:tc>
        <w:tc>
          <w:tcPr>
            <w:tcW w:w="1170" w:type="dxa"/>
            <w:shd w:val="clear" w:color="auto" w:fill="auto"/>
            <w:vAlign w:val="bottom"/>
            <w:hideMark/>
          </w:tcPr>
          <w:p w14:paraId="6A52ED17" w14:textId="1BD94034"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0A5E6CC4" w14:textId="01F960F3"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637F53C6" w14:textId="52721B21"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405</w:t>
            </w:r>
          </w:p>
        </w:tc>
        <w:tc>
          <w:tcPr>
            <w:tcW w:w="1170" w:type="dxa"/>
            <w:shd w:val="clear" w:color="auto" w:fill="auto"/>
            <w:vAlign w:val="center"/>
            <w:hideMark/>
          </w:tcPr>
          <w:p w14:paraId="26BDB217" w14:textId="33CFC2BD"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405</w:t>
            </w:r>
          </w:p>
        </w:tc>
        <w:tc>
          <w:tcPr>
            <w:tcW w:w="1080" w:type="dxa"/>
            <w:shd w:val="clear" w:color="auto" w:fill="auto"/>
            <w:vAlign w:val="center"/>
            <w:hideMark/>
          </w:tcPr>
          <w:p w14:paraId="5665EA0E" w14:textId="643B4B11"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405</w:t>
            </w:r>
          </w:p>
        </w:tc>
      </w:tr>
      <w:tr w:rsidR="005C0690" w:rsidRPr="00130981" w14:paraId="6E1A552D" w14:textId="77777777" w:rsidTr="005C0690">
        <w:trPr>
          <w:trHeight w:val="100"/>
        </w:trPr>
        <w:tc>
          <w:tcPr>
            <w:tcW w:w="2790" w:type="dxa"/>
            <w:shd w:val="clear" w:color="auto" w:fill="auto"/>
            <w:hideMark/>
          </w:tcPr>
          <w:p w14:paraId="5364C1D8" w14:textId="77777777" w:rsidR="005C0690" w:rsidRPr="00130981" w:rsidRDefault="005C0690" w:rsidP="00130981">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Other financial assets</w:t>
            </w:r>
          </w:p>
        </w:tc>
        <w:tc>
          <w:tcPr>
            <w:tcW w:w="1170" w:type="dxa"/>
            <w:shd w:val="clear" w:color="auto" w:fill="auto"/>
            <w:vAlign w:val="bottom"/>
          </w:tcPr>
          <w:p w14:paraId="5B6D59BA" w14:textId="313A2585"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83</w:t>
            </w:r>
          </w:p>
        </w:tc>
        <w:tc>
          <w:tcPr>
            <w:tcW w:w="1530" w:type="dxa"/>
            <w:shd w:val="clear" w:color="auto" w:fill="auto"/>
            <w:vAlign w:val="bottom"/>
          </w:tcPr>
          <w:p w14:paraId="0D1821BF" w14:textId="1EBE27B3"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71D34273" w14:textId="0005C35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cs/>
              </w:rPr>
              <w:t>-</w:t>
            </w:r>
          </w:p>
        </w:tc>
        <w:tc>
          <w:tcPr>
            <w:tcW w:w="1170" w:type="dxa"/>
            <w:shd w:val="clear" w:color="auto" w:fill="auto"/>
            <w:vAlign w:val="center"/>
          </w:tcPr>
          <w:p w14:paraId="50A91A1B" w14:textId="782394C1"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83</w:t>
            </w:r>
          </w:p>
        </w:tc>
        <w:tc>
          <w:tcPr>
            <w:tcW w:w="1098" w:type="dxa"/>
            <w:shd w:val="clear" w:color="auto" w:fill="auto"/>
            <w:vAlign w:val="center"/>
          </w:tcPr>
          <w:p w14:paraId="025B600B" w14:textId="080E9A24"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83</w:t>
            </w:r>
          </w:p>
        </w:tc>
        <w:tc>
          <w:tcPr>
            <w:tcW w:w="1170" w:type="dxa"/>
            <w:shd w:val="clear" w:color="auto" w:fill="auto"/>
            <w:vAlign w:val="bottom"/>
            <w:hideMark/>
          </w:tcPr>
          <w:p w14:paraId="06803E7F" w14:textId="4FA3E6EB"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w:t>
            </w:r>
          </w:p>
        </w:tc>
        <w:tc>
          <w:tcPr>
            <w:tcW w:w="1332" w:type="dxa"/>
            <w:shd w:val="clear" w:color="auto" w:fill="auto"/>
            <w:vAlign w:val="bottom"/>
            <w:hideMark/>
          </w:tcPr>
          <w:p w14:paraId="00EA3FF8" w14:textId="3F247C96"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35A4CF8C" w14:textId="39DB0E1B"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w:t>
            </w:r>
          </w:p>
        </w:tc>
        <w:tc>
          <w:tcPr>
            <w:tcW w:w="1170" w:type="dxa"/>
            <w:shd w:val="clear" w:color="auto" w:fill="auto"/>
            <w:vAlign w:val="center"/>
            <w:hideMark/>
          </w:tcPr>
          <w:p w14:paraId="0EBAFCDE" w14:textId="5AF61F1D"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3</w:t>
            </w:r>
          </w:p>
        </w:tc>
        <w:tc>
          <w:tcPr>
            <w:tcW w:w="1080" w:type="dxa"/>
            <w:shd w:val="clear" w:color="auto" w:fill="auto"/>
            <w:vAlign w:val="center"/>
            <w:hideMark/>
          </w:tcPr>
          <w:p w14:paraId="368381E1" w14:textId="3ED39674"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3</w:t>
            </w:r>
          </w:p>
        </w:tc>
      </w:tr>
      <w:tr w:rsidR="005C0690" w:rsidRPr="00130981" w14:paraId="32689ACA" w14:textId="77777777" w:rsidTr="005C0690">
        <w:trPr>
          <w:trHeight w:val="64"/>
        </w:trPr>
        <w:tc>
          <w:tcPr>
            <w:tcW w:w="2790" w:type="dxa"/>
            <w:shd w:val="clear" w:color="auto" w:fill="auto"/>
            <w:hideMark/>
          </w:tcPr>
          <w:p w14:paraId="03428148" w14:textId="77777777" w:rsidR="005C0690" w:rsidRPr="00130981" w:rsidRDefault="005C0690" w:rsidP="00130981">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Trade and other receivables</w:t>
            </w:r>
          </w:p>
        </w:tc>
        <w:tc>
          <w:tcPr>
            <w:tcW w:w="1170" w:type="dxa"/>
            <w:shd w:val="clear" w:color="auto" w:fill="auto"/>
            <w:vAlign w:val="bottom"/>
          </w:tcPr>
          <w:p w14:paraId="29666A38" w14:textId="333C193E"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5905AFA0" w14:textId="23A121E9"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4A2F7054" w14:textId="779EBEEF"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17</w:t>
            </w:r>
          </w:p>
        </w:tc>
        <w:tc>
          <w:tcPr>
            <w:tcW w:w="1170" w:type="dxa"/>
            <w:shd w:val="clear" w:color="auto" w:fill="auto"/>
            <w:vAlign w:val="center"/>
          </w:tcPr>
          <w:p w14:paraId="18F5333D" w14:textId="200FC81E"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17</w:t>
            </w:r>
          </w:p>
        </w:tc>
        <w:tc>
          <w:tcPr>
            <w:tcW w:w="1098" w:type="dxa"/>
            <w:shd w:val="clear" w:color="auto" w:fill="auto"/>
            <w:vAlign w:val="center"/>
          </w:tcPr>
          <w:p w14:paraId="11BB7425" w14:textId="187CF2F4"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17</w:t>
            </w:r>
          </w:p>
        </w:tc>
        <w:tc>
          <w:tcPr>
            <w:tcW w:w="1170" w:type="dxa"/>
            <w:shd w:val="clear" w:color="auto" w:fill="auto"/>
            <w:vAlign w:val="bottom"/>
            <w:hideMark/>
          </w:tcPr>
          <w:p w14:paraId="5F635FC5" w14:textId="62CA03F4"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025DE87B" w14:textId="45234C0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67AC56FA" w14:textId="7FEEE313"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22</w:t>
            </w:r>
          </w:p>
        </w:tc>
        <w:tc>
          <w:tcPr>
            <w:tcW w:w="1170" w:type="dxa"/>
            <w:shd w:val="clear" w:color="auto" w:fill="auto"/>
            <w:vAlign w:val="center"/>
            <w:hideMark/>
          </w:tcPr>
          <w:p w14:paraId="599199AD" w14:textId="2BD0C97F"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22</w:t>
            </w:r>
          </w:p>
        </w:tc>
        <w:tc>
          <w:tcPr>
            <w:tcW w:w="1080" w:type="dxa"/>
            <w:shd w:val="clear" w:color="auto" w:fill="auto"/>
            <w:vAlign w:val="center"/>
            <w:hideMark/>
          </w:tcPr>
          <w:p w14:paraId="41C15F0F" w14:textId="75D73C95"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22</w:t>
            </w:r>
          </w:p>
        </w:tc>
      </w:tr>
      <w:tr w:rsidR="005C0690" w:rsidRPr="00130981" w14:paraId="0BABD5AC" w14:textId="77777777" w:rsidTr="005C0690">
        <w:trPr>
          <w:trHeight w:val="64"/>
        </w:trPr>
        <w:tc>
          <w:tcPr>
            <w:tcW w:w="2790" w:type="dxa"/>
            <w:shd w:val="clear" w:color="auto" w:fill="auto"/>
            <w:hideMark/>
          </w:tcPr>
          <w:p w14:paraId="72071723" w14:textId="77777777" w:rsidR="005C0690" w:rsidRPr="00130981" w:rsidRDefault="005C0690" w:rsidP="00130981">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Loans and accrued interest</w:t>
            </w:r>
          </w:p>
        </w:tc>
        <w:tc>
          <w:tcPr>
            <w:tcW w:w="1170" w:type="dxa"/>
            <w:shd w:val="clear" w:color="auto" w:fill="auto"/>
            <w:vAlign w:val="bottom"/>
          </w:tcPr>
          <w:p w14:paraId="150F9F2A" w14:textId="0C813C22"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1359D511" w14:textId="54EC8E63"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784FB999" w14:textId="121F41FC"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72</w:t>
            </w:r>
          </w:p>
        </w:tc>
        <w:tc>
          <w:tcPr>
            <w:tcW w:w="1170" w:type="dxa"/>
            <w:shd w:val="clear" w:color="auto" w:fill="auto"/>
            <w:vAlign w:val="center"/>
          </w:tcPr>
          <w:p w14:paraId="25902D47" w14:textId="5433281A"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72</w:t>
            </w:r>
          </w:p>
        </w:tc>
        <w:tc>
          <w:tcPr>
            <w:tcW w:w="1098" w:type="dxa"/>
            <w:shd w:val="clear" w:color="auto" w:fill="auto"/>
            <w:vAlign w:val="center"/>
          </w:tcPr>
          <w:p w14:paraId="2725B8AA" w14:textId="49965931"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72</w:t>
            </w:r>
          </w:p>
        </w:tc>
        <w:tc>
          <w:tcPr>
            <w:tcW w:w="1170" w:type="dxa"/>
            <w:shd w:val="clear" w:color="auto" w:fill="auto"/>
            <w:vAlign w:val="bottom"/>
            <w:hideMark/>
          </w:tcPr>
          <w:p w14:paraId="6D2A0A40" w14:textId="028F2342"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00D837CF" w14:textId="168F70FD"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01E1ABBD" w14:textId="4BF37089"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lang w:val="en-US"/>
              </w:rPr>
              <w:t>90</w:t>
            </w:r>
          </w:p>
        </w:tc>
        <w:tc>
          <w:tcPr>
            <w:tcW w:w="1170" w:type="dxa"/>
            <w:shd w:val="clear" w:color="auto" w:fill="auto"/>
            <w:vAlign w:val="center"/>
            <w:hideMark/>
          </w:tcPr>
          <w:p w14:paraId="4986133B" w14:textId="55D0E71A"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lang w:val="en-US"/>
              </w:rPr>
              <w:t>90</w:t>
            </w:r>
          </w:p>
        </w:tc>
        <w:tc>
          <w:tcPr>
            <w:tcW w:w="1080" w:type="dxa"/>
            <w:shd w:val="clear" w:color="auto" w:fill="auto"/>
            <w:vAlign w:val="center"/>
            <w:hideMark/>
          </w:tcPr>
          <w:p w14:paraId="379C8BCC" w14:textId="6395A77B" w:rsidR="005C0690" w:rsidRPr="00130981" w:rsidRDefault="006143F2"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lang w:val="en-US"/>
              </w:rPr>
              <w:t>90</w:t>
            </w:r>
          </w:p>
        </w:tc>
      </w:tr>
      <w:tr w:rsidR="005C0690" w:rsidRPr="00130981" w14:paraId="03B3157F" w14:textId="77777777" w:rsidTr="005C0690">
        <w:trPr>
          <w:trHeight w:val="64"/>
        </w:trPr>
        <w:tc>
          <w:tcPr>
            <w:tcW w:w="2790" w:type="dxa"/>
            <w:shd w:val="clear" w:color="auto" w:fill="auto"/>
            <w:hideMark/>
          </w:tcPr>
          <w:p w14:paraId="5A30E2AD" w14:textId="77777777" w:rsidR="005C0690" w:rsidRPr="00130981" w:rsidRDefault="005C0690" w:rsidP="00130981">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Deposits at financial institution with commitment</w:t>
            </w:r>
          </w:p>
        </w:tc>
        <w:tc>
          <w:tcPr>
            <w:tcW w:w="1170" w:type="dxa"/>
            <w:shd w:val="clear" w:color="auto" w:fill="auto"/>
            <w:vAlign w:val="bottom"/>
          </w:tcPr>
          <w:p w14:paraId="2074F3B9" w14:textId="27E88E49"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530" w:type="dxa"/>
            <w:shd w:val="clear" w:color="auto" w:fill="auto"/>
            <w:vAlign w:val="bottom"/>
          </w:tcPr>
          <w:p w14:paraId="41B6B0C3" w14:textId="1FA74610"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990" w:type="dxa"/>
            <w:shd w:val="clear" w:color="auto" w:fill="auto"/>
            <w:vAlign w:val="center"/>
          </w:tcPr>
          <w:p w14:paraId="4C518EBF"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18A7F74B" w14:textId="3E332CFC"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36</w:t>
            </w:r>
          </w:p>
        </w:tc>
        <w:tc>
          <w:tcPr>
            <w:tcW w:w="1170" w:type="dxa"/>
            <w:shd w:val="clear" w:color="auto" w:fill="auto"/>
            <w:vAlign w:val="center"/>
          </w:tcPr>
          <w:p w14:paraId="34F25622"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7EC6B289" w14:textId="6FDE0F00"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36</w:t>
            </w:r>
          </w:p>
        </w:tc>
        <w:tc>
          <w:tcPr>
            <w:tcW w:w="1098" w:type="dxa"/>
            <w:shd w:val="clear" w:color="auto" w:fill="auto"/>
            <w:vAlign w:val="center"/>
          </w:tcPr>
          <w:p w14:paraId="3C54C6FF"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27BC3E1D" w14:textId="4FDF15D1"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36</w:t>
            </w:r>
          </w:p>
        </w:tc>
        <w:tc>
          <w:tcPr>
            <w:tcW w:w="1170" w:type="dxa"/>
            <w:shd w:val="clear" w:color="auto" w:fill="auto"/>
            <w:vAlign w:val="bottom"/>
            <w:hideMark/>
          </w:tcPr>
          <w:p w14:paraId="3EA42D2F"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7BA79A40" w14:textId="1B62F6D6"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67D58089" w14:textId="40EB9AF3"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5C118F4D"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04B0E835" w14:textId="3B663BD1"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170" w:type="dxa"/>
            <w:shd w:val="clear" w:color="auto" w:fill="auto"/>
            <w:vAlign w:val="center"/>
            <w:hideMark/>
          </w:tcPr>
          <w:p w14:paraId="03107B7F"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11C8E3F7" w14:textId="28B356AA"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0457CD43" w14:textId="77777777" w:rsidR="00EA42DD" w:rsidRPr="00130981" w:rsidRDefault="00EA42DD"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p w14:paraId="62DE42BC" w14:textId="2A5E7268"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r>
      <w:tr w:rsidR="005C0690" w:rsidRPr="00130981" w14:paraId="7FA07A33" w14:textId="77777777" w:rsidTr="005C0690">
        <w:trPr>
          <w:trHeight w:val="64"/>
        </w:trPr>
        <w:tc>
          <w:tcPr>
            <w:tcW w:w="2790" w:type="dxa"/>
            <w:shd w:val="clear" w:color="auto" w:fill="auto"/>
          </w:tcPr>
          <w:p w14:paraId="06828112" w14:textId="09513497" w:rsidR="005C0690" w:rsidRPr="00130981" w:rsidRDefault="005C0690" w:rsidP="00130981">
            <w:pPr>
              <w:tabs>
                <w:tab w:val="left" w:pos="2862"/>
              </w:tabs>
              <w:spacing w:line="320" w:lineRule="exact"/>
              <w:ind w:left="281" w:hanging="26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Loans to non – performing assets</w:t>
            </w:r>
          </w:p>
        </w:tc>
        <w:tc>
          <w:tcPr>
            <w:tcW w:w="1170" w:type="dxa"/>
            <w:shd w:val="clear" w:color="auto" w:fill="auto"/>
            <w:vAlign w:val="bottom"/>
          </w:tcPr>
          <w:p w14:paraId="579E43C3" w14:textId="12BD7309"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35</w:t>
            </w:r>
          </w:p>
        </w:tc>
        <w:tc>
          <w:tcPr>
            <w:tcW w:w="1530" w:type="dxa"/>
            <w:shd w:val="clear" w:color="auto" w:fill="auto"/>
            <w:vAlign w:val="bottom"/>
          </w:tcPr>
          <w:p w14:paraId="6D9A80D4" w14:textId="08F2D1F3"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990" w:type="dxa"/>
            <w:shd w:val="clear" w:color="auto" w:fill="auto"/>
            <w:vAlign w:val="bottom"/>
          </w:tcPr>
          <w:p w14:paraId="5B4D41EB" w14:textId="666D1B29"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35</w:t>
            </w:r>
          </w:p>
        </w:tc>
        <w:tc>
          <w:tcPr>
            <w:tcW w:w="1170" w:type="dxa"/>
            <w:shd w:val="clear" w:color="auto" w:fill="auto"/>
            <w:vAlign w:val="bottom"/>
          </w:tcPr>
          <w:p w14:paraId="3DE6CCC8" w14:textId="02B7E378"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35</w:t>
            </w:r>
          </w:p>
        </w:tc>
        <w:tc>
          <w:tcPr>
            <w:tcW w:w="1098" w:type="dxa"/>
            <w:shd w:val="clear" w:color="auto" w:fill="auto"/>
            <w:vAlign w:val="bottom"/>
          </w:tcPr>
          <w:p w14:paraId="5A4AEA86" w14:textId="639E1176"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35</w:t>
            </w:r>
          </w:p>
        </w:tc>
        <w:tc>
          <w:tcPr>
            <w:tcW w:w="1170" w:type="dxa"/>
            <w:shd w:val="clear" w:color="auto" w:fill="auto"/>
            <w:vAlign w:val="bottom"/>
          </w:tcPr>
          <w:p w14:paraId="0713F6AB" w14:textId="06ED24CC"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cs/>
              </w:rPr>
            </w:pPr>
            <w:r w:rsidRPr="00130981">
              <w:rPr>
                <w:rFonts w:asciiTheme="majorBidi" w:eastAsia="Calibri" w:hAnsiTheme="majorBidi" w:cstheme="majorBidi"/>
                <w:sz w:val="28"/>
                <w:szCs w:val="28"/>
                <w:shd w:val="clear" w:color="auto" w:fill="FFFFFF"/>
              </w:rPr>
              <w:t>6</w:t>
            </w:r>
          </w:p>
        </w:tc>
        <w:tc>
          <w:tcPr>
            <w:tcW w:w="1332" w:type="dxa"/>
            <w:shd w:val="clear" w:color="auto" w:fill="auto"/>
            <w:vAlign w:val="bottom"/>
          </w:tcPr>
          <w:p w14:paraId="23EAA563" w14:textId="02721F13" w:rsidR="005C0690" w:rsidRPr="00130981" w:rsidRDefault="007E4DE1" w:rsidP="00130981">
            <w:pPr>
              <w:tabs>
                <w:tab w:val="decimal" w:pos="0"/>
              </w:tabs>
              <w:spacing w:line="320" w:lineRule="exact"/>
              <w:ind w:left="-57" w:right="-57"/>
              <w:jc w:val="right"/>
              <w:rPr>
                <w:rFonts w:asciiTheme="majorBidi" w:eastAsia="Calibri" w:hAnsiTheme="majorBidi" w:cstheme="majorBidi"/>
                <w:sz w:val="28"/>
                <w:szCs w:val="28"/>
                <w:shd w:val="clear" w:color="auto" w:fill="FFFFFF"/>
                <w:cs/>
              </w:rPr>
            </w:pPr>
            <w:r w:rsidRPr="00130981">
              <w:rPr>
                <w:rFonts w:asciiTheme="majorBidi" w:eastAsia="Calibri" w:hAnsiTheme="majorBidi" w:cstheme="majorBidi" w:hint="cs"/>
                <w:sz w:val="28"/>
                <w:szCs w:val="28"/>
                <w:shd w:val="clear" w:color="auto" w:fill="FFFFFF"/>
                <w:cs/>
              </w:rPr>
              <w:t>-</w:t>
            </w:r>
          </w:p>
        </w:tc>
        <w:tc>
          <w:tcPr>
            <w:tcW w:w="1080" w:type="dxa"/>
            <w:shd w:val="clear" w:color="auto" w:fill="auto"/>
            <w:vAlign w:val="bottom"/>
          </w:tcPr>
          <w:p w14:paraId="7BD78155" w14:textId="710E0806" w:rsidR="005C0690" w:rsidRPr="00130981" w:rsidRDefault="005C0690" w:rsidP="00130981">
            <w:pPr>
              <w:tabs>
                <w:tab w:val="decimal" w:pos="0"/>
              </w:tabs>
              <w:spacing w:line="320" w:lineRule="exact"/>
              <w:ind w:left="-57" w:right="-57"/>
              <w:jc w:val="right"/>
              <w:rPr>
                <w:rFonts w:asciiTheme="majorBidi" w:hAnsiTheme="majorBidi" w:cstheme="majorBidi"/>
                <w:sz w:val="28"/>
                <w:szCs w:val="28"/>
              </w:rPr>
            </w:pPr>
            <w:r w:rsidRPr="00130981">
              <w:rPr>
                <w:rFonts w:asciiTheme="majorBidi" w:eastAsia="Calibri" w:hAnsiTheme="majorBidi" w:cstheme="majorBidi"/>
                <w:sz w:val="28"/>
                <w:szCs w:val="28"/>
                <w:shd w:val="clear" w:color="auto" w:fill="FFFFFF"/>
              </w:rPr>
              <w:t>6</w:t>
            </w:r>
          </w:p>
        </w:tc>
        <w:tc>
          <w:tcPr>
            <w:tcW w:w="1170" w:type="dxa"/>
            <w:shd w:val="clear" w:color="auto" w:fill="auto"/>
            <w:vAlign w:val="bottom"/>
          </w:tcPr>
          <w:p w14:paraId="158986D4" w14:textId="14ABD4A2" w:rsidR="005C0690" w:rsidRPr="00130981" w:rsidRDefault="005C0690" w:rsidP="00130981">
            <w:pPr>
              <w:tabs>
                <w:tab w:val="decimal" w:pos="0"/>
              </w:tabs>
              <w:spacing w:line="320" w:lineRule="exact"/>
              <w:ind w:left="-57" w:right="-57"/>
              <w:jc w:val="right"/>
              <w:rPr>
                <w:rFonts w:asciiTheme="majorBidi" w:hAnsiTheme="majorBidi" w:cstheme="majorBidi"/>
                <w:sz w:val="28"/>
                <w:szCs w:val="28"/>
              </w:rPr>
            </w:pPr>
            <w:r w:rsidRPr="00130981">
              <w:rPr>
                <w:rFonts w:asciiTheme="majorBidi" w:eastAsia="Calibri" w:hAnsiTheme="majorBidi" w:cstheme="majorBidi"/>
                <w:sz w:val="28"/>
                <w:szCs w:val="28"/>
                <w:shd w:val="clear" w:color="auto" w:fill="FFFFFF"/>
              </w:rPr>
              <w:t>6</w:t>
            </w:r>
          </w:p>
        </w:tc>
        <w:tc>
          <w:tcPr>
            <w:tcW w:w="1080" w:type="dxa"/>
            <w:shd w:val="clear" w:color="auto" w:fill="auto"/>
            <w:vAlign w:val="bottom"/>
          </w:tcPr>
          <w:p w14:paraId="58062AB0" w14:textId="3936B57D" w:rsidR="005C0690" w:rsidRPr="00130981" w:rsidRDefault="005C0690" w:rsidP="00130981">
            <w:pPr>
              <w:tabs>
                <w:tab w:val="decimal" w:pos="0"/>
              </w:tabs>
              <w:spacing w:line="320" w:lineRule="exact"/>
              <w:ind w:left="-57" w:right="-57"/>
              <w:jc w:val="right"/>
              <w:rPr>
                <w:rFonts w:asciiTheme="majorBidi" w:hAnsiTheme="majorBidi" w:cstheme="majorBidi"/>
                <w:sz w:val="28"/>
                <w:szCs w:val="28"/>
              </w:rPr>
            </w:pPr>
            <w:r w:rsidRPr="00130981">
              <w:rPr>
                <w:rFonts w:asciiTheme="majorBidi" w:eastAsia="Calibri" w:hAnsiTheme="majorBidi" w:cstheme="majorBidi"/>
                <w:sz w:val="28"/>
                <w:szCs w:val="28"/>
                <w:shd w:val="clear" w:color="auto" w:fill="FFFFFF"/>
              </w:rPr>
              <w:t>6</w:t>
            </w:r>
          </w:p>
        </w:tc>
      </w:tr>
      <w:tr w:rsidR="005C0690" w:rsidRPr="00130981" w14:paraId="6DCB8681" w14:textId="77777777" w:rsidTr="005C0690">
        <w:trPr>
          <w:trHeight w:val="64"/>
        </w:trPr>
        <w:tc>
          <w:tcPr>
            <w:tcW w:w="2790" w:type="dxa"/>
            <w:shd w:val="clear" w:color="auto" w:fill="auto"/>
            <w:vAlign w:val="bottom"/>
            <w:hideMark/>
          </w:tcPr>
          <w:p w14:paraId="084C4B88" w14:textId="77777777" w:rsidR="005C0690" w:rsidRPr="00130981" w:rsidRDefault="005C0690" w:rsidP="00130981">
            <w:pPr>
              <w:tabs>
                <w:tab w:val="left" w:pos="240"/>
              </w:tabs>
              <w:spacing w:before="240" w:line="320" w:lineRule="exact"/>
              <w:ind w:left="240" w:hanging="240"/>
              <w:rPr>
                <w:rFonts w:asciiTheme="majorBidi" w:hAnsiTheme="majorBidi" w:cstheme="majorBidi"/>
                <w:sz w:val="28"/>
                <w:szCs w:val="28"/>
              </w:rPr>
            </w:pPr>
            <w:r w:rsidRPr="00130981">
              <w:rPr>
                <w:rFonts w:asciiTheme="majorBidi" w:hAnsiTheme="majorBidi" w:cstheme="majorBidi"/>
                <w:b/>
                <w:bCs/>
                <w:sz w:val="28"/>
                <w:szCs w:val="28"/>
              </w:rPr>
              <w:t>Financial liabilities</w:t>
            </w:r>
          </w:p>
        </w:tc>
        <w:tc>
          <w:tcPr>
            <w:tcW w:w="1170" w:type="dxa"/>
            <w:shd w:val="clear" w:color="auto" w:fill="auto"/>
            <w:vAlign w:val="bottom"/>
          </w:tcPr>
          <w:p w14:paraId="71FA6231"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530" w:type="dxa"/>
            <w:shd w:val="clear" w:color="auto" w:fill="auto"/>
            <w:vAlign w:val="bottom"/>
          </w:tcPr>
          <w:p w14:paraId="2D95DE13"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990" w:type="dxa"/>
            <w:shd w:val="clear" w:color="auto" w:fill="auto"/>
            <w:vAlign w:val="bottom"/>
          </w:tcPr>
          <w:p w14:paraId="69754482"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2D2259D"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098" w:type="dxa"/>
            <w:shd w:val="clear" w:color="auto" w:fill="auto"/>
            <w:vAlign w:val="bottom"/>
          </w:tcPr>
          <w:p w14:paraId="62F9D193"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4E9D091"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332" w:type="dxa"/>
            <w:shd w:val="clear" w:color="auto" w:fill="auto"/>
            <w:vAlign w:val="bottom"/>
          </w:tcPr>
          <w:p w14:paraId="38F30E30"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5F74142A"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0336691A"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596AB5C1" w14:textId="77777777" w:rsidR="005C0690" w:rsidRPr="00130981" w:rsidRDefault="005C0690"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p>
        </w:tc>
      </w:tr>
      <w:tr w:rsidR="003B3058" w:rsidRPr="00130981" w14:paraId="1D9FB982" w14:textId="77777777" w:rsidTr="005C0690">
        <w:trPr>
          <w:trHeight w:val="64"/>
        </w:trPr>
        <w:tc>
          <w:tcPr>
            <w:tcW w:w="2790" w:type="dxa"/>
            <w:shd w:val="clear" w:color="auto" w:fill="auto"/>
            <w:hideMark/>
          </w:tcPr>
          <w:p w14:paraId="258A6B56" w14:textId="77777777" w:rsidR="003B3058" w:rsidRPr="00130981" w:rsidRDefault="003B3058" w:rsidP="00130981">
            <w:pPr>
              <w:tabs>
                <w:tab w:val="left" w:pos="2862"/>
              </w:tabs>
              <w:spacing w:line="320" w:lineRule="exact"/>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Bank overdrafts from</w:t>
            </w:r>
            <w:r w:rsidRPr="00130981">
              <w:rPr>
                <w:rFonts w:asciiTheme="majorBidi" w:eastAsia="Arial Unicode MS" w:hAnsiTheme="majorBidi" w:cstheme="majorBidi"/>
                <w:sz w:val="28"/>
                <w:szCs w:val="28"/>
                <w:lang w:eastAsia="en-GB"/>
              </w:rPr>
              <w:t xml:space="preserve"> financial    </w:t>
            </w:r>
          </w:p>
          <w:p w14:paraId="33F3E818" w14:textId="20B966F0" w:rsidR="003B3058" w:rsidRPr="00130981" w:rsidRDefault="003B3058" w:rsidP="00130981">
            <w:pPr>
              <w:tabs>
                <w:tab w:val="left" w:pos="2862"/>
              </w:tabs>
              <w:spacing w:line="320" w:lineRule="exact"/>
              <w:ind w:left="18"/>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 xml:space="preserve">     institution</w:t>
            </w:r>
          </w:p>
        </w:tc>
        <w:tc>
          <w:tcPr>
            <w:tcW w:w="1170" w:type="dxa"/>
            <w:shd w:val="clear" w:color="auto" w:fill="auto"/>
            <w:vAlign w:val="bottom"/>
          </w:tcPr>
          <w:p w14:paraId="2F1BA37B" w14:textId="4210D5C7"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525B7974" w14:textId="1AE61214"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71A5FCC6" w14:textId="77777777" w:rsidR="003B3058" w:rsidRPr="00130981" w:rsidRDefault="003B3058" w:rsidP="00130981">
            <w:pPr>
              <w:tabs>
                <w:tab w:val="decimal" w:pos="0"/>
              </w:tabs>
              <w:spacing w:line="320" w:lineRule="exact"/>
              <w:ind w:left="-57" w:right="-57"/>
              <w:jc w:val="right"/>
              <w:rPr>
                <w:rFonts w:asciiTheme="majorBidi" w:hAnsiTheme="majorBidi" w:cstheme="majorBidi"/>
                <w:sz w:val="28"/>
                <w:szCs w:val="28"/>
              </w:rPr>
            </w:pPr>
          </w:p>
          <w:p w14:paraId="1A4F33D4" w14:textId="4450FA7A"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10</w:t>
            </w:r>
          </w:p>
        </w:tc>
        <w:tc>
          <w:tcPr>
            <w:tcW w:w="1170" w:type="dxa"/>
            <w:shd w:val="clear" w:color="auto" w:fill="auto"/>
            <w:vAlign w:val="center"/>
          </w:tcPr>
          <w:p w14:paraId="179C1792" w14:textId="77777777" w:rsidR="003B3058" w:rsidRPr="00130981" w:rsidRDefault="003B3058" w:rsidP="00130981">
            <w:pPr>
              <w:tabs>
                <w:tab w:val="decimal" w:pos="0"/>
              </w:tabs>
              <w:spacing w:line="320" w:lineRule="exact"/>
              <w:ind w:left="-57" w:right="-57"/>
              <w:jc w:val="right"/>
              <w:rPr>
                <w:rFonts w:asciiTheme="majorBidi" w:hAnsiTheme="majorBidi" w:cstheme="majorBidi"/>
                <w:sz w:val="28"/>
                <w:szCs w:val="28"/>
              </w:rPr>
            </w:pPr>
          </w:p>
          <w:p w14:paraId="6B8419F0" w14:textId="07DF2BB3"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10</w:t>
            </w:r>
          </w:p>
        </w:tc>
        <w:tc>
          <w:tcPr>
            <w:tcW w:w="1098" w:type="dxa"/>
            <w:shd w:val="clear" w:color="auto" w:fill="auto"/>
            <w:vAlign w:val="center"/>
          </w:tcPr>
          <w:p w14:paraId="71A95961" w14:textId="77777777" w:rsidR="003B3058" w:rsidRPr="00130981" w:rsidRDefault="003B3058" w:rsidP="00130981">
            <w:pPr>
              <w:tabs>
                <w:tab w:val="decimal" w:pos="0"/>
              </w:tabs>
              <w:spacing w:line="320" w:lineRule="exact"/>
              <w:ind w:left="-57" w:right="-57"/>
              <w:jc w:val="right"/>
              <w:rPr>
                <w:rFonts w:asciiTheme="majorBidi" w:hAnsiTheme="majorBidi" w:cstheme="majorBidi"/>
                <w:sz w:val="28"/>
                <w:szCs w:val="28"/>
              </w:rPr>
            </w:pPr>
          </w:p>
          <w:p w14:paraId="45E408CB" w14:textId="59677967"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10</w:t>
            </w:r>
          </w:p>
        </w:tc>
        <w:tc>
          <w:tcPr>
            <w:tcW w:w="1170" w:type="dxa"/>
            <w:shd w:val="clear" w:color="auto" w:fill="auto"/>
            <w:vAlign w:val="bottom"/>
            <w:hideMark/>
          </w:tcPr>
          <w:p w14:paraId="58323048" w14:textId="7D37A9F7"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18732083" w14:textId="68D91AFA"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337CE51E" w14:textId="77777777" w:rsidR="003B3058" w:rsidRPr="00130981" w:rsidRDefault="003B3058" w:rsidP="00130981">
            <w:pPr>
              <w:tabs>
                <w:tab w:val="decimal" w:pos="0"/>
              </w:tabs>
              <w:spacing w:line="320" w:lineRule="exact"/>
              <w:ind w:left="-57" w:right="-57"/>
              <w:jc w:val="right"/>
              <w:rPr>
                <w:rFonts w:asciiTheme="majorBidi" w:hAnsiTheme="majorBidi" w:cstheme="majorBidi"/>
                <w:sz w:val="28"/>
                <w:szCs w:val="28"/>
              </w:rPr>
            </w:pPr>
          </w:p>
          <w:p w14:paraId="13B2F9B7" w14:textId="4BD28326"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w:t>
            </w:r>
          </w:p>
        </w:tc>
        <w:tc>
          <w:tcPr>
            <w:tcW w:w="1170" w:type="dxa"/>
            <w:shd w:val="clear" w:color="auto" w:fill="auto"/>
            <w:vAlign w:val="center"/>
            <w:hideMark/>
          </w:tcPr>
          <w:p w14:paraId="45C292B0" w14:textId="77777777" w:rsidR="003B3058" w:rsidRPr="00130981" w:rsidRDefault="003B3058" w:rsidP="00130981">
            <w:pPr>
              <w:tabs>
                <w:tab w:val="decimal" w:pos="0"/>
              </w:tabs>
              <w:spacing w:line="320" w:lineRule="exact"/>
              <w:ind w:left="-57" w:right="-57"/>
              <w:jc w:val="right"/>
              <w:rPr>
                <w:rFonts w:asciiTheme="majorBidi" w:hAnsiTheme="majorBidi" w:cstheme="majorBidi"/>
                <w:sz w:val="28"/>
                <w:szCs w:val="28"/>
              </w:rPr>
            </w:pPr>
          </w:p>
          <w:p w14:paraId="542296D4" w14:textId="54823910"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w:t>
            </w:r>
          </w:p>
        </w:tc>
        <w:tc>
          <w:tcPr>
            <w:tcW w:w="1080" w:type="dxa"/>
            <w:shd w:val="clear" w:color="auto" w:fill="auto"/>
            <w:vAlign w:val="center"/>
            <w:hideMark/>
          </w:tcPr>
          <w:p w14:paraId="67CF2BD7" w14:textId="77777777" w:rsidR="003B3058" w:rsidRPr="00130981" w:rsidRDefault="003B3058" w:rsidP="00130981">
            <w:pPr>
              <w:tabs>
                <w:tab w:val="decimal" w:pos="0"/>
              </w:tabs>
              <w:spacing w:line="320" w:lineRule="exact"/>
              <w:ind w:left="-57" w:right="-57"/>
              <w:jc w:val="right"/>
              <w:rPr>
                <w:rFonts w:asciiTheme="majorBidi" w:hAnsiTheme="majorBidi" w:cstheme="majorBidi"/>
                <w:sz w:val="28"/>
                <w:szCs w:val="28"/>
              </w:rPr>
            </w:pPr>
          </w:p>
          <w:p w14:paraId="4E012971" w14:textId="11D1CB2C"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w:t>
            </w:r>
          </w:p>
        </w:tc>
      </w:tr>
      <w:tr w:rsidR="003B3058" w:rsidRPr="00130981" w14:paraId="3434798E" w14:textId="77777777" w:rsidTr="005C0690">
        <w:trPr>
          <w:trHeight w:val="64"/>
        </w:trPr>
        <w:tc>
          <w:tcPr>
            <w:tcW w:w="2790" w:type="dxa"/>
            <w:shd w:val="clear" w:color="auto" w:fill="auto"/>
            <w:hideMark/>
          </w:tcPr>
          <w:p w14:paraId="139C6175" w14:textId="3F9CFCA5" w:rsidR="003B3058" w:rsidRPr="00130981" w:rsidRDefault="003B3058" w:rsidP="00130981">
            <w:pPr>
              <w:tabs>
                <w:tab w:val="left" w:pos="2862"/>
              </w:tabs>
              <w:spacing w:line="320" w:lineRule="exact"/>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Trade and other payable</w:t>
            </w:r>
          </w:p>
        </w:tc>
        <w:tc>
          <w:tcPr>
            <w:tcW w:w="1170" w:type="dxa"/>
            <w:shd w:val="clear" w:color="auto" w:fill="auto"/>
            <w:vAlign w:val="bottom"/>
          </w:tcPr>
          <w:p w14:paraId="715385F1" w14:textId="40253BCF"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2C46507C" w14:textId="6F74554E"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208A681C" w14:textId="5CF97AC2"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18</w:t>
            </w:r>
          </w:p>
        </w:tc>
        <w:tc>
          <w:tcPr>
            <w:tcW w:w="1170" w:type="dxa"/>
            <w:shd w:val="clear" w:color="auto" w:fill="auto"/>
            <w:vAlign w:val="center"/>
          </w:tcPr>
          <w:p w14:paraId="78C8C373" w14:textId="69E75431"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18</w:t>
            </w:r>
          </w:p>
        </w:tc>
        <w:tc>
          <w:tcPr>
            <w:tcW w:w="1098" w:type="dxa"/>
            <w:shd w:val="clear" w:color="auto" w:fill="auto"/>
            <w:vAlign w:val="center"/>
          </w:tcPr>
          <w:p w14:paraId="48FF0558" w14:textId="6A95D555"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18</w:t>
            </w:r>
          </w:p>
        </w:tc>
        <w:tc>
          <w:tcPr>
            <w:tcW w:w="1170" w:type="dxa"/>
            <w:shd w:val="clear" w:color="auto" w:fill="auto"/>
            <w:vAlign w:val="bottom"/>
            <w:hideMark/>
          </w:tcPr>
          <w:p w14:paraId="7A7CD077" w14:textId="4A3CA97F"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21565AB8" w14:textId="5DCE913F"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hideMark/>
          </w:tcPr>
          <w:p w14:paraId="08E3177E" w14:textId="1CB72BFD"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20</w:t>
            </w:r>
          </w:p>
        </w:tc>
        <w:tc>
          <w:tcPr>
            <w:tcW w:w="1170" w:type="dxa"/>
            <w:shd w:val="clear" w:color="auto" w:fill="auto"/>
            <w:vAlign w:val="center"/>
            <w:hideMark/>
          </w:tcPr>
          <w:p w14:paraId="0B08FDAA" w14:textId="374988C2"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20</w:t>
            </w:r>
          </w:p>
        </w:tc>
        <w:tc>
          <w:tcPr>
            <w:tcW w:w="1080" w:type="dxa"/>
            <w:shd w:val="clear" w:color="auto" w:fill="auto"/>
            <w:vAlign w:val="center"/>
            <w:hideMark/>
          </w:tcPr>
          <w:p w14:paraId="72F821C5" w14:textId="25EDEA9E"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lang w:val="en-US"/>
              </w:rPr>
              <w:t>20</w:t>
            </w:r>
          </w:p>
        </w:tc>
      </w:tr>
      <w:tr w:rsidR="003B3058" w:rsidRPr="00130981" w14:paraId="218DBB2E" w14:textId="77777777" w:rsidTr="005C0690">
        <w:trPr>
          <w:trHeight w:val="64"/>
        </w:trPr>
        <w:tc>
          <w:tcPr>
            <w:tcW w:w="2790" w:type="dxa"/>
            <w:shd w:val="clear" w:color="auto" w:fill="auto"/>
          </w:tcPr>
          <w:p w14:paraId="7DAC0484" w14:textId="6921BF9E" w:rsidR="003B3058" w:rsidRPr="00130981" w:rsidRDefault="003B3058" w:rsidP="00130981">
            <w:pPr>
              <w:tabs>
                <w:tab w:val="left" w:pos="2862"/>
              </w:tabs>
              <w:spacing w:line="320" w:lineRule="exact"/>
              <w:ind w:left="18"/>
              <w:rPr>
                <w:rFonts w:asciiTheme="majorBidi" w:hAnsiTheme="majorBidi" w:cstheme="majorBidi"/>
                <w:sz w:val="28"/>
                <w:szCs w:val="28"/>
              </w:rPr>
            </w:pPr>
            <w:r w:rsidRPr="00130981">
              <w:rPr>
                <w:rFonts w:asciiTheme="majorBidi" w:hAnsiTheme="majorBidi" w:cstheme="majorBidi"/>
                <w:sz w:val="28"/>
                <w:szCs w:val="28"/>
              </w:rPr>
              <w:t>Borrowings and accrued interest</w:t>
            </w:r>
          </w:p>
        </w:tc>
        <w:tc>
          <w:tcPr>
            <w:tcW w:w="1170" w:type="dxa"/>
            <w:shd w:val="clear" w:color="auto" w:fill="auto"/>
            <w:vAlign w:val="bottom"/>
          </w:tcPr>
          <w:p w14:paraId="4B362A66" w14:textId="11260F8C"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78055B00" w14:textId="7C2F3663"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008107F0" w14:textId="3A466D93"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15</w:t>
            </w:r>
          </w:p>
        </w:tc>
        <w:tc>
          <w:tcPr>
            <w:tcW w:w="1170" w:type="dxa"/>
            <w:shd w:val="clear" w:color="auto" w:fill="auto"/>
            <w:vAlign w:val="center"/>
          </w:tcPr>
          <w:p w14:paraId="711A3C41" w14:textId="3AE672C0"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15</w:t>
            </w:r>
          </w:p>
        </w:tc>
        <w:tc>
          <w:tcPr>
            <w:tcW w:w="1098" w:type="dxa"/>
            <w:shd w:val="clear" w:color="auto" w:fill="auto"/>
            <w:vAlign w:val="center"/>
          </w:tcPr>
          <w:p w14:paraId="1686810E" w14:textId="35CCFB21"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z w:val="28"/>
                <w:szCs w:val="28"/>
              </w:rPr>
              <w:t>15</w:t>
            </w:r>
          </w:p>
        </w:tc>
        <w:tc>
          <w:tcPr>
            <w:tcW w:w="1170" w:type="dxa"/>
            <w:shd w:val="clear" w:color="auto" w:fill="auto"/>
            <w:vAlign w:val="bottom"/>
          </w:tcPr>
          <w:p w14:paraId="4111A345" w14:textId="6CAC75AA"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tcPr>
          <w:p w14:paraId="5CB155D9" w14:textId="1CFEF728"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tcPr>
          <w:p w14:paraId="1A374020" w14:textId="6313CFB7"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lang w:val="en-US"/>
              </w:rPr>
              <w:t>3</w:t>
            </w:r>
          </w:p>
        </w:tc>
        <w:tc>
          <w:tcPr>
            <w:tcW w:w="1170" w:type="dxa"/>
            <w:shd w:val="clear" w:color="auto" w:fill="auto"/>
            <w:vAlign w:val="center"/>
          </w:tcPr>
          <w:p w14:paraId="54A3BA61" w14:textId="587A6765"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lang w:val="en-US"/>
              </w:rPr>
              <w:t>3</w:t>
            </w:r>
          </w:p>
        </w:tc>
        <w:tc>
          <w:tcPr>
            <w:tcW w:w="1080" w:type="dxa"/>
            <w:shd w:val="clear" w:color="auto" w:fill="auto"/>
            <w:vAlign w:val="center"/>
          </w:tcPr>
          <w:p w14:paraId="28320244" w14:textId="61DD956A"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lang w:val="en-US"/>
              </w:rPr>
              <w:t>3</w:t>
            </w:r>
          </w:p>
        </w:tc>
      </w:tr>
      <w:tr w:rsidR="003B3058" w:rsidRPr="00130981" w14:paraId="7942CD36" w14:textId="77777777" w:rsidTr="005C0690">
        <w:trPr>
          <w:trHeight w:val="64"/>
        </w:trPr>
        <w:tc>
          <w:tcPr>
            <w:tcW w:w="2790" w:type="dxa"/>
            <w:shd w:val="clear" w:color="auto" w:fill="auto"/>
          </w:tcPr>
          <w:p w14:paraId="014239F4" w14:textId="5D5C5000" w:rsidR="003B3058" w:rsidRPr="00130981" w:rsidRDefault="003B3058" w:rsidP="00130981">
            <w:pPr>
              <w:tabs>
                <w:tab w:val="left" w:pos="2862"/>
              </w:tabs>
              <w:spacing w:line="320" w:lineRule="exact"/>
              <w:ind w:left="18"/>
              <w:rPr>
                <w:rFonts w:asciiTheme="majorBidi" w:hAnsiTheme="majorBidi" w:cstheme="majorBidi"/>
                <w:sz w:val="28"/>
                <w:szCs w:val="28"/>
              </w:rPr>
            </w:pPr>
            <w:r w:rsidRPr="00130981">
              <w:rPr>
                <w:rFonts w:asciiTheme="majorBidi" w:hAnsiTheme="majorBidi" w:cstheme="majorBidi"/>
                <w:sz w:val="28"/>
                <w:szCs w:val="28"/>
              </w:rPr>
              <w:t>Lease liabilities</w:t>
            </w:r>
          </w:p>
        </w:tc>
        <w:tc>
          <w:tcPr>
            <w:tcW w:w="1170" w:type="dxa"/>
            <w:shd w:val="clear" w:color="auto" w:fill="auto"/>
            <w:vAlign w:val="bottom"/>
          </w:tcPr>
          <w:p w14:paraId="64B5EA81" w14:textId="13CAF07D"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31F23ECB" w14:textId="6B78BA88"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center"/>
          </w:tcPr>
          <w:p w14:paraId="355FAE37" w14:textId="1198EC6B"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18</w:t>
            </w:r>
          </w:p>
        </w:tc>
        <w:tc>
          <w:tcPr>
            <w:tcW w:w="1170" w:type="dxa"/>
            <w:shd w:val="clear" w:color="auto" w:fill="auto"/>
            <w:vAlign w:val="center"/>
          </w:tcPr>
          <w:p w14:paraId="32AB3DDC" w14:textId="32B285D6"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18</w:t>
            </w:r>
          </w:p>
        </w:tc>
        <w:tc>
          <w:tcPr>
            <w:tcW w:w="1098" w:type="dxa"/>
            <w:shd w:val="clear" w:color="auto" w:fill="auto"/>
            <w:vAlign w:val="center"/>
          </w:tcPr>
          <w:p w14:paraId="6E70FE81" w14:textId="05C528BB"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18</w:t>
            </w:r>
          </w:p>
        </w:tc>
        <w:tc>
          <w:tcPr>
            <w:tcW w:w="1170" w:type="dxa"/>
            <w:shd w:val="clear" w:color="auto" w:fill="auto"/>
            <w:vAlign w:val="bottom"/>
          </w:tcPr>
          <w:p w14:paraId="7FE0960B" w14:textId="4B47CAA7"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tcPr>
          <w:p w14:paraId="65E91583" w14:textId="6A5FD2DA"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center"/>
          </w:tcPr>
          <w:p w14:paraId="39EB239F" w14:textId="719E88E1"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33</w:t>
            </w:r>
          </w:p>
        </w:tc>
        <w:tc>
          <w:tcPr>
            <w:tcW w:w="1170" w:type="dxa"/>
            <w:shd w:val="clear" w:color="auto" w:fill="auto"/>
            <w:vAlign w:val="center"/>
          </w:tcPr>
          <w:p w14:paraId="0CC26D39" w14:textId="4D690097"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33</w:t>
            </w:r>
          </w:p>
        </w:tc>
        <w:tc>
          <w:tcPr>
            <w:tcW w:w="1080" w:type="dxa"/>
            <w:shd w:val="clear" w:color="auto" w:fill="auto"/>
            <w:vAlign w:val="center"/>
          </w:tcPr>
          <w:p w14:paraId="19E4CABF" w14:textId="552AA5F0" w:rsidR="003B3058" w:rsidRPr="00130981" w:rsidRDefault="003B3058" w:rsidP="00130981">
            <w:pPr>
              <w:tabs>
                <w:tab w:val="decimal" w:pos="0"/>
              </w:tabs>
              <w:spacing w:line="320" w:lineRule="exact"/>
              <w:ind w:left="-57" w:right="-57"/>
              <w:jc w:val="right"/>
              <w:rPr>
                <w:rFonts w:asciiTheme="majorBidi" w:eastAsia="Calibri" w:hAnsiTheme="majorBidi" w:cstheme="majorBidi"/>
                <w:sz w:val="28"/>
                <w:szCs w:val="28"/>
                <w:shd w:val="clear" w:color="auto" w:fill="FFFFFF"/>
              </w:rPr>
            </w:pPr>
            <w:r w:rsidRPr="00130981">
              <w:rPr>
                <w:rFonts w:asciiTheme="majorBidi" w:hAnsiTheme="majorBidi" w:cstheme="majorBidi"/>
                <w:spacing w:val="-4"/>
                <w:sz w:val="28"/>
                <w:szCs w:val="28"/>
              </w:rPr>
              <w:t>33</w:t>
            </w:r>
          </w:p>
        </w:tc>
      </w:tr>
    </w:tbl>
    <w:p w14:paraId="4ABE6524" w14:textId="7E7CF87D" w:rsidR="00EA42DD" w:rsidRPr="00130981" w:rsidRDefault="00EA42DD" w:rsidP="00130981"/>
    <w:p w14:paraId="1B55C41B" w14:textId="77777777" w:rsidR="00EA42DD" w:rsidRPr="00130981" w:rsidRDefault="00EA42DD" w:rsidP="00130981"/>
    <w:tbl>
      <w:tblPr>
        <w:tblW w:w="14580" w:type="dxa"/>
        <w:tblInd w:w="270" w:type="dxa"/>
        <w:shd w:val="clear" w:color="auto" w:fill="FFFF00"/>
        <w:tblLayout w:type="fixed"/>
        <w:tblLook w:val="04A0" w:firstRow="1" w:lastRow="0" w:firstColumn="1" w:lastColumn="0" w:noHBand="0" w:noVBand="1"/>
      </w:tblPr>
      <w:tblGrid>
        <w:gridCol w:w="2790"/>
        <w:gridCol w:w="1170"/>
        <w:gridCol w:w="1530"/>
        <w:gridCol w:w="990"/>
        <w:gridCol w:w="1170"/>
        <w:gridCol w:w="1098"/>
        <w:gridCol w:w="1170"/>
        <w:gridCol w:w="1332"/>
        <w:gridCol w:w="1080"/>
        <w:gridCol w:w="1170"/>
        <w:gridCol w:w="1080"/>
      </w:tblGrid>
      <w:tr w:rsidR="005C0690" w:rsidRPr="00130981" w14:paraId="38948A7D" w14:textId="77777777" w:rsidTr="005C0690">
        <w:trPr>
          <w:trHeight w:val="351"/>
        </w:trPr>
        <w:tc>
          <w:tcPr>
            <w:tcW w:w="2790" w:type="dxa"/>
            <w:shd w:val="clear" w:color="auto" w:fill="auto"/>
          </w:tcPr>
          <w:p w14:paraId="63A8DA24"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90" w:type="dxa"/>
            <w:gridSpan w:val="10"/>
            <w:shd w:val="clear" w:color="auto" w:fill="auto"/>
            <w:hideMark/>
          </w:tcPr>
          <w:p w14:paraId="5FC58BE4" w14:textId="52A95D19"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rPr>
            </w:pPr>
            <w:r w:rsidRPr="00130981">
              <w:rPr>
                <w:rFonts w:asciiTheme="majorBidi" w:eastAsia="Angsana New" w:hAnsiTheme="majorBidi" w:cstheme="majorBidi"/>
                <w:sz w:val="28"/>
                <w:szCs w:val="28"/>
                <w:cs/>
              </w:rPr>
              <w:t>(</w:t>
            </w:r>
            <w:r w:rsidRPr="00130981">
              <w:rPr>
                <w:rFonts w:asciiTheme="majorBidi" w:eastAsia="Angsana New" w:hAnsiTheme="majorBidi" w:cstheme="majorBidi"/>
                <w:sz w:val="28"/>
                <w:szCs w:val="28"/>
              </w:rPr>
              <w:t>Unit : Mill</w:t>
            </w:r>
            <w:r w:rsidR="002818A6" w:rsidRPr="00130981">
              <w:rPr>
                <w:rFonts w:asciiTheme="majorBidi" w:eastAsia="Angsana New" w:hAnsiTheme="majorBidi" w:cstheme="majorBidi"/>
                <w:sz w:val="28"/>
                <w:szCs w:val="28"/>
              </w:rPr>
              <w:t>i</w:t>
            </w:r>
            <w:r w:rsidRPr="00130981">
              <w:rPr>
                <w:rFonts w:asciiTheme="majorBidi" w:eastAsia="Angsana New" w:hAnsiTheme="majorBidi" w:cstheme="majorBidi"/>
                <w:sz w:val="28"/>
                <w:szCs w:val="28"/>
              </w:rPr>
              <w:t>on Baht)</w:t>
            </w:r>
          </w:p>
        </w:tc>
      </w:tr>
      <w:tr w:rsidR="005C0690" w:rsidRPr="00130981" w14:paraId="2E02E865" w14:textId="77777777" w:rsidTr="005C0690">
        <w:trPr>
          <w:trHeight w:val="404"/>
        </w:trPr>
        <w:tc>
          <w:tcPr>
            <w:tcW w:w="2790" w:type="dxa"/>
            <w:shd w:val="clear" w:color="auto" w:fill="auto"/>
          </w:tcPr>
          <w:p w14:paraId="35919D06"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90" w:type="dxa"/>
            <w:gridSpan w:val="10"/>
            <w:shd w:val="clear" w:color="auto" w:fill="auto"/>
            <w:vAlign w:val="bottom"/>
            <w:hideMark/>
          </w:tcPr>
          <w:p w14:paraId="2E41D130"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proofErr w:type="spellStart"/>
            <w:r w:rsidRPr="00130981">
              <w:rPr>
                <w:rFonts w:asciiTheme="majorBidi" w:eastAsia="Angsana New" w:hAnsiTheme="majorBidi" w:cstheme="majorBidi"/>
                <w:sz w:val="28"/>
                <w:szCs w:val="28"/>
              </w:rPr>
              <w:t>Seperate</w:t>
            </w:r>
            <w:proofErr w:type="spellEnd"/>
          </w:p>
        </w:tc>
      </w:tr>
      <w:tr w:rsidR="005C0690" w:rsidRPr="00130981" w14:paraId="39D33770" w14:textId="77777777" w:rsidTr="005C0690">
        <w:trPr>
          <w:trHeight w:val="404"/>
        </w:trPr>
        <w:tc>
          <w:tcPr>
            <w:tcW w:w="2790" w:type="dxa"/>
            <w:shd w:val="clear" w:color="auto" w:fill="auto"/>
          </w:tcPr>
          <w:p w14:paraId="409A28E2"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5958" w:type="dxa"/>
            <w:gridSpan w:val="5"/>
            <w:shd w:val="clear" w:color="auto" w:fill="auto"/>
            <w:vAlign w:val="bottom"/>
            <w:hideMark/>
          </w:tcPr>
          <w:p w14:paraId="751F36CC" w14:textId="68390FAD"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2023</w:t>
            </w:r>
          </w:p>
        </w:tc>
        <w:tc>
          <w:tcPr>
            <w:tcW w:w="5832" w:type="dxa"/>
            <w:gridSpan w:val="5"/>
            <w:shd w:val="clear" w:color="auto" w:fill="auto"/>
            <w:vAlign w:val="bottom"/>
            <w:hideMark/>
          </w:tcPr>
          <w:p w14:paraId="49862200" w14:textId="64776D72"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2022</w:t>
            </w:r>
          </w:p>
        </w:tc>
      </w:tr>
      <w:tr w:rsidR="005C0690" w:rsidRPr="00130981" w14:paraId="697B1BCF" w14:textId="77777777" w:rsidTr="005C0690">
        <w:trPr>
          <w:trHeight w:val="819"/>
        </w:trPr>
        <w:tc>
          <w:tcPr>
            <w:tcW w:w="2790" w:type="dxa"/>
            <w:shd w:val="clear" w:color="auto" w:fill="auto"/>
          </w:tcPr>
          <w:p w14:paraId="77028A91" w14:textId="77777777" w:rsidR="005C0690" w:rsidRPr="00130981" w:rsidRDefault="005C0690" w:rsidP="00130981">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shd w:val="clear" w:color="auto" w:fill="auto"/>
            <w:vAlign w:val="bottom"/>
            <w:hideMark/>
          </w:tcPr>
          <w:p w14:paraId="378AD66F"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 through Profit or Loss</w:t>
            </w:r>
          </w:p>
        </w:tc>
        <w:tc>
          <w:tcPr>
            <w:tcW w:w="1530" w:type="dxa"/>
            <w:shd w:val="clear" w:color="auto" w:fill="auto"/>
            <w:vAlign w:val="bottom"/>
            <w:hideMark/>
          </w:tcPr>
          <w:p w14:paraId="6451409B"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Fair Value</w:t>
            </w:r>
            <w:r w:rsidRPr="00130981">
              <w:rPr>
                <w:rFonts w:asciiTheme="majorBidi" w:hAnsiTheme="majorBidi" w:cstheme="majorBidi"/>
                <w:sz w:val="28"/>
                <w:szCs w:val="28"/>
                <w:shd w:val="clear" w:color="auto" w:fill="FFFFFF"/>
              </w:rPr>
              <w:t xml:space="preserve"> </w:t>
            </w:r>
            <w:r w:rsidRPr="00130981">
              <w:rPr>
                <w:rFonts w:asciiTheme="majorBidi" w:eastAsia="Angsana New" w:hAnsiTheme="majorBidi" w:cstheme="majorBidi"/>
                <w:sz w:val="28"/>
                <w:szCs w:val="28"/>
              </w:rPr>
              <w:t>through Other Comprehensive Income</w:t>
            </w:r>
          </w:p>
        </w:tc>
        <w:tc>
          <w:tcPr>
            <w:tcW w:w="990" w:type="dxa"/>
            <w:shd w:val="clear" w:color="auto" w:fill="auto"/>
            <w:vAlign w:val="bottom"/>
            <w:hideMark/>
          </w:tcPr>
          <w:p w14:paraId="1C2863CF"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5489CC72"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ngsana New" w:hAnsiTheme="majorBidi" w:cstheme="majorBidi"/>
                <w:sz w:val="28"/>
                <w:szCs w:val="28"/>
                <w:shd w:val="clear" w:color="auto" w:fill="FFFFFF"/>
                <w:lang w:val="en-US"/>
              </w:rPr>
              <w:t>Total book value</w:t>
            </w:r>
          </w:p>
        </w:tc>
        <w:tc>
          <w:tcPr>
            <w:tcW w:w="1098" w:type="dxa"/>
            <w:shd w:val="clear" w:color="auto" w:fill="auto"/>
            <w:vAlign w:val="bottom"/>
            <w:hideMark/>
          </w:tcPr>
          <w:p w14:paraId="45751FDC"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c>
          <w:tcPr>
            <w:tcW w:w="1170" w:type="dxa"/>
            <w:shd w:val="clear" w:color="auto" w:fill="auto"/>
            <w:vAlign w:val="bottom"/>
            <w:hideMark/>
          </w:tcPr>
          <w:p w14:paraId="39540AB9" w14:textId="77777777" w:rsidR="005C0690" w:rsidRPr="00130981" w:rsidRDefault="005C0690" w:rsidP="00130981">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 through Profit or Loss</w:t>
            </w:r>
          </w:p>
        </w:tc>
        <w:tc>
          <w:tcPr>
            <w:tcW w:w="1332" w:type="dxa"/>
            <w:shd w:val="clear" w:color="auto" w:fill="auto"/>
            <w:vAlign w:val="bottom"/>
            <w:hideMark/>
          </w:tcPr>
          <w:p w14:paraId="682C1FD7"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Fair Value through Other Comprehensive Income</w:t>
            </w:r>
          </w:p>
        </w:tc>
        <w:tc>
          <w:tcPr>
            <w:tcW w:w="1080" w:type="dxa"/>
            <w:shd w:val="clear" w:color="auto" w:fill="auto"/>
            <w:vAlign w:val="bottom"/>
            <w:hideMark/>
          </w:tcPr>
          <w:p w14:paraId="7FCE63A0"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130981">
              <w:rPr>
                <w:rFonts w:asciiTheme="majorBidi" w:eastAsia="Angsana New" w:hAnsiTheme="majorBidi" w:cstheme="majorBidi"/>
                <w:sz w:val="28"/>
                <w:szCs w:val="28"/>
              </w:rPr>
              <w:t>Amortized Cost</w:t>
            </w:r>
          </w:p>
        </w:tc>
        <w:tc>
          <w:tcPr>
            <w:tcW w:w="1170" w:type="dxa"/>
            <w:shd w:val="clear" w:color="auto" w:fill="auto"/>
            <w:vAlign w:val="bottom"/>
            <w:hideMark/>
          </w:tcPr>
          <w:p w14:paraId="2BD1003D"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Total book value</w:t>
            </w:r>
          </w:p>
        </w:tc>
        <w:tc>
          <w:tcPr>
            <w:tcW w:w="1080" w:type="dxa"/>
            <w:shd w:val="clear" w:color="auto" w:fill="auto"/>
            <w:vAlign w:val="bottom"/>
            <w:hideMark/>
          </w:tcPr>
          <w:p w14:paraId="0C02FB9B" w14:textId="77777777" w:rsidR="005C0690" w:rsidRPr="00130981" w:rsidRDefault="005C0690" w:rsidP="00130981">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30981">
              <w:rPr>
                <w:rFonts w:asciiTheme="majorBidi" w:eastAsia="Arial Unicode MS" w:hAnsiTheme="majorBidi" w:cstheme="majorBidi"/>
                <w:sz w:val="28"/>
                <w:szCs w:val="28"/>
                <w:lang w:eastAsia="en-GB"/>
              </w:rPr>
              <w:t>Fair Value</w:t>
            </w:r>
          </w:p>
        </w:tc>
      </w:tr>
      <w:tr w:rsidR="005C0690" w:rsidRPr="00130981" w14:paraId="227DD7F6" w14:textId="77777777" w:rsidTr="005C0690">
        <w:trPr>
          <w:trHeight w:val="90"/>
        </w:trPr>
        <w:tc>
          <w:tcPr>
            <w:tcW w:w="2790" w:type="dxa"/>
            <w:shd w:val="clear" w:color="auto" w:fill="auto"/>
            <w:hideMark/>
          </w:tcPr>
          <w:p w14:paraId="32E6BE60" w14:textId="77777777" w:rsidR="005C0690" w:rsidRPr="00130981" w:rsidRDefault="005C0690" w:rsidP="00130981">
            <w:pPr>
              <w:tabs>
                <w:tab w:val="left" w:pos="2862"/>
              </w:tabs>
              <w:spacing w:line="240" w:lineRule="auto"/>
              <w:ind w:left="-792" w:firstLine="810"/>
              <w:rPr>
                <w:rFonts w:asciiTheme="majorBidi" w:eastAsia="Arial Unicode MS" w:hAnsiTheme="majorBidi" w:cstheme="majorBidi"/>
                <w:b/>
                <w:bCs/>
                <w:sz w:val="28"/>
                <w:szCs w:val="28"/>
                <w:lang w:eastAsia="en-GB"/>
              </w:rPr>
            </w:pPr>
            <w:r w:rsidRPr="00130981">
              <w:rPr>
                <w:rFonts w:asciiTheme="majorBidi" w:hAnsiTheme="majorBidi" w:cstheme="majorBidi"/>
                <w:b/>
                <w:bCs/>
                <w:sz w:val="28"/>
                <w:szCs w:val="28"/>
              </w:rPr>
              <w:t>Financial assets</w:t>
            </w:r>
          </w:p>
        </w:tc>
        <w:tc>
          <w:tcPr>
            <w:tcW w:w="1170" w:type="dxa"/>
            <w:shd w:val="clear" w:color="auto" w:fill="auto"/>
          </w:tcPr>
          <w:p w14:paraId="59222B1C"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530" w:type="dxa"/>
            <w:shd w:val="clear" w:color="auto" w:fill="auto"/>
          </w:tcPr>
          <w:p w14:paraId="0EDCC0E5"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990" w:type="dxa"/>
            <w:shd w:val="clear" w:color="auto" w:fill="auto"/>
            <w:vAlign w:val="bottom"/>
          </w:tcPr>
          <w:p w14:paraId="45E0BE00"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59E5D14D"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098" w:type="dxa"/>
            <w:shd w:val="clear" w:color="auto" w:fill="auto"/>
            <w:vAlign w:val="bottom"/>
          </w:tcPr>
          <w:p w14:paraId="609B65DD"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tcPr>
          <w:p w14:paraId="449FC8E5"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332" w:type="dxa"/>
            <w:shd w:val="clear" w:color="auto" w:fill="auto"/>
            <w:vAlign w:val="bottom"/>
          </w:tcPr>
          <w:p w14:paraId="40EACB77"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080" w:type="dxa"/>
            <w:shd w:val="clear" w:color="auto" w:fill="auto"/>
            <w:vAlign w:val="bottom"/>
          </w:tcPr>
          <w:p w14:paraId="0A8C58A5"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45315F33"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080" w:type="dxa"/>
            <w:shd w:val="clear" w:color="auto" w:fill="auto"/>
          </w:tcPr>
          <w:p w14:paraId="121DF648" w14:textId="77777777" w:rsidR="005C0690" w:rsidRPr="00130981" w:rsidRDefault="005C0690" w:rsidP="00130981">
            <w:pPr>
              <w:tabs>
                <w:tab w:val="decimal" w:pos="794"/>
              </w:tabs>
              <w:spacing w:line="240" w:lineRule="auto"/>
              <w:ind w:left="-57" w:right="-57"/>
              <w:rPr>
                <w:rFonts w:asciiTheme="majorBidi" w:eastAsia="Calibri" w:hAnsiTheme="majorBidi" w:cstheme="majorBidi"/>
                <w:sz w:val="28"/>
                <w:szCs w:val="28"/>
                <w:shd w:val="clear" w:color="auto" w:fill="FFFFFF"/>
              </w:rPr>
            </w:pPr>
          </w:p>
        </w:tc>
      </w:tr>
      <w:tr w:rsidR="005C0690" w:rsidRPr="00130981" w14:paraId="69B1BEFA" w14:textId="77777777" w:rsidTr="005C0690">
        <w:trPr>
          <w:trHeight w:val="100"/>
        </w:trPr>
        <w:tc>
          <w:tcPr>
            <w:tcW w:w="2790" w:type="dxa"/>
            <w:shd w:val="clear" w:color="auto" w:fill="auto"/>
            <w:hideMark/>
          </w:tcPr>
          <w:p w14:paraId="50D2CDDC" w14:textId="77777777" w:rsidR="005C0690" w:rsidRPr="00130981" w:rsidRDefault="005C0690" w:rsidP="00130981">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Cash and cash equivalents</w:t>
            </w:r>
          </w:p>
        </w:tc>
        <w:tc>
          <w:tcPr>
            <w:tcW w:w="1170" w:type="dxa"/>
            <w:shd w:val="clear" w:color="auto" w:fill="auto"/>
            <w:vAlign w:val="bottom"/>
          </w:tcPr>
          <w:p w14:paraId="4230546D" w14:textId="7803EAC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5323BBD4" w14:textId="4953A026"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1CE992E1" w14:textId="2833BE61"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170" w:type="dxa"/>
            <w:shd w:val="clear" w:color="auto" w:fill="auto"/>
            <w:vAlign w:val="bottom"/>
          </w:tcPr>
          <w:p w14:paraId="47B47391" w14:textId="641B4A48"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098" w:type="dxa"/>
            <w:shd w:val="clear" w:color="auto" w:fill="auto"/>
            <w:vAlign w:val="bottom"/>
          </w:tcPr>
          <w:p w14:paraId="70C2537F" w14:textId="05FD8B18"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170" w:type="dxa"/>
            <w:shd w:val="clear" w:color="auto" w:fill="auto"/>
            <w:vAlign w:val="bottom"/>
            <w:hideMark/>
          </w:tcPr>
          <w:p w14:paraId="6A0A1676" w14:textId="6CFE6900"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200C994A" w14:textId="1AD0F08A"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1E617F5B" w14:textId="4C8D40D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7</w:t>
            </w:r>
          </w:p>
        </w:tc>
        <w:tc>
          <w:tcPr>
            <w:tcW w:w="1170" w:type="dxa"/>
            <w:shd w:val="clear" w:color="auto" w:fill="auto"/>
            <w:vAlign w:val="bottom"/>
            <w:hideMark/>
          </w:tcPr>
          <w:p w14:paraId="1D5F86E0" w14:textId="3527E380"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7</w:t>
            </w:r>
          </w:p>
        </w:tc>
        <w:tc>
          <w:tcPr>
            <w:tcW w:w="1080" w:type="dxa"/>
            <w:shd w:val="clear" w:color="auto" w:fill="auto"/>
            <w:vAlign w:val="bottom"/>
            <w:hideMark/>
          </w:tcPr>
          <w:p w14:paraId="74C5F76B" w14:textId="42A70059"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7</w:t>
            </w:r>
          </w:p>
        </w:tc>
      </w:tr>
      <w:tr w:rsidR="005C0690" w:rsidRPr="00130981" w14:paraId="35631062" w14:textId="77777777" w:rsidTr="005C0690">
        <w:trPr>
          <w:trHeight w:val="100"/>
        </w:trPr>
        <w:tc>
          <w:tcPr>
            <w:tcW w:w="2790" w:type="dxa"/>
            <w:shd w:val="clear" w:color="auto" w:fill="auto"/>
            <w:hideMark/>
          </w:tcPr>
          <w:p w14:paraId="62F86771" w14:textId="77777777" w:rsidR="005C0690" w:rsidRPr="00130981" w:rsidRDefault="005C0690" w:rsidP="00130981">
            <w:pPr>
              <w:tabs>
                <w:tab w:val="left" w:pos="2862"/>
              </w:tabs>
              <w:spacing w:line="240" w:lineRule="auto"/>
              <w:ind w:left="18"/>
              <w:rPr>
                <w:rFonts w:asciiTheme="majorBidi" w:hAnsiTheme="majorBidi" w:cstheme="majorBidi"/>
                <w:sz w:val="28"/>
                <w:szCs w:val="28"/>
              </w:rPr>
            </w:pPr>
            <w:r w:rsidRPr="00130981">
              <w:rPr>
                <w:rFonts w:asciiTheme="majorBidi" w:hAnsiTheme="majorBidi" w:cstheme="majorBidi"/>
                <w:sz w:val="28"/>
                <w:szCs w:val="28"/>
              </w:rPr>
              <w:t>Other financial assets</w:t>
            </w:r>
          </w:p>
        </w:tc>
        <w:tc>
          <w:tcPr>
            <w:tcW w:w="1170" w:type="dxa"/>
            <w:shd w:val="clear" w:color="auto" w:fill="auto"/>
            <w:vAlign w:val="bottom"/>
          </w:tcPr>
          <w:p w14:paraId="6EA54618" w14:textId="6ACDD08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557F0413" w14:textId="74C525A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04CC2266" w14:textId="4A425F71"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6506033" w14:textId="6F5461EB"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098" w:type="dxa"/>
            <w:shd w:val="clear" w:color="auto" w:fill="auto"/>
            <w:vAlign w:val="bottom"/>
          </w:tcPr>
          <w:p w14:paraId="74874064" w14:textId="133D557B"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170" w:type="dxa"/>
            <w:shd w:val="clear" w:color="auto" w:fill="auto"/>
            <w:vAlign w:val="bottom"/>
            <w:hideMark/>
          </w:tcPr>
          <w:p w14:paraId="03BE418E" w14:textId="7526AD0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34E59690" w14:textId="44368E1F"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66CDF212" w14:textId="4E8D13AA"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170" w:type="dxa"/>
            <w:shd w:val="clear" w:color="auto" w:fill="auto"/>
            <w:vAlign w:val="bottom"/>
            <w:hideMark/>
          </w:tcPr>
          <w:p w14:paraId="05CC7BA0" w14:textId="286F19CB"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10AF6FDC" w14:textId="4C7C3B3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r>
      <w:tr w:rsidR="005C0690" w:rsidRPr="00130981" w14:paraId="3621221C" w14:textId="77777777" w:rsidTr="005C0690">
        <w:trPr>
          <w:trHeight w:val="64"/>
        </w:trPr>
        <w:tc>
          <w:tcPr>
            <w:tcW w:w="2790" w:type="dxa"/>
            <w:shd w:val="clear" w:color="auto" w:fill="auto"/>
            <w:hideMark/>
          </w:tcPr>
          <w:p w14:paraId="347841B0" w14:textId="77777777" w:rsidR="005C0690" w:rsidRPr="00130981" w:rsidRDefault="005C0690" w:rsidP="00130981">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Trade and other receivables</w:t>
            </w:r>
          </w:p>
        </w:tc>
        <w:tc>
          <w:tcPr>
            <w:tcW w:w="1170" w:type="dxa"/>
            <w:shd w:val="clear" w:color="auto" w:fill="auto"/>
            <w:vAlign w:val="bottom"/>
          </w:tcPr>
          <w:p w14:paraId="047CDEB9" w14:textId="330512BF"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45791442" w14:textId="64ACF2AA"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510AF288" w14:textId="59E65652"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170" w:type="dxa"/>
            <w:shd w:val="clear" w:color="auto" w:fill="auto"/>
            <w:vAlign w:val="bottom"/>
          </w:tcPr>
          <w:p w14:paraId="2C071AFB" w14:textId="748A7D9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098" w:type="dxa"/>
            <w:shd w:val="clear" w:color="auto" w:fill="auto"/>
            <w:vAlign w:val="bottom"/>
          </w:tcPr>
          <w:p w14:paraId="27A2E547" w14:textId="00005EE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170" w:type="dxa"/>
            <w:shd w:val="clear" w:color="auto" w:fill="auto"/>
            <w:vAlign w:val="bottom"/>
            <w:hideMark/>
          </w:tcPr>
          <w:p w14:paraId="2F42A352" w14:textId="501350D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2A80420E" w14:textId="65179E08"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1572CE95" w14:textId="37061202"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170" w:type="dxa"/>
            <w:shd w:val="clear" w:color="auto" w:fill="auto"/>
            <w:vAlign w:val="bottom"/>
            <w:hideMark/>
          </w:tcPr>
          <w:p w14:paraId="706BE625" w14:textId="7C8D9F8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c>
          <w:tcPr>
            <w:tcW w:w="1080" w:type="dxa"/>
            <w:shd w:val="clear" w:color="auto" w:fill="auto"/>
            <w:vAlign w:val="bottom"/>
            <w:hideMark/>
          </w:tcPr>
          <w:p w14:paraId="7669063C" w14:textId="55367F18"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w:t>
            </w:r>
          </w:p>
        </w:tc>
      </w:tr>
      <w:tr w:rsidR="005C0690" w:rsidRPr="00130981" w14:paraId="344C0C08" w14:textId="77777777" w:rsidTr="005C0690">
        <w:trPr>
          <w:trHeight w:val="64"/>
        </w:trPr>
        <w:tc>
          <w:tcPr>
            <w:tcW w:w="2790" w:type="dxa"/>
            <w:shd w:val="clear" w:color="auto" w:fill="auto"/>
            <w:hideMark/>
          </w:tcPr>
          <w:p w14:paraId="30265ED2" w14:textId="77777777" w:rsidR="005C0690" w:rsidRPr="00130981" w:rsidRDefault="005C0690" w:rsidP="00130981">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lang w:val="en-US"/>
              </w:rPr>
              <w:t>L</w:t>
            </w:r>
            <w:proofErr w:type="spellStart"/>
            <w:r w:rsidRPr="00130981">
              <w:rPr>
                <w:rFonts w:asciiTheme="majorBidi" w:hAnsiTheme="majorBidi" w:cstheme="majorBidi"/>
                <w:sz w:val="28"/>
                <w:szCs w:val="28"/>
              </w:rPr>
              <w:t>oans</w:t>
            </w:r>
            <w:proofErr w:type="spellEnd"/>
            <w:r w:rsidRPr="00130981">
              <w:rPr>
                <w:rFonts w:asciiTheme="majorBidi" w:hAnsiTheme="majorBidi" w:cstheme="majorBidi"/>
                <w:sz w:val="28"/>
                <w:szCs w:val="28"/>
              </w:rPr>
              <w:t xml:space="preserve"> and accrued interest</w:t>
            </w:r>
          </w:p>
        </w:tc>
        <w:tc>
          <w:tcPr>
            <w:tcW w:w="1170" w:type="dxa"/>
            <w:shd w:val="clear" w:color="auto" w:fill="auto"/>
            <w:vAlign w:val="bottom"/>
          </w:tcPr>
          <w:p w14:paraId="4B105F2D" w14:textId="29465A94"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4E2026BA" w14:textId="0B0DA741"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427A7E31" w14:textId="25D60E74"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8</w:t>
            </w:r>
          </w:p>
        </w:tc>
        <w:tc>
          <w:tcPr>
            <w:tcW w:w="1170" w:type="dxa"/>
            <w:shd w:val="clear" w:color="auto" w:fill="auto"/>
            <w:vAlign w:val="bottom"/>
          </w:tcPr>
          <w:p w14:paraId="704808B9" w14:textId="1FF54791"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8</w:t>
            </w:r>
          </w:p>
        </w:tc>
        <w:tc>
          <w:tcPr>
            <w:tcW w:w="1098" w:type="dxa"/>
            <w:shd w:val="clear" w:color="auto" w:fill="auto"/>
            <w:vAlign w:val="bottom"/>
          </w:tcPr>
          <w:p w14:paraId="168382C4" w14:textId="1FC74DD6"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8</w:t>
            </w:r>
          </w:p>
        </w:tc>
        <w:tc>
          <w:tcPr>
            <w:tcW w:w="1170" w:type="dxa"/>
            <w:shd w:val="clear" w:color="auto" w:fill="auto"/>
            <w:vAlign w:val="bottom"/>
            <w:hideMark/>
          </w:tcPr>
          <w:p w14:paraId="4E3C5FDC" w14:textId="48D8DAF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7D365FC6" w14:textId="75320A6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2A051B81" w14:textId="0CA97C52"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12</w:t>
            </w:r>
          </w:p>
        </w:tc>
        <w:tc>
          <w:tcPr>
            <w:tcW w:w="1170" w:type="dxa"/>
            <w:shd w:val="clear" w:color="auto" w:fill="auto"/>
            <w:vAlign w:val="bottom"/>
            <w:hideMark/>
          </w:tcPr>
          <w:p w14:paraId="20FCDEFC" w14:textId="3CEFF78B"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12</w:t>
            </w:r>
          </w:p>
        </w:tc>
        <w:tc>
          <w:tcPr>
            <w:tcW w:w="1080" w:type="dxa"/>
            <w:shd w:val="clear" w:color="auto" w:fill="auto"/>
            <w:vAlign w:val="bottom"/>
            <w:hideMark/>
          </w:tcPr>
          <w:p w14:paraId="20032917" w14:textId="3D92609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12</w:t>
            </w:r>
          </w:p>
        </w:tc>
      </w:tr>
      <w:tr w:rsidR="005C0690" w:rsidRPr="00130981" w14:paraId="62BE1525" w14:textId="77777777" w:rsidTr="005C0690">
        <w:trPr>
          <w:trHeight w:val="64"/>
        </w:trPr>
        <w:tc>
          <w:tcPr>
            <w:tcW w:w="2790" w:type="dxa"/>
            <w:shd w:val="clear" w:color="auto" w:fill="auto"/>
            <w:vAlign w:val="bottom"/>
            <w:hideMark/>
          </w:tcPr>
          <w:p w14:paraId="64765CFB" w14:textId="77777777" w:rsidR="005C0690" w:rsidRPr="00130981" w:rsidRDefault="005C0690" w:rsidP="00130981">
            <w:pPr>
              <w:tabs>
                <w:tab w:val="left" w:pos="240"/>
              </w:tabs>
              <w:spacing w:before="240" w:line="300" w:lineRule="exact"/>
              <w:ind w:left="240" w:hanging="240"/>
              <w:rPr>
                <w:rFonts w:asciiTheme="majorBidi" w:hAnsiTheme="majorBidi" w:cstheme="majorBidi"/>
                <w:sz w:val="28"/>
                <w:szCs w:val="28"/>
              </w:rPr>
            </w:pPr>
            <w:r w:rsidRPr="00130981">
              <w:rPr>
                <w:rFonts w:asciiTheme="majorBidi" w:hAnsiTheme="majorBidi" w:cstheme="majorBidi"/>
                <w:b/>
                <w:bCs/>
                <w:sz w:val="28"/>
                <w:szCs w:val="28"/>
              </w:rPr>
              <w:t>Financial liabilities</w:t>
            </w:r>
          </w:p>
        </w:tc>
        <w:tc>
          <w:tcPr>
            <w:tcW w:w="1170" w:type="dxa"/>
            <w:shd w:val="clear" w:color="auto" w:fill="auto"/>
            <w:vAlign w:val="bottom"/>
          </w:tcPr>
          <w:p w14:paraId="2BD9ED5D" w14:textId="2B0397E6"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530" w:type="dxa"/>
            <w:shd w:val="clear" w:color="auto" w:fill="auto"/>
            <w:vAlign w:val="bottom"/>
          </w:tcPr>
          <w:p w14:paraId="6273DD01" w14:textId="70F2BB2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990" w:type="dxa"/>
            <w:shd w:val="clear" w:color="auto" w:fill="auto"/>
            <w:vAlign w:val="bottom"/>
          </w:tcPr>
          <w:p w14:paraId="11F24F80" w14:textId="7777777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17E096B4" w14:textId="7777777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098" w:type="dxa"/>
            <w:shd w:val="clear" w:color="auto" w:fill="auto"/>
            <w:vAlign w:val="bottom"/>
          </w:tcPr>
          <w:p w14:paraId="1E022985" w14:textId="7777777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3FF9AA6" w14:textId="3E4CFFA9"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332" w:type="dxa"/>
            <w:shd w:val="clear" w:color="auto" w:fill="auto"/>
            <w:vAlign w:val="bottom"/>
          </w:tcPr>
          <w:p w14:paraId="0FDCA926" w14:textId="46657BD9"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1F51DE4A" w14:textId="7777777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2C97B4D" w14:textId="7777777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080" w:type="dxa"/>
            <w:shd w:val="clear" w:color="auto" w:fill="auto"/>
            <w:vAlign w:val="bottom"/>
          </w:tcPr>
          <w:p w14:paraId="268BF837" w14:textId="7777777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5C0690" w:rsidRPr="00130981" w14:paraId="401B56BF" w14:textId="77777777" w:rsidTr="005C0690">
        <w:trPr>
          <w:trHeight w:val="64"/>
        </w:trPr>
        <w:tc>
          <w:tcPr>
            <w:tcW w:w="2790" w:type="dxa"/>
            <w:shd w:val="clear" w:color="auto" w:fill="auto"/>
            <w:hideMark/>
          </w:tcPr>
          <w:p w14:paraId="313E0B01" w14:textId="77777777" w:rsidR="005C0690" w:rsidRPr="00130981" w:rsidRDefault="005C0690" w:rsidP="00130981">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Trade and other payable</w:t>
            </w:r>
          </w:p>
        </w:tc>
        <w:tc>
          <w:tcPr>
            <w:tcW w:w="1170" w:type="dxa"/>
            <w:shd w:val="clear" w:color="auto" w:fill="auto"/>
            <w:vAlign w:val="bottom"/>
          </w:tcPr>
          <w:p w14:paraId="3438E1AE" w14:textId="3C01BB2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0536B285" w14:textId="29756152"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1E6B57C8" w14:textId="17234954"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4</w:t>
            </w:r>
          </w:p>
        </w:tc>
        <w:tc>
          <w:tcPr>
            <w:tcW w:w="1170" w:type="dxa"/>
            <w:shd w:val="clear" w:color="auto" w:fill="auto"/>
            <w:vAlign w:val="bottom"/>
          </w:tcPr>
          <w:p w14:paraId="171367BB" w14:textId="3FC0DA61"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4</w:t>
            </w:r>
          </w:p>
        </w:tc>
        <w:tc>
          <w:tcPr>
            <w:tcW w:w="1098" w:type="dxa"/>
            <w:shd w:val="clear" w:color="auto" w:fill="auto"/>
            <w:vAlign w:val="bottom"/>
          </w:tcPr>
          <w:p w14:paraId="5E7F1CC4" w14:textId="6486A449"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4</w:t>
            </w:r>
          </w:p>
        </w:tc>
        <w:tc>
          <w:tcPr>
            <w:tcW w:w="1170" w:type="dxa"/>
            <w:shd w:val="clear" w:color="auto" w:fill="auto"/>
            <w:vAlign w:val="bottom"/>
            <w:hideMark/>
          </w:tcPr>
          <w:p w14:paraId="4D7F6F02" w14:textId="3BB47C99"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2CD27778" w14:textId="6883637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213E04F9" w14:textId="5D6F018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6</w:t>
            </w:r>
          </w:p>
        </w:tc>
        <w:tc>
          <w:tcPr>
            <w:tcW w:w="1170" w:type="dxa"/>
            <w:shd w:val="clear" w:color="auto" w:fill="auto"/>
            <w:vAlign w:val="bottom"/>
            <w:hideMark/>
          </w:tcPr>
          <w:p w14:paraId="635177C8" w14:textId="63A154EA"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6</w:t>
            </w:r>
          </w:p>
        </w:tc>
        <w:tc>
          <w:tcPr>
            <w:tcW w:w="1080" w:type="dxa"/>
            <w:shd w:val="clear" w:color="auto" w:fill="auto"/>
            <w:vAlign w:val="bottom"/>
            <w:hideMark/>
          </w:tcPr>
          <w:p w14:paraId="476D1DC1" w14:textId="1D80F8A6"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6</w:t>
            </w:r>
          </w:p>
        </w:tc>
      </w:tr>
      <w:tr w:rsidR="005C0690" w:rsidRPr="00130981" w14:paraId="0B0989C1" w14:textId="77777777" w:rsidTr="005C0690">
        <w:trPr>
          <w:trHeight w:val="64"/>
        </w:trPr>
        <w:tc>
          <w:tcPr>
            <w:tcW w:w="2790" w:type="dxa"/>
            <w:shd w:val="clear" w:color="auto" w:fill="auto"/>
            <w:hideMark/>
          </w:tcPr>
          <w:p w14:paraId="73DBAADC" w14:textId="21DCA27D" w:rsidR="005C0690" w:rsidRPr="00130981" w:rsidRDefault="005C0690" w:rsidP="00130981">
            <w:pPr>
              <w:tabs>
                <w:tab w:val="left" w:pos="2862"/>
              </w:tabs>
              <w:spacing w:line="240" w:lineRule="auto"/>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Borrowings and accrued interest</w:t>
            </w:r>
          </w:p>
        </w:tc>
        <w:tc>
          <w:tcPr>
            <w:tcW w:w="1170" w:type="dxa"/>
            <w:shd w:val="clear" w:color="auto" w:fill="auto"/>
            <w:vAlign w:val="bottom"/>
          </w:tcPr>
          <w:p w14:paraId="4D36B315" w14:textId="1C5977B0"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4680FB87" w14:textId="2F515562"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5D3E4E25" w14:textId="3FCB27AE" w:rsidR="005C0690" w:rsidRPr="00130981" w:rsidRDefault="006143F2"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hint="cs"/>
                <w:sz w:val="28"/>
                <w:szCs w:val="28"/>
                <w:shd w:val="clear" w:color="auto" w:fill="FFFFFF"/>
                <w:lang w:val="en-US"/>
              </w:rPr>
              <w:t>121</w:t>
            </w:r>
          </w:p>
        </w:tc>
        <w:tc>
          <w:tcPr>
            <w:tcW w:w="1170" w:type="dxa"/>
            <w:shd w:val="clear" w:color="auto" w:fill="auto"/>
            <w:vAlign w:val="bottom"/>
          </w:tcPr>
          <w:p w14:paraId="3A48D50E" w14:textId="6B6B33DB" w:rsidR="005C0690" w:rsidRPr="00130981" w:rsidRDefault="006143F2"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hint="cs"/>
                <w:sz w:val="28"/>
                <w:szCs w:val="28"/>
                <w:shd w:val="clear" w:color="auto" w:fill="FFFFFF"/>
                <w:lang w:val="en-US"/>
              </w:rPr>
              <w:t>121</w:t>
            </w:r>
          </w:p>
        </w:tc>
        <w:tc>
          <w:tcPr>
            <w:tcW w:w="1098" w:type="dxa"/>
            <w:shd w:val="clear" w:color="auto" w:fill="auto"/>
            <w:vAlign w:val="bottom"/>
          </w:tcPr>
          <w:p w14:paraId="17225E58" w14:textId="50118950" w:rsidR="005C0690" w:rsidRPr="00130981" w:rsidRDefault="006143F2"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hint="cs"/>
                <w:sz w:val="28"/>
                <w:szCs w:val="28"/>
                <w:shd w:val="clear" w:color="auto" w:fill="FFFFFF"/>
                <w:lang w:val="en-US"/>
              </w:rPr>
              <w:t>121</w:t>
            </w:r>
          </w:p>
        </w:tc>
        <w:tc>
          <w:tcPr>
            <w:tcW w:w="1170" w:type="dxa"/>
            <w:shd w:val="clear" w:color="auto" w:fill="auto"/>
            <w:vAlign w:val="bottom"/>
            <w:hideMark/>
          </w:tcPr>
          <w:p w14:paraId="1C8A0ACC" w14:textId="747C8F2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hideMark/>
          </w:tcPr>
          <w:p w14:paraId="76CCE9C1" w14:textId="4CE09D54"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hideMark/>
          </w:tcPr>
          <w:p w14:paraId="2E30936A" w14:textId="0C4DD478"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67</w:t>
            </w:r>
          </w:p>
        </w:tc>
        <w:tc>
          <w:tcPr>
            <w:tcW w:w="1170" w:type="dxa"/>
            <w:shd w:val="clear" w:color="auto" w:fill="auto"/>
            <w:vAlign w:val="bottom"/>
            <w:hideMark/>
          </w:tcPr>
          <w:p w14:paraId="18941E8E" w14:textId="4D41B18C"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67</w:t>
            </w:r>
          </w:p>
        </w:tc>
        <w:tc>
          <w:tcPr>
            <w:tcW w:w="1080" w:type="dxa"/>
            <w:shd w:val="clear" w:color="auto" w:fill="auto"/>
            <w:vAlign w:val="bottom"/>
            <w:hideMark/>
          </w:tcPr>
          <w:p w14:paraId="0564E749" w14:textId="349D7104"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67</w:t>
            </w:r>
          </w:p>
        </w:tc>
      </w:tr>
      <w:tr w:rsidR="005C0690" w:rsidRPr="00130981" w14:paraId="54BBCAD6" w14:textId="77777777" w:rsidTr="005C0690">
        <w:trPr>
          <w:trHeight w:val="64"/>
        </w:trPr>
        <w:tc>
          <w:tcPr>
            <w:tcW w:w="2790" w:type="dxa"/>
            <w:shd w:val="clear" w:color="auto" w:fill="auto"/>
          </w:tcPr>
          <w:p w14:paraId="7E24EF1C" w14:textId="015392AE" w:rsidR="005C0690" w:rsidRPr="00130981" w:rsidRDefault="005C0690" w:rsidP="00130981">
            <w:pPr>
              <w:tabs>
                <w:tab w:val="left" w:pos="2862"/>
              </w:tabs>
              <w:spacing w:line="240" w:lineRule="auto"/>
              <w:ind w:left="18"/>
              <w:rPr>
                <w:rFonts w:asciiTheme="majorBidi" w:hAnsiTheme="majorBidi" w:cstheme="majorBidi"/>
                <w:sz w:val="28"/>
                <w:szCs w:val="28"/>
              </w:rPr>
            </w:pPr>
            <w:r w:rsidRPr="00130981">
              <w:rPr>
                <w:rFonts w:asciiTheme="majorBidi" w:hAnsiTheme="majorBidi" w:cstheme="majorBidi"/>
                <w:sz w:val="28"/>
                <w:szCs w:val="28"/>
              </w:rPr>
              <w:t>Lease liabilities</w:t>
            </w:r>
          </w:p>
        </w:tc>
        <w:tc>
          <w:tcPr>
            <w:tcW w:w="1170" w:type="dxa"/>
            <w:shd w:val="clear" w:color="auto" w:fill="auto"/>
            <w:vAlign w:val="bottom"/>
          </w:tcPr>
          <w:p w14:paraId="69F60167" w14:textId="52F0368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1DA0AC8E" w14:textId="6469B36F"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380878C9" w14:textId="60C8240A" w:rsidR="005C0690" w:rsidRPr="00130981" w:rsidRDefault="006143F2"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hint="cs"/>
                <w:sz w:val="28"/>
                <w:szCs w:val="28"/>
                <w:shd w:val="clear" w:color="auto" w:fill="FFFFFF"/>
                <w:lang w:val="en-US"/>
              </w:rPr>
              <w:t>9</w:t>
            </w:r>
          </w:p>
        </w:tc>
        <w:tc>
          <w:tcPr>
            <w:tcW w:w="1170" w:type="dxa"/>
            <w:shd w:val="clear" w:color="auto" w:fill="auto"/>
            <w:vAlign w:val="bottom"/>
          </w:tcPr>
          <w:p w14:paraId="380E8F83" w14:textId="2DBEFB8F" w:rsidR="005C0690" w:rsidRPr="00130981" w:rsidRDefault="006143F2"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hint="cs"/>
                <w:sz w:val="28"/>
                <w:szCs w:val="28"/>
                <w:shd w:val="clear" w:color="auto" w:fill="FFFFFF"/>
                <w:lang w:val="en-US"/>
              </w:rPr>
              <w:t>9</w:t>
            </w:r>
          </w:p>
        </w:tc>
        <w:tc>
          <w:tcPr>
            <w:tcW w:w="1098" w:type="dxa"/>
            <w:shd w:val="clear" w:color="auto" w:fill="auto"/>
            <w:vAlign w:val="bottom"/>
          </w:tcPr>
          <w:p w14:paraId="21A45BEC" w14:textId="3B570178" w:rsidR="005C0690" w:rsidRPr="00130981" w:rsidRDefault="006143F2"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hint="cs"/>
                <w:sz w:val="28"/>
                <w:szCs w:val="28"/>
                <w:shd w:val="clear" w:color="auto" w:fill="FFFFFF"/>
                <w:lang w:val="en-US"/>
              </w:rPr>
              <w:t>9</w:t>
            </w:r>
          </w:p>
        </w:tc>
        <w:tc>
          <w:tcPr>
            <w:tcW w:w="1170" w:type="dxa"/>
            <w:shd w:val="clear" w:color="auto" w:fill="auto"/>
            <w:vAlign w:val="bottom"/>
          </w:tcPr>
          <w:p w14:paraId="39674394" w14:textId="49DB0620"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tcPr>
          <w:p w14:paraId="49984C3F" w14:textId="3799A2DB"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tcPr>
          <w:p w14:paraId="72B1F1AA" w14:textId="30CE9414"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7</w:t>
            </w:r>
          </w:p>
        </w:tc>
        <w:tc>
          <w:tcPr>
            <w:tcW w:w="1170" w:type="dxa"/>
            <w:shd w:val="clear" w:color="auto" w:fill="auto"/>
            <w:vAlign w:val="bottom"/>
          </w:tcPr>
          <w:p w14:paraId="2F90EC5D" w14:textId="08A4C75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7</w:t>
            </w:r>
          </w:p>
        </w:tc>
        <w:tc>
          <w:tcPr>
            <w:tcW w:w="1080" w:type="dxa"/>
            <w:shd w:val="clear" w:color="auto" w:fill="auto"/>
            <w:vAlign w:val="bottom"/>
          </w:tcPr>
          <w:p w14:paraId="65C86AF3" w14:textId="24D5DF48"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7</w:t>
            </w:r>
          </w:p>
        </w:tc>
      </w:tr>
      <w:tr w:rsidR="005C0690" w:rsidRPr="00130981" w14:paraId="23053E32" w14:textId="77777777" w:rsidTr="005C0690">
        <w:trPr>
          <w:trHeight w:val="64"/>
        </w:trPr>
        <w:tc>
          <w:tcPr>
            <w:tcW w:w="2790" w:type="dxa"/>
            <w:shd w:val="clear" w:color="auto" w:fill="auto"/>
          </w:tcPr>
          <w:p w14:paraId="36EBA141" w14:textId="7E2EC452" w:rsidR="005C0690" w:rsidRPr="00130981" w:rsidRDefault="005C0690" w:rsidP="00130981">
            <w:pPr>
              <w:tabs>
                <w:tab w:val="left" w:pos="2862"/>
              </w:tabs>
              <w:spacing w:line="240" w:lineRule="auto"/>
              <w:ind w:left="18"/>
              <w:rPr>
                <w:rFonts w:asciiTheme="majorBidi" w:hAnsiTheme="majorBidi" w:cstheme="majorBidi"/>
                <w:sz w:val="28"/>
                <w:szCs w:val="28"/>
              </w:rPr>
            </w:pPr>
            <w:r w:rsidRPr="00130981">
              <w:rPr>
                <w:rFonts w:asciiTheme="majorBidi" w:hAnsiTheme="majorBidi" w:cstheme="majorBidi"/>
                <w:sz w:val="28"/>
                <w:szCs w:val="28"/>
              </w:rPr>
              <w:t>Debentures</w:t>
            </w:r>
          </w:p>
        </w:tc>
        <w:tc>
          <w:tcPr>
            <w:tcW w:w="1170" w:type="dxa"/>
            <w:shd w:val="clear" w:color="auto" w:fill="auto"/>
            <w:vAlign w:val="bottom"/>
          </w:tcPr>
          <w:p w14:paraId="08960E03" w14:textId="5E47D6A5"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530" w:type="dxa"/>
            <w:shd w:val="clear" w:color="auto" w:fill="auto"/>
            <w:vAlign w:val="bottom"/>
          </w:tcPr>
          <w:p w14:paraId="7FA442EE" w14:textId="050267E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990" w:type="dxa"/>
            <w:shd w:val="clear" w:color="auto" w:fill="auto"/>
            <w:vAlign w:val="bottom"/>
          </w:tcPr>
          <w:p w14:paraId="5BA8AD5B" w14:textId="4858312D"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710F5080" w14:textId="7A6370A6"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098" w:type="dxa"/>
            <w:shd w:val="clear" w:color="auto" w:fill="auto"/>
            <w:vAlign w:val="bottom"/>
          </w:tcPr>
          <w:p w14:paraId="73903389" w14:textId="53E58052"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7E16047A" w14:textId="2668035F"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332" w:type="dxa"/>
            <w:shd w:val="clear" w:color="auto" w:fill="auto"/>
            <w:vAlign w:val="bottom"/>
          </w:tcPr>
          <w:p w14:paraId="2DB6CA50" w14:textId="2728121A"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tcPr>
          <w:p w14:paraId="587C1AA1" w14:textId="2DBD4D67"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170" w:type="dxa"/>
            <w:shd w:val="clear" w:color="auto" w:fill="auto"/>
            <w:vAlign w:val="bottom"/>
          </w:tcPr>
          <w:p w14:paraId="2C167BD7" w14:textId="40C2A84B"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c>
          <w:tcPr>
            <w:tcW w:w="1080" w:type="dxa"/>
            <w:shd w:val="clear" w:color="auto" w:fill="auto"/>
            <w:vAlign w:val="bottom"/>
          </w:tcPr>
          <w:p w14:paraId="7599A96A" w14:textId="6D51DE13" w:rsidR="005C0690" w:rsidRPr="00130981" w:rsidRDefault="005C0690" w:rsidP="00130981">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30981">
              <w:rPr>
                <w:rFonts w:asciiTheme="majorBidi" w:eastAsia="Calibri" w:hAnsiTheme="majorBidi" w:cstheme="majorBidi"/>
                <w:sz w:val="28"/>
                <w:szCs w:val="28"/>
                <w:shd w:val="clear" w:color="auto" w:fill="FFFFFF"/>
              </w:rPr>
              <w:t>-</w:t>
            </w:r>
          </w:p>
        </w:tc>
      </w:tr>
    </w:tbl>
    <w:p w14:paraId="07F6675D"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12E821BF"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6E635062"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730FC20D"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3E944FB4" w14:textId="77777777" w:rsidR="00D21B36" w:rsidRPr="00130981" w:rsidRDefault="00D21B36" w:rsidP="00130981">
      <w:pPr>
        <w:spacing w:line="240" w:lineRule="auto"/>
        <w:ind w:left="425" w:right="157"/>
        <w:jc w:val="thaiDistribute"/>
        <w:rPr>
          <w:rFonts w:asciiTheme="majorBidi" w:hAnsiTheme="majorBidi" w:cstheme="majorBidi"/>
          <w:bCs/>
          <w:sz w:val="28"/>
          <w:szCs w:val="28"/>
        </w:rPr>
      </w:pPr>
    </w:p>
    <w:p w14:paraId="73599A77" w14:textId="696246BA" w:rsidR="00D21B36" w:rsidRPr="00130981" w:rsidRDefault="00D21B36" w:rsidP="00130981">
      <w:pPr>
        <w:spacing w:line="240" w:lineRule="auto"/>
        <w:ind w:left="425" w:right="157"/>
        <w:jc w:val="thaiDistribute"/>
        <w:rPr>
          <w:rFonts w:asciiTheme="majorBidi" w:hAnsiTheme="majorBidi" w:cstheme="majorBidi"/>
          <w:bCs/>
          <w:sz w:val="28"/>
          <w:szCs w:val="28"/>
          <w:lang w:val="en-US"/>
        </w:rPr>
      </w:pPr>
      <w:r w:rsidRPr="00130981">
        <w:rPr>
          <w:rFonts w:asciiTheme="majorBidi" w:hAnsiTheme="majorBidi" w:cstheme="majorBidi"/>
          <w:bCs/>
          <w:sz w:val="28"/>
          <w:szCs w:val="28"/>
        </w:rPr>
        <w:lastRenderedPageBreak/>
        <w:t>As at December 31, 202</w:t>
      </w:r>
      <w:r w:rsidR="00863B14" w:rsidRPr="00130981">
        <w:rPr>
          <w:rFonts w:asciiTheme="majorBidi" w:hAnsiTheme="majorBidi" w:cstheme="majorBidi"/>
          <w:bCs/>
          <w:sz w:val="28"/>
          <w:szCs w:val="28"/>
        </w:rPr>
        <w:t>3</w:t>
      </w:r>
      <w:r w:rsidRPr="00130981">
        <w:rPr>
          <w:rFonts w:asciiTheme="majorBidi" w:hAnsiTheme="majorBidi" w:cstheme="majorBidi"/>
          <w:bCs/>
          <w:sz w:val="28"/>
          <w:szCs w:val="28"/>
        </w:rPr>
        <w:t xml:space="preserve"> and 202</w:t>
      </w:r>
      <w:r w:rsidR="00863B14" w:rsidRPr="00130981">
        <w:rPr>
          <w:rFonts w:asciiTheme="majorBidi" w:hAnsiTheme="majorBidi" w:cstheme="majorBidi"/>
          <w:bCs/>
          <w:sz w:val="28"/>
          <w:szCs w:val="28"/>
        </w:rPr>
        <w:t>2</w:t>
      </w:r>
      <w:r w:rsidRPr="00130981">
        <w:rPr>
          <w:rFonts w:asciiTheme="majorBidi" w:hAnsiTheme="majorBidi" w:cstheme="majorBidi"/>
          <w:bCs/>
          <w:sz w:val="28"/>
          <w:szCs w:val="28"/>
        </w:rPr>
        <w:t>, significant financial assets and liabilities can be classified by interest rate type. And for fixed-rate financial assets and liabilities, they can be classified by maturity date or when the interest rate is reset. (If the date of the new interest rate is set first) as follows:</w:t>
      </w:r>
    </w:p>
    <w:tbl>
      <w:tblPr>
        <w:tblW w:w="15030" w:type="dxa"/>
        <w:shd w:val="clear" w:color="auto" w:fill="FFFF00"/>
        <w:tblLayout w:type="fixed"/>
        <w:tblLook w:val="04A0" w:firstRow="1" w:lastRow="0" w:firstColumn="1" w:lastColumn="0" w:noHBand="0" w:noVBand="1"/>
      </w:tblPr>
      <w:tblGrid>
        <w:gridCol w:w="2900"/>
        <w:gridCol w:w="811"/>
        <w:gridCol w:w="811"/>
        <w:gridCol w:w="878"/>
        <w:gridCol w:w="810"/>
        <w:gridCol w:w="859"/>
        <w:gridCol w:w="798"/>
        <w:gridCol w:w="770"/>
        <w:gridCol w:w="744"/>
        <w:gridCol w:w="894"/>
        <w:gridCol w:w="840"/>
        <w:gridCol w:w="811"/>
        <w:gridCol w:w="836"/>
        <w:gridCol w:w="1110"/>
        <w:gridCol w:w="1158"/>
      </w:tblGrid>
      <w:tr w:rsidR="00C73D22" w:rsidRPr="00130981" w14:paraId="3DB2A225" w14:textId="77777777" w:rsidTr="00AE1A2E">
        <w:trPr>
          <w:cantSplit/>
          <w:tblHeader/>
        </w:trPr>
        <w:tc>
          <w:tcPr>
            <w:tcW w:w="2900" w:type="dxa"/>
            <w:shd w:val="clear" w:color="auto" w:fill="auto"/>
          </w:tcPr>
          <w:p w14:paraId="4F87BF0A" w14:textId="77777777" w:rsidR="00D21B36" w:rsidRPr="00130981" w:rsidRDefault="00D21B36" w:rsidP="00130981">
            <w:pPr>
              <w:tabs>
                <w:tab w:val="left" w:pos="240"/>
              </w:tabs>
              <w:spacing w:line="300" w:lineRule="exact"/>
              <w:ind w:left="240" w:right="-108" w:hanging="240"/>
              <w:jc w:val="right"/>
              <w:rPr>
                <w:rFonts w:asciiTheme="majorBidi" w:hAnsiTheme="majorBidi" w:cstheme="majorBidi"/>
                <w:sz w:val="28"/>
                <w:szCs w:val="28"/>
              </w:rPr>
            </w:pPr>
          </w:p>
        </w:tc>
        <w:tc>
          <w:tcPr>
            <w:tcW w:w="12130" w:type="dxa"/>
            <w:gridSpan w:val="14"/>
            <w:shd w:val="clear" w:color="auto" w:fill="auto"/>
            <w:vAlign w:val="bottom"/>
            <w:hideMark/>
          </w:tcPr>
          <w:p w14:paraId="25B8CD8F" w14:textId="481B23BA" w:rsidR="00D21B36" w:rsidRPr="00130981" w:rsidRDefault="00D21B36" w:rsidP="00130981">
            <w:pPr>
              <w:pBdr>
                <w:bottom w:val="single" w:sz="4" w:space="1" w:color="auto"/>
              </w:pBdr>
              <w:spacing w:line="300" w:lineRule="exact"/>
              <w:ind w:left="-7"/>
              <w:jc w:val="right"/>
              <w:rPr>
                <w:rFonts w:asciiTheme="majorBidi" w:hAnsiTheme="majorBidi" w:cstheme="majorBidi"/>
                <w:sz w:val="28"/>
                <w:szCs w:val="28"/>
              </w:rPr>
            </w:pPr>
            <w:r w:rsidRPr="00130981">
              <w:rPr>
                <w:rFonts w:asciiTheme="majorBidi" w:hAnsiTheme="majorBidi" w:cstheme="majorBidi"/>
                <w:snapToGrid w:val="0"/>
                <w:sz w:val="28"/>
                <w:szCs w:val="28"/>
                <w:lang w:eastAsia="th-TH"/>
              </w:rPr>
              <w:t>(</w:t>
            </w:r>
            <w:proofErr w:type="gramStart"/>
            <w:r w:rsidRPr="00130981">
              <w:rPr>
                <w:rFonts w:asciiTheme="majorBidi" w:hAnsiTheme="majorBidi" w:cstheme="majorBidi"/>
                <w:snapToGrid w:val="0"/>
                <w:sz w:val="28"/>
                <w:szCs w:val="28"/>
                <w:lang w:eastAsia="th-TH"/>
              </w:rPr>
              <w:t>Unit :</w:t>
            </w:r>
            <w:proofErr w:type="gramEnd"/>
            <w:r w:rsidRPr="00130981">
              <w:rPr>
                <w:rFonts w:asciiTheme="majorBidi" w:hAnsiTheme="majorBidi" w:cstheme="majorBidi"/>
                <w:snapToGrid w:val="0"/>
                <w:sz w:val="28"/>
                <w:szCs w:val="28"/>
                <w:lang w:eastAsia="th-TH"/>
              </w:rPr>
              <w:t xml:space="preserve"> Mill</w:t>
            </w:r>
            <w:r w:rsidR="00AD7F3B" w:rsidRPr="00130981">
              <w:rPr>
                <w:rFonts w:asciiTheme="majorBidi" w:hAnsiTheme="majorBidi" w:cstheme="majorBidi"/>
                <w:snapToGrid w:val="0"/>
                <w:sz w:val="28"/>
                <w:szCs w:val="28"/>
                <w:lang w:eastAsia="th-TH"/>
              </w:rPr>
              <w:t>i</w:t>
            </w:r>
            <w:r w:rsidRPr="00130981">
              <w:rPr>
                <w:rFonts w:asciiTheme="majorBidi" w:hAnsiTheme="majorBidi" w:cstheme="majorBidi"/>
                <w:snapToGrid w:val="0"/>
                <w:sz w:val="28"/>
                <w:szCs w:val="28"/>
                <w:lang w:eastAsia="th-TH"/>
              </w:rPr>
              <w:t>on Baht)</w:t>
            </w:r>
          </w:p>
        </w:tc>
      </w:tr>
      <w:tr w:rsidR="00C73D22" w:rsidRPr="00130981" w14:paraId="4ADAAC9D" w14:textId="77777777" w:rsidTr="00AE1A2E">
        <w:trPr>
          <w:cantSplit/>
          <w:tblHeader/>
        </w:trPr>
        <w:tc>
          <w:tcPr>
            <w:tcW w:w="2900" w:type="dxa"/>
            <w:shd w:val="clear" w:color="auto" w:fill="auto"/>
          </w:tcPr>
          <w:p w14:paraId="09032BF4" w14:textId="77777777" w:rsidR="00D21B36" w:rsidRPr="00130981" w:rsidRDefault="00D21B36" w:rsidP="00130981">
            <w:pPr>
              <w:tabs>
                <w:tab w:val="left" w:pos="240"/>
              </w:tabs>
              <w:spacing w:line="300" w:lineRule="exact"/>
              <w:ind w:left="245" w:right="-115" w:hanging="245"/>
              <w:rPr>
                <w:rFonts w:asciiTheme="majorBidi" w:hAnsiTheme="majorBidi" w:cstheme="majorBidi"/>
                <w:sz w:val="28"/>
                <w:szCs w:val="28"/>
              </w:rPr>
            </w:pPr>
          </w:p>
        </w:tc>
        <w:tc>
          <w:tcPr>
            <w:tcW w:w="12130" w:type="dxa"/>
            <w:gridSpan w:val="14"/>
            <w:shd w:val="clear" w:color="auto" w:fill="auto"/>
            <w:vAlign w:val="bottom"/>
            <w:hideMark/>
          </w:tcPr>
          <w:p w14:paraId="59B9E031" w14:textId="77777777" w:rsidR="00D21B36" w:rsidRPr="00130981" w:rsidRDefault="00D21B36" w:rsidP="00130981">
            <w:pPr>
              <w:pBdr>
                <w:bottom w:val="single" w:sz="4" w:space="1" w:color="auto"/>
              </w:pBdr>
              <w:spacing w:line="300" w:lineRule="exact"/>
              <w:ind w:left="-7"/>
              <w:jc w:val="center"/>
              <w:rPr>
                <w:rFonts w:asciiTheme="majorBidi" w:hAnsiTheme="majorBidi" w:cstheme="majorBidi"/>
                <w:sz w:val="28"/>
                <w:szCs w:val="28"/>
              </w:rPr>
            </w:pPr>
            <w:r w:rsidRPr="00130981">
              <w:rPr>
                <w:rFonts w:asciiTheme="majorBidi" w:hAnsiTheme="majorBidi" w:cstheme="majorBidi"/>
                <w:snapToGrid w:val="0"/>
                <w:sz w:val="28"/>
                <w:szCs w:val="28"/>
                <w:lang w:eastAsia="th-TH"/>
              </w:rPr>
              <w:t>Consolidated</w:t>
            </w:r>
          </w:p>
        </w:tc>
      </w:tr>
      <w:tr w:rsidR="00C73D22" w:rsidRPr="00130981" w14:paraId="03215212" w14:textId="77777777" w:rsidTr="00AE1A2E">
        <w:trPr>
          <w:cantSplit/>
          <w:tblHeader/>
        </w:trPr>
        <w:tc>
          <w:tcPr>
            <w:tcW w:w="2900" w:type="dxa"/>
            <w:shd w:val="clear" w:color="auto" w:fill="auto"/>
          </w:tcPr>
          <w:p w14:paraId="421CE3B1"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4967" w:type="dxa"/>
            <w:gridSpan w:val="6"/>
            <w:shd w:val="clear" w:color="auto" w:fill="auto"/>
            <w:vAlign w:val="bottom"/>
            <w:hideMark/>
          </w:tcPr>
          <w:p w14:paraId="6957E347"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Fixed interest rate</w:t>
            </w:r>
          </w:p>
        </w:tc>
        <w:tc>
          <w:tcPr>
            <w:tcW w:w="1514" w:type="dxa"/>
            <w:gridSpan w:val="2"/>
            <w:shd w:val="clear" w:color="auto" w:fill="auto"/>
            <w:vAlign w:val="bottom"/>
          </w:tcPr>
          <w:p w14:paraId="6BB6FCCC" w14:textId="77777777" w:rsidR="00D21B36" w:rsidRPr="00130981" w:rsidRDefault="00D21B36" w:rsidP="00130981">
            <w:pPr>
              <w:spacing w:line="300" w:lineRule="exact"/>
              <w:ind w:left="-168" w:right="-138"/>
              <w:jc w:val="center"/>
              <w:rPr>
                <w:rFonts w:asciiTheme="majorBidi" w:hAnsiTheme="majorBidi" w:cstheme="majorBidi"/>
                <w:sz w:val="28"/>
                <w:szCs w:val="28"/>
              </w:rPr>
            </w:pPr>
          </w:p>
        </w:tc>
        <w:tc>
          <w:tcPr>
            <w:tcW w:w="1734" w:type="dxa"/>
            <w:gridSpan w:val="2"/>
            <w:shd w:val="clear" w:color="auto" w:fill="auto"/>
            <w:vAlign w:val="bottom"/>
          </w:tcPr>
          <w:p w14:paraId="660D0E6D" w14:textId="77777777" w:rsidR="00D21B36" w:rsidRPr="00130981" w:rsidRDefault="00D21B36" w:rsidP="00130981">
            <w:pPr>
              <w:spacing w:line="300" w:lineRule="exact"/>
              <w:ind w:left="-86" w:right="-80"/>
              <w:jc w:val="center"/>
              <w:rPr>
                <w:rFonts w:asciiTheme="majorBidi" w:hAnsiTheme="majorBidi" w:cstheme="majorBidi"/>
                <w:sz w:val="28"/>
                <w:szCs w:val="28"/>
              </w:rPr>
            </w:pPr>
          </w:p>
        </w:tc>
        <w:tc>
          <w:tcPr>
            <w:tcW w:w="1647" w:type="dxa"/>
            <w:gridSpan w:val="2"/>
            <w:shd w:val="clear" w:color="auto" w:fill="auto"/>
            <w:vAlign w:val="bottom"/>
          </w:tcPr>
          <w:p w14:paraId="1DEF503B" w14:textId="77777777" w:rsidR="00D21B36" w:rsidRPr="00130981" w:rsidRDefault="00D21B36" w:rsidP="00130981">
            <w:pPr>
              <w:spacing w:line="300" w:lineRule="exact"/>
              <w:ind w:left="-57"/>
              <w:jc w:val="center"/>
              <w:rPr>
                <w:rFonts w:asciiTheme="majorBidi" w:hAnsiTheme="majorBidi" w:cstheme="majorBidi"/>
                <w:sz w:val="28"/>
                <w:szCs w:val="28"/>
              </w:rPr>
            </w:pPr>
          </w:p>
        </w:tc>
        <w:tc>
          <w:tcPr>
            <w:tcW w:w="2268" w:type="dxa"/>
            <w:gridSpan w:val="2"/>
            <w:shd w:val="clear" w:color="auto" w:fill="auto"/>
            <w:vAlign w:val="bottom"/>
          </w:tcPr>
          <w:p w14:paraId="00E598BE" w14:textId="77777777" w:rsidR="00D21B36" w:rsidRPr="00130981" w:rsidRDefault="00D21B36" w:rsidP="00130981">
            <w:pPr>
              <w:spacing w:line="300" w:lineRule="exact"/>
              <w:ind w:left="-57"/>
              <w:jc w:val="center"/>
              <w:rPr>
                <w:rFonts w:asciiTheme="majorBidi" w:hAnsiTheme="majorBidi" w:cstheme="majorBidi"/>
                <w:sz w:val="28"/>
                <w:szCs w:val="28"/>
              </w:rPr>
            </w:pPr>
          </w:p>
        </w:tc>
      </w:tr>
      <w:tr w:rsidR="00C73D22" w:rsidRPr="00130981" w14:paraId="5BB6DB13" w14:textId="77777777" w:rsidTr="00AE1A2E">
        <w:trPr>
          <w:cantSplit/>
          <w:tblHeader/>
        </w:trPr>
        <w:tc>
          <w:tcPr>
            <w:tcW w:w="2900" w:type="dxa"/>
            <w:shd w:val="clear" w:color="auto" w:fill="auto"/>
          </w:tcPr>
          <w:p w14:paraId="305633FD"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1622" w:type="dxa"/>
            <w:gridSpan w:val="2"/>
            <w:shd w:val="clear" w:color="auto" w:fill="auto"/>
            <w:vAlign w:val="bottom"/>
            <w:hideMark/>
          </w:tcPr>
          <w:p w14:paraId="76153FC4"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Within 1 year</w:t>
            </w:r>
          </w:p>
        </w:tc>
        <w:tc>
          <w:tcPr>
            <w:tcW w:w="1688" w:type="dxa"/>
            <w:gridSpan w:val="2"/>
            <w:shd w:val="clear" w:color="auto" w:fill="auto"/>
            <w:vAlign w:val="bottom"/>
            <w:hideMark/>
          </w:tcPr>
          <w:p w14:paraId="283C455E" w14:textId="514957E0"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1 year to 5 years</w:t>
            </w:r>
          </w:p>
        </w:tc>
        <w:tc>
          <w:tcPr>
            <w:tcW w:w="1657" w:type="dxa"/>
            <w:gridSpan w:val="2"/>
            <w:shd w:val="clear" w:color="auto" w:fill="auto"/>
            <w:vAlign w:val="bottom"/>
            <w:hideMark/>
          </w:tcPr>
          <w:p w14:paraId="2B3DEC75" w14:textId="03664A38"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More than 5 years</w:t>
            </w:r>
          </w:p>
        </w:tc>
        <w:tc>
          <w:tcPr>
            <w:tcW w:w="1514" w:type="dxa"/>
            <w:gridSpan w:val="2"/>
            <w:shd w:val="clear" w:color="auto" w:fill="auto"/>
            <w:vAlign w:val="bottom"/>
            <w:hideMark/>
          </w:tcPr>
          <w:p w14:paraId="01A51F05"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Floating interest bearing</w:t>
            </w:r>
          </w:p>
        </w:tc>
        <w:tc>
          <w:tcPr>
            <w:tcW w:w="1734" w:type="dxa"/>
            <w:gridSpan w:val="2"/>
            <w:shd w:val="clear" w:color="auto" w:fill="auto"/>
            <w:vAlign w:val="bottom"/>
            <w:hideMark/>
          </w:tcPr>
          <w:p w14:paraId="36A3C67A" w14:textId="77777777" w:rsidR="00D21B36" w:rsidRPr="00130981" w:rsidRDefault="00D21B36" w:rsidP="00130981">
            <w:pPr>
              <w:pBdr>
                <w:bottom w:val="single" w:sz="4" w:space="1" w:color="auto"/>
              </w:pBdr>
              <w:spacing w:line="300" w:lineRule="exact"/>
              <w:ind w:right="-80"/>
              <w:jc w:val="center"/>
              <w:rPr>
                <w:rFonts w:asciiTheme="majorBidi" w:hAnsiTheme="majorBidi" w:cstheme="majorBidi"/>
                <w:sz w:val="28"/>
                <w:szCs w:val="28"/>
              </w:rPr>
            </w:pPr>
            <w:r w:rsidRPr="00130981">
              <w:rPr>
                <w:rFonts w:asciiTheme="majorBidi" w:hAnsiTheme="majorBidi" w:cstheme="majorBidi"/>
                <w:sz w:val="28"/>
                <w:szCs w:val="28"/>
              </w:rPr>
              <w:t>Non – interest bearing</w:t>
            </w:r>
          </w:p>
        </w:tc>
        <w:tc>
          <w:tcPr>
            <w:tcW w:w="1647" w:type="dxa"/>
            <w:gridSpan w:val="2"/>
            <w:shd w:val="clear" w:color="auto" w:fill="auto"/>
            <w:vAlign w:val="bottom"/>
            <w:hideMark/>
          </w:tcPr>
          <w:p w14:paraId="440210FC"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Total</w:t>
            </w:r>
          </w:p>
        </w:tc>
        <w:tc>
          <w:tcPr>
            <w:tcW w:w="2268" w:type="dxa"/>
            <w:gridSpan w:val="2"/>
            <w:shd w:val="clear" w:color="auto" w:fill="auto"/>
            <w:vAlign w:val="bottom"/>
            <w:hideMark/>
          </w:tcPr>
          <w:p w14:paraId="1E52709C"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Effective rate of interest</w:t>
            </w:r>
          </w:p>
        </w:tc>
      </w:tr>
      <w:tr w:rsidR="00C54400" w:rsidRPr="00130981" w14:paraId="737E7B69" w14:textId="77777777" w:rsidTr="00AE1A2E">
        <w:trPr>
          <w:cantSplit/>
          <w:trHeight w:val="227"/>
          <w:tblHeader/>
        </w:trPr>
        <w:tc>
          <w:tcPr>
            <w:tcW w:w="2900" w:type="dxa"/>
            <w:shd w:val="clear" w:color="auto" w:fill="auto"/>
          </w:tcPr>
          <w:p w14:paraId="10FF4FE8" w14:textId="77777777" w:rsidR="00C54400" w:rsidRPr="00130981" w:rsidRDefault="00C54400" w:rsidP="00130981">
            <w:pPr>
              <w:tabs>
                <w:tab w:val="left" w:pos="240"/>
              </w:tabs>
              <w:spacing w:line="300" w:lineRule="exact"/>
              <w:ind w:left="240" w:right="-108" w:hanging="240"/>
              <w:rPr>
                <w:rFonts w:asciiTheme="majorBidi" w:hAnsiTheme="majorBidi" w:cstheme="majorBidi"/>
                <w:sz w:val="28"/>
                <w:szCs w:val="28"/>
              </w:rPr>
            </w:pPr>
          </w:p>
        </w:tc>
        <w:tc>
          <w:tcPr>
            <w:tcW w:w="811" w:type="dxa"/>
            <w:shd w:val="clear" w:color="auto" w:fill="auto"/>
            <w:vAlign w:val="bottom"/>
            <w:hideMark/>
          </w:tcPr>
          <w:p w14:paraId="2DA92F41" w14:textId="1A903080"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811" w:type="dxa"/>
            <w:shd w:val="clear" w:color="auto" w:fill="auto"/>
            <w:vAlign w:val="bottom"/>
            <w:hideMark/>
          </w:tcPr>
          <w:p w14:paraId="4E869E63" w14:textId="5267D7BF"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c>
          <w:tcPr>
            <w:tcW w:w="878" w:type="dxa"/>
            <w:shd w:val="clear" w:color="auto" w:fill="auto"/>
            <w:vAlign w:val="bottom"/>
            <w:hideMark/>
          </w:tcPr>
          <w:p w14:paraId="1D772AA3" w14:textId="1816B5C2"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810" w:type="dxa"/>
            <w:shd w:val="clear" w:color="auto" w:fill="auto"/>
            <w:vAlign w:val="bottom"/>
            <w:hideMark/>
          </w:tcPr>
          <w:p w14:paraId="7FAB6D8D" w14:textId="676135AB"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c>
          <w:tcPr>
            <w:tcW w:w="859" w:type="dxa"/>
            <w:shd w:val="clear" w:color="auto" w:fill="auto"/>
            <w:vAlign w:val="bottom"/>
            <w:hideMark/>
          </w:tcPr>
          <w:p w14:paraId="6E96BF38" w14:textId="520BED31"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798" w:type="dxa"/>
            <w:shd w:val="clear" w:color="auto" w:fill="auto"/>
            <w:vAlign w:val="bottom"/>
            <w:hideMark/>
          </w:tcPr>
          <w:p w14:paraId="2832B112" w14:textId="7E171BBD"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c>
          <w:tcPr>
            <w:tcW w:w="770" w:type="dxa"/>
            <w:shd w:val="clear" w:color="auto" w:fill="auto"/>
            <w:vAlign w:val="bottom"/>
            <w:hideMark/>
          </w:tcPr>
          <w:p w14:paraId="3BBFBE68" w14:textId="06180697"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744" w:type="dxa"/>
            <w:shd w:val="clear" w:color="auto" w:fill="auto"/>
            <w:vAlign w:val="bottom"/>
            <w:hideMark/>
          </w:tcPr>
          <w:p w14:paraId="45F85E78" w14:textId="3392557C"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c>
          <w:tcPr>
            <w:tcW w:w="894" w:type="dxa"/>
            <w:shd w:val="clear" w:color="auto" w:fill="auto"/>
            <w:vAlign w:val="bottom"/>
            <w:hideMark/>
          </w:tcPr>
          <w:p w14:paraId="644CEE65" w14:textId="3862B4E6"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840" w:type="dxa"/>
            <w:shd w:val="clear" w:color="auto" w:fill="auto"/>
            <w:vAlign w:val="bottom"/>
            <w:hideMark/>
          </w:tcPr>
          <w:p w14:paraId="7662797F" w14:textId="72B589DA"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c>
          <w:tcPr>
            <w:tcW w:w="811" w:type="dxa"/>
            <w:shd w:val="clear" w:color="auto" w:fill="auto"/>
            <w:vAlign w:val="bottom"/>
            <w:hideMark/>
          </w:tcPr>
          <w:p w14:paraId="3ADBF10D" w14:textId="3291AE48"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836" w:type="dxa"/>
            <w:shd w:val="clear" w:color="auto" w:fill="auto"/>
            <w:vAlign w:val="bottom"/>
            <w:hideMark/>
          </w:tcPr>
          <w:p w14:paraId="22BB5990" w14:textId="048BAE96"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c>
          <w:tcPr>
            <w:tcW w:w="1110" w:type="dxa"/>
            <w:shd w:val="clear" w:color="auto" w:fill="auto"/>
            <w:vAlign w:val="bottom"/>
            <w:hideMark/>
          </w:tcPr>
          <w:p w14:paraId="0867BAFD" w14:textId="2910B195"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2023</w:t>
            </w:r>
          </w:p>
        </w:tc>
        <w:tc>
          <w:tcPr>
            <w:tcW w:w="1158" w:type="dxa"/>
            <w:shd w:val="clear" w:color="auto" w:fill="auto"/>
            <w:vAlign w:val="bottom"/>
            <w:hideMark/>
          </w:tcPr>
          <w:p w14:paraId="0E7D2EF1" w14:textId="4D86A3C0" w:rsidR="00C54400" w:rsidRPr="00130981" w:rsidRDefault="00C54400"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lang w:val="en-US"/>
              </w:rPr>
              <w:t>2022</w:t>
            </w:r>
          </w:p>
        </w:tc>
      </w:tr>
      <w:tr w:rsidR="00C73D22" w:rsidRPr="00130981" w14:paraId="13E2B7E1" w14:textId="77777777" w:rsidTr="00AE1A2E">
        <w:trPr>
          <w:cantSplit/>
          <w:tblHeader/>
        </w:trPr>
        <w:tc>
          <w:tcPr>
            <w:tcW w:w="2900" w:type="dxa"/>
            <w:shd w:val="clear" w:color="auto" w:fill="auto"/>
          </w:tcPr>
          <w:p w14:paraId="56515D42" w14:textId="77777777" w:rsidR="00D21B36" w:rsidRPr="00130981" w:rsidRDefault="00D21B36" w:rsidP="00130981">
            <w:pPr>
              <w:tabs>
                <w:tab w:val="left" w:pos="240"/>
              </w:tabs>
              <w:spacing w:line="300" w:lineRule="exact"/>
              <w:ind w:left="240" w:hanging="240"/>
              <w:rPr>
                <w:rFonts w:asciiTheme="majorBidi" w:hAnsiTheme="majorBidi" w:cstheme="majorBidi"/>
                <w:b/>
                <w:bCs/>
                <w:sz w:val="28"/>
                <w:szCs w:val="28"/>
              </w:rPr>
            </w:pPr>
          </w:p>
        </w:tc>
        <w:tc>
          <w:tcPr>
            <w:tcW w:w="811" w:type="dxa"/>
            <w:shd w:val="clear" w:color="auto" w:fill="auto"/>
            <w:vAlign w:val="bottom"/>
          </w:tcPr>
          <w:p w14:paraId="0A739F65" w14:textId="77777777" w:rsidR="00D21B36" w:rsidRPr="00130981" w:rsidRDefault="00D21B36" w:rsidP="00130981">
            <w:pPr>
              <w:spacing w:line="300" w:lineRule="exact"/>
              <w:jc w:val="right"/>
              <w:rPr>
                <w:rFonts w:asciiTheme="majorBidi" w:hAnsiTheme="majorBidi" w:cstheme="majorBidi"/>
                <w:sz w:val="28"/>
                <w:szCs w:val="28"/>
              </w:rPr>
            </w:pPr>
          </w:p>
        </w:tc>
        <w:tc>
          <w:tcPr>
            <w:tcW w:w="811" w:type="dxa"/>
            <w:shd w:val="clear" w:color="auto" w:fill="auto"/>
          </w:tcPr>
          <w:p w14:paraId="10B6A72F"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78" w:type="dxa"/>
            <w:shd w:val="clear" w:color="auto" w:fill="auto"/>
            <w:vAlign w:val="bottom"/>
          </w:tcPr>
          <w:p w14:paraId="4A38601C"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10" w:type="dxa"/>
            <w:shd w:val="clear" w:color="auto" w:fill="auto"/>
          </w:tcPr>
          <w:p w14:paraId="6FCBE830"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59" w:type="dxa"/>
            <w:shd w:val="clear" w:color="auto" w:fill="auto"/>
            <w:vAlign w:val="bottom"/>
          </w:tcPr>
          <w:p w14:paraId="7C97675B"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98" w:type="dxa"/>
            <w:shd w:val="clear" w:color="auto" w:fill="auto"/>
          </w:tcPr>
          <w:p w14:paraId="5764F9E1"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70" w:type="dxa"/>
            <w:shd w:val="clear" w:color="auto" w:fill="auto"/>
            <w:vAlign w:val="bottom"/>
          </w:tcPr>
          <w:p w14:paraId="57D31543"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744" w:type="dxa"/>
            <w:shd w:val="clear" w:color="auto" w:fill="auto"/>
          </w:tcPr>
          <w:p w14:paraId="57E39417"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94" w:type="dxa"/>
            <w:shd w:val="clear" w:color="auto" w:fill="auto"/>
            <w:vAlign w:val="bottom"/>
          </w:tcPr>
          <w:p w14:paraId="50B50DA5"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40" w:type="dxa"/>
            <w:shd w:val="clear" w:color="auto" w:fill="auto"/>
          </w:tcPr>
          <w:p w14:paraId="4CD9643C"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11" w:type="dxa"/>
            <w:shd w:val="clear" w:color="auto" w:fill="auto"/>
            <w:vAlign w:val="bottom"/>
          </w:tcPr>
          <w:p w14:paraId="4AE71DD9"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836" w:type="dxa"/>
            <w:shd w:val="clear" w:color="auto" w:fill="auto"/>
          </w:tcPr>
          <w:p w14:paraId="1F70F5AF" w14:textId="77777777" w:rsidR="00D21B36" w:rsidRPr="00130981" w:rsidRDefault="00D21B36" w:rsidP="00130981">
            <w:pPr>
              <w:spacing w:line="300" w:lineRule="exact"/>
              <w:ind w:left="-7"/>
              <w:jc w:val="center"/>
              <w:rPr>
                <w:rFonts w:asciiTheme="majorBidi" w:hAnsiTheme="majorBidi" w:cstheme="majorBidi"/>
                <w:sz w:val="28"/>
                <w:szCs w:val="28"/>
                <w:u w:val="single"/>
              </w:rPr>
            </w:pPr>
          </w:p>
        </w:tc>
        <w:tc>
          <w:tcPr>
            <w:tcW w:w="1110" w:type="dxa"/>
            <w:shd w:val="clear" w:color="auto" w:fill="auto"/>
            <w:hideMark/>
          </w:tcPr>
          <w:p w14:paraId="4B8E0AF9" w14:textId="77777777" w:rsidR="00D21B36" w:rsidRPr="00130981" w:rsidRDefault="00D21B36" w:rsidP="00130981">
            <w:pPr>
              <w:spacing w:line="300" w:lineRule="exact"/>
              <w:ind w:left="-108" w:right="-108"/>
              <w:jc w:val="center"/>
              <w:rPr>
                <w:rFonts w:asciiTheme="majorBidi" w:hAnsiTheme="majorBidi" w:cstheme="majorBidi"/>
                <w:spacing w:val="-6"/>
                <w:sz w:val="28"/>
                <w:szCs w:val="28"/>
              </w:rPr>
            </w:pPr>
            <w:r w:rsidRPr="00130981">
              <w:rPr>
                <w:rFonts w:asciiTheme="majorBidi" w:hAnsiTheme="majorBidi" w:cstheme="majorBidi"/>
                <w:spacing w:val="-6"/>
                <w:sz w:val="28"/>
                <w:szCs w:val="28"/>
              </w:rPr>
              <w:t>(% per annum)</w:t>
            </w:r>
          </w:p>
        </w:tc>
        <w:tc>
          <w:tcPr>
            <w:tcW w:w="1158" w:type="dxa"/>
            <w:shd w:val="clear" w:color="auto" w:fill="auto"/>
            <w:hideMark/>
          </w:tcPr>
          <w:p w14:paraId="2347C87A" w14:textId="77777777" w:rsidR="00D21B36" w:rsidRPr="00130981" w:rsidRDefault="00D21B36" w:rsidP="00130981">
            <w:pPr>
              <w:spacing w:line="300" w:lineRule="exact"/>
              <w:ind w:left="-108" w:right="-108"/>
              <w:jc w:val="center"/>
              <w:rPr>
                <w:rFonts w:asciiTheme="majorBidi" w:hAnsiTheme="majorBidi" w:cstheme="majorBidi"/>
                <w:spacing w:val="-4"/>
                <w:sz w:val="28"/>
                <w:szCs w:val="28"/>
              </w:rPr>
            </w:pPr>
            <w:r w:rsidRPr="00130981">
              <w:rPr>
                <w:rFonts w:asciiTheme="majorBidi" w:hAnsiTheme="majorBidi" w:cstheme="majorBidi"/>
                <w:spacing w:val="-6"/>
                <w:sz w:val="28"/>
                <w:szCs w:val="28"/>
              </w:rPr>
              <w:t>(% per annum)</w:t>
            </w:r>
          </w:p>
        </w:tc>
      </w:tr>
      <w:tr w:rsidR="00C73D22" w:rsidRPr="00130981" w14:paraId="708DDE0D" w14:textId="77777777" w:rsidTr="00AE1A2E">
        <w:trPr>
          <w:cantSplit/>
        </w:trPr>
        <w:tc>
          <w:tcPr>
            <w:tcW w:w="2900" w:type="dxa"/>
            <w:shd w:val="clear" w:color="auto" w:fill="auto"/>
            <w:vAlign w:val="bottom"/>
            <w:hideMark/>
          </w:tcPr>
          <w:p w14:paraId="7BB4F81E" w14:textId="77777777" w:rsidR="00D21B36" w:rsidRPr="00130981" w:rsidRDefault="00D21B36" w:rsidP="00130981">
            <w:pPr>
              <w:tabs>
                <w:tab w:val="left" w:pos="240"/>
              </w:tabs>
              <w:spacing w:line="10" w:lineRule="atLeas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assets</w:t>
            </w:r>
          </w:p>
        </w:tc>
        <w:tc>
          <w:tcPr>
            <w:tcW w:w="811" w:type="dxa"/>
            <w:shd w:val="clear" w:color="auto" w:fill="auto"/>
            <w:vAlign w:val="bottom"/>
          </w:tcPr>
          <w:p w14:paraId="689F9EBE" w14:textId="77777777" w:rsidR="00D21B36" w:rsidRPr="00130981" w:rsidRDefault="00D21B36" w:rsidP="00130981">
            <w:pPr>
              <w:spacing w:line="10" w:lineRule="atLeast"/>
              <w:jc w:val="right"/>
              <w:rPr>
                <w:rFonts w:asciiTheme="majorBidi" w:hAnsiTheme="majorBidi" w:cstheme="majorBidi"/>
                <w:sz w:val="28"/>
                <w:szCs w:val="28"/>
              </w:rPr>
            </w:pPr>
          </w:p>
        </w:tc>
        <w:tc>
          <w:tcPr>
            <w:tcW w:w="811" w:type="dxa"/>
            <w:shd w:val="clear" w:color="auto" w:fill="auto"/>
          </w:tcPr>
          <w:p w14:paraId="4E99C500"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78" w:type="dxa"/>
            <w:shd w:val="clear" w:color="auto" w:fill="auto"/>
            <w:vAlign w:val="bottom"/>
          </w:tcPr>
          <w:p w14:paraId="7C277301"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10" w:type="dxa"/>
            <w:shd w:val="clear" w:color="auto" w:fill="auto"/>
          </w:tcPr>
          <w:p w14:paraId="1073DDAF"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59" w:type="dxa"/>
            <w:shd w:val="clear" w:color="auto" w:fill="auto"/>
            <w:vAlign w:val="bottom"/>
          </w:tcPr>
          <w:p w14:paraId="480C40D7"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798" w:type="dxa"/>
            <w:shd w:val="clear" w:color="auto" w:fill="auto"/>
          </w:tcPr>
          <w:p w14:paraId="19204FC6"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770" w:type="dxa"/>
            <w:shd w:val="clear" w:color="auto" w:fill="auto"/>
            <w:vAlign w:val="bottom"/>
          </w:tcPr>
          <w:p w14:paraId="07A12657"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744" w:type="dxa"/>
            <w:shd w:val="clear" w:color="auto" w:fill="auto"/>
          </w:tcPr>
          <w:p w14:paraId="4C488F0D"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94" w:type="dxa"/>
            <w:shd w:val="clear" w:color="auto" w:fill="auto"/>
            <w:vAlign w:val="bottom"/>
          </w:tcPr>
          <w:p w14:paraId="16A4CF73"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40" w:type="dxa"/>
            <w:shd w:val="clear" w:color="auto" w:fill="auto"/>
          </w:tcPr>
          <w:p w14:paraId="4BB72D91"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11" w:type="dxa"/>
            <w:shd w:val="clear" w:color="auto" w:fill="auto"/>
            <w:vAlign w:val="bottom"/>
          </w:tcPr>
          <w:p w14:paraId="4D5BF5C2"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836" w:type="dxa"/>
            <w:shd w:val="clear" w:color="auto" w:fill="auto"/>
          </w:tcPr>
          <w:p w14:paraId="5BEFE466" w14:textId="77777777" w:rsidR="00D21B36" w:rsidRPr="00130981" w:rsidRDefault="00D21B36" w:rsidP="00130981">
            <w:pPr>
              <w:spacing w:line="10" w:lineRule="atLeast"/>
              <w:ind w:left="-7"/>
              <w:jc w:val="center"/>
              <w:rPr>
                <w:rFonts w:asciiTheme="majorBidi" w:hAnsiTheme="majorBidi" w:cstheme="majorBidi"/>
                <w:sz w:val="28"/>
                <w:szCs w:val="28"/>
                <w:u w:val="single"/>
              </w:rPr>
            </w:pPr>
          </w:p>
        </w:tc>
        <w:tc>
          <w:tcPr>
            <w:tcW w:w="1110" w:type="dxa"/>
            <w:shd w:val="clear" w:color="auto" w:fill="auto"/>
          </w:tcPr>
          <w:p w14:paraId="1D19FD7D" w14:textId="77777777" w:rsidR="00D21B36" w:rsidRPr="00130981" w:rsidRDefault="00D21B36" w:rsidP="00130981">
            <w:pPr>
              <w:spacing w:line="10" w:lineRule="atLeast"/>
              <w:ind w:left="-108" w:right="-108"/>
              <w:jc w:val="center"/>
              <w:rPr>
                <w:rFonts w:asciiTheme="majorBidi" w:hAnsiTheme="majorBidi" w:cstheme="majorBidi"/>
                <w:spacing w:val="-4"/>
                <w:sz w:val="28"/>
                <w:szCs w:val="28"/>
              </w:rPr>
            </w:pPr>
          </w:p>
        </w:tc>
        <w:tc>
          <w:tcPr>
            <w:tcW w:w="1158" w:type="dxa"/>
            <w:shd w:val="clear" w:color="auto" w:fill="auto"/>
          </w:tcPr>
          <w:p w14:paraId="091E757C" w14:textId="77777777" w:rsidR="00D21B36" w:rsidRPr="00130981" w:rsidRDefault="00D21B36" w:rsidP="00130981">
            <w:pPr>
              <w:spacing w:line="10" w:lineRule="atLeast"/>
              <w:ind w:left="-108" w:right="-108"/>
              <w:jc w:val="center"/>
              <w:rPr>
                <w:rFonts w:asciiTheme="majorBidi" w:hAnsiTheme="majorBidi" w:cstheme="majorBidi"/>
                <w:sz w:val="28"/>
                <w:szCs w:val="28"/>
              </w:rPr>
            </w:pPr>
          </w:p>
        </w:tc>
      </w:tr>
      <w:tr w:rsidR="006E512C" w:rsidRPr="00130981" w14:paraId="08402067" w14:textId="77777777" w:rsidTr="00AE1A2E">
        <w:trPr>
          <w:cantSplit/>
          <w:trHeight w:val="70"/>
        </w:trPr>
        <w:tc>
          <w:tcPr>
            <w:tcW w:w="2900" w:type="dxa"/>
            <w:shd w:val="clear" w:color="auto" w:fill="auto"/>
            <w:vAlign w:val="bottom"/>
            <w:hideMark/>
          </w:tcPr>
          <w:p w14:paraId="0D8C87EB" w14:textId="77777777" w:rsidR="006E512C" w:rsidRPr="00130981" w:rsidRDefault="006E512C" w:rsidP="00130981">
            <w:pPr>
              <w:tabs>
                <w:tab w:val="left" w:pos="240"/>
              </w:tabs>
              <w:spacing w:line="10" w:lineRule="atLeast"/>
              <w:ind w:left="240" w:right="-228" w:hanging="240"/>
              <w:rPr>
                <w:rFonts w:asciiTheme="majorBidi" w:hAnsiTheme="majorBidi" w:cstheme="majorBidi"/>
                <w:sz w:val="28"/>
                <w:szCs w:val="28"/>
              </w:rPr>
            </w:pPr>
            <w:r w:rsidRPr="00130981">
              <w:rPr>
                <w:rFonts w:asciiTheme="majorBidi" w:hAnsiTheme="majorBidi" w:cstheme="majorBidi"/>
                <w:sz w:val="28"/>
                <w:szCs w:val="28"/>
              </w:rPr>
              <w:t>Cash and cash equivalents</w:t>
            </w:r>
          </w:p>
        </w:tc>
        <w:tc>
          <w:tcPr>
            <w:tcW w:w="811" w:type="dxa"/>
            <w:shd w:val="clear" w:color="auto" w:fill="auto"/>
            <w:vAlign w:val="center"/>
          </w:tcPr>
          <w:p w14:paraId="63470B20" w14:textId="629E18B5"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center"/>
          </w:tcPr>
          <w:p w14:paraId="3782B2C7" w14:textId="6FD6B32C"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78" w:type="dxa"/>
            <w:shd w:val="clear" w:color="auto" w:fill="auto"/>
            <w:vAlign w:val="center"/>
          </w:tcPr>
          <w:p w14:paraId="2C114234" w14:textId="09C9D597"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2D258A6D" w14:textId="002B6B7C"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59" w:type="dxa"/>
            <w:shd w:val="clear" w:color="auto" w:fill="auto"/>
            <w:vAlign w:val="center"/>
          </w:tcPr>
          <w:p w14:paraId="143C40A8" w14:textId="4112FBE0"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98" w:type="dxa"/>
            <w:shd w:val="clear" w:color="auto" w:fill="auto"/>
            <w:vAlign w:val="center"/>
          </w:tcPr>
          <w:p w14:paraId="66892454" w14:textId="0D6BFB7F"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70" w:type="dxa"/>
            <w:shd w:val="clear" w:color="auto" w:fill="auto"/>
            <w:vAlign w:val="center"/>
          </w:tcPr>
          <w:p w14:paraId="3643864E" w14:textId="3CFBCD00"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124</w:t>
            </w:r>
          </w:p>
        </w:tc>
        <w:tc>
          <w:tcPr>
            <w:tcW w:w="744" w:type="dxa"/>
            <w:shd w:val="clear" w:color="auto" w:fill="auto"/>
            <w:vAlign w:val="center"/>
          </w:tcPr>
          <w:p w14:paraId="5784255E" w14:textId="5F033D23"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404</w:t>
            </w:r>
          </w:p>
        </w:tc>
        <w:tc>
          <w:tcPr>
            <w:tcW w:w="894" w:type="dxa"/>
            <w:shd w:val="clear" w:color="auto" w:fill="auto"/>
            <w:vAlign w:val="center"/>
          </w:tcPr>
          <w:p w14:paraId="039A687C" w14:textId="51CDC96C"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40" w:type="dxa"/>
            <w:shd w:val="clear" w:color="auto" w:fill="auto"/>
            <w:vAlign w:val="center"/>
          </w:tcPr>
          <w:p w14:paraId="55A70EA6" w14:textId="61AAAEED"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w:t>
            </w:r>
          </w:p>
        </w:tc>
        <w:tc>
          <w:tcPr>
            <w:tcW w:w="811" w:type="dxa"/>
            <w:shd w:val="clear" w:color="auto" w:fill="auto"/>
            <w:vAlign w:val="center"/>
          </w:tcPr>
          <w:p w14:paraId="04E9D997" w14:textId="6C05B6ED"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124</w:t>
            </w:r>
          </w:p>
        </w:tc>
        <w:tc>
          <w:tcPr>
            <w:tcW w:w="836" w:type="dxa"/>
            <w:shd w:val="clear" w:color="auto" w:fill="auto"/>
            <w:vAlign w:val="center"/>
          </w:tcPr>
          <w:p w14:paraId="1A4D1CD2" w14:textId="7EF10F53"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sz w:val="28"/>
                <w:szCs w:val="28"/>
              </w:rPr>
              <w:t>40</w:t>
            </w:r>
            <w:r w:rsidRPr="00130981">
              <w:rPr>
                <w:rFonts w:asciiTheme="majorBidi" w:hAnsiTheme="majorBidi" w:hint="cs"/>
                <w:sz w:val="28"/>
                <w:szCs w:val="28"/>
              </w:rPr>
              <w:t>5</w:t>
            </w:r>
          </w:p>
        </w:tc>
        <w:tc>
          <w:tcPr>
            <w:tcW w:w="1110" w:type="dxa"/>
            <w:shd w:val="clear" w:color="auto" w:fill="auto"/>
          </w:tcPr>
          <w:p w14:paraId="1B576927" w14:textId="69AD9C81" w:rsidR="006E512C" w:rsidRPr="00130981" w:rsidRDefault="006E512C" w:rsidP="00130981">
            <w:pPr>
              <w:spacing w:line="10" w:lineRule="atLeast"/>
              <w:ind w:left="-108"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rPr>
              <w:t>0</w:t>
            </w:r>
            <w:r w:rsidRPr="00130981">
              <w:rPr>
                <w:rFonts w:asciiTheme="majorBidi" w:hAnsiTheme="majorBidi"/>
                <w:spacing w:val="-4"/>
                <w:sz w:val="28"/>
                <w:szCs w:val="28"/>
                <w:cs/>
              </w:rPr>
              <w:t>.</w:t>
            </w:r>
            <w:r w:rsidRPr="00130981">
              <w:rPr>
                <w:rFonts w:asciiTheme="majorBidi" w:hAnsiTheme="majorBidi" w:cstheme="majorBidi"/>
                <w:spacing w:val="-4"/>
                <w:sz w:val="28"/>
                <w:szCs w:val="28"/>
              </w:rPr>
              <w:t xml:space="preserve">00 </w:t>
            </w:r>
            <w:r w:rsidRPr="00130981">
              <w:rPr>
                <w:rFonts w:asciiTheme="majorBidi" w:hAnsiTheme="majorBidi"/>
                <w:spacing w:val="-4"/>
                <w:sz w:val="28"/>
                <w:szCs w:val="28"/>
                <w:cs/>
              </w:rPr>
              <w:t xml:space="preserve">– </w:t>
            </w:r>
            <w:r w:rsidRPr="00130981">
              <w:rPr>
                <w:rFonts w:asciiTheme="majorBidi" w:hAnsiTheme="majorBidi" w:cstheme="majorBidi"/>
                <w:spacing w:val="-4"/>
                <w:sz w:val="28"/>
                <w:szCs w:val="28"/>
              </w:rPr>
              <w:t>0</w:t>
            </w:r>
            <w:r w:rsidRPr="00130981">
              <w:rPr>
                <w:rFonts w:asciiTheme="majorBidi" w:hAnsiTheme="majorBidi"/>
                <w:spacing w:val="-4"/>
                <w:sz w:val="28"/>
                <w:szCs w:val="28"/>
                <w:cs/>
              </w:rPr>
              <w:t>.</w:t>
            </w:r>
            <w:r w:rsidRPr="00130981">
              <w:rPr>
                <w:rFonts w:asciiTheme="majorBidi" w:hAnsiTheme="majorBidi" w:cstheme="majorBidi"/>
                <w:spacing w:val="-4"/>
                <w:sz w:val="28"/>
                <w:szCs w:val="28"/>
              </w:rPr>
              <w:t>60</w:t>
            </w:r>
          </w:p>
        </w:tc>
        <w:tc>
          <w:tcPr>
            <w:tcW w:w="1158" w:type="dxa"/>
            <w:shd w:val="clear" w:color="auto" w:fill="auto"/>
          </w:tcPr>
          <w:p w14:paraId="0369ADE0" w14:textId="64525887" w:rsidR="006E512C" w:rsidRPr="00130981" w:rsidRDefault="006E512C"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pacing w:val="-4"/>
                <w:sz w:val="28"/>
                <w:szCs w:val="28"/>
              </w:rPr>
              <w:t>0.00 – 0.45</w:t>
            </w:r>
          </w:p>
        </w:tc>
      </w:tr>
      <w:tr w:rsidR="006E512C" w:rsidRPr="00130981" w14:paraId="19470961" w14:textId="77777777" w:rsidTr="00AE1A2E">
        <w:trPr>
          <w:cantSplit/>
          <w:trHeight w:val="70"/>
        </w:trPr>
        <w:tc>
          <w:tcPr>
            <w:tcW w:w="2900" w:type="dxa"/>
            <w:shd w:val="clear" w:color="auto" w:fill="auto"/>
            <w:vAlign w:val="bottom"/>
            <w:hideMark/>
          </w:tcPr>
          <w:p w14:paraId="1F27C179" w14:textId="77777777" w:rsidR="006E512C" w:rsidRPr="00130981" w:rsidRDefault="006E512C" w:rsidP="00130981">
            <w:pPr>
              <w:tabs>
                <w:tab w:val="left" w:pos="240"/>
              </w:tabs>
              <w:spacing w:line="10" w:lineRule="atLeast"/>
              <w:ind w:left="240" w:right="-228" w:hanging="240"/>
              <w:rPr>
                <w:rFonts w:asciiTheme="majorBidi" w:hAnsiTheme="majorBidi" w:cstheme="majorBidi"/>
                <w:sz w:val="28"/>
                <w:szCs w:val="28"/>
              </w:rPr>
            </w:pPr>
            <w:r w:rsidRPr="00130981">
              <w:rPr>
                <w:rFonts w:asciiTheme="majorBidi" w:hAnsiTheme="majorBidi" w:cstheme="majorBidi"/>
                <w:sz w:val="28"/>
                <w:szCs w:val="28"/>
              </w:rPr>
              <w:t>Other financial assets</w:t>
            </w:r>
          </w:p>
        </w:tc>
        <w:tc>
          <w:tcPr>
            <w:tcW w:w="811" w:type="dxa"/>
            <w:shd w:val="clear" w:color="auto" w:fill="auto"/>
            <w:vAlign w:val="center"/>
          </w:tcPr>
          <w:p w14:paraId="5335FF52" w14:textId="6626B137"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center"/>
          </w:tcPr>
          <w:p w14:paraId="5990C7C0" w14:textId="1AA48A5C"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78" w:type="dxa"/>
            <w:shd w:val="clear" w:color="auto" w:fill="auto"/>
            <w:vAlign w:val="center"/>
          </w:tcPr>
          <w:p w14:paraId="224BFE39" w14:textId="1F13C37F"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586492A5" w14:textId="1CC731B7"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59" w:type="dxa"/>
            <w:shd w:val="clear" w:color="auto" w:fill="auto"/>
            <w:vAlign w:val="center"/>
          </w:tcPr>
          <w:p w14:paraId="255A97CA" w14:textId="10558FCD"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98" w:type="dxa"/>
            <w:shd w:val="clear" w:color="auto" w:fill="auto"/>
            <w:vAlign w:val="center"/>
          </w:tcPr>
          <w:p w14:paraId="1F7DDDAD" w14:textId="029BFD80"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70" w:type="dxa"/>
            <w:shd w:val="clear" w:color="auto" w:fill="auto"/>
            <w:vAlign w:val="center"/>
          </w:tcPr>
          <w:p w14:paraId="3AADFFA7" w14:textId="22F4491A"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44" w:type="dxa"/>
            <w:shd w:val="clear" w:color="auto" w:fill="auto"/>
            <w:vAlign w:val="center"/>
          </w:tcPr>
          <w:p w14:paraId="40358049" w14:textId="1A4D4A53"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94" w:type="dxa"/>
            <w:shd w:val="clear" w:color="auto" w:fill="auto"/>
            <w:vAlign w:val="center"/>
          </w:tcPr>
          <w:p w14:paraId="5F874975" w14:textId="00E5CDDB"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83</w:t>
            </w:r>
          </w:p>
        </w:tc>
        <w:tc>
          <w:tcPr>
            <w:tcW w:w="840" w:type="dxa"/>
            <w:shd w:val="clear" w:color="auto" w:fill="auto"/>
            <w:vAlign w:val="center"/>
          </w:tcPr>
          <w:p w14:paraId="6419FEA5" w14:textId="0A2287B5"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hint="cs"/>
                <w:sz w:val="28"/>
                <w:szCs w:val="28"/>
              </w:rPr>
              <w:t>3</w:t>
            </w:r>
          </w:p>
        </w:tc>
        <w:tc>
          <w:tcPr>
            <w:tcW w:w="811" w:type="dxa"/>
            <w:shd w:val="clear" w:color="auto" w:fill="auto"/>
            <w:vAlign w:val="center"/>
          </w:tcPr>
          <w:p w14:paraId="544AE46B" w14:textId="69BCE5AF"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83</w:t>
            </w:r>
          </w:p>
        </w:tc>
        <w:tc>
          <w:tcPr>
            <w:tcW w:w="836" w:type="dxa"/>
            <w:shd w:val="clear" w:color="auto" w:fill="auto"/>
            <w:vAlign w:val="center"/>
          </w:tcPr>
          <w:p w14:paraId="5829CCF6" w14:textId="1C93C049"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hint="cs"/>
                <w:sz w:val="28"/>
                <w:szCs w:val="28"/>
              </w:rPr>
              <w:t>3</w:t>
            </w:r>
          </w:p>
        </w:tc>
        <w:tc>
          <w:tcPr>
            <w:tcW w:w="1110" w:type="dxa"/>
            <w:shd w:val="clear" w:color="auto" w:fill="auto"/>
          </w:tcPr>
          <w:p w14:paraId="56A8EF61" w14:textId="6B892EB9" w:rsidR="006E512C" w:rsidRPr="00130981" w:rsidRDefault="006E512C" w:rsidP="00130981">
            <w:pPr>
              <w:spacing w:line="10" w:lineRule="atLeast"/>
              <w:ind w:left="-108"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cs/>
              </w:rPr>
              <w:t>-</w:t>
            </w:r>
          </w:p>
        </w:tc>
        <w:tc>
          <w:tcPr>
            <w:tcW w:w="1158" w:type="dxa"/>
            <w:shd w:val="clear" w:color="auto" w:fill="auto"/>
          </w:tcPr>
          <w:p w14:paraId="29F4394D" w14:textId="461B19D8" w:rsidR="006E512C" w:rsidRPr="00130981" w:rsidRDefault="006E512C"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pacing w:val="-4"/>
                <w:sz w:val="28"/>
                <w:szCs w:val="28"/>
                <w:cs/>
              </w:rPr>
              <w:t>-</w:t>
            </w:r>
          </w:p>
        </w:tc>
      </w:tr>
      <w:tr w:rsidR="006E512C" w:rsidRPr="00130981" w14:paraId="0651E040" w14:textId="77777777" w:rsidTr="00AE1A2E">
        <w:trPr>
          <w:cantSplit/>
        </w:trPr>
        <w:tc>
          <w:tcPr>
            <w:tcW w:w="2900" w:type="dxa"/>
            <w:shd w:val="clear" w:color="auto" w:fill="auto"/>
            <w:vAlign w:val="bottom"/>
            <w:hideMark/>
          </w:tcPr>
          <w:p w14:paraId="553F8FE0" w14:textId="77777777" w:rsidR="006E512C" w:rsidRPr="00130981" w:rsidRDefault="006E512C" w:rsidP="00130981">
            <w:pPr>
              <w:tabs>
                <w:tab w:val="left" w:pos="240"/>
              </w:tabs>
              <w:spacing w:line="10" w:lineRule="atLeast"/>
              <w:ind w:left="240" w:hanging="240"/>
              <w:rPr>
                <w:rFonts w:asciiTheme="majorBidi" w:hAnsiTheme="majorBidi" w:cstheme="majorBidi"/>
                <w:sz w:val="28"/>
                <w:szCs w:val="28"/>
              </w:rPr>
            </w:pPr>
            <w:r w:rsidRPr="00130981">
              <w:rPr>
                <w:rFonts w:asciiTheme="majorBidi" w:hAnsiTheme="majorBidi" w:cstheme="majorBidi"/>
                <w:sz w:val="28"/>
                <w:szCs w:val="28"/>
              </w:rPr>
              <w:t>Trade and other receivables</w:t>
            </w:r>
          </w:p>
        </w:tc>
        <w:tc>
          <w:tcPr>
            <w:tcW w:w="811" w:type="dxa"/>
            <w:shd w:val="clear" w:color="auto" w:fill="auto"/>
            <w:vAlign w:val="center"/>
          </w:tcPr>
          <w:p w14:paraId="027F62B7" w14:textId="75698689"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center"/>
          </w:tcPr>
          <w:p w14:paraId="6BFAADE4" w14:textId="355CAA23"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78" w:type="dxa"/>
            <w:shd w:val="clear" w:color="auto" w:fill="auto"/>
            <w:vAlign w:val="center"/>
          </w:tcPr>
          <w:p w14:paraId="0AEDF281" w14:textId="543F971B"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657CEDD7" w14:textId="20CAFFC4"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59" w:type="dxa"/>
            <w:shd w:val="clear" w:color="auto" w:fill="auto"/>
            <w:vAlign w:val="center"/>
          </w:tcPr>
          <w:p w14:paraId="04BD4D0A" w14:textId="3D7A73A1"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98" w:type="dxa"/>
            <w:shd w:val="clear" w:color="auto" w:fill="auto"/>
            <w:vAlign w:val="center"/>
          </w:tcPr>
          <w:p w14:paraId="6D413CBD" w14:textId="3558BA1E"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770" w:type="dxa"/>
            <w:shd w:val="clear" w:color="auto" w:fill="auto"/>
            <w:vAlign w:val="center"/>
          </w:tcPr>
          <w:p w14:paraId="7AC42321" w14:textId="10A52498"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44" w:type="dxa"/>
            <w:shd w:val="clear" w:color="auto" w:fill="auto"/>
            <w:vAlign w:val="center"/>
          </w:tcPr>
          <w:p w14:paraId="5184AE96" w14:textId="22290721"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cs/>
              </w:rPr>
              <w:t>-</w:t>
            </w:r>
          </w:p>
        </w:tc>
        <w:tc>
          <w:tcPr>
            <w:tcW w:w="894" w:type="dxa"/>
            <w:shd w:val="clear" w:color="auto" w:fill="auto"/>
            <w:vAlign w:val="center"/>
          </w:tcPr>
          <w:p w14:paraId="6A2A853C" w14:textId="6B4466FD"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17</w:t>
            </w:r>
          </w:p>
        </w:tc>
        <w:tc>
          <w:tcPr>
            <w:tcW w:w="840" w:type="dxa"/>
            <w:shd w:val="clear" w:color="auto" w:fill="auto"/>
            <w:vAlign w:val="center"/>
          </w:tcPr>
          <w:p w14:paraId="7C463957" w14:textId="5D9BDEDD"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hint="cs"/>
                <w:sz w:val="28"/>
                <w:szCs w:val="28"/>
              </w:rPr>
              <w:t>22</w:t>
            </w:r>
          </w:p>
        </w:tc>
        <w:tc>
          <w:tcPr>
            <w:tcW w:w="811" w:type="dxa"/>
            <w:shd w:val="clear" w:color="auto" w:fill="auto"/>
            <w:vAlign w:val="center"/>
          </w:tcPr>
          <w:p w14:paraId="2D12CA0C" w14:textId="3FC1AF6F"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17</w:t>
            </w:r>
          </w:p>
        </w:tc>
        <w:tc>
          <w:tcPr>
            <w:tcW w:w="836" w:type="dxa"/>
            <w:shd w:val="clear" w:color="auto" w:fill="auto"/>
            <w:vAlign w:val="center"/>
          </w:tcPr>
          <w:p w14:paraId="44DE098C" w14:textId="7200E0BD"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sz w:val="28"/>
                <w:szCs w:val="28"/>
              </w:rPr>
              <w:t>2</w:t>
            </w:r>
            <w:r w:rsidRPr="00130981">
              <w:rPr>
                <w:rFonts w:asciiTheme="majorBidi" w:hAnsiTheme="majorBidi" w:hint="cs"/>
                <w:sz w:val="28"/>
                <w:szCs w:val="28"/>
              </w:rPr>
              <w:t>2</w:t>
            </w:r>
          </w:p>
        </w:tc>
        <w:tc>
          <w:tcPr>
            <w:tcW w:w="1110" w:type="dxa"/>
            <w:shd w:val="clear" w:color="auto" w:fill="auto"/>
            <w:vAlign w:val="bottom"/>
          </w:tcPr>
          <w:p w14:paraId="15211BE0" w14:textId="08D24EF8" w:rsidR="006E512C" w:rsidRPr="00130981" w:rsidRDefault="006E512C"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cs/>
              </w:rPr>
              <w:t>-</w:t>
            </w:r>
          </w:p>
        </w:tc>
        <w:tc>
          <w:tcPr>
            <w:tcW w:w="1158" w:type="dxa"/>
            <w:shd w:val="clear" w:color="auto" w:fill="auto"/>
            <w:vAlign w:val="bottom"/>
          </w:tcPr>
          <w:p w14:paraId="323715F3" w14:textId="18BB5567" w:rsidR="006E512C" w:rsidRPr="00130981" w:rsidRDefault="006E512C"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cs/>
              </w:rPr>
              <w:t>-</w:t>
            </w:r>
          </w:p>
        </w:tc>
      </w:tr>
      <w:tr w:rsidR="006E512C" w:rsidRPr="00130981" w14:paraId="1ADCF996" w14:textId="77777777" w:rsidTr="00AE1A2E">
        <w:trPr>
          <w:cantSplit/>
        </w:trPr>
        <w:tc>
          <w:tcPr>
            <w:tcW w:w="2900" w:type="dxa"/>
            <w:shd w:val="clear" w:color="auto" w:fill="auto"/>
            <w:vAlign w:val="bottom"/>
            <w:hideMark/>
          </w:tcPr>
          <w:p w14:paraId="0E14A9FB" w14:textId="77777777" w:rsidR="006E512C" w:rsidRPr="00130981" w:rsidRDefault="006E512C" w:rsidP="00130981">
            <w:pPr>
              <w:tabs>
                <w:tab w:val="left" w:pos="240"/>
              </w:tabs>
              <w:spacing w:line="10" w:lineRule="atLeast"/>
              <w:ind w:left="240" w:hanging="240"/>
              <w:rPr>
                <w:rFonts w:asciiTheme="majorBidi" w:hAnsiTheme="majorBidi" w:cstheme="majorBidi"/>
                <w:sz w:val="28"/>
                <w:szCs w:val="28"/>
              </w:rPr>
            </w:pPr>
            <w:r w:rsidRPr="00130981">
              <w:rPr>
                <w:rFonts w:asciiTheme="majorBidi" w:hAnsiTheme="majorBidi" w:cstheme="majorBidi"/>
                <w:sz w:val="28"/>
                <w:szCs w:val="28"/>
              </w:rPr>
              <w:t>Loans and accrued interest</w:t>
            </w:r>
          </w:p>
        </w:tc>
        <w:tc>
          <w:tcPr>
            <w:tcW w:w="811" w:type="dxa"/>
            <w:shd w:val="clear" w:color="auto" w:fill="auto"/>
            <w:vAlign w:val="center"/>
          </w:tcPr>
          <w:p w14:paraId="49C9B489" w14:textId="6C5B23C3"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72</w:t>
            </w:r>
          </w:p>
        </w:tc>
        <w:tc>
          <w:tcPr>
            <w:tcW w:w="811" w:type="dxa"/>
            <w:shd w:val="clear" w:color="auto" w:fill="auto"/>
            <w:vAlign w:val="center"/>
          </w:tcPr>
          <w:p w14:paraId="5A1FC801" w14:textId="3EF7DBD4"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89</w:t>
            </w:r>
          </w:p>
        </w:tc>
        <w:tc>
          <w:tcPr>
            <w:tcW w:w="878" w:type="dxa"/>
            <w:shd w:val="clear" w:color="auto" w:fill="auto"/>
            <w:vAlign w:val="center"/>
          </w:tcPr>
          <w:p w14:paraId="1048BF35" w14:textId="2694DAF3"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51DC1CDC" w14:textId="26C2D29A"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w:t>
            </w:r>
          </w:p>
        </w:tc>
        <w:tc>
          <w:tcPr>
            <w:tcW w:w="859" w:type="dxa"/>
            <w:shd w:val="clear" w:color="auto" w:fill="auto"/>
            <w:vAlign w:val="center"/>
          </w:tcPr>
          <w:p w14:paraId="044BFE24" w14:textId="1DB2BE42"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98" w:type="dxa"/>
            <w:shd w:val="clear" w:color="auto" w:fill="auto"/>
            <w:vAlign w:val="center"/>
          </w:tcPr>
          <w:p w14:paraId="726152DD" w14:textId="27E8E798"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70" w:type="dxa"/>
            <w:shd w:val="clear" w:color="auto" w:fill="auto"/>
            <w:vAlign w:val="center"/>
          </w:tcPr>
          <w:p w14:paraId="1AB4D36F" w14:textId="2A798CE6"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44" w:type="dxa"/>
            <w:shd w:val="clear" w:color="auto" w:fill="auto"/>
            <w:vAlign w:val="center"/>
          </w:tcPr>
          <w:p w14:paraId="26201993" w14:textId="1B034094"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94" w:type="dxa"/>
            <w:shd w:val="clear" w:color="auto" w:fill="auto"/>
            <w:vAlign w:val="center"/>
          </w:tcPr>
          <w:p w14:paraId="3881E47C" w14:textId="26BAB111"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40" w:type="dxa"/>
            <w:shd w:val="clear" w:color="auto" w:fill="auto"/>
            <w:vAlign w:val="center"/>
          </w:tcPr>
          <w:p w14:paraId="6A2738D8" w14:textId="01C417E4"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sz w:val="28"/>
                <w:szCs w:val="28"/>
                <w:cs/>
              </w:rPr>
              <w:t>-</w:t>
            </w:r>
          </w:p>
        </w:tc>
        <w:tc>
          <w:tcPr>
            <w:tcW w:w="811" w:type="dxa"/>
            <w:shd w:val="clear" w:color="auto" w:fill="auto"/>
            <w:vAlign w:val="center"/>
          </w:tcPr>
          <w:p w14:paraId="7DBCA177" w14:textId="5AD546F1"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72</w:t>
            </w:r>
          </w:p>
        </w:tc>
        <w:tc>
          <w:tcPr>
            <w:tcW w:w="836" w:type="dxa"/>
            <w:shd w:val="clear" w:color="auto" w:fill="auto"/>
            <w:vAlign w:val="center"/>
          </w:tcPr>
          <w:p w14:paraId="488B3AC1" w14:textId="3FCE8038" w:rsidR="006E512C" w:rsidRPr="00130981" w:rsidRDefault="006E512C" w:rsidP="00130981">
            <w:pPr>
              <w:spacing w:line="10" w:lineRule="atLeast"/>
              <w:jc w:val="right"/>
              <w:rPr>
                <w:rFonts w:asciiTheme="majorBidi" w:hAnsiTheme="majorBidi" w:cstheme="majorBidi"/>
                <w:sz w:val="28"/>
                <w:szCs w:val="28"/>
              </w:rPr>
            </w:pPr>
            <w:r w:rsidRPr="00130981">
              <w:rPr>
                <w:rFonts w:asciiTheme="majorBidi" w:hAnsiTheme="majorBidi" w:cstheme="majorBidi" w:hint="cs"/>
                <w:spacing w:val="-4"/>
                <w:sz w:val="28"/>
                <w:szCs w:val="28"/>
              </w:rPr>
              <w:t>90</w:t>
            </w:r>
          </w:p>
        </w:tc>
        <w:tc>
          <w:tcPr>
            <w:tcW w:w="1110" w:type="dxa"/>
            <w:shd w:val="clear" w:color="auto" w:fill="auto"/>
          </w:tcPr>
          <w:p w14:paraId="2059E6F1" w14:textId="54B308DE" w:rsidR="006E512C" w:rsidRPr="00130981" w:rsidRDefault="006E512C"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rPr>
              <w:t>3.00 – 15.00</w:t>
            </w:r>
          </w:p>
        </w:tc>
        <w:tc>
          <w:tcPr>
            <w:tcW w:w="1158" w:type="dxa"/>
            <w:shd w:val="clear" w:color="auto" w:fill="auto"/>
          </w:tcPr>
          <w:p w14:paraId="33FD6373" w14:textId="65C81367" w:rsidR="006E512C" w:rsidRPr="00130981" w:rsidRDefault="006E512C"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rPr>
              <w:t>7.50 – 15.00</w:t>
            </w:r>
          </w:p>
        </w:tc>
      </w:tr>
      <w:tr w:rsidR="00AD7F3B" w:rsidRPr="00130981" w14:paraId="26C8AE4A" w14:textId="77777777" w:rsidTr="00000556">
        <w:trPr>
          <w:cantSplit/>
        </w:trPr>
        <w:tc>
          <w:tcPr>
            <w:tcW w:w="2900" w:type="dxa"/>
            <w:shd w:val="clear" w:color="auto" w:fill="auto"/>
            <w:vAlign w:val="bottom"/>
            <w:hideMark/>
          </w:tcPr>
          <w:p w14:paraId="2A5FBBEC" w14:textId="77777777" w:rsidR="00AD7F3B" w:rsidRPr="00130981" w:rsidRDefault="00AD7F3B" w:rsidP="00130981">
            <w:pPr>
              <w:tabs>
                <w:tab w:val="left" w:pos="240"/>
              </w:tabs>
              <w:spacing w:line="10" w:lineRule="atLeast"/>
              <w:ind w:left="240" w:hanging="240"/>
              <w:rPr>
                <w:rFonts w:asciiTheme="majorBidi" w:hAnsiTheme="majorBidi" w:cstheme="majorBidi"/>
                <w:sz w:val="28"/>
                <w:szCs w:val="28"/>
              </w:rPr>
            </w:pPr>
            <w:r w:rsidRPr="00130981">
              <w:rPr>
                <w:rFonts w:asciiTheme="majorBidi" w:hAnsiTheme="majorBidi" w:cstheme="majorBidi"/>
                <w:sz w:val="28"/>
                <w:szCs w:val="28"/>
              </w:rPr>
              <w:t>Deposits at financial institution with commitment</w:t>
            </w:r>
          </w:p>
        </w:tc>
        <w:tc>
          <w:tcPr>
            <w:tcW w:w="811" w:type="dxa"/>
            <w:shd w:val="clear" w:color="auto" w:fill="auto"/>
            <w:vAlign w:val="center"/>
          </w:tcPr>
          <w:p w14:paraId="2D95F2D9" w14:textId="77777777" w:rsidR="00AD7F3B" w:rsidRPr="00130981" w:rsidRDefault="00AD7F3B" w:rsidP="00130981">
            <w:pPr>
              <w:spacing w:line="10" w:lineRule="atLeast"/>
              <w:jc w:val="right"/>
              <w:rPr>
                <w:rFonts w:asciiTheme="majorBidi" w:hAnsiTheme="majorBidi" w:cstheme="majorBidi"/>
                <w:spacing w:val="-4"/>
                <w:sz w:val="28"/>
                <w:szCs w:val="28"/>
              </w:rPr>
            </w:pPr>
          </w:p>
          <w:p w14:paraId="35B90AB3" w14:textId="078FAABE"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11" w:type="dxa"/>
            <w:shd w:val="clear" w:color="auto" w:fill="auto"/>
            <w:vAlign w:val="center"/>
          </w:tcPr>
          <w:p w14:paraId="3F154D08" w14:textId="77777777" w:rsidR="00AD7F3B" w:rsidRPr="00130981" w:rsidRDefault="00AD7F3B" w:rsidP="00130981">
            <w:pPr>
              <w:spacing w:line="10" w:lineRule="atLeast"/>
              <w:jc w:val="right"/>
              <w:rPr>
                <w:rFonts w:asciiTheme="majorBidi" w:hAnsiTheme="majorBidi" w:cstheme="majorBidi"/>
                <w:spacing w:val="-4"/>
                <w:sz w:val="28"/>
                <w:szCs w:val="28"/>
              </w:rPr>
            </w:pPr>
          </w:p>
          <w:p w14:paraId="16DC5730" w14:textId="6C922EA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78" w:type="dxa"/>
            <w:shd w:val="clear" w:color="auto" w:fill="auto"/>
            <w:vAlign w:val="center"/>
          </w:tcPr>
          <w:p w14:paraId="3B253079" w14:textId="77777777" w:rsidR="00AD7F3B" w:rsidRPr="00130981" w:rsidRDefault="00AD7F3B" w:rsidP="00130981">
            <w:pPr>
              <w:spacing w:line="10" w:lineRule="atLeast"/>
              <w:ind w:left="-7"/>
              <w:jc w:val="right"/>
              <w:rPr>
                <w:rFonts w:asciiTheme="majorBidi" w:hAnsiTheme="majorBidi" w:cstheme="majorBidi"/>
                <w:sz w:val="28"/>
                <w:szCs w:val="28"/>
              </w:rPr>
            </w:pPr>
          </w:p>
          <w:p w14:paraId="1E097DF8" w14:textId="2F390FF0"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3FBF2BE8" w14:textId="77777777" w:rsidR="00AD7F3B" w:rsidRPr="00130981" w:rsidRDefault="00AD7F3B" w:rsidP="00130981">
            <w:pPr>
              <w:spacing w:line="10" w:lineRule="atLeast"/>
              <w:ind w:left="-7"/>
              <w:jc w:val="right"/>
              <w:rPr>
                <w:rFonts w:asciiTheme="majorBidi" w:hAnsiTheme="majorBidi" w:cstheme="majorBidi"/>
                <w:sz w:val="28"/>
                <w:szCs w:val="28"/>
              </w:rPr>
            </w:pPr>
          </w:p>
          <w:p w14:paraId="6D32490A" w14:textId="1CC153F9"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59" w:type="dxa"/>
            <w:shd w:val="clear" w:color="auto" w:fill="auto"/>
            <w:vAlign w:val="center"/>
          </w:tcPr>
          <w:p w14:paraId="6D39AA7D" w14:textId="77777777" w:rsidR="00AD7F3B" w:rsidRPr="00130981" w:rsidRDefault="00AD7F3B" w:rsidP="00130981">
            <w:pPr>
              <w:spacing w:line="10" w:lineRule="atLeast"/>
              <w:ind w:left="-7"/>
              <w:jc w:val="right"/>
              <w:rPr>
                <w:rFonts w:asciiTheme="majorBidi" w:hAnsiTheme="majorBidi" w:cstheme="majorBidi"/>
                <w:sz w:val="28"/>
                <w:szCs w:val="28"/>
              </w:rPr>
            </w:pPr>
          </w:p>
          <w:p w14:paraId="3D28FC72" w14:textId="584E664F"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98" w:type="dxa"/>
            <w:shd w:val="clear" w:color="auto" w:fill="auto"/>
            <w:vAlign w:val="center"/>
          </w:tcPr>
          <w:p w14:paraId="5284161B" w14:textId="77777777" w:rsidR="00AD7F3B" w:rsidRPr="00130981" w:rsidRDefault="00AD7F3B" w:rsidP="00130981">
            <w:pPr>
              <w:spacing w:line="10" w:lineRule="atLeast"/>
              <w:ind w:left="-7"/>
              <w:jc w:val="right"/>
              <w:rPr>
                <w:rFonts w:asciiTheme="majorBidi" w:hAnsiTheme="majorBidi" w:cstheme="majorBidi"/>
                <w:sz w:val="28"/>
                <w:szCs w:val="28"/>
              </w:rPr>
            </w:pPr>
          </w:p>
          <w:p w14:paraId="686965F9" w14:textId="240442D1"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70" w:type="dxa"/>
            <w:shd w:val="clear" w:color="auto" w:fill="auto"/>
            <w:vAlign w:val="center"/>
          </w:tcPr>
          <w:p w14:paraId="5A15820A" w14:textId="77777777" w:rsidR="00AD7F3B" w:rsidRPr="00130981" w:rsidRDefault="00AD7F3B" w:rsidP="00130981">
            <w:pPr>
              <w:spacing w:line="10" w:lineRule="atLeast"/>
              <w:ind w:left="-7"/>
              <w:jc w:val="right"/>
              <w:rPr>
                <w:rFonts w:asciiTheme="majorBidi" w:hAnsiTheme="majorBidi" w:cstheme="majorBidi"/>
                <w:sz w:val="28"/>
                <w:szCs w:val="28"/>
              </w:rPr>
            </w:pPr>
          </w:p>
          <w:p w14:paraId="2E79E304" w14:textId="76273B29"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36</w:t>
            </w:r>
          </w:p>
        </w:tc>
        <w:tc>
          <w:tcPr>
            <w:tcW w:w="744" w:type="dxa"/>
            <w:shd w:val="clear" w:color="auto" w:fill="auto"/>
            <w:vAlign w:val="center"/>
          </w:tcPr>
          <w:p w14:paraId="2937749E" w14:textId="77777777" w:rsidR="00AD7F3B" w:rsidRPr="00130981" w:rsidRDefault="00AD7F3B" w:rsidP="00130981">
            <w:pPr>
              <w:spacing w:line="10" w:lineRule="atLeast"/>
              <w:ind w:left="-7"/>
              <w:jc w:val="right"/>
              <w:rPr>
                <w:rFonts w:asciiTheme="majorBidi" w:hAnsiTheme="majorBidi" w:cstheme="majorBidi"/>
                <w:sz w:val="28"/>
                <w:szCs w:val="28"/>
              </w:rPr>
            </w:pPr>
          </w:p>
          <w:p w14:paraId="1506D6F7" w14:textId="3050DCE8"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94" w:type="dxa"/>
            <w:shd w:val="clear" w:color="auto" w:fill="auto"/>
            <w:vAlign w:val="center"/>
          </w:tcPr>
          <w:p w14:paraId="7B29A69A" w14:textId="77777777" w:rsidR="00AD7F3B" w:rsidRPr="00130981" w:rsidRDefault="00AD7F3B" w:rsidP="00130981">
            <w:pPr>
              <w:spacing w:line="10" w:lineRule="atLeast"/>
              <w:ind w:left="-7"/>
              <w:jc w:val="right"/>
              <w:rPr>
                <w:rFonts w:asciiTheme="majorBidi" w:hAnsiTheme="majorBidi" w:cstheme="majorBidi"/>
                <w:sz w:val="28"/>
                <w:szCs w:val="28"/>
              </w:rPr>
            </w:pPr>
          </w:p>
          <w:p w14:paraId="42717249" w14:textId="2F94D12E"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40" w:type="dxa"/>
            <w:shd w:val="clear" w:color="auto" w:fill="auto"/>
            <w:vAlign w:val="center"/>
          </w:tcPr>
          <w:p w14:paraId="1E3F0ACD" w14:textId="77777777" w:rsidR="00AD7F3B" w:rsidRPr="00130981" w:rsidRDefault="00AD7F3B" w:rsidP="00130981">
            <w:pPr>
              <w:spacing w:line="10" w:lineRule="atLeast"/>
              <w:ind w:left="-7"/>
              <w:jc w:val="right"/>
              <w:rPr>
                <w:rFonts w:asciiTheme="majorBidi" w:hAnsiTheme="majorBidi" w:cstheme="majorBidi"/>
                <w:sz w:val="28"/>
                <w:szCs w:val="28"/>
              </w:rPr>
            </w:pPr>
          </w:p>
          <w:p w14:paraId="153A28F9" w14:textId="07E95A6F"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1" w:type="dxa"/>
            <w:shd w:val="clear" w:color="auto" w:fill="auto"/>
            <w:vAlign w:val="center"/>
          </w:tcPr>
          <w:p w14:paraId="5D33EFD1" w14:textId="77777777" w:rsidR="00AD7F3B" w:rsidRPr="00130981" w:rsidRDefault="00AD7F3B" w:rsidP="00130981">
            <w:pPr>
              <w:spacing w:line="10" w:lineRule="atLeast"/>
              <w:ind w:left="-7"/>
              <w:jc w:val="right"/>
              <w:rPr>
                <w:rFonts w:asciiTheme="majorBidi" w:eastAsia="Calibri" w:hAnsiTheme="majorBidi" w:cstheme="majorBidi"/>
                <w:sz w:val="28"/>
                <w:szCs w:val="28"/>
                <w:shd w:val="clear" w:color="auto" w:fill="FFFFFF"/>
              </w:rPr>
            </w:pPr>
          </w:p>
          <w:p w14:paraId="734292C0" w14:textId="391E5F1F"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eastAsia="Calibri" w:hAnsiTheme="majorBidi" w:cstheme="majorBidi"/>
                <w:sz w:val="28"/>
                <w:szCs w:val="28"/>
                <w:shd w:val="clear" w:color="auto" w:fill="FFFFFF"/>
              </w:rPr>
              <w:t>36</w:t>
            </w:r>
          </w:p>
        </w:tc>
        <w:tc>
          <w:tcPr>
            <w:tcW w:w="836" w:type="dxa"/>
            <w:shd w:val="clear" w:color="auto" w:fill="auto"/>
            <w:vAlign w:val="center"/>
          </w:tcPr>
          <w:p w14:paraId="618077F7" w14:textId="77777777" w:rsidR="00AD7F3B" w:rsidRPr="00130981" w:rsidRDefault="00AD7F3B" w:rsidP="00130981">
            <w:pPr>
              <w:spacing w:line="10" w:lineRule="atLeast"/>
              <w:ind w:left="-7"/>
              <w:jc w:val="right"/>
              <w:rPr>
                <w:rFonts w:asciiTheme="majorBidi" w:hAnsiTheme="majorBidi"/>
                <w:sz w:val="28"/>
                <w:szCs w:val="28"/>
              </w:rPr>
            </w:pPr>
          </w:p>
          <w:p w14:paraId="5C04B5BA" w14:textId="2C8410AD"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hint="cs"/>
                <w:sz w:val="28"/>
                <w:szCs w:val="28"/>
                <w:cs/>
              </w:rPr>
              <w:t>-</w:t>
            </w:r>
          </w:p>
        </w:tc>
        <w:tc>
          <w:tcPr>
            <w:tcW w:w="1110" w:type="dxa"/>
            <w:shd w:val="clear" w:color="auto" w:fill="auto"/>
          </w:tcPr>
          <w:p w14:paraId="4808D987" w14:textId="77777777" w:rsidR="00AD7F3B" w:rsidRPr="00130981" w:rsidRDefault="00AD7F3B" w:rsidP="00130981">
            <w:pPr>
              <w:spacing w:line="10" w:lineRule="atLeast"/>
              <w:ind w:left="-108" w:right="-108"/>
              <w:jc w:val="center"/>
              <w:rPr>
                <w:rFonts w:asciiTheme="majorBidi" w:hAnsiTheme="majorBidi" w:cstheme="majorBidi"/>
                <w:sz w:val="28"/>
                <w:szCs w:val="28"/>
              </w:rPr>
            </w:pPr>
          </w:p>
          <w:p w14:paraId="3BBC82A7" w14:textId="0C24D530" w:rsidR="00AD7F3B" w:rsidRPr="00130981" w:rsidRDefault="00AD7F3B" w:rsidP="00130981">
            <w:pPr>
              <w:spacing w:line="10" w:lineRule="atLeast"/>
              <w:ind w:left="-7"/>
              <w:jc w:val="center"/>
              <w:rPr>
                <w:rFonts w:asciiTheme="majorBidi" w:hAnsiTheme="majorBidi" w:cstheme="majorBidi"/>
                <w:sz w:val="28"/>
                <w:szCs w:val="28"/>
              </w:rPr>
            </w:pPr>
            <w:r w:rsidRPr="00130981">
              <w:rPr>
                <w:rFonts w:asciiTheme="majorBidi" w:hAnsiTheme="majorBidi" w:cstheme="majorBidi"/>
                <w:sz w:val="28"/>
                <w:szCs w:val="28"/>
              </w:rPr>
              <w:t>-</w:t>
            </w:r>
          </w:p>
        </w:tc>
        <w:tc>
          <w:tcPr>
            <w:tcW w:w="1158" w:type="dxa"/>
            <w:shd w:val="clear" w:color="auto" w:fill="auto"/>
          </w:tcPr>
          <w:p w14:paraId="791B22DB" w14:textId="77777777" w:rsidR="00AD7F3B" w:rsidRPr="00130981" w:rsidRDefault="00AD7F3B" w:rsidP="00130981">
            <w:pPr>
              <w:spacing w:line="10" w:lineRule="atLeast"/>
              <w:ind w:left="-108" w:right="-108"/>
              <w:jc w:val="center"/>
              <w:rPr>
                <w:rFonts w:asciiTheme="majorBidi" w:hAnsiTheme="majorBidi" w:cstheme="majorBidi"/>
                <w:sz w:val="28"/>
                <w:szCs w:val="28"/>
              </w:rPr>
            </w:pPr>
          </w:p>
          <w:p w14:paraId="49ED1197" w14:textId="21152E16"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cs/>
              </w:rPr>
              <w:t>-</w:t>
            </w:r>
          </w:p>
        </w:tc>
      </w:tr>
      <w:tr w:rsidR="00AD7F3B" w:rsidRPr="00130981" w14:paraId="070DCEEE" w14:textId="77777777" w:rsidTr="00F21019">
        <w:trPr>
          <w:cantSplit/>
        </w:trPr>
        <w:tc>
          <w:tcPr>
            <w:tcW w:w="2900" w:type="dxa"/>
            <w:shd w:val="clear" w:color="auto" w:fill="auto"/>
          </w:tcPr>
          <w:p w14:paraId="65F9EBC5" w14:textId="647DA8B5" w:rsidR="00AD7F3B" w:rsidRPr="00130981" w:rsidRDefault="00AD7F3B" w:rsidP="00130981">
            <w:pPr>
              <w:tabs>
                <w:tab w:val="left" w:pos="240"/>
              </w:tabs>
              <w:spacing w:line="10" w:lineRule="atLeast"/>
              <w:ind w:left="240" w:hanging="240"/>
              <w:rPr>
                <w:rFonts w:asciiTheme="majorBidi" w:hAnsiTheme="majorBidi" w:cstheme="majorBidi"/>
                <w:sz w:val="28"/>
                <w:szCs w:val="28"/>
              </w:rPr>
            </w:pPr>
            <w:r w:rsidRPr="00130981">
              <w:rPr>
                <w:rFonts w:asciiTheme="majorBidi" w:eastAsia="Arial Unicode MS" w:hAnsiTheme="majorBidi" w:cstheme="majorBidi"/>
                <w:sz w:val="28"/>
                <w:szCs w:val="28"/>
                <w:lang w:eastAsia="en-GB"/>
              </w:rPr>
              <w:t>Loans to non – performing assets</w:t>
            </w:r>
          </w:p>
        </w:tc>
        <w:tc>
          <w:tcPr>
            <w:tcW w:w="811" w:type="dxa"/>
            <w:shd w:val="clear" w:color="auto" w:fill="auto"/>
            <w:vAlign w:val="center"/>
          </w:tcPr>
          <w:p w14:paraId="3FD6E24C" w14:textId="3CED9023"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35</w:t>
            </w:r>
          </w:p>
        </w:tc>
        <w:tc>
          <w:tcPr>
            <w:tcW w:w="811" w:type="dxa"/>
            <w:shd w:val="clear" w:color="auto" w:fill="auto"/>
            <w:vAlign w:val="center"/>
          </w:tcPr>
          <w:p w14:paraId="31B44F82" w14:textId="49B7D17B" w:rsidR="00AD7F3B" w:rsidRPr="00130981" w:rsidRDefault="00AD7F3B" w:rsidP="00130981">
            <w:pPr>
              <w:spacing w:line="10" w:lineRule="atLeast"/>
              <w:jc w:val="right"/>
              <w:rPr>
                <w:rFonts w:asciiTheme="majorBidi" w:hAnsiTheme="majorBidi" w:cstheme="majorBidi"/>
                <w:spacing w:val="-4"/>
                <w:sz w:val="28"/>
                <w:szCs w:val="28"/>
              </w:rPr>
            </w:pPr>
            <w:r w:rsidRPr="00130981">
              <w:rPr>
                <w:rFonts w:asciiTheme="majorBidi" w:hAnsiTheme="majorBidi" w:cstheme="majorBidi"/>
                <w:spacing w:val="-4"/>
                <w:sz w:val="28"/>
                <w:szCs w:val="28"/>
              </w:rPr>
              <w:t>6</w:t>
            </w:r>
          </w:p>
        </w:tc>
        <w:tc>
          <w:tcPr>
            <w:tcW w:w="878" w:type="dxa"/>
            <w:shd w:val="clear" w:color="auto" w:fill="auto"/>
            <w:vAlign w:val="center"/>
          </w:tcPr>
          <w:p w14:paraId="6D5AF628" w14:textId="212A3C04"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55A244C1" w14:textId="3DD4524A"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59" w:type="dxa"/>
            <w:shd w:val="clear" w:color="auto" w:fill="auto"/>
            <w:vAlign w:val="center"/>
          </w:tcPr>
          <w:p w14:paraId="4D34936D" w14:textId="52B7C9ED"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98" w:type="dxa"/>
            <w:shd w:val="clear" w:color="auto" w:fill="auto"/>
            <w:vAlign w:val="center"/>
          </w:tcPr>
          <w:p w14:paraId="7508AB57" w14:textId="60EA7D28"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70" w:type="dxa"/>
            <w:shd w:val="clear" w:color="auto" w:fill="auto"/>
            <w:vAlign w:val="center"/>
          </w:tcPr>
          <w:p w14:paraId="68A21446" w14:textId="062A9413"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44" w:type="dxa"/>
            <w:shd w:val="clear" w:color="auto" w:fill="auto"/>
            <w:vAlign w:val="center"/>
          </w:tcPr>
          <w:p w14:paraId="2CF0C262" w14:textId="7F0963CC"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94" w:type="dxa"/>
            <w:shd w:val="clear" w:color="auto" w:fill="auto"/>
            <w:vAlign w:val="center"/>
          </w:tcPr>
          <w:p w14:paraId="2B5DF43B" w14:textId="61B5B0E1"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40" w:type="dxa"/>
            <w:shd w:val="clear" w:color="auto" w:fill="auto"/>
            <w:vAlign w:val="center"/>
          </w:tcPr>
          <w:p w14:paraId="4E6F51FA" w14:textId="56A627A5"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bottom"/>
          </w:tcPr>
          <w:p w14:paraId="1FA8B5CB" w14:textId="3F4BBE42"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eastAsia="Calibri" w:hAnsiTheme="majorBidi" w:cstheme="majorBidi"/>
                <w:sz w:val="28"/>
                <w:szCs w:val="28"/>
                <w:shd w:val="clear" w:color="auto" w:fill="FFFFFF"/>
              </w:rPr>
              <w:t>35</w:t>
            </w:r>
          </w:p>
        </w:tc>
        <w:tc>
          <w:tcPr>
            <w:tcW w:w="836" w:type="dxa"/>
            <w:shd w:val="clear" w:color="auto" w:fill="auto"/>
            <w:vAlign w:val="center"/>
          </w:tcPr>
          <w:p w14:paraId="2652FBA6" w14:textId="47760416"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sz w:val="28"/>
                <w:szCs w:val="28"/>
              </w:rPr>
              <w:t>6</w:t>
            </w:r>
          </w:p>
        </w:tc>
        <w:tc>
          <w:tcPr>
            <w:tcW w:w="1110" w:type="dxa"/>
            <w:shd w:val="clear" w:color="auto" w:fill="auto"/>
          </w:tcPr>
          <w:p w14:paraId="588CCD0B" w14:textId="27734C0B" w:rsidR="00AD7F3B" w:rsidRPr="00130981" w:rsidRDefault="00AD7F3B" w:rsidP="00130981">
            <w:pPr>
              <w:spacing w:line="10" w:lineRule="atLeast"/>
              <w:ind w:left="-108" w:right="-108"/>
              <w:jc w:val="center"/>
              <w:rPr>
                <w:rFonts w:asciiTheme="majorBidi" w:hAnsiTheme="majorBidi" w:cstheme="majorBidi"/>
                <w:spacing w:val="-4"/>
                <w:sz w:val="28"/>
                <w:szCs w:val="28"/>
              </w:rPr>
            </w:pPr>
            <w:r w:rsidRPr="00130981">
              <w:rPr>
                <w:rFonts w:asciiTheme="majorBidi" w:hAnsiTheme="majorBidi" w:cstheme="majorBidi"/>
                <w:spacing w:val="-4"/>
                <w:sz w:val="28"/>
                <w:szCs w:val="28"/>
              </w:rPr>
              <w:t>-</w:t>
            </w:r>
          </w:p>
        </w:tc>
        <w:tc>
          <w:tcPr>
            <w:tcW w:w="1158" w:type="dxa"/>
            <w:shd w:val="clear" w:color="auto" w:fill="auto"/>
          </w:tcPr>
          <w:p w14:paraId="2CA3129D" w14:textId="768A4C0A"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pacing w:val="-4"/>
                <w:sz w:val="28"/>
                <w:szCs w:val="28"/>
                <w:cs/>
              </w:rPr>
              <w:t>-</w:t>
            </w:r>
          </w:p>
        </w:tc>
      </w:tr>
      <w:tr w:rsidR="00AD7F3B" w:rsidRPr="00130981" w14:paraId="7376F0FB" w14:textId="77777777" w:rsidTr="00AE1A2E">
        <w:trPr>
          <w:cantSplit/>
          <w:trHeight w:val="243"/>
        </w:trPr>
        <w:tc>
          <w:tcPr>
            <w:tcW w:w="2900" w:type="dxa"/>
            <w:shd w:val="clear" w:color="auto" w:fill="auto"/>
            <w:vAlign w:val="bottom"/>
            <w:hideMark/>
          </w:tcPr>
          <w:p w14:paraId="7BD31DF4" w14:textId="77777777" w:rsidR="00AD7F3B" w:rsidRPr="00130981" w:rsidRDefault="00AD7F3B" w:rsidP="00130981">
            <w:pPr>
              <w:tabs>
                <w:tab w:val="left" w:pos="240"/>
              </w:tabs>
              <w:spacing w:line="10" w:lineRule="atLeas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liabilities</w:t>
            </w:r>
          </w:p>
        </w:tc>
        <w:tc>
          <w:tcPr>
            <w:tcW w:w="811" w:type="dxa"/>
            <w:shd w:val="clear" w:color="auto" w:fill="auto"/>
            <w:vAlign w:val="bottom"/>
          </w:tcPr>
          <w:p w14:paraId="6D310802" w14:textId="77777777" w:rsidR="00AD7F3B" w:rsidRPr="00130981" w:rsidRDefault="00AD7F3B" w:rsidP="00130981">
            <w:pPr>
              <w:spacing w:line="10" w:lineRule="atLeast"/>
              <w:jc w:val="right"/>
              <w:rPr>
                <w:rFonts w:asciiTheme="majorBidi" w:hAnsiTheme="majorBidi" w:cstheme="majorBidi"/>
                <w:sz w:val="28"/>
                <w:szCs w:val="28"/>
              </w:rPr>
            </w:pPr>
          </w:p>
        </w:tc>
        <w:tc>
          <w:tcPr>
            <w:tcW w:w="811" w:type="dxa"/>
            <w:shd w:val="clear" w:color="auto" w:fill="auto"/>
            <w:vAlign w:val="bottom"/>
          </w:tcPr>
          <w:p w14:paraId="0D0D2400" w14:textId="77777777" w:rsidR="00AD7F3B" w:rsidRPr="00130981" w:rsidRDefault="00AD7F3B" w:rsidP="00130981">
            <w:pPr>
              <w:spacing w:line="10" w:lineRule="atLeast"/>
              <w:jc w:val="right"/>
              <w:rPr>
                <w:rFonts w:asciiTheme="majorBidi" w:hAnsiTheme="majorBidi" w:cstheme="majorBidi"/>
                <w:sz w:val="28"/>
                <w:szCs w:val="28"/>
              </w:rPr>
            </w:pPr>
          </w:p>
        </w:tc>
        <w:tc>
          <w:tcPr>
            <w:tcW w:w="878" w:type="dxa"/>
            <w:shd w:val="clear" w:color="auto" w:fill="auto"/>
            <w:vAlign w:val="bottom"/>
          </w:tcPr>
          <w:p w14:paraId="4C2ABD6F" w14:textId="77777777" w:rsidR="00AD7F3B" w:rsidRPr="00130981" w:rsidRDefault="00AD7F3B" w:rsidP="00130981">
            <w:pPr>
              <w:spacing w:line="10" w:lineRule="atLeast"/>
              <w:jc w:val="right"/>
              <w:rPr>
                <w:rFonts w:asciiTheme="majorBidi" w:hAnsiTheme="majorBidi" w:cstheme="majorBidi"/>
                <w:sz w:val="28"/>
                <w:szCs w:val="28"/>
              </w:rPr>
            </w:pPr>
          </w:p>
        </w:tc>
        <w:tc>
          <w:tcPr>
            <w:tcW w:w="810" w:type="dxa"/>
            <w:shd w:val="clear" w:color="auto" w:fill="auto"/>
            <w:vAlign w:val="bottom"/>
          </w:tcPr>
          <w:p w14:paraId="1EB23653" w14:textId="77777777" w:rsidR="00AD7F3B" w:rsidRPr="00130981" w:rsidRDefault="00AD7F3B" w:rsidP="00130981">
            <w:pPr>
              <w:spacing w:line="10" w:lineRule="atLeast"/>
              <w:jc w:val="right"/>
              <w:rPr>
                <w:rFonts w:asciiTheme="majorBidi" w:hAnsiTheme="majorBidi" w:cstheme="majorBidi"/>
                <w:sz w:val="28"/>
                <w:szCs w:val="28"/>
              </w:rPr>
            </w:pPr>
          </w:p>
        </w:tc>
        <w:tc>
          <w:tcPr>
            <w:tcW w:w="859" w:type="dxa"/>
            <w:shd w:val="clear" w:color="auto" w:fill="auto"/>
            <w:vAlign w:val="bottom"/>
          </w:tcPr>
          <w:p w14:paraId="35DAD051" w14:textId="77777777" w:rsidR="00AD7F3B" w:rsidRPr="00130981" w:rsidRDefault="00AD7F3B" w:rsidP="00130981">
            <w:pPr>
              <w:spacing w:line="10" w:lineRule="atLeast"/>
              <w:jc w:val="right"/>
              <w:rPr>
                <w:rFonts w:asciiTheme="majorBidi" w:hAnsiTheme="majorBidi" w:cstheme="majorBidi"/>
                <w:sz w:val="28"/>
                <w:szCs w:val="28"/>
              </w:rPr>
            </w:pPr>
          </w:p>
        </w:tc>
        <w:tc>
          <w:tcPr>
            <w:tcW w:w="798" w:type="dxa"/>
            <w:shd w:val="clear" w:color="auto" w:fill="auto"/>
            <w:vAlign w:val="bottom"/>
          </w:tcPr>
          <w:p w14:paraId="267675D0" w14:textId="77777777" w:rsidR="00AD7F3B" w:rsidRPr="00130981" w:rsidRDefault="00AD7F3B" w:rsidP="00130981">
            <w:pPr>
              <w:spacing w:line="10" w:lineRule="atLeast"/>
              <w:jc w:val="right"/>
              <w:rPr>
                <w:rFonts w:asciiTheme="majorBidi" w:hAnsiTheme="majorBidi" w:cstheme="majorBidi"/>
                <w:sz w:val="28"/>
                <w:szCs w:val="28"/>
              </w:rPr>
            </w:pPr>
          </w:p>
        </w:tc>
        <w:tc>
          <w:tcPr>
            <w:tcW w:w="770" w:type="dxa"/>
            <w:shd w:val="clear" w:color="auto" w:fill="auto"/>
            <w:vAlign w:val="bottom"/>
          </w:tcPr>
          <w:p w14:paraId="299283DB" w14:textId="77777777" w:rsidR="00AD7F3B" w:rsidRPr="00130981" w:rsidRDefault="00AD7F3B" w:rsidP="00130981">
            <w:pPr>
              <w:spacing w:line="10" w:lineRule="atLeast"/>
              <w:jc w:val="right"/>
              <w:rPr>
                <w:rFonts w:asciiTheme="majorBidi" w:hAnsiTheme="majorBidi" w:cstheme="majorBidi"/>
                <w:sz w:val="28"/>
                <w:szCs w:val="28"/>
              </w:rPr>
            </w:pPr>
          </w:p>
        </w:tc>
        <w:tc>
          <w:tcPr>
            <w:tcW w:w="744" w:type="dxa"/>
            <w:shd w:val="clear" w:color="auto" w:fill="auto"/>
            <w:vAlign w:val="bottom"/>
          </w:tcPr>
          <w:p w14:paraId="74D9337C" w14:textId="77777777" w:rsidR="00AD7F3B" w:rsidRPr="00130981" w:rsidRDefault="00AD7F3B" w:rsidP="00130981">
            <w:pPr>
              <w:spacing w:line="10" w:lineRule="atLeast"/>
              <w:jc w:val="right"/>
              <w:rPr>
                <w:rFonts w:asciiTheme="majorBidi" w:hAnsiTheme="majorBidi" w:cstheme="majorBidi"/>
                <w:sz w:val="28"/>
                <w:szCs w:val="28"/>
              </w:rPr>
            </w:pPr>
          </w:p>
        </w:tc>
        <w:tc>
          <w:tcPr>
            <w:tcW w:w="894" w:type="dxa"/>
            <w:shd w:val="clear" w:color="auto" w:fill="auto"/>
            <w:vAlign w:val="bottom"/>
          </w:tcPr>
          <w:p w14:paraId="4B990E76" w14:textId="77777777" w:rsidR="00AD7F3B" w:rsidRPr="00130981" w:rsidRDefault="00AD7F3B" w:rsidP="00130981">
            <w:pPr>
              <w:spacing w:line="10" w:lineRule="atLeast"/>
              <w:jc w:val="right"/>
              <w:rPr>
                <w:rFonts w:asciiTheme="majorBidi" w:hAnsiTheme="majorBidi" w:cstheme="majorBidi"/>
                <w:sz w:val="28"/>
                <w:szCs w:val="28"/>
              </w:rPr>
            </w:pPr>
          </w:p>
        </w:tc>
        <w:tc>
          <w:tcPr>
            <w:tcW w:w="840" w:type="dxa"/>
            <w:shd w:val="clear" w:color="auto" w:fill="auto"/>
            <w:vAlign w:val="bottom"/>
          </w:tcPr>
          <w:p w14:paraId="49CCACCB" w14:textId="77777777" w:rsidR="00AD7F3B" w:rsidRPr="00130981" w:rsidRDefault="00AD7F3B" w:rsidP="00130981">
            <w:pPr>
              <w:spacing w:line="10" w:lineRule="atLeast"/>
              <w:jc w:val="right"/>
              <w:rPr>
                <w:rFonts w:asciiTheme="majorBidi" w:hAnsiTheme="majorBidi" w:cstheme="majorBidi"/>
                <w:sz w:val="28"/>
                <w:szCs w:val="28"/>
              </w:rPr>
            </w:pPr>
          </w:p>
        </w:tc>
        <w:tc>
          <w:tcPr>
            <w:tcW w:w="811" w:type="dxa"/>
            <w:shd w:val="clear" w:color="auto" w:fill="auto"/>
            <w:vAlign w:val="bottom"/>
          </w:tcPr>
          <w:p w14:paraId="4C0DBF1D" w14:textId="77777777" w:rsidR="00AD7F3B" w:rsidRPr="00130981" w:rsidRDefault="00AD7F3B" w:rsidP="00130981">
            <w:pPr>
              <w:spacing w:line="10" w:lineRule="atLeast"/>
              <w:jc w:val="right"/>
              <w:rPr>
                <w:rFonts w:asciiTheme="majorBidi" w:hAnsiTheme="majorBidi" w:cstheme="majorBidi"/>
                <w:sz w:val="28"/>
                <w:szCs w:val="28"/>
              </w:rPr>
            </w:pPr>
          </w:p>
        </w:tc>
        <w:tc>
          <w:tcPr>
            <w:tcW w:w="836" w:type="dxa"/>
            <w:shd w:val="clear" w:color="auto" w:fill="auto"/>
            <w:vAlign w:val="bottom"/>
          </w:tcPr>
          <w:p w14:paraId="46698D6F" w14:textId="77777777" w:rsidR="00AD7F3B" w:rsidRPr="00130981" w:rsidRDefault="00AD7F3B" w:rsidP="00130981">
            <w:pPr>
              <w:spacing w:line="10" w:lineRule="atLeast"/>
              <w:jc w:val="right"/>
              <w:rPr>
                <w:rFonts w:asciiTheme="majorBidi" w:hAnsiTheme="majorBidi" w:cstheme="majorBidi"/>
                <w:sz w:val="28"/>
                <w:szCs w:val="28"/>
              </w:rPr>
            </w:pPr>
          </w:p>
        </w:tc>
        <w:tc>
          <w:tcPr>
            <w:tcW w:w="1110" w:type="dxa"/>
            <w:shd w:val="clear" w:color="auto" w:fill="auto"/>
            <w:vAlign w:val="bottom"/>
          </w:tcPr>
          <w:p w14:paraId="5A63A341" w14:textId="77777777" w:rsidR="00AD7F3B" w:rsidRPr="00130981" w:rsidRDefault="00AD7F3B" w:rsidP="00130981">
            <w:pPr>
              <w:spacing w:line="10" w:lineRule="atLeast"/>
              <w:ind w:left="-108" w:right="-108"/>
              <w:jc w:val="center"/>
              <w:rPr>
                <w:rFonts w:asciiTheme="majorBidi" w:hAnsiTheme="majorBidi" w:cstheme="majorBidi"/>
                <w:sz w:val="28"/>
                <w:szCs w:val="28"/>
              </w:rPr>
            </w:pPr>
          </w:p>
        </w:tc>
        <w:tc>
          <w:tcPr>
            <w:tcW w:w="1158" w:type="dxa"/>
            <w:shd w:val="clear" w:color="auto" w:fill="auto"/>
            <w:vAlign w:val="bottom"/>
          </w:tcPr>
          <w:p w14:paraId="3B7ADCD7" w14:textId="77777777" w:rsidR="00AD7F3B" w:rsidRPr="00130981" w:rsidRDefault="00AD7F3B" w:rsidP="00130981">
            <w:pPr>
              <w:spacing w:line="10" w:lineRule="atLeast"/>
              <w:ind w:left="-108" w:right="-108"/>
              <w:jc w:val="center"/>
              <w:rPr>
                <w:rFonts w:asciiTheme="majorBidi" w:hAnsiTheme="majorBidi" w:cstheme="majorBidi"/>
                <w:sz w:val="28"/>
                <w:szCs w:val="28"/>
              </w:rPr>
            </w:pPr>
          </w:p>
        </w:tc>
      </w:tr>
      <w:tr w:rsidR="00AD7F3B" w:rsidRPr="00130981" w14:paraId="2FEB9B44" w14:textId="77777777" w:rsidTr="00AE1A2E">
        <w:trPr>
          <w:cantSplit/>
          <w:trHeight w:val="243"/>
        </w:trPr>
        <w:tc>
          <w:tcPr>
            <w:tcW w:w="2900" w:type="dxa"/>
            <w:shd w:val="clear" w:color="auto" w:fill="auto"/>
            <w:vAlign w:val="bottom"/>
            <w:hideMark/>
          </w:tcPr>
          <w:p w14:paraId="4A2165FB" w14:textId="77777777" w:rsidR="00AD7F3B" w:rsidRPr="00130981" w:rsidRDefault="00AD7F3B" w:rsidP="00130981">
            <w:pPr>
              <w:tabs>
                <w:tab w:val="left" w:pos="2862"/>
              </w:tabs>
              <w:spacing w:line="10" w:lineRule="atLeast"/>
              <w:ind w:left="18"/>
              <w:rPr>
                <w:rFonts w:asciiTheme="majorBidi" w:eastAsia="Arial Unicode MS" w:hAnsiTheme="majorBidi" w:cstheme="majorBidi"/>
                <w:sz w:val="28"/>
                <w:szCs w:val="28"/>
                <w:lang w:eastAsia="en-GB"/>
              </w:rPr>
            </w:pPr>
            <w:r w:rsidRPr="00130981">
              <w:rPr>
                <w:rFonts w:asciiTheme="majorBidi" w:hAnsiTheme="majorBidi" w:cstheme="majorBidi"/>
                <w:sz w:val="28"/>
                <w:szCs w:val="28"/>
              </w:rPr>
              <w:t>Bank overdrafts from</w:t>
            </w:r>
            <w:r w:rsidRPr="00130981">
              <w:rPr>
                <w:rFonts w:asciiTheme="majorBidi" w:eastAsia="Arial Unicode MS" w:hAnsiTheme="majorBidi" w:cstheme="majorBidi"/>
                <w:sz w:val="28"/>
                <w:szCs w:val="28"/>
                <w:lang w:eastAsia="en-GB"/>
              </w:rPr>
              <w:t xml:space="preserve"> financial    </w:t>
            </w:r>
          </w:p>
          <w:p w14:paraId="3507B4F6" w14:textId="7E5226E5" w:rsidR="00AD7F3B" w:rsidRPr="00130981" w:rsidRDefault="00AD7F3B" w:rsidP="00130981">
            <w:pPr>
              <w:tabs>
                <w:tab w:val="left" w:pos="240"/>
              </w:tabs>
              <w:spacing w:line="10" w:lineRule="atLeast"/>
              <w:ind w:left="240" w:hanging="240"/>
              <w:rPr>
                <w:rFonts w:asciiTheme="majorBidi" w:hAnsiTheme="majorBidi" w:cstheme="majorBidi"/>
                <w:b/>
                <w:bCs/>
                <w:sz w:val="28"/>
                <w:szCs w:val="28"/>
              </w:rPr>
            </w:pPr>
            <w:r w:rsidRPr="00130981">
              <w:rPr>
                <w:rFonts w:asciiTheme="majorBidi" w:eastAsia="Arial Unicode MS" w:hAnsiTheme="majorBidi" w:cstheme="majorBidi"/>
                <w:sz w:val="28"/>
                <w:szCs w:val="28"/>
                <w:lang w:eastAsia="en-GB"/>
              </w:rPr>
              <w:t xml:space="preserve">     institution</w:t>
            </w:r>
          </w:p>
        </w:tc>
        <w:tc>
          <w:tcPr>
            <w:tcW w:w="811" w:type="dxa"/>
            <w:shd w:val="clear" w:color="auto" w:fill="auto"/>
            <w:vAlign w:val="center"/>
          </w:tcPr>
          <w:p w14:paraId="58EF1FA0" w14:textId="77777777" w:rsidR="00AD7F3B" w:rsidRPr="00130981" w:rsidRDefault="00AD7F3B" w:rsidP="00130981">
            <w:pPr>
              <w:spacing w:line="10" w:lineRule="atLeast"/>
              <w:jc w:val="right"/>
              <w:rPr>
                <w:rFonts w:asciiTheme="majorBidi" w:hAnsiTheme="majorBidi" w:cstheme="majorBidi"/>
                <w:sz w:val="28"/>
                <w:szCs w:val="28"/>
              </w:rPr>
            </w:pPr>
          </w:p>
          <w:p w14:paraId="03B60AE0" w14:textId="1F74A51D"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center"/>
          </w:tcPr>
          <w:p w14:paraId="303C334D" w14:textId="77777777" w:rsidR="00AD7F3B" w:rsidRPr="00130981" w:rsidRDefault="00AD7F3B" w:rsidP="00130981">
            <w:pPr>
              <w:spacing w:line="10" w:lineRule="atLeast"/>
              <w:jc w:val="right"/>
              <w:rPr>
                <w:rFonts w:asciiTheme="majorBidi" w:hAnsiTheme="majorBidi" w:cstheme="majorBidi"/>
                <w:sz w:val="28"/>
                <w:szCs w:val="28"/>
              </w:rPr>
            </w:pPr>
          </w:p>
          <w:p w14:paraId="79CBEE1E" w14:textId="30AB21C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78" w:type="dxa"/>
            <w:shd w:val="clear" w:color="auto" w:fill="auto"/>
            <w:vAlign w:val="center"/>
          </w:tcPr>
          <w:p w14:paraId="64A2958E" w14:textId="77777777" w:rsidR="00AD7F3B" w:rsidRPr="00130981" w:rsidRDefault="00AD7F3B" w:rsidP="00130981">
            <w:pPr>
              <w:spacing w:line="10" w:lineRule="atLeast"/>
              <w:jc w:val="right"/>
              <w:rPr>
                <w:rFonts w:asciiTheme="majorBidi" w:hAnsiTheme="majorBidi" w:cstheme="majorBidi"/>
                <w:sz w:val="28"/>
                <w:szCs w:val="28"/>
              </w:rPr>
            </w:pPr>
          </w:p>
          <w:p w14:paraId="1F7ADE53" w14:textId="4C504905"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6E1B30F3" w14:textId="77777777" w:rsidR="00AD7F3B" w:rsidRPr="00130981" w:rsidRDefault="00AD7F3B" w:rsidP="00130981">
            <w:pPr>
              <w:spacing w:line="10" w:lineRule="atLeast"/>
              <w:jc w:val="right"/>
              <w:rPr>
                <w:rFonts w:asciiTheme="majorBidi" w:hAnsiTheme="majorBidi" w:cstheme="majorBidi"/>
                <w:sz w:val="28"/>
                <w:szCs w:val="28"/>
              </w:rPr>
            </w:pPr>
          </w:p>
          <w:p w14:paraId="47AFDF82" w14:textId="1088E08D"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59" w:type="dxa"/>
            <w:shd w:val="clear" w:color="auto" w:fill="auto"/>
            <w:vAlign w:val="center"/>
          </w:tcPr>
          <w:p w14:paraId="7E97B421" w14:textId="77777777" w:rsidR="00AD7F3B" w:rsidRPr="00130981" w:rsidRDefault="00AD7F3B" w:rsidP="00130981">
            <w:pPr>
              <w:spacing w:line="10" w:lineRule="atLeast"/>
              <w:jc w:val="right"/>
              <w:rPr>
                <w:rFonts w:asciiTheme="majorBidi" w:hAnsiTheme="majorBidi" w:cstheme="majorBidi"/>
                <w:sz w:val="28"/>
                <w:szCs w:val="28"/>
              </w:rPr>
            </w:pPr>
          </w:p>
          <w:p w14:paraId="411E5166" w14:textId="1CE6482E"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98" w:type="dxa"/>
            <w:shd w:val="clear" w:color="auto" w:fill="auto"/>
            <w:vAlign w:val="center"/>
          </w:tcPr>
          <w:p w14:paraId="25E565E3" w14:textId="77777777" w:rsidR="00AD7F3B" w:rsidRPr="00130981" w:rsidRDefault="00AD7F3B" w:rsidP="00130981">
            <w:pPr>
              <w:spacing w:line="10" w:lineRule="atLeast"/>
              <w:jc w:val="right"/>
              <w:rPr>
                <w:rFonts w:asciiTheme="majorBidi" w:hAnsiTheme="majorBidi" w:cstheme="majorBidi"/>
                <w:sz w:val="28"/>
                <w:szCs w:val="28"/>
              </w:rPr>
            </w:pPr>
          </w:p>
          <w:p w14:paraId="4325815C" w14:textId="2431CF2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770" w:type="dxa"/>
            <w:shd w:val="clear" w:color="auto" w:fill="auto"/>
            <w:vAlign w:val="center"/>
          </w:tcPr>
          <w:p w14:paraId="2CE039B9" w14:textId="77777777" w:rsidR="00AD7F3B" w:rsidRPr="00130981" w:rsidRDefault="00AD7F3B" w:rsidP="00130981">
            <w:pPr>
              <w:spacing w:line="10" w:lineRule="atLeast"/>
              <w:jc w:val="right"/>
              <w:rPr>
                <w:rFonts w:asciiTheme="majorBidi" w:hAnsiTheme="majorBidi" w:cstheme="majorBidi"/>
                <w:sz w:val="28"/>
                <w:szCs w:val="28"/>
              </w:rPr>
            </w:pPr>
          </w:p>
          <w:p w14:paraId="10E06EF5" w14:textId="396683EF"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10</w:t>
            </w:r>
          </w:p>
        </w:tc>
        <w:tc>
          <w:tcPr>
            <w:tcW w:w="744" w:type="dxa"/>
            <w:shd w:val="clear" w:color="auto" w:fill="auto"/>
            <w:vAlign w:val="center"/>
          </w:tcPr>
          <w:p w14:paraId="63344962" w14:textId="77777777" w:rsidR="00AD7F3B" w:rsidRPr="00130981" w:rsidRDefault="00AD7F3B" w:rsidP="00130981">
            <w:pPr>
              <w:spacing w:line="10" w:lineRule="atLeast"/>
              <w:jc w:val="right"/>
              <w:rPr>
                <w:rFonts w:asciiTheme="majorBidi" w:hAnsiTheme="majorBidi" w:cstheme="majorBidi"/>
                <w:sz w:val="28"/>
                <w:szCs w:val="28"/>
              </w:rPr>
            </w:pPr>
          </w:p>
          <w:p w14:paraId="0D0D59E4" w14:textId="6C8270F5"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94" w:type="dxa"/>
            <w:shd w:val="clear" w:color="auto" w:fill="auto"/>
            <w:vAlign w:val="center"/>
          </w:tcPr>
          <w:p w14:paraId="2C079175" w14:textId="77777777" w:rsidR="00AD7F3B" w:rsidRPr="00130981" w:rsidRDefault="00AD7F3B" w:rsidP="00130981">
            <w:pPr>
              <w:spacing w:line="10" w:lineRule="atLeast"/>
              <w:jc w:val="right"/>
              <w:rPr>
                <w:rFonts w:asciiTheme="majorBidi" w:hAnsiTheme="majorBidi" w:cstheme="majorBidi"/>
                <w:sz w:val="28"/>
                <w:szCs w:val="28"/>
              </w:rPr>
            </w:pPr>
          </w:p>
          <w:p w14:paraId="543E2BBC" w14:textId="738E0FF8"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40" w:type="dxa"/>
            <w:shd w:val="clear" w:color="auto" w:fill="auto"/>
            <w:vAlign w:val="center"/>
          </w:tcPr>
          <w:p w14:paraId="4F31AEB1" w14:textId="77777777" w:rsidR="00AD7F3B" w:rsidRPr="00130981" w:rsidRDefault="00AD7F3B" w:rsidP="00130981">
            <w:pPr>
              <w:spacing w:line="10" w:lineRule="atLeast"/>
              <w:jc w:val="right"/>
              <w:rPr>
                <w:rFonts w:asciiTheme="majorBidi" w:hAnsiTheme="majorBidi" w:cstheme="majorBidi"/>
                <w:sz w:val="28"/>
                <w:szCs w:val="28"/>
              </w:rPr>
            </w:pPr>
          </w:p>
          <w:p w14:paraId="7020B611" w14:textId="396412CA"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center"/>
          </w:tcPr>
          <w:p w14:paraId="1EF913FB" w14:textId="77777777" w:rsidR="00AD7F3B" w:rsidRPr="00130981" w:rsidRDefault="00AD7F3B" w:rsidP="00130981">
            <w:pPr>
              <w:spacing w:line="10" w:lineRule="atLeast"/>
              <w:jc w:val="right"/>
              <w:rPr>
                <w:rFonts w:asciiTheme="majorBidi" w:hAnsiTheme="majorBidi" w:cstheme="majorBidi"/>
                <w:sz w:val="28"/>
                <w:szCs w:val="28"/>
              </w:rPr>
            </w:pPr>
          </w:p>
          <w:p w14:paraId="31F5A429" w14:textId="49856ED1"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10</w:t>
            </w:r>
          </w:p>
        </w:tc>
        <w:tc>
          <w:tcPr>
            <w:tcW w:w="836" w:type="dxa"/>
            <w:shd w:val="clear" w:color="auto" w:fill="auto"/>
            <w:vAlign w:val="center"/>
          </w:tcPr>
          <w:p w14:paraId="57FDA7E2" w14:textId="77777777" w:rsidR="00AD7F3B" w:rsidRPr="00130981" w:rsidRDefault="00AD7F3B" w:rsidP="00130981">
            <w:pPr>
              <w:spacing w:line="10" w:lineRule="atLeast"/>
              <w:jc w:val="right"/>
              <w:rPr>
                <w:rFonts w:asciiTheme="majorBidi" w:hAnsiTheme="majorBidi" w:cstheme="majorBidi"/>
                <w:sz w:val="28"/>
                <w:szCs w:val="28"/>
              </w:rPr>
            </w:pPr>
          </w:p>
          <w:p w14:paraId="37A787A5" w14:textId="548045AC"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1110" w:type="dxa"/>
            <w:shd w:val="clear" w:color="auto" w:fill="auto"/>
          </w:tcPr>
          <w:p w14:paraId="34BF2AF5" w14:textId="77777777" w:rsidR="00AD7F3B" w:rsidRPr="00130981" w:rsidRDefault="00AD7F3B" w:rsidP="00130981">
            <w:pPr>
              <w:spacing w:line="10" w:lineRule="atLeast"/>
              <w:ind w:left="-108" w:right="-108"/>
              <w:jc w:val="center"/>
              <w:rPr>
                <w:rFonts w:asciiTheme="majorBidi" w:hAnsiTheme="majorBidi" w:cstheme="majorBidi"/>
                <w:sz w:val="28"/>
                <w:szCs w:val="28"/>
              </w:rPr>
            </w:pPr>
          </w:p>
          <w:p w14:paraId="310B9B1C" w14:textId="1EF7084D"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rPr>
              <w:t>MOR</w:t>
            </w:r>
          </w:p>
        </w:tc>
        <w:tc>
          <w:tcPr>
            <w:tcW w:w="1158" w:type="dxa"/>
            <w:shd w:val="clear" w:color="auto" w:fill="auto"/>
          </w:tcPr>
          <w:p w14:paraId="28331E78" w14:textId="77777777" w:rsidR="00AD7F3B" w:rsidRPr="00130981" w:rsidRDefault="00AD7F3B" w:rsidP="00130981">
            <w:pPr>
              <w:spacing w:line="10" w:lineRule="atLeast"/>
              <w:ind w:left="-108" w:right="-108"/>
              <w:jc w:val="center"/>
              <w:rPr>
                <w:rFonts w:asciiTheme="majorBidi" w:hAnsiTheme="majorBidi" w:cstheme="majorBidi"/>
                <w:sz w:val="28"/>
                <w:szCs w:val="28"/>
              </w:rPr>
            </w:pPr>
          </w:p>
          <w:p w14:paraId="254A56AB" w14:textId="2A9B7062"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cs/>
              </w:rPr>
              <w:t>-</w:t>
            </w:r>
          </w:p>
        </w:tc>
      </w:tr>
      <w:tr w:rsidR="00AD7F3B" w:rsidRPr="00130981" w14:paraId="211732E6" w14:textId="77777777" w:rsidTr="00AE1A2E">
        <w:trPr>
          <w:cantSplit/>
        </w:trPr>
        <w:tc>
          <w:tcPr>
            <w:tcW w:w="2900" w:type="dxa"/>
            <w:shd w:val="clear" w:color="auto" w:fill="auto"/>
            <w:vAlign w:val="bottom"/>
            <w:hideMark/>
          </w:tcPr>
          <w:p w14:paraId="7CB03B91" w14:textId="623C3323" w:rsidR="00AD7F3B" w:rsidRPr="00130981" w:rsidRDefault="00AD7F3B" w:rsidP="00130981">
            <w:pPr>
              <w:spacing w:line="10" w:lineRule="atLeast"/>
              <w:ind w:left="132" w:right="-108" w:hanging="132"/>
              <w:rPr>
                <w:rFonts w:asciiTheme="majorBidi" w:hAnsiTheme="majorBidi" w:cstheme="majorBidi"/>
                <w:sz w:val="28"/>
                <w:szCs w:val="28"/>
              </w:rPr>
            </w:pPr>
            <w:r w:rsidRPr="00130981">
              <w:rPr>
                <w:rFonts w:asciiTheme="majorBidi" w:hAnsiTheme="majorBidi" w:cstheme="majorBidi"/>
                <w:sz w:val="28"/>
                <w:szCs w:val="28"/>
              </w:rPr>
              <w:t>Trade and other payable</w:t>
            </w:r>
          </w:p>
        </w:tc>
        <w:tc>
          <w:tcPr>
            <w:tcW w:w="811" w:type="dxa"/>
            <w:shd w:val="clear" w:color="auto" w:fill="auto"/>
            <w:vAlign w:val="center"/>
          </w:tcPr>
          <w:p w14:paraId="0FEA2EE7" w14:textId="4A2F005A"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1" w:type="dxa"/>
            <w:shd w:val="clear" w:color="auto" w:fill="auto"/>
            <w:vAlign w:val="center"/>
          </w:tcPr>
          <w:p w14:paraId="261605E6" w14:textId="1B0B2BFA"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78" w:type="dxa"/>
            <w:shd w:val="clear" w:color="auto" w:fill="auto"/>
            <w:vAlign w:val="center"/>
          </w:tcPr>
          <w:p w14:paraId="35ED01F3" w14:textId="5C211104"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10" w:type="dxa"/>
            <w:shd w:val="clear" w:color="auto" w:fill="auto"/>
            <w:vAlign w:val="center"/>
          </w:tcPr>
          <w:p w14:paraId="6070A65C" w14:textId="7B96BD5C"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sz w:val="28"/>
                <w:szCs w:val="28"/>
                <w:cs/>
              </w:rPr>
              <w:t>-</w:t>
            </w:r>
          </w:p>
        </w:tc>
        <w:tc>
          <w:tcPr>
            <w:tcW w:w="859" w:type="dxa"/>
            <w:shd w:val="clear" w:color="auto" w:fill="auto"/>
            <w:vAlign w:val="center"/>
          </w:tcPr>
          <w:p w14:paraId="5CAB0484" w14:textId="496BDFA8"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98" w:type="dxa"/>
            <w:shd w:val="clear" w:color="auto" w:fill="auto"/>
            <w:vAlign w:val="center"/>
          </w:tcPr>
          <w:p w14:paraId="27D927C7" w14:textId="382ED6C0"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70" w:type="dxa"/>
            <w:shd w:val="clear" w:color="auto" w:fill="auto"/>
            <w:vAlign w:val="center"/>
          </w:tcPr>
          <w:p w14:paraId="50D7BF61" w14:textId="298CAC5D"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44" w:type="dxa"/>
            <w:shd w:val="clear" w:color="auto" w:fill="auto"/>
            <w:vAlign w:val="center"/>
          </w:tcPr>
          <w:p w14:paraId="7FD5CE04" w14:textId="79E3A142"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894" w:type="dxa"/>
            <w:shd w:val="clear" w:color="auto" w:fill="auto"/>
            <w:vAlign w:val="center"/>
          </w:tcPr>
          <w:p w14:paraId="484D713B" w14:textId="6524F3D3"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18</w:t>
            </w:r>
          </w:p>
        </w:tc>
        <w:tc>
          <w:tcPr>
            <w:tcW w:w="840" w:type="dxa"/>
            <w:shd w:val="clear" w:color="auto" w:fill="auto"/>
            <w:vAlign w:val="center"/>
          </w:tcPr>
          <w:p w14:paraId="5DFDAEFC" w14:textId="1355CCE1"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hint="cs"/>
                <w:sz w:val="28"/>
                <w:szCs w:val="28"/>
              </w:rPr>
              <w:t>20</w:t>
            </w:r>
          </w:p>
        </w:tc>
        <w:tc>
          <w:tcPr>
            <w:tcW w:w="811" w:type="dxa"/>
            <w:shd w:val="clear" w:color="auto" w:fill="auto"/>
            <w:vAlign w:val="center"/>
          </w:tcPr>
          <w:p w14:paraId="682EEF7B" w14:textId="5DA188B6"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18</w:t>
            </w:r>
          </w:p>
        </w:tc>
        <w:tc>
          <w:tcPr>
            <w:tcW w:w="836" w:type="dxa"/>
            <w:shd w:val="clear" w:color="auto" w:fill="auto"/>
            <w:vAlign w:val="center"/>
          </w:tcPr>
          <w:p w14:paraId="6BA63E23" w14:textId="2D0497DF"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hint="cs"/>
                <w:sz w:val="28"/>
                <w:szCs w:val="28"/>
              </w:rPr>
              <w:t>20</w:t>
            </w:r>
          </w:p>
        </w:tc>
        <w:tc>
          <w:tcPr>
            <w:tcW w:w="1110" w:type="dxa"/>
            <w:shd w:val="clear" w:color="auto" w:fill="auto"/>
          </w:tcPr>
          <w:p w14:paraId="63AAB99A" w14:textId="357D75B5"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rPr>
              <w:t>-</w:t>
            </w:r>
          </w:p>
        </w:tc>
        <w:tc>
          <w:tcPr>
            <w:tcW w:w="1158" w:type="dxa"/>
            <w:shd w:val="clear" w:color="auto" w:fill="auto"/>
          </w:tcPr>
          <w:p w14:paraId="279F3093" w14:textId="36354AA5"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rPr>
              <w:t>-</w:t>
            </w:r>
          </w:p>
        </w:tc>
      </w:tr>
      <w:tr w:rsidR="00AD7F3B" w:rsidRPr="00130981" w14:paraId="7DCAD124" w14:textId="77777777" w:rsidTr="006D7D1E">
        <w:trPr>
          <w:cantSplit/>
        </w:trPr>
        <w:tc>
          <w:tcPr>
            <w:tcW w:w="2900" w:type="dxa"/>
            <w:shd w:val="clear" w:color="auto" w:fill="auto"/>
            <w:vAlign w:val="bottom"/>
            <w:hideMark/>
          </w:tcPr>
          <w:p w14:paraId="12085D93" w14:textId="403E3B9D" w:rsidR="00AD7F3B" w:rsidRPr="00130981" w:rsidRDefault="00AD7F3B" w:rsidP="00130981">
            <w:pPr>
              <w:tabs>
                <w:tab w:val="left" w:pos="240"/>
              </w:tabs>
              <w:spacing w:line="10" w:lineRule="atLeast"/>
              <w:ind w:left="240" w:hanging="240"/>
              <w:rPr>
                <w:rFonts w:asciiTheme="majorBidi" w:hAnsiTheme="majorBidi" w:cstheme="majorBidi"/>
                <w:sz w:val="28"/>
                <w:szCs w:val="28"/>
              </w:rPr>
            </w:pPr>
            <w:r w:rsidRPr="00130981">
              <w:rPr>
                <w:rFonts w:asciiTheme="majorBidi" w:hAnsiTheme="majorBidi" w:cstheme="majorBidi"/>
                <w:sz w:val="28"/>
                <w:szCs w:val="28"/>
              </w:rPr>
              <w:t>Borrowings and accrued interest</w:t>
            </w:r>
          </w:p>
        </w:tc>
        <w:tc>
          <w:tcPr>
            <w:tcW w:w="811" w:type="dxa"/>
            <w:shd w:val="clear" w:color="auto" w:fill="auto"/>
            <w:vAlign w:val="center"/>
          </w:tcPr>
          <w:p w14:paraId="65FA96D5" w14:textId="082D5F9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11" w:type="dxa"/>
            <w:shd w:val="clear" w:color="auto" w:fill="auto"/>
            <w:vAlign w:val="center"/>
          </w:tcPr>
          <w:p w14:paraId="59795FB0" w14:textId="037604FA"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w:t>
            </w:r>
          </w:p>
        </w:tc>
        <w:tc>
          <w:tcPr>
            <w:tcW w:w="878" w:type="dxa"/>
            <w:shd w:val="clear" w:color="auto" w:fill="auto"/>
            <w:vAlign w:val="center"/>
          </w:tcPr>
          <w:p w14:paraId="2058DBE0" w14:textId="60EB7CBD"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15</w:t>
            </w:r>
          </w:p>
        </w:tc>
        <w:tc>
          <w:tcPr>
            <w:tcW w:w="810" w:type="dxa"/>
            <w:shd w:val="clear" w:color="auto" w:fill="auto"/>
            <w:vAlign w:val="center"/>
          </w:tcPr>
          <w:p w14:paraId="0BF7DA4C" w14:textId="0ED9437C"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3</w:t>
            </w:r>
          </w:p>
        </w:tc>
        <w:tc>
          <w:tcPr>
            <w:tcW w:w="859" w:type="dxa"/>
            <w:shd w:val="clear" w:color="auto" w:fill="auto"/>
            <w:vAlign w:val="center"/>
          </w:tcPr>
          <w:p w14:paraId="3E7E58BF" w14:textId="4A700CC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98" w:type="dxa"/>
            <w:shd w:val="clear" w:color="auto" w:fill="auto"/>
            <w:vAlign w:val="center"/>
          </w:tcPr>
          <w:p w14:paraId="101F67A3" w14:textId="77F15E2F"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70" w:type="dxa"/>
            <w:shd w:val="clear" w:color="auto" w:fill="auto"/>
            <w:vAlign w:val="center"/>
          </w:tcPr>
          <w:p w14:paraId="1FD7A04C" w14:textId="14BD2DF3"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w:t>
            </w:r>
          </w:p>
        </w:tc>
        <w:tc>
          <w:tcPr>
            <w:tcW w:w="744" w:type="dxa"/>
            <w:shd w:val="clear" w:color="auto" w:fill="auto"/>
            <w:vAlign w:val="center"/>
          </w:tcPr>
          <w:p w14:paraId="2E2D5369" w14:textId="2CAE47EE"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94" w:type="dxa"/>
            <w:shd w:val="clear" w:color="auto" w:fill="auto"/>
            <w:vAlign w:val="center"/>
          </w:tcPr>
          <w:p w14:paraId="1BE5A7C8" w14:textId="24431BB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40" w:type="dxa"/>
            <w:shd w:val="clear" w:color="auto" w:fill="auto"/>
            <w:vAlign w:val="center"/>
          </w:tcPr>
          <w:p w14:paraId="546265D1" w14:textId="3191C10D"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spacing w:val="-4"/>
                <w:sz w:val="28"/>
                <w:szCs w:val="28"/>
                <w:cs/>
              </w:rPr>
              <w:t>-</w:t>
            </w:r>
          </w:p>
        </w:tc>
        <w:tc>
          <w:tcPr>
            <w:tcW w:w="811" w:type="dxa"/>
            <w:shd w:val="clear" w:color="auto" w:fill="auto"/>
            <w:vAlign w:val="center"/>
          </w:tcPr>
          <w:p w14:paraId="5DE8EBAD" w14:textId="3FA7EFB5"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z w:val="28"/>
                <w:szCs w:val="28"/>
              </w:rPr>
              <w:t>15</w:t>
            </w:r>
          </w:p>
        </w:tc>
        <w:tc>
          <w:tcPr>
            <w:tcW w:w="836" w:type="dxa"/>
            <w:shd w:val="clear" w:color="auto" w:fill="auto"/>
            <w:vAlign w:val="center"/>
          </w:tcPr>
          <w:p w14:paraId="4BA62324" w14:textId="2D1829F9"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hint="cs"/>
                <w:sz w:val="28"/>
                <w:szCs w:val="28"/>
              </w:rPr>
              <w:t>3</w:t>
            </w:r>
          </w:p>
        </w:tc>
        <w:tc>
          <w:tcPr>
            <w:tcW w:w="1110" w:type="dxa"/>
            <w:shd w:val="clear" w:color="auto" w:fill="auto"/>
          </w:tcPr>
          <w:p w14:paraId="3F9EE702" w14:textId="287B6EC2"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sz w:val="28"/>
                <w:szCs w:val="28"/>
              </w:rPr>
              <w:t>3</w:t>
            </w:r>
            <w:r w:rsidRPr="00130981">
              <w:rPr>
                <w:rFonts w:asciiTheme="majorBidi" w:hAnsiTheme="majorBidi" w:hint="cs"/>
                <w:sz w:val="28"/>
                <w:szCs w:val="28"/>
                <w:cs/>
              </w:rPr>
              <w:t>.</w:t>
            </w:r>
            <w:r w:rsidRPr="00130981">
              <w:rPr>
                <w:rFonts w:asciiTheme="majorBidi" w:hAnsiTheme="majorBidi"/>
                <w:sz w:val="28"/>
                <w:szCs w:val="28"/>
              </w:rPr>
              <w:t>00</w:t>
            </w:r>
            <w:r w:rsidRPr="00130981">
              <w:rPr>
                <w:rFonts w:asciiTheme="majorBidi" w:hAnsiTheme="majorBidi"/>
                <w:sz w:val="28"/>
                <w:szCs w:val="28"/>
                <w:cs/>
              </w:rPr>
              <w:t xml:space="preserve"> – </w:t>
            </w:r>
            <w:r w:rsidRPr="00130981">
              <w:rPr>
                <w:rFonts w:asciiTheme="majorBidi" w:hAnsiTheme="majorBidi" w:hint="cs"/>
                <w:sz w:val="28"/>
                <w:szCs w:val="28"/>
                <w:lang w:val="en-US"/>
              </w:rPr>
              <w:t>12</w:t>
            </w:r>
            <w:r w:rsidRPr="00130981">
              <w:rPr>
                <w:rFonts w:asciiTheme="majorBidi" w:hAnsiTheme="majorBidi" w:hint="cs"/>
                <w:sz w:val="28"/>
                <w:szCs w:val="28"/>
                <w:cs/>
              </w:rPr>
              <w:t>.</w:t>
            </w:r>
            <w:r w:rsidRPr="00130981">
              <w:rPr>
                <w:rFonts w:asciiTheme="majorBidi" w:hAnsiTheme="majorBidi" w:hint="cs"/>
                <w:sz w:val="28"/>
                <w:szCs w:val="28"/>
                <w:lang w:val="en-US"/>
              </w:rPr>
              <w:t>00</w:t>
            </w:r>
          </w:p>
        </w:tc>
        <w:tc>
          <w:tcPr>
            <w:tcW w:w="1158" w:type="dxa"/>
            <w:shd w:val="clear" w:color="auto" w:fill="auto"/>
          </w:tcPr>
          <w:p w14:paraId="4E1103C7" w14:textId="59BAFABE"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lang w:val="en-US"/>
              </w:rPr>
              <w:t>5</w:t>
            </w:r>
            <w:r w:rsidRPr="00130981">
              <w:rPr>
                <w:rFonts w:asciiTheme="majorBidi" w:hAnsiTheme="majorBidi" w:cstheme="majorBidi"/>
                <w:sz w:val="28"/>
                <w:szCs w:val="28"/>
                <w:cs/>
              </w:rPr>
              <w:t>.</w:t>
            </w:r>
            <w:r w:rsidRPr="00130981">
              <w:rPr>
                <w:rFonts w:asciiTheme="majorBidi" w:hAnsiTheme="majorBidi" w:cstheme="majorBidi"/>
                <w:sz w:val="28"/>
                <w:szCs w:val="28"/>
                <w:lang w:val="en-US"/>
              </w:rPr>
              <w:t>25</w:t>
            </w:r>
            <w:r w:rsidRPr="00130981">
              <w:rPr>
                <w:rFonts w:asciiTheme="majorBidi" w:hAnsiTheme="majorBidi" w:cstheme="majorBidi"/>
                <w:sz w:val="28"/>
                <w:szCs w:val="28"/>
                <w:cs/>
              </w:rPr>
              <w:t xml:space="preserve"> – </w:t>
            </w:r>
            <w:r w:rsidRPr="00130981">
              <w:rPr>
                <w:rFonts w:asciiTheme="majorBidi" w:hAnsiTheme="majorBidi" w:cstheme="majorBidi"/>
                <w:sz w:val="28"/>
                <w:szCs w:val="28"/>
                <w:lang w:val="en-US"/>
              </w:rPr>
              <w:t>5</w:t>
            </w:r>
            <w:r w:rsidRPr="00130981">
              <w:rPr>
                <w:rFonts w:asciiTheme="majorBidi" w:hAnsiTheme="majorBidi" w:cstheme="majorBidi"/>
                <w:sz w:val="28"/>
                <w:szCs w:val="28"/>
                <w:cs/>
              </w:rPr>
              <w:t>.</w:t>
            </w:r>
            <w:r w:rsidRPr="00130981">
              <w:rPr>
                <w:rFonts w:asciiTheme="majorBidi" w:hAnsiTheme="majorBidi" w:cstheme="majorBidi"/>
                <w:sz w:val="28"/>
                <w:szCs w:val="28"/>
                <w:lang w:val="en-US"/>
              </w:rPr>
              <w:t>85</w:t>
            </w:r>
          </w:p>
        </w:tc>
      </w:tr>
      <w:tr w:rsidR="00AD7F3B" w:rsidRPr="00130981" w14:paraId="289D300C" w14:textId="77777777" w:rsidTr="006D7D1E">
        <w:trPr>
          <w:cantSplit/>
        </w:trPr>
        <w:tc>
          <w:tcPr>
            <w:tcW w:w="2900" w:type="dxa"/>
            <w:shd w:val="clear" w:color="auto" w:fill="auto"/>
            <w:hideMark/>
          </w:tcPr>
          <w:p w14:paraId="68C648D6" w14:textId="41E8DA63" w:rsidR="00AD7F3B" w:rsidRPr="00130981" w:rsidRDefault="00AD7F3B" w:rsidP="00130981">
            <w:pPr>
              <w:tabs>
                <w:tab w:val="left" w:pos="240"/>
              </w:tabs>
              <w:spacing w:line="10" w:lineRule="atLeast"/>
              <w:ind w:left="240" w:right="-110" w:hanging="240"/>
              <w:rPr>
                <w:rFonts w:asciiTheme="majorBidi" w:hAnsiTheme="majorBidi" w:cstheme="majorBidi"/>
                <w:sz w:val="28"/>
                <w:szCs w:val="28"/>
              </w:rPr>
            </w:pPr>
            <w:r w:rsidRPr="00130981">
              <w:rPr>
                <w:rFonts w:asciiTheme="majorBidi" w:hAnsiTheme="majorBidi" w:cstheme="majorBidi"/>
                <w:sz w:val="28"/>
                <w:szCs w:val="28"/>
              </w:rPr>
              <w:t>Lease liabilities</w:t>
            </w:r>
          </w:p>
        </w:tc>
        <w:tc>
          <w:tcPr>
            <w:tcW w:w="811" w:type="dxa"/>
            <w:shd w:val="clear" w:color="auto" w:fill="auto"/>
            <w:vAlign w:val="center"/>
          </w:tcPr>
          <w:p w14:paraId="19E53633" w14:textId="4FB97342"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5</w:t>
            </w:r>
          </w:p>
        </w:tc>
        <w:tc>
          <w:tcPr>
            <w:tcW w:w="811" w:type="dxa"/>
            <w:shd w:val="clear" w:color="auto" w:fill="auto"/>
            <w:vAlign w:val="center"/>
          </w:tcPr>
          <w:p w14:paraId="095D110E" w14:textId="42AC20F9"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z w:val="28"/>
                <w:szCs w:val="28"/>
              </w:rPr>
              <w:t>8</w:t>
            </w:r>
          </w:p>
        </w:tc>
        <w:tc>
          <w:tcPr>
            <w:tcW w:w="878" w:type="dxa"/>
            <w:shd w:val="clear" w:color="auto" w:fill="auto"/>
            <w:vAlign w:val="center"/>
          </w:tcPr>
          <w:p w14:paraId="52640759" w14:textId="3FFE97E1"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13</w:t>
            </w:r>
          </w:p>
        </w:tc>
        <w:tc>
          <w:tcPr>
            <w:tcW w:w="810" w:type="dxa"/>
            <w:shd w:val="clear" w:color="auto" w:fill="auto"/>
            <w:vAlign w:val="center"/>
          </w:tcPr>
          <w:p w14:paraId="627AC330" w14:textId="43718A3D"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25</w:t>
            </w:r>
          </w:p>
        </w:tc>
        <w:tc>
          <w:tcPr>
            <w:tcW w:w="859" w:type="dxa"/>
            <w:shd w:val="clear" w:color="auto" w:fill="auto"/>
            <w:vAlign w:val="center"/>
          </w:tcPr>
          <w:p w14:paraId="1A9EEAD2" w14:textId="47A79CA4"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cs/>
              </w:rPr>
              <w:t>-</w:t>
            </w:r>
          </w:p>
        </w:tc>
        <w:tc>
          <w:tcPr>
            <w:tcW w:w="798" w:type="dxa"/>
            <w:shd w:val="clear" w:color="auto" w:fill="auto"/>
            <w:vAlign w:val="center"/>
          </w:tcPr>
          <w:p w14:paraId="5DA340B8" w14:textId="01B73A7F"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cs/>
              </w:rPr>
              <w:t>-</w:t>
            </w:r>
          </w:p>
        </w:tc>
        <w:tc>
          <w:tcPr>
            <w:tcW w:w="770" w:type="dxa"/>
            <w:shd w:val="clear" w:color="auto" w:fill="auto"/>
            <w:vAlign w:val="center"/>
          </w:tcPr>
          <w:p w14:paraId="5AF6C927" w14:textId="389885AA"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44" w:type="dxa"/>
            <w:shd w:val="clear" w:color="auto" w:fill="auto"/>
            <w:vAlign w:val="center"/>
          </w:tcPr>
          <w:p w14:paraId="488FD61A" w14:textId="350A3F1E"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cs/>
              </w:rPr>
              <w:t>-</w:t>
            </w:r>
          </w:p>
        </w:tc>
        <w:tc>
          <w:tcPr>
            <w:tcW w:w="894" w:type="dxa"/>
            <w:shd w:val="clear" w:color="auto" w:fill="auto"/>
            <w:vAlign w:val="center"/>
          </w:tcPr>
          <w:p w14:paraId="511583BA" w14:textId="130EFC0B"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840" w:type="dxa"/>
            <w:shd w:val="clear" w:color="auto" w:fill="auto"/>
            <w:vAlign w:val="center"/>
          </w:tcPr>
          <w:p w14:paraId="416B6012" w14:textId="1BF65DA6" w:rsidR="00AD7F3B" w:rsidRPr="00130981" w:rsidRDefault="00AD7F3B" w:rsidP="00130981">
            <w:pPr>
              <w:spacing w:line="10" w:lineRule="atLeast"/>
              <w:jc w:val="right"/>
              <w:rPr>
                <w:rFonts w:asciiTheme="majorBidi" w:hAnsiTheme="majorBidi" w:cstheme="majorBidi"/>
                <w:sz w:val="28"/>
                <w:szCs w:val="28"/>
              </w:rPr>
            </w:pPr>
            <w:r w:rsidRPr="00130981">
              <w:rPr>
                <w:rFonts w:asciiTheme="majorBidi" w:hAnsiTheme="majorBidi"/>
                <w:spacing w:val="-4"/>
                <w:sz w:val="28"/>
                <w:szCs w:val="28"/>
                <w:cs/>
              </w:rPr>
              <w:t>-</w:t>
            </w:r>
          </w:p>
        </w:tc>
        <w:tc>
          <w:tcPr>
            <w:tcW w:w="811" w:type="dxa"/>
            <w:shd w:val="clear" w:color="auto" w:fill="auto"/>
            <w:vAlign w:val="center"/>
          </w:tcPr>
          <w:p w14:paraId="4F5162C9" w14:textId="557363F9"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spacing w:val="-4"/>
                <w:sz w:val="28"/>
                <w:szCs w:val="28"/>
              </w:rPr>
              <w:t>18</w:t>
            </w:r>
          </w:p>
        </w:tc>
        <w:tc>
          <w:tcPr>
            <w:tcW w:w="836" w:type="dxa"/>
            <w:shd w:val="clear" w:color="auto" w:fill="auto"/>
            <w:vAlign w:val="center"/>
          </w:tcPr>
          <w:p w14:paraId="0047A778" w14:textId="1487C369" w:rsidR="00AD7F3B" w:rsidRPr="00130981" w:rsidRDefault="00AD7F3B" w:rsidP="00130981">
            <w:pPr>
              <w:spacing w:line="10" w:lineRule="atLeast"/>
              <w:ind w:left="-7"/>
              <w:jc w:val="right"/>
              <w:rPr>
                <w:rFonts w:asciiTheme="majorBidi" w:hAnsiTheme="majorBidi" w:cstheme="majorBidi"/>
                <w:sz w:val="28"/>
                <w:szCs w:val="28"/>
              </w:rPr>
            </w:pPr>
            <w:r w:rsidRPr="00130981">
              <w:rPr>
                <w:rFonts w:asciiTheme="majorBidi" w:hAnsiTheme="majorBidi" w:cstheme="majorBidi" w:hint="cs"/>
                <w:spacing w:val="-4"/>
                <w:sz w:val="28"/>
                <w:szCs w:val="28"/>
              </w:rPr>
              <w:t>33</w:t>
            </w:r>
          </w:p>
        </w:tc>
        <w:tc>
          <w:tcPr>
            <w:tcW w:w="1110" w:type="dxa"/>
            <w:shd w:val="clear" w:color="auto" w:fill="auto"/>
          </w:tcPr>
          <w:p w14:paraId="57F05007" w14:textId="1CB64A15"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hint="cs"/>
                <w:sz w:val="28"/>
                <w:szCs w:val="28"/>
                <w:lang w:val="en-US"/>
              </w:rPr>
              <w:t>1</w:t>
            </w:r>
            <w:r w:rsidRPr="00130981">
              <w:rPr>
                <w:rFonts w:asciiTheme="majorBidi" w:hAnsiTheme="majorBidi" w:cstheme="majorBidi" w:hint="cs"/>
                <w:sz w:val="28"/>
                <w:szCs w:val="28"/>
                <w:cs/>
              </w:rPr>
              <w:t>.</w:t>
            </w:r>
            <w:r w:rsidRPr="00130981">
              <w:rPr>
                <w:rFonts w:asciiTheme="majorBidi" w:hAnsiTheme="majorBidi" w:cstheme="majorBidi" w:hint="cs"/>
                <w:sz w:val="28"/>
                <w:szCs w:val="28"/>
                <w:lang w:val="en-US"/>
              </w:rPr>
              <w:t>92</w:t>
            </w:r>
            <w:r w:rsidRPr="00130981">
              <w:rPr>
                <w:rFonts w:asciiTheme="majorBidi" w:hAnsiTheme="majorBidi" w:cstheme="majorBidi" w:hint="cs"/>
                <w:sz w:val="28"/>
                <w:szCs w:val="28"/>
                <w:cs/>
              </w:rPr>
              <w:t xml:space="preserve"> </w:t>
            </w:r>
            <w:r w:rsidRPr="00130981">
              <w:rPr>
                <w:rFonts w:asciiTheme="majorBidi" w:hAnsiTheme="majorBidi"/>
                <w:sz w:val="28"/>
                <w:szCs w:val="28"/>
                <w:cs/>
              </w:rPr>
              <w:t xml:space="preserve">– </w:t>
            </w:r>
            <w:r w:rsidRPr="00130981">
              <w:rPr>
                <w:rFonts w:asciiTheme="majorBidi" w:hAnsiTheme="majorBidi" w:hint="cs"/>
                <w:sz w:val="28"/>
                <w:szCs w:val="28"/>
                <w:lang w:val="en-US"/>
              </w:rPr>
              <w:t>7</w:t>
            </w:r>
            <w:r w:rsidRPr="00130981">
              <w:rPr>
                <w:rFonts w:asciiTheme="majorBidi" w:hAnsiTheme="majorBidi" w:hint="cs"/>
                <w:sz w:val="28"/>
                <w:szCs w:val="28"/>
                <w:cs/>
              </w:rPr>
              <w:t>.</w:t>
            </w:r>
            <w:r w:rsidRPr="00130981">
              <w:rPr>
                <w:rFonts w:asciiTheme="majorBidi" w:hAnsiTheme="majorBidi" w:hint="cs"/>
                <w:sz w:val="28"/>
                <w:szCs w:val="28"/>
                <w:lang w:val="en-US"/>
              </w:rPr>
              <w:t>10</w:t>
            </w:r>
          </w:p>
        </w:tc>
        <w:tc>
          <w:tcPr>
            <w:tcW w:w="1158" w:type="dxa"/>
            <w:shd w:val="clear" w:color="auto" w:fill="auto"/>
          </w:tcPr>
          <w:p w14:paraId="393B078B" w14:textId="6CEA695B" w:rsidR="00AD7F3B" w:rsidRPr="00130981" w:rsidRDefault="00AD7F3B" w:rsidP="00130981">
            <w:pPr>
              <w:spacing w:line="10" w:lineRule="atLeast"/>
              <w:ind w:left="-108" w:right="-108"/>
              <w:jc w:val="center"/>
              <w:rPr>
                <w:rFonts w:asciiTheme="majorBidi" w:hAnsiTheme="majorBidi" w:cstheme="majorBidi"/>
                <w:sz w:val="28"/>
                <w:szCs w:val="28"/>
              </w:rPr>
            </w:pPr>
            <w:r w:rsidRPr="00130981">
              <w:rPr>
                <w:rFonts w:asciiTheme="majorBidi" w:hAnsiTheme="majorBidi" w:cstheme="majorBidi"/>
                <w:sz w:val="28"/>
                <w:szCs w:val="28"/>
                <w:lang w:val="en-US"/>
              </w:rPr>
              <w:t>2</w:t>
            </w:r>
            <w:r w:rsidRPr="00130981">
              <w:rPr>
                <w:rFonts w:asciiTheme="majorBidi" w:hAnsiTheme="majorBidi" w:cstheme="majorBidi"/>
                <w:sz w:val="28"/>
                <w:szCs w:val="28"/>
                <w:cs/>
              </w:rPr>
              <w:t>.</w:t>
            </w:r>
            <w:r w:rsidRPr="00130981">
              <w:rPr>
                <w:rFonts w:asciiTheme="majorBidi" w:hAnsiTheme="majorBidi" w:cstheme="majorBidi"/>
                <w:sz w:val="28"/>
                <w:szCs w:val="28"/>
                <w:lang w:val="en-US"/>
              </w:rPr>
              <w:t>99</w:t>
            </w:r>
            <w:r w:rsidRPr="00130981">
              <w:rPr>
                <w:rFonts w:asciiTheme="majorBidi" w:hAnsiTheme="majorBidi" w:cstheme="majorBidi"/>
                <w:sz w:val="28"/>
                <w:szCs w:val="28"/>
                <w:cs/>
              </w:rPr>
              <w:t xml:space="preserve"> – </w:t>
            </w:r>
            <w:r w:rsidRPr="00130981">
              <w:rPr>
                <w:rFonts w:asciiTheme="majorBidi" w:hAnsiTheme="majorBidi" w:cstheme="majorBidi"/>
                <w:sz w:val="28"/>
                <w:szCs w:val="28"/>
                <w:lang w:val="en-US"/>
              </w:rPr>
              <w:t>6</w:t>
            </w:r>
            <w:r w:rsidRPr="00130981">
              <w:rPr>
                <w:rFonts w:asciiTheme="majorBidi" w:hAnsiTheme="majorBidi" w:cstheme="majorBidi"/>
                <w:sz w:val="28"/>
                <w:szCs w:val="28"/>
                <w:cs/>
              </w:rPr>
              <w:t>.</w:t>
            </w:r>
            <w:r w:rsidRPr="00130981">
              <w:rPr>
                <w:rFonts w:asciiTheme="majorBidi" w:hAnsiTheme="majorBidi" w:cstheme="majorBidi"/>
                <w:sz w:val="28"/>
                <w:szCs w:val="28"/>
                <w:lang w:val="en-US"/>
              </w:rPr>
              <w:t>03</w:t>
            </w:r>
          </w:p>
        </w:tc>
      </w:tr>
    </w:tbl>
    <w:p w14:paraId="3A996627" w14:textId="77777777" w:rsidR="00D21B36" w:rsidRPr="00130981" w:rsidRDefault="00D21B36" w:rsidP="00130981">
      <w:pPr>
        <w:spacing w:line="240" w:lineRule="auto"/>
        <w:ind w:right="157"/>
        <w:jc w:val="thaiDistribute"/>
        <w:rPr>
          <w:rFonts w:asciiTheme="majorBidi" w:hAnsiTheme="majorBidi" w:cstheme="majorBidi"/>
          <w:bCs/>
          <w:sz w:val="28"/>
          <w:szCs w:val="28"/>
        </w:rPr>
      </w:pPr>
    </w:p>
    <w:tbl>
      <w:tblPr>
        <w:tblW w:w="15170" w:type="dxa"/>
        <w:tblLayout w:type="fixed"/>
        <w:tblLook w:val="04A0" w:firstRow="1" w:lastRow="0" w:firstColumn="1" w:lastColumn="0" w:noHBand="0" w:noVBand="1"/>
      </w:tblPr>
      <w:tblGrid>
        <w:gridCol w:w="2899"/>
        <w:gridCol w:w="971"/>
        <w:gridCol w:w="952"/>
        <w:gridCol w:w="758"/>
        <w:gridCol w:w="720"/>
        <w:gridCol w:w="810"/>
        <w:gridCol w:w="797"/>
        <w:gridCol w:w="663"/>
        <w:gridCol w:w="809"/>
        <w:gridCol w:w="809"/>
        <w:gridCol w:w="808"/>
        <w:gridCol w:w="913"/>
        <w:gridCol w:w="851"/>
        <w:gridCol w:w="1276"/>
        <w:gridCol w:w="1134"/>
      </w:tblGrid>
      <w:tr w:rsidR="00C73D22" w:rsidRPr="00130981" w14:paraId="1BA958B8" w14:textId="77777777" w:rsidTr="009B6AE9">
        <w:trPr>
          <w:cantSplit/>
          <w:tblHeader/>
        </w:trPr>
        <w:tc>
          <w:tcPr>
            <w:tcW w:w="2899" w:type="dxa"/>
            <w:shd w:val="clear" w:color="auto" w:fill="auto"/>
          </w:tcPr>
          <w:p w14:paraId="48EFA8FF" w14:textId="77777777" w:rsidR="00D21B36" w:rsidRPr="00130981" w:rsidRDefault="00D21B36" w:rsidP="00130981">
            <w:pPr>
              <w:tabs>
                <w:tab w:val="left" w:pos="240"/>
              </w:tabs>
              <w:spacing w:line="300" w:lineRule="exact"/>
              <w:ind w:left="240" w:right="-108" w:hanging="240"/>
              <w:jc w:val="right"/>
              <w:rPr>
                <w:rFonts w:asciiTheme="majorBidi" w:hAnsiTheme="majorBidi" w:cstheme="majorBidi"/>
                <w:sz w:val="28"/>
                <w:szCs w:val="28"/>
              </w:rPr>
            </w:pPr>
          </w:p>
        </w:tc>
        <w:tc>
          <w:tcPr>
            <w:tcW w:w="12271" w:type="dxa"/>
            <w:gridSpan w:val="14"/>
            <w:shd w:val="clear" w:color="auto" w:fill="auto"/>
            <w:vAlign w:val="bottom"/>
            <w:hideMark/>
          </w:tcPr>
          <w:p w14:paraId="2D331495" w14:textId="4FD44C94" w:rsidR="00D21B36" w:rsidRPr="00130981" w:rsidRDefault="00D21B36" w:rsidP="00130981">
            <w:pPr>
              <w:pBdr>
                <w:bottom w:val="single" w:sz="4" w:space="1" w:color="auto"/>
              </w:pBdr>
              <w:spacing w:line="300" w:lineRule="exact"/>
              <w:ind w:left="-7"/>
              <w:jc w:val="right"/>
              <w:rPr>
                <w:rFonts w:asciiTheme="majorBidi" w:hAnsiTheme="majorBidi" w:cstheme="majorBidi"/>
                <w:sz w:val="28"/>
                <w:szCs w:val="28"/>
              </w:rPr>
            </w:pPr>
            <w:r w:rsidRPr="00130981">
              <w:rPr>
                <w:rFonts w:asciiTheme="majorBidi" w:hAnsiTheme="majorBidi" w:cstheme="majorBidi"/>
                <w:snapToGrid w:val="0"/>
                <w:sz w:val="28"/>
                <w:szCs w:val="28"/>
                <w:lang w:eastAsia="th-TH"/>
              </w:rPr>
              <w:t>(</w:t>
            </w:r>
            <w:proofErr w:type="gramStart"/>
            <w:r w:rsidRPr="00130981">
              <w:rPr>
                <w:rFonts w:asciiTheme="majorBidi" w:hAnsiTheme="majorBidi" w:cstheme="majorBidi"/>
                <w:snapToGrid w:val="0"/>
                <w:sz w:val="28"/>
                <w:szCs w:val="28"/>
                <w:lang w:eastAsia="th-TH"/>
              </w:rPr>
              <w:t>Unit :</w:t>
            </w:r>
            <w:proofErr w:type="gramEnd"/>
            <w:r w:rsidRPr="00130981">
              <w:rPr>
                <w:rFonts w:asciiTheme="majorBidi" w:hAnsiTheme="majorBidi" w:cstheme="majorBidi"/>
                <w:snapToGrid w:val="0"/>
                <w:sz w:val="28"/>
                <w:szCs w:val="28"/>
                <w:lang w:eastAsia="th-TH"/>
              </w:rPr>
              <w:t xml:space="preserve"> Mill</w:t>
            </w:r>
            <w:r w:rsidR="00AD7F3B" w:rsidRPr="00130981">
              <w:rPr>
                <w:rFonts w:asciiTheme="majorBidi" w:hAnsiTheme="majorBidi" w:cstheme="majorBidi"/>
                <w:snapToGrid w:val="0"/>
                <w:sz w:val="28"/>
                <w:szCs w:val="28"/>
                <w:lang w:eastAsia="th-TH"/>
              </w:rPr>
              <w:t>i</w:t>
            </w:r>
            <w:r w:rsidRPr="00130981">
              <w:rPr>
                <w:rFonts w:asciiTheme="majorBidi" w:hAnsiTheme="majorBidi" w:cstheme="majorBidi"/>
                <w:snapToGrid w:val="0"/>
                <w:sz w:val="28"/>
                <w:szCs w:val="28"/>
                <w:lang w:eastAsia="th-TH"/>
              </w:rPr>
              <w:t>on Baht)</w:t>
            </w:r>
          </w:p>
        </w:tc>
      </w:tr>
      <w:tr w:rsidR="00C73D22" w:rsidRPr="00130981" w14:paraId="7978A11C" w14:textId="77777777" w:rsidTr="009B6AE9">
        <w:trPr>
          <w:cantSplit/>
          <w:tblHeader/>
        </w:trPr>
        <w:tc>
          <w:tcPr>
            <w:tcW w:w="2899" w:type="dxa"/>
            <w:shd w:val="clear" w:color="auto" w:fill="auto"/>
          </w:tcPr>
          <w:p w14:paraId="4ABD5459" w14:textId="77777777" w:rsidR="00D21B36" w:rsidRPr="00130981" w:rsidRDefault="00D21B36" w:rsidP="00130981">
            <w:pPr>
              <w:tabs>
                <w:tab w:val="left" w:pos="240"/>
              </w:tabs>
              <w:spacing w:line="300" w:lineRule="exact"/>
              <w:ind w:left="245" w:right="-115" w:hanging="245"/>
              <w:rPr>
                <w:rFonts w:asciiTheme="majorBidi" w:hAnsiTheme="majorBidi" w:cstheme="majorBidi"/>
                <w:sz w:val="28"/>
                <w:szCs w:val="28"/>
              </w:rPr>
            </w:pPr>
          </w:p>
        </w:tc>
        <w:tc>
          <w:tcPr>
            <w:tcW w:w="12271" w:type="dxa"/>
            <w:gridSpan w:val="14"/>
            <w:shd w:val="clear" w:color="auto" w:fill="auto"/>
            <w:vAlign w:val="bottom"/>
            <w:hideMark/>
          </w:tcPr>
          <w:p w14:paraId="5C59BB70" w14:textId="77777777" w:rsidR="00D21B36" w:rsidRPr="00130981" w:rsidRDefault="00D21B36" w:rsidP="00130981">
            <w:pPr>
              <w:pBdr>
                <w:bottom w:val="single" w:sz="4" w:space="1" w:color="auto"/>
              </w:pBdr>
              <w:spacing w:line="300" w:lineRule="exact"/>
              <w:ind w:left="-7"/>
              <w:jc w:val="center"/>
              <w:rPr>
                <w:rFonts w:asciiTheme="majorBidi" w:hAnsiTheme="majorBidi" w:cstheme="majorBidi"/>
                <w:sz w:val="28"/>
                <w:szCs w:val="28"/>
              </w:rPr>
            </w:pPr>
            <w:proofErr w:type="spellStart"/>
            <w:r w:rsidRPr="00130981">
              <w:rPr>
                <w:rFonts w:asciiTheme="majorBidi" w:hAnsiTheme="majorBidi" w:cstheme="majorBidi"/>
                <w:snapToGrid w:val="0"/>
                <w:sz w:val="28"/>
                <w:szCs w:val="28"/>
                <w:lang w:eastAsia="th-TH"/>
              </w:rPr>
              <w:t>Seperate</w:t>
            </w:r>
            <w:proofErr w:type="spellEnd"/>
          </w:p>
        </w:tc>
      </w:tr>
      <w:tr w:rsidR="00C73D22" w:rsidRPr="00130981" w14:paraId="75C5CC4C" w14:textId="77777777" w:rsidTr="009B6AE9">
        <w:trPr>
          <w:cantSplit/>
          <w:tblHeader/>
        </w:trPr>
        <w:tc>
          <w:tcPr>
            <w:tcW w:w="2899" w:type="dxa"/>
            <w:shd w:val="clear" w:color="auto" w:fill="auto"/>
          </w:tcPr>
          <w:p w14:paraId="23C99ED1"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5008" w:type="dxa"/>
            <w:gridSpan w:val="6"/>
            <w:shd w:val="clear" w:color="auto" w:fill="auto"/>
            <w:vAlign w:val="bottom"/>
            <w:hideMark/>
          </w:tcPr>
          <w:p w14:paraId="08DE8448"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Fixed interest rate</w:t>
            </w:r>
          </w:p>
        </w:tc>
        <w:tc>
          <w:tcPr>
            <w:tcW w:w="1472" w:type="dxa"/>
            <w:gridSpan w:val="2"/>
            <w:shd w:val="clear" w:color="auto" w:fill="auto"/>
            <w:vAlign w:val="bottom"/>
          </w:tcPr>
          <w:p w14:paraId="5B857527" w14:textId="77777777" w:rsidR="00D21B36" w:rsidRPr="00130981" w:rsidRDefault="00D21B36" w:rsidP="00130981">
            <w:pPr>
              <w:spacing w:line="300" w:lineRule="exact"/>
              <w:ind w:left="-168" w:right="-138"/>
              <w:jc w:val="center"/>
              <w:rPr>
                <w:rFonts w:asciiTheme="majorBidi" w:hAnsiTheme="majorBidi" w:cstheme="majorBidi"/>
                <w:sz w:val="28"/>
                <w:szCs w:val="28"/>
              </w:rPr>
            </w:pPr>
          </w:p>
        </w:tc>
        <w:tc>
          <w:tcPr>
            <w:tcW w:w="1617" w:type="dxa"/>
            <w:gridSpan w:val="2"/>
            <w:shd w:val="clear" w:color="auto" w:fill="auto"/>
            <w:vAlign w:val="bottom"/>
          </w:tcPr>
          <w:p w14:paraId="29EC3F72" w14:textId="77777777" w:rsidR="00D21B36" w:rsidRPr="00130981" w:rsidRDefault="00D21B36" w:rsidP="00130981">
            <w:pPr>
              <w:spacing w:line="300" w:lineRule="exact"/>
              <w:ind w:left="-86" w:right="-80"/>
              <w:jc w:val="center"/>
              <w:rPr>
                <w:rFonts w:asciiTheme="majorBidi" w:hAnsiTheme="majorBidi" w:cstheme="majorBidi"/>
                <w:sz w:val="28"/>
                <w:szCs w:val="28"/>
              </w:rPr>
            </w:pPr>
          </w:p>
        </w:tc>
        <w:tc>
          <w:tcPr>
            <w:tcW w:w="1764" w:type="dxa"/>
            <w:gridSpan w:val="2"/>
            <w:shd w:val="clear" w:color="auto" w:fill="auto"/>
            <w:vAlign w:val="bottom"/>
          </w:tcPr>
          <w:p w14:paraId="674ACFEE" w14:textId="77777777" w:rsidR="00D21B36" w:rsidRPr="00130981" w:rsidRDefault="00D21B36" w:rsidP="00130981">
            <w:pPr>
              <w:spacing w:line="300" w:lineRule="exact"/>
              <w:ind w:left="-57"/>
              <w:jc w:val="center"/>
              <w:rPr>
                <w:rFonts w:asciiTheme="majorBidi" w:hAnsiTheme="majorBidi" w:cstheme="majorBidi"/>
                <w:sz w:val="28"/>
                <w:szCs w:val="28"/>
              </w:rPr>
            </w:pPr>
          </w:p>
        </w:tc>
        <w:tc>
          <w:tcPr>
            <w:tcW w:w="2410" w:type="dxa"/>
            <w:gridSpan w:val="2"/>
            <w:shd w:val="clear" w:color="auto" w:fill="auto"/>
            <w:vAlign w:val="bottom"/>
          </w:tcPr>
          <w:p w14:paraId="3C17BD4B" w14:textId="77777777" w:rsidR="00D21B36" w:rsidRPr="00130981" w:rsidRDefault="00D21B36" w:rsidP="00130981">
            <w:pPr>
              <w:spacing w:line="300" w:lineRule="exact"/>
              <w:ind w:left="-57"/>
              <w:jc w:val="center"/>
              <w:rPr>
                <w:rFonts w:asciiTheme="majorBidi" w:hAnsiTheme="majorBidi" w:cstheme="majorBidi"/>
                <w:sz w:val="28"/>
                <w:szCs w:val="28"/>
              </w:rPr>
            </w:pPr>
          </w:p>
        </w:tc>
      </w:tr>
      <w:tr w:rsidR="00C73D22" w:rsidRPr="00130981" w14:paraId="712F0DD5" w14:textId="77777777" w:rsidTr="009B6AE9">
        <w:trPr>
          <w:cantSplit/>
          <w:tblHeader/>
        </w:trPr>
        <w:tc>
          <w:tcPr>
            <w:tcW w:w="2899" w:type="dxa"/>
            <w:shd w:val="clear" w:color="auto" w:fill="auto"/>
          </w:tcPr>
          <w:p w14:paraId="403B6896" w14:textId="77777777" w:rsidR="00D21B36" w:rsidRPr="00130981" w:rsidRDefault="00D21B36" w:rsidP="00130981">
            <w:pPr>
              <w:tabs>
                <w:tab w:val="left" w:pos="240"/>
              </w:tabs>
              <w:spacing w:line="300" w:lineRule="exact"/>
              <w:ind w:left="240" w:right="-108" w:hanging="240"/>
              <w:rPr>
                <w:rFonts w:asciiTheme="majorBidi" w:hAnsiTheme="majorBidi" w:cstheme="majorBidi"/>
                <w:sz w:val="28"/>
                <w:szCs w:val="28"/>
              </w:rPr>
            </w:pPr>
          </w:p>
        </w:tc>
        <w:tc>
          <w:tcPr>
            <w:tcW w:w="1923" w:type="dxa"/>
            <w:gridSpan w:val="2"/>
            <w:shd w:val="clear" w:color="auto" w:fill="auto"/>
            <w:vAlign w:val="bottom"/>
            <w:hideMark/>
          </w:tcPr>
          <w:p w14:paraId="42280867"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Within 1 year</w:t>
            </w:r>
          </w:p>
        </w:tc>
        <w:tc>
          <w:tcPr>
            <w:tcW w:w="1478" w:type="dxa"/>
            <w:gridSpan w:val="2"/>
            <w:shd w:val="clear" w:color="auto" w:fill="auto"/>
            <w:vAlign w:val="bottom"/>
            <w:hideMark/>
          </w:tcPr>
          <w:p w14:paraId="14D71CF4" w14:textId="7620B731"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1 year to 5 years</w:t>
            </w:r>
          </w:p>
        </w:tc>
        <w:tc>
          <w:tcPr>
            <w:tcW w:w="1607" w:type="dxa"/>
            <w:gridSpan w:val="2"/>
            <w:shd w:val="clear" w:color="auto" w:fill="auto"/>
            <w:vAlign w:val="bottom"/>
            <w:hideMark/>
          </w:tcPr>
          <w:p w14:paraId="1B7E85B3" w14:textId="0C80F05D"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More than 5 years</w:t>
            </w:r>
          </w:p>
        </w:tc>
        <w:tc>
          <w:tcPr>
            <w:tcW w:w="1472" w:type="dxa"/>
            <w:gridSpan w:val="2"/>
            <w:shd w:val="clear" w:color="auto" w:fill="auto"/>
            <w:vAlign w:val="bottom"/>
            <w:hideMark/>
          </w:tcPr>
          <w:p w14:paraId="5FDBDB53"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Floating interest bearing</w:t>
            </w:r>
          </w:p>
        </w:tc>
        <w:tc>
          <w:tcPr>
            <w:tcW w:w="1617" w:type="dxa"/>
            <w:gridSpan w:val="2"/>
            <w:shd w:val="clear" w:color="auto" w:fill="auto"/>
            <w:vAlign w:val="bottom"/>
            <w:hideMark/>
          </w:tcPr>
          <w:p w14:paraId="1079DAF1" w14:textId="77777777" w:rsidR="00D21B36" w:rsidRPr="00130981" w:rsidRDefault="00D21B36" w:rsidP="00130981">
            <w:pPr>
              <w:pBdr>
                <w:bottom w:val="single" w:sz="4" w:space="1" w:color="auto"/>
              </w:pBdr>
              <w:spacing w:line="300" w:lineRule="exact"/>
              <w:ind w:right="-80"/>
              <w:jc w:val="center"/>
              <w:rPr>
                <w:rFonts w:asciiTheme="majorBidi" w:hAnsiTheme="majorBidi" w:cstheme="majorBidi"/>
                <w:sz w:val="28"/>
                <w:szCs w:val="28"/>
              </w:rPr>
            </w:pPr>
            <w:r w:rsidRPr="00130981">
              <w:rPr>
                <w:rFonts w:asciiTheme="majorBidi" w:hAnsiTheme="majorBidi" w:cstheme="majorBidi"/>
                <w:sz w:val="28"/>
                <w:szCs w:val="28"/>
              </w:rPr>
              <w:t>Non – interest bearing</w:t>
            </w:r>
          </w:p>
        </w:tc>
        <w:tc>
          <w:tcPr>
            <w:tcW w:w="1764" w:type="dxa"/>
            <w:gridSpan w:val="2"/>
            <w:shd w:val="clear" w:color="auto" w:fill="auto"/>
            <w:vAlign w:val="bottom"/>
            <w:hideMark/>
          </w:tcPr>
          <w:p w14:paraId="2DD11696"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lang w:val="en-US"/>
              </w:rPr>
              <w:t>Total</w:t>
            </w:r>
          </w:p>
        </w:tc>
        <w:tc>
          <w:tcPr>
            <w:tcW w:w="2410" w:type="dxa"/>
            <w:gridSpan w:val="2"/>
            <w:shd w:val="clear" w:color="auto" w:fill="auto"/>
            <w:vAlign w:val="bottom"/>
            <w:hideMark/>
          </w:tcPr>
          <w:p w14:paraId="495C3376" w14:textId="77777777" w:rsidR="00D21B36" w:rsidRPr="00130981" w:rsidRDefault="00D21B36"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Effective rate of interest</w:t>
            </w:r>
          </w:p>
        </w:tc>
      </w:tr>
      <w:tr w:rsidR="0007671C" w:rsidRPr="00130981" w14:paraId="0D5C048F" w14:textId="77777777" w:rsidTr="009B6AE9">
        <w:trPr>
          <w:cantSplit/>
          <w:tblHeader/>
        </w:trPr>
        <w:tc>
          <w:tcPr>
            <w:tcW w:w="2899" w:type="dxa"/>
            <w:shd w:val="clear" w:color="auto" w:fill="auto"/>
          </w:tcPr>
          <w:p w14:paraId="353287A9" w14:textId="77777777" w:rsidR="0007671C" w:rsidRPr="00130981" w:rsidRDefault="0007671C" w:rsidP="00130981">
            <w:pPr>
              <w:tabs>
                <w:tab w:val="left" w:pos="240"/>
              </w:tabs>
              <w:spacing w:line="300" w:lineRule="exact"/>
              <w:ind w:left="240" w:right="-108" w:hanging="240"/>
              <w:rPr>
                <w:rFonts w:asciiTheme="majorBidi" w:hAnsiTheme="majorBidi" w:cstheme="majorBidi"/>
                <w:sz w:val="28"/>
                <w:szCs w:val="28"/>
              </w:rPr>
            </w:pPr>
          </w:p>
        </w:tc>
        <w:tc>
          <w:tcPr>
            <w:tcW w:w="971" w:type="dxa"/>
            <w:shd w:val="clear" w:color="auto" w:fill="auto"/>
            <w:vAlign w:val="bottom"/>
            <w:hideMark/>
          </w:tcPr>
          <w:p w14:paraId="6E8B2BCB" w14:textId="5E09694D" w:rsidR="0007671C" w:rsidRPr="00130981" w:rsidRDefault="0007671C" w:rsidP="00130981">
            <w:pPr>
              <w:pBdr>
                <w:bottom w:val="single" w:sz="4" w:space="1" w:color="auto"/>
              </w:pBdr>
              <w:spacing w:line="300" w:lineRule="exact"/>
              <w:jc w:val="center"/>
              <w:rPr>
                <w:rFonts w:asciiTheme="majorBidi" w:hAnsiTheme="majorBidi" w:cstheme="majorBidi"/>
                <w:sz w:val="28"/>
                <w:szCs w:val="28"/>
                <w:lang w:val="en-US"/>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952" w:type="dxa"/>
            <w:shd w:val="clear" w:color="auto" w:fill="auto"/>
            <w:vAlign w:val="bottom"/>
            <w:hideMark/>
          </w:tcPr>
          <w:p w14:paraId="6C1BFCEF" w14:textId="316B9C2F"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c>
          <w:tcPr>
            <w:tcW w:w="758" w:type="dxa"/>
            <w:shd w:val="clear" w:color="auto" w:fill="auto"/>
            <w:vAlign w:val="bottom"/>
            <w:hideMark/>
          </w:tcPr>
          <w:p w14:paraId="08C35623" w14:textId="359D3345"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720" w:type="dxa"/>
            <w:shd w:val="clear" w:color="auto" w:fill="auto"/>
            <w:vAlign w:val="bottom"/>
            <w:hideMark/>
          </w:tcPr>
          <w:p w14:paraId="48CC3330" w14:textId="159CAA4E"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c>
          <w:tcPr>
            <w:tcW w:w="810" w:type="dxa"/>
            <w:shd w:val="clear" w:color="auto" w:fill="auto"/>
            <w:vAlign w:val="bottom"/>
            <w:hideMark/>
          </w:tcPr>
          <w:p w14:paraId="5CD4944C" w14:textId="22803935"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797" w:type="dxa"/>
            <w:shd w:val="clear" w:color="auto" w:fill="auto"/>
            <w:vAlign w:val="bottom"/>
            <w:hideMark/>
          </w:tcPr>
          <w:p w14:paraId="624A1BF9" w14:textId="4ED29247"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c>
          <w:tcPr>
            <w:tcW w:w="663" w:type="dxa"/>
            <w:shd w:val="clear" w:color="auto" w:fill="auto"/>
            <w:vAlign w:val="bottom"/>
            <w:hideMark/>
          </w:tcPr>
          <w:p w14:paraId="501FFCAB" w14:textId="731C64C6"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809" w:type="dxa"/>
            <w:shd w:val="clear" w:color="auto" w:fill="auto"/>
            <w:vAlign w:val="bottom"/>
            <w:hideMark/>
          </w:tcPr>
          <w:p w14:paraId="762D0475" w14:textId="3FA6A7CA"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c>
          <w:tcPr>
            <w:tcW w:w="809" w:type="dxa"/>
            <w:shd w:val="clear" w:color="auto" w:fill="auto"/>
            <w:vAlign w:val="bottom"/>
            <w:hideMark/>
          </w:tcPr>
          <w:p w14:paraId="381102A0" w14:textId="6DC95FDE"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808" w:type="dxa"/>
            <w:shd w:val="clear" w:color="auto" w:fill="auto"/>
            <w:vAlign w:val="bottom"/>
            <w:hideMark/>
          </w:tcPr>
          <w:p w14:paraId="7F9E935B" w14:textId="148A2A88"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c>
          <w:tcPr>
            <w:tcW w:w="913" w:type="dxa"/>
            <w:shd w:val="clear" w:color="auto" w:fill="auto"/>
            <w:vAlign w:val="bottom"/>
            <w:hideMark/>
          </w:tcPr>
          <w:p w14:paraId="01880518" w14:textId="57E47616"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851" w:type="dxa"/>
            <w:shd w:val="clear" w:color="auto" w:fill="auto"/>
            <w:vAlign w:val="bottom"/>
            <w:hideMark/>
          </w:tcPr>
          <w:p w14:paraId="5A382715" w14:textId="0D06D40E"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c>
          <w:tcPr>
            <w:tcW w:w="1276" w:type="dxa"/>
            <w:shd w:val="clear" w:color="auto" w:fill="auto"/>
            <w:vAlign w:val="bottom"/>
            <w:hideMark/>
          </w:tcPr>
          <w:p w14:paraId="374047C4" w14:textId="407F5EF7"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Pr="00130981">
              <w:rPr>
                <w:rFonts w:asciiTheme="majorBidi" w:hAnsiTheme="majorBidi" w:cstheme="majorBidi"/>
                <w:sz w:val="28"/>
                <w:szCs w:val="28"/>
                <w:lang w:val="en-US"/>
              </w:rPr>
              <w:t>3</w:t>
            </w:r>
          </w:p>
        </w:tc>
        <w:tc>
          <w:tcPr>
            <w:tcW w:w="1134" w:type="dxa"/>
            <w:shd w:val="clear" w:color="auto" w:fill="auto"/>
            <w:vAlign w:val="bottom"/>
            <w:hideMark/>
          </w:tcPr>
          <w:p w14:paraId="380E082A" w14:textId="3174C9B6" w:rsidR="0007671C" w:rsidRPr="00130981" w:rsidRDefault="0007671C" w:rsidP="00130981">
            <w:pPr>
              <w:pBdr>
                <w:bottom w:val="single" w:sz="4" w:space="1" w:color="auto"/>
              </w:pBdr>
              <w:spacing w:line="300" w:lineRule="exact"/>
              <w:jc w:val="center"/>
              <w:rPr>
                <w:rFonts w:asciiTheme="majorBidi" w:hAnsiTheme="majorBidi" w:cstheme="majorBidi"/>
                <w:sz w:val="28"/>
                <w:szCs w:val="28"/>
              </w:rPr>
            </w:pPr>
            <w:r w:rsidRPr="00130981">
              <w:rPr>
                <w:rFonts w:asciiTheme="majorBidi" w:hAnsiTheme="majorBidi" w:cstheme="majorBidi"/>
                <w:sz w:val="28"/>
                <w:szCs w:val="28"/>
              </w:rPr>
              <w:t>20</w:t>
            </w:r>
            <w:r w:rsidRPr="00130981">
              <w:rPr>
                <w:rFonts w:asciiTheme="majorBidi" w:hAnsiTheme="majorBidi" w:cstheme="majorBidi"/>
                <w:sz w:val="28"/>
                <w:szCs w:val="28"/>
                <w:lang w:val="en-US"/>
              </w:rPr>
              <w:t>22</w:t>
            </w:r>
          </w:p>
        </w:tc>
      </w:tr>
      <w:tr w:rsidR="00C73D22" w:rsidRPr="00130981" w14:paraId="20146CB2" w14:textId="77777777" w:rsidTr="009B6AE9">
        <w:trPr>
          <w:cantSplit/>
          <w:tblHeader/>
        </w:trPr>
        <w:tc>
          <w:tcPr>
            <w:tcW w:w="2899" w:type="dxa"/>
            <w:shd w:val="clear" w:color="auto" w:fill="auto"/>
          </w:tcPr>
          <w:p w14:paraId="1E279880" w14:textId="77777777" w:rsidR="00D21B36" w:rsidRPr="00130981" w:rsidRDefault="00D21B36" w:rsidP="00130981">
            <w:pPr>
              <w:tabs>
                <w:tab w:val="left" w:pos="240"/>
              </w:tabs>
              <w:spacing w:line="300" w:lineRule="exact"/>
              <w:ind w:left="240" w:hanging="240"/>
              <w:rPr>
                <w:rFonts w:asciiTheme="majorBidi" w:hAnsiTheme="majorBidi" w:cstheme="majorBidi"/>
                <w:b/>
                <w:bCs/>
                <w:sz w:val="28"/>
                <w:szCs w:val="28"/>
              </w:rPr>
            </w:pPr>
          </w:p>
        </w:tc>
        <w:tc>
          <w:tcPr>
            <w:tcW w:w="971" w:type="dxa"/>
            <w:shd w:val="clear" w:color="auto" w:fill="auto"/>
            <w:vAlign w:val="bottom"/>
          </w:tcPr>
          <w:p w14:paraId="701222F7"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952" w:type="dxa"/>
            <w:shd w:val="clear" w:color="auto" w:fill="auto"/>
            <w:vAlign w:val="bottom"/>
          </w:tcPr>
          <w:p w14:paraId="02D44DFA"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758" w:type="dxa"/>
            <w:shd w:val="clear" w:color="auto" w:fill="auto"/>
            <w:vAlign w:val="bottom"/>
          </w:tcPr>
          <w:p w14:paraId="25C02732"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720" w:type="dxa"/>
            <w:shd w:val="clear" w:color="auto" w:fill="auto"/>
            <w:vAlign w:val="bottom"/>
          </w:tcPr>
          <w:p w14:paraId="57AC658F"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10" w:type="dxa"/>
            <w:shd w:val="clear" w:color="auto" w:fill="auto"/>
            <w:vAlign w:val="bottom"/>
          </w:tcPr>
          <w:p w14:paraId="0BC0F8DE"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797" w:type="dxa"/>
            <w:shd w:val="clear" w:color="auto" w:fill="auto"/>
            <w:vAlign w:val="bottom"/>
          </w:tcPr>
          <w:p w14:paraId="05180EEE"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663" w:type="dxa"/>
            <w:shd w:val="clear" w:color="auto" w:fill="auto"/>
            <w:vAlign w:val="bottom"/>
          </w:tcPr>
          <w:p w14:paraId="07016F5F"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5D1A37BF"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51D988FB" w14:textId="77777777" w:rsidR="00D21B36" w:rsidRPr="00130981" w:rsidRDefault="00D21B36" w:rsidP="00130981">
            <w:pPr>
              <w:spacing w:line="300" w:lineRule="exact"/>
              <w:jc w:val="right"/>
              <w:rPr>
                <w:rFonts w:asciiTheme="majorBidi" w:hAnsiTheme="majorBidi" w:cstheme="majorBidi"/>
                <w:sz w:val="28"/>
                <w:szCs w:val="28"/>
              </w:rPr>
            </w:pPr>
          </w:p>
        </w:tc>
        <w:tc>
          <w:tcPr>
            <w:tcW w:w="808" w:type="dxa"/>
            <w:shd w:val="clear" w:color="auto" w:fill="auto"/>
            <w:vAlign w:val="bottom"/>
          </w:tcPr>
          <w:p w14:paraId="2168E2EC" w14:textId="77777777" w:rsidR="00D21B36" w:rsidRPr="00130981" w:rsidRDefault="00D21B36" w:rsidP="00130981">
            <w:pPr>
              <w:spacing w:line="300" w:lineRule="exact"/>
              <w:jc w:val="right"/>
              <w:rPr>
                <w:rFonts w:asciiTheme="majorBidi" w:hAnsiTheme="majorBidi" w:cstheme="majorBidi"/>
                <w:sz w:val="28"/>
                <w:szCs w:val="28"/>
              </w:rPr>
            </w:pPr>
          </w:p>
        </w:tc>
        <w:tc>
          <w:tcPr>
            <w:tcW w:w="913" w:type="dxa"/>
            <w:shd w:val="clear" w:color="auto" w:fill="auto"/>
            <w:vAlign w:val="bottom"/>
          </w:tcPr>
          <w:p w14:paraId="4FD63420"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679A98E6" w14:textId="77777777" w:rsidR="00D21B36" w:rsidRPr="00130981" w:rsidRDefault="00D21B36" w:rsidP="00130981">
            <w:pPr>
              <w:spacing w:line="300" w:lineRule="exact"/>
              <w:ind w:left="-7"/>
              <w:jc w:val="right"/>
              <w:rPr>
                <w:rFonts w:asciiTheme="majorBidi" w:hAnsiTheme="majorBidi" w:cstheme="majorBidi"/>
                <w:sz w:val="28"/>
                <w:szCs w:val="28"/>
                <w:u w:val="single"/>
              </w:rPr>
            </w:pPr>
          </w:p>
        </w:tc>
        <w:tc>
          <w:tcPr>
            <w:tcW w:w="1276" w:type="dxa"/>
            <w:shd w:val="clear" w:color="auto" w:fill="auto"/>
            <w:hideMark/>
          </w:tcPr>
          <w:p w14:paraId="30E89143" w14:textId="77777777" w:rsidR="00D21B36" w:rsidRPr="00130981" w:rsidRDefault="00D21B36" w:rsidP="00130981">
            <w:pPr>
              <w:spacing w:line="300" w:lineRule="exact"/>
              <w:ind w:left="-108" w:right="-108"/>
              <w:jc w:val="center"/>
              <w:rPr>
                <w:rFonts w:asciiTheme="majorBidi" w:hAnsiTheme="majorBidi" w:cstheme="majorBidi"/>
                <w:spacing w:val="-6"/>
                <w:sz w:val="28"/>
                <w:szCs w:val="28"/>
              </w:rPr>
            </w:pPr>
            <w:r w:rsidRPr="00130981">
              <w:rPr>
                <w:rFonts w:asciiTheme="majorBidi" w:hAnsiTheme="majorBidi" w:cstheme="majorBidi"/>
                <w:spacing w:val="-6"/>
                <w:sz w:val="28"/>
                <w:szCs w:val="28"/>
              </w:rPr>
              <w:t>(% per annum)</w:t>
            </w:r>
          </w:p>
        </w:tc>
        <w:tc>
          <w:tcPr>
            <w:tcW w:w="1134" w:type="dxa"/>
            <w:shd w:val="clear" w:color="auto" w:fill="auto"/>
            <w:hideMark/>
          </w:tcPr>
          <w:p w14:paraId="65198BC8" w14:textId="77777777" w:rsidR="00D21B36" w:rsidRPr="00130981" w:rsidRDefault="00D21B36" w:rsidP="00130981">
            <w:pPr>
              <w:spacing w:line="300" w:lineRule="exact"/>
              <w:ind w:left="-108" w:right="-108"/>
              <w:jc w:val="center"/>
              <w:rPr>
                <w:rFonts w:asciiTheme="majorBidi" w:hAnsiTheme="majorBidi" w:cstheme="majorBidi"/>
                <w:spacing w:val="-4"/>
                <w:sz w:val="28"/>
                <w:szCs w:val="28"/>
              </w:rPr>
            </w:pPr>
            <w:r w:rsidRPr="00130981">
              <w:rPr>
                <w:rFonts w:asciiTheme="majorBidi" w:hAnsiTheme="majorBidi" w:cstheme="majorBidi"/>
                <w:spacing w:val="-6"/>
                <w:sz w:val="28"/>
                <w:szCs w:val="28"/>
              </w:rPr>
              <w:t>(% per annum)</w:t>
            </w:r>
          </w:p>
        </w:tc>
      </w:tr>
      <w:tr w:rsidR="00C73D22" w:rsidRPr="00130981" w14:paraId="76B83A9A" w14:textId="77777777" w:rsidTr="009B6AE9">
        <w:trPr>
          <w:cantSplit/>
        </w:trPr>
        <w:tc>
          <w:tcPr>
            <w:tcW w:w="2899" w:type="dxa"/>
            <w:shd w:val="clear" w:color="auto" w:fill="auto"/>
            <w:hideMark/>
          </w:tcPr>
          <w:p w14:paraId="4A9AB7DD" w14:textId="77777777" w:rsidR="00D21B36" w:rsidRPr="00130981" w:rsidRDefault="00D21B36" w:rsidP="00130981">
            <w:pPr>
              <w:tabs>
                <w:tab w:val="left" w:pos="240"/>
              </w:tabs>
              <w:spacing w:line="460" w:lineRule="exac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assets</w:t>
            </w:r>
          </w:p>
        </w:tc>
        <w:tc>
          <w:tcPr>
            <w:tcW w:w="971" w:type="dxa"/>
            <w:shd w:val="clear" w:color="auto" w:fill="auto"/>
            <w:vAlign w:val="bottom"/>
          </w:tcPr>
          <w:p w14:paraId="2C8C72E7"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952" w:type="dxa"/>
            <w:shd w:val="clear" w:color="auto" w:fill="auto"/>
            <w:vAlign w:val="bottom"/>
          </w:tcPr>
          <w:p w14:paraId="2320C4B0"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758" w:type="dxa"/>
            <w:shd w:val="clear" w:color="auto" w:fill="auto"/>
            <w:vAlign w:val="bottom"/>
          </w:tcPr>
          <w:p w14:paraId="3B265354"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720" w:type="dxa"/>
            <w:shd w:val="clear" w:color="auto" w:fill="auto"/>
            <w:vAlign w:val="bottom"/>
          </w:tcPr>
          <w:p w14:paraId="48578A9E"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810" w:type="dxa"/>
            <w:shd w:val="clear" w:color="auto" w:fill="auto"/>
            <w:vAlign w:val="bottom"/>
          </w:tcPr>
          <w:p w14:paraId="616DA5B7"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797" w:type="dxa"/>
            <w:shd w:val="clear" w:color="auto" w:fill="auto"/>
            <w:vAlign w:val="bottom"/>
          </w:tcPr>
          <w:p w14:paraId="467B40E9" w14:textId="77777777" w:rsidR="00D21B36" w:rsidRPr="00130981" w:rsidRDefault="00D21B36" w:rsidP="00130981">
            <w:pPr>
              <w:spacing w:line="460" w:lineRule="exact"/>
              <w:jc w:val="right"/>
              <w:rPr>
                <w:rFonts w:asciiTheme="majorBidi" w:hAnsiTheme="majorBidi" w:cstheme="majorBidi"/>
                <w:sz w:val="28"/>
                <w:szCs w:val="28"/>
              </w:rPr>
            </w:pPr>
          </w:p>
        </w:tc>
        <w:tc>
          <w:tcPr>
            <w:tcW w:w="663" w:type="dxa"/>
            <w:shd w:val="clear" w:color="auto" w:fill="auto"/>
            <w:vAlign w:val="bottom"/>
          </w:tcPr>
          <w:p w14:paraId="017605E9" w14:textId="77777777" w:rsidR="00D21B36" w:rsidRPr="00130981" w:rsidRDefault="00D21B36" w:rsidP="00130981">
            <w:pPr>
              <w:spacing w:line="460" w:lineRule="exact"/>
              <w:jc w:val="right"/>
              <w:rPr>
                <w:rFonts w:asciiTheme="majorBidi" w:hAnsiTheme="majorBidi" w:cstheme="majorBidi"/>
                <w:sz w:val="28"/>
                <w:szCs w:val="28"/>
              </w:rPr>
            </w:pPr>
          </w:p>
        </w:tc>
        <w:tc>
          <w:tcPr>
            <w:tcW w:w="809" w:type="dxa"/>
            <w:shd w:val="clear" w:color="auto" w:fill="auto"/>
            <w:vAlign w:val="bottom"/>
          </w:tcPr>
          <w:p w14:paraId="27CD7843"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809" w:type="dxa"/>
            <w:shd w:val="clear" w:color="auto" w:fill="auto"/>
            <w:vAlign w:val="bottom"/>
          </w:tcPr>
          <w:p w14:paraId="108B7A29" w14:textId="77777777" w:rsidR="00D21B36" w:rsidRPr="00130981" w:rsidRDefault="00D21B36" w:rsidP="00130981">
            <w:pPr>
              <w:spacing w:line="460" w:lineRule="exact"/>
              <w:jc w:val="right"/>
              <w:rPr>
                <w:rFonts w:asciiTheme="majorBidi" w:hAnsiTheme="majorBidi" w:cstheme="majorBidi"/>
                <w:sz w:val="28"/>
                <w:szCs w:val="28"/>
              </w:rPr>
            </w:pPr>
          </w:p>
        </w:tc>
        <w:tc>
          <w:tcPr>
            <w:tcW w:w="808" w:type="dxa"/>
            <w:shd w:val="clear" w:color="auto" w:fill="auto"/>
            <w:vAlign w:val="bottom"/>
          </w:tcPr>
          <w:p w14:paraId="51DA3160" w14:textId="77777777" w:rsidR="00D21B36" w:rsidRPr="00130981" w:rsidRDefault="00D21B36" w:rsidP="00130981">
            <w:pPr>
              <w:spacing w:line="460" w:lineRule="exact"/>
              <w:jc w:val="right"/>
              <w:rPr>
                <w:rFonts w:asciiTheme="majorBidi" w:hAnsiTheme="majorBidi" w:cstheme="majorBidi"/>
                <w:sz w:val="28"/>
                <w:szCs w:val="28"/>
              </w:rPr>
            </w:pPr>
          </w:p>
        </w:tc>
        <w:tc>
          <w:tcPr>
            <w:tcW w:w="913" w:type="dxa"/>
            <w:shd w:val="clear" w:color="auto" w:fill="auto"/>
            <w:vAlign w:val="bottom"/>
          </w:tcPr>
          <w:p w14:paraId="3AA51418"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851" w:type="dxa"/>
            <w:shd w:val="clear" w:color="auto" w:fill="auto"/>
            <w:vAlign w:val="bottom"/>
          </w:tcPr>
          <w:p w14:paraId="6A00A133" w14:textId="77777777" w:rsidR="00D21B36" w:rsidRPr="00130981" w:rsidRDefault="00D21B36" w:rsidP="00130981">
            <w:pPr>
              <w:spacing w:line="460" w:lineRule="exact"/>
              <w:ind w:left="-7"/>
              <w:jc w:val="right"/>
              <w:rPr>
                <w:rFonts w:asciiTheme="majorBidi" w:hAnsiTheme="majorBidi" w:cstheme="majorBidi"/>
                <w:sz w:val="28"/>
                <w:szCs w:val="28"/>
                <w:u w:val="single"/>
              </w:rPr>
            </w:pPr>
          </w:p>
        </w:tc>
        <w:tc>
          <w:tcPr>
            <w:tcW w:w="1276" w:type="dxa"/>
            <w:shd w:val="clear" w:color="auto" w:fill="auto"/>
          </w:tcPr>
          <w:p w14:paraId="3535227B" w14:textId="77777777" w:rsidR="00D21B36" w:rsidRPr="00130981" w:rsidRDefault="00D21B36" w:rsidP="00130981">
            <w:pPr>
              <w:spacing w:line="460" w:lineRule="exact"/>
              <w:ind w:left="-108" w:right="-108"/>
              <w:jc w:val="center"/>
              <w:rPr>
                <w:rFonts w:asciiTheme="majorBidi" w:hAnsiTheme="majorBidi" w:cstheme="majorBidi"/>
                <w:spacing w:val="-4"/>
                <w:sz w:val="28"/>
                <w:szCs w:val="28"/>
              </w:rPr>
            </w:pPr>
          </w:p>
        </w:tc>
        <w:tc>
          <w:tcPr>
            <w:tcW w:w="1134" w:type="dxa"/>
            <w:shd w:val="clear" w:color="auto" w:fill="auto"/>
          </w:tcPr>
          <w:p w14:paraId="52789350" w14:textId="77777777" w:rsidR="00D21B36" w:rsidRPr="00130981" w:rsidRDefault="00D21B36" w:rsidP="00130981">
            <w:pPr>
              <w:spacing w:line="460" w:lineRule="exact"/>
              <w:ind w:left="-108" w:right="-108"/>
              <w:jc w:val="center"/>
              <w:rPr>
                <w:rFonts w:asciiTheme="majorBidi" w:hAnsiTheme="majorBidi" w:cstheme="majorBidi"/>
                <w:spacing w:val="-4"/>
                <w:sz w:val="28"/>
                <w:szCs w:val="28"/>
              </w:rPr>
            </w:pPr>
          </w:p>
        </w:tc>
      </w:tr>
      <w:tr w:rsidR="009B6AE9" w:rsidRPr="00130981" w14:paraId="2D0FEBA0" w14:textId="77777777" w:rsidTr="009B6AE9">
        <w:trPr>
          <w:cantSplit/>
          <w:trHeight w:val="70"/>
        </w:trPr>
        <w:tc>
          <w:tcPr>
            <w:tcW w:w="2899" w:type="dxa"/>
            <w:shd w:val="clear" w:color="auto" w:fill="auto"/>
            <w:hideMark/>
          </w:tcPr>
          <w:p w14:paraId="14AD1E48" w14:textId="77777777" w:rsidR="009B6AE9" w:rsidRPr="00130981" w:rsidRDefault="009B6AE9" w:rsidP="00130981">
            <w:pPr>
              <w:tabs>
                <w:tab w:val="left" w:pos="240"/>
              </w:tabs>
              <w:spacing w:line="460" w:lineRule="exact"/>
              <w:ind w:left="240" w:right="-228" w:hanging="240"/>
              <w:rPr>
                <w:rFonts w:asciiTheme="majorBidi" w:hAnsiTheme="majorBidi" w:cstheme="majorBidi"/>
                <w:sz w:val="28"/>
                <w:szCs w:val="28"/>
              </w:rPr>
            </w:pPr>
            <w:r w:rsidRPr="00130981">
              <w:rPr>
                <w:rFonts w:asciiTheme="majorBidi" w:hAnsiTheme="majorBidi" w:cstheme="majorBidi"/>
                <w:sz w:val="28"/>
                <w:szCs w:val="28"/>
              </w:rPr>
              <w:t>Cash and cash equivalents</w:t>
            </w:r>
          </w:p>
        </w:tc>
        <w:tc>
          <w:tcPr>
            <w:tcW w:w="971" w:type="dxa"/>
            <w:shd w:val="clear" w:color="auto" w:fill="auto"/>
            <w:vAlign w:val="center"/>
          </w:tcPr>
          <w:p w14:paraId="506F7F34" w14:textId="57D24B45"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952" w:type="dxa"/>
            <w:shd w:val="clear" w:color="auto" w:fill="auto"/>
            <w:vAlign w:val="center"/>
            <w:hideMark/>
          </w:tcPr>
          <w:p w14:paraId="606FDFEE" w14:textId="357B3D90"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58" w:type="dxa"/>
            <w:shd w:val="clear" w:color="auto" w:fill="auto"/>
            <w:vAlign w:val="center"/>
          </w:tcPr>
          <w:p w14:paraId="3EEE98D5" w14:textId="160C52AB"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20" w:type="dxa"/>
            <w:shd w:val="clear" w:color="auto" w:fill="auto"/>
            <w:vAlign w:val="center"/>
            <w:hideMark/>
          </w:tcPr>
          <w:p w14:paraId="626A0861" w14:textId="425B3CEE"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0" w:type="dxa"/>
            <w:shd w:val="clear" w:color="auto" w:fill="auto"/>
            <w:vAlign w:val="center"/>
          </w:tcPr>
          <w:p w14:paraId="18D06BC0" w14:textId="413D5073"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97" w:type="dxa"/>
            <w:shd w:val="clear" w:color="auto" w:fill="auto"/>
            <w:vAlign w:val="center"/>
            <w:hideMark/>
          </w:tcPr>
          <w:p w14:paraId="0EC2578E" w14:textId="1A41461D"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50A59BE8" w14:textId="552B9582"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1</w:t>
            </w:r>
          </w:p>
        </w:tc>
        <w:tc>
          <w:tcPr>
            <w:tcW w:w="809" w:type="dxa"/>
            <w:shd w:val="clear" w:color="auto" w:fill="auto"/>
            <w:vAlign w:val="center"/>
            <w:hideMark/>
          </w:tcPr>
          <w:p w14:paraId="7C5AEB65" w14:textId="7C3A5E19"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rPr>
              <w:t>7</w:t>
            </w:r>
          </w:p>
        </w:tc>
        <w:tc>
          <w:tcPr>
            <w:tcW w:w="809" w:type="dxa"/>
            <w:shd w:val="clear" w:color="auto" w:fill="auto"/>
            <w:vAlign w:val="center"/>
          </w:tcPr>
          <w:p w14:paraId="470572E8" w14:textId="6638F012"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08" w:type="dxa"/>
            <w:shd w:val="clear" w:color="auto" w:fill="auto"/>
            <w:vAlign w:val="center"/>
            <w:hideMark/>
          </w:tcPr>
          <w:p w14:paraId="371619CE" w14:textId="1FDCE852"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13" w:type="dxa"/>
            <w:shd w:val="clear" w:color="auto" w:fill="auto"/>
            <w:vAlign w:val="center"/>
          </w:tcPr>
          <w:p w14:paraId="65E8C069" w14:textId="78C9451D"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1</w:t>
            </w:r>
          </w:p>
        </w:tc>
        <w:tc>
          <w:tcPr>
            <w:tcW w:w="851" w:type="dxa"/>
            <w:shd w:val="clear" w:color="auto" w:fill="auto"/>
            <w:vAlign w:val="center"/>
          </w:tcPr>
          <w:p w14:paraId="2D2A6E69" w14:textId="692E4F7B"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hint="cs"/>
                <w:sz w:val="28"/>
                <w:szCs w:val="28"/>
              </w:rPr>
              <w:t>7</w:t>
            </w:r>
          </w:p>
        </w:tc>
        <w:tc>
          <w:tcPr>
            <w:tcW w:w="1276" w:type="dxa"/>
            <w:shd w:val="clear" w:color="auto" w:fill="auto"/>
          </w:tcPr>
          <w:p w14:paraId="4FDA8C0F" w14:textId="30F8C70E" w:rsidR="009B6AE9" w:rsidRPr="00130981" w:rsidRDefault="009B6AE9" w:rsidP="00130981">
            <w:pPr>
              <w:spacing w:line="460" w:lineRule="exact"/>
              <w:ind w:right="-108"/>
              <w:jc w:val="center"/>
              <w:rPr>
                <w:rFonts w:asciiTheme="majorBidi" w:hAnsiTheme="majorBidi" w:cstheme="majorBidi"/>
                <w:sz w:val="28"/>
                <w:szCs w:val="28"/>
              </w:rPr>
            </w:pPr>
            <w:r w:rsidRPr="00130981">
              <w:rPr>
                <w:rFonts w:asciiTheme="majorBidi" w:hAnsiTheme="majorBidi" w:cstheme="majorBidi"/>
                <w:spacing w:val="-4"/>
                <w:sz w:val="28"/>
                <w:szCs w:val="28"/>
              </w:rPr>
              <w:t>0.00 – 0.60</w:t>
            </w:r>
          </w:p>
        </w:tc>
        <w:tc>
          <w:tcPr>
            <w:tcW w:w="1134" w:type="dxa"/>
            <w:shd w:val="clear" w:color="auto" w:fill="auto"/>
          </w:tcPr>
          <w:p w14:paraId="0E3BF418" w14:textId="31075B35" w:rsidR="009B6AE9" w:rsidRPr="00130981" w:rsidRDefault="009B6AE9" w:rsidP="00130981">
            <w:pPr>
              <w:spacing w:line="460" w:lineRule="exact"/>
              <w:ind w:right="-108"/>
              <w:jc w:val="center"/>
              <w:rPr>
                <w:rFonts w:asciiTheme="majorBidi" w:hAnsiTheme="majorBidi" w:cstheme="majorBidi"/>
                <w:sz w:val="28"/>
                <w:szCs w:val="28"/>
              </w:rPr>
            </w:pPr>
            <w:r w:rsidRPr="00130981">
              <w:rPr>
                <w:rFonts w:asciiTheme="majorBidi" w:hAnsiTheme="majorBidi" w:cstheme="majorBidi"/>
                <w:spacing w:val="-4"/>
                <w:sz w:val="28"/>
                <w:szCs w:val="28"/>
              </w:rPr>
              <w:t>0.00 – 0.45</w:t>
            </w:r>
          </w:p>
        </w:tc>
      </w:tr>
      <w:tr w:rsidR="009B6AE9" w:rsidRPr="00130981" w14:paraId="3183118E" w14:textId="77777777" w:rsidTr="00EE3F82">
        <w:trPr>
          <w:cantSplit/>
          <w:trHeight w:val="70"/>
        </w:trPr>
        <w:tc>
          <w:tcPr>
            <w:tcW w:w="2899" w:type="dxa"/>
            <w:shd w:val="clear" w:color="auto" w:fill="auto"/>
            <w:vAlign w:val="bottom"/>
            <w:hideMark/>
          </w:tcPr>
          <w:p w14:paraId="56CF27B9" w14:textId="77777777" w:rsidR="009B6AE9" w:rsidRPr="00130981" w:rsidRDefault="009B6AE9" w:rsidP="00130981">
            <w:pPr>
              <w:tabs>
                <w:tab w:val="left" w:pos="240"/>
              </w:tabs>
              <w:spacing w:line="460" w:lineRule="exact"/>
              <w:ind w:left="240" w:right="-228" w:hanging="240"/>
              <w:rPr>
                <w:rFonts w:asciiTheme="majorBidi" w:hAnsiTheme="majorBidi" w:cstheme="majorBidi"/>
                <w:sz w:val="28"/>
                <w:szCs w:val="28"/>
              </w:rPr>
            </w:pPr>
            <w:r w:rsidRPr="00130981">
              <w:rPr>
                <w:rFonts w:asciiTheme="majorBidi" w:hAnsiTheme="majorBidi" w:cstheme="majorBidi"/>
                <w:sz w:val="28"/>
                <w:szCs w:val="28"/>
              </w:rPr>
              <w:t>Other financial assets</w:t>
            </w:r>
          </w:p>
        </w:tc>
        <w:tc>
          <w:tcPr>
            <w:tcW w:w="971" w:type="dxa"/>
            <w:shd w:val="clear" w:color="auto" w:fill="auto"/>
            <w:vAlign w:val="center"/>
          </w:tcPr>
          <w:p w14:paraId="6433D2CD" w14:textId="399E6BB6"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952" w:type="dxa"/>
            <w:shd w:val="clear" w:color="auto" w:fill="auto"/>
            <w:vAlign w:val="center"/>
            <w:hideMark/>
          </w:tcPr>
          <w:p w14:paraId="332AE036" w14:textId="5A66BA45"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58" w:type="dxa"/>
            <w:shd w:val="clear" w:color="auto" w:fill="auto"/>
            <w:vAlign w:val="center"/>
          </w:tcPr>
          <w:p w14:paraId="0EE83403" w14:textId="30AC1586"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20" w:type="dxa"/>
            <w:shd w:val="clear" w:color="auto" w:fill="auto"/>
            <w:vAlign w:val="center"/>
            <w:hideMark/>
          </w:tcPr>
          <w:p w14:paraId="7D2019FF" w14:textId="45FA7F25"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0" w:type="dxa"/>
            <w:shd w:val="clear" w:color="auto" w:fill="auto"/>
            <w:vAlign w:val="center"/>
          </w:tcPr>
          <w:p w14:paraId="539253B5" w14:textId="35EC8B94"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97" w:type="dxa"/>
            <w:shd w:val="clear" w:color="auto" w:fill="auto"/>
            <w:vAlign w:val="center"/>
            <w:hideMark/>
          </w:tcPr>
          <w:p w14:paraId="2FA21B33" w14:textId="56FAE898"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78FA4233" w14:textId="72B9EDED"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09" w:type="dxa"/>
            <w:shd w:val="clear" w:color="auto" w:fill="auto"/>
            <w:vAlign w:val="center"/>
            <w:hideMark/>
          </w:tcPr>
          <w:p w14:paraId="33CA9417" w14:textId="57EE7F9E"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tcPr>
          <w:p w14:paraId="7DA0100B" w14:textId="73A2BDF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08" w:type="dxa"/>
            <w:shd w:val="clear" w:color="auto" w:fill="auto"/>
            <w:vAlign w:val="center"/>
            <w:hideMark/>
          </w:tcPr>
          <w:p w14:paraId="00946019" w14:textId="37150917"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13" w:type="dxa"/>
            <w:shd w:val="clear" w:color="auto" w:fill="auto"/>
            <w:vAlign w:val="center"/>
          </w:tcPr>
          <w:p w14:paraId="57375A59" w14:textId="3D0A7BFE"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51" w:type="dxa"/>
            <w:shd w:val="clear" w:color="auto" w:fill="auto"/>
            <w:vAlign w:val="center"/>
          </w:tcPr>
          <w:p w14:paraId="0191FC2D" w14:textId="76C96812"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1276" w:type="dxa"/>
            <w:shd w:val="clear" w:color="auto" w:fill="auto"/>
            <w:vAlign w:val="center"/>
          </w:tcPr>
          <w:p w14:paraId="5884023E" w14:textId="52F92174" w:rsidR="009B6AE9" w:rsidRPr="00130981" w:rsidRDefault="009B6AE9" w:rsidP="00130981">
            <w:pPr>
              <w:spacing w:line="460" w:lineRule="exact"/>
              <w:ind w:left="-108" w:right="-108"/>
              <w:jc w:val="center"/>
              <w:rPr>
                <w:rFonts w:asciiTheme="majorBidi" w:hAnsiTheme="majorBidi" w:cstheme="majorBidi"/>
                <w:sz w:val="28"/>
                <w:szCs w:val="28"/>
                <w:lang w:val="en-US"/>
              </w:rPr>
            </w:pPr>
            <w:r w:rsidRPr="00130981">
              <w:rPr>
                <w:rFonts w:asciiTheme="majorBidi" w:hAnsiTheme="majorBidi" w:cstheme="majorBidi"/>
                <w:sz w:val="28"/>
                <w:szCs w:val="28"/>
              </w:rPr>
              <w:t>-</w:t>
            </w:r>
          </w:p>
        </w:tc>
        <w:tc>
          <w:tcPr>
            <w:tcW w:w="1134" w:type="dxa"/>
            <w:shd w:val="clear" w:color="auto" w:fill="auto"/>
            <w:hideMark/>
          </w:tcPr>
          <w:p w14:paraId="5B56F1B2" w14:textId="5759F78C" w:rsidR="009B6AE9" w:rsidRPr="00130981" w:rsidRDefault="009B6AE9" w:rsidP="00130981">
            <w:pPr>
              <w:spacing w:line="460" w:lineRule="exact"/>
              <w:ind w:left="-108" w:right="-108"/>
              <w:jc w:val="center"/>
              <w:rPr>
                <w:rFonts w:asciiTheme="majorBidi" w:hAnsiTheme="majorBidi" w:cstheme="majorBidi"/>
                <w:sz w:val="28"/>
                <w:szCs w:val="28"/>
                <w:lang w:val="en-US"/>
              </w:rPr>
            </w:pPr>
            <w:r w:rsidRPr="00130981">
              <w:rPr>
                <w:rFonts w:asciiTheme="majorBidi" w:hAnsiTheme="majorBidi" w:cstheme="majorBidi"/>
                <w:spacing w:val="-4"/>
                <w:sz w:val="28"/>
                <w:szCs w:val="28"/>
                <w:cs/>
              </w:rPr>
              <w:t>-</w:t>
            </w:r>
          </w:p>
        </w:tc>
      </w:tr>
      <w:tr w:rsidR="009B6AE9" w:rsidRPr="00130981" w14:paraId="614499AD" w14:textId="77777777" w:rsidTr="009B6AE9">
        <w:trPr>
          <w:cantSplit/>
        </w:trPr>
        <w:tc>
          <w:tcPr>
            <w:tcW w:w="2899" w:type="dxa"/>
            <w:shd w:val="clear" w:color="auto" w:fill="auto"/>
            <w:hideMark/>
          </w:tcPr>
          <w:p w14:paraId="0C4550E7" w14:textId="77777777" w:rsidR="009B6AE9" w:rsidRPr="00130981" w:rsidRDefault="009B6AE9" w:rsidP="00130981">
            <w:pPr>
              <w:tabs>
                <w:tab w:val="left" w:pos="240"/>
              </w:tabs>
              <w:spacing w:line="460" w:lineRule="exact"/>
              <w:ind w:left="240" w:hanging="240"/>
              <w:rPr>
                <w:rFonts w:asciiTheme="majorBidi" w:hAnsiTheme="majorBidi" w:cstheme="majorBidi"/>
                <w:sz w:val="28"/>
                <w:szCs w:val="28"/>
              </w:rPr>
            </w:pPr>
            <w:r w:rsidRPr="00130981">
              <w:rPr>
                <w:rFonts w:asciiTheme="majorBidi" w:hAnsiTheme="majorBidi" w:cstheme="majorBidi"/>
                <w:sz w:val="28"/>
                <w:szCs w:val="28"/>
              </w:rPr>
              <w:t>Trade and other receivables</w:t>
            </w:r>
          </w:p>
        </w:tc>
        <w:tc>
          <w:tcPr>
            <w:tcW w:w="971" w:type="dxa"/>
            <w:shd w:val="clear" w:color="auto" w:fill="auto"/>
            <w:vAlign w:val="center"/>
          </w:tcPr>
          <w:p w14:paraId="5A3D5900" w14:textId="0D96F033"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52" w:type="dxa"/>
            <w:shd w:val="clear" w:color="auto" w:fill="auto"/>
            <w:vAlign w:val="center"/>
            <w:hideMark/>
          </w:tcPr>
          <w:p w14:paraId="7E8C3FD8" w14:textId="13C20F37"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58" w:type="dxa"/>
            <w:shd w:val="clear" w:color="auto" w:fill="auto"/>
            <w:vAlign w:val="center"/>
          </w:tcPr>
          <w:p w14:paraId="657A426B" w14:textId="27AA7832"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720" w:type="dxa"/>
            <w:shd w:val="clear" w:color="auto" w:fill="auto"/>
            <w:vAlign w:val="center"/>
            <w:hideMark/>
          </w:tcPr>
          <w:p w14:paraId="1E52F3F1" w14:textId="7BB801A3"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0" w:type="dxa"/>
            <w:shd w:val="clear" w:color="auto" w:fill="auto"/>
            <w:vAlign w:val="center"/>
          </w:tcPr>
          <w:p w14:paraId="6F651BB2" w14:textId="5D23D44E"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797" w:type="dxa"/>
            <w:shd w:val="clear" w:color="auto" w:fill="auto"/>
            <w:vAlign w:val="center"/>
            <w:hideMark/>
          </w:tcPr>
          <w:p w14:paraId="14E46FE1" w14:textId="5C85F353"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1AA4DA17" w14:textId="1E8AB97C" w:rsidR="009B6AE9" w:rsidRPr="00130981" w:rsidRDefault="00AD7F3B" w:rsidP="00130981">
            <w:pPr>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809" w:type="dxa"/>
            <w:shd w:val="clear" w:color="auto" w:fill="auto"/>
            <w:vAlign w:val="center"/>
            <w:hideMark/>
          </w:tcPr>
          <w:p w14:paraId="414F658B" w14:textId="0A18F9F8"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tcPr>
          <w:p w14:paraId="1DF76063" w14:textId="2298511D" w:rsidR="009B6AE9" w:rsidRPr="00130981" w:rsidRDefault="006143F2"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p>
        </w:tc>
        <w:tc>
          <w:tcPr>
            <w:tcW w:w="808" w:type="dxa"/>
            <w:shd w:val="clear" w:color="auto" w:fill="auto"/>
            <w:vAlign w:val="center"/>
            <w:hideMark/>
          </w:tcPr>
          <w:p w14:paraId="3639761B" w14:textId="1100B757"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rPr>
              <w:t>1</w:t>
            </w:r>
          </w:p>
        </w:tc>
        <w:tc>
          <w:tcPr>
            <w:tcW w:w="913" w:type="dxa"/>
            <w:shd w:val="clear" w:color="auto" w:fill="auto"/>
            <w:vAlign w:val="center"/>
          </w:tcPr>
          <w:p w14:paraId="5574AFDE" w14:textId="06BB5F20" w:rsidR="009B6AE9" w:rsidRPr="00130981" w:rsidRDefault="006143F2"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1</w:t>
            </w:r>
          </w:p>
        </w:tc>
        <w:tc>
          <w:tcPr>
            <w:tcW w:w="851" w:type="dxa"/>
            <w:shd w:val="clear" w:color="auto" w:fill="auto"/>
            <w:vAlign w:val="center"/>
          </w:tcPr>
          <w:p w14:paraId="788BAB1E" w14:textId="16EB336B"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hint="cs"/>
                <w:sz w:val="28"/>
                <w:szCs w:val="28"/>
              </w:rPr>
              <w:t>1</w:t>
            </w:r>
          </w:p>
        </w:tc>
        <w:tc>
          <w:tcPr>
            <w:tcW w:w="1276" w:type="dxa"/>
            <w:shd w:val="clear" w:color="auto" w:fill="auto"/>
            <w:vAlign w:val="bottom"/>
          </w:tcPr>
          <w:p w14:paraId="21308514" w14:textId="3A852FEA" w:rsidR="009B6AE9" w:rsidRPr="00130981" w:rsidRDefault="009B6AE9" w:rsidP="00130981">
            <w:pPr>
              <w:spacing w:line="460" w:lineRule="exact"/>
              <w:ind w:left="-108" w:right="-108"/>
              <w:jc w:val="center"/>
              <w:rPr>
                <w:rFonts w:asciiTheme="majorBidi" w:hAnsiTheme="majorBidi" w:cstheme="majorBidi"/>
                <w:sz w:val="28"/>
                <w:szCs w:val="28"/>
              </w:rPr>
            </w:pPr>
            <w:r w:rsidRPr="00130981">
              <w:rPr>
                <w:rFonts w:asciiTheme="majorBidi" w:hAnsiTheme="majorBidi" w:cstheme="majorBidi" w:hint="cs"/>
                <w:sz w:val="28"/>
                <w:szCs w:val="28"/>
                <w:cs/>
              </w:rPr>
              <w:t>-</w:t>
            </w:r>
          </w:p>
        </w:tc>
        <w:tc>
          <w:tcPr>
            <w:tcW w:w="1134" w:type="dxa"/>
            <w:shd w:val="clear" w:color="auto" w:fill="auto"/>
            <w:vAlign w:val="bottom"/>
            <w:hideMark/>
          </w:tcPr>
          <w:p w14:paraId="5D6E0863" w14:textId="490C8A7E" w:rsidR="009B6AE9" w:rsidRPr="00130981" w:rsidRDefault="009B6AE9" w:rsidP="00130981">
            <w:pPr>
              <w:spacing w:line="4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cs/>
              </w:rPr>
              <w:t>-</w:t>
            </w:r>
          </w:p>
        </w:tc>
      </w:tr>
      <w:tr w:rsidR="009B6AE9" w:rsidRPr="00130981" w14:paraId="2D7E826A" w14:textId="77777777" w:rsidTr="009B6AE9">
        <w:trPr>
          <w:cantSplit/>
        </w:trPr>
        <w:tc>
          <w:tcPr>
            <w:tcW w:w="2899" w:type="dxa"/>
            <w:shd w:val="clear" w:color="auto" w:fill="auto"/>
            <w:hideMark/>
          </w:tcPr>
          <w:p w14:paraId="1FC86847" w14:textId="77777777" w:rsidR="009B6AE9" w:rsidRPr="00130981" w:rsidRDefault="009B6AE9" w:rsidP="00130981">
            <w:pPr>
              <w:tabs>
                <w:tab w:val="left" w:pos="240"/>
              </w:tabs>
              <w:spacing w:line="460" w:lineRule="exact"/>
              <w:ind w:left="240" w:hanging="240"/>
              <w:rPr>
                <w:rFonts w:asciiTheme="majorBidi" w:hAnsiTheme="majorBidi" w:cstheme="majorBidi"/>
                <w:sz w:val="28"/>
                <w:szCs w:val="28"/>
              </w:rPr>
            </w:pPr>
            <w:r w:rsidRPr="00130981">
              <w:rPr>
                <w:rFonts w:asciiTheme="majorBidi" w:hAnsiTheme="majorBidi" w:cstheme="majorBidi"/>
                <w:sz w:val="28"/>
                <w:szCs w:val="28"/>
              </w:rPr>
              <w:t>Loans and accrued interest</w:t>
            </w:r>
          </w:p>
        </w:tc>
        <w:tc>
          <w:tcPr>
            <w:tcW w:w="971" w:type="dxa"/>
            <w:shd w:val="clear" w:color="auto" w:fill="auto"/>
            <w:vAlign w:val="center"/>
          </w:tcPr>
          <w:p w14:paraId="66552AE1" w14:textId="72898826"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952" w:type="dxa"/>
            <w:shd w:val="clear" w:color="auto" w:fill="auto"/>
            <w:vAlign w:val="center"/>
            <w:hideMark/>
          </w:tcPr>
          <w:p w14:paraId="6C5AF7B1" w14:textId="1A224176"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58" w:type="dxa"/>
            <w:shd w:val="clear" w:color="auto" w:fill="auto"/>
            <w:vAlign w:val="center"/>
          </w:tcPr>
          <w:p w14:paraId="78DD2819" w14:textId="214F71DB" w:rsidR="009B6AE9" w:rsidRPr="00130981" w:rsidRDefault="006143F2" w:rsidP="00130981">
            <w:pPr>
              <w:tabs>
                <w:tab w:val="decimal" w:pos="618"/>
              </w:tabs>
              <w:spacing w:line="460" w:lineRule="exact"/>
              <w:ind w:left="-7"/>
              <w:jc w:val="right"/>
              <w:rPr>
                <w:rFonts w:asciiTheme="majorBidi" w:hAnsiTheme="majorBidi" w:cstheme="majorBidi"/>
                <w:sz w:val="28"/>
                <w:szCs w:val="28"/>
              </w:rPr>
            </w:pPr>
            <w:r w:rsidRPr="00130981">
              <w:rPr>
                <w:rFonts w:asciiTheme="majorBidi" w:hAnsiTheme="majorBidi" w:cstheme="majorBidi" w:hint="cs"/>
                <w:spacing w:val="-4"/>
                <w:sz w:val="28"/>
                <w:szCs w:val="28"/>
                <w:lang w:val="en-US"/>
              </w:rPr>
              <w:t>8</w:t>
            </w:r>
          </w:p>
        </w:tc>
        <w:tc>
          <w:tcPr>
            <w:tcW w:w="720" w:type="dxa"/>
            <w:shd w:val="clear" w:color="auto" w:fill="auto"/>
            <w:vAlign w:val="center"/>
            <w:hideMark/>
          </w:tcPr>
          <w:p w14:paraId="57584F60" w14:textId="5AFDCEF1"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pacing w:val="-4"/>
                <w:sz w:val="28"/>
                <w:szCs w:val="28"/>
              </w:rPr>
              <w:t>12</w:t>
            </w:r>
          </w:p>
        </w:tc>
        <w:tc>
          <w:tcPr>
            <w:tcW w:w="810" w:type="dxa"/>
            <w:shd w:val="clear" w:color="auto" w:fill="auto"/>
            <w:vAlign w:val="center"/>
          </w:tcPr>
          <w:p w14:paraId="71E9FF4C" w14:textId="55F8EA3C"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97" w:type="dxa"/>
            <w:shd w:val="clear" w:color="auto" w:fill="auto"/>
            <w:vAlign w:val="center"/>
            <w:hideMark/>
          </w:tcPr>
          <w:p w14:paraId="38F3F641" w14:textId="0F51E44C"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023AE7F8" w14:textId="53AFFC9E"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9" w:type="dxa"/>
            <w:shd w:val="clear" w:color="auto" w:fill="auto"/>
            <w:vAlign w:val="center"/>
            <w:hideMark/>
          </w:tcPr>
          <w:p w14:paraId="28E1CC18" w14:textId="0B4A299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tcPr>
          <w:p w14:paraId="795F74A2" w14:textId="3729527A"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8" w:type="dxa"/>
            <w:shd w:val="clear" w:color="auto" w:fill="auto"/>
            <w:vAlign w:val="center"/>
            <w:hideMark/>
          </w:tcPr>
          <w:p w14:paraId="5E0A595F" w14:textId="1449E87B"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13" w:type="dxa"/>
            <w:shd w:val="clear" w:color="auto" w:fill="auto"/>
            <w:vAlign w:val="center"/>
          </w:tcPr>
          <w:p w14:paraId="4E13685A" w14:textId="58DD380B" w:rsidR="009B6AE9" w:rsidRPr="00130981" w:rsidRDefault="006143F2" w:rsidP="00130981">
            <w:pPr>
              <w:tabs>
                <w:tab w:val="decimal" w:pos="618"/>
              </w:tabs>
              <w:spacing w:line="460" w:lineRule="exact"/>
              <w:ind w:left="-7"/>
              <w:jc w:val="right"/>
              <w:rPr>
                <w:rFonts w:asciiTheme="majorBidi" w:hAnsiTheme="majorBidi" w:cstheme="majorBidi"/>
                <w:sz w:val="28"/>
                <w:szCs w:val="28"/>
              </w:rPr>
            </w:pPr>
            <w:r w:rsidRPr="00130981">
              <w:rPr>
                <w:rFonts w:asciiTheme="majorBidi" w:hAnsiTheme="majorBidi" w:cstheme="majorBidi" w:hint="cs"/>
                <w:spacing w:val="-4"/>
                <w:sz w:val="28"/>
                <w:szCs w:val="28"/>
                <w:lang w:val="en-US"/>
              </w:rPr>
              <w:t>8</w:t>
            </w:r>
          </w:p>
        </w:tc>
        <w:tc>
          <w:tcPr>
            <w:tcW w:w="851" w:type="dxa"/>
            <w:shd w:val="clear" w:color="auto" w:fill="auto"/>
            <w:vAlign w:val="center"/>
          </w:tcPr>
          <w:p w14:paraId="5997328A" w14:textId="27983A1B" w:rsidR="009B6AE9" w:rsidRPr="00130981" w:rsidRDefault="009B6AE9" w:rsidP="00130981">
            <w:pPr>
              <w:tabs>
                <w:tab w:val="decimal" w:pos="618"/>
              </w:tabs>
              <w:spacing w:line="460" w:lineRule="exact"/>
              <w:ind w:left="-7"/>
              <w:jc w:val="right"/>
              <w:rPr>
                <w:rFonts w:asciiTheme="majorBidi" w:hAnsiTheme="majorBidi" w:cstheme="majorBidi"/>
                <w:sz w:val="28"/>
                <w:szCs w:val="28"/>
              </w:rPr>
            </w:pPr>
            <w:r w:rsidRPr="00130981">
              <w:rPr>
                <w:rFonts w:asciiTheme="majorBidi" w:hAnsiTheme="majorBidi" w:cstheme="majorBidi" w:hint="cs"/>
                <w:spacing w:val="-4"/>
                <w:sz w:val="28"/>
                <w:szCs w:val="28"/>
              </w:rPr>
              <w:t>12</w:t>
            </w:r>
          </w:p>
        </w:tc>
        <w:tc>
          <w:tcPr>
            <w:tcW w:w="1276" w:type="dxa"/>
            <w:shd w:val="clear" w:color="auto" w:fill="auto"/>
          </w:tcPr>
          <w:p w14:paraId="187ABCEA" w14:textId="228BF682" w:rsidR="009B6AE9" w:rsidRPr="00130981" w:rsidRDefault="009B6AE9" w:rsidP="00130981">
            <w:pPr>
              <w:spacing w:line="460" w:lineRule="exact"/>
              <w:ind w:left="-108" w:right="-108"/>
              <w:jc w:val="center"/>
              <w:rPr>
                <w:rFonts w:asciiTheme="majorBidi" w:hAnsiTheme="majorBidi" w:cstheme="majorBidi"/>
                <w:sz w:val="28"/>
                <w:szCs w:val="28"/>
                <w:lang w:val="en-US"/>
              </w:rPr>
            </w:pPr>
            <w:r w:rsidRPr="00130981">
              <w:rPr>
                <w:rFonts w:asciiTheme="majorBidi" w:hAnsiTheme="majorBidi"/>
                <w:sz w:val="28"/>
                <w:szCs w:val="28"/>
              </w:rPr>
              <w:t>3</w:t>
            </w:r>
            <w:r w:rsidRPr="00130981">
              <w:rPr>
                <w:rFonts w:asciiTheme="majorBidi" w:hAnsiTheme="majorBidi" w:hint="cs"/>
                <w:sz w:val="28"/>
                <w:szCs w:val="28"/>
                <w:cs/>
              </w:rPr>
              <w:t>.</w:t>
            </w:r>
            <w:r w:rsidRPr="00130981">
              <w:rPr>
                <w:rFonts w:asciiTheme="majorBidi" w:hAnsiTheme="majorBidi"/>
                <w:sz w:val="28"/>
                <w:szCs w:val="28"/>
              </w:rPr>
              <w:t>00</w:t>
            </w:r>
            <w:r w:rsidRPr="00130981">
              <w:rPr>
                <w:rFonts w:asciiTheme="majorBidi" w:hAnsiTheme="majorBidi"/>
                <w:sz w:val="28"/>
                <w:szCs w:val="28"/>
                <w:cs/>
              </w:rPr>
              <w:t xml:space="preserve"> – </w:t>
            </w:r>
            <w:r w:rsidRPr="00130981">
              <w:rPr>
                <w:rFonts w:asciiTheme="majorBidi" w:hAnsiTheme="majorBidi"/>
                <w:sz w:val="28"/>
                <w:szCs w:val="28"/>
              </w:rPr>
              <w:t>6</w:t>
            </w:r>
            <w:r w:rsidRPr="00130981">
              <w:rPr>
                <w:rFonts w:asciiTheme="majorBidi" w:hAnsiTheme="majorBidi" w:hint="cs"/>
                <w:sz w:val="28"/>
                <w:szCs w:val="28"/>
                <w:cs/>
              </w:rPr>
              <w:t>.</w:t>
            </w:r>
            <w:r w:rsidRPr="00130981">
              <w:rPr>
                <w:rFonts w:asciiTheme="majorBidi" w:hAnsiTheme="majorBidi"/>
                <w:sz w:val="28"/>
                <w:szCs w:val="28"/>
              </w:rPr>
              <w:t>45</w:t>
            </w:r>
          </w:p>
        </w:tc>
        <w:tc>
          <w:tcPr>
            <w:tcW w:w="1134" w:type="dxa"/>
            <w:shd w:val="clear" w:color="auto" w:fill="auto"/>
            <w:hideMark/>
          </w:tcPr>
          <w:p w14:paraId="37AE1C40" w14:textId="799B58A6" w:rsidR="009B6AE9" w:rsidRPr="00130981" w:rsidRDefault="006143F2" w:rsidP="00130981">
            <w:pPr>
              <w:spacing w:line="460" w:lineRule="exact"/>
              <w:ind w:left="-108" w:right="-108"/>
              <w:jc w:val="center"/>
              <w:rPr>
                <w:rFonts w:asciiTheme="majorBidi" w:hAnsiTheme="majorBidi" w:cstheme="majorBidi"/>
                <w:sz w:val="28"/>
                <w:szCs w:val="28"/>
                <w:lang w:val="en-US"/>
              </w:rPr>
            </w:pPr>
            <w:r w:rsidRPr="00130981">
              <w:rPr>
                <w:rFonts w:asciiTheme="majorBidi" w:hAnsiTheme="majorBidi" w:cstheme="majorBidi"/>
                <w:sz w:val="28"/>
                <w:szCs w:val="28"/>
                <w:lang w:val="en-US"/>
              </w:rPr>
              <w:t>5</w:t>
            </w:r>
            <w:r w:rsidR="009B6AE9" w:rsidRPr="00130981">
              <w:rPr>
                <w:rFonts w:asciiTheme="majorBidi" w:hAnsiTheme="majorBidi" w:cstheme="majorBidi"/>
                <w:sz w:val="28"/>
                <w:szCs w:val="28"/>
                <w:cs/>
              </w:rPr>
              <w:t>.</w:t>
            </w:r>
            <w:r w:rsidRPr="00130981">
              <w:rPr>
                <w:rFonts w:asciiTheme="majorBidi" w:hAnsiTheme="majorBidi" w:cstheme="majorBidi"/>
                <w:sz w:val="28"/>
                <w:szCs w:val="28"/>
                <w:lang w:val="en-US"/>
              </w:rPr>
              <w:t>25</w:t>
            </w:r>
            <w:r w:rsidR="009B6AE9" w:rsidRPr="00130981">
              <w:rPr>
                <w:rFonts w:asciiTheme="majorBidi" w:hAnsiTheme="majorBidi" w:cstheme="majorBidi"/>
                <w:sz w:val="28"/>
                <w:szCs w:val="28"/>
                <w:cs/>
              </w:rPr>
              <w:t xml:space="preserve"> – </w:t>
            </w:r>
            <w:r w:rsidRPr="00130981">
              <w:rPr>
                <w:rFonts w:asciiTheme="majorBidi" w:hAnsiTheme="majorBidi" w:cstheme="majorBidi"/>
                <w:sz w:val="28"/>
                <w:szCs w:val="28"/>
                <w:lang w:val="en-US"/>
              </w:rPr>
              <w:t>5</w:t>
            </w:r>
            <w:r w:rsidR="009B6AE9" w:rsidRPr="00130981">
              <w:rPr>
                <w:rFonts w:asciiTheme="majorBidi" w:hAnsiTheme="majorBidi" w:cstheme="majorBidi"/>
                <w:sz w:val="28"/>
                <w:szCs w:val="28"/>
                <w:cs/>
              </w:rPr>
              <w:t>.</w:t>
            </w:r>
            <w:r w:rsidRPr="00130981">
              <w:rPr>
                <w:rFonts w:asciiTheme="majorBidi" w:hAnsiTheme="majorBidi" w:cstheme="majorBidi"/>
                <w:sz w:val="28"/>
                <w:szCs w:val="28"/>
                <w:lang w:val="en-US"/>
              </w:rPr>
              <w:t>85</w:t>
            </w:r>
          </w:p>
        </w:tc>
      </w:tr>
      <w:tr w:rsidR="009B6AE9" w:rsidRPr="00130981" w14:paraId="453EAD6E" w14:textId="77777777" w:rsidTr="009B6AE9">
        <w:trPr>
          <w:cantSplit/>
        </w:trPr>
        <w:tc>
          <w:tcPr>
            <w:tcW w:w="2899" w:type="dxa"/>
            <w:shd w:val="clear" w:color="auto" w:fill="auto"/>
            <w:hideMark/>
          </w:tcPr>
          <w:p w14:paraId="695DFB11" w14:textId="77777777" w:rsidR="009B6AE9" w:rsidRPr="00130981" w:rsidRDefault="009B6AE9" w:rsidP="00130981">
            <w:pPr>
              <w:tabs>
                <w:tab w:val="left" w:pos="240"/>
              </w:tabs>
              <w:spacing w:line="460" w:lineRule="exact"/>
              <w:ind w:left="240" w:hanging="240"/>
              <w:rPr>
                <w:rFonts w:asciiTheme="majorBidi" w:hAnsiTheme="majorBidi" w:cstheme="majorBidi"/>
                <w:b/>
                <w:bCs/>
                <w:sz w:val="28"/>
                <w:szCs w:val="28"/>
              </w:rPr>
            </w:pPr>
            <w:r w:rsidRPr="00130981">
              <w:rPr>
                <w:rFonts w:asciiTheme="majorBidi" w:hAnsiTheme="majorBidi" w:cstheme="majorBidi"/>
                <w:b/>
                <w:bCs/>
                <w:sz w:val="28"/>
                <w:szCs w:val="28"/>
              </w:rPr>
              <w:t>Financial liabilities</w:t>
            </w:r>
          </w:p>
        </w:tc>
        <w:tc>
          <w:tcPr>
            <w:tcW w:w="971" w:type="dxa"/>
            <w:shd w:val="clear" w:color="auto" w:fill="auto"/>
            <w:vAlign w:val="center"/>
          </w:tcPr>
          <w:p w14:paraId="55759DDB" w14:textId="77777777" w:rsidR="009B6AE9" w:rsidRPr="00130981" w:rsidRDefault="009B6AE9" w:rsidP="00130981">
            <w:pPr>
              <w:tabs>
                <w:tab w:val="decimal" w:pos="618"/>
              </w:tabs>
              <w:spacing w:line="460" w:lineRule="exact"/>
              <w:jc w:val="right"/>
              <w:rPr>
                <w:rFonts w:asciiTheme="majorBidi" w:hAnsiTheme="majorBidi" w:cstheme="majorBidi"/>
                <w:sz w:val="28"/>
                <w:szCs w:val="28"/>
              </w:rPr>
            </w:pPr>
          </w:p>
        </w:tc>
        <w:tc>
          <w:tcPr>
            <w:tcW w:w="952" w:type="dxa"/>
            <w:shd w:val="clear" w:color="auto" w:fill="auto"/>
            <w:vAlign w:val="center"/>
          </w:tcPr>
          <w:p w14:paraId="1C35BCDE" w14:textId="77777777" w:rsidR="009B6AE9" w:rsidRPr="00130981" w:rsidRDefault="009B6AE9" w:rsidP="00130981">
            <w:pPr>
              <w:tabs>
                <w:tab w:val="decimal" w:pos="618"/>
              </w:tabs>
              <w:spacing w:line="460" w:lineRule="exact"/>
              <w:jc w:val="right"/>
              <w:rPr>
                <w:rFonts w:asciiTheme="majorBidi" w:hAnsiTheme="majorBidi" w:cstheme="majorBidi"/>
                <w:sz w:val="28"/>
                <w:szCs w:val="28"/>
              </w:rPr>
            </w:pPr>
          </w:p>
        </w:tc>
        <w:tc>
          <w:tcPr>
            <w:tcW w:w="758" w:type="dxa"/>
            <w:shd w:val="clear" w:color="auto" w:fill="auto"/>
            <w:vAlign w:val="center"/>
          </w:tcPr>
          <w:p w14:paraId="549B501D" w14:textId="77777777" w:rsidR="009B6AE9" w:rsidRPr="00130981" w:rsidRDefault="009B6AE9" w:rsidP="00130981">
            <w:pPr>
              <w:tabs>
                <w:tab w:val="decimal" w:pos="618"/>
              </w:tabs>
              <w:spacing w:line="460" w:lineRule="exact"/>
              <w:jc w:val="right"/>
              <w:rPr>
                <w:rFonts w:asciiTheme="majorBidi" w:hAnsiTheme="majorBidi" w:cstheme="majorBidi"/>
                <w:sz w:val="28"/>
                <w:szCs w:val="28"/>
              </w:rPr>
            </w:pPr>
          </w:p>
        </w:tc>
        <w:tc>
          <w:tcPr>
            <w:tcW w:w="720" w:type="dxa"/>
            <w:shd w:val="clear" w:color="auto" w:fill="auto"/>
            <w:vAlign w:val="center"/>
          </w:tcPr>
          <w:p w14:paraId="655D3C9A" w14:textId="77777777" w:rsidR="009B6AE9" w:rsidRPr="00130981" w:rsidRDefault="009B6AE9" w:rsidP="00130981">
            <w:pPr>
              <w:spacing w:line="460" w:lineRule="exact"/>
              <w:ind w:left="-101"/>
              <w:jc w:val="right"/>
              <w:rPr>
                <w:rFonts w:asciiTheme="majorBidi" w:hAnsiTheme="majorBidi" w:cstheme="majorBidi"/>
                <w:sz w:val="28"/>
                <w:szCs w:val="28"/>
              </w:rPr>
            </w:pPr>
          </w:p>
        </w:tc>
        <w:tc>
          <w:tcPr>
            <w:tcW w:w="810" w:type="dxa"/>
            <w:shd w:val="clear" w:color="auto" w:fill="auto"/>
            <w:vAlign w:val="center"/>
          </w:tcPr>
          <w:p w14:paraId="44EAD881" w14:textId="77777777" w:rsidR="009B6AE9" w:rsidRPr="00130981" w:rsidRDefault="009B6AE9" w:rsidP="00130981">
            <w:pPr>
              <w:spacing w:line="460" w:lineRule="exact"/>
              <w:jc w:val="right"/>
              <w:rPr>
                <w:rFonts w:asciiTheme="majorBidi" w:hAnsiTheme="majorBidi" w:cstheme="majorBidi"/>
                <w:sz w:val="28"/>
                <w:szCs w:val="28"/>
              </w:rPr>
            </w:pPr>
          </w:p>
        </w:tc>
        <w:tc>
          <w:tcPr>
            <w:tcW w:w="797" w:type="dxa"/>
            <w:shd w:val="clear" w:color="auto" w:fill="auto"/>
            <w:vAlign w:val="center"/>
          </w:tcPr>
          <w:p w14:paraId="0080B0AC" w14:textId="77777777" w:rsidR="009B6AE9" w:rsidRPr="00130981" w:rsidRDefault="009B6AE9" w:rsidP="00130981">
            <w:pPr>
              <w:spacing w:line="460" w:lineRule="exact"/>
              <w:jc w:val="right"/>
              <w:rPr>
                <w:rFonts w:asciiTheme="majorBidi" w:hAnsiTheme="majorBidi" w:cstheme="majorBidi"/>
                <w:sz w:val="28"/>
                <w:szCs w:val="28"/>
              </w:rPr>
            </w:pPr>
          </w:p>
        </w:tc>
        <w:tc>
          <w:tcPr>
            <w:tcW w:w="663" w:type="dxa"/>
            <w:shd w:val="clear" w:color="auto" w:fill="auto"/>
            <w:vAlign w:val="center"/>
          </w:tcPr>
          <w:p w14:paraId="640667DC" w14:textId="77777777" w:rsidR="009B6AE9" w:rsidRPr="00130981" w:rsidRDefault="009B6AE9" w:rsidP="00130981">
            <w:pPr>
              <w:spacing w:line="460" w:lineRule="exact"/>
              <w:jc w:val="right"/>
              <w:rPr>
                <w:rFonts w:asciiTheme="majorBidi" w:hAnsiTheme="majorBidi" w:cstheme="majorBidi"/>
                <w:sz w:val="28"/>
                <w:szCs w:val="28"/>
              </w:rPr>
            </w:pPr>
          </w:p>
        </w:tc>
        <w:tc>
          <w:tcPr>
            <w:tcW w:w="809" w:type="dxa"/>
            <w:shd w:val="clear" w:color="auto" w:fill="auto"/>
            <w:vAlign w:val="center"/>
          </w:tcPr>
          <w:p w14:paraId="64CB57A9" w14:textId="77777777" w:rsidR="009B6AE9" w:rsidRPr="00130981" w:rsidRDefault="009B6AE9" w:rsidP="00130981">
            <w:pPr>
              <w:spacing w:line="460" w:lineRule="exact"/>
              <w:jc w:val="right"/>
              <w:rPr>
                <w:rFonts w:asciiTheme="majorBidi" w:hAnsiTheme="majorBidi" w:cstheme="majorBidi"/>
                <w:sz w:val="28"/>
                <w:szCs w:val="28"/>
              </w:rPr>
            </w:pPr>
          </w:p>
        </w:tc>
        <w:tc>
          <w:tcPr>
            <w:tcW w:w="809" w:type="dxa"/>
            <w:shd w:val="clear" w:color="auto" w:fill="auto"/>
            <w:vAlign w:val="center"/>
          </w:tcPr>
          <w:p w14:paraId="67EED38C" w14:textId="77777777" w:rsidR="009B6AE9" w:rsidRPr="00130981" w:rsidRDefault="009B6AE9" w:rsidP="00130981">
            <w:pPr>
              <w:spacing w:line="460" w:lineRule="exact"/>
              <w:jc w:val="right"/>
              <w:rPr>
                <w:rFonts w:asciiTheme="majorBidi" w:hAnsiTheme="majorBidi" w:cstheme="majorBidi"/>
                <w:sz w:val="28"/>
                <w:szCs w:val="28"/>
              </w:rPr>
            </w:pPr>
          </w:p>
        </w:tc>
        <w:tc>
          <w:tcPr>
            <w:tcW w:w="808" w:type="dxa"/>
            <w:shd w:val="clear" w:color="auto" w:fill="auto"/>
            <w:vAlign w:val="center"/>
          </w:tcPr>
          <w:p w14:paraId="503683F1" w14:textId="77777777" w:rsidR="009B6AE9" w:rsidRPr="00130981" w:rsidRDefault="009B6AE9" w:rsidP="00130981">
            <w:pPr>
              <w:spacing w:line="460" w:lineRule="exact"/>
              <w:jc w:val="right"/>
              <w:rPr>
                <w:rFonts w:asciiTheme="majorBidi" w:hAnsiTheme="majorBidi" w:cstheme="majorBidi"/>
                <w:sz w:val="28"/>
                <w:szCs w:val="28"/>
              </w:rPr>
            </w:pPr>
          </w:p>
        </w:tc>
        <w:tc>
          <w:tcPr>
            <w:tcW w:w="913" w:type="dxa"/>
            <w:shd w:val="clear" w:color="auto" w:fill="auto"/>
            <w:vAlign w:val="center"/>
          </w:tcPr>
          <w:p w14:paraId="56708579" w14:textId="77777777" w:rsidR="009B6AE9" w:rsidRPr="00130981" w:rsidRDefault="009B6AE9" w:rsidP="00130981">
            <w:pPr>
              <w:tabs>
                <w:tab w:val="decimal" w:pos="618"/>
              </w:tabs>
              <w:spacing w:line="460" w:lineRule="exact"/>
              <w:jc w:val="right"/>
              <w:rPr>
                <w:rFonts w:asciiTheme="majorBidi" w:hAnsiTheme="majorBidi" w:cstheme="majorBidi"/>
                <w:sz w:val="28"/>
                <w:szCs w:val="28"/>
              </w:rPr>
            </w:pPr>
          </w:p>
        </w:tc>
        <w:tc>
          <w:tcPr>
            <w:tcW w:w="851" w:type="dxa"/>
            <w:shd w:val="clear" w:color="auto" w:fill="auto"/>
            <w:vAlign w:val="center"/>
          </w:tcPr>
          <w:p w14:paraId="35BD5364" w14:textId="77777777" w:rsidR="009B6AE9" w:rsidRPr="00130981" w:rsidRDefault="009B6AE9" w:rsidP="00130981">
            <w:pPr>
              <w:tabs>
                <w:tab w:val="decimal" w:pos="618"/>
              </w:tabs>
              <w:spacing w:line="460" w:lineRule="exact"/>
              <w:jc w:val="right"/>
              <w:rPr>
                <w:rFonts w:asciiTheme="majorBidi" w:hAnsiTheme="majorBidi" w:cstheme="majorBidi"/>
                <w:sz w:val="28"/>
                <w:szCs w:val="28"/>
              </w:rPr>
            </w:pPr>
          </w:p>
        </w:tc>
        <w:tc>
          <w:tcPr>
            <w:tcW w:w="1276" w:type="dxa"/>
            <w:shd w:val="clear" w:color="auto" w:fill="auto"/>
          </w:tcPr>
          <w:p w14:paraId="3B34F467" w14:textId="77777777" w:rsidR="009B6AE9" w:rsidRPr="00130981" w:rsidRDefault="009B6AE9" w:rsidP="00130981">
            <w:pPr>
              <w:spacing w:line="460" w:lineRule="exact"/>
              <w:ind w:right="-108"/>
              <w:jc w:val="center"/>
              <w:rPr>
                <w:rFonts w:asciiTheme="majorBidi" w:hAnsiTheme="majorBidi" w:cstheme="majorBidi"/>
                <w:sz w:val="28"/>
                <w:szCs w:val="28"/>
              </w:rPr>
            </w:pPr>
          </w:p>
        </w:tc>
        <w:tc>
          <w:tcPr>
            <w:tcW w:w="1134" w:type="dxa"/>
            <w:shd w:val="clear" w:color="auto" w:fill="auto"/>
          </w:tcPr>
          <w:p w14:paraId="7990DB6C" w14:textId="77777777" w:rsidR="009B6AE9" w:rsidRPr="00130981" w:rsidRDefault="009B6AE9" w:rsidP="00130981">
            <w:pPr>
              <w:spacing w:line="460" w:lineRule="exact"/>
              <w:ind w:right="-108"/>
              <w:jc w:val="center"/>
              <w:rPr>
                <w:rFonts w:asciiTheme="majorBidi" w:hAnsiTheme="majorBidi" w:cstheme="majorBidi"/>
                <w:sz w:val="28"/>
                <w:szCs w:val="28"/>
              </w:rPr>
            </w:pPr>
          </w:p>
        </w:tc>
      </w:tr>
      <w:tr w:rsidR="009B6AE9" w:rsidRPr="00130981" w14:paraId="6EA99973" w14:textId="77777777" w:rsidTr="009B6AE9">
        <w:trPr>
          <w:cantSplit/>
        </w:trPr>
        <w:tc>
          <w:tcPr>
            <w:tcW w:w="2899" w:type="dxa"/>
            <w:shd w:val="clear" w:color="auto" w:fill="auto"/>
            <w:hideMark/>
          </w:tcPr>
          <w:p w14:paraId="10901DB8" w14:textId="77777777" w:rsidR="009B6AE9" w:rsidRPr="00130981" w:rsidRDefault="009B6AE9" w:rsidP="00130981">
            <w:pPr>
              <w:tabs>
                <w:tab w:val="left" w:pos="240"/>
              </w:tabs>
              <w:spacing w:line="460" w:lineRule="exact"/>
              <w:ind w:left="240" w:hanging="240"/>
              <w:rPr>
                <w:rFonts w:asciiTheme="majorBidi" w:hAnsiTheme="majorBidi" w:cstheme="majorBidi"/>
                <w:sz w:val="28"/>
                <w:szCs w:val="28"/>
              </w:rPr>
            </w:pPr>
            <w:r w:rsidRPr="00130981">
              <w:rPr>
                <w:rFonts w:asciiTheme="majorBidi" w:hAnsiTheme="majorBidi" w:cstheme="majorBidi"/>
                <w:sz w:val="28"/>
                <w:szCs w:val="28"/>
              </w:rPr>
              <w:t>Trade and other payable</w:t>
            </w:r>
          </w:p>
        </w:tc>
        <w:tc>
          <w:tcPr>
            <w:tcW w:w="971" w:type="dxa"/>
            <w:shd w:val="clear" w:color="auto" w:fill="auto"/>
            <w:vAlign w:val="center"/>
          </w:tcPr>
          <w:p w14:paraId="03D0DDA3" w14:textId="21391FC7"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52" w:type="dxa"/>
            <w:shd w:val="clear" w:color="auto" w:fill="auto"/>
            <w:vAlign w:val="center"/>
            <w:hideMark/>
          </w:tcPr>
          <w:p w14:paraId="7ED355C2" w14:textId="5705CD51"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58" w:type="dxa"/>
            <w:shd w:val="clear" w:color="auto" w:fill="auto"/>
            <w:vAlign w:val="center"/>
          </w:tcPr>
          <w:p w14:paraId="0C8DDF60" w14:textId="15F9D569"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720" w:type="dxa"/>
            <w:shd w:val="clear" w:color="auto" w:fill="auto"/>
            <w:vAlign w:val="center"/>
            <w:hideMark/>
          </w:tcPr>
          <w:p w14:paraId="39BF2EEE" w14:textId="4A14842D"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10" w:type="dxa"/>
            <w:shd w:val="clear" w:color="auto" w:fill="auto"/>
            <w:vAlign w:val="center"/>
          </w:tcPr>
          <w:p w14:paraId="76783E1E" w14:textId="101F952E"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797" w:type="dxa"/>
            <w:shd w:val="clear" w:color="auto" w:fill="auto"/>
            <w:vAlign w:val="center"/>
            <w:hideMark/>
          </w:tcPr>
          <w:p w14:paraId="7DF4070C" w14:textId="01EAB172"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15BF44D5" w14:textId="23A610DF"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hideMark/>
          </w:tcPr>
          <w:p w14:paraId="65C06164" w14:textId="5E137137"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tcPr>
          <w:p w14:paraId="20651425" w14:textId="68E64CF0" w:rsidR="009B6AE9" w:rsidRPr="00130981" w:rsidRDefault="006143F2"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4</w:t>
            </w:r>
          </w:p>
        </w:tc>
        <w:tc>
          <w:tcPr>
            <w:tcW w:w="808" w:type="dxa"/>
            <w:shd w:val="clear" w:color="auto" w:fill="auto"/>
            <w:vAlign w:val="center"/>
            <w:hideMark/>
          </w:tcPr>
          <w:p w14:paraId="60C2889C" w14:textId="1CEA549A"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rPr>
              <w:t>6</w:t>
            </w:r>
          </w:p>
        </w:tc>
        <w:tc>
          <w:tcPr>
            <w:tcW w:w="913" w:type="dxa"/>
            <w:shd w:val="clear" w:color="auto" w:fill="auto"/>
            <w:vAlign w:val="center"/>
          </w:tcPr>
          <w:p w14:paraId="21FFB937" w14:textId="55274FE6" w:rsidR="009B6AE9" w:rsidRPr="00130981" w:rsidRDefault="006143F2" w:rsidP="00130981">
            <w:pPr>
              <w:tabs>
                <w:tab w:val="decimal" w:pos="618"/>
              </w:tabs>
              <w:spacing w:line="460" w:lineRule="exact"/>
              <w:ind w:left="-7"/>
              <w:jc w:val="right"/>
              <w:rPr>
                <w:rFonts w:asciiTheme="majorBidi" w:hAnsiTheme="majorBidi" w:cstheme="majorBidi"/>
                <w:sz w:val="28"/>
                <w:szCs w:val="28"/>
              </w:rPr>
            </w:pPr>
            <w:r w:rsidRPr="00130981">
              <w:rPr>
                <w:rFonts w:asciiTheme="majorBidi" w:hAnsiTheme="majorBidi" w:cstheme="majorBidi" w:hint="cs"/>
                <w:sz w:val="28"/>
                <w:szCs w:val="28"/>
                <w:lang w:val="en-US"/>
              </w:rPr>
              <w:t>4</w:t>
            </w:r>
          </w:p>
        </w:tc>
        <w:tc>
          <w:tcPr>
            <w:tcW w:w="851" w:type="dxa"/>
            <w:shd w:val="clear" w:color="auto" w:fill="auto"/>
            <w:vAlign w:val="center"/>
          </w:tcPr>
          <w:p w14:paraId="6A714613" w14:textId="6DCD33C7" w:rsidR="009B6AE9" w:rsidRPr="00130981" w:rsidRDefault="009B6AE9" w:rsidP="00130981">
            <w:pPr>
              <w:tabs>
                <w:tab w:val="decimal" w:pos="618"/>
              </w:tabs>
              <w:spacing w:line="460" w:lineRule="exact"/>
              <w:ind w:left="-7"/>
              <w:jc w:val="right"/>
              <w:rPr>
                <w:rFonts w:asciiTheme="majorBidi" w:hAnsiTheme="majorBidi" w:cstheme="majorBidi"/>
                <w:sz w:val="28"/>
                <w:szCs w:val="28"/>
              </w:rPr>
            </w:pPr>
            <w:r w:rsidRPr="00130981">
              <w:rPr>
                <w:rFonts w:asciiTheme="majorBidi" w:hAnsiTheme="majorBidi" w:cstheme="majorBidi" w:hint="cs"/>
                <w:sz w:val="28"/>
                <w:szCs w:val="28"/>
              </w:rPr>
              <w:t>6</w:t>
            </w:r>
          </w:p>
        </w:tc>
        <w:tc>
          <w:tcPr>
            <w:tcW w:w="1276" w:type="dxa"/>
            <w:shd w:val="clear" w:color="auto" w:fill="auto"/>
            <w:vAlign w:val="bottom"/>
          </w:tcPr>
          <w:p w14:paraId="169A319A" w14:textId="6E7C8C2D" w:rsidR="009B6AE9" w:rsidRPr="00130981" w:rsidRDefault="009B6AE9" w:rsidP="00130981">
            <w:pPr>
              <w:spacing w:line="460" w:lineRule="exact"/>
              <w:ind w:left="-108" w:right="-108"/>
              <w:jc w:val="center"/>
              <w:rPr>
                <w:rFonts w:asciiTheme="majorBidi" w:hAnsiTheme="majorBidi" w:cstheme="majorBidi"/>
                <w:sz w:val="28"/>
                <w:szCs w:val="28"/>
              </w:rPr>
            </w:pPr>
            <w:r w:rsidRPr="00130981">
              <w:rPr>
                <w:rFonts w:asciiTheme="majorBidi" w:hAnsiTheme="majorBidi" w:cstheme="majorBidi" w:hint="cs"/>
                <w:sz w:val="28"/>
                <w:szCs w:val="28"/>
                <w:cs/>
              </w:rPr>
              <w:t>-</w:t>
            </w:r>
          </w:p>
        </w:tc>
        <w:tc>
          <w:tcPr>
            <w:tcW w:w="1134" w:type="dxa"/>
            <w:shd w:val="clear" w:color="auto" w:fill="auto"/>
            <w:vAlign w:val="bottom"/>
            <w:hideMark/>
          </w:tcPr>
          <w:p w14:paraId="346DAD99" w14:textId="6EBFF144" w:rsidR="009B6AE9" w:rsidRPr="00130981" w:rsidRDefault="009B6AE9" w:rsidP="00130981">
            <w:pPr>
              <w:spacing w:line="4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cs/>
              </w:rPr>
              <w:t>-</w:t>
            </w:r>
          </w:p>
        </w:tc>
      </w:tr>
      <w:tr w:rsidR="009B6AE9" w:rsidRPr="00130981" w14:paraId="56A313A4" w14:textId="77777777" w:rsidTr="009B6AE9">
        <w:trPr>
          <w:cantSplit/>
        </w:trPr>
        <w:tc>
          <w:tcPr>
            <w:tcW w:w="2899" w:type="dxa"/>
            <w:shd w:val="clear" w:color="auto" w:fill="auto"/>
            <w:hideMark/>
          </w:tcPr>
          <w:p w14:paraId="7B70CCEE" w14:textId="3D1349E9" w:rsidR="009B6AE9" w:rsidRPr="00130981" w:rsidRDefault="009B6AE9" w:rsidP="00130981">
            <w:pPr>
              <w:tabs>
                <w:tab w:val="left" w:pos="240"/>
              </w:tabs>
              <w:spacing w:line="460" w:lineRule="exact"/>
              <w:ind w:left="240" w:right="-110" w:hanging="240"/>
              <w:rPr>
                <w:rFonts w:asciiTheme="majorBidi" w:hAnsiTheme="majorBidi" w:cstheme="majorBidi"/>
                <w:sz w:val="28"/>
                <w:szCs w:val="28"/>
                <w:lang w:val="en-US"/>
              </w:rPr>
            </w:pPr>
            <w:r w:rsidRPr="00130981">
              <w:rPr>
                <w:rFonts w:asciiTheme="majorBidi" w:hAnsiTheme="majorBidi" w:cstheme="majorBidi"/>
                <w:sz w:val="28"/>
                <w:szCs w:val="28"/>
              </w:rPr>
              <w:t>Borrowings and accrued interest</w:t>
            </w:r>
          </w:p>
        </w:tc>
        <w:tc>
          <w:tcPr>
            <w:tcW w:w="971" w:type="dxa"/>
            <w:shd w:val="clear" w:color="auto" w:fill="auto"/>
            <w:vAlign w:val="center"/>
          </w:tcPr>
          <w:p w14:paraId="3172C5EA" w14:textId="2784E671"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52" w:type="dxa"/>
            <w:shd w:val="clear" w:color="auto" w:fill="auto"/>
            <w:vAlign w:val="center"/>
            <w:hideMark/>
          </w:tcPr>
          <w:p w14:paraId="1B1F7ACD" w14:textId="1EBA32AD"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58" w:type="dxa"/>
            <w:shd w:val="clear" w:color="auto" w:fill="auto"/>
            <w:vAlign w:val="center"/>
          </w:tcPr>
          <w:p w14:paraId="21B6C751" w14:textId="75741C13" w:rsidR="009B6AE9" w:rsidRPr="00130981" w:rsidRDefault="006143F2"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lang w:val="en-US"/>
              </w:rPr>
              <w:t>121</w:t>
            </w:r>
          </w:p>
        </w:tc>
        <w:tc>
          <w:tcPr>
            <w:tcW w:w="720" w:type="dxa"/>
            <w:shd w:val="clear" w:color="auto" w:fill="auto"/>
            <w:vAlign w:val="center"/>
            <w:hideMark/>
          </w:tcPr>
          <w:p w14:paraId="7C0934C8" w14:textId="5BE496D0"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pacing w:val="-4"/>
                <w:sz w:val="28"/>
                <w:szCs w:val="28"/>
              </w:rPr>
              <w:t>67</w:t>
            </w:r>
          </w:p>
        </w:tc>
        <w:tc>
          <w:tcPr>
            <w:tcW w:w="810" w:type="dxa"/>
            <w:shd w:val="clear" w:color="auto" w:fill="auto"/>
            <w:vAlign w:val="center"/>
          </w:tcPr>
          <w:p w14:paraId="083ACC01" w14:textId="6B7A9336"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97" w:type="dxa"/>
            <w:shd w:val="clear" w:color="auto" w:fill="auto"/>
            <w:vAlign w:val="center"/>
            <w:hideMark/>
          </w:tcPr>
          <w:p w14:paraId="52B0F2D7" w14:textId="1CEB0AC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69610FF3" w14:textId="00083F45"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9" w:type="dxa"/>
            <w:shd w:val="clear" w:color="auto" w:fill="auto"/>
            <w:vAlign w:val="center"/>
            <w:hideMark/>
          </w:tcPr>
          <w:p w14:paraId="4BADC20E" w14:textId="7CDEB4D2"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tcPr>
          <w:p w14:paraId="63FA78B0" w14:textId="06CBD2E8"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8" w:type="dxa"/>
            <w:shd w:val="clear" w:color="auto" w:fill="auto"/>
            <w:vAlign w:val="center"/>
            <w:hideMark/>
          </w:tcPr>
          <w:p w14:paraId="1AF4DD78" w14:textId="027D9FAC"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13" w:type="dxa"/>
            <w:shd w:val="clear" w:color="auto" w:fill="auto"/>
            <w:vAlign w:val="center"/>
          </w:tcPr>
          <w:p w14:paraId="3EE0FCCA" w14:textId="1FEFC259" w:rsidR="009B6AE9" w:rsidRPr="00130981" w:rsidRDefault="006143F2"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lang w:val="en-US"/>
              </w:rPr>
              <w:t>121</w:t>
            </w:r>
          </w:p>
        </w:tc>
        <w:tc>
          <w:tcPr>
            <w:tcW w:w="851" w:type="dxa"/>
            <w:shd w:val="clear" w:color="auto" w:fill="auto"/>
            <w:vAlign w:val="center"/>
          </w:tcPr>
          <w:p w14:paraId="584EB410" w14:textId="0D271801"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rPr>
              <w:t>67</w:t>
            </w:r>
          </w:p>
        </w:tc>
        <w:tc>
          <w:tcPr>
            <w:tcW w:w="1276" w:type="dxa"/>
            <w:shd w:val="clear" w:color="auto" w:fill="auto"/>
          </w:tcPr>
          <w:p w14:paraId="5E5EAC1E" w14:textId="20AC5122" w:rsidR="009B6AE9" w:rsidRPr="00130981" w:rsidRDefault="009B6AE9" w:rsidP="00130981">
            <w:pPr>
              <w:spacing w:line="460" w:lineRule="exact"/>
              <w:ind w:left="-108" w:right="-108"/>
              <w:jc w:val="center"/>
              <w:rPr>
                <w:rFonts w:asciiTheme="majorBidi" w:hAnsiTheme="majorBidi" w:cstheme="majorBidi"/>
                <w:sz w:val="28"/>
                <w:szCs w:val="28"/>
              </w:rPr>
            </w:pPr>
            <w:r w:rsidRPr="00130981">
              <w:rPr>
                <w:rFonts w:asciiTheme="majorBidi" w:hAnsiTheme="majorBidi"/>
                <w:sz w:val="28"/>
                <w:szCs w:val="28"/>
              </w:rPr>
              <w:t>3</w:t>
            </w:r>
            <w:r w:rsidRPr="00130981">
              <w:rPr>
                <w:rFonts w:asciiTheme="majorBidi" w:hAnsiTheme="majorBidi" w:hint="cs"/>
                <w:sz w:val="28"/>
                <w:szCs w:val="28"/>
                <w:cs/>
              </w:rPr>
              <w:t>.</w:t>
            </w:r>
            <w:r w:rsidRPr="00130981">
              <w:rPr>
                <w:rFonts w:asciiTheme="majorBidi" w:hAnsiTheme="majorBidi"/>
                <w:sz w:val="28"/>
                <w:szCs w:val="28"/>
              </w:rPr>
              <w:t>00</w:t>
            </w:r>
            <w:r w:rsidRPr="00130981">
              <w:rPr>
                <w:rFonts w:asciiTheme="majorBidi" w:hAnsiTheme="majorBidi"/>
                <w:sz w:val="28"/>
                <w:szCs w:val="28"/>
                <w:cs/>
              </w:rPr>
              <w:t xml:space="preserve"> – </w:t>
            </w:r>
            <w:r w:rsidR="006143F2" w:rsidRPr="00130981">
              <w:rPr>
                <w:rFonts w:asciiTheme="majorBidi" w:hAnsiTheme="majorBidi" w:hint="cs"/>
                <w:sz w:val="28"/>
                <w:szCs w:val="28"/>
                <w:lang w:val="en-US"/>
              </w:rPr>
              <w:t>7</w:t>
            </w:r>
            <w:r w:rsidRPr="00130981">
              <w:rPr>
                <w:rFonts w:asciiTheme="majorBidi" w:hAnsiTheme="majorBidi" w:hint="cs"/>
                <w:sz w:val="28"/>
                <w:szCs w:val="28"/>
                <w:cs/>
              </w:rPr>
              <w:t>.</w:t>
            </w:r>
            <w:r w:rsidR="006143F2" w:rsidRPr="00130981">
              <w:rPr>
                <w:rFonts w:asciiTheme="majorBidi" w:hAnsiTheme="majorBidi" w:hint="cs"/>
                <w:sz w:val="28"/>
                <w:szCs w:val="28"/>
                <w:lang w:val="en-US"/>
              </w:rPr>
              <w:t>50</w:t>
            </w:r>
          </w:p>
        </w:tc>
        <w:tc>
          <w:tcPr>
            <w:tcW w:w="1134" w:type="dxa"/>
            <w:shd w:val="clear" w:color="auto" w:fill="auto"/>
            <w:hideMark/>
          </w:tcPr>
          <w:p w14:paraId="70FDE0B9" w14:textId="63A165E4" w:rsidR="009B6AE9" w:rsidRPr="00130981" w:rsidRDefault="006143F2" w:rsidP="00130981">
            <w:pPr>
              <w:spacing w:line="4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lang w:val="en-US"/>
              </w:rPr>
              <w:t>5</w:t>
            </w:r>
            <w:r w:rsidR="009B6AE9" w:rsidRPr="00130981">
              <w:rPr>
                <w:rFonts w:asciiTheme="majorBidi" w:hAnsiTheme="majorBidi" w:cstheme="majorBidi"/>
                <w:sz w:val="28"/>
                <w:szCs w:val="28"/>
                <w:cs/>
              </w:rPr>
              <w:t>.</w:t>
            </w:r>
            <w:r w:rsidRPr="00130981">
              <w:rPr>
                <w:rFonts w:asciiTheme="majorBidi" w:hAnsiTheme="majorBidi" w:cstheme="majorBidi"/>
                <w:sz w:val="28"/>
                <w:szCs w:val="28"/>
                <w:lang w:val="en-US"/>
              </w:rPr>
              <w:t>25</w:t>
            </w:r>
            <w:r w:rsidR="009B6AE9" w:rsidRPr="00130981">
              <w:rPr>
                <w:rFonts w:asciiTheme="majorBidi" w:hAnsiTheme="majorBidi" w:cstheme="majorBidi"/>
                <w:sz w:val="28"/>
                <w:szCs w:val="28"/>
                <w:cs/>
              </w:rPr>
              <w:t xml:space="preserve"> – </w:t>
            </w:r>
            <w:r w:rsidRPr="00130981">
              <w:rPr>
                <w:rFonts w:asciiTheme="majorBidi" w:hAnsiTheme="majorBidi" w:cstheme="majorBidi"/>
                <w:sz w:val="28"/>
                <w:szCs w:val="28"/>
                <w:lang w:val="en-US"/>
              </w:rPr>
              <w:t>7</w:t>
            </w:r>
            <w:r w:rsidR="009B6AE9" w:rsidRPr="00130981">
              <w:rPr>
                <w:rFonts w:asciiTheme="majorBidi" w:hAnsiTheme="majorBidi" w:cstheme="majorBidi"/>
                <w:sz w:val="28"/>
                <w:szCs w:val="28"/>
                <w:cs/>
              </w:rPr>
              <w:t>.</w:t>
            </w:r>
            <w:r w:rsidRPr="00130981">
              <w:rPr>
                <w:rFonts w:asciiTheme="majorBidi" w:hAnsiTheme="majorBidi" w:cstheme="majorBidi"/>
                <w:sz w:val="28"/>
                <w:szCs w:val="28"/>
                <w:lang w:val="en-US"/>
              </w:rPr>
              <w:t>50</w:t>
            </w:r>
          </w:p>
        </w:tc>
      </w:tr>
      <w:tr w:rsidR="009B6AE9" w:rsidRPr="00130981" w14:paraId="4F59EDD5" w14:textId="77777777" w:rsidTr="009B6AE9">
        <w:trPr>
          <w:cantSplit/>
        </w:trPr>
        <w:tc>
          <w:tcPr>
            <w:tcW w:w="2899" w:type="dxa"/>
            <w:shd w:val="clear" w:color="auto" w:fill="auto"/>
            <w:hideMark/>
          </w:tcPr>
          <w:p w14:paraId="49354CED" w14:textId="3B74A2BC" w:rsidR="009B6AE9" w:rsidRPr="00130981" w:rsidRDefault="009B6AE9" w:rsidP="00130981">
            <w:pPr>
              <w:tabs>
                <w:tab w:val="left" w:pos="240"/>
              </w:tabs>
              <w:spacing w:line="460" w:lineRule="exact"/>
              <w:ind w:left="240" w:right="-110" w:hanging="240"/>
              <w:rPr>
                <w:rFonts w:asciiTheme="majorBidi" w:hAnsiTheme="majorBidi" w:cstheme="majorBidi"/>
                <w:sz w:val="28"/>
                <w:szCs w:val="28"/>
                <w:lang w:val="en-US"/>
              </w:rPr>
            </w:pPr>
            <w:r w:rsidRPr="00130981">
              <w:rPr>
                <w:rFonts w:asciiTheme="majorBidi" w:hAnsiTheme="majorBidi" w:cstheme="majorBidi"/>
                <w:sz w:val="28"/>
                <w:szCs w:val="28"/>
              </w:rPr>
              <w:t>Lease liabilities</w:t>
            </w:r>
          </w:p>
        </w:tc>
        <w:tc>
          <w:tcPr>
            <w:tcW w:w="971" w:type="dxa"/>
            <w:shd w:val="clear" w:color="auto" w:fill="auto"/>
            <w:vAlign w:val="center"/>
          </w:tcPr>
          <w:p w14:paraId="1CD4EB7A" w14:textId="527FCD3E" w:rsidR="009B6AE9" w:rsidRPr="00130981" w:rsidRDefault="006143F2"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lang w:val="en-US"/>
              </w:rPr>
              <w:t>3</w:t>
            </w:r>
          </w:p>
        </w:tc>
        <w:tc>
          <w:tcPr>
            <w:tcW w:w="952" w:type="dxa"/>
            <w:shd w:val="clear" w:color="auto" w:fill="auto"/>
            <w:vAlign w:val="center"/>
          </w:tcPr>
          <w:p w14:paraId="2F5A76D2" w14:textId="01C238F5"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3</w:t>
            </w:r>
          </w:p>
        </w:tc>
        <w:tc>
          <w:tcPr>
            <w:tcW w:w="758" w:type="dxa"/>
            <w:shd w:val="clear" w:color="auto" w:fill="auto"/>
            <w:vAlign w:val="center"/>
          </w:tcPr>
          <w:p w14:paraId="3C8D256A" w14:textId="5E455D0C" w:rsidR="009B6AE9" w:rsidRPr="00130981" w:rsidRDefault="006143F2"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lang w:val="en-US"/>
              </w:rPr>
              <w:t>6</w:t>
            </w:r>
          </w:p>
        </w:tc>
        <w:tc>
          <w:tcPr>
            <w:tcW w:w="720" w:type="dxa"/>
            <w:shd w:val="clear" w:color="auto" w:fill="auto"/>
            <w:vAlign w:val="center"/>
            <w:hideMark/>
          </w:tcPr>
          <w:p w14:paraId="0DE12628" w14:textId="3139B4B8" w:rsidR="009B6AE9" w:rsidRPr="00130981" w:rsidRDefault="009B6AE9" w:rsidP="00130981">
            <w:pPr>
              <w:spacing w:line="460" w:lineRule="exact"/>
              <w:ind w:left="-101"/>
              <w:jc w:val="right"/>
              <w:rPr>
                <w:rFonts w:asciiTheme="majorBidi" w:hAnsiTheme="majorBidi" w:cstheme="majorBidi"/>
                <w:sz w:val="28"/>
                <w:szCs w:val="28"/>
              </w:rPr>
            </w:pPr>
            <w:r w:rsidRPr="00130981">
              <w:rPr>
                <w:rFonts w:asciiTheme="majorBidi" w:hAnsiTheme="majorBidi" w:cstheme="majorBidi" w:hint="cs"/>
                <w:spacing w:val="-4"/>
                <w:sz w:val="28"/>
                <w:szCs w:val="28"/>
              </w:rPr>
              <w:t>4</w:t>
            </w:r>
          </w:p>
        </w:tc>
        <w:tc>
          <w:tcPr>
            <w:tcW w:w="810" w:type="dxa"/>
            <w:shd w:val="clear" w:color="auto" w:fill="auto"/>
            <w:vAlign w:val="center"/>
          </w:tcPr>
          <w:p w14:paraId="11818D6C" w14:textId="0DD6BD8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797" w:type="dxa"/>
            <w:shd w:val="clear" w:color="auto" w:fill="auto"/>
            <w:vAlign w:val="center"/>
            <w:hideMark/>
          </w:tcPr>
          <w:p w14:paraId="321B2740" w14:textId="22B6B545"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663" w:type="dxa"/>
            <w:shd w:val="clear" w:color="auto" w:fill="auto"/>
            <w:vAlign w:val="center"/>
          </w:tcPr>
          <w:p w14:paraId="56BD92DF" w14:textId="5654D31C"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9" w:type="dxa"/>
            <w:shd w:val="clear" w:color="auto" w:fill="auto"/>
            <w:vAlign w:val="center"/>
            <w:hideMark/>
          </w:tcPr>
          <w:p w14:paraId="41B85FEF" w14:textId="519D3B44"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809" w:type="dxa"/>
            <w:shd w:val="clear" w:color="auto" w:fill="auto"/>
            <w:vAlign w:val="center"/>
          </w:tcPr>
          <w:p w14:paraId="59453561" w14:textId="17F76E3B"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8" w:type="dxa"/>
            <w:shd w:val="clear" w:color="auto" w:fill="auto"/>
            <w:vAlign w:val="center"/>
            <w:hideMark/>
          </w:tcPr>
          <w:p w14:paraId="4F1DB71C" w14:textId="360B2485"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13" w:type="dxa"/>
            <w:shd w:val="clear" w:color="auto" w:fill="auto"/>
            <w:vAlign w:val="center"/>
          </w:tcPr>
          <w:p w14:paraId="42068417" w14:textId="50D297BE" w:rsidR="009B6AE9" w:rsidRPr="00130981" w:rsidRDefault="006143F2"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lang w:val="en-US"/>
              </w:rPr>
              <w:t>9</w:t>
            </w:r>
          </w:p>
        </w:tc>
        <w:tc>
          <w:tcPr>
            <w:tcW w:w="851" w:type="dxa"/>
            <w:shd w:val="clear" w:color="auto" w:fill="auto"/>
            <w:vAlign w:val="center"/>
          </w:tcPr>
          <w:p w14:paraId="0F0634CF" w14:textId="7DE217D0"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rPr>
              <w:t>7</w:t>
            </w:r>
          </w:p>
        </w:tc>
        <w:tc>
          <w:tcPr>
            <w:tcW w:w="1276" w:type="dxa"/>
            <w:shd w:val="clear" w:color="auto" w:fill="auto"/>
          </w:tcPr>
          <w:p w14:paraId="7C24A37D" w14:textId="31DDFCD3" w:rsidR="009B6AE9" w:rsidRPr="00130981" w:rsidRDefault="006143F2" w:rsidP="00130981">
            <w:pPr>
              <w:spacing w:line="460" w:lineRule="exact"/>
              <w:ind w:left="-108" w:right="-108"/>
              <w:jc w:val="center"/>
              <w:rPr>
                <w:rFonts w:asciiTheme="majorBidi" w:hAnsiTheme="majorBidi" w:cstheme="majorBidi"/>
                <w:sz w:val="28"/>
                <w:szCs w:val="28"/>
              </w:rPr>
            </w:pPr>
            <w:r w:rsidRPr="00130981">
              <w:rPr>
                <w:rFonts w:asciiTheme="majorBidi" w:hAnsiTheme="majorBidi" w:hint="cs"/>
                <w:sz w:val="28"/>
                <w:szCs w:val="28"/>
                <w:lang w:val="en-US"/>
              </w:rPr>
              <w:t>2</w:t>
            </w:r>
            <w:r w:rsidR="009B6AE9" w:rsidRPr="00130981">
              <w:rPr>
                <w:rFonts w:asciiTheme="majorBidi" w:hAnsiTheme="majorBidi" w:hint="cs"/>
                <w:sz w:val="28"/>
                <w:szCs w:val="28"/>
                <w:cs/>
              </w:rPr>
              <w:t>.</w:t>
            </w:r>
            <w:r w:rsidRPr="00130981">
              <w:rPr>
                <w:rFonts w:asciiTheme="majorBidi" w:hAnsiTheme="majorBidi" w:hint="cs"/>
                <w:sz w:val="28"/>
                <w:szCs w:val="28"/>
                <w:lang w:val="en-US"/>
              </w:rPr>
              <w:t>99</w:t>
            </w:r>
            <w:r w:rsidR="009B6AE9" w:rsidRPr="00130981">
              <w:rPr>
                <w:rFonts w:asciiTheme="majorBidi" w:hAnsiTheme="majorBidi"/>
                <w:sz w:val="28"/>
                <w:szCs w:val="28"/>
                <w:cs/>
              </w:rPr>
              <w:t xml:space="preserve"> – </w:t>
            </w:r>
            <w:r w:rsidRPr="00130981">
              <w:rPr>
                <w:rFonts w:asciiTheme="majorBidi" w:hAnsiTheme="majorBidi" w:hint="cs"/>
                <w:sz w:val="28"/>
                <w:szCs w:val="28"/>
                <w:lang w:val="en-US"/>
              </w:rPr>
              <w:t>7</w:t>
            </w:r>
            <w:r w:rsidR="009B6AE9" w:rsidRPr="00130981">
              <w:rPr>
                <w:rFonts w:asciiTheme="majorBidi" w:hAnsiTheme="majorBidi" w:hint="cs"/>
                <w:sz w:val="28"/>
                <w:szCs w:val="28"/>
                <w:cs/>
              </w:rPr>
              <w:t>.</w:t>
            </w:r>
            <w:r w:rsidRPr="00130981">
              <w:rPr>
                <w:rFonts w:asciiTheme="majorBidi" w:hAnsiTheme="majorBidi" w:hint="cs"/>
                <w:sz w:val="28"/>
                <w:szCs w:val="28"/>
                <w:lang w:val="en-US"/>
              </w:rPr>
              <w:t>10</w:t>
            </w:r>
          </w:p>
        </w:tc>
        <w:tc>
          <w:tcPr>
            <w:tcW w:w="1134" w:type="dxa"/>
            <w:shd w:val="clear" w:color="auto" w:fill="auto"/>
            <w:hideMark/>
          </w:tcPr>
          <w:p w14:paraId="24A0FEC1" w14:textId="3AEC0FDA" w:rsidR="009B6AE9" w:rsidRPr="00130981" w:rsidRDefault="006143F2" w:rsidP="00130981">
            <w:pPr>
              <w:spacing w:line="460" w:lineRule="exact"/>
              <w:ind w:left="-108" w:right="-108"/>
              <w:jc w:val="center"/>
              <w:rPr>
                <w:rFonts w:asciiTheme="majorBidi" w:hAnsiTheme="majorBidi" w:cstheme="majorBidi"/>
                <w:sz w:val="28"/>
                <w:szCs w:val="28"/>
              </w:rPr>
            </w:pPr>
            <w:r w:rsidRPr="00130981">
              <w:rPr>
                <w:rFonts w:asciiTheme="majorBidi" w:hAnsiTheme="majorBidi" w:cstheme="majorBidi"/>
                <w:sz w:val="28"/>
                <w:szCs w:val="28"/>
                <w:lang w:val="en-US"/>
              </w:rPr>
              <w:t>2</w:t>
            </w:r>
            <w:r w:rsidR="009B6AE9" w:rsidRPr="00130981">
              <w:rPr>
                <w:rFonts w:asciiTheme="majorBidi" w:hAnsiTheme="majorBidi" w:cstheme="majorBidi"/>
                <w:sz w:val="28"/>
                <w:szCs w:val="28"/>
                <w:cs/>
              </w:rPr>
              <w:t>.</w:t>
            </w:r>
            <w:r w:rsidRPr="00130981">
              <w:rPr>
                <w:rFonts w:asciiTheme="majorBidi" w:hAnsiTheme="majorBidi" w:cstheme="majorBidi"/>
                <w:sz w:val="28"/>
                <w:szCs w:val="28"/>
                <w:lang w:val="en-US"/>
              </w:rPr>
              <w:t>99</w:t>
            </w:r>
            <w:r w:rsidR="009B6AE9" w:rsidRPr="00130981">
              <w:rPr>
                <w:rFonts w:asciiTheme="majorBidi" w:hAnsiTheme="majorBidi" w:cstheme="majorBidi"/>
                <w:sz w:val="28"/>
                <w:szCs w:val="28"/>
                <w:cs/>
              </w:rPr>
              <w:t xml:space="preserve"> – </w:t>
            </w:r>
            <w:r w:rsidRPr="00130981">
              <w:rPr>
                <w:rFonts w:asciiTheme="majorBidi" w:hAnsiTheme="majorBidi" w:cstheme="majorBidi"/>
                <w:sz w:val="28"/>
                <w:szCs w:val="28"/>
                <w:lang w:val="en-US"/>
              </w:rPr>
              <w:t>6</w:t>
            </w:r>
            <w:r w:rsidR="009B6AE9" w:rsidRPr="00130981">
              <w:rPr>
                <w:rFonts w:asciiTheme="majorBidi" w:hAnsiTheme="majorBidi" w:cstheme="majorBidi"/>
                <w:sz w:val="28"/>
                <w:szCs w:val="28"/>
                <w:cs/>
              </w:rPr>
              <w:t>.</w:t>
            </w:r>
            <w:r w:rsidRPr="00130981">
              <w:rPr>
                <w:rFonts w:asciiTheme="majorBidi" w:hAnsiTheme="majorBidi" w:cstheme="majorBidi"/>
                <w:sz w:val="28"/>
                <w:szCs w:val="28"/>
                <w:lang w:val="en-US"/>
              </w:rPr>
              <w:t>03</w:t>
            </w:r>
          </w:p>
        </w:tc>
      </w:tr>
      <w:tr w:rsidR="009B6AE9" w:rsidRPr="00130981" w14:paraId="505F3101" w14:textId="77777777" w:rsidTr="009B6AE9">
        <w:trPr>
          <w:cantSplit/>
        </w:trPr>
        <w:tc>
          <w:tcPr>
            <w:tcW w:w="2899" w:type="dxa"/>
            <w:shd w:val="clear" w:color="auto" w:fill="auto"/>
            <w:hideMark/>
          </w:tcPr>
          <w:p w14:paraId="4805D54D" w14:textId="77777777" w:rsidR="009B6AE9" w:rsidRPr="00130981" w:rsidRDefault="009B6AE9" w:rsidP="00130981">
            <w:pPr>
              <w:tabs>
                <w:tab w:val="left" w:pos="240"/>
              </w:tabs>
              <w:spacing w:line="460" w:lineRule="exact"/>
              <w:ind w:left="240" w:right="-110" w:hanging="240"/>
              <w:rPr>
                <w:rFonts w:asciiTheme="majorBidi" w:hAnsiTheme="majorBidi" w:cstheme="majorBidi"/>
                <w:sz w:val="28"/>
                <w:szCs w:val="28"/>
              </w:rPr>
            </w:pPr>
            <w:r w:rsidRPr="00130981">
              <w:rPr>
                <w:rFonts w:asciiTheme="majorBidi" w:hAnsiTheme="majorBidi" w:cstheme="majorBidi"/>
                <w:sz w:val="28"/>
                <w:szCs w:val="28"/>
              </w:rPr>
              <w:t>Debenture</w:t>
            </w:r>
          </w:p>
        </w:tc>
        <w:tc>
          <w:tcPr>
            <w:tcW w:w="971" w:type="dxa"/>
            <w:shd w:val="clear" w:color="auto" w:fill="auto"/>
            <w:vAlign w:val="center"/>
          </w:tcPr>
          <w:p w14:paraId="22D4CB68" w14:textId="1E366D41"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hint="cs"/>
                <w:sz w:val="28"/>
                <w:szCs w:val="28"/>
                <w:cs/>
              </w:rPr>
              <w:t>-</w:t>
            </w:r>
          </w:p>
        </w:tc>
        <w:tc>
          <w:tcPr>
            <w:tcW w:w="952" w:type="dxa"/>
            <w:shd w:val="clear" w:color="auto" w:fill="auto"/>
            <w:vAlign w:val="center"/>
          </w:tcPr>
          <w:p w14:paraId="588C25DA" w14:textId="130FCEC5" w:rsidR="009B6AE9" w:rsidRPr="00130981" w:rsidRDefault="009B6AE9" w:rsidP="00130981">
            <w:pPr>
              <w:tabs>
                <w:tab w:val="decimal" w:pos="618"/>
              </w:tabs>
              <w:spacing w:line="460" w:lineRule="exact"/>
              <w:jc w:val="right"/>
              <w:rPr>
                <w:rFonts w:asciiTheme="majorBidi" w:hAnsiTheme="majorBidi" w:cstheme="majorBidi"/>
                <w:sz w:val="28"/>
                <w:szCs w:val="28"/>
              </w:rPr>
            </w:pPr>
            <w:r w:rsidRPr="00130981">
              <w:rPr>
                <w:rFonts w:asciiTheme="majorBidi" w:hAnsiTheme="majorBidi" w:cstheme="majorBidi"/>
                <w:sz w:val="28"/>
                <w:szCs w:val="28"/>
              </w:rPr>
              <w:t>-</w:t>
            </w:r>
          </w:p>
        </w:tc>
        <w:tc>
          <w:tcPr>
            <w:tcW w:w="758" w:type="dxa"/>
            <w:shd w:val="clear" w:color="auto" w:fill="auto"/>
            <w:vAlign w:val="center"/>
          </w:tcPr>
          <w:p w14:paraId="13950A91" w14:textId="65B87F7F" w:rsidR="009B6AE9" w:rsidRPr="00130981" w:rsidRDefault="009B6AE9" w:rsidP="00130981">
            <w:pPr>
              <w:tabs>
                <w:tab w:val="decimal" w:pos="618"/>
              </w:tabs>
              <w:spacing w:line="460" w:lineRule="exact"/>
              <w:jc w:val="right"/>
              <w:rPr>
                <w:rFonts w:asciiTheme="majorBidi" w:hAnsiTheme="majorBidi" w:cstheme="majorBidi"/>
                <w:spacing w:val="-4"/>
                <w:sz w:val="28"/>
                <w:szCs w:val="28"/>
              </w:rPr>
            </w:pPr>
            <w:r w:rsidRPr="00130981">
              <w:rPr>
                <w:rFonts w:asciiTheme="majorBidi" w:hAnsiTheme="majorBidi" w:cstheme="majorBidi" w:hint="cs"/>
                <w:spacing w:val="-4"/>
                <w:sz w:val="28"/>
                <w:szCs w:val="28"/>
                <w:cs/>
              </w:rPr>
              <w:t>-</w:t>
            </w:r>
          </w:p>
        </w:tc>
        <w:tc>
          <w:tcPr>
            <w:tcW w:w="720" w:type="dxa"/>
            <w:shd w:val="clear" w:color="auto" w:fill="auto"/>
            <w:vAlign w:val="center"/>
            <w:hideMark/>
          </w:tcPr>
          <w:p w14:paraId="57C32581" w14:textId="06C8B11E" w:rsidR="009B6AE9" w:rsidRPr="00130981" w:rsidRDefault="009B6AE9" w:rsidP="00130981">
            <w:pPr>
              <w:spacing w:line="460" w:lineRule="exact"/>
              <w:ind w:left="-101"/>
              <w:jc w:val="right"/>
              <w:rPr>
                <w:rFonts w:asciiTheme="majorBidi" w:hAnsiTheme="majorBidi" w:cstheme="majorBidi"/>
                <w:spacing w:val="-4"/>
                <w:sz w:val="28"/>
                <w:szCs w:val="28"/>
              </w:rPr>
            </w:pPr>
            <w:r w:rsidRPr="00130981">
              <w:rPr>
                <w:rFonts w:asciiTheme="majorBidi" w:hAnsiTheme="majorBidi" w:cstheme="majorBidi" w:hint="cs"/>
                <w:spacing w:val="-4"/>
                <w:sz w:val="28"/>
                <w:szCs w:val="28"/>
                <w:cs/>
              </w:rPr>
              <w:t>-</w:t>
            </w:r>
          </w:p>
        </w:tc>
        <w:tc>
          <w:tcPr>
            <w:tcW w:w="810" w:type="dxa"/>
            <w:shd w:val="clear" w:color="auto" w:fill="auto"/>
            <w:vAlign w:val="center"/>
          </w:tcPr>
          <w:p w14:paraId="7482B4FB" w14:textId="5C3F6DB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spacing w:val="-4"/>
                <w:sz w:val="28"/>
                <w:szCs w:val="28"/>
              </w:rPr>
              <w:t>-</w:t>
            </w:r>
          </w:p>
        </w:tc>
        <w:tc>
          <w:tcPr>
            <w:tcW w:w="797" w:type="dxa"/>
            <w:shd w:val="clear" w:color="auto" w:fill="auto"/>
            <w:vAlign w:val="center"/>
            <w:hideMark/>
          </w:tcPr>
          <w:p w14:paraId="5565E955" w14:textId="646FD10D"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663" w:type="dxa"/>
            <w:shd w:val="clear" w:color="auto" w:fill="auto"/>
            <w:vAlign w:val="center"/>
          </w:tcPr>
          <w:p w14:paraId="41B54E4D" w14:textId="30B3C8A0"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9" w:type="dxa"/>
            <w:shd w:val="clear" w:color="auto" w:fill="auto"/>
            <w:vAlign w:val="center"/>
            <w:hideMark/>
          </w:tcPr>
          <w:p w14:paraId="6389B371" w14:textId="1AA9B2F6"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9" w:type="dxa"/>
            <w:shd w:val="clear" w:color="auto" w:fill="auto"/>
            <w:vAlign w:val="center"/>
          </w:tcPr>
          <w:p w14:paraId="34B5DD3A" w14:textId="7B43545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808" w:type="dxa"/>
            <w:shd w:val="clear" w:color="auto" w:fill="auto"/>
            <w:vAlign w:val="center"/>
            <w:hideMark/>
          </w:tcPr>
          <w:p w14:paraId="3FF4D87B" w14:textId="54BBDB71" w:rsidR="009B6AE9" w:rsidRPr="00130981" w:rsidRDefault="009B6AE9" w:rsidP="00130981">
            <w:pPr>
              <w:spacing w:line="460" w:lineRule="exact"/>
              <w:jc w:val="right"/>
              <w:rPr>
                <w:rFonts w:asciiTheme="majorBidi" w:hAnsiTheme="majorBidi" w:cstheme="majorBidi"/>
                <w:sz w:val="28"/>
                <w:szCs w:val="28"/>
              </w:rPr>
            </w:pPr>
            <w:r w:rsidRPr="00130981">
              <w:rPr>
                <w:rFonts w:asciiTheme="majorBidi" w:hAnsiTheme="majorBidi" w:cstheme="majorBidi" w:hint="cs"/>
                <w:spacing w:val="-4"/>
                <w:sz w:val="28"/>
                <w:szCs w:val="28"/>
                <w:cs/>
              </w:rPr>
              <w:t>-</w:t>
            </w:r>
          </w:p>
        </w:tc>
        <w:tc>
          <w:tcPr>
            <w:tcW w:w="913" w:type="dxa"/>
            <w:shd w:val="clear" w:color="auto" w:fill="auto"/>
            <w:vAlign w:val="center"/>
          </w:tcPr>
          <w:p w14:paraId="2F21BB6E" w14:textId="45DE6680" w:rsidR="009B6AE9" w:rsidRPr="00130981" w:rsidRDefault="009B6AE9" w:rsidP="00130981">
            <w:pPr>
              <w:tabs>
                <w:tab w:val="decimal" w:pos="618"/>
              </w:tabs>
              <w:spacing w:line="460" w:lineRule="exact"/>
              <w:jc w:val="right"/>
              <w:rPr>
                <w:rFonts w:asciiTheme="majorBidi" w:hAnsiTheme="majorBidi" w:cstheme="majorBidi"/>
                <w:spacing w:val="-4"/>
                <w:sz w:val="28"/>
                <w:szCs w:val="28"/>
              </w:rPr>
            </w:pPr>
            <w:r w:rsidRPr="00130981">
              <w:rPr>
                <w:rFonts w:asciiTheme="majorBidi" w:hAnsiTheme="majorBidi" w:cstheme="majorBidi" w:hint="cs"/>
                <w:spacing w:val="-4"/>
                <w:sz w:val="28"/>
                <w:szCs w:val="28"/>
                <w:cs/>
              </w:rPr>
              <w:t>-</w:t>
            </w:r>
          </w:p>
        </w:tc>
        <w:tc>
          <w:tcPr>
            <w:tcW w:w="851" w:type="dxa"/>
            <w:shd w:val="clear" w:color="auto" w:fill="auto"/>
            <w:vAlign w:val="center"/>
          </w:tcPr>
          <w:p w14:paraId="3C202F25" w14:textId="5F098B91" w:rsidR="009B6AE9" w:rsidRPr="00130981" w:rsidRDefault="009B6AE9" w:rsidP="00130981">
            <w:pPr>
              <w:tabs>
                <w:tab w:val="decimal" w:pos="618"/>
              </w:tabs>
              <w:spacing w:line="460" w:lineRule="exact"/>
              <w:jc w:val="right"/>
              <w:rPr>
                <w:rFonts w:asciiTheme="majorBidi" w:hAnsiTheme="majorBidi" w:cstheme="majorBidi"/>
                <w:spacing w:val="-4"/>
                <w:sz w:val="28"/>
                <w:szCs w:val="28"/>
              </w:rPr>
            </w:pPr>
            <w:r w:rsidRPr="00130981">
              <w:rPr>
                <w:rFonts w:asciiTheme="majorBidi" w:hAnsiTheme="majorBidi" w:cstheme="majorBidi" w:hint="cs"/>
                <w:spacing w:val="-4"/>
                <w:sz w:val="28"/>
                <w:szCs w:val="28"/>
                <w:cs/>
              </w:rPr>
              <w:t>-</w:t>
            </w:r>
          </w:p>
        </w:tc>
        <w:tc>
          <w:tcPr>
            <w:tcW w:w="1276" w:type="dxa"/>
            <w:shd w:val="clear" w:color="auto" w:fill="auto"/>
          </w:tcPr>
          <w:p w14:paraId="39BD8385" w14:textId="1DD14992" w:rsidR="009B6AE9" w:rsidRPr="00130981" w:rsidRDefault="009B6AE9" w:rsidP="00130981">
            <w:pPr>
              <w:spacing w:line="460" w:lineRule="exact"/>
              <w:ind w:left="-108" w:right="-108"/>
              <w:jc w:val="center"/>
              <w:rPr>
                <w:rFonts w:asciiTheme="majorBidi" w:hAnsiTheme="majorBidi" w:cstheme="majorBidi"/>
                <w:sz w:val="28"/>
                <w:szCs w:val="28"/>
                <w:lang w:val="en-US"/>
              </w:rPr>
            </w:pPr>
            <w:r w:rsidRPr="00130981">
              <w:rPr>
                <w:rFonts w:asciiTheme="majorBidi" w:hAnsiTheme="majorBidi" w:cstheme="majorBidi" w:hint="cs"/>
                <w:sz w:val="28"/>
                <w:szCs w:val="28"/>
                <w:cs/>
              </w:rPr>
              <w:t>-</w:t>
            </w:r>
          </w:p>
        </w:tc>
        <w:tc>
          <w:tcPr>
            <w:tcW w:w="1134" w:type="dxa"/>
            <w:shd w:val="clear" w:color="auto" w:fill="auto"/>
            <w:hideMark/>
          </w:tcPr>
          <w:p w14:paraId="366B606E" w14:textId="7D490DF1" w:rsidR="009B6AE9" w:rsidRPr="00130981" w:rsidRDefault="009B6AE9" w:rsidP="00130981">
            <w:pPr>
              <w:spacing w:line="460" w:lineRule="exact"/>
              <w:ind w:left="-108" w:right="-108"/>
              <w:jc w:val="center"/>
              <w:rPr>
                <w:rFonts w:asciiTheme="majorBidi" w:hAnsiTheme="majorBidi" w:cstheme="majorBidi"/>
                <w:sz w:val="28"/>
                <w:szCs w:val="28"/>
                <w:lang w:val="en-US"/>
              </w:rPr>
            </w:pPr>
            <w:r w:rsidRPr="00130981">
              <w:rPr>
                <w:rFonts w:asciiTheme="majorBidi" w:hAnsiTheme="majorBidi" w:cstheme="majorBidi"/>
                <w:sz w:val="28"/>
                <w:szCs w:val="28"/>
                <w:cs/>
              </w:rPr>
              <w:t>-</w:t>
            </w:r>
          </w:p>
        </w:tc>
      </w:tr>
    </w:tbl>
    <w:p w14:paraId="6EE7D36B" w14:textId="77777777" w:rsidR="00D21B36" w:rsidRPr="00130981" w:rsidRDefault="00D21B36" w:rsidP="00130981">
      <w:pPr>
        <w:autoSpaceDE/>
        <w:autoSpaceDN/>
        <w:spacing w:line="240" w:lineRule="auto"/>
        <w:rPr>
          <w:rFonts w:asciiTheme="majorBidi" w:hAnsiTheme="majorBidi" w:cstheme="majorBidi"/>
          <w:bCs/>
          <w:sz w:val="28"/>
          <w:szCs w:val="28"/>
        </w:rPr>
        <w:sectPr w:rsidR="00D21B36" w:rsidRPr="00130981" w:rsidSect="00413FEA">
          <w:pgSz w:w="16840" w:h="11907" w:orient="landscape"/>
          <w:pgMar w:top="1440" w:right="1554" w:bottom="1107" w:left="1281" w:header="709" w:footer="295" w:gutter="0"/>
          <w:cols w:space="720"/>
        </w:sectPr>
      </w:pPr>
    </w:p>
    <w:p w14:paraId="4EA6AAD4" w14:textId="77777777" w:rsidR="00D21B36" w:rsidRPr="00130981" w:rsidRDefault="00D21B3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FAIR VALUE ESTIMATION</w:t>
      </w:r>
    </w:p>
    <w:p w14:paraId="6AF463B3" w14:textId="77777777" w:rsidR="00D21B36" w:rsidRPr="00130981" w:rsidRDefault="00D21B36" w:rsidP="00130981">
      <w:pPr>
        <w:pStyle w:val="BlockText"/>
        <w:spacing w:before="120" w:after="120"/>
        <w:ind w:left="426" w:right="0" w:firstLine="0"/>
        <w:jc w:val="thaiDistribute"/>
        <w:rPr>
          <w:rFonts w:asciiTheme="majorBidi" w:hAnsiTheme="majorBidi" w:cstheme="majorBidi"/>
          <w:spacing w:val="-4"/>
          <w:lang w:val="en-GB"/>
        </w:rPr>
      </w:pPr>
      <w:r w:rsidRPr="00130981">
        <w:rPr>
          <w:rFonts w:asciiTheme="majorBidi" w:hAnsiTheme="majorBidi" w:cstheme="majorBidi"/>
          <w:spacing w:val="-4"/>
          <w:lang w:val="en-GB"/>
        </w:rPr>
        <w:t>The following table shows financial assets and liabilities that are measured at fair value. But not including items where the fair value is close to the book value.</w:t>
      </w:r>
    </w:p>
    <w:tbl>
      <w:tblPr>
        <w:tblW w:w="9360" w:type="dxa"/>
        <w:tblInd w:w="450" w:type="dxa"/>
        <w:tblLayout w:type="fixed"/>
        <w:tblLook w:val="04A0" w:firstRow="1" w:lastRow="0" w:firstColumn="1" w:lastColumn="0" w:noHBand="0" w:noVBand="1"/>
      </w:tblPr>
      <w:tblGrid>
        <w:gridCol w:w="2700"/>
        <w:gridCol w:w="810"/>
        <w:gridCol w:w="810"/>
        <w:gridCol w:w="810"/>
        <w:gridCol w:w="900"/>
        <w:gridCol w:w="803"/>
        <w:gridCol w:w="817"/>
        <w:gridCol w:w="900"/>
        <w:gridCol w:w="810"/>
      </w:tblGrid>
      <w:tr w:rsidR="00C73D22" w:rsidRPr="00130981" w14:paraId="6E731F95" w14:textId="77777777" w:rsidTr="00305E2A">
        <w:tc>
          <w:tcPr>
            <w:tcW w:w="2700" w:type="dxa"/>
            <w:vAlign w:val="bottom"/>
          </w:tcPr>
          <w:p w14:paraId="3CA1BE51" w14:textId="77777777" w:rsidR="00D21B36" w:rsidRPr="00130981" w:rsidRDefault="00D21B36" w:rsidP="00130981">
            <w:pPr>
              <w:spacing w:line="240" w:lineRule="auto"/>
              <w:ind w:left="-108"/>
              <w:rPr>
                <w:rFonts w:asciiTheme="majorBidi" w:eastAsia="Arial Unicode MS" w:hAnsiTheme="majorBidi" w:cstheme="majorBidi"/>
                <w:b/>
                <w:bCs/>
                <w:sz w:val="28"/>
                <w:szCs w:val="28"/>
                <w:lang w:eastAsia="en-GB"/>
              </w:rPr>
            </w:pPr>
          </w:p>
        </w:tc>
        <w:tc>
          <w:tcPr>
            <w:tcW w:w="6660" w:type="dxa"/>
            <w:gridSpan w:val="8"/>
            <w:vAlign w:val="bottom"/>
            <w:hideMark/>
          </w:tcPr>
          <w:p w14:paraId="240EFFAC" w14:textId="77777777" w:rsidR="00D21B36" w:rsidRPr="00130981" w:rsidRDefault="00D21B36" w:rsidP="00130981">
            <w:pPr>
              <w:spacing w:line="240" w:lineRule="auto"/>
              <w:ind w:right="-72"/>
              <w:jc w:val="right"/>
              <w:rPr>
                <w:rFonts w:asciiTheme="majorBidi" w:eastAsia="Arial Unicode MS" w:hAnsiTheme="majorBidi" w:cstheme="majorBidi"/>
                <w:sz w:val="28"/>
                <w:szCs w:val="28"/>
                <w:lang w:eastAsia="en-GB"/>
              </w:rPr>
            </w:pPr>
            <w:r w:rsidRPr="00130981">
              <w:rPr>
                <w:rFonts w:asciiTheme="majorBidi" w:hAnsiTheme="majorBidi" w:cstheme="majorBidi"/>
                <w:snapToGrid w:val="0"/>
                <w:sz w:val="28"/>
                <w:szCs w:val="28"/>
                <w:lang w:eastAsia="th-TH"/>
              </w:rPr>
              <w:t xml:space="preserve">(Unit: </w:t>
            </w:r>
            <w:r w:rsidRPr="00130981">
              <w:rPr>
                <w:rFonts w:asciiTheme="majorBidi" w:hAnsiTheme="majorBidi" w:cstheme="majorBidi"/>
                <w:snapToGrid w:val="0"/>
                <w:sz w:val="28"/>
                <w:szCs w:val="28"/>
                <w:lang w:val="en-US" w:eastAsia="th-TH"/>
              </w:rPr>
              <w:t xml:space="preserve">Million </w:t>
            </w:r>
            <w:r w:rsidRPr="00130981">
              <w:rPr>
                <w:rFonts w:asciiTheme="majorBidi" w:hAnsiTheme="majorBidi" w:cstheme="majorBidi"/>
                <w:snapToGrid w:val="0"/>
                <w:sz w:val="28"/>
                <w:szCs w:val="28"/>
                <w:lang w:eastAsia="th-TH"/>
              </w:rPr>
              <w:t>Baht)</w:t>
            </w:r>
          </w:p>
        </w:tc>
      </w:tr>
      <w:tr w:rsidR="00C73D22" w:rsidRPr="00130981" w14:paraId="4740D35F" w14:textId="77777777" w:rsidTr="00305E2A">
        <w:tc>
          <w:tcPr>
            <w:tcW w:w="2700" w:type="dxa"/>
            <w:vAlign w:val="bottom"/>
          </w:tcPr>
          <w:p w14:paraId="518F7683" w14:textId="77777777" w:rsidR="00D21B36" w:rsidRPr="00130981" w:rsidRDefault="00D21B36" w:rsidP="00130981">
            <w:pPr>
              <w:spacing w:line="240" w:lineRule="auto"/>
              <w:ind w:left="-108"/>
              <w:rPr>
                <w:rFonts w:asciiTheme="majorBidi" w:eastAsia="Arial Unicode MS" w:hAnsiTheme="majorBidi" w:cstheme="majorBidi"/>
                <w:b/>
                <w:bCs/>
                <w:sz w:val="28"/>
                <w:szCs w:val="28"/>
                <w:lang w:eastAsia="en-GB"/>
              </w:rPr>
            </w:pPr>
          </w:p>
        </w:tc>
        <w:tc>
          <w:tcPr>
            <w:tcW w:w="6660" w:type="dxa"/>
            <w:gridSpan w:val="8"/>
            <w:hideMark/>
          </w:tcPr>
          <w:p w14:paraId="07C26246" w14:textId="77777777" w:rsidR="00D21B36" w:rsidRPr="00130981" w:rsidRDefault="00D21B36" w:rsidP="00130981">
            <w:pPr>
              <w:pBdr>
                <w:top w:val="single" w:sz="4" w:space="1" w:color="auto"/>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Consolidated</w:t>
            </w:r>
          </w:p>
        </w:tc>
      </w:tr>
      <w:tr w:rsidR="00C73D22" w:rsidRPr="00130981" w14:paraId="64B42A5B" w14:textId="77777777" w:rsidTr="00305E2A">
        <w:tc>
          <w:tcPr>
            <w:tcW w:w="2700" w:type="dxa"/>
            <w:vAlign w:val="bottom"/>
          </w:tcPr>
          <w:p w14:paraId="1CF9C957" w14:textId="77777777" w:rsidR="00D21B36" w:rsidRPr="00130981" w:rsidRDefault="00D21B36" w:rsidP="00130981">
            <w:pPr>
              <w:spacing w:line="240" w:lineRule="auto"/>
              <w:ind w:left="-108"/>
              <w:rPr>
                <w:rFonts w:asciiTheme="majorBidi" w:eastAsia="Arial Unicode MS" w:hAnsiTheme="majorBidi" w:cstheme="majorBidi"/>
                <w:b/>
                <w:bCs/>
                <w:sz w:val="28"/>
                <w:szCs w:val="28"/>
                <w:lang w:eastAsia="en-GB"/>
              </w:rPr>
            </w:pPr>
          </w:p>
        </w:tc>
        <w:tc>
          <w:tcPr>
            <w:tcW w:w="1620" w:type="dxa"/>
            <w:gridSpan w:val="2"/>
            <w:vAlign w:val="bottom"/>
            <w:hideMark/>
          </w:tcPr>
          <w:p w14:paraId="35ADE2AD"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Level 1</w:t>
            </w:r>
          </w:p>
        </w:tc>
        <w:tc>
          <w:tcPr>
            <w:tcW w:w="1710" w:type="dxa"/>
            <w:gridSpan w:val="2"/>
            <w:hideMark/>
          </w:tcPr>
          <w:p w14:paraId="6ADDD90B"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Level 2</w:t>
            </w:r>
          </w:p>
        </w:tc>
        <w:tc>
          <w:tcPr>
            <w:tcW w:w="1620" w:type="dxa"/>
            <w:gridSpan w:val="2"/>
            <w:hideMark/>
          </w:tcPr>
          <w:p w14:paraId="5BDC5ECD"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Level 3</w:t>
            </w:r>
          </w:p>
        </w:tc>
        <w:tc>
          <w:tcPr>
            <w:tcW w:w="1710" w:type="dxa"/>
            <w:gridSpan w:val="2"/>
            <w:vAlign w:val="bottom"/>
            <w:hideMark/>
          </w:tcPr>
          <w:p w14:paraId="302DB637" w14:textId="77777777" w:rsidR="00D21B36" w:rsidRPr="00130981"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Total</w:t>
            </w:r>
          </w:p>
        </w:tc>
      </w:tr>
      <w:tr w:rsidR="00C73D22" w:rsidRPr="00130981" w14:paraId="5EA38207" w14:textId="77777777" w:rsidTr="00305E2A">
        <w:tc>
          <w:tcPr>
            <w:tcW w:w="2700" w:type="dxa"/>
            <w:vAlign w:val="bottom"/>
            <w:hideMark/>
          </w:tcPr>
          <w:p w14:paraId="6EC9BEBF" w14:textId="77777777" w:rsidR="00D21B36" w:rsidRPr="00130981" w:rsidRDefault="00D21B36" w:rsidP="00130981">
            <w:pPr>
              <w:spacing w:line="240" w:lineRule="auto"/>
              <w:ind w:left="90" w:hanging="126"/>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eastAsia="en-GB"/>
              </w:rPr>
              <w:t xml:space="preserve">Assets as at December </w:t>
            </w:r>
            <w:r w:rsidRPr="00130981">
              <w:rPr>
                <w:rFonts w:asciiTheme="majorBidi" w:eastAsia="Arial Unicode MS" w:hAnsiTheme="majorBidi" w:cstheme="majorBidi"/>
                <w:sz w:val="28"/>
                <w:szCs w:val="28"/>
                <w:lang w:val="en-US" w:eastAsia="en-GB"/>
              </w:rPr>
              <w:t>31,</w:t>
            </w:r>
          </w:p>
        </w:tc>
        <w:tc>
          <w:tcPr>
            <w:tcW w:w="810" w:type="dxa"/>
            <w:vAlign w:val="bottom"/>
            <w:hideMark/>
          </w:tcPr>
          <w:p w14:paraId="4CA78F7C" w14:textId="50446439"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3</w:t>
            </w:r>
          </w:p>
        </w:tc>
        <w:tc>
          <w:tcPr>
            <w:tcW w:w="810" w:type="dxa"/>
            <w:vAlign w:val="bottom"/>
            <w:hideMark/>
          </w:tcPr>
          <w:p w14:paraId="533869AD" w14:textId="4003307C"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2</w:t>
            </w:r>
          </w:p>
        </w:tc>
        <w:tc>
          <w:tcPr>
            <w:tcW w:w="810" w:type="dxa"/>
            <w:vAlign w:val="bottom"/>
            <w:hideMark/>
          </w:tcPr>
          <w:p w14:paraId="363B05B0" w14:textId="0ED2A5A3"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3</w:t>
            </w:r>
          </w:p>
        </w:tc>
        <w:tc>
          <w:tcPr>
            <w:tcW w:w="900" w:type="dxa"/>
            <w:vAlign w:val="bottom"/>
            <w:hideMark/>
          </w:tcPr>
          <w:p w14:paraId="115603BD" w14:textId="3E4D7151"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2</w:t>
            </w:r>
          </w:p>
        </w:tc>
        <w:tc>
          <w:tcPr>
            <w:tcW w:w="803" w:type="dxa"/>
            <w:vAlign w:val="bottom"/>
            <w:hideMark/>
          </w:tcPr>
          <w:p w14:paraId="2BDA121F" w14:textId="3A650BA6"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w:t>
            </w:r>
            <w:r w:rsidR="00836CCF" w:rsidRPr="00130981">
              <w:rPr>
                <w:rFonts w:asciiTheme="majorBidi" w:eastAsia="Arial Unicode MS" w:hAnsiTheme="majorBidi" w:cstheme="majorBidi"/>
                <w:sz w:val="28"/>
                <w:szCs w:val="28"/>
                <w:lang w:val="en-US" w:eastAsia="en-GB"/>
              </w:rPr>
              <w:t>23</w:t>
            </w:r>
          </w:p>
        </w:tc>
        <w:tc>
          <w:tcPr>
            <w:tcW w:w="817" w:type="dxa"/>
            <w:vAlign w:val="bottom"/>
            <w:hideMark/>
          </w:tcPr>
          <w:p w14:paraId="67F60C65" w14:textId="3692EC3D"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2</w:t>
            </w:r>
          </w:p>
        </w:tc>
        <w:tc>
          <w:tcPr>
            <w:tcW w:w="900" w:type="dxa"/>
            <w:vAlign w:val="bottom"/>
            <w:hideMark/>
          </w:tcPr>
          <w:p w14:paraId="6546766D" w14:textId="1989785E"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3</w:t>
            </w:r>
          </w:p>
        </w:tc>
        <w:tc>
          <w:tcPr>
            <w:tcW w:w="810" w:type="dxa"/>
            <w:vAlign w:val="bottom"/>
            <w:hideMark/>
          </w:tcPr>
          <w:p w14:paraId="5B3A177A" w14:textId="013FBD29" w:rsidR="00D21B36" w:rsidRPr="00130981" w:rsidRDefault="00D21B36" w:rsidP="00130981">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30981">
              <w:rPr>
                <w:rFonts w:asciiTheme="majorBidi" w:eastAsia="Arial Unicode MS" w:hAnsiTheme="majorBidi" w:cstheme="majorBidi"/>
                <w:sz w:val="28"/>
                <w:szCs w:val="28"/>
                <w:lang w:val="en-US" w:eastAsia="en-GB"/>
              </w:rPr>
              <w:t>202</w:t>
            </w:r>
            <w:r w:rsidR="00836CCF" w:rsidRPr="00130981">
              <w:rPr>
                <w:rFonts w:asciiTheme="majorBidi" w:eastAsia="Arial Unicode MS" w:hAnsiTheme="majorBidi" w:cstheme="majorBidi"/>
                <w:sz w:val="28"/>
                <w:szCs w:val="28"/>
                <w:lang w:val="en-US" w:eastAsia="en-GB"/>
              </w:rPr>
              <w:t>2</w:t>
            </w:r>
          </w:p>
        </w:tc>
      </w:tr>
      <w:tr w:rsidR="009B6AE9" w:rsidRPr="00130981" w14:paraId="7781FC6B" w14:textId="77777777" w:rsidTr="009B6AE9">
        <w:tc>
          <w:tcPr>
            <w:tcW w:w="2700" w:type="dxa"/>
            <w:hideMark/>
          </w:tcPr>
          <w:p w14:paraId="41C03729" w14:textId="77777777" w:rsidR="009B6AE9" w:rsidRPr="00130981" w:rsidRDefault="009B6AE9" w:rsidP="00130981">
            <w:pPr>
              <w:spacing w:line="240" w:lineRule="auto"/>
              <w:ind w:left="90" w:hanging="126"/>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Other financial assets</w:t>
            </w:r>
          </w:p>
        </w:tc>
        <w:tc>
          <w:tcPr>
            <w:tcW w:w="810" w:type="dxa"/>
            <w:shd w:val="clear" w:color="auto" w:fill="auto"/>
            <w:vAlign w:val="bottom"/>
          </w:tcPr>
          <w:p w14:paraId="0610F9F6" w14:textId="2D62F6EC"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8</w:t>
            </w:r>
          </w:p>
        </w:tc>
        <w:tc>
          <w:tcPr>
            <w:tcW w:w="810" w:type="dxa"/>
            <w:shd w:val="clear" w:color="auto" w:fill="auto"/>
            <w:vAlign w:val="bottom"/>
          </w:tcPr>
          <w:p w14:paraId="54521294" w14:textId="5C1CE85F"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3</w:t>
            </w:r>
          </w:p>
        </w:tc>
        <w:tc>
          <w:tcPr>
            <w:tcW w:w="810" w:type="dxa"/>
            <w:shd w:val="clear" w:color="auto" w:fill="auto"/>
            <w:vAlign w:val="bottom"/>
          </w:tcPr>
          <w:p w14:paraId="6B9FAB27" w14:textId="5C0B6F6F"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w:t>
            </w:r>
          </w:p>
        </w:tc>
        <w:tc>
          <w:tcPr>
            <w:tcW w:w="900" w:type="dxa"/>
            <w:shd w:val="clear" w:color="auto" w:fill="auto"/>
            <w:vAlign w:val="bottom"/>
          </w:tcPr>
          <w:p w14:paraId="6775ECE1" w14:textId="5D46629C"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sz w:val="28"/>
                <w:szCs w:val="28"/>
                <w:cs/>
                <w:lang w:eastAsia="en-GB"/>
              </w:rPr>
              <w:t>-</w:t>
            </w:r>
          </w:p>
        </w:tc>
        <w:tc>
          <w:tcPr>
            <w:tcW w:w="803" w:type="dxa"/>
            <w:shd w:val="clear" w:color="auto" w:fill="auto"/>
            <w:vAlign w:val="bottom"/>
          </w:tcPr>
          <w:p w14:paraId="320D5B5E" w14:textId="7041D196"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w:t>
            </w:r>
          </w:p>
        </w:tc>
        <w:tc>
          <w:tcPr>
            <w:tcW w:w="817" w:type="dxa"/>
            <w:shd w:val="clear" w:color="auto" w:fill="auto"/>
            <w:vAlign w:val="bottom"/>
            <w:hideMark/>
          </w:tcPr>
          <w:p w14:paraId="4576E0A4" w14:textId="636BFD11"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sz w:val="28"/>
                <w:szCs w:val="28"/>
                <w:cs/>
                <w:lang w:eastAsia="en-GB"/>
              </w:rPr>
              <w:t>-</w:t>
            </w:r>
          </w:p>
        </w:tc>
        <w:tc>
          <w:tcPr>
            <w:tcW w:w="900" w:type="dxa"/>
            <w:shd w:val="clear" w:color="auto" w:fill="auto"/>
            <w:vAlign w:val="bottom"/>
          </w:tcPr>
          <w:p w14:paraId="7C94D5F5" w14:textId="40D8621F"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8</w:t>
            </w:r>
          </w:p>
        </w:tc>
        <w:tc>
          <w:tcPr>
            <w:tcW w:w="810" w:type="dxa"/>
            <w:shd w:val="clear" w:color="auto" w:fill="auto"/>
            <w:vAlign w:val="bottom"/>
          </w:tcPr>
          <w:p w14:paraId="74E104CC" w14:textId="52200522" w:rsidR="009B6AE9" w:rsidRPr="00130981" w:rsidRDefault="009B6AE9" w:rsidP="00130981">
            <w:pPr>
              <w:spacing w:line="300" w:lineRule="exact"/>
              <w:ind w:right="-95"/>
              <w:jc w:val="right"/>
              <w:rPr>
                <w:rFonts w:asciiTheme="majorBidi" w:eastAsia="Arial Unicode MS" w:hAnsiTheme="majorBidi" w:cstheme="majorBidi"/>
                <w:sz w:val="28"/>
                <w:szCs w:val="28"/>
                <w:lang w:eastAsia="en-GB"/>
              </w:rPr>
            </w:pPr>
            <w:r w:rsidRPr="00130981">
              <w:rPr>
                <w:rFonts w:asciiTheme="majorBidi" w:eastAsia="Arial Unicode MS" w:hAnsiTheme="majorBidi" w:cstheme="majorBidi"/>
                <w:sz w:val="28"/>
                <w:szCs w:val="28"/>
                <w:lang w:eastAsia="en-GB"/>
              </w:rPr>
              <w:t>3</w:t>
            </w:r>
          </w:p>
        </w:tc>
      </w:tr>
    </w:tbl>
    <w:p w14:paraId="4267F147" w14:textId="7FDCD047" w:rsidR="00B0526C" w:rsidRPr="00130981" w:rsidRDefault="0030032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CAPITAL MANAGEMENT</w:t>
      </w:r>
    </w:p>
    <w:p w14:paraId="6AC43A58" w14:textId="35C939E3" w:rsidR="00B0526C" w:rsidRPr="00130981" w:rsidRDefault="00300326" w:rsidP="00130981">
      <w:pPr>
        <w:pStyle w:val="BlockText"/>
        <w:spacing w:before="120" w:after="120"/>
        <w:ind w:left="426" w:right="0" w:firstLine="0"/>
        <w:jc w:val="thaiDistribute"/>
        <w:rPr>
          <w:rFonts w:asciiTheme="majorBidi" w:hAnsiTheme="majorBidi" w:cstheme="majorBidi"/>
        </w:rPr>
      </w:pPr>
      <w:r w:rsidRPr="00130981">
        <w:rPr>
          <w:rFonts w:asciiTheme="majorBidi" w:hAnsiTheme="majorBidi" w:cstheme="majorBidi"/>
        </w:rPr>
        <w:t xml:space="preserve">The objectives of the Group's capital management </w:t>
      </w:r>
      <w:r w:rsidR="006B5814" w:rsidRPr="00130981">
        <w:rPr>
          <w:rFonts w:asciiTheme="majorBidi" w:hAnsiTheme="majorBidi" w:cstheme="majorBidi"/>
        </w:rPr>
        <w:t xml:space="preserve">are </w:t>
      </w:r>
      <w:proofErr w:type="gramStart"/>
      <w:r w:rsidR="006B5814" w:rsidRPr="00130981">
        <w:rPr>
          <w:rFonts w:asciiTheme="majorBidi" w:hAnsiTheme="majorBidi" w:cstheme="majorBidi"/>
        </w:rPr>
        <w:t>maintain</w:t>
      </w:r>
      <w:proofErr w:type="gramEnd"/>
      <w:r w:rsidR="006B5814" w:rsidRPr="00130981">
        <w:rPr>
          <w:rFonts w:asciiTheme="majorBidi" w:hAnsiTheme="majorBidi" w:cstheme="majorBidi"/>
        </w:rPr>
        <w:t xml:space="preserve"> the ability to continue operating in order to generate returns for the shareholders of the Group and benefit other stakeholders</w:t>
      </w:r>
      <w:r w:rsidR="00D65988" w:rsidRPr="00130981">
        <w:rPr>
          <w:rFonts w:asciiTheme="majorBidi" w:hAnsiTheme="majorBidi" w:cstheme="majorBidi"/>
        </w:rPr>
        <w:t>. The management has formulation of strategies to support the business operations of the group to be more efficient. and have operating results and a better and stronger financial position as well as setting a dividend policy and capital management to maintain an appropriate capital structure and cost of capital.</w:t>
      </w:r>
    </w:p>
    <w:p w14:paraId="7381106A" w14:textId="67559F7D" w:rsidR="00B0526C" w:rsidRPr="00130981" w:rsidRDefault="000300F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RECLASSIFYING ACCOUNTING ITEMS</w:t>
      </w:r>
    </w:p>
    <w:p w14:paraId="03984761" w14:textId="3FD50E27" w:rsidR="00305E2A" w:rsidRPr="00130981" w:rsidRDefault="00022B13" w:rsidP="00130981">
      <w:pPr>
        <w:pStyle w:val="BlockText"/>
        <w:spacing w:before="120" w:after="120"/>
        <w:ind w:left="426" w:right="0" w:firstLine="0"/>
        <w:jc w:val="thaiDistribute"/>
        <w:rPr>
          <w:rFonts w:asciiTheme="majorBidi" w:hAnsiTheme="majorBidi" w:cstheme="majorBidi"/>
        </w:rPr>
      </w:pPr>
      <w:r w:rsidRPr="00130981">
        <w:rPr>
          <w:rFonts w:asciiTheme="majorBidi" w:hAnsiTheme="majorBidi" w:cstheme="majorBidi"/>
        </w:rPr>
        <w:t>The Company has reclassified certain accounting items in the financial statements as of December 31, 2022 to be consistent with the classification of accounting items in the current period.</w:t>
      </w:r>
    </w:p>
    <w:p w14:paraId="685C14FB" w14:textId="77777777" w:rsidR="00D21B36" w:rsidRPr="00130981" w:rsidRDefault="00D21B36" w:rsidP="00130981">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APPROVAL OF FINANCIAL STATEMENTS</w:t>
      </w:r>
    </w:p>
    <w:p w14:paraId="7924C2FC" w14:textId="5636D849" w:rsidR="0036419E" w:rsidRPr="00707FF8" w:rsidRDefault="0036419E" w:rsidP="00130981">
      <w:pPr>
        <w:pStyle w:val="BlockText"/>
        <w:spacing w:before="120" w:after="120"/>
        <w:ind w:left="360" w:right="0" w:firstLine="0"/>
        <w:jc w:val="thaiDistribute"/>
        <w:rPr>
          <w:rFonts w:asciiTheme="majorBidi" w:hAnsiTheme="majorBidi" w:cstheme="majorBidi"/>
          <w:spacing w:val="-4"/>
        </w:rPr>
      </w:pPr>
      <w:r w:rsidRPr="00130981">
        <w:rPr>
          <w:rFonts w:asciiTheme="majorBidi" w:hAnsiTheme="majorBidi" w:cstheme="majorBidi"/>
          <w:spacing w:val="-4"/>
        </w:rPr>
        <w:t xml:space="preserve"> These financial statements were authorized for issued by the Company’s board of directors on </w:t>
      </w:r>
      <w:r w:rsidR="00305E2A" w:rsidRPr="00130981">
        <w:rPr>
          <w:rFonts w:asciiTheme="majorBidi" w:hAnsiTheme="majorBidi" w:cstheme="majorBidi"/>
          <w:spacing w:val="-4"/>
        </w:rPr>
        <w:t xml:space="preserve">February </w:t>
      </w:r>
      <w:r w:rsidR="00E74BCB" w:rsidRPr="00130981">
        <w:rPr>
          <w:rFonts w:asciiTheme="majorBidi" w:hAnsiTheme="majorBidi" w:cstheme="majorBidi"/>
          <w:spacing w:val="-4"/>
        </w:rPr>
        <w:t>28</w:t>
      </w:r>
      <w:r w:rsidRPr="00130981">
        <w:rPr>
          <w:rFonts w:asciiTheme="majorBidi" w:hAnsiTheme="majorBidi" w:cstheme="majorBidi"/>
          <w:spacing w:val="-4"/>
        </w:rPr>
        <w:t>, 202</w:t>
      </w:r>
      <w:r w:rsidR="000351C7" w:rsidRPr="00130981">
        <w:rPr>
          <w:rFonts w:asciiTheme="majorBidi" w:hAnsiTheme="majorBidi" w:cstheme="majorBidi"/>
          <w:spacing w:val="-4"/>
        </w:rPr>
        <w:t>4</w:t>
      </w:r>
      <w:r w:rsidR="00B70B7C" w:rsidRPr="00130981">
        <w:rPr>
          <w:rFonts w:asciiTheme="majorBidi" w:hAnsiTheme="majorBidi" w:cstheme="majorBidi"/>
          <w:spacing w:val="-4"/>
        </w:rPr>
        <w:t>.</w:t>
      </w:r>
    </w:p>
    <w:p w14:paraId="2F9DD0FA" w14:textId="7E8CC314" w:rsidR="00D21B36" w:rsidRPr="00707FF8" w:rsidRDefault="00D21B36" w:rsidP="00130981">
      <w:pPr>
        <w:pStyle w:val="BlockText"/>
        <w:spacing w:before="120" w:after="120"/>
        <w:ind w:left="426" w:right="0" w:firstLine="0"/>
        <w:jc w:val="thaiDistribute"/>
        <w:rPr>
          <w:rFonts w:asciiTheme="majorBidi" w:hAnsiTheme="majorBidi" w:cstheme="majorBidi"/>
          <w:spacing w:val="-4"/>
        </w:rPr>
      </w:pPr>
    </w:p>
    <w:sectPr w:rsidR="00D21B36" w:rsidRPr="00707FF8" w:rsidSect="00413FEA">
      <w:headerReference w:type="even" r:id="rId18"/>
      <w:headerReference w:type="default" r:id="rId19"/>
      <w:headerReference w:type="first" r:id="rId20"/>
      <w:pgSz w:w="11907" w:h="16840" w:code="9"/>
      <w:pgMar w:top="1554" w:right="1140"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EC07" w14:textId="77777777" w:rsidR="00413FEA" w:rsidRDefault="00413FEA">
      <w:r>
        <w:separator/>
      </w:r>
    </w:p>
  </w:endnote>
  <w:endnote w:type="continuationSeparator" w:id="0">
    <w:p w14:paraId="0F69BCA5" w14:textId="77777777" w:rsidR="00413FEA" w:rsidRDefault="0041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C91" w14:textId="76AA7AC3" w:rsidR="00C77514" w:rsidRPr="00E72A7E" w:rsidRDefault="00C77514">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36419E">
      <w:rPr>
        <w:rFonts w:ascii="Angsana New" w:hAnsi="Angsana New"/>
        <w:noProof/>
        <w:sz w:val="28"/>
        <w:szCs w:val="28"/>
      </w:rPr>
      <w:t>45</w:t>
    </w:r>
    <w:r w:rsidRPr="00E72A7E">
      <w:rPr>
        <w:rFonts w:ascii="Angsana New" w:hAnsi="Angsana New"/>
        <w:sz w:val="28"/>
        <w:szCs w:val="28"/>
      </w:rPr>
      <w:fldChar w:fldCharType="end"/>
    </w:r>
  </w:p>
  <w:p w14:paraId="6E7209C5" w14:textId="77777777" w:rsidR="00C77514" w:rsidRDefault="00C77514"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BE5A" w14:textId="77777777" w:rsidR="00C77514" w:rsidRDefault="00C77514">
    <w:pPr>
      <w:pStyle w:val="Footer"/>
      <w:jc w:val="right"/>
    </w:pPr>
    <w:r>
      <w:fldChar w:fldCharType="begin"/>
    </w:r>
    <w:r>
      <w:instrText xml:space="preserve"> PAGE   \* MERGEFORMAT </w:instrText>
    </w:r>
    <w:r>
      <w:fldChar w:fldCharType="separate"/>
    </w:r>
    <w:r>
      <w:rPr>
        <w:noProof/>
      </w:rPr>
      <w:t>27</w:t>
    </w:r>
    <w:r>
      <w:rPr>
        <w:noProof/>
      </w:rPr>
      <w:fldChar w:fldCharType="end"/>
    </w:r>
  </w:p>
  <w:p w14:paraId="3F467BEE" w14:textId="77777777" w:rsidR="00C77514" w:rsidRDefault="00C775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031919"/>
      <w:docPartObj>
        <w:docPartGallery w:val="Page Numbers (Bottom of Page)"/>
        <w:docPartUnique/>
      </w:docPartObj>
    </w:sdtPr>
    <w:sdtContent>
      <w:p w14:paraId="2ADAA9A1" w14:textId="184E5D60" w:rsidR="00C77514" w:rsidRDefault="00C77514" w:rsidP="0023564E">
        <w:pPr>
          <w:pStyle w:val="Footer"/>
          <w:ind w:right="142"/>
          <w:jc w:val="right"/>
        </w:pPr>
        <w:r>
          <w:fldChar w:fldCharType="begin"/>
        </w:r>
        <w:r>
          <w:instrText>PAGE   \* MERGEFORMAT</w:instrText>
        </w:r>
        <w:r>
          <w:fldChar w:fldCharType="separate"/>
        </w:r>
        <w:r w:rsidR="0036419E" w:rsidRPr="0036419E">
          <w:rPr>
            <w:rFonts w:cs="Times New Roman"/>
            <w:noProof/>
            <w:lang w:val="th-TH"/>
          </w:rPr>
          <w:t>83</w:t>
        </w:r>
        <w:r>
          <w:fldChar w:fldCharType="end"/>
        </w:r>
      </w:p>
    </w:sdtContent>
  </w:sdt>
  <w:p w14:paraId="21AA573D" w14:textId="77777777" w:rsidR="00C77514" w:rsidRDefault="00C77514"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B801" w14:textId="77777777" w:rsidR="00413FEA" w:rsidRDefault="00413FEA">
      <w:r>
        <w:separator/>
      </w:r>
    </w:p>
  </w:footnote>
  <w:footnote w:type="continuationSeparator" w:id="0">
    <w:p w14:paraId="424702DC" w14:textId="77777777" w:rsidR="00413FEA" w:rsidRDefault="0041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7A27" w14:textId="490F8F49" w:rsidR="00C77514" w:rsidRPr="00E54D8A" w:rsidRDefault="00C77514" w:rsidP="00BB4BBA">
    <w:pPr>
      <w:ind w:right="-1"/>
      <w:rPr>
        <w:rFonts w:asciiTheme="majorBidi" w:hAnsiTheme="majorBidi" w:cstheme="majorBidi"/>
        <w:b/>
        <w:bCs/>
        <w:sz w:val="28"/>
        <w:szCs w:val="28"/>
      </w:rPr>
    </w:pPr>
    <w:r w:rsidRPr="00E54D8A">
      <w:rPr>
        <w:rFonts w:asciiTheme="majorBidi" w:hAnsiTheme="majorBidi" w:cstheme="majorBidi"/>
        <w:b/>
        <w:bCs/>
        <w:sz w:val="28"/>
        <w:szCs w:val="28"/>
      </w:rPr>
      <w:t>ADVANCED CONNECTION CORPORATION PUBLIC COMPANY LIMITED AND ITS SUBSIDIARIES</w:t>
    </w:r>
  </w:p>
  <w:p w14:paraId="122426C1" w14:textId="116A67F7" w:rsidR="00C77514" w:rsidRPr="00E54D8A" w:rsidRDefault="00C77514" w:rsidP="00BB4BBA">
    <w:pPr>
      <w:rPr>
        <w:rFonts w:asciiTheme="majorBidi" w:hAnsiTheme="majorBidi" w:cstheme="majorBidi"/>
        <w:b/>
        <w:bCs/>
        <w:sz w:val="28"/>
        <w:szCs w:val="28"/>
        <w:lang w:val="en-US"/>
      </w:rPr>
    </w:pPr>
    <w:r w:rsidRPr="00E54D8A">
      <w:rPr>
        <w:rFonts w:asciiTheme="majorBidi" w:hAnsiTheme="majorBidi" w:cstheme="majorBidi"/>
        <w:b/>
        <w:bCs/>
        <w:sz w:val="28"/>
        <w:szCs w:val="28"/>
      </w:rPr>
      <w:t>NOTES TO FINANCIAL STATEMENTS</w:t>
    </w:r>
    <w:r>
      <w:rPr>
        <w:rFonts w:asciiTheme="majorBidi" w:hAnsiTheme="majorBidi" w:cstheme="majorBidi"/>
        <w:b/>
        <w:bCs/>
        <w:sz w:val="28"/>
        <w:szCs w:val="28"/>
      </w:rPr>
      <w:t xml:space="preserve"> </w:t>
    </w:r>
  </w:p>
  <w:p w14:paraId="0E757B60" w14:textId="4E46FAA6" w:rsidR="00C77514" w:rsidRPr="00412B4B" w:rsidRDefault="00C77514" w:rsidP="00412B4B">
    <w:pPr>
      <w:pStyle w:val="Heading3"/>
      <w:spacing w:after="240"/>
      <w:rPr>
        <w:rFonts w:asciiTheme="majorBidi" w:hAnsiTheme="majorBidi" w:cstheme="majorBidi"/>
        <w:b/>
        <w:bCs/>
        <w:i w:val="0"/>
        <w:iCs w:val="0"/>
        <w:sz w:val="28"/>
        <w:szCs w:val="28"/>
      </w:rPr>
    </w:pPr>
    <w:r w:rsidRPr="00E96CB8">
      <w:rPr>
        <w:rFonts w:asciiTheme="majorBidi" w:hAnsiTheme="majorBidi" w:cstheme="majorBidi"/>
        <w:b/>
        <w:bCs/>
        <w:i w:val="0"/>
        <w:iCs w:val="0"/>
        <w:sz w:val="28"/>
        <w:szCs w:val="28"/>
        <w:lang w:val="en-US"/>
      </w:rPr>
      <w:t>DECEMBER 31, 202</w:t>
    </w:r>
    <w:r w:rsidR="00E744D7">
      <w:rPr>
        <w:rFonts w:asciiTheme="majorBidi" w:hAnsiTheme="majorBidi" w:cstheme="majorBidi"/>
        <w:b/>
        <w:bCs/>
        <w:i w:val="0"/>
        <w:iCs w:val="0"/>
        <w:sz w:val="28"/>
        <w:szCs w:val="28"/>
        <w:lang w:val="en-US"/>
      </w:rPr>
      <w:t>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F345" w14:textId="3B805DA4" w:rsidR="00C77514" w:rsidRDefault="00C77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8A54" w14:textId="0B43034C" w:rsidR="00C77514" w:rsidRDefault="00C77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4B65" w14:textId="77C8B64A"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429D4353" w14:textId="3A231924" w:rsidR="00C77514" w:rsidRPr="00D31604" w:rsidRDefault="00C77514"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262C94A1" w14:textId="17580176" w:rsidR="00C77514" w:rsidRDefault="00C77514" w:rsidP="00D31604">
    <w:pPr>
      <w:pStyle w:val="Heading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9A75F4">
      <w:rPr>
        <w:rFonts w:asciiTheme="majorBidi" w:hAnsiTheme="majorBidi" w:cstheme="majorBidi"/>
        <w:b/>
        <w:bCs/>
        <w:i w:val="0"/>
        <w:iCs w:val="0"/>
        <w:sz w:val="28"/>
        <w:szCs w:val="28"/>
        <w:lang w:val="en-US"/>
      </w:rPr>
      <w:t>3</w:t>
    </w:r>
  </w:p>
  <w:p w14:paraId="174EB749" w14:textId="77777777" w:rsidR="00C77514" w:rsidRPr="00D31604" w:rsidRDefault="00C77514" w:rsidP="00D31604">
    <w:pPr>
      <w:pStyle w:val="BodyText"/>
      <w:spacing w:after="0"/>
      <w:rPr>
        <w:rFonts w:ascii="Arial" w:hAnsi="Arial"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5B35" w14:textId="07B6CF80" w:rsidR="00C77514" w:rsidRDefault="00C775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DB63" w14:textId="6E9404A1" w:rsidR="00C77514" w:rsidRDefault="00C775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BD31" w14:textId="6A6B17AE"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25736B5E" w14:textId="7C3BA03A" w:rsidR="00C77514" w:rsidRPr="00D31604" w:rsidRDefault="00C77514" w:rsidP="00D04140">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7EAC3BF" w14:textId="62210D11" w:rsidR="00C77514" w:rsidRDefault="00C77514" w:rsidP="00604708">
    <w:pPr>
      <w:pStyle w:val="Heading3"/>
      <w:tabs>
        <w:tab w:val="left" w:pos="3504"/>
      </w:tabs>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6143F2" w:rsidRPr="006143F2">
      <w:rPr>
        <w:rFonts w:asciiTheme="majorBidi" w:hAnsiTheme="majorBidi" w:cstheme="majorBidi" w:hint="cs"/>
        <w:b/>
        <w:bCs/>
        <w:i w:val="0"/>
        <w:iCs w:val="0"/>
        <w:sz w:val="28"/>
        <w:szCs w:val="28"/>
        <w:lang w:val="en-US"/>
      </w:rPr>
      <w:t>3</w:t>
    </w:r>
    <w:r w:rsidR="00604708">
      <w:rPr>
        <w:rFonts w:asciiTheme="majorBidi" w:hAnsiTheme="majorBidi" w:cstheme="majorBidi"/>
        <w:b/>
        <w:bCs/>
        <w:i w:val="0"/>
        <w:iCs w:val="0"/>
        <w:sz w:val="28"/>
        <w:szCs w:val="28"/>
        <w:cs/>
        <w:lang w:val="en-US"/>
      </w:rPr>
      <w:tab/>
    </w:r>
    <w:r w:rsidR="00604708">
      <w:rPr>
        <w:rFonts w:asciiTheme="majorBidi" w:hAnsiTheme="majorBidi" w:cstheme="majorBidi"/>
        <w:b/>
        <w:bCs/>
        <w:i w:val="0"/>
        <w:iCs w:val="0"/>
        <w:sz w:val="28"/>
        <w:szCs w:val="28"/>
        <w:lang w:val="en-US"/>
      </w:rPr>
      <w:t xml:space="preserve"> </w:t>
    </w:r>
  </w:p>
  <w:p w14:paraId="7E0545AD" w14:textId="5DC0F71F" w:rsidR="00C77514" w:rsidRPr="00203055" w:rsidRDefault="00026F4C" w:rsidP="00026F4C">
    <w:pPr>
      <w:tabs>
        <w:tab w:val="left" w:pos="733"/>
        <w:tab w:val="left" w:pos="893"/>
      </w:tabs>
      <w:rPr>
        <w:rFonts w:ascii="Arial" w:hAnsi="Arial" w:cstheme="minorBidi"/>
        <w:sz w:val="18"/>
        <w:szCs w:val="18"/>
        <w:lang w:val="en-US"/>
      </w:rPr>
    </w:pPr>
    <w:r>
      <w:rPr>
        <w:rFonts w:ascii="Arial" w:hAnsi="Arial" w:cstheme="minorBidi"/>
        <w:sz w:val="18"/>
        <w:szCs w:val="18"/>
        <w:lang w:val="en-US"/>
      </w:rPr>
      <w:tab/>
    </w:r>
    <w:r>
      <w:rPr>
        <w:rFonts w:ascii="Arial" w:hAnsi="Arial" w:cstheme="minorBidi"/>
        <w:sz w:val="18"/>
        <w:szCs w:val="18"/>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89F1" w14:textId="1398F8F8" w:rsidR="00C77514" w:rsidRDefault="00C7751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2E8C" w14:textId="469539CA" w:rsidR="00C77514" w:rsidRDefault="00C7751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95DE" w14:textId="77777777" w:rsidR="00C77514" w:rsidRPr="00D31604" w:rsidRDefault="00C77514" w:rsidP="00996126">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0D3F5511" w14:textId="70E0C351" w:rsidR="00C77514" w:rsidRPr="00D31604" w:rsidRDefault="00C77514" w:rsidP="00996126">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1AF1CE8" w14:textId="1CEE47CE" w:rsidR="00C77514" w:rsidRDefault="00C77514" w:rsidP="00996126">
    <w:pPr>
      <w:pStyle w:val="Heading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Pr>
        <w:rFonts w:asciiTheme="majorBidi" w:hAnsiTheme="majorBidi" w:cstheme="majorBidi"/>
        <w:b/>
        <w:bCs/>
        <w:i w:val="0"/>
        <w:iCs w:val="0"/>
        <w:sz w:val="28"/>
        <w:szCs w:val="28"/>
        <w:lang w:val="en-US"/>
      </w:rPr>
      <w:t>1</w:t>
    </w:r>
  </w:p>
  <w:p w14:paraId="0082D36C" w14:textId="02CFB1B8" w:rsidR="00C77514" w:rsidRPr="00996126" w:rsidRDefault="00C77514" w:rsidP="00996126">
    <w:pPr>
      <w:pStyle w:val="Header"/>
      <w:jc w:val="left"/>
      <w:rPr>
        <w:rFonts w:ascii="Arial" w:hAnsi="Arial" w:cs="Arial"/>
        <w:i w:val="0"/>
        <w:i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6046"/>
    <w:multiLevelType w:val="hybridMultilevel"/>
    <w:tmpl w:val="B84E12E4"/>
    <w:lvl w:ilvl="0" w:tplc="2C4CB31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E07733"/>
    <w:multiLevelType w:val="multilevel"/>
    <w:tmpl w:val="66462252"/>
    <w:lvl w:ilvl="0">
      <w:start w:val="12"/>
      <w:numFmt w:val="bullet"/>
      <w:lvlText w:val="-"/>
      <w:lvlJc w:val="left"/>
      <w:pPr>
        <w:ind w:left="720" w:hanging="360"/>
      </w:pPr>
      <w:rPr>
        <w:rFonts w:ascii="Angsana New" w:eastAsia="Angsana New" w:hAnsi="Angsana New" w:cs="Angsana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7F72C33"/>
    <w:multiLevelType w:val="multilevel"/>
    <w:tmpl w:val="B76C2576"/>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104" w:hanging="384"/>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B12E68"/>
    <w:multiLevelType w:val="multilevel"/>
    <w:tmpl w:val="8E7EDA1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0C80368D"/>
    <w:multiLevelType w:val="hybridMultilevel"/>
    <w:tmpl w:val="1310AF68"/>
    <w:lvl w:ilvl="0" w:tplc="CD96B2B4">
      <w:start w:val="1"/>
      <w:numFmt w:val="decimal"/>
      <w:lvlText w:val="%1)"/>
      <w:lvlJc w:val="left"/>
      <w:pPr>
        <w:ind w:left="1145" w:hanging="360"/>
      </w:pPr>
    </w:lvl>
    <w:lvl w:ilvl="1" w:tplc="5A5CD794" w:tentative="1">
      <w:start w:val="1"/>
      <w:numFmt w:val="lowerLetter"/>
      <w:lvlText w:val="%2."/>
      <w:lvlJc w:val="left"/>
      <w:pPr>
        <w:ind w:left="1865" w:hanging="360"/>
      </w:pPr>
    </w:lvl>
    <w:lvl w:ilvl="2" w:tplc="D2686EE6" w:tentative="1">
      <w:start w:val="1"/>
      <w:numFmt w:val="lowerRoman"/>
      <w:lvlText w:val="%3."/>
      <w:lvlJc w:val="right"/>
      <w:pPr>
        <w:ind w:left="2585" w:hanging="180"/>
      </w:pPr>
    </w:lvl>
    <w:lvl w:ilvl="3" w:tplc="EA08E112" w:tentative="1">
      <w:start w:val="1"/>
      <w:numFmt w:val="decimal"/>
      <w:lvlText w:val="%4."/>
      <w:lvlJc w:val="left"/>
      <w:pPr>
        <w:ind w:left="3305" w:hanging="360"/>
      </w:pPr>
    </w:lvl>
    <w:lvl w:ilvl="4" w:tplc="0A9C53AA" w:tentative="1">
      <w:start w:val="1"/>
      <w:numFmt w:val="lowerLetter"/>
      <w:lvlText w:val="%5."/>
      <w:lvlJc w:val="left"/>
      <w:pPr>
        <w:ind w:left="4025" w:hanging="360"/>
      </w:pPr>
    </w:lvl>
    <w:lvl w:ilvl="5" w:tplc="232C99D0" w:tentative="1">
      <w:start w:val="1"/>
      <w:numFmt w:val="lowerRoman"/>
      <w:lvlText w:val="%6."/>
      <w:lvlJc w:val="right"/>
      <w:pPr>
        <w:ind w:left="4745" w:hanging="180"/>
      </w:pPr>
    </w:lvl>
    <w:lvl w:ilvl="6" w:tplc="69AEB7F2" w:tentative="1">
      <w:start w:val="1"/>
      <w:numFmt w:val="decimal"/>
      <w:lvlText w:val="%7."/>
      <w:lvlJc w:val="left"/>
      <w:pPr>
        <w:ind w:left="5465" w:hanging="360"/>
      </w:pPr>
    </w:lvl>
    <w:lvl w:ilvl="7" w:tplc="666CD782" w:tentative="1">
      <w:start w:val="1"/>
      <w:numFmt w:val="lowerLetter"/>
      <w:lvlText w:val="%8."/>
      <w:lvlJc w:val="left"/>
      <w:pPr>
        <w:ind w:left="6185" w:hanging="360"/>
      </w:pPr>
    </w:lvl>
    <w:lvl w:ilvl="8" w:tplc="2758AC2E" w:tentative="1">
      <w:start w:val="1"/>
      <w:numFmt w:val="lowerRoman"/>
      <w:lvlText w:val="%9."/>
      <w:lvlJc w:val="right"/>
      <w:pPr>
        <w:ind w:left="6905" w:hanging="180"/>
      </w:pPr>
    </w:lvl>
  </w:abstractNum>
  <w:abstractNum w:abstractNumId="5"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6C375F0"/>
    <w:multiLevelType w:val="hybridMultilevel"/>
    <w:tmpl w:val="C6D433E2"/>
    <w:lvl w:ilvl="0" w:tplc="04090017">
      <w:start w:val="1"/>
      <w:numFmt w:val="lowerLetter"/>
      <w:lvlText w:val="%1)"/>
      <w:lvlJc w:val="left"/>
      <w:pPr>
        <w:ind w:left="1570" w:hanging="360"/>
      </w:p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9" w15:restartNumberingAfterBreak="0">
    <w:nsid w:val="17DE66EB"/>
    <w:multiLevelType w:val="multilevel"/>
    <w:tmpl w:val="148222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470C9C"/>
    <w:multiLevelType w:val="multilevel"/>
    <w:tmpl w:val="E53CAA78"/>
    <w:lvl w:ilvl="0">
      <w:start w:val="9"/>
      <w:numFmt w:val="decimal"/>
      <w:lvlText w:val="%1"/>
      <w:lvlJc w:val="left"/>
      <w:pPr>
        <w:ind w:left="360" w:hanging="360"/>
      </w:pPr>
      <w:rPr>
        <w:rFonts w:hint="default"/>
      </w:rPr>
    </w:lvl>
    <w:lvl w:ilvl="1">
      <w:start w:val="1"/>
      <w:numFmt w:val="decimal"/>
      <w:lvlText w:val="%1.%2"/>
      <w:lvlJc w:val="left"/>
      <w:pPr>
        <w:ind w:left="1177" w:hanging="36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171" w:hanging="720"/>
      </w:pPr>
      <w:rPr>
        <w:rFonts w:hint="default"/>
      </w:rPr>
    </w:lvl>
    <w:lvl w:ilvl="4">
      <w:start w:val="1"/>
      <w:numFmt w:val="decimal"/>
      <w:lvlText w:val="%1.%2.%3.%4.%5"/>
      <w:lvlJc w:val="left"/>
      <w:pPr>
        <w:ind w:left="3988" w:hanging="720"/>
      </w:pPr>
      <w:rPr>
        <w:rFonts w:hint="default"/>
      </w:rPr>
    </w:lvl>
    <w:lvl w:ilvl="5">
      <w:start w:val="1"/>
      <w:numFmt w:val="decimal"/>
      <w:lvlText w:val="%1.%2.%3.%4.%5.%6"/>
      <w:lvlJc w:val="left"/>
      <w:pPr>
        <w:ind w:left="5165" w:hanging="1080"/>
      </w:pPr>
      <w:rPr>
        <w:rFonts w:hint="default"/>
      </w:rPr>
    </w:lvl>
    <w:lvl w:ilvl="6">
      <w:start w:val="1"/>
      <w:numFmt w:val="decimal"/>
      <w:lvlText w:val="%1.%2.%3.%4.%5.%6.%7"/>
      <w:lvlJc w:val="left"/>
      <w:pPr>
        <w:ind w:left="5982" w:hanging="1080"/>
      </w:pPr>
      <w:rPr>
        <w:rFonts w:hint="default"/>
      </w:rPr>
    </w:lvl>
    <w:lvl w:ilvl="7">
      <w:start w:val="1"/>
      <w:numFmt w:val="decimal"/>
      <w:lvlText w:val="%1.%2.%3.%4.%5.%6.%7.%8"/>
      <w:lvlJc w:val="left"/>
      <w:pPr>
        <w:ind w:left="6799" w:hanging="1080"/>
      </w:pPr>
      <w:rPr>
        <w:rFonts w:hint="default"/>
      </w:rPr>
    </w:lvl>
    <w:lvl w:ilvl="8">
      <w:start w:val="1"/>
      <w:numFmt w:val="decimal"/>
      <w:lvlText w:val="%1.%2.%3.%4.%5.%6.%7.%8.%9"/>
      <w:lvlJc w:val="left"/>
      <w:pPr>
        <w:ind w:left="7976" w:hanging="1440"/>
      </w:pPr>
      <w:rPr>
        <w:rFonts w:hint="default"/>
      </w:rPr>
    </w:lvl>
  </w:abstractNum>
  <w:abstractNum w:abstractNumId="11" w15:restartNumberingAfterBreak="0">
    <w:nsid w:val="19796DE5"/>
    <w:multiLevelType w:val="multilevel"/>
    <w:tmpl w:val="7576B884"/>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12" w15:restartNumberingAfterBreak="0">
    <w:nsid w:val="19A57215"/>
    <w:multiLevelType w:val="hybridMultilevel"/>
    <w:tmpl w:val="91D03BFA"/>
    <w:lvl w:ilvl="0" w:tplc="4C76A50E">
      <w:start w:val="1"/>
      <w:numFmt w:val="decimal"/>
      <w:lvlText w:val="%1."/>
      <w:lvlJc w:val="left"/>
      <w:pPr>
        <w:ind w:left="1636" w:hanging="360"/>
      </w:pPr>
      <w:rPr>
        <w:rFonts w:hint="default"/>
      </w:rPr>
    </w:lvl>
    <w:lvl w:ilvl="1" w:tplc="A7AC1D8A" w:tentative="1">
      <w:start w:val="1"/>
      <w:numFmt w:val="lowerLetter"/>
      <w:lvlText w:val="%2."/>
      <w:lvlJc w:val="left"/>
      <w:pPr>
        <w:ind w:left="2356" w:hanging="360"/>
      </w:pPr>
    </w:lvl>
    <w:lvl w:ilvl="2" w:tplc="7AB26362" w:tentative="1">
      <w:start w:val="1"/>
      <w:numFmt w:val="lowerRoman"/>
      <w:lvlText w:val="%3."/>
      <w:lvlJc w:val="right"/>
      <w:pPr>
        <w:ind w:left="3076" w:hanging="180"/>
      </w:pPr>
    </w:lvl>
    <w:lvl w:ilvl="3" w:tplc="36C80242" w:tentative="1">
      <w:start w:val="1"/>
      <w:numFmt w:val="decimal"/>
      <w:lvlText w:val="%4."/>
      <w:lvlJc w:val="left"/>
      <w:pPr>
        <w:ind w:left="3796" w:hanging="360"/>
      </w:pPr>
    </w:lvl>
    <w:lvl w:ilvl="4" w:tplc="1BAE2C5A" w:tentative="1">
      <w:start w:val="1"/>
      <w:numFmt w:val="lowerLetter"/>
      <w:lvlText w:val="%5."/>
      <w:lvlJc w:val="left"/>
      <w:pPr>
        <w:ind w:left="4516" w:hanging="360"/>
      </w:pPr>
    </w:lvl>
    <w:lvl w:ilvl="5" w:tplc="CEA070C4" w:tentative="1">
      <w:start w:val="1"/>
      <w:numFmt w:val="lowerRoman"/>
      <w:lvlText w:val="%6."/>
      <w:lvlJc w:val="right"/>
      <w:pPr>
        <w:ind w:left="5236" w:hanging="180"/>
      </w:pPr>
    </w:lvl>
    <w:lvl w:ilvl="6" w:tplc="7152BFAA" w:tentative="1">
      <w:start w:val="1"/>
      <w:numFmt w:val="decimal"/>
      <w:lvlText w:val="%7."/>
      <w:lvlJc w:val="left"/>
      <w:pPr>
        <w:ind w:left="5956" w:hanging="360"/>
      </w:pPr>
    </w:lvl>
    <w:lvl w:ilvl="7" w:tplc="66540054" w:tentative="1">
      <w:start w:val="1"/>
      <w:numFmt w:val="lowerLetter"/>
      <w:lvlText w:val="%8."/>
      <w:lvlJc w:val="left"/>
      <w:pPr>
        <w:ind w:left="6676" w:hanging="360"/>
      </w:pPr>
    </w:lvl>
    <w:lvl w:ilvl="8" w:tplc="0E400A3E" w:tentative="1">
      <w:start w:val="1"/>
      <w:numFmt w:val="lowerRoman"/>
      <w:lvlText w:val="%9."/>
      <w:lvlJc w:val="right"/>
      <w:pPr>
        <w:ind w:left="7396" w:hanging="180"/>
      </w:pPr>
    </w:lvl>
  </w:abstractNum>
  <w:abstractNum w:abstractNumId="13"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4"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262A712C"/>
    <w:lvl w:ilvl="0" w:tplc="5CE4E8C6">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04090019">
      <w:start w:val="1"/>
      <w:numFmt w:val="decimal"/>
      <w:lvlText w:val="%2.1"/>
      <w:lvlJc w:val="left"/>
      <w:pPr>
        <w:tabs>
          <w:tab w:val="num" w:pos="360"/>
        </w:tabs>
        <w:ind w:left="360" w:hanging="360"/>
      </w:pPr>
      <w:rPr>
        <w:rFonts w:hint="default"/>
        <w:lang w:bidi="th-TH"/>
      </w:rPr>
    </w:lvl>
    <w:lvl w:ilvl="2" w:tplc="0409001B">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CE3C3A"/>
    <w:multiLevelType w:val="multilevel"/>
    <w:tmpl w:val="56E0663C"/>
    <w:lvl w:ilvl="0">
      <w:start w:val="9"/>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264" w:hanging="36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528" w:hanging="72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6792" w:hanging="1080"/>
      </w:pPr>
      <w:rPr>
        <w:rFonts w:hint="default"/>
      </w:rPr>
    </w:lvl>
    <w:lvl w:ilvl="7">
      <w:start w:val="1"/>
      <w:numFmt w:val="decimal"/>
      <w:lvlText w:val="%1.%2.%3.%4.%5.%6.%7.%8"/>
      <w:lvlJc w:val="left"/>
      <w:pPr>
        <w:ind w:left="7744" w:hanging="1080"/>
      </w:pPr>
      <w:rPr>
        <w:rFonts w:hint="default"/>
      </w:rPr>
    </w:lvl>
    <w:lvl w:ilvl="8">
      <w:start w:val="1"/>
      <w:numFmt w:val="decimal"/>
      <w:lvlText w:val="%1.%2.%3.%4.%5.%6.%7.%8.%9"/>
      <w:lvlJc w:val="left"/>
      <w:pPr>
        <w:ind w:left="9056" w:hanging="1440"/>
      </w:pPr>
      <w:rPr>
        <w:rFonts w:hint="default"/>
      </w:rPr>
    </w:lvl>
  </w:abstractNum>
  <w:abstractNum w:abstractNumId="17" w15:restartNumberingAfterBreak="0">
    <w:nsid w:val="25333FF8"/>
    <w:multiLevelType w:val="hybridMultilevel"/>
    <w:tmpl w:val="E37EFB7A"/>
    <w:lvl w:ilvl="0" w:tplc="808C0CD2">
      <w:start w:val="1"/>
      <w:numFmt w:val="decimal"/>
      <w:lvlText w:val="%1)"/>
      <w:lvlJc w:val="left"/>
      <w:pPr>
        <w:ind w:left="806" w:hanging="360"/>
      </w:pPr>
      <w:rPr>
        <w:vertAlign w:val="superscript"/>
      </w:rPr>
    </w:lvl>
    <w:lvl w:ilvl="1" w:tplc="4E068C3E" w:tentative="1">
      <w:start w:val="1"/>
      <w:numFmt w:val="lowerLetter"/>
      <w:lvlText w:val="%2."/>
      <w:lvlJc w:val="left"/>
      <w:pPr>
        <w:ind w:left="1526" w:hanging="360"/>
      </w:pPr>
    </w:lvl>
    <w:lvl w:ilvl="2" w:tplc="B9A0C80E" w:tentative="1">
      <w:start w:val="1"/>
      <w:numFmt w:val="lowerRoman"/>
      <w:lvlText w:val="%3."/>
      <w:lvlJc w:val="right"/>
      <w:pPr>
        <w:ind w:left="2246" w:hanging="180"/>
      </w:pPr>
    </w:lvl>
    <w:lvl w:ilvl="3" w:tplc="452893BC" w:tentative="1">
      <w:start w:val="1"/>
      <w:numFmt w:val="decimal"/>
      <w:lvlText w:val="%4."/>
      <w:lvlJc w:val="left"/>
      <w:pPr>
        <w:ind w:left="2966" w:hanging="360"/>
      </w:pPr>
    </w:lvl>
    <w:lvl w:ilvl="4" w:tplc="19C4E61E" w:tentative="1">
      <w:start w:val="1"/>
      <w:numFmt w:val="lowerLetter"/>
      <w:lvlText w:val="%5."/>
      <w:lvlJc w:val="left"/>
      <w:pPr>
        <w:ind w:left="3686" w:hanging="360"/>
      </w:pPr>
    </w:lvl>
    <w:lvl w:ilvl="5" w:tplc="A8E87D24" w:tentative="1">
      <w:start w:val="1"/>
      <w:numFmt w:val="lowerRoman"/>
      <w:lvlText w:val="%6."/>
      <w:lvlJc w:val="right"/>
      <w:pPr>
        <w:ind w:left="4406" w:hanging="180"/>
      </w:pPr>
    </w:lvl>
    <w:lvl w:ilvl="6" w:tplc="581A6C94" w:tentative="1">
      <w:start w:val="1"/>
      <w:numFmt w:val="decimal"/>
      <w:lvlText w:val="%7."/>
      <w:lvlJc w:val="left"/>
      <w:pPr>
        <w:ind w:left="5126" w:hanging="360"/>
      </w:pPr>
    </w:lvl>
    <w:lvl w:ilvl="7" w:tplc="CD62A376" w:tentative="1">
      <w:start w:val="1"/>
      <w:numFmt w:val="lowerLetter"/>
      <w:lvlText w:val="%8."/>
      <w:lvlJc w:val="left"/>
      <w:pPr>
        <w:ind w:left="5846" w:hanging="360"/>
      </w:pPr>
    </w:lvl>
    <w:lvl w:ilvl="8" w:tplc="58C05490" w:tentative="1">
      <w:start w:val="1"/>
      <w:numFmt w:val="lowerRoman"/>
      <w:lvlText w:val="%9."/>
      <w:lvlJc w:val="right"/>
      <w:pPr>
        <w:ind w:left="6566" w:hanging="180"/>
      </w:pPr>
    </w:lvl>
  </w:abstractNum>
  <w:abstractNum w:abstractNumId="18" w15:restartNumberingAfterBreak="0">
    <w:nsid w:val="26055942"/>
    <w:multiLevelType w:val="hybridMultilevel"/>
    <w:tmpl w:val="16648184"/>
    <w:lvl w:ilvl="0" w:tplc="7040AB82">
      <w:numFmt w:val="bullet"/>
      <w:lvlText w:val="-"/>
      <w:lvlJc w:val="left"/>
      <w:pPr>
        <w:ind w:left="942" w:hanging="360"/>
      </w:pPr>
      <w:rPr>
        <w:rFonts w:ascii="Angsana New" w:eastAsiaTheme="minorHAnsi" w:hAnsi="Angsana New" w:cs="Angsana New"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9" w15:restartNumberingAfterBreak="0">
    <w:nsid w:val="26A1285D"/>
    <w:multiLevelType w:val="hybridMultilevel"/>
    <w:tmpl w:val="5F88715C"/>
    <w:lvl w:ilvl="0" w:tplc="08AAD6EA">
      <w:numFmt w:val="bullet"/>
      <w:lvlText w:val="-"/>
      <w:lvlJc w:val="left"/>
      <w:pPr>
        <w:ind w:left="3337" w:hanging="360"/>
      </w:pPr>
      <w:rPr>
        <w:rFonts w:ascii="Angsana New" w:eastAsia="Times New Roman" w:hAnsi="Angsana New" w:cs="Angsana New" w:hint="default"/>
      </w:rPr>
    </w:lvl>
    <w:lvl w:ilvl="1" w:tplc="691250AC" w:tentative="1">
      <w:start w:val="1"/>
      <w:numFmt w:val="bullet"/>
      <w:lvlText w:val="o"/>
      <w:lvlJc w:val="left"/>
      <w:pPr>
        <w:ind w:left="2160" w:hanging="360"/>
      </w:pPr>
      <w:rPr>
        <w:rFonts w:ascii="Courier New" w:hAnsi="Courier New" w:cs="Courier New" w:hint="default"/>
      </w:rPr>
    </w:lvl>
    <w:lvl w:ilvl="2" w:tplc="A962C800"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1FB82F52"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0" w15:restartNumberingAfterBreak="0">
    <w:nsid w:val="37503228"/>
    <w:multiLevelType w:val="hybridMultilevel"/>
    <w:tmpl w:val="F0A44654"/>
    <w:lvl w:ilvl="0" w:tplc="0108E654">
      <w:start w:val="1"/>
      <w:numFmt w:val="decimal"/>
      <w:lvlText w:val="%1."/>
      <w:lvlJc w:val="left"/>
      <w:pPr>
        <w:ind w:left="1438" w:hanging="360"/>
      </w:pPr>
      <w:rPr>
        <w:rFonts w:hint="default"/>
      </w:rPr>
    </w:lvl>
    <w:lvl w:ilvl="1" w:tplc="04090019" w:tentative="1">
      <w:start w:val="1"/>
      <w:numFmt w:val="lowerLetter"/>
      <w:lvlText w:val="%2."/>
      <w:lvlJc w:val="left"/>
      <w:pPr>
        <w:ind w:left="2158" w:hanging="360"/>
      </w:pPr>
    </w:lvl>
    <w:lvl w:ilvl="2" w:tplc="0409001B" w:tentative="1">
      <w:start w:val="1"/>
      <w:numFmt w:val="lowerRoman"/>
      <w:lvlText w:val="%3."/>
      <w:lvlJc w:val="right"/>
      <w:pPr>
        <w:ind w:left="2878" w:hanging="180"/>
      </w:pPr>
    </w:lvl>
    <w:lvl w:ilvl="3" w:tplc="0409000F" w:tentative="1">
      <w:start w:val="1"/>
      <w:numFmt w:val="decimal"/>
      <w:lvlText w:val="%4."/>
      <w:lvlJc w:val="left"/>
      <w:pPr>
        <w:ind w:left="3598" w:hanging="360"/>
      </w:pPr>
    </w:lvl>
    <w:lvl w:ilvl="4" w:tplc="04090019" w:tentative="1">
      <w:start w:val="1"/>
      <w:numFmt w:val="lowerLetter"/>
      <w:lvlText w:val="%5."/>
      <w:lvlJc w:val="left"/>
      <w:pPr>
        <w:ind w:left="4318" w:hanging="360"/>
      </w:pPr>
    </w:lvl>
    <w:lvl w:ilvl="5" w:tplc="0409001B" w:tentative="1">
      <w:start w:val="1"/>
      <w:numFmt w:val="lowerRoman"/>
      <w:lvlText w:val="%6."/>
      <w:lvlJc w:val="right"/>
      <w:pPr>
        <w:ind w:left="5038" w:hanging="180"/>
      </w:pPr>
    </w:lvl>
    <w:lvl w:ilvl="6" w:tplc="0409000F" w:tentative="1">
      <w:start w:val="1"/>
      <w:numFmt w:val="decimal"/>
      <w:lvlText w:val="%7."/>
      <w:lvlJc w:val="left"/>
      <w:pPr>
        <w:ind w:left="5758" w:hanging="360"/>
      </w:pPr>
    </w:lvl>
    <w:lvl w:ilvl="7" w:tplc="04090019" w:tentative="1">
      <w:start w:val="1"/>
      <w:numFmt w:val="lowerLetter"/>
      <w:lvlText w:val="%8."/>
      <w:lvlJc w:val="left"/>
      <w:pPr>
        <w:ind w:left="6478" w:hanging="360"/>
      </w:pPr>
    </w:lvl>
    <w:lvl w:ilvl="8" w:tplc="0409001B" w:tentative="1">
      <w:start w:val="1"/>
      <w:numFmt w:val="lowerRoman"/>
      <w:lvlText w:val="%9."/>
      <w:lvlJc w:val="right"/>
      <w:pPr>
        <w:ind w:left="7198" w:hanging="180"/>
      </w:pPr>
    </w:lvl>
  </w:abstractNum>
  <w:abstractNum w:abstractNumId="21" w15:restartNumberingAfterBreak="0">
    <w:nsid w:val="37EE6AF8"/>
    <w:multiLevelType w:val="multilevel"/>
    <w:tmpl w:val="9450611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3F862D9E"/>
    <w:multiLevelType w:val="multilevel"/>
    <w:tmpl w:val="1C949EF6"/>
    <w:lvl w:ilvl="0">
      <w:start w:val="20"/>
      <w:numFmt w:val="decimal"/>
      <w:lvlText w:val="%1"/>
      <w:lvlJc w:val="left"/>
      <w:pPr>
        <w:ind w:left="360" w:hanging="360"/>
      </w:pPr>
      <w:rPr>
        <w:rFonts w:hint="default"/>
      </w:rPr>
    </w:lvl>
    <w:lvl w:ilvl="1">
      <w:start w:val="1"/>
      <w:numFmt w:val="decimal"/>
      <w:lvlText w:val="20.%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23" w15:restartNumberingAfterBreak="0">
    <w:nsid w:val="41B86730"/>
    <w:multiLevelType w:val="multilevel"/>
    <w:tmpl w:val="CF1263E8"/>
    <w:lvl w:ilvl="0">
      <w:start w:val="10"/>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3896" w:hanging="72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5844" w:hanging="1080"/>
      </w:pPr>
      <w:rPr>
        <w:rFonts w:hint="default"/>
      </w:rPr>
    </w:lvl>
    <w:lvl w:ilvl="7">
      <w:start w:val="1"/>
      <w:numFmt w:val="decimal"/>
      <w:lvlText w:val="%1.%2.%3.%4.%5.%6.%7.%8"/>
      <w:lvlJc w:val="left"/>
      <w:pPr>
        <w:ind w:left="6638" w:hanging="1080"/>
      </w:pPr>
      <w:rPr>
        <w:rFonts w:hint="default"/>
      </w:rPr>
    </w:lvl>
    <w:lvl w:ilvl="8">
      <w:start w:val="1"/>
      <w:numFmt w:val="decimal"/>
      <w:lvlText w:val="%1.%2.%3.%4.%5.%6.%7.%8.%9"/>
      <w:lvlJc w:val="left"/>
      <w:pPr>
        <w:ind w:left="7792" w:hanging="1440"/>
      </w:pPr>
      <w:rPr>
        <w:rFonts w:hint="default"/>
      </w:rPr>
    </w:lvl>
  </w:abstractNum>
  <w:abstractNum w:abstractNumId="24" w15:restartNumberingAfterBreak="0">
    <w:nsid w:val="43642084"/>
    <w:multiLevelType w:val="hybridMultilevel"/>
    <w:tmpl w:val="91D03BFA"/>
    <w:lvl w:ilvl="0" w:tplc="11881184">
      <w:start w:val="1"/>
      <w:numFmt w:val="decimal"/>
      <w:lvlText w:val="%1."/>
      <w:lvlJc w:val="left"/>
      <w:pPr>
        <w:ind w:left="1636" w:hanging="360"/>
      </w:pPr>
      <w:rPr>
        <w:rFonts w:hint="default"/>
      </w:rPr>
    </w:lvl>
    <w:lvl w:ilvl="1" w:tplc="59AC7C08" w:tentative="1">
      <w:start w:val="1"/>
      <w:numFmt w:val="lowerLetter"/>
      <w:lvlText w:val="%2."/>
      <w:lvlJc w:val="left"/>
      <w:pPr>
        <w:ind w:left="2356" w:hanging="360"/>
      </w:pPr>
    </w:lvl>
    <w:lvl w:ilvl="2" w:tplc="B9941496" w:tentative="1">
      <w:start w:val="1"/>
      <w:numFmt w:val="lowerRoman"/>
      <w:lvlText w:val="%3."/>
      <w:lvlJc w:val="right"/>
      <w:pPr>
        <w:ind w:left="3076" w:hanging="180"/>
      </w:pPr>
    </w:lvl>
    <w:lvl w:ilvl="3" w:tplc="2F927AA2" w:tentative="1">
      <w:start w:val="1"/>
      <w:numFmt w:val="decimal"/>
      <w:lvlText w:val="%4."/>
      <w:lvlJc w:val="left"/>
      <w:pPr>
        <w:ind w:left="3796" w:hanging="360"/>
      </w:pPr>
    </w:lvl>
    <w:lvl w:ilvl="4" w:tplc="1CB47334" w:tentative="1">
      <w:start w:val="1"/>
      <w:numFmt w:val="lowerLetter"/>
      <w:lvlText w:val="%5."/>
      <w:lvlJc w:val="left"/>
      <w:pPr>
        <w:ind w:left="4516" w:hanging="360"/>
      </w:pPr>
    </w:lvl>
    <w:lvl w:ilvl="5" w:tplc="EC5AE3B6" w:tentative="1">
      <w:start w:val="1"/>
      <w:numFmt w:val="lowerRoman"/>
      <w:lvlText w:val="%6."/>
      <w:lvlJc w:val="right"/>
      <w:pPr>
        <w:ind w:left="5236" w:hanging="180"/>
      </w:pPr>
    </w:lvl>
    <w:lvl w:ilvl="6" w:tplc="6280223E" w:tentative="1">
      <w:start w:val="1"/>
      <w:numFmt w:val="decimal"/>
      <w:lvlText w:val="%7."/>
      <w:lvlJc w:val="left"/>
      <w:pPr>
        <w:ind w:left="5956" w:hanging="360"/>
      </w:pPr>
    </w:lvl>
    <w:lvl w:ilvl="7" w:tplc="12F0F8E8" w:tentative="1">
      <w:start w:val="1"/>
      <w:numFmt w:val="lowerLetter"/>
      <w:lvlText w:val="%8."/>
      <w:lvlJc w:val="left"/>
      <w:pPr>
        <w:ind w:left="6676" w:hanging="360"/>
      </w:pPr>
    </w:lvl>
    <w:lvl w:ilvl="8" w:tplc="7526B61C" w:tentative="1">
      <w:start w:val="1"/>
      <w:numFmt w:val="lowerRoman"/>
      <w:lvlText w:val="%9."/>
      <w:lvlJc w:val="right"/>
      <w:pPr>
        <w:ind w:left="7396" w:hanging="180"/>
      </w:pPr>
    </w:lvl>
  </w:abstractNum>
  <w:abstractNum w:abstractNumId="25" w15:restartNumberingAfterBreak="0">
    <w:nsid w:val="43CC1AE7"/>
    <w:multiLevelType w:val="multilevel"/>
    <w:tmpl w:val="90824854"/>
    <w:lvl w:ilvl="0">
      <w:start w:val="21"/>
      <w:numFmt w:val="decimal"/>
      <w:lvlText w:val="%1"/>
      <w:lvlJc w:val="left"/>
      <w:pPr>
        <w:ind w:left="360" w:hanging="360"/>
      </w:pPr>
      <w:rPr>
        <w:rFonts w:cs="Angsana New" w:hint="default"/>
      </w:rPr>
    </w:lvl>
    <w:lvl w:ilvl="1">
      <w:start w:val="1"/>
      <w:numFmt w:val="decimal"/>
      <w:lvlText w:val="%1.%2"/>
      <w:lvlJc w:val="left"/>
      <w:pPr>
        <w:ind w:left="1514" w:hanging="360"/>
      </w:pPr>
      <w:rPr>
        <w:rFonts w:cs="Angsana New" w:hint="default"/>
      </w:rPr>
    </w:lvl>
    <w:lvl w:ilvl="2">
      <w:start w:val="1"/>
      <w:numFmt w:val="decimal"/>
      <w:lvlText w:val="%1.%2.%3"/>
      <w:lvlJc w:val="left"/>
      <w:pPr>
        <w:ind w:left="3028" w:hanging="720"/>
      </w:pPr>
      <w:rPr>
        <w:rFonts w:cs="Angsana New" w:hint="default"/>
      </w:rPr>
    </w:lvl>
    <w:lvl w:ilvl="3">
      <w:start w:val="1"/>
      <w:numFmt w:val="decimal"/>
      <w:lvlText w:val="%1.%2.%3.%4"/>
      <w:lvlJc w:val="left"/>
      <w:pPr>
        <w:ind w:left="4182" w:hanging="720"/>
      </w:pPr>
      <w:rPr>
        <w:rFonts w:cs="Angsana New" w:hint="default"/>
      </w:rPr>
    </w:lvl>
    <w:lvl w:ilvl="4">
      <w:start w:val="1"/>
      <w:numFmt w:val="decimal"/>
      <w:lvlText w:val="%1.%2.%3.%4.%5"/>
      <w:lvlJc w:val="left"/>
      <w:pPr>
        <w:ind w:left="5336" w:hanging="720"/>
      </w:pPr>
      <w:rPr>
        <w:rFonts w:cs="Angsana New" w:hint="default"/>
      </w:rPr>
    </w:lvl>
    <w:lvl w:ilvl="5">
      <w:start w:val="1"/>
      <w:numFmt w:val="decimal"/>
      <w:lvlText w:val="%1.%2.%3.%4.%5.%6"/>
      <w:lvlJc w:val="left"/>
      <w:pPr>
        <w:ind w:left="6850" w:hanging="1080"/>
      </w:pPr>
      <w:rPr>
        <w:rFonts w:cs="Angsana New" w:hint="default"/>
      </w:rPr>
    </w:lvl>
    <w:lvl w:ilvl="6">
      <w:start w:val="1"/>
      <w:numFmt w:val="decimal"/>
      <w:lvlText w:val="%1.%2.%3.%4.%5.%6.%7"/>
      <w:lvlJc w:val="left"/>
      <w:pPr>
        <w:ind w:left="8004" w:hanging="1080"/>
      </w:pPr>
      <w:rPr>
        <w:rFonts w:cs="Angsana New" w:hint="default"/>
      </w:rPr>
    </w:lvl>
    <w:lvl w:ilvl="7">
      <w:start w:val="1"/>
      <w:numFmt w:val="decimal"/>
      <w:lvlText w:val="%1.%2.%3.%4.%5.%6.%7.%8"/>
      <w:lvlJc w:val="left"/>
      <w:pPr>
        <w:ind w:left="9158" w:hanging="1080"/>
      </w:pPr>
      <w:rPr>
        <w:rFonts w:cs="Angsana New" w:hint="default"/>
      </w:rPr>
    </w:lvl>
    <w:lvl w:ilvl="8">
      <w:start w:val="1"/>
      <w:numFmt w:val="decimal"/>
      <w:lvlText w:val="%1.%2.%3.%4.%5.%6.%7.%8.%9"/>
      <w:lvlJc w:val="left"/>
      <w:pPr>
        <w:ind w:left="10672" w:hanging="1440"/>
      </w:pPr>
      <w:rPr>
        <w:rFonts w:cs="Angsana New" w:hint="default"/>
      </w:rPr>
    </w:lvl>
  </w:abstractNum>
  <w:abstractNum w:abstractNumId="26" w15:restartNumberingAfterBreak="0">
    <w:nsid w:val="4E67107F"/>
    <w:multiLevelType w:val="hybridMultilevel"/>
    <w:tmpl w:val="B9BE4118"/>
    <w:lvl w:ilvl="0" w:tplc="5CE4E8C6">
      <w:start w:val="2"/>
      <w:numFmt w:val="bullet"/>
      <w:lvlText w:val="–"/>
      <w:lvlJc w:val="left"/>
      <w:pPr>
        <w:ind w:left="405" w:hanging="360"/>
      </w:pPr>
      <w:rPr>
        <w:rFonts w:ascii="Angsana New" w:eastAsia="Times New Roman" w:hAnsi="Angsana New" w:cs="Angsana New" w:hint="default"/>
      </w:rPr>
    </w:lvl>
    <w:lvl w:ilvl="1" w:tplc="04090019" w:tentative="1">
      <w:start w:val="1"/>
      <w:numFmt w:val="bullet"/>
      <w:lvlText w:val="o"/>
      <w:lvlJc w:val="left"/>
      <w:pPr>
        <w:ind w:left="1125" w:hanging="360"/>
      </w:pPr>
      <w:rPr>
        <w:rFonts w:ascii="Courier New" w:hAnsi="Courier New" w:cs="Courier New" w:hint="default"/>
      </w:rPr>
    </w:lvl>
    <w:lvl w:ilvl="2" w:tplc="0409001B" w:tentative="1">
      <w:start w:val="1"/>
      <w:numFmt w:val="bullet"/>
      <w:lvlText w:val=""/>
      <w:lvlJc w:val="left"/>
      <w:pPr>
        <w:ind w:left="1845" w:hanging="360"/>
      </w:pPr>
      <w:rPr>
        <w:rFonts w:ascii="Wingdings" w:hAnsi="Wingdings" w:hint="default"/>
      </w:rPr>
    </w:lvl>
    <w:lvl w:ilvl="3" w:tplc="0409000F" w:tentative="1">
      <w:start w:val="1"/>
      <w:numFmt w:val="bullet"/>
      <w:lvlText w:val=""/>
      <w:lvlJc w:val="left"/>
      <w:pPr>
        <w:ind w:left="2565" w:hanging="360"/>
      </w:pPr>
      <w:rPr>
        <w:rFonts w:ascii="Symbol" w:hAnsi="Symbol" w:hint="default"/>
      </w:rPr>
    </w:lvl>
    <w:lvl w:ilvl="4" w:tplc="04090019" w:tentative="1">
      <w:start w:val="1"/>
      <w:numFmt w:val="bullet"/>
      <w:lvlText w:val="o"/>
      <w:lvlJc w:val="left"/>
      <w:pPr>
        <w:ind w:left="3285" w:hanging="360"/>
      </w:pPr>
      <w:rPr>
        <w:rFonts w:ascii="Courier New" w:hAnsi="Courier New" w:cs="Courier New" w:hint="default"/>
      </w:rPr>
    </w:lvl>
    <w:lvl w:ilvl="5" w:tplc="0409001B" w:tentative="1">
      <w:start w:val="1"/>
      <w:numFmt w:val="bullet"/>
      <w:lvlText w:val=""/>
      <w:lvlJc w:val="left"/>
      <w:pPr>
        <w:ind w:left="4005" w:hanging="360"/>
      </w:pPr>
      <w:rPr>
        <w:rFonts w:ascii="Wingdings" w:hAnsi="Wingdings" w:hint="default"/>
      </w:rPr>
    </w:lvl>
    <w:lvl w:ilvl="6" w:tplc="0409000F" w:tentative="1">
      <w:start w:val="1"/>
      <w:numFmt w:val="bullet"/>
      <w:lvlText w:val=""/>
      <w:lvlJc w:val="left"/>
      <w:pPr>
        <w:ind w:left="4725" w:hanging="360"/>
      </w:pPr>
      <w:rPr>
        <w:rFonts w:ascii="Symbol" w:hAnsi="Symbol" w:hint="default"/>
      </w:rPr>
    </w:lvl>
    <w:lvl w:ilvl="7" w:tplc="04090019" w:tentative="1">
      <w:start w:val="1"/>
      <w:numFmt w:val="bullet"/>
      <w:lvlText w:val="o"/>
      <w:lvlJc w:val="left"/>
      <w:pPr>
        <w:ind w:left="5445" w:hanging="360"/>
      </w:pPr>
      <w:rPr>
        <w:rFonts w:ascii="Courier New" w:hAnsi="Courier New" w:cs="Courier New" w:hint="default"/>
      </w:rPr>
    </w:lvl>
    <w:lvl w:ilvl="8" w:tplc="0409001B" w:tentative="1">
      <w:start w:val="1"/>
      <w:numFmt w:val="bullet"/>
      <w:lvlText w:val=""/>
      <w:lvlJc w:val="left"/>
      <w:pPr>
        <w:ind w:left="6165" w:hanging="360"/>
      </w:pPr>
      <w:rPr>
        <w:rFonts w:ascii="Wingdings" w:hAnsi="Wingdings" w:hint="default"/>
      </w:rPr>
    </w:lvl>
  </w:abstractNum>
  <w:abstractNum w:abstractNumId="27"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BC145C"/>
    <w:multiLevelType w:val="multilevel"/>
    <w:tmpl w:val="90046C20"/>
    <w:lvl w:ilvl="0">
      <w:start w:val="15"/>
      <w:numFmt w:val="decimal"/>
      <w:lvlText w:val="%1"/>
      <w:lvlJc w:val="left"/>
      <w:pPr>
        <w:ind w:left="360" w:hanging="360"/>
      </w:pPr>
      <w:rPr>
        <w:rFonts w:hint="default"/>
      </w:rPr>
    </w:lvl>
    <w:lvl w:ilvl="1">
      <w:start w:val="1"/>
      <w:numFmt w:val="decimal"/>
      <w:lvlText w:val="%1.%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6862" w:hanging="1080"/>
      </w:pPr>
      <w:rPr>
        <w:rFonts w:hint="default"/>
      </w:rPr>
    </w:lvl>
    <w:lvl w:ilvl="8">
      <w:start w:val="1"/>
      <w:numFmt w:val="decimal"/>
      <w:lvlText w:val="%1.%2.%3.%4.%5.%6.%7.%8.%9"/>
      <w:lvlJc w:val="left"/>
      <w:pPr>
        <w:ind w:left="8048" w:hanging="1440"/>
      </w:pPr>
      <w:rPr>
        <w:rFonts w:hint="default"/>
      </w:rPr>
    </w:lvl>
  </w:abstractNum>
  <w:abstractNum w:abstractNumId="29" w15:restartNumberingAfterBreak="0">
    <w:nsid w:val="517C542F"/>
    <w:multiLevelType w:val="hybridMultilevel"/>
    <w:tmpl w:val="470CFE22"/>
    <w:lvl w:ilvl="0" w:tplc="3E1E90E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0" w15:restartNumberingAfterBreak="0">
    <w:nsid w:val="52345E47"/>
    <w:multiLevelType w:val="hybridMultilevel"/>
    <w:tmpl w:val="2A263CB0"/>
    <w:lvl w:ilvl="0" w:tplc="6616C378">
      <w:start w:val="1"/>
      <w:numFmt w:val="decimal"/>
      <w:lvlText w:val="%1)"/>
      <w:lvlJc w:val="left"/>
      <w:pPr>
        <w:ind w:left="3592" w:hanging="360"/>
      </w:pPr>
      <w:rPr>
        <w:rFonts w:hint="default"/>
      </w:rPr>
    </w:lvl>
    <w:lvl w:ilvl="1" w:tplc="4DF088DC">
      <w:start w:val="1"/>
      <w:numFmt w:val="lowerLetter"/>
      <w:lvlText w:val="%2."/>
      <w:lvlJc w:val="left"/>
      <w:pPr>
        <w:ind w:left="4312" w:hanging="360"/>
      </w:pPr>
    </w:lvl>
    <w:lvl w:ilvl="2" w:tplc="0158E4E0" w:tentative="1">
      <w:start w:val="1"/>
      <w:numFmt w:val="lowerRoman"/>
      <w:lvlText w:val="%3."/>
      <w:lvlJc w:val="right"/>
      <w:pPr>
        <w:ind w:left="5032" w:hanging="180"/>
      </w:pPr>
    </w:lvl>
    <w:lvl w:ilvl="3" w:tplc="F038267C" w:tentative="1">
      <w:start w:val="1"/>
      <w:numFmt w:val="decimal"/>
      <w:lvlText w:val="%4."/>
      <w:lvlJc w:val="left"/>
      <w:pPr>
        <w:ind w:left="5752" w:hanging="360"/>
      </w:pPr>
    </w:lvl>
    <w:lvl w:ilvl="4" w:tplc="D01C78D6" w:tentative="1">
      <w:start w:val="1"/>
      <w:numFmt w:val="lowerLetter"/>
      <w:lvlText w:val="%5."/>
      <w:lvlJc w:val="left"/>
      <w:pPr>
        <w:ind w:left="6472" w:hanging="360"/>
      </w:pPr>
    </w:lvl>
    <w:lvl w:ilvl="5" w:tplc="33BE8C2A" w:tentative="1">
      <w:start w:val="1"/>
      <w:numFmt w:val="lowerRoman"/>
      <w:lvlText w:val="%6."/>
      <w:lvlJc w:val="right"/>
      <w:pPr>
        <w:ind w:left="7192" w:hanging="180"/>
      </w:pPr>
    </w:lvl>
    <w:lvl w:ilvl="6" w:tplc="941A3576" w:tentative="1">
      <w:start w:val="1"/>
      <w:numFmt w:val="decimal"/>
      <w:lvlText w:val="%7."/>
      <w:lvlJc w:val="left"/>
      <w:pPr>
        <w:ind w:left="7912" w:hanging="360"/>
      </w:pPr>
    </w:lvl>
    <w:lvl w:ilvl="7" w:tplc="698CB1CA" w:tentative="1">
      <w:start w:val="1"/>
      <w:numFmt w:val="lowerLetter"/>
      <w:lvlText w:val="%8."/>
      <w:lvlJc w:val="left"/>
      <w:pPr>
        <w:ind w:left="8632" w:hanging="360"/>
      </w:pPr>
    </w:lvl>
    <w:lvl w:ilvl="8" w:tplc="49F249EE" w:tentative="1">
      <w:start w:val="1"/>
      <w:numFmt w:val="lowerRoman"/>
      <w:lvlText w:val="%9."/>
      <w:lvlJc w:val="right"/>
      <w:pPr>
        <w:ind w:left="9352" w:hanging="180"/>
      </w:pPr>
    </w:lvl>
  </w:abstractNum>
  <w:abstractNum w:abstractNumId="31" w15:restartNumberingAfterBreak="0">
    <w:nsid w:val="52E84AFA"/>
    <w:multiLevelType w:val="hybridMultilevel"/>
    <w:tmpl w:val="523AD534"/>
    <w:lvl w:ilvl="0" w:tplc="67941196">
      <w:start w:val="1"/>
      <w:numFmt w:val="decimal"/>
      <w:lvlText w:val="%1)"/>
      <w:lvlJc w:val="left"/>
      <w:pPr>
        <w:ind w:left="1145" w:hanging="360"/>
      </w:pPr>
    </w:lvl>
    <w:lvl w:ilvl="1" w:tplc="14508ADE" w:tentative="1">
      <w:start w:val="1"/>
      <w:numFmt w:val="lowerLetter"/>
      <w:lvlText w:val="%2."/>
      <w:lvlJc w:val="left"/>
      <w:pPr>
        <w:ind w:left="1865" w:hanging="360"/>
      </w:pPr>
    </w:lvl>
    <w:lvl w:ilvl="2" w:tplc="005C025A" w:tentative="1">
      <w:start w:val="1"/>
      <w:numFmt w:val="lowerRoman"/>
      <w:lvlText w:val="%3."/>
      <w:lvlJc w:val="right"/>
      <w:pPr>
        <w:ind w:left="2585" w:hanging="180"/>
      </w:pPr>
    </w:lvl>
    <w:lvl w:ilvl="3" w:tplc="AEB00160" w:tentative="1">
      <w:start w:val="1"/>
      <w:numFmt w:val="decimal"/>
      <w:lvlText w:val="%4."/>
      <w:lvlJc w:val="left"/>
      <w:pPr>
        <w:ind w:left="3305" w:hanging="360"/>
      </w:pPr>
    </w:lvl>
    <w:lvl w:ilvl="4" w:tplc="3CEA286E" w:tentative="1">
      <w:start w:val="1"/>
      <w:numFmt w:val="lowerLetter"/>
      <w:lvlText w:val="%5."/>
      <w:lvlJc w:val="left"/>
      <w:pPr>
        <w:ind w:left="4025" w:hanging="360"/>
      </w:pPr>
    </w:lvl>
    <w:lvl w:ilvl="5" w:tplc="549669E6" w:tentative="1">
      <w:start w:val="1"/>
      <w:numFmt w:val="lowerRoman"/>
      <w:lvlText w:val="%6."/>
      <w:lvlJc w:val="right"/>
      <w:pPr>
        <w:ind w:left="4745" w:hanging="180"/>
      </w:pPr>
    </w:lvl>
    <w:lvl w:ilvl="6" w:tplc="1D3CC8E8" w:tentative="1">
      <w:start w:val="1"/>
      <w:numFmt w:val="decimal"/>
      <w:lvlText w:val="%7."/>
      <w:lvlJc w:val="left"/>
      <w:pPr>
        <w:ind w:left="5465" w:hanging="360"/>
      </w:pPr>
    </w:lvl>
    <w:lvl w:ilvl="7" w:tplc="19961362" w:tentative="1">
      <w:start w:val="1"/>
      <w:numFmt w:val="lowerLetter"/>
      <w:lvlText w:val="%8."/>
      <w:lvlJc w:val="left"/>
      <w:pPr>
        <w:ind w:left="6185" w:hanging="360"/>
      </w:pPr>
    </w:lvl>
    <w:lvl w:ilvl="8" w:tplc="EE6094D6" w:tentative="1">
      <w:start w:val="1"/>
      <w:numFmt w:val="lowerRoman"/>
      <w:lvlText w:val="%9."/>
      <w:lvlJc w:val="right"/>
      <w:pPr>
        <w:ind w:left="6905" w:hanging="180"/>
      </w:pPr>
    </w:lvl>
  </w:abstractNum>
  <w:abstractNum w:abstractNumId="32" w15:restartNumberingAfterBreak="0">
    <w:nsid w:val="5632073D"/>
    <w:multiLevelType w:val="multilevel"/>
    <w:tmpl w:val="C8CCF44C"/>
    <w:lvl w:ilvl="0">
      <w:start w:val="9"/>
      <w:numFmt w:val="decimal"/>
      <w:lvlText w:val="%1"/>
      <w:lvlJc w:val="left"/>
      <w:pPr>
        <w:ind w:left="360" w:hanging="360"/>
      </w:pPr>
      <w:rPr>
        <w:rFonts w:cstheme="majorBidi" w:hint="default"/>
        <w:b/>
      </w:rPr>
    </w:lvl>
    <w:lvl w:ilvl="1">
      <w:start w:val="1"/>
      <w:numFmt w:val="decimal"/>
      <w:lvlText w:val="%1.%2.1"/>
      <w:lvlJc w:val="left"/>
      <w:pPr>
        <w:ind w:left="720" w:hanging="360"/>
      </w:pPr>
      <w:rPr>
        <w:rFonts w:cstheme="majorBidi" w:hint="default"/>
        <w:b w:val="0"/>
        <w:bCs/>
      </w:rPr>
    </w:lvl>
    <w:lvl w:ilvl="2">
      <w:start w:val="1"/>
      <w:numFmt w:val="decimal"/>
      <w:lvlText w:val="%1.%2.%3"/>
      <w:lvlJc w:val="left"/>
      <w:pPr>
        <w:ind w:left="1080" w:hanging="360"/>
      </w:pPr>
      <w:rPr>
        <w:rFonts w:cstheme="majorBidi" w:hint="default"/>
        <w:b/>
      </w:rPr>
    </w:lvl>
    <w:lvl w:ilvl="3">
      <w:start w:val="1"/>
      <w:numFmt w:val="decimal"/>
      <w:lvlText w:val="%1.%2.%3.%4"/>
      <w:lvlJc w:val="left"/>
      <w:pPr>
        <w:ind w:left="1800" w:hanging="720"/>
      </w:pPr>
      <w:rPr>
        <w:rFonts w:cstheme="majorBidi" w:hint="default"/>
        <w:b/>
      </w:rPr>
    </w:lvl>
    <w:lvl w:ilvl="4">
      <w:start w:val="1"/>
      <w:numFmt w:val="decimal"/>
      <w:lvlText w:val="%1.%2.%3.%4.%5"/>
      <w:lvlJc w:val="left"/>
      <w:pPr>
        <w:ind w:left="2160" w:hanging="720"/>
      </w:pPr>
      <w:rPr>
        <w:rFonts w:cstheme="majorBidi" w:hint="default"/>
        <w:b/>
      </w:rPr>
    </w:lvl>
    <w:lvl w:ilvl="5">
      <w:start w:val="1"/>
      <w:numFmt w:val="decimal"/>
      <w:lvlText w:val="%1.%2.%3.%4.%5.%6"/>
      <w:lvlJc w:val="left"/>
      <w:pPr>
        <w:ind w:left="2880" w:hanging="1080"/>
      </w:pPr>
      <w:rPr>
        <w:rFonts w:cstheme="majorBidi" w:hint="default"/>
        <w:b/>
      </w:rPr>
    </w:lvl>
    <w:lvl w:ilvl="6">
      <w:start w:val="1"/>
      <w:numFmt w:val="decimal"/>
      <w:lvlText w:val="%1.%2.%3.%4.%5.%6.%7"/>
      <w:lvlJc w:val="left"/>
      <w:pPr>
        <w:ind w:left="3240" w:hanging="1080"/>
      </w:pPr>
      <w:rPr>
        <w:rFonts w:cstheme="majorBidi" w:hint="default"/>
        <w:b/>
      </w:rPr>
    </w:lvl>
    <w:lvl w:ilvl="7">
      <w:start w:val="1"/>
      <w:numFmt w:val="decimal"/>
      <w:lvlText w:val="%1.%2.%3.%4.%5.%6.%7.%8"/>
      <w:lvlJc w:val="left"/>
      <w:pPr>
        <w:ind w:left="3600" w:hanging="1080"/>
      </w:pPr>
      <w:rPr>
        <w:rFonts w:cstheme="majorBidi" w:hint="default"/>
        <w:b/>
      </w:rPr>
    </w:lvl>
    <w:lvl w:ilvl="8">
      <w:start w:val="1"/>
      <w:numFmt w:val="decimal"/>
      <w:lvlText w:val="%1.%2.%3.%4.%5.%6.%7.%8.%9"/>
      <w:lvlJc w:val="left"/>
      <w:pPr>
        <w:ind w:left="4320" w:hanging="1440"/>
      </w:pPr>
      <w:rPr>
        <w:rFonts w:cstheme="majorBidi" w:hint="default"/>
        <w:b/>
      </w:rPr>
    </w:lvl>
  </w:abstractNum>
  <w:abstractNum w:abstractNumId="33" w15:restartNumberingAfterBreak="0">
    <w:nsid w:val="59362471"/>
    <w:multiLevelType w:val="hybridMultilevel"/>
    <w:tmpl w:val="BD865CD8"/>
    <w:lvl w:ilvl="0" w:tplc="04090011">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34" w15:restartNumberingAfterBreak="0">
    <w:nsid w:val="597938B6"/>
    <w:multiLevelType w:val="hybridMultilevel"/>
    <w:tmpl w:val="2C980CCE"/>
    <w:lvl w:ilvl="0" w:tplc="04090011">
      <w:start w:val="1"/>
      <w:numFmt w:val="bullet"/>
      <w:lvlText w:val="-"/>
      <w:lvlJc w:val="left"/>
      <w:pPr>
        <w:ind w:left="1146" w:hanging="360"/>
      </w:pPr>
      <w:rPr>
        <w:rFonts w:asciiTheme="majorBidi" w:hAnsiTheme="majorBidi" w:cstheme="majorBidi" w:hint="default"/>
        <w:color w:val="auto"/>
        <w:sz w:val="28"/>
        <w:szCs w:val="24"/>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35" w15:restartNumberingAfterBreak="0">
    <w:nsid w:val="5C6B352F"/>
    <w:multiLevelType w:val="hybridMultilevel"/>
    <w:tmpl w:val="1E0E726C"/>
    <w:lvl w:ilvl="0" w:tplc="6C8A68B0">
      <w:start w:val="1"/>
      <w:numFmt w:val="decimal"/>
      <w:lvlText w:val="1.%1"/>
      <w:lvlJc w:val="left"/>
      <w:pPr>
        <w:ind w:left="720" w:hanging="360"/>
      </w:pPr>
      <w:rPr>
        <w:rFonts w:cs="Angsana New" w:hint="default"/>
        <w:b/>
        <w:bCs/>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C35AF6"/>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60C666E9"/>
    <w:multiLevelType w:val="hybridMultilevel"/>
    <w:tmpl w:val="C6FEAA7E"/>
    <w:lvl w:ilvl="0" w:tplc="A4247856">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8" w15:restartNumberingAfterBreak="0">
    <w:nsid w:val="68850FEC"/>
    <w:multiLevelType w:val="hybridMultilevel"/>
    <w:tmpl w:val="E34EE4E6"/>
    <w:lvl w:ilvl="0" w:tplc="6AACD3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AF46686"/>
    <w:multiLevelType w:val="hybridMultilevel"/>
    <w:tmpl w:val="C5306C30"/>
    <w:lvl w:ilvl="0" w:tplc="D56E8E5C">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0"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803636E"/>
    <w:multiLevelType w:val="multilevel"/>
    <w:tmpl w:val="5EC4EADA"/>
    <w:lvl w:ilvl="0">
      <w:start w:val="1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616"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9648" w:hanging="1080"/>
      </w:pPr>
      <w:rPr>
        <w:rFonts w:hint="default"/>
      </w:rPr>
    </w:lvl>
    <w:lvl w:ilvl="8">
      <w:start w:val="1"/>
      <w:numFmt w:val="decimal"/>
      <w:lvlText w:val="%1.%2.%3.%4.%5.%6.%7.%8.%9"/>
      <w:lvlJc w:val="left"/>
      <w:pPr>
        <w:ind w:left="11232" w:hanging="1440"/>
      </w:pPr>
      <w:rPr>
        <w:rFonts w:hint="default"/>
      </w:rPr>
    </w:lvl>
  </w:abstractNum>
  <w:abstractNum w:abstractNumId="43" w15:restartNumberingAfterBreak="0">
    <w:nsid w:val="7C830A00"/>
    <w:multiLevelType w:val="hybridMultilevel"/>
    <w:tmpl w:val="3C5E4F4E"/>
    <w:lvl w:ilvl="0" w:tplc="E4682182">
      <w:start w:val="1"/>
      <w:numFmt w:val="decimal"/>
      <w:lvlText w:val="%1."/>
      <w:lvlJc w:val="left"/>
      <w:pPr>
        <w:ind w:left="1080" w:hanging="360"/>
      </w:pPr>
      <w:rPr>
        <w:rFonts w:hint="default"/>
      </w:rPr>
    </w:lvl>
    <w:lvl w:ilvl="1" w:tplc="E4D688FA" w:tentative="1">
      <w:start w:val="1"/>
      <w:numFmt w:val="lowerLetter"/>
      <w:lvlText w:val="%2."/>
      <w:lvlJc w:val="left"/>
      <w:pPr>
        <w:ind w:left="1800" w:hanging="360"/>
      </w:pPr>
    </w:lvl>
    <w:lvl w:ilvl="2" w:tplc="6C42AA0C" w:tentative="1">
      <w:start w:val="1"/>
      <w:numFmt w:val="lowerRoman"/>
      <w:lvlText w:val="%3."/>
      <w:lvlJc w:val="right"/>
      <w:pPr>
        <w:ind w:left="2520" w:hanging="180"/>
      </w:pPr>
    </w:lvl>
    <w:lvl w:ilvl="3" w:tplc="038A3A3C" w:tentative="1">
      <w:start w:val="1"/>
      <w:numFmt w:val="decimal"/>
      <w:lvlText w:val="%4."/>
      <w:lvlJc w:val="left"/>
      <w:pPr>
        <w:ind w:left="3240" w:hanging="360"/>
      </w:pPr>
    </w:lvl>
    <w:lvl w:ilvl="4" w:tplc="59CC72AA" w:tentative="1">
      <w:start w:val="1"/>
      <w:numFmt w:val="lowerLetter"/>
      <w:lvlText w:val="%5."/>
      <w:lvlJc w:val="left"/>
      <w:pPr>
        <w:ind w:left="3960" w:hanging="360"/>
      </w:pPr>
    </w:lvl>
    <w:lvl w:ilvl="5" w:tplc="73A2AFDA" w:tentative="1">
      <w:start w:val="1"/>
      <w:numFmt w:val="lowerRoman"/>
      <w:lvlText w:val="%6."/>
      <w:lvlJc w:val="right"/>
      <w:pPr>
        <w:ind w:left="4680" w:hanging="180"/>
      </w:pPr>
    </w:lvl>
    <w:lvl w:ilvl="6" w:tplc="CC64BA94" w:tentative="1">
      <w:start w:val="1"/>
      <w:numFmt w:val="decimal"/>
      <w:lvlText w:val="%7."/>
      <w:lvlJc w:val="left"/>
      <w:pPr>
        <w:ind w:left="5400" w:hanging="360"/>
      </w:pPr>
    </w:lvl>
    <w:lvl w:ilvl="7" w:tplc="412E150E" w:tentative="1">
      <w:start w:val="1"/>
      <w:numFmt w:val="lowerLetter"/>
      <w:lvlText w:val="%8."/>
      <w:lvlJc w:val="left"/>
      <w:pPr>
        <w:ind w:left="6120" w:hanging="360"/>
      </w:pPr>
    </w:lvl>
    <w:lvl w:ilvl="8" w:tplc="2D36CBFE" w:tentative="1">
      <w:start w:val="1"/>
      <w:numFmt w:val="lowerRoman"/>
      <w:lvlText w:val="%9."/>
      <w:lvlJc w:val="right"/>
      <w:pPr>
        <w:ind w:left="6840" w:hanging="180"/>
      </w:pPr>
    </w:lvl>
  </w:abstractNum>
  <w:num w:numId="1" w16cid:durableId="1845702144">
    <w:abstractNumId w:val="7"/>
  </w:num>
  <w:num w:numId="2" w16cid:durableId="1689260249">
    <w:abstractNumId w:val="15"/>
  </w:num>
  <w:num w:numId="3" w16cid:durableId="1630211101">
    <w:abstractNumId w:val="27"/>
  </w:num>
  <w:num w:numId="4" w16cid:durableId="1010834237">
    <w:abstractNumId w:val="5"/>
  </w:num>
  <w:num w:numId="5" w16cid:durableId="2079161509">
    <w:abstractNumId w:val="26"/>
  </w:num>
  <w:num w:numId="6" w16cid:durableId="24260060">
    <w:abstractNumId w:val="41"/>
  </w:num>
  <w:num w:numId="7" w16cid:durableId="1151294394">
    <w:abstractNumId w:val="19"/>
  </w:num>
  <w:num w:numId="8" w16cid:durableId="707027732">
    <w:abstractNumId w:val="34"/>
  </w:num>
  <w:num w:numId="9" w16cid:durableId="1378091310">
    <w:abstractNumId w:val="14"/>
  </w:num>
  <w:num w:numId="10" w16cid:durableId="133985639">
    <w:abstractNumId w:val="21"/>
  </w:num>
  <w:num w:numId="11" w16cid:durableId="558592731">
    <w:abstractNumId w:val="33"/>
  </w:num>
  <w:num w:numId="12" w16cid:durableId="1858154111">
    <w:abstractNumId w:val="42"/>
  </w:num>
  <w:num w:numId="13" w16cid:durableId="252936004">
    <w:abstractNumId w:val="25"/>
  </w:num>
  <w:num w:numId="14" w16cid:durableId="991106074">
    <w:abstractNumId w:val="23"/>
  </w:num>
  <w:num w:numId="15" w16cid:durableId="1718358447">
    <w:abstractNumId w:val="9"/>
  </w:num>
  <w:num w:numId="16" w16cid:durableId="422382658">
    <w:abstractNumId w:val="17"/>
  </w:num>
  <w:num w:numId="17" w16cid:durableId="111749442">
    <w:abstractNumId w:val="30"/>
  </w:num>
  <w:num w:numId="18" w16cid:durableId="59864545">
    <w:abstractNumId w:val="12"/>
  </w:num>
  <w:num w:numId="19" w16cid:durableId="542135095">
    <w:abstractNumId w:val="24"/>
  </w:num>
  <w:num w:numId="20" w16cid:durableId="1950046804">
    <w:abstractNumId w:val="43"/>
  </w:num>
  <w:num w:numId="21" w16cid:durableId="1052774942">
    <w:abstractNumId w:val="11"/>
  </w:num>
  <w:num w:numId="22" w16cid:durableId="1138455287">
    <w:abstractNumId w:val="36"/>
  </w:num>
  <w:num w:numId="23" w16cid:durableId="1827044254">
    <w:abstractNumId w:val="2"/>
  </w:num>
  <w:num w:numId="24" w16cid:durableId="1762137594">
    <w:abstractNumId w:val="10"/>
  </w:num>
  <w:num w:numId="25" w16cid:durableId="537159717">
    <w:abstractNumId w:val="37"/>
  </w:num>
  <w:num w:numId="26" w16cid:durableId="432750267">
    <w:abstractNumId w:val="3"/>
  </w:num>
  <w:num w:numId="27" w16cid:durableId="764569234">
    <w:abstractNumId w:val="20"/>
  </w:num>
  <w:num w:numId="28" w16cid:durableId="1748959275">
    <w:abstractNumId w:val="4"/>
  </w:num>
  <w:num w:numId="29" w16cid:durableId="1125273343">
    <w:abstractNumId w:val="31"/>
  </w:num>
  <w:num w:numId="30" w16cid:durableId="1189487879">
    <w:abstractNumId w:val="28"/>
  </w:num>
  <w:num w:numId="31" w16cid:durableId="441530663">
    <w:abstractNumId w:val="22"/>
  </w:num>
  <w:num w:numId="32" w16cid:durableId="1992247242">
    <w:abstractNumId w:val="7"/>
  </w:num>
  <w:num w:numId="33" w16cid:durableId="371658537">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6048191">
    <w:abstractNumId w:val="4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4544430">
    <w:abstractNumId w:val="19"/>
  </w:num>
  <w:num w:numId="36" w16cid:durableId="193080846">
    <w:abstractNumId w:val="16"/>
  </w:num>
  <w:num w:numId="37" w16cid:durableId="350762789">
    <w:abstractNumId w:val="35"/>
  </w:num>
  <w:num w:numId="38" w16cid:durableId="1953127247">
    <w:abstractNumId w:val="32"/>
  </w:num>
  <w:num w:numId="39" w16cid:durableId="682337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1764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03536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1726714">
    <w:abstractNumId w:val="18"/>
  </w:num>
  <w:num w:numId="43" w16cid:durableId="2011368902">
    <w:abstractNumId w:val="6"/>
  </w:num>
  <w:num w:numId="44" w16cid:durableId="1295405199">
    <w:abstractNumId w:val="1"/>
  </w:num>
  <w:num w:numId="45" w16cid:durableId="785588887">
    <w:abstractNumId w:val="39"/>
  </w:num>
  <w:num w:numId="46" w16cid:durableId="1808358123">
    <w:abstractNumId w:val="8"/>
  </w:num>
  <w:num w:numId="47" w16cid:durableId="740100914">
    <w:abstractNumId w:val="40"/>
  </w:num>
  <w:num w:numId="48" w16cid:durableId="143008296">
    <w:abstractNumId w:val="13"/>
  </w:num>
  <w:num w:numId="49" w16cid:durableId="1218856870">
    <w:abstractNumId w:val="38"/>
  </w:num>
  <w:num w:numId="50" w16cid:durableId="197139798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235"/>
    <w:rsid w:val="00000393"/>
    <w:rsid w:val="000003E9"/>
    <w:rsid w:val="00000528"/>
    <w:rsid w:val="000007C0"/>
    <w:rsid w:val="00000A41"/>
    <w:rsid w:val="00000B75"/>
    <w:rsid w:val="00001225"/>
    <w:rsid w:val="00001236"/>
    <w:rsid w:val="0000150E"/>
    <w:rsid w:val="00001627"/>
    <w:rsid w:val="0000202E"/>
    <w:rsid w:val="000024C8"/>
    <w:rsid w:val="000024FB"/>
    <w:rsid w:val="00002785"/>
    <w:rsid w:val="00002AC3"/>
    <w:rsid w:val="00002C2E"/>
    <w:rsid w:val="00002C8E"/>
    <w:rsid w:val="00002CAD"/>
    <w:rsid w:val="00002FD3"/>
    <w:rsid w:val="0000328F"/>
    <w:rsid w:val="0000349E"/>
    <w:rsid w:val="00003587"/>
    <w:rsid w:val="000038D6"/>
    <w:rsid w:val="00003CD9"/>
    <w:rsid w:val="00003F9F"/>
    <w:rsid w:val="000040DD"/>
    <w:rsid w:val="00004216"/>
    <w:rsid w:val="000044C3"/>
    <w:rsid w:val="0000487B"/>
    <w:rsid w:val="00004F83"/>
    <w:rsid w:val="0000546D"/>
    <w:rsid w:val="000055DF"/>
    <w:rsid w:val="00005943"/>
    <w:rsid w:val="00005AEF"/>
    <w:rsid w:val="00006030"/>
    <w:rsid w:val="00006A15"/>
    <w:rsid w:val="00006ADB"/>
    <w:rsid w:val="00006AFA"/>
    <w:rsid w:val="00006B18"/>
    <w:rsid w:val="00006C8C"/>
    <w:rsid w:val="00006DC8"/>
    <w:rsid w:val="00006F54"/>
    <w:rsid w:val="000075D4"/>
    <w:rsid w:val="00007B72"/>
    <w:rsid w:val="000103EB"/>
    <w:rsid w:val="000104EF"/>
    <w:rsid w:val="00010773"/>
    <w:rsid w:val="00010981"/>
    <w:rsid w:val="00011548"/>
    <w:rsid w:val="00011B4F"/>
    <w:rsid w:val="00011B50"/>
    <w:rsid w:val="000121F5"/>
    <w:rsid w:val="00012521"/>
    <w:rsid w:val="000126C8"/>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439"/>
    <w:rsid w:val="000155EE"/>
    <w:rsid w:val="00015654"/>
    <w:rsid w:val="00015AA2"/>
    <w:rsid w:val="00016032"/>
    <w:rsid w:val="0001608C"/>
    <w:rsid w:val="00016722"/>
    <w:rsid w:val="0001675B"/>
    <w:rsid w:val="00016D76"/>
    <w:rsid w:val="00016D77"/>
    <w:rsid w:val="0001749A"/>
    <w:rsid w:val="000178E0"/>
    <w:rsid w:val="00017A47"/>
    <w:rsid w:val="00017A55"/>
    <w:rsid w:val="00017A7C"/>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AB2"/>
    <w:rsid w:val="00022B13"/>
    <w:rsid w:val="00022C96"/>
    <w:rsid w:val="00022ECD"/>
    <w:rsid w:val="00022F62"/>
    <w:rsid w:val="00023051"/>
    <w:rsid w:val="00023481"/>
    <w:rsid w:val="000234C2"/>
    <w:rsid w:val="00023891"/>
    <w:rsid w:val="00023CA4"/>
    <w:rsid w:val="000244F1"/>
    <w:rsid w:val="0002457D"/>
    <w:rsid w:val="00024744"/>
    <w:rsid w:val="000247F9"/>
    <w:rsid w:val="00024818"/>
    <w:rsid w:val="00024BEC"/>
    <w:rsid w:val="00024DD2"/>
    <w:rsid w:val="00024E0F"/>
    <w:rsid w:val="00024EB3"/>
    <w:rsid w:val="00024F90"/>
    <w:rsid w:val="000250F6"/>
    <w:rsid w:val="000254CA"/>
    <w:rsid w:val="0002598D"/>
    <w:rsid w:val="00025DB7"/>
    <w:rsid w:val="00026092"/>
    <w:rsid w:val="00026340"/>
    <w:rsid w:val="00026B89"/>
    <w:rsid w:val="00026EBF"/>
    <w:rsid w:val="00026F4C"/>
    <w:rsid w:val="0002719A"/>
    <w:rsid w:val="00027CB6"/>
    <w:rsid w:val="000300F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1FC"/>
    <w:rsid w:val="0003427F"/>
    <w:rsid w:val="00034416"/>
    <w:rsid w:val="000344B5"/>
    <w:rsid w:val="0003495A"/>
    <w:rsid w:val="00034F41"/>
    <w:rsid w:val="000351C7"/>
    <w:rsid w:val="0003529A"/>
    <w:rsid w:val="00035426"/>
    <w:rsid w:val="00035561"/>
    <w:rsid w:val="000355C4"/>
    <w:rsid w:val="00035B49"/>
    <w:rsid w:val="00035C84"/>
    <w:rsid w:val="0003621F"/>
    <w:rsid w:val="000363DF"/>
    <w:rsid w:val="00036556"/>
    <w:rsid w:val="000366DF"/>
    <w:rsid w:val="00036811"/>
    <w:rsid w:val="000369C8"/>
    <w:rsid w:val="00036BF3"/>
    <w:rsid w:val="00036C1D"/>
    <w:rsid w:val="0003737D"/>
    <w:rsid w:val="00037506"/>
    <w:rsid w:val="000378BE"/>
    <w:rsid w:val="00037BAF"/>
    <w:rsid w:val="00037E26"/>
    <w:rsid w:val="00040071"/>
    <w:rsid w:val="00040287"/>
    <w:rsid w:val="0004050D"/>
    <w:rsid w:val="00040620"/>
    <w:rsid w:val="0004098E"/>
    <w:rsid w:val="00040BB3"/>
    <w:rsid w:val="00040BE3"/>
    <w:rsid w:val="00040F3F"/>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6DC6"/>
    <w:rsid w:val="0004733F"/>
    <w:rsid w:val="000475EB"/>
    <w:rsid w:val="00047700"/>
    <w:rsid w:val="00047852"/>
    <w:rsid w:val="000503B9"/>
    <w:rsid w:val="000505DD"/>
    <w:rsid w:val="00050C22"/>
    <w:rsid w:val="00051274"/>
    <w:rsid w:val="0005183E"/>
    <w:rsid w:val="00051B1A"/>
    <w:rsid w:val="00051C6A"/>
    <w:rsid w:val="00051F81"/>
    <w:rsid w:val="0005216D"/>
    <w:rsid w:val="000523E8"/>
    <w:rsid w:val="00052464"/>
    <w:rsid w:val="000524D6"/>
    <w:rsid w:val="00052967"/>
    <w:rsid w:val="00052A5F"/>
    <w:rsid w:val="00052C88"/>
    <w:rsid w:val="00052D21"/>
    <w:rsid w:val="00052E4A"/>
    <w:rsid w:val="00052E4C"/>
    <w:rsid w:val="00052F52"/>
    <w:rsid w:val="00053264"/>
    <w:rsid w:val="0005334E"/>
    <w:rsid w:val="0005369A"/>
    <w:rsid w:val="000536E7"/>
    <w:rsid w:val="00053924"/>
    <w:rsid w:val="00053BD0"/>
    <w:rsid w:val="00053CC7"/>
    <w:rsid w:val="00054020"/>
    <w:rsid w:val="000546CA"/>
    <w:rsid w:val="000548DB"/>
    <w:rsid w:val="00054F63"/>
    <w:rsid w:val="00055626"/>
    <w:rsid w:val="00055985"/>
    <w:rsid w:val="00055BEA"/>
    <w:rsid w:val="0005638A"/>
    <w:rsid w:val="000566CF"/>
    <w:rsid w:val="00056750"/>
    <w:rsid w:val="00056933"/>
    <w:rsid w:val="00056BA4"/>
    <w:rsid w:val="00056CC8"/>
    <w:rsid w:val="000573BF"/>
    <w:rsid w:val="00057499"/>
    <w:rsid w:val="0005782F"/>
    <w:rsid w:val="00057ADF"/>
    <w:rsid w:val="0006047B"/>
    <w:rsid w:val="00060E25"/>
    <w:rsid w:val="00061134"/>
    <w:rsid w:val="0006145E"/>
    <w:rsid w:val="00061524"/>
    <w:rsid w:val="00061737"/>
    <w:rsid w:val="0006180B"/>
    <w:rsid w:val="00061820"/>
    <w:rsid w:val="00061BB0"/>
    <w:rsid w:val="00061EBD"/>
    <w:rsid w:val="00061FDE"/>
    <w:rsid w:val="00061FEC"/>
    <w:rsid w:val="0006202F"/>
    <w:rsid w:val="0006222C"/>
    <w:rsid w:val="00062374"/>
    <w:rsid w:val="000623BD"/>
    <w:rsid w:val="00062796"/>
    <w:rsid w:val="000629AD"/>
    <w:rsid w:val="000629F7"/>
    <w:rsid w:val="000629F9"/>
    <w:rsid w:val="00062A69"/>
    <w:rsid w:val="00062B3A"/>
    <w:rsid w:val="000633DC"/>
    <w:rsid w:val="000636A1"/>
    <w:rsid w:val="000636DA"/>
    <w:rsid w:val="00063B9C"/>
    <w:rsid w:val="00063BFF"/>
    <w:rsid w:val="00063F60"/>
    <w:rsid w:val="00063FE4"/>
    <w:rsid w:val="00064035"/>
    <w:rsid w:val="0006442F"/>
    <w:rsid w:val="00064643"/>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320"/>
    <w:rsid w:val="00071567"/>
    <w:rsid w:val="00071B24"/>
    <w:rsid w:val="00071FDF"/>
    <w:rsid w:val="00072010"/>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337"/>
    <w:rsid w:val="000757EE"/>
    <w:rsid w:val="000759CB"/>
    <w:rsid w:val="00075CC2"/>
    <w:rsid w:val="00075EC0"/>
    <w:rsid w:val="000762BA"/>
    <w:rsid w:val="0007671C"/>
    <w:rsid w:val="000768E2"/>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BF5"/>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6E"/>
    <w:rsid w:val="0008419F"/>
    <w:rsid w:val="0008424D"/>
    <w:rsid w:val="000846B8"/>
    <w:rsid w:val="00085023"/>
    <w:rsid w:val="00085276"/>
    <w:rsid w:val="000852C3"/>
    <w:rsid w:val="00085D12"/>
    <w:rsid w:val="00085D36"/>
    <w:rsid w:val="0008627F"/>
    <w:rsid w:val="00086367"/>
    <w:rsid w:val="000863E4"/>
    <w:rsid w:val="00086594"/>
    <w:rsid w:val="000869E9"/>
    <w:rsid w:val="00086B50"/>
    <w:rsid w:val="00086D6F"/>
    <w:rsid w:val="00086DE6"/>
    <w:rsid w:val="00086EB2"/>
    <w:rsid w:val="00087081"/>
    <w:rsid w:val="000874C4"/>
    <w:rsid w:val="00087A5B"/>
    <w:rsid w:val="00090626"/>
    <w:rsid w:val="00090AA4"/>
    <w:rsid w:val="00090AC5"/>
    <w:rsid w:val="0009103F"/>
    <w:rsid w:val="0009198D"/>
    <w:rsid w:val="000919AF"/>
    <w:rsid w:val="00091C79"/>
    <w:rsid w:val="00092279"/>
    <w:rsid w:val="000922BC"/>
    <w:rsid w:val="0009238A"/>
    <w:rsid w:val="00092539"/>
    <w:rsid w:val="000927AE"/>
    <w:rsid w:val="00092A6B"/>
    <w:rsid w:val="00092BCD"/>
    <w:rsid w:val="00092D17"/>
    <w:rsid w:val="0009302E"/>
    <w:rsid w:val="00093E29"/>
    <w:rsid w:val="00093E71"/>
    <w:rsid w:val="0009432E"/>
    <w:rsid w:val="00094912"/>
    <w:rsid w:val="00094C3E"/>
    <w:rsid w:val="00095265"/>
    <w:rsid w:val="0009526C"/>
    <w:rsid w:val="000956A1"/>
    <w:rsid w:val="00095952"/>
    <w:rsid w:val="000959AF"/>
    <w:rsid w:val="00095D4C"/>
    <w:rsid w:val="00096017"/>
    <w:rsid w:val="000960F1"/>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475"/>
    <w:rsid w:val="000A075C"/>
    <w:rsid w:val="000A0DDF"/>
    <w:rsid w:val="000A0DE2"/>
    <w:rsid w:val="000A164B"/>
    <w:rsid w:val="000A1A21"/>
    <w:rsid w:val="000A2262"/>
    <w:rsid w:val="000A25F0"/>
    <w:rsid w:val="000A2CE5"/>
    <w:rsid w:val="000A2FB2"/>
    <w:rsid w:val="000A31FA"/>
    <w:rsid w:val="000A333E"/>
    <w:rsid w:val="000A36A8"/>
    <w:rsid w:val="000A36EB"/>
    <w:rsid w:val="000A3751"/>
    <w:rsid w:val="000A3A52"/>
    <w:rsid w:val="000A3BB0"/>
    <w:rsid w:val="000A49C4"/>
    <w:rsid w:val="000A4A89"/>
    <w:rsid w:val="000A535D"/>
    <w:rsid w:val="000A5B25"/>
    <w:rsid w:val="000A5C44"/>
    <w:rsid w:val="000A5DC6"/>
    <w:rsid w:val="000A61D7"/>
    <w:rsid w:val="000A61F8"/>
    <w:rsid w:val="000A6246"/>
    <w:rsid w:val="000A663A"/>
    <w:rsid w:val="000A6674"/>
    <w:rsid w:val="000A6C30"/>
    <w:rsid w:val="000A6D46"/>
    <w:rsid w:val="000A715A"/>
    <w:rsid w:val="000B0719"/>
    <w:rsid w:val="000B0B94"/>
    <w:rsid w:val="000B0DB9"/>
    <w:rsid w:val="000B1602"/>
    <w:rsid w:val="000B165D"/>
    <w:rsid w:val="000B1AF9"/>
    <w:rsid w:val="000B2D0C"/>
    <w:rsid w:val="000B2D4B"/>
    <w:rsid w:val="000B30E7"/>
    <w:rsid w:val="000B332A"/>
    <w:rsid w:val="000B3A2C"/>
    <w:rsid w:val="000B3A75"/>
    <w:rsid w:val="000B3BD7"/>
    <w:rsid w:val="000B3BDC"/>
    <w:rsid w:val="000B3DFF"/>
    <w:rsid w:val="000B415D"/>
    <w:rsid w:val="000B4398"/>
    <w:rsid w:val="000B4A73"/>
    <w:rsid w:val="000B4D15"/>
    <w:rsid w:val="000B4EA9"/>
    <w:rsid w:val="000B54D8"/>
    <w:rsid w:val="000B5EF2"/>
    <w:rsid w:val="000B630B"/>
    <w:rsid w:val="000B6D69"/>
    <w:rsid w:val="000B6FC9"/>
    <w:rsid w:val="000B7127"/>
    <w:rsid w:val="000B76FA"/>
    <w:rsid w:val="000B7C12"/>
    <w:rsid w:val="000B7C71"/>
    <w:rsid w:val="000B7F59"/>
    <w:rsid w:val="000C0038"/>
    <w:rsid w:val="000C035C"/>
    <w:rsid w:val="000C09B1"/>
    <w:rsid w:val="000C0D45"/>
    <w:rsid w:val="000C0F2A"/>
    <w:rsid w:val="000C1075"/>
    <w:rsid w:val="000C107B"/>
    <w:rsid w:val="000C1CF1"/>
    <w:rsid w:val="000C239B"/>
    <w:rsid w:val="000C255C"/>
    <w:rsid w:val="000C2677"/>
    <w:rsid w:val="000C2728"/>
    <w:rsid w:val="000C278E"/>
    <w:rsid w:val="000C2A27"/>
    <w:rsid w:val="000C2ACA"/>
    <w:rsid w:val="000C2D40"/>
    <w:rsid w:val="000C2D4E"/>
    <w:rsid w:val="000C2E8A"/>
    <w:rsid w:val="000C2EA8"/>
    <w:rsid w:val="000C2F0F"/>
    <w:rsid w:val="000C31CF"/>
    <w:rsid w:val="000C3B64"/>
    <w:rsid w:val="000C3D21"/>
    <w:rsid w:val="000C423C"/>
    <w:rsid w:val="000C427A"/>
    <w:rsid w:val="000C4321"/>
    <w:rsid w:val="000C44DB"/>
    <w:rsid w:val="000C463F"/>
    <w:rsid w:val="000C46DF"/>
    <w:rsid w:val="000C492D"/>
    <w:rsid w:val="000C4CA1"/>
    <w:rsid w:val="000C4CD4"/>
    <w:rsid w:val="000C53A1"/>
    <w:rsid w:val="000C5435"/>
    <w:rsid w:val="000C5A0F"/>
    <w:rsid w:val="000C5E1D"/>
    <w:rsid w:val="000C6405"/>
    <w:rsid w:val="000C64A8"/>
    <w:rsid w:val="000C6909"/>
    <w:rsid w:val="000C6CAE"/>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32C"/>
    <w:rsid w:val="000D35E7"/>
    <w:rsid w:val="000D37E3"/>
    <w:rsid w:val="000D42F5"/>
    <w:rsid w:val="000D4376"/>
    <w:rsid w:val="000D49FC"/>
    <w:rsid w:val="000D4BB8"/>
    <w:rsid w:val="000D4BE6"/>
    <w:rsid w:val="000D555E"/>
    <w:rsid w:val="000D55DE"/>
    <w:rsid w:val="000D55F4"/>
    <w:rsid w:val="000D57D4"/>
    <w:rsid w:val="000D59EC"/>
    <w:rsid w:val="000D6134"/>
    <w:rsid w:val="000D62F9"/>
    <w:rsid w:val="000D6398"/>
    <w:rsid w:val="000D659E"/>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CD9"/>
    <w:rsid w:val="000E2DC2"/>
    <w:rsid w:val="000E2E8C"/>
    <w:rsid w:val="000E2F2F"/>
    <w:rsid w:val="000E32F7"/>
    <w:rsid w:val="000E35A1"/>
    <w:rsid w:val="000E387F"/>
    <w:rsid w:val="000E393E"/>
    <w:rsid w:val="000E3FB2"/>
    <w:rsid w:val="000E411C"/>
    <w:rsid w:val="000E4424"/>
    <w:rsid w:val="000E4849"/>
    <w:rsid w:val="000E4C63"/>
    <w:rsid w:val="000E4FB8"/>
    <w:rsid w:val="000E5132"/>
    <w:rsid w:val="000E5580"/>
    <w:rsid w:val="000E55ED"/>
    <w:rsid w:val="000E5A4A"/>
    <w:rsid w:val="000E5BE5"/>
    <w:rsid w:val="000E62AD"/>
    <w:rsid w:val="000E670F"/>
    <w:rsid w:val="000E6900"/>
    <w:rsid w:val="000E6EB6"/>
    <w:rsid w:val="000E6EDD"/>
    <w:rsid w:val="000E6F35"/>
    <w:rsid w:val="000E73C2"/>
    <w:rsid w:val="000E73D5"/>
    <w:rsid w:val="000E746C"/>
    <w:rsid w:val="000E7817"/>
    <w:rsid w:val="000E7A2A"/>
    <w:rsid w:val="000E7B7D"/>
    <w:rsid w:val="000F00DE"/>
    <w:rsid w:val="000F05DE"/>
    <w:rsid w:val="000F0A1E"/>
    <w:rsid w:val="000F0D56"/>
    <w:rsid w:val="000F0EB3"/>
    <w:rsid w:val="000F1131"/>
    <w:rsid w:val="000F1579"/>
    <w:rsid w:val="000F157C"/>
    <w:rsid w:val="000F165B"/>
    <w:rsid w:val="000F1842"/>
    <w:rsid w:val="000F1998"/>
    <w:rsid w:val="000F1AB0"/>
    <w:rsid w:val="000F1EF2"/>
    <w:rsid w:val="000F24D5"/>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B3A"/>
    <w:rsid w:val="000F5CD5"/>
    <w:rsid w:val="000F60BF"/>
    <w:rsid w:val="000F61C1"/>
    <w:rsid w:val="000F6523"/>
    <w:rsid w:val="000F663E"/>
    <w:rsid w:val="000F6782"/>
    <w:rsid w:val="000F6A0D"/>
    <w:rsid w:val="000F6C88"/>
    <w:rsid w:val="000F70F7"/>
    <w:rsid w:val="000F7A78"/>
    <w:rsid w:val="000F7F4B"/>
    <w:rsid w:val="001001BE"/>
    <w:rsid w:val="00100306"/>
    <w:rsid w:val="001004DA"/>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089"/>
    <w:rsid w:val="00103133"/>
    <w:rsid w:val="00103229"/>
    <w:rsid w:val="00103302"/>
    <w:rsid w:val="0010381F"/>
    <w:rsid w:val="00103ABC"/>
    <w:rsid w:val="001040BF"/>
    <w:rsid w:val="0010461F"/>
    <w:rsid w:val="00104A13"/>
    <w:rsid w:val="00104E4D"/>
    <w:rsid w:val="00105665"/>
    <w:rsid w:val="001056BC"/>
    <w:rsid w:val="00105833"/>
    <w:rsid w:val="00105867"/>
    <w:rsid w:val="0010592C"/>
    <w:rsid w:val="00105C86"/>
    <w:rsid w:val="0010641C"/>
    <w:rsid w:val="00106620"/>
    <w:rsid w:val="001068F7"/>
    <w:rsid w:val="00106A8C"/>
    <w:rsid w:val="00106B75"/>
    <w:rsid w:val="00107138"/>
    <w:rsid w:val="0010766F"/>
    <w:rsid w:val="001079B2"/>
    <w:rsid w:val="00107D1C"/>
    <w:rsid w:val="00107D88"/>
    <w:rsid w:val="00107DF8"/>
    <w:rsid w:val="00107E8C"/>
    <w:rsid w:val="0011000C"/>
    <w:rsid w:val="001101FA"/>
    <w:rsid w:val="001105A0"/>
    <w:rsid w:val="0011066A"/>
    <w:rsid w:val="00110681"/>
    <w:rsid w:val="001106B8"/>
    <w:rsid w:val="00110E49"/>
    <w:rsid w:val="001112E8"/>
    <w:rsid w:val="00111603"/>
    <w:rsid w:val="00111F0B"/>
    <w:rsid w:val="0011233C"/>
    <w:rsid w:val="001123C8"/>
    <w:rsid w:val="001125AD"/>
    <w:rsid w:val="0011260A"/>
    <w:rsid w:val="0011276C"/>
    <w:rsid w:val="001128A9"/>
    <w:rsid w:val="00112A4B"/>
    <w:rsid w:val="00112D41"/>
    <w:rsid w:val="001130D8"/>
    <w:rsid w:val="0011312E"/>
    <w:rsid w:val="001133BD"/>
    <w:rsid w:val="00113769"/>
    <w:rsid w:val="00113BD4"/>
    <w:rsid w:val="00113C92"/>
    <w:rsid w:val="00113D39"/>
    <w:rsid w:val="00113F72"/>
    <w:rsid w:val="00113FEF"/>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1ED"/>
    <w:rsid w:val="00124315"/>
    <w:rsid w:val="0012455F"/>
    <w:rsid w:val="001245C1"/>
    <w:rsid w:val="00124825"/>
    <w:rsid w:val="00124856"/>
    <w:rsid w:val="001254F4"/>
    <w:rsid w:val="00125529"/>
    <w:rsid w:val="00125A2A"/>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3FE"/>
    <w:rsid w:val="0013055A"/>
    <w:rsid w:val="0013064D"/>
    <w:rsid w:val="001306EF"/>
    <w:rsid w:val="00130981"/>
    <w:rsid w:val="00130A4D"/>
    <w:rsid w:val="00130CA5"/>
    <w:rsid w:val="00130DC5"/>
    <w:rsid w:val="0013113B"/>
    <w:rsid w:val="001315F3"/>
    <w:rsid w:val="00131731"/>
    <w:rsid w:val="0013173C"/>
    <w:rsid w:val="00131741"/>
    <w:rsid w:val="00131749"/>
    <w:rsid w:val="00131CB0"/>
    <w:rsid w:val="00131CC2"/>
    <w:rsid w:val="00131E41"/>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BDC"/>
    <w:rsid w:val="00134CBE"/>
    <w:rsid w:val="00134CF3"/>
    <w:rsid w:val="00134F62"/>
    <w:rsid w:val="001351D1"/>
    <w:rsid w:val="001353BC"/>
    <w:rsid w:val="00135870"/>
    <w:rsid w:val="00135A2F"/>
    <w:rsid w:val="00135C6B"/>
    <w:rsid w:val="001366D7"/>
    <w:rsid w:val="00136761"/>
    <w:rsid w:val="00136D63"/>
    <w:rsid w:val="0013714B"/>
    <w:rsid w:val="0013772B"/>
    <w:rsid w:val="001378AA"/>
    <w:rsid w:val="00137A36"/>
    <w:rsid w:val="00137A38"/>
    <w:rsid w:val="00137D0F"/>
    <w:rsid w:val="001400C9"/>
    <w:rsid w:val="00140626"/>
    <w:rsid w:val="001407C1"/>
    <w:rsid w:val="00140989"/>
    <w:rsid w:val="00140BC7"/>
    <w:rsid w:val="00140BF9"/>
    <w:rsid w:val="00141046"/>
    <w:rsid w:val="0014106F"/>
    <w:rsid w:val="0014110F"/>
    <w:rsid w:val="001417D0"/>
    <w:rsid w:val="00142042"/>
    <w:rsid w:val="001423BB"/>
    <w:rsid w:val="00142E4B"/>
    <w:rsid w:val="00142F23"/>
    <w:rsid w:val="001439FB"/>
    <w:rsid w:val="00143B06"/>
    <w:rsid w:val="00143B27"/>
    <w:rsid w:val="00143DB4"/>
    <w:rsid w:val="00143DBC"/>
    <w:rsid w:val="00143DDB"/>
    <w:rsid w:val="001443A1"/>
    <w:rsid w:val="00144634"/>
    <w:rsid w:val="0014480B"/>
    <w:rsid w:val="001450C5"/>
    <w:rsid w:val="0014529C"/>
    <w:rsid w:val="001452ED"/>
    <w:rsid w:val="00145A03"/>
    <w:rsid w:val="00145DCB"/>
    <w:rsid w:val="0014660C"/>
    <w:rsid w:val="00146AB3"/>
    <w:rsid w:val="00147358"/>
    <w:rsid w:val="00147758"/>
    <w:rsid w:val="00147A9E"/>
    <w:rsid w:val="00147B44"/>
    <w:rsid w:val="00147D22"/>
    <w:rsid w:val="00147DAE"/>
    <w:rsid w:val="00150330"/>
    <w:rsid w:val="00150EDE"/>
    <w:rsid w:val="0015101D"/>
    <w:rsid w:val="001511F6"/>
    <w:rsid w:val="001515AD"/>
    <w:rsid w:val="00151704"/>
    <w:rsid w:val="00151726"/>
    <w:rsid w:val="00151A60"/>
    <w:rsid w:val="00151C86"/>
    <w:rsid w:val="00151FFB"/>
    <w:rsid w:val="001525CE"/>
    <w:rsid w:val="00152B32"/>
    <w:rsid w:val="00152BCC"/>
    <w:rsid w:val="00152EFF"/>
    <w:rsid w:val="00152F08"/>
    <w:rsid w:val="00153108"/>
    <w:rsid w:val="00153141"/>
    <w:rsid w:val="0015379F"/>
    <w:rsid w:val="0015381E"/>
    <w:rsid w:val="001538BB"/>
    <w:rsid w:val="0015392B"/>
    <w:rsid w:val="00153DDA"/>
    <w:rsid w:val="00154150"/>
    <w:rsid w:val="0015420C"/>
    <w:rsid w:val="001543D5"/>
    <w:rsid w:val="00154ECE"/>
    <w:rsid w:val="0015504C"/>
    <w:rsid w:val="00155467"/>
    <w:rsid w:val="0015564F"/>
    <w:rsid w:val="00155B74"/>
    <w:rsid w:val="00156075"/>
    <w:rsid w:val="0015610C"/>
    <w:rsid w:val="00156789"/>
    <w:rsid w:val="00156EBB"/>
    <w:rsid w:val="00157151"/>
    <w:rsid w:val="0015761E"/>
    <w:rsid w:val="0015782C"/>
    <w:rsid w:val="00157A13"/>
    <w:rsid w:val="00157C4F"/>
    <w:rsid w:val="00157D82"/>
    <w:rsid w:val="001600A4"/>
    <w:rsid w:val="0016021C"/>
    <w:rsid w:val="00161060"/>
    <w:rsid w:val="001612A6"/>
    <w:rsid w:val="00161360"/>
    <w:rsid w:val="0016138E"/>
    <w:rsid w:val="0016157B"/>
    <w:rsid w:val="0016157E"/>
    <w:rsid w:val="00161661"/>
    <w:rsid w:val="00161927"/>
    <w:rsid w:val="00161E03"/>
    <w:rsid w:val="00161E6F"/>
    <w:rsid w:val="00161EF7"/>
    <w:rsid w:val="001621E3"/>
    <w:rsid w:val="00162616"/>
    <w:rsid w:val="001626BA"/>
    <w:rsid w:val="00162C2C"/>
    <w:rsid w:val="00162D70"/>
    <w:rsid w:val="00163066"/>
    <w:rsid w:val="00163794"/>
    <w:rsid w:val="00163B1D"/>
    <w:rsid w:val="00164254"/>
    <w:rsid w:val="00164A48"/>
    <w:rsid w:val="00164B2F"/>
    <w:rsid w:val="001655F8"/>
    <w:rsid w:val="00165DC4"/>
    <w:rsid w:val="0016606F"/>
    <w:rsid w:val="001663B6"/>
    <w:rsid w:val="00166B2C"/>
    <w:rsid w:val="00166C47"/>
    <w:rsid w:val="00166CFF"/>
    <w:rsid w:val="00166D4F"/>
    <w:rsid w:val="00166FE3"/>
    <w:rsid w:val="00167824"/>
    <w:rsid w:val="00167A92"/>
    <w:rsid w:val="00167AD0"/>
    <w:rsid w:val="00167D8F"/>
    <w:rsid w:val="00167DA5"/>
    <w:rsid w:val="00167F58"/>
    <w:rsid w:val="00170120"/>
    <w:rsid w:val="001702C2"/>
    <w:rsid w:val="0017047B"/>
    <w:rsid w:val="00170663"/>
    <w:rsid w:val="001708E9"/>
    <w:rsid w:val="001709A5"/>
    <w:rsid w:val="00171131"/>
    <w:rsid w:val="001711A0"/>
    <w:rsid w:val="0017188B"/>
    <w:rsid w:val="00171945"/>
    <w:rsid w:val="00171A84"/>
    <w:rsid w:val="00171DA6"/>
    <w:rsid w:val="00171DB5"/>
    <w:rsid w:val="00171E74"/>
    <w:rsid w:val="0017208D"/>
    <w:rsid w:val="00172249"/>
    <w:rsid w:val="00172772"/>
    <w:rsid w:val="00172DCC"/>
    <w:rsid w:val="00172EDD"/>
    <w:rsid w:val="0017349A"/>
    <w:rsid w:val="00173505"/>
    <w:rsid w:val="00173536"/>
    <w:rsid w:val="001735E6"/>
    <w:rsid w:val="00173673"/>
    <w:rsid w:val="001736E4"/>
    <w:rsid w:val="001738F6"/>
    <w:rsid w:val="00173B6D"/>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C93"/>
    <w:rsid w:val="00177E93"/>
    <w:rsid w:val="00177ECD"/>
    <w:rsid w:val="00180075"/>
    <w:rsid w:val="00180130"/>
    <w:rsid w:val="001802F4"/>
    <w:rsid w:val="00180339"/>
    <w:rsid w:val="00180404"/>
    <w:rsid w:val="001807C0"/>
    <w:rsid w:val="00180929"/>
    <w:rsid w:val="00180B6C"/>
    <w:rsid w:val="00180E53"/>
    <w:rsid w:val="00180E9A"/>
    <w:rsid w:val="0018131F"/>
    <w:rsid w:val="00181346"/>
    <w:rsid w:val="00181F98"/>
    <w:rsid w:val="0018287A"/>
    <w:rsid w:val="00182D07"/>
    <w:rsid w:val="00182E70"/>
    <w:rsid w:val="00182F33"/>
    <w:rsid w:val="00182F89"/>
    <w:rsid w:val="00183054"/>
    <w:rsid w:val="001832BD"/>
    <w:rsid w:val="001832FF"/>
    <w:rsid w:val="0018355F"/>
    <w:rsid w:val="00183927"/>
    <w:rsid w:val="00183A52"/>
    <w:rsid w:val="00183B70"/>
    <w:rsid w:val="00183BF1"/>
    <w:rsid w:val="00183E80"/>
    <w:rsid w:val="00184852"/>
    <w:rsid w:val="00184E1D"/>
    <w:rsid w:val="00185163"/>
    <w:rsid w:val="00185345"/>
    <w:rsid w:val="00185B9E"/>
    <w:rsid w:val="00185F5F"/>
    <w:rsid w:val="00185FD0"/>
    <w:rsid w:val="0018615B"/>
    <w:rsid w:val="00186B95"/>
    <w:rsid w:val="00186F91"/>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EC"/>
    <w:rsid w:val="0019197F"/>
    <w:rsid w:val="001919E9"/>
    <w:rsid w:val="001919ED"/>
    <w:rsid w:val="001920E4"/>
    <w:rsid w:val="0019213E"/>
    <w:rsid w:val="00192179"/>
    <w:rsid w:val="001921B7"/>
    <w:rsid w:val="001927A7"/>
    <w:rsid w:val="0019294E"/>
    <w:rsid w:val="00192D57"/>
    <w:rsid w:val="0019315E"/>
    <w:rsid w:val="0019342D"/>
    <w:rsid w:val="001939AC"/>
    <w:rsid w:val="00193B31"/>
    <w:rsid w:val="00194104"/>
    <w:rsid w:val="00194712"/>
    <w:rsid w:val="00194C42"/>
    <w:rsid w:val="00194D8A"/>
    <w:rsid w:val="00195082"/>
    <w:rsid w:val="001950B4"/>
    <w:rsid w:val="00195178"/>
    <w:rsid w:val="0019555B"/>
    <w:rsid w:val="00195A3F"/>
    <w:rsid w:val="00195B3F"/>
    <w:rsid w:val="00195DD6"/>
    <w:rsid w:val="00196038"/>
    <w:rsid w:val="001966B9"/>
    <w:rsid w:val="00196C24"/>
    <w:rsid w:val="00196DB4"/>
    <w:rsid w:val="00197163"/>
    <w:rsid w:val="001974F2"/>
    <w:rsid w:val="00197729"/>
    <w:rsid w:val="00197773"/>
    <w:rsid w:val="00197DFF"/>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2EF2"/>
    <w:rsid w:val="001A35A0"/>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61C7"/>
    <w:rsid w:val="001A6283"/>
    <w:rsid w:val="001A6327"/>
    <w:rsid w:val="001A6E2D"/>
    <w:rsid w:val="001A6EF3"/>
    <w:rsid w:val="001A703D"/>
    <w:rsid w:val="001A751C"/>
    <w:rsid w:val="001A77E1"/>
    <w:rsid w:val="001A7B33"/>
    <w:rsid w:val="001A7B50"/>
    <w:rsid w:val="001A7B76"/>
    <w:rsid w:val="001A7D1C"/>
    <w:rsid w:val="001A7D4F"/>
    <w:rsid w:val="001A7D78"/>
    <w:rsid w:val="001A7E79"/>
    <w:rsid w:val="001B06BE"/>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2A5"/>
    <w:rsid w:val="001B3392"/>
    <w:rsid w:val="001B36B0"/>
    <w:rsid w:val="001B37C9"/>
    <w:rsid w:val="001B3C13"/>
    <w:rsid w:val="001B3C44"/>
    <w:rsid w:val="001B3DF9"/>
    <w:rsid w:val="001B4041"/>
    <w:rsid w:val="001B40D6"/>
    <w:rsid w:val="001B4302"/>
    <w:rsid w:val="001B4428"/>
    <w:rsid w:val="001B4B9F"/>
    <w:rsid w:val="001B4EED"/>
    <w:rsid w:val="001B4F70"/>
    <w:rsid w:val="001B5AAE"/>
    <w:rsid w:val="001B5EAC"/>
    <w:rsid w:val="001B5FCF"/>
    <w:rsid w:val="001B6135"/>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A7C"/>
    <w:rsid w:val="001C3C48"/>
    <w:rsid w:val="001C45ED"/>
    <w:rsid w:val="001C4671"/>
    <w:rsid w:val="001C4C1C"/>
    <w:rsid w:val="001C57C3"/>
    <w:rsid w:val="001C5B2B"/>
    <w:rsid w:val="001C5B5D"/>
    <w:rsid w:val="001C5CD7"/>
    <w:rsid w:val="001C65D5"/>
    <w:rsid w:val="001C66C7"/>
    <w:rsid w:val="001C6AD3"/>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ACB"/>
    <w:rsid w:val="001D4B14"/>
    <w:rsid w:val="001D4C86"/>
    <w:rsid w:val="001D4DC8"/>
    <w:rsid w:val="001D4F08"/>
    <w:rsid w:val="001D53AB"/>
    <w:rsid w:val="001D53E5"/>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0A"/>
    <w:rsid w:val="001E0842"/>
    <w:rsid w:val="001E0F2E"/>
    <w:rsid w:val="001E1049"/>
    <w:rsid w:val="001E19B4"/>
    <w:rsid w:val="001E19C8"/>
    <w:rsid w:val="001E1BA4"/>
    <w:rsid w:val="001E1CA6"/>
    <w:rsid w:val="001E1D73"/>
    <w:rsid w:val="001E1E1F"/>
    <w:rsid w:val="001E1EB3"/>
    <w:rsid w:val="001E2267"/>
    <w:rsid w:val="001E267A"/>
    <w:rsid w:val="001E2CA6"/>
    <w:rsid w:val="001E31D4"/>
    <w:rsid w:val="001E3B22"/>
    <w:rsid w:val="001E4036"/>
    <w:rsid w:val="001E40AE"/>
    <w:rsid w:val="001E412C"/>
    <w:rsid w:val="001E423C"/>
    <w:rsid w:val="001E47A2"/>
    <w:rsid w:val="001E4947"/>
    <w:rsid w:val="001E4B5E"/>
    <w:rsid w:val="001E4C01"/>
    <w:rsid w:val="001E4D24"/>
    <w:rsid w:val="001E4F1B"/>
    <w:rsid w:val="001E5585"/>
    <w:rsid w:val="001E56EB"/>
    <w:rsid w:val="001E5A23"/>
    <w:rsid w:val="001E5B98"/>
    <w:rsid w:val="001E5D55"/>
    <w:rsid w:val="001E5EFF"/>
    <w:rsid w:val="001E6874"/>
    <w:rsid w:val="001E68BC"/>
    <w:rsid w:val="001E69C4"/>
    <w:rsid w:val="001E6B3C"/>
    <w:rsid w:val="001E7224"/>
    <w:rsid w:val="001E7434"/>
    <w:rsid w:val="001E79C9"/>
    <w:rsid w:val="001E79DB"/>
    <w:rsid w:val="001E7CAE"/>
    <w:rsid w:val="001E7E08"/>
    <w:rsid w:val="001F03DC"/>
    <w:rsid w:val="001F03FF"/>
    <w:rsid w:val="001F0B12"/>
    <w:rsid w:val="001F14A5"/>
    <w:rsid w:val="001F14FC"/>
    <w:rsid w:val="001F16E2"/>
    <w:rsid w:val="001F18D8"/>
    <w:rsid w:val="001F193A"/>
    <w:rsid w:val="001F1BBA"/>
    <w:rsid w:val="001F1DC0"/>
    <w:rsid w:val="001F2009"/>
    <w:rsid w:val="001F2177"/>
    <w:rsid w:val="001F2497"/>
    <w:rsid w:val="001F24E3"/>
    <w:rsid w:val="001F253F"/>
    <w:rsid w:val="001F2B0F"/>
    <w:rsid w:val="001F3559"/>
    <w:rsid w:val="001F3756"/>
    <w:rsid w:val="001F3914"/>
    <w:rsid w:val="001F3B1B"/>
    <w:rsid w:val="001F3FC2"/>
    <w:rsid w:val="001F41B2"/>
    <w:rsid w:val="001F48AB"/>
    <w:rsid w:val="001F4D9C"/>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98B"/>
    <w:rsid w:val="00200BBE"/>
    <w:rsid w:val="0020107A"/>
    <w:rsid w:val="002013E9"/>
    <w:rsid w:val="002014C0"/>
    <w:rsid w:val="00201680"/>
    <w:rsid w:val="00201B32"/>
    <w:rsid w:val="00201B99"/>
    <w:rsid w:val="00201B9E"/>
    <w:rsid w:val="00201E01"/>
    <w:rsid w:val="00201F7A"/>
    <w:rsid w:val="0020203A"/>
    <w:rsid w:val="00202258"/>
    <w:rsid w:val="00202F23"/>
    <w:rsid w:val="00203055"/>
    <w:rsid w:val="00203078"/>
    <w:rsid w:val="002033A1"/>
    <w:rsid w:val="0020363A"/>
    <w:rsid w:val="002036A1"/>
    <w:rsid w:val="00203CB9"/>
    <w:rsid w:val="00203E63"/>
    <w:rsid w:val="002040C1"/>
    <w:rsid w:val="00204178"/>
    <w:rsid w:val="0020442F"/>
    <w:rsid w:val="00204C3B"/>
    <w:rsid w:val="00204CF7"/>
    <w:rsid w:val="00204D45"/>
    <w:rsid w:val="00204E25"/>
    <w:rsid w:val="00205364"/>
    <w:rsid w:val="002054E9"/>
    <w:rsid w:val="00205663"/>
    <w:rsid w:val="00205699"/>
    <w:rsid w:val="00205C70"/>
    <w:rsid w:val="00205D76"/>
    <w:rsid w:val="00205EC5"/>
    <w:rsid w:val="002060C4"/>
    <w:rsid w:val="002063EF"/>
    <w:rsid w:val="002067E4"/>
    <w:rsid w:val="00206DBB"/>
    <w:rsid w:val="00207872"/>
    <w:rsid w:val="00207884"/>
    <w:rsid w:val="002078A7"/>
    <w:rsid w:val="00207AD0"/>
    <w:rsid w:val="00207D33"/>
    <w:rsid w:val="00207FA7"/>
    <w:rsid w:val="00210189"/>
    <w:rsid w:val="00210199"/>
    <w:rsid w:val="00210671"/>
    <w:rsid w:val="00210DC6"/>
    <w:rsid w:val="002110F4"/>
    <w:rsid w:val="002111A2"/>
    <w:rsid w:val="00211438"/>
    <w:rsid w:val="00211527"/>
    <w:rsid w:val="00211C0A"/>
    <w:rsid w:val="00211EF8"/>
    <w:rsid w:val="00212D08"/>
    <w:rsid w:val="00212E74"/>
    <w:rsid w:val="00213405"/>
    <w:rsid w:val="00213659"/>
    <w:rsid w:val="00213A13"/>
    <w:rsid w:val="00213C1E"/>
    <w:rsid w:val="00213C42"/>
    <w:rsid w:val="00213D44"/>
    <w:rsid w:val="00214372"/>
    <w:rsid w:val="002143E7"/>
    <w:rsid w:val="0021459B"/>
    <w:rsid w:val="00214695"/>
    <w:rsid w:val="00214AE8"/>
    <w:rsid w:val="00214B60"/>
    <w:rsid w:val="00214BC7"/>
    <w:rsid w:val="00214BFF"/>
    <w:rsid w:val="00214DC6"/>
    <w:rsid w:val="00214E57"/>
    <w:rsid w:val="00215B29"/>
    <w:rsid w:val="00215DEB"/>
    <w:rsid w:val="00215E1B"/>
    <w:rsid w:val="00215F4C"/>
    <w:rsid w:val="002164B1"/>
    <w:rsid w:val="002164F8"/>
    <w:rsid w:val="002165ED"/>
    <w:rsid w:val="00216A24"/>
    <w:rsid w:val="00216B4D"/>
    <w:rsid w:val="00216CA1"/>
    <w:rsid w:val="00217002"/>
    <w:rsid w:val="0021700C"/>
    <w:rsid w:val="0021735C"/>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5F37"/>
    <w:rsid w:val="00226659"/>
    <w:rsid w:val="00226D79"/>
    <w:rsid w:val="002271BE"/>
    <w:rsid w:val="0022744F"/>
    <w:rsid w:val="0022758E"/>
    <w:rsid w:val="0022771B"/>
    <w:rsid w:val="0022783C"/>
    <w:rsid w:val="00227887"/>
    <w:rsid w:val="00227A54"/>
    <w:rsid w:val="002303D3"/>
    <w:rsid w:val="00230D64"/>
    <w:rsid w:val="002310E7"/>
    <w:rsid w:val="002312CC"/>
    <w:rsid w:val="002317AB"/>
    <w:rsid w:val="00231805"/>
    <w:rsid w:val="00231855"/>
    <w:rsid w:val="002319CA"/>
    <w:rsid w:val="00231CBC"/>
    <w:rsid w:val="00231E1A"/>
    <w:rsid w:val="00231E90"/>
    <w:rsid w:val="00231ECA"/>
    <w:rsid w:val="00231FC9"/>
    <w:rsid w:val="00232649"/>
    <w:rsid w:val="0023264F"/>
    <w:rsid w:val="002328F3"/>
    <w:rsid w:val="00232A42"/>
    <w:rsid w:val="0023325E"/>
    <w:rsid w:val="00233537"/>
    <w:rsid w:val="0023360B"/>
    <w:rsid w:val="002339E1"/>
    <w:rsid w:val="00233C1B"/>
    <w:rsid w:val="00233F1E"/>
    <w:rsid w:val="002342B1"/>
    <w:rsid w:val="002347E2"/>
    <w:rsid w:val="0023488C"/>
    <w:rsid w:val="00234B82"/>
    <w:rsid w:val="00234F6D"/>
    <w:rsid w:val="00235298"/>
    <w:rsid w:val="002352C9"/>
    <w:rsid w:val="0023564E"/>
    <w:rsid w:val="0023588E"/>
    <w:rsid w:val="00235B53"/>
    <w:rsid w:val="00235C11"/>
    <w:rsid w:val="00236236"/>
    <w:rsid w:val="0023629A"/>
    <w:rsid w:val="002363FB"/>
    <w:rsid w:val="00236A38"/>
    <w:rsid w:val="00236AAF"/>
    <w:rsid w:val="00236BC2"/>
    <w:rsid w:val="00236E39"/>
    <w:rsid w:val="0023725B"/>
    <w:rsid w:val="00237501"/>
    <w:rsid w:val="002378F7"/>
    <w:rsid w:val="002379FC"/>
    <w:rsid w:val="00237B92"/>
    <w:rsid w:val="00240578"/>
    <w:rsid w:val="00240B8F"/>
    <w:rsid w:val="00241564"/>
    <w:rsid w:val="002417C0"/>
    <w:rsid w:val="00241A90"/>
    <w:rsid w:val="00241B33"/>
    <w:rsid w:val="00241DE8"/>
    <w:rsid w:val="00241FD9"/>
    <w:rsid w:val="00242616"/>
    <w:rsid w:val="00242C1A"/>
    <w:rsid w:val="00242C7B"/>
    <w:rsid w:val="00243702"/>
    <w:rsid w:val="0024393B"/>
    <w:rsid w:val="002439B1"/>
    <w:rsid w:val="00244AF6"/>
    <w:rsid w:val="00244B3A"/>
    <w:rsid w:val="00244BC4"/>
    <w:rsid w:val="00244D77"/>
    <w:rsid w:val="002452C8"/>
    <w:rsid w:val="00245870"/>
    <w:rsid w:val="00245955"/>
    <w:rsid w:val="00245AD0"/>
    <w:rsid w:val="00245EEA"/>
    <w:rsid w:val="002460B3"/>
    <w:rsid w:val="0024630D"/>
    <w:rsid w:val="00246367"/>
    <w:rsid w:val="002464F0"/>
    <w:rsid w:val="00246542"/>
    <w:rsid w:val="00246951"/>
    <w:rsid w:val="00247509"/>
    <w:rsid w:val="002475CB"/>
    <w:rsid w:val="002477F2"/>
    <w:rsid w:val="00247A89"/>
    <w:rsid w:val="002502DF"/>
    <w:rsid w:val="002502F1"/>
    <w:rsid w:val="0025042E"/>
    <w:rsid w:val="002505A7"/>
    <w:rsid w:val="00250AA7"/>
    <w:rsid w:val="00250AAC"/>
    <w:rsid w:val="00250ED8"/>
    <w:rsid w:val="00251500"/>
    <w:rsid w:val="00251667"/>
    <w:rsid w:val="0025170E"/>
    <w:rsid w:val="00251BCD"/>
    <w:rsid w:val="00251E57"/>
    <w:rsid w:val="00251FD1"/>
    <w:rsid w:val="0025252A"/>
    <w:rsid w:val="00252C70"/>
    <w:rsid w:val="00252FA3"/>
    <w:rsid w:val="002530D0"/>
    <w:rsid w:val="0025316D"/>
    <w:rsid w:val="002531D1"/>
    <w:rsid w:val="002533FD"/>
    <w:rsid w:val="00253BDB"/>
    <w:rsid w:val="00253D55"/>
    <w:rsid w:val="00253DAA"/>
    <w:rsid w:val="002540DA"/>
    <w:rsid w:val="0025457A"/>
    <w:rsid w:val="00254F43"/>
    <w:rsid w:val="00255080"/>
    <w:rsid w:val="00255260"/>
    <w:rsid w:val="00255444"/>
    <w:rsid w:val="002555D1"/>
    <w:rsid w:val="0025609F"/>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401"/>
    <w:rsid w:val="002615F9"/>
    <w:rsid w:val="0026197E"/>
    <w:rsid w:val="00261A8A"/>
    <w:rsid w:val="00261F80"/>
    <w:rsid w:val="0026215D"/>
    <w:rsid w:val="0026248F"/>
    <w:rsid w:val="002629EE"/>
    <w:rsid w:val="00262A17"/>
    <w:rsid w:val="00263668"/>
    <w:rsid w:val="00263ABF"/>
    <w:rsid w:val="00263FF6"/>
    <w:rsid w:val="0026418C"/>
    <w:rsid w:val="00264355"/>
    <w:rsid w:val="0026479B"/>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D10"/>
    <w:rsid w:val="00266E86"/>
    <w:rsid w:val="00266EDA"/>
    <w:rsid w:val="0026734C"/>
    <w:rsid w:val="00267621"/>
    <w:rsid w:val="002679E0"/>
    <w:rsid w:val="00267D83"/>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9BA"/>
    <w:rsid w:val="00273CFD"/>
    <w:rsid w:val="00274463"/>
    <w:rsid w:val="00275532"/>
    <w:rsid w:val="002757F7"/>
    <w:rsid w:val="00275C54"/>
    <w:rsid w:val="00275FCE"/>
    <w:rsid w:val="002761DC"/>
    <w:rsid w:val="00276363"/>
    <w:rsid w:val="00276763"/>
    <w:rsid w:val="002767D6"/>
    <w:rsid w:val="002768B0"/>
    <w:rsid w:val="00276A9D"/>
    <w:rsid w:val="00276F4C"/>
    <w:rsid w:val="00277034"/>
    <w:rsid w:val="002770BA"/>
    <w:rsid w:val="00277317"/>
    <w:rsid w:val="00277BBB"/>
    <w:rsid w:val="002801C2"/>
    <w:rsid w:val="00280864"/>
    <w:rsid w:val="0028095E"/>
    <w:rsid w:val="00280A00"/>
    <w:rsid w:val="00280D8E"/>
    <w:rsid w:val="0028112E"/>
    <w:rsid w:val="002814B0"/>
    <w:rsid w:val="00281598"/>
    <w:rsid w:val="002818A6"/>
    <w:rsid w:val="00282339"/>
    <w:rsid w:val="00282B64"/>
    <w:rsid w:val="00282C9A"/>
    <w:rsid w:val="002830D1"/>
    <w:rsid w:val="002831DC"/>
    <w:rsid w:val="002834B3"/>
    <w:rsid w:val="002839C0"/>
    <w:rsid w:val="00283D4F"/>
    <w:rsid w:val="00283E1F"/>
    <w:rsid w:val="00284017"/>
    <w:rsid w:val="00284155"/>
    <w:rsid w:val="00284169"/>
    <w:rsid w:val="0028416C"/>
    <w:rsid w:val="0028421D"/>
    <w:rsid w:val="002843EF"/>
    <w:rsid w:val="00284746"/>
    <w:rsid w:val="0028498D"/>
    <w:rsid w:val="00284DCB"/>
    <w:rsid w:val="00284E3B"/>
    <w:rsid w:val="00285001"/>
    <w:rsid w:val="002851BB"/>
    <w:rsid w:val="00285C7D"/>
    <w:rsid w:val="00285CCC"/>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0BF7"/>
    <w:rsid w:val="002913A3"/>
    <w:rsid w:val="002919D4"/>
    <w:rsid w:val="00291B9C"/>
    <w:rsid w:val="00291E1F"/>
    <w:rsid w:val="00291F46"/>
    <w:rsid w:val="00292004"/>
    <w:rsid w:val="0029217E"/>
    <w:rsid w:val="00292296"/>
    <w:rsid w:val="002922AA"/>
    <w:rsid w:val="00292529"/>
    <w:rsid w:val="00292604"/>
    <w:rsid w:val="00292DAB"/>
    <w:rsid w:val="00293275"/>
    <w:rsid w:val="00293366"/>
    <w:rsid w:val="0029343E"/>
    <w:rsid w:val="0029357B"/>
    <w:rsid w:val="00293897"/>
    <w:rsid w:val="00293B18"/>
    <w:rsid w:val="00293B41"/>
    <w:rsid w:val="0029434D"/>
    <w:rsid w:val="0029452B"/>
    <w:rsid w:val="002945C0"/>
    <w:rsid w:val="00294F44"/>
    <w:rsid w:val="00294F6A"/>
    <w:rsid w:val="00294F73"/>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0741"/>
    <w:rsid w:val="002A13AE"/>
    <w:rsid w:val="002A142A"/>
    <w:rsid w:val="002A229D"/>
    <w:rsid w:val="002A22DE"/>
    <w:rsid w:val="002A2575"/>
    <w:rsid w:val="002A257E"/>
    <w:rsid w:val="002A2823"/>
    <w:rsid w:val="002A2BC9"/>
    <w:rsid w:val="002A2BEF"/>
    <w:rsid w:val="002A2DB7"/>
    <w:rsid w:val="002A2FA7"/>
    <w:rsid w:val="002A3C46"/>
    <w:rsid w:val="002A4287"/>
    <w:rsid w:val="002A4304"/>
    <w:rsid w:val="002A4ACE"/>
    <w:rsid w:val="002A4E1C"/>
    <w:rsid w:val="002A5304"/>
    <w:rsid w:val="002A531B"/>
    <w:rsid w:val="002A5CD0"/>
    <w:rsid w:val="002A6027"/>
    <w:rsid w:val="002A61D6"/>
    <w:rsid w:val="002A63BA"/>
    <w:rsid w:val="002A6C3F"/>
    <w:rsid w:val="002A6C52"/>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58D"/>
    <w:rsid w:val="002B15D2"/>
    <w:rsid w:val="002B1913"/>
    <w:rsid w:val="002B1FD7"/>
    <w:rsid w:val="002B212F"/>
    <w:rsid w:val="002B2451"/>
    <w:rsid w:val="002B25E2"/>
    <w:rsid w:val="002B26BD"/>
    <w:rsid w:val="002B2B35"/>
    <w:rsid w:val="002B2E14"/>
    <w:rsid w:val="002B331D"/>
    <w:rsid w:val="002B335F"/>
    <w:rsid w:val="002B3F6B"/>
    <w:rsid w:val="002B40D6"/>
    <w:rsid w:val="002B4108"/>
    <w:rsid w:val="002B424F"/>
    <w:rsid w:val="002B44ED"/>
    <w:rsid w:val="002B49A3"/>
    <w:rsid w:val="002B5114"/>
    <w:rsid w:val="002B5354"/>
    <w:rsid w:val="002B5782"/>
    <w:rsid w:val="002B5941"/>
    <w:rsid w:val="002B5D56"/>
    <w:rsid w:val="002B5DF6"/>
    <w:rsid w:val="002B62F0"/>
    <w:rsid w:val="002B6644"/>
    <w:rsid w:val="002B68B1"/>
    <w:rsid w:val="002B68B6"/>
    <w:rsid w:val="002B69B7"/>
    <w:rsid w:val="002B6A4D"/>
    <w:rsid w:val="002B6CF2"/>
    <w:rsid w:val="002B6EED"/>
    <w:rsid w:val="002B732C"/>
    <w:rsid w:val="002B77E0"/>
    <w:rsid w:val="002B788C"/>
    <w:rsid w:val="002B7A4F"/>
    <w:rsid w:val="002B7AA5"/>
    <w:rsid w:val="002B7F16"/>
    <w:rsid w:val="002B7FCC"/>
    <w:rsid w:val="002B7FD5"/>
    <w:rsid w:val="002C022C"/>
    <w:rsid w:val="002C039D"/>
    <w:rsid w:val="002C064E"/>
    <w:rsid w:val="002C06BF"/>
    <w:rsid w:val="002C0829"/>
    <w:rsid w:val="002C0A56"/>
    <w:rsid w:val="002C0A77"/>
    <w:rsid w:val="002C1606"/>
    <w:rsid w:val="002C1BF6"/>
    <w:rsid w:val="002C1F2F"/>
    <w:rsid w:val="002C2239"/>
    <w:rsid w:val="002C22E2"/>
    <w:rsid w:val="002C2493"/>
    <w:rsid w:val="002C297E"/>
    <w:rsid w:val="002C2EB2"/>
    <w:rsid w:val="002C2EB8"/>
    <w:rsid w:val="002C3282"/>
    <w:rsid w:val="002C32C2"/>
    <w:rsid w:val="002C3508"/>
    <w:rsid w:val="002C3767"/>
    <w:rsid w:val="002C39A7"/>
    <w:rsid w:val="002C39D4"/>
    <w:rsid w:val="002C4031"/>
    <w:rsid w:val="002C406E"/>
    <w:rsid w:val="002C467C"/>
    <w:rsid w:val="002C4EA6"/>
    <w:rsid w:val="002C5031"/>
    <w:rsid w:val="002C52B1"/>
    <w:rsid w:val="002C5465"/>
    <w:rsid w:val="002C54D3"/>
    <w:rsid w:val="002C571D"/>
    <w:rsid w:val="002C5739"/>
    <w:rsid w:val="002C5AF0"/>
    <w:rsid w:val="002C5D30"/>
    <w:rsid w:val="002C5DEB"/>
    <w:rsid w:val="002C6175"/>
    <w:rsid w:val="002C6211"/>
    <w:rsid w:val="002C6597"/>
    <w:rsid w:val="002C6C41"/>
    <w:rsid w:val="002C6FBD"/>
    <w:rsid w:val="002C704C"/>
    <w:rsid w:val="002C754B"/>
    <w:rsid w:val="002C796C"/>
    <w:rsid w:val="002C7D24"/>
    <w:rsid w:val="002C7F5D"/>
    <w:rsid w:val="002D00D2"/>
    <w:rsid w:val="002D03B5"/>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2DB6"/>
    <w:rsid w:val="002D30BA"/>
    <w:rsid w:val="002D3508"/>
    <w:rsid w:val="002D38FE"/>
    <w:rsid w:val="002D3C6B"/>
    <w:rsid w:val="002D3D00"/>
    <w:rsid w:val="002D4044"/>
    <w:rsid w:val="002D407B"/>
    <w:rsid w:val="002D43E0"/>
    <w:rsid w:val="002D4D32"/>
    <w:rsid w:val="002D4EB4"/>
    <w:rsid w:val="002D4F21"/>
    <w:rsid w:val="002D4FC5"/>
    <w:rsid w:val="002D5712"/>
    <w:rsid w:val="002D57D9"/>
    <w:rsid w:val="002D5B0F"/>
    <w:rsid w:val="002D5B4A"/>
    <w:rsid w:val="002D5B8B"/>
    <w:rsid w:val="002D60E7"/>
    <w:rsid w:val="002D61DC"/>
    <w:rsid w:val="002D6279"/>
    <w:rsid w:val="002D62E3"/>
    <w:rsid w:val="002D6499"/>
    <w:rsid w:val="002D6527"/>
    <w:rsid w:val="002D66FB"/>
    <w:rsid w:val="002D68E3"/>
    <w:rsid w:val="002D6AA7"/>
    <w:rsid w:val="002D6AB9"/>
    <w:rsid w:val="002D6BAF"/>
    <w:rsid w:val="002D6FF3"/>
    <w:rsid w:val="002D711D"/>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96E"/>
    <w:rsid w:val="002E2FE6"/>
    <w:rsid w:val="002E31D7"/>
    <w:rsid w:val="002E32A2"/>
    <w:rsid w:val="002E34F1"/>
    <w:rsid w:val="002E3574"/>
    <w:rsid w:val="002E37F0"/>
    <w:rsid w:val="002E3A51"/>
    <w:rsid w:val="002E3C39"/>
    <w:rsid w:val="002E3CDF"/>
    <w:rsid w:val="002E497C"/>
    <w:rsid w:val="002E4C0C"/>
    <w:rsid w:val="002E4F13"/>
    <w:rsid w:val="002E52A6"/>
    <w:rsid w:val="002E53C7"/>
    <w:rsid w:val="002E5FDA"/>
    <w:rsid w:val="002E61BE"/>
    <w:rsid w:val="002E61EE"/>
    <w:rsid w:val="002E6499"/>
    <w:rsid w:val="002E649B"/>
    <w:rsid w:val="002E66F4"/>
    <w:rsid w:val="002E6945"/>
    <w:rsid w:val="002E71BA"/>
    <w:rsid w:val="002E732B"/>
    <w:rsid w:val="002E739A"/>
    <w:rsid w:val="002E77F9"/>
    <w:rsid w:val="002E7CF6"/>
    <w:rsid w:val="002E7EC5"/>
    <w:rsid w:val="002F02FF"/>
    <w:rsid w:val="002F07A6"/>
    <w:rsid w:val="002F09D2"/>
    <w:rsid w:val="002F0B90"/>
    <w:rsid w:val="002F0FA8"/>
    <w:rsid w:val="002F1174"/>
    <w:rsid w:val="002F1448"/>
    <w:rsid w:val="002F1D0F"/>
    <w:rsid w:val="002F211B"/>
    <w:rsid w:val="002F2689"/>
    <w:rsid w:val="002F272A"/>
    <w:rsid w:val="002F2B8F"/>
    <w:rsid w:val="002F2CCD"/>
    <w:rsid w:val="002F2DAA"/>
    <w:rsid w:val="002F3364"/>
    <w:rsid w:val="002F3423"/>
    <w:rsid w:val="002F35C9"/>
    <w:rsid w:val="002F3747"/>
    <w:rsid w:val="002F3A2B"/>
    <w:rsid w:val="002F3D1A"/>
    <w:rsid w:val="002F4020"/>
    <w:rsid w:val="002F43D2"/>
    <w:rsid w:val="002F4452"/>
    <w:rsid w:val="002F4A40"/>
    <w:rsid w:val="002F4ACB"/>
    <w:rsid w:val="002F4B15"/>
    <w:rsid w:val="002F5302"/>
    <w:rsid w:val="002F53B5"/>
    <w:rsid w:val="002F58C0"/>
    <w:rsid w:val="002F61A3"/>
    <w:rsid w:val="002F6367"/>
    <w:rsid w:val="002F63B8"/>
    <w:rsid w:val="002F6433"/>
    <w:rsid w:val="002F64B3"/>
    <w:rsid w:val="002F6B4C"/>
    <w:rsid w:val="002F6BFE"/>
    <w:rsid w:val="002F6C03"/>
    <w:rsid w:val="002F6F08"/>
    <w:rsid w:val="002F6FD6"/>
    <w:rsid w:val="002F7626"/>
    <w:rsid w:val="002F7CB8"/>
    <w:rsid w:val="002F7CF1"/>
    <w:rsid w:val="002F7D49"/>
    <w:rsid w:val="002F7D4A"/>
    <w:rsid w:val="00300101"/>
    <w:rsid w:val="00300154"/>
    <w:rsid w:val="003002E9"/>
    <w:rsid w:val="00300326"/>
    <w:rsid w:val="00300665"/>
    <w:rsid w:val="00300B2A"/>
    <w:rsid w:val="00300D75"/>
    <w:rsid w:val="0030101E"/>
    <w:rsid w:val="003010BB"/>
    <w:rsid w:val="003010FA"/>
    <w:rsid w:val="00301296"/>
    <w:rsid w:val="003014CB"/>
    <w:rsid w:val="003016B8"/>
    <w:rsid w:val="00301AB8"/>
    <w:rsid w:val="00301AF9"/>
    <w:rsid w:val="00301B92"/>
    <w:rsid w:val="00301BEA"/>
    <w:rsid w:val="00302B6A"/>
    <w:rsid w:val="00302BF4"/>
    <w:rsid w:val="003030A1"/>
    <w:rsid w:val="003036BB"/>
    <w:rsid w:val="003037B3"/>
    <w:rsid w:val="00303BD6"/>
    <w:rsid w:val="00303D3A"/>
    <w:rsid w:val="0030407D"/>
    <w:rsid w:val="00304163"/>
    <w:rsid w:val="003049F1"/>
    <w:rsid w:val="003052C6"/>
    <w:rsid w:val="00305350"/>
    <w:rsid w:val="00305D7A"/>
    <w:rsid w:val="00305E1F"/>
    <w:rsid w:val="00305E2A"/>
    <w:rsid w:val="00305F6C"/>
    <w:rsid w:val="00306304"/>
    <w:rsid w:val="003067D9"/>
    <w:rsid w:val="00306F14"/>
    <w:rsid w:val="00307008"/>
    <w:rsid w:val="003078A4"/>
    <w:rsid w:val="00307A21"/>
    <w:rsid w:val="00307D2B"/>
    <w:rsid w:val="00307F8C"/>
    <w:rsid w:val="00310108"/>
    <w:rsid w:val="003101F8"/>
    <w:rsid w:val="00310584"/>
    <w:rsid w:val="003107E4"/>
    <w:rsid w:val="003108CD"/>
    <w:rsid w:val="00310C38"/>
    <w:rsid w:val="00310E50"/>
    <w:rsid w:val="00310FEC"/>
    <w:rsid w:val="0031115A"/>
    <w:rsid w:val="003112CF"/>
    <w:rsid w:val="0031217E"/>
    <w:rsid w:val="0031247A"/>
    <w:rsid w:val="00312593"/>
    <w:rsid w:val="0031287F"/>
    <w:rsid w:val="00312E05"/>
    <w:rsid w:val="00312EB2"/>
    <w:rsid w:val="00312EDE"/>
    <w:rsid w:val="00313110"/>
    <w:rsid w:val="0031340F"/>
    <w:rsid w:val="00314076"/>
    <w:rsid w:val="003142C9"/>
    <w:rsid w:val="0031440B"/>
    <w:rsid w:val="00314654"/>
    <w:rsid w:val="003147EE"/>
    <w:rsid w:val="00314A83"/>
    <w:rsid w:val="00314DCA"/>
    <w:rsid w:val="00314F6F"/>
    <w:rsid w:val="00315101"/>
    <w:rsid w:val="0031519D"/>
    <w:rsid w:val="003151EE"/>
    <w:rsid w:val="003152BE"/>
    <w:rsid w:val="003152DB"/>
    <w:rsid w:val="0031552E"/>
    <w:rsid w:val="003156D1"/>
    <w:rsid w:val="00315812"/>
    <w:rsid w:val="003159AE"/>
    <w:rsid w:val="00315F63"/>
    <w:rsid w:val="0031631C"/>
    <w:rsid w:val="0031667E"/>
    <w:rsid w:val="003167BA"/>
    <w:rsid w:val="00316CB7"/>
    <w:rsid w:val="003175B8"/>
    <w:rsid w:val="003177C8"/>
    <w:rsid w:val="00317805"/>
    <w:rsid w:val="0031788B"/>
    <w:rsid w:val="00317C5D"/>
    <w:rsid w:val="00317C7B"/>
    <w:rsid w:val="00317CC1"/>
    <w:rsid w:val="00317F1C"/>
    <w:rsid w:val="00320127"/>
    <w:rsid w:val="00320335"/>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A7B"/>
    <w:rsid w:val="00323E3A"/>
    <w:rsid w:val="003242FE"/>
    <w:rsid w:val="00324415"/>
    <w:rsid w:val="0032456F"/>
    <w:rsid w:val="003249D4"/>
    <w:rsid w:val="003249F8"/>
    <w:rsid w:val="00324DF8"/>
    <w:rsid w:val="00324E72"/>
    <w:rsid w:val="00324FA7"/>
    <w:rsid w:val="003252DB"/>
    <w:rsid w:val="0032554B"/>
    <w:rsid w:val="003255FC"/>
    <w:rsid w:val="00325E0B"/>
    <w:rsid w:val="00325FE9"/>
    <w:rsid w:val="00326887"/>
    <w:rsid w:val="00326F96"/>
    <w:rsid w:val="00327152"/>
    <w:rsid w:val="00327190"/>
    <w:rsid w:val="003271E8"/>
    <w:rsid w:val="003274A2"/>
    <w:rsid w:val="00327E01"/>
    <w:rsid w:val="003300C4"/>
    <w:rsid w:val="00330B49"/>
    <w:rsid w:val="00331178"/>
    <w:rsid w:val="003311E8"/>
    <w:rsid w:val="00331DA5"/>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A6C"/>
    <w:rsid w:val="00334C34"/>
    <w:rsid w:val="00334ED5"/>
    <w:rsid w:val="0033520A"/>
    <w:rsid w:val="0033579D"/>
    <w:rsid w:val="003357C1"/>
    <w:rsid w:val="00335AE0"/>
    <w:rsid w:val="00335C3A"/>
    <w:rsid w:val="00335DEE"/>
    <w:rsid w:val="003361A9"/>
    <w:rsid w:val="00336394"/>
    <w:rsid w:val="003366EE"/>
    <w:rsid w:val="0033672B"/>
    <w:rsid w:val="00336791"/>
    <w:rsid w:val="00336B9F"/>
    <w:rsid w:val="003375D3"/>
    <w:rsid w:val="003376F8"/>
    <w:rsid w:val="00337728"/>
    <w:rsid w:val="0033772A"/>
    <w:rsid w:val="00340671"/>
    <w:rsid w:val="003406A8"/>
    <w:rsid w:val="003406BC"/>
    <w:rsid w:val="00340C58"/>
    <w:rsid w:val="00340EFD"/>
    <w:rsid w:val="003410C7"/>
    <w:rsid w:val="003410FB"/>
    <w:rsid w:val="00341451"/>
    <w:rsid w:val="003415E3"/>
    <w:rsid w:val="00341853"/>
    <w:rsid w:val="00341899"/>
    <w:rsid w:val="00341D9C"/>
    <w:rsid w:val="00341DC5"/>
    <w:rsid w:val="0034222C"/>
    <w:rsid w:val="00342408"/>
    <w:rsid w:val="00342786"/>
    <w:rsid w:val="00342A10"/>
    <w:rsid w:val="00342A44"/>
    <w:rsid w:val="003431B8"/>
    <w:rsid w:val="003432E5"/>
    <w:rsid w:val="0034330D"/>
    <w:rsid w:val="0034373C"/>
    <w:rsid w:val="00343A64"/>
    <w:rsid w:val="00343BAD"/>
    <w:rsid w:val="00343CDF"/>
    <w:rsid w:val="00343CEC"/>
    <w:rsid w:val="00343E04"/>
    <w:rsid w:val="00343F10"/>
    <w:rsid w:val="003440EF"/>
    <w:rsid w:val="003443D4"/>
    <w:rsid w:val="003444ED"/>
    <w:rsid w:val="0034471F"/>
    <w:rsid w:val="00344B4B"/>
    <w:rsid w:val="0034512F"/>
    <w:rsid w:val="00345351"/>
    <w:rsid w:val="00345577"/>
    <w:rsid w:val="003455F9"/>
    <w:rsid w:val="0034564F"/>
    <w:rsid w:val="00345B35"/>
    <w:rsid w:val="00345E03"/>
    <w:rsid w:val="003461E8"/>
    <w:rsid w:val="003469A5"/>
    <w:rsid w:val="00346D5E"/>
    <w:rsid w:val="00346E46"/>
    <w:rsid w:val="00347107"/>
    <w:rsid w:val="0034728C"/>
    <w:rsid w:val="00347308"/>
    <w:rsid w:val="00347471"/>
    <w:rsid w:val="00347F83"/>
    <w:rsid w:val="0035001D"/>
    <w:rsid w:val="0035002D"/>
    <w:rsid w:val="003500BF"/>
    <w:rsid w:val="0035024A"/>
    <w:rsid w:val="003504BC"/>
    <w:rsid w:val="00350BFC"/>
    <w:rsid w:val="00350D31"/>
    <w:rsid w:val="00351146"/>
    <w:rsid w:val="00351769"/>
    <w:rsid w:val="00352262"/>
    <w:rsid w:val="0035247D"/>
    <w:rsid w:val="00352A40"/>
    <w:rsid w:val="00352E0B"/>
    <w:rsid w:val="00353064"/>
    <w:rsid w:val="003531F5"/>
    <w:rsid w:val="0035333C"/>
    <w:rsid w:val="00353382"/>
    <w:rsid w:val="003535DD"/>
    <w:rsid w:val="00353903"/>
    <w:rsid w:val="00353BC7"/>
    <w:rsid w:val="00353D15"/>
    <w:rsid w:val="00354AD8"/>
    <w:rsid w:val="00354CD9"/>
    <w:rsid w:val="00354F8C"/>
    <w:rsid w:val="003550A9"/>
    <w:rsid w:val="00355304"/>
    <w:rsid w:val="0035533F"/>
    <w:rsid w:val="003553BC"/>
    <w:rsid w:val="00355587"/>
    <w:rsid w:val="0035570E"/>
    <w:rsid w:val="00355E5F"/>
    <w:rsid w:val="00355E90"/>
    <w:rsid w:val="003560AD"/>
    <w:rsid w:val="00356305"/>
    <w:rsid w:val="003566DA"/>
    <w:rsid w:val="00356BDD"/>
    <w:rsid w:val="0035709C"/>
    <w:rsid w:val="003571F5"/>
    <w:rsid w:val="00357839"/>
    <w:rsid w:val="0035783F"/>
    <w:rsid w:val="00357AB0"/>
    <w:rsid w:val="00357D3F"/>
    <w:rsid w:val="00360034"/>
    <w:rsid w:val="003600F0"/>
    <w:rsid w:val="003603B0"/>
    <w:rsid w:val="0036041D"/>
    <w:rsid w:val="00360AE2"/>
    <w:rsid w:val="00360F4F"/>
    <w:rsid w:val="00360F79"/>
    <w:rsid w:val="003612E2"/>
    <w:rsid w:val="003614E8"/>
    <w:rsid w:val="00361EFE"/>
    <w:rsid w:val="00362791"/>
    <w:rsid w:val="00362C3E"/>
    <w:rsid w:val="00362C9E"/>
    <w:rsid w:val="00362DC3"/>
    <w:rsid w:val="0036310A"/>
    <w:rsid w:val="003633DC"/>
    <w:rsid w:val="0036347C"/>
    <w:rsid w:val="003634B5"/>
    <w:rsid w:val="00363671"/>
    <w:rsid w:val="00363D99"/>
    <w:rsid w:val="00363FBC"/>
    <w:rsid w:val="0036419E"/>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24"/>
    <w:rsid w:val="0036696D"/>
    <w:rsid w:val="00366C21"/>
    <w:rsid w:val="00367376"/>
    <w:rsid w:val="0036742E"/>
    <w:rsid w:val="00367549"/>
    <w:rsid w:val="003675CB"/>
    <w:rsid w:val="00367786"/>
    <w:rsid w:val="003702B9"/>
    <w:rsid w:val="00370616"/>
    <w:rsid w:val="00370A93"/>
    <w:rsid w:val="00370C1B"/>
    <w:rsid w:val="00370F53"/>
    <w:rsid w:val="003712DC"/>
    <w:rsid w:val="00371394"/>
    <w:rsid w:val="003714CF"/>
    <w:rsid w:val="00371949"/>
    <w:rsid w:val="00371C03"/>
    <w:rsid w:val="00371F2F"/>
    <w:rsid w:val="00372266"/>
    <w:rsid w:val="003729ED"/>
    <w:rsid w:val="00372C7D"/>
    <w:rsid w:val="00372E01"/>
    <w:rsid w:val="00373207"/>
    <w:rsid w:val="003732DE"/>
    <w:rsid w:val="00373485"/>
    <w:rsid w:val="00373DBB"/>
    <w:rsid w:val="00373EEE"/>
    <w:rsid w:val="00373F35"/>
    <w:rsid w:val="00373FA0"/>
    <w:rsid w:val="00374300"/>
    <w:rsid w:val="00374301"/>
    <w:rsid w:val="0037474D"/>
    <w:rsid w:val="00374ED9"/>
    <w:rsid w:val="00374F18"/>
    <w:rsid w:val="003759F1"/>
    <w:rsid w:val="00375A66"/>
    <w:rsid w:val="00375C8B"/>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67A"/>
    <w:rsid w:val="003808C9"/>
    <w:rsid w:val="0038091A"/>
    <w:rsid w:val="00380BA1"/>
    <w:rsid w:val="00380BE7"/>
    <w:rsid w:val="00380D4E"/>
    <w:rsid w:val="00380D60"/>
    <w:rsid w:val="00380ECF"/>
    <w:rsid w:val="003810F4"/>
    <w:rsid w:val="00381640"/>
    <w:rsid w:val="003818D6"/>
    <w:rsid w:val="00381AB3"/>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3CB3"/>
    <w:rsid w:val="00384523"/>
    <w:rsid w:val="00384609"/>
    <w:rsid w:val="003847D6"/>
    <w:rsid w:val="00384C2A"/>
    <w:rsid w:val="003858CE"/>
    <w:rsid w:val="003859A0"/>
    <w:rsid w:val="00386346"/>
    <w:rsid w:val="00386477"/>
    <w:rsid w:val="003867A9"/>
    <w:rsid w:val="0038708B"/>
    <w:rsid w:val="00387177"/>
    <w:rsid w:val="00387AD4"/>
    <w:rsid w:val="00387B1B"/>
    <w:rsid w:val="00387F8F"/>
    <w:rsid w:val="00387FE6"/>
    <w:rsid w:val="003902B6"/>
    <w:rsid w:val="00390439"/>
    <w:rsid w:val="0039065B"/>
    <w:rsid w:val="00390DE1"/>
    <w:rsid w:val="003917B8"/>
    <w:rsid w:val="0039182E"/>
    <w:rsid w:val="00391D99"/>
    <w:rsid w:val="00391FC3"/>
    <w:rsid w:val="00392113"/>
    <w:rsid w:val="00392426"/>
    <w:rsid w:val="0039272F"/>
    <w:rsid w:val="0039285A"/>
    <w:rsid w:val="00392D09"/>
    <w:rsid w:val="00392D69"/>
    <w:rsid w:val="003934AA"/>
    <w:rsid w:val="00393587"/>
    <w:rsid w:val="003935D0"/>
    <w:rsid w:val="00393B25"/>
    <w:rsid w:val="0039419C"/>
    <w:rsid w:val="00394360"/>
    <w:rsid w:val="0039476C"/>
    <w:rsid w:val="00394806"/>
    <w:rsid w:val="00394E55"/>
    <w:rsid w:val="003951CE"/>
    <w:rsid w:val="00395361"/>
    <w:rsid w:val="00395B15"/>
    <w:rsid w:val="00395B71"/>
    <w:rsid w:val="00395EF6"/>
    <w:rsid w:val="003962FA"/>
    <w:rsid w:val="003966D8"/>
    <w:rsid w:val="0039682C"/>
    <w:rsid w:val="00396ADE"/>
    <w:rsid w:val="00396CF6"/>
    <w:rsid w:val="00396E54"/>
    <w:rsid w:val="00397B21"/>
    <w:rsid w:val="00397CB3"/>
    <w:rsid w:val="00397CD9"/>
    <w:rsid w:val="00397D05"/>
    <w:rsid w:val="00397F64"/>
    <w:rsid w:val="00397F9D"/>
    <w:rsid w:val="003A01A7"/>
    <w:rsid w:val="003A02AD"/>
    <w:rsid w:val="003A068E"/>
    <w:rsid w:val="003A06BC"/>
    <w:rsid w:val="003A0736"/>
    <w:rsid w:val="003A1615"/>
    <w:rsid w:val="003A173A"/>
    <w:rsid w:val="003A1CB7"/>
    <w:rsid w:val="003A2199"/>
    <w:rsid w:val="003A274C"/>
    <w:rsid w:val="003A2817"/>
    <w:rsid w:val="003A2C68"/>
    <w:rsid w:val="003A3081"/>
    <w:rsid w:val="003A37F7"/>
    <w:rsid w:val="003A3CE4"/>
    <w:rsid w:val="003A415A"/>
    <w:rsid w:val="003A4208"/>
    <w:rsid w:val="003A4279"/>
    <w:rsid w:val="003A4388"/>
    <w:rsid w:val="003A44E5"/>
    <w:rsid w:val="003A4983"/>
    <w:rsid w:val="003A4B77"/>
    <w:rsid w:val="003A4C12"/>
    <w:rsid w:val="003A4E4F"/>
    <w:rsid w:val="003A4F4D"/>
    <w:rsid w:val="003A59BA"/>
    <w:rsid w:val="003A5BF2"/>
    <w:rsid w:val="003A5D81"/>
    <w:rsid w:val="003A62EA"/>
    <w:rsid w:val="003A6638"/>
    <w:rsid w:val="003A663F"/>
    <w:rsid w:val="003A6C64"/>
    <w:rsid w:val="003A6D50"/>
    <w:rsid w:val="003A6E09"/>
    <w:rsid w:val="003A702E"/>
    <w:rsid w:val="003A70A8"/>
    <w:rsid w:val="003A7113"/>
    <w:rsid w:val="003A72C8"/>
    <w:rsid w:val="003A76A1"/>
    <w:rsid w:val="003A7D5E"/>
    <w:rsid w:val="003B01F3"/>
    <w:rsid w:val="003B049B"/>
    <w:rsid w:val="003B06D5"/>
    <w:rsid w:val="003B0935"/>
    <w:rsid w:val="003B0B62"/>
    <w:rsid w:val="003B16A0"/>
    <w:rsid w:val="003B1943"/>
    <w:rsid w:val="003B19C2"/>
    <w:rsid w:val="003B2010"/>
    <w:rsid w:val="003B21F1"/>
    <w:rsid w:val="003B2821"/>
    <w:rsid w:val="003B2863"/>
    <w:rsid w:val="003B2C55"/>
    <w:rsid w:val="003B2D50"/>
    <w:rsid w:val="003B3058"/>
    <w:rsid w:val="003B3227"/>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395"/>
    <w:rsid w:val="003B67C5"/>
    <w:rsid w:val="003B6802"/>
    <w:rsid w:val="003B6DDE"/>
    <w:rsid w:val="003B6FB0"/>
    <w:rsid w:val="003B70BC"/>
    <w:rsid w:val="003C0775"/>
    <w:rsid w:val="003C143A"/>
    <w:rsid w:val="003C19C8"/>
    <w:rsid w:val="003C1A97"/>
    <w:rsid w:val="003C1D9E"/>
    <w:rsid w:val="003C1E4B"/>
    <w:rsid w:val="003C1FD3"/>
    <w:rsid w:val="003C23B7"/>
    <w:rsid w:val="003C2504"/>
    <w:rsid w:val="003C255C"/>
    <w:rsid w:val="003C2844"/>
    <w:rsid w:val="003C2AF4"/>
    <w:rsid w:val="003C2E24"/>
    <w:rsid w:val="003C31A4"/>
    <w:rsid w:val="003C341D"/>
    <w:rsid w:val="003C3A71"/>
    <w:rsid w:val="003C3AFC"/>
    <w:rsid w:val="003C3C7F"/>
    <w:rsid w:val="003C3CB3"/>
    <w:rsid w:val="003C3CC4"/>
    <w:rsid w:val="003C3E37"/>
    <w:rsid w:val="003C3E65"/>
    <w:rsid w:val="003C4566"/>
    <w:rsid w:val="003C47CE"/>
    <w:rsid w:val="003C4861"/>
    <w:rsid w:val="003C4889"/>
    <w:rsid w:val="003C4FB9"/>
    <w:rsid w:val="003C4FE1"/>
    <w:rsid w:val="003C54A3"/>
    <w:rsid w:val="003C54DC"/>
    <w:rsid w:val="003C5A66"/>
    <w:rsid w:val="003C5CD0"/>
    <w:rsid w:val="003C5F10"/>
    <w:rsid w:val="003C607E"/>
    <w:rsid w:val="003C6099"/>
    <w:rsid w:val="003C62AF"/>
    <w:rsid w:val="003C652D"/>
    <w:rsid w:val="003C668D"/>
    <w:rsid w:val="003C67F1"/>
    <w:rsid w:val="003C69B8"/>
    <w:rsid w:val="003C6A72"/>
    <w:rsid w:val="003C6C86"/>
    <w:rsid w:val="003C7064"/>
    <w:rsid w:val="003C7836"/>
    <w:rsid w:val="003C7977"/>
    <w:rsid w:val="003C7A7A"/>
    <w:rsid w:val="003C7F5F"/>
    <w:rsid w:val="003C7F8C"/>
    <w:rsid w:val="003D03CE"/>
    <w:rsid w:val="003D08B8"/>
    <w:rsid w:val="003D094A"/>
    <w:rsid w:val="003D0988"/>
    <w:rsid w:val="003D09CB"/>
    <w:rsid w:val="003D09E6"/>
    <w:rsid w:val="003D0DA8"/>
    <w:rsid w:val="003D1376"/>
    <w:rsid w:val="003D178A"/>
    <w:rsid w:val="003D1B85"/>
    <w:rsid w:val="003D1EED"/>
    <w:rsid w:val="003D24CF"/>
    <w:rsid w:val="003D269A"/>
    <w:rsid w:val="003D29F8"/>
    <w:rsid w:val="003D2E50"/>
    <w:rsid w:val="003D2E7F"/>
    <w:rsid w:val="003D3052"/>
    <w:rsid w:val="003D309D"/>
    <w:rsid w:val="003D379C"/>
    <w:rsid w:val="003D3AE2"/>
    <w:rsid w:val="003D3F38"/>
    <w:rsid w:val="003D429C"/>
    <w:rsid w:val="003D4686"/>
    <w:rsid w:val="003D4795"/>
    <w:rsid w:val="003D4797"/>
    <w:rsid w:val="003D4D16"/>
    <w:rsid w:val="003D4E49"/>
    <w:rsid w:val="003D4FE4"/>
    <w:rsid w:val="003D54DB"/>
    <w:rsid w:val="003D5DE1"/>
    <w:rsid w:val="003D5E64"/>
    <w:rsid w:val="003D626F"/>
    <w:rsid w:val="003D63EB"/>
    <w:rsid w:val="003D6AD4"/>
    <w:rsid w:val="003D6B47"/>
    <w:rsid w:val="003D6E8A"/>
    <w:rsid w:val="003D716F"/>
    <w:rsid w:val="003D72B1"/>
    <w:rsid w:val="003D7662"/>
    <w:rsid w:val="003D77A6"/>
    <w:rsid w:val="003D77D1"/>
    <w:rsid w:val="003D7804"/>
    <w:rsid w:val="003D789D"/>
    <w:rsid w:val="003D7A06"/>
    <w:rsid w:val="003D7B85"/>
    <w:rsid w:val="003D7C4E"/>
    <w:rsid w:val="003D7CC6"/>
    <w:rsid w:val="003E009C"/>
    <w:rsid w:val="003E00A7"/>
    <w:rsid w:val="003E0651"/>
    <w:rsid w:val="003E084E"/>
    <w:rsid w:val="003E0B6F"/>
    <w:rsid w:val="003E1054"/>
    <w:rsid w:val="003E105B"/>
    <w:rsid w:val="003E1125"/>
    <w:rsid w:val="003E1137"/>
    <w:rsid w:val="003E12AB"/>
    <w:rsid w:val="003E159E"/>
    <w:rsid w:val="003E1AAC"/>
    <w:rsid w:val="003E2118"/>
    <w:rsid w:val="003E235D"/>
    <w:rsid w:val="003E2522"/>
    <w:rsid w:val="003E2DDC"/>
    <w:rsid w:val="003E2FAC"/>
    <w:rsid w:val="003E307D"/>
    <w:rsid w:val="003E3145"/>
    <w:rsid w:val="003E3798"/>
    <w:rsid w:val="003E3842"/>
    <w:rsid w:val="003E39C9"/>
    <w:rsid w:val="003E3A1F"/>
    <w:rsid w:val="003E3DF1"/>
    <w:rsid w:val="003E4013"/>
    <w:rsid w:val="003E43A1"/>
    <w:rsid w:val="003E4454"/>
    <w:rsid w:val="003E4635"/>
    <w:rsid w:val="003E4663"/>
    <w:rsid w:val="003E46F1"/>
    <w:rsid w:val="003E5004"/>
    <w:rsid w:val="003E5047"/>
    <w:rsid w:val="003E506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C06"/>
    <w:rsid w:val="003E6CF1"/>
    <w:rsid w:val="003E6E2A"/>
    <w:rsid w:val="003E72E1"/>
    <w:rsid w:val="003E77B0"/>
    <w:rsid w:val="003E7D1C"/>
    <w:rsid w:val="003E7F48"/>
    <w:rsid w:val="003F0013"/>
    <w:rsid w:val="003F07C2"/>
    <w:rsid w:val="003F0900"/>
    <w:rsid w:val="003F0FFF"/>
    <w:rsid w:val="003F1128"/>
    <w:rsid w:val="003F14CF"/>
    <w:rsid w:val="003F1770"/>
    <w:rsid w:val="003F1BAA"/>
    <w:rsid w:val="003F1C8B"/>
    <w:rsid w:val="003F1F0E"/>
    <w:rsid w:val="003F20C3"/>
    <w:rsid w:val="003F254F"/>
    <w:rsid w:val="003F29EC"/>
    <w:rsid w:val="003F2D00"/>
    <w:rsid w:val="003F2DE1"/>
    <w:rsid w:val="003F3020"/>
    <w:rsid w:val="003F361B"/>
    <w:rsid w:val="003F3BC6"/>
    <w:rsid w:val="003F3C2D"/>
    <w:rsid w:val="003F3F18"/>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5D"/>
    <w:rsid w:val="003F6FC7"/>
    <w:rsid w:val="003F7058"/>
    <w:rsid w:val="003F7595"/>
    <w:rsid w:val="003F78AD"/>
    <w:rsid w:val="003F792F"/>
    <w:rsid w:val="004000D0"/>
    <w:rsid w:val="004005A5"/>
    <w:rsid w:val="00400847"/>
    <w:rsid w:val="00401388"/>
    <w:rsid w:val="00401914"/>
    <w:rsid w:val="00401B16"/>
    <w:rsid w:val="00401FED"/>
    <w:rsid w:val="00402652"/>
    <w:rsid w:val="00402763"/>
    <w:rsid w:val="00402991"/>
    <w:rsid w:val="004036A3"/>
    <w:rsid w:val="0040391C"/>
    <w:rsid w:val="00403A59"/>
    <w:rsid w:val="00403D14"/>
    <w:rsid w:val="00403E21"/>
    <w:rsid w:val="00403F4C"/>
    <w:rsid w:val="00404055"/>
    <w:rsid w:val="00404370"/>
    <w:rsid w:val="004044B2"/>
    <w:rsid w:val="00404852"/>
    <w:rsid w:val="00404E11"/>
    <w:rsid w:val="00405812"/>
    <w:rsid w:val="00405C43"/>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27"/>
    <w:rsid w:val="00410760"/>
    <w:rsid w:val="004107EF"/>
    <w:rsid w:val="004114C2"/>
    <w:rsid w:val="0041152A"/>
    <w:rsid w:val="004115BF"/>
    <w:rsid w:val="00411670"/>
    <w:rsid w:val="00411DA5"/>
    <w:rsid w:val="00411EEE"/>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959"/>
    <w:rsid w:val="00413B8E"/>
    <w:rsid w:val="00413FEA"/>
    <w:rsid w:val="00414106"/>
    <w:rsid w:val="00414575"/>
    <w:rsid w:val="00414920"/>
    <w:rsid w:val="00414B01"/>
    <w:rsid w:val="00414BBD"/>
    <w:rsid w:val="0041509F"/>
    <w:rsid w:val="0041525E"/>
    <w:rsid w:val="00415967"/>
    <w:rsid w:val="00415B47"/>
    <w:rsid w:val="00416816"/>
    <w:rsid w:val="00416BDA"/>
    <w:rsid w:val="00416BFC"/>
    <w:rsid w:val="00416E03"/>
    <w:rsid w:val="00416F3D"/>
    <w:rsid w:val="00417384"/>
    <w:rsid w:val="004177D5"/>
    <w:rsid w:val="00417982"/>
    <w:rsid w:val="00417AE1"/>
    <w:rsid w:val="00417BC5"/>
    <w:rsid w:val="00420172"/>
    <w:rsid w:val="0042049B"/>
    <w:rsid w:val="0042055C"/>
    <w:rsid w:val="00420EE0"/>
    <w:rsid w:val="004213F9"/>
    <w:rsid w:val="00421590"/>
    <w:rsid w:val="0042165B"/>
    <w:rsid w:val="00421933"/>
    <w:rsid w:val="00421CC9"/>
    <w:rsid w:val="004220D7"/>
    <w:rsid w:val="0042229B"/>
    <w:rsid w:val="00422635"/>
    <w:rsid w:val="00422690"/>
    <w:rsid w:val="00422B63"/>
    <w:rsid w:val="004233AF"/>
    <w:rsid w:val="004233E1"/>
    <w:rsid w:val="004233FC"/>
    <w:rsid w:val="00423428"/>
    <w:rsid w:val="004238D3"/>
    <w:rsid w:val="00423952"/>
    <w:rsid w:val="00423B22"/>
    <w:rsid w:val="00423BBF"/>
    <w:rsid w:val="00423E1A"/>
    <w:rsid w:val="00423FBD"/>
    <w:rsid w:val="004244DD"/>
    <w:rsid w:val="004246C0"/>
    <w:rsid w:val="004246F6"/>
    <w:rsid w:val="004248C6"/>
    <w:rsid w:val="00424A8D"/>
    <w:rsid w:val="00424B13"/>
    <w:rsid w:val="00424F3A"/>
    <w:rsid w:val="00425092"/>
    <w:rsid w:val="004257A5"/>
    <w:rsid w:val="004257C9"/>
    <w:rsid w:val="0042589B"/>
    <w:rsid w:val="00425956"/>
    <w:rsid w:val="00425E14"/>
    <w:rsid w:val="00426215"/>
    <w:rsid w:val="00426249"/>
    <w:rsid w:val="004263C5"/>
    <w:rsid w:val="004263F0"/>
    <w:rsid w:val="004267A4"/>
    <w:rsid w:val="00426BD3"/>
    <w:rsid w:val="00426C53"/>
    <w:rsid w:val="004270A9"/>
    <w:rsid w:val="004273B2"/>
    <w:rsid w:val="00427818"/>
    <w:rsid w:val="00427D4B"/>
    <w:rsid w:val="00427ED2"/>
    <w:rsid w:val="00430013"/>
    <w:rsid w:val="0043041D"/>
    <w:rsid w:val="00430712"/>
    <w:rsid w:val="004307F3"/>
    <w:rsid w:val="00430889"/>
    <w:rsid w:val="0043091B"/>
    <w:rsid w:val="00430E85"/>
    <w:rsid w:val="00431778"/>
    <w:rsid w:val="004318A3"/>
    <w:rsid w:val="00431E37"/>
    <w:rsid w:val="00431ED0"/>
    <w:rsid w:val="00432B58"/>
    <w:rsid w:val="00432C4E"/>
    <w:rsid w:val="00433350"/>
    <w:rsid w:val="00433382"/>
    <w:rsid w:val="004339E7"/>
    <w:rsid w:val="00433B27"/>
    <w:rsid w:val="00433BE0"/>
    <w:rsid w:val="00433CA3"/>
    <w:rsid w:val="00433F75"/>
    <w:rsid w:val="00434069"/>
    <w:rsid w:val="00434C91"/>
    <w:rsid w:val="00434F44"/>
    <w:rsid w:val="00435214"/>
    <w:rsid w:val="00435DAA"/>
    <w:rsid w:val="00435DE4"/>
    <w:rsid w:val="00435FA2"/>
    <w:rsid w:val="00436124"/>
    <w:rsid w:val="00436213"/>
    <w:rsid w:val="00436354"/>
    <w:rsid w:val="004363E3"/>
    <w:rsid w:val="004364A7"/>
    <w:rsid w:val="00436F3E"/>
    <w:rsid w:val="004375A9"/>
    <w:rsid w:val="004377FB"/>
    <w:rsid w:val="004401B7"/>
    <w:rsid w:val="00440562"/>
    <w:rsid w:val="00440D79"/>
    <w:rsid w:val="00440EB8"/>
    <w:rsid w:val="00440EE3"/>
    <w:rsid w:val="004410FB"/>
    <w:rsid w:val="0044165C"/>
    <w:rsid w:val="00441BFB"/>
    <w:rsid w:val="00441DBE"/>
    <w:rsid w:val="0044243B"/>
    <w:rsid w:val="004424BD"/>
    <w:rsid w:val="004425F5"/>
    <w:rsid w:val="00442947"/>
    <w:rsid w:val="004429EC"/>
    <w:rsid w:val="004429F3"/>
    <w:rsid w:val="00442C79"/>
    <w:rsid w:val="00443320"/>
    <w:rsid w:val="00443434"/>
    <w:rsid w:val="004435A0"/>
    <w:rsid w:val="00444137"/>
    <w:rsid w:val="00444151"/>
    <w:rsid w:val="00444306"/>
    <w:rsid w:val="004443CC"/>
    <w:rsid w:val="004443E5"/>
    <w:rsid w:val="004444C1"/>
    <w:rsid w:val="004445FA"/>
    <w:rsid w:val="00444774"/>
    <w:rsid w:val="00444A47"/>
    <w:rsid w:val="00444BA1"/>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238"/>
    <w:rsid w:val="00450B8C"/>
    <w:rsid w:val="00450DAD"/>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1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7"/>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3F96"/>
    <w:rsid w:val="00464588"/>
    <w:rsid w:val="00464CA0"/>
    <w:rsid w:val="00464FC6"/>
    <w:rsid w:val="0046539F"/>
    <w:rsid w:val="004656E6"/>
    <w:rsid w:val="004658D5"/>
    <w:rsid w:val="00465AB0"/>
    <w:rsid w:val="00465B6A"/>
    <w:rsid w:val="00465D22"/>
    <w:rsid w:val="0046652E"/>
    <w:rsid w:val="00466818"/>
    <w:rsid w:val="00466833"/>
    <w:rsid w:val="00466835"/>
    <w:rsid w:val="00466C8E"/>
    <w:rsid w:val="00466E68"/>
    <w:rsid w:val="0046721C"/>
    <w:rsid w:val="00467623"/>
    <w:rsid w:val="004676E0"/>
    <w:rsid w:val="0046770A"/>
    <w:rsid w:val="00470154"/>
    <w:rsid w:val="0047017E"/>
    <w:rsid w:val="0047028C"/>
    <w:rsid w:val="00470573"/>
    <w:rsid w:val="004705B2"/>
    <w:rsid w:val="004706C4"/>
    <w:rsid w:val="004708C1"/>
    <w:rsid w:val="00470A5D"/>
    <w:rsid w:val="00470E69"/>
    <w:rsid w:val="00470E8F"/>
    <w:rsid w:val="00471041"/>
    <w:rsid w:val="00471167"/>
    <w:rsid w:val="004711A8"/>
    <w:rsid w:val="004711B1"/>
    <w:rsid w:val="00471355"/>
    <w:rsid w:val="004713CE"/>
    <w:rsid w:val="004713D4"/>
    <w:rsid w:val="00471450"/>
    <w:rsid w:val="00471537"/>
    <w:rsid w:val="00471632"/>
    <w:rsid w:val="004719BA"/>
    <w:rsid w:val="00471D69"/>
    <w:rsid w:val="00471EC8"/>
    <w:rsid w:val="00471FDC"/>
    <w:rsid w:val="0047203F"/>
    <w:rsid w:val="0047208B"/>
    <w:rsid w:val="00472104"/>
    <w:rsid w:val="00472429"/>
    <w:rsid w:val="0047245A"/>
    <w:rsid w:val="004725A9"/>
    <w:rsid w:val="00472663"/>
    <w:rsid w:val="00472BD2"/>
    <w:rsid w:val="00472E66"/>
    <w:rsid w:val="004731AB"/>
    <w:rsid w:val="004731FB"/>
    <w:rsid w:val="004736F0"/>
    <w:rsid w:val="0047398A"/>
    <w:rsid w:val="00473FB6"/>
    <w:rsid w:val="004741AB"/>
    <w:rsid w:val="004741B3"/>
    <w:rsid w:val="004743D3"/>
    <w:rsid w:val="00474622"/>
    <w:rsid w:val="004748AD"/>
    <w:rsid w:val="00474DA4"/>
    <w:rsid w:val="00474E5C"/>
    <w:rsid w:val="004753D1"/>
    <w:rsid w:val="00475B22"/>
    <w:rsid w:val="00475FC3"/>
    <w:rsid w:val="00476282"/>
    <w:rsid w:val="004762B2"/>
    <w:rsid w:val="004765E2"/>
    <w:rsid w:val="00476772"/>
    <w:rsid w:val="004767E6"/>
    <w:rsid w:val="00476AEE"/>
    <w:rsid w:val="00477270"/>
    <w:rsid w:val="004772EE"/>
    <w:rsid w:val="00477C8B"/>
    <w:rsid w:val="0048008D"/>
    <w:rsid w:val="004804E9"/>
    <w:rsid w:val="00480624"/>
    <w:rsid w:val="0048077A"/>
    <w:rsid w:val="00480A11"/>
    <w:rsid w:val="00480A98"/>
    <w:rsid w:val="00480CC5"/>
    <w:rsid w:val="00480D64"/>
    <w:rsid w:val="0048156B"/>
    <w:rsid w:val="00481636"/>
    <w:rsid w:val="004816C9"/>
    <w:rsid w:val="004816DE"/>
    <w:rsid w:val="0048195D"/>
    <w:rsid w:val="004819A5"/>
    <w:rsid w:val="00481C10"/>
    <w:rsid w:val="00482032"/>
    <w:rsid w:val="0048205A"/>
    <w:rsid w:val="004822E7"/>
    <w:rsid w:val="004827FA"/>
    <w:rsid w:val="004829A7"/>
    <w:rsid w:val="00482BA3"/>
    <w:rsid w:val="00482FF4"/>
    <w:rsid w:val="00483216"/>
    <w:rsid w:val="00483538"/>
    <w:rsid w:val="004839BB"/>
    <w:rsid w:val="00483EE1"/>
    <w:rsid w:val="00484409"/>
    <w:rsid w:val="00484588"/>
    <w:rsid w:val="00484A97"/>
    <w:rsid w:val="00484C9A"/>
    <w:rsid w:val="0048505A"/>
    <w:rsid w:val="00485277"/>
    <w:rsid w:val="004852C3"/>
    <w:rsid w:val="004854E3"/>
    <w:rsid w:val="00485948"/>
    <w:rsid w:val="00485D46"/>
    <w:rsid w:val="00486130"/>
    <w:rsid w:val="00486523"/>
    <w:rsid w:val="00486700"/>
    <w:rsid w:val="00486A1B"/>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19D7"/>
    <w:rsid w:val="0049218C"/>
    <w:rsid w:val="004923B3"/>
    <w:rsid w:val="004923D9"/>
    <w:rsid w:val="0049248A"/>
    <w:rsid w:val="00492650"/>
    <w:rsid w:val="00492AD2"/>
    <w:rsid w:val="0049340C"/>
    <w:rsid w:val="0049366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97A26"/>
    <w:rsid w:val="004A0177"/>
    <w:rsid w:val="004A0308"/>
    <w:rsid w:val="004A035B"/>
    <w:rsid w:val="004A06C3"/>
    <w:rsid w:val="004A08C4"/>
    <w:rsid w:val="004A08FB"/>
    <w:rsid w:val="004A0E8F"/>
    <w:rsid w:val="004A0E9C"/>
    <w:rsid w:val="004A0FE4"/>
    <w:rsid w:val="004A1061"/>
    <w:rsid w:val="004A1B53"/>
    <w:rsid w:val="004A1F00"/>
    <w:rsid w:val="004A1FC8"/>
    <w:rsid w:val="004A2509"/>
    <w:rsid w:val="004A288D"/>
    <w:rsid w:val="004A2A50"/>
    <w:rsid w:val="004A32C4"/>
    <w:rsid w:val="004A35E2"/>
    <w:rsid w:val="004A364E"/>
    <w:rsid w:val="004A3EBC"/>
    <w:rsid w:val="004A4097"/>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701"/>
    <w:rsid w:val="004B09F7"/>
    <w:rsid w:val="004B0B93"/>
    <w:rsid w:val="004B0EE0"/>
    <w:rsid w:val="004B0F51"/>
    <w:rsid w:val="004B15CF"/>
    <w:rsid w:val="004B1CBC"/>
    <w:rsid w:val="004B1E91"/>
    <w:rsid w:val="004B1F8F"/>
    <w:rsid w:val="004B206C"/>
    <w:rsid w:val="004B2208"/>
    <w:rsid w:val="004B2280"/>
    <w:rsid w:val="004B25E6"/>
    <w:rsid w:val="004B26B9"/>
    <w:rsid w:val="004B2789"/>
    <w:rsid w:val="004B27E8"/>
    <w:rsid w:val="004B28D1"/>
    <w:rsid w:val="004B2A83"/>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69C"/>
    <w:rsid w:val="004B584E"/>
    <w:rsid w:val="004B5B43"/>
    <w:rsid w:val="004B5BEB"/>
    <w:rsid w:val="004B6380"/>
    <w:rsid w:val="004B65A1"/>
    <w:rsid w:val="004B6C13"/>
    <w:rsid w:val="004B6CC4"/>
    <w:rsid w:val="004B7209"/>
    <w:rsid w:val="004B734B"/>
    <w:rsid w:val="004B7548"/>
    <w:rsid w:val="004B754C"/>
    <w:rsid w:val="004B761C"/>
    <w:rsid w:val="004B76D9"/>
    <w:rsid w:val="004B79FB"/>
    <w:rsid w:val="004B7A0E"/>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6"/>
    <w:rsid w:val="004C3BD8"/>
    <w:rsid w:val="004C3CE7"/>
    <w:rsid w:val="004C404D"/>
    <w:rsid w:val="004C48F9"/>
    <w:rsid w:val="004C4A4B"/>
    <w:rsid w:val="004C4BA5"/>
    <w:rsid w:val="004C53B1"/>
    <w:rsid w:val="004C5EC2"/>
    <w:rsid w:val="004C600C"/>
    <w:rsid w:val="004C61F8"/>
    <w:rsid w:val="004C6506"/>
    <w:rsid w:val="004C6955"/>
    <w:rsid w:val="004C6B5B"/>
    <w:rsid w:val="004C6B62"/>
    <w:rsid w:val="004C6F66"/>
    <w:rsid w:val="004C7051"/>
    <w:rsid w:val="004C70CC"/>
    <w:rsid w:val="004C7EA7"/>
    <w:rsid w:val="004C7FC4"/>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09F"/>
    <w:rsid w:val="004D331C"/>
    <w:rsid w:val="004D3487"/>
    <w:rsid w:val="004D35AA"/>
    <w:rsid w:val="004D3946"/>
    <w:rsid w:val="004D3A02"/>
    <w:rsid w:val="004D451D"/>
    <w:rsid w:val="004D4DAE"/>
    <w:rsid w:val="004D5BC6"/>
    <w:rsid w:val="004D5FCA"/>
    <w:rsid w:val="004D64CD"/>
    <w:rsid w:val="004D69A2"/>
    <w:rsid w:val="004D6A33"/>
    <w:rsid w:val="004D6D91"/>
    <w:rsid w:val="004D6E16"/>
    <w:rsid w:val="004D79A7"/>
    <w:rsid w:val="004E05ED"/>
    <w:rsid w:val="004E0939"/>
    <w:rsid w:val="004E0A93"/>
    <w:rsid w:val="004E0AE9"/>
    <w:rsid w:val="004E0B11"/>
    <w:rsid w:val="004E0DA2"/>
    <w:rsid w:val="004E0F55"/>
    <w:rsid w:val="004E0F8C"/>
    <w:rsid w:val="004E0FAE"/>
    <w:rsid w:val="004E0FE7"/>
    <w:rsid w:val="004E1148"/>
    <w:rsid w:val="004E1629"/>
    <w:rsid w:val="004E1BE2"/>
    <w:rsid w:val="004E1CB5"/>
    <w:rsid w:val="004E24D4"/>
    <w:rsid w:val="004E298B"/>
    <w:rsid w:val="004E2D9B"/>
    <w:rsid w:val="004E2E18"/>
    <w:rsid w:val="004E3256"/>
    <w:rsid w:val="004E37EF"/>
    <w:rsid w:val="004E40ED"/>
    <w:rsid w:val="004E427C"/>
    <w:rsid w:val="004E4324"/>
    <w:rsid w:val="004E47B1"/>
    <w:rsid w:val="004E47F5"/>
    <w:rsid w:val="004E4C15"/>
    <w:rsid w:val="004E509A"/>
    <w:rsid w:val="004E5186"/>
    <w:rsid w:val="004E5316"/>
    <w:rsid w:val="004E58F4"/>
    <w:rsid w:val="004E5927"/>
    <w:rsid w:val="004E5D14"/>
    <w:rsid w:val="004E5ECA"/>
    <w:rsid w:val="004E5EEA"/>
    <w:rsid w:val="004E639D"/>
    <w:rsid w:val="004E6600"/>
    <w:rsid w:val="004E6915"/>
    <w:rsid w:val="004E6949"/>
    <w:rsid w:val="004E7067"/>
    <w:rsid w:val="004E737F"/>
    <w:rsid w:val="004E766B"/>
    <w:rsid w:val="004E7841"/>
    <w:rsid w:val="004E7B78"/>
    <w:rsid w:val="004E7D99"/>
    <w:rsid w:val="004E7E47"/>
    <w:rsid w:val="004E7EF0"/>
    <w:rsid w:val="004F005F"/>
    <w:rsid w:val="004F017B"/>
    <w:rsid w:val="004F02DE"/>
    <w:rsid w:val="004F0672"/>
    <w:rsid w:val="004F0C72"/>
    <w:rsid w:val="004F1484"/>
    <w:rsid w:val="004F14DD"/>
    <w:rsid w:val="004F190B"/>
    <w:rsid w:val="004F1C5B"/>
    <w:rsid w:val="004F1F37"/>
    <w:rsid w:val="004F2197"/>
    <w:rsid w:val="004F23DF"/>
    <w:rsid w:val="004F24C6"/>
    <w:rsid w:val="004F24E7"/>
    <w:rsid w:val="004F253D"/>
    <w:rsid w:val="004F2685"/>
    <w:rsid w:val="004F286A"/>
    <w:rsid w:val="004F2D44"/>
    <w:rsid w:val="004F3052"/>
    <w:rsid w:val="004F333C"/>
    <w:rsid w:val="004F33CA"/>
    <w:rsid w:val="004F3554"/>
    <w:rsid w:val="004F37B2"/>
    <w:rsid w:val="004F3C2D"/>
    <w:rsid w:val="004F3D46"/>
    <w:rsid w:val="004F40FF"/>
    <w:rsid w:val="004F42F5"/>
    <w:rsid w:val="004F44BD"/>
    <w:rsid w:val="004F48D7"/>
    <w:rsid w:val="004F4F80"/>
    <w:rsid w:val="004F5045"/>
    <w:rsid w:val="004F50F2"/>
    <w:rsid w:val="004F5232"/>
    <w:rsid w:val="004F5241"/>
    <w:rsid w:val="004F52FF"/>
    <w:rsid w:val="004F5B9F"/>
    <w:rsid w:val="004F5D88"/>
    <w:rsid w:val="004F5DC8"/>
    <w:rsid w:val="004F5E9A"/>
    <w:rsid w:val="004F5FC7"/>
    <w:rsid w:val="004F60F1"/>
    <w:rsid w:val="004F634E"/>
    <w:rsid w:val="004F6588"/>
    <w:rsid w:val="004F6922"/>
    <w:rsid w:val="004F6A6F"/>
    <w:rsid w:val="004F6D99"/>
    <w:rsid w:val="004F6DAB"/>
    <w:rsid w:val="004F73ED"/>
    <w:rsid w:val="004F746F"/>
    <w:rsid w:val="004F7648"/>
    <w:rsid w:val="004F7651"/>
    <w:rsid w:val="004F7701"/>
    <w:rsid w:val="004F7731"/>
    <w:rsid w:val="004F7B46"/>
    <w:rsid w:val="004F7CB9"/>
    <w:rsid w:val="005000C9"/>
    <w:rsid w:val="005002F5"/>
    <w:rsid w:val="005004ED"/>
    <w:rsid w:val="0050074F"/>
    <w:rsid w:val="0050089C"/>
    <w:rsid w:val="005008C8"/>
    <w:rsid w:val="00501197"/>
    <w:rsid w:val="00501C36"/>
    <w:rsid w:val="0050252A"/>
    <w:rsid w:val="005026C3"/>
    <w:rsid w:val="005029F1"/>
    <w:rsid w:val="00502B0A"/>
    <w:rsid w:val="00502BD1"/>
    <w:rsid w:val="00503410"/>
    <w:rsid w:val="00503546"/>
    <w:rsid w:val="005039F3"/>
    <w:rsid w:val="00503BB7"/>
    <w:rsid w:val="00503DF5"/>
    <w:rsid w:val="00503FFB"/>
    <w:rsid w:val="005041CB"/>
    <w:rsid w:val="005042C0"/>
    <w:rsid w:val="005042FB"/>
    <w:rsid w:val="00504727"/>
    <w:rsid w:val="00504EDF"/>
    <w:rsid w:val="0050566D"/>
    <w:rsid w:val="00505C2C"/>
    <w:rsid w:val="00505CCB"/>
    <w:rsid w:val="0050608C"/>
    <w:rsid w:val="00506128"/>
    <w:rsid w:val="005065C0"/>
    <w:rsid w:val="005066D5"/>
    <w:rsid w:val="00506A00"/>
    <w:rsid w:val="00506C30"/>
    <w:rsid w:val="005074CA"/>
    <w:rsid w:val="00507607"/>
    <w:rsid w:val="00507B82"/>
    <w:rsid w:val="00507D7A"/>
    <w:rsid w:val="0051016A"/>
    <w:rsid w:val="005103AC"/>
    <w:rsid w:val="00510617"/>
    <w:rsid w:val="00510A31"/>
    <w:rsid w:val="00510FDA"/>
    <w:rsid w:val="0051143C"/>
    <w:rsid w:val="0051150E"/>
    <w:rsid w:val="0051151B"/>
    <w:rsid w:val="00511621"/>
    <w:rsid w:val="00511D32"/>
    <w:rsid w:val="00511F42"/>
    <w:rsid w:val="0051296F"/>
    <w:rsid w:val="00512D36"/>
    <w:rsid w:val="00512F94"/>
    <w:rsid w:val="005133B4"/>
    <w:rsid w:val="005137E5"/>
    <w:rsid w:val="005139BF"/>
    <w:rsid w:val="0051435A"/>
    <w:rsid w:val="00514509"/>
    <w:rsid w:val="00514B19"/>
    <w:rsid w:val="00515604"/>
    <w:rsid w:val="0051631F"/>
    <w:rsid w:val="0051649F"/>
    <w:rsid w:val="00516652"/>
    <w:rsid w:val="00516697"/>
    <w:rsid w:val="00516D2B"/>
    <w:rsid w:val="0051788C"/>
    <w:rsid w:val="0051790B"/>
    <w:rsid w:val="00517AA2"/>
    <w:rsid w:val="00517BCD"/>
    <w:rsid w:val="00517CEE"/>
    <w:rsid w:val="0052065F"/>
    <w:rsid w:val="005212D5"/>
    <w:rsid w:val="005218FD"/>
    <w:rsid w:val="00522521"/>
    <w:rsid w:val="00522A0A"/>
    <w:rsid w:val="00522A14"/>
    <w:rsid w:val="00522A2F"/>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039"/>
    <w:rsid w:val="005262EF"/>
    <w:rsid w:val="00526376"/>
    <w:rsid w:val="005264FD"/>
    <w:rsid w:val="0052656A"/>
    <w:rsid w:val="005268A0"/>
    <w:rsid w:val="00526E37"/>
    <w:rsid w:val="005272F7"/>
    <w:rsid w:val="005275C4"/>
    <w:rsid w:val="005279BC"/>
    <w:rsid w:val="00527AFF"/>
    <w:rsid w:val="00527D1F"/>
    <w:rsid w:val="00527F20"/>
    <w:rsid w:val="005307E0"/>
    <w:rsid w:val="00530C24"/>
    <w:rsid w:val="00530C6E"/>
    <w:rsid w:val="00530DF1"/>
    <w:rsid w:val="005310B8"/>
    <w:rsid w:val="0053121E"/>
    <w:rsid w:val="0053129A"/>
    <w:rsid w:val="00531329"/>
    <w:rsid w:val="0053154B"/>
    <w:rsid w:val="00531787"/>
    <w:rsid w:val="00531B14"/>
    <w:rsid w:val="00532548"/>
    <w:rsid w:val="005328BD"/>
    <w:rsid w:val="00532995"/>
    <w:rsid w:val="00532C67"/>
    <w:rsid w:val="00532CE9"/>
    <w:rsid w:val="0053338B"/>
    <w:rsid w:val="00534012"/>
    <w:rsid w:val="005340AB"/>
    <w:rsid w:val="00534181"/>
    <w:rsid w:val="00534501"/>
    <w:rsid w:val="0053467B"/>
    <w:rsid w:val="00534799"/>
    <w:rsid w:val="00534A25"/>
    <w:rsid w:val="00534BA1"/>
    <w:rsid w:val="00534BAE"/>
    <w:rsid w:val="00535204"/>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115"/>
    <w:rsid w:val="0054081B"/>
    <w:rsid w:val="00540B2B"/>
    <w:rsid w:val="00540DB8"/>
    <w:rsid w:val="005410E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1D03"/>
    <w:rsid w:val="00552DD3"/>
    <w:rsid w:val="00553147"/>
    <w:rsid w:val="005531FA"/>
    <w:rsid w:val="00553935"/>
    <w:rsid w:val="00553953"/>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D38"/>
    <w:rsid w:val="00556F8C"/>
    <w:rsid w:val="0055736D"/>
    <w:rsid w:val="00557940"/>
    <w:rsid w:val="00557CE6"/>
    <w:rsid w:val="00557D07"/>
    <w:rsid w:val="005600C6"/>
    <w:rsid w:val="005601A1"/>
    <w:rsid w:val="005605C7"/>
    <w:rsid w:val="0056078E"/>
    <w:rsid w:val="0056086C"/>
    <w:rsid w:val="005609BB"/>
    <w:rsid w:val="00560D13"/>
    <w:rsid w:val="00561421"/>
    <w:rsid w:val="0056153E"/>
    <w:rsid w:val="00561563"/>
    <w:rsid w:val="00561EB2"/>
    <w:rsid w:val="005626F3"/>
    <w:rsid w:val="0056275F"/>
    <w:rsid w:val="005629E8"/>
    <w:rsid w:val="00562A95"/>
    <w:rsid w:val="00562B33"/>
    <w:rsid w:val="00562C4E"/>
    <w:rsid w:val="00562C6F"/>
    <w:rsid w:val="00562CAC"/>
    <w:rsid w:val="005632E9"/>
    <w:rsid w:val="00563713"/>
    <w:rsid w:val="00563CF3"/>
    <w:rsid w:val="00563D5B"/>
    <w:rsid w:val="0056403B"/>
    <w:rsid w:val="005641CA"/>
    <w:rsid w:val="005641CD"/>
    <w:rsid w:val="0056457D"/>
    <w:rsid w:val="005649BB"/>
    <w:rsid w:val="00564A90"/>
    <w:rsid w:val="005650A3"/>
    <w:rsid w:val="0056534A"/>
    <w:rsid w:val="00565496"/>
    <w:rsid w:val="00565A22"/>
    <w:rsid w:val="00566237"/>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2C84"/>
    <w:rsid w:val="00572FF4"/>
    <w:rsid w:val="0057313E"/>
    <w:rsid w:val="00573211"/>
    <w:rsid w:val="00573529"/>
    <w:rsid w:val="005737B1"/>
    <w:rsid w:val="005740A6"/>
    <w:rsid w:val="0057465F"/>
    <w:rsid w:val="00574993"/>
    <w:rsid w:val="00574A22"/>
    <w:rsid w:val="00574C77"/>
    <w:rsid w:val="00575077"/>
    <w:rsid w:val="0057593D"/>
    <w:rsid w:val="00575B07"/>
    <w:rsid w:val="00575D6C"/>
    <w:rsid w:val="00575D8F"/>
    <w:rsid w:val="00575E2D"/>
    <w:rsid w:val="005767A6"/>
    <w:rsid w:val="0057693F"/>
    <w:rsid w:val="00576C66"/>
    <w:rsid w:val="00576E68"/>
    <w:rsid w:val="00576E77"/>
    <w:rsid w:val="00576EE5"/>
    <w:rsid w:val="0057740C"/>
    <w:rsid w:val="00577913"/>
    <w:rsid w:val="00577C19"/>
    <w:rsid w:val="00577F9C"/>
    <w:rsid w:val="00577FE2"/>
    <w:rsid w:val="0058014A"/>
    <w:rsid w:val="00580699"/>
    <w:rsid w:val="00580A75"/>
    <w:rsid w:val="005811CF"/>
    <w:rsid w:val="0058136A"/>
    <w:rsid w:val="00581783"/>
    <w:rsid w:val="005819F5"/>
    <w:rsid w:val="0058203B"/>
    <w:rsid w:val="0058233B"/>
    <w:rsid w:val="005823E0"/>
    <w:rsid w:val="00582509"/>
    <w:rsid w:val="00582577"/>
    <w:rsid w:val="005829FF"/>
    <w:rsid w:val="00582A11"/>
    <w:rsid w:val="00582AB0"/>
    <w:rsid w:val="00582B21"/>
    <w:rsid w:val="00582B6B"/>
    <w:rsid w:val="00583821"/>
    <w:rsid w:val="005839D2"/>
    <w:rsid w:val="00583A08"/>
    <w:rsid w:val="00583DEF"/>
    <w:rsid w:val="00584251"/>
    <w:rsid w:val="00584F0C"/>
    <w:rsid w:val="005857F8"/>
    <w:rsid w:val="00585985"/>
    <w:rsid w:val="00585F77"/>
    <w:rsid w:val="0058627B"/>
    <w:rsid w:val="005863E2"/>
    <w:rsid w:val="005867AC"/>
    <w:rsid w:val="0058688A"/>
    <w:rsid w:val="00586B41"/>
    <w:rsid w:val="00586C8F"/>
    <w:rsid w:val="00586D11"/>
    <w:rsid w:val="00586D14"/>
    <w:rsid w:val="00586D79"/>
    <w:rsid w:val="00587467"/>
    <w:rsid w:val="0058753E"/>
    <w:rsid w:val="005875F3"/>
    <w:rsid w:val="005877CD"/>
    <w:rsid w:val="00587BBF"/>
    <w:rsid w:val="00587C4C"/>
    <w:rsid w:val="00587C88"/>
    <w:rsid w:val="00590B46"/>
    <w:rsid w:val="00590BEF"/>
    <w:rsid w:val="00590D5B"/>
    <w:rsid w:val="00591D69"/>
    <w:rsid w:val="00591F30"/>
    <w:rsid w:val="0059239A"/>
    <w:rsid w:val="00592E6A"/>
    <w:rsid w:val="00593358"/>
    <w:rsid w:val="005933E5"/>
    <w:rsid w:val="005939C4"/>
    <w:rsid w:val="00593A8A"/>
    <w:rsid w:val="00594457"/>
    <w:rsid w:val="00594F64"/>
    <w:rsid w:val="005951A0"/>
    <w:rsid w:val="005951A7"/>
    <w:rsid w:val="00595579"/>
    <w:rsid w:val="00595700"/>
    <w:rsid w:val="00595987"/>
    <w:rsid w:val="00595A1C"/>
    <w:rsid w:val="00595E31"/>
    <w:rsid w:val="00596373"/>
    <w:rsid w:val="00596753"/>
    <w:rsid w:val="005967BA"/>
    <w:rsid w:val="00596942"/>
    <w:rsid w:val="00596F20"/>
    <w:rsid w:val="0059714D"/>
    <w:rsid w:val="0059745F"/>
    <w:rsid w:val="0059749D"/>
    <w:rsid w:val="005975D5"/>
    <w:rsid w:val="005976D9"/>
    <w:rsid w:val="005978E3"/>
    <w:rsid w:val="00597AFE"/>
    <w:rsid w:val="005A037F"/>
    <w:rsid w:val="005A0586"/>
    <w:rsid w:val="005A0CA5"/>
    <w:rsid w:val="005A0E1F"/>
    <w:rsid w:val="005A1329"/>
    <w:rsid w:val="005A14B1"/>
    <w:rsid w:val="005A154E"/>
    <w:rsid w:val="005A15AD"/>
    <w:rsid w:val="005A188E"/>
    <w:rsid w:val="005A1BB8"/>
    <w:rsid w:val="005A1C91"/>
    <w:rsid w:val="005A1EBC"/>
    <w:rsid w:val="005A210D"/>
    <w:rsid w:val="005A213B"/>
    <w:rsid w:val="005A2235"/>
    <w:rsid w:val="005A227E"/>
    <w:rsid w:val="005A239D"/>
    <w:rsid w:val="005A2BD3"/>
    <w:rsid w:val="005A316F"/>
    <w:rsid w:val="005A34D3"/>
    <w:rsid w:val="005A36B5"/>
    <w:rsid w:val="005A3838"/>
    <w:rsid w:val="005A404D"/>
    <w:rsid w:val="005A433A"/>
    <w:rsid w:val="005A4375"/>
    <w:rsid w:val="005A448F"/>
    <w:rsid w:val="005A4F00"/>
    <w:rsid w:val="005A57A4"/>
    <w:rsid w:val="005A5832"/>
    <w:rsid w:val="005A597C"/>
    <w:rsid w:val="005A5D86"/>
    <w:rsid w:val="005A64C6"/>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34"/>
    <w:rsid w:val="005B11C9"/>
    <w:rsid w:val="005B124B"/>
    <w:rsid w:val="005B1516"/>
    <w:rsid w:val="005B1604"/>
    <w:rsid w:val="005B1AF2"/>
    <w:rsid w:val="005B1B8A"/>
    <w:rsid w:val="005B2004"/>
    <w:rsid w:val="005B2085"/>
    <w:rsid w:val="005B21F3"/>
    <w:rsid w:val="005B2437"/>
    <w:rsid w:val="005B2999"/>
    <w:rsid w:val="005B2E91"/>
    <w:rsid w:val="005B3051"/>
    <w:rsid w:val="005B340A"/>
    <w:rsid w:val="005B3A1D"/>
    <w:rsid w:val="005B3A90"/>
    <w:rsid w:val="005B4010"/>
    <w:rsid w:val="005B41E4"/>
    <w:rsid w:val="005B4325"/>
    <w:rsid w:val="005B4540"/>
    <w:rsid w:val="005B48FC"/>
    <w:rsid w:val="005B5013"/>
    <w:rsid w:val="005B51B9"/>
    <w:rsid w:val="005B5302"/>
    <w:rsid w:val="005B53C2"/>
    <w:rsid w:val="005B545E"/>
    <w:rsid w:val="005B586A"/>
    <w:rsid w:val="005B589D"/>
    <w:rsid w:val="005B59E2"/>
    <w:rsid w:val="005B5F81"/>
    <w:rsid w:val="005B5FDA"/>
    <w:rsid w:val="005B6068"/>
    <w:rsid w:val="005B65FD"/>
    <w:rsid w:val="005B6AC8"/>
    <w:rsid w:val="005B6AD1"/>
    <w:rsid w:val="005B6DFC"/>
    <w:rsid w:val="005B70EE"/>
    <w:rsid w:val="005B7100"/>
    <w:rsid w:val="005B72D0"/>
    <w:rsid w:val="005B7A53"/>
    <w:rsid w:val="005B7B7C"/>
    <w:rsid w:val="005B7B97"/>
    <w:rsid w:val="005B7FAD"/>
    <w:rsid w:val="005B7FC7"/>
    <w:rsid w:val="005C0254"/>
    <w:rsid w:val="005C0690"/>
    <w:rsid w:val="005C0AAB"/>
    <w:rsid w:val="005C0CBA"/>
    <w:rsid w:val="005C1046"/>
    <w:rsid w:val="005C1072"/>
    <w:rsid w:val="005C13E2"/>
    <w:rsid w:val="005C1592"/>
    <w:rsid w:val="005C162B"/>
    <w:rsid w:val="005C1861"/>
    <w:rsid w:val="005C1D8B"/>
    <w:rsid w:val="005C1DF7"/>
    <w:rsid w:val="005C2481"/>
    <w:rsid w:val="005C2A32"/>
    <w:rsid w:val="005C2A34"/>
    <w:rsid w:val="005C2F80"/>
    <w:rsid w:val="005C367B"/>
    <w:rsid w:val="005C3B45"/>
    <w:rsid w:val="005C3F7D"/>
    <w:rsid w:val="005C4573"/>
    <w:rsid w:val="005C46F4"/>
    <w:rsid w:val="005C4960"/>
    <w:rsid w:val="005C4AB1"/>
    <w:rsid w:val="005C5339"/>
    <w:rsid w:val="005C566C"/>
    <w:rsid w:val="005C5C43"/>
    <w:rsid w:val="005C62DD"/>
    <w:rsid w:val="005C649C"/>
    <w:rsid w:val="005C7182"/>
    <w:rsid w:val="005C71EE"/>
    <w:rsid w:val="005C7303"/>
    <w:rsid w:val="005C739B"/>
    <w:rsid w:val="005C7600"/>
    <w:rsid w:val="005C7737"/>
    <w:rsid w:val="005C7F99"/>
    <w:rsid w:val="005C7FA1"/>
    <w:rsid w:val="005D06DE"/>
    <w:rsid w:val="005D0C9C"/>
    <w:rsid w:val="005D0CAA"/>
    <w:rsid w:val="005D0FB8"/>
    <w:rsid w:val="005D18A5"/>
    <w:rsid w:val="005D18BB"/>
    <w:rsid w:val="005D18F9"/>
    <w:rsid w:val="005D19CD"/>
    <w:rsid w:val="005D1CA5"/>
    <w:rsid w:val="005D2366"/>
    <w:rsid w:val="005D24EB"/>
    <w:rsid w:val="005D29BA"/>
    <w:rsid w:val="005D2DE3"/>
    <w:rsid w:val="005D2F1D"/>
    <w:rsid w:val="005D31FA"/>
    <w:rsid w:val="005D3207"/>
    <w:rsid w:val="005D32E2"/>
    <w:rsid w:val="005D33E0"/>
    <w:rsid w:val="005D39EF"/>
    <w:rsid w:val="005D3B25"/>
    <w:rsid w:val="005D3D0A"/>
    <w:rsid w:val="005D42D5"/>
    <w:rsid w:val="005D42DE"/>
    <w:rsid w:val="005D4495"/>
    <w:rsid w:val="005D4A0B"/>
    <w:rsid w:val="005D4A99"/>
    <w:rsid w:val="005D4AA1"/>
    <w:rsid w:val="005D4AF6"/>
    <w:rsid w:val="005D4F12"/>
    <w:rsid w:val="005D522E"/>
    <w:rsid w:val="005D57C8"/>
    <w:rsid w:val="005D5820"/>
    <w:rsid w:val="005D5BEF"/>
    <w:rsid w:val="005D5C44"/>
    <w:rsid w:val="005D61A7"/>
    <w:rsid w:val="005D6310"/>
    <w:rsid w:val="005D65C3"/>
    <w:rsid w:val="005D6785"/>
    <w:rsid w:val="005D6AA2"/>
    <w:rsid w:val="005D6C8E"/>
    <w:rsid w:val="005D6FDF"/>
    <w:rsid w:val="005D7065"/>
    <w:rsid w:val="005D771A"/>
    <w:rsid w:val="005D7A9F"/>
    <w:rsid w:val="005D7C52"/>
    <w:rsid w:val="005D7FDE"/>
    <w:rsid w:val="005E00A0"/>
    <w:rsid w:val="005E01FA"/>
    <w:rsid w:val="005E05BA"/>
    <w:rsid w:val="005E06F5"/>
    <w:rsid w:val="005E07A3"/>
    <w:rsid w:val="005E09BE"/>
    <w:rsid w:val="005E0BCE"/>
    <w:rsid w:val="005E0F3C"/>
    <w:rsid w:val="005E1992"/>
    <w:rsid w:val="005E1A0F"/>
    <w:rsid w:val="005E1F82"/>
    <w:rsid w:val="005E20A2"/>
    <w:rsid w:val="005E22F4"/>
    <w:rsid w:val="005E2EFC"/>
    <w:rsid w:val="005E33B2"/>
    <w:rsid w:val="005E3647"/>
    <w:rsid w:val="005E3713"/>
    <w:rsid w:val="005E3975"/>
    <w:rsid w:val="005E3B6C"/>
    <w:rsid w:val="005E3CA5"/>
    <w:rsid w:val="005E452F"/>
    <w:rsid w:val="005E456A"/>
    <w:rsid w:val="005E476A"/>
    <w:rsid w:val="005E4AC7"/>
    <w:rsid w:val="005E4D89"/>
    <w:rsid w:val="005E51AC"/>
    <w:rsid w:val="005E52D0"/>
    <w:rsid w:val="005E5364"/>
    <w:rsid w:val="005E5C52"/>
    <w:rsid w:val="005E5D5C"/>
    <w:rsid w:val="005E65A8"/>
    <w:rsid w:val="005E65F2"/>
    <w:rsid w:val="005E674A"/>
    <w:rsid w:val="005E6E18"/>
    <w:rsid w:val="005E7094"/>
    <w:rsid w:val="005E7588"/>
    <w:rsid w:val="005E77FD"/>
    <w:rsid w:val="005E79AE"/>
    <w:rsid w:val="005E7A88"/>
    <w:rsid w:val="005E7B58"/>
    <w:rsid w:val="005E7D79"/>
    <w:rsid w:val="005E7F5B"/>
    <w:rsid w:val="005F0559"/>
    <w:rsid w:val="005F0763"/>
    <w:rsid w:val="005F08E5"/>
    <w:rsid w:val="005F0B52"/>
    <w:rsid w:val="005F1118"/>
    <w:rsid w:val="005F11C8"/>
    <w:rsid w:val="005F1B83"/>
    <w:rsid w:val="005F1F4C"/>
    <w:rsid w:val="005F2062"/>
    <w:rsid w:val="005F280D"/>
    <w:rsid w:val="005F2C9E"/>
    <w:rsid w:val="005F2F4F"/>
    <w:rsid w:val="005F328A"/>
    <w:rsid w:val="005F364E"/>
    <w:rsid w:val="005F41B4"/>
    <w:rsid w:val="005F41B5"/>
    <w:rsid w:val="005F4351"/>
    <w:rsid w:val="005F4400"/>
    <w:rsid w:val="005F457C"/>
    <w:rsid w:val="005F463B"/>
    <w:rsid w:val="005F47A0"/>
    <w:rsid w:val="005F47A4"/>
    <w:rsid w:val="005F4BCA"/>
    <w:rsid w:val="005F4C0C"/>
    <w:rsid w:val="005F5168"/>
    <w:rsid w:val="005F5217"/>
    <w:rsid w:val="005F5A47"/>
    <w:rsid w:val="005F5B5C"/>
    <w:rsid w:val="005F5F2D"/>
    <w:rsid w:val="005F5F74"/>
    <w:rsid w:val="005F5FC7"/>
    <w:rsid w:val="005F62FA"/>
    <w:rsid w:val="005F7372"/>
    <w:rsid w:val="005F7672"/>
    <w:rsid w:val="005F7871"/>
    <w:rsid w:val="005F7E5A"/>
    <w:rsid w:val="0060046F"/>
    <w:rsid w:val="00600788"/>
    <w:rsid w:val="00600B7F"/>
    <w:rsid w:val="00600E34"/>
    <w:rsid w:val="006010B1"/>
    <w:rsid w:val="006011CB"/>
    <w:rsid w:val="00601254"/>
    <w:rsid w:val="00601758"/>
    <w:rsid w:val="00601A74"/>
    <w:rsid w:val="00601DA3"/>
    <w:rsid w:val="0060209D"/>
    <w:rsid w:val="006022C9"/>
    <w:rsid w:val="0060241F"/>
    <w:rsid w:val="0060246E"/>
    <w:rsid w:val="006024FB"/>
    <w:rsid w:val="00602B2B"/>
    <w:rsid w:val="00602CA1"/>
    <w:rsid w:val="00602F21"/>
    <w:rsid w:val="00603006"/>
    <w:rsid w:val="006032FD"/>
    <w:rsid w:val="00603621"/>
    <w:rsid w:val="00603BBF"/>
    <w:rsid w:val="00603DF8"/>
    <w:rsid w:val="00603E64"/>
    <w:rsid w:val="006042C0"/>
    <w:rsid w:val="00604548"/>
    <w:rsid w:val="00604618"/>
    <w:rsid w:val="00604708"/>
    <w:rsid w:val="00604852"/>
    <w:rsid w:val="006049ED"/>
    <w:rsid w:val="006051F2"/>
    <w:rsid w:val="0060522A"/>
    <w:rsid w:val="00605B30"/>
    <w:rsid w:val="00605ED3"/>
    <w:rsid w:val="00605EF1"/>
    <w:rsid w:val="00605EF6"/>
    <w:rsid w:val="00605FC3"/>
    <w:rsid w:val="0060613D"/>
    <w:rsid w:val="0060650F"/>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B2"/>
    <w:rsid w:val="00612AFE"/>
    <w:rsid w:val="00612F8C"/>
    <w:rsid w:val="0061391E"/>
    <w:rsid w:val="00613D2F"/>
    <w:rsid w:val="006143F2"/>
    <w:rsid w:val="00614569"/>
    <w:rsid w:val="00614959"/>
    <w:rsid w:val="00614B03"/>
    <w:rsid w:val="00615023"/>
    <w:rsid w:val="006150C9"/>
    <w:rsid w:val="0061512B"/>
    <w:rsid w:val="00615AD6"/>
    <w:rsid w:val="00615D0D"/>
    <w:rsid w:val="00615DE1"/>
    <w:rsid w:val="00615E93"/>
    <w:rsid w:val="006163D4"/>
    <w:rsid w:val="00616624"/>
    <w:rsid w:val="00616AFC"/>
    <w:rsid w:val="0061745D"/>
    <w:rsid w:val="00617D27"/>
    <w:rsid w:val="00617E0C"/>
    <w:rsid w:val="00620118"/>
    <w:rsid w:val="00620579"/>
    <w:rsid w:val="006208A2"/>
    <w:rsid w:val="006208BE"/>
    <w:rsid w:val="00620A42"/>
    <w:rsid w:val="0062129F"/>
    <w:rsid w:val="00621835"/>
    <w:rsid w:val="006218B3"/>
    <w:rsid w:val="00621C1D"/>
    <w:rsid w:val="0062259F"/>
    <w:rsid w:val="0062283F"/>
    <w:rsid w:val="0062296A"/>
    <w:rsid w:val="006229C4"/>
    <w:rsid w:val="00622C5C"/>
    <w:rsid w:val="00622E06"/>
    <w:rsid w:val="00622FA9"/>
    <w:rsid w:val="0062358A"/>
    <w:rsid w:val="00623ACA"/>
    <w:rsid w:val="00623BDD"/>
    <w:rsid w:val="00623BE9"/>
    <w:rsid w:val="00623C5A"/>
    <w:rsid w:val="00623CFC"/>
    <w:rsid w:val="00624123"/>
    <w:rsid w:val="0062462C"/>
    <w:rsid w:val="00624A06"/>
    <w:rsid w:val="00624F23"/>
    <w:rsid w:val="006258A4"/>
    <w:rsid w:val="00625B6C"/>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367"/>
    <w:rsid w:val="006306C2"/>
    <w:rsid w:val="006309E9"/>
    <w:rsid w:val="0063130B"/>
    <w:rsid w:val="00631367"/>
    <w:rsid w:val="006318F9"/>
    <w:rsid w:val="00631AD9"/>
    <w:rsid w:val="00631DFD"/>
    <w:rsid w:val="00631F06"/>
    <w:rsid w:val="0063212A"/>
    <w:rsid w:val="006323AA"/>
    <w:rsid w:val="00632B9D"/>
    <w:rsid w:val="00632E26"/>
    <w:rsid w:val="00633028"/>
    <w:rsid w:val="006330F6"/>
    <w:rsid w:val="00633147"/>
    <w:rsid w:val="0063329F"/>
    <w:rsid w:val="006337F6"/>
    <w:rsid w:val="00633892"/>
    <w:rsid w:val="006342C7"/>
    <w:rsid w:val="00634980"/>
    <w:rsid w:val="00634A29"/>
    <w:rsid w:val="00634E0D"/>
    <w:rsid w:val="00635495"/>
    <w:rsid w:val="0063586F"/>
    <w:rsid w:val="00635B3F"/>
    <w:rsid w:val="00635B7B"/>
    <w:rsid w:val="00635D89"/>
    <w:rsid w:val="006361CD"/>
    <w:rsid w:val="006362C2"/>
    <w:rsid w:val="00636355"/>
    <w:rsid w:val="00636536"/>
    <w:rsid w:val="00636627"/>
    <w:rsid w:val="00636733"/>
    <w:rsid w:val="00636D38"/>
    <w:rsid w:val="00636D44"/>
    <w:rsid w:val="00637237"/>
    <w:rsid w:val="006379C0"/>
    <w:rsid w:val="00637B7D"/>
    <w:rsid w:val="00637BC5"/>
    <w:rsid w:val="0064058B"/>
    <w:rsid w:val="006405A4"/>
    <w:rsid w:val="00640805"/>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6FE"/>
    <w:rsid w:val="00644B17"/>
    <w:rsid w:val="00644B4A"/>
    <w:rsid w:val="00644EDF"/>
    <w:rsid w:val="006452C1"/>
    <w:rsid w:val="00645372"/>
    <w:rsid w:val="006453CD"/>
    <w:rsid w:val="00645637"/>
    <w:rsid w:val="00645846"/>
    <w:rsid w:val="00645EFC"/>
    <w:rsid w:val="00645F12"/>
    <w:rsid w:val="00646174"/>
    <w:rsid w:val="00646347"/>
    <w:rsid w:val="0064679E"/>
    <w:rsid w:val="00646E8F"/>
    <w:rsid w:val="00646FC5"/>
    <w:rsid w:val="0064723B"/>
    <w:rsid w:val="006473C4"/>
    <w:rsid w:val="00647810"/>
    <w:rsid w:val="00647C68"/>
    <w:rsid w:val="00647E71"/>
    <w:rsid w:val="006500BE"/>
    <w:rsid w:val="0065016E"/>
    <w:rsid w:val="00650688"/>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3DB8"/>
    <w:rsid w:val="00653F93"/>
    <w:rsid w:val="006541CA"/>
    <w:rsid w:val="006548E1"/>
    <w:rsid w:val="00654B7A"/>
    <w:rsid w:val="00654CFF"/>
    <w:rsid w:val="00654E92"/>
    <w:rsid w:val="00654FB1"/>
    <w:rsid w:val="006556E9"/>
    <w:rsid w:val="00655945"/>
    <w:rsid w:val="006559CA"/>
    <w:rsid w:val="00655AC9"/>
    <w:rsid w:val="00655CAD"/>
    <w:rsid w:val="00655DD9"/>
    <w:rsid w:val="0065601F"/>
    <w:rsid w:val="0065608D"/>
    <w:rsid w:val="006560EA"/>
    <w:rsid w:val="00656395"/>
    <w:rsid w:val="006563BA"/>
    <w:rsid w:val="00656890"/>
    <w:rsid w:val="00656EEB"/>
    <w:rsid w:val="006571F7"/>
    <w:rsid w:val="00657725"/>
    <w:rsid w:val="00657D21"/>
    <w:rsid w:val="00657E84"/>
    <w:rsid w:val="00660045"/>
    <w:rsid w:val="006600F8"/>
    <w:rsid w:val="006601B8"/>
    <w:rsid w:val="0066025F"/>
    <w:rsid w:val="00660917"/>
    <w:rsid w:val="00660D34"/>
    <w:rsid w:val="00660EB9"/>
    <w:rsid w:val="0066110C"/>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55A"/>
    <w:rsid w:val="006656C3"/>
    <w:rsid w:val="00665F77"/>
    <w:rsid w:val="00666212"/>
    <w:rsid w:val="0066622A"/>
    <w:rsid w:val="00666A14"/>
    <w:rsid w:val="00666D3A"/>
    <w:rsid w:val="00667100"/>
    <w:rsid w:val="00667996"/>
    <w:rsid w:val="00667AE3"/>
    <w:rsid w:val="00670235"/>
    <w:rsid w:val="00670721"/>
    <w:rsid w:val="00670A99"/>
    <w:rsid w:val="00670ABE"/>
    <w:rsid w:val="00671193"/>
    <w:rsid w:val="00671BDC"/>
    <w:rsid w:val="0067265A"/>
    <w:rsid w:val="006726FD"/>
    <w:rsid w:val="00672FD3"/>
    <w:rsid w:val="006733A3"/>
    <w:rsid w:val="00673703"/>
    <w:rsid w:val="0067386E"/>
    <w:rsid w:val="00673ACE"/>
    <w:rsid w:val="00673FB9"/>
    <w:rsid w:val="006745EE"/>
    <w:rsid w:val="00674682"/>
    <w:rsid w:val="00674752"/>
    <w:rsid w:val="006747D7"/>
    <w:rsid w:val="00674A58"/>
    <w:rsid w:val="00675C80"/>
    <w:rsid w:val="00676376"/>
    <w:rsid w:val="006767CE"/>
    <w:rsid w:val="006767F9"/>
    <w:rsid w:val="0067705D"/>
    <w:rsid w:val="00677285"/>
    <w:rsid w:val="006775A6"/>
    <w:rsid w:val="00677B68"/>
    <w:rsid w:val="00677E31"/>
    <w:rsid w:val="00677E77"/>
    <w:rsid w:val="006801AD"/>
    <w:rsid w:val="0068047B"/>
    <w:rsid w:val="0068054E"/>
    <w:rsid w:val="00680DB3"/>
    <w:rsid w:val="00681803"/>
    <w:rsid w:val="00681AD8"/>
    <w:rsid w:val="00681BA6"/>
    <w:rsid w:val="00681EB0"/>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F43"/>
    <w:rsid w:val="006856B5"/>
    <w:rsid w:val="006858DB"/>
    <w:rsid w:val="00685A82"/>
    <w:rsid w:val="00685B35"/>
    <w:rsid w:val="00685CA9"/>
    <w:rsid w:val="00685FE3"/>
    <w:rsid w:val="00686058"/>
    <w:rsid w:val="00686529"/>
    <w:rsid w:val="006865C6"/>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1FE6"/>
    <w:rsid w:val="00692094"/>
    <w:rsid w:val="006928F4"/>
    <w:rsid w:val="0069291B"/>
    <w:rsid w:val="00692A3E"/>
    <w:rsid w:val="00692C58"/>
    <w:rsid w:val="006930B4"/>
    <w:rsid w:val="006932B9"/>
    <w:rsid w:val="006937B2"/>
    <w:rsid w:val="006939F7"/>
    <w:rsid w:val="00693FBB"/>
    <w:rsid w:val="006945FC"/>
    <w:rsid w:val="0069472B"/>
    <w:rsid w:val="00694734"/>
    <w:rsid w:val="00694751"/>
    <w:rsid w:val="0069485D"/>
    <w:rsid w:val="006949B2"/>
    <w:rsid w:val="00694B0D"/>
    <w:rsid w:val="00694E72"/>
    <w:rsid w:val="00694F04"/>
    <w:rsid w:val="00694F8C"/>
    <w:rsid w:val="006951FB"/>
    <w:rsid w:val="006954B2"/>
    <w:rsid w:val="00695D53"/>
    <w:rsid w:val="00695E5A"/>
    <w:rsid w:val="0069613C"/>
    <w:rsid w:val="0069650D"/>
    <w:rsid w:val="0069667C"/>
    <w:rsid w:val="006966F3"/>
    <w:rsid w:val="006967E8"/>
    <w:rsid w:val="00696E3F"/>
    <w:rsid w:val="00697062"/>
    <w:rsid w:val="006972EC"/>
    <w:rsid w:val="00697EAC"/>
    <w:rsid w:val="006A0244"/>
    <w:rsid w:val="006A02AE"/>
    <w:rsid w:val="006A04B1"/>
    <w:rsid w:val="006A0539"/>
    <w:rsid w:val="006A054E"/>
    <w:rsid w:val="006A0690"/>
    <w:rsid w:val="006A0748"/>
    <w:rsid w:val="006A0B23"/>
    <w:rsid w:val="006A13E7"/>
    <w:rsid w:val="006A1491"/>
    <w:rsid w:val="006A152A"/>
    <w:rsid w:val="006A17AB"/>
    <w:rsid w:val="006A1943"/>
    <w:rsid w:val="006A201F"/>
    <w:rsid w:val="006A213A"/>
    <w:rsid w:val="006A275D"/>
    <w:rsid w:val="006A2A16"/>
    <w:rsid w:val="006A2AC6"/>
    <w:rsid w:val="006A2BE0"/>
    <w:rsid w:val="006A2F59"/>
    <w:rsid w:val="006A2FF7"/>
    <w:rsid w:val="006A3578"/>
    <w:rsid w:val="006A369A"/>
    <w:rsid w:val="006A4026"/>
    <w:rsid w:val="006A4A4F"/>
    <w:rsid w:val="006A4E33"/>
    <w:rsid w:val="006A50AB"/>
    <w:rsid w:val="006A533A"/>
    <w:rsid w:val="006A5426"/>
    <w:rsid w:val="006A5448"/>
    <w:rsid w:val="006A56AF"/>
    <w:rsid w:val="006A573F"/>
    <w:rsid w:val="006A587D"/>
    <w:rsid w:val="006A5D38"/>
    <w:rsid w:val="006A628B"/>
    <w:rsid w:val="006A63A4"/>
    <w:rsid w:val="006A6AC7"/>
    <w:rsid w:val="006A6E85"/>
    <w:rsid w:val="006A7433"/>
    <w:rsid w:val="006A75BC"/>
    <w:rsid w:val="006A7A8E"/>
    <w:rsid w:val="006A7AB5"/>
    <w:rsid w:val="006B000E"/>
    <w:rsid w:val="006B0148"/>
    <w:rsid w:val="006B056E"/>
    <w:rsid w:val="006B0638"/>
    <w:rsid w:val="006B0EA9"/>
    <w:rsid w:val="006B2954"/>
    <w:rsid w:val="006B2B7C"/>
    <w:rsid w:val="006B2EEC"/>
    <w:rsid w:val="006B31B4"/>
    <w:rsid w:val="006B3312"/>
    <w:rsid w:val="006B34D2"/>
    <w:rsid w:val="006B34FD"/>
    <w:rsid w:val="006B3556"/>
    <w:rsid w:val="006B37E0"/>
    <w:rsid w:val="006B3E99"/>
    <w:rsid w:val="006B41DA"/>
    <w:rsid w:val="006B4229"/>
    <w:rsid w:val="006B432A"/>
    <w:rsid w:val="006B4B9D"/>
    <w:rsid w:val="006B4BFF"/>
    <w:rsid w:val="006B4D9C"/>
    <w:rsid w:val="006B4DBE"/>
    <w:rsid w:val="006B52D0"/>
    <w:rsid w:val="006B5814"/>
    <w:rsid w:val="006B5909"/>
    <w:rsid w:val="006B5ECA"/>
    <w:rsid w:val="006B6063"/>
    <w:rsid w:val="006B6124"/>
    <w:rsid w:val="006B64FD"/>
    <w:rsid w:val="006B6606"/>
    <w:rsid w:val="006B686F"/>
    <w:rsid w:val="006B7286"/>
    <w:rsid w:val="006B77DF"/>
    <w:rsid w:val="006B7A3E"/>
    <w:rsid w:val="006C010A"/>
    <w:rsid w:val="006C03B1"/>
    <w:rsid w:val="006C0408"/>
    <w:rsid w:val="006C04C3"/>
    <w:rsid w:val="006C0C16"/>
    <w:rsid w:val="006C1BB9"/>
    <w:rsid w:val="006C1D95"/>
    <w:rsid w:val="006C1E13"/>
    <w:rsid w:val="006C1FC6"/>
    <w:rsid w:val="006C2016"/>
    <w:rsid w:val="006C22D9"/>
    <w:rsid w:val="006C27C0"/>
    <w:rsid w:val="006C2925"/>
    <w:rsid w:val="006C2E63"/>
    <w:rsid w:val="006C2FE3"/>
    <w:rsid w:val="006C2FE7"/>
    <w:rsid w:val="006C3223"/>
    <w:rsid w:val="006C3245"/>
    <w:rsid w:val="006C340B"/>
    <w:rsid w:val="006C373B"/>
    <w:rsid w:val="006C3F08"/>
    <w:rsid w:val="006C403D"/>
    <w:rsid w:val="006C4503"/>
    <w:rsid w:val="006C4AEA"/>
    <w:rsid w:val="006C4D64"/>
    <w:rsid w:val="006C4FD6"/>
    <w:rsid w:val="006C58F9"/>
    <w:rsid w:val="006C5C52"/>
    <w:rsid w:val="006C5E6D"/>
    <w:rsid w:val="006C5E7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CCD"/>
    <w:rsid w:val="006D3D43"/>
    <w:rsid w:val="006D3F1B"/>
    <w:rsid w:val="006D48AC"/>
    <w:rsid w:val="006D577F"/>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D6D"/>
    <w:rsid w:val="006E0E98"/>
    <w:rsid w:val="006E1134"/>
    <w:rsid w:val="006E17AB"/>
    <w:rsid w:val="006E17CA"/>
    <w:rsid w:val="006E1916"/>
    <w:rsid w:val="006E1B71"/>
    <w:rsid w:val="006E1B7A"/>
    <w:rsid w:val="006E236F"/>
    <w:rsid w:val="006E2416"/>
    <w:rsid w:val="006E2927"/>
    <w:rsid w:val="006E2CBE"/>
    <w:rsid w:val="006E3192"/>
    <w:rsid w:val="006E35A0"/>
    <w:rsid w:val="006E36E1"/>
    <w:rsid w:val="006E37E0"/>
    <w:rsid w:val="006E3D6F"/>
    <w:rsid w:val="006E3F5F"/>
    <w:rsid w:val="006E403B"/>
    <w:rsid w:val="006E4BF7"/>
    <w:rsid w:val="006E4D2C"/>
    <w:rsid w:val="006E512C"/>
    <w:rsid w:val="006E5703"/>
    <w:rsid w:val="006E578B"/>
    <w:rsid w:val="006E593E"/>
    <w:rsid w:val="006E6124"/>
    <w:rsid w:val="006E6128"/>
    <w:rsid w:val="006E6394"/>
    <w:rsid w:val="006E6D29"/>
    <w:rsid w:val="006E6F97"/>
    <w:rsid w:val="006E756D"/>
    <w:rsid w:val="006E7833"/>
    <w:rsid w:val="006E78A8"/>
    <w:rsid w:val="006E7A33"/>
    <w:rsid w:val="006E7BDE"/>
    <w:rsid w:val="006E7BF3"/>
    <w:rsid w:val="006F03DA"/>
    <w:rsid w:val="006F0428"/>
    <w:rsid w:val="006F08B8"/>
    <w:rsid w:val="006F0984"/>
    <w:rsid w:val="006F0B66"/>
    <w:rsid w:val="006F1042"/>
    <w:rsid w:val="006F1174"/>
    <w:rsid w:val="006F121C"/>
    <w:rsid w:val="006F1D33"/>
    <w:rsid w:val="006F20C3"/>
    <w:rsid w:val="006F25B6"/>
    <w:rsid w:val="006F25C9"/>
    <w:rsid w:val="006F297A"/>
    <w:rsid w:val="006F29B8"/>
    <w:rsid w:val="006F2D63"/>
    <w:rsid w:val="006F3110"/>
    <w:rsid w:val="006F324A"/>
    <w:rsid w:val="006F33EB"/>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5EAD"/>
    <w:rsid w:val="006F6539"/>
    <w:rsid w:val="006F6673"/>
    <w:rsid w:val="006F67C7"/>
    <w:rsid w:val="006F6CA4"/>
    <w:rsid w:val="006F72BB"/>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9BC"/>
    <w:rsid w:val="00701E9D"/>
    <w:rsid w:val="00701F02"/>
    <w:rsid w:val="00702077"/>
    <w:rsid w:val="007021D3"/>
    <w:rsid w:val="007021D8"/>
    <w:rsid w:val="007022CA"/>
    <w:rsid w:val="007023CD"/>
    <w:rsid w:val="00702AD6"/>
    <w:rsid w:val="00702B2D"/>
    <w:rsid w:val="00702B3B"/>
    <w:rsid w:val="00703213"/>
    <w:rsid w:val="0070367E"/>
    <w:rsid w:val="007039D8"/>
    <w:rsid w:val="00703F0A"/>
    <w:rsid w:val="00703FCC"/>
    <w:rsid w:val="0070416E"/>
    <w:rsid w:val="0070430C"/>
    <w:rsid w:val="00704532"/>
    <w:rsid w:val="0070493B"/>
    <w:rsid w:val="00704D3C"/>
    <w:rsid w:val="00705A64"/>
    <w:rsid w:val="00706031"/>
    <w:rsid w:val="007063A9"/>
    <w:rsid w:val="00706DD3"/>
    <w:rsid w:val="0070709F"/>
    <w:rsid w:val="00707506"/>
    <w:rsid w:val="00707545"/>
    <w:rsid w:val="007079FC"/>
    <w:rsid w:val="00707ABB"/>
    <w:rsid w:val="00707CC5"/>
    <w:rsid w:val="00707FF8"/>
    <w:rsid w:val="007100AE"/>
    <w:rsid w:val="007103C5"/>
    <w:rsid w:val="0071069C"/>
    <w:rsid w:val="007106C8"/>
    <w:rsid w:val="00710846"/>
    <w:rsid w:val="00710B82"/>
    <w:rsid w:val="00710B90"/>
    <w:rsid w:val="0071131F"/>
    <w:rsid w:val="00711859"/>
    <w:rsid w:val="0071196D"/>
    <w:rsid w:val="007120CC"/>
    <w:rsid w:val="0071237A"/>
    <w:rsid w:val="00712722"/>
    <w:rsid w:val="0071275F"/>
    <w:rsid w:val="0071285F"/>
    <w:rsid w:val="00712E53"/>
    <w:rsid w:val="00713101"/>
    <w:rsid w:val="00713337"/>
    <w:rsid w:val="007134A4"/>
    <w:rsid w:val="007137EA"/>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31"/>
    <w:rsid w:val="007216A5"/>
    <w:rsid w:val="007217CF"/>
    <w:rsid w:val="007217F6"/>
    <w:rsid w:val="007219A8"/>
    <w:rsid w:val="00721D47"/>
    <w:rsid w:val="007226B4"/>
    <w:rsid w:val="00722919"/>
    <w:rsid w:val="00722963"/>
    <w:rsid w:val="007229BC"/>
    <w:rsid w:val="00722C2D"/>
    <w:rsid w:val="00722C4A"/>
    <w:rsid w:val="00723032"/>
    <w:rsid w:val="00723440"/>
    <w:rsid w:val="00723981"/>
    <w:rsid w:val="007239F7"/>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95A"/>
    <w:rsid w:val="00730C7A"/>
    <w:rsid w:val="007311EA"/>
    <w:rsid w:val="00731322"/>
    <w:rsid w:val="00731328"/>
    <w:rsid w:val="00731542"/>
    <w:rsid w:val="007315A2"/>
    <w:rsid w:val="00731C94"/>
    <w:rsid w:val="00731FCE"/>
    <w:rsid w:val="00732075"/>
    <w:rsid w:val="007323A1"/>
    <w:rsid w:val="007324AA"/>
    <w:rsid w:val="00732622"/>
    <w:rsid w:val="00732E5D"/>
    <w:rsid w:val="00732E93"/>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D1C"/>
    <w:rsid w:val="00740FF8"/>
    <w:rsid w:val="00741030"/>
    <w:rsid w:val="0074146A"/>
    <w:rsid w:val="00741760"/>
    <w:rsid w:val="00741C3C"/>
    <w:rsid w:val="00742576"/>
    <w:rsid w:val="00742FDA"/>
    <w:rsid w:val="0074325A"/>
    <w:rsid w:val="00743C19"/>
    <w:rsid w:val="00743C5A"/>
    <w:rsid w:val="00743C90"/>
    <w:rsid w:val="00744408"/>
    <w:rsid w:val="00744512"/>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75A"/>
    <w:rsid w:val="00747C75"/>
    <w:rsid w:val="007501ED"/>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4D97"/>
    <w:rsid w:val="00755A3C"/>
    <w:rsid w:val="00755B59"/>
    <w:rsid w:val="00755C3E"/>
    <w:rsid w:val="00755C45"/>
    <w:rsid w:val="007561DF"/>
    <w:rsid w:val="007562CC"/>
    <w:rsid w:val="0075640E"/>
    <w:rsid w:val="00756602"/>
    <w:rsid w:val="00756848"/>
    <w:rsid w:val="00756B4C"/>
    <w:rsid w:val="00756CCB"/>
    <w:rsid w:val="00756D37"/>
    <w:rsid w:val="00756F01"/>
    <w:rsid w:val="00757057"/>
    <w:rsid w:val="00757330"/>
    <w:rsid w:val="0075779A"/>
    <w:rsid w:val="00757836"/>
    <w:rsid w:val="0075787C"/>
    <w:rsid w:val="007578CF"/>
    <w:rsid w:val="00757916"/>
    <w:rsid w:val="00757DE3"/>
    <w:rsid w:val="007602B0"/>
    <w:rsid w:val="00760511"/>
    <w:rsid w:val="00760592"/>
    <w:rsid w:val="00760ABD"/>
    <w:rsid w:val="00760C60"/>
    <w:rsid w:val="00760CB5"/>
    <w:rsid w:val="0076190D"/>
    <w:rsid w:val="007619A5"/>
    <w:rsid w:val="00761A91"/>
    <w:rsid w:val="00761B9B"/>
    <w:rsid w:val="00761DFA"/>
    <w:rsid w:val="0076206A"/>
    <w:rsid w:val="007622CC"/>
    <w:rsid w:val="00762A48"/>
    <w:rsid w:val="00762AC5"/>
    <w:rsid w:val="00762AF6"/>
    <w:rsid w:val="00762CC8"/>
    <w:rsid w:val="00762DE1"/>
    <w:rsid w:val="007630D5"/>
    <w:rsid w:val="00763408"/>
    <w:rsid w:val="007637BC"/>
    <w:rsid w:val="00763860"/>
    <w:rsid w:val="00763BCD"/>
    <w:rsid w:val="00763BF5"/>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42A"/>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0B8"/>
    <w:rsid w:val="0077421B"/>
    <w:rsid w:val="00774409"/>
    <w:rsid w:val="00774598"/>
    <w:rsid w:val="007747C8"/>
    <w:rsid w:val="00774F57"/>
    <w:rsid w:val="007750C0"/>
    <w:rsid w:val="0077544F"/>
    <w:rsid w:val="007756C6"/>
    <w:rsid w:val="007757A4"/>
    <w:rsid w:val="0077588C"/>
    <w:rsid w:val="00775A4B"/>
    <w:rsid w:val="00775CCE"/>
    <w:rsid w:val="00775E52"/>
    <w:rsid w:val="0077623A"/>
    <w:rsid w:val="00776390"/>
    <w:rsid w:val="00776C66"/>
    <w:rsid w:val="00776DC6"/>
    <w:rsid w:val="00777126"/>
    <w:rsid w:val="0077731D"/>
    <w:rsid w:val="00777343"/>
    <w:rsid w:val="00777483"/>
    <w:rsid w:val="007775C2"/>
    <w:rsid w:val="00777745"/>
    <w:rsid w:val="00777769"/>
    <w:rsid w:val="0077780C"/>
    <w:rsid w:val="00777C1C"/>
    <w:rsid w:val="00777C8F"/>
    <w:rsid w:val="00777DFA"/>
    <w:rsid w:val="007801AA"/>
    <w:rsid w:val="007801EC"/>
    <w:rsid w:val="007810DE"/>
    <w:rsid w:val="007811B8"/>
    <w:rsid w:val="00781287"/>
    <w:rsid w:val="00781FB7"/>
    <w:rsid w:val="00782534"/>
    <w:rsid w:val="007825F5"/>
    <w:rsid w:val="00782646"/>
    <w:rsid w:val="007826F6"/>
    <w:rsid w:val="00782887"/>
    <w:rsid w:val="00782B31"/>
    <w:rsid w:val="00782C1A"/>
    <w:rsid w:val="00782C98"/>
    <w:rsid w:val="007831F2"/>
    <w:rsid w:val="0078345E"/>
    <w:rsid w:val="00783536"/>
    <w:rsid w:val="007835FC"/>
    <w:rsid w:val="0078427B"/>
    <w:rsid w:val="0078433C"/>
    <w:rsid w:val="00784611"/>
    <w:rsid w:val="00784901"/>
    <w:rsid w:val="00784A6F"/>
    <w:rsid w:val="00784B9E"/>
    <w:rsid w:val="00785058"/>
    <w:rsid w:val="0078549F"/>
    <w:rsid w:val="00785774"/>
    <w:rsid w:val="00785B64"/>
    <w:rsid w:val="00785D79"/>
    <w:rsid w:val="00786038"/>
    <w:rsid w:val="0078675D"/>
    <w:rsid w:val="007867C1"/>
    <w:rsid w:val="00786A5D"/>
    <w:rsid w:val="00786EED"/>
    <w:rsid w:val="0078758E"/>
    <w:rsid w:val="00787659"/>
    <w:rsid w:val="00787679"/>
    <w:rsid w:val="00787D30"/>
    <w:rsid w:val="007901E7"/>
    <w:rsid w:val="00790202"/>
    <w:rsid w:val="0079028C"/>
    <w:rsid w:val="007902F4"/>
    <w:rsid w:val="007908A8"/>
    <w:rsid w:val="00790B82"/>
    <w:rsid w:val="00791070"/>
    <w:rsid w:val="0079110D"/>
    <w:rsid w:val="00791169"/>
    <w:rsid w:val="00791294"/>
    <w:rsid w:val="007912C3"/>
    <w:rsid w:val="007914B2"/>
    <w:rsid w:val="0079197D"/>
    <w:rsid w:val="00791CCA"/>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327"/>
    <w:rsid w:val="00794552"/>
    <w:rsid w:val="00794829"/>
    <w:rsid w:val="00794B20"/>
    <w:rsid w:val="00794B76"/>
    <w:rsid w:val="00794BA9"/>
    <w:rsid w:val="00794C72"/>
    <w:rsid w:val="00794C87"/>
    <w:rsid w:val="00794DF0"/>
    <w:rsid w:val="007950B9"/>
    <w:rsid w:val="007958B8"/>
    <w:rsid w:val="00795968"/>
    <w:rsid w:val="00795AFC"/>
    <w:rsid w:val="00795CCD"/>
    <w:rsid w:val="007960F0"/>
    <w:rsid w:val="0079636D"/>
    <w:rsid w:val="00796891"/>
    <w:rsid w:val="00796C36"/>
    <w:rsid w:val="00796FEC"/>
    <w:rsid w:val="00797031"/>
    <w:rsid w:val="00797048"/>
    <w:rsid w:val="00797372"/>
    <w:rsid w:val="00797AC4"/>
    <w:rsid w:val="00797FDC"/>
    <w:rsid w:val="007A001C"/>
    <w:rsid w:val="007A0519"/>
    <w:rsid w:val="007A0566"/>
    <w:rsid w:val="007A08F0"/>
    <w:rsid w:val="007A0AF8"/>
    <w:rsid w:val="007A0BF9"/>
    <w:rsid w:val="007A0CBF"/>
    <w:rsid w:val="007A0D0D"/>
    <w:rsid w:val="007A0E11"/>
    <w:rsid w:val="007A0EA4"/>
    <w:rsid w:val="007A0F2C"/>
    <w:rsid w:val="007A11FB"/>
    <w:rsid w:val="007A144B"/>
    <w:rsid w:val="007A14D1"/>
    <w:rsid w:val="007A1A71"/>
    <w:rsid w:val="007A1ACC"/>
    <w:rsid w:val="007A1EFE"/>
    <w:rsid w:val="007A21B9"/>
    <w:rsid w:val="007A21D5"/>
    <w:rsid w:val="007A250E"/>
    <w:rsid w:val="007A28E4"/>
    <w:rsid w:val="007A2B76"/>
    <w:rsid w:val="007A2E7F"/>
    <w:rsid w:val="007A30E9"/>
    <w:rsid w:val="007A34CD"/>
    <w:rsid w:val="007A35B9"/>
    <w:rsid w:val="007A39EF"/>
    <w:rsid w:val="007A3B2D"/>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31F"/>
    <w:rsid w:val="007A73FE"/>
    <w:rsid w:val="007A7435"/>
    <w:rsid w:val="007A76BF"/>
    <w:rsid w:val="007A7948"/>
    <w:rsid w:val="007A7DAB"/>
    <w:rsid w:val="007B020A"/>
    <w:rsid w:val="007B0F9B"/>
    <w:rsid w:val="007B1383"/>
    <w:rsid w:val="007B1973"/>
    <w:rsid w:val="007B1FA1"/>
    <w:rsid w:val="007B2096"/>
    <w:rsid w:val="007B22A5"/>
    <w:rsid w:val="007B2572"/>
    <w:rsid w:val="007B25D6"/>
    <w:rsid w:val="007B271B"/>
    <w:rsid w:val="007B27AF"/>
    <w:rsid w:val="007B2A10"/>
    <w:rsid w:val="007B2A45"/>
    <w:rsid w:val="007B2CAC"/>
    <w:rsid w:val="007B2F44"/>
    <w:rsid w:val="007B3C23"/>
    <w:rsid w:val="007B3E38"/>
    <w:rsid w:val="007B3FA9"/>
    <w:rsid w:val="007B4498"/>
    <w:rsid w:val="007B4B89"/>
    <w:rsid w:val="007B5591"/>
    <w:rsid w:val="007B56D6"/>
    <w:rsid w:val="007B577B"/>
    <w:rsid w:val="007B63B0"/>
    <w:rsid w:val="007B6BBC"/>
    <w:rsid w:val="007B6C58"/>
    <w:rsid w:val="007B6F35"/>
    <w:rsid w:val="007B7640"/>
    <w:rsid w:val="007B7675"/>
    <w:rsid w:val="007B7784"/>
    <w:rsid w:val="007B79BF"/>
    <w:rsid w:val="007B79F4"/>
    <w:rsid w:val="007B7B08"/>
    <w:rsid w:val="007C0032"/>
    <w:rsid w:val="007C03A5"/>
    <w:rsid w:val="007C05A4"/>
    <w:rsid w:val="007C0EEC"/>
    <w:rsid w:val="007C0F3A"/>
    <w:rsid w:val="007C1292"/>
    <w:rsid w:val="007C19AD"/>
    <w:rsid w:val="007C1BD4"/>
    <w:rsid w:val="007C2CE2"/>
    <w:rsid w:val="007C2D5E"/>
    <w:rsid w:val="007C2E8B"/>
    <w:rsid w:val="007C3481"/>
    <w:rsid w:val="007C3630"/>
    <w:rsid w:val="007C37C3"/>
    <w:rsid w:val="007C38A8"/>
    <w:rsid w:val="007C394F"/>
    <w:rsid w:val="007C40B9"/>
    <w:rsid w:val="007C4389"/>
    <w:rsid w:val="007C4445"/>
    <w:rsid w:val="007C4E38"/>
    <w:rsid w:val="007C5581"/>
    <w:rsid w:val="007C5799"/>
    <w:rsid w:val="007C5B09"/>
    <w:rsid w:val="007C5D89"/>
    <w:rsid w:val="007C5DB3"/>
    <w:rsid w:val="007C5DC9"/>
    <w:rsid w:val="007C61B3"/>
    <w:rsid w:val="007C61B7"/>
    <w:rsid w:val="007C64D6"/>
    <w:rsid w:val="007C6590"/>
    <w:rsid w:val="007C65D0"/>
    <w:rsid w:val="007C672F"/>
    <w:rsid w:val="007C6A05"/>
    <w:rsid w:val="007C701B"/>
    <w:rsid w:val="007C727D"/>
    <w:rsid w:val="007C737A"/>
    <w:rsid w:val="007C7467"/>
    <w:rsid w:val="007C74A8"/>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C58"/>
    <w:rsid w:val="007D2DB2"/>
    <w:rsid w:val="007D305B"/>
    <w:rsid w:val="007D30C5"/>
    <w:rsid w:val="007D30E5"/>
    <w:rsid w:val="007D3923"/>
    <w:rsid w:val="007D3DC7"/>
    <w:rsid w:val="007D3E66"/>
    <w:rsid w:val="007D41D8"/>
    <w:rsid w:val="007D4335"/>
    <w:rsid w:val="007D49A1"/>
    <w:rsid w:val="007D4D0A"/>
    <w:rsid w:val="007D5212"/>
    <w:rsid w:val="007D5215"/>
    <w:rsid w:val="007D55C2"/>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79D"/>
    <w:rsid w:val="007E082D"/>
    <w:rsid w:val="007E0888"/>
    <w:rsid w:val="007E0A12"/>
    <w:rsid w:val="007E0B8D"/>
    <w:rsid w:val="007E0DD2"/>
    <w:rsid w:val="007E119D"/>
    <w:rsid w:val="007E16CD"/>
    <w:rsid w:val="007E1B99"/>
    <w:rsid w:val="007E1C2A"/>
    <w:rsid w:val="007E1FC5"/>
    <w:rsid w:val="007E218F"/>
    <w:rsid w:val="007E2194"/>
    <w:rsid w:val="007E2378"/>
    <w:rsid w:val="007E2759"/>
    <w:rsid w:val="007E27EA"/>
    <w:rsid w:val="007E2EA8"/>
    <w:rsid w:val="007E3111"/>
    <w:rsid w:val="007E3363"/>
    <w:rsid w:val="007E37FE"/>
    <w:rsid w:val="007E3AEA"/>
    <w:rsid w:val="007E3C33"/>
    <w:rsid w:val="007E4019"/>
    <w:rsid w:val="007E41CF"/>
    <w:rsid w:val="007E44E6"/>
    <w:rsid w:val="007E4A93"/>
    <w:rsid w:val="007E4C4F"/>
    <w:rsid w:val="007E4CE4"/>
    <w:rsid w:val="007E4D4D"/>
    <w:rsid w:val="007E4DE1"/>
    <w:rsid w:val="007E5209"/>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E7856"/>
    <w:rsid w:val="007E7EDF"/>
    <w:rsid w:val="007F0325"/>
    <w:rsid w:val="007F034D"/>
    <w:rsid w:val="007F0966"/>
    <w:rsid w:val="007F0A8F"/>
    <w:rsid w:val="007F0D3D"/>
    <w:rsid w:val="007F0E4B"/>
    <w:rsid w:val="007F1032"/>
    <w:rsid w:val="007F1A81"/>
    <w:rsid w:val="007F1EC4"/>
    <w:rsid w:val="007F1ECB"/>
    <w:rsid w:val="007F21DE"/>
    <w:rsid w:val="007F243A"/>
    <w:rsid w:val="007F2476"/>
    <w:rsid w:val="007F25AA"/>
    <w:rsid w:val="007F2FE0"/>
    <w:rsid w:val="007F345D"/>
    <w:rsid w:val="007F36A6"/>
    <w:rsid w:val="007F3C93"/>
    <w:rsid w:val="007F3C97"/>
    <w:rsid w:val="007F417A"/>
    <w:rsid w:val="007F457F"/>
    <w:rsid w:val="007F499D"/>
    <w:rsid w:val="007F5068"/>
    <w:rsid w:val="007F59CC"/>
    <w:rsid w:val="007F61AE"/>
    <w:rsid w:val="007F6302"/>
    <w:rsid w:val="007F6407"/>
    <w:rsid w:val="007F659F"/>
    <w:rsid w:val="007F666E"/>
    <w:rsid w:val="007F6946"/>
    <w:rsid w:val="007F6AE7"/>
    <w:rsid w:val="007F7BDE"/>
    <w:rsid w:val="007F7C22"/>
    <w:rsid w:val="008001B5"/>
    <w:rsid w:val="0080036B"/>
    <w:rsid w:val="00800393"/>
    <w:rsid w:val="0080040C"/>
    <w:rsid w:val="00800466"/>
    <w:rsid w:val="008005F7"/>
    <w:rsid w:val="00800EA9"/>
    <w:rsid w:val="008011EC"/>
    <w:rsid w:val="00801993"/>
    <w:rsid w:val="00801BFA"/>
    <w:rsid w:val="00801CD5"/>
    <w:rsid w:val="008024C6"/>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41"/>
    <w:rsid w:val="00806364"/>
    <w:rsid w:val="00806680"/>
    <w:rsid w:val="00806877"/>
    <w:rsid w:val="00806C28"/>
    <w:rsid w:val="00806D43"/>
    <w:rsid w:val="0080728B"/>
    <w:rsid w:val="008075E1"/>
    <w:rsid w:val="008077A8"/>
    <w:rsid w:val="00807923"/>
    <w:rsid w:val="00807A0B"/>
    <w:rsid w:val="00807C07"/>
    <w:rsid w:val="00807CF0"/>
    <w:rsid w:val="00807EF1"/>
    <w:rsid w:val="00810034"/>
    <w:rsid w:val="00810E01"/>
    <w:rsid w:val="00810E21"/>
    <w:rsid w:val="0081125E"/>
    <w:rsid w:val="0081137C"/>
    <w:rsid w:val="00811E28"/>
    <w:rsid w:val="00811F8D"/>
    <w:rsid w:val="00812089"/>
    <w:rsid w:val="008124FB"/>
    <w:rsid w:val="00812A1A"/>
    <w:rsid w:val="00813078"/>
    <w:rsid w:val="00813399"/>
    <w:rsid w:val="00813788"/>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9D"/>
    <w:rsid w:val="008171E5"/>
    <w:rsid w:val="00817635"/>
    <w:rsid w:val="008176C2"/>
    <w:rsid w:val="008178F2"/>
    <w:rsid w:val="00817DD9"/>
    <w:rsid w:val="00817EC8"/>
    <w:rsid w:val="008200CA"/>
    <w:rsid w:val="008203DF"/>
    <w:rsid w:val="008209D8"/>
    <w:rsid w:val="00820C41"/>
    <w:rsid w:val="00820D5C"/>
    <w:rsid w:val="00821096"/>
    <w:rsid w:val="008217D6"/>
    <w:rsid w:val="00822A48"/>
    <w:rsid w:val="00822AB6"/>
    <w:rsid w:val="00822B1D"/>
    <w:rsid w:val="00822CE1"/>
    <w:rsid w:val="008230B1"/>
    <w:rsid w:val="00823471"/>
    <w:rsid w:val="0082361A"/>
    <w:rsid w:val="0082409A"/>
    <w:rsid w:val="00824499"/>
    <w:rsid w:val="0082460E"/>
    <w:rsid w:val="00824BC5"/>
    <w:rsid w:val="00825329"/>
    <w:rsid w:val="00825BA3"/>
    <w:rsid w:val="008263FB"/>
    <w:rsid w:val="0082658D"/>
    <w:rsid w:val="0082702A"/>
    <w:rsid w:val="008271E9"/>
    <w:rsid w:val="008272FD"/>
    <w:rsid w:val="00827441"/>
    <w:rsid w:val="00827460"/>
    <w:rsid w:val="00827500"/>
    <w:rsid w:val="00827898"/>
    <w:rsid w:val="008279D6"/>
    <w:rsid w:val="00827A1A"/>
    <w:rsid w:val="00827B6C"/>
    <w:rsid w:val="008301AB"/>
    <w:rsid w:val="008304CD"/>
    <w:rsid w:val="00830865"/>
    <w:rsid w:val="00830A03"/>
    <w:rsid w:val="00830AFA"/>
    <w:rsid w:val="008315AC"/>
    <w:rsid w:val="00831699"/>
    <w:rsid w:val="00831884"/>
    <w:rsid w:val="00831976"/>
    <w:rsid w:val="00831B09"/>
    <w:rsid w:val="00831B25"/>
    <w:rsid w:val="00831B71"/>
    <w:rsid w:val="00831B96"/>
    <w:rsid w:val="008324D0"/>
    <w:rsid w:val="0083260F"/>
    <w:rsid w:val="00832BAA"/>
    <w:rsid w:val="00832DF1"/>
    <w:rsid w:val="00833584"/>
    <w:rsid w:val="0083378E"/>
    <w:rsid w:val="0083384A"/>
    <w:rsid w:val="008338A9"/>
    <w:rsid w:val="008338B2"/>
    <w:rsid w:val="0083398D"/>
    <w:rsid w:val="00833A85"/>
    <w:rsid w:val="00833A94"/>
    <w:rsid w:val="008340A9"/>
    <w:rsid w:val="0083421D"/>
    <w:rsid w:val="008342B2"/>
    <w:rsid w:val="00834CCD"/>
    <w:rsid w:val="00835149"/>
    <w:rsid w:val="0083548E"/>
    <w:rsid w:val="00835550"/>
    <w:rsid w:val="008356DF"/>
    <w:rsid w:val="00835CA2"/>
    <w:rsid w:val="00835F28"/>
    <w:rsid w:val="00836593"/>
    <w:rsid w:val="00836CCF"/>
    <w:rsid w:val="00836DA6"/>
    <w:rsid w:val="00836FF1"/>
    <w:rsid w:val="00837278"/>
    <w:rsid w:val="0083761A"/>
    <w:rsid w:val="008376E6"/>
    <w:rsid w:val="008378EE"/>
    <w:rsid w:val="0083795B"/>
    <w:rsid w:val="00837C3C"/>
    <w:rsid w:val="008402AE"/>
    <w:rsid w:val="00840A66"/>
    <w:rsid w:val="00840B3B"/>
    <w:rsid w:val="00840CAB"/>
    <w:rsid w:val="008411A8"/>
    <w:rsid w:val="008417C2"/>
    <w:rsid w:val="00841944"/>
    <w:rsid w:val="00841985"/>
    <w:rsid w:val="008419CA"/>
    <w:rsid w:val="00842481"/>
    <w:rsid w:val="0084299B"/>
    <w:rsid w:val="00842C95"/>
    <w:rsid w:val="00843118"/>
    <w:rsid w:val="0084390E"/>
    <w:rsid w:val="00843D25"/>
    <w:rsid w:val="00843DC8"/>
    <w:rsid w:val="00844027"/>
    <w:rsid w:val="008441E3"/>
    <w:rsid w:val="008444CF"/>
    <w:rsid w:val="00844B0D"/>
    <w:rsid w:val="00844BD0"/>
    <w:rsid w:val="00844CB5"/>
    <w:rsid w:val="00844CC6"/>
    <w:rsid w:val="00844F6E"/>
    <w:rsid w:val="00845618"/>
    <w:rsid w:val="008457AA"/>
    <w:rsid w:val="00845953"/>
    <w:rsid w:val="00845AD1"/>
    <w:rsid w:val="00845B4A"/>
    <w:rsid w:val="008463F4"/>
    <w:rsid w:val="00846A7E"/>
    <w:rsid w:val="00846E45"/>
    <w:rsid w:val="00846F81"/>
    <w:rsid w:val="008470C5"/>
    <w:rsid w:val="008477C7"/>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255"/>
    <w:rsid w:val="008563D2"/>
    <w:rsid w:val="0085649B"/>
    <w:rsid w:val="008570C0"/>
    <w:rsid w:val="00857295"/>
    <w:rsid w:val="0085790A"/>
    <w:rsid w:val="00857976"/>
    <w:rsid w:val="008579B6"/>
    <w:rsid w:val="008601BD"/>
    <w:rsid w:val="0086041B"/>
    <w:rsid w:val="008604F1"/>
    <w:rsid w:val="008606A1"/>
    <w:rsid w:val="008607CD"/>
    <w:rsid w:val="00860A40"/>
    <w:rsid w:val="00860C05"/>
    <w:rsid w:val="00860CDC"/>
    <w:rsid w:val="00860E5A"/>
    <w:rsid w:val="0086151D"/>
    <w:rsid w:val="0086155B"/>
    <w:rsid w:val="0086181A"/>
    <w:rsid w:val="00861A16"/>
    <w:rsid w:val="00861A85"/>
    <w:rsid w:val="00861ACC"/>
    <w:rsid w:val="00861C37"/>
    <w:rsid w:val="00861FAD"/>
    <w:rsid w:val="0086201B"/>
    <w:rsid w:val="00862444"/>
    <w:rsid w:val="0086247C"/>
    <w:rsid w:val="00862945"/>
    <w:rsid w:val="008629C7"/>
    <w:rsid w:val="00862AE1"/>
    <w:rsid w:val="00862D34"/>
    <w:rsid w:val="00862E83"/>
    <w:rsid w:val="00862F5A"/>
    <w:rsid w:val="008635A5"/>
    <w:rsid w:val="00863B14"/>
    <w:rsid w:val="00863ECA"/>
    <w:rsid w:val="008641DF"/>
    <w:rsid w:val="00864395"/>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D4B"/>
    <w:rsid w:val="00865E9C"/>
    <w:rsid w:val="00866227"/>
    <w:rsid w:val="00866893"/>
    <w:rsid w:val="00866913"/>
    <w:rsid w:val="00866F37"/>
    <w:rsid w:val="00866F55"/>
    <w:rsid w:val="00867436"/>
    <w:rsid w:val="008676C7"/>
    <w:rsid w:val="00867CAF"/>
    <w:rsid w:val="00870045"/>
    <w:rsid w:val="008701C9"/>
    <w:rsid w:val="0087070C"/>
    <w:rsid w:val="008708AF"/>
    <w:rsid w:val="008709B7"/>
    <w:rsid w:val="00870B5D"/>
    <w:rsid w:val="008716D9"/>
    <w:rsid w:val="00871798"/>
    <w:rsid w:val="00871BCB"/>
    <w:rsid w:val="00871FDB"/>
    <w:rsid w:val="00872432"/>
    <w:rsid w:val="00872449"/>
    <w:rsid w:val="00872503"/>
    <w:rsid w:val="008725D7"/>
    <w:rsid w:val="0087275D"/>
    <w:rsid w:val="0087286C"/>
    <w:rsid w:val="0087287C"/>
    <w:rsid w:val="008729E9"/>
    <w:rsid w:val="00872CB2"/>
    <w:rsid w:val="00872F5A"/>
    <w:rsid w:val="0087324C"/>
    <w:rsid w:val="00873601"/>
    <w:rsid w:val="0087368D"/>
    <w:rsid w:val="00873E14"/>
    <w:rsid w:val="00874B2F"/>
    <w:rsid w:val="00875237"/>
    <w:rsid w:val="0087552F"/>
    <w:rsid w:val="00875707"/>
    <w:rsid w:val="008758C7"/>
    <w:rsid w:val="00875A4C"/>
    <w:rsid w:val="00875C64"/>
    <w:rsid w:val="00875DFA"/>
    <w:rsid w:val="00875E12"/>
    <w:rsid w:val="00875F02"/>
    <w:rsid w:val="00875F5A"/>
    <w:rsid w:val="00876254"/>
    <w:rsid w:val="00876299"/>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19FE"/>
    <w:rsid w:val="008821E4"/>
    <w:rsid w:val="00882489"/>
    <w:rsid w:val="00882DEE"/>
    <w:rsid w:val="0088334B"/>
    <w:rsid w:val="008834E1"/>
    <w:rsid w:val="008838B4"/>
    <w:rsid w:val="00883B22"/>
    <w:rsid w:val="00883C8E"/>
    <w:rsid w:val="00883F09"/>
    <w:rsid w:val="00884130"/>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238"/>
    <w:rsid w:val="00891512"/>
    <w:rsid w:val="00891782"/>
    <w:rsid w:val="00891785"/>
    <w:rsid w:val="00891C62"/>
    <w:rsid w:val="00891DF3"/>
    <w:rsid w:val="00892637"/>
    <w:rsid w:val="00892698"/>
    <w:rsid w:val="00892736"/>
    <w:rsid w:val="00892859"/>
    <w:rsid w:val="0089299E"/>
    <w:rsid w:val="008932B5"/>
    <w:rsid w:val="008932C5"/>
    <w:rsid w:val="00893627"/>
    <w:rsid w:val="008939C0"/>
    <w:rsid w:val="00893A2D"/>
    <w:rsid w:val="00893DD4"/>
    <w:rsid w:val="008944B5"/>
    <w:rsid w:val="0089493D"/>
    <w:rsid w:val="00895199"/>
    <w:rsid w:val="00895461"/>
    <w:rsid w:val="008954D3"/>
    <w:rsid w:val="00895BF0"/>
    <w:rsid w:val="00896029"/>
    <w:rsid w:val="0089626D"/>
    <w:rsid w:val="00896380"/>
    <w:rsid w:val="00896C52"/>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AC7"/>
    <w:rsid w:val="008A3C31"/>
    <w:rsid w:val="008A3FD7"/>
    <w:rsid w:val="008A3FFB"/>
    <w:rsid w:val="008A40E5"/>
    <w:rsid w:val="008A41B8"/>
    <w:rsid w:val="008A46E4"/>
    <w:rsid w:val="008A48C3"/>
    <w:rsid w:val="008A4964"/>
    <w:rsid w:val="008A4A1A"/>
    <w:rsid w:val="008A4A43"/>
    <w:rsid w:val="008A4FDC"/>
    <w:rsid w:val="008A502E"/>
    <w:rsid w:val="008A509C"/>
    <w:rsid w:val="008A5AEB"/>
    <w:rsid w:val="008A5B61"/>
    <w:rsid w:val="008A5E88"/>
    <w:rsid w:val="008A60CB"/>
    <w:rsid w:val="008A66C5"/>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4ECF"/>
    <w:rsid w:val="008B4F87"/>
    <w:rsid w:val="008B567D"/>
    <w:rsid w:val="008B56F8"/>
    <w:rsid w:val="008B5796"/>
    <w:rsid w:val="008B5CB2"/>
    <w:rsid w:val="008B611A"/>
    <w:rsid w:val="008B6269"/>
    <w:rsid w:val="008B6294"/>
    <w:rsid w:val="008B63A6"/>
    <w:rsid w:val="008B651B"/>
    <w:rsid w:val="008B658B"/>
    <w:rsid w:val="008B66ED"/>
    <w:rsid w:val="008B6808"/>
    <w:rsid w:val="008B6905"/>
    <w:rsid w:val="008B6AA1"/>
    <w:rsid w:val="008B6CA1"/>
    <w:rsid w:val="008B6E1B"/>
    <w:rsid w:val="008B6EEA"/>
    <w:rsid w:val="008B7259"/>
    <w:rsid w:val="008B72CE"/>
    <w:rsid w:val="008B7602"/>
    <w:rsid w:val="008B77EF"/>
    <w:rsid w:val="008B791B"/>
    <w:rsid w:val="008B7E5A"/>
    <w:rsid w:val="008C0568"/>
    <w:rsid w:val="008C0584"/>
    <w:rsid w:val="008C068F"/>
    <w:rsid w:val="008C0856"/>
    <w:rsid w:val="008C08DE"/>
    <w:rsid w:val="008C0FD4"/>
    <w:rsid w:val="008C183D"/>
    <w:rsid w:val="008C1872"/>
    <w:rsid w:val="008C1B51"/>
    <w:rsid w:val="008C2685"/>
    <w:rsid w:val="008C3896"/>
    <w:rsid w:val="008C38FD"/>
    <w:rsid w:val="008C390A"/>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5EE2"/>
    <w:rsid w:val="008C606B"/>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1D5C"/>
    <w:rsid w:val="008D2BA9"/>
    <w:rsid w:val="008D328A"/>
    <w:rsid w:val="008D34DE"/>
    <w:rsid w:val="008D36B9"/>
    <w:rsid w:val="008D3997"/>
    <w:rsid w:val="008D3A33"/>
    <w:rsid w:val="008D3A86"/>
    <w:rsid w:val="008D3AAB"/>
    <w:rsid w:val="008D3B4F"/>
    <w:rsid w:val="008D3C6C"/>
    <w:rsid w:val="008D4129"/>
    <w:rsid w:val="008D419F"/>
    <w:rsid w:val="008D42AA"/>
    <w:rsid w:val="008D4326"/>
    <w:rsid w:val="008D433E"/>
    <w:rsid w:val="008D4703"/>
    <w:rsid w:val="008D4BA3"/>
    <w:rsid w:val="008D4BDF"/>
    <w:rsid w:val="008D4CBB"/>
    <w:rsid w:val="008D5048"/>
    <w:rsid w:val="008D5181"/>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D7E37"/>
    <w:rsid w:val="008E05A5"/>
    <w:rsid w:val="008E0B58"/>
    <w:rsid w:val="008E0CC2"/>
    <w:rsid w:val="008E0D69"/>
    <w:rsid w:val="008E10FC"/>
    <w:rsid w:val="008E1553"/>
    <w:rsid w:val="008E1CBA"/>
    <w:rsid w:val="008E2850"/>
    <w:rsid w:val="008E2BB3"/>
    <w:rsid w:val="008E2C15"/>
    <w:rsid w:val="008E2DA3"/>
    <w:rsid w:val="008E2E63"/>
    <w:rsid w:val="008E3055"/>
    <w:rsid w:val="008E3128"/>
    <w:rsid w:val="008E3147"/>
    <w:rsid w:val="008E34C9"/>
    <w:rsid w:val="008E38A6"/>
    <w:rsid w:val="008E3D92"/>
    <w:rsid w:val="008E3F77"/>
    <w:rsid w:val="008E3FA6"/>
    <w:rsid w:val="008E40AB"/>
    <w:rsid w:val="008E41A8"/>
    <w:rsid w:val="008E4212"/>
    <w:rsid w:val="008E48F4"/>
    <w:rsid w:val="008E4D36"/>
    <w:rsid w:val="008E4D57"/>
    <w:rsid w:val="008E4FE5"/>
    <w:rsid w:val="008E508A"/>
    <w:rsid w:val="008E5983"/>
    <w:rsid w:val="008E5A82"/>
    <w:rsid w:val="008E5EA4"/>
    <w:rsid w:val="008E5FC7"/>
    <w:rsid w:val="008E6096"/>
    <w:rsid w:val="008E6217"/>
    <w:rsid w:val="008E6440"/>
    <w:rsid w:val="008E64AC"/>
    <w:rsid w:val="008E6520"/>
    <w:rsid w:val="008E730B"/>
    <w:rsid w:val="008E7354"/>
    <w:rsid w:val="008E765E"/>
    <w:rsid w:val="008E7664"/>
    <w:rsid w:val="008E784C"/>
    <w:rsid w:val="008E7A0D"/>
    <w:rsid w:val="008E7F1E"/>
    <w:rsid w:val="008F0082"/>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2E00"/>
    <w:rsid w:val="008F3036"/>
    <w:rsid w:val="008F32E0"/>
    <w:rsid w:val="008F34B7"/>
    <w:rsid w:val="008F373A"/>
    <w:rsid w:val="008F38F7"/>
    <w:rsid w:val="008F40EF"/>
    <w:rsid w:val="008F43C6"/>
    <w:rsid w:val="008F526E"/>
    <w:rsid w:val="008F5763"/>
    <w:rsid w:val="008F5C69"/>
    <w:rsid w:val="008F5D5E"/>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0E6D"/>
    <w:rsid w:val="009010D4"/>
    <w:rsid w:val="00901131"/>
    <w:rsid w:val="009012F5"/>
    <w:rsid w:val="009018B1"/>
    <w:rsid w:val="009019CD"/>
    <w:rsid w:val="00901D9A"/>
    <w:rsid w:val="0090289A"/>
    <w:rsid w:val="00902B4C"/>
    <w:rsid w:val="00903064"/>
    <w:rsid w:val="00903121"/>
    <w:rsid w:val="00903249"/>
    <w:rsid w:val="009034E2"/>
    <w:rsid w:val="00903649"/>
    <w:rsid w:val="009037A1"/>
    <w:rsid w:val="0090391E"/>
    <w:rsid w:val="00903AFD"/>
    <w:rsid w:val="00903ED8"/>
    <w:rsid w:val="0090410A"/>
    <w:rsid w:val="0090421C"/>
    <w:rsid w:val="009045E4"/>
    <w:rsid w:val="00904912"/>
    <w:rsid w:val="00904A1E"/>
    <w:rsid w:val="00904A50"/>
    <w:rsid w:val="00904C49"/>
    <w:rsid w:val="00904F1C"/>
    <w:rsid w:val="00905052"/>
    <w:rsid w:val="009052E0"/>
    <w:rsid w:val="009054B4"/>
    <w:rsid w:val="0090560D"/>
    <w:rsid w:val="0090594B"/>
    <w:rsid w:val="00905C02"/>
    <w:rsid w:val="00905FB6"/>
    <w:rsid w:val="00906431"/>
    <w:rsid w:val="00906472"/>
    <w:rsid w:val="009066CA"/>
    <w:rsid w:val="00906A22"/>
    <w:rsid w:val="00906F32"/>
    <w:rsid w:val="00907040"/>
    <w:rsid w:val="00907541"/>
    <w:rsid w:val="0090770A"/>
    <w:rsid w:val="00907881"/>
    <w:rsid w:val="009078EC"/>
    <w:rsid w:val="00907B42"/>
    <w:rsid w:val="00907CB2"/>
    <w:rsid w:val="0091001B"/>
    <w:rsid w:val="0091020E"/>
    <w:rsid w:val="009104D7"/>
    <w:rsid w:val="009109BA"/>
    <w:rsid w:val="00910B0D"/>
    <w:rsid w:val="00910B2C"/>
    <w:rsid w:val="00910DA4"/>
    <w:rsid w:val="00910EA4"/>
    <w:rsid w:val="0091113B"/>
    <w:rsid w:val="009111A6"/>
    <w:rsid w:val="00911535"/>
    <w:rsid w:val="0091177C"/>
    <w:rsid w:val="00911C9A"/>
    <w:rsid w:val="00911CDE"/>
    <w:rsid w:val="00911CE0"/>
    <w:rsid w:val="00911ECA"/>
    <w:rsid w:val="00911F30"/>
    <w:rsid w:val="0091205E"/>
    <w:rsid w:val="009122BD"/>
    <w:rsid w:val="009124EE"/>
    <w:rsid w:val="00912A75"/>
    <w:rsid w:val="00912CF0"/>
    <w:rsid w:val="00912FA0"/>
    <w:rsid w:val="00913085"/>
    <w:rsid w:val="009134C1"/>
    <w:rsid w:val="0091379C"/>
    <w:rsid w:val="009141CC"/>
    <w:rsid w:val="00914347"/>
    <w:rsid w:val="0091435D"/>
    <w:rsid w:val="0091451A"/>
    <w:rsid w:val="00914C4A"/>
    <w:rsid w:val="00914E4C"/>
    <w:rsid w:val="00915797"/>
    <w:rsid w:val="00915B45"/>
    <w:rsid w:val="00915BC9"/>
    <w:rsid w:val="00915D72"/>
    <w:rsid w:val="00915F01"/>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0E8C"/>
    <w:rsid w:val="0092141B"/>
    <w:rsid w:val="0092152F"/>
    <w:rsid w:val="00921AEF"/>
    <w:rsid w:val="00921C47"/>
    <w:rsid w:val="009223EC"/>
    <w:rsid w:val="009225A3"/>
    <w:rsid w:val="00922A29"/>
    <w:rsid w:val="00922DC3"/>
    <w:rsid w:val="00922DEA"/>
    <w:rsid w:val="00922FA3"/>
    <w:rsid w:val="00923014"/>
    <w:rsid w:val="0092316C"/>
    <w:rsid w:val="00923308"/>
    <w:rsid w:val="00923325"/>
    <w:rsid w:val="00923368"/>
    <w:rsid w:val="009234C1"/>
    <w:rsid w:val="0092389B"/>
    <w:rsid w:val="00923B85"/>
    <w:rsid w:val="00923BF9"/>
    <w:rsid w:val="00923D46"/>
    <w:rsid w:val="00923D78"/>
    <w:rsid w:val="00924754"/>
    <w:rsid w:val="0092497C"/>
    <w:rsid w:val="009249C6"/>
    <w:rsid w:val="00924B9F"/>
    <w:rsid w:val="00924EEC"/>
    <w:rsid w:val="0092504B"/>
    <w:rsid w:val="009252FC"/>
    <w:rsid w:val="00925835"/>
    <w:rsid w:val="009259CB"/>
    <w:rsid w:val="00925AEA"/>
    <w:rsid w:val="00925EED"/>
    <w:rsid w:val="00925F7E"/>
    <w:rsid w:val="00926245"/>
    <w:rsid w:val="00926363"/>
    <w:rsid w:val="009264E3"/>
    <w:rsid w:val="009265FD"/>
    <w:rsid w:val="00926AFB"/>
    <w:rsid w:val="00926B52"/>
    <w:rsid w:val="00926FE4"/>
    <w:rsid w:val="0092721C"/>
    <w:rsid w:val="009277CC"/>
    <w:rsid w:val="00927800"/>
    <w:rsid w:val="00927811"/>
    <w:rsid w:val="0092791A"/>
    <w:rsid w:val="00927B24"/>
    <w:rsid w:val="00927B69"/>
    <w:rsid w:val="00927C66"/>
    <w:rsid w:val="00927C6D"/>
    <w:rsid w:val="00927EFC"/>
    <w:rsid w:val="009303F7"/>
    <w:rsid w:val="00930536"/>
    <w:rsid w:val="009306B3"/>
    <w:rsid w:val="009306EF"/>
    <w:rsid w:val="0093081E"/>
    <w:rsid w:val="00930968"/>
    <w:rsid w:val="00930BA5"/>
    <w:rsid w:val="00930C2C"/>
    <w:rsid w:val="009310AD"/>
    <w:rsid w:val="009310E4"/>
    <w:rsid w:val="009311AE"/>
    <w:rsid w:val="009314A8"/>
    <w:rsid w:val="0093154E"/>
    <w:rsid w:val="00931929"/>
    <w:rsid w:val="00931BD0"/>
    <w:rsid w:val="00931D16"/>
    <w:rsid w:val="00931DA6"/>
    <w:rsid w:val="00932389"/>
    <w:rsid w:val="00932429"/>
    <w:rsid w:val="00932E1E"/>
    <w:rsid w:val="00933460"/>
    <w:rsid w:val="00933C52"/>
    <w:rsid w:val="00933CE1"/>
    <w:rsid w:val="009341BD"/>
    <w:rsid w:val="00934738"/>
    <w:rsid w:val="009347C8"/>
    <w:rsid w:val="00934CAE"/>
    <w:rsid w:val="00934CE3"/>
    <w:rsid w:val="00935169"/>
    <w:rsid w:val="0093562E"/>
    <w:rsid w:val="00935669"/>
    <w:rsid w:val="009357B9"/>
    <w:rsid w:val="0093593F"/>
    <w:rsid w:val="00935CD8"/>
    <w:rsid w:val="00936065"/>
    <w:rsid w:val="009360FB"/>
    <w:rsid w:val="00936427"/>
    <w:rsid w:val="009366FE"/>
    <w:rsid w:val="00936721"/>
    <w:rsid w:val="00936C8A"/>
    <w:rsid w:val="00936E50"/>
    <w:rsid w:val="00936E83"/>
    <w:rsid w:val="009372D2"/>
    <w:rsid w:val="00937666"/>
    <w:rsid w:val="0093792B"/>
    <w:rsid w:val="00937B0D"/>
    <w:rsid w:val="00937E90"/>
    <w:rsid w:val="00940238"/>
    <w:rsid w:val="0094048F"/>
    <w:rsid w:val="00940726"/>
    <w:rsid w:val="009409A3"/>
    <w:rsid w:val="00940B6C"/>
    <w:rsid w:val="0094129B"/>
    <w:rsid w:val="0094165E"/>
    <w:rsid w:val="00941D1A"/>
    <w:rsid w:val="00941E21"/>
    <w:rsid w:val="00941E58"/>
    <w:rsid w:val="00942282"/>
    <w:rsid w:val="009424CD"/>
    <w:rsid w:val="00942E36"/>
    <w:rsid w:val="00942FB7"/>
    <w:rsid w:val="00942FEF"/>
    <w:rsid w:val="00943006"/>
    <w:rsid w:val="0094347C"/>
    <w:rsid w:val="009435B0"/>
    <w:rsid w:val="009436BB"/>
    <w:rsid w:val="00943F46"/>
    <w:rsid w:val="00943FD1"/>
    <w:rsid w:val="009447AA"/>
    <w:rsid w:val="00944B0B"/>
    <w:rsid w:val="00944E69"/>
    <w:rsid w:val="009450C3"/>
    <w:rsid w:val="009451EB"/>
    <w:rsid w:val="0094528C"/>
    <w:rsid w:val="00945361"/>
    <w:rsid w:val="00945C60"/>
    <w:rsid w:val="00946058"/>
    <w:rsid w:val="0094605C"/>
    <w:rsid w:val="009462D5"/>
    <w:rsid w:val="0094649D"/>
    <w:rsid w:val="00946793"/>
    <w:rsid w:val="00946A88"/>
    <w:rsid w:val="00946CA9"/>
    <w:rsid w:val="00946F07"/>
    <w:rsid w:val="0094709C"/>
    <w:rsid w:val="0094718E"/>
    <w:rsid w:val="0094791F"/>
    <w:rsid w:val="009479E6"/>
    <w:rsid w:val="00947C53"/>
    <w:rsid w:val="00947E85"/>
    <w:rsid w:val="009500AB"/>
    <w:rsid w:val="009501CE"/>
    <w:rsid w:val="009503EE"/>
    <w:rsid w:val="009504F1"/>
    <w:rsid w:val="009508B5"/>
    <w:rsid w:val="009508BD"/>
    <w:rsid w:val="00950D65"/>
    <w:rsid w:val="00950FDE"/>
    <w:rsid w:val="00951A83"/>
    <w:rsid w:val="009527F1"/>
    <w:rsid w:val="00952C26"/>
    <w:rsid w:val="0095310C"/>
    <w:rsid w:val="009533A5"/>
    <w:rsid w:val="00953507"/>
    <w:rsid w:val="009539FA"/>
    <w:rsid w:val="00953B74"/>
    <w:rsid w:val="00953BF6"/>
    <w:rsid w:val="00953C5F"/>
    <w:rsid w:val="00954613"/>
    <w:rsid w:val="009549D1"/>
    <w:rsid w:val="00954B48"/>
    <w:rsid w:val="00954ECA"/>
    <w:rsid w:val="00955182"/>
    <w:rsid w:val="00955406"/>
    <w:rsid w:val="00955484"/>
    <w:rsid w:val="009554B7"/>
    <w:rsid w:val="0095577E"/>
    <w:rsid w:val="00955858"/>
    <w:rsid w:val="00955ED6"/>
    <w:rsid w:val="009560B7"/>
    <w:rsid w:val="00956655"/>
    <w:rsid w:val="00956916"/>
    <w:rsid w:val="00956B97"/>
    <w:rsid w:val="00956C32"/>
    <w:rsid w:val="00957179"/>
    <w:rsid w:val="0095784A"/>
    <w:rsid w:val="0095793F"/>
    <w:rsid w:val="00957A49"/>
    <w:rsid w:val="00957C63"/>
    <w:rsid w:val="00957DB7"/>
    <w:rsid w:val="00957E48"/>
    <w:rsid w:val="00960438"/>
    <w:rsid w:val="00960C87"/>
    <w:rsid w:val="009610E5"/>
    <w:rsid w:val="00961153"/>
    <w:rsid w:val="0096149F"/>
    <w:rsid w:val="00961703"/>
    <w:rsid w:val="009617CA"/>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4B6"/>
    <w:rsid w:val="00966F0D"/>
    <w:rsid w:val="00967171"/>
    <w:rsid w:val="009673E7"/>
    <w:rsid w:val="00967747"/>
    <w:rsid w:val="0096795A"/>
    <w:rsid w:val="00967AE8"/>
    <w:rsid w:val="00967DD6"/>
    <w:rsid w:val="0097031D"/>
    <w:rsid w:val="00970572"/>
    <w:rsid w:val="00970C78"/>
    <w:rsid w:val="00970F39"/>
    <w:rsid w:val="009711DC"/>
    <w:rsid w:val="00971331"/>
    <w:rsid w:val="00971988"/>
    <w:rsid w:val="00971B0F"/>
    <w:rsid w:val="00971CE3"/>
    <w:rsid w:val="009720F6"/>
    <w:rsid w:val="00972728"/>
    <w:rsid w:val="00972953"/>
    <w:rsid w:val="0097296E"/>
    <w:rsid w:val="00972E8F"/>
    <w:rsid w:val="00973237"/>
    <w:rsid w:val="009733CE"/>
    <w:rsid w:val="0097348B"/>
    <w:rsid w:val="00973B6A"/>
    <w:rsid w:val="00973CF8"/>
    <w:rsid w:val="00974B52"/>
    <w:rsid w:val="00974DC7"/>
    <w:rsid w:val="0097574E"/>
    <w:rsid w:val="0097644A"/>
    <w:rsid w:val="009764D2"/>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062"/>
    <w:rsid w:val="0098235B"/>
    <w:rsid w:val="0098245A"/>
    <w:rsid w:val="00982A8A"/>
    <w:rsid w:val="00982B2B"/>
    <w:rsid w:val="009837AA"/>
    <w:rsid w:val="00983C4C"/>
    <w:rsid w:val="00984298"/>
    <w:rsid w:val="009846E8"/>
    <w:rsid w:val="0098474C"/>
    <w:rsid w:val="00984B22"/>
    <w:rsid w:val="00984D51"/>
    <w:rsid w:val="009857CD"/>
    <w:rsid w:val="009857EB"/>
    <w:rsid w:val="00985875"/>
    <w:rsid w:val="009859C0"/>
    <w:rsid w:val="00985D23"/>
    <w:rsid w:val="0098642D"/>
    <w:rsid w:val="00986487"/>
    <w:rsid w:val="00986730"/>
    <w:rsid w:val="009867D8"/>
    <w:rsid w:val="009867DB"/>
    <w:rsid w:val="009868DC"/>
    <w:rsid w:val="00986A99"/>
    <w:rsid w:val="00986C2B"/>
    <w:rsid w:val="00986D0D"/>
    <w:rsid w:val="00986D11"/>
    <w:rsid w:val="00987546"/>
    <w:rsid w:val="009876F3"/>
    <w:rsid w:val="00987C74"/>
    <w:rsid w:val="00987F72"/>
    <w:rsid w:val="009905C8"/>
    <w:rsid w:val="00990C37"/>
    <w:rsid w:val="00990F3D"/>
    <w:rsid w:val="00990FBB"/>
    <w:rsid w:val="009917B8"/>
    <w:rsid w:val="00991935"/>
    <w:rsid w:val="00992061"/>
    <w:rsid w:val="009920FF"/>
    <w:rsid w:val="009921DB"/>
    <w:rsid w:val="009921EF"/>
    <w:rsid w:val="009927A8"/>
    <w:rsid w:val="009929DD"/>
    <w:rsid w:val="00992B7C"/>
    <w:rsid w:val="00992C15"/>
    <w:rsid w:val="00992C36"/>
    <w:rsid w:val="00992E48"/>
    <w:rsid w:val="00993089"/>
    <w:rsid w:val="00993405"/>
    <w:rsid w:val="0099354E"/>
    <w:rsid w:val="00993663"/>
    <w:rsid w:val="00993784"/>
    <w:rsid w:val="00993861"/>
    <w:rsid w:val="009941E4"/>
    <w:rsid w:val="009942EB"/>
    <w:rsid w:val="009947E0"/>
    <w:rsid w:val="0099489B"/>
    <w:rsid w:val="00994ACC"/>
    <w:rsid w:val="00994BE3"/>
    <w:rsid w:val="0099574E"/>
    <w:rsid w:val="00995A07"/>
    <w:rsid w:val="00995D1E"/>
    <w:rsid w:val="00995F53"/>
    <w:rsid w:val="00996126"/>
    <w:rsid w:val="009961A6"/>
    <w:rsid w:val="009962D8"/>
    <w:rsid w:val="00996382"/>
    <w:rsid w:val="00996471"/>
    <w:rsid w:val="0099663B"/>
    <w:rsid w:val="00997347"/>
    <w:rsid w:val="0099739E"/>
    <w:rsid w:val="00997890"/>
    <w:rsid w:val="00997AC5"/>
    <w:rsid w:val="00997B71"/>
    <w:rsid w:val="00997E67"/>
    <w:rsid w:val="00997F80"/>
    <w:rsid w:val="009A019B"/>
    <w:rsid w:val="009A01B8"/>
    <w:rsid w:val="009A053B"/>
    <w:rsid w:val="009A0545"/>
    <w:rsid w:val="009A07EA"/>
    <w:rsid w:val="009A08C2"/>
    <w:rsid w:val="009A1074"/>
    <w:rsid w:val="009A12D4"/>
    <w:rsid w:val="009A1382"/>
    <w:rsid w:val="009A148D"/>
    <w:rsid w:val="009A1500"/>
    <w:rsid w:val="009A1AB5"/>
    <w:rsid w:val="009A1B03"/>
    <w:rsid w:val="009A1CA3"/>
    <w:rsid w:val="009A1DBC"/>
    <w:rsid w:val="009A238A"/>
    <w:rsid w:val="009A2544"/>
    <w:rsid w:val="009A2761"/>
    <w:rsid w:val="009A2B15"/>
    <w:rsid w:val="009A30F4"/>
    <w:rsid w:val="009A37B8"/>
    <w:rsid w:val="009A396D"/>
    <w:rsid w:val="009A3C83"/>
    <w:rsid w:val="009A4107"/>
    <w:rsid w:val="009A45B0"/>
    <w:rsid w:val="009A45E1"/>
    <w:rsid w:val="009A47AC"/>
    <w:rsid w:val="009A4851"/>
    <w:rsid w:val="009A4CE4"/>
    <w:rsid w:val="009A5208"/>
    <w:rsid w:val="009A56C3"/>
    <w:rsid w:val="009A5CCF"/>
    <w:rsid w:val="009A6422"/>
    <w:rsid w:val="009A680E"/>
    <w:rsid w:val="009A6CFD"/>
    <w:rsid w:val="009A75F4"/>
    <w:rsid w:val="009A7EC9"/>
    <w:rsid w:val="009A7F85"/>
    <w:rsid w:val="009B04F6"/>
    <w:rsid w:val="009B0598"/>
    <w:rsid w:val="009B05C8"/>
    <w:rsid w:val="009B074A"/>
    <w:rsid w:val="009B0A24"/>
    <w:rsid w:val="009B0B3F"/>
    <w:rsid w:val="009B0DFA"/>
    <w:rsid w:val="009B148A"/>
    <w:rsid w:val="009B1EAF"/>
    <w:rsid w:val="009B2017"/>
    <w:rsid w:val="009B20CE"/>
    <w:rsid w:val="009B211C"/>
    <w:rsid w:val="009B2136"/>
    <w:rsid w:val="009B284B"/>
    <w:rsid w:val="009B2A78"/>
    <w:rsid w:val="009B2A91"/>
    <w:rsid w:val="009B2C26"/>
    <w:rsid w:val="009B2CA7"/>
    <w:rsid w:val="009B30C3"/>
    <w:rsid w:val="009B30CB"/>
    <w:rsid w:val="009B3212"/>
    <w:rsid w:val="009B35EA"/>
    <w:rsid w:val="009B3995"/>
    <w:rsid w:val="009B3BAE"/>
    <w:rsid w:val="009B420C"/>
    <w:rsid w:val="009B42F8"/>
    <w:rsid w:val="009B4499"/>
    <w:rsid w:val="009B4640"/>
    <w:rsid w:val="009B47AB"/>
    <w:rsid w:val="009B4AED"/>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50"/>
    <w:rsid w:val="009B6A99"/>
    <w:rsid w:val="009B6A9E"/>
    <w:rsid w:val="009B6AE9"/>
    <w:rsid w:val="009B7316"/>
    <w:rsid w:val="009B746F"/>
    <w:rsid w:val="009B7758"/>
    <w:rsid w:val="009B7ADB"/>
    <w:rsid w:val="009B7C73"/>
    <w:rsid w:val="009B7C9E"/>
    <w:rsid w:val="009C0441"/>
    <w:rsid w:val="009C0783"/>
    <w:rsid w:val="009C0A0C"/>
    <w:rsid w:val="009C0B1E"/>
    <w:rsid w:val="009C0D70"/>
    <w:rsid w:val="009C107B"/>
    <w:rsid w:val="009C1576"/>
    <w:rsid w:val="009C173C"/>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515A"/>
    <w:rsid w:val="009C55E9"/>
    <w:rsid w:val="009C6168"/>
    <w:rsid w:val="009C6361"/>
    <w:rsid w:val="009C650F"/>
    <w:rsid w:val="009C65ED"/>
    <w:rsid w:val="009C682E"/>
    <w:rsid w:val="009C6C83"/>
    <w:rsid w:val="009C6CE2"/>
    <w:rsid w:val="009C6EEB"/>
    <w:rsid w:val="009C6FDD"/>
    <w:rsid w:val="009C70B2"/>
    <w:rsid w:val="009C737A"/>
    <w:rsid w:val="009C7862"/>
    <w:rsid w:val="009C79AA"/>
    <w:rsid w:val="009C7CA4"/>
    <w:rsid w:val="009C7D46"/>
    <w:rsid w:val="009D0130"/>
    <w:rsid w:val="009D013D"/>
    <w:rsid w:val="009D0205"/>
    <w:rsid w:val="009D028E"/>
    <w:rsid w:val="009D0A6C"/>
    <w:rsid w:val="009D0BC7"/>
    <w:rsid w:val="009D1089"/>
    <w:rsid w:val="009D1105"/>
    <w:rsid w:val="009D115F"/>
    <w:rsid w:val="009D16C4"/>
    <w:rsid w:val="009D1788"/>
    <w:rsid w:val="009D1F28"/>
    <w:rsid w:val="009D1F9B"/>
    <w:rsid w:val="009D20BC"/>
    <w:rsid w:val="009D231F"/>
    <w:rsid w:val="009D2BA2"/>
    <w:rsid w:val="009D2E77"/>
    <w:rsid w:val="009D385F"/>
    <w:rsid w:val="009D405F"/>
    <w:rsid w:val="009D43FE"/>
    <w:rsid w:val="009D474D"/>
    <w:rsid w:val="009D4DCA"/>
    <w:rsid w:val="009D4F59"/>
    <w:rsid w:val="009D571F"/>
    <w:rsid w:val="009D58AD"/>
    <w:rsid w:val="009D5917"/>
    <w:rsid w:val="009D5EBE"/>
    <w:rsid w:val="009D5F53"/>
    <w:rsid w:val="009D6438"/>
    <w:rsid w:val="009D697F"/>
    <w:rsid w:val="009D6BE3"/>
    <w:rsid w:val="009D7143"/>
    <w:rsid w:val="009D72CE"/>
    <w:rsid w:val="009D7679"/>
    <w:rsid w:val="009D77B8"/>
    <w:rsid w:val="009D788C"/>
    <w:rsid w:val="009D7AA1"/>
    <w:rsid w:val="009D7C10"/>
    <w:rsid w:val="009D7CD3"/>
    <w:rsid w:val="009D7EE0"/>
    <w:rsid w:val="009D7F2C"/>
    <w:rsid w:val="009E0481"/>
    <w:rsid w:val="009E0BE5"/>
    <w:rsid w:val="009E0D40"/>
    <w:rsid w:val="009E0EA4"/>
    <w:rsid w:val="009E0FFA"/>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345"/>
    <w:rsid w:val="009E47A2"/>
    <w:rsid w:val="009E4821"/>
    <w:rsid w:val="009E49FE"/>
    <w:rsid w:val="009E4A71"/>
    <w:rsid w:val="009E527D"/>
    <w:rsid w:val="009E530E"/>
    <w:rsid w:val="009E5698"/>
    <w:rsid w:val="009E5B13"/>
    <w:rsid w:val="009E5CB5"/>
    <w:rsid w:val="009E5DD8"/>
    <w:rsid w:val="009E6363"/>
    <w:rsid w:val="009E6638"/>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1E3"/>
    <w:rsid w:val="009F2345"/>
    <w:rsid w:val="009F2680"/>
    <w:rsid w:val="009F2E6E"/>
    <w:rsid w:val="009F3422"/>
    <w:rsid w:val="009F3809"/>
    <w:rsid w:val="009F39F0"/>
    <w:rsid w:val="009F3A32"/>
    <w:rsid w:val="009F3DA4"/>
    <w:rsid w:val="009F431D"/>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303"/>
    <w:rsid w:val="00A00472"/>
    <w:rsid w:val="00A0098F"/>
    <w:rsid w:val="00A00C10"/>
    <w:rsid w:val="00A010CA"/>
    <w:rsid w:val="00A012F9"/>
    <w:rsid w:val="00A013D1"/>
    <w:rsid w:val="00A014B6"/>
    <w:rsid w:val="00A016E3"/>
    <w:rsid w:val="00A018CF"/>
    <w:rsid w:val="00A01D5E"/>
    <w:rsid w:val="00A0202D"/>
    <w:rsid w:val="00A02FCA"/>
    <w:rsid w:val="00A032DB"/>
    <w:rsid w:val="00A03BE6"/>
    <w:rsid w:val="00A03F74"/>
    <w:rsid w:val="00A03F7C"/>
    <w:rsid w:val="00A04193"/>
    <w:rsid w:val="00A041BE"/>
    <w:rsid w:val="00A046BC"/>
    <w:rsid w:val="00A046DD"/>
    <w:rsid w:val="00A0470D"/>
    <w:rsid w:val="00A05439"/>
    <w:rsid w:val="00A054CD"/>
    <w:rsid w:val="00A05641"/>
    <w:rsid w:val="00A05A17"/>
    <w:rsid w:val="00A05B28"/>
    <w:rsid w:val="00A05B99"/>
    <w:rsid w:val="00A05BEE"/>
    <w:rsid w:val="00A05C2A"/>
    <w:rsid w:val="00A05C94"/>
    <w:rsid w:val="00A06C19"/>
    <w:rsid w:val="00A06DDC"/>
    <w:rsid w:val="00A06E98"/>
    <w:rsid w:val="00A07086"/>
    <w:rsid w:val="00A071AF"/>
    <w:rsid w:val="00A0739E"/>
    <w:rsid w:val="00A07A09"/>
    <w:rsid w:val="00A100FF"/>
    <w:rsid w:val="00A10886"/>
    <w:rsid w:val="00A1092F"/>
    <w:rsid w:val="00A10B97"/>
    <w:rsid w:val="00A10FE9"/>
    <w:rsid w:val="00A11183"/>
    <w:rsid w:val="00A111B4"/>
    <w:rsid w:val="00A1144E"/>
    <w:rsid w:val="00A11593"/>
    <w:rsid w:val="00A120FD"/>
    <w:rsid w:val="00A12304"/>
    <w:rsid w:val="00A12732"/>
    <w:rsid w:val="00A12D72"/>
    <w:rsid w:val="00A12EA7"/>
    <w:rsid w:val="00A12EBD"/>
    <w:rsid w:val="00A13041"/>
    <w:rsid w:val="00A13200"/>
    <w:rsid w:val="00A132EA"/>
    <w:rsid w:val="00A13449"/>
    <w:rsid w:val="00A14255"/>
    <w:rsid w:val="00A143F7"/>
    <w:rsid w:val="00A14944"/>
    <w:rsid w:val="00A14959"/>
    <w:rsid w:val="00A14BDF"/>
    <w:rsid w:val="00A14CC3"/>
    <w:rsid w:val="00A14DEB"/>
    <w:rsid w:val="00A1504A"/>
    <w:rsid w:val="00A150DD"/>
    <w:rsid w:val="00A15235"/>
    <w:rsid w:val="00A1533C"/>
    <w:rsid w:val="00A154DE"/>
    <w:rsid w:val="00A15B0F"/>
    <w:rsid w:val="00A15DD3"/>
    <w:rsid w:val="00A15F47"/>
    <w:rsid w:val="00A16701"/>
    <w:rsid w:val="00A16718"/>
    <w:rsid w:val="00A16D53"/>
    <w:rsid w:val="00A17113"/>
    <w:rsid w:val="00A1776C"/>
    <w:rsid w:val="00A17E71"/>
    <w:rsid w:val="00A17EB0"/>
    <w:rsid w:val="00A20075"/>
    <w:rsid w:val="00A2015C"/>
    <w:rsid w:val="00A20195"/>
    <w:rsid w:val="00A20491"/>
    <w:rsid w:val="00A20880"/>
    <w:rsid w:val="00A20A30"/>
    <w:rsid w:val="00A20B3A"/>
    <w:rsid w:val="00A20B84"/>
    <w:rsid w:val="00A2104D"/>
    <w:rsid w:val="00A211A8"/>
    <w:rsid w:val="00A21877"/>
    <w:rsid w:val="00A21A44"/>
    <w:rsid w:val="00A21D58"/>
    <w:rsid w:val="00A21F33"/>
    <w:rsid w:val="00A22271"/>
    <w:rsid w:val="00A22B66"/>
    <w:rsid w:val="00A22DD0"/>
    <w:rsid w:val="00A23661"/>
    <w:rsid w:val="00A23A96"/>
    <w:rsid w:val="00A23F47"/>
    <w:rsid w:val="00A2455F"/>
    <w:rsid w:val="00A24B5F"/>
    <w:rsid w:val="00A2570E"/>
    <w:rsid w:val="00A25765"/>
    <w:rsid w:val="00A25936"/>
    <w:rsid w:val="00A2597D"/>
    <w:rsid w:val="00A25F25"/>
    <w:rsid w:val="00A26741"/>
    <w:rsid w:val="00A27047"/>
    <w:rsid w:val="00A270E5"/>
    <w:rsid w:val="00A27197"/>
    <w:rsid w:val="00A27C9F"/>
    <w:rsid w:val="00A27EBD"/>
    <w:rsid w:val="00A27ED9"/>
    <w:rsid w:val="00A3084F"/>
    <w:rsid w:val="00A3088F"/>
    <w:rsid w:val="00A3099B"/>
    <w:rsid w:val="00A30B32"/>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680"/>
    <w:rsid w:val="00A40AFE"/>
    <w:rsid w:val="00A40B18"/>
    <w:rsid w:val="00A40E99"/>
    <w:rsid w:val="00A41599"/>
    <w:rsid w:val="00A41677"/>
    <w:rsid w:val="00A41D14"/>
    <w:rsid w:val="00A41E9B"/>
    <w:rsid w:val="00A42237"/>
    <w:rsid w:val="00A422F2"/>
    <w:rsid w:val="00A425F9"/>
    <w:rsid w:val="00A42B08"/>
    <w:rsid w:val="00A42E31"/>
    <w:rsid w:val="00A43133"/>
    <w:rsid w:val="00A431AC"/>
    <w:rsid w:val="00A43265"/>
    <w:rsid w:val="00A43805"/>
    <w:rsid w:val="00A43916"/>
    <w:rsid w:val="00A43BB2"/>
    <w:rsid w:val="00A43C4D"/>
    <w:rsid w:val="00A43E42"/>
    <w:rsid w:val="00A43FE0"/>
    <w:rsid w:val="00A44E25"/>
    <w:rsid w:val="00A44F4E"/>
    <w:rsid w:val="00A452D6"/>
    <w:rsid w:val="00A453D5"/>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A4C"/>
    <w:rsid w:val="00A53C7D"/>
    <w:rsid w:val="00A53C8F"/>
    <w:rsid w:val="00A53FD3"/>
    <w:rsid w:val="00A5437F"/>
    <w:rsid w:val="00A54550"/>
    <w:rsid w:val="00A545E5"/>
    <w:rsid w:val="00A54671"/>
    <w:rsid w:val="00A547E7"/>
    <w:rsid w:val="00A54B57"/>
    <w:rsid w:val="00A54E85"/>
    <w:rsid w:val="00A54FE9"/>
    <w:rsid w:val="00A55072"/>
    <w:rsid w:val="00A552A6"/>
    <w:rsid w:val="00A55450"/>
    <w:rsid w:val="00A5555B"/>
    <w:rsid w:val="00A55762"/>
    <w:rsid w:val="00A55917"/>
    <w:rsid w:val="00A564A5"/>
    <w:rsid w:val="00A5677D"/>
    <w:rsid w:val="00A56D20"/>
    <w:rsid w:val="00A572A3"/>
    <w:rsid w:val="00A5770B"/>
    <w:rsid w:val="00A57894"/>
    <w:rsid w:val="00A578D2"/>
    <w:rsid w:val="00A57B5F"/>
    <w:rsid w:val="00A57D83"/>
    <w:rsid w:val="00A57FB6"/>
    <w:rsid w:val="00A60043"/>
    <w:rsid w:val="00A6006D"/>
    <w:rsid w:val="00A600E9"/>
    <w:rsid w:val="00A60199"/>
    <w:rsid w:val="00A603EA"/>
    <w:rsid w:val="00A60A1F"/>
    <w:rsid w:val="00A60C6C"/>
    <w:rsid w:val="00A60F8C"/>
    <w:rsid w:val="00A610E0"/>
    <w:rsid w:val="00A61337"/>
    <w:rsid w:val="00A6135D"/>
    <w:rsid w:val="00A61960"/>
    <w:rsid w:val="00A61C34"/>
    <w:rsid w:val="00A61C66"/>
    <w:rsid w:val="00A623E5"/>
    <w:rsid w:val="00A6275A"/>
    <w:rsid w:val="00A6298E"/>
    <w:rsid w:val="00A629F2"/>
    <w:rsid w:val="00A62A75"/>
    <w:rsid w:val="00A630D5"/>
    <w:rsid w:val="00A6311F"/>
    <w:rsid w:val="00A6358F"/>
    <w:rsid w:val="00A63925"/>
    <w:rsid w:val="00A63B31"/>
    <w:rsid w:val="00A63D0D"/>
    <w:rsid w:val="00A64241"/>
    <w:rsid w:val="00A645AA"/>
    <w:rsid w:val="00A645C0"/>
    <w:rsid w:val="00A64786"/>
    <w:rsid w:val="00A65B5B"/>
    <w:rsid w:val="00A65E41"/>
    <w:rsid w:val="00A66009"/>
    <w:rsid w:val="00A66139"/>
    <w:rsid w:val="00A66213"/>
    <w:rsid w:val="00A66571"/>
    <w:rsid w:val="00A66E3C"/>
    <w:rsid w:val="00A670BE"/>
    <w:rsid w:val="00A676BB"/>
    <w:rsid w:val="00A6783F"/>
    <w:rsid w:val="00A67A50"/>
    <w:rsid w:val="00A67BDD"/>
    <w:rsid w:val="00A70773"/>
    <w:rsid w:val="00A70C2B"/>
    <w:rsid w:val="00A70D6E"/>
    <w:rsid w:val="00A716A8"/>
    <w:rsid w:val="00A7175A"/>
    <w:rsid w:val="00A7194B"/>
    <w:rsid w:val="00A71DB2"/>
    <w:rsid w:val="00A71F19"/>
    <w:rsid w:val="00A72220"/>
    <w:rsid w:val="00A722BD"/>
    <w:rsid w:val="00A729C4"/>
    <w:rsid w:val="00A72C52"/>
    <w:rsid w:val="00A72D74"/>
    <w:rsid w:val="00A732B1"/>
    <w:rsid w:val="00A732EA"/>
    <w:rsid w:val="00A73C8A"/>
    <w:rsid w:val="00A73D0E"/>
    <w:rsid w:val="00A73FC6"/>
    <w:rsid w:val="00A7441A"/>
    <w:rsid w:val="00A74766"/>
    <w:rsid w:val="00A748FA"/>
    <w:rsid w:val="00A74C14"/>
    <w:rsid w:val="00A74E07"/>
    <w:rsid w:val="00A755CE"/>
    <w:rsid w:val="00A7571D"/>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0FA2"/>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DE2"/>
    <w:rsid w:val="00A86F39"/>
    <w:rsid w:val="00A86FE4"/>
    <w:rsid w:val="00A871B2"/>
    <w:rsid w:val="00A90194"/>
    <w:rsid w:val="00A90287"/>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943"/>
    <w:rsid w:val="00A96ABA"/>
    <w:rsid w:val="00A972E7"/>
    <w:rsid w:val="00A97321"/>
    <w:rsid w:val="00A97470"/>
    <w:rsid w:val="00A97DF5"/>
    <w:rsid w:val="00A97FC3"/>
    <w:rsid w:val="00AA03DF"/>
    <w:rsid w:val="00AA0990"/>
    <w:rsid w:val="00AA0A78"/>
    <w:rsid w:val="00AA0B3F"/>
    <w:rsid w:val="00AA0C67"/>
    <w:rsid w:val="00AA0FD3"/>
    <w:rsid w:val="00AA1715"/>
    <w:rsid w:val="00AA1C8C"/>
    <w:rsid w:val="00AA1DBC"/>
    <w:rsid w:val="00AA2687"/>
    <w:rsid w:val="00AA2857"/>
    <w:rsid w:val="00AA31BB"/>
    <w:rsid w:val="00AA38C9"/>
    <w:rsid w:val="00AA396B"/>
    <w:rsid w:val="00AA40E9"/>
    <w:rsid w:val="00AA4B4E"/>
    <w:rsid w:val="00AA4B8F"/>
    <w:rsid w:val="00AA4CAC"/>
    <w:rsid w:val="00AA5099"/>
    <w:rsid w:val="00AA522A"/>
    <w:rsid w:val="00AA573C"/>
    <w:rsid w:val="00AA58DD"/>
    <w:rsid w:val="00AA5D39"/>
    <w:rsid w:val="00AA610B"/>
    <w:rsid w:val="00AA62BD"/>
    <w:rsid w:val="00AA62E7"/>
    <w:rsid w:val="00AA6544"/>
    <w:rsid w:val="00AA6591"/>
    <w:rsid w:val="00AA6CF5"/>
    <w:rsid w:val="00AA7101"/>
    <w:rsid w:val="00AA7986"/>
    <w:rsid w:val="00AA7A41"/>
    <w:rsid w:val="00AA7ABB"/>
    <w:rsid w:val="00AB0705"/>
    <w:rsid w:val="00AB0815"/>
    <w:rsid w:val="00AB0ABC"/>
    <w:rsid w:val="00AB0ACD"/>
    <w:rsid w:val="00AB0CAD"/>
    <w:rsid w:val="00AB0F63"/>
    <w:rsid w:val="00AB0F6F"/>
    <w:rsid w:val="00AB11E5"/>
    <w:rsid w:val="00AB1286"/>
    <w:rsid w:val="00AB14F7"/>
    <w:rsid w:val="00AB1AA2"/>
    <w:rsid w:val="00AB1F92"/>
    <w:rsid w:val="00AB20CB"/>
    <w:rsid w:val="00AB215C"/>
    <w:rsid w:val="00AB221C"/>
    <w:rsid w:val="00AB269E"/>
    <w:rsid w:val="00AB26D0"/>
    <w:rsid w:val="00AB2883"/>
    <w:rsid w:val="00AB2BA0"/>
    <w:rsid w:val="00AB2F1A"/>
    <w:rsid w:val="00AB2F4C"/>
    <w:rsid w:val="00AB3033"/>
    <w:rsid w:val="00AB303A"/>
    <w:rsid w:val="00AB304E"/>
    <w:rsid w:val="00AB32D7"/>
    <w:rsid w:val="00AB338E"/>
    <w:rsid w:val="00AB3497"/>
    <w:rsid w:val="00AB3589"/>
    <w:rsid w:val="00AB3635"/>
    <w:rsid w:val="00AB369C"/>
    <w:rsid w:val="00AB3BB3"/>
    <w:rsid w:val="00AB40E3"/>
    <w:rsid w:val="00AB4247"/>
    <w:rsid w:val="00AB4698"/>
    <w:rsid w:val="00AB4719"/>
    <w:rsid w:val="00AB47BB"/>
    <w:rsid w:val="00AB49D3"/>
    <w:rsid w:val="00AB50E9"/>
    <w:rsid w:val="00AB5186"/>
    <w:rsid w:val="00AB52F7"/>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37B"/>
    <w:rsid w:val="00AC179D"/>
    <w:rsid w:val="00AC1900"/>
    <w:rsid w:val="00AC1913"/>
    <w:rsid w:val="00AC1A9A"/>
    <w:rsid w:val="00AC1AAE"/>
    <w:rsid w:val="00AC1AEA"/>
    <w:rsid w:val="00AC1B00"/>
    <w:rsid w:val="00AC1D83"/>
    <w:rsid w:val="00AC1EE7"/>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0CE5"/>
    <w:rsid w:val="00AD1521"/>
    <w:rsid w:val="00AD167D"/>
    <w:rsid w:val="00AD1932"/>
    <w:rsid w:val="00AD1AFD"/>
    <w:rsid w:val="00AD1D6E"/>
    <w:rsid w:val="00AD2199"/>
    <w:rsid w:val="00AD233F"/>
    <w:rsid w:val="00AD2384"/>
    <w:rsid w:val="00AD2601"/>
    <w:rsid w:val="00AD285A"/>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B32"/>
    <w:rsid w:val="00AD7F3B"/>
    <w:rsid w:val="00AD7FFE"/>
    <w:rsid w:val="00AE07DB"/>
    <w:rsid w:val="00AE10F8"/>
    <w:rsid w:val="00AE1638"/>
    <w:rsid w:val="00AE1A2E"/>
    <w:rsid w:val="00AE1F9D"/>
    <w:rsid w:val="00AE2078"/>
    <w:rsid w:val="00AE217C"/>
    <w:rsid w:val="00AE2409"/>
    <w:rsid w:val="00AE25CC"/>
    <w:rsid w:val="00AE2CC6"/>
    <w:rsid w:val="00AE30A0"/>
    <w:rsid w:val="00AE345C"/>
    <w:rsid w:val="00AE36CA"/>
    <w:rsid w:val="00AE377C"/>
    <w:rsid w:val="00AE3A6B"/>
    <w:rsid w:val="00AE4A53"/>
    <w:rsid w:val="00AE4E87"/>
    <w:rsid w:val="00AE50E6"/>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50F"/>
    <w:rsid w:val="00AF27E2"/>
    <w:rsid w:val="00AF28E8"/>
    <w:rsid w:val="00AF2D98"/>
    <w:rsid w:val="00AF3215"/>
    <w:rsid w:val="00AF339D"/>
    <w:rsid w:val="00AF3453"/>
    <w:rsid w:val="00AF34F3"/>
    <w:rsid w:val="00AF34F7"/>
    <w:rsid w:val="00AF35EA"/>
    <w:rsid w:val="00AF3725"/>
    <w:rsid w:val="00AF3A51"/>
    <w:rsid w:val="00AF3E8D"/>
    <w:rsid w:val="00AF3F48"/>
    <w:rsid w:val="00AF425A"/>
    <w:rsid w:val="00AF42D3"/>
    <w:rsid w:val="00AF4385"/>
    <w:rsid w:val="00AF466E"/>
    <w:rsid w:val="00AF4886"/>
    <w:rsid w:val="00AF4E38"/>
    <w:rsid w:val="00AF4E40"/>
    <w:rsid w:val="00AF501F"/>
    <w:rsid w:val="00AF507E"/>
    <w:rsid w:val="00AF5192"/>
    <w:rsid w:val="00AF55A8"/>
    <w:rsid w:val="00AF574A"/>
    <w:rsid w:val="00AF57C6"/>
    <w:rsid w:val="00AF5A47"/>
    <w:rsid w:val="00AF5D49"/>
    <w:rsid w:val="00AF5E10"/>
    <w:rsid w:val="00AF5EC6"/>
    <w:rsid w:val="00AF614F"/>
    <w:rsid w:val="00AF64F0"/>
    <w:rsid w:val="00AF651D"/>
    <w:rsid w:val="00AF6592"/>
    <w:rsid w:val="00AF6672"/>
    <w:rsid w:val="00AF6945"/>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D0D"/>
    <w:rsid w:val="00B01E92"/>
    <w:rsid w:val="00B022EF"/>
    <w:rsid w:val="00B0250C"/>
    <w:rsid w:val="00B02601"/>
    <w:rsid w:val="00B02887"/>
    <w:rsid w:val="00B02C57"/>
    <w:rsid w:val="00B030FF"/>
    <w:rsid w:val="00B032A2"/>
    <w:rsid w:val="00B03F57"/>
    <w:rsid w:val="00B04547"/>
    <w:rsid w:val="00B04FA2"/>
    <w:rsid w:val="00B05159"/>
    <w:rsid w:val="00B0526C"/>
    <w:rsid w:val="00B05725"/>
    <w:rsid w:val="00B059A9"/>
    <w:rsid w:val="00B05BE3"/>
    <w:rsid w:val="00B05CDF"/>
    <w:rsid w:val="00B05E04"/>
    <w:rsid w:val="00B05E46"/>
    <w:rsid w:val="00B05E7F"/>
    <w:rsid w:val="00B065CF"/>
    <w:rsid w:val="00B068AD"/>
    <w:rsid w:val="00B06BBC"/>
    <w:rsid w:val="00B06E56"/>
    <w:rsid w:val="00B06F03"/>
    <w:rsid w:val="00B073AF"/>
    <w:rsid w:val="00B075AA"/>
    <w:rsid w:val="00B075B4"/>
    <w:rsid w:val="00B077E7"/>
    <w:rsid w:val="00B07987"/>
    <w:rsid w:val="00B07D40"/>
    <w:rsid w:val="00B07F7A"/>
    <w:rsid w:val="00B10077"/>
    <w:rsid w:val="00B1027A"/>
    <w:rsid w:val="00B1030A"/>
    <w:rsid w:val="00B10A6C"/>
    <w:rsid w:val="00B10BA5"/>
    <w:rsid w:val="00B1116A"/>
    <w:rsid w:val="00B1121C"/>
    <w:rsid w:val="00B1131B"/>
    <w:rsid w:val="00B114AC"/>
    <w:rsid w:val="00B118E4"/>
    <w:rsid w:val="00B11B2A"/>
    <w:rsid w:val="00B11B92"/>
    <w:rsid w:val="00B12345"/>
    <w:rsid w:val="00B1260F"/>
    <w:rsid w:val="00B12C65"/>
    <w:rsid w:val="00B12E61"/>
    <w:rsid w:val="00B135AE"/>
    <w:rsid w:val="00B136BA"/>
    <w:rsid w:val="00B141DD"/>
    <w:rsid w:val="00B144CD"/>
    <w:rsid w:val="00B1464F"/>
    <w:rsid w:val="00B14C7B"/>
    <w:rsid w:val="00B14CA2"/>
    <w:rsid w:val="00B14D28"/>
    <w:rsid w:val="00B152CB"/>
    <w:rsid w:val="00B15555"/>
    <w:rsid w:val="00B1561D"/>
    <w:rsid w:val="00B156B3"/>
    <w:rsid w:val="00B159BB"/>
    <w:rsid w:val="00B15BCC"/>
    <w:rsid w:val="00B15D1B"/>
    <w:rsid w:val="00B15F89"/>
    <w:rsid w:val="00B1699D"/>
    <w:rsid w:val="00B169A8"/>
    <w:rsid w:val="00B16ABA"/>
    <w:rsid w:val="00B16C2D"/>
    <w:rsid w:val="00B16EE0"/>
    <w:rsid w:val="00B16F33"/>
    <w:rsid w:val="00B17169"/>
    <w:rsid w:val="00B175C0"/>
    <w:rsid w:val="00B1766C"/>
    <w:rsid w:val="00B17AAF"/>
    <w:rsid w:val="00B204F0"/>
    <w:rsid w:val="00B207B9"/>
    <w:rsid w:val="00B20930"/>
    <w:rsid w:val="00B2133F"/>
    <w:rsid w:val="00B2157F"/>
    <w:rsid w:val="00B215D3"/>
    <w:rsid w:val="00B21AF4"/>
    <w:rsid w:val="00B21B3E"/>
    <w:rsid w:val="00B21C3D"/>
    <w:rsid w:val="00B21C61"/>
    <w:rsid w:val="00B21E92"/>
    <w:rsid w:val="00B220E9"/>
    <w:rsid w:val="00B2269E"/>
    <w:rsid w:val="00B229B1"/>
    <w:rsid w:val="00B22A37"/>
    <w:rsid w:val="00B231DA"/>
    <w:rsid w:val="00B233D0"/>
    <w:rsid w:val="00B2350B"/>
    <w:rsid w:val="00B23562"/>
    <w:rsid w:val="00B235A3"/>
    <w:rsid w:val="00B23682"/>
    <w:rsid w:val="00B2383B"/>
    <w:rsid w:val="00B2390F"/>
    <w:rsid w:val="00B23C20"/>
    <w:rsid w:val="00B23E63"/>
    <w:rsid w:val="00B241B0"/>
    <w:rsid w:val="00B244FC"/>
    <w:rsid w:val="00B247F6"/>
    <w:rsid w:val="00B2489F"/>
    <w:rsid w:val="00B24BEA"/>
    <w:rsid w:val="00B24C9B"/>
    <w:rsid w:val="00B24CE0"/>
    <w:rsid w:val="00B25676"/>
    <w:rsid w:val="00B257F5"/>
    <w:rsid w:val="00B25BCF"/>
    <w:rsid w:val="00B26817"/>
    <w:rsid w:val="00B26AD8"/>
    <w:rsid w:val="00B26E1B"/>
    <w:rsid w:val="00B2702D"/>
    <w:rsid w:val="00B2704F"/>
    <w:rsid w:val="00B273CD"/>
    <w:rsid w:val="00B27E42"/>
    <w:rsid w:val="00B30088"/>
    <w:rsid w:val="00B300B2"/>
    <w:rsid w:val="00B3074D"/>
    <w:rsid w:val="00B30CFF"/>
    <w:rsid w:val="00B30D57"/>
    <w:rsid w:val="00B3119F"/>
    <w:rsid w:val="00B31613"/>
    <w:rsid w:val="00B31750"/>
    <w:rsid w:val="00B31893"/>
    <w:rsid w:val="00B31C0B"/>
    <w:rsid w:val="00B31FCA"/>
    <w:rsid w:val="00B321CF"/>
    <w:rsid w:val="00B323FD"/>
    <w:rsid w:val="00B324F9"/>
    <w:rsid w:val="00B32E45"/>
    <w:rsid w:val="00B3327F"/>
    <w:rsid w:val="00B33302"/>
    <w:rsid w:val="00B333A8"/>
    <w:rsid w:val="00B33539"/>
    <w:rsid w:val="00B3368A"/>
    <w:rsid w:val="00B33D43"/>
    <w:rsid w:val="00B3489D"/>
    <w:rsid w:val="00B34921"/>
    <w:rsid w:val="00B349CD"/>
    <w:rsid w:val="00B34A22"/>
    <w:rsid w:val="00B34BE8"/>
    <w:rsid w:val="00B3526C"/>
    <w:rsid w:val="00B35312"/>
    <w:rsid w:val="00B35563"/>
    <w:rsid w:val="00B356C9"/>
    <w:rsid w:val="00B35876"/>
    <w:rsid w:val="00B35A11"/>
    <w:rsid w:val="00B35C1E"/>
    <w:rsid w:val="00B35EAF"/>
    <w:rsid w:val="00B36327"/>
    <w:rsid w:val="00B36E24"/>
    <w:rsid w:val="00B36E41"/>
    <w:rsid w:val="00B37372"/>
    <w:rsid w:val="00B374CF"/>
    <w:rsid w:val="00B37702"/>
    <w:rsid w:val="00B405FB"/>
    <w:rsid w:val="00B4094F"/>
    <w:rsid w:val="00B40ACB"/>
    <w:rsid w:val="00B4124C"/>
    <w:rsid w:val="00B418A5"/>
    <w:rsid w:val="00B41998"/>
    <w:rsid w:val="00B41C18"/>
    <w:rsid w:val="00B41D8C"/>
    <w:rsid w:val="00B41DC4"/>
    <w:rsid w:val="00B42180"/>
    <w:rsid w:val="00B42612"/>
    <w:rsid w:val="00B42CE2"/>
    <w:rsid w:val="00B42D68"/>
    <w:rsid w:val="00B42E06"/>
    <w:rsid w:val="00B43262"/>
    <w:rsid w:val="00B4337E"/>
    <w:rsid w:val="00B4343F"/>
    <w:rsid w:val="00B436D5"/>
    <w:rsid w:val="00B4388E"/>
    <w:rsid w:val="00B43C05"/>
    <w:rsid w:val="00B44002"/>
    <w:rsid w:val="00B448CF"/>
    <w:rsid w:val="00B44BCC"/>
    <w:rsid w:val="00B44D68"/>
    <w:rsid w:val="00B44DC8"/>
    <w:rsid w:val="00B44DF3"/>
    <w:rsid w:val="00B4500D"/>
    <w:rsid w:val="00B454D9"/>
    <w:rsid w:val="00B45539"/>
    <w:rsid w:val="00B45551"/>
    <w:rsid w:val="00B45616"/>
    <w:rsid w:val="00B4564E"/>
    <w:rsid w:val="00B4570A"/>
    <w:rsid w:val="00B45792"/>
    <w:rsid w:val="00B45BDF"/>
    <w:rsid w:val="00B45C98"/>
    <w:rsid w:val="00B45CDB"/>
    <w:rsid w:val="00B45CEE"/>
    <w:rsid w:val="00B465FD"/>
    <w:rsid w:val="00B466FB"/>
    <w:rsid w:val="00B46C38"/>
    <w:rsid w:val="00B46D13"/>
    <w:rsid w:val="00B47252"/>
    <w:rsid w:val="00B47E32"/>
    <w:rsid w:val="00B50019"/>
    <w:rsid w:val="00B5007F"/>
    <w:rsid w:val="00B502E8"/>
    <w:rsid w:val="00B503A7"/>
    <w:rsid w:val="00B50433"/>
    <w:rsid w:val="00B5078C"/>
    <w:rsid w:val="00B507A2"/>
    <w:rsid w:val="00B50987"/>
    <w:rsid w:val="00B50C06"/>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B66"/>
    <w:rsid w:val="00B53F24"/>
    <w:rsid w:val="00B54751"/>
    <w:rsid w:val="00B54C0C"/>
    <w:rsid w:val="00B54D71"/>
    <w:rsid w:val="00B54FE8"/>
    <w:rsid w:val="00B5503D"/>
    <w:rsid w:val="00B550FD"/>
    <w:rsid w:val="00B55379"/>
    <w:rsid w:val="00B55792"/>
    <w:rsid w:val="00B55968"/>
    <w:rsid w:val="00B55CD1"/>
    <w:rsid w:val="00B563D5"/>
    <w:rsid w:val="00B56890"/>
    <w:rsid w:val="00B56B05"/>
    <w:rsid w:val="00B56CAB"/>
    <w:rsid w:val="00B56CC5"/>
    <w:rsid w:val="00B56E4A"/>
    <w:rsid w:val="00B56FA8"/>
    <w:rsid w:val="00B5706F"/>
    <w:rsid w:val="00B57187"/>
    <w:rsid w:val="00B576E2"/>
    <w:rsid w:val="00B5784B"/>
    <w:rsid w:val="00B5789E"/>
    <w:rsid w:val="00B57999"/>
    <w:rsid w:val="00B5799C"/>
    <w:rsid w:val="00B57A25"/>
    <w:rsid w:val="00B57A6D"/>
    <w:rsid w:val="00B60157"/>
    <w:rsid w:val="00B60686"/>
    <w:rsid w:val="00B606E0"/>
    <w:rsid w:val="00B60C4F"/>
    <w:rsid w:val="00B60D86"/>
    <w:rsid w:val="00B61A64"/>
    <w:rsid w:val="00B621F1"/>
    <w:rsid w:val="00B62C9D"/>
    <w:rsid w:val="00B62E44"/>
    <w:rsid w:val="00B6326C"/>
    <w:rsid w:val="00B63280"/>
    <w:rsid w:val="00B6356B"/>
    <w:rsid w:val="00B64292"/>
    <w:rsid w:val="00B64457"/>
    <w:rsid w:val="00B649E2"/>
    <w:rsid w:val="00B64A2F"/>
    <w:rsid w:val="00B64A88"/>
    <w:rsid w:val="00B64A90"/>
    <w:rsid w:val="00B64C00"/>
    <w:rsid w:val="00B64C82"/>
    <w:rsid w:val="00B64DEF"/>
    <w:rsid w:val="00B65098"/>
    <w:rsid w:val="00B650C1"/>
    <w:rsid w:val="00B656F3"/>
    <w:rsid w:val="00B65BEA"/>
    <w:rsid w:val="00B65D4A"/>
    <w:rsid w:val="00B66211"/>
    <w:rsid w:val="00B662AA"/>
    <w:rsid w:val="00B6630C"/>
    <w:rsid w:val="00B664A5"/>
    <w:rsid w:val="00B664E4"/>
    <w:rsid w:val="00B6699D"/>
    <w:rsid w:val="00B66BD3"/>
    <w:rsid w:val="00B66F10"/>
    <w:rsid w:val="00B6707A"/>
    <w:rsid w:val="00B67165"/>
    <w:rsid w:val="00B671C7"/>
    <w:rsid w:val="00B677E6"/>
    <w:rsid w:val="00B6798E"/>
    <w:rsid w:val="00B67CC1"/>
    <w:rsid w:val="00B67DE1"/>
    <w:rsid w:val="00B67E92"/>
    <w:rsid w:val="00B67FDB"/>
    <w:rsid w:val="00B70508"/>
    <w:rsid w:val="00B70B7C"/>
    <w:rsid w:val="00B70BB4"/>
    <w:rsid w:val="00B70C05"/>
    <w:rsid w:val="00B713FC"/>
    <w:rsid w:val="00B71532"/>
    <w:rsid w:val="00B7195D"/>
    <w:rsid w:val="00B71980"/>
    <w:rsid w:val="00B7208D"/>
    <w:rsid w:val="00B723DD"/>
    <w:rsid w:val="00B72519"/>
    <w:rsid w:val="00B7280F"/>
    <w:rsid w:val="00B72A54"/>
    <w:rsid w:val="00B72F11"/>
    <w:rsid w:val="00B72F50"/>
    <w:rsid w:val="00B730F5"/>
    <w:rsid w:val="00B732A1"/>
    <w:rsid w:val="00B732A2"/>
    <w:rsid w:val="00B733EC"/>
    <w:rsid w:val="00B734B1"/>
    <w:rsid w:val="00B7405E"/>
    <w:rsid w:val="00B7436B"/>
    <w:rsid w:val="00B74ABF"/>
    <w:rsid w:val="00B75681"/>
    <w:rsid w:val="00B759F3"/>
    <w:rsid w:val="00B75B61"/>
    <w:rsid w:val="00B75ED3"/>
    <w:rsid w:val="00B75F44"/>
    <w:rsid w:val="00B76062"/>
    <w:rsid w:val="00B760BB"/>
    <w:rsid w:val="00B760D0"/>
    <w:rsid w:val="00B76507"/>
    <w:rsid w:val="00B766B3"/>
    <w:rsid w:val="00B76818"/>
    <w:rsid w:val="00B773C4"/>
    <w:rsid w:val="00B7750D"/>
    <w:rsid w:val="00B77635"/>
    <w:rsid w:val="00B777C8"/>
    <w:rsid w:val="00B8067F"/>
    <w:rsid w:val="00B808A2"/>
    <w:rsid w:val="00B80B9A"/>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2D71"/>
    <w:rsid w:val="00B834AD"/>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0DD"/>
    <w:rsid w:val="00B86139"/>
    <w:rsid w:val="00B861E4"/>
    <w:rsid w:val="00B86739"/>
    <w:rsid w:val="00B8676F"/>
    <w:rsid w:val="00B86CB5"/>
    <w:rsid w:val="00B872FE"/>
    <w:rsid w:val="00B87C2E"/>
    <w:rsid w:val="00B87DB9"/>
    <w:rsid w:val="00B87DC1"/>
    <w:rsid w:val="00B90037"/>
    <w:rsid w:val="00B90198"/>
    <w:rsid w:val="00B908E8"/>
    <w:rsid w:val="00B90B35"/>
    <w:rsid w:val="00B90D32"/>
    <w:rsid w:val="00B918FE"/>
    <w:rsid w:val="00B91AD6"/>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4D8C"/>
    <w:rsid w:val="00B95B05"/>
    <w:rsid w:val="00B95B78"/>
    <w:rsid w:val="00B95C06"/>
    <w:rsid w:val="00B962DA"/>
    <w:rsid w:val="00B96BC2"/>
    <w:rsid w:val="00B96D71"/>
    <w:rsid w:val="00B97196"/>
    <w:rsid w:val="00B9732C"/>
    <w:rsid w:val="00B975DB"/>
    <w:rsid w:val="00B975EE"/>
    <w:rsid w:val="00B97681"/>
    <w:rsid w:val="00B97756"/>
    <w:rsid w:val="00B978A5"/>
    <w:rsid w:val="00B97E38"/>
    <w:rsid w:val="00B97FBA"/>
    <w:rsid w:val="00BA002C"/>
    <w:rsid w:val="00BA0332"/>
    <w:rsid w:val="00BA0413"/>
    <w:rsid w:val="00BA0525"/>
    <w:rsid w:val="00BA09CB"/>
    <w:rsid w:val="00BA135A"/>
    <w:rsid w:val="00BA1410"/>
    <w:rsid w:val="00BA1465"/>
    <w:rsid w:val="00BA15E4"/>
    <w:rsid w:val="00BA1C1E"/>
    <w:rsid w:val="00BA22C0"/>
    <w:rsid w:val="00BA2355"/>
    <w:rsid w:val="00BA2853"/>
    <w:rsid w:val="00BA296A"/>
    <w:rsid w:val="00BA2FDF"/>
    <w:rsid w:val="00BA384F"/>
    <w:rsid w:val="00BA432F"/>
    <w:rsid w:val="00BA456C"/>
    <w:rsid w:val="00BA4824"/>
    <w:rsid w:val="00BA4A38"/>
    <w:rsid w:val="00BA4B09"/>
    <w:rsid w:val="00BA4D27"/>
    <w:rsid w:val="00BA522C"/>
    <w:rsid w:val="00BA52DE"/>
    <w:rsid w:val="00BA5744"/>
    <w:rsid w:val="00BA5FEA"/>
    <w:rsid w:val="00BA602B"/>
    <w:rsid w:val="00BA6184"/>
    <w:rsid w:val="00BA665C"/>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15C"/>
    <w:rsid w:val="00BB15BE"/>
    <w:rsid w:val="00BB1758"/>
    <w:rsid w:val="00BB180E"/>
    <w:rsid w:val="00BB219C"/>
    <w:rsid w:val="00BB25F7"/>
    <w:rsid w:val="00BB29DF"/>
    <w:rsid w:val="00BB3787"/>
    <w:rsid w:val="00BB384B"/>
    <w:rsid w:val="00BB38B6"/>
    <w:rsid w:val="00BB3A7D"/>
    <w:rsid w:val="00BB3AE1"/>
    <w:rsid w:val="00BB3B7F"/>
    <w:rsid w:val="00BB4268"/>
    <w:rsid w:val="00BB4773"/>
    <w:rsid w:val="00BB48EA"/>
    <w:rsid w:val="00BB4BBA"/>
    <w:rsid w:val="00BB5244"/>
    <w:rsid w:val="00BB530B"/>
    <w:rsid w:val="00BB55B9"/>
    <w:rsid w:val="00BB57EB"/>
    <w:rsid w:val="00BB58C9"/>
    <w:rsid w:val="00BB5A0A"/>
    <w:rsid w:val="00BB5F14"/>
    <w:rsid w:val="00BB60FE"/>
    <w:rsid w:val="00BB6296"/>
    <w:rsid w:val="00BB6433"/>
    <w:rsid w:val="00BB6951"/>
    <w:rsid w:val="00BB6B1A"/>
    <w:rsid w:val="00BB6C79"/>
    <w:rsid w:val="00BB6FF9"/>
    <w:rsid w:val="00BB73BF"/>
    <w:rsid w:val="00BB7712"/>
    <w:rsid w:val="00BB78AC"/>
    <w:rsid w:val="00BB7D41"/>
    <w:rsid w:val="00BB7D91"/>
    <w:rsid w:val="00BB7F6D"/>
    <w:rsid w:val="00BC002A"/>
    <w:rsid w:val="00BC00C8"/>
    <w:rsid w:val="00BC011B"/>
    <w:rsid w:val="00BC03DE"/>
    <w:rsid w:val="00BC081E"/>
    <w:rsid w:val="00BC0924"/>
    <w:rsid w:val="00BC159B"/>
    <w:rsid w:val="00BC15CD"/>
    <w:rsid w:val="00BC16FE"/>
    <w:rsid w:val="00BC1715"/>
    <w:rsid w:val="00BC17E4"/>
    <w:rsid w:val="00BC1AC5"/>
    <w:rsid w:val="00BC1B77"/>
    <w:rsid w:val="00BC2223"/>
    <w:rsid w:val="00BC254A"/>
    <w:rsid w:val="00BC2A2C"/>
    <w:rsid w:val="00BC3193"/>
    <w:rsid w:val="00BC31BB"/>
    <w:rsid w:val="00BC34CD"/>
    <w:rsid w:val="00BC3705"/>
    <w:rsid w:val="00BC3799"/>
    <w:rsid w:val="00BC3A48"/>
    <w:rsid w:val="00BC3ED7"/>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79C"/>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91B"/>
    <w:rsid w:val="00BD3C25"/>
    <w:rsid w:val="00BD44FA"/>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B4"/>
    <w:rsid w:val="00BD67C1"/>
    <w:rsid w:val="00BD6992"/>
    <w:rsid w:val="00BD6D30"/>
    <w:rsid w:val="00BD707D"/>
    <w:rsid w:val="00BD752D"/>
    <w:rsid w:val="00BD7821"/>
    <w:rsid w:val="00BD7C4E"/>
    <w:rsid w:val="00BD7C9D"/>
    <w:rsid w:val="00BD7CBB"/>
    <w:rsid w:val="00BD7CC1"/>
    <w:rsid w:val="00BD7EF1"/>
    <w:rsid w:val="00BD7F76"/>
    <w:rsid w:val="00BE021D"/>
    <w:rsid w:val="00BE0588"/>
    <w:rsid w:val="00BE061A"/>
    <w:rsid w:val="00BE06DD"/>
    <w:rsid w:val="00BE06F3"/>
    <w:rsid w:val="00BE0E43"/>
    <w:rsid w:val="00BE0F79"/>
    <w:rsid w:val="00BE1239"/>
    <w:rsid w:val="00BE1359"/>
    <w:rsid w:val="00BE14C8"/>
    <w:rsid w:val="00BE15C2"/>
    <w:rsid w:val="00BE1794"/>
    <w:rsid w:val="00BE1AAF"/>
    <w:rsid w:val="00BE1D35"/>
    <w:rsid w:val="00BE1DDE"/>
    <w:rsid w:val="00BE1FD0"/>
    <w:rsid w:val="00BE214B"/>
    <w:rsid w:val="00BE218D"/>
    <w:rsid w:val="00BE23A2"/>
    <w:rsid w:val="00BE24B2"/>
    <w:rsid w:val="00BE24C0"/>
    <w:rsid w:val="00BE27F0"/>
    <w:rsid w:val="00BE29CC"/>
    <w:rsid w:val="00BE2AA0"/>
    <w:rsid w:val="00BE2B4F"/>
    <w:rsid w:val="00BE2B55"/>
    <w:rsid w:val="00BE2BC7"/>
    <w:rsid w:val="00BE3A76"/>
    <w:rsid w:val="00BE43B7"/>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E31"/>
    <w:rsid w:val="00BE7F0A"/>
    <w:rsid w:val="00BF001B"/>
    <w:rsid w:val="00BF0321"/>
    <w:rsid w:val="00BF03A4"/>
    <w:rsid w:val="00BF05A2"/>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A1D"/>
    <w:rsid w:val="00BF5D45"/>
    <w:rsid w:val="00BF5DA4"/>
    <w:rsid w:val="00BF6025"/>
    <w:rsid w:val="00BF6578"/>
    <w:rsid w:val="00BF6683"/>
    <w:rsid w:val="00BF66D9"/>
    <w:rsid w:val="00BF6ADC"/>
    <w:rsid w:val="00BF6E9D"/>
    <w:rsid w:val="00BF7358"/>
    <w:rsid w:val="00BF771F"/>
    <w:rsid w:val="00BF7932"/>
    <w:rsid w:val="00BF7A7A"/>
    <w:rsid w:val="00BF7AEA"/>
    <w:rsid w:val="00BF7D6B"/>
    <w:rsid w:val="00C005CB"/>
    <w:rsid w:val="00C00761"/>
    <w:rsid w:val="00C00900"/>
    <w:rsid w:val="00C00A55"/>
    <w:rsid w:val="00C00A8F"/>
    <w:rsid w:val="00C00B08"/>
    <w:rsid w:val="00C00B18"/>
    <w:rsid w:val="00C00B52"/>
    <w:rsid w:val="00C00B8D"/>
    <w:rsid w:val="00C00F43"/>
    <w:rsid w:val="00C01271"/>
    <w:rsid w:val="00C015BE"/>
    <w:rsid w:val="00C017CB"/>
    <w:rsid w:val="00C01864"/>
    <w:rsid w:val="00C01BA1"/>
    <w:rsid w:val="00C01C35"/>
    <w:rsid w:val="00C02248"/>
    <w:rsid w:val="00C026F0"/>
    <w:rsid w:val="00C026FC"/>
    <w:rsid w:val="00C02743"/>
    <w:rsid w:val="00C0291E"/>
    <w:rsid w:val="00C02D94"/>
    <w:rsid w:val="00C02EA8"/>
    <w:rsid w:val="00C03077"/>
    <w:rsid w:val="00C032D3"/>
    <w:rsid w:val="00C032DF"/>
    <w:rsid w:val="00C032F2"/>
    <w:rsid w:val="00C0385E"/>
    <w:rsid w:val="00C04009"/>
    <w:rsid w:val="00C042FF"/>
    <w:rsid w:val="00C0442C"/>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C24"/>
    <w:rsid w:val="00C10C9B"/>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0E6"/>
    <w:rsid w:val="00C14159"/>
    <w:rsid w:val="00C142ED"/>
    <w:rsid w:val="00C1464B"/>
    <w:rsid w:val="00C147E7"/>
    <w:rsid w:val="00C1487A"/>
    <w:rsid w:val="00C148B9"/>
    <w:rsid w:val="00C1495D"/>
    <w:rsid w:val="00C1498F"/>
    <w:rsid w:val="00C14A4E"/>
    <w:rsid w:val="00C14D53"/>
    <w:rsid w:val="00C15358"/>
    <w:rsid w:val="00C157C0"/>
    <w:rsid w:val="00C15967"/>
    <w:rsid w:val="00C15A12"/>
    <w:rsid w:val="00C15A6A"/>
    <w:rsid w:val="00C164BA"/>
    <w:rsid w:val="00C166D9"/>
    <w:rsid w:val="00C1684E"/>
    <w:rsid w:val="00C16C65"/>
    <w:rsid w:val="00C16CA2"/>
    <w:rsid w:val="00C16F69"/>
    <w:rsid w:val="00C171C3"/>
    <w:rsid w:val="00C1783C"/>
    <w:rsid w:val="00C1798D"/>
    <w:rsid w:val="00C17ADA"/>
    <w:rsid w:val="00C17D9C"/>
    <w:rsid w:val="00C17FC2"/>
    <w:rsid w:val="00C20109"/>
    <w:rsid w:val="00C20306"/>
    <w:rsid w:val="00C20560"/>
    <w:rsid w:val="00C20668"/>
    <w:rsid w:val="00C20794"/>
    <w:rsid w:val="00C20A93"/>
    <w:rsid w:val="00C20B16"/>
    <w:rsid w:val="00C20C58"/>
    <w:rsid w:val="00C21087"/>
    <w:rsid w:val="00C21390"/>
    <w:rsid w:val="00C21B54"/>
    <w:rsid w:val="00C21BB9"/>
    <w:rsid w:val="00C21FD4"/>
    <w:rsid w:val="00C2234B"/>
    <w:rsid w:val="00C22358"/>
    <w:rsid w:val="00C2261E"/>
    <w:rsid w:val="00C2271E"/>
    <w:rsid w:val="00C227EB"/>
    <w:rsid w:val="00C22872"/>
    <w:rsid w:val="00C228A6"/>
    <w:rsid w:val="00C22B4E"/>
    <w:rsid w:val="00C22F3B"/>
    <w:rsid w:val="00C23040"/>
    <w:rsid w:val="00C235D9"/>
    <w:rsid w:val="00C23751"/>
    <w:rsid w:val="00C238D9"/>
    <w:rsid w:val="00C23A77"/>
    <w:rsid w:val="00C24444"/>
    <w:rsid w:val="00C245DC"/>
    <w:rsid w:val="00C24ADD"/>
    <w:rsid w:val="00C24D0A"/>
    <w:rsid w:val="00C24D9C"/>
    <w:rsid w:val="00C24E40"/>
    <w:rsid w:val="00C25025"/>
    <w:rsid w:val="00C255D2"/>
    <w:rsid w:val="00C25958"/>
    <w:rsid w:val="00C2612F"/>
    <w:rsid w:val="00C261F5"/>
    <w:rsid w:val="00C262A0"/>
    <w:rsid w:val="00C26432"/>
    <w:rsid w:val="00C266C6"/>
    <w:rsid w:val="00C2685D"/>
    <w:rsid w:val="00C26AE4"/>
    <w:rsid w:val="00C26B24"/>
    <w:rsid w:val="00C26DBA"/>
    <w:rsid w:val="00C270CB"/>
    <w:rsid w:val="00C270FC"/>
    <w:rsid w:val="00C27112"/>
    <w:rsid w:val="00C27130"/>
    <w:rsid w:val="00C27A1B"/>
    <w:rsid w:val="00C27C8B"/>
    <w:rsid w:val="00C27CF3"/>
    <w:rsid w:val="00C27F92"/>
    <w:rsid w:val="00C30054"/>
    <w:rsid w:val="00C300FC"/>
    <w:rsid w:val="00C30256"/>
    <w:rsid w:val="00C303E8"/>
    <w:rsid w:val="00C30A6F"/>
    <w:rsid w:val="00C30B24"/>
    <w:rsid w:val="00C30DD1"/>
    <w:rsid w:val="00C31293"/>
    <w:rsid w:val="00C31337"/>
    <w:rsid w:val="00C314D0"/>
    <w:rsid w:val="00C31A06"/>
    <w:rsid w:val="00C31B46"/>
    <w:rsid w:val="00C31CE0"/>
    <w:rsid w:val="00C31DBD"/>
    <w:rsid w:val="00C31EE1"/>
    <w:rsid w:val="00C31F5A"/>
    <w:rsid w:val="00C32744"/>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5D"/>
    <w:rsid w:val="00C35982"/>
    <w:rsid w:val="00C35998"/>
    <w:rsid w:val="00C35C41"/>
    <w:rsid w:val="00C36194"/>
    <w:rsid w:val="00C366E0"/>
    <w:rsid w:val="00C369B6"/>
    <w:rsid w:val="00C36E02"/>
    <w:rsid w:val="00C376CE"/>
    <w:rsid w:val="00C37C62"/>
    <w:rsid w:val="00C40153"/>
    <w:rsid w:val="00C401DC"/>
    <w:rsid w:val="00C404C2"/>
    <w:rsid w:val="00C405D9"/>
    <w:rsid w:val="00C406D9"/>
    <w:rsid w:val="00C406F5"/>
    <w:rsid w:val="00C41234"/>
    <w:rsid w:val="00C415C1"/>
    <w:rsid w:val="00C419C0"/>
    <w:rsid w:val="00C41BF5"/>
    <w:rsid w:val="00C41DEC"/>
    <w:rsid w:val="00C41E40"/>
    <w:rsid w:val="00C41EE3"/>
    <w:rsid w:val="00C41FEC"/>
    <w:rsid w:val="00C42129"/>
    <w:rsid w:val="00C422EC"/>
    <w:rsid w:val="00C42910"/>
    <w:rsid w:val="00C429D4"/>
    <w:rsid w:val="00C42A34"/>
    <w:rsid w:val="00C42BD7"/>
    <w:rsid w:val="00C42C7A"/>
    <w:rsid w:val="00C42CC4"/>
    <w:rsid w:val="00C42D4C"/>
    <w:rsid w:val="00C430D2"/>
    <w:rsid w:val="00C430E6"/>
    <w:rsid w:val="00C43263"/>
    <w:rsid w:val="00C4341B"/>
    <w:rsid w:val="00C4347C"/>
    <w:rsid w:val="00C4362F"/>
    <w:rsid w:val="00C43874"/>
    <w:rsid w:val="00C43BF2"/>
    <w:rsid w:val="00C4455A"/>
    <w:rsid w:val="00C4480A"/>
    <w:rsid w:val="00C4484B"/>
    <w:rsid w:val="00C44858"/>
    <w:rsid w:val="00C448F3"/>
    <w:rsid w:val="00C45088"/>
    <w:rsid w:val="00C450F1"/>
    <w:rsid w:val="00C45231"/>
    <w:rsid w:val="00C452FE"/>
    <w:rsid w:val="00C4544D"/>
    <w:rsid w:val="00C45636"/>
    <w:rsid w:val="00C458FC"/>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0CB"/>
    <w:rsid w:val="00C522AD"/>
    <w:rsid w:val="00C52455"/>
    <w:rsid w:val="00C52614"/>
    <w:rsid w:val="00C52738"/>
    <w:rsid w:val="00C5276E"/>
    <w:rsid w:val="00C53C19"/>
    <w:rsid w:val="00C54400"/>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35B"/>
    <w:rsid w:val="00C645B8"/>
    <w:rsid w:val="00C646F2"/>
    <w:rsid w:val="00C64871"/>
    <w:rsid w:val="00C6493B"/>
    <w:rsid w:val="00C650C4"/>
    <w:rsid w:val="00C651A3"/>
    <w:rsid w:val="00C65455"/>
    <w:rsid w:val="00C654E5"/>
    <w:rsid w:val="00C656F1"/>
    <w:rsid w:val="00C65832"/>
    <w:rsid w:val="00C65878"/>
    <w:rsid w:val="00C65A9F"/>
    <w:rsid w:val="00C65B12"/>
    <w:rsid w:val="00C65BBA"/>
    <w:rsid w:val="00C661BD"/>
    <w:rsid w:val="00C662F8"/>
    <w:rsid w:val="00C6645F"/>
    <w:rsid w:val="00C67C4A"/>
    <w:rsid w:val="00C67C83"/>
    <w:rsid w:val="00C67F14"/>
    <w:rsid w:val="00C7024C"/>
    <w:rsid w:val="00C70465"/>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39C2"/>
    <w:rsid w:val="00C73D22"/>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43D"/>
    <w:rsid w:val="00C77514"/>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5C5"/>
    <w:rsid w:val="00C82854"/>
    <w:rsid w:val="00C828CF"/>
    <w:rsid w:val="00C82C73"/>
    <w:rsid w:val="00C82D24"/>
    <w:rsid w:val="00C82EA7"/>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0E4E"/>
    <w:rsid w:val="00C912BF"/>
    <w:rsid w:val="00C9154E"/>
    <w:rsid w:val="00C91578"/>
    <w:rsid w:val="00C915AF"/>
    <w:rsid w:val="00C91697"/>
    <w:rsid w:val="00C916AB"/>
    <w:rsid w:val="00C9171B"/>
    <w:rsid w:val="00C9176F"/>
    <w:rsid w:val="00C9190B"/>
    <w:rsid w:val="00C9193F"/>
    <w:rsid w:val="00C919ED"/>
    <w:rsid w:val="00C91AF5"/>
    <w:rsid w:val="00C91D5F"/>
    <w:rsid w:val="00C92112"/>
    <w:rsid w:val="00C924BB"/>
    <w:rsid w:val="00C92607"/>
    <w:rsid w:val="00C92AA7"/>
    <w:rsid w:val="00C92B91"/>
    <w:rsid w:val="00C92BA8"/>
    <w:rsid w:val="00C931D7"/>
    <w:rsid w:val="00C94363"/>
    <w:rsid w:val="00C9452F"/>
    <w:rsid w:val="00C94623"/>
    <w:rsid w:val="00C94737"/>
    <w:rsid w:val="00C94A24"/>
    <w:rsid w:val="00C94B70"/>
    <w:rsid w:val="00C94EB8"/>
    <w:rsid w:val="00C95358"/>
    <w:rsid w:val="00C95797"/>
    <w:rsid w:val="00C95B33"/>
    <w:rsid w:val="00C95DC1"/>
    <w:rsid w:val="00C9649F"/>
    <w:rsid w:val="00C96816"/>
    <w:rsid w:val="00C96C25"/>
    <w:rsid w:val="00C96D38"/>
    <w:rsid w:val="00C970DA"/>
    <w:rsid w:val="00C97113"/>
    <w:rsid w:val="00C9731C"/>
    <w:rsid w:val="00C97433"/>
    <w:rsid w:val="00C97603"/>
    <w:rsid w:val="00C97659"/>
    <w:rsid w:val="00C97850"/>
    <w:rsid w:val="00C978BC"/>
    <w:rsid w:val="00C9794B"/>
    <w:rsid w:val="00C97A55"/>
    <w:rsid w:val="00C97C83"/>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0EC"/>
    <w:rsid w:val="00CA321B"/>
    <w:rsid w:val="00CA32A5"/>
    <w:rsid w:val="00CA37ED"/>
    <w:rsid w:val="00CA3F3D"/>
    <w:rsid w:val="00CA4353"/>
    <w:rsid w:val="00CA437E"/>
    <w:rsid w:val="00CA43C8"/>
    <w:rsid w:val="00CA4919"/>
    <w:rsid w:val="00CA493D"/>
    <w:rsid w:val="00CA4DFC"/>
    <w:rsid w:val="00CA4F8E"/>
    <w:rsid w:val="00CA52B7"/>
    <w:rsid w:val="00CA59EF"/>
    <w:rsid w:val="00CA5CB8"/>
    <w:rsid w:val="00CA687F"/>
    <w:rsid w:val="00CA6EE5"/>
    <w:rsid w:val="00CA7584"/>
    <w:rsid w:val="00CA760D"/>
    <w:rsid w:val="00CA7A6D"/>
    <w:rsid w:val="00CA7BFF"/>
    <w:rsid w:val="00CA7E4D"/>
    <w:rsid w:val="00CA7FF9"/>
    <w:rsid w:val="00CB0208"/>
    <w:rsid w:val="00CB067C"/>
    <w:rsid w:val="00CB081D"/>
    <w:rsid w:val="00CB0944"/>
    <w:rsid w:val="00CB0A56"/>
    <w:rsid w:val="00CB0ECF"/>
    <w:rsid w:val="00CB1020"/>
    <w:rsid w:val="00CB135C"/>
    <w:rsid w:val="00CB178C"/>
    <w:rsid w:val="00CB1A51"/>
    <w:rsid w:val="00CB1D55"/>
    <w:rsid w:val="00CB1E45"/>
    <w:rsid w:val="00CB1EE8"/>
    <w:rsid w:val="00CB1FA9"/>
    <w:rsid w:val="00CB25E8"/>
    <w:rsid w:val="00CB272F"/>
    <w:rsid w:val="00CB2B0E"/>
    <w:rsid w:val="00CB2BDE"/>
    <w:rsid w:val="00CB2DFB"/>
    <w:rsid w:val="00CB3008"/>
    <w:rsid w:val="00CB3245"/>
    <w:rsid w:val="00CB35D8"/>
    <w:rsid w:val="00CB373E"/>
    <w:rsid w:val="00CB37AC"/>
    <w:rsid w:val="00CB39D1"/>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97E"/>
    <w:rsid w:val="00CB6C8D"/>
    <w:rsid w:val="00CB7010"/>
    <w:rsid w:val="00CB7108"/>
    <w:rsid w:val="00CB73BB"/>
    <w:rsid w:val="00CB744F"/>
    <w:rsid w:val="00CB74DB"/>
    <w:rsid w:val="00CB7C47"/>
    <w:rsid w:val="00CB7D34"/>
    <w:rsid w:val="00CB7F85"/>
    <w:rsid w:val="00CC0007"/>
    <w:rsid w:val="00CC0470"/>
    <w:rsid w:val="00CC05F4"/>
    <w:rsid w:val="00CC0D06"/>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517"/>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B5C"/>
    <w:rsid w:val="00CD3D8A"/>
    <w:rsid w:val="00CD3DE8"/>
    <w:rsid w:val="00CD3EDD"/>
    <w:rsid w:val="00CD4046"/>
    <w:rsid w:val="00CD41FF"/>
    <w:rsid w:val="00CD4261"/>
    <w:rsid w:val="00CD4373"/>
    <w:rsid w:val="00CD4A81"/>
    <w:rsid w:val="00CD4DB0"/>
    <w:rsid w:val="00CD4E0D"/>
    <w:rsid w:val="00CD4ECE"/>
    <w:rsid w:val="00CD50B9"/>
    <w:rsid w:val="00CD50F6"/>
    <w:rsid w:val="00CD522F"/>
    <w:rsid w:val="00CD56A5"/>
    <w:rsid w:val="00CD57BA"/>
    <w:rsid w:val="00CD59FD"/>
    <w:rsid w:val="00CD5A09"/>
    <w:rsid w:val="00CD5C45"/>
    <w:rsid w:val="00CD5D6E"/>
    <w:rsid w:val="00CD6219"/>
    <w:rsid w:val="00CD6321"/>
    <w:rsid w:val="00CD6AE4"/>
    <w:rsid w:val="00CD6CB6"/>
    <w:rsid w:val="00CD70F7"/>
    <w:rsid w:val="00CD749D"/>
    <w:rsid w:val="00CD7896"/>
    <w:rsid w:val="00CD7D28"/>
    <w:rsid w:val="00CE0980"/>
    <w:rsid w:val="00CE0EAB"/>
    <w:rsid w:val="00CE1572"/>
    <w:rsid w:val="00CE1939"/>
    <w:rsid w:val="00CE2192"/>
    <w:rsid w:val="00CE21FF"/>
    <w:rsid w:val="00CE22F6"/>
    <w:rsid w:val="00CE2507"/>
    <w:rsid w:val="00CE2ABD"/>
    <w:rsid w:val="00CE2B2E"/>
    <w:rsid w:val="00CE2BA6"/>
    <w:rsid w:val="00CE2BE5"/>
    <w:rsid w:val="00CE3270"/>
    <w:rsid w:val="00CE3581"/>
    <w:rsid w:val="00CE3872"/>
    <w:rsid w:val="00CE4211"/>
    <w:rsid w:val="00CE43A2"/>
    <w:rsid w:val="00CE4CF9"/>
    <w:rsid w:val="00CE4E9A"/>
    <w:rsid w:val="00CE50A1"/>
    <w:rsid w:val="00CE546A"/>
    <w:rsid w:val="00CE55EF"/>
    <w:rsid w:val="00CE5A37"/>
    <w:rsid w:val="00CE5DAF"/>
    <w:rsid w:val="00CE5DBA"/>
    <w:rsid w:val="00CE5DCA"/>
    <w:rsid w:val="00CE5EF9"/>
    <w:rsid w:val="00CE618E"/>
    <w:rsid w:val="00CE62D3"/>
    <w:rsid w:val="00CE6EBF"/>
    <w:rsid w:val="00CE703D"/>
    <w:rsid w:val="00CE7237"/>
    <w:rsid w:val="00CE73D1"/>
    <w:rsid w:val="00CE7686"/>
    <w:rsid w:val="00CE7AD1"/>
    <w:rsid w:val="00CE7E45"/>
    <w:rsid w:val="00CE7F54"/>
    <w:rsid w:val="00CF051E"/>
    <w:rsid w:val="00CF081E"/>
    <w:rsid w:val="00CF14C9"/>
    <w:rsid w:val="00CF1C57"/>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6A"/>
    <w:rsid w:val="00CF58F0"/>
    <w:rsid w:val="00CF5CF8"/>
    <w:rsid w:val="00CF5EF9"/>
    <w:rsid w:val="00CF6C6C"/>
    <w:rsid w:val="00CF6CAF"/>
    <w:rsid w:val="00CF7037"/>
    <w:rsid w:val="00CF7212"/>
    <w:rsid w:val="00CF79C0"/>
    <w:rsid w:val="00CF7AE5"/>
    <w:rsid w:val="00CF7AF2"/>
    <w:rsid w:val="00CF7DA7"/>
    <w:rsid w:val="00D0000C"/>
    <w:rsid w:val="00D0008F"/>
    <w:rsid w:val="00D0013C"/>
    <w:rsid w:val="00D0019B"/>
    <w:rsid w:val="00D0055F"/>
    <w:rsid w:val="00D00CEB"/>
    <w:rsid w:val="00D00F42"/>
    <w:rsid w:val="00D00F82"/>
    <w:rsid w:val="00D012AC"/>
    <w:rsid w:val="00D015D5"/>
    <w:rsid w:val="00D0160C"/>
    <w:rsid w:val="00D017BC"/>
    <w:rsid w:val="00D01DE2"/>
    <w:rsid w:val="00D020ED"/>
    <w:rsid w:val="00D021AC"/>
    <w:rsid w:val="00D02345"/>
    <w:rsid w:val="00D02760"/>
    <w:rsid w:val="00D02AE3"/>
    <w:rsid w:val="00D02D0C"/>
    <w:rsid w:val="00D03380"/>
    <w:rsid w:val="00D04140"/>
    <w:rsid w:val="00D0432E"/>
    <w:rsid w:val="00D043BC"/>
    <w:rsid w:val="00D045B2"/>
    <w:rsid w:val="00D04C80"/>
    <w:rsid w:val="00D04CBD"/>
    <w:rsid w:val="00D04DF3"/>
    <w:rsid w:val="00D04FE5"/>
    <w:rsid w:val="00D0518E"/>
    <w:rsid w:val="00D057D1"/>
    <w:rsid w:val="00D05D82"/>
    <w:rsid w:val="00D05E08"/>
    <w:rsid w:val="00D05E4F"/>
    <w:rsid w:val="00D06123"/>
    <w:rsid w:val="00D06547"/>
    <w:rsid w:val="00D06717"/>
    <w:rsid w:val="00D067E9"/>
    <w:rsid w:val="00D06B98"/>
    <w:rsid w:val="00D06C40"/>
    <w:rsid w:val="00D06CBF"/>
    <w:rsid w:val="00D06D4D"/>
    <w:rsid w:val="00D07471"/>
    <w:rsid w:val="00D0782B"/>
    <w:rsid w:val="00D07A22"/>
    <w:rsid w:val="00D07D0A"/>
    <w:rsid w:val="00D07D7B"/>
    <w:rsid w:val="00D07DCA"/>
    <w:rsid w:val="00D10448"/>
    <w:rsid w:val="00D10B46"/>
    <w:rsid w:val="00D10D18"/>
    <w:rsid w:val="00D10F88"/>
    <w:rsid w:val="00D11205"/>
    <w:rsid w:val="00D11281"/>
    <w:rsid w:val="00D11C26"/>
    <w:rsid w:val="00D11DCD"/>
    <w:rsid w:val="00D12048"/>
    <w:rsid w:val="00D12380"/>
    <w:rsid w:val="00D12685"/>
    <w:rsid w:val="00D1275A"/>
    <w:rsid w:val="00D128C1"/>
    <w:rsid w:val="00D12AED"/>
    <w:rsid w:val="00D1344C"/>
    <w:rsid w:val="00D134F0"/>
    <w:rsid w:val="00D13E62"/>
    <w:rsid w:val="00D13F48"/>
    <w:rsid w:val="00D14059"/>
    <w:rsid w:val="00D1444B"/>
    <w:rsid w:val="00D14748"/>
    <w:rsid w:val="00D14ABE"/>
    <w:rsid w:val="00D14C01"/>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406"/>
    <w:rsid w:val="00D21976"/>
    <w:rsid w:val="00D21B36"/>
    <w:rsid w:val="00D21BD6"/>
    <w:rsid w:val="00D21FA6"/>
    <w:rsid w:val="00D221E0"/>
    <w:rsid w:val="00D22287"/>
    <w:rsid w:val="00D22721"/>
    <w:rsid w:val="00D227B2"/>
    <w:rsid w:val="00D228A9"/>
    <w:rsid w:val="00D22974"/>
    <w:rsid w:val="00D23176"/>
    <w:rsid w:val="00D2333E"/>
    <w:rsid w:val="00D2339F"/>
    <w:rsid w:val="00D23697"/>
    <w:rsid w:val="00D2382E"/>
    <w:rsid w:val="00D2387E"/>
    <w:rsid w:val="00D23AF4"/>
    <w:rsid w:val="00D23B9A"/>
    <w:rsid w:val="00D23DA8"/>
    <w:rsid w:val="00D243BA"/>
    <w:rsid w:val="00D24543"/>
    <w:rsid w:val="00D246F6"/>
    <w:rsid w:val="00D25389"/>
    <w:rsid w:val="00D25651"/>
    <w:rsid w:val="00D2594A"/>
    <w:rsid w:val="00D25A65"/>
    <w:rsid w:val="00D25BF3"/>
    <w:rsid w:val="00D25D6A"/>
    <w:rsid w:val="00D25F48"/>
    <w:rsid w:val="00D2613B"/>
    <w:rsid w:val="00D261F0"/>
    <w:rsid w:val="00D26648"/>
    <w:rsid w:val="00D2682A"/>
    <w:rsid w:val="00D26922"/>
    <w:rsid w:val="00D26A31"/>
    <w:rsid w:val="00D26D8F"/>
    <w:rsid w:val="00D26F1E"/>
    <w:rsid w:val="00D276FA"/>
    <w:rsid w:val="00D27BB3"/>
    <w:rsid w:val="00D30020"/>
    <w:rsid w:val="00D306DF"/>
    <w:rsid w:val="00D30892"/>
    <w:rsid w:val="00D30CF0"/>
    <w:rsid w:val="00D30E6E"/>
    <w:rsid w:val="00D31068"/>
    <w:rsid w:val="00D31604"/>
    <w:rsid w:val="00D317A0"/>
    <w:rsid w:val="00D317BD"/>
    <w:rsid w:val="00D3205B"/>
    <w:rsid w:val="00D32593"/>
    <w:rsid w:val="00D32820"/>
    <w:rsid w:val="00D33269"/>
    <w:rsid w:val="00D33CB9"/>
    <w:rsid w:val="00D3422B"/>
    <w:rsid w:val="00D3452E"/>
    <w:rsid w:val="00D348FD"/>
    <w:rsid w:val="00D349BE"/>
    <w:rsid w:val="00D34CD2"/>
    <w:rsid w:val="00D3514E"/>
    <w:rsid w:val="00D35184"/>
    <w:rsid w:val="00D352E0"/>
    <w:rsid w:val="00D35360"/>
    <w:rsid w:val="00D3542B"/>
    <w:rsid w:val="00D36735"/>
    <w:rsid w:val="00D3676B"/>
    <w:rsid w:val="00D36EFE"/>
    <w:rsid w:val="00D36FA9"/>
    <w:rsid w:val="00D3747A"/>
    <w:rsid w:val="00D37A0F"/>
    <w:rsid w:val="00D37ED2"/>
    <w:rsid w:val="00D405FF"/>
    <w:rsid w:val="00D4096C"/>
    <w:rsid w:val="00D41324"/>
    <w:rsid w:val="00D4132F"/>
    <w:rsid w:val="00D425BB"/>
    <w:rsid w:val="00D4274B"/>
    <w:rsid w:val="00D42DE7"/>
    <w:rsid w:val="00D42E65"/>
    <w:rsid w:val="00D43020"/>
    <w:rsid w:val="00D431F1"/>
    <w:rsid w:val="00D43204"/>
    <w:rsid w:val="00D43640"/>
    <w:rsid w:val="00D4365C"/>
    <w:rsid w:val="00D438E0"/>
    <w:rsid w:val="00D439CD"/>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621"/>
    <w:rsid w:val="00D51904"/>
    <w:rsid w:val="00D5213F"/>
    <w:rsid w:val="00D528C7"/>
    <w:rsid w:val="00D52A58"/>
    <w:rsid w:val="00D52A83"/>
    <w:rsid w:val="00D53AE2"/>
    <w:rsid w:val="00D53B29"/>
    <w:rsid w:val="00D53B7A"/>
    <w:rsid w:val="00D53C8B"/>
    <w:rsid w:val="00D53D0E"/>
    <w:rsid w:val="00D543BC"/>
    <w:rsid w:val="00D54661"/>
    <w:rsid w:val="00D54880"/>
    <w:rsid w:val="00D54A13"/>
    <w:rsid w:val="00D54C41"/>
    <w:rsid w:val="00D54D46"/>
    <w:rsid w:val="00D54E20"/>
    <w:rsid w:val="00D54F25"/>
    <w:rsid w:val="00D553B0"/>
    <w:rsid w:val="00D5540C"/>
    <w:rsid w:val="00D5576B"/>
    <w:rsid w:val="00D55B23"/>
    <w:rsid w:val="00D5643E"/>
    <w:rsid w:val="00D56444"/>
    <w:rsid w:val="00D5645D"/>
    <w:rsid w:val="00D5666B"/>
    <w:rsid w:val="00D56726"/>
    <w:rsid w:val="00D56731"/>
    <w:rsid w:val="00D56896"/>
    <w:rsid w:val="00D56F62"/>
    <w:rsid w:val="00D57060"/>
    <w:rsid w:val="00D57137"/>
    <w:rsid w:val="00D57152"/>
    <w:rsid w:val="00D5717A"/>
    <w:rsid w:val="00D5735B"/>
    <w:rsid w:val="00D57B48"/>
    <w:rsid w:val="00D57B52"/>
    <w:rsid w:val="00D57BAF"/>
    <w:rsid w:val="00D57DAE"/>
    <w:rsid w:val="00D60B39"/>
    <w:rsid w:val="00D60B5B"/>
    <w:rsid w:val="00D60B60"/>
    <w:rsid w:val="00D60D24"/>
    <w:rsid w:val="00D6124C"/>
    <w:rsid w:val="00D615F6"/>
    <w:rsid w:val="00D617B3"/>
    <w:rsid w:val="00D618A3"/>
    <w:rsid w:val="00D61934"/>
    <w:rsid w:val="00D61C1A"/>
    <w:rsid w:val="00D61E30"/>
    <w:rsid w:val="00D61FB7"/>
    <w:rsid w:val="00D620F1"/>
    <w:rsid w:val="00D62194"/>
    <w:rsid w:val="00D63037"/>
    <w:rsid w:val="00D63117"/>
    <w:rsid w:val="00D6315E"/>
    <w:rsid w:val="00D633E7"/>
    <w:rsid w:val="00D636AD"/>
    <w:rsid w:val="00D6388B"/>
    <w:rsid w:val="00D6388E"/>
    <w:rsid w:val="00D63992"/>
    <w:rsid w:val="00D639A5"/>
    <w:rsid w:val="00D63B1D"/>
    <w:rsid w:val="00D63CAA"/>
    <w:rsid w:val="00D63E91"/>
    <w:rsid w:val="00D64096"/>
    <w:rsid w:val="00D6415C"/>
    <w:rsid w:val="00D6417E"/>
    <w:rsid w:val="00D641F0"/>
    <w:rsid w:val="00D642E1"/>
    <w:rsid w:val="00D6470E"/>
    <w:rsid w:val="00D64D1A"/>
    <w:rsid w:val="00D64F29"/>
    <w:rsid w:val="00D65141"/>
    <w:rsid w:val="00D6521E"/>
    <w:rsid w:val="00D65389"/>
    <w:rsid w:val="00D6568B"/>
    <w:rsid w:val="00D656CE"/>
    <w:rsid w:val="00D65750"/>
    <w:rsid w:val="00D658E2"/>
    <w:rsid w:val="00D65988"/>
    <w:rsid w:val="00D65A78"/>
    <w:rsid w:val="00D65C4A"/>
    <w:rsid w:val="00D6646A"/>
    <w:rsid w:val="00D66494"/>
    <w:rsid w:val="00D66B53"/>
    <w:rsid w:val="00D66EF1"/>
    <w:rsid w:val="00D66F43"/>
    <w:rsid w:val="00D670A6"/>
    <w:rsid w:val="00D67104"/>
    <w:rsid w:val="00D67443"/>
    <w:rsid w:val="00D67634"/>
    <w:rsid w:val="00D67DE3"/>
    <w:rsid w:val="00D7014C"/>
    <w:rsid w:val="00D7070F"/>
    <w:rsid w:val="00D709DE"/>
    <w:rsid w:val="00D70ABE"/>
    <w:rsid w:val="00D70CF0"/>
    <w:rsid w:val="00D70F7D"/>
    <w:rsid w:val="00D710D8"/>
    <w:rsid w:val="00D71210"/>
    <w:rsid w:val="00D712CD"/>
    <w:rsid w:val="00D71760"/>
    <w:rsid w:val="00D71A78"/>
    <w:rsid w:val="00D71B03"/>
    <w:rsid w:val="00D71D69"/>
    <w:rsid w:val="00D71E22"/>
    <w:rsid w:val="00D71E60"/>
    <w:rsid w:val="00D72220"/>
    <w:rsid w:val="00D727ED"/>
    <w:rsid w:val="00D72867"/>
    <w:rsid w:val="00D72A6D"/>
    <w:rsid w:val="00D72EE2"/>
    <w:rsid w:val="00D72EED"/>
    <w:rsid w:val="00D73122"/>
    <w:rsid w:val="00D732E2"/>
    <w:rsid w:val="00D73352"/>
    <w:rsid w:val="00D73563"/>
    <w:rsid w:val="00D73605"/>
    <w:rsid w:val="00D7372A"/>
    <w:rsid w:val="00D7382B"/>
    <w:rsid w:val="00D73850"/>
    <w:rsid w:val="00D73A90"/>
    <w:rsid w:val="00D73ACE"/>
    <w:rsid w:val="00D74242"/>
    <w:rsid w:val="00D744C3"/>
    <w:rsid w:val="00D748AF"/>
    <w:rsid w:val="00D74B33"/>
    <w:rsid w:val="00D74B54"/>
    <w:rsid w:val="00D74BDC"/>
    <w:rsid w:val="00D74BFF"/>
    <w:rsid w:val="00D74C4F"/>
    <w:rsid w:val="00D74F0C"/>
    <w:rsid w:val="00D750EB"/>
    <w:rsid w:val="00D750FA"/>
    <w:rsid w:val="00D7519C"/>
    <w:rsid w:val="00D762A0"/>
    <w:rsid w:val="00D76A12"/>
    <w:rsid w:val="00D76B5D"/>
    <w:rsid w:val="00D76C64"/>
    <w:rsid w:val="00D76E83"/>
    <w:rsid w:val="00D7706A"/>
    <w:rsid w:val="00D7794A"/>
    <w:rsid w:val="00D77FC1"/>
    <w:rsid w:val="00D77FD8"/>
    <w:rsid w:val="00D8052B"/>
    <w:rsid w:val="00D80706"/>
    <w:rsid w:val="00D809A6"/>
    <w:rsid w:val="00D80FD2"/>
    <w:rsid w:val="00D81237"/>
    <w:rsid w:val="00D81619"/>
    <w:rsid w:val="00D819DA"/>
    <w:rsid w:val="00D82088"/>
    <w:rsid w:val="00D82970"/>
    <w:rsid w:val="00D82BF6"/>
    <w:rsid w:val="00D83316"/>
    <w:rsid w:val="00D83360"/>
    <w:rsid w:val="00D83525"/>
    <w:rsid w:val="00D83718"/>
    <w:rsid w:val="00D83C7A"/>
    <w:rsid w:val="00D83E0B"/>
    <w:rsid w:val="00D84137"/>
    <w:rsid w:val="00D8451A"/>
    <w:rsid w:val="00D845A4"/>
    <w:rsid w:val="00D84A39"/>
    <w:rsid w:val="00D84B17"/>
    <w:rsid w:val="00D84B41"/>
    <w:rsid w:val="00D84CD7"/>
    <w:rsid w:val="00D84EE4"/>
    <w:rsid w:val="00D85010"/>
    <w:rsid w:val="00D850C7"/>
    <w:rsid w:val="00D8577D"/>
    <w:rsid w:val="00D85912"/>
    <w:rsid w:val="00D86006"/>
    <w:rsid w:val="00D8683D"/>
    <w:rsid w:val="00D86950"/>
    <w:rsid w:val="00D86B08"/>
    <w:rsid w:val="00D872DD"/>
    <w:rsid w:val="00D874CA"/>
    <w:rsid w:val="00D874DA"/>
    <w:rsid w:val="00D878A6"/>
    <w:rsid w:val="00D87936"/>
    <w:rsid w:val="00D87F04"/>
    <w:rsid w:val="00D9000E"/>
    <w:rsid w:val="00D9004A"/>
    <w:rsid w:val="00D90088"/>
    <w:rsid w:val="00D904E5"/>
    <w:rsid w:val="00D90717"/>
    <w:rsid w:val="00D9157B"/>
    <w:rsid w:val="00D91A9B"/>
    <w:rsid w:val="00D91D93"/>
    <w:rsid w:val="00D927E5"/>
    <w:rsid w:val="00D92C5E"/>
    <w:rsid w:val="00D933B3"/>
    <w:rsid w:val="00D93624"/>
    <w:rsid w:val="00D93842"/>
    <w:rsid w:val="00D93BD5"/>
    <w:rsid w:val="00D93EA5"/>
    <w:rsid w:val="00D941A3"/>
    <w:rsid w:val="00D94710"/>
    <w:rsid w:val="00D94892"/>
    <w:rsid w:val="00D94939"/>
    <w:rsid w:val="00D949EF"/>
    <w:rsid w:val="00D952C9"/>
    <w:rsid w:val="00D957FA"/>
    <w:rsid w:val="00D95AB4"/>
    <w:rsid w:val="00D95C1F"/>
    <w:rsid w:val="00D9687F"/>
    <w:rsid w:val="00D96CB9"/>
    <w:rsid w:val="00D96E4F"/>
    <w:rsid w:val="00D970D7"/>
    <w:rsid w:val="00D971F5"/>
    <w:rsid w:val="00D972F7"/>
    <w:rsid w:val="00D97316"/>
    <w:rsid w:val="00D97331"/>
    <w:rsid w:val="00D97467"/>
    <w:rsid w:val="00D97CD6"/>
    <w:rsid w:val="00DA0548"/>
    <w:rsid w:val="00DA0811"/>
    <w:rsid w:val="00DA0860"/>
    <w:rsid w:val="00DA091C"/>
    <w:rsid w:val="00DA0970"/>
    <w:rsid w:val="00DA0E74"/>
    <w:rsid w:val="00DA1076"/>
    <w:rsid w:val="00DA14B2"/>
    <w:rsid w:val="00DA170B"/>
    <w:rsid w:val="00DA171B"/>
    <w:rsid w:val="00DA1B20"/>
    <w:rsid w:val="00DA1CF2"/>
    <w:rsid w:val="00DA1D6D"/>
    <w:rsid w:val="00DA2127"/>
    <w:rsid w:val="00DA2200"/>
    <w:rsid w:val="00DA28F4"/>
    <w:rsid w:val="00DA2B22"/>
    <w:rsid w:val="00DA2B28"/>
    <w:rsid w:val="00DA2B79"/>
    <w:rsid w:val="00DA30AE"/>
    <w:rsid w:val="00DA325D"/>
    <w:rsid w:val="00DA33CE"/>
    <w:rsid w:val="00DA340D"/>
    <w:rsid w:val="00DA3489"/>
    <w:rsid w:val="00DA3670"/>
    <w:rsid w:val="00DA38A8"/>
    <w:rsid w:val="00DA3998"/>
    <w:rsid w:val="00DA3A76"/>
    <w:rsid w:val="00DA3C6E"/>
    <w:rsid w:val="00DA3F00"/>
    <w:rsid w:val="00DA4024"/>
    <w:rsid w:val="00DA41A0"/>
    <w:rsid w:val="00DA41F4"/>
    <w:rsid w:val="00DA44F7"/>
    <w:rsid w:val="00DA4584"/>
    <w:rsid w:val="00DA4B06"/>
    <w:rsid w:val="00DA5503"/>
    <w:rsid w:val="00DA5626"/>
    <w:rsid w:val="00DA5E98"/>
    <w:rsid w:val="00DA6154"/>
    <w:rsid w:val="00DA62DF"/>
    <w:rsid w:val="00DA6745"/>
    <w:rsid w:val="00DA691E"/>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1D9"/>
    <w:rsid w:val="00DB22EE"/>
    <w:rsid w:val="00DB24DB"/>
    <w:rsid w:val="00DB264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8B"/>
    <w:rsid w:val="00DB74EE"/>
    <w:rsid w:val="00DB751A"/>
    <w:rsid w:val="00DB78CA"/>
    <w:rsid w:val="00DB7A2E"/>
    <w:rsid w:val="00DB7BAC"/>
    <w:rsid w:val="00DB7C06"/>
    <w:rsid w:val="00DC0078"/>
    <w:rsid w:val="00DC06E1"/>
    <w:rsid w:val="00DC0FFF"/>
    <w:rsid w:val="00DC13B7"/>
    <w:rsid w:val="00DC1588"/>
    <w:rsid w:val="00DC1654"/>
    <w:rsid w:val="00DC1AD5"/>
    <w:rsid w:val="00DC1C39"/>
    <w:rsid w:val="00DC1D29"/>
    <w:rsid w:val="00DC21C4"/>
    <w:rsid w:val="00DC21C6"/>
    <w:rsid w:val="00DC27A5"/>
    <w:rsid w:val="00DC2AB5"/>
    <w:rsid w:val="00DC3128"/>
    <w:rsid w:val="00DC349D"/>
    <w:rsid w:val="00DC34BC"/>
    <w:rsid w:val="00DC352E"/>
    <w:rsid w:val="00DC358D"/>
    <w:rsid w:val="00DC364D"/>
    <w:rsid w:val="00DC3836"/>
    <w:rsid w:val="00DC39C4"/>
    <w:rsid w:val="00DC3C38"/>
    <w:rsid w:val="00DC3CC1"/>
    <w:rsid w:val="00DC3DCF"/>
    <w:rsid w:val="00DC3EBD"/>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A0B"/>
    <w:rsid w:val="00DC7EAD"/>
    <w:rsid w:val="00DC7F92"/>
    <w:rsid w:val="00DC7FC1"/>
    <w:rsid w:val="00DD039B"/>
    <w:rsid w:val="00DD03FB"/>
    <w:rsid w:val="00DD07A2"/>
    <w:rsid w:val="00DD0864"/>
    <w:rsid w:val="00DD08A9"/>
    <w:rsid w:val="00DD0C73"/>
    <w:rsid w:val="00DD0DBF"/>
    <w:rsid w:val="00DD12C5"/>
    <w:rsid w:val="00DD1644"/>
    <w:rsid w:val="00DD17E9"/>
    <w:rsid w:val="00DD1AC3"/>
    <w:rsid w:val="00DD1FA0"/>
    <w:rsid w:val="00DD2127"/>
    <w:rsid w:val="00DD2808"/>
    <w:rsid w:val="00DD2B63"/>
    <w:rsid w:val="00DD2BC8"/>
    <w:rsid w:val="00DD2D87"/>
    <w:rsid w:val="00DD340A"/>
    <w:rsid w:val="00DD356C"/>
    <w:rsid w:val="00DD36EF"/>
    <w:rsid w:val="00DD3C81"/>
    <w:rsid w:val="00DD4337"/>
    <w:rsid w:val="00DD44FD"/>
    <w:rsid w:val="00DD45E7"/>
    <w:rsid w:val="00DD48D3"/>
    <w:rsid w:val="00DD4D1F"/>
    <w:rsid w:val="00DD51D8"/>
    <w:rsid w:val="00DD5363"/>
    <w:rsid w:val="00DD5378"/>
    <w:rsid w:val="00DD56E4"/>
    <w:rsid w:val="00DD5D3C"/>
    <w:rsid w:val="00DD6165"/>
    <w:rsid w:val="00DD6353"/>
    <w:rsid w:val="00DD63D3"/>
    <w:rsid w:val="00DD6473"/>
    <w:rsid w:val="00DD66B3"/>
    <w:rsid w:val="00DD6748"/>
    <w:rsid w:val="00DD6F70"/>
    <w:rsid w:val="00DD721E"/>
    <w:rsid w:val="00DD7946"/>
    <w:rsid w:val="00DE0201"/>
    <w:rsid w:val="00DE09EC"/>
    <w:rsid w:val="00DE0BC2"/>
    <w:rsid w:val="00DE0CA5"/>
    <w:rsid w:val="00DE14AB"/>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25A"/>
    <w:rsid w:val="00DE478C"/>
    <w:rsid w:val="00DE4BAE"/>
    <w:rsid w:val="00DE4C2D"/>
    <w:rsid w:val="00DE4FA7"/>
    <w:rsid w:val="00DE55CD"/>
    <w:rsid w:val="00DE5E67"/>
    <w:rsid w:val="00DE6106"/>
    <w:rsid w:val="00DE64EB"/>
    <w:rsid w:val="00DE68A8"/>
    <w:rsid w:val="00DE6A71"/>
    <w:rsid w:val="00DE6EF6"/>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7FD"/>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3F85"/>
    <w:rsid w:val="00DF416B"/>
    <w:rsid w:val="00DF42C6"/>
    <w:rsid w:val="00DF48C3"/>
    <w:rsid w:val="00DF4AA5"/>
    <w:rsid w:val="00DF4B63"/>
    <w:rsid w:val="00DF4D04"/>
    <w:rsid w:val="00DF530A"/>
    <w:rsid w:val="00DF572A"/>
    <w:rsid w:val="00DF5B3A"/>
    <w:rsid w:val="00DF5C1E"/>
    <w:rsid w:val="00DF5F6E"/>
    <w:rsid w:val="00DF610B"/>
    <w:rsid w:val="00DF622E"/>
    <w:rsid w:val="00DF6324"/>
    <w:rsid w:val="00DF6692"/>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53"/>
    <w:rsid w:val="00E02A69"/>
    <w:rsid w:val="00E02B03"/>
    <w:rsid w:val="00E02BC5"/>
    <w:rsid w:val="00E02E2D"/>
    <w:rsid w:val="00E03CC2"/>
    <w:rsid w:val="00E03DA5"/>
    <w:rsid w:val="00E042ED"/>
    <w:rsid w:val="00E044CB"/>
    <w:rsid w:val="00E04D7A"/>
    <w:rsid w:val="00E051BA"/>
    <w:rsid w:val="00E052C4"/>
    <w:rsid w:val="00E05518"/>
    <w:rsid w:val="00E055F3"/>
    <w:rsid w:val="00E05FB6"/>
    <w:rsid w:val="00E06150"/>
    <w:rsid w:val="00E065DC"/>
    <w:rsid w:val="00E069A8"/>
    <w:rsid w:val="00E07077"/>
    <w:rsid w:val="00E07FCF"/>
    <w:rsid w:val="00E107AB"/>
    <w:rsid w:val="00E1085B"/>
    <w:rsid w:val="00E108CC"/>
    <w:rsid w:val="00E10918"/>
    <w:rsid w:val="00E1110C"/>
    <w:rsid w:val="00E11187"/>
    <w:rsid w:val="00E1136A"/>
    <w:rsid w:val="00E11421"/>
    <w:rsid w:val="00E11C03"/>
    <w:rsid w:val="00E11EC2"/>
    <w:rsid w:val="00E12261"/>
    <w:rsid w:val="00E12391"/>
    <w:rsid w:val="00E12450"/>
    <w:rsid w:val="00E126FF"/>
    <w:rsid w:val="00E1271C"/>
    <w:rsid w:val="00E12722"/>
    <w:rsid w:val="00E12DC6"/>
    <w:rsid w:val="00E12DC8"/>
    <w:rsid w:val="00E12F74"/>
    <w:rsid w:val="00E1301C"/>
    <w:rsid w:val="00E1351F"/>
    <w:rsid w:val="00E137A7"/>
    <w:rsid w:val="00E13823"/>
    <w:rsid w:val="00E13BA5"/>
    <w:rsid w:val="00E13D4E"/>
    <w:rsid w:val="00E13E0D"/>
    <w:rsid w:val="00E13EF7"/>
    <w:rsid w:val="00E14027"/>
    <w:rsid w:val="00E14571"/>
    <w:rsid w:val="00E14AC0"/>
    <w:rsid w:val="00E14B2A"/>
    <w:rsid w:val="00E14BFE"/>
    <w:rsid w:val="00E154D3"/>
    <w:rsid w:val="00E15773"/>
    <w:rsid w:val="00E1589A"/>
    <w:rsid w:val="00E15EF7"/>
    <w:rsid w:val="00E16010"/>
    <w:rsid w:val="00E161B8"/>
    <w:rsid w:val="00E16578"/>
    <w:rsid w:val="00E1677A"/>
    <w:rsid w:val="00E1689B"/>
    <w:rsid w:val="00E168BB"/>
    <w:rsid w:val="00E16B75"/>
    <w:rsid w:val="00E172D8"/>
    <w:rsid w:val="00E173CE"/>
    <w:rsid w:val="00E177E9"/>
    <w:rsid w:val="00E17C4C"/>
    <w:rsid w:val="00E17DBB"/>
    <w:rsid w:val="00E17F03"/>
    <w:rsid w:val="00E17F40"/>
    <w:rsid w:val="00E17F57"/>
    <w:rsid w:val="00E201D4"/>
    <w:rsid w:val="00E20349"/>
    <w:rsid w:val="00E2062A"/>
    <w:rsid w:val="00E20BA5"/>
    <w:rsid w:val="00E20C6F"/>
    <w:rsid w:val="00E20D66"/>
    <w:rsid w:val="00E20DD1"/>
    <w:rsid w:val="00E21159"/>
    <w:rsid w:val="00E2118D"/>
    <w:rsid w:val="00E21212"/>
    <w:rsid w:val="00E213A6"/>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A66"/>
    <w:rsid w:val="00E24D8E"/>
    <w:rsid w:val="00E251BC"/>
    <w:rsid w:val="00E2564B"/>
    <w:rsid w:val="00E256FD"/>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843"/>
    <w:rsid w:val="00E30D5B"/>
    <w:rsid w:val="00E31388"/>
    <w:rsid w:val="00E314DD"/>
    <w:rsid w:val="00E31C23"/>
    <w:rsid w:val="00E326EC"/>
    <w:rsid w:val="00E32A25"/>
    <w:rsid w:val="00E32D79"/>
    <w:rsid w:val="00E32DC8"/>
    <w:rsid w:val="00E3322D"/>
    <w:rsid w:val="00E333E0"/>
    <w:rsid w:val="00E336DD"/>
    <w:rsid w:val="00E33990"/>
    <w:rsid w:val="00E3409C"/>
    <w:rsid w:val="00E341E5"/>
    <w:rsid w:val="00E34245"/>
    <w:rsid w:val="00E3427A"/>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B69"/>
    <w:rsid w:val="00E36BAA"/>
    <w:rsid w:val="00E37872"/>
    <w:rsid w:val="00E37A36"/>
    <w:rsid w:val="00E37D45"/>
    <w:rsid w:val="00E37ED0"/>
    <w:rsid w:val="00E37F96"/>
    <w:rsid w:val="00E40715"/>
    <w:rsid w:val="00E40C52"/>
    <w:rsid w:val="00E40C64"/>
    <w:rsid w:val="00E40F13"/>
    <w:rsid w:val="00E412B1"/>
    <w:rsid w:val="00E420ED"/>
    <w:rsid w:val="00E422BF"/>
    <w:rsid w:val="00E4245E"/>
    <w:rsid w:val="00E4266D"/>
    <w:rsid w:val="00E427FF"/>
    <w:rsid w:val="00E42F3D"/>
    <w:rsid w:val="00E4356C"/>
    <w:rsid w:val="00E43677"/>
    <w:rsid w:val="00E4389C"/>
    <w:rsid w:val="00E43B3E"/>
    <w:rsid w:val="00E43D0B"/>
    <w:rsid w:val="00E44573"/>
    <w:rsid w:val="00E44798"/>
    <w:rsid w:val="00E4485B"/>
    <w:rsid w:val="00E449EE"/>
    <w:rsid w:val="00E44A19"/>
    <w:rsid w:val="00E44ABD"/>
    <w:rsid w:val="00E44EC3"/>
    <w:rsid w:val="00E44F0E"/>
    <w:rsid w:val="00E44F2C"/>
    <w:rsid w:val="00E44F49"/>
    <w:rsid w:val="00E4515A"/>
    <w:rsid w:val="00E451D7"/>
    <w:rsid w:val="00E45283"/>
    <w:rsid w:val="00E45371"/>
    <w:rsid w:val="00E456A8"/>
    <w:rsid w:val="00E45AEC"/>
    <w:rsid w:val="00E45EB8"/>
    <w:rsid w:val="00E45F6C"/>
    <w:rsid w:val="00E467AD"/>
    <w:rsid w:val="00E46A9D"/>
    <w:rsid w:val="00E46C8A"/>
    <w:rsid w:val="00E46D6A"/>
    <w:rsid w:val="00E46E67"/>
    <w:rsid w:val="00E475C8"/>
    <w:rsid w:val="00E4777D"/>
    <w:rsid w:val="00E479C7"/>
    <w:rsid w:val="00E47E17"/>
    <w:rsid w:val="00E500D0"/>
    <w:rsid w:val="00E501E9"/>
    <w:rsid w:val="00E5024B"/>
    <w:rsid w:val="00E502EF"/>
    <w:rsid w:val="00E50355"/>
    <w:rsid w:val="00E50408"/>
    <w:rsid w:val="00E504E5"/>
    <w:rsid w:val="00E505D8"/>
    <w:rsid w:val="00E506F1"/>
    <w:rsid w:val="00E50847"/>
    <w:rsid w:val="00E50A64"/>
    <w:rsid w:val="00E50EDA"/>
    <w:rsid w:val="00E51126"/>
    <w:rsid w:val="00E51462"/>
    <w:rsid w:val="00E51491"/>
    <w:rsid w:val="00E514B8"/>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B17"/>
    <w:rsid w:val="00E54D8A"/>
    <w:rsid w:val="00E54F9B"/>
    <w:rsid w:val="00E55077"/>
    <w:rsid w:val="00E553C7"/>
    <w:rsid w:val="00E5541A"/>
    <w:rsid w:val="00E554A7"/>
    <w:rsid w:val="00E557E3"/>
    <w:rsid w:val="00E55893"/>
    <w:rsid w:val="00E55BE2"/>
    <w:rsid w:val="00E55C74"/>
    <w:rsid w:val="00E55DAD"/>
    <w:rsid w:val="00E55E37"/>
    <w:rsid w:val="00E56039"/>
    <w:rsid w:val="00E56311"/>
    <w:rsid w:val="00E5662C"/>
    <w:rsid w:val="00E5664C"/>
    <w:rsid w:val="00E56A92"/>
    <w:rsid w:val="00E56ADB"/>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67"/>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3E"/>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23"/>
    <w:rsid w:val="00E71528"/>
    <w:rsid w:val="00E71A3E"/>
    <w:rsid w:val="00E720BC"/>
    <w:rsid w:val="00E725D7"/>
    <w:rsid w:val="00E72A7E"/>
    <w:rsid w:val="00E72FAA"/>
    <w:rsid w:val="00E730CA"/>
    <w:rsid w:val="00E73170"/>
    <w:rsid w:val="00E7338F"/>
    <w:rsid w:val="00E7354F"/>
    <w:rsid w:val="00E739A3"/>
    <w:rsid w:val="00E73A4E"/>
    <w:rsid w:val="00E74200"/>
    <w:rsid w:val="00E742C2"/>
    <w:rsid w:val="00E744D7"/>
    <w:rsid w:val="00E74509"/>
    <w:rsid w:val="00E74A9A"/>
    <w:rsid w:val="00E74B56"/>
    <w:rsid w:val="00E74BCB"/>
    <w:rsid w:val="00E74D24"/>
    <w:rsid w:val="00E74D87"/>
    <w:rsid w:val="00E75100"/>
    <w:rsid w:val="00E751EF"/>
    <w:rsid w:val="00E753AE"/>
    <w:rsid w:val="00E755BE"/>
    <w:rsid w:val="00E756E5"/>
    <w:rsid w:val="00E758A0"/>
    <w:rsid w:val="00E75909"/>
    <w:rsid w:val="00E764DF"/>
    <w:rsid w:val="00E765DB"/>
    <w:rsid w:val="00E768BF"/>
    <w:rsid w:val="00E76A59"/>
    <w:rsid w:val="00E76B36"/>
    <w:rsid w:val="00E7701C"/>
    <w:rsid w:val="00E77218"/>
    <w:rsid w:val="00E7787D"/>
    <w:rsid w:val="00E77949"/>
    <w:rsid w:val="00E77DBC"/>
    <w:rsid w:val="00E77DEB"/>
    <w:rsid w:val="00E800B5"/>
    <w:rsid w:val="00E806D0"/>
    <w:rsid w:val="00E80CD1"/>
    <w:rsid w:val="00E81218"/>
    <w:rsid w:val="00E814A8"/>
    <w:rsid w:val="00E81B1E"/>
    <w:rsid w:val="00E81DCE"/>
    <w:rsid w:val="00E81FCB"/>
    <w:rsid w:val="00E8201D"/>
    <w:rsid w:val="00E826F8"/>
    <w:rsid w:val="00E8273A"/>
    <w:rsid w:val="00E82EE4"/>
    <w:rsid w:val="00E8307F"/>
    <w:rsid w:val="00E83177"/>
    <w:rsid w:val="00E831E7"/>
    <w:rsid w:val="00E8321A"/>
    <w:rsid w:val="00E834A4"/>
    <w:rsid w:val="00E834FC"/>
    <w:rsid w:val="00E8356D"/>
    <w:rsid w:val="00E836F8"/>
    <w:rsid w:val="00E83923"/>
    <w:rsid w:val="00E83A14"/>
    <w:rsid w:val="00E83B22"/>
    <w:rsid w:val="00E83E0D"/>
    <w:rsid w:val="00E84034"/>
    <w:rsid w:val="00E84741"/>
    <w:rsid w:val="00E848AF"/>
    <w:rsid w:val="00E84C2C"/>
    <w:rsid w:val="00E85253"/>
    <w:rsid w:val="00E852B3"/>
    <w:rsid w:val="00E8546F"/>
    <w:rsid w:val="00E855E2"/>
    <w:rsid w:val="00E856EB"/>
    <w:rsid w:val="00E8594A"/>
    <w:rsid w:val="00E85AE7"/>
    <w:rsid w:val="00E85C53"/>
    <w:rsid w:val="00E85EBF"/>
    <w:rsid w:val="00E862A4"/>
    <w:rsid w:val="00E864DA"/>
    <w:rsid w:val="00E86539"/>
    <w:rsid w:val="00E865A0"/>
    <w:rsid w:val="00E866A1"/>
    <w:rsid w:val="00E86ADF"/>
    <w:rsid w:val="00E86E14"/>
    <w:rsid w:val="00E87107"/>
    <w:rsid w:val="00E87130"/>
    <w:rsid w:val="00E871A2"/>
    <w:rsid w:val="00E875DE"/>
    <w:rsid w:val="00E901E4"/>
    <w:rsid w:val="00E907B6"/>
    <w:rsid w:val="00E909CD"/>
    <w:rsid w:val="00E909E3"/>
    <w:rsid w:val="00E90F73"/>
    <w:rsid w:val="00E91BC9"/>
    <w:rsid w:val="00E92109"/>
    <w:rsid w:val="00E92456"/>
    <w:rsid w:val="00E92594"/>
    <w:rsid w:val="00E928CB"/>
    <w:rsid w:val="00E92B51"/>
    <w:rsid w:val="00E92F9C"/>
    <w:rsid w:val="00E9343A"/>
    <w:rsid w:val="00E937BF"/>
    <w:rsid w:val="00E94041"/>
    <w:rsid w:val="00E94370"/>
    <w:rsid w:val="00E9447C"/>
    <w:rsid w:val="00E94832"/>
    <w:rsid w:val="00E94C0F"/>
    <w:rsid w:val="00E94C55"/>
    <w:rsid w:val="00E951D2"/>
    <w:rsid w:val="00E95598"/>
    <w:rsid w:val="00E955B1"/>
    <w:rsid w:val="00E95927"/>
    <w:rsid w:val="00E95BFB"/>
    <w:rsid w:val="00E95C81"/>
    <w:rsid w:val="00E96317"/>
    <w:rsid w:val="00E967B4"/>
    <w:rsid w:val="00E96C81"/>
    <w:rsid w:val="00E96CB8"/>
    <w:rsid w:val="00E96DD7"/>
    <w:rsid w:val="00E96E2A"/>
    <w:rsid w:val="00E97535"/>
    <w:rsid w:val="00E97608"/>
    <w:rsid w:val="00E97A10"/>
    <w:rsid w:val="00EA016E"/>
    <w:rsid w:val="00EA050C"/>
    <w:rsid w:val="00EA05A1"/>
    <w:rsid w:val="00EA0877"/>
    <w:rsid w:val="00EA0C66"/>
    <w:rsid w:val="00EA109D"/>
    <w:rsid w:val="00EA130A"/>
    <w:rsid w:val="00EA1761"/>
    <w:rsid w:val="00EA1927"/>
    <w:rsid w:val="00EA1929"/>
    <w:rsid w:val="00EA1E4C"/>
    <w:rsid w:val="00EA2158"/>
    <w:rsid w:val="00EA2426"/>
    <w:rsid w:val="00EA248D"/>
    <w:rsid w:val="00EA2605"/>
    <w:rsid w:val="00EA2A21"/>
    <w:rsid w:val="00EA2BEA"/>
    <w:rsid w:val="00EA3077"/>
    <w:rsid w:val="00EA31C7"/>
    <w:rsid w:val="00EA3211"/>
    <w:rsid w:val="00EA3537"/>
    <w:rsid w:val="00EA35A0"/>
    <w:rsid w:val="00EA35C0"/>
    <w:rsid w:val="00EA36D6"/>
    <w:rsid w:val="00EA3DB9"/>
    <w:rsid w:val="00EA3E5D"/>
    <w:rsid w:val="00EA4089"/>
    <w:rsid w:val="00EA40D9"/>
    <w:rsid w:val="00EA4154"/>
    <w:rsid w:val="00EA42DD"/>
    <w:rsid w:val="00EA43A3"/>
    <w:rsid w:val="00EA4687"/>
    <w:rsid w:val="00EA4A79"/>
    <w:rsid w:val="00EA4AA0"/>
    <w:rsid w:val="00EA4B4F"/>
    <w:rsid w:val="00EA4B79"/>
    <w:rsid w:val="00EA4D81"/>
    <w:rsid w:val="00EA4E89"/>
    <w:rsid w:val="00EA5423"/>
    <w:rsid w:val="00EA59DB"/>
    <w:rsid w:val="00EA59F6"/>
    <w:rsid w:val="00EA5D59"/>
    <w:rsid w:val="00EA5EB5"/>
    <w:rsid w:val="00EA5F84"/>
    <w:rsid w:val="00EA62A8"/>
    <w:rsid w:val="00EA62AD"/>
    <w:rsid w:val="00EA62C6"/>
    <w:rsid w:val="00EA62D7"/>
    <w:rsid w:val="00EA64DB"/>
    <w:rsid w:val="00EA67C5"/>
    <w:rsid w:val="00EA6968"/>
    <w:rsid w:val="00EA6B97"/>
    <w:rsid w:val="00EA6BF5"/>
    <w:rsid w:val="00EA701F"/>
    <w:rsid w:val="00EA72CA"/>
    <w:rsid w:val="00EA79A5"/>
    <w:rsid w:val="00EA7A33"/>
    <w:rsid w:val="00EA7ABD"/>
    <w:rsid w:val="00EB036D"/>
    <w:rsid w:val="00EB06A0"/>
    <w:rsid w:val="00EB077A"/>
    <w:rsid w:val="00EB0807"/>
    <w:rsid w:val="00EB0BB6"/>
    <w:rsid w:val="00EB10B1"/>
    <w:rsid w:val="00EB11C9"/>
    <w:rsid w:val="00EB12C6"/>
    <w:rsid w:val="00EB131A"/>
    <w:rsid w:val="00EB1B52"/>
    <w:rsid w:val="00EB2570"/>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5D35"/>
    <w:rsid w:val="00EB6241"/>
    <w:rsid w:val="00EB68A7"/>
    <w:rsid w:val="00EB6D68"/>
    <w:rsid w:val="00EB7493"/>
    <w:rsid w:val="00EB7A98"/>
    <w:rsid w:val="00EB7B02"/>
    <w:rsid w:val="00EC0108"/>
    <w:rsid w:val="00EC0282"/>
    <w:rsid w:val="00EC02C7"/>
    <w:rsid w:val="00EC02D7"/>
    <w:rsid w:val="00EC09B4"/>
    <w:rsid w:val="00EC0B02"/>
    <w:rsid w:val="00EC0D79"/>
    <w:rsid w:val="00EC1134"/>
    <w:rsid w:val="00EC149D"/>
    <w:rsid w:val="00EC1687"/>
    <w:rsid w:val="00EC1A4E"/>
    <w:rsid w:val="00EC1D64"/>
    <w:rsid w:val="00EC271B"/>
    <w:rsid w:val="00EC2807"/>
    <w:rsid w:val="00EC296A"/>
    <w:rsid w:val="00EC32E7"/>
    <w:rsid w:val="00EC34E9"/>
    <w:rsid w:val="00EC39F2"/>
    <w:rsid w:val="00EC44EC"/>
    <w:rsid w:val="00EC4751"/>
    <w:rsid w:val="00EC4D33"/>
    <w:rsid w:val="00EC4DF0"/>
    <w:rsid w:val="00EC543A"/>
    <w:rsid w:val="00EC548B"/>
    <w:rsid w:val="00EC5747"/>
    <w:rsid w:val="00EC5A6A"/>
    <w:rsid w:val="00EC5DD1"/>
    <w:rsid w:val="00EC5E11"/>
    <w:rsid w:val="00EC5F93"/>
    <w:rsid w:val="00EC5FE8"/>
    <w:rsid w:val="00EC6511"/>
    <w:rsid w:val="00EC660C"/>
    <w:rsid w:val="00EC67FD"/>
    <w:rsid w:val="00EC730D"/>
    <w:rsid w:val="00EC740C"/>
    <w:rsid w:val="00EC7D2C"/>
    <w:rsid w:val="00EC7E00"/>
    <w:rsid w:val="00EC7E1A"/>
    <w:rsid w:val="00ED01A1"/>
    <w:rsid w:val="00ED02EB"/>
    <w:rsid w:val="00ED0614"/>
    <w:rsid w:val="00ED07D0"/>
    <w:rsid w:val="00ED1199"/>
    <w:rsid w:val="00ED12D3"/>
    <w:rsid w:val="00ED1589"/>
    <w:rsid w:val="00ED168E"/>
    <w:rsid w:val="00ED172E"/>
    <w:rsid w:val="00ED1ECF"/>
    <w:rsid w:val="00ED21B5"/>
    <w:rsid w:val="00ED2202"/>
    <w:rsid w:val="00ED2275"/>
    <w:rsid w:val="00ED249A"/>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5E06"/>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54D"/>
    <w:rsid w:val="00EE0969"/>
    <w:rsid w:val="00EE09F1"/>
    <w:rsid w:val="00EE0E05"/>
    <w:rsid w:val="00EE0F67"/>
    <w:rsid w:val="00EE1017"/>
    <w:rsid w:val="00EE11F0"/>
    <w:rsid w:val="00EE1207"/>
    <w:rsid w:val="00EE148B"/>
    <w:rsid w:val="00EE1A82"/>
    <w:rsid w:val="00EE1BAE"/>
    <w:rsid w:val="00EE22CE"/>
    <w:rsid w:val="00EE249F"/>
    <w:rsid w:val="00EE2521"/>
    <w:rsid w:val="00EE25DD"/>
    <w:rsid w:val="00EE2B6C"/>
    <w:rsid w:val="00EE2E0B"/>
    <w:rsid w:val="00EE2E69"/>
    <w:rsid w:val="00EE2E73"/>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1C7"/>
    <w:rsid w:val="00EE63D5"/>
    <w:rsid w:val="00EE6C4A"/>
    <w:rsid w:val="00EE7201"/>
    <w:rsid w:val="00EE7659"/>
    <w:rsid w:val="00EE76F4"/>
    <w:rsid w:val="00EE7C02"/>
    <w:rsid w:val="00EE7DA9"/>
    <w:rsid w:val="00EE7FBC"/>
    <w:rsid w:val="00EF0216"/>
    <w:rsid w:val="00EF0250"/>
    <w:rsid w:val="00EF02A3"/>
    <w:rsid w:val="00EF09EE"/>
    <w:rsid w:val="00EF0A13"/>
    <w:rsid w:val="00EF1D4B"/>
    <w:rsid w:val="00EF1F89"/>
    <w:rsid w:val="00EF1FD7"/>
    <w:rsid w:val="00EF1FDD"/>
    <w:rsid w:val="00EF205E"/>
    <w:rsid w:val="00EF2824"/>
    <w:rsid w:val="00EF2923"/>
    <w:rsid w:val="00EF2B64"/>
    <w:rsid w:val="00EF2D7A"/>
    <w:rsid w:val="00EF2F42"/>
    <w:rsid w:val="00EF3223"/>
    <w:rsid w:val="00EF3230"/>
    <w:rsid w:val="00EF3680"/>
    <w:rsid w:val="00EF4262"/>
    <w:rsid w:val="00EF468F"/>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1D0B"/>
    <w:rsid w:val="00F02230"/>
    <w:rsid w:val="00F02466"/>
    <w:rsid w:val="00F02508"/>
    <w:rsid w:val="00F02870"/>
    <w:rsid w:val="00F02A33"/>
    <w:rsid w:val="00F02A88"/>
    <w:rsid w:val="00F02B27"/>
    <w:rsid w:val="00F02B99"/>
    <w:rsid w:val="00F02E22"/>
    <w:rsid w:val="00F0322D"/>
    <w:rsid w:val="00F03310"/>
    <w:rsid w:val="00F0341D"/>
    <w:rsid w:val="00F0393A"/>
    <w:rsid w:val="00F03C7A"/>
    <w:rsid w:val="00F03DEF"/>
    <w:rsid w:val="00F03EFC"/>
    <w:rsid w:val="00F040AB"/>
    <w:rsid w:val="00F0428B"/>
    <w:rsid w:val="00F046D5"/>
    <w:rsid w:val="00F04CD7"/>
    <w:rsid w:val="00F05324"/>
    <w:rsid w:val="00F05346"/>
    <w:rsid w:val="00F05670"/>
    <w:rsid w:val="00F05741"/>
    <w:rsid w:val="00F057C1"/>
    <w:rsid w:val="00F05AAE"/>
    <w:rsid w:val="00F061B2"/>
    <w:rsid w:val="00F068B1"/>
    <w:rsid w:val="00F06A03"/>
    <w:rsid w:val="00F07161"/>
    <w:rsid w:val="00F074F8"/>
    <w:rsid w:val="00F0777B"/>
    <w:rsid w:val="00F10173"/>
    <w:rsid w:val="00F1089B"/>
    <w:rsid w:val="00F109B2"/>
    <w:rsid w:val="00F10E90"/>
    <w:rsid w:val="00F10EFB"/>
    <w:rsid w:val="00F118BD"/>
    <w:rsid w:val="00F11AF9"/>
    <w:rsid w:val="00F11B9D"/>
    <w:rsid w:val="00F11CEE"/>
    <w:rsid w:val="00F121F8"/>
    <w:rsid w:val="00F124ED"/>
    <w:rsid w:val="00F12B48"/>
    <w:rsid w:val="00F12F6D"/>
    <w:rsid w:val="00F13098"/>
    <w:rsid w:val="00F138E8"/>
    <w:rsid w:val="00F13A9D"/>
    <w:rsid w:val="00F13B2D"/>
    <w:rsid w:val="00F13C5D"/>
    <w:rsid w:val="00F14AB0"/>
    <w:rsid w:val="00F14B9E"/>
    <w:rsid w:val="00F14BEC"/>
    <w:rsid w:val="00F14D43"/>
    <w:rsid w:val="00F1547D"/>
    <w:rsid w:val="00F15783"/>
    <w:rsid w:val="00F157E7"/>
    <w:rsid w:val="00F1597C"/>
    <w:rsid w:val="00F15EEC"/>
    <w:rsid w:val="00F15F08"/>
    <w:rsid w:val="00F161FC"/>
    <w:rsid w:val="00F1670B"/>
    <w:rsid w:val="00F16B98"/>
    <w:rsid w:val="00F16C4F"/>
    <w:rsid w:val="00F16D39"/>
    <w:rsid w:val="00F16E0D"/>
    <w:rsid w:val="00F17317"/>
    <w:rsid w:val="00F17334"/>
    <w:rsid w:val="00F17741"/>
    <w:rsid w:val="00F17968"/>
    <w:rsid w:val="00F17A00"/>
    <w:rsid w:val="00F17C51"/>
    <w:rsid w:val="00F17C6D"/>
    <w:rsid w:val="00F17E3C"/>
    <w:rsid w:val="00F201F6"/>
    <w:rsid w:val="00F2038A"/>
    <w:rsid w:val="00F204B2"/>
    <w:rsid w:val="00F20518"/>
    <w:rsid w:val="00F20A84"/>
    <w:rsid w:val="00F20FA0"/>
    <w:rsid w:val="00F21202"/>
    <w:rsid w:val="00F214A9"/>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98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A49"/>
    <w:rsid w:val="00F26022"/>
    <w:rsid w:val="00F2603F"/>
    <w:rsid w:val="00F26092"/>
    <w:rsid w:val="00F26414"/>
    <w:rsid w:val="00F270E0"/>
    <w:rsid w:val="00F270E2"/>
    <w:rsid w:val="00F27188"/>
    <w:rsid w:val="00F27352"/>
    <w:rsid w:val="00F273F8"/>
    <w:rsid w:val="00F2778A"/>
    <w:rsid w:val="00F277F6"/>
    <w:rsid w:val="00F279D9"/>
    <w:rsid w:val="00F30283"/>
    <w:rsid w:val="00F303F3"/>
    <w:rsid w:val="00F306D7"/>
    <w:rsid w:val="00F30873"/>
    <w:rsid w:val="00F30A99"/>
    <w:rsid w:val="00F30D9B"/>
    <w:rsid w:val="00F312E6"/>
    <w:rsid w:val="00F3158D"/>
    <w:rsid w:val="00F3159C"/>
    <w:rsid w:val="00F317F1"/>
    <w:rsid w:val="00F31D5E"/>
    <w:rsid w:val="00F32354"/>
    <w:rsid w:val="00F3252F"/>
    <w:rsid w:val="00F32562"/>
    <w:rsid w:val="00F3282D"/>
    <w:rsid w:val="00F32A61"/>
    <w:rsid w:val="00F32E71"/>
    <w:rsid w:val="00F32EA5"/>
    <w:rsid w:val="00F33308"/>
    <w:rsid w:val="00F33356"/>
    <w:rsid w:val="00F3354E"/>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254"/>
    <w:rsid w:val="00F373E7"/>
    <w:rsid w:val="00F37542"/>
    <w:rsid w:val="00F37B46"/>
    <w:rsid w:val="00F40417"/>
    <w:rsid w:val="00F40AC1"/>
    <w:rsid w:val="00F42003"/>
    <w:rsid w:val="00F42404"/>
    <w:rsid w:val="00F424A1"/>
    <w:rsid w:val="00F42572"/>
    <w:rsid w:val="00F4293C"/>
    <w:rsid w:val="00F42998"/>
    <w:rsid w:val="00F42AED"/>
    <w:rsid w:val="00F42F81"/>
    <w:rsid w:val="00F432DE"/>
    <w:rsid w:val="00F4369C"/>
    <w:rsid w:val="00F438C4"/>
    <w:rsid w:val="00F438D8"/>
    <w:rsid w:val="00F439E9"/>
    <w:rsid w:val="00F43B81"/>
    <w:rsid w:val="00F444F2"/>
    <w:rsid w:val="00F446A1"/>
    <w:rsid w:val="00F448C4"/>
    <w:rsid w:val="00F44DF3"/>
    <w:rsid w:val="00F44E36"/>
    <w:rsid w:val="00F44EF7"/>
    <w:rsid w:val="00F453BA"/>
    <w:rsid w:val="00F4541B"/>
    <w:rsid w:val="00F4551A"/>
    <w:rsid w:val="00F45BA5"/>
    <w:rsid w:val="00F46576"/>
    <w:rsid w:val="00F465B0"/>
    <w:rsid w:val="00F46685"/>
    <w:rsid w:val="00F46A0A"/>
    <w:rsid w:val="00F47755"/>
    <w:rsid w:val="00F4795B"/>
    <w:rsid w:val="00F47E0C"/>
    <w:rsid w:val="00F47EAD"/>
    <w:rsid w:val="00F50365"/>
    <w:rsid w:val="00F5037D"/>
    <w:rsid w:val="00F50994"/>
    <w:rsid w:val="00F50A37"/>
    <w:rsid w:val="00F510F6"/>
    <w:rsid w:val="00F51705"/>
    <w:rsid w:val="00F519E5"/>
    <w:rsid w:val="00F51D79"/>
    <w:rsid w:val="00F51DCD"/>
    <w:rsid w:val="00F5210E"/>
    <w:rsid w:val="00F52430"/>
    <w:rsid w:val="00F53A3B"/>
    <w:rsid w:val="00F53EE0"/>
    <w:rsid w:val="00F53FFC"/>
    <w:rsid w:val="00F5450B"/>
    <w:rsid w:val="00F548BA"/>
    <w:rsid w:val="00F54C26"/>
    <w:rsid w:val="00F55483"/>
    <w:rsid w:val="00F555E2"/>
    <w:rsid w:val="00F55869"/>
    <w:rsid w:val="00F55937"/>
    <w:rsid w:val="00F55BC9"/>
    <w:rsid w:val="00F55C44"/>
    <w:rsid w:val="00F55CA8"/>
    <w:rsid w:val="00F55D5B"/>
    <w:rsid w:val="00F566CC"/>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2F0A"/>
    <w:rsid w:val="00F63005"/>
    <w:rsid w:val="00F6317E"/>
    <w:rsid w:val="00F63AF0"/>
    <w:rsid w:val="00F63D7D"/>
    <w:rsid w:val="00F6416C"/>
    <w:rsid w:val="00F64662"/>
    <w:rsid w:val="00F64987"/>
    <w:rsid w:val="00F64F63"/>
    <w:rsid w:val="00F65198"/>
    <w:rsid w:val="00F65937"/>
    <w:rsid w:val="00F65E06"/>
    <w:rsid w:val="00F666F6"/>
    <w:rsid w:val="00F66AD3"/>
    <w:rsid w:val="00F66C5E"/>
    <w:rsid w:val="00F6725B"/>
    <w:rsid w:val="00F675D5"/>
    <w:rsid w:val="00F679F2"/>
    <w:rsid w:val="00F67BE4"/>
    <w:rsid w:val="00F67C4C"/>
    <w:rsid w:val="00F67E36"/>
    <w:rsid w:val="00F700A1"/>
    <w:rsid w:val="00F704B9"/>
    <w:rsid w:val="00F70A4D"/>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DE"/>
    <w:rsid w:val="00F72DF3"/>
    <w:rsid w:val="00F73D81"/>
    <w:rsid w:val="00F746BB"/>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6E5F"/>
    <w:rsid w:val="00F76EAC"/>
    <w:rsid w:val="00F770C1"/>
    <w:rsid w:val="00F7781C"/>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6E5"/>
    <w:rsid w:val="00F839FE"/>
    <w:rsid w:val="00F83A3A"/>
    <w:rsid w:val="00F841C7"/>
    <w:rsid w:val="00F843F1"/>
    <w:rsid w:val="00F84468"/>
    <w:rsid w:val="00F84B1B"/>
    <w:rsid w:val="00F850E9"/>
    <w:rsid w:val="00F8511D"/>
    <w:rsid w:val="00F8516C"/>
    <w:rsid w:val="00F8526F"/>
    <w:rsid w:val="00F856BC"/>
    <w:rsid w:val="00F856FC"/>
    <w:rsid w:val="00F8608A"/>
    <w:rsid w:val="00F86434"/>
    <w:rsid w:val="00F86502"/>
    <w:rsid w:val="00F86704"/>
    <w:rsid w:val="00F869DF"/>
    <w:rsid w:val="00F86C6B"/>
    <w:rsid w:val="00F86CBE"/>
    <w:rsid w:val="00F87193"/>
    <w:rsid w:val="00F8719C"/>
    <w:rsid w:val="00F87380"/>
    <w:rsid w:val="00F8769E"/>
    <w:rsid w:val="00F878B0"/>
    <w:rsid w:val="00F87B52"/>
    <w:rsid w:val="00F87E06"/>
    <w:rsid w:val="00F87F59"/>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2F8E"/>
    <w:rsid w:val="00F930DD"/>
    <w:rsid w:val="00F931BA"/>
    <w:rsid w:val="00F9321F"/>
    <w:rsid w:val="00F93A25"/>
    <w:rsid w:val="00F93B00"/>
    <w:rsid w:val="00F9451A"/>
    <w:rsid w:val="00F94B60"/>
    <w:rsid w:val="00F9516C"/>
    <w:rsid w:val="00F95337"/>
    <w:rsid w:val="00F959DF"/>
    <w:rsid w:val="00F95ECE"/>
    <w:rsid w:val="00F96567"/>
    <w:rsid w:val="00F966DC"/>
    <w:rsid w:val="00F96700"/>
    <w:rsid w:val="00F968E9"/>
    <w:rsid w:val="00F96B12"/>
    <w:rsid w:val="00F96E62"/>
    <w:rsid w:val="00F97BBC"/>
    <w:rsid w:val="00F97F02"/>
    <w:rsid w:val="00FA0215"/>
    <w:rsid w:val="00FA0367"/>
    <w:rsid w:val="00FA06A3"/>
    <w:rsid w:val="00FA06C8"/>
    <w:rsid w:val="00FA093F"/>
    <w:rsid w:val="00FA09BA"/>
    <w:rsid w:val="00FA0CB1"/>
    <w:rsid w:val="00FA0FD6"/>
    <w:rsid w:val="00FA1485"/>
    <w:rsid w:val="00FA169F"/>
    <w:rsid w:val="00FA1971"/>
    <w:rsid w:val="00FA1BEB"/>
    <w:rsid w:val="00FA1C74"/>
    <w:rsid w:val="00FA21EB"/>
    <w:rsid w:val="00FA2681"/>
    <w:rsid w:val="00FA2755"/>
    <w:rsid w:val="00FA2974"/>
    <w:rsid w:val="00FA2975"/>
    <w:rsid w:val="00FA2E0D"/>
    <w:rsid w:val="00FA2E3F"/>
    <w:rsid w:val="00FA30D7"/>
    <w:rsid w:val="00FA318B"/>
    <w:rsid w:val="00FA337E"/>
    <w:rsid w:val="00FA3C1B"/>
    <w:rsid w:val="00FA3C45"/>
    <w:rsid w:val="00FA409D"/>
    <w:rsid w:val="00FA4174"/>
    <w:rsid w:val="00FA465F"/>
    <w:rsid w:val="00FA4B1B"/>
    <w:rsid w:val="00FA4B23"/>
    <w:rsid w:val="00FA4DED"/>
    <w:rsid w:val="00FA4FB2"/>
    <w:rsid w:val="00FA5BF3"/>
    <w:rsid w:val="00FA619E"/>
    <w:rsid w:val="00FA631F"/>
    <w:rsid w:val="00FA6B3D"/>
    <w:rsid w:val="00FA722E"/>
    <w:rsid w:val="00FA79AF"/>
    <w:rsid w:val="00FB03B7"/>
    <w:rsid w:val="00FB0732"/>
    <w:rsid w:val="00FB090C"/>
    <w:rsid w:val="00FB0AC3"/>
    <w:rsid w:val="00FB0DB5"/>
    <w:rsid w:val="00FB0E84"/>
    <w:rsid w:val="00FB0F83"/>
    <w:rsid w:val="00FB13CD"/>
    <w:rsid w:val="00FB159A"/>
    <w:rsid w:val="00FB1619"/>
    <w:rsid w:val="00FB16E1"/>
    <w:rsid w:val="00FB1BAD"/>
    <w:rsid w:val="00FB1E82"/>
    <w:rsid w:val="00FB1F73"/>
    <w:rsid w:val="00FB21BE"/>
    <w:rsid w:val="00FB21E6"/>
    <w:rsid w:val="00FB230B"/>
    <w:rsid w:val="00FB2357"/>
    <w:rsid w:val="00FB2B2B"/>
    <w:rsid w:val="00FB356D"/>
    <w:rsid w:val="00FB36E6"/>
    <w:rsid w:val="00FB3D94"/>
    <w:rsid w:val="00FB4080"/>
    <w:rsid w:val="00FB41E6"/>
    <w:rsid w:val="00FB4625"/>
    <w:rsid w:val="00FB517D"/>
    <w:rsid w:val="00FB520A"/>
    <w:rsid w:val="00FB526D"/>
    <w:rsid w:val="00FB5FB8"/>
    <w:rsid w:val="00FB6313"/>
    <w:rsid w:val="00FB6314"/>
    <w:rsid w:val="00FB64C6"/>
    <w:rsid w:val="00FB668C"/>
    <w:rsid w:val="00FB682A"/>
    <w:rsid w:val="00FB69B2"/>
    <w:rsid w:val="00FB6B50"/>
    <w:rsid w:val="00FB6E28"/>
    <w:rsid w:val="00FB6FE9"/>
    <w:rsid w:val="00FB74B7"/>
    <w:rsid w:val="00FB77F3"/>
    <w:rsid w:val="00FB7946"/>
    <w:rsid w:val="00FB7BC4"/>
    <w:rsid w:val="00FB7CCE"/>
    <w:rsid w:val="00FB7D2B"/>
    <w:rsid w:val="00FB7ED9"/>
    <w:rsid w:val="00FC01AF"/>
    <w:rsid w:val="00FC02E0"/>
    <w:rsid w:val="00FC0BB1"/>
    <w:rsid w:val="00FC0F2C"/>
    <w:rsid w:val="00FC1A6B"/>
    <w:rsid w:val="00FC1C16"/>
    <w:rsid w:val="00FC1C5A"/>
    <w:rsid w:val="00FC1F4B"/>
    <w:rsid w:val="00FC1FBE"/>
    <w:rsid w:val="00FC2283"/>
    <w:rsid w:val="00FC2370"/>
    <w:rsid w:val="00FC2382"/>
    <w:rsid w:val="00FC28FE"/>
    <w:rsid w:val="00FC350D"/>
    <w:rsid w:val="00FC35F2"/>
    <w:rsid w:val="00FC36CD"/>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C81"/>
    <w:rsid w:val="00FC7D2F"/>
    <w:rsid w:val="00FC7E39"/>
    <w:rsid w:val="00FC7F03"/>
    <w:rsid w:val="00FC7FA1"/>
    <w:rsid w:val="00FD01E1"/>
    <w:rsid w:val="00FD0541"/>
    <w:rsid w:val="00FD05D1"/>
    <w:rsid w:val="00FD06E8"/>
    <w:rsid w:val="00FD0AB9"/>
    <w:rsid w:val="00FD0B9A"/>
    <w:rsid w:val="00FD0C2B"/>
    <w:rsid w:val="00FD0E1C"/>
    <w:rsid w:val="00FD1746"/>
    <w:rsid w:val="00FD19EA"/>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70BE"/>
    <w:rsid w:val="00FD717A"/>
    <w:rsid w:val="00FD76A3"/>
    <w:rsid w:val="00FD78E0"/>
    <w:rsid w:val="00FD79A7"/>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5CA"/>
    <w:rsid w:val="00FE1613"/>
    <w:rsid w:val="00FE1634"/>
    <w:rsid w:val="00FE178C"/>
    <w:rsid w:val="00FE1B28"/>
    <w:rsid w:val="00FE1D78"/>
    <w:rsid w:val="00FE2375"/>
    <w:rsid w:val="00FE25E2"/>
    <w:rsid w:val="00FE2710"/>
    <w:rsid w:val="00FE2CBF"/>
    <w:rsid w:val="00FE2E64"/>
    <w:rsid w:val="00FE2EE1"/>
    <w:rsid w:val="00FE2FDD"/>
    <w:rsid w:val="00FE3548"/>
    <w:rsid w:val="00FE38C6"/>
    <w:rsid w:val="00FE3AF9"/>
    <w:rsid w:val="00FE3C62"/>
    <w:rsid w:val="00FE408E"/>
    <w:rsid w:val="00FE4143"/>
    <w:rsid w:val="00FE4676"/>
    <w:rsid w:val="00FE4999"/>
    <w:rsid w:val="00FE4FD2"/>
    <w:rsid w:val="00FE54E3"/>
    <w:rsid w:val="00FE5577"/>
    <w:rsid w:val="00FE5585"/>
    <w:rsid w:val="00FE562F"/>
    <w:rsid w:val="00FE5B1C"/>
    <w:rsid w:val="00FE5DA3"/>
    <w:rsid w:val="00FE5DC7"/>
    <w:rsid w:val="00FE5F22"/>
    <w:rsid w:val="00FE604D"/>
    <w:rsid w:val="00FE6904"/>
    <w:rsid w:val="00FE70A2"/>
    <w:rsid w:val="00FE7279"/>
    <w:rsid w:val="00FE7555"/>
    <w:rsid w:val="00FE7578"/>
    <w:rsid w:val="00FE759E"/>
    <w:rsid w:val="00FE75B2"/>
    <w:rsid w:val="00FE75FC"/>
    <w:rsid w:val="00FE763D"/>
    <w:rsid w:val="00FE76CC"/>
    <w:rsid w:val="00FE77DC"/>
    <w:rsid w:val="00FE7903"/>
    <w:rsid w:val="00FE794F"/>
    <w:rsid w:val="00FE7C1D"/>
    <w:rsid w:val="00FE7D00"/>
    <w:rsid w:val="00FE7E7C"/>
    <w:rsid w:val="00FE7FA9"/>
    <w:rsid w:val="00FF00AF"/>
    <w:rsid w:val="00FF00B0"/>
    <w:rsid w:val="00FF05F7"/>
    <w:rsid w:val="00FF0F6F"/>
    <w:rsid w:val="00FF170C"/>
    <w:rsid w:val="00FF194F"/>
    <w:rsid w:val="00FF19A1"/>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02C"/>
    <w:rsid w:val="00FF42C2"/>
    <w:rsid w:val="00FF4374"/>
    <w:rsid w:val="00FF4923"/>
    <w:rsid w:val="00FF4A28"/>
    <w:rsid w:val="00FF4B69"/>
    <w:rsid w:val="00FF4D89"/>
    <w:rsid w:val="00FF4FA8"/>
    <w:rsid w:val="00FF4FD8"/>
    <w:rsid w:val="00FF5003"/>
    <w:rsid w:val="00FF5294"/>
    <w:rsid w:val="00FF5579"/>
    <w:rsid w:val="00FF5A59"/>
    <w:rsid w:val="00FF5AFD"/>
    <w:rsid w:val="00FF5DC6"/>
    <w:rsid w:val="00FF6106"/>
    <w:rsid w:val="00FF65D7"/>
    <w:rsid w:val="00FF6600"/>
    <w:rsid w:val="00FF6E79"/>
    <w:rsid w:val="00FF72D3"/>
    <w:rsid w:val="00FF79E7"/>
    <w:rsid w:val="00FF7C5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A98DFE7D-C078-4D28-811C-5565991F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2164F8"/>
    <w:pPr>
      <w:numPr>
        <w:numId w:val="1"/>
      </w:numPr>
      <w:outlineLvl w:val="0"/>
    </w:pPr>
  </w:style>
  <w:style w:type="paragraph" w:styleId="Heading2">
    <w:name w:val="heading 2"/>
    <w:basedOn w:val="Heading3"/>
    <w:next w:val="BodyText"/>
    <w:link w:val="Heading2Char"/>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2164F8"/>
    <w:pPr>
      <w:keepNext/>
      <w:keepLines/>
      <w:spacing w:after="130"/>
      <w:outlineLvl w:val="2"/>
    </w:pPr>
    <w:rPr>
      <w:i/>
      <w:iCs/>
    </w:rPr>
  </w:style>
  <w:style w:type="paragraph" w:styleId="Heading4">
    <w:name w:val="heading 4"/>
    <w:basedOn w:val="BodyText"/>
    <w:next w:val="BodyText"/>
    <w:link w:val="Heading4Char"/>
    <w:qFormat/>
    <w:rsid w:val="002164F8"/>
    <w:pPr>
      <w:outlineLvl w:val="3"/>
    </w:pPr>
  </w:style>
  <w:style w:type="paragraph" w:styleId="Heading5">
    <w:name w:val="heading 5"/>
    <w:basedOn w:val="Normal"/>
    <w:next w:val="Normal"/>
    <w:link w:val="Heading5Char"/>
    <w:qFormat/>
    <w:rsid w:val="002164F8"/>
    <w:pPr>
      <w:outlineLvl w:val="4"/>
    </w:pPr>
  </w:style>
  <w:style w:type="paragraph" w:styleId="Heading6">
    <w:name w:val="heading 6"/>
    <w:basedOn w:val="Normal"/>
    <w:next w:val="Normal"/>
    <w:link w:val="Heading6Char"/>
    <w:qFormat/>
    <w:rsid w:val="002164F8"/>
    <w:pPr>
      <w:outlineLvl w:val="5"/>
    </w:pPr>
  </w:style>
  <w:style w:type="paragraph" w:styleId="Heading7">
    <w:name w:val="heading 7"/>
    <w:basedOn w:val="Normal"/>
    <w:next w:val="Normal"/>
    <w:link w:val="Heading7Char"/>
    <w:qFormat/>
    <w:rsid w:val="002164F8"/>
    <w:pPr>
      <w:outlineLvl w:val="6"/>
    </w:pPr>
  </w:style>
  <w:style w:type="paragraph" w:styleId="Heading8">
    <w:name w:val="heading 8"/>
    <w:basedOn w:val="Normal"/>
    <w:next w:val="Normal"/>
    <w:link w:val="Heading8Char"/>
    <w:qFormat/>
    <w:rsid w:val="002164F8"/>
    <w:pPr>
      <w:outlineLvl w:val="7"/>
    </w:pPr>
  </w:style>
  <w:style w:type="paragraph" w:styleId="Heading9">
    <w:name w:val="heading 9"/>
    <w:basedOn w:val="Normal"/>
    <w:next w:val="Normal"/>
    <w:link w:val="Heading9Char"/>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uiPriority w:val="99"/>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link w:val="BodyTextIndentChar"/>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link w:val="TitleChar"/>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link w:val="BodyText3Char"/>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2164F8"/>
    <w:pPr>
      <w:ind w:left="1260" w:hanging="1260"/>
    </w:pPr>
    <w:rPr>
      <w:sz w:val="32"/>
      <w:szCs w:val="32"/>
    </w:rPr>
  </w:style>
  <w:style w:type="paragraph" w:styleId="BalloonText">
    <w:name w:val="Balloon Text"/>
    <w:basedOn w:val="Normal"/>
    <w:link w:val="BalloonTextChar"/>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aliases w:val="FS ENG01"/>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aliases w:val="FS ENG01 Char"/>
    <w:link w:val="ListParagraph"/>
    <w:uiPriority w:val="34"/>
    <w:locked/>
    <w:rsid w:val="005F4400"/>
    <w:rPr>
      <w:rFonts w:eastAsia="SimSun"/>
      <w:sz w:val="22"/>
      <w:szCs w:val="28"/>
      <w:lang w:val="en-GB"/>
    </w:rPr>
  </w:style>
  <w:style w:type="character" w:customStyle="1" w:styleId="Heading3Char">
    <w:name w:val="Heading 3 Char"/>
    <w:basedOn w:val="DefaultParagraphFont"/>
    <w:link w:val="Heading3"/>
    <w:rsid w:val="004E7067"/>
    <w:rPr>
      <w:i/>
      <w:iCs/>
      <w:sz w:val="22"/>
      <w:szCs w:val="22"/>
      <w:lang w:val="en-GB"/>
    </w:rPr>
  </w:style>
  <w:style w:type="character" w:customStyle="1" w:styleId="Heading1Char">
    <w:name w:val="Heading 1 Char"/>
    <w:basedOn w:val="DefaultParagraphFont"/>
    <w:link w:val="Heading1"/>
    <w:rsid w:val="00D21B36"/>
    <w:rPr>
      <w:b/>
      <w:bCs/>
      <w:i/>
      <w:iCs/>
      <w:sz w:val="24"/>
      <w:szCs w:val="24"/>
      <w:lang w:val="en-GB"/>
    </w:rPr>
  </w:style>
  <w:style w:type="character" w:customStyle="1" w:styleId="Heading2Char">
    <w:name w:val="Heading 2 Char"/>
    <w:basedOn w:val="DefaultParagraphFont"/>
    <w:link w:val="Heading2"/>
    <w:rsid w:val="00D21B36"/>
    <w:rPr>
      <w:b/>
      <w:bCs/>
      <w:i/>
      <w:iCs/>
      <w:sz w:val="24"/>
      <w:szCs w:val="24"/>
      <w:lang w:val="en-GB"/>
    </w:rPr>
  </w:style>
  <w:style w:type="character" w:customStyle="1" w:styleId="Heading4Char">
    <w:name w:val="Heading 4 Char"/>
    <w:basedOn w:val="DefaultParagraphFont"/>
    <w:link w:val="Heading4"/>
    <w:rsid w:val="00D21B36"/>
    <w:rPr>
      <w:sz w:val="22"/>
      <w:szCs w:val="22"/>
      <w:lang w:val="en-GB"/>
    </w:rPr>
  </w:style>
  <w:style w:type="character" w:customStyle="1" w:styleId="Heading5Char">
    <w:name w:val="Heading 5 Char"/>
    <w:basedOn w:val="DefaultParagraphFont"/>
    <w:link w:val="Heading5"/>
    <w:rsid w:val="00D21B36"/>
    <w:rPr>
      <w:sz w:val="22"/>
      <w:szCs w:val="22"/>
      <w:lang w:val="en-GB"/>
    </w:rPr>
  </w:style>
  <w:style w:type="character" w:customStyle="1" w:styleId="Heading6Char">
    <w:name w:val="Heading 6 Char"/>
    <w:basedOn w:val="DefaultParagraphFont"/>
    <w:link w:val="Heading6"/>
    <w:rsid w:val="00D21B36"/>
    <w:rPr>
      <w:sz w:val="22"/>
      <w:szCs w:val="22"/>
      <w:lang w:val="en-GB"/>
    </w:rPr>
  </w:style>
  <w:style w:type="character" w:customStyle="1" w:styleId="Heading7Char">
    <w:name w:val="Heading 7 Char"/>
    <w:basedOn w:val="DefaultParagraphFont"/>
    <w:link w:val="Heading7"/>
    <w:rsid w:val="00D21B36"/>
    <w:rPr>
      <w:sz w:val="22"/>
      <w:szCs w:val="22"/>
      <w:lang w:val="en-GB"/>
    </w:rPr>
  </w:style>
  <w:style w:type="character" w:customStyle="1" w:styleId="Heading8Char">
    <w:name w:val="Heading 8 Char"/>
    <w:basedOn w:val="DefaultParagraphFont"/>
    <w:link w:val="Heading8"/>
    <w:rsid w:val="00D21B36"/>
    <w:rPr>
      <w:sz w:val="22"/>
      <w:szCs w:val="22"/>
      <w:lang w:val="en-GB"/>
    </w:rPr>
  </w:style>
  <w:style w:type="character" w:customStyle="1" w:styleId="Heading9Char">
    <w:name w:val="Heading 9 Char"/>
    <w:basedOn w:val="DefaultParagraphFont"/>
    <w:link w:val="Heading9"/>
    <w:rsid w:val="00D21B36"/>
    <w:rPr>
      <w:sz w:val="22"/>
      <w:szCs w:val="22"/>
      <w:lang w:val="en-GB"/>
    </w:rPr>
  </w:style>
  <w:style w:type="character" w:styleId="FollowedHyperlink">
    <w:name w:val="FollowedHyperlink"/>
    <w:basedOn w:val="DefaultParagraphFont"/>
    <w:uiPriority w:val="99"/>
    <w:semiHidden/>
    <w:unhideWhenUsed/>
    <w:rsid w:val="00D21B36"/>
    <w:rPr>
      <w:color w:val="800080" w:themeColor="followedHyperlink"/>
      <w:u w:val="single"/>
    </w:rPr>
  </w:style>
  <w:style w:type="character" w:customStyle="1" w:styleId="HTMLPreformattedChar">
    <w:name w:val="HTML Preformatted Char"/>
    <w:basedOn w:val="DefaultParagraphFont"/>
    <w:link w:val="HTMLPreformatted"/>
    <w:uiPriority w:val="99"/>
    <w:rsid w:val="00D21B36"/>
    <w:rPr>
      <w:rFonts w:ascii="Courier New" w:hAnsi="Courier New" w:cs="Courier New"/>
    </w:rPr>
  </w:style>
  <w:style w:type="character" w:customStyle="1" w:styleId="FootnoteTextChar">
    <w:name w:val="Footnote Text Char"/>
    <w:basedOn w:val="DefaultParagraphFont"/>
    <w:link w:val="FootnoteText"/>
    <w:semiHidden/>
    <w:rsid w:val="00D21B36"/>
    <w:rPr>
      <w:sz w:val="18"/>
      <w:szCs w:val="18"/>
      <w:lang w:val="en-GB"/>
    </w:rPr>
  </w:style>
  <w:style w:type="character" w:customStyle="1" w:styleId="TitleChar">
    <w:name w:val="Title Char"/>
    <w:basedOn w:val="DefaultParagraphFont"/>
    <w:link w:val="Title"/>
    <w:rsid w:val="00D21B36"/>
    <w:rPr>
      <w:sz w:val="24"/>
      <w:szCs w:val="24"/>
      <w:u w:val="single"/>
    </w:rPr>
  </w:style>
  <w:style w:type="character" w:customStyle="1" w:styleId="SignatureChar">
    <w:name w:val="Signature Char"/>
    <w:basedOn w:val="DefaultParagraphFont"/>
    <w:link w:val="Signature"/>
    <w:rsid w:val="00D21B36"/>
    <w:rPr>
      <w:sz w:val="22"/>
      <w:szCs w:val="22"/>
      <w:lang w:val="en-GB"/>
    </w:rPr>
  </w:style>
  <w:style w:type="character" w:customStyle="1" w:styleId="BodyTextIndentChar">
    <w:name w:val="Body Text Indent Char"/>
    <w:basedOn w:val="DefaultParagraphFont"/>
    <w:link w:val="BodyTextIndent"/>
    <w:rsid w:val="00D21B36"/>
    <w:rPr>
      <w:sz w:val="28"/>
      <w:szCs w:val="28"/>
    </w:rPr>
  </w:style>
  <w:style w:type="character" w:customStyle="1" w:styleId="BodyText2Char">
    <w:name w:val="Body Text 2 Char"/>
    <w:basedOn w:val="DefaultParagraphFont"/>
    <w:link w:val="BodyText2"/>
    <w:rsid w:val="00D21B36"/>
    <w:rPr>
      <w:sz w:val="22"/>
      <w:szCs w:val="25"/>
      <w:lang w:val="en-GB"/>
    </w:rPr>
  </w:style>
  <w:style w:type="character" w:customStyle="1" w:styleId="BodyText3Char">
    <w:name w:val="Body Text 3 Char"/>
    <w:basedOn w:val="DefaultParagraphFont"/>
    <w:link w:val="BodyText3"/>
    <w:rsid w:val="00D21B36"/>
    <w:rPr>
      <w:sz w:val="28"/>
      <w:szCs w:val="28"/>
      <w:lang w:val="en-GB"/>
    </w:rPr>
  </w:style>
  <w:style w:type="character" w:customStyle="1" w:styleId="BodyTextIndent2Char">
    <w:name w:val="Body Text Indent 2 Char"/>
    <w:basedOn w:val="DefaultParagraphFont"/>
    <w:link w:val="BodyTextIndent2"/>
    <w:rsid w:val="00D21B36"/>
    <w:rPr>
      <w:sz w:val="32"/>
      <w:szCs w:val="32"/>
      <w:lang w:val="en-GB"/>
    </w:rPr>
  </w:style>
  <w:style w:type="character" w:customStyle="1" w:styleId="BalloonTextChar">
    <w:name w:val="Balloon Text Char"/>
    <w:basedOn w:val="DefaultParagraphFont"/>
    <w:link w:val="BalloonText"/>
    <w:semiHidden/>
    <w:rsid w:val="00D21B36"/>
    <w:rPr>
      <w:sz w:val="16"/>
      <w:szCs w:val="16"/>
      <w:lang w:val="en-GB"/>
    </w:rPr>
  </w:style>
  <w:style w:type="character" w:customStyle="1" w:styleId="ts-alignment-element">
    <w:name w:val="ts-alignment-element"/>
    <w:basedOn w:val="DefaultParagraphFont"/>
    <w:rsid w:val="00316CB7"/>
  </w:style>
  <w:style w:type="character" w:customStyle="1" w:styleId="y2iqfc">
    <w:name w:val="y2iqfc"/>
    <w:basedOn w:val="DefaultParagraphFont"/>
    <w:rsid w:val="00285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4278">
      <w:bodyDiv w:val="1"/>
      <w:marLeft w:val="0"/>
      <w:marRight w:val="0"/>
      <w:marTop w:val="0"/>
      <w:marBottom w:val="0"/>
      <w:divBdr>
        <w:top w:val="none" w:sz="0" w:space="0" w:color="auto"/>
        <w:left w:val="none" w:sz="0" w:space="0" w:color="auto"/>
        <w:bottom w:val="none" w:sz="0" w:space="0" w:color="auto"/>
        <w:right w:val="none" w:sz="0" w:space="0" w:color="auto"/>
      </w:divBdr>
    </w:div>
    <w:div w:id="23680341">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84889303">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7720095">
      <w:bodyDiv w:val="1"/>
      <w:marLeft w:val="0"/>
      <w:marRight w:val="0"/>
      <w:marTop w:val="0"/>
      <w:marBottom w:val="0"/>
      <w:divBdr>
        <w:top w:val="none" w:sz="0" w:space="0" w:color="auto"/>
        <w:left w:val="none" w:sz="0" w:space="0" w:color="auto"/>
        <w:bottom w:val="none" w:sz="0" w:space="0" w:color="auto"/>
        <w:right w:val="none" w:sz="0" w:space="0" w:color="auto"/>
      </w:divBdr>
    </w:div>
    <w:div w:id="127016260">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37710225">
      <w:bodyDiv w:val="1"/>
      <w:marLeft w:val="0"/>
      <w:marRight w:val="0"/>
      <w:marTop w:val="0"/>
      <w:marBottom w:val="0"/>
      <w:divBdr>
        <w:top w:val="none" w:sz="0" w:space="0" w:color="auto"/>
        <w:left w:val="none" w:sz="0" w:space="0" w:color="auto"/>
        <w:bottom w:val="none" w:sz="0" w:space="0" w:color="auto"/>
        <w:right w:val="none" w:sz="0" w:space="0" w:color="auto"/>
      </w:divBdr>
    </w:div>
    <w:div w:id="253782587">
      <w:bodyDiv w:val="1"/>
      <w:marLeft w:val="0"/>
      <w:marRight w:val="0"/>
      <w:marTop w:val="0"/>
      <w:marBottom w:val="0"/>
      <w:divBdr>
        <w:top w:val="none" w:sz="0" w:space="0" w:color="auto"/>
        <w:left w:val="none" w:sz="0" w:space="0" w:color="auto"/>
        <w:bottom w:val="none" w:sz="0" w:space="0" w:color="auto"/>
        <w:right w:val="none" w:sz="0" w:space="0" w:color="auto"/>
      </w:divBdr>
    </w:div>
    <w:div w:id="280261549">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19188933">
      <w:bodyDiv w:val="1"/>
      <w:marLeft w:val="0"/>
      <w:marRight w:val="0"/>
      <w:marTop w:val="0"/>
      <w:marBottom w:val="0"/>
      <w:divBdr>
        <w:top w:val="none" w:sz="0" w:space="0" w:color="auto"/>
        <w:left w:val="none" w:sz="0" w:space="0" w:color="auto"/>
        <w:bottom w:val="none" w:sz="0" w:space="0" w:color="auto"/>
        <w:right w:val="none" w:sz="0" w:space="0" w:color="auto"/>
      </w:divBdr>
    </w:div>
    <w:div w:id="324942428">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2235966">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6747903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20053030">
      <w:bodyDiv w:val="1"/>
      <w:marLeft w:val="0"/>
      <w:marRight w:val="0"/>
      <w:marTop w:val="0"/>
      <w:marBottom w:val="0"/>
      <w:divBdr>
        <w:top w:val="none" w:sz="0" w:space="0" w:color="auto"/>
        <w:left w:val="none" w:sz="0" w:space="0" w:color="auto"/>
        <w:bottom w:val="none" w:sz="0" w:space="0" w:color="auto"/>
        <w:right w:val="none" w:sz="0" w:space="0" w:color="auto"/>
      </w:divBdr>
    </w:div>
    <w:div w:id="533733733">
      <w:bodyDiv w:val="1"/>
      <w:marLeft w:val="0"/>
      <w:marRight w:val="0"/>
      <w:marTop w:val="0"/>
      <w:marBottom w:val="0"/>
      <w:divBdr>
        <w:top w:val="none" w:sz="0" w:space="0" w:color="auto"/>
        <w:left w:val="none" w:sz="0" w:space="0" w:color="auto"/>
        <w:bottom w:val="none" w:sz="0" w:space="0" w:color="auto"/>
        <w:right w:val="none" w:sz="0" w:space="0" w:color="auto"/>
      </w:divBdr>
    </w:div>
    <w:div w:id="542250968">
      <w:bodyDiv w:val="1"/>
      <w:marLeft w:val="0"/>
      <w:marRight w:val="0"/>
      <w:marTop w:val="0"/>
      <w:marBottom w:val="0"/>
      <w:divBdr>
        <w:top w:val="none" w:sz="0" w:space="0" w:color="auto"/>
        <w:left w:val="none" w:sz="0" w:space="0" w:color="auto"/>
        <w:bottom w:val="none" w:sz="0" w:space="0" w:color="auto"/>
        <w:right w:val="none" w:sz="0" w:space="0" w:color="auto"/>
      </w:divBdr>
    </w:div>
    <w:div w:id="54233200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3904999">
      <w:bodyDiv w:val="1"/>
      <w:marLeft w:val="0"/>
      <w:marRight w:val="0"/>
      <w:marTop w:val="0"/>
      <w:marBottom w:val="0"/>
      <w:divBdr>
        <w:top w:val="none" w:sz="0" w:space="0" w:color="auto"/>
        <w:left w:val="none" w:sz="0" w:space="0" w:color="auto"/>
        <w:bottom w:val="none" w:sz="0" w:space="0" w:color="auto"/>
        <w:right w:val="none" w:sz="0" w:space="0" w:color="auto"/>
      </w:divBdr>
    </w:div>
    <w:div w:id="595410099">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6230265">
      <w:bodyDiv w:val="1"/>
      <w:marLeft w:val="0"/>
      <w:marRight w:val="0"/>
      <w:marTop w:val="0"/>
      <w:marBottom w:val="0"/>
      <w:divBdr>
        <w:top w:val="none" w:sz="0" w:space="0" w:color="auto"/>
        <w:left w:val="none" w:sz="0" w:space="0" w:color="auto"/>
        <w:bottom w:val="none" w:sz="0" w:space="0" w:color="auto"/>
        <w:right w:val="none" w:sz="0" w:space="0" w:color="auto"/>
      </w:divBdr>
      <w:divsChild>
        <w:div w:id="811096191">
          <w:marLeft w:val="0"/>
          <w:marRight w:val="0"/>
          <w:marTop w:val="0"/>
          <w:marBottom w:val="0"/>
          <w:divBdr>
            <w:top w:val="none" w:sz="0" w:space="0" w:color="auto"/>
            <w:left w:val="none" w:sz="0" w:space="0" w:color="auto"/>
            <w:bottom w:val="none" w:sz="0" w:space="0" w:color="auto"/>
            <w:right w:val="none" w:sz="0" w:space="0" w:color="auto"/>
          </w:divBdr>
          <w:divsChild>
            <w:div w:id="1446189159">
              <w:marLeft w:val="0"/>
              <w:marRight w:val="0"/>
              <w:marTop w:val="0"/>
              <w:marBottom w:val="0"/>
              <w:divBdr>
                <w:top w:val="none" w:sz="0" w:space="0" w:color="auto"/>
                <w:left w:val="none" w:sz="0" w:space="0" w:color="auto"/>
                <w:bottom w:val="none" w:sz="0" w:space="0" w:color="auto"/>
                <w:right w:val="none" w:sz="0" w:space="0" w:color="auto"/>
              </w:divBdr>
              <w:divsChild>
                <w:div w:id="1170487365">
                  <w:marLeft w:val="0"/>
                  <w:marRight w:val="0"/>
                  <w:marTop w:val="0"/>
                  <w:marBottom w:val="0"/>
                  <w:divBdr>
                    <w:top w:val="none" w:sz="0" w:space="0" w:color="auto"/>
                    <w:left w:val="none" w:sz="0" w:space="0" w:color="auto"/>
                    <w:bottom w:val="none" w:sz="0" w:space="0" w:color="auto"/>
                    <w:right w:val="none" w:sz="0" w:space="0" w:color="auto"/>
                  </w:divBdr>
                  <w:divsChild>
                    <w:div w:id="125860054">
                      <w:marLeft w:val="0"/>
                      <w:marRight w:val="0"/>
                      <w:marTop w:val="0"/>
                      <w:marBottom w:val="0"/>
                      <w:divBdr>
                        <w:top w:val="none" w:sz="0" w:space="0" w:color="auto"/>
                        <w:left w:val="none" w:sz="0" w:space="0" w:color="auto"/>
                        <w:bottom w:val="none" w:sz="0" w:space="0" w:color="auto"/>
                        <w:right w:val="none" w:sz="0" w:space="0" w:color="auto"/>
                      </w:divBdr>
                      <w:divsChild>
                        <w:div w:id="1935360875">
                          <w:marLeft w:val="0"/>
                          <w:marRight w:val="0"/>
                          <w:marTop w:val="0"/>
                          <w:marBottom w:val="0"/>
                          <w:divBdr>
                            <w:top w:val="none" w:sz="0" w:space="0" w:color="auto"/>
                            <w:left w:val="none" w:sz="0" w:space="0" w:color="auto"/>
                            <w:bottom w:val="none" w:sz="0" w:space="0" w:color="auto"/>
                            <w:right w:val="none" w:sz="0" w:space="0" w:color="auto"/>
                          </w:divBdr>
                          <w:divsChild>
                            <w:div w:id="454762845">
                              <w:marLeft w:val="0"/>
                              <w:marRight w:val="0"/>
                              <w:marTop w:val="0"/>
                              <w:marBottom w:val="0"/>
                              <w:divBdr>
                                <w:top w:val="none" w:sz="0" w:space="0" w:color="auto"/>
                                <w:left w:val="none" w:sz="0" w:space="0" w:color="auto"/>
                                <w:bottom w:val="none" w:sz="0" w:space="0" w:color="auto"/>
                                <w:right w:val="none" w:sz="0" w:space="0" w:color="auto"/>
                              </w:divBdr>
                              <w:divsChild>
                                <w:div w:id="1533152448">
                                  <w:marLeft w:val="0"/>
                                  <w:marRight w:val="0"/>
                                  <w:marTop w:val="0"/>
                                  <w:marBottom w:val="0"/>
                                  <w:divBdr>
                                    <w:top w:val="none" w:sz="0" w:space="0" w:color="auto"/>
                                    <w:left w:val="none" w:sz="0" w:space="0" w:color="auto"/>
                                    <w:bottom w:val="none" w:sz="0" w:space="0" w:color="auto"/>
                                    <w:right w:val="none" w:sz="0" w:space="0" w:color="auto"/>
                                  </w:divBdr>
                                  <w:divsChild>
                                    <w:div w:id="1342314467">
                                      <w:marLeft w:val="0"/>
                                      <w:marRight w:val="0"/>
                                      <w:marTop w:val="0"/>
                                      <w:marBottom w:val="0"/>
                                      <w:divBdr>
                                        <w:top w:val="none" w:sz="0" w:space="0" w:color="auto"/>
                                        <w:left w:val="none" w:sz="0" w:space="0" w:color="auto"/>
                                        <w:bottom w:val="none" w:sz="0" w:space="0" w:color="auto"/>
                                        <w:right w:val="none" w:sz="0" w:space="0" w:color="auto"/>
                                      </w:divBdr>
                                      <w:divsChild>
                                        <w:div w:id="1795978730">
                                          <w:marLeft w:val="0"/>
                                          <w:marRight w:val="0"/>
                                          <w:marTop w:val="0"/>
                                          <w:marBottom w:val="0"/>
                                          <w:divBdr>
                                            <w:top w:val="none" w:sz="0" w:space="0" w:color="auto"/>
                                            <w:left w:val="none" w:sz="0" w:space="0" w:color="auto"/>
                                            <w:bottom w:val="none" w:sz="0" w:space="0" w:color="auto"/>
                                            <w:right w:val="none" w:sz="0" w:space="0" w:color="auto"/>
                                          </w:divBdr>
                                          <w:divsChild>
                                            <w:div w:id="1996763559">
                                              <w:marLeft w:val="0"/>
                                              <w:marRight w:val="0"/>
                                              <w:marTop w:val="0"/>
                                              <w:marBottom w:val="0"/>
                                              <w:divBdr>
                                                <w:top w:val="none" w:sz="0" w:space="0" w:color="auto"/>
                                                <w:left w:val="none" w:sz="0" w:space="0" w:color="auto"/>
                                                <w:bottom w:val="none" w:sz="0" w:space="0" w:color="auto"/>
                                                <w:right w:val="none" w:sz="0" w:space="0" w:color="auto"/>
                                              </w:divBdr>
                                              <w:divsChild>
                                                <w:div w:id="447087049">
                                                  <w:marLeft w:val="0"/>
                                                  <w:marRight w:val="0"/>
                                                  <w:marTop w:val="0"/>
                                                  <w:marBottom w:val="0"/>
                                                  <w:divBdr>
                                                    <w:top w:val="none" w:sz="0" w:space="0" w:color="auto"/>
                                                    <w:left w:val="none" w:sz="0" w:space="0" w:color="auto"/>
                                                    <w:bottom w:val="none" w:sz="0" w:space="0" w:color="auto"/>
                                                    <w:right w:val="none" w:sz="0" w:space="0" w:color="auto"/>
                                                  </w:divBdr>
                                                  <w:divsChild>
                                                    <w:div w:id="1909344645">
                                                      <w:marLeft w:val="0"/>
                                                      <w:marRight w:val="0"/>
                                                      <w:marTop w:val="0"/>
                                                      <w:marBottom w:val="0"/>
                                                      <w:divBdr>
                                                        <w:top w:val="none" w:sz="0" w:space="0" w:color="auto"/>
                                                        <w:left w:val="none" w:sz="0" w:space="0" w:color="auto"/>
                                                        <w:bottom w:val="none" w:sz="0" w:space="0" w:color="auto"/>
                                                        <w:right w:val="none" w:sz="0" w:space="0" w:color="auto"/>
                                                      </w:divBdr>
                                                      <w:divsChild>
                                                        <w:div w:id="183136147">
                                                          <w:marLeft w:val="0"/>
                                                          <w:marRight w:val="0"/>
                                                          <w:marTop w:val="0"/>
                                                          <w:marBottom w:val="0"/>
                                                          <w:divBdr>
                                                            <w:top w:val="none" w:sz="0" w:space="0" w:color="auto"/>
                                                            <w:left w:val="none" w:sz="0" w:space="0" w:color="auto"/>
                                                            <w:bottom w:val="none" w:sz="0" w:space="0" w:color="auto"/>
                                                            <w:right w:val="none" w:sz="0" w:space="0" w:color="auto"/>
                                                          </w:divBdr>
                                                          <w:divsChild>
                                                            <w:div w:id="159589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7909283">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85911861">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3600948">
      <w:bodyDiv w:val="1"/>
      <w:marLeft w:val="0"/>
      <w:marRight w:val="0"/>
      <w:marTop w:val="0"/>
      <w:marBottom w:val="0"/>
      <w:divBdr>
        <w:top w:val="none" w:sz="0" w:space="0" w:color="auto"/>
        <w:left w:val="none" w:sz="0" w:space="0" w:color="auto"/>
        <w:bottom w:val="none" w:sz="0" w:space="0" w:color="auto"/>
        <w:right w:val="none" w:sz="0" w:space="0" w:color="auto"/>
      </w:divBdr>
    </w:div>
    <w:div w:id="710153841">
      <w:bodyDiv w:val="1"/>
      <w:marLeft w:val="0"/>
      <w:marRight w:val="0"/>
      <w:marTop w:val="0"/>
      <w:marBottom w:val="0"/>
      <w:divBdr>
        <w:top w:val="none" w:sz="0" w:space="0" w:color="auto"/>
        <w:left w:val="none" w:sz="0" w:space="0" w:color="auto"/>
        <w:bottom w:val="none" w:sz="0" w:space="0" w:color="auto"/>
        <w:right w:val="none" w:sz="0" w:space="0" w:color="auto"/>
      </w:divBdr>
    </w:div>
    <w:div w:id="720590460">
      <w:bodyDiv w:val="1"/>
      <w:marLeft w:val="0"/>
      <w:marRight w:val="0"/>
      <w:marTop w:val="0"/>
      <w:marBottom w:val="0"/>
      <w:divBdr>
        <w:top w:val="none" w:sz="0" w:space="0" w:color="auto"/>
        <w:left w:val="none" w:sz="0" w:space="0" w:color="auto"/>
        <w:bottom w:val="none" w:sz="0" w:space="0" w:color="auto"/>
        <w:right w:val="none" w:sz="0" w:space="0" w:color="auto"/>
      </w:divBdr>
    </w:div>
    <w:div w:id="735708423">
      <w:bodyDiv w:val="1"/>
      <w:marLeft w:val="0"/>
      <w:marRight w:val="0"/>
      <w:marTop w:val="0"/>
      <w:marBottom w:val="0"/>
      <w:divBdr>
        <w:top w:val="none" w:sz="0" w:space="0" w:color="auto"/>
        <w:left w:val="none" w:sz="0" w:space="0" w:color="auto"/>
        <w:bottom w:val="none" w:sz="0" w:space="0" w:color="auto"/>
        <w:right w:val="none" w:sz="0" w:space="0" w:color="auto"/>
      </w:divBdr>
    </w:div>
    <w:div w:id="739911883">
      <w:bodyDiv w:val="1"/>
      <w:marLeft w:val="0"/>
      <w:marRight w:val="0"/>
      <w:marTop w:val="0"/>
      <w:marBottom w:val="0"/>
      <w:divBdr>
        <w:top w:val="none" w:sz="0" w:space="0" w:color="auto"/>
        <w:left w:val="none" w:sz="0" w:space="0" w:color="auto"/>
        <w:bottom w:val="none" w:sz="0" w:space="0" w:color="auto"/>
        <w:right w:val="none" w:sz="0" w:space="0" w:color="auto"/>
      </w:divBdr>
      <w:divsChild>
        <w:div w:id="518667252">
          <w:marLeft w:val="0"/>
          <w:marRight w:val="0"/>
          <w:marTop w:val="0"/>
          <w:marBottom w:val="0"/>
          <w:divBdr>
            <w:top w:val="none" w:sz="0" w:space="0" w:color="auto"/>
            <w:left w:val="none" w:sz="0" w:space="0" w:color="auto"/>
            <w:bottom w:val="none" w:sz="0" w:space="0" w:color="auto"/>
            <w:right w:val="none" w:sz="0" w:space="0" w:color="auto"/>
          </w:divBdr>
          <w:divsChild>
            <w:div w:id="2104908150">
              <w:marLeft w:val="0"/>
              <w:marRight w:val="0"/>
              <w:marTop w:val="0"/>
              <w:marBottom w:val="0"/>
              <w:divBdr>
                <w:top w:val="none" w:sz="0" w:space="0" w:color="auto"/>
                <w:left w:val="none" w:sz="0" w:space="0" w:color="auto"/>
                <w:bottom w:val="none" w:sz="0" w:space="0" w:color="auto"/>
                <w:right w:val="none" w:sz="0" w:space="0" w:color="auto"/>
              </w:divBdr>
              <w:divsChild>
                <w:div w:id="786588519">
                  <w:marLeft w:val="0"/>
                  <w:marRight w:val="0"/>
                  <w:marTop w:val="0"/>
                  <w:marBottom w:val="0"/>
                  <w:divBdr>
                    <w:top w:val="none" w:sz="0" w:space="0" w:color="auto"/>
                    <w:left w:val="none" w:sz="0" w:space="0" w:color="auto"/>
                    <w:bottom w:val="none" w:sz="0" w:space="0" w:color="auto"/>
                    <w:right w:val="none" w:sz="0" w:space="0" w:color="auto"/>
                  </w:divBdr>
                  <w:divsChild>
                    <w:div w:id="1825120243">
                      <w:marLeft w:val="0"/>
                      <w:marRight w:val="0"/>
                      <w:marTop w:val="0"/>
                      <w:marBottom w:val="0"/>
                      <w:divBdr>
                        <w:top w:val="none" w:sz="0" w:space="0" w:color="auto"/>
                        <w:left w:val="none" w:sz="0" w:space="0" w:color="auto"/>
                        <w:bottom w:val="none" w:sz="0" w:space="0" w:color="auto"/>
                        <w:right w:val="none" w:sz="0" w:space="0" w:color="auto"/>
                      </w:divBdr>
                      <w:divsChild>
                        <w:div w:id="1226797464">
                          <w:marLeft w:val="0"/>
                          <w:marRight w:val="0"/>
                          <w:marTop w:val="0"/>
                          <w:marBottom w:val="0"/>
                          <w:divBdr>
                            <w:top w:val="none" w:sz="0" w:space="0" w:color="auto"/>
                            <w:left w:val="none" w:sz="0" w:space="0" w:color="auto"/>
                            <w:bottom w:val="none" w:sz="0" w:space="0" w:color="auto"/>
                            <w:right w:val="none" w:sz="0" w:space="0" w:color="auto"/>
                          </w:divBdr>
                          <w:divsChild>
                            <w:div w:id="964384122">
                              <w:marLeft w:val="0"/>
                              <w:marRight w:val="0"/>
                              <w:marTop w:val="0"/>
                              <w:marBottom w:val="0"/>
                              <w:divBdr>
                                <w:top w:val="none" w:sz="0" w:space="0" w:color="auto"/>
                                <w:left w:val="none" w:sz="0" w:space="0" w:color="auto"/>
                                <w:bottom w:val="none" w:sz="0" w:space="0" w:color="auto"/>
                                <w:right w:val="none" w:sz="0" w:space="0" w:color="auto"/>
                              </w:divBdr>
                              <w:divsChild>
                                <w:div w:id="269968552">
                                  <w:marLeft w:val="0"/>
                                  <w:marRight w:val="0"/>
                                  <w:marTop w:val="0"/>
                                  <w:marBottom w:val="0"/>
                                  <w:divBdr>
                                    <w:top w:val="none" w:sz="0" w:space="0" w:color="auto"/>
                                    <w:left w:val="none" w:sz="0" w:space="0" w:color="auto"/>
                                    <w:bottom w:val="none" w:sz="0" w:space="0" w:color="auto"/>
                                    <w:right w:val="none" w:sz="0" w:space="0" w:color="auto"/>
                                  </w:divBdr>
                                  <w:divsChild>
                                    <w:div w:id="839006966">
                                      <w:marLeft w:val="0"/>
                                      <w:marRight w:val="0"/>
                                      <w:marTop w:val="0"/>
                                      <w:marBottom w:val="0"/>
                                      <w:divBdr>
                                        <w:top w:val="none" w:sz="0" w:space="0" w:color="auto"/>
                                        <w:left w:val="none" w:sz="0" w:space="0" w:color="auto"/>
                                        <w:bottom w:val="none" w:sz="0" w:space="0" w:color="auto"/>
                                        <w:right w:val="none" w:sz="0" w:space="0" w:color="auto"/>
                                      </w:divBdr>
                                      <w:divsChild>
                                        <w:div w:id="412581207">
                                          <w:marLeft w:val="0"/>
                                          <w:marRight w:val="0"/>
                                          <w:marTop w:val="0"/>
                                          <w:marBottom w:val="0"/>
                                          <w:divBdr>
                                            <w:top w:val="none" w:sz="0" w:space="0" w:color="auto"/>
                                            <w:left w:val="none" w:sz="0" w:space="0" w:color="auto"/>
                                            <w:bottom w:val="none" w:sz="0" w:space="0" w:color="auto"/>
                                            <w:right w:val="none" w:sz="0" w:space="0" w:color="auto"/>
                                          </w:divBdr>
                                          <w:divsChild>
                                            <w:div w:id="606933117">
                                              <w:marLeft w:val="0"/>
                                              <w:marRight w:val="0"/>
                                              <w:marTop w:val="0"/>
                                              <w:marBottom w:val="0"/>
                                              <w:divBdr>
                                                <w:top w:val="none" w:sz="0" w:space="0" w:color="auto"/>
                                                <w:left w:val="none" w:sz="0" w:space="0" w:color="auto"/>
                                                <w:bottom w:val="none" w:sz="0" w:space="0" w:color="auto"/>
                                                <w:right w:val="none" w:sz="0" w:space="0" w:color="auto"/>
                                              </w:divBdr>
                                              <w:divsChild>
                                                <w:div w:id="1788987">
                                                  <w:marLeft w:val="0"/>
                                                  <w:marRight w:val="0"/>
                                                  <w:marTop w:val="0"/>
                                                  <w:marBottom w:val="0"/>
                                                  <w:divBdr>
                                                    <w:top w:val="none" w:sz="0" w:space="0" w:color="auto"/>
                                                    <w:left w:val="none" w:sz="0" w:space="0" w:color="auto"/>
                                                    <w:bottom w:val="none" w:sz="0" w:space="0" w:color="auto"/>
                                                    <w:right w:val="none" w:sz="0" w:space="0" w:color="auto"/>
                                                  </w:divBdr>
                                                  <w:divsChild>
                                                    <w:div w:id="985549746">
                                                      <w:marLeft w:val="0"/>
                                                      <w:marRight w:val="0"/>
                                                      <w:marTop w:val="0"/>
                                                      <w:marBottom w:val="0"/>
                                                      <w:divBdr>
                                                        <w:top w:val="none" w:sz="0" w:space="0" w:color="auto"/>
                                                        <w:left w:val="none" w:sz="0" w:space="0" w:color="auto"/>
                                                        <w:bottom w:val="none" w:sz="0" w:space="0" w:color="auto"/>
                                                        <w:right w:val="none" w:sz="0" w:space="0" w:color="auto"/>
                                                      </w:divBdr>
                                                      <w:divsChild>
                                                        <w:div w:id="1518345676">
                                                          <w:marLeft w:val="0"/>
                                                          <w:marRight w:val="0"/>
                                                          <w:marTop w:val="0"/>
                                                          <w:marBottom w:val="0"/>
                                                          <w:divBdr>
                                                            <w:top w:val="none" w:sz="0" w:space="0" w:color="auto"/>
                                                            <w:left w:val="none" w:sz="0" w:space="0" w:color="auto"/>
                                                            <w:bottom w:val="none" w:sz="0" w:space="0" w:color="auto"/>
                                                            <w:right w:val="none" w:sz="0" w:space="0" w:color="auto"/>
                                                          </w:divBdr>
                                                          <w:divsChild>
                                                            <w:div w:id="163278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79901736">
      <w:bodyDiv w:val="1"/>
      <w:marLeft w:val="0"/>
      <w:marRight w:val="0"/>
      <w:marTop w:val="0"/>
      <w:marBottom w:val="0"/>
      <w:divBdr>
        <w:top w:val="none" w:sz="0" w:space="0" w:color="auto"/>
        <w:left w:val="none" w:sz="0" w:space="0" w:color="auto"/>
        <w:bottom w:val="none" w:sz="0" w:space="0" w:color="auto"/>
        <w:right w:val="none" w:sz="0" w:space="0" w:color="auto"/>
      </w:divBdr>
    </w:div>
    <w:div w:id="885407755">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54094532">
      <w:bodyDiv w:val="1"/>
      <w:marLeft w:val="0"/>
      <w:marRight w:val="0"/>
      <w:marTop w:val="0"/>
      <w:marBottom w:val="0"/>
      <w:divBdr>
        <w:top w:val="none" w:sz="0" w:space="0" w:color="auto"/>
        <w:left w:val="none" w:sz="0" w:space="0" w:color="auto"/>
        <w:bottom w:val="none" w:sz="0" w:space="0" w:color="auto"/>
        <w:right w:val="none" w:sz="0" w:space="0" w:color="auto"/>
      </w:divBdr>
    </w:div>
    <w:div w:id="967124929">
      <w:bodyDiv w:val="1"/>
      <w:marLeft w:val="0"/>
      <w:marRight w:val="0"/>
      <w:marTop w:val="0"/>
      <w:marBottom w:val="0"/>
      <w:divBdr>
        <w:top w:val="none" w:sz="0" w:space="0" w:color="auto"/>
        <w:left w:val="none" w:sz="0" w:space="0" w:color="auto"/>
        <w:bottom w:val="none" w:sz="0" w:space="0" w:color="auto"/>
        <w:right w:val="none" w:sz="0" w:space="0" w:color="auto"/>
      </w:divBdr>
    </w:div>
    <w:div w:id="985284236">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95719078">
      <w:bodyDiv w:val="1"/>
      <w:marLeft w:val="0"/>
      <w:marRight w:val="0"/>
      <w:marTop w:val="0"/>
      <w:marBottom w:val="0"/>
      <w:divBdr>
        <w:top w:val="none" w:sz="0" w:space="0" w:color="auto"/>
        <w:left w:val="none" w:sz="0" w:space="0" w:color="auto"/>
        <w:bottom w:val="none" w:sz="0" w:space="0" w:color="auto"/>
        <w:right w:val="none" w:sz="0" w:space="0" w:color="auto"/>
      </w:divBdr>
    </w:div>
    <w:div w:id="1006592723">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43553451">
      <w:bodyDiv w:val="1"/>
      <w:marLeft w:val="0"/>
      <w:marRight w:val="0"/>
      <w:marTop w:val="0"/>
      <w:marBottom w:val="0"/>
      <w:divBdr>
        <w:top w:val="none" w:sz="0" w:space="0" w:color="auto"/>
        <w:left w:val="none" w:sz="0" w:space="0" w:color="auto"/>
        <w:bottom w:val="none" w:sz="0" w:space="0" w:color="auto"/>
        <w:right w:val="none" w:sz="0" w:space="0" w:color="auto"/>
      </w:divBdr>
    </w:div>
    <w:div w:id="1043602941">
      <w:bodyDiv w:val="1"/>
      <w:marLeft w:val="0"/>
      <w:marRight w:val="0"/>
      <w:marTop w:val="0"/>
      <w:marBottom w:val="0"/>
      <w:divBdr>
        <w:top w:val="none" w:sz="0" w:space="0" w:color="auto"/>
        <w:left w:val="none" w:sz="0" w:space="0" w:color="auto"/>
        <w:bottom w:val="none" w:sz="0" w:space="0" w:color="auto"/>
        <w:right w:val="none" w:sz="0" w:space="0" w:color="auto"/>
      </w:divBdr>
    </w:div>
    <w:div w:id="1045105787">
      <w:bodyDiv w:val="1"/>
      <w:marLeft w:val="0"/>
      <w:marRight w:val="0"/>
      <w:marTop w:val="0"/>
      <w:marBottom w:val="0"/>
      <w:divBdr>
        <w:top w:val="none" w:sz="0" w:space="0" w:color="auto"/>
        <w:left w:val="none" w:sz="0" w:space="0" w:color="auto"/>
        <w:bottom w:val="none" w:sz="0" w:space="0" w:color="auto"/>
        <w:right w:val="none" w:sz="0" w:space="0" w:color="auto"/>
      </w:divBdr>
    </w:div>
    <w:div w:id="1050574748">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59611392">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0162397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7082970">
      <w:bodyDiv w:val="1"/>
      <w:marLeft w:val="0"/>
      <w:marRight w:val="0"/>
      <w:marTop w:val="0"/>
      <w:marBottom w:val="0"/>
      <w:divBdr>
        <w:top w:val="none" w:sz="0" w:space="0" w:color="auto"/>
        <w:left w:val="none" w:sz="0" w:space="0" w:color="auto"/>
        <w:bottom w:val="none" w:sz="0" w:space="0" w:color="auto"/>
        <w:right w:val="none" w:sz="0" w:space="0" w:color="auto"/>
      </w:divBdr>
    </w:div>
    <w:div w:id="1244876416">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88706892">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4993092">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33216428">
      <w:bodyDiv w:val="1"/>
      <w:marLeft w:val="0"/>
      <w:marRight w:val="0"/>
      <w:marTop w:val="0"/>
      <w:marBottom w:val="0"/>
      <w:divBdr>
        <w:top w:val="none" w:sz="0" w:space="0" w:color="auto"/>
        <w:left w:val="none" w:sz="0" w:space="0" w:color="auto"/>
        <w:bottom w:val="none" w:sz="0" w:space="0" w:color="auto"/>
        <w:right w:val="none" w:sz="0" w:space="0" w:color="auto"/>
      </w:divBdr>
    </w:div>
    <w:div w:id="1471946943">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2476714">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7561723">
      <w:bodyDiv w:val="1"/>
      <w:marLeft w:val="0"/>
      <w:marRight w:val="0"/>
      <w:marTop w:val="0"/>
      <w:marBottom w:val="0"/>
      <w:divBdr>
        <w:top w:val="none" w:sz="0" w:space="0" w:color="auto"/>
        <w:left w:val="none" w:sz="0" w:space="0" w:color="auto"/>
        <w:bottom w:val="none" w:sz="0" w:space="0" w:color="auto"/>
        <w:right w:val="none" w:sz="0" w:space="0" w:color="auto"/>
      </w:divBdr>
      <w:divsChild>
        <w:div w:id="2077509516">
          <w:marLeft w:val="0"/>
          <w:marRight w:val="0"/>
          <w:marTop w:val="0"/>
          <w:marBottom w:val="0"/>
          <w:divBdr>
            <w:top w:val="none" w:sz="0" w:space="0" w:color="auto"/>
            <w:left w:val="none" w:sz="0" w:space="0" w:color="auto"/>
            <w:bottom w:val="none" w:sz="0" w:space="0" w:color="auto"/>
            <w:right w:val="none" w:sz="0" w:space="0" w:color="auto"/>
          </w:divBdr>
          <w:divsChild>
            <w:div w:id="1685353213">
              <w:marLeft w:val="0"/>
              <w:marRight w:val="0"/>
              <w:marTop w:val="0"/>
              <w:marBottom w:val="0"/>
              <w:divBdr>
                <w:top w:val="none" w:sz="0" w:space="0" w:color="auto"/>
                <w:left w:val="none" w:sz="0" w:space="0" w:color="auto"/>
                <w:bottom w:val="none" w:sz="0" w:space="0" w:color="auto"/>
                <w:right w:val="none" w:sz="0" w:space="0" w:color="auto"/>
              </w:divBdr>
              <w:divsChild>
                <w:div w:id="1128357994">
                  <w:marLeft w:val="0"/>
                  <w:marRight w:val="0"/>
                  <w:marTop w:val="0"/>
                  <w:marBottom w:val="0"/>
                  <w:divBdr>
                    <w:top w:val="none" w:sz="0" w:space="0" w:color="auto"/>
                    <w:left w:val="none" w:sz="0" w:space="0" w:color="auto"/>
                    <w:bottom w:val="none" w:sz="0" w:space="0" w:color="auto"/>
                    <w:right w:val="none" w:sz="0" w:space="0" w:color="auto"/>
                  </w:divBdr>
                  <w:divsChild>
                    <w:div w:id="445076341">
                      <w:marLeft w:val="0"/>
                      <w:marRight w:val="0"/>
                      <w:marTop w:val="0"/>
                      <w:marBottom w:val="0"/>
                      <w:divBdr>
                        <w:top w:val="none" w:sz="0" w:space="0" w:color="auto"/>
                        <w:left w:val="none" w:sz="0" w:space="0" w:color="auto"/>
                        <w:bottom w:val="none" w:sz="0" w:space="0" w:color="auto"/>
                        <w:right w:val="none" w:sz="0" w:space="0" w:color="auto"/>
                      </w:divBdr>
                      <w:divsChild>
                        <w:div w:id="438451719">
                          <w:marLeft w:val="0"/>
                          <w:marRight w:val="0"/>
                          <w:marTop w:val="0"/>
                          <w:marBottom w:val="0"/>
                          <w:divBdr>
                            <w:top w:val="none" w:sz="0" w:space="0" w:color="auto"/>
                            <w:left w:val="none" w:sz="0" w:space="0" w:color="auto"/>
                            <w:bottom w:val="none" w:sz="0" w:space="0" w:color="auto"/>
                            <w:right w:val="none" w:sz="0" w:space="0" w:color="auto"/>
                          </w:divBdr>
                          <w:divsChild>
                            <w:div w:id="485584220">
                              <w:marLeft w:val="0"/>
                              <w:marRight w:val="0"/>
                              <w:marTop w:val="0"/>
                              <w:marBottom w:val="0"/>
                              <w:divBdr>
                                <w:top w:val="none" w:sz="0" w:space="0" w:color="auto"/>
                                <w:left w:val="none" w:sz="0" w:space="0" w:color="auto"/>
                                <w:bottom w:val="none" w:sz="0" w:space="0" w:color="auto"/>
                                <w:right w:val="none" w:sz="0" w:space="0" w:color="auto"/>
                              </w:divBdr>
                              <w:divsChild>
                                <w:div w:id="165441671">
                                  <w:marLeft w:val="0"/>
                                  <w:marRight w:val="0"/>
                                  <w:marTop w:val="0"/>
                                  <w:marBottom w:val="0"/>
                                  <w:divBdr>
                                    <w:top w:val="none" w:sz="0" w:space="0" w:color="auto"/>
                                    <w:left w:val="none" w:sz="0" w:space="0" w:color="auto"/>
                                    <w:bottom w:val="none" w:sz="0" w:space="0" w:color="auto"/>
                                    <w:right w:val="none" w:sz="0" w:space="0" w:color="auto"/>
                                  </w:divBdr>
                                  <w:divsChild>
                                    <w:div w:id="1153370303">
                                      <w:marLeft w:val="0"/>
                                      <w:marRight w:val="0"/>
                                      <w:marTop w:val="0"/>
                                      <w:marBottom w:val="0"/>
                                      <w:divBdr>
                                        <w:top w:val="none" w:sz="0" w:space="0" w:color="auto"/>
                                        <w:left w:val="none" w:sz="0" w:space="0" w:color="auto"/>
                                        <w:bottom w:val="none" w:sz="0" w:space="0" w:color="auto"/>
                                        <w:right w:val="none" w:sz="0" w:space="0" w:color="auto"/>
                                      </w:divBdr>
                                      <w:divsChild>
                                        <w:div w:id="1378703621">
                                          <w:marLeft w:val="0"/>
                                          <w:marRight w:val="0"/>
                                          <w:marTop w:val="0"/>
                                          <w:marBottom w:val="0"/>
                                          <w:divBdr>
                                            <w:top w:val="none" w:sz="0" w:space="0" w:color="auto"/>
                                            <w:left w:val="none" w:sz="0" w:space="0" w:color="auto"/>
                                            <w:bottom w:val="none" w:sz="0" w:space="0" w:color="auto"/>
                                            <w:right w:val="none" w:sz="0" w:space="0" w:color="auto"/>
                                          </w:divBdr>
                                          <w:divsChild>
                                            <w:div w:id="1239437890">
                                              <w:marLeft w:val="0"/>
                                              <w:marRight w:val="0"/>
                                              <w:marTop w:val="0"/>
                                              <w:marBottom w:val="0"/>
                                              <w:divBdr>
                                                <w:top w:val="none" w:sz="0" w:space="0" w:color="auto"/>
                                                <w:left w:val="none" w:sz="0" w:space="0" w:color="auto"/>
                                                <w:bottom w:val="none" w:sz="0" w:space="0" w:color="auto"/>
                                                <w:right w:val="none" w:sz="0" w:space="0" w:color="auto"/>
                                              </w:divBdr>
                                              <w:divsChild>
                                                <w:div w:id="19400700">
                                                  <w:marLeft w:val="0"/>
                                                  <w:marRight w:val="0"/>
                                                  <w:marTop w:val="0"/>
                                                  <w:marBottom w:val="0"/>
                                                  <w:divBdr>
                                                    <w:top w:val="none" w:sz="0" w:space="0" w:color="auto"/>
                                                    <w:left w:val="none" w:sz="0" w:space="0" w:color="auto"/>
                                                    <w:bottom w:val="none" w:sz="0" w:space="0" w:color="auto"/>
                                                    <w:right w:val="none" w:sz="0" w:space="0" w:color="auto"/>
                                                  </w:divBdr>
                                                  <w:divsChild>
                                                    <w:div w:id="220479506">
                                                      <w:marLeft w:val="0"/>
                                                      <w:marRight w:val="0"/>
                                                      <w:marTop w:val="0"/>
                                                      <w:marBottom w:val="0"/>
                                                      <w:divBdr>
                                                        <w:top w:val="none" w:sz="0" w:space="0" w:color="auto"/>
                                                        <w:left w:val="none" w:sz="0" w:space="0" w:color="auto"/>
                                                        <w:bottom w:val="none" w:sz="0" w:space="0" w:color="auto"/>
                                                        <w:right w:val="none" w:sz="0" w:space="0" w:color="auto"/>
                                                      </w:divBdr>
                                                      <w:divsChild>
                                                        <w:div w:id="636498878">
                                                          <w:marLeft w:val="0"/>
                                                          <w:marRight w:val="0"/>
                                                          <w:marTop w:val="0"/>
                                                          <w:marBottom w:val="0"/>
                                                          <w:divBdr>
                                                            <w:top w:val="none" w:sz="0" w:space="0" w:color="auto"/>
                                                            <w:left w:val="none" w:sz="0" w:space="0" w:color="auto"/>
                                                            <w:bottom w:val="none" w:sz="0" w:space="0" w:color="auto"/>
                                                            <w:right w:val="none" w:sz="0" w:space="0" w:color="auto"/>
                                                          </w:divBdr>
                                                          <w:divsChild>
                                                            <w:div w:id="18526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691764019">
      <w:bodyDiv w:val="1"/>
      <w:marLeft w:val="0"/>
      <w:marRight w:val="0"/>
      <w:marTop w:val="0"/>
      <w:marBottom w:val="0"/>
      <w:divBdr>
        <w:top w:val="none" w:sz="0" w:space="0" w:color="auto"/>
        <w:left w:val="none" w:sz="0" w:space="0" w:color="auto"/>
        <w:bottom w:val="none" w:sz="0" w:space="0" w:color="auto"/>
        <w:right w:val="none" w:sz="0" w:space="0" w:color="auto"/>
      </w:divBdr>
      <w:divsChild>
        <w:div w:id="1680280226">
          <w:marLeft w:val="0"/>
          <w:marRight w:val="0"/>
          <w:marTop w:val="0"/>
          <w:marBottom w:val="0"/>
          <w:divBdr>
            <w:top w:val="none" w:sz="0" w:space="0" w:color="auto"/>
            <w:left w:val="none" w:sz="0" w:space="0" w:color="auto"/>
            <w:bottom w:val="none" w:sz="0" w:space="0" w:color="auto"/>
            <w:right w:val="none" w:sz="0" w:space="0" w:color="auto"/>
          </w:divBdr>
          <w:divsChild>
            <w:div w:id="1448164295">
              <w:marLeft w:val="0"/>
              <w:marRight w:val="0"/>
              <w:marTop w:val="0"/>
              <w:marBottom w:val="0"/>
              <w:divBdr>
                <w:top w:val="none" w:sz="0" w:space="0" w:color="auto"/>
                <w:left w:val="none" w:sz="0" w:space="0" w:color="auto"/>
                <w:bottom w:val="none" w:sz="0" w:space="0" w:color="auto"/>
                <w:right w:val="none" w:sz="0" w:space="0" w:color="auto"/>
              </w:divBdr>
              <w:divsChild>
                <w:div w:id="772435127">
                  <w:marLeft w:val="0"/>
                  <w:marRight w:val="0"/>
                  <w:marTop w:val="0"/>
                  <w:marBottom w:val="0"/>
                  <w:divBdr>
                    <w:top w:val="none" w:sz="0" w:space="0" w:color="auto"/>
                    <w:left w:val="none" w:sz="0" w:space="0" w:color="auto"/>
                    <w:bottom w:val="none" w:sz="0" w:space="0" w:color="auto"/>
                    <w:right w:val="none" w:sz="0" w:space="0" w:color="auto"/>
                  </w:divBdr>
                  <w:divsChild>
                    <w:div w:id="168565900">
                      <w:marLeft w:val="0"/>
                      <w:marRight w:val="0"/>
                      <w:marTop w:val="0"/>
                      <w:marBottom w:val="0"/>
                      <w:divBdr>
                        <w:top w:val="none" w:sz="0" w:space="0" w:color="auto"/>
                        <w:left w:val="none" w:sz="0" w:space="0" w:color="auto"/>
                        <w:bottom w:val="none" w:sz="0" w:space="0" w:color="auto"/>
                        <w:right w:val="none" w:sz="0" w:space="0" w:color="auto"/>
                      </w:divBdr>
                      <w:divsChild>
                        <w:div w:id="1455174253">
                          <w:marLeft w:val="0"/>
                          <w:marRight w:val="0"/>
                          <w:marTop w:val="0"/>
                          <w:marBottom w:val="0"/>
                          <w:divBdr>
                            <w:top w:val="none" w:sz="0" w:space="0" w:color="auto"/>
                            <w:left w:val="none" w:sz="0" w:space="0" w:color="auto"/>
                            <w:bottom w:val="none" w:sz="0" w:space="0" w:color="auto"/>
                            <w:right w:val="none" w:sz="0" w:space="0" w:color="auto"/>
                          </w:divBdr>
                          <w:divsChild>
                            <w:div w:id="1441028051">
                              <w:marLeft w:val="0"/>
                              <w:marRight w:val="0"/>
                              <w:marTop w:val="0"/>
                              <w:marBottom w:val="0"/>
                              <w:divBdr>
                                <w:top w:val="none" w:sz="0" w:space="0" w:color="auto"/>
                                <w:left w:val="none" w:sz="0" w:space="0" w:color="auto"/>
                                <w:bottom w:val="none" w:sz="0" w:space="0" w:color="auto"/>
                                <w:right w:val="none" w:sz="0" w:space="0" w:color="auto"/>
                              </w:divBdr>
                              <w:divsChild>
                                <w:div w:id="1024943113">
                                  <w:marLeft w:val="0"/>
                                  <w:marRight w:val="0"/>
                                  <w:marTop w:val="0"/>
                                  <w:marBottom w:val="0"/>
                                  <w:divBdr>
                                    <w:top w:val="none" w:sz="0" w:space="0" w:color="auto"/>
                                    <w:left w:val="none" w:sz="0" w:space="0" w:color="auto"/>
                                    <w:bottom w:val="none" w:sz="0" w:space="0" w:color="auto"/>
                                    <w:right w:val="none" w:sz="0" w:space="0" w:color="auto"/>
                                  </w:divBdr>
                                  <w:divsChild>
                                    <w:div w:id="435373316">
                                      <w:marLeft w:val="0"/>
                                      <w:marRight w:val="0"/>
                                      <w:marTop w:val="0"/>
                                      <w:marBottom w:val="0"/>
                                      <w:divBdr>
                                        <w:top w:val="none" w:sz="0" w:space="0" w:color="auto"/>
                                        <w:left w:val="none" w:sz="0" w:space="0" w:color="auto"/>
                                        <w:bottom w:val="none" w:sz="0" w:space="0" w:color="auto"/>
                                        <w:right w:val="none" w:sz="0" w:space="0" w:color="auto"/>
                                      </w:divBdr>
                                      <w:divsChild>
                                        <w:div w:id="334189731">
                                          <w:marLeft w:val="0"/>
                                          <w:marRight w:val="0"/>
                                          <w:marTop w:val="0"/>
                                          <w:marBottom w:val="0"/>
                                          <w:divBdr>
                                            <w:top w:val="none" w:sz="0" w:space="0" w:color="auto"/>
                                            <w:left w:val="none" w:sz="0" w:space="0" w:color="auto"/>
                                            <w:bottom w:val="none" w:sz="0" w:space="0" w:color="auto"/>
                                            <w:right w:val="none" w:sz="0" w:space="0" w:color="auto"/>
                                          </w:divBdr>
                                          <w:divsChild>
                                            <w:div w:id="1947418509">
                                              <w:marLeft w:val="0"/>
                                              <w:marRight w:val="0"/>
                                              <w:marTop w:val="0"/>
                                              <w:marBottom w:val="0"/>
                                              <w:divBdr>
                                                <w:top w:val="none" w:sz="0" w:space="0" w:color="auto"/>
                                                <w:left w:val="none" w:sz="0" w:space="0" w:color="auto"/>
                                                <w:bottom w:val="none" w:sz="0" w:space="0" w:color="auto"/>
                                                <w:right w:val="none" w:sz="0" w:space="0" w:color="auto"/>
                                              </w:divBdr>
                                              <w:divsChild>
                                                <w:div w:id="641467559">
                                                  <w:marLeft w:val="0"/>
                                                  <w:marRight w:val="0"/>
                                                  <w:marTop w:val="0"/>
                                                  <w:marBottom w:val="0"/>
                                                  <w:divBdr>
                                                    <w:top w:val="none" w:sz="0" w:space="0" w:color="auto"/>
                                                    <w:left w:val="none" w:sz="0" w:space="0" w:color="auto"/>
                                                    <w:bottom w:val="none" w:sz="0" w:space="0" w:color="auto"/>
                                                    <w:right w:val="none" w:sz="0" w:space="0" w:color="auto"/>
                                                  </w:divBdr>
                                                  <w:divsChild>
                                                    <w:div w:id="1670449437">
                                                      <w:marLeft w:val="0"/>
                                                      <w:marRight w:val="0"/>
                                                      <w:marTop w:val="0"/>
                                                      <w:marBottom w:val="0"/>
                                                      <w:divBdr>
                                                        <w:top w:val="none" w:sz="0" w:space="0" w:color="auto"/>
                                                        <w:left w:val="none" w:sz="0" w:space="0" w:color="auto"/>
                                                        <w:bottom w:val="none" w:sz="0" w:space="0" w:color="auto"/>
                                                        <w:right w:val="none" w:sz="0" w:space="0" w:color="auto"/>
                                                      </w:divBdr>
                                                      <w:divsChild>
                                                        <w:div w:id="580679207">
                                                          <w:marLeft w:val="0"/>
                                                          <w:marRight w:val="0"/>
                                                          <w:marTop w:val="0"/>
                                                          <w:marBottom w:val="0"/>
                                                          <w:divBdr>
                                                            <w:top w:val="none" w:sz="0" w:space="0" w:color="auto"/>
                                                            <w:left w:val="none" w:sz="0" w:space="0" w:color="auto"/>
                                                            <w:bottom w:val="none" w:sz="0" w:space="0" w:color="auto"/>
                                                            <w:right w:val="none" w:sz="0" w:space="0" w:color="auto"/>
                                                          </w:divBdr>
                                                          <w:divsChild>
                                                            <w:div w:id="13855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8336896">
      <w:bodyDiv w:val="1"/>
      <w:marLeft w:val="0"/>
      <w:marRight w:val="0"/>
      <w:marTop w:val="0"/>
      <w:marBottom w:val="0"/>
      <w:divBdr>
        <w:top w:val="none" w:sz="0" w:space="0" w:color="auto"/>
        <w:left w:val="none" w:sz="0" w:space="0" w:color="auto"/>
        <w:bottom w:val="none" w:sz="0" w:space="0" w:color="auto"/>
        <w:right w:val="none" w:sz="0" w:space="0" w:color="auto"/>
      </w:divBdr>
    </w:div>
    <w:div w:id="1712922085">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9110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30051073">
      <w:bodyDiv w:val="1"/>
      <w:marLeft w:val="0"/>
      <w:marRight w:val="0"/>
      <w:marTop w:val="0"/>
      <w:marBottom w:val="0"/>
      <w:divBdr>
        <w:top w:val="none" w:sz="0" w:space="0" w:color="auto"/>
        <w:left w:val="none" w:sz="0" w:space="0" w:color="auto"/>
        <w:bottom w:val="none" w:sz="0" w:space="0" w:color="auto"/>
        <w:right w:val="none" w:sz="0" w:space="0" w:color="auto"/>
      </w:divBdr>
      <w:divsChild>
        <w:div w:id="1478762040">
          <w:marLeft w:val="0"/>
          <w:marRight w:val="0"/>
          <w:marTop w:val="0"/>
          <w:marBottom w:val="0"/>
          <w:divBdr>
            <w:top w:val="none" w:sz="0" w:space="0" w:color="auto"/>
            <w:left w:val="none" w:sz="0" w:space="0" w:color="auto"/>
            <w:bottom w:val="none" w:sz="0" w:space="0" w:color="auto"/>
            <w:right w:val="none" w:sz="0" w:space="0" w:color="auto"/>
          </w:divBdr>
          <w:divsChild>
            <w:div w:id="458499080">
              <w:marLeft w:val="0"/>
              <w:marRight w:val="0"/>
              <w:marTop w:val="0"/>
              <w:marBottom w:val="0"/>
              <w:divBdr>
                <w:top w:val="none" w:sz="0" w:space="0" w:color="auto"/>
                <w:left w:val="none" w:sz="0" w:space="0" w:color="auto"/>
                <w:bottom w:val="none" w:sz="0" w:space="0" w:color="auto"/>
                <w:right w:val="none" w:sz="0" w:space="0" w:color="auto"/>
              </w:divBdr>
              <w:divsChild>
                <w:div w:id="570510148">
                  <w:marLeft w:val="0"/>
                  <w:marRight w:val="0"/>
                  <w:marTop w:val="0"/>
                  <w:marBottom w:val="0"/>
                  <w:divBdr>
                    <w:top w:val="none" w:sz="0" w:space="0" w:color="auto"/>
                    <w:left w:val="none" w:sz="0" w:space="0" w:color="auto"/>
                    <w:bottom w:val="none" w:sz="0" w:space="0" w:color="auto"/>
                    <w:right w:val="none" w:sz="0" w:space="0" w:color="auto"/>
                  </w:divBdr>
                  <w:divsChild>
                    <w:div w:id="787508606">
                      <w:marLeft w:val="0"/>
                      <w:marRight w:val="0"/>
                      <w:marTop w:val="0"/>
                      <w:marBottom w:val="0"/>
                      <w:divBdr>
                        <w:top w:val="none" w:sz="0" w:space="0" w:color="auto"/>
                        <w:left w:val="none" w:sz="0" w:space="0" w:color="auto"/>
                        <w:bottom w:val="none" w:sz="0" w:space="0" w:color="auto"/>
                        <w:right w:val="none" w:sz="0" w:space="0" w:color="auto"/>
                      </w:divBdr>
                      <w:divsChild>
                        <w:div w:id="618997827">
                          <w:marLeft w:val="0"/>
                          <w:marRight w:val="0"/>
                          <w:marTop w:val="0"/>
                          <w:marBottom w:val="0"/>
                          <w:divBdr>
                            <w:top w:val="none" w:sz="0" w:space="0" w:color="auto"/>
                            <w:left w:val="none" w:sz="0" w:space="0" w:color="auto"/>
                            <w:bottom w:val="none" w:sz="0" w:space="0" w:color="auto"/>
                            <w:right w:val="none" w:sz="0" w:space="0" w:color="auto"/>
                          </w:divBdr>
                          <w:divsChild>
                            <w:div w:id="1699693300">
                              <w:marLeft w:val="0"/>
                              <w:marRight w:val="0"/>
                              <w:marTop w:val="0"/>
                              <w:marBottom w:val="0"/>
                              <w:divBdr>
                                <w:top w:val="none" w:sz="0" w:space="0" w:color="auto"/>
                                <w:left w:val="none" w:sz="0" w:space="0" w:color="auto"/>
                                <w:bottom w:val="none" w:sz="0" w:space="0" w:color="auto"/>
                                <w:right w:val="none" w:sz="0" w:space="0" w:color="auto"/>
                              </w:divBdr>
                              <w:divsChild>
                                <w:div w:id="554777957">
                                  <w:marLeft w:val="0"/>
                                  <w:marRight w:val="0"/>
                                  <w:marTop w:val="0"/>
                                  <w:marBottom w:val="0"/>
                                  <w:divBdr>
                                    <w:top w:val="none" w:sz="0" w:space="0" w:color="auto"/>
                                    <w:left w:val="none" w:sz="0" w:space="0" w:color="auto"/>
                                    <w:bottom w:val="none" w:sz="0" w:space="0" w:color="auto"/>
                                    <w:right w:val="none" w:sz="0" w:space="0" w:color="auto"/>
                                  </w:divBdr>
                                  <w:divsChild>
                                    <w:div w:id="69734926">
                                      <w:marLeft w:val="0"/>
                                      <w:marRight w:val="0"/>
                                      <w:marTop w:val="0"/>
                                      <w:marBottom w:val="0"/>
                                      <w:divBdr>
                                        <w:top w:val="none" w:sz="0" w:space="0" w:color="auto"/>
                                        <w:left w:val="none" w:sz="0" w:space="0" w:color="auto"/>
                                        <w:bottom w:val="none" w:sz="0" w:space="0" w:color="auto"/>
                                        <w:right w:val="none" w:sz="0" w:space="0" w:color="auto"/>
                                      </w:divBdr>
                                      <w:divsChild>
                                        <w:div w:id="1263143553">
                                          <w:marLeft w:val="0"/>
                                          <w:marRight w:val="0"/>
                                          <w:marTop w:val="0"/>
                                          <w:marBottom w:val="0"/>
                                          <w:divBdr>
                                            <w:top w:val="none" w:sz="0" w:space="0" w:color="auto"/>
                                            <w:left w:val="none" w:sz="0" w:space="0" w:color="auto"/>
                                            <w:bottom w:val="none" w:sz="0" w:space="0" w:color="auto"/>
                                            <w:right w:val="none" w:sz="0" w:space="0" w:color="auto"/>
                                          </w:divBdr>
                                          <w:divsChild>
                                            <w:div w:id="199902732">
                                              <w:marLeft w:val="0"/>
                                              <w:marRight w:val="0"/>
                                              <w:marTop w:val="0"/>
                                              <w:marBottom w:val="0"/>
                                              <w:divBdr>
                                                <w:top w:val="none" w:sz="0" w:space="0" w:color="auto"/>
                                                <w:left w:val="none" w:sz="0" w:space="0" w:color="auto"/>
                                                <w:bottom w:val="none" w:sz="0" w:space="0" w:color="auto"/>
                                                <w:right w:val="none" w:sz="0" w:space="0" w:color="auto"/>
                                              </w:divBdr>
                                              <w:divsChild>
                                                <w:div w:id="490871733">
                                                  <w:marLeft w:val="0"/>
                                                  <w:marRight w:val="0"/>
                                                  <w:marTop w:val="0"/>
                                                  <w:marBottom w:val="0"/>
                                                  <w:divBdr>
                                                    <w:top w:val="none" w:sz="0" w:space="0" w:color="auto"/>
                                                    <w:left w:val="none" w:sz="0" w:space="0" w:color="auto"/>
                                                    <w:bottom w:val="none" w:sz="0" w:space="0" w:color="auto"/>
                                                    <w:right w:val="none" w:sz="0" w:space="0" w:color="auto"/>
                                                  </w:divBdr>
                                                  <w:divsChild>
                                                    <w:div w:id="758793251">
                                                      <w:marLeft w:val="0"/>
                                                      <w:marRight w:val="0"/>
                                                      <w:marTop w:val="0"/>
                                                      <w:marBottom w:val="0"/>
                                                      <w:divBdr>
                                                        <w:top w:val="none" w:sz="0" w:space="0" w:color="auto"/>
                                                        <w:left w:val="none" w:sz="0" w:space="0" w:color="auto"/>
                                                        <w:bottom w:val="none" w:sz="0" w:space="0" w:color="auto"/>
                                                        <w:right w:val="none" w:sz="0" w:space="0" w:color="auto"/>
                                                      </w:divBdr>
                                                      <w:divsChild>
                                                        <w:div w:id="355272135">
                                                          <w:marLeft w:val="0"/>
                                                          <w:marRight w:val="0"/>
                                                          <w:marTop w:val="0"/>
                                                          <w:marBottom w:val="0"/>
                                                          <w:divBdr>
                                                            <w:top w:val="none" w:sz="0" w:space="0" w:color="auto"/>
                                                            <w:left w:val="none" w:sz="0" w:space="0" w:color="auto"/>
                                                            <w:bottom w:val="none" w:sz="0" w:space="0" w:color="auto"/>
                                                            <w:right w:val="none" w:sz="0" w:space="0" w:color="auto"/>
                                                          </w:divBdr>
                                                          <w:divsChild>
                                                            <w:div w:id="122657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3633241">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6714395">
      <w:bodyDiv w:val="1"/>
      <w:marLeft w:val="0"/>
      <w:marRight w:val="0"/>
      <w:marTop w:val="0"/>
      <w:marBottom w:val="0"/>
      <w:divBdr>
        <w:top w:val="none" w:sz="0" w:space="0" w:color="auto"/>
        <w:left w:val="none" w:sz="0" w:space="0" w:color="auto"/>
        <w:bottom w:val="none" w:sz="0" w:space="0" w:color="auto"/>
        <w:right w:val="none" w:sz="0" w:space="0" w:color="auto"/>
      </w:divBdr>
    </w:div>
    <w:div w:id="1977876840">
      <w:bodyDiv w:val="1"/>
      <w:marLeft w:val="0"/>
      <w:marRight w:val="0"/>
      <w:marTop w:val="0"/>
      <w:marBottom w:val="0"/>
      <w:divBdr>
        <w:top w:val="none" w:sz="0" w:space="0" w:color="auto"/>
        <w:left w:val="none" w:sz="0" w:space="0" w:color="auto"/>
        <w:bottom w:val="none" w:sz="0" w:space="0" w:color="auto"/>
        <w:right w:val="none" w:sz="0" w:space="0" w:color="auto"/>
      </w:divBdr>
    </w:div>
    <w:div w:id="1987666740">
      <w:bodyDiv w:val="1"/>
      <w:marLeft w:val="0"/>
      <w:marRight w:val="0"/>
      <w:marTop w:val="0"/>
      <w:marBottom w:val="0"/>
      <w:divBdr>
        <w:top w:val="none" w:sz="0" w:space="0" w:color="auto"/>
        <w:left w:val="none" w:sz="0" w:space="0" w:color="auto"/>
        <w:bottom w:val="none" w:sz="0" w:space="0" w:color="auto"/>
        <w:right w:val="none" w:sz="0" w:space="0" w:color="auto"/>
      </w:divBdr>
    </w:div>
    <w:div w:id="199475162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30781009">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F91A2-C80B-4642-BE3B-6DB7435D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64</Pages>
  <Words>17371</Words>
  <Characters>99020</Characters>
  <Application>Microsoft Office Word</Application>
  <DocSecurity>0</DocSecurity>
  <Lines>825</Lines>
  <Paragraphs>232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116159</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KARIN AUDIT</cp:lastModifiedBy>
  <cp:revision>486</cp:revision>
  <cp:lastPrinted>2024-02-28T17:35:00Z</cp:lastPrinted>
  <dcterms:created xsi:type="dcterms:W3CDTF">2023-02-24T16:35:00Z</dcterms:created>
  <dcterms:modified xsi:type="dcterms:W3CDTF">2024-02-28T20:09:00Z</dcterms:modified>
</cp:coreProperties>
</file>