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D63889" w14:paraId="078C9061" w14:textId="77777777" w:rsidTr="00554958">
        <w:trPr>
          <w:trHeight w:val="2865"/>
        </w:trPr>
        <w:tc>
          <w:tcPr>
            <w:tcW w:w="2718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0C8308" w14:textId="77777777" w:rsidR="005C5D1C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379EE48" w14:textId="77777777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</w:p>
          <w:p w14:paraId="37B7217D" w14:textId="69AC1D87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</w:t>
            </w:r>
            <w:r w:rsidR="009D7FBF">
              <w:rPr>
                <w:rFonts w:ascii="Angsana New" w:hAnsi="Angsana New"/>
                <w:sz w:val="36"/>
                <w:szCs w:val="36"/>
              </w:rPr>
              <w:t>66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7A41C9" w14:textId="125D6CC7" w:rsidR="009A74D7" w:rsidRPr="00D63889" w:rsidRDefault="009A74D7" w:rsidP="004B2257">
      <w:pPr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B2257" w:rsidRPr="007C7936">
        <w:rPr>
          <w:rFonts w:ascii="Angsana New" w:hAnsi="Angsana New"/>
          <w:sz w:val="32"/>
          <w:szCs w:val="32"/>
          <w:cs/>
        </w:rPr>
        <w:t xml:space="preserve">บริษัท </w:t>
      </w:r>
      <w:r w:rsidR="004B225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4B2257">
        <w:rPr>
          <w:rFonts w:ascii="Angsana New" w:hAnsi="Angsana New"/>
          <w:sz w:val="32"/>
          <w:szCs w:val="32"/>
        </w:rPr>
        <w:t xml:space="preserve"> </w:t>
      </w:r>
      <w:r w:rsidR="004B2257"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1114BAF5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4B2257" w:rsidRPr="004B2257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9D7FBF">
        <w:rPr>
          <w:rFonts w:ascii="Angsana New" w:hAnsi="Angsana New" w:cs="Angsana New"/>
          <w:sz w:val="32"/>
          <w:szCs w:val="32"/>
        </w:rPr>
        <w:t>6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159A8CA3" w14:textId="5215A1F0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9D7FBF">
        <w:rPr>
          <w:rFonts w:ascii="Angsana New" w:hAnsi="Angsana New" w:cs="Angsana New"/>
          <w:sz w:val="32"/>
          <w:szCs w:val="32"/>
        </w:rPr>
        <w:t>6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6675DDD1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B11607" w:rsidRPr="00046E67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D63889">
        <w:rPr>
          <w:rFonts w:ascii="Angsana New" w:hAnsi="Angsana New"/>
          <w:sz w:val="32"/>
          <w:szCs w:val="32"/>
          <w:cs/>
        </w:rPr>
        <w:t>ที่กำหนดโดยสภาวิชาชีพบัญชี</w:t>
      </w:r>
      <w:r w:rsidR="00B11607">
        <w:rPr>
          <w:rFonts w:ascii="Angsana New" w:hAnsi="Angsana New" w:hint="cs"/>
          <w:sz w:val="32"/>
          <w:szCs w:val="32"/>
          <w:cs/>
        </w:rPr>
        <w:t xml:space="preserve"> (ประมวลจรรยา</w:t>
      </w:r>
      <w:r w:rsidR="00F27E91">
        <w:rPr>
          <w:rFonts w:ascii="Angsana New" w:hAnsi="Angsana New" w:hint="cs"/>
          <w:sz w:val="32"/>
          <w:szCs w:val="32"/>
          <w:cs/>
        </w:rPr>
        <w:t xml:space="preserve">บรรณของผู้ประกอบวิชาชีพบัญชี) </w:t>
      </w:r>
      <w:r w:rsidRPr="00D63889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="00F27E9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63889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</w:t>
      </w:r>
      <w:r w:rsidR="00F27E91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D63889">
        <w:rPr>
          <w:rFonts w:ascii="Angsana New" w:hAnsi="Angsana New"/>
          <w:sz w:val="32"/>
          <w:szCs w:val="32"/>
          <w:cs/>
        </w:rPr>
        <w:t>ด้านจรรยาบรรณอื่นๆตาม</w:t>
      </w:r>
      <w:r w:rsidR="00F27E91">
        <w:rPr>
          <w:rFonts w:ascii="Angsana New" w:hAnsi="Angsana New" w:hint="cs"/>
          <w:sz w:val="32"/>
          <w:szCs w:val="32"/>
          <w:cs/>
        </w:rPr>
        <w:t>ประมวลจรรยาบรรณของ             ผู้ประกอบวิชาชีพ</w:t>
      </w:r>
      <w:r w:rsidR="00046E67">
        <w:rPr>
          <w:rFonts w:ascii="Angsana New" w:hAnsi="Angsana New" w:hint="cs"/>
          <w:sz w:val="32"/>
          <w:szCs w:val="32"/>
          <w:cs/>
        </w:rPr>
        <w:t>บัญชี</w:t>
      </w:r>
      <w:r w:rsidRPr="00D63889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5EFBF0F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93606">
        <w:rPr>
          <w:rFonts w:ascii="Angsana New" w:hAnsi="Angsana New" w:cs="Angsana New"/>
          <w:sz w:val="32"/>
          <w:szCs w:val="32"/>
        </w:rPr>
        <w:t xml:space="preserve">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14:paraId="29B76BA9" w14:textId="3555C17A" w:rsidR="00E21913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เนื่องจากรายได้หลักของกลุ่มบริษัทมาจากธุรกิจปรับปรุงคุณภาพและบรรจุข้าวสาร</w:t>
      </w:r>
      <w:r w:rsidR="004421F8">
        <w:rPr>
          <w:rFonts w:ascii="Angsana New" w:hAnsi="Angsana New" w:cs="Angsana New" w:hint="cs"/>
          <w:color w:val="000000"/>
          <w:sz w:val="32"/>
          <w:szCs w:val="32"/>
          <w:cs/>
        </w:rPr>
        <w:t>ขาย</w:t>
      </w:r>
      <w:r w:rsidR="0048168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7B37">
        <w:rPr>
          <w:rFonts w:ascii="Angsana New" w:hAnsi="Angsana New" w:cs="Angsana New" w:hint="cs"/>
          <w:color w:val="000000"/>
          <w:sz w:val="32"/>
          <w:szCs w:val="32"/>
          <w:cs/>
        </w:rPr>
        <w:t>อีกทั้ง</w:t>
      </w:r>
      <w:r w:rsidR="00276E6A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มีรายการ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ขายสินค้า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บางส่วน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กับต่างประเทศ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ซึ่งมีรูปแบบการส่งมอบสินค้าแตกต่างจากการขายในประเทศ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จึงมี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โอกาส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ตามเหตุการณ์และเอกสารประกอบการขาย</w:t>
      </w:r>
    </w:p>
    <w:p w14:paraId="7CA9F082" w14:textId="60964224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การรับรู้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รายได้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ของ</w:t>
      </w:r>
      <w:r w:rsidR="00276E6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ซึ่งรวมถึง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การประเมิน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นโยบายการบัญชีที่เกี่ยวข้อง</w:t>
      </w:r>
      <w:r w:rsidR="006861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76E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การประเมินความมีประสิทธิภาพของ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ระบบการควบคุมภายในของ</w:t>
      </w:r>
      <w:r w:rsidR="008B6F2A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บริษัทที่เกี่ยวข้องกับวงจรรายได้ 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สุ่มตรวจสอบเอกสารประกอบรายการขาย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="00257545"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รายการขายต่างประเทศที่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เกิดขึ้นในระหว่างปีและช่วงใกล้สิ้นรอบระยะเวลาบัญชี สอบทานใบลดหนี้ที่</w:t>
      </w:r>
      <w:r w:rsidR="00995392"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บริษัทออกภายหลังวันสิ้นรอบระยะเวลาบัญชี</w:t>
      </w:r>
      <w:r w:rsidR="00681DC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6388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รายการบัญชี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รายการขาย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ที่ทำผ่านใบสำคัญทั่วไป</w:t>
      </w:r>
    </w:p>
    <w:p w14:paraId="1E7C9B52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62A10CC2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27E91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00300240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27E91">
        <w:rPr>
          <w:rFonts w:ascii="Angsana New" w:hAnsi="Angsana New" w:cs="Angsana New" w:hint="cs"/>
          <w:sz w:val="32"/>
          <w:szCs w:val="32"/>
          <w:cs/>
        </w:rPr>
        <w:t>จาก</w:t>
      </w:r>
      <w:r w:rsidRPr="00D63889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27E9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6582F133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70FDF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63889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74521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3ED87629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B22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6E6A">
        <w:rPr>
          <w:rFonts w:ascii="Angsana New" w:hAnsi="Angsana New" w:cs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D23665D" w14:textId="1139CA61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24E00702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47211F">
        <w:rPr>
          <w:rFonts w:ascii="Angsana New" w:eastAsia="SimSun" w:hAnsi="Angsana New"/>
          <w:sz w:val="32"/>
          <w:szCs w:val="32"/>
        </w:rPr>
        <w:t>22</w:t>
      </w:r>
      <w:r w:rsidR="00C86364">
        <w:rPr>
          <w:rFonts w:ascii="Angsana New" w:eastAsia="SimSun" w:hAnsi="Angsana New"/>
          <w:sz w:val="32"/>
          <w:szCs w:val="32"/>
        </w:rPr>
        <w:t xml:space="preserve"> </w:t>
      </w:r>
      <w:r w:rsidR="00C86364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A1C9B">
        <w:rPr>
          <w:rFonts w:ascii="Angsana New" w:eastAsia="SimSun" w:hAnsi="Angsana New"/>
          <w:sz w:val="32"/>
          <w:szCs w:val="32"/>
        </w:rPr>
        <w:t xml:space="preserve"> 256</w:t>
      </w:r>
      <w:r w:rsidR="009D7FBF">
        <w:rPr>
          <w:rFonts w:ascii="Angsana New" w:eastAsia="SimSun" w:hAnsi="Angsana New"/>
          <w:sz w:val="32"/>
          <w:szCs w:val="32"/>
        </w:rPr>
        <w:t>7</w:t>
      </w:r>
    </w:p>
    <w:sectPr w:rsidR="00C213FB" w:rsidRPr="00D63889" w:rsidSect="00E71240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B941" w14:textId="77777777" w:rsidR="009F6466" w:rsidRDefault="009F6466" w:rsidP="00BF52D2">
      <w:r>
        <w:separator/>
      </w:r>
    </w:p>
  </w:endnote>
  <w:endnote w:type="continuationSeparator" w:id="0">
    <w:p w14:paraId="4E2F4A87" w14:textId="77777777" w:rsidR="009F6466" w:rsidRDefault="009F6466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935C" w14:textId="77777777" w:rsidR="009F6466" w:rsidRDefault="009F6466" w:rsidP="00BF52D2">
      <w:r>
        <w:separator/>
      </w:r>
    </w:p>
  </w:footnote>
  <w:footnote w:type="continuationSeparator" w:id="0">
    <w:p w14:paraId="1A4F9F4B" w14:textId="77777777" w:rsidR="009F6466" w:rsidRDefault="009F6466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60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451A"/>
    <w:rsid w:val="000207A0"/>
    <w:rsid w:val="00027852"/>
    <w:rsid w:val="000339AE"/>
    <w:rsid w:val="00035665"/>
    <w:rsid w:val="00036D19"/>
    <w:rsid w:val="0004254D"/>
    <w:rsid w:val="00045410"/>
    <w:rsid w:val="00046E67"/>
    <w:rsid w:val="00050172"/>
    <w:rsid w:val="00054ED5"/>
    <w:rsid w:val="0005794A"/>
    <w:rsid w:val="0006040D"/>
    <w:rsid w:val="00061DBE"/>
    <w:rsid w:val="000678E6"/>
    <w:rsid w:val="00073C1F"/>
    <w:rsid w:val="00073F79"/>
    <w:rsid w:val="00074AF4"/>
    <w:rsid w:val="0008121D"/>
    <w:rsid w:val="00081A90"/>
    <w:rsid w:val="000834CA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223C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160F"/>
    <w:rsid w:val="001A5A5A"/>
    <w:rsid w:val="001B4723"/>
    <w:rsid w:val="001B73EC"/>
    <w:rsid w:val="001C43C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4545"/>
    <w:rsid w:val="0025571F"/>
    <w:rsid w:val="00257545"/>
    <w:rsid w:val="002624E2"/>
    <w:rsid w:val="002632B7"/>
    <w:rsid w:val="00263D01"/>
    <w:rsid w:val="00271CEB"/>
    <w:rsid w:val="00272E50"/>
    <w:rsid w:val="002736C6"/>
    <w:rsid w:val="00273C9F"/>
    <w:rsid w:val="00274F37"/>
    <w:rsid w:val="00276E6A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4421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35C4D"/>
    <w:rsid w:val="003368B6"/>
    <w:rsid w:val="00337407"/>
    <w:rsid w:val="00341429"/>
    <w:rsid w:val="00344294"/>
    <w:rsid w:val="00344846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3077"/>
    <w:rsid w:val="003C6602"/>
    <w:rsid w:val="003D0BA4"/>
    <w:rsid w:val="003D222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211F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B2257"/>
    <w:rsid w:val="004C37B0"/>
    <w:rsid w:val="004D44FA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4654"/>
    <w:rsid w:val="005B5850"/>
    <w:rsid w:val="005C095E"/>
    <w:rsid w:val="005C5B0A"/>
    <w:rsid w:val="005C5D1C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519B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72F83"/>
    <w:rsid w:val="008842B0"/>
    <w:rsid w:val="008879BD"/>
    <w:rsid w:val="00890035"/>
    <w:rsid w:val="00893D36"/>
    <w:rsid w:val="00896A34"/>
    <w:rsid w:val="008A039E"/>
    <w:rsid w:val="008A062C"/>
    <w:rsid w:val="008A1C9B"/>
    <w:rsid w:val="008A2BC5"/>
    <w:rsid w:val="008A3C9B"/>
    <w:rsid w:val="008A58BB"/>
    <w:rsid w:val="008B0233"/>
    <w:rsid w:val="008B3EF3"/>
    <w:rsid w:val="008B40DC"/>
    <w:rsid w:val="008B5011"/>
    <w:rsid w:val="008B5651"/>
    <w:rsid w:val="008B6F2A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5102"/>
    <w:rsid w:val="00917E4C"/>
    <w:rsid w:val="009203F8"/>
    <w:rsid w:val="009210C8"/>
    <w:rsid w:val="00923488"/>
    <w:rsid w:val="00925404"/>
    <w:rsid w:val="009279DE"/>
    <w:rsid w:val="00931AF0"/>
    <w:rsid w:val="00931C02"/>
    <w:rsid w:val="00936B95"/>
    <w:rsid w:val="009452B8"/>
    <w:rsid w:val="00951CA2"/>
    <w:rsid w:val="00956FFE"/>
    <w:rsid w:val="00963811"/>
    <w:rsid w:val="00970FDF"/>
    <w:rsid w:val="00973D45"/>
    <w:rsid w:val="00976576"/>
    <w:rsid w:val="0097716A"/>
    <w:rsid w:val="00982378"/>
    <w:rsid w:val="00986D68"/>
    <w:rsid w:val="00990F56"/>
    <w:rsid w:val="00995392"/>
    <w:rsid w:val="00996C18"/>
    <w:rsid w:val="009A07C5"/>
    <w:rsid w:val="009A0E26"/>
    <w:rsid w:val="009A5CDE"/>
    <w:rsid w:val="009A74D7"/>
    <w:rsid w:val="009B3DD9"/>
    <w:rsid w:val="009C006B"/>
    <w:rsid w:val="009C16C0"/>
    <w:rsid w:val="009C51D1"/>
    <w:rsid w:val="009D291F"/>
    <w:rsid w:val="009D477F"/>
    <w:rsid w:val="009D7672"/>
    <w:rsid w:val="009D7FBF"/>
    <w:rsid w:val="009E0ED6"/>
    <w:rsid w:val="009F169F"/>
    <w:rsid w:val="009F41B0"/>
    <w:rsid w:val="009F6466"/>
    <w:rsid w:val="009F6B3B"/>
    <w:rsid w:val="009F6F80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928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3606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5ED3"/>
    <w:rsid w:val="00B11607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86364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27B0"/>
    <w:rsid w:val="00CF3906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3AD1"/>
    <w:rsid w:val="00E92253"/>
    <w:rsid w:val="00E92DFE"/>
    <w:rsid w:val="00EB5630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5E29"/>
    <w:rsid w:val="00F27E91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5D0F"/>
    <w:rsid w:val="00FB6710"/>
    <w:rsid w:val="00FC60C8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33620</vt:lpwstr>
  </property>
  <property fmtid="{D5CDD505-2E9C-101B-9397-08002B2CF9AE}" pid="4" name="OptimizationTime">
    <vt:lpwstr>20240222_2326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24</cp:revision>
  <cp:lastPrinted>2024-02-13T11:17:00Z</cp:lastPrinted>
  <dcterms:created xsi:type="dcterms:W3CDTF">2021-02-13T15:34:00Z</dcterms:created>
  <dcterms:modified xsi:type="dcterms:W3CDTF">2024-02-13T11:17:00Z</dcterms:modified>
</cp:coreProperties>
</file>