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9515B" w14:textId="77777777" w:rsidR="005D7D73" w:rsidRPr="00951823"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951823">
        <w:rPr>
          <w:rStyle w:val="PageNumber"/>
          <w:rFonts w:ascii="Times New Roman" w:hAnsi="Times New Roman" w:cs="Times New Roman"/>
          <w:sz w:val="20"/>
          <w:szCs w:val="20"/>
          <w:lang w:val="en-US"/>
        </w:rPr>
        <w:t>COUNTRY  GROUP  DEVELOPMENT  PUBLIC  COMPANY  LIMITED AND  SUBSIDIARIES</w:t>
      </w:r>
    </w:p>
    <w:p w14:paraId="5AB2E1E1" w14:textId="77777777" w:rsidR="005D7D73" w:rsidRPr="00951823"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951823">
        <w:rPr>
          <w:rStyle w:val="PageNumber"/>
          <w:rFonts w:ascii="Times New Roman" w:hAnsi="Times New Roman" w:cs="Times New Roman"/>
          <w:sz w:val="20"/>
          <w:szCs w:val="20"/>
          <w:lang w:val="en-US"/>
        </w:rPr>
        <w:t xml:space="preserve">NOTES  TO  THE  FINANCIAL  STATEMENTS </w:t>
      </w:r>
      <w:r w:rsidRPr="00951823">
        <w:rPr>
          <w:rStyle w:val="PageNumber"/>
          <w:rFonts w:ascii="Times New Roman" w:hAnsi="Times New Roman" w:cs="Times New Roman"/>
          <w:sz w:val="20"/>
          <w:szCs w:val="20"/>
          <w:lang w:val="en-US"/>
        </w:rPr>
        <w:tab/>
      </w:r>
    </w:p>
    <w:p w14:paraId="1B905C11" w14:textId="77777777" w:rsidR="005D7D73" w:rsidRPr="00951823" w:rsidRDefault="005D7D73" w:rsidP="005D7D73">
      <w:pPr>
        <w:pStyle w:val="Title"/>
        <w:snapToGrid w:val="0"/>
        <w:spacing w:line="280" w:lineRule="exact"/>
        <w:jc w:val="left"/>
        <w:rPr>
          <w:rStyle w:val="PageNumber"/>
          <w:rFonts w:ascii="Times New Roman" w:hAnsi="Times New Roman" w:cs="Times New Roman"/>
          <w:sz w:val="24"/>
          <w:szCs w:val="24"/>
          <w:lang w:val="en-US"/>
        </w:rPr>
      </w:pPr>
      <w:r w:rsidRPr="00951823">
        <w:rPr>
          <w:rStyle w:val="PageNumber"/>
          <w:rFonts w:ascii="Times New Roman" w:hAnsi="Times New Roman" w:cs="Times New Roman"/>
          <w:sz w:val="20"/>
          <w:szCs w:val="20"/>
          <w:lang w:val="en-US"/>
        </w:rPr>
        <w:t xml:space="preserve">FOR  THE  YEAR  ENDED  DECEMBER  </w:t>
      </w:r>
      <w:r w:rsidRPr="00951823">
        <w:rPr>
          <w:rStyle w:val="PageNumber"/>
          <w:rFonts w:ascii="Times New Roman" w:hAnsi="Times New Roman" w:cs="Angsana New"/>
          <w:sz w:val="24"/>
          <w:szCs w:val="24"/>
          <w:lang w:val="en-US"/>
        </w:rPr>
        <w:t>31</w:t>
      </w:r>
      <w:r w:rsidRPr="00951823">
        <w:rPr>
          <w:rStyle w:val="PageNumber"/>
          <w:rFonts w:ascii="Times New Roman" w:hAnsi="Times New Roman" w:cs="Times New Roman"/>
          <w:sz w:val="24"/>
          <w:szCs w:val="24"/>
          <w:lang w:val="en-US"/>
        </w:rPr>
        <w:t xml:space="preserve">,  </w:t>
      </w:r>
      <w:r w:rsidRPr="00951823">
        <w:rPr>
          <w:rStyle w:val="PageNumber"/>
          <w:rFonts w:ascii="Times New Roman" w:hAnsi="Times New Roman" w:cs="Angsana New"/>
          <w:sz w:val="24"/>
          <w:szCs w:val="24"/>
          <w:lang w:val="en-US"/>
        </w:rPr>
        <w:t>2023</w:t>
      </w:r>
    </w:p>
    <w:p w14:paraId="0C28BE2A" w14:textId="77777777" w:rsidR="00DD574C" w:rsidRPr="00951823" w:rsidRDefault="00DD574C" w:rsidP="00982BF4">
      <w:pPr>
        <w:pStyle w:val="BlockText"/>
        <w:tabs>
          <w:tab w:val="left" w:pos="720"/>
        </w:tabs>
        <w:spacing w:before="480" w:after="240"/>
        <w:ind w:left="0" w:right="0" w:firstLine="0"/>
        <w:rPr>
          <w:rFonts w:ascii="Times New Roman" w:hAnsi="Times New Roman" w:cs="Times New Roman"/>
          <w:b/>
          <w:bCs/>
          <w:sz w:val="24"/>
          <w:szCs w:val="24"/>
          <w:lang w:val="en-US"/>
        </w:rPr>
      </w:pPr>
      <w:r w:rsidRPr="00951823">
        <w:rPr>
          <w:rFonts w:ascii="Times New Roman" w:hAnsi="Times New Roman" w:cs="Times New Roman"/>
          <w:b/>
          <w:bCs/>
          <w:sz w:val="24"/>
          <w:szCs w:val="24"/>
          <w:cs/>
        </w:rPr>
        <w:t>Note</w:t>
      </w:r>
      <w:r w:rsidR="001A696A" w:rsidRPr="00951823">
        <w:rPr>
          <w:rFonts w:ascii="Times New Roman" w:hAnsi="Times New Roman" w:cs="Times New Roman"/>
          <w:b/>
          <w:bCs/>
          <w:sz w:val="24"/>
          <w:szCs w:val="24"/>
          <w:cs/>
        </w:rPr>
        <w:t>s</w:t>
      </w:r>
      <w:r w:rsidRPr="00951823">
        <w:rPr>
          <w:rFonts w:ascii="Times New Roman" w:hAnsi="Times New Roman" w:cs="Times New Roman"/>
          <w:b/>
          <w:bCs/>
          <w:sz w:val="24"/>
          <w:szCs w:val="24"/>
          <w:lang w:val="en-US"/>
        </w:rPr>
        <w:tab/>
      </w:r>
      <w:r w:rsidRPr="00951823">
        <w:rPr>
          <w:rFonts w:ascii="Times New Roman" w:hAnsi="Times New Roman" w:cs="Times New Roman"/>
          <w:b/>
          <w:bCs/>
          <w:sz w:val="24"/>
          <w:szCs w:val="24"/>
          <w:cs/>
        </w:rPr>
        <w:t>Contents</w:t>
      </w:r>
    </w:p>
    <w:p w14:paraId="1213F766" w14:textId="77777777" w:rsidR="00257CC3" w:rsidRPr="00951823" w:rsidRDefault="00257CC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pacing w:val="-4"/>
          <w:sz w:val="24"/>
          <w:szCs w:val="24"/>
          <w:lang w:val="en-US"/>
        </w:rPr>
      </w:pPr>
      <w:r w:rsidRPr="00951823">
        <w:rPr>
          <w:rFonts w:ascii="Times New Roman" w:hAnsi="Times New Roman" w:cs="Times New Roman"/>
          <w:bCs/>
          <w:spacing w:val="-4"/>
          <w:sz w:val="24"/>
          <w:szCs w:val="24"/>
          <w:lang w:val="en-US"/>
        </w:rPr>
        <w:t>T</w:t>
      </w:r>
      <w:r w:rsidR="00A13763" w:rsidRPr="00951823">
        <w:rPr>
          <w:rFonts w:ascii="Times New Roman" w:hAnsi="Times New Roman" w:cs="Times New Roman"/>
          <w:bCs/>
          <w:spacing w:val="-4"/>
          <w:sz w:val="24"/>
          <w:szCs w:val="24"/>
          <w:lang w:val="en-US"/>
        </w:rPr>
        <w:t>he</w:t>
      </w:r>
      <w:r w:rsidRPr="00951823">
        <w:rPr>
          <w:rFonts w:ascii="Times New Roman" w:hAnsi="Times New Roman" w:cs="Times New Roman"/>
          <w:bCs/>
          <w:spacing w:val="-4"/>
          <w:sz w:val="24"/>
          <w:szCs w:val="24"/>
          <w:lang w:val="en-US"/>
        </w:rPr>
        <w:t xml:space="preserve"> </w:t>
      </w:r>
      <w:r w:rsidR="00A13763" w:rsidRPr="00951823">
        <w:rPr>
          <w:rFonts w:ascii="Times New Roman" w:hAnsi="Times New Roman" w:cs="Times New Roman"/>
          <w:bCs/>
          <w:spacing w:val="-4"/>
          <w:sz w:val="24"/>
          <w:szCs w:val="24"/>
          <w:lang w:val="en-US"/>
        </w:rPr>
        <w:t>Company and its subsidiaries</w:t>
      </w:r>
      <w:r w:rsidR="00FB197A" w:rsidRPr="00951823">
        <w:rPr>
          <w:rFonts w:ascii="Times New Roman" w:hAnsi="Times New Roman" w:cs="Times New Roman"/>
          <w:bCs/>
          <w:spacing w:val="-4"/>
          <w:sz w:val="24"/>
          <w:szCs w:val="24"/>
          <w:lang w:val="en-US"/>
        </w:rPr>
        <w:t>’</w:t>
      </w:r>
      <w:r w:rsidR="00F941D3" w:rsidRPr="00951823">
        <w:rPr>
          <w:rFonts w:ascii="Times New Roman" w:hAnsi="Times New Roman" w:cs="Cordia New" w:hint="cs"/>
          <w:bCs/>
          <w:spacing w:val="-4"/>
          <w:sz w:val="24"/>
          <w:szCs w:val="24"/>
          <w:cs/>
          <w:lang w:val="en-US"/>
        </w:rPr>
        <w:t xml:space="preserve"> </w:t>
      </w:r>
      <w:r w:rsidR="007F7D08" w:rsidRPr="00951823">
        <w:rPr>
          <w:rFonts w:ascii="Times New Roman" w:hAnsi="Times New Roman" w:cs="Times New Roman"/>
          <w:bCs/>
          <w:spacing w:val="-4"/>
          <w:sz w:val="24"/>
          <w:szCs w:val="24"/>
          <w:lang w:val="en-US"/>
        </w:rPr>
        <w:t xml:space="preserve">operations </w:t>
      </w:r>
      <w:r w:rsidR="00592F41" w:rsidRPr="00951823">
        <w:rPr>
          <w:rFonts w:ascii="Times New Roman" w:hAnsi="Times New Roman" w:cs="Times New Roman"/>
          <w:bCs/>
          <w:spacing w:val="-4"/>
          <w:sz w:val="24"/>
          <w:szCs w:val="24"/>
          <w:lang w:val="en-US"/>
        </w:rPr>
        <w:t xml:space="preserve">and </w:t>
      </w:r>
      <w:r w:rsidR="00A13763" w:rsidRPr="00951823">
        <w:rPr>
          <w:rFonts w:ascii="Times New Roman" w:hAnsi="Times New Roman" w:cs="Times New Roman"/>
          <w:bCs/>
          <w:spacing w:val="-4"/>
          <w:sz w:val="24"/>
          <w:szCs w:val="24"/>
          <w:lang w:val="en-US"/>
        </w:rPr>
        <w:t xml:space="preserve">general information </w:t>
      </w:r>
      <w:r w:rsidR="007F7D08" w:rsidRPr="00951823">
        <w:rPr>
          <w:rFonts w:ascii="Times New Roman" w:hAnsi="Times New Roman" w:cs="Times New Roman"/>
          <w:bCs/>
          <w:spacing w:val="-4"/>
          <w:sz w:val="24"/>
          <w:szCs w:val="24"/>
          <w:lang w:val="en-US"/>
        </w:rPr>
        <w:t xml:space="preserve">and </w:t>
      </w:r>
      <w:r w:rsidR="00FB197A" w:rsidRPr="00951823">
        <w:rPr>
          <w:rFonts w:ascii="Times New Roman" w:hAnsi="Times New Roman" w:cs="Times New Roman"/>
          <w:bCs/>
          <w:spacing w:val="-4"/>
          <w:sz w:val="24"/>
          <w:szCs w:val="24"/>
          <w:lang w:val="en-US"/>
        </w:rPr>
        <w:t>going concern</w:t>
      </w:r>
      <w:r w:rsidR="007F7D08" w:rsidRPr="00951823">
        <w:rPr>
          <w:rFonts w:ascii="Times New Roman" w:hAnsi="Times New Roman" w:cs="Times New Roman"/>
          <w:bCs/>
          <w:spacing w:val="-4"/>
          <w:sz w:val="24"/>
          <w:szCs w:val="24"/>
          <w:lang w:val="en-US"/>
        </w:rPr>
        <w:t xml:space="preserve"> </w:t>
      </w:r>
    </w:p>
    <w:p w14:paraId="2306C8FE" w14:textId="77777777" w:rsidR="00A13763" w:rsidRPr="00951823" w:rsidRDefault="00A1376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Basis for preparation and presentation of the financial statement</w:t>
      </w:r>
      <w:r w:rsidR="009A54F8" w:rsidRPr="00951823">
        <w:rPr>
          <w:rFonts w:ascii="Times New Roman" w:hAnsi="Times New Roman" w:cs="Times New Roman"/>
          <w:bCs/>
          <w:sz w:val="24"/>
          <w:szCs w:val="24"/>
          <w:lang w:val="en-US"/>
        </w:rPr>
        <w:t>s</w:t>
      </w:r>
    </w:p>
    <w:p w14:paraId="56596FF2" w14:textId="77777777" w:rsidR="00A13763" w:rsidRPr="00951823" w:rsidRDefault="002B7A6D"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Significant accounting policies </w:t>
      </w:r>
    </w:p>
    <w:p w14:paraId="40286F2E" w14:textId="77777777" w:rsidR="00A13763" w:rsidRPr="00951823"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Supplementary disclosures of cash flows information</w:t>
      </w:r>
    </w:p>
    <w:p w14:paraId="6A3E1080" w14:textId="77777777" w:rsidR="00A13763" w:rsidRPr="00951823"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Cash and cash equivalents</w:t>
      </w:r>
    </w:p>
    <w:p w14:paraId="6A0BE1B4" w14:textId="078A31B6" w:rsidR="00A13763" w:rsidRPr="00951823"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Trade and other receivables</w:t>
      </w:r>
    </w:p>
    <w:p w14:paraId="64DEA31C" w14:textId="77777777" w:rsidR="00A13763" w:rsidRPr="00951823"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Contract </w:t>
      </w:r>
      <w:r w:rsidR="00221F5E" w:rsidRPr="00951823">
        <w:rPr>
          <w:rFonts w:ascii="Times New Roman" w:hAnsi="Times New Roman" w:cs="Times New Roman"/>
          <w:bCs/>
          <w:sz w:val="24"/>
          <w:szCs w:val="24"/>
          <w:lang w:val="en-US"/>
        </w:rPr>
        <w:t>costs</w:t>
      </w:r>
    </w:p>
    <w:p w14:paraId="4C245884" w14:textId="77777777" w:rsidR="00A13763" w:rsidRPr="00951823"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Land and cost of projects under construction and utilities</w:t>
      </w:r>
    </w:p>
    <w:p w14:paraId="296496A6"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Other non-current financial assets</w:t>
      </w:r>
    </w:p>
    <w:p w14:paraId="12F417DA"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Investment propert</w:t>
      </w:r>
      <w:r w:rsidR="00822020" w:rsidRPr="00951823">
        <w:rPr>
          <w:rFonts w:ascii="Times New Roman" w:hAnsi="Times New Roman" w:cs="Times New Roman"/>
          <w:bCs/>
          <w:sz w:val="24"/>
          <w:szCs w:val="24"/>
          <w:lang w:val="en-US"/>
        </w:rPr>
        <w:t>ies</w:t>
      </w:r>
    </w:p>
    <w:p w14:paraId="3943CCDA"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Property, plant and equipment</w:t>
      </w:r>
    </w:p>
    <w:p w14:paraId="7916AC0C"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Other intangible assets</w:t>
      </w:r>
      <w:r w:rsidR="00BB7DE1" w:rsidRPr="00951823">
        <w:rPr>
          <w:rFonts w:ascii="Times New Roman" w:hAnsi="Times New Roman" w:cs="Times New Roman"/>
          <w:bCs/>
          <w:sz w:val="24"/>
          <w:szCs w:val="24"/>
          <w:lang w:val="en-US"/>
        </w:rPr>
        <w:t xml:space="preserve"> other than goodwill</w:t>
      </w:r>
    </w:p>
    <w:p w14:paraId="75D334ED"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Deferred tax assets (liabilities)/corporate income tax  </w:t>
      </w:r>
    </w:p>
    <w:p w14:paraId="42A26FF1" w14:textId="77777777" w:rsidR="00A13763"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Trade and other current payables</w:t>
      </w:r>
    </w:p>
    <w:p w14:paraId="6CAD5687"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Short-term borrowings</w:t>
      </w:r>
    </w:p>
    <w:p w14:paraId="50DD5B0C"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Bills of exchange</w:t>
      </w:r>
    </w:p>
    <w:p w14:paraId="56FACBAD"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Construction payable</w:t>
      </w:r>
    </w:p>
    <w:p w14:paraId="6E649066"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Lease liabilities</w:t>
      </w:r>
    </w:p>
    <w:p w14:paraId="2304901E"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Debentures</w:t>
      </w:r>
    </w:p>
    <w:p w14:paraId="01199A81" w14:textId="337DDAEB"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Provisions for employee benefit</w:t>
      </w:r>
      <w:r w:rsidR="008A7F0F" w:rsidRPr="00951823">
        <w:rPr>
          <w:rFonts w:ascii="Times New Roman" w:hAnsi="Times New Roman" w:cs="Times New Roman"/>
          <w:bCs/>
          <w:sz w:val="24"/>
          <w:szCs w:val="24"/>
          <w:lang w:val="en-US"/>
        </w:rPr>
        <w:t>s</w:t>
      </w:r>
    </w:p>
    <w:p w14:paraId="4E4904E7"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Share capital</w:t>
      </w:r>
    </w:p>
    <w:p w14:paraId="624DFB0B"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Warrants</w:t>
      </w:r>
    </w:p>
    <w:p w14:paraId="64A4B43A"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Legal reserve</w:t>
      </w:r>
    </w:p>
    <w:p w14:paraId="1DA3101B"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Other components of shareholders’ equity</w:t>
      </w:r>
    </w:p>
    <w:p w14:paraId="13AD9907" w14:textId="77777777" w:rsidR="004B5E31" w:rsidRPr="00951823" w:rsidRDefault="004B5E31"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Other income</w:t>
      </w:r>
    </w:p>
    <w:p w14:paraId="05D46462"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Expenses by nature</w:t>
      </w:r>
    </w:p>
    <w:p w14:paraId="401BB7FA" w14:textId="77777777" w:rsidR="00361BC1" w:rsidRPr="00951823"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951823">
        <w:rPr>
          <w:rFonts w:ascii="Times New Roman" w:hAnsi="Times New Roman" w:cs="Times New Roman"/>
          <w:bCs/>
          <w:sz w:val="24"/>
          <w:szCs w:val="24"/>
          <w:lang w:val="en-US"/>
        </w:rPr>
        <w:t>Directors and managements’ remuneration</w:t>
      </w:r>
    </w:p>
    <w:p w14:paraId="48FA0644" w14:textId="448D02F4" w:rsidR="00B67A64" w:rsidRPr="00951823" w:rsidRDefault="00E263BA" w:rsidP="00145E2A">
      <w:pPr>
        <w:pStyle w:val="BlockText"/>
        <w:tabs>
          <w:tab w:val="left" w:pos="720"/>
        </w:tabs>
        <w:spacing w:before="120" w:after="120"/>
        <w:ind w:left="0" w:right="0" w:firstLine="0"/>
        <w:rPr>
          <w:rFonts w:ascii="Times New Roman" w:hAnsi="Times New Roman" w:cs="Times New Roman"/>
          <w:b/>
          <w:bCs/>
          <w:sz w:val="24"/>
          <w:szCs w:val="24"/>
          <w:lang w:val="en-US"/>
        </w:rPr>
      </w:pPr>
      <w:r w:rsidRPr="00951823">
        <w:rPr>
          <w:rFonts w:ascii="Times New Roman" w:hAnsi="Times New Roman" w:cs="Angsana New"/>
          <w:b/>
          <w:bCs/>
          <w:sz w:val="24"/>
          <w:szCs w:val="24"/>
          <w:cs/>
        </w:rPr>
        <w:br w:type="page"/>
      </w:r>
      <w:r w:rsidR="00B67A64" w:rsidRPr="00951823">
        <w:rPr>
          <w:rFonts w:ascii="Times New Roman" w:hAnsi="Times New Roman" w:cs="Times New Roman"/>
          <w:b/>
          <w:bCs/>
          <w:sz w:val="24"/>
          <w:szCs w:val="24"/>
          <w:cs/>
        </w:rPr>
        <w:lastRenderedPageBreak/>
        <w:t>Notes</w:t>
      </w:r>
      <w:r w:rsidR="00B67A64" w:rsidRPr="00951823">
        <w:rPr>
          <w:rFonts w:ascii="Times New Roman" w:hAnsi="Times New Roman" w:cs="Times New Roman"/>
          <w:b/>
          <w:bCs/>
          <w:sz w:val="24"/>
          <w:szCs w:val="24"/>
          <w:lang w:val="en-US"/>
        </w:rPr>
        <w:tab/>
      </w:r>
      <w:r w:rsidR="00B67A64" w:rsidRPr="00951823">
        <w:rPr>
          <w:rFonts w:ascii="Times New Roman" w:hAnsi="Times New Roman" w:cs="Times New Roman"/>
          <w:b/>
          <w:bCs/>
          <w:sz w:val="24"/>
          <w:szCs w:val="24"/>
          <w:cs/>
        </w:rPr>
        <w:t>Contents</w:t>
      </w:r>
    </w:p>
    <w:p w14:paraId="3ACF316D" w14:textId="77777777" w:rsidR="00B67A64" w:rsidRPr="00951823" w:rsidRDefault="00E81E51" w:rsidP="00F04C12">
      <w:pPr>
        <w:pStyle w:val="BlockText"/>
        <w:numPr>
          <w:ilvl w:val="0"/>
          <w:numId w:val="25"/>
        </w:numPr>
        <w:tabs>
          <w:tab w:val="clear" w:pos="340"/>
          <w:tab w:val="clear" w:pos="1134"/>
          <w:tab w:val="left" w:pos="720"/>
        </w:tabs>
        <w:overflowPunct/>
        <w:autoSpaceDE/>
        <w:autoSpaceDN/>
        <w:adjustRightInd/>
        <w:spacing w:before="240" w:after="120"/>
        <w:ind w:left="720" w:right="0" w:hanging="540"/>
        <w:jc w:val="both"/>
        <w:textAlignment w:val="auto"/>
        <w:rPr>
          <w:rFonts w:ascii="Times New Roman" w:hAnsi="Times New Roman" w:cs="Times New Roman"/>
          <w:sz w:val="24"/>
          <w:szCs w:val="24"/>
          <w:lang w:val="en-US"/>
        </w:rPr>
      </w:pPr>
      <w:r w:rsidRPr="00951823">
        <w:rPr>
          <w:rFonts w:ascii="Times New Roman" w:eastAsia="Times New Roman" w:hAnsi="Times New Roman" w:cs="Times New Roman"/>
          <w:sz w:val="24"/>
          <w:szCs w:val="24"/>
          <w:lang w:val="en-US"/>
        </w:rPr>
        <w:t>Earnings (l</w:t>
      </w:r>
      <w:r w:rsidR="00917AB5" w:rsidRPr="00951823">
        <w:rPr>
          <w:rFonts w:ascii="Times New Roman" w:eastAsia="Times New Roman" w:hAnsi="Times New Roman" w:cs="Times New Roman"/>
          <w:sz w:val="24"/>
          <w:szCs w:val="24"/>
          <w:lang w:val="en-US"/>
        </w:rPr>
        <w:t>oss</w:t>
      </w:r>
      <w:r w:rsidRPr="00951823">
        <w:rPr>
          <w:rFonts w:ascii="Times New Roman" w:eastAsia="Times New Roman" w:hAnsi="Times New Roman" w:cs="Times New Roman"/>
          <w:sz w:val="24"/>
          <w:szCs w:val="24"/>
          <w:lang w:val="en-US"/>
        </w:rPr>
        <w:t>)</w:t>
      </w:r>
      <w:r w:rsidR="00917AB5" w:rsidRPr="00951823">
        <w:rPr>
          <w:rFonts w:ascii="Times New Roman" w:eastAsia="Times New Roman" w:hAnsi="Times New Roman" w:cs="Times New Roman"/>
          <w:sz w:val="24"/>
          <w:szCs w:val="24"/>
          <w:lang w:val="en-US"/>
        </w:rPr>
        <w:t xml:space="preserve"> per share</w:t>
      </w:r>
    </w:p>
    <w:p w14:paraId="39A80175" w14:textId="77777777"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Transactions with related parties</w:t>
      </w:r>
    </w:p>
    <w:p w14:paraId="7D4CBDB1" w14:textId="77777777"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Financial information by segment</w:t>
      </w:r>
    </w:p>
    <w:p w14:paraId="0416277D" w14:textId="77777777"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Significant agreements</w:t>
      </w:r>
    </w:p>
    <w:p w14:paraId="60F5A75F" w14:textId="77777777"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Commitments and contingent liabilities</w:t>
      </w:r>
    </w:p>
    <w:p w14:paraId="4B22D3DC" w14:textId="77777777" w:rsidR="001526A8" w:rsidRPr="00951823" w:rsidRDefault="001526A8"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Litigations</w:t>
      </w:r>
    </w:p>
    <w:p w14:paraId="12266B6D" w14:textId="38A78A0C"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Disclosure of information relating to financial instruments</w:t>
      </w:r>
    </w:p>
    <w:p w14:paraId="0E67D2B1" w14:textId="355AED4C" w:rsidR="00704703" w:rsidRPr="00951823" w:rsidRDefault="00704703"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Events after the reporting period</w:t>
      </w:r>
    </w:p>
    <w:p w14:paraId="66F3F988" w14:textId="77777777" w:rsidR="00B67A64" w:rsidRPr="00951823"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Approval of the financial statements</w:t>
      </w:r>
    </w:p>
    <w:p w14:paraId="38B8B471" w14:textId="77777777" w:rsidR="00DD574C" w:rsidRPr="00951823" w:rsidRDefault="00DD574C" w:rsidP="007E60D6">
      <w:pPr>
        <w:pStyle w:val="Title"/>
        <w:snapToGrid w:val="0"/>
        <w:spacing w:line="280" w:lineRule="exact"/>
        <w:jc w:val="left"/>
        <w:rPr>
          <w:rStyle w:val="PageNumber"/>
          <w:rFonts w:ascii="Times New Roman" w:hAnsi="Times New Roman" w:cs="Times New Roman"/>
          <w:sz w:val="20"/>
          <w:szCs w:val="20"/>
          <w:lang w:val="en-US"/>
        </w:rPr>
        <w:sectPr w:rsidR="00DD574C" w:rsidRPr="00951823" w:rsidSect="009D1B10">
          <w:headerReference w:type="default" r:id="rId11"/>
          <w:footerReference w:type="default" r:id="rId12"/>
          <w:headerReference w:type="first" r:id="rId13"/>
          <w:footerReference w:type="first" r:id="rId14"/>
          <w:pgSz w:w="11909" w:h="16834" w:code="9"/>
          <w:pgMar w:top="1440" w:right="1224" w:bottom="720" w:left="1440" w:header="864" w:footer="432" w:gutter="0"/>
          <w:pgNumType w:chapStyle="1"/>
          <w:cols w:space="720"/>
          <w:titlePg/>
          <w:docGrid w:linePitch="435"/>
        </w:sectPr>
      </w:pPr>
    </w:p>
    <w:p w14:paraId="20EF2B52" w14:textId="77777777" w:rsidR="005D7D73" w:rsidRPr="00951823"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951823">
        <w:rPr>
          <w:rStyle w:val="PageNumber"/>
          <w:rFonts w:ascii="Times New Roman" w:hAnsi="Times New Roman" w:cs="Times New Roman"/>
          <w:sz w:val="20"/>
          <w:szCs w:val="20"/>
          <w:lang w:val="en-US"/>
        </w:rPr>
        <w:lastRenderedPageBreak/>
        <w:t>COUNTRY  GROUP  DEVELOPMENT  PUBLIC  COMPANY  LIMITED AND  SUBSIDIARIES</w:t>
      </w:r>
    </w:p>
    <w:p w14:paraId="125D9B38" w14:textId="77777777" w:rsidR="005D7D73" w:rsidRPr="00951823" w:rsidRDefault="005D7D73" w:rsidP="005D7D73">
      <w:pPr>
        <w:pStyle w:val="Title"/>
        <w:snapToGrid w:val="0"/>
        <w:spacing w:line="280" w:lineRule="exact"/>
        <w:jc w:val="left"/>
        <w:rPr>
          <w:rStyle w:val="PageNumber"/>
          <w:rFonts w:ascii="Times New Roman" w:hAnsi="Times New Roman" w:cs="Times New Roman"/>
          <w:sz w:val="20"/>
          <w:szCs w:val="20"/>
          <w:lang w:val="en-US"/>
        </w:rPr>
      </w:pPr>
      <w:r w:rsidRPr="00951823">
        <w:rPr>
          <w:rStyle w:val="PageNumber"/>
          <w:rFonts w:ascii="Times New Roman" w:hAnsi="Times New Roman" w:cs="Times New Roman"/>
          <w:sz w:val="20"/>
          <w:szCs w:val="20"/>
          <w:lang w:val="en-US"/>
        </w:rPr>
        <w:t xml:space="preserve">NOTES  TO  THE  FINANCIAL  STATEMENTS </w:t>
      </w:r>
      <w:r w:rsidRPr="00951823">
        <w:rPr>
          <w:rStyle w:val="PageNumber"/>
          <w:rFonts w:ascii="Times New Roman" w:hAnsi="Times New Roman" w:cs="Times New Roman"/>
          <w:sz w:val="20"/>
          <w:szCs w:val="20"/>
          <w:lang w:val="en-US"/>
        </w:rPr>
        <w:tab/>
      </w:r>
    </w:p>
    <w:p w14:paraId="2C187030" w14:textId="77777777" w:rsidR="005D7D73" w:rsidRPr="00951823" w:rsidRDefault="005D7D73" w:rsidP="005D7D73">
      <w:pPr>
        <w:pStyle w:val="Title"/>
        <w:snapToGrid w:val="0"/>
        <w:spacing w:line="280" w:lineRule="exact"/>
        <w:jc w:val="left"/>
        <w:rPr>
          <w:rFonts w:ascii="Times New Roman" w:hAnsi="Times New Roman" w:cs="Times New Roman"/>
          <w:sz w:val="24"/>
          <w:szCs w:val="24"/>
          <w:lang w:val="en-US"/>
        </w:rPr>
      </w:pPr>
      <w:r w:rsidRPr="00951823">
        <w:rPr>
          <w:rStyle w:val="PageNumber"/>
          <w:rFonts w:ascii="Times New Roman" w:hAnsi="Times New Roman" w:cs="Times New Roman"/>
          <w:sz w:val="20"/>
          <w:szCs w:val="20"/>
          <w:lang w:val="en-US"/>
        </w:rPr>
        <w:t xml:space="preserve">FOR  THE  YEAR  ENDED  DECEMBER  </w:t>
      </w:r>
      <w:r w:rsidRPr="00951823">
        <w:rPr>
          <w:rStyle w:val="PageNumber"/>
          <w:rFonts w:ascii="Times New Roman" w:hAnsi="Times New Roman" w:cs="Angsana New"/>
          <w:sz w:val="24"/>
          <w:szCs w:val="24"/>
          <w:lang w:val="en-US"/>
        </w:rPr>
        <w:t>31</w:t>
      </w:r>
      <w:r w:rsidRPr="00951823">
        <w:rPr>
          <w:rStyle w:val="PageNumber"/>
          <w:rFonts w:ascii="Times New Roman" w:hAnsi="Times New Roman" w:cs="Times New Roman"/>
          <w:sz w:val="24"/>
          <w:szCs w:val="24"/>
          <w:lang w:val="en-US"/>
        </w:rPr>
        <w:t xml:space="preserve">,  </w:t>
      </w:r>
      <w:r w:rsidRPr="00951823">
        <w:rPr>
          <w:rStyle w:val="PageNumber"/>
          <w:rFonts w:ascii="Times New Roman" w:hAnsi="Times New Roman" w:cs="Angsana New"/>
          <w:sz w:val="24"/>
          <w:szCs w:val="24"/>
          <w:lang w:val="en-US"/>
        </w:rPr>
        <w:t>2023</w:t>
      </w:r>
    </w:p>
    <w:p w14:paraId="4094A7CC" w14:textId="77777777" w:rsidR="00F63698" w:rsidRPr="00951823" w:rsidRDefault="008C1F1B" w:rsidP="009A3AE5">
      <w:pPr>
        <w:snapToGrid w:val="0"/>
        <w:spacing w:before="480" w:after="120"/>
        <w:ind w:left="547" w:hanging="547"/>
        <w:jc w:val="thaiDistribute"/>
        <w:rPr>
          <w:rFonts w:ascii="Times New Roman" w:hAnsi="Times New Roman" w:cs="Times New Roman"/>
          <w:b/>
          <w:sz w:val="20"/>
          <w:szCs w:val="20"/>
          <w:lang w:val="en-US"/>
        </w:rPr>
      </w:pPr>
      <w:r w:rsidRPr="00951823">
        <w:rPr>
          <w:rFonts w:ascii="Times New Roman" w:hAnsi="Times New Roman" w:cs="Times New Roman"/>
          <w:b/>
          <w:sz w:val="24"/>
          <w:szCs w:val="24"/>
          <w:lang w:val="en-US"/>
        </w:rPr>
        <w:t>1</w:t>
      </w:r>
      <w:r w:rsidR="00F63698" w:rsidRPr="00951823">
        <w:rPr>
          <w:rFonts w:ascii="Times New Roman" w:hAnsi="Times New Roman" w:cs="Times New Roman"/>
          <w:b/>
          <w:sz w:val="24"/>
          <w:szCs w:val="24"/>
          <w:lang w:val="en-US"/>
        </w:rPr>
        <w:t xml:space="preserve">. </w:t>
      </w:r>
      <w:r w:rsidR="00F63698" w:rsidRPr="00951823">
        <w:rPr>
          <w:rFonts w:ascii="Times New Roman" w:hAnsi="Times New Roman" w:cs="Times New Roman"/>
          <w:b/>
          <w:sz w:val="24"/>
          <w:szCs w:val="24"/>
          <w:lang w:val="en-US"/>
        </w:rPr>
        <w:tab/>
      </w:r>
      <w:r w:rsidR="00F63698" w:rsidRPr="00951823">
        <w:rPr>
          <w:rFonts w:ascii="Times New Roman" w:hAnsi="Times New Roman" w:cs="Times New Roman"/>
          <w:b/>
          <w:spacing w:val="-8"/>
          <w:sz w:val="20"/>
          <w:szCs w:val="20"/>
          <w:lang w:val="en-US"/>
        </w:rPr>
        <w:t xml:space="preserve">THE  COMPANY  AND  ITS  SUBSIDIARIES’ </w:t>
      </w:r>
      <w:r w:rsidR="007F7D08" w:rsidRPr="00951823">
        <w:rPr>
          <w:rFonts w:ascii="Times New Roman" w:hAnsi="Times New Roman" w:cs="Times New Roman"/>
          <w:b/>
          <w:spacing w:val="-8"/>
          <w:sz w:val="20"/>
          <w:szCs w:val="20"/>
          <w:lang w:val="en-US"/>
        </w:rPr>
        <w:t xml:space="preserve">OPERATIONS  </w:t>
      </w:r>
      <w:r w:rsidR="007F7D08" w:rsidRPr="00951823">
        <w:rPr>
          <w:rFonts w:ascii="Times New Roman" w:hAnsi="Times New Roman" w:cs="Times New Roman"/>
          <w:b/>
          <w:caps/>
          <w:spacing w:val="-8"/>
          <w:sz w:val="20"/>
          <w:szCs w:val="20"/>
          <w:lang w:val="en-US"/>
        </w:rPr>
        <w:t xml:space="preserve">and  </w:t>
      </w:r>
      <w:r w:rsidR="00592F41" w:rsidRPr="00951823">
        <w:rPr>
          <w:rFonts w:ascii="Times New Roman" w:hAnsi="Times New Roman" w:cs="Times New Roman"/>
          <w:b/>
          <w:spacing w:val="-4"/>
          <w:sz w:val="20"/>
          <w:szCs w:val="20"/>
          <w:lang w:val="en-US"/>
        </w:rPr>
        <w:t xml:space="preserve">GENERAL  INFORMATION  </w:t>
      </w:r>
      <w:r w:rsidR="00111727" w:rsidRPr="00951823">
        <w:rPr>
          <w:rFonts w:ascii="Times New Roman" w:hAnsi="Times New Roman" w:cs="Times New Roman"/>
          <w:b/>
          <w:spacing w:val="-4"/>
          <w:sz w:val="20"/>
          <w:szCs w:val="20"/>
          <w:lang w:val="en-US"/>
        </w:rPr>
        <w:t xml:space="preserve">AND  </w:t>
      </w:r>
      <w:r w:rsidR="00FB197A" w:rsidRPr="00951823">
        <w:rPr>
          <w:rFonts w:ascii="Times New Roman" w:hAnsi="Times New Roman" w:cs="Times New Roman"/>
          <w:b/>
          <w:caps/>
          <w:spacing w:val="-8"/>
          <w:sz w:val="20"/>
          <w:szCs w:val="20"/>
          <w:lang w:val="en-US"/>
        </w:rPr>
        <w:t>GOING CONCERN</w:t>
      </w:r>
      <w:r w:rsidR="007F7D08" w:rsidRPr="00951823">
        <w:rPr>
          <w:rFonts w:ascii="Times New Roman" w:hAnsi="Times New Roman" w:cs="Times New Roman"/>
          <w:b/>
          <w:spacing w:val="-4"/>
          <w:sz w:val="20"/>
          <w:szCs w:val="20"/>
          <w:lang w:val="en-US"/>
        </w:rPr>
        <w:t xml:space="preserve">  </w:t>
      </w:r>
    </w:p>
    <w:p w14:paraId="21F60617" w14:textId="77777777" w:rsidR="00F63698" w:rsidRPr="00951823" w:rsidRDefault="008C1F1B" w:rsidP="00634C5B">
      <w:pPr>
        <w:snapToGrid w:val="0"/>
        <w:spacing w:after="200"/>
        <w:ind w:left="1181" w:hanging="634"/>
        <w:jc w:val="thaiDistribute"/>
        <w:rPr>
          <w:rFonts w:ascii="Times New Roman" w:hAnsi="Times New Roman" w:cs="Times New Roman"/>
          <w:bCs/>
          <w:sz w:val="24"/>
          <w:szCs w:val="24"/>
          <w:cs/>
          <w:lang w:val="en-US"/>
        </w:rPr>
      </w:pP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ab/>
      </w:r>
      <w:r w:rsidR="00F63698" w:rsidRPr="00951823">
        <w:rPr>
          <w:rFonts w:ascii="Times New Roman" w:hAnsi="Times New Roman" w:cs="Times New Roman"/>
          <w:sz w:val="24"/>
          <w:szCs w:val="24"/>
          <w:cs/>
          <w:lang w:val="en-US"/>
        </w:rPr>
        <w:t>The Company</w:t>
      </w:r>
      <w:r w:rsidR="00F63698" w:rsidRPr="00951823">
        <w:rPr>
          <w:rFonts w:ascii="Times New Roman" w:hAnsi="Times New Roman" w:cs="Times New Roman"/>
          <w:sz w:val="24"/>
          <w:szCs w:val="24"/>
          <w:lang w:val="en-US"/>
        </w:rPr>
        <w:t>’s</w:t>
      </w:r>
      <w:r w:rsidR="00F63698" w:rsidRPr="00951823">
        <w:rPr>
          <w:rFonts w:ascii="Times New Roman" w:hAnsi="Times New Roman" w:cs="Times New Roman"/>
          <w:sz w:val="24"/>
          <w:szCs w:val="24"/>
          <w:cs/>
          <w:lang w:val="en-US"/>
        </w:rPr>
        <w:t xml:space="preserve"> </w:t>
      </w:r>
      <w:r w:rsidR="00F63698" w:rsidRPr="00951823">
        <w:rPr>
          <w:rFonts w:ascii="Times New Roman" w:hAnsi="Times New Roman" w:cs="Times New Roman"/>
          <w:sz w:val="24"/>
          <w:szCs w:val="24"/>
          <w:lang w:val="en-US"/>
        </w:rPr>
        <w:t>general information</w:t>
      </w:r>
      <w:r w:rsidR="00F63698" w:rsidRPr="00951823">
        <w:rPr>
          <w:rFonts w:ascii="Times New Roman" w:hAnsi="Times New Roman" w:cs="Times New Roman"/>
          <w:sz w:val="24"/>
          <w:szCs w:val="24"/>
          <w:cs/>
          <w:lang w:val="en-US"/>
        </w:rPr>
        <w:t xml:space="preserve"> </w:t>
      </w:r>
      <w:r w:rsidR="00F63698" w:rsidRPr="00951823">
        <w:rPr>
          <w:rFonts w:ascii="Times New Roman" w:hAnsi="Times New Roman" w:cs="Times New Roman"/>
          <w:sz w:val="24"/>
          <w:szCs w:val="24"/>
          <w:lang w:val="en-US"/>
        </w:rPr>
        <w:t xml:space="preserve">and </w:t>
      </w:r>
      <w:r w:rsidR="00F63698" w:rsidRPr="00951823">
        <w:rPr>
          <w:rFonts w:ascii="Times New Roman" w:hAnsi="Times New Roman" w:cs="Times New Roman"/>
          <w:sz w:val="24"/>
          <w:szCs w:val="24"/>
          <w:cs/>
          <w:lang w:val="en-US"/>
        </w:rPr>
        <w:t>operation</w:t>
      </w:r>
      <w:r w:rsidR="00F63698" w:rsidRPr="00951823">
        <w:rPr>
          <w:rFonts w:ascii="Times New Roman" w:hAnsi="Times New Roman" w:cs="Times New Roman"/>
          <w:sz w:val="24"/>
          <w:szCs w:val="24"/>
          <w:lang w:val="en-US"/>
        </w:rPr>
        <w:t xml:space="preserve">s </w:t>
      </w:r>
    </w:p>
    <w:p w14:paraId="7654770B" w14:textId="77777777" w:rsidR="005029BE" w:rsidRPr="00951823" w:rsidRDefault="005029BE" w:rsidP="00634C5B">
      <w:pPr>
        <w:snapToGrid w:val="0"/>
        <w:spacing w:after="200"/>
        <w:ind w:left="1170"/>
        <w:jc w:val="both"/>
        <w:rPr>
          <w:rFonts w:ascii="Times New Roman" w:hAnsi="Times New Roman" w:cs="Times New Roman"/>
          <w:spacing w:val="-6"/>
          <w:sz w:val="24"/>
          <w:szCs w:val="24"/>
          <w:lang w:val="en"/>
        </w:rPr>
      </w:pPr>
      <w:r w:rsidRPr="00951823">
        <w:rPr>
          <w:rStyle w:val="PageNumber"/>
          <w:rFonts w:ascii="Times New Roman" w:hAnsi="Times New Roman" w:cs="Times New Roman"/>
          <w:spacing w:val="-12"/>
          <w:sz w:val="24"/>
          <w:szCs w:val="24"/>
          <w:lang w:val="en-US"/>
        </w:rPr>
        <w:t>Country Group Development Public Company Limited</w:t>
      </w:r>
      <w:r w:rsidRPr="00951823">
        <w:rPr>
          <w:rFonts w:ascii="Times New Roman" w:hAnsi="Times New Roman" w:cs="Times New Roman"/>
          <w:bCs/>
          <w:spacing w:val="-12"/>
          <w:sz w:val="24"/>
          <w:szCs w:val="24"/>
          <w:lang w:val="en-US"/>
        </w:rPr>
        <w:t xml:space="preserve"> (the “Company”) was incorporated in Thailand</w:t>
      </w:r>
      <w:r w:rsidRPr="00951823">
        <w:rPr>
          <w:rFonts w:ascii="Times New Roman" w:hAnsi="Times New Roman" w:cs="Times New Roman"/>
          <w:bCs/>
          <w:spacing w:val="-8"/>
          <w:sz w:val="24"/>
          <w:szCs w:val="24"/>
          <w:lang w:val="en-US"/>
        </w:rPr>
        <w:t xml:space="preserve"> on March </w:t>
      </w:r>
      <w:r w:rsidRPr="00951823">
        <w:rPr>
          <w:rFonts w:ascii="Times New Roman" w:hAnsi="Times New Roman" w:cs="Angsana New"/>
          <w:bCs/>
          <w:spacing w:val="-8"/>
          <w:sz w:val="24"/>
          <w:szCs w:val="24"/>
          <w:lang w:val="en-US"/>
        </w:rPr>
        <w:t>29</w:t>
      </w:r>
      <w:r w:rsidRPr="00951823">
        <w:rPr>
          <w:rFonts w:ascii="Times New Roman" w:hAnsi="Times New Roman" w:cs="Times New Roman"/>
          <w:bCs/>
          <w:spacing w:val="-8"/>
          <w:sz w:val="24"/>
          <w:szCs w:val="24"/>
          <w:lang w:val="en-US"/>
        </w:rPr>
        <w:t xml:space="preserve">, </w:t>
      </w:r>
      <w:r w:rsidRPr="00951823">
        <w:rPr>
          <w:rFonts w:ascii="Times New Roman" w:hAnsi="Times New Roman" w:cs="Angsana New"/>
          <w:bCs/>
          <w:spacing w:val="-8"/>
          <w:sz w:val="24"/>
          <w:szCs w:val="24"/>
          <w:lang w:val="en-US"/>
        </w:rPr>
        <w:t>1995</w:t>
      </w:r>
      <w:r w:rsidRPr="00951823">
        <w:rPr>
          <w:rFonts w:ascii="Times New Roman" w:hAnsi="Times New Roman" w:cs="Times New Roman"/>
          <w:bCs/>
          <w:spacing w:val="-8"/>
          <w:sz w:val="24"/>
          <w:szCs w:val="24"/>
          <w:lang w:val="en-US"/>
        </w:rPr>
        <w:t xml:space="preserve">. Subsequently, the Company was registered as a public company limited on May </w:t>
      </w:r>
      <w:r w:rsidRPr="00951823">
        <w:rPr>
          <w:rFonts w:ascii="Times New Roman" w:hAnsi="Times New Roman" w:cs="Angsana New"/>
          <w:bCs/>
          <w:spacing w:val="-8"/>
          <w:sz w:val="24"/>
          <w:szCs w:val="24"/>
          <w:lang w:val="en-US"/>
        </w:rPr>
        <w:t>7</w:t>
      </w:r>
      <w:r w:rsidRPr="00951823">
        <w:rPr>
          <w:rFonts w:ascii="Times New Roman" w:hAnsi="Times New Roman" w:cs="Times New Roman"/>
          <w:bCs/>
          <w:spacing w:val="-8"/>
          <w:sz w:val="24"/>
          <w:szCs w:val="24"/>
          <w:lang w:val="en-US"/>
        </w:rPr>
        <w:t xml:space="preserve">, </w:t>
      </w:r>
      <w:r w:rsidRPr="00951823">
        <w:rPr>
          <w:rFonts w:ascii="Times New Roman" w:hAnsi="Times New Roman" w:cs="Angsana New"/>
          <w:bCs/>
          <w:spacing w:val="-8"/>
          <w:sz w:val="24"/>
          <w:szCs w:val="24"/>
          <w:lang w:val="en-US"/>
        </w:rPr>
        <w:t>1997</w:t>
      </w:r>
      <w:r w:rsidRPr="00951823">
        <w:rPr>
          <w:rFonts w:ascii="Times New Roman" w:hAnsi="Times New Roman" w:cs="Times New Roman"/>
          <w:bCs/>
          <w:spacing w:val="-8"/>
          <w:sz w:val="24"/>
          <w:szCs w:val="24"/>
          <w:lang w:val="en-US"/>
        </w:rPr>
        <w:t xml:space="preserve">. The Company was listed on the Market for Alternative Investment (“MAI”) on June </w:t>
      </w:r>
      <w:r w:rsidRPr="00951823">
        <w:rPr>
          <w:rFonts w:ascii="Times New Roman" w:hAnsi="Times New Roman" w:cs="Angsana New"/>
          <w:bCs/>
          <w:spacing w:val="-8"/>
          <w:sz w:val="24"/>
          <w:szCs w:val="24"/>
          <w:lang w:val="en-US"/>
        </w:rPr>
        <w:t>25</w:t>
      </w:r>
      <w:r w:rsidRPr="00951823">
        <w:rPr>
          <w:rFonts w:ascii="Times New Roman" w:hAnsi="Times New Roman" w:cs="Times New Roman"/>
          <w:bCs/>
          <w:spacing w:val="-8"/>
          <w:sz w:val="24"/>
          <w:szCs w:val="24"/>
          <w:lang w:val="en-US"/>
        </w:rPr>
        <w:t xml:space="preserve">, </w:t>
      </w:r>
      <w:r w:rsidRPr="00951823">
        <w:rPr>
          <w:rFonts w:ascii="Times New Roman" w:hAnsi="Times New Roman" w:cs="Angsana New"/>
          <w:bCs/>
          <w:spacing w:val="-8"/>
          <w:sz w:val="24"/>
          <w:szCs w:val="24"/>
          <w:lang w:val="en-US"/>
        </w:rPr>
        <w:t>2007</w:t>
      </w:r>
      <w:r w:rsidRPr="00951823">
        <w:rPr>
          <w:rFonts w:ascii="Times New Roman" w:hAnsi="Times New Roman" w:cs="Times New Roman"/>
          <w:bCs/>
          <w:spacing w:val="-8"/>
          <w:sz w:val="24"/>
          <w:szCs w:val="24"/>
          <w:lang w:val="en-US"/>
        </w:rPr>
        <w:t xml:space="preserve"> and was listed on the </w:t>
      </w:r>
      <w:r w:rsidRPr="00951823">
        <w:rPr>
          <w:rStyle w:val="textgreen01"/>
          <w:rFonts w:ascii="Times New Roman" w:hAnsi="Times New Roman" w:cs="Times New Roman"/>
          <w:spacing w:val="-8"/>
          <w:sz w:val="24"/>
          <w:szCs w:val="24"/>
          <w:lang w:val="en-US"/>
        </w:rPr>
        <w:t>Stock Exchange</w:t>
      </w:r>
      <w:r w:rsidRPr="00951823">
        <w:rPr>
          <w:rStyle w:val="textgreen01"/>
          <w:rFonts w:ascii="Times New Roman" w:hAnsi="Times New Roman" w:cs="Times New Roman"/>
          <w:spacing w:val="-6"/>
          <w:sz w:val="24"/>
          <w:szCs w:val="24"/>
          <w:lang w:val="en-US"/>
        </w:rPr>
        <w:t xml:space="preserve"> of Thailand (“SET”) on September </w:t>
      </w:r>
      <w:r w:rsidRPr="00951823">
        <w:rPr>
          <w:rStyle w:val="textgreen01"/>
          <w:rFonts w:ascii="Times New Roman" w:hAnsi="Times New Roman" w:cs="Angsana New"/>
          <w:spacing w:val="-6"/>
          <w:sz w:val="24"/>
          <w:szCs w:val="24"/>
          <w:lang w:val="en-US"/>
        </w:rPr>
        <w:t>30</w:t>
      </w:r>
      <w:r w:rsidRPr="00951823">
        <w:rPr>
          <w:rStyle w:val="textgreen01"/>
          <w:rFonts w:ascii="Times New Roman" w:hAnsi="Times New Roman" w:cs="Times New Roman"/>
          <w:spacing w:val="-6"/>
          <w:sz w:val="24"/>
          <w:szCs w:val="24"/>
          <w:lang w:val="en-US"/>
        </w:rPr>
        <w:t xml:space="preserve">, </w:t>
      </w:r>
      <w:r w:rsidRPr="00951823">
        <w:rPr>
          <w:rStyle w:val="textgreen01"/>
          <w:rFonts w:ascii="Times New Roman" w:hAnsi="Times New Roman" w:cs="Angsana New"/>
          <w:spacing w:val="-6"/>
          <w:sz w:val="24"/>
          <w:szCs w:val="24"/>
          <w:lang w:val="en-US"/>
        </w:rPr>
        <w:t>2014</w:t>
      </w:r>
      <w:r w:rsidRPr="00951823">
        <w:rPr>
          <w:rStyle w:val="textgreen01"/>
          <w:rFonts w:ascii="Times New Roman" w:hAnsi="Times New Roman" w:cs="Times New Roman"/>
          <w:spacing w:val="-6"/>
          <w:sz w:val="24"/>
          <w:szCs w:val="24"/>
          <w:lang w:val="en-US"/>
        </w:rPr>
        <w:t xml:space="preserve">. The head office of the Company is located at </w:t>
      </w:r>
      <w:r w:rsidRPr="00951823">
        <w:rPr>
          <w:rFonts w:ascii="Times New Roman" w:hAnsi="Times New Roman" w:cs="Angsana New"/>
          <w:bCs/>
          <w:spacing w:val="-2"/>
          <w:sz w:val="24"/>
          <w:szCs w:val="24"/>
          <w:lang w:val="en-US"/>
        </w:rPr>
        <w:t>898</w:t>
      </w:r>
      <w:r w:rsidRPr="00951823">
        <w:rPr>
          <w:rFonts w:ascii="Times New Roman" w:hAnsi="Times New Roman" w:cs="Times New Roman"/>
          <w:bCs/>
          <w:spacing w:val="-2"/>
          <w:sz w:val="24"/>
          <w:szCs w:val="24"/>
          <w:lang w:val="en-US"/>
        </w:rPr>
        <w:t xml:space="preserve"> Ploenchit Tower, </w:t>
      </w:r>
      <w:r w:rsidRPr="00951823">
        <w:rPr>
          <w:rFonts w:ascii="Times New Roman" w:hAnsi="Times New Roman" w:cs="Angsana New"/>
          <w:bCs/>
          <w:spacing w:val="-2"/>
          <w:sz w:val="24"/>
          <w:szCs w:val="24"/>
          <w:lang w:val="en-US"/>
        </w:rPr>
        <w:t>20</w:t>
      </w:r>
      <w:r w:rsidRPr="00951823">
        <w:rPr>
          <w:rFonts w:ascii="Times New Roman" w:hAnsi="Times New Roman" w:cs="Times New Roman"/>
          <w:bCs/>
          <w:spacing w:val="-2"/>
          <w:sz w:val="24"/>
          <w:szCs w:val="24"/>
          <w:vertAlign w:val="superscript"/>
          <w:lang w:val="en-US"/>
        </w:rPr>
        <w:t>th</w:t>
      </w:r>
      <w:r w:rsidRPr="00951823">
        <w:rPr>
          <w:rFonts w:ascii="Times New Roman" w:hAnsi="Times New Roman" w:cs="Times New Roman"/>
          <w:bCs/>
          <w:spacing w:val="-2"/>
          <w:sz w:val="24"/>
          <w:szCs w:val="24"/>
          <w:lang w:val="en-US"/>
        </w:rPr>
        <w:t xml:space="preserve"> Floor,</w:t>
      </w:r>
      <w:r w:rsidRPr="00951823">
        <w:rPr>
          <w:rFonts w:ascii="Times New Roman" w:hAnsi="Times New Roman" w:cs="Times New Roman"/>
          <w:spacing w:val="-2"/>
          <w:sz w:val="24"/>
          <w:szCs w:val="24"/>
          <w:lang w:val="en-US"/>
        </w:rPr>
        <w:t xml:space="preserve"> </w:t>
      </w:r>
      <w:r w:rsidRPr="00951823">
        <w:rPr>
          <w:rFonts w:ascii="Times New Roman" w:hAnsi="Times New Roman" w:cs="Times New Roman"/>
          <w:bCs/>
          <w:spacing w:val="-2"/>
          <w:sz w:val="24"/>
          <w:szCs w:val="24"/>
          <w:lang w:val="en-US"/>
        </w:rPr>
        <w:t xml:space="preserve">Ploenchit Road, Lumpini, Pathumwan, </w:t>
      </w:r>
      <w:r w:rsidRPr="00951823">
        <w:rPr>
          <w:rFonts w:ascii="Times New Roman" w:hAnsi="Times New Roman" w:cs="Times New Roman"/>
          <w:spacing w:val="-2"/>
          <w:sz w:val="24"/>
          <w:szCs w:val="24"/>
          <w:lang w:val="en-US"/>
        </w:rPr>
        <w:t>Bangkok.</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bCs/>
          <w:spacing w:val="-6"/>
          <w:sz w:val="24"/>
          <w:szCs w:val="24"/>
          <w:lang w:val="en-US"/>
        </w:rPr>
        <w:t>The principle businesses of the Company are holding company and real estate.</w:t>
      </w:r>
    </w:p>
    <w:p w14:paraId="2167E745" w14:textId="77777777" w:rsidR="00F63698" w:rsidRPr="00951823" w:rsidRDefault="008C1F1B" w:rsidP="00634C5B">
      <w:pPr>
        <w:snapToGrid w:val="0"/>
        <w:spacing w:after="200"/>
        <w:ind w:left="1181" w:hanging="634"/>
        <w:jc w:val="thaiDistribute"/>
        <w:rPr>
          <w:rFonts w:ascii="Times New Roman" w:hAnsi="Times New Roman" w:cs="Times New Roman"/>
          <w:bCs/>
          <w:sz w:val="24"/>
          <w:szCs w:val="24"/>
          <w:lang w:val="en-US"/>
        </w:rPr>
      </w:pP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ab/>
        <w:t xml:space="preserve">Subsidiaries’ </w:t>
      </w:r>
      <w:r w:rsidR="00F63698" w:rsidRPr="00951823">
        <w:rPr>
          <w:rFonts w:ascii="Times New Roman" w:hAnsi="Times New Roman" w:cs="Times New Roman"/>
          <w:sz w:val="24"/>
          <w:szCs w:val="24"/>
          <w:lang w:val="en-US"/>
        </w:rPr>
        <w:t>general information</w:t>
      </w:r>
      <w:r w:rsidR="00F63698" w:rsidRPr="00951823">
        <w:rPr>
          <w:rFonts w:ascii="Times New Roman" w:hAnsi="Times New Roman" w:cs="Times New Roman"/>
          <w:bCs/>
          <w:sz w:val="24"/>
          <w:szCs w:val="24"/>
          <w:lang w:val="en-US"/>
        </w:rPr>
        <w:t xml:space="preserve"> </w:t>
      </w:r>
      <w:r w:rsidR="00F63698" w:rsidRPr="00951823">
        <w:rPr>
          <w:rFonts w:ascii="Times New Roman" w:hAnsi="Times New Roman" w:cs="Times New Roman"/>
          <w:sz w:val="24"/>
          <w:szCs w:val="24"/>
          <w:lang w:val="en-US"/>
        </w:rPr>
        <w:t xml:space="preserve">and </w:t>
      </w:r>
      <w:r w:rsidR="00F63698" w:rsidRPr="00951823">
        <w:rPr>
          <w:rFonts w:ascii="Times New Roman" w:hAnsi="Times New Roman" w:cs="Times New Roman"/>
          <w:bCs/>
          <w:sz w:val="24"/>
          <w:szCs w:val="24"/>
          <w:lang w:val="en-US"/>
        </w:rPr>
        <w:t xml:space="preserve">operations </w:t>
      </w:r>
    </w:p>
    <w:p w14:paraId="2A2008BA" w14:textId="77777777" w:rsidR="005029BE" w:rsidRPr="00951823" w:rsidRDefault="005029BE" w:rsidP="00634C5B">
      <w:pPr>
        <w:numPr>
          <w:ilvl w:val="2"/>
          <w:numId w:val="15"/>
        </w:numPr>
        <w:snapToGrid w:val="0"/>
        <w:spacing w:after="200"/>
        <w:ind w:left="189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Landmark Holdings Company Limited was incorporated in Thailand on July </w:t>
      </w:r>
      <w:r w:rsidRPr="00951823">
        <w:rPr>
          <w:rFonts w:ascii="Times New Roman" w:hAnsi="Times New Roman" w:cs="Angsana New"/>
          <w:sz w:val="24"/>
          <w:szCs w:val="24"/>
          <w:lang w:val="en-US"/>
        </w:rPr>
        <w:t>5</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2013</w:t>
      </w:r>
      <w:r w:rsidRPr="00951823">
        <w:rPr>
          <w:rFonts w:ascii="Times New Roman" w:hAnsi="Times New Roman" w:cs="Times New Roman"/>
          <w:sz w:val="24"/>
          <w:szCs w:val="24"/>
          <w:lang w:val="en-US"/>
        </w:rPr>
        <w:t xml:space="preserve"> and has registered its head office at </w:t>
      </w:r>
      <w:r w:rsidRPr="00951823">
        <w:rPr>
          <w:rFonts w:ascii="Times New Roman" w:hAnsi="Times New Roman" w:cs="Angsana New"/>
          <w:sz w:val="24"/>
          <w:szCs w:val="24"/>
          <w:lang w:val="en-US"/>
        </w:rPr>
        <w:t>898</w:t>
      </w:r>
      <w:r w:rsidRPr="00951823">
        <w:rPr>
          <w:rFonts w:ascii="Times New Roman" w:hAnsi="Times New Roman" w:cs="Times New Roman"/>
          <w:sz w:val="24"/>
          <w:szCs w:val="24"/>
          <w:lang w:val="en-US"/>
        </w:rPr>
        <w:t xml:space="preserve"> Ploenchit Tower, </w:t>
      </w:r>
      <w:r w:rsidRPr="00951823">
        <w:rPr>
          <w:rFonts w:ascii="Times New Roman" w:hAnsi="Times New Roman" w:cs="Angsana New"/>
          <w:sz w:val="24"/>
          <w:szCs w:val="24"/>
          <w:lang w:val="en-US"/>
        </w:rPr>
        <w:t>20</w:t>
      </w:r>
      <w:r w:rsidRPr="00951823">
        <w:rPr>
          <w:rFonts w:ascii="Times New Roman" w:hAnsi="Times New Roman" w:cs="Times New Roman"/>
          <w:sz w:val="24"/>
          <w:szCs w:val="24"/>
          <w:vertAlign w:val="superscript"/>
          <w:lang w:val="en-US"/>
        </w:rPr>
        <w:t>th</w:t>
      </w:r>
      <w:r w:rsidRPr="00951823">
        <w:rPr>
          <w:rFonts w:ascii="Times New Roman" w:hAnsi="Times New Roman" w:cs="Times New Roman"/>
          <w:sz w:val="24"/>
          <w:szCs w:val="24"/>
          <w:lang w:val="en-US"/>
        </w:rPr>
        <w:t xml:space="preserve"> Floor, Ploenchit Road, Lumpini, </w:t>
      </w:r>
      <w:r w:rsidRPr="00951823">
        <w:rPr>
          <w:rFonts w:ascii="Times New Roman" w:hAnsi="Times New Roman" w:cs="Times New Roman"/>
          <w:bCs/>
          <w:spacing w:val="-6"/>
          <w:sz w:val="24"/>
          <w:szCs w:val="24"/>
          <w:lang w:val="en-US"/>
        </w:rPr>
        <w:t>Pathumwan,</w:t>
      </w:r>
      <w:r w:rsidRPr="00951823">
        <w:rPr>
          <w:rFonts w:ascii="Times New Roman" w:hAnsi="Times New Roman" w:cs="Times New Roman"/>
          <w:sz w:val="24"/>
          <w:szCs w:val="24"/>
          <w:lang w:val="en-US"/>
        </w:rPr>
        <w:t xml:space="preserve"> Bangkok. Its main business is trading, rent and real estate operations and holding company.</w:t>
      </w:r>
      <w:r w:rsidRPr="00951823">
        <w:rPr>
          <w:rFonts w:ascii="Times New Roman" w:hAnsi="Times New Roman" w:cs="Cordia New" w:hint="cs"/>
          <w:sz w:val="24"/>
          <w:szCs w:val="24"/>
          <w:cs/>
          <w:lang w:val="en-US"/>
        </w:rPr>
        <w:t xml:space="preserve"> </w:t>
      </w:r>
      <w:r w:rsidRPr="00951823">
        <w:rPr>
          <w:rFonts w:ascii="Times New Roman" w:hAnsi="Times New Roman" w:cs="Times New Roman"/>
          <w:sz w:val="24"/>
          <w:szCs w:val="24"/>
          <w:lang w:val="en-US"/>
        </w:rPr>
        <w:t xml:space="preserve">On May </w:t>
      </w:r>
      <w:r w:rsidRPr="00951823">
        <w:rPr>
          <w:rFonts w:ascii="Times New Roman" w:hAnsi="Times New Roman" w:cs="Angsana New"/>
          <w:sz w:val="24"/>
          <w:szCs w:val="24"/>
          <w:lang w:val="en-US"/>
        </w:rPr>
        <w:t>30</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2019</w:t>
      </w:r>
      <w:r w:rsidRPr="00951823">
        <w:rPr>
          <w:rFonts w:ascii="Times New Roman" w:hAnsi="Times New Roman" w:cs="Times New Roman"/>
          <w:sz w:val="24"/>
          <w:szCs w:val="24"/>
          <w:lang w:val="en-US"/>
        </w:rPr>
        <w:t xml:space="preserve">, Landmark Holdings Company Limited has registered </w:t>
      </w:r>
      <w:r w:rsidRPr="00951823">
        <w:rPr>
          <w:rFonts w:ascii="Times New Roman" w:hAnsi="Times New Roman" w:cs="Angsana New"/>
          <w:sz w:val="24"/>
          <w:szCs w:val="24"/>
          <w:lang w:val="en-US"/>
        </w:rPr>
        <w:t>2</w:t>
      </w:r>
      <w:r w:rsidRPr="00951823">
        <w:rPr>
          <w:rFonts w:ascii="Times New Roman" w:hAnsi="Times New Roman" w:cs="Times New Roman"/>
          <w:sz w:val="24"/>
          <w:szCs w:val="24"/>
          <w:lang w:val="en-US"/>
        </w:rPr>
        <w:t xml:space="preserve"> branches to support the hotel operation business.</w:t>
      </w:r>
    </w:p>
    <w:p w14:paraId="29FB8610" w14:textId="77777777" w:rsidR="005029BE" w:rsidRPr="00951823" w:rsidRDefault="005029BE" w:rsidP="00634C5B">
      <w:pPr>
        <w:numPr>
          <w:ilvl w:val="2"/>
          <w:numId w:val="15"/>
        </w:numPr>
        <w:snapToGrid w:val="0"/>
        <w:spacing w:after="200"/>
        <w:ind w:left="1890"/>
        <w:jc w:val="thaiDistribute"/>
        <w:rPr>
          <w:rFonts w:ascii="Times New Roman" w:hAnsi="Times New Roman" w:cs="Times New Roman"/>
          <w:bCs/>
          <w:sz w:val="24"/>
          <w:szCs w:val="24"/>
          <w:lang w:val="en-US"/>
        </w:rPr>
      </w:pPr>
      <w:r w:rsidRPr="00951823">
        <w:rPr>
          <w:rFonts w:ascii="Times New Roman" w:hAnsi="Times New Roman" w:cs="Times New Roman"/>
          <w:sz w:val="24"/>
          <w:szCs w:val="24"/>
          <w:lang w:val="en-US"/>
        </w:rPr>
        <w:t>BCEG Country Group Engineering Company Limited</w:t>
      </w:r>
      <w:r w:rsidRPr="00951823">
        <w:rPr>
          <w:rFonts w:ascii="Times New Roman" w:hAnsi="Times New Roman" w:cs="Times New Roman"/>
          <w:bCs/>
          <w:sz w:val="24"/>
          <w:szCs w:val="24"/>
          <w:lang w:val="en-US"/>
        </w:rPr>
        <w:t xml:space="preserve"> was incorporated in Thailand on July </w:t>
      </w:r>
      <w:r w:rsidRPr="00951823">
        <w:rPr>
          <w:rFonts w:ascii="Times New Roman" w:hAnsi="Times New Roman" w:cs="Angsana New"/>
          <w:bCs/>
          <w:sz w:val="24"/>
          <w:szCs w:val="24"/>
          <w:lang w:val="en-US"/>
        </w:rPr>
        <w:t>5</w:t>
      </w:r>
      <w:r w:rsidRPr="00951823">
        <w:rPr>
          <w:rFonts w:ascii="Times New Roman" w:hAnsi="Times New Roman" w:cs="Times New Roman"/>
          <w:bCs/>
          <w:sz w:val="24"/>
          <w:szCs w:val="24"/>
          <w:lang w:val="en-US"/>
        </w:rPr>
        <w:t xml:space="preserve">, </w:t>
      </w:r>
      <w:r w:rsidRPr="00951823">
        <w:rPr>
          <w:rFonts w:ascii="Times New Roman" w:hAnsi="Times New Roman" w:cs="Angsana New"/>
          <w:bCs/>
          <w:sz w:val="24"/>
          <w:szCs w:val="24"/>
          <w:lang w:val="en-US"/>
        </w:rPr>
        <w:t>2013</w:t>
      </w:r>
      <w:r w:rsidRPr="00951823">
        <w:rPr>
          <w:rFonts w:ascii="Times New Roman" w:hAnsi="Times New Roman" w:cs="Times New Roman"/>
          <w:bCs/>
          <w:sz w:val="24"/>
          <w:szCs w:val="24"/>
          <w:lang w:val="en-US"/>
        </w:rPr>
        <w:t xml:space="preserve"> and has registered its head office at </w:t>
      </w:r>
      <w:r w:rsidRPr="00951823">
        <w:rPr>
          <w:rFonts w:ascii="Times New Roman" w:hAnsi="Times New Roman" w:cs="Angsana New"/>
          <w:bCs/>
          <w:sz w:val="24"/>
          <w:szCs w:val="24"/>
          <w:lang w:val="en-US"/>
        </w:rPr>
        <w:t>898</w:t>
      </w:r>
      <w:r w:rsidRPr="00951823">
        <w:rPr>
          <w:rFonts w:ascii="Times New Roman" w:hAnsi="Times New Roman" w:cs="Times New Roman"/>
          <w:bCs/>
          <w:sz w:val="24"/>
          <w:szCs w:val="24"/>
          <w:lang w:val="en-US"/>
        </w:rPr>
        <w:t xml:space="preserve"> Ploenchit </w:t>
      </w:r>
      <w:r w:rsidRPr="00951823">
        <w:rPr>
          <w:rFonts w:ascii="Times New Roman" w:hAnsi="Times New Roman" w:cs="Times New Roman"/>
          <w:bCs/>
          <w:spacing w:val="-2"/>
          <w:sz w:val="24"/>
          <w:szCs w:val="24"/>
          <w:lang w:val="en-US"/>
        </w:rPr>
        <w:t xml:space="preserve">Tower, </w:t>
      </w:r>
      <w:r w:rsidRPr="00951823">
        <w:rPr>
          <w:rFonts w:ascii="Times New Roman" w:hAnsi="Times New Roman" w:cs="Angsana New"/>
          <w:bCs/>
          <w:spacing w:val="-2"/>
          <w:sz w:val="24"/>
          <w:szCs w:val="24"/>
          <w:lang w:val="en-US"/>
        </w:rPr>
        <w:t>20</w:t>
      </w:r>
      <w:r w:rsidRPr="00951823">
        <w:rPr>
          <w:rFonts w:ascii="Times New Roman" w:hAnsi="Times New Roman" w:cs="Times New Roman"/>
          <w:bCs/>
          <w:spacing w:val="-2"/>
          <w:sz w:val="24"/>
          <w:szCs w:val="24"/>
          <w:vertAlign w:val="superscript"/>
          <w:lang w:val="en-US"/>
        </w:rPr>
        <w:t>th</w:t>
      </w:r>
      <w:r w:rsidRPr="00951823">
        <w:rPr>
          <w:rFonts w:ascii="Times New Roman" w:hAnsi="Times New Roman" w:cs="Times New Roman"/>
          <w:bCs/>
          <w:spacing w:val="-2"/>
          <w:sz w:val="24"/>
          <w:szCs w:val="24"/>
          <w:lang w:val="en-US"/>
        </w:rPr>
        <w:t xml:space="preserve"> Floor,</w:t>
      </w:r>
      <w:r w:rsidRPr="00951823">
        <w:rPr>
          <w:rFonts w:ascii="Times New Roman" w:hAnsi="Times New Roman" w:cs="Times New Roman"/>
          <w:spacing w:val="-2"/>
          <w:sz w:val="24"/>
          <w:szCs w:val="24"/>
          <w:lang w:val="en-US"/>
        </w:rPr>
        <w:t xml:space="preserve"> </w:t>
      </w:r>
      <w:r w:rsidRPr="00951823">
        <w:rPr>
          <w:rFonts w:ascii="Times New Roman" w:hAnsi="Times New Roman" w:cs="Times New Roman"/>
          <w:bCs/>
          <w:spacing w:val="-2"/>
          <w:sz w:val="24"/>
          <w:szCs w:val="24"/>
          <w:lang w:val="en-US"/>
        </w:rPr>
        <w:t xml:space="preserve">Ploenchit Road, Lumpini, </w:t>
      </w:r>
      <w:r w:rsidRPr="00951823">
        <w:rPr>
          <w:rFonts w:ascii="Times New Roman" w:hAnsi="Times New Roman" w:cs="Times New Roman"/>
          <w:bCs/>
          <w:spacing w:val="-6"/>
          <w:sz w:val="24"/>
          <w:szCs w:val="24"/>
          <w:lang w:val="en-US"/>
        </w:rPr>
        <w:t>Pathumwan,</w:t>
      </w:r>
      <w:r w:rsidRPr="00951823">
        <w:rPr>
          <w:rFonts w:ascii="Times New Roman" w:hAnsi="Times New Roman" w:cs="Times New Roman"/>
          <w:bCs/>
          <w:spacing w:val="-2"/>
          <w:sz w:val="24"/>
          <w:szCs w:val="24"/>
          <w:lang w:val="en-US"/>
        </w:rPr>
        <w:t xml:space="preserve"> </w:t>
      </w:r>
      <w:r w:rsidRPr="00951823">
        <w:rPr>
          <w:rFonts w:ascii="Times New Roman" w:hAnsi="Times New Roman" w:cs="Times New Roman"/>
          <w:spacing w:val="-2"/>
          <w:sz w:val="24"/>
          <w:szCs w:val="24"/>
          <w:lang w:val="en-US"/>
        </w:rPr>
        <w:t>Bangkok</w:t>
      </w:r>
      <w:r w:rsidRPr="00951823">
        <w:rPr>
          <w:rFonts w:ascii="Times New Roman" w:hAnsi="Times New Roman" w:cs="Times New Roman"/>
          <w:bCs/>
          <w:spacing w:val="-2"/>
          <w:sz w:val="24"/>
          <w:szCs w:val="24"/>
          <w:lang w:val="en-US"/>
        </w:rPr>
        <w:t>. Its main</w:t>
      </w:r>
      <w:r w:rsidRPr="00951823">
        <w:rPr>
          <w:rFonts w:ascii="Times New Roman" w:hAnsi="Times New Roman" w:cs="Times New Roman"/>
          <w:bCs/>
          <w:sz w:val="24"/>
          <w:szCs w:val="24"/>
          <w:lang w:val="en-US"/>
        </w:rPr>
        <w:t xml:space="preserve"> businesses </w:t>
      </w:r>
      <w:r w:rsidRPr="00951823">
        <w:rPr>
          <w:rFonts w:ascii="Times New Roman" w:hAnsi="Times New Roman" w:cs="Times New Roman"/>
          <w:bCs/>
          <w:spacing w:val="-4"/>
          <w:sz w:val="24"/>
          <w:szCs w:val="24"/>
          <w:lang w:val="en-US"/>
        </w:rPr>
        <w:t>are construction and wholesaler of equipment and furniture</w:t>
      </w:r>
      <w:r w:rsidRPr="00951823">
        <w:rPr>
          <w:rFonts w:ascii="Times New Roman" w:hAnsi="Times New Roman" w:cs="Times New Roman"/>
          <w:bCs/>
          <w:spacing w:val="-4"/>
          <w:sz w:val="24"/>
          <w:szCs w:val="24"/>
          <w:cs/>
          <w:lang w:val="en-US"/>
        </w:rPr>
        <w:t xml:space="preserve"> </w:t>
      </w:r>
      <w:r w:rsidRPr="00951823">
        <w:rPr>
          <w:rFonts w:ascii="Times New Roman" w:hAnsi="Times New Roman" w:cs="Times New Roman"/>
          <w:bCs/>
          <w:spacing w:val="-4"/>
          <w:sz w:val="24"/>
          <w:szCs w:val="24"/>
          <w:lang w:val="en-US"/>
        </w:rPr>
        <w:t>used in construction.</w:t>
      </w:r>
    </w:p>
    <w:p w14:paraId="3152DA06" w14:textId="77777777" w:rsidR="005029BE" w:rsidRPr="00951823" w:rsidRDefault="005029BE" w:rsidP="00634C5B">
      <w:pPr>
        <w:numPr>
          <w:ilvl w:val="2"/>
          <w:numId w:val="15"/>
        </w:numPr>
        <w:snapToGrid w:val="0"/>
        <w:spacing w:after="200"/>
        <w:ind w:left="1890"/>
        <w:jc w:val="thaiDistribute"/>
        <w:rPr>
          <w:rFonts w:ascii="Times New Roman" w:hAnsi="Times New Roman" w:cs="Times New Roman"/>
          <w:bCs/>
          <w:spacing w:val="-6"/>
          <w:sz w:val="24"/>
          <w:szCs w:val="24"/>
          <w:lang w:val="en-US"/>
        </w:rPr>
      </w:pPr>
      <w:r w:rsidRPr="00951823">
        <w:rPr>
          <w:rFonts w:ascii="Times New Roman" w:hAnsi="Times New Roman" w:cs="Times New Roman"/>
          <w:bCs/>
          <w:spacing w:val="-6"/>
          <w:sz w:val="24"/>
          <w:szCs w:val="24"/>
          <w:lang w:val="en-US"/>
        </w:rPr>
        <w:t>Chao</w:t>
      </w:r>
      <w:r w:rsidRPr="00951823">
        <w:rPr>
          <w:rFonts w:ascii="Times New Roman" w:hAnsi="Times New Roman" w:cs="Times New Roman"/>
          <w:spacing w:val="-6"/>
          <w:lang w:val="en-US"/>
        </w:rPr>
        <w:t xml:space="preserve"> </w:t>
      </w:r>
      <w:r w:rsidRPr="00951823">
        <w:rPr>
          <w:rFonts w:ascii="Times New Roman" w:hAnsi="Times New Roman" w:cs="Times New Roman"/>
          <w:bCs/>
          <w:spacing w:val="-6"/>
          <w:sz w:val="24"/>
          <w:szCs w:val="24"/>
          <w:lang w:val="en-US"/>
        </w:rPr>
        <w:t xml:space="preserve">Phraya Estate Residences Company Limited was incorporated in Thailand on October </w:t>
      </w:r>
      <w:r w:rsidRPr="00951823">
        <w:rPr>
          <w:rFonts w:ascii="Times New Roman" w:hAnsi="Times New Roman" w:cs="Angsana New"/>
          <w:bCs/>
          <w:spacing w:val="-6"/>
          <w:sz w:val="24"/>
          <w:szCs w:val="24"/>
          <w:lang w:val="en-US"/>
        </w:rPr>
        <w:t>20</w:t>
      </w:r>
      <w:r w:rsidRPr="00951823">
        <w:rPr>
          <w:rFonts w:ascii="Times New Roman" w:hAnsi="Times New Roman" w:cs="Times New Roman"/>
          <w:bCs/>
          <w:spacing w:val="-6"/>
          <w:sz w:val="24"/>
          <w:szCs w:val="24"/>
          <w:lang w:val="en-US"/>
        </w:rPr>
        <w:t xml:space="preserve">, </w:t>
      </w:r>
      <w:r w:rsidRPr="00951823">
        <w:rPr>
          <w:rFonts w:ascii="Times New Roman" w:hAnsi="Times New Roman" w:cs="Angsana New"/>
          <w:bCs/>
          <w:spacing w:val="-6"/>
          <w:sz w:val="24"/>
          <w:szCs w:val="24"/>
          <w:lang w:val="en-US"/>
        </w:rPr>
        <w:t>2014</w:t>
      </w:r>
      <w:r w:rsidRPr="00951823">
        <w:rPr>
          <w:rFonts w:ascii="Times New Roman" w:hAnsi="Times New Roman" w:cs="Times New Roman"/>
          <w:bCs/>
          <w:spacing w:val="-6"/>
          <w:sz w:val="24"/>
          <w:szCs w:val="24"/>
          <w:lang w:val="en-US"/>
        </w:rPr>
        <w:t xml:space="preserve"> and has registered its head office at </w:t>
      </w:r>
      <w:r w:rsidRPr="00951823">
        <w:rPr>
          <w:rFonts w:ascii="Times New Roman" w:hAnsi="Times New Roman" w:cs="Angsana New"/>
          <w:bCs/>
          <w:spacing w:val="-6"/>
          <w:sz w:val="24"/>
          <w:szCs w:val="24"/>
          <w:lang w:val="en-US"/>
        </w:rPr>
        <w:t>898</w:t>
      </w:r>
      <w:r w:rsidRPr="00951823">
        <w:rPr>
          <w:rFonts w:ascii="Times New Roman" w:hAnsi="Times New Roman" w:cs="Times New Roman"/>
          <w:bCs/>
          <w:spacing w:val="-6"/>
          <w:sz w:val="24"/>
          <w:szCs w:val="24"/>
          <w:lang w:val="en-US"/>
        </w:rPr>
        <w:t xml:space="preserve"> Ploenchit Tower, </w:t>
      </w:r>
      <w:r w:rsidRPr="00951823">
        <w:rPr>
          <w:rFonts w:ascii="Times New Roman" w:hAnsi="Times New Roman" w:cs="Angsana New"/>
          <w:bCs/>
          <w:spacing w:val="-6"/>
          <w:sz w:val="24"/>
          <w:szCs w:val="24"/>
          <w:lang w:val="en-US"/>
        </w:rPr>
        <w:t>20</w:t>
      </w:r>
      <w:r w:rsidRPr="00951823">
        <w:rPr>
          <w:rFonts w:ascii="Times New Roman" w:hAnsi="Times New Roman" w:cs="Times New Roman"/>
          <w:bCs/>
          <w:spacing w:val="-6"/>
          <w:sz w:val="24"/>
          <w:szCs w:val="24"/>
          <w:vertAlign w:val="superscript"/>
          <w:lang w:val="en-US"/>
        </w:rPr>
        <w:t>th</w:t>
      </w:r>
      <w:r w:rsidRPr="00951823">
        <w:rPr>
          <w:rFonts w:ascii="Times New Roman" w:hAnsi="Times New Roman" w:cs="Times New Roman"/>
          <w:bCs/>
          <w:spacing w:val="-6"/>
          <w:sz w:val="24"/>
          <w:szCs w:val="24"/>
          <w:lang w:val="en-US"/>
        </w:rPr>
        <w:t xml:space="preserve"> Floor, Ploenchit Road, Lumpini, Pathumwan, Bangkok. Its main business is </w:t>
      </w:r>
      <w:r w:rsidRPr="00951823">
        <w:rPr>
          <w:rFonts w:ascii="Times New Roman" w:hAnsi="Times New Roman" w:cs="Times New Roman"/>
          <w:spacing w:val="-6"/>
          <w:sz w:val="24"/>
          <w:szCs w:val="24"/>
          <w:lang w:val="en-US"/>
        </w:rPr>
        <w:t>real estate management of Chao Phraya Estate Project.</w:t>
      </w:r>
    </w:p>
    <w:p w14:paraId="5282D339" w14:textId="77777777" w:rsidR="005029BE" w:rsidRPr="00951823"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951823">
        <w:rPr>
          <w:rFonts w:ascii="Times New Roman" w:hAnsi="Times New Roman" w:cs="Times New Roman"/>
          <w:bCs/>
          <w:spacing w:val="-6"/>
          <w:sz w:val="24"/>
          <w:szCs w:val="24"/>
          <w:lang w:val="en-US"/>
        </w:rPr>
        <w:t xml:space="preserve">CGD Digital Partners Limited was incorporated in Mauritius on October </w:t>
      </w:r>
      <w:r w:rsidRPr="00951823">
        <w:rPr>
          <w:rFonts w:ascii="Times New Roman" w:hAnsi="Times New Roman" w:cs="Angsana New"/>
          <w:bCs/>
          <w:spacing w:val="-6"/>
          <w:sz w:val="24"/>
          <w:szCs w:val="24"/>
          <w:lang w:val="en-US"/>
        </w:rPr>
        <w:t>29</w:t>
      </w:r>
      <w:r w:rsidRPr="00951823">
        <w:rPr>
          <w:rFonts w:ascii="Times New Roman" w:hAnsi="Times New Roman" w:cs="Times New Roman"/>
          <w:bCs/>
          <w:spacing w:val="-6"/>
          <w:sz w:val="24"/>
          <w:szCs w:val="24"/>
          <w:lang w:val="en-US"/>
        </w:rPr>
        <w:t xml:space="preserve">, </w:t>
      </w:r>
      <w:r w:rsidRPr="00951823">
        <w:rPr>
          <w:rFonts w:ascii="Times New Roman" w:hAnsi="Times New Roman" w:cs="Angsana New"/>
          <w:bCs/>
          <w:spacing w:val="-6"/>
          <w:sz w:val="24"/>
          <w:szCs w:val="24"/>
          <w:lang w:val="en-US"/>
        </w:rPr>
        <w:t>2013</w:t>
      </w:r>
      <w:r w:rsidRPr="00951823">
        <w:rPr>
          <w:rFonts w:ascii="Times New Roman" w:hAnsi="Times New Roman" w:cs="Times New Roman"/>
          <w:bCs/>
          <w:spacing w:val="-6"/>
          <w:sz w:val="24"/>
          <w:szCs w:val="24"/>
          <w:lang w:val="en-US"/>
        </w:rPr>
        <w:t xml:space="preserve"> </w:t>
      </w:r>
      <w:r w:rsidRPr="00951823">
        <w:rPr>
          <w:rFonts w:ascii="Times New Roman" w:hAnsi="Times New Roman" w:cs="Times New Roman"/>
          <w:bCs/>
          <w:sz w:val="24"/>
          <w:szCs w:val="24"/>
          <w:lang w:val="en-US"/>
        </w:rPr>
        <w:t xml:space="preserve">and its head office is located at </w:t>
      </w:r>
      <w:r w:rsidRPr="00951823">
        <w:rPr>
          <w:rFonts w:ascii="Times New Roman" w:hAnsi="Times New Roman" w:cs="Angsana New"/>
          <w:bCs/>
          <w:sz w:val="24"/>
          <w:szCs w:val="24"/>
          <w:lang w:val="en-US"/>
        </w:rPr>
        <w:t>8</w:t>
      </w:r>
      <w:r w:rsidRPr="00951823">
        <w:rPr>
          <w:rFonts w:ascii="Times New Roman" w:hAnsi="Times New Roman" w:cs="Times New Roman"/>
          <w:bCs/>
          <w:sz w:val="24"/>
          <w:szCs w:val="24"/>
          <w:vertAlign w:val="superscript"/>
          <w:lang w:val="en-US"/>
        </w:rPr>
        <w:t>th</w:t>
      </w:r>
      <w:r w:rsidRPr="00951823">
        <w:rPr>
          <w:rFonts w:ascii="Times New Roman" w:hAnsi="Times New Roman" w:cs="Times New Roman"/>
          <w:bCs/>
          <w:sz w:val="24"/>
          <w:szCs w:val="24"/>
          <w:lang w:val="en-US"/>
        </w:rPr>
        <w:t xml:space="preserve"> Floor, Medine Mews, La Chaussee Street, Port Louis, Mauritius. Its main business is a holding company</w:t>
      </w:r>
      <w:r w:rsidRPr="00951823">
        <w:rPr>
          <w:rFonts w:ascii="Times New Roman" w:hAnsi="Times New Roman" w:cs="Times New Roman"/>
          <w:bCs/>
          <w:spacing w:val="-6"/>
          <w:sz w:val="24"/>
          <w:szCs w:val="24"/>
          <w:lang w:val="en-US"/>
        </w:rPr>
        <w:t>.</w:t>
      </w:r>
    </w:p>
    <w:p w14:paraId="7FEE10A3" w14:textId="77777777" w:rsidR="00BB7676" w:rsidRPr="00951823" w:rsidRDefault="005029BE" w:rsidP="00634C5B">
      <w:pPr>
        <w:snapToGrid w:val="0"/>
        <w:spacing w:after="200"/>
        <w:ind w:left="1886"/>
        <w:jc w:val="thaiDistribute"/>
        <w:rPr>
          <w:rFonts w:ascii="Times New Roman" w:hAnsi="Times New Roman" w:cs="Times New Roman"/>
          <w:bCs/>
          <w:sz w:val="24"/>
          <w:szCs w:val="24"/>
          <w:lang w:val="en-US"/>
        </w:rPr>
      </w:pPr>
      <w:r w:rsidRPr="00951823">
        <w:rPr>
          <w:rFonts w:ascii="Times New Roman" w:hAnsi="Times New Roman" w:cs="Times New Roman"/>
          <w:bCs/>
          <w:spacing w:val="4"/>
          <w:sz w:val="24"/>
          <w:szCs w:val="24"/>
          <w:lang w:val="en-US"/>
        </w:rPr>
        <w:t>Currently, CGD Digital Partners Limited is in the process of liquidation</w:t>
      </w:r>
      <w:r w:rsidRPr="00951823">
        <w:rPr>
          <w:rFonts w:ascii="Times New Roman" w:hAnsi="Times New Roman" w:cs="Times New Roman"/>
          <w:bCs/>
          <w:sz w:val="24"/>
          <w:szCs w:val="24"/>
          <w:lang w:val="en-US"/>
        </w:rPr>
        <w:t xml:space="preserve"> (see Note </w:t>
      </w:r>
      <w:r w:rsidR="00DF7C20" w:rsidRPr="00951823">
        <w:rPr>
          <w:rFonts w:ascii="Times New Roman" w:hAnsi="Times New Roman" w:cs="Angsana New"/>
          <w:bCs/>
          <w:sz w:val="24"/>
          <w:szCs w:val="24"/>
          <w:lang w:val="en-US"/>
        </w:rPr>
        <w:t>2</w:t>
      </w:r>
      <w:r w:rsidR="004B5E31" w:rsidRPr="00951823">
        <w:rPr>
          <w:rFonts w:ascii="Times New Roman" w:hAnsi="Times New Roman" w:cs="Angsana New"/>
          <w:bCs/>
          <w:sz w:val="24"/>
          <w:szCs w:val="24"/>
          <w:lang w:val="en-US"/>
        </w:rPr>
        <w:t>9</w:t>
      </w:r>
      <w:r w:rsidRPr="00951823">
        <w:rPr>
          <w:rFonts w:ascii="Times New Roman" w:hAnsi="Times New Roman" w:cs="Times New Roman"/>
          <w:bCs/>
          <w:sz w:val="24"/>
          <w:szCs w:val="24"/>
          <w:lang w:val="en-US"/>
        </w:rPr>
        <w:t>.</w:t>
      </w:r>
      <w:r w:rsidRPr="00951823">
        <w:rPr>
          <w:rFonts w:ascii="Times New Roman" w:hAnsi="Times New Roman" w:cs="Angsana New"/>
          <w:bCs/>
          <w:sz w:val="24"/>
          <w:szCs w:val="24"/>
          <w:lang w:val="en-US"/>
        </w:rPr>
        <w:t>1</w:t>
      </w:r>
      <w:r w:rsidRPr="00951823">
        <w:rPr>
          <w:rFonts w:ascii="Times New Roman" w:hAnsi="Times New Roman" w:cs="Times New Roman"/>
          <w:bCs/>
          <w:sz w:val="24"/>
          <w:szCs w:val="24"/>
          <w:lang w:val="en-US"/>
        </w:rPr>
        <w:t>).</w:t>
      </w:r>
    </w:p>
    <w:p w14:paraId="6B0142BC" w14:textId="77777777" w:rsidR="00F63698" w:rsidRPr="00951823"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951823">
        <w:rPr>
          <w:rFonts w:ascii="Times New Roman" w:hAnsi="Times New Roman" w:cs="Times New Roman"/>
          <w:snapToGrid w:val="0"/>
          <w:spacing w:val="-4"/>
          <w:sz w:val="24"/>
          <w:szCs w:val="24"/>
          <w:lang w:val="en-US"/>
        </w:rPr>
        <w:t xml:space="preserve">CGUK </w:t>
      </w:r>
      <w:r w:rsidRPr="00951823">
        <w:rPr>
          <w:rFonts w:ascii="Times New Roman" w:hAnsi="Times New Roman" w:cs="Angsana New"/>
          <w:snapToGrid w:val="0"/>
          <w:spacing w:val="-4"/>
          <w:sz w:val="24"/>
          <w:szCs w:val="24"/>
          <w:lang w:val="en-US"/>
        </w:rPr>
        <w:t>1</w:t>
      </w:r>
      <w:r w:rsidRPr="00951823">
        <w:rPr>
          <w:rFonts w:ascii="Times New Roman" w:hAnsi="Times New Roman" w:cs="Times New Roman"/>
          <w:snapToGrid w:val="0"/>
          <w:spacing w:val="-4"/>
          <w:sz w:val="24"/>
          <w:szCs w:val="24"/>
          <w:lang w:val="en-US"/>
        </w:rPr>
        <w:t xml:space="preserve"> Limited </w:t>
      </w:r>
      <w:r w:rsidRPr="00951823">
        <w:rPr>
          <w:rFonts w:ascii="Times New Roman" w:hAnsi="Times New Roman" w:cs="Times New Roman"/>
          <w:bCs/>
          <w:sz w:val="24"/>
          <w:szCs w:val="24"/>
          <w:lang w:val="en-US"/>
        </w:rPr>
        <w:t xml:space="preserve">was incorporated in Guernsey on July </w:t>
      </w:r>
      <w:r w:rsidRPr="00951823">
        <w:rPr>
          <w:rFonts w:ascii="Times New Roman" w:hAnsi="Times New Roman" w:cs="Angsana New"/>
          <w:bCs/>
          <w:sz w:val="24"/>
          <w:szCs w:val="24"/>
          <w:lang w:val="en-US"/>
        </w:rPr>
        <w:t>31</w:t>
      </w:r>
      <w:r w:rsidRPr="00951823">
        <w:rPr>
          <w:rFonts w:ascii="Times New Roman" w:hAnsi="Times New Roman" w:cs="Times New Roman"/>
          <w:bCs/>
          <w:sz w:val="24"/>
          <w:szCs w:val="24"/>
          <w:lang w:val="en-US"/>
        </w:rPr>
        <w:t xml:space="preserve">, </w:t>
      </w:r>
      <w:r w:rsidRPr="00951823">
        <w:rPr>
          <w:rFonts w:ascii="Times New Roman" w:hAnsi="Times New Roman" w:cs="Angsana New"/>
          <w:bCs/>
          <w:sz w:val="24"/>
          <w:szCs w:val="24"/>
          <w:lang w:val="en-US"/>
        </w:rPr>
        <w:t>2015</w:t>
      </w:r>
      <w:r w:rsidRPr="00951823">
        <w:rPr>
          <w:rFonts w:ascii="Times New Roman" w:hAnsi="Times New Roman" w:cs="Times New Roman"/>
          <w:bCs/>
          <w:sz w:val="24"/>
          <w:szCs w:val="24"/>
          <w:lang w:val="en-US"/>
        </w:rPr>
        <w:t xml:space="preserve"> </w:t>
      </w:r>
      <w:r w:rsidRPr="00951823">
        <w:rPr>
          <w:rFonts w:ascii="Times New Roman" w:hAnsi="Times New Roman" w:cs="Times New Roman"/>
          <w:bCs/>
          <w:spacing w:val="4"/>
          <w:sz w:val="24"/>
          <w:szCs w:val="24"/>
          <w:lang w:val="en-US"/>
        </w:rPr>
        <w:t xml:space="preserve">and its head office </w:t>
      </w:r>
      <w:r w:rsidRPr="00951823">
        <w:rPr>
          <w:rFonts w:ascii="Times New Roman" w:hAnsi="Times New Roman" w:cs="Times New Roman"/>
          <w:bCs/>
          <w:sz w:val="24"/>
          <w:szCs w:val="24"/>
          <w:lang w:val="en-US"/>
        </w:rPr>
        <w:t xml:space="preserve">is located </w:t>
      </w:r>
      <w:r w:rsidRPr="00951823">
        <w:rPr>
          <w:rFonts w:ascii="Times New Roman" w:hAnsi="Times New Roman" w:cs="Times New Roman"/>
          <w:bCs/>
          <w:spacing w:val="4"/>
          <w:sz w:val="24"/>
          <w:szCs w:val="24"/>
          <w:lang w:val="en-US"/>
        </w:rPr>
        <w:t>at Anson Court, La Route des Camps,</w:t>
      </w:r>
      <w:r w:rsidRPr="00951823">
        <w:rPr>
          <w:rFonts w:ascii="Times New Roman" w:hAnsi="Times New Roman" w:cs="Times New Roman"/>
          <w:bCs/>
          <w:sz w:val="24"/>
          <w:szCs w:val="24"/>
          <w:lang w:val="en-US"/>
        </w:rPr>
        <w:t xml:space="preserve"> St. Martin, Guernsey, GY</w:t>
      </w:r>
      <w:r w:rsidRPr="00951823">
        <w:rPr>
          <w:rFonts w:ascii="Times New Roman" w:hAnsi="Times New Roman" w:cs="Angsana New"/>
          <w:bCs/>
          <w:sz w:val="24"/>
          <w:szCs w:val="24"/>
          <w:lang w:val="en-US"/>
        </w:rPr>
        <w:t>4</w:t>
      </w:r>
      <w:r w:rsidRPr="00951823">
        <w:rPr>
          <w:rFonts w:ascii="Times New Roman" w:hAnsi="Times New Roman" w:cs="Times New Roman"/>
          <w:bCs/>
          <w:sz w:val="24"/>
          <w:szCs w:val="24"/>
          <w:lang w:val="en-US"/>
        </w:rPr>
        <w:t xml:space="preserve"> </w:t>
      </w:r>
      <w:r w:rsidRPr="00951823">
        <w:rPr>
          <w:rFonts w:ascii="Times New Roman" w:hAnsi="Times New Roman" w:cs="Angsana New"/>
          <w:bCs/>
          <w:sz w:val="24"/>
          <w:szCs w:val="24"/>
          <w:lang w:val="en-US"/>
        </w:rPr>
        <w:t>6</w:t>
      </w:r>
      <w:r w:rsidRPr="00951823">
        <w:rPr>
          <w:rFonts w:ascii="Times New Roman" w:hAnsi="Times New Roman" w:cs="Times New Roman"/>
          <w:bCs/>
          <w:sz w:val="24"/>
          <w:szCs w:val="24"/>
          <w:lang w:val="en-US"/>
        </w:rPr>
        <w:t>AD. Its main business is real estate</w:t>
      </w:r>
      <w:r w:rsidR="00F63698" w:rsidRPr="00951823">
        <w:rPr>
          <w:rFonts w:ascii="Times New Roman" w:hAnsi="Times New Roman" w:cs="Times New Roman"/>
          <w:bCs/>
          <w:sz w:val="24"/>
          <w:szCs w:val="24"/>
          <w:lang w:val="en-US"/>
        </w:rPr>
        <w:t>.</w:t>
      </w:r>
    </w:p>
    <w:p w14:paraId="2A6A1A83" w14:textId="77777777" w:rsidR="00071F21" w:rsidRPr="00951823" w:rsidRDefault="005029BE" w:rsidP="00634C5B">
      <w:pPr>
        <w:numPr>
          <w:ilvl w:val="2"/>
          <w:numId w:val="15"/>
        </w:numPr>
        <w:snapToGrid w:val="0"/>
        <w:ind w:left="1886"/>
        <w:jc w:val="thaiDistribute"/>
        <w:rPr>
          <w:rFonts w:ascii="Times New Roman" w:hAnsi="Times New Roman" w:cs="Times New Roman"/>
          <w:bCs/>
          <w:sz w:val="24"/>
          <w:szCs w:val="24"/>
          <w:lang w:val="en-US"/>
        </w:rPr>
      </w:pPr>
      <w:r w:rsidRPr="00951823">
        <w:rPr>
          <w:rFonts w:ascii="Times New Roman" w:hAnsi="Times New Roman" w:cs="Times New Roman"/>
          <w:bCs/>
          <w:spacing w:val="-8"/>
          <w:sz w:val="24"/>
          <w:szCs w:val="24"/>
          <w:lang w:val="en-US"/>
        </w:rPr>
        <w:t xml:space="preserve">Leading Schools Partnership Limited was incorporated in Guernsey on August </w:t>
      </w:r>
      <w:r w:rsidRPr="00951823">
        <w:rPr>
          <w:rFonts w:ascii="Times New Roman" w:hAnsi="Times New Roman" w:cs="Angsana New"/>
          <w:bCs/>
          <w:spacing w:val="-8"/>
          <w:sz w:val="24"/>
          <w:szCs w:val="24"/>
          <w:lang w:val="en-US"/>
        </w:rPr>
        <w:t>26</w:t>
      </w:r>
      <w:r w:rsidRPr="00951823">
        <w:rPr>
          <w:rFonts w:ascii="Times New Roman" w:hAnsi="Times New Roman" w:cs="Times New Roman"/>
          <w:bCs/>
          <w:spacing w:val="-8"/>
          <w:sz w:val="24"/>
          <w:szCs w:val="24"/>
          <w:lang w:val="en-US"/>
        </w:rPr>
        <w:t xml:space="preserve">, </w:t>
      </w:r>
      <w:r w:rsidRPr="00951823">
        <w:rPr>
          <w:rFonts w:ascii="Times New Roman" w:hAnsi="Times New Roman" w:cs="Angsana New"/>
          <w:bCs/>
          <w:spacing w:val="-8"/>
          <w:sz w:val="24"/>
          <w:szCs w:val="24"/>
          <w:lang w:val="en-US"/>
        </w:rPr>
        <w:t>2016</w:t>
      </w:r>
      <w:r w:rsidRPr="00951823">
        <w:rPr>
          <w:rFonts w:ascii="Times New Roman" w:hAnsi="Times New Roman" w:cs="Times New Roman"/>
          <w:bCs/>
          <w:spacing w:val="-6"/>
          <w:sz w:val="24"/>
          <w:szCs w:val="24"/>
          <w:lang w:val="en-US"/>
        </w:rPr>
        <w:t xml:space="preserve"> and its head office is located at Anson Court, La Route des Camps, St. Martin, Guernsey, GY</w:t>
      </w:r>
      <w:r w:rsidRPr="00951823">
        <w:rPr>
          <w:rFonts w:ascii="Times New Roman" w:hAnsi="Times New Roman" w:cs="Angsana New"/>
          <w:bCs/>
          <w:spacing w:val="-6"/>
          <w:sz w:val="24"/>
          <w:szCs w:val="24"/>
          <w:lang w:val="en-US"/>
        </w:rPr>
        <w:t>4</w:t>
      </w:r>
      <w:r w:rsidRPr="00951823">
        <w:rPr>
          <w:rFonts w:ascii="Times New Roman" w:hAnsi="Times New Roman" w:cs="Times New Roman"/>
          <w:bCs/>
          <w:spacing w:val="-6"/>
          <w:sz w:val="24"/>
          <w:szCs w:val="24"/>
          <w:lang w:val="en-US"/>
        </w:rPr>
        <w:t xml:space="preserve"> </w:t>
      </w:r>
      <w:r w:rsidRPr="00951823">
        <w:rPr>
          <w:rFonts w:ascii="Times New Roman" w:hAnsi="Times New Roman" w:cs="Angsana New"/>
          <w:bCs/>
          <w:spacing w:val="-6"/>
          <w:sz w:val="24"/>
          <w:szCs w:val="24"/>
          <w:lang w:val="en-US"/>
        </w:rPr>
        <w:t>6</w:t>
      </w:r>
      <w:r w:rsidRPr="00951823">
        <w:rPr>
          <w:rFonts w:ascii="Times New Roman" w:hAnsi="Times New Roman" w:cs="Times New Roman"/>
          <w:bCs/>
          <w:spacing w:val="-6"/>
          <w:sz w:val="24"/>
          <w:szCs w:val="24"/>
          <w:lang w:val="en-US"/>
        </w:rPr>
        <w:t>AD. Its main business is a holding company</w:t>
      </w:r>
      <w:r w:rsidR="00071F21" w:rsidRPr="00951823">
        <w:rPr>
          <w:rFonts w:ascii="Times New Roman" w:hAnsi="Times New Roman" w:cs="Times New Roman"/>
          <w:bCs/>
          <w:sz w:val="24"/>
          <w:szCs w:val="24"/>
          <w:lang w:val="en-US"/>
        </w:rPr>
        <w:t>.</w:t>
      </w:r>
    </w:p>
    <w:p w14:paraId="0DCA3C1A" w14:textId="77777777" w:rsidR="00634C5B" w:rsidRPr="00951823" w:rsidRDefault="00634C5B" w:rsidP="0092519E">
      <w:pPr>
        <w:snapToGrid w:val="0"/>
        <w:spacing w:after="240"/>
        <w:ind w:left="1886"/>
        <w:jc w:val="thaiDistribute"/>
        <w:rPr>
          <w:rFonts w:ascii="Times New Roman" w:hAnsi="Times New Roman" w:cs="Times New Roman"/>
          <w:bCs/>
          <w:sz w:val="24"/>
          <w:szCs w:val="24"/>
          <w:lang w:val="en-US"/>
        </w:rPr>
        <w:sectPr w:rsidR="00634C5B" w:rsidRPr="00951823" w:rsidSect="009D1B10">
          <w:headerReference w:type="default" r:id="rId15"/>
          <w:footerReference w:type="default" r:id="rId16"/>
          <w:headerReference w:type="first" r:id="rId17"/>
          <w:pgSz w:w="11909" w:h="16834" w:code="9"/>
          <w:pgMar w:top="1440" w:right="1224" w:bottom="720" w:left="1440" w:header="864" w:footer="432" w:gutter="0"/>
          <w:pgNumType w:start="2" w:chapStyle="1"/>
          <w:cols w:space="720"/>
          <w:titlePg/>
          <w:docGrid w:linePitch="435"/>
        </w:sectPr>
      </w:pPr>
    </w:p>
    <w:p w14:paraId="4F19F8BD" w14:textId="77777777" w:rsidR="009C12B9" w:rsidRPr="00951823" w:rsidRDefault="008C1F1B" w:rsidP="00CF1F6B">
      <w:pPr>
        <w:snapToGrid w:val="0"/>
        <w:spacing w:after="240"/>
        <w:ind w:left="1195" w:hanging="648"/>
        <w:jc w:val="thaiDistribute"/>
        <w:rPr>
          <w:rFonts w:ascii="Times New Roman" w:hAnsi="Times New Roman" w:cs="Times New Roman"/>
          <w:sz w:val="24"/>
          <w:szCs w:val="24"/>
          <w:lang w:val="en-US"/>
        </w:rPr>
      </w:pPr>
      <w:r w:rsidRPr="00951823">
        <w:rPr>
          <w:rFonts w:ascii="Times New Roman" w:hAnsi="Times New Roman" w:cs="Times New Roman"/>
          <w:bCs/>
          <w:sz w:val="24"/>
          <w:szCs w:val="24"/>
          <w:lang w:val="en-US"/>
        </w:rPr>
        <w:lastRenderedPageBreak/>
        <w:t>1</w:t>
      </w:r>
      <w:r w:rsidR="00FF0D2E"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3</w:t>
      </w:r>
      <w:r w:rsidR="00FF0D2E" w:rsidRPr="00951823">
        <w:rPr>
          <w:rFonts w:ascii="Times New Roman" w:hAnsi="Times New Roman" w:cs="Times New Roman"/>
          <w:bCs/>
          <w:sz w:val="24"/>
          <w:szCs w:val="24"/>
          <w:lang w:val="en-US"/>
        </w:rPr>
        <w:t xml:space="preserve"> </w:t>
      </w:r>
      <w:r w:rsidR="00FF0D2E" w:rsidRPr="00951823">
        <w:rPr>
          <w:rFonts w:ascii="Times New Roman" w:hAnsi="Times New Roman" w:cs="Times New Roman"/>
          <w:bCs/>
          <w:sz w:val="24"/>
          <w:szCs w:val="24"/>
          <w:lang w:val="en-US"/>
        </w:rPr>
        <w:tab/>
      </w:r>
      <w:r w:rsidR="00DC1292" w:rsidRPr="00951823">
        <w:rPr>
          <w:rFonts w:ascii="Times New Roman" w:hAnsi="Times New Roman" w:cs="Times New Roman"/>
          <w:sz w:val="24"/>
          <w:szCs w:val="24"/>
          <w:lang w:val="en-US"/>
        </w:rPr>
        <w:t xml:space="preserve">As at December </w:t>
      </w:r>
      <w:r w:rsidR="00DC1292" w:rsidRPr="00951823">
        <w:rPr>
          <w:rFonts w:ascii="Times New Roman" w:hAnsi="Times New Roman" w:cs="Angsana New"/>
          <w:sz w:val="24"/>
          <w:szCs w:val="24"/>
          <w:lang w:val="en-US"/>
        </w:rPr>
        <w:t>31</w:t>
      </w:r>
      <w:r w:rsidR="00DC1292" w:rsidRPr="00951823">
        <w:rPr>
          <w:rFonts w:ascii="Times New Roman" w:hAnsi="Times New Roman" w:cs="Times New Roman"/>
          <w:sz w:val="24"/>
          <w:szCs w:val="24"/>
          <w:lang w:val="en-US"/>
        </w:rPr>
        <w:t xml:space="preserve">, </w:t>
      </w:r>
      <w:r w:rsidR="00DC1292" w:rsidRPr="00951823">
        <w:rPr>
          <w:rFonts w:ascii="Times New Roman" w:hAnsi="Times New Roman" w:cs="Angsana New"/>
          <w:sz w:val="24"/>
          <w:szCs w:val="24"/>
          <w:lang w:val="en-US"/>
        </w:rPr>
        <w:t>202</w:t>
      </w:r>
      <w:r w:rsidR="00E471C6" w:rsidRPr="00951823">
        <w:rPr>
          <w:rFonts w:ascii="Times New Roman" w:hAnsi="Times New Roman" w:cs="Angsana New"/>
          <w:sz w:val="24"/>
          <w:szCs w:val="24"/>
          <w:lang w:val="en-US"/>
        </w:rPr>
        <w:t>3</w:t>
      </w:r>
      <w:r w:rsidR="00DC1292" w:rsidRPr="00951823">
        <w:rPr>
          <w:rFonts w:ascii="Times New Roman" w:hAnsi="Times New Roman" w:cs="Times New Roman"/>
          <w:sz w:val="24"/>
          <w:szCs w:val="24"/>
          <w:lang w:val="en-US"/>
        </w:rPr>
        <w:t xml:space="preserve">, </w:t>
      </w:r>
      <w:r w:rsidR="009C12B9" w:rsidRPr="00951823">
        <w:rPr>
          <w:rFonts w:ascii="Times New Roman" w:hAnsi="Times New Roman" w:cs="Times New Roman"/>
          <w:sz w:val="24"/>
          <w:szCs w:val="24"/>
          <w:lang w:val="en-US"/>
        </w:rPr>
        <w:t xml:space="preserve">the Group and the Company had total current liabilities of Baht </w:t>
      </w:r>
      <w:r w:rsidR="004A2D08" w:rsidRPr="00951823">
        <w:rPr>
          <w:rFonts w:ascii="Times New Roman" w:hAnsi="Times New Roman" w:cs="Times New Roman"/>
          <w:sz w:val="24"/>
          <w:szCs w:val="24"/>
          <w:lang w:val="en-US"/>
        </w:rPr>
        <w:t>10,6</w:t>
      </w:r>
      <w:r w:rsidR="00BA300D" w:rsidRPr="00951823">
        <w:rPr>
          <w:rFonts w:ascii="Times New Roman" w:hAnsi="Times New Roman" w:cs="Times New Roman"/>
          <w:sz w:val="24"/>
          <w:szCs w:val="24"/>
          <w:lang w:val="en-US"/>
        </w:rPr>
        <w:t>00</w:t>
      </w:r>
      <w:r w:rsidR="004A2D08" w:rsidRPr="00951823">
        <w:rPr>
          <w:rFonts w:ascii="Times New Roman" w:hAnsi="Times New Roman" w:cs="Times New Roman"/>
          <w:sz w:val="24"/>
          <w:szCs w:val="24"/>
          <w:lang w:val="en-US"/>
        </w:rPr>
        <w:t>.</w:t>
      </w:r>
      <w:r w:rsidR="00BA300D" w:rsidRPr="00951823">
        <w:rPr>
          <w:rFonts w:ascii="Times New Roman" w:hAnsi="Times New Roman" w:cs="Times New Roman"/>
          <w:sz w:val="24"/>
          <w:szCs w:val="24"/>
          <w:lang w:val="en-US"/>
        </w:rPr>
        <w:t>43</w:t>
      </w:r>
      <w:r w:rsidR="009C12B9" w:rsidRPr="00951823">
        <w:rPr>
          <w:rFonts w:ascii="Times New Roman" w:hAnsi="Times New Roman" w:cs="Times New Roman"/>
          <w:sz w:val="24"/>
          <w:szCs w:val="24"/>
          <w:lang w:val="en-US"/>
        </w:rPr>
        <w:t xml:space="preserve"> million and Baht </w:t>
      </w:r>
      <w:r w:rsidR="005B7135" w:rsidRPr="00951823">
        <w:rPr>
          <w:rFonts w:ascii="Times New Roman" w:hAnsi="Times New Roman" w:cs="Times New Roman"/>
          <w:sz w:val="24"/>
          <w:szCs w:val="24"/>
          <w:lang w:val="en-US"/>
        </w:rPr>
        <w:t xml:space="preserve">7,604.87 </w:t>
      </w:r>
      <w:r w:rsidR="009C12B9" w:rsidRPr="00951823">
        <w:rPr>
          <w:rFonts w:ascii="Times New Roman" w:hAnsi="Times New Roman" w:cs="Times New Roman"/>
          <w:sz w:val="24"/>
          <w:szCs w:val="24"/>
          <w:lang w:val="en-US"/>
        </w:rPr>
        <w:t xml:space="preserve">million, respectively, which mainly constituted of construction payables and accrued interest of a project under development of a subsidiary, and the current portion of long-term debentures issued by the Company. </w:t>
      </w:r>
    </w:p>
    <w:p w14:paraId="3268458D" w14:textId="02CAE4D6" w:rsidR="00CE6663" w:rsidRPr="00951823" w:rsidRDefault="002C2D45" w:rsidP="00CE6663">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A</w:t>
      </w:r>
      <w:r w:rsidR="00CE6663" w:rsidRPr="00951823">
        <w:rPr>
          <w:rFonts w:ascii="Times New Roman" w:hAnsi="Times New Roman" w:cs="Angsana New"/>
          <w:sz w:val="24"/>
          <w:szCs w:val="24"/>
          <w:lang w:val="en-US"/>
        </w:rPr>
        <w:t xml:space="preserve">s at December 31, 2023, the remaining balance of construction payables and accrued interest expense between the subsidiary and </w:t>
      </w:r>
      <w:r w:rsidR="00B30DEC" w:rsidRPr="00951823">
        <w:rPr>
          <w:rFonts w:ascii="Times New Roman" w:hAnsi="Times New Roman" w:cs="Angsana New"/>
          <w:sz w:val="24"/>
          <w:szCs w:val="24"/>
          <w:lang w:val="en-US"/>
        </w:rPr>
        <w:t xml:space="preserve">a project </w:t>
      </w:r>
      <w:r w:rsidR="00CE6663" w:rsidRPr="00951823">
        <w:rPr>
          <w:rFonts w:ascii="Times New Roman" w:hAnsi="Times New Roman" w:cs="Angsana New"/>
          <w:sz w:val="24"/>
          <w:szCs w:val="24"/>
          <w:lang w:val="en-US"/>
        </w:rPr>
        <w:t xml:space="preserve">contractor amounts to Baht 5,484.65 million and Baht 572.61 million, respectively which pursuant to the repayment agreement, such payables fall due by June 30, 2022. </w:t>
      </w:r>
    </w:p>
    <w:p w14:paraId="6540F25C" w14:textId="10E1F8DB" w:rsidR="00CE6663" w:rsidRPr="00951823" w:rsidRDefault="00CE6663" w:rsidP="00CE6663">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However, the subsidiary considered that the </w:t>
      </w:r>
      <w:r w:rsidR="00B30DEC"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has failed to perform its obligations as set forth in the construction agreement and ultimately failed to deliver the construction of the Chao Phraya Estate Project by the requisite due date of October 31, 2018. Pursuant to the construction agreement, the subsidiary and </w:t>
      </w:r>
      <w:r w:rsidR="0054582A"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w:t>
      </w:r>
      <w:r w:rsidR="0054582A" w:rsidRPr="00951823">
        <w:rPr>
          <w:rFonts w:ascii="Times New Roman" w:hAnsi="Times New Roman" w:cs="Angsana New"/>
          <w:sz w:val="24"/>
          <w:szCs w:val="24"/>
          <w:lang w:val="en-US"/>
        </w:rPr>
        <w:t xml:space="preserve"> </w:t>
      </w:r>
      <w:r w:rsidRPr="00951823">
        <w:rPr>
          <w:rFonts w:ascii="Times New Roman" w:hAnsi="Times New Roman" w:cs="Angsana New"/>
          <w:sz w:val="24"/>
          <w:szCs w:val="24"/>
          <w:lang w:val="en-US"/>
        </w:rPr>
        <w:t xml:space="preserve">shall each submit their respective claims for delay damages and entitlement to an Extension of Time for Completion (“EoT”) to the engineer who was appointed by both parties as specified in the construction agreement (the “Engineer”), whom in its capacity as the parties Claims Determiner, shall make such determination with binding effect. On April 20, 2023, the Engineer issued an official Engineer’s Determination which concluded that the </w:t>
      </w:r>
      <w:r w:rsidR="0054582A"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has not established entitlement to an EoT and therefore the time for completion of the work still remains unchanged being October 31, 2018 and that the </w:t>
      </w:r>
      <w:r w:rsidR="0054582A"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w:t>
      </w:r>
      <w:r w:rsidR="0054582A" w:rsidRPr="00951823">
        <w:rPr>
          <w:rFonts w:ascii="Times New Roman" w:hAnsi="Times New Roman" w:cs="Angsana New"/>
          <w:sz w:val="24"/>
          <w:szCs w:val="24"/>
          <w:lang w:val="en-US"/>
        </w:rPr>
        <w:t xml:space="preserve"> </w:t>
      </w:r>
      <w:r w:rsidRPr="00951823">
        <w:rPr>
          <w:rFonts w:ascii="Times New Roman" w:hAnsi="Times New Roman" w:cs="Angsana New"/>
          <w:sz w:val="24"/>
          <w:szCs w:val="24"/>
          <w:lang w:val="en-US"/>
        </w:rPr>
        <w:t>has failed to comply the requirements of the construction contract and concluded that the subsidiary is entitled to delay damages of Baht 5,380.22  million and further noting that completion has not occurred.</w:t>
      </w:r>
    </w:p>
    <w:p w14:paraId="079E9FD9" w14:textId="32E2E435" w:rsidR="00CE6663" w:rsidRPr="00951823" w:rsidRDefault="00CE6663" w:rsidP="00CE6663">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w:t>
      </w:r>
      <w:r w:rsidR="00B30DEC" w:rsidRPr="00951823">
        <w:rPr>
          <w:rFonts w:ascii="Times New Roman" w:hAnsi="Times New Roman" w:cs="Angsana New"/>
          <w:sz w:val="24"/>
          <w:szCs w:val="24"/>
          <w:lang w:val="en-US"/>
        </w:rPr>
        <w:t>’s</w:t>
      </w:r>
      <w:r w:rsidRPr="00951823">
        <w:rPr>
          <w:rFonts w:ascii="Times New Roman" w:hAnsi="Times New Roman" w:cs="Angsana New"/>
          <w:sz w:val="24"/>
          <w:szCs w:val="24"/>
          <w:lang w:val="en-US"/>
        </w:rPr>
        <w:t xml:space="preserve"> legal advisor’s opinion has been formally obtained that as the construction contract is a reciprocal contract, therefore, the subsidiary as the debtor is not in default under the circumstances which the subsidiary is not responsible for</w:t>
      </w:r>
      <w:r w:rsidR="002963E1" w:rsidRPr="00951823">
        <w:rPr>
          <w:rFonts w:ascii="Times New Roman" w:hAnsi="Times New Roman" w:cs="Angsana New"/>
          <w:sz w:val="24"/>
          <w:szCs w:val="24"/>
          <w:lang w:val="en-US"/>
        </w:rPr>
        <w:t xml:space="preserve"> pursuant to Section 205 of the Thai Civil &amp; Commercial Code</w:t>
      </w:r>
      <w:r w:rsidRPr="00951823">
        <w:rPr>
          <w:rFonts w:ascii="Times New Roman" w:hAnsi="Times New Roman" w:cs="Angsana New"/>
          <w:sz w:val="24"/>
          <w:szCs w:val="24"/>
          <w:lang w:val="en-US"/>
        </w:rPr>
        <w:t>.</w:t>
      </w:r>
    </w:p>
    <w:p w14:paraId="6B66F4F0" w14:textId="4A7C48CF" w:rsidR="002C2D45" w:rsidRPr="00951823" w:rsidRDefault="00CE6663" w:rsidP="00CE6663">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Presently, the </w:t>
      </w:r>
      <w:r w:rsidR="00B30DEC"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the Company, and the subsidiary are engaged in legal and arbitration proceedings due to disputes over breaches of construction contract and other related agreements (see Note 3</w:t>
      </w:r>
      <w:r w:rsidR="00E353A9" w:rsidRPr="00951823">
        <w:rPr>
          <w:rFonts w:ascii="Times New Roman" w:hAnsi="Times New Roman" w:cs="Angsana New"/>
          <w:sz w:val="24"/>
          <w:szCs w:val="24"/>
          <w:lang w:val="en-US"/>
        </w:rPr>
        <w:t>3</w:t>
      </w:r>
      <w:r w:rsidRPr="00951823">
        <w:rPr>
          <w:rFonts w:ascii="Times New Roman" w:hAnsi="Times New Roman" w:cs="Angsana New"/>
          <w:sz w:val="24"/>
          <w:szCs w:val="24"/>
          <w:lang w:val="en-US"/>
        </w:rPr>
        <w:t>.2).</w:t>
      </w:r>
      <w:r w:rsidRPr="00951823">
        <w:rPr>
          <w:rFonts w:cs="Angsana New"/>
          <w:cs/>
          <w:lang w:val="en-US"/>
        </w:rPr>
        <w:t xml:space="preserve"> </w:t>
      </w:r>
      <w:r w:rsidRPr="00951823">
        <w:rPr>
          <w:rFonts w:ascii="Times New Roman" w:hAnsi="Times New Roman" w:cs="Angsana New"/>
          <w:sz w:val="24"/>
          <w:szCs w:val="24"/>
          <w:lang w:val="en-US"/>
        </w:rPr>
        <w:t>The Group’s and the Company’s management consider</w:t>
      </w:r>
      <w:r w:rsidR="00B30DEC" w:rsidRPr="00951823">
        <w:rPr>
          <w:rFonts w:ascii="Times New Roman" w:hAnsi="Times New Roman" w:cs="Angsana New"/>
          <w:sz w:val="24"/>
          <w:szCs w:val="24"/>
          <w:lang w:val="en-US"/>
        </w:rPr>
        <w:t>ed</w:t>
      </w:r>
      <w:r w:rsidRPr="00951823">
        <w:rPr>
          <w:rFonts w:ascii="Times New Roman" w:hAnsi="Times New Roman" w:cs="Angsana New"/>
          <w:sz w:val="24"/>
          <w:szCs w:val="24"/>
          <w:lang w:val="en-US"/>
        </w:rPr>
        <w:t xml:space="preserve"> that the litigations and disputes do not have a material impact on the going concern of the Group and the Company</w:t>
      </w:r>
      <w:r w:rsidR="00BA345D" w:rsidRPr="00951823">
        <w:rPr>
          <w:rFonts w:ascii="Times New Roman" w:hAnsi="Times New Roman" w:cs="Angsana New"/>
          <w:sz w:val="24"/>
          <w:szCs w:val="24"/>
          <w:lang w:val="en-US"/>
        </w:rPr>
        <w:t>.</w:t>
      </w:r>
    </w:p>
    <w:p w14:paraId="67CF825D" w14:textId="2506C061" w:rsidR="00FF0D2E" w:rsidRPr="00951823" w:rsidRDefault="009C12B9" w:rsidP="00CF1F6B">
      <w:pPr>
        <w:snapToGrid w:val="0"/>
        <w:spacing w:after="240"/>
        <w:ind w:left="1181"/>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Group’s and the Company’s management considered that the preparation of the financial statements by adopting the going concern basis is appropriate because the Group has future business plan and financial plan to receive cash inflows from transferring residence backlog under the subsidiary’s project </w:t>
      </w:r>
      <w:r w:rsidRPr="00951823">
        <w:rPr>
          <w:rFonts w:ascii="Times New Roman" w:hAnsi="Times New Roman" w:cs="Times New Roman"/>
          <w:spacing w:val="-8"/>
          <w:sz w:val="24"/>
          <w:szCs w:val="24"/>
          <w:lang w:val="en-US"/>
        </w:rPr>
        <w:t>to pay debts on</w:t>
      </w:r>
      <w:r w:rsidRPr="00951823">
        <w:rPr>
          <w:rFonts w:ascii="Times New Roman" w:hAnsi="Times New Roman" w:cs="Times New Roman"/>
          <w:sz w:val="24"/>
          <w:szCs w:val="24"/>
          <w:lang w:val="en-US"/>
        </w:rPr>
        <w:t xml:space="preserve"> schedule</w:t>
      </w:r>
      <w:r w:rsidR="00DC1292" w:rsidRPr="00951823">
        <w:rPr>
          <w:rFonts w:ascii="Times New Roman" w:hAnsi="Times New Roman" w:cs="Times New Roman"/>
          <w:sz w:val="24"/>
          <w:szCs w:val="24"/>
          <w:lang w:val="en-US"/>
        </w:rPr>
        <w:t>.</w:t>
      </w:r>
    </w:p>
    <w:p w14:paraId="72C32AB8" w14:textId="411AE642" w:rsidR="00AF0252" w:rsidRPr="00951823" w:rsidRDefault="00634C5B" w:rsidP="00E25004">
      <w:pPr>
        <w:pStyle w:val="ListParagraph"/>
        <w:snapToGrid w:val="0"/>
        <w:spacing w:before="120" w:after="120"/>
        <w:ind w:left="540" w:hanging="540"/>
        <w:jc w:val="both"/>
        <w:rPr>
          <w:rFonts w:ascii="Times New Roman" w:hAnsi="Times New Roman" w:cs="Times New Roman"/>
          <w:bCs/>
          <w:sz w:val="24"/>
          <w:szCs w:val="24"/>
          <w:lang w:val="en-US"/>
        </w:rPr>
      </w:pPr>
      <w:r w:rsidRPr="00951823">
        <w:rPr>
          <w:rFonts w:ascii="Times New Roman" w:hAnsi="Times New Roman" w:cs="Times New Roman"/>
          <w:sz w:val="24"/>
          <w:szCs w:val="24"/>
          <w:lang w:val="en-US"/>
        </w:rPr>
        <w:br w:type="page"/>
      </w:r>
      <w:r w:rsidR="00AF0252" w:rsidRPr="00951823">
        <w:rPr>
          <w:rFonts w:ascii="Times New Roman" w:hAnsi="Times New Roman" w:cs="Times New Roman"/>
          <w:b/>
          <w:sz w:val="24"/>
          <w:szCs w:val="24"/>
          <w:lang w:val="en-US"/>
        </w:rPr>
        <w:lastRenderedPageBreak/>
        <w:t>2</w:t>
      </w:r>
      <w:r w:rsidR="00AF0252" w:rsidRPr="00951823">
        <w:rPr>
          <w:rFonts w:ascii="Times New Roman" w:hAnsi="Times New Roman" w:cs="Times New Roman"/>
          <w:b/>
          <w:sz w:val="24"/>
          <w:szCs w:val="24"/>
          <w:cs/>
          <w:lang w:val="en-US"/>
        </w:rPr>
        <w:t>.</w:t>
      </w:r>
      <w:r w:rsidR="00AF0252" w:rsidRPr="00951823">
        <w:rPr>
          <w:rFonts w:ascii="Times New Roman" w:hAnsi="Times New Roman" w:cs="Times New Roman"/>
          <w:bCs/>
          <w:sz w:val="24"/>
          <w:szCs w:val="24"/>
          <w:lang w:val="en-US"/>
        </w:rPr>
        <w:tab/>
      </w:r>
      <w:r w:rsidR="00AF0252" w:rsidRPr="00951823">
        <w:rPr>
          <w:rFonts w:ascii="Times New Roman" w:hAnsi="Times New Roman" w:cs="Times New Roman"/>
          <w:b/>
          <w:spacing w:val="-8"/>
          <w:sz w:val="20"/>
          <w:szCs w:val="20"/>
          <w:lang w:val="en-US"/>
        </w:rPr>
        <w:t xml:space="preserve">BASIS  FOR  PREPARATION  AND  PRESENTATION  OF  THE  </w:t>
      </w:r>
      <w:r w:rsidR="00AF0252" w:rsidRPr="00951823">
        <w:rPr>
          <w:rFonts w:ascii="Times New Roman" w:hAnsi="Times New Roman" w:cs="Times New Roman"/>
          <w:b/>
          <w:spacing w:val="-6"/>
          <w:sz w:val="20"/>
          <w:szCs w:val="20"/>
          <w:lang w:val="en-US"/>
        </w:rPr>
        <w:t>FINANCIAL  STATEMENTS</w:t>
      </w:r>
    </w:p>
    <w:p w14:paraId="444ABA4C" w14:textId="77777777" w:rsidR="00AF0252" w:rsidRPr="00951823" w:rsidRDefault="00AF0252" w:rsidP="00AF0252">
      <w:pPr>
        <w:spacing w:after="12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2.1</w:t>
      </w:r>
      <w:r w:rsidRPr="00951823">
        <w:rPr>
          <w:rFonts w:ascii="Times New Roman" w:hAnsi="Times New Roman" w:cs="Times New Roman"/>
          <w:sz w:val="24"/>
          <w:szCs w:val="24"/>
          <w:lang w:val="en-US"/>
        </w:rPr>
        <w:tab/>
        <w:t>Basis for preparation of the financial statements</w:t>
      </w:r>
    </w:p>
    <w:p w14:paraId="01D9CD5B" w14:textId="77777777" w:rsidR="00AF0252" w:rsidRPr="00951823" w:rsidRDefault="00AF0252" w:rsidP="00AF0252">
      <w:pPr>
        <w:snapToGrid w:val="0"/>
        <w:spacing w:after="240"/>
        <w:ind w:left="1890"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2.1.1</w:t>
      </w:r>
      <w:r w:rsidRPr="00951823">
        <w:rPr>
          <w:rFonts w:ascii="Times New Roman" w:hAnsi="Times New Roman" w:cs="Times New Roman"/>
          <w:sz w:val="24"/>
          <w:szCs w:val="24"/>
          <w:lang w:val="en-US"/>
        </w:rPr>
        <w:tab/>
        <w:t xml:space="preserve">The Group and the Company maintain their accounting records in Thai Baht and prepare their statutory financial statements in the Thai language in </w:t>
      </w:r>
      <w:r w:rsidRPr="00951823">
        <w:rPr>
          <w:rFonts w:ascii="Times New Roman" w:hAnsi="Times New Roman" w:cs="Times New Roman"/>
          <w:spacing w:val="-6"/>
          <w:sz w:val="24"/>
          <w:szCs w:val="24"/>
          <w:lang w:val="en-US"/>
        </w:rPr>
        <w:t xml:space="preserve">conformity with Thai Financial Reporting Standards and accounting </w:t>
      </w:r>
      <w:r w:rsidRPr="00951823">
        <w:rPr>
          <w:rFonts w:ascii="Times New Roman" w:hAnsi="Times New Roman" w:cs="Times New Roman"/>
          <w:sz w:val="24"/>
          <w:szCs w:val="24"/>
          <w:lang w:val="en-US"/>
        </w:rPr>
        <w:t>practices generally accepted in Thailand.</w:t>
      </w:r>
    </w:p>
    <w:p w14:paraId="1BA7C413" w14:textId="77777777" w:rsidR="00AF0252" w:rsidRPr="00951823" w:rsidRDefault="00AF0252" w:rsidP="00AF0252">
      <w:pPr>
        <w:spacing w:after="240"/>
        <w:ind w:left="1890" w:hanging="720"/>
        <w:jc w:val="thaiDistribute"/>
        <w:rPr>
          <w:rFonts w:ascii="Times New Roman" w:hAnsi="Times New Roman" w:cs="Times New Roman"/>
          <w:lang w:val="en-GB"/>
        </w:rPr>
      </w:pPr>
      <w:r w:rsidRPr="00951823">
        <w:rPr>
          <w:rFonts w:ascii="Times New Roman" w:hAnsi="Times New Roman" w:cs="Times New Roman"/>
          <w:sz w:val="24"/>
          <w:szCs w:val="24"/>
          <w:lang w:val="en-US"/>
        </w:rPr>
        <w:t>2.1.2</w:t>
      </w:r>
      <w:r w:rsidRPr="00951823">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0E19C03C" w14:textId="77777777" w:rsidR="00AF0252" w:rsidRPr="00951823" w:rsidRDefault="00AF0252" w:rsidP="00AF0252">
      <w:pPr>
        <w:snapToGrid w:val="0"/>
        <w:spacing w:after="240"/>
        <w:ind w:left="1890" w:hanging="720"/>
        <w:jc w:val="thaiDistribute"/>
        <w:rPr>
          <w:rFonts w:ascii="Times New Roman" w:hAnsi="Times New Roman" w:cs="Times New Roman"/>
          <w:spacing w:val="-2"/>
          <w:sz w:val="24"/>
          <w:szCs w:val="24"/>
          <w:lang w:val="en-US"/>
        </w:rPr>
      </w:pPr>
      <w:r w:rsidRPr="00951823">
        <w:rPr>
          <w:rFonts w:ascii="Times New Roman" w:hAnsi="Times New Roman" w:cs="Times New Roman"/>
          <w:sz w:val="24"/>
          <w:szCs w:val="24"/>
          <w:lang w:val="en-US"/>
        </w:rPr>
        <w:t>2.1.3</w:t>
      </w:r>
      <w:r w:rsidRPr="00951823">
        <w:rPr>
          <w:rFonts w:ascii="Times New Roman" w:hAnsi="Times New Roman" w:cs="Times New Roman"/>
          <w:sz w:val="24"/>
          <w:szCs w:val="24"/>
          <w:lang w:val="en-US"/>
        </w:rPr>
        <w:tab/>
      </w:r>
      <w:r w:rsidRPr="00951823">
        <w:rPr>
          <w:rFonts w:ascii="Times New Roman" w:hAnsi="Times New Roman" w:cs="Times New Roman"/>
          <w:spacing w:val="-2"/>
          <w:sz w:val="24"/>
          <w:szCs w:val="24"/>
          <w:lang w:val="en-US"/>
        </w:rPr>
        <w:t>The Group’s and the Company’s financial statements have been prepared in accordance with the Thai Accounting Standard No. 1 “Presentation of Financial Statements”</w:t>
      </w:r>
      <w:r w:rsidR="0092519E" w:rsidRPr="00951823">
        <w:rPr>
          <w:rFonts w:ascii="Times New Roman" w:hAnsi="Times New Roman" w:cs="Times New Roman"/>
          <w:spacing w:val="-2"/>
          <w:sz w:val="24"/>
          <w:szCs w:val="24"/>
          <w:lang w:val="en-US"/>
        </w:rPr>
        <w:t xml:space="preserve"> </w:t>
      </w:r>
      <w:r w:rsidRPr="00951823">
        <w:rPr>
          <w:rFonts w:ascii="Times New Roman" w:hAnsi="Times New Roman" w:cs="Times New Roman"/>
          <w:spacing w:val="-2"/>
          <w:sz w:val="24"/>
          <w:szCs w:val="24"/>
          <w:lang w:val="en-US"/>
        </w:rPr>
        <w:t>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 3) B.E. 2562” dated December 26, 2019.</w:t>
      </w:r>
    </w:p>
    <w:p w14:paraId="0CF0722D" w14:textId="77777777" w:rsidR="00AF0252" w:rsidRPr="00951823" w:rsidRDefault="00AF0252" w:rsidP="00AF0252">
      <w:pPr>
        <w:ind w:left="1890" w:hanging="720"/>
        <w:jc w:val="both"/>
        <w:rPr>
          <w:rFonts w:ascii="Times New Roman" w:hAnsi="Times New Roman" w:cs="Times New Roman"/>
          <w:sz w:val="24"/>
          <w:szCs w:val="24"/>
          <w:lang w:val="en-US"/>
        </w:rPr>
      </w:pPr>
      <w:r w:rsidRPr="00951823">
        <w:rPr>
          <w:rFonts w:ascii="Times New Roman" w:hAnsi="Times New Roman" w:cs="Times New Roman"/>
          <w:spacing w:val="-6"/>
          <w:sz w:val="24"/>
          <w:szCs w:val="24"/>
          <w:lang w:val="en-US"/>
        </w:rPr>
        <w:t>2.1.4</w:t>
      </w:r>
      <w:r w:rsidRPr="00951823">
        <w:rPr>
          <w:rFonts w:ascii="Times New Roman" w:hAnsi="Times New Roman" w:cs="Times New Roman"/>
          <w:spacing w:val="-6"/>
          <w:sz w:val="24"/>
          <w:szCs w:val="24"/>
          <w:lang w:val="en-US"/>
        </w:rPr>
        <w:tab/>
      </w:r>
      <w:r w:rsidRPr="00951823">
        <w:rPr>
          <w:rFonts w:ascii="Times New Roman" w:hAnsi="Times New Roman" w:cs="Times New Roman"/>
          <w:spacing w:val="-14"/>
          <w:sz w:val="24"/>
          <w:szCs w:val="24"/>
          <w:lang w:val="en-US"/>
        </w:rPr>
        <w:t>The consolidated and separate statements of financial position as at December 31, 202</w:t>
      </w:r>
      <w:r w:rsidR="00E471C6" w:rsidRPr="00951823">
        <w:rPr>
          <w:rFonts w:ascii="Times New Roman" w:hAnsi="Times New Roman" w:cs="Times New Roman"/>
          <w:spacing w:val="-14"/>
          <w:sz w:val="24"/>
          <w:szCs w:val="24"/>
          <w:lang w:val="en-US"/>
        </w:rPr>
        <w:t>2</w:t>
      </w:r>
      <w:r w:rsidRPr="00951823">
        <w:rPr>
          <w:rFonts w:ascii="Times New Roman" w:hAnsi="Times New Roman" w:cs="Times New Roman"/>
          <w:spacing w:val="-14"/>
          <w:sz w:val="24"/>
          <w:szCs w:val="24"/>
          <w:lang w:val="en-US"/>
        </w:rPr>
        <w:t>,</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4"/>
          <w:sz w:val="24"/>
          <w:szCs w:val="24"/>
          <w:lang w:val="en-US"/>
        </w:rPr>
        <w:t>presented herein for comparison, have been derived from the consolidated and separate</w:t>
      </w:r>
      <w:r w:rsidRPr="00951823">
        <w:rPr>
          <w:rFonts w:ascii="Times New Roman" w:hAnsi="Times New Roman" w:cs="Times New Roman"/>
          <w:sz w:val="24"/>
          <w:szCs w:val="24"/>
          <w:lang w:val="en-US"/>
        </w:rPr>
        <w:t xml:space="preserve"> financial statements for the year then ended which had been previously audited.</w:t>
      </w:r>
    </w:p>
    <w:p w14:paraId="7F58DA8C" w14:textId="77777777" w:rsidR="00AF0252" w:rsidRPr="00951823" w:rsidRDefault="00AF0252" w:rsidP="00AF0252">
      <w:pPr>
        <w:snapToGrid w:val="0"/>
        <w:spacing w:before="240" w:after="240"/>
        <w:ind w:left="1886" w:hanging="720"/>
        <w:jc w:val="thaiDistribute"/>
        <w:rPr>
          <w:rFonts w:ascii="Times New Roman" w:hAnsi="Times New Roman" w:cs="Times New Roman"/>
          <w:bCs/>
          <w:sz w:val="24"/>
          <w:szCs w:val="24"/>
          <w:lang w:val="en-US"/>
        </w:rPr>
      </w:pPr>
      <w:r w:rsidRPr="00951823">
        <w:rPr>
          <w:rFonts w:ascii="Times New Roman" w:hAnsi="Times New Roman" w:cs="Times New Roman"/>
          <w:sz w:val="24"/>
          <w:szCs w:val="24"/>
          <w:lang w:val="en-US"/>
        </w:rPr>
        <w:t xml:space="preserve">2.1.5 </w:t>
      </w:r>
      <w:r w:rsidRPr="00951823">
        <w:rPr>
          <w:rFonts w:ascii="Times New Roman" w:hAnsi="Times New Roman" w:cs="Times New Roman"/>
          <w:sz w:val="24"/>
          <w:szCs w:val="24"/>
          <w:lang w:val="en-US"/>
        </w:rPr>
        <w:tab/>
      </w:r>
      <w:r w:rsidRPr="00951823">
        <w:rPr>
          <w:rFonts w:ascii="Times New Roman" w:hAnsi="Times New Roman" w:cs="Times New Roman"/>
          <w:bCs/>
          <w:spacing w:val="-6"/>
          <w:sz w:val="24"/>
          <w:szCs w:val="24"/>
          <w:lang w:val="en-US"/>
        </w:rPr>
        <w:t>The financial statements have been prepared under the historical cost convention</w:t>
      </w:r>
      <w:r w:rsidRPr="00951823">
        <w:rPr>
          <w:rFonts w:ascii="Times New Roman" w:hAnsi="Times New Roman" w:cs="Times New Roman"/>
          <w:bCs/>
          <w:sz w:val="24"/>
          <w:szCs w:val="24"/>
          <w:lang w:val="en-US"/>
        </w:rPr>
        <w:t xml:space="preserve"> except as disclosed in the significant accounting policies (see Note 3).</w:t>
      </w:r>
    </w:p>
    <w:p w14:paraId="3BC9A01C" w14:textId="79DAB1A9" w:rsidR="00F63698" w:rsidRPr="00951823" w:rsidRDefault="00634C5B" w:rsidP="00E25004">
      <w:pPr>
        <w:spacing w:after="240"/>
        <w:ind w:left="1170" w:hanging="637"/>
        <w:jc w:val="both"/>
        <w:rPr>
          <w:rFonts w:ascii="Times New Roman" w:hAnsi="Times New Roman" w:cs="Times New Roman"/>
          <w:bCs/>
          <w:sz w:val="24"/>
          <w:szCs w:val="24"/>
          <w:lang w:val="en-US"/>
        </w:rPr>
      </w:pPr>
      <w:r w:rsidRPr="00951823">
        <w:rPr>
          <w:rFonts w:ascii="Times New Roman" w:hAnsi="Times New Roman" w:cs="Times New Roman"/>
          <w:sz w:val="24"/>
          <w:szCs w:val="24"/>
          <w:lang w:val="en-US"/>
        </w:rPr>
        <w:br w:type="page"/>
      </w:r>
      <w:r w:rsidR="008C1F1B" w:rsidRPr="00951823">
        <w:rPr>
          <w:rFonts w:ascii="Times New Roman" w:hAnsi="Times New Roman" w:cs="Times New Roman"/>
          <w:sz w:val="24"/>
          <w:szCs w:val="24"/>
          <w:lang w:val="en-US"/>
        </w:rPr>
        <w:lastRenderedPageBreak/>
        <w:t>2</w:t>
      </w:r>
      <w:r w:rsidR="00F63698"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ab/>
        <w:t>Basis</w:t>
      </w:r>
      <w:r w:rsidR="00F63698" w:rsidRPr="00951823">
        <w:rPr>
          <w:rFonts w:ascii="Times New Roman" w:hAnsi="Times New Roman" w:cs="Times New Roman"/>
          <w:bCs/>
          <w:sz w:val="24"/>
          <w:szCs w:val="24"/>
          <w:lang w:val="en-US"/>
        </w:rPr>
        <w:t xml:space="preserve"> for preparation of the consolidated financial statements</w:t>
      </w:r>
    </w:p>
    <w:p w14:paraId="411037A0" w14:textId="77777777" w:rsidR="007F7D08" w:rsidRPr="00951823" w:rsidRDefault="008C1F1B" w:rsidP="006F6113">
      <w:pPr>
        <w:snapToGrid w:val="0"/>
        <w:spacing w:after="120"/>
        <w:ind w:left="1886"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F63698" w:rsidRPr="00951823">
        <w:rPr>
          <w:rFonts w:ascii="Times New Roman" w:hAnsi="Times New Roman" w:cs="Times New Roman"/>
          <w:sz w:val="24"/>
          <w:szCs w:val="24"/>
          <w:lang w:val="en-US"/>
        </w:rPr>
        <w:tab/>
      </w:r>
      <w:r w:rsidR="00F63698" w:rsidRPr="00951823">
        <w:rPr>
          <w:rFonts w:ascii="Times New Roman" w:hAnsi="Times New Roman" w:cs="Times New Roman"/>
          <w:spacing w:val="-6"/>
          <w:sz w:val="24"/>
          <w:szCs w:val="24"/>
          <w:lang w:val="en-US"/>
        </w:rPr>
        <w:t>The consolidated financial statements are prepared by including the</w:t>
      </w:r>
      <w:r w:rsidR="00F63698" w:rsidRPr="00951823">
        <w:rPr>
          <w:rFonts w:ascii="Times New Roman" w:hAnsi="Times New Roman" w:cs="Times New Roman"/>
          <w:sz w:val="24"/>
          <w:szCs w:val="24"/>
          <w:lang w:val="en-US"/>
        </w:rPr>
        <w:t xml:space="preserve"> financial statements of </w:t>
      </w:r>
      <w:r w:rsidR="00F63698" w:rsidRPr="00951823">
        <w:rPr>
          <w:rFonts w:ascii="Times New Roman" w:hAnsi="Times New Roman" w:cs="Times New Roman"/>
          <w:sz w:val="24"/>
          <w:szCs w:val="30"/>
          <w:lang w:val="en-US"/>
        </w:rPr>
        <w:t>the Company</w:t>
      </w:r>
      <w:r w:rsidR="00F63698" w:rsidRPr="00951823">
        <w:rPr>
          <w:rFonts w:ascii="Times New Roman" w:hAnsi="Times New Roman" w:cs="Times New Roman"/>
          <w:sz w:val="24"/>
          <w:szCs w:val="24"/>
          <w:lang w:val="en-US"/>
        </w:rPr>
        <w:t xml:space="preserve"> and its subsidiaries as follows:</w:t>
      </w:r>
    </w:p>
    <w:p w14:paraId="2632CCB8" w14:textId="77777777" w:rsidR="00F63698" w:rsidRPr="00951823" w:rsidRDefault="00F63698" w:rsidP="006F6113">
      <w:pPr>
        <w:snapToGrid w:val="0"/>
        <w:spacing w:after="120"/>
        <w:ind w:left="1886" w:hanging="720"/>
        <w:jc w:val="thaiDistribute"/>
        <w:rPr>
          <w:rFonts w:ascii="Times New Roman" w:hAnsi="Times New Roman" w:cs="Times New Roman"/>
          <w:sz w:val="2"/>
          <w:szCs w:val="2"/>
          <w:lang w:val="en-US"/>
        </w:rPr>
      </w:pPr>
    </w:p>
    <w:tbl>
      <w:tblPr>
        <w:tblW w:w="7488" w:type="dxa"/>
        <w:tblInd w:w="1890" w:type="dxa"/>
        <w:tblLook w:val="0000" w:firstRow="0" w:lastRow="0" w:firstColumn="0" w:lastColumn="0" w:noHBand="0" w:noVBand="0"/>
      </w:tblPr>
      <w:tblGrid>
        <w:gridCol w:w="2679"/>
        <w:gridCol w:w="955"/>
        <w:gridCol w:w="1867"/>
        <w:gridCol w:w="984"/>
        <w:gridCol w:w="1003"/>
      </w:tblGrid>
      <w:tr w:rsidR="00F63698" w:rsidRPr="00951823" w14:paraId="71491C7A" w14:textId="77777777" w:rsidTr="0058495E">
        <w:tc>
          <w:tcPr>
            <w:tcW w:w="2679" w:type="dxa"/>
          </w:tcPr>
          <w:p w14:paraId="05E46F49" w14:textId="77777777" w:rsidR="00F63698" w:rsidRPr="00951823" w:rsidRDefault="00F63698" w:rsidP="0052538E">
            <w:pPr>
              <w:pStyle w:val="Heading1"/>
              <w:spacing w:line="260" w:lineRule="exact"/>
              <w:ind w:left="-61" w:right="-94"/>
              <w:rPr>
                <w:rFonts w:ascii="Times New Roman" w:hAnsi="Times New Roman" w:cs="Times New Roman"/>
                <w:b w:val="0"/>
                <w:sz w:val="14"/>
                <w:szCs w:val="14"/>
                <w:lang w:val="en-US"/>
              </w:rPr>
            </w:pPr>
            <w:r w:rsidRPr="00951823">
              <w:rPr>
                <w:rFonts w:ascii="Times New Roman" w:hAnsi="Times New Roman" w:cs="Times New Roman"/>
                <w:sz w:val="14"/>
                <w:szCs w:val="14"/>
                <w:cs/>
                <w:lang w:val="en-US"/>
              </w:rPr>
              <w:t>Subsidiaries</w:t>
            </w:r>
          </w:p>
        </w:tc>
        <w:tc>
          <w:tcPr>
            <w:tcW w:w="955" w:type="dxa"/>
          </w:tcPr>
          <w:p w14:paraId="278DFF17" w14:textId="77777777" w:rsidR="00F63698" w:rsidRPr="00951823" w:rsidRDefault="0058495E" w:rsidP="0052538E">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
                <w:bCs/>
                <w:sz w:val="14"/>
                <w:szCs w:val="14"/>
                <w:lang w:val="en-US"/>
              </w:rPr>
              <w:t>Country of</w:t>
            </w:r>
          </w:p>
        </w:tc>
        <w:tc>
          <w:tcPr>
            <w:tcW w:w="1867" w:type="dxa"/>
          </w:tcPr>
          <w:p w14:paraId="0D7FD858" w14:textId="77777777" w:rsidR="00F63698" w:rsidRPr="00951823" w:rsidRDefault="00F63698" w:rsidP="0052538E">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
                <w:bCs/>
                <w:sz w:val="14"/>
                <w:szCs w:val="14"/>
                <w:cs/>
                <w:lang w:val="en-US"/>
              </w:rPr>
              <w:t>Type of business</w:t>
            </w:r>
          </w:p>
        </w:tc>
        <w:tc>
          <w:tcPr>
            <w:tcW w:w="1987" w:type="dxa"/>
            <w:gridSpan w:val="2"/>
          </w:tcPr>
          <w:p w14:paraId="7C9B6A47" w14:textId="77777777" w:rsidR="00F63698" w:rsidRPr="00951823" w:rsidRDefault="00F63698" w:rsidP="0052538E">
            <w:pPr>
              <w:spacing w:line="260" w:lineRule="exact"/>
              <w:jc w:val="center"/>
              <w:rPr>
                <w:rFonts w:ascii="Times New Roman" w:hAnsi="Times New Roman" w:cs="Times New Roman"/>
                <w:bCs/>
                <w:sz w:val="14"/>
                <w:szCs w:val="14"/>
                <w:cs/>
                <w:lang w:val="en-US"/>
              </w:rPr>
            </w:pPr>
            <w:r w:rsidRPr="00951823">
              <w:rPr>
                <w:rFonts w:ascii="Times New Roman" w:hAnsi="Times New Roman" w:cs="Times New Roman"/>
                <w:b/>
                <w:bCs/>
                <w:sz w:val="14"/>
                <w:szCs w:val="14"/>
                <w:cs/>
                <w:lang w:val="en-US"/>
              </w:rPr>
              <w:t>Percentage of holding (%)</w:t>
            </w:r>
          </w:p>
        </w:tc>
      </w:tr>
      <w:tr w:rsidR="00F63698" w:rsidRPr="00951823" w14:paraId="13A771E7" w14:textId="77777777" w:rsidTr="0058495E">
        <w:tc>
          <w:tcPr>
            <w:tcW w:w="2679" w:type="dxa"/>
          </w:tcPr>
          <w:p w14:paraId="1CD669BC" w14:textId="77777777" w:rsidR="00F63698" w:rsidRPr="00951823"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14:paraId="68A31D0C" w14:textId="77777777" w:rsidR="00F63698" w:rsidRPr="00951823" w:rsidRDefault="007A6A7A" w:rsidP="0052538E">
            <w:pPr>
              <w:spacing w:line="260" w:lineRule="exact"/>
              <w:jc w:val="center"/>
              <w:rPr>
                <w:rFonts w:ascii="Times New Roman" w:hAnsi="Times New Roman" w:cs="Times New Roman"/>
                <w:b/>
                <w:sz w:val="14"/>
                <w:szCs w:val="14"/>
                <w:lang w:val="en-US"/>
              </w:rPr>
            </w:pPr>
            <w:r w:rsidRPr="00951823">
              <w:rPr>
                <w:rFonts w:ascii="Times New Roman" w:hAnsi="Times New Roman" w:cs="Times New Roman"/>
                <w:b/>
                <w:sz w:val="14"/>
                <w:szCs w:val="14"/>
                <w:lang w:val="en-US"/>
              </w:rPr>
              <w:t>r</w:t>
            </w:r>
            <w:r w:rsidR="0058495E" w:rsidRPr="00951823">
              <w:rPr>
                <w:rFonts w:ascii="Times New Roman" w:hAnsi="Times New Roman" w:cs="Times New Roman"/>
                <w:b/>
                <w:sz w:val="14"/>
                <w:szCs w:val="14"/>
                <w:lang w:val="en-US"/>
              </w:rPr>
              <w:t>egistration</w:t>
            </w:r>
          </w:p>
        </w:tc>
        <w:tc>
          <w:tcPr>
            <w:tcW w:w="1867" w:type="dxa"/>
          </w:tcPr>
          <w:p w14:paraId="549E47B3"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984" w:type="dxa"/>
          </w:tcPr>
          <w:p w14:paraId="57317EE9" w14:textId="77777777" w:rsidR="00F63698" w:rsidRPr="00951823" w:rsidRDefault="00F63698" w:rsidP="0052538E">
            <w:pPr>
              <w:spacing w:line="260" w:lineRule="exact"/>
              <w:ind w:left="-118" w:right="-105"/>
              <w:jc w:val="center"/>
              <w:rPr>
                <w:rFonts w:ascii="Times New Roman" w:hAnsi="Times New Roman" w:cs="Times New Roman"/>
                <w:b/>
                <w:sz w:val="14"/>
                <w:szCs w:val="14"/>
                <w:lang w:val="en-US"/>
              </w:rPr>
            </w:pPr>
            <w:r w:rsidRPr="00951823">
              <w:rPr>
                <w:rFonts w:ascii="Times New Roman" w:hAnsi="Times New Roman" w:cs="Times New Roman"/>
                <w:b/>
                <w:sz w:val="14"/>
                <w:szCs w:val="14"/>
                <w:lang w:val="en-US"/>
              </w:rPr>
              <w:t xml:space="preserve">As at </w:t>
            </w:r>
          </w:p>
        </w:tc>
        <w:tc>
          <w:tcPr>
            <w:tcW w:w="1003" w:type="dxa"/>
          </w:tcPr>
          <w:p w14:paraId="20DE852A" w14:textId="77777777" w:rsidR="00F63698" w:rsidRPr="00951823" w:rsidRDefault="00F63698" w:rsidP="0052538E">
            <w:pPr>
              <w:spacing w:line="260" w:lineRule="exact"/>
              <w:ind w:left="-118" w:right="-105"/>
              <w:jc w:val="center"/>
              <w:rPr>
                <w:rFonts w:ascii="Times New Roman" w:hAnsi="Times New Roman" w:cs="Times New Roman"/>
                <w:b/>
                <w:sz w:val="14"/>
                <w:szCs w:val="14"/>
                <w:lang w:val="en-US"/>
              </w:rPr>
            </w:pPr>
            <w:r w:rsidRPr="00951823">
              <w:rPr>
                <w:rFonts w:ascii="Times New Roman" w:hAnsi="Times New Roman" w:cs="Times New Roman"/>
                <w:b/>
                <w:sz w:val="14"/>
                <w:szCs w:val="14"/>
                <w:lang w:val="en-US"/>
              </w:rPr>
              <w:t xml:space="preserve">As at </w:t>
            </w:r>
          </w:p>
        </w:tc>
      </w:tr>
      <w:tr w:rsidR="00F63698" w:rsidRPr="00951823" w14:paraId="0194D80B" w14:textId="77777777" w:rsidTr="0058495E">
        <w:tc>
          <w:tcPr>
            <w:tcW w:w="2679" w:type="dxa"/>
          </w:tcPr>
          <w:p w14:paraId="19C97600" w14:textId="77777777" w:rsidR="00F63698" w:rsidRPr="00951823"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14:paraId="60C091A0"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1867" w:type="dxa"/>
          </w:tcPr>
          <w:p w14:paraId="569F86BC"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984" w:type="dxa"/>
          </w:tcPr>
          <w:p w14:paraId="4100AB72" w14:textId="77777777" w:rsidR="00F63698" w:rsidRPr="00951823" w:rsidRDefault="00F63698" w:rsidP="0052538E">
            <w:pPr>
              <w:spacing w:line="260" w:lineRule="exact"/>
              <w:ind w:left="-118" w:right="-105"/>
              <w:jc w:val="center"/>
              <w:rPr>
                <w:rFonts w:ascii="Times New Roman" w:hAnsi="Times New Roman" w:cs="Times New Roman"/>
                <w:b/>
                <w:sz w:val="14"/>
                <w:szCs w:val="14"/>
                <w:lang w:val="en-US"/>
              </w:rPr>
            </w:pPr>
            <w:r w:rsidRPr="00951823">
              <w:rPr>
                <w:rFonts w:ascii="Times New Roman" w:hAnsi="Times New Roman" w:cs="Times New Roman"/>
                <w:b/>
                <w:sz w:val="14"/>
                <w:szCs w:val="14"/>
                <w:lang w:val="en-US"/>
              </w:rPr>
              <w:t xml:space="preserve">December </w:t>
            </w:r>
            <w:r w:rsidR="008C1F1B" w:rsidRPr="00951823">
              <w:rPr>
                <w:rFonts w:ascii="Times New Roman" w:hAnsi="Times New Roman" w:cs="Times New Roman"/>
                <w:b/>
                <w:sz w:val="14"/>
                <w:szCs w:val="14"/>
                <w:lang w:val="en-US"/>
              </w:rPr>
              <w:t>31</w:t>
            </w:r>
            <w:r w:rsidRPr="00951823">
              <w:rPr>
                <w:rFonts w:ascii="Times New Roman" w:hAnsi="Times New Roman" w:cs="Times New Roman"/>
                <w:b/>
                <w:sz w:val="14"/>
                <w:szCs w:val="14"/>
                <w:lang w:val="en-US"/>
              </w:rPr>
              <w:t>,</w:t>
            </w:r>
          </w:p>
        </w:tc>
        <w:tc>
          <w:tcPr>
            <w:tcW w:w="1003" w:type="dxa"/>
          </w:tcPr>
          <w:p w14:paraId="51BE0363" w14:textId="77777777" w:rsidR="00F63698" w:rsidRPr="00951823" w:rsidRDefault="00F63698" w:rsidP="0052538E">
            <w:pPr>
              <w:spacing w:line="260" w:lineRule="exact"/>
              <w:ind w:left="-118" w:right="-105"/>
              <w:jc w:val="center"/>
              <w:rPr>
                <w:rFonts w:ascii="Times New Roman" w:hAnsi="Times New Roman" w:cs="Times New Roman"/>
                <w:b/>
                <w:sz w:val="14"/>
                <w:szCs w:val="14"/>
                <w:lang w:val="en-US"/>
              </w:rPr>
            </w:pPr>
            <w:r w:rsidRPr="00951823">
              <w:rPr>
                <w:rFonts w:ascii="Times New Roman" w:hAnsi="Times New Roman" w:cs="Times New Roman"/>
                <w:b/>
                <w:sz w:val="14"/>
                <w:szCs w:val="14"/>
                <w:lang w:val="en-US"/>
              </w:rPr>
              <w:t xml:space="preserve">December </w:t>
            </w:r>
            <w:r w:rsidR="008C1F1B" w:rsidRPr="00951823">
              <w:rPr>
                <w:rFonts w:ascii="Times New Roman" w:hAnsi="Times New Roman" w:cs="Times New Roman"/>
                <w:b/>
                <w:sz w:val="14"/>
                <w:szCs w:val="14"/>
                <w:lang w:val="en-US"/>
              </w:rPr>
              <w:t>31</w:t>
            </w:r>
            <w:r w:rsidRPr="00951823">
              <w:rPr>
                <w:rFonts w:ascii="Times New Roman" w:hAnsi="Times New Roman" w:cs="Times New Roman"/>
                <w:b/>
                <w:sz w:val="14"/>
                <w:szCs w:val="14"/>
                <w:lang w:val="en-US"/>
              </w:rPr>
              <w:t>,</w:t>
            </w:r>
          </w:p>
        </w:tc>
      </w:tr>
      <w:tr w:rsidR="00F63698" w:rsidRPr="00951823" w14:paraId="332864EA" w14:textId="77777777" w:rsidTr="0058495E">
        <w:tc>
          <w:tcPr>
            <w:tcW w:w="2679" w:type="dxa"/>
          </w:tcPr>
          <w:p w14:paraId="4630C0C3" w14:textId="77777777" w:rsidR="00F63698" w:rsidRPr="00951823" w:rsidRDefault="00F63698" w:rsidP="0052538E">
            <w:pPr>
              <w:pStyle w:val="Heading1"/>
              <w:spacing w:line="260" w:lineRule="exact"/>
              <w:ind w:left="-61" w:right="-94"/>
              <w:rPr>
                <w:rFonts w:ascii="Times New Roman" w:hAnsi="Times New Roman" w:cs="Times New Roman"/>
                <w:sz w:val="14"/>
                <w:szCs w:val="14"/>
                <w:lang w:val="en-US"/>
              </w:rPr>
            </w:pPr>
          </w:p>
        </w:tc>
        <w:tc>
          <w:tcPr>
            <w:tcW w:w="955" w:type="dxa"/>
          </w:tcPr>
          <w:p w14:paraId="575FDD78"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1867" w:type="dxa"/>
          </w:tcPr>
          <w:p w14:paraId="13C027BA"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984" w:type="dxa"/>
          </w:tcPr>
          <w:p w14:paraId="4DC0C9F6" w14:textId="77777777" w:rsidR="00F63698" w:rsidRPr="00951823" w:rsidRDefault="008C1F1B" w:rsidP="0052538E">
            <w:pPr>
              <w:spacing w:line="260" w:lineRule="exact"/>
              <w:ind w:left="-104" w:right="-98"/>
              <w:jc w:val="center"/>
              <w:rPr>
                <w:rFonts w:ascii="Times New Roman" w:hAnsi="Times New Roman" w:cs="Times New Roman"/>
                <w:bCs/>
                <w:sz w:val="14"/>
                <w:szCs w:val="14"/>
                <w:lang w:val="en-US"/>
              </w:rPr>
            </w:pPr>
            <w:r w:rsidRPr="00951823">
              <w:rPr>
                <w:rFonts w:ascii="Times New Roman" w:hAnsi="Times New Roman" w:cs="Times New Roman"/>
                <w:b/>
                <w:sz w:val="14"/>
                <w:szCs w:val="14"/>
                <w:lang w:val="en-US"/>
              </w:rPr>
              <w:t>202</w:t>
            </w:r>
            <w:r w:rsidR="00982BF4" w:rsidRPr="00951823">
              <w:rPr>
                <w:rFonts w:ascii="Times New Roman" w:hAnsi="Times New Roman" w:cs="Times New Roman"/>
                <w:b/>
                <w:sz w:val="14"/>
                <w:szCs w:val="14"/>
                <w:lang w:val="en-US"/>
              </w:rPr>
              <w:t>3</w:t>
            </w:r>
          </w:p>
        </w:tc>
        <w:tc>
          <w:tcPr>
            <w:tcW w:w="1003" w:type="dxa"/>
          </w:tcPr>
          <w:p w14:paraId="7810AF77" w14:textId="77777777" w:rsidR="00F63698" w:rsidRPr="00951823" w:rsidRDefault="008C1F1B" w:rsidP="0052538E">
            <w:pPr>
              <w:spacing w:line="260" w:lineRule="exact"/>
              <w:ind w:left="-118" w:right="-105"/>
              <w:jc w:val="center"/>
              <w:rPr>
                <w:rFonts w:ascii="Times New Roman" w:hAnsi="Times New Roman" w:cs="Times New Roman"/>
                <w:bCs/>
                <w:sz w:val="14"/>
                <w:szCs w:val="14"/>
                <w:lang w:val="en-US"/>
              </w:rPr>
            </w:pPr>
            <w:r w:rsidRPr="00951823">
              <w:rPr>
                <w:rFonts w:ascii="Times New Roman" w:hAnsi="Times New Roman" w:cs="Times New Roman"/>
                <w:b/>
                <w:sz w:val="14"/>
                <w:szCs w:val="14"/>
                <w:lang w:val="en-US"/>
              </w:rPr>
              <w:t>202</w:t>
            </w:r>
            <w:r w:rsidR="00982BF4" w:rsidRPr="00951823">
              <w:rPr>
                <w:rFonts w:ascii="Times New Roman" w:hAnsi="Times New Roman" w:cs="Times New Roman"/>
                <w:b/>
                <w:sz w:val="14"/>
                <w:szCs w:val="14"/>
                <w:lang w:val="en-US"/>
              </w:rPr>
              <w:t>2</w:t>
            </w:r>
          </w:p>
        </w:tc>
      </w:tr>
      <w:tr w:rsidR="00F63698" w:rsidRPr="00951823" w14:paraId="1C7B23D4" w14:textId="77777777" w:rsidTr="0058495E">
        <w:tc>
          <w:tcPr>
            <w:tcW w:w="2679" w:type="dxa"/>
          </w:tcPr>
          <w:p w14:paraId="2FB42213" w14:textId="77777777" w:rsidR="00F63698" w:rsidRPr="00951823" w:rsidRDefault="00F63698" w:rsidP="0052538E">
            <w:pPr>
              <w:pStyle w:val="Heading1"/>
              <w:spacing w:line="260" w:lineRule="exact"/>
              <w:ind w:left="-61" w:right="-94"/>
              <w:jc w:val="left"/>
              <w:rPr>
                <w:rFonts w:ascii="Times New Roman" w:hAnsi="Times New Roman" w:cs="Times New Roman"/>
                <w:sz w:val="14"/>
                <w:szCs w:val="14"/>
                <w:lang w:val="en-US"/>
              </w:rPr>
            </w:pPr>
            <w:r w:rsidRPr="00951823">
              <w:rPr>
                <w:rFonts w:ascii="Times New Roman" w:hAnsi="Times New Roman" w:cs="Times New Roman"/>
                <w:sz w:val="14"/>
                <w:szCs w:val="14"/>
                <w:lang w:val="en-US"/>
              </w:rPr>
              <w:t>Direct subsidiaries</w:t>
            </w:r>
          </w:p>
        </w:tc>
        <w:tc>
          <w:tcPr>
            <w:tcW w:w="955" w:type="dxa"/>
          </w:tcPr>
          <w:p w14:paraId="2C8C0E2B"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1867" w:type="dxa"/>
          </w:tcPr>
          <w:p w14:paraId="1408443E"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984" w:type="dxa"/>
          </w:tcPr>
          <w:p w14:paraId="1C2EAFFB"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c>
          <w:tcPr>
            <w:tcW w:w="1003" w:type="dxa"/>
          </w:tcPr>
          <w:p w14:paraId="4621DF2A" w14:textId="77777777" w:rsidR="00F63698" w:rsidRPr="00951823" w:rsidRDefault="00F63698" w:rsidP="0052538E">
            <w:pPr>
              <w:spacing w:line="260" w:lineRule="exact"/>
              <w:jc w:val="center"/>
              <w:rPr>
                <w:rFonts w:ascii="Times New Roman" w:hAnsi="Times New Roman" w:cs="Times New Roman"/>
                <w:bCs/>
                <w:sz w:val="14"/>
                <w:szCs w:val="14"/>
                <w:lang w:val="en-US"/>
              </w:rPr>
            </w:pPr>
          </w:p>
        </w:tc>
      </w:tr>
      <w:tr w:rsidR="004A2D08" w:rsidRPr="00951823" w14:paraId="4C12E3C6" w14:textId="77777777" w:rsidTr="0058495E">
        <w:tc>
          <w:tcPr>
            <w:tcW w:w="2679" w:type="dxa"/>
          </w:tcPr>
          <w:p w14:paraId="3B1A4020" w14:textId="77777777" w:rsidR="004A2D08" w:rsidRPr="00951823" w:rsidRDefault="004A2D08" w:rsidP="004A2D08">
            <w:pPr>
              <w:pStyle w:val="Heading1"/>
              <w:spacing w:line="260" w:lineRule="exact"/>
              <w:ind w:left="-36" w:right="-94"/>
              <w:jc w:val="left"/>
              <w:rPr>
                <w:rFonts w:ascii="Times New Roman" w:hAnsi="Times New Roman" w:cs="Times New Roman"/>
                <w:b w:val="0"/>
                <w:bCs w:val="0"/>
                <w:sz w:val="14"/>
                <w:szCs w:val="14"/>
                <w:lang w:val="en-US"/>
              </w:rPr>
            </w:pPr>
            <w:r w:rsidRPr="00951823">
              <w:rPr>
                <w:rFonts w:ascii="Times New Roman" w:hAnsi="Times New Roman" w:cs="Times New Roman"/>
                <w:b w:val="0"/>
                <w:bCs w:val="0"/>
                <w:sz w:val="14"/>
                <w:szCs w:val="14"/>
                <w:lang w:val="en-US"/>
              </w:rPr>
              <w:t xml:space="preserve">Landmark Holdings </w:t>
            </w:r>
            <w:r w:rsidRPr="00951823">
              <w:rPr>
                <w:rFonts w:ascii="Times New Roman" w:hAnsi="Times New Roman" w:cs="Times New Roman"/>
                <w:b w:val="0"/>
                <w:bCs w:val="0"/>
                <w:sz w:val="14"/>
                <w:szCs w:val="14"/>
                <w:lang w:val="en"/>
              </w:rPr>
              <w:t>Co., Ltd.</w:t>
            </w:r>
          </w:p>
        </w:tc>
        <w:tc>
          <w:tcPr>
            <w:tcW w:w="955" w:type="dxa"/>
          </w:tcPr>
          <w:p w14:paraId="791AE9BB"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Thailand</w:t>
            </w:r>
          </w:p>
        </w:tc>
        <w:tc>
          <w:tcPr>
            <w:tcW w:w="1867" w:type="dxa"/>
          </w:tcPr>
          <w:p w14:paraId="1885B089" w14:textId="77777777" w:rsidR="004A2D08" w:rsidRPr="00951823" w:rsidRDefault="004A2D08" w:rsidP="004A2D0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951823">
              <w:rPr>
                <w:rFonts w:ascii="Times New Roman" w:hAnsi="Times New Roman" w:cs="Times New Roman"/>
                <w:bCs/>
                <w:sz w:val="14"/>
                <w:szCs w:val="14"/>
              </w:rPr>
              <w:t xml:space="preserve">Trading, rent and real estate </w:t>
            </w:r>
          </w:p>
        </w:tc>
        <w:tc>
          <w:tcPr>
            <w:tcW w:w="984" w:type="dxa"/>
            <w:shd w:val="clear" w:color="auto" w:fill="auto"/>
          </w:tcPr>
          <w:p w14:paraId="5BD22626"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70.00</w:t>
            </w:r>
          </w:p>
        </w:tc>
        <w:tc>
          <w:tcPr>
            <w:tcW w:w="1003" w:type="dxa"/>
          </w:tcPr>
          <w:p w14:paraId="280E6A5B"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70.00</w:t>
            </w:r>
          </w:p>
        </w:tc>
      </w:tr>
      <w:tr w:rsidR="004A2D08" w:rsidRPr="00951823" w14:paraId="32EF14CB" w14:textId="77777777" w:rsidTr="0058495E">
        <w:tc>
          <w:tcPr>
            <w:tcW w:w="2679" w:type="dxa"/>
          </w:tcPr>
          <w:p w14:paraId="0BB8FE0C" w14:textId="77777777" w:rsidR="004A2D08" w:rsidRPr="00951823" w:rsidRDefault="004A2D08" w:rsidP="004A2D08">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14:paraId="52F6C10A" w14:textId="77777777" w:rsidR="004A2D08" w:rsidRPr="00951823" w:rsidRDefault="004A2D08" w:rsidP="004A2D08">
            <w:pPr>
              <w:spacing w:line="260" w:lineRule="exact"/>
              <w:jc w:val="center"/>
              <w:rPr>
                <w:rFonts w:ascii="Times New Roman" w:hAnsi="Times New Roman" w:cs="Times New Roman"/>
                <w:bCs/>
                <w:sz w:val="14"/>
                <w:szCs w:val="14"/>
                <w:lang w:val="en-US"/>
              </w:rPr>
            </w:pPr>
          </w:p>
        </w:tc>
        <w:tc>
          <w:tcPr>
            <w:tcW w:w="1867" w:type="dxa"/>
          </w:tcPr>
          <w:p w14:paraId="5F587CB0" w14:textId="77777777" w:rsidR="004A2D08" w:rsidRPr="00951823" w:rsidRDefault="004A2D08" w:rsidP="004A2D0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951823">
              <w:rPr>
                <w:rFonts w:ascii="Times New Roman" w:hAnsi="Times New Roman" w:cs="Times New Roman"/>
                <w:bCs/>
                <w:sz w:val="14"/>
                <w:szCs w:val="14"/>
              </w:rPr>
              <w:t>operation and holding company</w:t>
            </w:r>
          </w:p>
        </w:tc>
        <w:tc>
          <w:tcPr>
            <w:tcW w:w="984" w:type="dxa"/>
            <w:shd w:val="clear" w:color="auto" w:fill="auto"/>
          </w:tcPr>
          <w:p w14:paraId="60B466E5"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c>
          <w:tcPr>
            <w:tcW w:w="1003" w:type="dxa"/>
          </w:tcPr>
          <w:p w14:paraId="03DC3BCF"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r>
      <w:tr w:rsidR="004A2D08" w:rsidRPr="00951823" w14:paraId="45DE515E" w14:textId="77777777" w:rsidTr="0058495E">
        <w:tc>
          <w:tcPr>
            <w:tcW w:w="2679" w:type="dxa"/>
          </w:tcPr>
          <w:p w14:paraId="18FD8A1D" w14:textId="77777777" w:rsidR="004A2D08" w:rsidRPr="00951823" w:rsidRDefault="004A2D08" w:rsidP="004A2D08">
            <w:pPr>
              <w:pStyle w:val="Heading1"/>
              <w:spacing w:line="260" w:lineRule="exact"/>
              <w:ind w:left="-36" w:right="-94"/>
              <w:jc w:val="left"/>
              <w:rPr>
                <w:rFonts w:ascii="Times New Roman" w:hAnsi="Times New Roman" w:cs="Times New Roman"/>
                <w:b w:val="0"/>
                <w:bCs w:val="0"/>
                <w:sz w:val="14"/>
                <w:szCs w:val="14"/>
                <w:lang w:val="en-US"/>
              </w:rPr>
            </w:pPr>
            <w:r w:rsidRPr="00951823">
              <w:rPr>
                <w:rFonts w:ascii="Times New Roman" w:hAnsi="Times New Roman" w:cs="Times New Roman"/>
                <w:b w:val="0"/>
                <w:bCs w:val="0"/>
                <w:sz w:val="14"/>
                <w:szCs w:val="14"/>
                <w:lang w:val="en-US"/>
              </w:rPr>
              <w:t xml:space="preserve">BCEG </w:t>
            </w:r>
            <w:r w:rsidRPr="00951823">
              <w:rPr>
                <w:rStyle w:val="PageNumber"/>
                <w:rFonts w:ascii="Times New Roman" w:hAnsi="Times New Roman" w:cs="Times New Roman"/>
                <w:b w:val="0"/>
                <w:bCs w:val="0"/>
                <w:sz w:val="14"/>
                <w:szCs w:val="14"/>
                <w:lang w:val="en-US"/>
              </w:rPr>
              <w:t xml:space="preserve">Country Group </w:t>
            </w:r>
            <w:r w:rsidRPr="00951823">
              <w:rPr>
                <w:rFonts w:ascii="Times New Roman" w:hAnsi="Times New Roman" w:cs="Times New Roman"/>
                <w:b w:val="0"/>
                <w:bCs w:val="0"/>
                <w:sz w:val="14"/>
                <w:szCs w:val="14"/>
                <w:lang w:val="en-US"/>
              </w:rPr>
              <w:t>Engineering Co., Ltd.</w:t>
            </w:r>
          </w:p>
        </w:tc>
        <w:tc>
          <w:tcPr>
            <w:tcW w:w="955" w:type="dxa"/>
          </w:tcPr>
          <w:p w14:paraId="51A83042"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Thailand</w:t>
            </w:r>
          </w:p>
        </w:tc>
        <w:tc>
          <w:tcPr>
            <w:tcW w:w="1867" w:type="dxa"/>
          </w:tcPr>
          <w:p w14:paraId="3C5036E2" w14:textId="77777777" w:rsidR="004A2D08" w:rsidRPr="00951823" w:rsidRDefault="004A2D08" w:rsidP="004A2D0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951823">
              <w:rPr>
                <w:rFonts w:ascii="Times New Roman" w:hAnsi="Times New Roman" w:cs="Times New Roman"/>
                <w:bCs/>
                <w:sz w:val="14"/>
                <w:szCs w:val="14"/>
              </w:rPr>
              <w:t>Construction and wholesaler</w:t>
            </w:r>
          </w:p>
        </w:tc>
        <w:tc>
          <w:tcPr>
            <w:tcW w:w="984" w:type="dxa"/>
            <w:shd w:val="clear" w:color="auto" w:fill="auto"/>
          </w:tcPr>
          <w:p w14:paraId="6C564CF2"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cs/>
                <w:lang w:val="en-US"/>
              </w:rPr>
            </w:pPr>
            <w:r w:rsidRPr="00951823">
              <w:rPr>
                <w:rFonts w:ascii="Times New Roman" w:eastAsia="Verdana" w:hAnsi="Times New Roman" w:cs="Times New Roman"/>
                <w:sz w:val="14"/>
                <w:szCs w:val="14"/>
                <w:lang w:val="en-US"/>
              </w:rPr>
              <w:t>99.99</w:t>
            </w:r>
          </w:p>
        </w:tc>
        <w:tc>
          <w:tcPr>
            <w:tcW w:w="1003" w:type="dxa"/>
          </w:tcPr>
          <w:p w14:paraId="45D2DFBE"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cs/>
                <w:lang w:val="en-US"/>
              </w:rPr>
            </w:pPr>
            <w:r w:rsidRPr="00951823">
              <w:rPr>
                <w:rFonts w:ascii="Times New Roman" w:eastAsia="Verdana" w:hAnsi="Times New Roman" w:cs="Times New Roman"/>
                <w:sz w:val="14"/>
                <w:szCs w:val="14"/>
                <w:lang w:val="en-US"/>
              </w:rPr>
              <w:t>99.99</w:t>
            </w:r>
          </w:p>
        </w:tc>
      </w:tr>
      <w:tr w:rsidR="004A2D08" w:rsidRPr="00340B7A" w14:paraId="068D41D7" w14:textId="77777777" w:rsidTr="0058495E">
        <w:tc>
          <w:tcPr>
            <w:tcW w:w="2679" w:type="dxa"/>
          </w:tcPr>
          <w:p w14:paraId="7CE458B7" w14:textId="77777777" w:rsidR="004A2D08" w:rsidRPr="00951823" w:rsidRDefault="004A2D08" w:rsidP="004A2D08">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14:paraId="5F2C4EF4" w14:textId="77777777" w:rsidR="004A2D08" w:rsidRPr="00951823" w:rsidRDefault="004A2D08" w:rsidP="004A2D08">
            <w:pPr>
              <w:spacing w:line="260" w:lineRule="exact"/>
              <w:jc w:val="center"/>
              <w:rPr>
                <w:rFonts w:ascii="Times New Roman" w:hAnsi="Times New Roman" w:cs="Times New Roman"/>
                <w:bCs/>
                <w:sz w:val="14"/>
                <w:szCs w:val="14"/>
                <w:lang w:val="en-US"/>
              </w:rPr>
            </w:pPr>
          </w:p>
        </w:tc>
        <w:tc>
          <w:tcPr>
            <w:tcW w:w="1867" w:type="dxa"/>
          </w:tcPr>
          <w:p w14:paraId="41DDC4D3" w14:textId="77777777" w:rsidR="004A2D08" w:rsidRPr="00951823" w:rsidRDefault="004A2D08" w:rsidP="004A2D0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951823">
              <w:rPr>
                <w:rFonts w:ascii="Times New Roman" w:hAnsi="Times New Roman" w:cs="Times New Roman"/>
                <w:bCs/>
                <w:sz w:val="14"/>
                <w:szCs w:val="14"/>
              </w:rPr>
              <w:t>of equipment and furniture used in construction</w:t>
            </w:r>
          </w:p>
        </w:tc>
        <w:tc>
          <w:tcPr>
            <w:tcW w:w="984" w:type="dxa"/>
            <w:shd w:val="clear" w:color="auto" w:fill="auto"/>
          </w:tcPr>
          <w:p w14:paraId="73D4B8DA"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c>
          <w:tcPr>
            <w:tcW w:w="1003" w:type="dxa"/>
          </w:tcPr>
          <w:p w14:paraId="42C47A1B"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r>
      <w:tr w:rsidR="004A2D08" w:rsidRPr="00951823" w14:paraId="2464BCAB" w14:textId="77777777" w:rsidTr="0058495E">
        <w:tc>
          <w:tcPr>
            <w:tcW w:w="2679" w:type="dxa"/>
          </w:tcPr>
          <w:p w14:paraId="74239B63" w14:textId="77777777" w:rsidR="004A2D08" w:rsidRPr="00951823" w:rsidRDefault="004A2D08" w:rsidP="004A2D08">
            <w:pPr>
              <w:pStyle w:val="Heading1"/>
              <w:spacing w:line="260" w:lineRule="exact"/>
              <w:ind w:left="-36" w:right="-94"/>
              <w:jc w:val="left"/>
              <w:rPr>
                <w:rFonts w:ascii="Times New Roman" w:hAnsi="Times New Roman" w:cs="Times New Roman"/>
                <w:bCs w:val="0"/>
                <w:sz w:val="14"/>
                <w:szCs w:val="14"/>
                <w:cs/>
                <w:lang w:val="en-US"/>
              </w:rPr>
            </w:pPr>
            <w:r w:rsidRPr="00951823">
              <w:rPr>
                <w:rFonts w:ascii="Times New Roman" w:hAnsi="Times New Roman" w:cs="Times New Roman"/>
                <w:b w:val="0"/>
                <w:sz w:val="14"/>
                <w:szCs w:val="14"/>
                <w:lang w:val="en-US"/>
              </w:rPr>
              <w:t xml:space="preserve">CGD </w:t>
            </w:r>
            <w:r w:rsidRPr="00951823">
              <w:rPr>
                <w:rFonts w:ascii="Times New Roman" w:hAnsi="Times New Roman" w:cs="Times New Roman"/>
                <w:b w:val="0"/>
                <w:bCs w:val="0"/>
                <w:sz w:val="14"/>
                <w:szCs w:val="14"/>
                <w:lang w:val="en-US"/>
              </w:rPr>
              <w:t>Digital</w:t>
            </w:r>
            <w:r w:rsidRPr="00951823">
              <w:rPr>
                <w:rFonts w:ascii="Times New Roman" w:hAnsi="Times New Roman" w:cs="Times New Roman"/>
                <w:b w:val="0"/>
                <w:sz w:val="14"/>
                <w:szCs w:val="14"/>
                <w:lang w:val="en-US"/>
              </w:rPr>
              <w:t xml:space="preserve"> Partners</w:t>
            </w:r>
            <w:r w:rsidRPr="00951823">
              <w:rPr>
                <w:rFonts w:ascii="Times New Roman" w:hAnsi="Times New Roman" w:cs="Times New Roman"/>
                <w:bCs w:val="0"/>
                <w:sz w:val="14"/>
                <w:szCs w:val="14"/>
                <w:lang w:val="en-US"/>
              </w:rPr>
              <w:t xml:space="preserve"> </w:t>
            </w:r>
            <w:r w:rsidRPr="00951823">
              <w:rPr>
                <w:rFonts w:ascii="Times New Roman" w:hAnsi="Times New Roman" w:cs="Times New Roman"/>
                <w:b w:val="0"/>
                <w:sz w:val="14"/>
                <w:szCs w:val="14"/>
                <w:lang w:val="en-US"/>
              </w:rPr>
              <w:t>Limited</w:t>
            </w:r>
          </w:p>
        </w:tc>
        <w:tc>
          <w:tcPr>
            <w:tcW w:w="955" w:type="dxa"/>
          </w:tcPr>
          <w:p w14:paraId="150D0D58" w14:textId="77777777" w:rsidR="004A2D08" w:rsidRPr="00951823" w:rsidRDefault="004A2D08" w:rsidP="004A2D08">
            <w:pPr>
              <w:spacing w:line="260" w:lineRule="exact"/>
              <w:jc w:val="center"/>
              <w:rPr>
                <w:rFonts w:ascii="Times New Roman" w:hAnsi="Times New Roman" w:cs="Times New Roman"/>
                <w:b/>
                <w:sz w:val="14"/>
                <w:szCs w:val="14"/>
                <w:cs/>
                <w:lang w:val="en-US"/>
              </w:rPr>
            </w:pPr>
            <w:r w:rsidRPr="00951823">
              <w:rPr>
                <w:rFonts w:ascii="Times New Roman" w:hAnsi="Times New Roman" w:cs="Times New Roman"/>
                <w:sz w:val="14"/>
                <w:szCs w:val="14"/>
                <w:cs/>
              </w:rPr>
              <w:t>Mauritius</w:t>
            </w:r>
          </w:p>
        </w:tc>
        <w:tc>
          <w:tcPr>
            <w:tcW w:w="1867" w:type="dxa"/>
          </w:tcPr>
          <w:p w14:paraId="30C59D7F"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Holding company</w:t>
            </w:r>
          </w:p>
        </w:tc>
        <w:tc>
          <w:tcPr>
            <w:tcW w:w="984" w:type="dxa"/>
            <w:shd w:val="clear" w:color="auto" w:fill="auto"/>
          </w:tcPr>
          <w:p w14:paraId="2837D147"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cs/>
                <w:lang w:val="en-US"/>
              </w:rPr>
            </w:pPr>
            <w:r w:rsidRPr="00951823">
              <w:rPr>
                <w:rFonts w:ascii="Times New Roman" w:eastAsia="Verdana" w:hAnsi="Times New Roman" w:cs="Times New Roman"/>
                <w:sz w:val="14"/>
                <w:szCs w:val="14"/>
                <w:lang w:val="en-US"/>
              </w:rPr>
              <w:t>100.00</w:t>
            </w:r>
          </w:p>
        </w:tc>
        <w:tc>
          <w:tcPr>
            <w:tcW w:w="1003" w:type="dxa"/>
          </w:tcPr>
          <w:p w14:paraId="006456DB"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cs/>
                <w:lang w:val="en-US"/>
              </w:rPr>
            </w:pPr>
            <w:r w:rsidRPr="00951823">
              <w:rPr>
                <w:rFonts w:ascii="Times New Roman" w:eastAsia="Verdana" w:hAnsi="Times New Roman" w:cs="Times New Roman"/>
                <w:sz w:val="14"/>
                <w:szCs w:val="14"/>
                <w:lang w:val="en-US"/>
              </w:rPr>
              <w:t>100.00</w:t>
            </w:r>
          </w:p>
        </w:tc>
      </w:tr>
      <w:tr w:rsidR="004A2D08" w:rsidRPr="00951823" w14:paraId="328C1DD8" w14:textId="77777777" w:rsidTr="0058495E">
        <w:tc>
          <w:tcPr>
            <w:tcW w:w="2679" w:type="dxa"/>
          </w:tcPr>
          <w:p w14:paraId="47A6ACEF" w14:textId="77777777" w:rsidR="004A2D08" w:rsidRPr="00951823" w:rsidRDefault="004A2D08" w:rsidP="004A2D08">
            <w:pPr>
              <w:pStyle w:val="Heading1"/>
              <w:spacing w:line="260" w:lineRule="exact"/>
              <w:ind w:left="-36" w:right="-94"/>
              <w:jc w:val="left"/>
              <w:rPr>
                <w:rFonts w:ascii="Times New Roman" w:hAnsi="Times New Roman" w:cs="Times New Roman"/>
                <w:sz w:val="14"/>
                <w:szCs w:val="14"/>
                <w:cs/>
                <w:lang w:val="en-US"/>
              </w:rPr>
            </w:pPr>
            <w:r w:rsidRPr="00951823">
              <w:rPr>
                <w:rFonts w:ascii="Times New Roman" w:hAnsi="Times New Roman" w:cs="Times New Roman"/>
                <w:b w:val="0"/>
                <w:sz w:val="14"/>
                <w:szCs w:val="14"/>
                <w:lang w:val="en-US"/>
              </w:rPr>
              <w:t>Leading Schools Partnership Limited</w:t>
            </w:r>
          </w:p>
        </w:tc>
        <w:tc>
          <w:tcPr>
            <w:tcW w:w="955" w:type="dxa"/>
          </w:tcPr>
          <w:p w14:paraId="6045399E" w14:textId="77777777" w:rsidR="004A2D08" w:rsidRPr="00951823" w:rsidRDefault="004A2D08" w:rsidP="004A2D08">
            <w:pPr>
              <w:spacing w:line="260" w:lineRule="exact"/>
              <w:ind w:left="-101" w:right="-104"/>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Guernsey</w:t>
            </w:r>
          </w:p>
        </w:tc>
        <w:tc>
          <w:tcPr>
            <w:tcW w:w="1867" w:type="dxa"/>
          </w:tcPr>
          <w:p w14:paraId="5AC058B5"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Holding company</w:t>
            </w:r>
          </w:p>
        </w:tc>
        <w:tc>
          <w:tcPr>
            <w:tcW w:w="984" w:type="dxa"/>
            <w:shd w:val="clear" w:color="auto" w:fill="auto"/>
          </w:tcPr>
          <w:p w14:paraId="201810B1"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96.45</w:t>
            </w:r>
          </w:p>
        </w:tc>
        <w:tc>
          <w:tcPr>
            <w:tcW w:w="1003" w:type="dxa"/>
          </w:tcPr>
          <w:p w14:paraId="56451038"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96.45</w:t>
            </w:r>
          </w:p>
        </w:tc>
      </w:tr>
      <w:tr w:rsidR="004A2D08" w:rsidRPr="00951823" w14:paraId="23A8E502" w14:textId="77777777" w:rsidTr="0058495E">
        <w:tc>
          <w:tcPr>
            <w:tcW w:w="2679" w:type="dxa"/>
          </w:tcPr>
          <w:p w14:paraId="4461B7B8" w14:textId="77777777" w:rsidR="004A2D08" w:rsidRPr="00951823" w:rsidRDefault="004A2D08" w:rsidP="004A2D08">
            <w:pPr>
              <w:pStyle w:val="Heading1"/>
              <w:spacing w:line="260" w:lineRule="exact"/>
              <w:ind w:left="-61" w:right="-94"/>
              <w:jc w:val="left"/>
              <w:rPr>
                <w:rFonts w:ascii="Times New Roman" w:hAnsi="Times New Roman" w:cs="Times New Roman"/>
                <w:sz w:val="14"/>
                <w:szCs w:val="14"/>
                <w:lang w:val="en-US"/>
              </w:rPr>
            </w:pPr>
            <w:r w:rsidRPr="00951823">
              <w:rPr>
                <w:rFonts w:ascii="Times New Roman" w:hAnsi="Times New Roman" w:cs="Times New Roman"/>
                <w:sz w:val="14"/>
                <w:szCs w:val="14"/>
                <w:cs/>
                <w:lang w:val="en-US"/>
              </w:rPr>
              <w:t xml:space="preserve">Indirect </w:t>
            </w:r>
            <w:r w:rsidRPr="00951823">
              <w:rPr>
                <w:rFonts w:ascii="Times New Roman" w:hAnsi="Times New Roman" w:cs="Times New Roman"/>
                <w:sz w:val="14"/>
                <w:szCs w:val="14"/>
                <w:lang w:val="en-US"/>
              </w:rPr>
              <w:t>subsidiaries</w:t>
            </w:r>
          </w:p>
        </w:tc>
        <w:tc>
          <w:tcPr>
            <w:tcW w:w="955" w:type="dxa"/>
          </w:tcPr>
          <w:p w14:paraId="73D1D5EC" w14:textId="77777777" w:rsidR="004A2D08" w:rsidRPr="00951823" w:rsidRDefault="004A2D08" w:rsidP="004A2D08">
            <w:pPr>
              <w:spacing w:line="260" w:lineRule="exact"/>
              <w:jc w:val="center"/>
              <w:rPr>
                <w:rFonts w:ascii="Times New Roman" w:hAnsi="Times New Roman" w:cs="Times New Roman"/>
                <w:b/>
                <w:sz w:val="14"/>
                <w:szCs w:val="14"/>
                <w:cs/>
                <w:lang w:val="en-US"/>
              </w:rPr>
            </w:pPr>
          </w:p>
        </w:tc>
        <w:tc>
          <w:tcPr>
            <w:tcW w:w="1867" w:type="dxa"/>
          </w:tcPr>
          <w:p w14:paraId="5408B4E5" w14:textId="77777777" w:rsidR="004A2D08" w:rsidRPr="00951823" w:rsidRDefault="004A2D08" w:rsidP="004A2D08">
            <w:pPr>
              <w:spacing w:line="260" w:lineRule="exact"/>
              <w:ind w:left="-1203"/>
              <w:jc w:val="center"/>
              <w:rPr>
                <w:rFonts w:ascii="Times New Roman" w:hAnsi="Times New Roman" w:cs="Times New Roman"/>
                <w:bCs/>
                <w:sz w:val="14"/>
                <w:szCs w:val="14"/>
                <w:cs/>
                <w:lang w:val="en-US"/>
              </w:rPr>
            </w:pPr>
          </w:p>
        </w:tc>
        <w:tc>
          <w:tcPr>
            <w:tcW w:w="984" w:type="dxa"/>
            <w:shd w:val="clear" w:color="auto" w:fill="auto"/>
          </w:tcPr>
          <w:p w14:paraId="6D10A043"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c>
          <w:tcPr>
            <w:tcW w:w="1003" w:type="dxa"/>
          </w:tcPr>
          <w:p w14:paraId="31E119D6"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r>
      <w:tr w:rsidR="004A2D08" w:rsidRPr="00951823" w14:paraId="1361EDF6" w14:textId="77777777" w:rsidTr="0058495E">
        <w:tc>
          <w:tcPr>
            <w:tcW w:w="2679" w:type="dxa"/>
          </w:tcPr>
          <w:p w14:paraId="21665565" w14:textId="77777777" w:rsidR="004A2D08" w:rsidRPr="00951823" w:rsidRDefault="004A2D08" w:rsidP="004A2D08">
            <w:pPr>
              <w:pStyle w:val="Heading1"/>
              <w:spacing w:line="260" w:lineRule="exact"/>
              <w:ind w:left="-36" w:right="-94"/>
              <w:jc w:val="left"/>
              <w:rPr>
                <w:rFonts w:ascii="Times New Roman" w:hAnsi="Times New Roman" w:cs="Times New Roman"/>
                <w:b w:val="0"/>
                <w:sz w:val="14"/>
                <w:szCs w:val="14"/>
                <w:lang w:val="en-US"/>
              </w:rPr>
            </w:pPr>
            <w:r w:rsidRPr="00951823">
              <w:rPr>
                <w:rFonts w:ascii="Times New Roman" w:hAnsi="Times New Roman" w:cs="Times New Roman"/>
                <w:b w:val="0"/>
                <w:sz w:val="14"/>
                <w:szCs w:val="14"/>
                <w:lang w:val="en-US"/>
              </w:rPr>
              <w:t>Chao Phraya Estate Residences Co., Ltd.</w:t>
            </w:r>
          </w:p>
        </w:tc>
        <w:tc>
          <w:tcPr>
            <w:tcW w:w="955" w:type="dxa"/>
          </w:tcPr>
          <w:p w14:paraId="6DE6CB18" w14:textId="77777777" w:rsidR="004A2D08" w:rsidRPr="00951823" w:rsidRDefault="004A2D08" w:rsidP="004A2D08">
            <w:pPr>
              <w:spacing w:line="260" w:lineRule="exact"/>
              <w:jc w:val="center"/>
              <w:rPr>
                <w:rFonts w:ascii="Times New Roman" w:hAnsi="Times New Roman" w:cs="Times New Roman"/>
                <w:sz w:val="14"/>
                <w:szCs w:val="14"/>
                <w:cs/>
              </w:rPr>
            </w:pPr>
            <w:r w:rsidRPr="00951823">
              <w:rPr>
                <w:rFonts w:ascii="Times New Roman" w:hAnsi="Times New Roman" w:cs="Times New Roman"/>
                <w:bCs/>
                <w:sz w:val="14"/>
                <w:szCs w:val="14"/>
                <w:lang w:val="en-US"/>
              </w:rPr>
              <w:t>Thailand</w:t>
            </w:r>
          </w:p>
        </w:tc>
        <w:tc>
          <w:tcPr>
            <w:tcW w:w="1867" w:type="dxa"/>
          </w:tcPr>
          <w:p w14:paraId="4A0A5BE4"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 xml:space="preserve">Real estate management of </w:t>
            </w:r>
          </w:p>
        </w:tc>
        <w:tc>
          <w:tcPr>
            <w:tcW w:w="984" w:type="dxa"/>
            <w:shd w:val="clear" w:color="auto" w:fill="auto"/>
          </w:tcPr>
          <w:p w14:paraId="0A74238E" w14:textId="3F23D1C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41.69</w:t>
            </w:r>
            <w:r w:rsidRPr="00951823">
              <w:rPr>
                <w:rFonts w:ascii="Times New Roman" w:eastAsia="Verdana" w:hAnsi="Times New Roman" w:cs="Times New Roman"/>
                <w:sz w:val="14"/>
                <w:szCs w:val="14"/>
                <w:vertAlign w:val="superscript"/>
                <w:lang w:val="en-US"/>
              </w:rPr>
              <w:t>(1)</w:t>
            </w:r>
            <w:r w:rsidR="00406556" w:rsidRPr="00951823">
              <w:rPr>
                <w:rFonts w:ascii="Times New Roman" w:eastAsia="Verdana" w:hAnsi="Times New Roman" w:cs="Times New Roman"/>
                <w:sz w:val="14"/>
                <w:szCs w:val="14"/>
                <w:vertAlign w:val="superscript"/>
                <w:lang w:val="en-US"/>
              </w:rPr>
              <w:t>(2)</w:t>
            </w:r>
          </w:p>
        </w:tc>
        <w:tc>
          <w:tcPr>
            <w:tcW w:w="1003" w:type="dxa"/>
          </w:tcPr>
          <w:p w14:paraId="2484BD61"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46.93</w:t>
            </w:r>
            <w:r w:rsidRPr="00951823">
              <w:rPr>
                <w:rFonts w:ascii="Times New Roman" w:eastAsia="Verdana" w:hAnsi="Times New Roman" w:cs="Times New Roman"/>
                <w:sz w:val="14"/>
                <w:szCs w:val="14"/>
                <w:vertAlign w:val="superscript"/>
                <w:lang w:val="en-US"/>
              </w:rPr>
              <w:t>(1)</w:t>
            </w:r>
          </w:p>
        </w:tc>
      </w:tr>
      <w:tr w:rsidR="004A2D08" w:rsidRPr="00951823" w14:paraId="2A04B81C" w14:textId="77777777" w:rsidTr="0058495E">
        <w:tc>
          <w:tcPr>
            <w:tcW w:w="2679" w:type="dxa"/>
          </w:tcPr>
          <w:p w14:paraId="2EF2A0EE" w14:textId="77777777" w:rsidR="004A2D08" w:rsidRPr="00951823" w:rsidRDefault="004A2D08" w:rsidP="004A2D08">
            <w:pPr>
              <w:pStyle w:val="Heading1"/>
              <w:spacing w:line="260" w:lineRule="exact"/>
              <w:ind w:left="-36" w:right="-94"/>
              <w:jc w:val="left"/>
              <w:rPr>
                <w:rFonts w:ascii="Times New Roman" w:hAnsi="Times New Roman" w:cs="Times New Roman"/>
                <w:b w:val="0"/>
                <w:sz w:val="14"/>
                <w:szCs w:val="14"/>
                <w:lang w:val="en-US"/>
              </w:rPr>
            </w:pPr>
          </w:p>
        </w:tc>
        <w:tc>
          <w:tcPr>
            <w:tcW w:w="955" w:type="dxa"/>
          </w:tcPr>
          <w:p w14:paraId="2D148488" w14:textId="77777777" w:rsidR="004A2D08" w:rsidRPr="00951823" w:rsidRDefault="004A2D08" w:rsidP="004A2D08">
            <w:pPr>
              <w:spacing w:line="260" w:lineRule="exact"/>
              <w:jc w:val="center"/>
              <w:rPr>
                <w:rFonts w:ascii="Times New Roman" w:hAnsi="Times New Roman" w:cs="Times New Roman"/>
                <w:bCs/>
                <w:sz w:val="14"/>
                <w:szCs w:val="14"/>
                <w:lang w:val="en-US"/>
              </w:rPr>
            </w:pPr>
          </w:p>
        </w:tc>
        <w:tc>
          <w:tcPr>
            <w:tcW w:w="1867" w:type="dxa"/>
          </w:tcPr>
          <w:p w14:paraId="072D267C"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Chao Phraya Estate Project</w:t>
            </w:r>
          </w:p>
        </w:tc>
        <w:tc>
          <w:tcPr>
            <w:tcW w:w="984" w:type="dxa"/>
            <w:shd w:val="clear" w:color="auto" w:fill="auto"/>
          </w:tcPr>
          <w:p w14:paraId="6A2A04B0"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c>
          <w:tcPr>
            <w:tcW w:w="1003" w:type="dxa"/>
          </w:tcPr>
          <w:p w14:paraId="6902C321" w14:textId="77777777"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p>
        </w:tc>
      </w:tr>
      <w:tr w:rsidR="004A2D08" w:rsidRPr="00951823" w14:paraId="1DBC5AD1" w14:textId="77777777" w:rsidTr="0058495E">
        <w:tc>
          <w:tcPr>
            <w:tcW w:w="2679" w:type="dxa"/>
          </w:tcPr>
          <w:p w14:paraId="1217CBF6" w14:textId="77777777" w:rsidR="004A2D08" w:rsidRPr="00951823" w:rsidRDefault="004A2D08" w:rsidP="004A2D08">
            <w:pPr>
              <w:pStyle w:val="Heading1"/>
              <w:spacing w:line="260" w:lineRule="exact"/>
              <w:ind w:left="-36" w:right="-94"/>
              <w:jc w:val="left"/>
              <w:rPr>
                <w:rFonts w:ascii="Times New Roman" w:hAnsi="Times New Roman" w:cs="Times New Roman"/>
                <w:bCs w:val="0"/>
                <w:sz w:val="14"/>
                <w:szCs w:val="14"/>
                <w:lang w:val="en-US"/>
              </w:rPr>
            </w:pPr>
            <w:r w:rsidRPr="00951823">
              <w:rPr>
                <w:rFonts w:ascii="Times New Roman" w:hAnsi="Times New Roman" w:cs="Times New Roman"/>
                <w:b w:val="0"/>
                <w:sz w:val="14"/>
                <w:szCs w:val="14"/>
                <w:lang w:val="en-US"/>
              </w:rPr>
              <w:t>CGUK 1 Limited</w:t>
            </w:r>
          </w:p>
        </w:tc>
        <w:tc>
          <w:tcPr>
            <w:tcW w:w="955" w:type="dxa"/>
          </w:tcPr>
          <w:p w14:paraId="35F86247" w14:textId="77777777" w:rsidR="004A2D08" w:rsidRPr="00951823" w:rsidRDefault="004A2D08" w:rsidP="004A2D08">
            <w:pPr>
              <w:spacing w:line="260" w:lineRule="exact"/>
              <w:jc w:val="center"/>
              <w:rPr>
                <w:rFonts w:ascii="Times New Roman" w:hAnsi="Times New Roman" w:cs="Times New Roman"/>
                <w:b/>
                <w:sz w:val="14"/>
                <w:szCs w:val="14"/>
                <w:cs/>
                <w:lang w:val="en-US"/>
              </w:rPr>
            </w:pPr>
            <w:r w:rsidRPr="00951823">
              <w:rPr>
                <w:rFonts w:ascii="Times New Roman" w:hAnsi="Times New Roman" w:cs="Times New Roman"/>
                <w:sz w:val="14"/>
                <w:szCs w:val="14"/>
                <w:lang w:val="en-US"/>
              </w:rPr>
              <w:t>Guernsey</w:t>
            </w:r>
          </w:p>
        </w:tc>
        <w:tc>
          <w:tcPr>
            <w:tcW w:w="1867" w:type="dxa"/>
          </w:tcPr>
          <w:p w14:paraId="14DF0354" w14:textId="77777777" w:rsidR="004A2D08" w:rsidRPr="00951823" w:rsidRDefault="004A2D08" w:rsidP="004A2D08">
            <w:pPr>
              <w:spacing w:line="260" w:lineRule="exact"/>
              <w:jc w:val="center"/>
              <w:rPr>
                <w:rFonts w:ascii="Times New Roman" w:hAnsi="Times New Roman" w:cs="Times New Roman"/>
                <w:bCs/>
                <w:sz w:val="14"/>
                <w:szCs w:val="14"/>
                <w:lang w:val="en-US"/>
              </w:rPr>
            </w:pPr>
            <w:r w:rsidRPr="00951823">
              <w:rPr>
                <w:rFonts w:ascii="Times New Roman" w:hAnsi="Times New Roman" w:cs="Times New Roman"/>
                <w:bCs/>
                <w:sz w:val="14"/>
                <w:szCs w:val="14"/>
                <w:lang w:val="en-US"/>
              </w:rPr>
              <w:t xml:space="preserve">Real estate </w:t>
            </w:r>
          </w:p>
        </w:tc>
        <w:tc>
          <w:tcPr>
            <w:tcW w:w="984" w:type="dxa"/>
            <w:shd w:val="clear" w:color="auto" w:fill="auto"/>
          </w:tcPr>
          <w:p w14:paraId="4A8F7692" w14:textId="42FC59B9"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96.45</w:t>
            </w:r>
            <w:r w:rsidRPr="00951823">
              <w:rPr>
                <w:rFonts w:ascii="Times New Roman" w:eastAsia="Verdana" w:hAnsi="Times New Roman" w:cs="Times New Roman"/>
                <w:sz w:val="14"/>
                <w:szCs w:val="14"/>
                <w:vertAlign w:val="superscript"/>
                <w:lang w:val="en-US"/>
              </w:rPr>
              <w:t>(</w:t>
            </w:r>
            <w:r w:rsidR="00406556" w:rsidRPr="00951823">
              <w:rPr>
                <w:rFonts w:ascii="Times New Roman" w:eastAsia="Verdana" w:hAnsi="Times New Roman" w:cs="Times New Roman"/>
                <w:sz w:val="14"/>
                <w:szCs w:val="14"/>
                <w:vertAlign w:val="superscript"/>
                <w:lang w:val="en-US"/>
              </w:rPr>
              <w:t>3</w:t>
            </w:r>
            <w:r w:rsidRPr="00951823">
              <w:rPr>
                <w:rFonts w:ascii="Times New Roman" w:eastAsia="Verdana" w:hAnsi="Times New Roman" w:cs="Times New Roman"/>
                <w:sz w:val="14"/>
                <w:szCs w:val="14"/>
                <w:vertAlign w:val="superscript"/>
                <w:lang w:val="en-US"/>
              </w:rPr>
              <w:t>)</w:t>
            </w:r>
          </w:p>
        </w:tc>
        <w:tc>
          <w:tcPr>
            <w:tcW w:w="1003" w:type="dxa"/>
          </w:tcPr>
          <w:p w14:paraId="7CC49CB2" w14:textId="4910A194" w:rsidR="004A2D08" w:rsidRPr="00951823" w:rsidRDefault="004A2D08" w:rsidP="004A2D08">
            <w:pPr>
              <w:tabs>
                <w:tab w:val="decimal" w:pos="410"/>
              </w:tabs>
              <w:spacing w:line="260" w:lineRule="exact"/>
              <w:ind w:right="-102"/>
              <w:rPr>
                <w:rFonts w:ascii="Times New Roman" w:eastAsia="Verdana" w:hAnsi="Times New Roman" w:cs="Times New Roman"/>
                <w:sz w:val="14"/>
                <w:szCs w:val="14"/>
                <w:lang w:val="en-US"/>
              </w:rPr>
            </w:pPr>
            <w:r w:rsidRPr="00951823">
              <w:rPr>
                <w:rFonts w:ascii="Times New Roman" w:eastAsia="Verdana" w:hAnsi="Times New Roman" w:cs="Times New Roman"/>
                <w:sz w:val="14"/>
                <w:szCs w:val="14"/>
                <w:lang w:val="en-US"/>
              </w:rPr>
              <w:t>96.45</w:t>
            </w:r>
            <w:r w:rsidRPr="00951823">
              <w:rPr>
                <w:rFonts w:ascii="Times New Roman" w:eastAsia="Verdana" w:hAnsi="Times New Roman" w:cs="Times New Roman"/>
                <w:sz w:val="14"/>
                <w:szCs w:val="14"/>
                <w:vertAlign w:val="superscript"/>
                <w:lang w:val="en-US"/>
              </w:rPr>
              <w:t>(</w:t>
            </w:r>
            <w:r w:rsidR="00406556" w:rsidRPr="00951823">
              <w:rPr>
                <w:rFonts w:ascii="Times New Roman" w:eastAsia="Verdana" w:hAnsi="Times New Roman" w:cs="Times New Roman"/>
                <w:sz w:val="14"/>
                <w:szCs w:val="14"/>
                <w:vertAlign w:val="superscript"/>
                <w:lang w:val="en-US"/>
              </w:rPr>
              <w:t>3</w:t>
            </w:r>
            <w:r w:rsidRPr="00951823">
              <w:rPr>
                <w:rFonts w:ascii="Times New Roman" w:eastAsia="Verdana" w:hAnsi="Times New Roman" w:cs="Times New Roman"/>
                <w:sz w:val="14"/>
                <w:szCs w:val="14"/>
                <w:vertAlign w:val="superscript"/>
                <w:lang w:val="en-US"/>
              </w:rPr>
              <w:t>)</w:t>
            </w:r>
          </w:p>
        </w:tc>
      </w:tr>
    </w:tbl>
    <w:p w14:paraId="5DF4CB08" w14:textId="2EC8893A" w:rsidR="0065136E" w:rsidRPr="00951823" w:rsidRDefault="0065136E" w:rsidP="00406556">
      <w:pPr>
        <w:numPr>
          <w:ilvl w:val="0"/>
          <w:numId w:val="32"/>
        </w:numPr>
        <w:snapToGrid w:val="0"/>
        <w:spacing w:before="240"/>
        <w:jc w:val="thaiDistribute"/>
        <w:rPr>
          <w:rFonts w:ascii="Times New Roman" w:hAnsi="Times New Roman" w:cs="Times New Roman"/>
          <w:sz w:val="14"/>
          <w:szCs w:val="14"/>
          <w:lang w:val="en-US"/>
        </w:rPr>
      </w:pPr>
      <w:r w:rsidRPr="00951823">
        <w:rPr>
          <w:rFonts w:ascii="Times New Roman" w:hAnsi="Times New Roman" w:cs="Times New Roman"/>
          <w:sz w:val="14"/>
          <w:szCs w:val="14"/>
          <w:lang w:val="en-US"/>
        </w:rPr>
        <w:t>The Company holds shares indirectly through Landmark Holdings Co., Ltd.</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The percentage of shareholding includes preferred shares, which have the rights of voting of one vote per fifty shares held. The Company has the power to control over Chao Phraya Estate Residences Company Limited in accordance with the requirement of TFRS No. 10 “Consolidated Financial Statements”.</w:t>
      </w:r>
    </w:p>
    <w:p w14:paraId="28EBB087" w14:textId="3F798E1F" w:rsidR="00406556" w:rsidRPr="00951823" w:rsidRDefault="00406556" w:rsidP="00406556">
      <w:pPr>
        <w:numPr>
          <w:ilvl w:val="0"/>
          <w:numId w:val="32"/>
        </w:numPr>
        <w:snapToGrid w:val="0"/>
        <w:spacing w:before="240"/>
        <w:jc w:val="thaiDistribute"/>
        <w:rPr>
          <w:rFonts w:ascii="Times New Roman" w:hAnsi="Times New Roman" w:cs="Times New Roman"/>
          <w:sz w:val="14"/>
          <w:szCs w:val="14"/>
          <w:lang w:val="en-US"/>
        </w:rPr>
      </w:pPr>
      <w:r w:rsidRPr="00951823">
        <w:rPr>
          <w:rFonts w:ascii="Times New Roman" w:hAnsi="Times New Roman" w:cs="Times New Roman"/>
          <w:sz w:val="14"/>
          <w:szCs w:val="14"/>
          <w:lang w:val="en-US"/>
        </w:rPr>
        <w:t>Percentage of holding decreased from selling shares to residence owners based on area proportion.</w:t>
      </w:r>
      <w:r w:rsidR="00D2266B" w:rsidRPr="00951823">
        <w:rPr>
          <w:rFonts w:ascii="Times New Roman" w:hAnsi="Times New Roman" w:cs="Times New Roman"/>
          <w:sz w:val="14"/>
          <w:szCs w:val="14"/>
          <w:lang w:val="en-US"/>
        </w:rPr>
        <w:t>-</w:t>
      </w:r>
    </w:p>
    <w:p w14:paraId="7B48F718" w14:textId="74DFE1AA" w:rsidR="00CF4AC6" w:rsidRPr="00951823" w:rsidRDefault="00CF4AC6" w:rsidP="00406556">
      <w:pPr>
        <w:numPr>
          <w:ilvl w:val="0"/>
          <w:numId w:val="32"/>
        </w:numPr>
        <w:snapToGrid w:val="0"/>
        <w:spacing w:before="240"/>
        <w:jc w:val="thaiDistribute"/>
        <w:rPr>
          <w:rFonts w:ascii="Times New Roman" w:hAnsi="Times New Roman" w:cs="Times New Roman"/>
          <w:sz w:val="14"/>
          <w:szCs w:val="14"/>
          <w:lang w:val="en-US"/>
        </w:rPr>
      </w:pPr>
      <w:r w:rsidRPr="00951823">
        <w:rPr>
          <w:rFonts w:ascii="Times New Roman" w:hAnsi="Times New Roman" w:cs="Times New Roman"/>
          <w:sz w:val="14"/>
          <w:szCs w:val="14"/>
          <w:lang w:val="en-US"/>
        </w:rPr>
        <w:t>The Company holds shares indirectly through Leading Schools Partnership Limited.</w:t>
      </w:r>
    </w:p>
    <w:p w14:paraId="393C5DBD" w14:textId="77777777" w:rsidR="00F63698" w:rsidRPr="00951823" w:rsidRDefault="008C1F1B" w:rsidP="00634C5B">
      <w:pPr>
        <w:snapToGrid w:val="0"/>
        <w:spacing w:before="240"/>
        <w:ind w:left="1886" w:hanging="720"/>
        <w:jc w:val="thaiDistribute"/>
        <w:rPr>
          <w:rFonts w:ascii="Times New Roman" w:hAnsi="Times New Roman" w:cs="Times New Roman"/>
          <w:sz w:val="24"/>
          <w:szCs w:val="24"/>
          <w:lang w:val="en-US"/>
        </w:rPr>
      </w:pPr>
      <w:r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ab/>
      </w:r>
      <w:r w:rsidR="00F63698" w:rsidRPr="00951823">
        <w:rPr>
          <w:rFonts w:ascii="Times New Roman" w:hAnsi="Times New Roman" w:cs="Times New Roman"/>
          <w:bCs/>
          <w:spacing w:val="-8"/>
          <w:sz w:val="24"/>
          <w:szCs w:val="24"/>
          <w:lang w:val="en-US"/>
        </w:rPr>
        <w:t xml:space="preserve">The Company included financial statements of its subsidiaries (include its indirect subsidiaries) in preparing the consolidated financial statements since the Company </w:t>
      </w:r>
      <w:r w:rsidR="00F63698" w:rsidRPr="00951823">
        <w:rPr>
          <w:rFonts w:ascii="Times New Roman" w:hAnsi="Times New Roman" w:cs="Times New Roman"/>
          <w:bCs/>
          <w:spacing w:val="-10"/>
          <w:sz w:val="24"/>
          <w:szCs w:val="24"/>
          <w:lang w:val="en-US"/>
        </w:rPr>
        <w:t>has control both directly and indirectly over the subsidiaries’ financial and</w:t>
      </w:r>
      <w:r w:rsidR="00F63698" w:rsidRPr="00951823">
        <w:rPr>
          <w:rFonts w:ascii="Times New Roman" w:hAnsi="Times New Roman" w:cs="Times New Roman"/>
          <w:bCs/>
          <w:spacing w:val="-8"/>
          <w:sz w:val="24"/>
          <w:szCs w:val="24"/>
          <w:lang w:val="en-US"/>
        </w:rPr>
        <w:t xml:space="preserve"> operating policies to the date which the Company loses control over the subsidiaries.</w:t>
      </w:r>
    </w:p>
    <w:p w14:paraId="5BE4E59D" w14:textId="52792D6B" w:rsidR="001420C3" w:rsidRPr="00951823" w:rsidRDefault="008C1F1B" w:rsidP="00634C5B">
      <w:pPr>
        <w:snapToGrid w:val="0"/>
        <w:spacing w:before="240"/>
        <w:ind w:left="1886" w:hanging="720"/>
        <w:jc w:val="thaiDistribute"/>
        <w:rPr>
          <w:rFonts w:ascii="Times New Roman" w:hAnsi="Times New Roman" w:cs="Times New Roman"/>
          <w:bCs/>
          <w:sz w:val="24"/>
          <w:szCs w:val="24"/>
          <w:lang w:val="en-US"/>
        </w:rPr>
      </w:pPr>
      <w:r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ab/>
      </w:r>
      <w:r w:rsidR="00F63698" w:rsidRPr="00951823">
        <w:rPr>
          <w:rFonts w:ascii="Times New Roman" w:hAnsi="Times New Roman" w:cs="Times New Roman"/>
          <w:bCs/>
          <w:spacing w:val="-8"/>
          <w:sz w:val="24"/>
          <w:szCs w:val="24"/>
          <w:lang w:val="en-US"/>
        </w:rPr>
        <w:t xml:space="preserve">The consolidated financial statements are the consolidation between the </w:t>
      </w:r>
      <w:r w:rsidR="00E25AB2" w:rsidRPr="00951823">
        <w:rPr>
          <w:rFonts w:ascii="Times New Roman" w:hAnsi="Times New Roman" w:cs="Times New Roman"/>
          <w:bCs/>
          <w:spacing w:val="-8"/>
          <w:sz w:val="24"/>
          <w:szCs w:val="24"/>
          <w:lang w:val="en-US"/>
        </w:rPr>
        <w:t xml:space="preserve">Company </w:t>
      </w:r>
      <w:r w:rsidR="00E25AB2" w:rsidRPr="00951823">
        <w:rPr>
          <w:rFonts w:ascii="Times New Roman" w:hAnsi="Times New Roman" w:cs="Times New Roman"/>
          <w:bCs/>
          <w:spacing w:val="-6"/>
          <w:sz w:val="24"/>
          <w:szCs w:val="24"/>
          <w:lang w:val="en-US"/>
        </w:rPr>
        <w:t>and subsidiaries’</w:t>
      </w:r>
      <w:r w:rsidR="00F63698" w:rsidRPr="00951823">
        <w:rPr>
          <w:rFonts w:ascii="Times New Roman" w:hAnsi="Times New Roman" w:cs="Times New Roman"/>
          <w:bCs/>
          <w:spacing w:val="-6"/>
          <w:sz w:val="24"/>
          <w:szCs w:val="24"/>
          <w:lang w:val="en-US"/>
        </w:rPr>
        <w:t xml:space="preserve"> accounts by eliminated intercompany transactions and</w:t>
      </w:r>
      <w:r w:rsidR="00F63698" w:rsidRPr="00951823">
        <w:rPr>
          <w:rFonts w:ascii="Times New Roman" w:hAnsi="Times New Roman" w:cs="Times New Roman"/>
          <w:bCs/>
          <w:sz w:val="24"/>
          <w:szCs w:val="24"/>
          <w:lang w:val="en-US"/>
        </w:rPr>
        <w:t xml:space="preserve"> balances </w:t>
      </w:r>
      <w:r w:rsidR="00F63698" w:rsidRPr="00951823">
        <w:rPr>
          <w:rFonts w:ascii="Times New Roman" w:hAnsi="Times New Roman" w:cs="Times New Roman"/>
          <w:bCs/>
          <w:spacing w:val="-6"/>
          <w:sz w:val="24"/>
          <w:szCs w:val="24"/>
          <w:lang w:val="en-US"/>
        </w:rPr>
        <w:t xml:space="preserve">including unrealized </w:t>
      </w:r>
      <w:r w:rsidR="00F63698" w:rsidRPr="00951823">
        <w:rPr>
          <w:rFonts w:ascii="Times New Roman" w:hAnsi="Times New Roman" w:cs="Times New Roman"/>
          <w:spacing w:val="-6"/>
          <w:sz w:val="24"/>
          <w:szCs w:val="24"/>
          <w:lang w:val="en-US"/>
        </w:rPr>
        <w:t>gain</w:t>
      </w:r>
      <w:r w:rsidR="00F63698" w:rsidRPr="00951823">
        <w:rPr>
          <w:rFonts w:ascii="Times New Roman" w:hAnsi="Times New Roman" w:cs="Times New Roman"/>
          <w:bCs/>
          <w:spacing w:val="-6"/>
          <w:sz w:val="24"/>
          <w:szCs w:val="24"/>
          <w:lang w:val="en-US"/>
        </w:rPr>
        <w:t xml:space="preserve"> (loss) from these financial statements. The accounting</w:t>
      </w:r>
      <w:r w:rsidR="00F63698" w:rsidRPr="00951823">
        <w:rPr>
          <w:rFonts w:ascii="Times New Roman" w:hAnsi="Times New Roman" w:cs="Times New Roman"/>
          <w:bCs/>
          <w:sz w:val="24"/>
          <w:szCs w:val="24"/>
          <w:lang w:val="en-US"/>
        </w:rPr>
        <w:t xml:space="preserve"> policies of subsidiaries are adjusted to comply with the parent company in preparation of the consolidated financial statements. The </w:t>
      </w:r>
      <w:r w:rsidR="00F63698" w:rsidRPr="00951823">
        <w:rPr>
          <w:rFonts w:ascii="Times New Roman" w:hAnsi="Times New Roman" w:cs="Times New Roman"/>
          <w:spacing w:val="-6"/>
          <w:sz w:val="24"/>
          <w:szCs w:val="24"/>
          <w:lang w:val="en-US"/>
        </w:rPr>
        <w:t>non-controlling interests’</w:t>
      </w:r>
      <w:r w:rsidR="00F63698" w:rsidRPr="00951823">
        <w:rPr>
          <w:rFonts w:ascii="Times New Roman" w:hAnsi="Times New Roman" w:cs="Times New Roman"/>
          <w:bCs/>
          <w:spacing w:val="-6"/>
          <w:sz w:val="24"/>
          <w:szCs w:val="24"/>
          <w:lang w:val="en-US"/>
        </w:rPr>
        <w:t xml:space="preserve"> information is separately presented in the consolidated</w:t>
      </w:r>
      <w:r w:rsidR="00F63698" w:rsidRPr="00951823">
        <w:rPr>
          <w:rFonts w:ascii="Times New Roman" w:hAnsi="Times New Roman" w:cs="Times New Roman"/>
          <w:bCs/>
          <w:sz w:val="24"/>
          <w:szCs w:val="24"/>
          <w:lang w:val="en-US"/>
        </w:rPr>
        <w:t xml:space="preserve"> </w:t>
      </w:r>
      <w:r w:rsidR="00F63698" w:rsidRPr="00951823">
        <w:rPr>
          <w:rFonts w:ascii="Times New Roman" w:hAnsi="Times New Roman" w:cs="Times New Roman"/>
          <w:bCs/>
          <w:spacing w:val="-4"/>
          <w:sz w:val="24"/>
          <w:szCs w:val="24"/>
          <w:lang w:val="en-US"/>
        </w:rPr>
        <w:t xml:space="preserve">statement of financial position and the consolidated statement of profit or loss </w:t>
      </w:r>
      <w:r w:rsidR="00F63698" w:rsidRPr="00951823">
        <w:rPr>
          <w:rFonts w:ascii="Times New Roman" w:hAnsi="Times New Roman" w:cs="Times New Roman"/>
          <w:bCs/>
          <w:sz w:val="24"/>
          <w:szCs w:val="24"/>
          <w:lang w:val="en-US"/>
        </w:rPr>
        <w:t>and other comprehensive income.</w:t>
      </w:r>
    </w:p>
    <w:p w14:paraId="77499C96" w14:textId="7896A80D" w:rsidR="001420C3" w:rsidRPr="00951823" w:rsidRDefault="00634C5B" w:rsidP="00634C5B">
      <w:pPr>
        <w:snapToGrid w:val="0"/>
        <w:spacing w:after="240"/>
        <w:ind w:left="1886" w:hanging="720"/>
        <w:jc w:val="thaiDistribute"/>
        <w:rPr>
          <w:rFonts w:ascii="Times New Roman" w:hAnsi="Times New Roman" w:cs="Times New Roman"/>
          <w:bCs/>
          <w:spacing w:val="-8"/>
          <w:sz w:val="24"/>
          <w:szCs w:val="24"/>
          <w:lang w:val="en-US"/>
        </w:rPr>
      </w:pPr>
      <w:r w:rsidRPr="00951823">
        <w:rPr>
          <w:rFonts w:ascii="Times New Roman" w:hAnsi="Times New Roman" w:cs="Times New Roman"/>
          <w:sz w:val="24"/>
          <w:szCs w:val="24"/>
          <w:lang w:val="en-US"/>
        </w:rPr>
        <w:br w:type="page"/>
      </w:r>
      <w:r w:rsidR="008C1F1B" w:rsidRPr="00951823">
        <w:rPr>
          <w:rFonts w:ascii="Times New Roman" w:hAnsi="Times New Roman" w:cs="Times New Roman"/>
          <w:sz w:val="24"/>
          <w:szCs w:val="24"/>
          <w:lang w:val="en-US"/>
        </w:rPr>
        <w:lastRenderedPageBreak/>
        <w:t>2</w:t>
      </w:r>
      <w:r w:rsidR="001420C3"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2</w:t>
      </w:r>
      <w:r w:rsidR="001420C3"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4</w:t>
      </w:r>
      <w:r w:rsidR="001420C3" w:rsidRPr="00951823">
        <w:rPr>
          <w:rFonts w:ascii="Times New Roman" w:hAnsi="Times New Roman" w:cs="Times New Roman"/>
          <w:sz w:val="24"/>
          <w:szCs w:val="24"/>
          <w:lang w:val="en-US"/>
        </w:rPr>
        <w:tab/>
      </w:r>
      <w:r w:rsidR="001420C3" w:rsidRPr="00951823">
        <w:rPr>
          <w:rFonts w:ascii="Times New Roman" w:hAnsi="Times New Roman" w:cs="Times New Roman"/>
          <w:bCs/>
          <w:spacing w:val="-8"/>
          <w:sz w:val="24"/>
          <w:szCs w:val="24"/>
          <w:lang w:val="en-US"/>
        </w:rPr>
        <w:t>Goodwill</w:t>
      </w:r>
    </w:p>
    <w:p w14:paraId="5E091D8D" w14:textId="77777777" w:rsidR="001420C3" w:rsidRPr="00951823" w:rsidRDefault="001420C3" w:rsidP="00302D09">
      <w:pPr>
        <w:spacing w:after="240"/>
        <w:ind w:left="1886"/>
        <w:jc w:val="thaiDistribute"/>
        <w:rPr>
          <w:rFonts w:ascii="Times New Roman" w:hAnsi="Times New Roman" w:cs="Times New Roman"/>
          <w:spacing w:val="-4"/>
          <w:sz w:val="24"/>
          <w:szCs w:val="30"/>
          <w:lang w:val="en"/>
        </w:rPr>
      </w:pPr>
      <w:r w:rsidRPr="00951823">
        <w:rPr>
          <w:rFonts w:ascii="Times New Roman" w:hAnsi="Times New Roman" w:cs="Times New Roman"/>
          <w:spacing w:val="-2"/>
          <w:sz w:val="24"/>
          <w:szCs w:val="24"/>
          <w:lang w:val="en"/>
        </w:rPr>
        <w:t xml:space="preserve">On May </w:t>
      </w:r>
      <w:r w:rsidR="008C1F1B" w:rsidRPr="00951823">
        <w:rPr>
          <w:rFonts w:ascii="Times New Roman" w:hAnsi="Times New Roman" w:cs="Times New Roman"/>
          <w:spacing w:val="-2"/>
          <w:sz w:val="24"/>
          <w:szCs w:val="24"/>
          <w:lang w:val="en-US"/>
        </w:rPr>
        <w:t>15</w:t>
      </w:r>
      <w:r w:rsidRPr="00951823">
        <w:rPr>
          <w:rFonts w:ascii="Times New Roman" w:hAnsi="Times New Roman" w:cs="Times New Roman"/>
          <w:spacing w:val="-2"/>
          <w:sz w:val="24"/>
          <w:szCs w:val="24"/>
          <w:lang w:val="en"/>
        </w:rPr>
        <w:t xml:space="preserve">, </w:t>
      </w:r>
      <w:r w:rsidR="008C1F1B" w:rsidRPr="00951823">
        <w:rPr>
          <w:rFonts w:ascii="Times New Roman" w:hAnsi="Times New Roman" w:cs="Times New Roman"/>
          <w:spacing w:val="-2"/>
          <w:sz w:val="24"/>
          <w:szCs w:val="24"/>
          <w:lang w:val="en-US"/>
        </w:rPr>
        <w:t>2013</w:t>
      </w:r>
      <w:r w:rsidRPr="00951823">
        <w:rPr>
          <w:rFonts w:ascii="Times New Roman" w:hAnsi="Times New Roman" w:cs="Times New Roman"/>
          <w:spacing w:val="-2"/>
          <w:sz w:val="24"/>
          <w:szCs w:val="24"/>
          <w:lang w:val="en"/>
        </w:rPr>
        <w:t xml:space="preserve">, the Company acquired and transferred the entire business </w:t>
      </w:r>
      <w:r w:rsidRPr="00951823">
        <w:rPr>
          <w:rFonts w:ascii="Times New Roman" w:hAnsi="Times New Roman" w:cs="Times New Roman"/>
          <w:spacing w:val="-10"/>
          <w:sz w:val="24"/>
          <w:szCs w:val="24"/>
          <w:lang w:val="en"/>
        </w:rPr>
        <w:t>(assets,</w:t>
      </w:r>
      <w:r w:rsidR="00FF7895" w:rsidRPr="00951823">
        <w:rPr>
          <w:rFonts w:ascii="Times New Roman" w:hAnsi="Times New Roman" w:cs="Times New Roman"/>
          <w:spacing w:val="-10"/>
          <w:sz w:val="24"/>
          <w:szCs w:val="24"/>
          <w:lang w:val="en"/>
        </w:rPr>
        <w:t xml:space="preserve"> </w:t>
      </w:r>
      <w:r w:rsidRPr="00951823">
        <w:rPr>
          <w:rFonts w:ascii="Times New Roman" w:hAnsi="Times New Roman" w:cs="Times New Roman"/>
          <w:spacing w:val="-10"/>
          <w:sz w:val="24"/>
          <w:szCs w:val="24"/>
          <w:lang w:val="en"/>
        </w:rPr>
        <w:t>liabilities, rights, duties and obligations)</w:t>
      </w:r>
      <w:r w:rsidRPr="00951823">
        <w:rPr>
          <w:rFonts w:ascii="Times New Roman" w:hAnsi="Times New Roman" w:cs="Times New Roman"/>
          <w:spacing w:val="-2"/>
          <w:sz w:val="24"/>
          <w:szCs w:val="24"/>
          <w:lang w:val="en"/>
        </w:rPr>
        <w:t xml:space="preserve"> from Landmark Development Group Company Limited Group (“LDG”). After the completion of the entire business transfer, Landmark Development Group Company Limited was dissolved on the same date. Accordingly, the group of shareholders of LDG </w:t>
      </w:r>
      <w:r w:rsidRPr="00951823">
        <w:rPr>
          <w:rFonts w:ascii="Times New Roman" w:hAnsi="Times New Roman" w:cs="Times New Roman"/>
          <w:spacing w:val="-2"/>
          <w:sz w:val="24"/>
          <w:szCs w:val="24"/>
          <w:lang w:val="en-US"/>
        </w:rPr>
        <w:t>became the major</w:t>
      </w:r>
      <w:r w:rsidRPr="00951823">
        <w:rPr>
          <w:rFonts w:ascii="Times New Roman" w:hAnsi="Times New Roman" w:cs="Times New Roman"/>
          <w:spacing w:val="-2"/>
          <w:sz w:val="24"/>
          <w:szCs w:val="24"/>
          <w:lang w:val="en"/>
        </w:rPr>
        <w:t xml:space="preserve"> </w:t>
      </w:r>
      <w:r w:rsidRPr="00951823">
        <w:rPr>
          <w:rFonts w:ascii="Times New Roman" w:hAnsi="Times New Roman" w:cs="Times New Roman"/>
          <w:spacing w:val="-2"/>
          <w:sz w:val="24"/>
          <w:szCs w:val="24"/>
          <w:lang w:val="en-US"/>
        </w:rPr>
        <w:t>shareholder of the Company by h</w:t>
      </w:r>
      <w:r w:rsidRPr="00951823">
        <w:rPr>
          <w:rFonts w:ascii="Times New Roman" w:hAnsi="Times New Roman" w:cs="Times New Roman"/>
          <w:spacing w:val="-2"/>
          <w:sz w:val="24"/>
          <w:szCs w:val="30"/>
          <w:lang w:val="en-US"/>
        </w:rPr>
        <w:t>olding</w:t>
      </w:r>
      <w:r w:rsidRPr="00951823">
        <w:rPr>
          <w:rFonts w:ascii="Times New Roman" w:hAnsi="Times New Roman" w:cs="Times New Roman"/>
          <w:spacing w:val="-2"/>
          <w:sz w:val="24"/>
          <w:szCs w:val="24"/>
          <w:lang w:val="en-US"/>
        </w:rPr>
        <w:t xml:space="preserve"> more than</w:t>
      </w:r>
      <w:r w:rsidRPr="00951823">
        <w:rPr>
          <w:rFonts w:ascii="Times New Roman" w:hAnsi="Times New Roman" w:cs="Times New Roman"/>
          <w:spacing w:val="-2"/>
          <w:sz w:val="24"/>
          <w:szCs w:val="24"/>
          <w:lang w:val="en"/>
        </w:rPr>
        <w:t xml:space="preserve"> </w:t>
      </w:r>
      <w:r w:rsidR="008C1F1B" w:rsidRPr="00951823">
        <w:rPr>
          <w:rFonts w:ascii="Times New Roman" w:hAnsi="Times New Roman" w:cs="Times New Roman"/>
          <w:spacing w:val="-2"/>
          <w:sz w:val="24"/>
          <w:szCs w:val="24"/>
          <w:lang w:val="en-US"/>
        </w:rPr>
        <w:t>50</w:t>
      </w:r>
      <w:r w:rsidRPr="00951823">
        <w:rPr>
          <w:rFonts w:ascii="Times New Roman" w:hAnsi="Times New Roman" w:cs="Times New Roman"/>
          <w:spacing w:val="-2"/>
          <w:sz w:val="24"/>
          <w:szCs w:val="24"/>
          <w:lang w:val="en"/>
        </w:rPr>
        <w:t xml:space="preserve">% </w:t>
      </w:r>
      <w:r w:rsidRPr="00951823">
        <w:rPr>
          <w:rFonts w:ascii="Times New Roman" w:hAnsi="Times New Roman" w:cs="Times New Roman"/>
          <w:spacing w:val="-2"/>
          <w:sz w:val="24"/>
          <w:szCs w:val="30"/>
          <w:lang w:val="en"/>
        </w:rPr>
        <w:t xml:space="preserve">of the Company’s issued and paid-up share capital </w:t>
      </w:r>
      <w:r w:rsidRPr="00951823">
        <w:rPr>
          <w:rFonts w:ascii="Times New Roman" w:hAnsi="Times New Roman" w:cs="Times New Roman"/>
          <w:spacing w:val="-2"/>
          <w:sz w:val="24"/>
          <w:szCs w:val="24"/>
          <w:lang w:val="en"/>
        </w:rPr>
        <w:t>and had a control over the Company. Therefore, this transaction was a reverse</w:t>
      </w:r>
      <w:r w:rsidRPr="00951823">
        <w:rPr>
          <w:rFonts w:ascii="Times New Roman" w:hAnsi="Times New Roman" w:cs="Times New Roman"/>
          <w:spacing w:val="-2"/>
          <w:sz w:val="24"/>
          <w:szCs w:val="24"/>
          <w:cs/>
          <w:lang w:val="en"/>
        </w:rPr>
        <w:t xml:space="preserve"> </w:t>
      </w:r>
      <w:r w:rsidRPr="00951823">
        <w:rPr>
          <w:rFonts w:ascii="Times New Roman" w:hAnsi="Times New Roman" w:cs="Times New Roman"/>
          <w:spacing w:val="-2"/>
          <w:sz w:val="24"/>
          <w:szCs w:val="24"/>
          <w:lang w:val="en"/>
        </w:rPr>
        <w:t>takeover according to TFRS No.</w:t>
      </w:r>
      <w:r w:rsidR="008C1F1B" w:rsidRPr="00951823">
        <w:rPr>
          <w:rFonts w:ascii="Times New Roman" w:hAnsi="Times New Roman" w:cs="Times New Roman"/>
          <w:spacing w:val="-2"/>
          <w:sz w:val="24"/>
          <w:szCs w:val="24"/>
          <w:lang w:val="en-US"/>
        </w:rPr>
        <w:t>3</w:t>
      </w:r>
      <w:r w:rsidRPr="00951823">
        <w:rPr>
          <w:rFonts w:ascii="Times New Roman" w:hAnsi="Times New Roman" w:cs="Times New Roman"/>
          <w:spacing w:val="-2"/>
          <w:sz w:val="24"/>
          <w:szCs w:val="24"/>
          <w:lang w:val="en"/>
        </w:rPr>
        <w:t xml:space="preserve"> “Business combination”</w:t>
      </w:r>
      <w:r w:rsidR="002D17E0" w:rsidRPr="00951823">
        <w:rPr>
          <w:rFonts w:ascii="Times New Roman" w:hAnsi="Times New Roman" w:cs="Times New Roman"/>
          <w:spacing w:val="-2"/>
          <w:sz w:val="24"/>
          <w:szCs w:val="24"/>
          <w:lang w:val="en"/>
        </w:rPr>
        <w:t>,</w:t>
      </w:r>
      <w:r w:rsidR="00203341" w:rsidRPr="00951823">
        <w:rPr>
          <w:rFonts w:ascii="Times New Roman" w:hAnsi="Times New Roman" w:cs="Times New Roman"/>
          <w:spacing w:val="-2"/>
          <w:sz w:val="24"/>
          <w:szCs w:val="24"/>
          <w:lang w:val="en"/>
        </w:rPr>
        <w:t xml:space="preserve"> which the </w:t>
      </w:r>
      <w:r w:rsidR="002D17E0" w:rsidRPr="00951823">
        <w:rPr>
          <w:rFonts w:ascii="Times New Roman" w:hAnsi="Times New Roman" w:cs="Times New Roman"/>
          <w:spacing w:val="-2"/>
          <w:sz w:val="24"/>
          <w:szCs w:val="24"/>
          <w:lang w:val="en"/>
        </w:rPr>
        <w:t>C</w:t>
      </w:r>
      <w:r w:rsidR="00203341" w:rsidRPr="00951823">
        <w:rPr>
          <w:rFonts w:ascii="Times New Roman" w:hAnsi="Times New Roman" w:cs="Times New Roman"/>
          <w:spacing w:val="-2"/>
          <w:sz w:val="24"/>
          <w:szCs w:val="24"/>
          <w:lang w:val="en"/>
        </w:rPr>
        <w:t xml:space="preserve">ompany is the legal parent company and was designated as the </w:t>
      </w:r>
      <w:r w:rsidR="002D17E0" w:rsidRPr="00951823">
        <w:rPr>
          <w:rFonts w:ascii="Times New Roman" w:hAnsi="Times New Roman" w:cs="Times New Roman"/>
          <w:spacing w:val="-2"/>
          <w:sz w:val="24"/>
          <w:szCs w:val="24"/>
          <w:lang w:val="en"/>
        </w:rPr>
        <w:t>acquire</w:t>
      </w:r>
      <w:r w:rsidR="00FA6CE2" w:rsidRPr="00951823">
        <w:rPr>
          <w:rFonts w:ascii="Times New Roman" w:hAnsi="Times New Roman" w:cs="Times New Roman"/>
          <w:spacing w:val="-2"/>
          <w:sz w:val="24"/>
          <w:szCs w:val="24"/>
          <w:lang w:val="en"/>
        </w:rPr>
        <w:t>e</w:t>
      </w:r>
      <w:r w:rsidR="00203341" w:rsidRPr="00951823">
        <w:rPr>
          <w:rFonts w:ascii="Times New Roman" w:hAnsi="Times New Roman" w:cs="Times New Roman"/>
          <w:spacing w:val="-2"/>
          <w:sz w:val="24"/>
          <w:szCs w:val="24"/>
          <w:lang w:val="en"/>
        </w:rPr>
        <w:t xml:space="preserve"> for accounting purpose.</w:t>
      </w:r>
      <w:r w:rsidRPr="00951823">
        <w:rPr>
          <w:rFonts w:ascii="Times New Roman" w:hAnsi="Times New Roman" w:cs="Times New Roman"/>
          <w:spacing w:val="-2"/>
          <w:sz w:val="24"/>
          <w:szCs w:val="24"/>
          <w:lang w:val="en"/>
        </w:rPr>
        <w:t xml:space="preserve"> The difference of the cost of business combination over the equity in net fair value has stated as goodwill of Baht </w:t>
      </w:r>
      <w:r w:rsidR="008C1F1B" w:rsidRPr="00951823">
        <w:rPr>
          <w:rFonts w:ascii="Times New Roman" w:hAnsi="Times New Roman" w:cs="Times New Roman"/>
          <w:spacing w:val="-2"/>
          <w:sz w:val="24"/>
          <w:szCs w:val="24"/>
          <w:lang w:val="en-US"/>
        </w:rPr>
        <w:t>3</w:t>
      </w:r>
      <w:r w:rsidRPr="00951823">
        <w:rPr>
          <w:rFonts w:ascii="Times New Roman" w:hAnsi="Times New Roman" w:cs="Times New Roman"/>
          <w:spacing w:val="-2"/>
          <w:sz w:val="24"/>
          <w:szCs w:val="24"/>
          <w:lang w:val="en"/>
        </w:rPr>
        <w:t>,</w:t>
      </w:r>
      <w:r w:rsidR="008C1F1B" w:rsidRPr="00951823">
        <w:rPr>
          <w:rFonts w:ascii="Times New Roman" w:hAnsi="Times New Roman" w:cs="Times New Roman"/>
          <w:spacing w:val="-2"/>
          <w:sz w:val="24"/>
          <w:szCs w:val="24"/>
          <w:lang w:val="en-US"/>
        </w:rPr>
        <w:t>614</w:t>
      </w:r>
      <w:r w:rsidR="00521217" w:rsidRPr="00951823">
        <w:rPr>
          <w:rFonts w:ascii="Times New Roman" w:hAnsi="Times New Roman" w:cs="Times New Roman"/>
          <w:spacing w:val="-2"/>
          <w:sz w:val="24"/>
          <w:szCs w:val="24"/>
          <w:lang w:val="en-US"/>
        </w:rPr>
        <w:t>.</w:t>
      </w:r>
      <w:r w:rsidR="008C1F1B" w:rsidRPr="00951823">
        <w:rPr>
          <w:rFonts w:ascii="Times New Roman" w:hAnsi="Times New Roman" w:cs="Times New Roman"/>
          <w:spacing w:val="-2"/>
          <w:sz w:val="24"/>
          <w:szCs w:val="24"/>
          <w:lang w:val="en-US"/>
        </w:rPr>
        <w:t>38</w:t>
      </w:r>
      <w:r w:rsidRPr="00951823">
        <w:rPr>
          <w:rFonts w:ascii="Times New Roman" w:hAnsi="Times New Roman" w:cs="Times New Roman"/>
          <w:spacing w:val="-2"/>
          <w:sz w:val="24"/>
          <w:szCs w:val="24"/>
          <w:lang w:val="en"/>
        </w:rPr>
        <w:t xml:space="preserve"> </w:t>
      </w:r>
      <w:r w:rsidR="00672226" w:rsidRPr="00951823">
        <w:rPr>
          <w:rFonts w:ascii="Times New Roman" w:hAnsi="Times New Roman" w:cs="Times New Roman"/>
          <w:spacing w:val="-2"/>
          <w:sz w:val="24"/>
          <w:szCs w:val="24"/>
          <w:lang w:val="en-US"/>
        </w:rPr>
        <w:t>million</w:t>
      </w:r>
      <w:r w:rsidR="00672226" w:rsidRPr="00951823">
        <w:rPr>
          <w:rFonts w:ascii="Times New Roman" w:hAnsi="Times New Roman" w:cs="Times New Roman"/>
          <w:spacing w:val="-2"/>
          <w:sz w:val="24"/>
          <w:szCs w:val="24"/>
          <w:lang w:val="en"/>
        </w:rPr>
        <w:t xml:space="preserve"> </w:t>
      </w:r>
      <w:r w:rsidRPr="00951823">
        <w:rPr>
          <w:rFonts w:ascii="Times New Roman" w:hAnsi="Times New Roman" w:cs="Times New Roman"/>
          <w:spacing w:val="-2"/>
          <w:sz w:val="24"/>
          <w:szCs w:val="24"/>
          <w:lang w:val="en"/>
        </w:rPr>
        <w:t xml:space="preserve">in the </w:t>
      </w:r>
      <w:r w:rsidRPr="00951823">
        <w:rPr>
          <w:rFonts w:ascii="Times New Roman" w:hAnsi="Times New Roman" w:cs="Times New Roman"/>
          <w:spacing w:val="-2"/>
          <w:sz w:val="24"/>
          <w:szCs w:val="30"/>
          <w:lang w:val="en"/>
        </w:rPr>
        <w:t>Group’s consolidated financial statements</w:t>
      </w:r>
      <w:r w:rsidRPr="00951823">
        <w:rPr>
          <w:rFonts w:ascii="Times New Roman" w:hAnsi="Times New Roman" w:cs="Times New Roman"/>
          <w:sz w:val="24"/>
          <w:szCs w:val="30"/>
          <w:lang w:val="en"/>
        </w:rPr>
        <w:t>.</w:t>
      </w:r>
    </w:p>
    <w:p w14:paraId="1EBF9C31" w14:textId="77777777" w:rsidR="00EA7543" w:rsidRPr="00951823" w:rsidRDefault="008C1F1B" w:rsidP="00EA7543">
      <w:pPr>
        <w:spacing w:before="240" w:after="240"/>
        <w:ind w:left="1167" w:hanging="634"/>
        <w:jc w:val="both"/>
        <w:rPr>
          <w:rFonts w:ascii="Times New Roman" w:hAnsi="Times New Roman" w:cs="Angsana New"/>
          <w:sz w:val="24"/>
          <w:szCs w:val="24"/>
          <w:lang w:val="en-US"/>
        </w:rPr>
      </w:pPr>
      <w:r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3</w:t>
      </w:r>
      <w:r w:rsidR="00F63698" w:rsidRPr="00951823">
        <w:rPr>
          <w:rFonts w:ascii="Times New Roman" w:hAnsi="Times New Roman" w:cs="Times New Roman"/>
          <w:bCs/>
          <w:sz w:val="24"/>
          <w:szCs w:val="24"/>
          <w:lang w:val="en-US"/>
        </w:rPr>
        <w:tab/>
      </w:r>
      <w:r w:rsidR="00EA7543" w:rsidRPr="00951823">
        <w:rPr>
          <w:rFonts w:ascii="Times New Roman" w:hAnsi="Times New Roman" w:cs="Angsana New"/>
          <w:sz w:val="24"/>
          <w:szCs w:val="24"/>
          <w:lang w:val="en-US"/>
        </w:rPr>
        <w:t>Thai Financial Reporting Standards affecting the presentation and disclosure in the current period financial statements</w:t>
      </w:r>
    </w:p>
    <w:p w14:paraId="37D7C1D8" w14:textId="77777777" w:rsidR="00EA7543" w:rsidRPr="00951823" w:rsidRDefault="00EA7543" w:rsidP="00EA7543">
      <w:pPr>
        <w:spacing w:after="240"/>
        <w:ind w:left="1166"/>
        <w:jc w:val="thaiDistribute"/>
        <w:rPr>
          <w:rFonts w:ascii="Times New Roman" w:hAnsi="Times New Roman" w:cs="Cordia New"/>
          <w:spacing w:val="-4"/>
          <w:sz w:val="24"/>
          <w:szCs w:val="24"/>
          <w:lang w:val="en-US"/>
        </w:rPr>
      </w:pPr>
      <w:r w:rsidRPr="00951823">
        <w:rPr>
          <w:rFonts w:ascii="Times New Roman" w:hAnsi="Times New Roman" w:cs="Times New Roman"/>
          <w:spacing w:val="-4"/>
          <w:sz w:val="24"/>
          <w:szCs w:val="24"/>
          <w:lang w:val="en-US"/>
        </w:rPr>
        <w:t xml:space="preserve">During the period, the Group has adopted the revised financial reporting standards issued by the Federation of Accounting Professions which are effective for fiscal years beginning on or after January </w:t>
      </w:r>
      <w:r w:rsidRPr="00951823">
        <w:rPr>
          <w:rFonts w:ascii="Times New Roman" w:hAnsi="Times New Roman" w:cs="Angsana New"/>
          <w:spacing w:val="-4"/>
          <w:sz w:val="24"/>
          <w:szCs w:val="24"/>
          <w:lang w:val="en-US"/>
        </w:rPr>
        <w:t>1</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2023</w:t>
      </w:r>
      <w:r w:rsidRPr="00951823">
        <w:rPr>
          <w:rFonts w:ascii="Times New Roman" w:hAnsi="Times New Roman" w:cs="Times New Roman"/>
          <w:spacing w:val="-4"/>
          <w:sz w:val="24"/>
          <w:szCs w:val="24"/>
          <w:lang w:val="en-US"/>
        </w:rPr>
        <w:t xml:space="preserve">. These financial reporting standards were aimed at alignment with the corresponding International Financial Reporting Standards, with </w:t>
      </w:r>
      <w:r w:rsidRPr="00951823">
        <w:rPr>
          <w:rFonts w:ascii="Times New Roman" w:hAnsi="Times New Roman" w:cs="Times New Roman"/>
          <w:spacing w:val="-10"/>
          <w:sz w:val="24"/>
          <w:szCs w:val="24"/>
          <w:lang w:val="en-US"/>
        </w:rPr>
        <w:t xml:space="preserve">most of the changes directed towards revision of wording and terminology and </w:t>
      </w:r>
      <w:r w:rsidRPr="00951823">
        <w:rPr>
          <w:rFonts w:ascii="Times New Roman" w:hAnsi="Times New Roman" w:cs="Times New Roman"/>
          <w:spacing w:val="-4"/>
          <w:sz w:val="24"/>
          <w:szCs w:val="24"/>
          <w:lang w:val="en-US"/>
        </w:rPr>
        <w:t>clarification of accounting requirements. The adoption of these financial reporting standards does not have any significant impact on the Group’s financial statements.</w:t>
      </w:r>
    </w:p>
    <w:p w14:paraId="6B343E3A" w14:textId="77777777" w:rsidR="007E100B" w:rsidRPr="00951823" w:rsidRDefault="008C1F1B" w:rsidP="00EA7543">
      <w:pPr>
        <w:spacing w:before="240" w:after="240"/>
        <w:ind w:left="1167"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892EFC"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4</w:t>
      </w:r>
      <w:r w:rsidR="00892EFC" w:rsidRPr="00951823">
        <w:rPr>
          <w:rFonts w:ascii="Times New Roman" w:hAnsi="Times New Roman" w:cs="Times New Roman"/>
          <w:sz w:val="24"/>
          <w:szCs w:val="24"/>
          <w:lang w:val="en-US"/>
        </w:rPr>
        <w:tab/>
      </w:r>
      <w:r w:rsidR="007E100B" w:rsidRPr="00951823">
        <w:rPr>
          <w:rFonts w:ascii="Times New Roman" w:hAnsi="Times New Roman" w:cs="Times New Roman"/>
          <w:bCs/>
          <w:sz w:val="24"/>
          <w:szCs w:val="24"/>
          <w:lang w:val="en-US"/>
        </w:rPr>
        <w:t>Thai Financial Reporting Standards announced in the Royal Gazette but not yet effective</w:t>
      </w:r>
    </w:p>
    <w:p w14:paraId="4E443134" w14:textId="77777777" w:rsidR="00EA7543" w:rsidRPr="00951823" w:rsidRDefault="00EA7543" w:rsidP="00EA7543">
      <w:pPr>
        <w:spacing w:before="240" w:after="240"/>
        <w:ind w:left="1170"/>
        <w:jc w:val="both"/>
        <w:rPr>
          <w:rFonts w:ascii="Times New Roman" w:hAnsi="Times New Roman" w:cs="Times New Roman"/>
          <w:spacing w:val="-4"/>
          <w:sz w:val="24"/>
          <w:szCs w:val="24"/>
          <w:u w:val="single"/>
          <w:lang w:val="en-US"/>
        </w:rPr>
      </w:pPr>
      <w:r w:rsidRPr="00951823">
        <w:rPr>
          <w:rFonts w:ascii="Times New Roman" w:hAnsi="Times New Roman" w:cs="Times New Roman"/>
          <w:spacing w:val="-4"/>
          <w:sz w:val="24"/>
          <w:szCs w:val="24"/>
          <w:u w:val="single"/>
          <w:lang w:val="en-US"/>
        </w:rPr>
        <w:t xml:space="preserve">Thai Financial Reporting Standard which will be effective for the financial statements for the period beginning on or after January </w:t>
      </w:r>
      <w:r w:rsidRPr="00951823">
        <w:rPr>
          <w:rFonts w:ascii="Times New Roman" w:hAnsi="Times New Roman" w:cs="Angsana New"/>
          <w:spacing w:val="-4"/>
          <w:sz w:val="24"/>
          <w:szCs w:val="24"/>
          <w:u w:val="single"/>
          <w:lang w:val="en-US"/>
        </w:rPr>
        <w:t>1</w:t>
      </w:r>
      <w:r w:rsidRPr="00951823">
        <w:rPr>
          <w:rFonts w:ascii="Times New Roman" w:hAnsi="Times New Roman" w:cs="Times New Roman"/>
          <w:spacing w:val="-4"/>
          <w:sz w:val="24"/>
          <w:szCs w:val="24"/>
          <w:u w:val="single"/>
          <w:lang w:val="en-US"/>
        </w:rPr>
        <w:t xml:space="preserve">, </w:t>
      </w:r>
      <w:r w:rsidRPr="00951823">
        <w:rPr>
          <w:rFonts w:ascii="Times New Roman" w:hAnsi="Times New Roman" w:cs="Angsana New"/>
          <w:spacing w:val="-4"/>
          <w:sz w:val="24"/>
          <w:szCs w:val="24"/>
          <w:u w:val="single"/>
          <w:lang w:val="en-US"/>
        </w:rPr>
        <w:t>2024</w:t>
      </w:r>
      <w:r w:rsidRPr="00951823">
        <w:rPr>
          <w:rFonts w:ascii="Times New Roman" w:hAnsi="Times New Roman" w:cs="Times New Roman"/>
          <w:spacing w:val="-4"/>
          <w:sz w:val="24"/>
          <w:szCs w:val="24"/>
          <w:u w:val="single"/>
          <w:lang w:val="en-US"/>
        </w:rPr>
        <w:t>, onwards</w:t>
      </w:r>
    </w:p>
    <w:p w14:paraId="292074BA" w14:textId="77777777" w:rsidR="00EA7543" w:rsidRPr="00951823" w:rsidRDefault="00AC35C0" w:rsidP="00EA7543">
      <w:pPr>
        <w:spacing w:before="240" w:after="240"/>
        <w:ind w:left="1170"/>
        <w:jc w:val="both"/>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The revised TFRSs are mostly the revision of wording and terminology and clarification of accounting requirements. TFRSs which have been amended and are relevant to the Group </w:t>
      </w:r>
      <w:r w:rsidR="00EA7543" w:rsidRPr="00951823">
        <w:rPr>
          <w:rFonts w:ascii="Times New Roman" w:hAnsi="Times New Roman" w:cs="Times New Roman"/>
          <w:spacing w:val="-4"/>
          <w:sz w:val="24"/>
          <w:szCs w:val="24"/>
          <w:lang w:val="en-US"/>
        </w:rPr>
        <w:t>are as follows:</w:t>
      </w:r>
    </w:p>
    <w:p w14:paraId="5D2ADF6E" w14:textId="77777777" w:rsidR="00EA7543" w:rsidRPr="00951823" w:rsidRDefault="00EA7543" w:rsidP="00EA7543">
      <w:pPr>
        <w:spacing w:before="240" w:after="240"/>
        <w:ind w:left="1170"/>
        <w:jc w:val="both"/>
        <w:rPr>
          <w:rFonts w:ascii="Times New Roman" w:hAnsi="Times New Roman" w:cs="Times New Roman"/>
          <w:b/>
          <w:bCs/>
          <w:spacing w:val="-4"/>
          <w:sz w:val="24"/>
          <w:szCs w:val="24"/>
          <w:lang w:val="en-US"/>
        </w:rPr>
      </w:pPr>
      <w:r w:rsidRPr="00951823">
        <w:rPr>
          <w:rFonts w:ascii="Times New Roman" w:hAnsi="Times New Roman" w:cs="Times New Roman"/>
          <w:b/>
          <w:bCs/>
          <w:spacing w:val="-4"/>
          <w:sz w:val="24"/>
          <w:szCs w:val="24"/>
          <w:lang w:val="en-US"/>
        </w:rPr>
        <w:t>Thai Accounting Standard No.</w:t>
      </w:r>
      <w:r w:rsidRPr="00951823">
        <w:rPr>
          <w:rFonts w:ascii="Times New Roman" w:hAnsi="Times New Roman" w:cs="Angsana New"/>
          <w:b/>
          <w:bCs/>
          <w:spacing w:val="-4"/>
          <w:sz w:val="24"/>
          <w:szCs w:val="24"/>
          <w:lang w:val="en-US"/>
        </w:rPr>
        <w:t>1</w:t>
      </w:r>
      <w:r w:rsidRPr="00951823">
        <w:rPr>
          <w:rFonts w:ascii="Times New Roman" w:hAnsi="Times New Roman" w:cs="Times New Roman"/>
          <w:b/>
          <w:bCs/>
          <w:spacing w:val="-4"/>
          <w:sz w:val="24"/>
          <w:szCs w:val="24"/>
          <w:lang w:val="en-US"/>
        </w:rPr>
        <w:t xml:space="preserve"> “Presentation of Financial Statements”</w:t>
      </w:r>
    </w:p>
    <w:p w14:paraId="50CA7353" w14:textId="77777777" w:rsidR="00EA7543" w:rsidRPr="00951823" w:rsidRDefault="00EA7543" w:rsidP="00EA7543">
      <w:pPr>
        <w:spacing w:before="240" w:after="240"/>
        <w:ind w:left="1170"/>
        <w:jc w:val="both"/>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The amendments change the requirements regarding the disclosure of accounting </w:t>
      </w:r>
      <w:r w:rsidRPr="00951823">
        <w:rPr>
          <w:rFonts w:ascii="Times New Roman" w:hAnsi="Times New Roman" w:cs="Times New Roman"/>
          <w:spacing w:val="-10"/>
          <w:sz w:val="24"/>
          <w:szCs w:val="24"/>
          <w:lang w:val="en-US"/>
        </w:rPr>
        <w:t>policies from “significant accounting policies” to “material accounting policy</w:t>
      </w:r>
      <w:r w:rsidRPr="00951823">
        <w:rPr>
          <w:rFonts w:ascii="Times New Roman" w:hAnsi="Times New Roman" w:cs="Times New Roman"/>
          <w:spacing w:val="-4"/>
          <w:sz w:val="24"/>
          <w:szCs w:val="24"/>
          <w:lang w:val="en-US"/>
        </w:rPr>
        <w:t xml:space="preserve">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01B7145E" w14:textId="62429DAB" w:rsidR="00EA7543" w:rsidRPr="00951823" w:rsidRDefault="00634C5B" w:rsidP="00634C5B">
      <w:pPr>
        <w:spacing w:after="200"/>
        <w:ind w:left="1166"/>
        <w:jc w:val="both"/>
        <w:rPr>
          <w:rFonts w:ascii="Times New Roman" w:hAnsi="Times New Roman" w:cs="Times New Roman"/>
          <w:b/>
          <w:bCs/>
          <w:spacing w:val="-4"/>
          <w:sz w:val="24"/>
          <w:szCs w:val="24"/>
          <w:lang w:val="en-US"/>
        </w:rPr>
      </w:pPr>
      <w:r w:rsidRPr="00951823">
        <w:rPr>
          <w:rFonts w:ascii="Times New Roman" w:hAnsi="Times New Roman" w:cs="Times New Roman"/>
          <w:b/>
          <w:bCs/>
          <w:spacing w:val="-4"/>
          <w:sz w:val="24"/>
          <w:szCs w:val="24"/>
          <w:lang w:val="en-US"/>
        </w:rPr>
        <w:br w:type="page"/>
      </w:r>
      <w:r w:rsidR="00EA7543" w:rsidRPr="00951823">
        <w:rPr>
          <w:rFonts w:ascii="Times New Roman" w:hAnsi="Times New Roman" w:cs="Times New Roman"/>
          <w:b/>
          <w:bCs/>
          <w:spacing w:val="-4"/>
          <w:sz w:val="24"/>
          <w:szCs w:val="24"/>
          <w:lang w:val="en-US"/>
        </w:rPr>
        <w:lastRenderedPageBreak/>
        <w:t>Thai Accounting Standard No.</w:t>
      </w:r>
      <w:r w:rsidR="00EA7543" w:rsidRPr="00951823">
        <w:rPr>
          <w:rFonts w:ascii="Times New Roman" w:hAnsi="Times New Roman" w:cs="Angsana New"/>
          <w:b/>
          <w:bCs/>
          <w:spacing w:val="-4"/>
          <w:sz w:val="24"/>
          <w:szCs w:val="24"/>
          <w:lang w:val="en-US"/>
        </w:rPr>
        <w:t>8</w:t>
      </w:r>
      <w:r w:rsidR="00EA7543" w:rsidRPr="00951823">
        <w:rPr>
          <w:rFonts w:ascii="Times New Roman" w:hAnsi="Times New Roman" w:cs="Times New Roman"/>
          <w:b/>
          <w:bCs/>
          <w:spacing w:val="-4"/>
          <w:sz w:val="24"/>
          <w:szCs w:val="24"/>
          <w:lang w:val="en-US"/>
        </w:rPr>
        <w:t xml:space="preserve"> “Accounting Policies, Changes in Accounting Estimates and Errors” </w:t>
      </w:r>
    </w:p>
    <w:p w14:paraId="67950C20" w14:textId="77777777" w:rsidR="00EA7543" w:rsidRPr="00951823" w:rsidRDefault="00EA7543" w:rsidP="00634C5B">
      <w:pPr>
        <w:spacing w:after="200"/>
        <w:ind w:left="1166"/>
        <w:jc w:val="both"/>
        <w:rPr>
          <w:rFonts w:ascii="Times New Roman" w:hAnsi="Times New Roman" w:cs="Angsana New"/>
          <w:sz w:val="24"/>
          <w:lang w:val="en-GB"/>
        </w:rPr>
      </w:pPr>
      <w:r w:rsidRPr="00951823">
        <w:rPr>
          <w:rFonts w:ascii="Times New Roman" w:hAnsi="Times New Roman" w:cs="Angsana New"/>
          <w:sz w:val="24"/>
          <w:lang w:val="en-GB"/>
        </w:rPr>
        <w:t xml:space="preserve">The amendments change the definition of accounting estimates to be </w:t>
      </w:r>
      <w:r w:rsidRPr="00951823">
        <w:rPr>
          <w:rFonts w:ascii="Times New Roman" w:hAnsi="Times New Roman" w:cs="Angsana New" w:hint="cs"/>
          <w:sz w:val="24"/>
          <w:lang w:val="en-GB"/>
        </w:rPr>
        <w:t>“</w:t>
      </w:r>
      <w:r w:rsidRPr="00951823">
        <w:rPr>
          <w:rFonts w:ascii="Times New Roman" w:hAnsi="Times New Roman" w:cs="Angsana New"/>
          <w:sz w:val="24"/>
          <w:lang w:val="en-GB"/>
        </w:rPr>
        <w:t>monetary amounts in financial statements that are subject to measurement uncertainty</w:t>
      </w:r>
      <w:r w:rsidRPr="00951823">
        <w:rPr>
          <w:rFonts w:ascii="Times New Roman" w:hAnsi="Times New Roman" w:cs="Angsana New" w:hint="cs"/>
          <w:sz w:val="24"/>
          <w:lang w:val="en-GB"/>
        </w:rPr>
        <w:t>”</w:t>
      </w:r>
      <w:r w:rsidRPr="00951823">
        <w:rPr>
          <w:rFonts w:ascii="Times New Roman" w:hAnsi="Times New Roman" w:cs="Angsana New"/>
          <w:sz w:val="24"/>
          <w:lang w:val="en-GB"/>
        </w:rPr>
        <w:t>, to help an entity to be able to segregate the difference of “change in accounting estimates” from “change in accounting policies”.</w:t>
      </w:r>
    </w:p>
    <w:p w14:paraId="5BFF0762" w14:textId="77777777" w:rsidR="00EA7543" w:rsidRPr="00951823" w:rsidRDefault="00EA7543" w:rsidP="00634C5B">
      <w:pPr>
        <w:spacing w:after="200"/>
        <w:ind w:left="1166"/>
        <w:jc w:val="both"/>
        <w:rPr>
          <w:rFonts w:ascii="Times New Roman" w:hAnsi="Times New Roman" w:cs="Times New Roman"/>
          <w:b/>
          <w:bCs/>
          <w:sz w:val="24"/>
          <w:szCs w:val="24"/>
          <w:lang w:val="en-GB"/>
        </w:rPr>
      </w:pPr>
      <w:r w:rsidRPr="00951823">
        <w:rPr>
          <w:rFonts w:ascii="Times New Roman" w:hAnsi="Times New Roman" w:cs="Times New Roman"/>
          <w:b/>
          <w:bCs/>
          <w:spacing w:val="-4"/>
          <w:sz w:val="24"/>
          <w:szCs w:val="24"/>
          <w:lang w:val="en-US"/>
        </w:rPr>
        <w:t>Thai</w:t>
      </w:r>
      <w:r w:rsidRPr="00951823">
        <w:rPr>
          <w:rFonts w:ascii="Times New Roman" w:hAnsi="Times New Roman" w:cs="Times New Roman"/>
          <w:b/>
          <w:bCs/>
          <w:sz w:val="24"/>
          <w:szCs w:val="24"/>
          <w:lang w:val="en-GB"/>
        </w:rPr>
        <w:t xml:space="preserve"> Accounting Standard No.</w:t>
      </w:r>
      <w:r w:rsidRPr="00951823">
        <w:rPr>
          <w:rFonts w:ascii="Times New Roman" w:hAnsi="Times New Roman" w:cs="Times New Roman"/>
          <w:b/>
          <w:bCs/>
          <w:sz w:val="24"/>
          <w:szCs w:val="24"/>
          <w:lang w:val="en-US"/>
        </w:rPr>
        <w:t>12</w:t>
      </w:r>
      <w:r w:rsidRPr="00951823">
        <w:rPr>
          <w:rFonts w:ascii="Times New Roman" w:hAnsi="Times New Roman" w:cs="Times New Roman"/>
          <w:b/>
          <w:bCs/>
          <w:sz w:val="24"/>
          <w:szCs w:val="24"/>
          <w:lang w:val="en-GB"/>
        </w:rPr>
        <w:t xml:space="preserve"> “Income Taxes” </w:t>
      </w:r>
    </w:p>
    <w:p w14:paraId="61CB30B0" w14:textId="77777777" w:rsidR="00EA7543" w:rsidRDefault="00EA7543" w:rsidP="00634C5B">
      <w:pPr>
        <w:spacing w:after="200"/>
        <w:ind w:left="1166"/>
        <w:jc w:val="both"/>
        <w:rPr>
          <w:rFonts w:ascii="Times New Roman" w:hAnsi="Times New Roman" w:cstheme="minorBidi"/>
          <w:spacing w:val="-2"/>
          <w:sz w:val="24"/>
          <w:szCs w:val="24"/>
          <w:lang w:val="en-US"/>
        </w:rPr>
      </w:pPr>
      <w:r w:rsidRPr="00951823">
        <w:rPr>
          <w:rFonts w:ascii="Times New Roman" w:hAnsi="Times New Roman" w:cs="Times New Roman"/>
          <w:spacing w:val="-2"/>
          <w:sz w:val="24"/>
          <w:szCs w:val="24"/>
          <w:lang w:val="en-US"/>
        </w:rPr>
        <w:t>The amendments add the requirements for the initial recognition of deferred tax, which give rise to equal taxable and deductible temporary differences such as right-of-use assets and lease liabilities and decommissioning obligation.</w:t>
      </w:r>
      <w:r w:rsidRPr="00951823">
        <w:rPr>
          <w:rFonts w:ascii="Times New Roman" w:hAnsi="Times New Roman" w:cs="Angsana New"/>
          <w:spacing w:val="-2"/>
          <w:sz w:val="24"/>
          <w:szCs w:val="30"/>
          <w:lang w:val="en-US"/>
        </w:rPr>
        <w:t xml:space="preserve"> </w:t>
      </w:r>
      <w:r w:rsidRPr="00951823">
        <w:rPr>
          <w:rFonts w:ascii="Times New Roman" w:hAnsi="Times New Roman" w:cs="Times New Roman"/>
          <w:spacing w:val="-2"/>
          <w:sz w:val="24"/>
          <w:szCs w:val="24"/>
          <w:lang w:val="en-US"/>
        </w:rPr>
        <w:t>The amendments apply to transactions that occur on or after the beginning of the earliest comparative period presented. In addition, at the beginning of the earliest comparative period an entity recogni</w:t>
      </w:r>
      <w:r w:rsidRPr="00951823">
        <w:rPr>
          <w:rFonts w:ascii="Times New Roman" w:hAnsi="Times New Roman" w:cs="Angsana New"/>
          <w:spacing w:val="-2"/>
          <w:sz w:val="24"/>
          <w:szCs w:val="30"/>
          <w:lang w:val="en-US"/>
        </w:rPr>
        <w:t>z</w:t>
      </w:r>
      <w:r w:rsidRPr="00951823">
        <w:rPr>
          <w:rFonts w:ascii="Times New Roman" w:hAnsi="Times New Roman" w:cs="Times New Roman"/>
          <w:spacing w:val="-2"/>
          <w:sz w:val="24"/>
          <w:szCs w:val="24"/>
          <w:lang w:val="en-US"/>
        </w:rPr>
        <w:t xml:space="preserve">es a deferred tax asset, to the extent that it is probable that taxable profit will be available against which the deductible temporary difference can be </w:t>
      </w:r>
      <w:r w:rsidRPr="00951823">
        <w:rPr>
          <w:rFonts w:ascii="Times New Roman" w:hAnsi="Times New Roman" w:cs="Times New Roman"/>
          <w:spacing w:val="-6"/>
          <w:sz w:val="24"/>
          <w:szCs w:val="24"/>
          <w:lang w:val="en-US"/>
        </w:rPr>
        <w:t>utilized, and a deferred tax liability for all deductible and taxable temporary</w:t>
      </w:r>
      <w:r w:rsidRPr="00951823">
        <w:rPr>
          <w:rFonts w:ascii="Times New Roman" w:hAnsi="Times New Roman" w:cs="Times New Roman"/>
          <w:spacing w:val="-2"/>
          <w:sz w:val="24"/>
          <w:szCs w:val="24"/>
          <w:lang w:val="en-US"/>
        </w:rPr>
        <w:t xml:space="preserve"> differences associated with such transactions. The cumulative effect of initially applying the amendments as an adjustment to the opening balance of retained earnings (or other component of equity, as appropriate).</w:t>
      </w:r>
    </w:p>
    <w:p w14:paraId="2FE8E0B9" w14:textId="6619A1F9" w:rsidR="00E75D31" w:rsidRPr="00E75D31" w:rsidRDefault="00E75D31" w:rsidP="00634C5B">
      <w:pPr>
        <w:spacing w:after="200"/>
        <w:ind w:left="1166"/>
        <w:jc w:val="both"/>
        <w:rPr>
          <w:rFonts w:ascii="Times New Roman" w:hAnsi="Times New Roman" w:cstheme="minorBidi"/>
          <w:spacing w:val="-2"/>
          <w:sz w:val="24"/>
          <w:szCs w:val="24"/>
          <w:lang w:val="en-US"/>
        </w:rPr>
      </w:pPr>
      <w:r w:rsidRPr="00E75D31">
        <w:rPr>
          <w:rFonts w:ascii="Times New Roman" w:hAnsi="Times New Roman" w:cs="Cordia New"/>
          <w:spacing w:val="-2"/>
          <w:sz w:val="24"/>
          <w:szCs w:val="24"/>
          <w:lang w:val="en-US"/>
        </w:rPr>
        <w:t>In addition, such amendments also add the exemption for the International Tax Reform - Pillar Two Model. An entity should not recognize and not disclose the deferred tax assets and deferred tax liability which are relevant to Pillar Two income tax</w:t>
      </w:r>
      <w:r>
        <w:rPr>
          <w:rFonts w:ascii="Times New Roman" w:hAnsi="Times New Roman" w:cs="Cordia New"/>
          <w:spacing w:val="-2"/>
          <w:sz w:val="24"/>
          <w:szCs w:val="24"/>
          <w:lang w:val="en-US"/>
        </w:rPr>
        <w:t>.</w:t>
      </w:r>
    </w:p>
    <w:p w14:paraId="4B17B3F7" w14:textId="77777777" w:rsidR="00EA7543" w:rsidRPr="00951823" w:rsidRDefault="00EA7543" w:rsidP="00634C5B">
      <w:pPr>
        <w:spacing w:after="200"/>
        <w:ind w:left="1166"/>
        <w:jc w:val="both"/>
        <w:rPr>
          <w:rFonts w:ascii="Times New Roman" w:hAnsi="Times New Roman" w:cs="Times New Roman"/>
          <w:sz w:val="24"/>
          <w:szCs w:val="24"/>
          <w:lang w:val="en-US"/>
        </w:rPr>
      </w:pPr>
      <w:r w:rsidRPr="00951823">
        <w:rPr>
          <w:rFonts w:ascii="Times New Roman" w:hAnsi="Times New Roman" w:cs="Times New Roman"/>
          <w:spacing w:val="-6"/>
          <w:sz w:val="24"/>
          <w:szCs w:val="24"/>
          <w:lang w:val="en-US"/>
        </w:rPr>
        <w:t xml:space="preserve">The Group’s management will adopt such TFRSs in the preparation of </w:t>
      </w:r>
      <w:r w:rsidRPr="00951823">
        <w:rPr>
          <w:rFonts w:ascii="Times New Roman" w:hAnsi="Times New Roman" w:cs="Times New Roman"/>
          <w:sz w:val="24"/>
          <w:szCs w:val="24"/>
          <w:lang w:val="en-US"/>
        </w:rPr>
        <w:t xml:space="preserve">Group’s financial statements when they become effective. The </w:t>
      </w:r>
      <w:r w:rsidRPr="00951823">
        <w:rPr>
          <w:rFonts w:ascii="Times New Roman" w:hAnsi="Times New Roman" w:cs="Times New Roman"/>
          <w:sz w:val="24"/>
          <w:szCs w:val="24"/>
          <w:cs/>
        </w:rPr>
        <w:t xml:space="preserve"> </w:t>
      </w:r>
      <w:r w:rsidRPr="00951823">
        <w:rPr>
          <w:rFonts w:ascii="Times New Roman" w:hAnsi="Times New Roman" w:cs="Times New Roman"/>
          <w:sz w:val="24"/>
          <w:szCs w:val="24"/>
          <w:lang w:val="en-US"/>
        </w:rPr>
        <w:t>Group’s management is in the process to assess the impact</w:t>
      </w:r>
      <w:r w:rsidRPr="00951823">
        <w:rPr>
          <w:rFonts w:ascii="Times New Roman" w:hAnsi="Times New Roman" w:cs="Times New Roman"/>
          <w:sz w:val="24"/>
          <w:szCs w:val="24"/>
          <w:cs/>
        </w:rPr>
        <w:t xml:space="preserve"> </w:t>
      </w:r>
      <w:r w:rsidRPr="00951823">
        <w:rPr>
          <w:rFonts w:ascii="Times New Roman" w:hAnsi="Times New Roman" w:cs="Times New Roman"/>
          <w:sz w:val="24"/>
          <w:szCs w:val="24"/>
          <w:lang w:val="en-US"/>
        </w:rPr>
        <w:t>of these TFRSs on the financial statements of the Group in the period of initial application.</w:t>
      </w:r>
    </w:p>
    <w:p w14:paraId="675FF760" w14:textId="77777777" w:rsidR="00EA7543" w:rsidRPr="00951823" w:rsidRDefault="00EA7543" w:rsidP="00634C5B">
      <w:pPr>
        <w:spacing w:after="200"/>
        <w:ind w:left="1166"/>
        <w:jc w:val="both"/>
        <w:rPr>
          <w:rFonts w:ascii="Times New Roman" w:hAnsi="Times New Roman" w:cs="Times New Roman"/>
          <w:spacing w:val="-4"/>
          <w:sz w:val="24"/>
          <w:szCs w:val="24"/>
          <w:lang w:val="en-US"/>
        </w:rPr>
      </w:pPr>
      <w:r w:rsidRPr="00951823">
        <w:rPr>
          <w:rFonts w:ascii="Times New Roman" w:hAnsi="Times New Roman" w:cs="Angsana New"/>
          <w:sz w:val="24"/>
          <w:szCs w:val="24"/>
          <w:u w:val="single"/>
          <w:lang w:val="en-GB"/>
        </w:rPr>
        <w:t xml:space="preserve">Thai Financial Reporting Standard which will be effective for the financial statements for the period beginning on or after January </w:t>
      </w:r>
      <w:r w:rsidRPr="00951823">
        <w:rPr>
          <w:rFonts w:ascii="Times New Roman" w:hAnsi="Times New Roman" w:cs="Angsana New"/>
          <w:sz w:val="24"/>
          <w:szCs w:val="24"/>
          <w:u w:val="single"/>
          <w:lang w:val="en-US"/>
        </w:rPr>
        <w:t>1</w:t>
      </w:r>
      <w:r w:rsidRPr="00951823">
        <w:rPr>
          <w:rFonts w:ascii="Times New Roman" w:hAnsi="Times New Roman" w:cs="Angsana New"/>
          <w:sz w:val="24"/>
          <w:szCs w:val="24"/>
          <w:u w:val="single"/>
          <w:lang w:val="en-GB"/>
        </w:rPr>
        <w:t xml:space="preserve">, </w:t>
      </w:r>
      <w:r w:rsidRPr="00951823">
        <w:rPr>
          <w:rFonts w:ascii="Times New Roman" w:hAnsi="Times New Roman" w:cs="Angsana New"/>
          <w:sz w:val="24"/>
          <w:szCs w:val="24"/>
          <w:u w:val="single"/>
          <w:lang w:val="en-US"/>
        </w:rPr>
        <w:t>2025,</w:t>
      </w:r>
      <w:r w:rsidRPr="00951823">
        <w:rPr>
          <w:rFonts w:ascii="Times New Roman" w:hAnsi="Times New Roman" w:cs="Angsana New"/>
          <w:sz w:val="24"/>
          <w:szCs w:val="24"/>
          <w:u w:val="single"/>
          <w:lang w:val="en-GB"/>
        </w:rPr>
        <w:t xml:space="preserve"> onwards</w:t>
      </w:r>
    </w:p>
    <w:p w14:paraId="67A2063F" w14:textId="77777777" w:rsidR="00AC35C0" w:rsidRPr="00951823" w:rsidRDefault="00AC35C0" w:rsidP="00AC35C0">
      <w:pPr>
        <w:spacing w:before="240"/>
        <w:ind w:left="1166"/>
        <w:jc w:val="thaiDistribute"/>
        <w:rPr>
          <w:rFonts w:ascii="Times New Roman" w:hAnsi="Times New Roman" w:cs="Angsana New"/>
          <w:spacing w:val="-6"/>
          <w:sz w:val="24"/>
          <w:szCs w:val="24"/>
          <w:lang w:val="en-US"/>
        </w:rPr>
      </w:pPr>
      <w:r w:rsidRPr="00951823">
        <w:rPr>
          <w:rFonts w:ascii="Times New Roman" w:hAnsi="Times New Roman" w:cs="Angsana New"/>
          <w:spacing w:val="-10"/>
          <w:sz w:val="24"/>
          <w:szCs w:val="24"/>
          <w:lang w:val="en-US"/>
        </w:rPr>
        <w:t>Thai Financial Reporting Standard No.17 “Insurance Contracts” establishes the</w:t>
      </w:r>
      <w:r w:rsidRPr="00951823">
        <w:rPr>
          <w:rFonts w:ascii="Times New Roman" w:hAnsi="Times New Roman" w:cs="Angsana New"/>
          <w:spacing w:val="-6"/>
          <w:sz w:val="24"/>
          <w:szCs w:val="24"/>
          <w:lang w:val="en-US"/>
        </w:rPr>
        <w:t xml:space="preserve"> principles for the recognition, measurement, presentation and disclosure of insurance contracts and supersedes Thai Financial Reporting Standard No.4 “Insurance Contracts”. The</w:t>
      </w:r>
      <w:r w:rsidRPr="00951823">
        <w:rPr>
          <w:rFonts w:ascii="Times New Roman" w:hAnsi="Times New Roman" w:cs="Angsana New" w:hint="cs"/>
          <w:spacing w:val="-6"/>
          <w:sz w:val="24"/>
          <w:szCs w:val="24"/>
          <w:cs/>
          <w:lang w:val="en-US"/>
        </w:rPr>
        <w:t xml:space="preserve"> </w:t>
      </w:r>
      <w:r w:rsidRPr="00951823">
        <w:rPr>
          <w:rFonts w:ascii="Times New Roman" w:hAnsi="Times New Roman" w:cs="Angsana New"/>
          <w:spacing w:val="-6"/>
          <w:sz w:val="24"/>
          <w:szCs w:val="24"/>
          <w:lang w:val="en-US"/>
        </w:rPr>
        <w:t>Group</w:t>
      </w:r>
      <w:r w:rsidRPr="00951823">
        <w:rPr>
          <w:rFonts w:ascii="Times New Roman" w:hAnsi="Times New Roman" w:cs="Angsana New" w:hint="cs"/>
          <w:spacing w:val="-6"/>
          <w:sz w:val="24"/>
          <w:szCs w:val="24"/>
          <w:cs/>
          <w:lang w:val="en-US"/>
        </w:rPr>
        <w:t xml:space="preserve"> </w:t>
      </w:r>
      <w:r w:rsidRPr="00951823">
        <w:rPr>
          <w:rFonts w:ascii="Times New Roman" w:hAnsi="Times New Roman" w:cs="Angsana New"/>
          <w:spacing w:val="-6"/>
          <w:sz w:val="24"/>
          <w:szCs w:val="24"/>
          <w:lang w:val="en-US"/>
        </w:rPr>
        <w:t>does not have accounting transaction which should be adopted this Financial Reporting Standard.</w:t>
      </w:r>
    </w:p>
    <w:p w14:paraId="3DC76559" w14:textId="77777777" w:rsidR="00F63698" w:rsidRPr="00951823" w:rsidRDefault="008C1F1B" w:rsidP="00634C5B">
      <w:pPr>
        <w:pStyle w:val="BodyTextIndent"/>
        <w:spacing w:before="480" w:after="240"/>
        <w:ind w:left="547" w:hanging="547"/>
        <w:jc w:val="thaiDistribute"/>
        <w:rPr>
          <w:rFonts w:ascii="Times New Roman" w:hAnsi="Times New Roman" w:cs="Times New Roman"/>
          <w:b/>
          <w:sz w:val="20"/>
          <w:szCs w:val="20"/>
          <w:lang w:val="en-US"/>
        </w:rPr>
      </w:pPr>
      <w:r w:rsidRPr="00951823">
        <w:rPr>
          <w:rFonts w:ascii="Times New Roman" w:hAnsi="Times New Roman" w:cs="Times New Roman"/>
          <w:b/>
          <w:bCs/>
          <w:sz w:val="24"/>
          <w:szCs w:val="24"/>
          <w:lang w:val="en-US"/>
        </w:rPr>
        <w:t>3</w:t>
      </w:r>
      <w:r w:rsidR="00F63698" w:rsidRPr="00951823">
        <w:rPr>
          <w:rFonts w:ascii="Times New Roman" w:hAnsi="Times New Roman" w:cs="Times New Roman"/>
          <w:b/>
          <w:bCs/>
          <w:sz w:val="24"/>
          <w:szCs w:val="24"/>
          <w:cs/>
          <w:lang w:val="en-US"/>
        </w:rPr>
        <w:t>.</w:t>
      </w:r>
      <w:r w:rsidR="007E100B" w:rsidRPr="00951823">
        <w:rPr>
          <w:rFonts w:ascii="Times New Roman" w:hAnsi="Times New Roman" w:cs="Times New Roman"/>
          <w:b/>
          <w:bCs/>
          <w:sz w:val="24"/>
          <w:szCs w:val="24"/>
          <w:lang w:val="en-US"/>
        </w:rPr>
        <w:tab/>
      </w:r>
      <w:r w:rsidR="00F63698" w:rsidRPr="00951823">
        <w:rPr>
          <w:rFonts w:ascii="Times New Roman" w:hAnsi="Times New Roman" w:cs="Times New Roman"/>
          <w:b/>
          <w:sz w:val="20"/>
          <w:szCs w:val="20"/>
          <w:lang w:val="en-US"/>
        </w:rPr>
        <w:t>SIGNIFICANT  ACCOUNTING  POLICIES</w:t>
      </w:r>
    </w:p>
    <w:p w14:paraId="2587D183" w14:textId="77777777" w:rsidR="00F63698" w:rsidRPr="00951823" w:rsidRDefault="00F63698" w:rsidP="00F04C12">
      <w:pPr>
        <w:numPr>
          <w:ilvl w:val="1"/>
          <w:numId w:val="16"/>
        </w:numPr>
        <w:spacing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The Group and the Company recognize revenues and expenses, as follows:</w:t>
      </w:r>
    </w:p>
    <w:p w14:paraId="667D61AF" w14:textId="77777777" w:rsidR="00892EFC" w:rsidRPr="00951823" w:rsidRDefault="008C1F1B" w:rsidP="00302D09">
      <w:pPr>
        <w:spacing w:after="240"/>
        <w:ind w:left="1886" w:hanging="720"/>
        <w:jc w:val="thaiDistribute"/>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3</w:t>
      </w:r>
      <w:r w:rsidR="001E7C52"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1E7C52"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1E7C52" w:rsidRPr="00951823">
        <w:rPr>
          <w:rFonts w:ascii="Times New Roman" w:hAnsi="Times New Roman" w:cs="Times New Roman"/>
          <w:sz w:val="24"/>
          <w:szCs w:val="24"/>
          <w:lang w:val="en-US"/>
        </w:rPr>
        <w:tab/>
      </w:r>
      <w:r w:rsidR="00F63698" w:rsidRPr="00951823">
        <w:rPr>
          <w:rFonts w:ascii="Times New Roman" w:hAnsi="Times New Roman" w:cs="Times New Roman"/>
          <w:spacing w:val="-6"/>
          <w:sz w:val="24"/>
          <w:szCs w:val="24"/>
          <w:lang w:val="en-US"/>
        </w:rPr>
        <w:t xml:space="preserve">Revenue from the sale of residential condominium units </w:t>
      </w:r>
      <w:r w:rsidR="001E7C52" w:rsidRPr="00951823">
        <w:rPr>
          <w:rFonts w:ascii="Times New Roman" w:hAnsi="Times New Roman" w:cs="Times New Roman"/>
          <w:spacing w:val="-6"/>
          <w:sz w:val="24"/>
          <w:szCs w:val="24"/>
          <w:lang w:val="en-US"/>
        </w:rPr>
        <w:t xml:space="preserve">is recognized </w:t>
      </w:r>
      <w:r w:rsidR="001A3115" w:rsidRPr="00951823">
        <w:rPr>
          <w:rFonts w:ascii="Times New Roman" w:hAnsi="Times New Roman" w:cs="Times New Roman"/>
          <w:spacing w:val="-6"/>
          <w:sz w:val="24"/>
          <w:szCs w:val="24"/>
          <w:lang w:val="en-US"/>
        </w:rPr>
        <w:t>when it transfers control of a residential condominium unit to a customer. Revenue is measured based on the consideration specified in a contract with a</w:t>
      </w:r>
      <w:r w:rsidR="001A3115" w:rsidRPr="00951823">
        <w:rPr>
          <w:rFonts w:ascii="Times New Roman" w:hAnsi="Times New Roman" w:cs="Times New Roman"/>
          <w:spacing w:val="-6"/>
          <w:sz w:val="24"/>
          <w:szCs w:val="24"/>
          <w:cs/>
          <w:lang w:val="en-US"/>
        </w:rPr>
        <w:t xml:space="preserve"> </w:t>
      </w:r>
      <w:r w:rsidR="001A3115" w:rsidRPr="00951823">
        <w:rPr>
          <w:rFonts w:ascii="Times New Roman" w:hAnsi="Times New Roman" w:cs="Times New Roman"/>
          <w:spacing w:val="-6"/>
          <w:sz w:val="24"/>
          <w:szCs w:val="24"/>
          <w:lang w:val="en-US"/>
        </w:rPr>
        <w:t>customer.</w:t>
      </w:r>
      <w:r w:rsidR="00FC1DA8" w:rsidRPr="00951823">
        <w:rPr>
          <w:rFonts w:ascii="Times New Roman" w:hAnsi="Times New Roman" w:cs="Times New Roman"/>
          <w:spacing w:val="-6"/>
          <w:sz w:val="24"/>
          <w:szCs w:val="24"/>
          <w:lang w:val="en-US"/>
        </w:rPr>
        <w:t xml:space="preserve"> </w:t>
      </w:r>
    </w:p>
    <w:p w14:paraId="73196145" w14:textId="77777777" w:rsidR="009E161E" w:rsidRPr="00951823" w:rsidRDefault="008C1F1B" w:rsidP="00302D09">
      <w:pPr>
        <w:spacing w:after="240"/>
        <w:ind w:left="1886"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1A3115"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1A3115"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1A3115" w:rsidRPr="00951823">
        <w:rPr>
          <w:rFonts w:ascii="Times New Roman" w:hAnsi="Times New Roman" w:cs="Times New Roman"/>
          <w:sz w:val="24"/>
          <w:szCs w:val="24"/>
          <w:lang w:val="en-US"/>
        </w:rPr>
        <w:tab/>
      </w:r>
      <w:r w:rsidR="00F63698" w:rsidRPr="00951823">
        <w:rPr>
          <w:rFonts w:ascii="Times New Roman" w:hAnsi="Times New Roman" w:cs="Times New Roman"/>
          <w:sz w:val="24"/>
          <w:szCs w:val="24"/>
          <w:lang w:val="en-US"/>
        </w:rPr>
        <w:t xml:space="preserve">Rental income from investment property is </w:t>
      </w:r>
      <w:r w:rsidR="00F63698" w:rsidRPr="00951823">
        <w:rPr>
          <w:rFonts w:ascii="Times New Roman" w:hAnsi="Times New Roman" w:cs="Times New Roman"/>
          <w:spacing w:val="-4"/>
          <w:sz w:val="24"/>
          <w:szCs w:val="24"/>
          <w:lang w:val="en-US"/>
        </w:rPr>
        <w:t>recognized in the statement of profit or loss and other comprehensive income</w:t>
      </w:r>
      <w:r w:rsidR="00F63698" w:rsidRPr="00951823">
        <w:rPr>
          <w:rFonts w:ascii="Times New Roman" w:hAnsi="Times New Roman" w:cs="Times New Roman"/>
          <w:sz w:val="24"/>
          <w:szCs w:val="24"/>
          <w:lang w:val="en-US"/>
        </w:rPr>
        <w:t xml:space="preserve"> on a straight-line basis over the lease term.</w:t>
      </w:r>
    </w:p>
    <w:p w14:paraId="2FB58715" w14:textId="09DA9394" w:rsidR="00634C5B" w:rsidRPr="00951823" w:rsidRDefault="008C1F1B" w:rsidP="00302D09">
      <w:pPr>
        <w:spacing w:after="240"/>
        <w:ind w:left="1886" w:hanging="720"/>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lastRenderedPageBreak/>
        <w:t>3</w:t>
      </w:r>
      <w:r w:rsidR="00F63698"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1</w:t>
      </w:r>
      <w:r w:rsidR="00F63698"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3</w:t>
      </w:r>
      <w:r w:rsidR="00F63698" w:rsidRPr="00951823">
        <w:rPr>
          <w:rFonts w:ascii="Times New Roman" w:hAnsi="Times New Roman" w:cs="Times New Roman"/>
          <w:spacing w:val="-4"/>
          <w:sz w:val="24"/>
          <w:szCs w:val="24"/>
          <w:lang w:val="en-US"/>
        </w:rPr>
        <w:tab/>
        <w:t>Dividend income is recognized in the statement of profit or loss and other comprehensive income</w:t>
      </w:r>
      <w:r w:rsidR="00F63698" w:rsidRPr="00951823">
        <w:rPr>
          <w:rFonts w:ascii="Times New Roman" w:hAnsi="Times New Roman" w:cs="Times New Roman"/>
          <w:sz w:val="24"/>
          <w:szCs w:val="24"/>
          <w:lang w:val="en-US"/>
        </w:rPr>
        <w:t xml:space="preserve"> when the right to receive the dividend is established. Dividend from </w:t>
      </w:r>
      <w:r w:rsidR="00F63698" w:rsidRPr="00951823">
        <w:rPr>
          <w:rFonts w:ascii="Times New Roman" w:hAnsi="Times New Roman" w:cs="Times New Roman"/>
          <w:spacing w:val="-4"/>
          <w:sz w:val="24"/>
          <w:szCs w:val="24"/>
          <w:lang w:val="en-US"/>
        </w:rPr>
        <w:t>investments in marketable securities will recognize when the dividend is declared.</w:t>
      </w:r>
    </w:p>
    <w:p w14:paraId="620C0393" w14:textId="2FB9C74D" w:rsidR="00B93457" w:rsidRPr="00951823" w:rsidRDefault="008C1F1B" w:rsidP="00634C5B">
      <w:pPr>
        <w:spacing w:after="240"/>
        <w:ind w:left="1886"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4</w:t>
      </w:r>
      <w:r w:rsidR="00F63698" w:rsidRPr="00951823">
        <w:rPr>
          <w:rFonts w:ascii="Times New Roman" w:hAnsi="Times New Roman" w:cs="Times New Roman"/>
          <w:sz w:val="24"/>
          <w:szCs w:val="24"/>
          <w:lang w:val="en-US"/>
        </w:rPr>
        <w:tab/>
      </w:r>
      <w:r w:rsidR="006F6113" w:rsidRPr="00951823">
        <w:rPr>
          <w:rFonts w:ascii="Times New Roman" w:hAnsi="Times New Roman" w:cs="Times New Roman"/>
          <w:sz w:val="24"/>
          <w:szCs w:val="24"/>
          <w:lang w:val="en-US"/>
        </w:rPr>
        <w:t>Commission income, interest income, o</w:t>
      </w:r>
      <w:r w:rsidR="00F63698" w:rsidRPr="00951823">
        <w:rPr>
          <w:rFonts w:ascii="Times New Roman" w:hAnsi="Times New Roman" w:cs="Times New Roman"/>
          <w:sz w:val="24"/>
          <w:szCs w:val="24"/>
          <w:lang w:val="en-US"/>
        </w:rPr>
        <w:t>ther income and expenses are recognized based on an accrual basis</w:t>
      </w:r>
      <w:r w:rsidR="00F63698" w:rsidRPr="00951823">
        <w:rPr>
          <w:rFonts w:ascii="Times New Roman" w:hAnsi="Times New Roman" w:cs="Times New Roman"/>
          <w:sz w:val="24"/>
          <w:szCs w:val="24"/>
          <w:cs/>
          <w:lang w:val="en-US"/>
        </w:rPr>
        <w:t xml:space="preserve">. </w:t>
      </w:r>
    </w:p>
    <w:p w14:paraId="01F1FB2B" w14:textId="77777777" w:rsidR="00A75BEB" w:rsidRPr="00951823" w:rsidRDefault="008C1F1B" w:rsidP="00634C5B">
      <w:pPr>
        <w:spacing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A75BE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A75BEB" w:rsidRPr="00951823">
        <w:rPr>
          <w:rFonts w:ascii="Times New Roman" w:hAnsi="Times New Roman" w:cs="Times New Roman"/>
          <w:sz w:val="24"/>
          <w:szCs w:val="24"/>
          <w:lang w:val="en-US"/>
        </w:rPr>
        <w:tab/>
        <w:t xml:space="preserve">Sales promotion specified in the contracts with customers </w:t>
      </w:r>
    </w:p>
    <w:p w14:paraId="3B3D4F27" w14:textId="77777777" w:rsidR="00A452FB" w:rsidRPr="00951823" w:rsidRDefault="00A75BEB" w:rsidP="00634C5B">
      <w:pPr>
        <w:spacing w:after="240"/>
        <w:ind w:left="1166"/>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The Group and the Company recognize sales promotion provided to customers when they register the transfer of residential condominium units, including free of charge items or consideration paid to customers as follows:</w:t>
      </w:r>
    </w:p>
    <w:p w14:paraId="0B0CFA73" w14:textId="77777777" w:rsidR="00A75BEB" w:rsidRPr="00951823" w:rsidRDefault="008C1F1B" w:rsidP="00634C5B">
      <w:pPr>
        <w:spacing w:after="240"/>
        <w:ind w:left="1886"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A75BE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A75BE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A75BEB" w:rsidRPr="00951823">
        <w:rPr>
          <w:rFonts w:ascii="Times New Roman" w:hAnsi="Times New Roman" w:cs="Times New Roman"/>
          <w:sz w:val="24"/>
          <w:szCs w:val="24"/>
          <w:lang w:val="en-US"/>
        </w:rPr>
        <w:tab/>
        <w:t>Provision for premium items such as furniture and fixtures</w:t>
      </w:r>
    </w:p>
    <w:p w14:paraId="0BF0B4AB" w14:textId="77777777" w:rsidR="0092519E" w:rsidRPr="00951823" w:rsidRDefault="00A75BEB" w:rsidP="00634C5B">
      <w:pPr>
        <w:pStyle w:val="ListParagraph"/>
        <w:spacing w:after="240"/>
        <w:ind w:left="1886"/>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offer items to customers when the customers register the transfer of residential condominium units. The management of the Group and the Company have considered that the items are component parts of residential condominium units, which are the main performance obligations </w:t>
      </w:r>
      <w:r w:rsidRPr="00951823">
        <w:rPr>
          <w:rFonts w:ascii="Times New Roman" w:hAnsi="Times New Roman" w:cs="Times New Roman"/>
          <w:spacing w:val="-4"/>
          <w:sz w:val="24"/>
          <w:szCs w:val="24"/>
          <w:lang w:val="en-US"/>
        </w:rPr>
        <w:t>under the contracts. Therefore, the Group</w:t>
      </w:r>
      <w:r w:rsidRPr="00951823">
        <w:rPr>
          <w:rFonts w:ascii="Times New Roman" w:hAnsi="Times New Roman" w:cs="Times New Roman"/>
          <w:sz w:val="24"/>
          <w:szCs w:val="24"/>
          <w:lang w:val="en-US"/>
        </w:rPr>
        <w:t xml:space="preserve"> and the Company are to record these costs as cost of condominium sale.</w:t>
      </w:r>
    </w:p>
    <w:p w14:paraId="2C4FC203" w14:textId="77777777" w:rsidR="00C82F45" w:rsidRPr="00951823" w:rsidRDefault="00C82F45" w:rsidP="00634C5B">
      <w:pPr>
        <w:spacing w:after="240"/>
        <w:ind w:left="1886" w:hanging="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3.2.2</w:t>
      </w:r>
      <w:r w:rsidRPr="00951823">
        <w:rPr>
          <w:rFonts w:ascii="Times New Roman" w:hAnsi="Times New Roman" w:cs="Times New Roman"/>
          <w:sz w:val="24"/>
          <w:szCs w:val="24"/>
          <w:lang w:val="en-US"/>
        </w:rPr>
        <w:tab/>
        <w:t>Consideration paid to customers</w:t>
      </w:r>
    </w:p>
    <w:p w14:paraId="0AD2C848" w14:textId="77777777" w:rsidR="00C82F45" w:rsidRPr="00951823" w:rsidRDefault="00C82F45" w:rsidP="00634C5B">
      <w:pPr>
        <w:pStyle w:val="ListParagraph"/>
        <w:spacing w:after="240"/>
        <w:ind w:left="1886"/>
        <w:jc w:val="both"/>
        <w:rPr>
          <w:rFonts w:ascii="Times New Roman" w:hAnsi="Times New Roman" w:cs="Times New Roman"/>
          <w:spacing w:val="-2"/>
          <w:sz w:val="24"/>
          <w:szCs w:val="24"/>
          <w:lang w:val="en-US"/>
        </w:rPr>
      </w:pPr>
      <w:r w:rsidRPr="00951823">
        <w:rPr>
          <w:rFonts w:ascii="Times New Roman" w:hAnsi="Times New Roman" w:cs="Times New Roman"/>
          <w:spacing w:val="-4"/>
          <w:sz w:val="24"/>
          <w:szCs w:val="24"/>
          <w:lang w:val="en-US"/>
        </w:rPr>
        <w:t>The</w:t>
      </w:r>
      <w:r w:rsidRPr="00951823">
        <w:rPr>
          <w:rFonts w:ascii="Times New Roman" w:hAnsi="Times New Roman" w:cs="Times New Roman"/>
          <w:sz w:val="24"/>
          <w:szCs w:val="24"/>
          <w:lang w:val="en-US"/>
        </w:rPr>
        <w:t xml:space="preserve"> Group and the Company paid registration fee for the transfer of residential condominium units or paid common area fee to the juristic person of condominium projects on behalf of customers when the customers register the transfer of residential condominium units. The management of the Group and the Company have determined that these transactions are consideration paid to customers. Therefore, the Group and the Company record it as a reduction of revenue from sale of condominium.</w:t>
      </w:r>
    </w:p>
    <w:p w14:paraId="44B5E5C6" w14:textId="77777777" w:rsidR="003152B5" w:rsidRPr="00951823" w:rsidRDefault="008C1F1B" w:rsidP="00634C5B">
      <w:pPr>
        <w:spacing w:after="240"/>
        <w:ind w:left="1170"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r>
      <w:r w:rsidR="003152B5" w:rsidRPr="00951823">
        <w:rPr>
          <w:rFonts w:ascii="Times New Roman" w:hAnsi="Times New Roman" w:cs="Times New Roman"/>
          <w:sz w:val="24"/>
          <w:szCs w:val="24"/>
          <w:lang w:val="en-US"/>
        </w:rPr>
        <w:t>C</w:t>
      </w:r>
      <w:r w:rsidR="00F63698" w:rsidRPr="00951823">
        <w:rPr>
          <w:rFonts w:ascii="Times New Roman" w:hAnsi="Times New Roman" w:cs="Times New Roman"/>
          <w:sz w:val="24"/>
          <w:szCs w:val="24"/>
          <w:lang w:val="en-US"/>
        </w:rPr>
        <w:t>ost of sales of residential condominium units</w:t>
      </w:r>
    </w:p>
    <w:p w14:paraId="113CB1E7" w14:textId="77777777" w:rsidR="00F63698" w:rsidRPr="00951823" w:rsidRDefault="003152B5" w:rsidP="00634C5B">
      <w:pPr>
        <w:spacing w:after="240"/>
        <w:ind w:left="1166"/>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w:t>
      </w:r>
      <w:r w:rsidR="00F63698" w:rsidRPr="00951823">
        <w:rPr>
          <w:rFonts w:ascii="Times New Roman" w:hAnsi="Times New Roman" w:cs="Times New Roman"/>
          <w:sz w:val="24"/>
          <w:szCs w:val="24"/>
          <w:lang w:val="en-US"/>
        </w:rPr>
        <w:t xml:space="preserve">he Company has allotted total development costs which are expected to occur (also considering actual costs incurred) to the residential condominium units sold on the basis of the sales area and the selling price and recognized as cost of condominium sale in </w:t>
      </w:r>
      <w:r w:rsidR="00F63698" w:rsidRPr="00951823">
        <w:rPr>
          <w:rFonts w:ascii="Times New Roman" w:hAnsi="Times New Roman" w:cs="Times New Roman"/>
          <w:spacing w:val="-4"/>
          <w:sz w:val="24"/>
          <w:szCs w:val="24"/>
          <w:lang w:val="en-US"/>
        </w:rPr>
        <w:t>the statement of profit or loss and other comprehensive income</w:t>
      </w:r>
      <w:r w:rsidR="00F63698" w:rsidRPr="00951823">
        <w:rPr>
          <w:rFonts w:ascii="Times New Roman" w:hAnsi="Times New Roman" w:cs="Times New Roman"/>
          <w:sz w:val="24"/>
          <w:szCs w:val="24"/>
          <w:lang w:val="en-US"/>
        </w:rPr>
        <w:t>.</w:t>
      </w:r>
    </w:p>
    <w:p w14:paraId="60819DA5" w14:textId="77777777" w:rsidR="00547B35" w:rsidRPr="00951823" w:rsidRDefault="00F63698" w:rsidP="00634C5B">
      <w:pPr>
        <w:spacing w:after="24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Expenses related to sales, </w:t>
      </w:r>
      <w:r w:rsidR="0058495E" w:rsidRPr="00951823">
        <w:rPr>
          <w:rFonts w:ascii="Times New Roman" w:hAnsi="Times New Roman" w:cs="Times New Roman"/>
          <w:sz w:val="24"/>
          <w:szCs w:val="24"/>
          <w:lang w:val="en-US"/>
        </w:rPr>
        <w:t>such as specific business taxes and</w:t>
      </w:r>
      <w:r w:rsidRPr="00951823">
        <w:rPr>
          <w:rFonts w:ascii="Times New Roman" w:hAnsi="Times New Roman" w:cs="Times New Roman"/>
          <w:sz w:val="24"/>
          <w:szCs w:val="24"/>
          <w:lang w:val="en-US"/>
        </w:rPr>
        <w:t xml:space="preserve"> transfer fees</w:t>
      </w:r>
      <w:r w:rsidR="00CA2B2C"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 xml:space="preserve"> are recognized as expense when it is sold.</w:t>
      </w:r>
    </w:p>
    <w:p w14:paraId="67899BA8" w14:textId="77777777" w:rsidR="00F63698" w:rsidRPr="00951823" w:rsidRDefault="008C1F1B" w:rsidP="00634C5B">
      <w:pPr>
        <w:spacing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4</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 xml:space="preserve">Cash and cash equivalents </w:t>
      </w:r>
    </w:p>
    <w:p w14:paraId="25255845" w14:textId="77777777" w:rsidR="003956ED" w:rsidRDefault="00F63698" w:rsidP="00634C5B">
      <w:pPr>
        <w:spacing w:after="240"/>
        <w:ind w:left="1170"/>
        <w:jc w:val="both"/>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Cash and cash equivalents consist of cash on hand and cash at financial institutions</w:t>
      </w:r>
      <w:r w:rsidRPr="00951823">
        <w:rPr>
          <w:rFonts w:ascii="Times New Roman" w:hAnsi="Times New Roman" w:cs="Times New Roman"/>
          <w:spacing w:val="4"/>
          <w:sz w:val="24"/>
          <w:szCs w:val="24"/>
          <w:lang w:val="en-US"/>
        </w:rPr>
        <w:t xml:space="preserve"> except cash at financial institutions which maturity of refund over</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months an</w:t>
      </w:r>
      <w:r w:rsidR="00547B35" w:rsidRPr="00951823">
        <w:rPr>
          <w:rFonts w:ascii="Times New Roman" w:hAnsi="Times New Roman" w:cs="Times New Roman"/>
          <w:sz w:val="24"/>
          <w:szCs w:val="24"/>
          <w:lang w:val="en-US"/>
        </w:rPr>
        <w:t>d cash at bank with obligation.</w:t>
      </w:r>
    </w:p>
    <w:p w14:paraId="29296E44" w14:textId="77777777" w:rsidR="0055486A" w:rsidRDefault="0055486A" w:rsidP="00634C5B">
      <w:pPr>
        <w:spacing w:after="240"/>
        <w:ind w:left="1170"/>
        <w:jc w:val="both"/>
        <w:rPr>
          <w:rFonts w:ascii="Times New Roman" w:hAnsi="Times New Roman" w:cs="Times New Roman"/>
          <w:sz w:val="24"/>
          <w:szCs w:val="24"/>
          <w:lang w:val="en-US"/>
        </w:rPr>
      </w:pPr>
    </w:p>
    <w:p w14:paraId="5480AB49" w14:textId="77777777" w:rsidR="0055486A" w:rsidRPr="00951823" w:rsidRDefault="0055486A" w:rsidP="00634C5B">
      <w:pPr>
        <w:spacing w:after="240"/>
        <w:ind w:left="1170"/>
        <w:jc w:val="both"/>
        <w:rPr>
          <w:rFonts w:ascii="Times New Roman" w:hAnsi="Times New Roman" w:cs="Times New Roman"/>
          <w:sz w:val="24"/>
          <w:szCs w:val="24"/>
          <w:lang w:val="en-US"/>
        </w:rPr>
      </w:pPr>
    </w:p>
    <w:p w14:paraId="24B8198C" w14:textId="77777777" w:rsidR="006E2B0A" w:rsidRPr="00951823" w:rsidRDefault="008C1F1B" w:rsidP="00634C5B">
      <w:pPr>
        <w:spacing w:after="240"/>
        <w:ind w:left="1181" w:hanging="634"/>
        <w:jc w:val="both"/>
        <w:rPr>
          <w:rFonts w:ascii="Times New Roman" w:hAnsi="Times New Roman" w:cs="Times New Roman"/>
          <w:i/>
          <w:iCs/>
          <w:sz w:val="24"/>
          <w:szCs w:val="24"/>
          <w:lang w:val="en-US"/>
        </w:rPr>
      </w:pPr>
      <w:r w:rsidRPr="00951823">
        <w:rPr>
          <w:rFonts w:ascii="Times New Roman" w:hAnsi="Times New Roman" w:cs="Times New Roman"/>
          <w:sz w:val="24"/>
          <w:szCs w:val="24"/>
          <w:lang w:val="en-US"/>
        </w:rPr>
        <w:lastRenderedPageBreak/>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5</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Trade receivables</w:t>
      </w:r>
    </w:p>
    <w:p w14:paraId="45B8D877" w14:textId="77777777" w:rsidR="006E2B0A" w:rsidRPr="00951823" w:rsidRDefault="006E2B0A" w:rsidP="00634C5B">
      <w:pPr>
        <w:spacing w:after="24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Trade receivables and other receivables are stated at their invoice value less allowance for expected credit losses.</w:t>
      </w:r>
    </w:p>
    <w:p w14:paraId="5F552771" w14:textId="77777777" w:rsidR="00645BC2" w:rsidRPr="00951823" w:rsidRDefault="006E2B0A" w:rsidP="00634C5B">
      <w:pPr>
        <w:spacing w:after="24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The allowance for expected credit losses has disclosed in Note</w:t>
      </w:r>
      <w:r w:rsidR="001A4028"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3</w:t>
      </w:r>
      <w:r w:rsidR="001A4028"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1</w:t>
      </w:r>
      <w:r w:rsidR="00BA424F" w:rsidRPr="00951823">
        <w:rPr>
          <w:rFonts w:ascii="Times New Roman" w:hAnsi="Times New Roman" w:cs="Times New Roman"/>
          <w:sz w:val="24"/>
          <w:szCs w:val="24"/>
          <w:lang w:val="en-US"/>
        </w:rPr>
        <w:t>0</w:t>
      </w:r>
      <w:r w:rsidR="001A4028" w:rsidRPr="00951823">
        <w:rPr>
          <w:rFonts w:ascii="Times New Roman" w:hAnsi="Times New Roman" w:cs="Times New Roman"/>
          <w:sz w:val="24"/>
          <w:szCs w:val="24"/>
          <w:lang w:val="en-US"/>
        </w:rPr>
        <w:t>.</w:t>
      </w:r>
    </w:p>
    <w:p w14:paraId="60D70E90" w14:textId="6737E263" w:rsidR="00F63698" w:rsidRPr="00951823" w:rsidRDefault="008C1F1B" w:rsidP="00634C5B">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009C3827" w:rsidRPr="00951823">
        <w:rPr>
          <w:rFonts w:ascii="Times New Roman" w:hAnsi="Times New Roman" w:cs="Times New Roman"/>
          <w:sz w:val="24"/>
          <w:szCs w:val="24"/>
          <w:lang w:val="en-US"/>
        </w:rPr>
        <w:t>6</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 xml:space="preserve">Land and cost of projects under construction and utilities </w:t>
      </w:r>
    </w:p>
    <w:p w14:paraId="35569576" w14:textId="77777777" w:rsidR="00F63698" w:rsidRPr="00951823" w:rsidRDefault="00F63698" w:rsidP="00634C5B">
      <w:pPr>
        <w:spacing w:after="200"/>
        <w:ind w:left="1166"/>
        <w:jc w:val="thaiDistribute"/>
        <w:rPr>
          <w:rFonts w:ascii="Times New Roman" w:hAnsi="Times New Roman" w:cs="Times New Roman"/>
          <w:spacing w:val="-8"/>
          <w:sz w:val="24"/>
          <w:szCs w:val="24"/>
          <w:lang w:val="en-US"/>
        </w:rPr>
      </w:pPr>
      <w:r w:rsidRPr="00951823">
        <w:rPr>
          <w:rFonts w:ascii="Times New Roman" w:hAnsi="Times New Roman" w:cs="Times New Roman"/>
          <w:sz w:val="24"/>
          <w:szCs w:val="24"/>
          <w:lang w:val="en-US"/>
        </w:rPr>
        <w:t>Land and cost of project</w:t>
      </w:r>
      <w:r w:rsidR="0052538E"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under construction and utilities are stated at the </w:t>
      </w:r>
      <w:r w:rsidRPr="00951823">
        <w:rPr>
          <w:rFonts w:ascii="Times New Roman" w:hAnsi="Times New Roman" w:cs="Times New Roman"/>
          <w:spacing w:val="-6"/>
          <w:sz w:val="24"/>
          <w:szCs w:val="24"/>
          <w:lang w:val="en-US"/>
        </w:rPr>
        <w:t>lower of cost or net realizable value. The project cost consists of cost of land,</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development cost, construction cost, miscellaneous direct expenses of the project</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 xml:space="preserve">and borrowing costs. Borrowing costs will be stopped to recognize as </w:t>
      </w:r>
      <w:r w:rsidRPr="00951823">
        <w:rPr>
          <w:rFonts w:ascii="Times New Roman" w:hAnsi="Times New Roman" w:cs="Times New Roman"/>
          <w:spacing w:val="-8"/>
          <w:sz w:val="24"/>
          <w:szCs w:val="24"/>
          <w:lang w:val="en-US"/>
        </w:rPr>
        <w:t>cost whenever the construction project have been completed or stop development.</w:t>
      </w:r>
    </w:p>
    <w:p w14:paraId="321DA734" w14:textId="77777777" w:rsidR="00547B35" w:rsidRPr="00951823" w:rsidRDefault="008C1F1B" w:rsidP="00634C5B">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A75BEB" w:rsidRPr="00951823">
        <w:rPr>
          <w:rFonts w:ascii="Times New Roman" w:hAnsi="Times New Roman" w:cs="Times New Roman"/>
          <w:sz w:val="24"/>
          <w:szCs w:val="24"/>
          <w:lang w:val="en-US"/>
        </w:rPr>
        <w:t>.</w:t>
      </w:r>
      <w:r w:rsidR="009C3827" w:rsidRPr="00951823">
        <w:rPr>
          <w:rFonts w:ascii="Times New Roman" w:hAnsi="Times New Roman" w:cs="Times New Roman"/>
          <w:sz w:val="24"/>
          <w:szCs w:val="24"/>
          <w:lang w:val="en-US"/>
        </w:rPr>
        <w:t>7</w:t>
      </w:r>
      <w:r w:rsidR="00547B35" w:rsidRPr="00951823">
        <w:rPr>
          <w:rFonts w:ascii="Times New Roman" w:hAnsi="Times New Roman" w:cs="Times New Roman"/>
          <w:sz w:val="24"/>
          <w:szCs w:val="24"/>
          <w:lang w:val="en-US"/>
        </w:rPr>
        <w:tab/>
      </w:r>
      <w:r w:rsidR="000678D6" w:rsidRPr="00951823">
        <w:rPr>
          <w:rFonts w:ascii="Times New Roman" w:hAnsi="Times New Roman" w:cs="Times New Roman"/>
          <w:sz w:val="24"/>
          <w:szCs w:val="24"/>
          <w:lang w:val="en-US"/>
        </w:rPr>
        <w:t>Contract costs</w:t>
      </w:r>
    </w:p>
    <w:p w14:paraId="36A439DA" w14:textId="77777777" w:rsidR="0092519E" w:rsidRPr="00951823" w:rsidRDefault="00547B35" w:rsidP="00634C5B">
      <w:pPr>
        <w:spacing w:after="200"/>
        <w:ind w:left="1166"/>
        <w:jc w:val="thaiDistribute"/>
        <w:rPr>
          <w:rFonts w:ascii="Times New Roman" w:eastAsia="Arial" w:hAnsi="Times New Roman" w:cs="Times New Roman"/>
          <w:sz w:val="24"/>
          <w:szCs w:val="24"/>
          <w:lang w:val="en-US"/>
        </w:rPr>
      </w:pPr>
      <w:r w:rsidRPr="00951823">
        <w:rPr>
          <w:rFonts w:ascii="Times New Roman" w:hAnsi="Times New Roman" w:cs="Times New Roman"/>
          <w:sz w:val="24"/>
          <w:szCs w:val="24"/>
          <w:lang w:val="en-US"/>
        </w:rPr>
        <w:t xml:space="preserve">The Group and the Company recognize cost to obtain contracts with customers such as commission fee and other similar expenses </w:t>
      </w:r>
      <w:r w:rsidRPr="00951823">
        <w:rPr>
          <w:rFonts w:ascii="Times New Roman" w:eastAsia="Arial" w:hAnsi="Times New Roman" w:cs="Times New Roman"/>
          <w:sz w:val="24"/>
          <w:szCs w:val="24"/>
          <w:lang w:val="en-US"/>
        </w:rPr>
        <w:t xml:space="preserve">as an asset </w:t>
      </w:r>
      <w:r w:rsidRPr="00951823">
        <w:rPr>
          <w:rFonts w:ascii="Times New Roman" w:hAnsi="Times New Roman" w:cs="Times New Roman"/>
          <w:sz w:val="24"/>
          <w:szCs w:val="24"/>
          <w:lang w:val="en-US"/>
        </w:rPr>
        <w:t>and</w:t>
      </w:r>
      <w:r w:rsidRPr="00951823">
        <w:rPr>
          <w:rFonts w:ascii="Times New Roman" w:eastAsia="Arial" w:hAnsi="Times New Roman" w:cs="Times New Roman"/>
          <w:sz w:val="24"/>
          <w:szCs w:val="24"/>
          <w:lang w:val="en-US"/>
        </w:rPr>
        <w:t xml:space="preserve"> amortize to expenses on a systematic basis that is consistent with the pattern of revenue recognition. An impairment loss is recognized to the extent that carrying amount of an asset recognized exceeds the remaining amount of consideration to be received less direct costs. </w:t>
      </w:r>
    </w:p>
    <w:p w14:paraId="554C305E" w14:textId="77777777" w:rsidR="00F63698" w:rsidRPr="00951823" w:rsidRDefault="008C1F1B" w:rsidP="00634C5B">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009C3827" w:rsidRPr="00951823">
        <w:rPr>
          <w:rFonts w:ascii="Times New Roman" w:hAnsi="Times New Roman" w:cs="Times New Roman"/>
          <w:sz w:val="24"/>
          <w:szCs w:val="24"/>
          <w:lang w:val="en-US"/>
        </w:rPr>
        <w:t>8</w:t>
      </w:r>
      <w:r w:rsidR="00F63698" w:rsidRPr="00951823">
        <w:rPr>
          <w:rFonts w:ascii="Times New Roman" w:hAnsi="Times New Roman" w:cs="Times New Roman"/>
          <w:sz w:val="24"/>
          <w:szCs w:val="24"/>
          <w:lang w:val="en-US"/>
        </w:rPr>
        <w:tab/>
      </w:r>
      <w:r w:rsidR="00B6476B" w:rsidRPr="00951823">
        <w:rPr>
          <w:rFonts w:ascii="Times New Roman" w:hAnsi="Times New Roman" w:cs="Times New Roman"/>
          <w:sz w:val="24"/>
          <w:szCs w:val="24"/>
          <w:lang w:val="en-US"/>
        </w:rPr>
        <w:t>Borrowing costs</w:t>
      </w:r>
    </w:p>
    <w:p w14:paraId="66E86D9F" w14:textId="77777777" w:rsidR="00F378B0" w:rsidRPr="00951823" w:rsidRDefault="00B6476B" w:rsidP="00634C5B">
      <w:pPr>
        <w:snapToGrid w:val="0"/>
        <w:spacing w:after="200"/>
        <w:ind w:left="1166"/>
        <w:jc w:val="thaiDistribute"/>
        <w:rPr>
          <w:rFonts w:ascii="Times New Roman" w:hAnsi="Times New Roman" w:cs="Angsana New"/>
          <w:sz w:val="24"/>
          <w:szCs w:val="30"/>
          <w:lang w:val="en-US"/>
        </w:rPr>
      </w:pPr>
      <w:r w:rsidRPr="00951823">
        <w:rPr>
          <w:rFonts w:ascii="Times New Roman" w:hAnsi="Times New Roman" w:cs="Times New Roman"/>
          <w:sz w:val="24"/>
          <w:szCs w:val="24"/>
          <w:lang w:val="en-US"/>
        </w:rPr>
        <w:t>Borrowing costs for the construction or production of an asset that necessarily takes a substantial period of time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r w:rsidR="00F378B0" w:rsidRPr="00951823">
        <w:rPr>
          <w:rFonts w:ascii="Times New Roman" w:hAnsi="Times New Roman" w:cs="Angsana New"/>
          <w:sz w:val="24"/>
          <w:szCs w:val="30"/>
          <w:lang w:val="en-US"/>
        </w:rPr>
        <w:t>.</w:t>
      </w:r>
    </w:p>
    <w:p w14:paraId="7DC2670B" w14:textId="77777777" w:rsidR="00F378B0" w:rsidRPr="00951823" w:rsidRDefault="00F378B0" w:rsidP="00634C5B">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9C3827" w:rsidRPr="00951823">
        <w:rPr>
          <w:rFonts w:ascii="Times New Roman" w:hAnsi="Times New Roman" w:cs="Times New Roman"/>
          <w:sz w:val="24"/>
          <w:szCs w:val="24"/>
          <w:lang w:val="en-US"/>
        </w:rPr>
        <w:t>9</w:t>
      </w:r>
      <w:r w:rsidRPr="00951823">
        <w:rPr>
          <w:rFonts w:ascii="Times New Roman" w:hAnsi="Times New Roman" w:cs="Times New Roman"/>
          <w:sz w:val="24"/>
          <w:szCs w:val="24"/>
          <w:lang w:val="en-US"/>
        </w:rPr>
        <w:tab/>
        <w:t>Financial instruments</w:t>
      </w:r>
    </w:p>
    <w:p w14:paraId="25F7FB9F" w14:textId="77777777" w:rsidR="00F378B0" w:rsidRPr="00951823" w:rsidRDefault="00F378B0" w:rsidP="00634C5B">
      <w:pPr>
        <w:spacing w:after="20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Financial assets and financial liabilities are recognized in the Group’s consolidated statement of financial position when the Group becomes a party to the contractual provisions of the instrument.</w:t>
      </w:r>
    </w:p>
    <w:p w14:paraId="357CC885" w14:textId="77777777" w:rsidR="00F378B0" w:rsidRDefault="00F378B0" w:rsidP="00634C5B">
      <w:pPr>
        <w:spacing w:after="200"/>
        <w:ind w:left="116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0133A48" w14:textId="77777777" w:rsidR="0055486A" w:rsidRDefault="0055486A" w:rsidP="00634C5B">
      <w:pPr>
        <w:spacing w:after="200"/>
        <w:ind w:left="1166"/>
        <w:jc w:val="both"/>
        <w:rPr>
          <w:rFonts w:ascii="Times New Roman" w:hAnsi="Times New Roman" w:cs="Times New Roman"/>
          <w:spacing w:val="-6"/>
          <w:sz w:val="24"/>
          <w:szCs w:val="24"/>
          <w:lang w:val="en-US"/>
        </w:rPr>
      </w:pPr>
    </w:p>
    <w:p w14:paraId="74EF997D" w14:textId="77777777" w:rsidR="0055486A" w:rsidRDefault="0055486A" w:rsidP="00634C5B">
      <w:pPr>
        <w:spacing w:after="200"/>
        <w:ind w:left="1166"/>
        <w:jc w:val="both"/>
        <w:rPr>
          <w:rFonts w:ascii="Times New Roman" w:hAnsi="Times New Roman" w:cs="Times New Roman"/>
          <w:spacing w:val="-6"/>
          <w:sz w:val="24"/>
          <w:szCs w:val="24"/>
          <w:lang w:val="en-US"/>
        </w:rPr>
      </w:pPr>
    </w:p>
    <w:p w14:paraId="0636AC26" w14:textId="77777777" w:rsidR="0055486A" w:rsidRDefault="0055486A" w:rsidP="00634C5B">
      <w:pPr>
        <w:spacing w:after="200"/>
        <w:ind w:left="1166"/>
        <w:jc w:val="both"/>
        <w:rPr>
          <w:rFonts w:ascii="Times New Roman" w:hAnsi="Times New Roman" w:cs="Times New Roman"/>
          <w:spacing w:val="-6"/>
          <w:sz w:val="24"/>
          <w:szCs w:val="24"/>
          <w:lang w:val="en-US"/>
        </w:rPr>
      </w:pPr>
    </w:p>
    <w:p w14:paraId="3D76BB49" w14:textId="77777777" w:rsidR="0055486A" w:rsidRDefault="0055486A" w:rsidP="00634C5B">
      <w:pPr>
        <w:spacing w:after="200"/>
        <w:ind w:left="1166"/>
        <w:jc w:val="both"/>
        <w:rPr>
          <w:rFonts w:ascii="Times New Roman" w:hAnsi="Times New Roman" w:cs="Times New Roman"/>
          <w:spacing w:val="-6"/>
          <w:sz w:val="24"/>
          <w:szCs w:val="24"/>
          <w:lang w:val="en-US"/>
        </w:rPr>
      </w:pPr>
    </w:p>
    <w:p w14:paraId="6A30CE06" w14:textId="77777777" w:rsidR="0055486A" w:rsidRPr="00951823" w:rsidRDefault="0055486A" w:rsidP="00634C5B">
      <w:pPr>
        <w:spacing w:after="200"/>
        <w:ind w:left="1166"/>
        <w:jc w:val="both"/>
        <w:rPr>
          <w:rFonts w:ascii="Times New Roman" w:hAnsi="Times New Roman" w:cs="Times New Roman"/>
          <w:spacing w:val="-6"/>
          <w:sz w:val="24"/>
          <w:szCs w:val="24"/>
          <w:lang w:val="en-US"/>
        </w:rPr>
      </w:pPr>
    </w:p>
    <w:p w14:paraId="0F257448" w14:textId="77777777" w:rsidR="00F378B0" w:rsidRPr="00951823" w:rsidRDefault="00F378B0" w:rsidP="00634C5B">
      <w:pPr>
        <w:spacing w:after="20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lastRenderedPageBreak/>
        <w:t>3.</w:t>
      </w:r>
      <w:r w:rsidR="009C3827" w:rsidRPr="00951823">
        <w:rPr>
          <w:rFonts w:ascii="Times New Roman" w:hAnsi="Times New Roman" w:cs="Times New Roman"/>
          <w:sz w:val="24"/>
          <w:szCs w:val="24"/>
          <w:lang w:val="en-US"/>
        </w:rPr>
        <w:t>9</w:t>
      </w:r>
      <w:r w:rsidRPr="00951823">
        <w:rPr>
          <w:rFonts w:ascii="Times New Roman" w:hAnsi="Times New Roman" w:cs="Times New Roman"/>
          <w:sz w:val="24"/>
          <w:szCs w:val="24"/>
          <w:lang w:val="en-US"/>
        </w:rPr>
        <w:t>.1</w:t>
      </w:r>
      <w:r w:rsidRPr="00951823">
        <w:rPr>
          <w:rFonts w:ascii="Times New Roman" w:hAnsi="Times New Roman" w:cs="Times New Roman"/>
          <w:sz w:val="24"/>
          <w:szCs w:val="24"/>
          <w:lang w:val="en-US"/>
        </w:rPr>
        <w:tab/>
        <w:t>Financial assets</w:t>
      </w:r>
    </w:p>
    <w:p w14:paraId="2AEA9917" w14:textId="77777777" w:rsidR="00F378B0" w:rsidRPr="00951823" w:rsidRDefault="00F378B0" w:rsidP="00634C5B">
      <w:pPr>
        <w:spacing w:after="200"/>
        <w:ind w:left="2178"/>
        <w:jc w:val="both"/>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 xml:space="preserve">All recognized financial assets are measured subsequently in their </w:t>
      </w:r>
      <w:r w:rsidRPr="00951823">
        <w:rPr>
          <w:rFonts w:ascii="Times New Roman" w:hAnsi="Times New Roman" w:cs="Times New Roman"/>
          <w:spacing w:val="-6"/>
          <w:sz w:val="24"/>
          <w:szCs w:val="24"/>
          <w:lang w:val="en-US"/>
        </w:rPr>
        <w:t>entirely at either amortized cost or fair value, depending on the classification of the financial assets.</w:t>
      </w:r>
    </w:p>
    <w:p w14:paraId="04FFE445" w14:textId="77777777" w:rsidR="00F378B0" w:rsidRPr="00951823" w:rsidRDefault="00F378B0" w:rsidP="00634C5B">
      <w:pPr>
        <w:spacing w:after="200"/>
        <w:ind w:left="2196"/>
        <w:jc w:val="both"/>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Classification of financial assets</w:t>
      </w:r>
    </w:p>
    <w:p w14:paraId="67E4E788" w14:textId="77777777" w:rsidR="00F378B0" w:rsidRPr="00951823" w:rsidRDefault="00F378B0" w:rsidP="00634C5B">
      <w:pPr>
        <w:spacing w:after="200"/>
        <w:ind w:left="2196"/>
        <w:jc w:val="both"/>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Financial assets that meet the following conditions are measured subsequently at amortized cost;</w:t>
      </w:r>
    </w:p>
    <w:p w14:paraId="53933CA6" w14:textId="6AF7175F" w:rsidR="00634C5B" w:rsidRPr="00951823" w:rsidRDefault="00F378B0" w:rsidP="00F04C12">
      <w:pPr>
        <w:pStyle w:val="ListParagraph"/>
        <w:numPr>
          <w:ilvl w:val="0"/>
          <w:numId w:val="22"/>
        </w:numPr>
        <w:overflowPunct/>
        <w:autoSpaceDE/>
        <w:autoSpaceDN/>
        <w:adjustRightInd/>
        <w:spacing w:after="120"/>
        <w:ind w:left="2492" w:hanging="274"/>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The financial asset is held within a business model whose objective is to hold financial assets in order to collect contractual cash flows; and</w:t>
      </w:r>
    </w:p>
    <w:p w14:paraId="528A89E4" w14:textId="6D5CA05B" w:rsidR="00F378B0" w:rsidRPr="00951823" w:rsidRDefault="00F378B0" w:rsidP="009A61B2">
      <w:pPr>
        <w:pStyle w:val="ListParagraph"/>
        <w:numPr>
          <w:ilvl w:val="0"/>
          <w:numId w:val="22"/>
        </w:numPr>
        <w:overflowPunct/>
        <w:autoSpaceDE/>
        <w:autoSpaceDN/>
        <w:adjustRightInd/>
        <w:spacing w:after="240"/>
        <w:ind w:left="2484" w:hanging="27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The contractual terms of the financial asset give rise on specified dates to cash flows that are solely payments of principal and interest on the principal amount outstanding.</w:t>
      </w:r>
    </w:p>
    <w:p w14:paraId="27D8C4A6" w14:textId="77777777" w:rsidR="00BB7676" w:rsidRPr="00951823" w:rsidRDefault="00BB7676" w:rsidP="00302D09">
      <w:pPr>
        <w:spacing w:before="240"/>
        <w:ind w:left="2196"/>
        <w:jc w:val="both"/>
        <w:rPr>
          <w:rFonts w:ascii="Times New Roman" w:hAnsi="Times New Roman" w:cs="Times New Roman"/>
          <w:spacing w:val="-10"/>
          <w:sz w:val="24"/>
          <w:szCs w:val="24"/>
          <w:lang w:val="en-US"/>
        </w:rPr>
      </w:pPr>
      <w:r w:rsidRPr="00951823">
        <w:rPr>
          <w:rFonts w:ascii="Times New Roman" w:hAnsi="Times New Roman" w:cs="Times New Roman"/>
          <w:spacing w:val="-10"/>
          <w:sz w:val="24"/>
          <w:szCs w:val="24"/>
          <w:lang w:val="en-US"/>
        </w:rPr>
        <w:t>Financial assets that meet the following conditions are measured subsequently at fair value through other comprehensive income (FVTOCI);</w:t>
      </w:r>
    </w:p>
    <w:p w14:paraId="41FCDF75" w14:textId="77777777" w:rsidR="00BB7676" w:rsidRPr="00951823" w:rsidRDefault="00BB7676" w:rsidP="00F04C12">
      <w:pPr>
        <w:pStyle w:val="ListParagraph"/>
        <w:numPr>
          <w:ilvl w:val="0"/>
          <w:numId w:val="22"/>
        </w:numPr>
        <w:overflowPunct/>
        <w:autoSpaceDE/>
        <w:autoSpaceDN/>
        <w:adjustRightInd/>
        <w:spacing w:before="240"/>
        <w:ind w:left="2492" w:hanging="274"/>
        <w:jc w:val="both"/>
        <w:textAlignment w:val="auto"/>
        <w:rPr>
          <w:rFonts w:ascii="Times New Roman" w:hAnsi="Times New Roman" w:cs="Times New Roman"/>
          <w:b/>
          <w:bCs/>
          <w:sz w:val="24"/>
          <w:szCs w:val="24"/>
          <w:lang w:val="en-US"/>
        </w:rPr>
      </w:pPr>
      <w:r w:rsidRPr="00951823">
        <w:rPr>
          <w:rFonts w:ascii="Times New Roman" w:hAnsi="Times New Roman" w:cs="Times New Roman"/>
          <w:sz w:val="24"/>
          <w:szCs w:val="24"/>
          <w:lang w:val="en-US"/>
        </w:rPr>
        <w:t>The financial asset is held within a business model whose objective is achieved by both collecting contractual cash flows and selling the financial assets; and</w:t>
      </w:r>
    </w:p>
    <w:p w14:paraId="1D156C77" w14:textId="77777777" w:rsidR="00BB7676" w:rsidRPr="00951823" w:rsidRDefault="00BB7676" w:rsidP="00F04C12">
      <w:pPr>
        <w:pStyle w:val="ListParagraph"/>
        <w:numPr>
          <w:ilvl w:val="0"/>
          <w:numId w:val="22"/>
        </w:numPr>
        <w:overflowPunct/>
        <w:autoSpaceDE/>
        <w:autoSpaceDN/>
        <w:adjustRightInd/>
        <w:spacing w:before="240"/>
        <w:ind w:left="2492" w:hanging="274"/>
        <w:jc w:val="both"/>
        <w:textAlignment w:val="auto"/>
        <w:rPr>
          <w:rFonts w:ascii="Times New Roman" w:hAnsi="Times New Roman" w:cs="Times New Roman"/>
          <w:b/>
          <w:bCs/>
          <w:sz w:val="24"/>
          <w:szCs w:val="24"/>
          <w:lang w:val="en-US"/>
        </w:rPr>
      </w:pPr>
      <w:r w:rsidRPr="00951823">
        <w:rPr>
          <w:rFonts w:ascii="Times New Roman" w:hAnsi="Times New Roman" w:cs="Times New Roman"/>
          <w:sz w:val="24"/>
          <w:szCs w:val="24"/>
          <w:lang w:val="en-US"/>
        </w:rPr>
        <w:t>The contractual terms of the financial asset give rise on specified dates to cash flows that are solely payments of principal and interest on the principal amount outstanding.</w:t>
      </w:r>
    </w:p>
    <w:p w14:paraId="59EEC65A" w14:textId="77777777" w:rsidR="00BB7676" w:rsidRPr="00951823" w:rsidRDefault="00BB7676"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By default, all other financial assets are measured subsequently at fair value through profit or loss (FVTPL).</w:t>
      </w:r>
    </w:p>
    <w:p w14:paraId="383C6295" w14:textId="013D5FBA" w:rsidR="00F378B0" w:rsidRPr="00951823" w:rsidRDefault="00F378B0"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makes the following irrevocable election at initial recognition of                  a financial asset</w:t>
      </w:r>
      <w:r w:rsidR="00D87CA0">
        <w:rPr>
          <w:rFonts w:ascii="Times New Roman" w:hAnsi="Times New Roman" w:cs="Times New Roman"/>
          <w:spacing w:val="-6"/>
          <w:sz w:val="24"/>
          <w:szCs w:val="24"/>
          <w:lang w:val="en-US"/>
        </w:rPr>
        <w:t>.</w:t>
      </w:r>
    </w:p>
    <w:p w14:paraId="7F9EB994" w14:textId="77777777" w:rsidR="00F378B0" w:rsidRPr="00951823" w:rsidRDefault="00F378B0" w:rsidP="00302D09">
      <w:pPr>
        <w:pStyle w:val="ListParagraph"/>
        <w:overflowPunct/>
        <w:autoSpaceDE/>
        <w:autoSpaceDN/>
        <w:adjustRightInd/>
        <w:spacing w:before="240"/>
        <w:ind w:left="2178"/>
        <w:jc w:val="both"/>
        <w:textAlignment w:val="auto"/>
        <w:rPr>
          <w:rFonts w:ascii="Times New Roman" w:hAnsi="Times New Roman" w:cs="Times New Roman"/>
          <w:sz w:val="24"/>
          <w:szCs w:val="24"/>
          <w:u w:val="single"/>
          <w:lang w:val="en-US"/>
        </w:rPr>
      </w:pPr>
      <w:r w:rsidRPr="00951823">
        <w:rPr>
          <w:rFonts w:ascii="Times New Roman" w:hAnsi="Times New Roman" w:cs="Times New Roman"/>
          <w:sz w:val="24"/>
          <w:szCs w:val="24"/>
          <w:u w:val="single"/>
          <w:lang w:val="en-US"/>
        </w:rPr>
        <w:t>Equity instruments designated as at FVTOCI</w:t>
      </w:r>
    </w:p>
    <w:p w14:paraId="07425F9A" w14:textId="77777777" w:rsidR="00F378B0" w:rsidRPr="00951823" w:rsidRDefault="00F378B0" w:rsidP="009A54F8">
      <w:pPr>
        <w:spacing w:before="240"/>
        <w:ind w:left="2196"/>
        <w:jc w:val="both"/>
        <w:rPr>
          <w:rFonts w:ascii="Times New Roman" w:hAnsi="Times New Roman" w:cs="Times New Roman"/>
          <w:spacing w:val="-8"/>
          <w:sz w:val="24"/>
          <w:szCs w:val="24"/>
          <w:lang w:val="en-US"/>
        </w:rPr>
      </w:pPr>
      <w:r w:rsidRPr="00951823">
        <w:rPr>
          <w:rFonts w:ascii="Times New Roman" w:hAnsi="Times New Roman" w:cs="Times New Roman"/>
          <w:spacing w:val="-6"/>
          <w:sz w:val="24"/>
          <w:szCs w:val="24"/>
          <w:lang w:val="en-US"/>
        </w:rPr>
        <w:t>On initial recognition, the Group may make an irrevocable election (on an instrument-by-instrument</w:t>
      </w:r>
      <w:r w:rsidR="009A54F8" w:rsidRPr="00951823">
        <w:rPr>
          <w:rFonts w:ascii="Times New Roman" w:hAnsi="Times New Roman" w:cs="Times New Roman"/>
          <w:spacing w:val="-8"/>
          <w:sz w:val="24"/>
          <w:szCs w:val="24"/>
          <w:lang w:val="en-US"/>
        </w:rPr>
        <w:t xml:space="preserve"> </w:t>
      </w:r>
      <w:r w:rsidRPr="00951823">
        <w:rPr>
          <w:rFonts w:ascii="Times New Roman" w:hAnsi="Times New Roman" w:cs="Times New Roman"/>
          <w:spacing w:val="-8"/>
          <w:sz w:val="24"/>
          <w:szCs w:val="24"/>
          <w:lang w:val="en-US"/>
        </w:rPr>
        <w:t xml:space="preserve">basis) to designate investments in equity instruments as at FVTOCI. </w:t>
      </w:r>
    </w:p>
    <w:p w14:paraId="185A3BBD" w14:textId="77777777" w:rsidR="00F378B0" w:rsidRPr="00951823" w:rsidRDefault="00F378B0"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Investments in equity instruments at FVTOCI are initially measured at fair value plus transaction costs.</w:t>
      </w:r>
    </w:p>
    <w:p w14:paraId="58B27C41" w14:textId="77777777" w:rsidR="00F378B0" w:rsidRDefault="00F378B0"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06F81CB7" w14:textId="77777777" w:rsidR="0055486A" w:rsidRDefault="0055486A" w:rsidP="00302D09">
      <w:pPr>
        <w:spacing w:before="240"/>
        <w:ind w:left="2196"/>
        <w:jc w:val="both"/>
        <w:rPr>
          <w:rFonts w:ascii="Times New Roman" w:hAnsi="Times New Roman" w:cs="Times New Roman"/>
          <w:spacing w:val="-6"/>
          <w:sz w:val="24"/>
          <w:szCs w:val="24"/>
          <w:lang w:val="en-US"/>
        </w:rPr>
      </w:pPr>
    </w:p>
    <w:p w14:paraId="771AE4B3" w14:textId="77777777" w:rsidR="0055486A" w:rsidRPr="00951823" w:rsidRDefault="0055486A" w:rsidP="00302D09">
      <w:pPr>
        <w:spacing w:before="240"/>
        <w:ind w:left="2196"/>
        <w:jc w:val="both"/>
        <w:rPr>
          <w:rFonts w:ascii="Times New Roman" w:hAnsi="Times New Roman" w:cs="Times New Roman"/>
          <w:spacing w:val="-6"/>
          <w:sz w:val="24"/>
          <w:szCs w:val="24"/>
          <w:lang w:val="en-US"/>
        </w:rPr>
      </w:pPr>
    </w:p>
    <w:p w14:paraId="5255A51A" w14:textId="77777777" w:rsidR="00F378B0" w:rsidRPr="00951823" w:rsidRDefault="00F378B0"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lastRenderedPageBreak/>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3AABA7F8" w14:textId="77777777" w:rsidR="00F378B0" w:rsidRPr="00951823" w:rsidRDefault="00F378B0" w:rsidP="00302D09">
      <w:pPr>
        <w:spacing w:before="24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has designated all investments in equity instruments that are not held for trading as at FVTOCI on initial application of TFRS 9.</w:t>
      </w:r>
    </w:p>
    <w:p w14:paraId="6657A08B" w14:textId="77777777" w:rsidR="00BB7676" w:rsidRPr="00951823" w:rsidRDefault="00BB7676" w:rsidP="00302D09">
      <w:pPr>
        <w:pStyle w:val="ListParagraph"/>
        <w:overflowPunct/>
        <w:autoSpaceDE/>
        <w:autoSpaceDN/>
        <w:adjustRightInd/>
        <w:spacing w:before="240"/>
        <w:ind w:left="2174"/>
        <w:jc w:val="both"/>
        <w:textAlignment w:val="auto"/>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Impairment of financial assets</w:t>
      </w:r>
    </w:p>
    <w:p w14:paraId="4AB6F154" w14:textId="77777777" w:rsidR="00BB7676" w:rsidRPr="00951823" w:rsidRDefault="00BB7676" w:rsidP="00302D09">
      <w:pPr>
        <w:spacing w:before="240"/>
        <w:ind w:left="2203"/>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recognizes a loss allowance for expected credit losses on lease receivables, trade receivables and contract assets, as well as on financial guarantee contracts. The amount of expected credit losses is updated at each reporting period date to reflect changes in credit risk since initial recognition of the respective financial instrument.</w:t>
      </w:r>
    </w:p>
    <w:p w14:paraId="404F3756" w14:textId="5DC494CC" w:rsidR="00BB7676" w:rsidRPr="00951823" w:rsidRDefault="00BB7676" w:rsidP="0055486A">
      <w:pPr>
        <w:spacing w:before="240" w:after="200"/>
        <w:ind w:left="2203"/>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always recognizes lifetime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A0AC1F9" w14:textId="77777777" w:rsidR="00BB7676" w:rsidRPr="00951823" w:rsidRDefault="00BB7676" w:rsidP="00634C5B">
      <w:pPr>
        <w:spacing w:after="200"/>
        <w:ind w:left="2203"/>
        <w:jc w:val="both"/>
        <w:rPr>
          <w:rFonts w:ascii="Times New Roman" w:hAnsi="Times New Roman" w:cs="Times New Roman"/>
          <w:i/>
          <w:iCs/>
          <w:spacing w:val="-6"/>
          <w:sz w:val="24"/>
          <w:szCs w:val="24"/>
          <w:lang w:val="en-US"/>
        </w:rPr>
      </w:pPr>
      <w:r w:rsidRPr="00951823">
        <w:rPr>
          <w:rFonts w:ascii="Times New Roman" w:hAnsi="Times New Roman" w:cs="Times New Roman"/>
          <w:i/>
          <w:iCs/>
          <w:spacing w:val="-6"/>
          <w:sz w:val="24"/>
          <w:szCs w:val="24"/>
          <w:lang w:val="en-US"/>
        </w:rPr>
        <w:t>Write-off of financial assets</w:t>
      </w:r>
    </w:p>
    <w:p w14:paraId="49C03E3B" w14:textId="77777777" w:rsidR="00BB7676" w:rsidRPr="00951823" w:rsidRDefault="00BB7676" w:rsidP="00634C5B">
      <w:pPr>
        <w:spacing w:after="20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 Group’s recovery procedures, taking into account legal advice where appropriate. Any recoveries made are recognized in profit or loss.</w:t>
      </w:r>
    </w:p>
    <w:p w14:paraId="6F202FED" w14:textId="77777777" w:rsidR="00F378B0" w:rsidRPr="00951823" w:rsidRDefault="00F378B0" w:rsidP="00634C5B">
      <w:pPr>
        <w:spacing w:after="200"/>
        <w:ind w:left="2203"/>
        <w:jc w:val="both"/>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Measurement and recognition of expected credit losses</w:t>
      </w:r>
    </w:p>
    <w:p w14:paraId="40DB96C7" w14:textId="77777777" w:rsidR="00F378B0" w:rsidRPr="00951823" w:rsidRDefault="00F378B0" w:rsidP="00634C5B">
      <w:pPr>
        <w:spacing w:after="20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334178D" w14:textId="77777777" w:rsidR="00F378B0" w:rsidRPr="00951823" w:rsidRDefault="00F378B0" w:rsidP="00634C5B">
      <w:pPr>
        <w:spacing w:after="20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16 “Leases”.</w:t>
      </w:r>
    </w:p>
    <w:p w14:paraId="40784C19" w14:textId="77777777" w:rsidR="00F378B0" w:rsidRPr="00951823" w:rsidRDefault="00F378B0" w:rsidP="00634C5B">
      <w:pPr>
        <w:spacing w:after="200"/>
        <w:ind w:left="219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lastRenderedPageBreak/>
        <w:t>The Group recognizes an impairment gain or loss in profit or loss for all financial instruments with a corresponding adjustment to their carrying amount through a loss allowance account.</w:t>
      </w:r>
    </w:p>
    <w:p w14:paraId="620C26AF" w14:textId="77777777" w:rsidR="00BB7676" w:rsidRPr="00951823" w:rsidRDefault="008C1F1B" w:rsidP="00634C5B">
      <w:pPr>
        <w:spacing w:after="200"/>
        <w:ind w:left="1166"/>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BB7676" w:rsidRPr="00951823">
        <w:rPr>
          <w:rFonts w:ascii="Times New Roman" w:hAnsi="Times New Roman" w:cs="Times New Roman"/>
          <w:sz w:val="24"/>
          <w:szCs w:val="24"/>
          <w:lang w:val="en-US"/>
        </w:rPr>
        <w:t>.</w:t>
      </w:r>
      <w:r w:rsidR="009C3827" w:rsidRPr="00951823">
        <w:rPr>
          <w:rFonts w:ascii="Times New Roman" w:hAnsi="Times New Roman" w:cs="Times New Roman"/>
          <w:sz w:val="24"/>
          <w:szCs w:val="24"/>
          <w:lang w:val="en-US"/>
        </w:rPr>
        <w:t>9</w:t>
      </w:r>
      <w:r w:rsidR="00BB7676"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BB7676" w:rsidRPr="00951823">
        <w:rPr>
          <w:rFonts w:ascii="Times New Roman" w:hAnsi="Times New Roman" w:cs="Times New Roman"/>
          <w:sz w:val="24"/>
          <w:szCs w:val="24"/>
          <w:lang w:val="en-US"/>
        </w:rPr>
        <w:tab/>
        <w:t>Financial liabilities</w:t>
      </w:r>
    </w:p>
    <w:p w14:paraId="0734EBFB" w14:textId="77777777" w:rsidR="00BB7676" w:rsidRPr="00951823" w:rsidRDefault="00BB7676" w:rsidP="00634C5B">
      <w:pPr>
        <w:spacing w:after="200"/>
        <w:ind w:left="2178"/>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All financial liabilities are measured subsequently at amortized cost using the effective interest method or at FVTPL.</w:t>
      </w:r>
    </w:p>
    <w:p w14:paraId="144DBEF3" w14:textId="77777777" w:rsidR="00BB7676" w:rsidRPr="00951823" w:rsidRDefault="00BB7676" w:rsidP="00634C5B">
      <w:pPr>
        <w:spacing w:after="200"/>
        <w:ind w:left="2174"/>
        <w:jc w:val="both"/>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Financial liabilities measured subsequently at amortized cost</w:t>
      </w:r>
    </w:p>
    <w:p w14:paraId="05A31DB0" w14:textId="77777777" w:rsidR="00302D09" w:rsidRPr="00951823" w:rsidRDefault="00BB7676" w:rsidP="00BB7676">
      <w:pPr>
        <w:spacing w:after="240"/>
        <w:ind w:left="2178"/>
        <w:jc w:val="both"/>
        <w:rPr>
          <w:rFonts w:ascii="Times New Roman" w:hAnsi="Times New Roman" w:cs="Times New Roman"/>
          <w:sz w:val="24"/>
          <w:szCs w:val="24"/>
          <w:lang w:val="en-US"/>
        </w:rPr>
      </w:pPr>
      <w:r w:rsidRPr="00951823">
        <w:rPr>
          <w:rFonts w:ascii="Times New Roman" w:hAnsi="Times New Roman" w:cs="Times New Roman"/>
          <w:spacing w:val="-6"/>
          <w:sz w:val="24"/>
          <w:szCs w:val="24"/>
          <w:lang w:val="en-US"/>
        </w:rPr>
        <w:t>Financial liabilities that are not (i) contingent consideration of an</w:t>
      </w:r>
      <w:r w:rsidRPr="00951823">
        <w:rPr>
          <w:rFonts w:ascii="Times New Roman" w:hAnsi="Times New Roman" w:cs="Times New Roman"/>
          <w:sz w:val="24"/>
          <w:szCs w:val="24"/>
          <w:lang w:val="en-US"/>
        </w:rPr>
        <w:t xml:space="preserve"> acquirer in </w:t>
      </w:r>
      <w:r w:rsidRPr="00951823">
        <w:rPr>
          <w:rFonts w:ascii="Times New Roman" w:hAnsi="Times New Roman" w:cs="Times New Roman"/>
          <w:spacing w:val="-8"/>
          <w:sz w:val="24"/>
          <w:szCs w:val="24"/>
          <w:lang w:val="en-US"/>
        </w:rPr>
        <w:t xml:space="preserve">a business combination, (ii) held-for-trading, or (iii) designated as at </w:t>
      </w:r>
      <w:r w:rsidRPr="00951823">
        <w:rPr>
          <w:rFonts w:ascii="Times New Roman" w:hAnsi="Times New Roman" w:cs="Times New Roman"/>
          <w:sz w:val="24"/>
          <w:szCs w:val="24"/>
          <w:lang w:val="en-US"/>
        </w:rPr>
        <w:t xml:space="preserve">FVTPL, </w:t>
      </w:r>
      <w:r w:rsidRPr="00951823">
        <w:rPr>
          <w:rFonts w:ascii="Times New Roman" w:hAnsi="Times New Roman" w:cs="Times New Roman"/>
          <w:spacing w:val="-6"/>
          <w:sz w:val="24"/>
          <w:szCs w:val="24"/>
          <w:lang w:val="en-US"/>
        </w:rPr>
        <w:t>are measured subsequently at amortized cost using the effective interest</w:t>
      </w:r>
      <w:r w:rsidRPr="00951823">
        <w:rPr>
          <w:rFonts w:ascii="Times New Roman" w:hAnsi="Times New Roman" w:cs="Times New Roman"/>
          <w:sz w:val="24"/>
          <w:szCs w:val="24"/>
          <w:lang w:val="en-US"/>
        </w:rPr>
        <w:t xml:space="preserve"> method.</w:t>
      </w:r>
    </w:p>
    <w:p w14:paraId="5DB69F42" w14:textId="7A642D27" w:rsidR="00BB7676" w:rsidRPr="00951823" w:rsidRDefault="00BB7676" w:rsidP="00BB7676">
      <w:pPr>
        <w:spacing w:after="240"/>
        <w:ind w:left="2178"/>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2089B44" w14:textId="77777777" w:rsidR="00BB7676" w:rsidRPr="00951823" w:rsidRDefault="00BB7676" w:rsidP="008D391C">
      <w:pPr>
        <w:spacing w:after="120"/>
        <w:ind w:left="2174"/>
        <w:jc w:val="both"/>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Derecognition of financial liabilities</w:t>
      </w:r>
    </w:p>
    <w:p w14:paraId="5F3955F2" w14:textId="77777777" w:rsidR="0092519E" w:rsidRPr="00951823" w:rsidRDefault="00BB7676" w:rsidP="00D763B6">
      <w:pPr>
        <w:spacing w:after="240"/>
        <w:ind w:left="2178"/>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35A30160" w14:textId="77777777" w:rsidR="008D391C" w:rsidRPr="00951823" w:rsidRDefault="008D391C" w:rsidP="00302D09">
      <w:pPr>
        <w:spacing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3.1</w:t>
      </w:r>
      <w:r w:rsidR="009C3827" w:rsidRPr="00951823">
        <w:rPr>
          <w:rFonts w:ascii="Times New Roman" w:hAnsi="Times New Roman" w:cs="Times New Roman"/>
          <w:sz w:val="24"/>
          <w:szCs w:val="24"/>
          <w:lang w:val="en-US"/>
        </w:rPr>
        <w:t>0</w:t>
      </w:r>
      <w:r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ab/>
        <w:t>Investments in subsidiaries</w:t>
      </w:r>
    </w:p>
    <w:p w14:paraId="49789F42" w14:textId="77777777" w:rsidR="00AA7420" w:rsidRPr="00951823" w:rsidRDefault="008D391C" w:rsidP="00302D09">
      <w:pPr>
        <w:spacing w:after="240"/>
        <w:ind w:left="117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Investment in subsidiaries in the separate financial statements are stated at cost less allowance for impairment (if any). The Company recognized loss from impairment </w:t>
      </w:r>
      <w:r w:rsidRPr="00951823">
        <w:rPr>
          <w:rFonts w:ascii="Times New Roman" w:hAnsi="Times New Roman" w:cs="Times New Roman"/>
          <w:spacing w:val="-8"/>
          <w:sz w:val="24"/>
          <w:szCs w:val="24"/>
          <w:lang w:val="en-US"/>
        </w:rPr>
        <w:t xml:space="preserve">of investment in subsidiaries in the statement of profit or loss and other </w:t>
      </w:r>
      <w:r w:rsidRPr="00951823">
        <w:rPr>
          <w:rFonts w:ascii="Times New Roman" w:hAnsi="Times New Roman" w:cs="Times New Roman"/>
          <w:spacing w:val="-4"/>
          <w:sz w:val="24"/>
          <w:szCs w:val="24"/>
          <w:lang w:val="en-US"/>
        </w:rPr>
        <w:t>comprehensive income</w:t>
      </w:r>
      <w:r w:rsidRPr="00951823">
        <w:rPr>
          <w:rFonts w:ascii="Times New Roman" w:hAnsi="Times New Roman" w:cs="Times New Roman"/>
          <w:sz w:val="24"/>
          <w:szCs w:val="24"/>
          <w:lang w:val="en-US"/>
        </w:rPr>
        <w:t>.</w:t>
      </w:r>
      <w:r w:rsidRPr="00951823">
        <w:rPr>
          <w:rFonts w:ascii="Times New Roman" w:hAnsi="Times New Roman" w:cs="Times New Roman"/>
          <w:bCs/>
          <w:sz w:val="24"/>
          <w:szCs w:val="24"/>
          <w:lang w:val="en-US"/>
        </w:rPr>
        <w:t xml:space="preserve"> Investment in subsidiaries represent the investment in those companies has been controlled both directly or indirectly by the Company. </w:t>
      </w:r>
      <w:r w:rsidRPr="00951823">
        <w:rPr>
          <w:rFonts w:ascii="Times New Roman" w:hAnsi="Times New Roman" w:cs="Times New Roman"/>
          <w:sz w:val="24"/>
          <w:szCs w:val="24"/>
          <w:lang w:val="en-US"/>
        </w:rPr>
        <w:t>Control is the power to govern the financial and operating policies of an entity so as to obtain benefits from its activities.</w:t>
      </w:r>
    </w:p>
    <w:p w14:paraId="33828995" w14:textId="77777777" w:rsidR="00AA7420" w:rsidRPr="00951823" w:rsidRDefault="008C1F1B" w:rsidP="00302D09">
      <w:pPr>
        <w:spacing w:after="240"/>
        <w:ind w:left="1134" w:hanging="56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AA7420"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1</w:t>
      </w:r>
      <w:r w:rsidR="00AA7420" w:rsidRPr="00951823">
        <w:rPr>
          <w:rFonts w:ascii="Times New Roman" w:hAnsi="Times New Roman" w:cs="Times New Roman"/>
          <w:sz w:val="24"/>
          <w:szCs w:val="24"/>
          <w:lang w:val="en-US"/>
        </w:rPr>
        <w:tab/>
        <w:t>Investment property</w:t>
      </w:r>
    </w:p>
    <w:p w14:paraId="31E4F478" w14:textId="77777777" w:rsidR="00AA7420" w:rsidRPr="00951823" w:rsidRDefault="00AA7420" w:rsidP="00302D09">
      <w:pPr>
        <w:spacing w:after="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14:paraId="3783632E" w14:textId="77777777" w:rsidR="00AA7420" w:rsidRPr="00951823" w:rsidRDefault="00AA7420" w:rsidP="00302D09">
      <w:pPr>
        <w:spacing w:after="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measured investment property initially at its cost, </w:t>
      </w:r>
      <w:r w:rsidRPr="00951823">
        <w:rPr>
          <w:rFonts w:ascii="Times New Roman" w:hAnsi="Times New Roman" w:cs="Times New Roman"/>
          <w:spacing w:val="-4"/>
          <w:sz w:val="24"/>
          <w:szCs w:val="24"/>
          <w:lang w:val="en-US"/>
        </w:rPr>
        <w:t>including related transaction costs. After initial recognition, the Group and the Company</w:t>
      </w:r>
      <w:r w:rsidRPr="00951823">
        <w:rPr>
          <w:rFonts w:ascii="Times New Roman" w:hAnsi="Times New Roman" w:cs="Times New Roman"/>
          <w:sz w:val="24"/>
          <w:szCs w:val="24"/>
          <w:lang w:val="en-US"/>
        </w:rPr>
        <w:t xml:space="preserve"> measure the investment property at fair value, which has been determined by the </w:t>
      </w:r>
      <w:r w:rsidRPr="00951823">
        <w:rPr>
          <w:rFonts w:ascii="Times New Roman" w:hAnsi="Times New Roman" w:cs="Times New Roman"/>
          <w:bCs/>
          <w:sz w:val="24"/>
          <w:szCs w:val="24"/>
          <w:lang w:val="en-US"/>
        </w:rPr>
        <w:t>independent professional appraisers.</w:t>
      </w:r>
    </w:p>
    <w:p w14:paraId="4680AF68" w14:textId="77777777" w:rsidR="003956ED" w:rsidRPr="00951823" w:rsidRDefault="00AA7420" w:rsidP="00302D09">
      <w:pPr>
        <w:spacing w:after="240"/>
        <w:ind w:left="1170"/>
        <w:jc w:val="thaiDistribute"/>
        <w:rPr>
          <w:rFonts w:ascii="Times New Roman" w:hAnsi="Times New Roman" w:cs="Times New Roman"/>
          <w:sz w:val="24"/>
          <w:szCs w:val="24"/>
          <w:lang w:val="en-US"/>
        </w:rPr>
      </w:pPr>
      <w:r w:rsidRPr="00951823">
        <w:rPr>
          <w:rFonts w:ascii="Times New Roman" w:hAnsi="Times New Roman" w:cs="Times New Roman"/>
          <w:spacing w:val="-8"/>
          <w:sz w:val="24"/>
          <w:szCs w:val="24"/>
          <w:lang w:val="en-US"/>
        </w:rPr>
        <w:lastRenderedPageBreak/>
        <w:t>The cost of a purchased investment property comprises its purchase price and any directly</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2"/>
          <w:sz w:val="24"/>
          <w:szCs w:val="24"/>
          <w:lang w:val="en-US"/>
        </w:rPr>
        <w:t>attributable expenditure. Directly attributable expenditures include professional fees</w:t>
      </w:r>
      <w:r w:rsidRPr="00951823">
        <w:rPr>
          <w:rFonts w:ascii="Times New Roman" w:hAnsi="Times New Roman" w:cs="Times New Roman"/>
          <w:sz w:val="24"/>
          <w:szCs w:val="24"/>
          <w:lang w:val="en-US"/>
        </w:rPr>
        <w:t xml:space="preserve"> for legal services, property transfer taxes and other related transaction costs.</w:t>
      </w:r>
    </w:p>
    <w:p w14:paraId="51D5FE80" w14:textId="77777777" w:rsidR="0087284B" w:rsidRPr="00951823" w:rsidRDefault="00AA7420" w:rsidP="00302D09">
      <w:pPr>
        <w:spacing w:after="240"/>
        <w:ind w:left="1170"/>
        <w:jc w:val="thaiDistribute"/>
        <w:rPr>
          <w:rFonts w:ascii="Times New Roman" w:hAnsi="Times New Roman" w:cs="Times New Roman"/>
          <w:spacing w:val="-4"/>
          <w:sz w:val="24"/>
          <w:szCs w:val="24"/>
          <w:lang w:val="en-US"/>
        </w:rPr>
      </w:pPr>
      <w:r w:rsidRPr="00951823">
        <w:rPr>
          <w:rFonts w:ascii="Times New Roman" w:hAnsi="Times New Roman" w:cs="Times New Roman"/>
          <w:sz w:val="24"/>
          <w:szCs w:val="24"/>
          <w:lang w:val="en-US"/>
        </w:rPr>
        <w:t xml:space="preserve">The Group and the Company recognized gain or loss arising from a change in </w:t>
      </w:r>
      <w:r w:rsidRPr="00951823">
        <w:rPr>
          <w:rFonts w:ascii="Times New Roman" w:hAnsi="Times New Roman" w:cs="Times New Roman"/>
          <w:spacing w:val="-4"/>
          <w:sz w:val="24"/>
          <w:szCs w:val="24"/>
          <w:lang w:val="en-US"/>
        </w:rPr>
        <w:t>the fair value of investment property in the statement of profit or loss and other comprehensive income for the period in which it arises.</w:t>
      </w:r>
    </w:p>
    <w:p w14:paraId="585BEBDE" w14:textId="70252B73" w:rsidR="00F63698" w:rsidRPr="00951823" w:rsidRDefault="008C1F1B" w:rsidP="00302D09">
      <w:pPr>
        <w:spacing w:after="240"/>
        <w:ind w:left="1167"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Property, plant and equipment</w:t>
      </w:r>
    </w:p>
    <w:p w14:paraId="597485CE" w14:textId="77777777" w:rsidR="00F63698" w:rsidRPr="00951823" w:rsidRDefault="00F63698" w:rsidP="00302D09">
      <w:pPr>
        <w:spacing w:after="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Lands are stated at cost less allowance for impairment (if any).</w:t>
      </w:r>
    </w:p>
    <w:p w14:paraId="663E07BA" w14:textId="77777777" w:rsidR="00B93457" w:rsidRPr="00951823" w:rsidRDefault="00F63698" w:rsidP="00302D09">
      <w:pPr>
        <w:spacing w:after="240"/>
        <w:ind w:left="1170"/>
        <w:jc w:val="thaiDistribute"/>
        <w:rPr>
          <w:rFonts w:ascii="Times New Roman" w:hAnsi="Times New Roman" w:cs="Times New Roman"/>
          <w:spacing w:val="-10"/>
          <w:sz w:val="24"/>
          <w:szCs w:val="24"/>
          <w:lang w:val="en-US"/>
        </w:rPr>
      </w:pPr>
      <w:r w:rsidRPr="00951823">
        <w:rPr>
          <w:rFonts w:ascii="Times New Roman" w:hAnsi="Times New Roman" w:cs="Times New Roman"/>
          <w:sz w:val="24"/>
          <w:szCs w:val="24"/>
          <w:lang w:val="en-US"/>
        </w:rPr>
        <w:t xml:space="preserve">Building and equipment of the Group and the Company are stated at cost less accumulated depreciation and </w:t>
      </w:r>
      <w:r w:rsidR="0052538E" w:rsidRPr="00951823">
        <w:rPr>
          <w:rFonts w:ascii="Times New Roman" w:hAnsi="Times New Roman" w:cs="Times New Roman"/>
          <w:sz w:val="24"/>
          <w:szCs w:val="24"/>
          <w:lang w:val="en-US"/>
        </w:rPr>
        <w:t xml:space="preserve">allowance for </w:t>
      </w:r>
      <w:r w:rsidRPr="00951823">
        <w:rPr>
          <w:rFonts w:ascii="Times New Roman" w:hAnsi="Times New Roman" w:cs="Times New Roman"/>
          <w:sz w:val="24"/>
          <w:szCs w:val="24"/>
          <w:lang w:val="en-US"/>
        </w:rPr>
        <w:t>impairment (if any). Depreciation is calculated by the straight-line method, based on the estimated useful life of assets as follows:</w:t>
      </w:r>
      <w:r w:rsidRPr="00951823">
        <w:rPr>
          <w:rFonts w:ascii="Times New Roman" w:hAnsi="Times New Roman" w:cs="Times New Roman"/>
          <w:spacing w:val="-10"/>
          <w:sz w:val="24"/>
          <w:szCs w:val="24"/>
          <w:lang w:val="en-US"/>
        </w:rPr>
        <w:t xml:space="preserve"> </w:t>
      </w:r>
    </w:p>
    <w:tbl>
      <w:tblPr>
        <w:tblW w:w="0" w:type="auto"/>
        <w:tblInd w:w="2268" w:type="dxa"/>
        <w:tblLook w:val="0000" w:firstRow="0" w:lastRow="0" w:firstColumn="0" w:lastColumn="0" w:noHBand="0" w:noVBand="0"/>
      </w:tblPr>
      <w:tblGrid>
        <w:gridCol w:w="3780"/>
        <w:gridCol w:w="1782"/>
        <w:gridCol w:w="828"/>
      </w:tblGrid>
      <w:tr w:rsidR="008C592C" w:rsidRPr="00951823" w14:paraId="26ABD037" w14:textId="77777777" w:rsidTr="00A91A08">
        <w:tc>
          <w:tcPr>
            <w:tcW w:w="3780" w:type="dxa"/>
          </w:tcPr>
          <w:p w14:paraId="74BB46E1" w14:textId="77777777" w:rsidR="008C592C" w:rsidRPr="00951823" w:rsidRDefault="001734E5" w:rsidP="008C592C">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lang w:val="en-US"/>
              </w:rPr>
              <w:t>Leasehold</w:t>
            </w:r>
            <w:r w:rsidR="008C592C" w:rsidRPr="00951823">
              <w:rPr>
                <w:rFonts w:ascii="Times New Roman" w:hAnsi="Times New Roman" w:cs="Times New Roman"/>
                <w:sz w:val="24"/>
                <w:szCs w:val="24"/>
                <w:cs/>
                <w:lang w:val="en-US"/>
              </w:rPr>
              <w:t xml:space="preserve"> improvement</w:t>
            </w:r>
          </w:p>
        </w:tc>
        <w:tc>
          <w:tcPr>
            <w:tcW w:w="1782" w:type="dxa"/>
          </w:tcPr>
          <w:p w14:paraId="4F9B1D8C" w14:textId="77777777" w:rsidR="008C592C" w:rsidRPr="00951823" w:rsidRDefault="008C1F1B"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lang w:val="en-US"/>
              </w:rPr>
              <w:t>5</w:t>
            </w:r>
          </w:p>
        </w:tc>
        <w:tc>
          <w:tcPr>
            <w:tcW w:w="828" w:type="dxa"/>
          </w:tcPr>
          <w:p w14:paraId="0CC96EC9" w14:textId="77777777" w:rsidR="008C592C" w:rsidRPr="00951823" w:rsidRDefault="008C592C"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r w:rsidR="008C592C" w:rsidRPr="00951823" w14:paraId="3254BE77" w14:textId="77777777" w:rsidTr="00A91A08">
        <w:tc>
          <w:tcPr>
            <w:tcW w:w="3780" w:type="dxa"/>
          </w:tcPr>
          <w:p w14:paraId="285F947D" w14:textId="77777777" w:rsidR="008C592C" w:rsidRPr="00951823" w:rsidRDefault="008C592C" w:rsidP="008C592C">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cs/>
                <w:lang w:val="en-US"/>
              </w:rPr>
              <w:t>Furniture and fixtures</w:t>
            </w:r>
          </w:p>
        </w:tc>
        <w:tc>
          <w:tcPr>
            <w:tcW w:w="1782" w:type="dxa"/>
          </w:tcPr>
          <w:p w14:paraId="75D05653" w14:textId="77777777" w:rsidR="008C592C" w:rsidRPr="00951823" w:rsidRDefault="008C1F1B"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lang w:val="en-US"/>
              </w:rPr>
              <w:t>3</w:t>
            </w:r>
            <w:r w:rsidR="008C592C" w:rsidRPr="00951823">
              <w:rPr>
                <w:rFonts w:ascii="Times New Roman" w:hAnsi="Times New Roman" w:cs="Times New Roman"/>
                <w:sz w:val="24"/>
                <w:szCs w:val="24"/>
                <w:cs/>
                <w:lang w:val="en-US"/>
              </w:rPr>
              <w:t xml:space="preserve"> and </w:t>
            </w:r>
            <w:r w:rsidRPr="00951823">
              <w:rPr>
                <w:rFonts w:ascii="Times New Roman" w:hAnsi="Times New Roman" w:cs="Times New Roman"/>
                <w:sz w:val="24"/>
                <w:szCs w:val="24"/>
                <w:lang w:val="en-US"/>
              </w:rPr>
              <w:t>5</w:t>
            </w:r>
          </w:p>
        </w:tc>
        <w:tc>
          <w:tcPr>
            <w:tcW w:w="828" w:type="dxa"/>
          </w:tcPr>
          <w:p w14:paraId="548CA2F7" w14:textId="77777777" w:rsidR="008C592C" w:rsidRPr="00951823" w:rsidRDefault="008C592C"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r w:rsidR="008C592C" w:rsidRPr="00951823" w14:paraId="1A6A30B7" w14:textId="77777777" w:rsidTr="00A91A08">
        <w:tc>
          <w:tcPr>
            <w:tcW w:w="3780" w:type="dxa"/>
          </w:tcPr>
          <w:p w14:paraId="781BA1CF" w14:textId="77777777" w:rsidR="008C592C" w:rsidRPr="00951823" w:rsidRDefault="008C592C" w:rsidP="008C592C">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cs/>
                <w:lang w:val="en-US"/>
              </w:rPr>
              <w:t>Office equipment</w:t>
            </w:r>
            <w:r w:rsidRPr="00951823">
              <w:rPr>
                <w:rFonts w:ascii="Times New Roman" w:hAnsi="Times New Roman" w:cs="Times New Roman"/>
                <w:sz w:val="24"/>
                <w:szCs w:val="24"/>
                <w:lang w:val="en-US"/>
              </w:rPr>
              <w:t xml:space="preserve"> and tools</w:t>
            </w:r>
          </w:p>
        </w:tc>
        <w:tc>
          <w:tcPr>
            <w:tcW w:w="1782" w:type="dxa"/>
          </w:tcPr>
          <w:p w14:paraId="571B8672" w14:textId="77777777" w:rsidR="008C592C" w:rsidRPr="00951823" w:rsidRDefault="008C1F1B"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lang w:val="en-US"/>
              </w:rPr>
              <w:t>3</w:t>
            </w:r>
            <w:r w:rsidR="008C592C" w:rsidRPr="00951823">
              <w:rPr>
                <w:rFonts w:ascii="Times New Roman" w:hAnsi="Times New Roman" w:cs="Times New Roman"/>
                <w:sz w:val="24"/>
                <w:szCs w:val="24"/>
                <w:cs/>
                <w:lang w:val="en-US"/>
              </w:rPr>
              <w:t xml:space="preserve"> and </w:t>
            </w:r>
            <w:r w:rsidRPr="00951823">
              <w:rPr>
                <w:rFonts w:ascii="Times New Roman" w:hAnsi="Times New Roman" w:cs="Times New Roman"/>
                <w:sz w:val="24"/>
                <w:szCs w:val="24"/>
                <w:lang w:val="en-US"/>
              </w:rPr>
              <w:t>5</w:t>
            </w:r>
          </w:p>
        </w:tc>
        <w:tc>
          <w:tcPr>
            <w:tcW w:w="828" w:type="dxa"/>
          </w:tcPr>
          <w:p w14:paraId="5601B42E" w14:textId="77777777" w:rsidR="008C592C" w:rsidRPr="00951823" w:rsidRDefault="008C592C" w:rsidP="008C592C">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r w:rsidR="0070216F" w:rsidRPr="00951823" w14:paraId="19C5FF4C" w14:textId="77777777" w:rsidTr="00A91A08">
        <w:tc>
          <w:tcPr>
            <w:tcW w:w="3780" w:type="dxa"/>
          </w:tcPr>
          <w:p w14:paraId="76DB9473" w14:textId="77777777" w:rsidR="0070216F" w:rsidRPr="00951823" w:rsidRDefault="005C550D" w:rsidP="0070216F">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lang w:val="en-US"/>
              </w:rPr>
              <w:t>Computer and equipment</w:t>
            </w:r>
          </w:p>
        </w:tc>
        <w:tc>
          <w:tcPr>
            <w:tcW w:w="1782" w:type="dxa"/>
          </w:tcPr>
          <w:p w14:paraId="60DAF3EA" w14:textId="77777777" w:rsidR="0070216F" w:rsidRPr="00951823" w:rsidRDefault="0070216F" w:rsidP="0070216F">
            <w:pPr>
              <w:tabs>
                <w:tab w:val="left" w:pos="1134"/>
                <w:tab w:val="left" w:pos="1170"/>
              </w:tabs>
              <w:jc w:val="right"/>
              <w:rPr>
                <w:rFonts w:ascii="Times New Roman" w:hAnsi="Times New Roman" w:cs="Times New Roman"/>
                <w:sz w:val="24"/>
                <w:szCs w:val="24"/>
                <w:lang w:val="en-US"/>
              </w:rPr>
            </w:pPr>
            <w:r w:rsidRPr="00951823">
              <w:rPr>
                <w:rFonts w:ascii="Times New Roman" w:hAnsi="Times New Roman" w:cs="Times New Roman"/>
                <w:sz w:val="24"/>
                <w:szCs w:val="24"/>
                <w:lang w:val="en-US"/>
              </w:rPr>
              <w:t>5</w:t>
            </w:r>
          </w:p>
        </w:tc>
        <w:tc>
          <w:tcPr>
            <w:tcW w:w="828" w:type="dxa"/>
          </w:tcPr>
          <w:p w14:paraId="4ACC46D4" w14:textId="77777777" w:rsidR="0070216F" w:rsidRPr="00951823" w:rsidRDefault="0070216F" w:rsidP="0070216F">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r w:rsidR="0070216F" w:rsidRPr="00951823" w14:paraId="3B58A4B4" w14:textId="77777777" w:rsidTr="00A91A08">
        <w:tc>
          <w:tcPr>
            <w:tcW w:w="3780" w:type="dxa"/>
          </w:tcPr>
          <w:p w14:paraId="5BDFB6A3" w14:textId="77777777" w:rsidR="0070216F" w:rsidRPr="00951823" w:rsidRDefault="0070216F" w:rsidP="0070216F">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lang w:val="en-US"/>
              </w:rPr>
              <w:t>Other equipment</w:t>
            </w:r>
          </w:p>
        </w:tc>
        <w:tc>
          <w:tcPr>
            <w:tcW w:w="1782" w:type="dxa"/>
          </w:tcPr>
          <w:p w14:paraId="306E759D" w14:textId="77777777" w:rsidR="0070216F" w:rsidRPr="00951823" w:rsidRDefault="0070216F" w:rsidP="0070216F">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lang w:val="en-US"/>
              </w:rPr>
              <w:t>5</w:t>
            </w:r>
          </w:p>
        </w:tc>
        <w:tc>
          <w:tcPr>
            <w:tcW w:w="828" w:type="dxa"/>
          </w:tcPr>
          <w:p w14:paraId="18A2DF2E" w14:textId="77777777" w:rsidR="0070216F" w:rsidRPr="00951823" w:rsidRDefault="0070216F" w:rsidP="0070216F">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r w:rsidR="0070216F" w:rsidRPr="00951823" w14:paraId="01E628C0" w14:textId="77777777" w:rsidTr="00A91A08">
        <w:tc>
          <w:tcPr>
            <w:tcW w:w="3780" w:type="dxa"/>
          </w:tcPr>
          <w:p w14:paraId="52B361AF" w14:textId="77777777" w:rsidR="0070216F" w:rsidRPr="00951823" w:rsidRDefault="0070216F" w:rsidP="0070216F">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24"/>
                <w:cs/>
                <w:lang w:val="en-US"/>
              </w:rPr>
              <w:t>Vehicles</w:t>
            </w:r>
          </w:p>
        </w:tc>
        <w:tc>
          <w:tcPr>
            <w:tcW w:w="1782" w:type="dxa"/>
          </w:tcPr>
          <w:p w14:paraId="46B75DAD" w14:textId="77777777" w:rsidR="0070216F" w:rsidRPr="00951823" w:rsidRDefault="0070216F" w:rsidP="0070216F">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lang w:val="en-US"/>
              </w:rPr>
              <w:t>5</w:t>
            </w:r>
          </w:p>
        </w:tc>
        <w:tc>
          <w:tcPr>
            <w:tcW w:w="828" w:type="dxa"/>
          </w:tcPr>
          <w:p w14:paraId="03918D4B" w14:textId="77777777" w:rsidR="0070216F" w:rsidRPr="00951823" w:rsidRDefault="0070216F" w:rsidP="0070216F">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bl>
    <w:p w14:paraId="75B6118F" w14:textId="77777777" w:rsidR="0092519E" w:rsidRPr="00951823" w:rsidRDefault="00F63698" w:rsidP="00D763B6">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Gain or loss on disposal or write-off property, plant and equipment is recognized in the statement of profit or loss and other comprehensive income in the period of disposal or write-off.</w:t>
      </w:r>
    </w:p>
    <w:p w14:paraId="64CC838D" w14:textId="77777777" w:rsidR="008D391C" w:rsidRPr="00951823" w:rsidRDefault="008D391C" w:rsidP="00302D09">
      <w:pPr>
        <w:spacing w:before="240"/>
        <w:ind w:left="1168" w:firstLine="2"/>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w:t>
      </w:r>
    </w:p>
    <w:p w14:paraId="14DF98A9" w14:textId="77777777" w:rsidR="00B6476B" w:rsidRPr="00951823" w:rsidRDefault="008D391C" w:rsidP="00302D09">
      <w:pPr>
        <w:spacing w:before="240"/>
        <w:ind w:left="1168" w:firstLine="2"/>
        <w:jc w:val="both"/>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The costs of repair and maintenance of property, plant and equipment are recognized as an expense in statement of profit or loss and other comprehensive income as incurred.</w:t>
      </w:r>
    </w:p>
    <w:p w14:paraId="60F0361A" w14:textId="77777777" w:rsidR="00F63698" w:rsidRPr="00951823" w:rsidRDefault="008C1F1B" w:rsidP="00302D09">
      <w:pPr>
        <w:spacing w:before="240"/>
        <w:ind w:left="1167" w:hanging="634"/>
        <w:jc w:val="both"/>
        <w:rPr>
          <w:rFonts w:ascii="Times New Roman" w:hAnsi="Times New Roman" w:cs="Times New Roman"/>
          <w:sz w:val="24"/>
          <w:szCs w:val="24"/>
          <w:cs/>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Other intangible assets</w:t>
      </w:r>
      <w:r w:rsidR="00AA7420" w:rsidRPr="00951823">
        <w:rPr>
          <w:rFonts w:ascii="Times New Roman" w:hAnsi="Times New Roman" w:cs="Times New Roman"/>
          <w:lang w:val="en-US"/>
        </w:rPr>
        <w:t xml:space="preserve"> </w:t>
      </w:r>
      <w:r w:rsidR="00AA7420" w:rsidRPr="00951823">
        <w:rPr>
          <w:rFonts w:ascii="Times New Roman" w:hAnsi="Times New Roman" w:cs="Times New Roman"/>
          <w:sz w:val="24"/>
          <w:szCs w:val="24"/>
          <w:lang w:val="en-US"/>
        </w:rPr>
        <w:t>other than goodwill</w:t>
      </w:r>
    </w:p>
    <w:p w14:paraId="7A5871D0" w14:textId="77777777" w:rsidR="00F63698" w:rsidRPr="00951823" w:rsidRDefault="00F63698" w:rsidP="00302D09">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Other intangible assets</w:t>
      </w:r>
      <w:r w:rsidR="005B377A" w:rsidRPr="00951823">
        <w:rPr>
          <w:rFonts w:ascii="Times New Roman" w:hAnsi="Times New Roman" w:cs="Times New Roman"/>
          <w:sz w:val="24"/>
          <w:szCs w:val="24"/>
          <w:lang w:val="en-US"/>
        </w:rPr>
        <w:t xml:space="preserve"> other than goodwill</w:t>
      </w:r>
      <w:r w:rsidRPr="00951823">
        <w:rPr>
          <w:rFonts w:ascii="Times New Roman" w:hAnsi="Times New Roman" w:cs="Times New Roman"/>
          <w:lang w:val="en-US"/>
        </w:rPr>
        <w:t xml:space="preserve"> </w:t>
      </w:r>
      <w:r w:rsidRPr="00951823">
        <w:rPr>
          <w:rFonts w:ascii="Times New Roman" w:hAnsi="Times New Roman" w:cs="Times New Roman"/>
          <w:sz w:val="24"/>
          <w:szCs w:val="24"/>
          <w:lang w:val="en-US"/>
        </w:rPr>
        <w:t xml:space="preserve">are stated at costs less accumulated amortization and </w:t>
      </w:r>
      <w:r w:rsidRPr="00951823">
        <w:rPr>
          <w:rFonts w:ascii="Times New Roman" w:hAnsi="Times New Roman" w:cs="Times New Roman"/>
          <w:spacing w:val="-2"/>
          <w:sz w:val="24"/>
          <w:szCs w:val="24"/>
          <w:lang w:val="en-US"/>
        </w:rPr>
        <w:t>allowance for impairment (if any). Impairment will be tested annually and allowance</w:t>
      </w:r>
      <w:r w:rsidRPr="00951823">
        <w:rPr>
          <w:rFonts w:ascii="Times New Roman" w:hAnsi="Times New Roman" w:cs="Times New Roman"/>
          <w:sz w:val="24"/>
          <w:szCs w:val="24"/>
          <w:lang w:val="en-US"/>
        </w:rPr>
        <w:t xml:space="preserve"> for impairment is recognized as expense in the statement of profit or loss and other comprehensive income.</w:t>
      </w:r>
    </w:p>
    <w:p w14:paraId="01A1C62E" w14:textId="77777777" w:rsidR="0055486A" w:rsidRDefault="0055486A" w:rsidP="008134A4">
      <w:pPr>
        <w:spacing w:before="240" w:after="240"/>
        <w:ind w:left="1166"/>
        <w:jc w:val="thaiDistribute"/>
        <w:rPr>
          <w:rFonts w:ascii="Times New Roman" w:hAnsi="Times New Roman" w:cs="Times New Roman"/>
          <w:sz w:val="24"/>
          <w:szCs w:val="24"/>
          <w:lang w:val="en-US"/>
        </w:rPr>
      </w:pPr>
    </w:p>
    <w:p w14:paraId="4B92C9FF" w14:textId="77777777" w:rsidR="0055486A" w:rsidRDefault="0055486A" w:rsidP="008134A4">
      <w:pPr>
        <w:spacing w:before="240" w:after="240"/>
        <w:ind w:left="1166"/>
        <w:jc w:val="thaiDistribute"/>
        <w:rPr>
          <w:rFonts w:ascii="Times New Roman" w:hAnsi="Times New Roman" w:cs="Times New Roman"/>
          <w:sz w:val="24"/>
          <w:szCs w:val="24"/>
          <w:lang w:val="en-US"/>
        </w:rPr>
      </w:pPr>
    </w:p>
    <w:p w14:paraId="3EDE61E7" w14:textId="77777777" w:rsidR="0055486A" w:rsidRDefault="0055486A" w:rsidP="008134A4">
      <w:pPr>
        <w:spacing w:before="240" w:after="240"/>
        <w:ind w:left="1166"/>
        <w:jc w:val="thaiDistribute"/>
        <w:rPr>
          <w:rFonts w:ascii="Times New Roman" w:hAnsi="Times New Roman" w:cs="Times New Roman"/>
          <w:sz w:val="24"/>
          <w:szCs w:val="24"/>
          <w:lang w:val="en-US"/>
        </w:rPr>
      </w:pPr>
    </w:p>
    <w:p w14:paraId="7123BE51" w14:textId="77777777" w:rsidR="0055486A" w:rsidRDefault="0055486A" w:rsidP="008134A4">
      <w:pPr>
        <w:spacing w:before="240" w:after="240"/>
        <w:ind w:left="1166"/>
        <w:jc w:val="thaiDistribute"/>
        <w:rPr>
          <w:rFonts w:ascii="Times New Roman" w:hAnsi="Times New Roman" w:cs="Times New Roman"/>
          <w:sz w:val="24"/>
          <w:szCs w:val="24"/>
          <w:lang w:val="en-US"/>
        </w:rPr>
      </w:pPr>
    </w:p>
    <w:p w14:paraId="2E1327C2" w14:textId="745EBA73" w:rsidR="00F63698" w:rsidRPr="00951823" w:rsidRDefault="00F63698" w:rsidP="008134A4">
      <w:pPr>
        <w:spacing w:before="240" w:after="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lastRenderedPageBreak/>
        <w:t xml:space="preserve">Amortization is charged to </w:t>
      </w:r>
      <w:r w:rsidRPr="00951823">
        <w:rPr>
          <w:rFonts w:ascii="Times New Roman" w:hAnsi="Times New Roman" w:cs="Times New Roman"/>
          <w:spacing w:val="-4"/>
          <w:sz w:val="24"/>
          <w:szCs w:val="24"/>
          <w:lang w:val="en-US"/>
        </w:rPr>
        <w:t>the statement of profit or loss and other comprehensive income. Amortization are calculated by the straight-line method,</w:t>
      </w:r>
      <w:r w:rsidRPr="00951823">
        <w:rPr>
          <w:rFonts w:ascii="Times New Roman" w:hAnsi="Times New Roman" w:cs="Times New Roman"/>
          <w:spacing w:val="-4"/>
          <w:lang w:val="en-US"/>
        </w:rPr>
        <w:t xml:space="preserve"> </w:t>
      </w:r>
      <w:r w:rsidRPr="00951823">
        <w:rPr>
          <w:rFonts w:ascii="Times New Roman" w:hAnsi="Times New Roman" w:cs="Times New Roman"/>
          <w:spacing w:val="-4"/>
          <w:sz w:val="24"/>
          <w:szCs w:val="24"/>
          <w:lang w:val="en-US"/>
        </w:rPr>
        <w:t>based on the expected</w:t>
      </w:r>
      <w:r w:rsidRPr="00951823">
        <w:rPr>
          <w:rFonts w:ascii="Times New Roman" w:hAnsi="Times New Roman" w:cs="Times New Roman"/>
          <w:sz w:val="24"/>
          <w:szCs w:val="24"/>
          <w:lang w:val="en-US"/>
        </w:rPr>
        <w:t xml:space="preserve"> periods of economic useful life of other intangible assets. The expected periods of economic useful life is stated as follows:</w:t>
      </w:r>
    </w:p>
    <w:tbl>
      <w:tblPr>
        <w:tblW w:w="0" w:type="auto"/>
        <w:tblInd w:w="2268" w:type="dxa"/>
        <w:tblLook w:val="0000" w:firstRow="0" w:lastRow="0" w:firstColumn="0" w:lastColumn="0" w:noHBand="0" w:noVBand="0"/>
      </w:tblPr>
      <w:tblGrid>
        <w:gridCol w:w="3780"/>
        <w:gridCol w:w="1782"/>
        <w:gridCol w:w="828"/>
      </w:tblGrid>
      <w:tr w:rsidR="00F63698" w:rsidRPr="00951823" w14:paraId="73BD89F3" w14:textId="77777777" w:rsidTr="00A91A08">
        <w:tc>
          <w:tcPr>
            <w:tcW w:w="3780" w:type="dxa"/>
          </w:tcPr>
          <w:p w14:paraId="2FE9063C" w14:textId="77777777" w:rsidR="00F63698" w:rsidRPr="00951823" w:rsidRDefault="00F63698" w:rsidP="0052538E">
            <w:pPr>
              <w:tabs>
                <w:tab w:val="left" w:pos="1134"/>
                <w:tab w:val="left" w:pos="1170"/>
              </w:tabs>
              <w:rPr>
                <w:rFonts w:ascii="Times New Roman" w:hAnsi="Times New Roman" w:cs="Times New Roman"/>
                <w:sz w:val="24"/>
                <w:szCs w:val="24"/>
                <w:cs/>
                <w:lang w:val="en-US"/>
              </w:rPr>
            </w:pPr>
            <w:r w:rsidRPr="00951823">
              <w:rPr>
                <w:rFonts w:ascii="Times New Roman" w:hAnsi="Times New Roman" w:cs="Times New Roman"/>
                <w:sz w:val="24"/>
                <w:szCs w:val="30"/>
                <w:lang w:val="en-US"/>
              </w:rPr>
              <w:t>Computer program</w:t>
            </w:r>
          </w:p>
        </w:tc>
        <w:tc>
          <w:tcPr>
            <w:tcW w:w="1782" w:type="dxa"/>
          </w:tcPr>
          <w:p w14:paraId="19A0ED96" w14:textId="77777777" w:rsidR="00F63698" w:rsidRPr="00951823" w:rsidRDefault="008C1F1B" w:rsidP="00547B35">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30"/>
                <w:lang w:val="en-US"/>
              </w:rPr>
              <w:t>5</w:t>
            </w:r>
          </w:p>
        </w:tc>
        <w:tc>
          <w:tcPr>
            <w:tcW w:w="828" w:type="dxa"/>
          </w:tcPr>
          <w:p w14:paraId="4DC75966" w14:textId="77777777" w:rsidR="00F63698" w:rsidRPr="00951823" w:rsidRDefault="00F63698" w:rsidP="0052538E">
            <w:pPr>
              <w:tabs>
                <w:tab w:val="left" w:pos="1134"/>
                <w:tab w:val="left" w:pos="1170"/>
              </w:tabs>
              <w:jc w:val="right"/>
              <w:rPr>
                <w:rFonts w:ascii="Times New Roman" w:hAnsi="Times New Roman" w:cs="Times New Roman"/>
                <w:sz w:val="24"/>
                <w:szCs w:val="24"/>
                <w:cs/>
                <w:lang w:val="en-US"/>
              </w:rPr>
            </w:pPr>
            <w:r w:rsidRPr="00951823">
              <w:rPr>
                <w:rFonts w:ascii="Times New Roman" w:hAnsi="Times New Roman" w:cs="Times New Roman"/>
                <w:sz w:val="24"/>
                <w:szCs w:val="24"/>
                <w:cs/>
                <w:lang w:val="en-US"/>
              </w:rPr>
              <w:t>Years</w:t>
            </w:r>
          </w:p>
        </w:tc>
      </w:tr>
    </w:tbl>
    <w:p w14:paraId="49621EB2" w14:textId="77777777" w:rsidR="00F63698" w:rsidRPr="00951823" w:rsidRDefault="008C1F1B" w:rsidP="00417735">
      <w:pPr>
        <w:tabs>
          <w:tab w:val="left" w:pos="1134"/>
          <w:tab w:val="left" w:pos="1170"/>
        </w:tabs>
        <w:spacing w:before="240"/>
        <w:ind w:left="1167" w:hanging="634"/>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4</w:t>
      </w:r>
      <w:r w:rsidR="00F63698"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ab/>
        <w:t>Business combinations and goodwill</w:t>
      </w:r>
    </w:p>
    <w:p w14:paraId="54407066" w14:textId="77777777" w:rsidR="00302D09" w:rsidRPr="00951823" w:rsidRDefault="00F63698" w:rsidP="00302D09">
      <w:pPr>
        <w:spacing w:before="240"/>
        <w:ind w:left="1138"/>
        <w:jc w:val="thaiDistribute"/>
        <w:rPr>
          <w:rFonts w:ascii="Times New Roman" w:hAnsi="Times New Roman" w:cs="Times New Roman"/>
          <w:spacing w:val="-8"/>
          <w:sz w:val="24"/>
          <w:szCs w:val="24"/>
          <w:lang w:val="en-US"/>
        </w:rPr>
      </w:pPr>
      <w:r w:rsidRPr="00951823">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951823">
        <w:rPr>
          <w:rFonts w:ascii="Times New Roman" w:hAnsi="Times New Roman" w:cs="Times New Roman"/>
          <w:spacing w:val="-4"/>
          <w:sz w:val="24"/>
          <w:szCs w:val="24"/>
          <w:lang w:val="en-US"/>
        </w:rPr>
        <w:t>the acquisition date of consideration transferred, and the amount of any non-controlling</w:t>
      </w:r>
      <w:r w:rsidRPr="00951823">
        <w:rPr>
          <w:rFonts w:ascii="Times New Roman" w:hAnsi="Times New Roman" w:cs="Times New Roman"/>
          <w:sz w:val="24"/>
          <w:szCs w:val="24"/>
          <w:lang w:val="en-US"/>
        </w:rPr>
        <w:t xml:space="preserve"> interest in </w:t>
      </w:r>
      <w:r w:rsidRPr="00951823">
        <w:rPr>
          <w:rFonts w:ascii="Times New Roman" w:hAnsi="Times New Roman" w:cs="Times New Roman"/>
          <w:spacing w:val="-8"/>
          <w:sz w:val="24"/>
          <w:szCs w:val="24"/>
          <w:lang w:val="en-US"/>
        </w:rPr>
        <w:t xml:space="preserve">the acquiree for each business combination, the acquirer measures the non-controlling interest, if any, in the acquiree either at fair value or at the proportionate share of </w:t>
      </w:r>
      <w:r w:rsidR="00F62094" w:rsidRPr="00951823">
        <w:rPr>
          <w:rFonts w:ascii="Times New Roman" w:hAnsi="Times New Roman" w:cs="Times New Roman"/>
          <w:spacing w:val="-8"/>
          <w:sz w:val="24"/>
          <w:szCs w:val="24"/>
          <w:lang w:val="en-US"/>
        </w:rPr>
        <w:t xml:space="preserve">                      </w:t>
      </w:r>
      <w:r w:rsidRPr="00951823">
        <w:rPr>
          <w:rFonts w:ascii="Times New Roman" w:hAnsi="Times New Roman" w:cs="Times New Roman"/>
          <w:spacing w:val="-8"/>
          <w:sz w:val="24"/>
          <w:szCs w:val="24"/>
          <w:lang w:val="en-US"/>
        </w:rPr>
        <w:t>the acquiree’s identifiable net assets.</w:t>
      </w:r>
    </w:p>
    <w:p w14:paraId="6C117D79" w14:textId="0349230A" w:rsidR="00F63698" w:rsidRPr="00951823" w:rsidRDefault="00F63698" w:rsidP="0055486A">
      <w:pPr>
        <w:spacing w:before="240"/>
        <w:ind w:left="1138"/>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Acquisition-related cost are accounted as expenses in the periods in which the costs are incurred and the services are received. </w:t>
      </w:r>
    </w:p>
    <w:p w14:paraId="76076CA9" w14:textId="77777777" w:rsidR="00F63698" w:rsidRPr="00951823" w:rsidRDefault="00F63698" w:rsidP="00302D09">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Goodwill is initially recorded at cost, being the excess of cost of business </w:t>
      </w:r>
      <w:r w:rsidRPr="00951823">
        <w:rPr>
          <w:rFonts w:ascii="Times New Roman" w:hAnsi="Times New Roman" w:cs="Times New Roman"/>
          <w:spacing w:val="-4"/>
          <w:sz w:val="24"/>
          <w:szCs w:val="24"/>
          <w:lang w:val="en-US"/>
        </w:rPr>
        <w:t>combination over the fair value of the net identifiable assets, of the acquired</w:t>
      </w:r>
      <w:r w:rsidRPr="00951823">
        <w:rPr>
          <w:rFonts w:ascii="Times New Roman" w:hAnsi="Times New Roman" w:cs="Times New Roman"/>
          <w:sz w:val="24"/>
          <w:szCs w:val="24"/>
          <w:lang w:val="en-US"/>
        </w:rPr>
        <w:t xml:space="preserve"> business. </w:t>
      </w:r>
    </w:p>
    <w:p w14:paraId="15E08A34" w14:textId="77777777" w:rsidR="003C48BE" w:rsidRPr="00951823" w:rsidRDefault="00F63698" w:rsidP="00302D09">
      <w:pPr>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Goodwill is subsequently carried at cost less any allowance for impairment losses with impairment being tested annually and when circumstances indicate that </w:t>
      </w:r>
      <w:r w:rsidR="00F62094"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the carrying value may be impaired.</w:t>
      </w:r>
    </w:p>
    <w:p w14:paraId="6222BBA3" w14:textId="77777777" w:rsidR="0004560E" w:rsidRPr="00951823" w:rsidRDefault="00F63698" w:rsidP="00302D09">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For the purpose of impairment testing, goodwill acquired in a business combination </w:t>
      </w:r>
      <w:r w:rsidRPr="00951823">
        <w:rPr>
          <w:rFonts w:ascii="Times New Roman" w:hAnsi="Times New Roman" w:cs="Times New Roman"/>
          <w:spacing w:val="-6"/>
          <w:sz w:val="24"/>
          <w:szCs w:val="24"/>
          <w:lang w:val="en-US"/>
        </w:rPr>
        <w:t xml:space="preserve">is allocated to each of the Company’s cash generating units (or group of cash-generating </w:t>
      </w:r>
      <w:r w:rsidRPr="00951823">
        <w:rPr>
          <w:rFonts w:ascii="Times New Roman" w:hAnsi="Times New Roman" w:cs="Times New Roman"/>
          <w:sz w:val="24"/>
          <w:szCs w:val="24"/>
          <w:lang w:val="en-US"/>
        </w:rPr>
        <w:t>units) that are expected to get the benefit from the synergies of the combination.</w:t>
      </w:r>
      <w:r w:rsidRPr="00951823">
        <w:rPr>
          <w:rFonts w:ascii="Times New Roman" w:hAnsi="Times New Roman" w:cs="Times New Roman"/>
          <w:sz w:val="24"/>
          <w:szCs w:val="24"/>
          <w:cs/>
          <w:lang w:val="en-US"/>
        </w:rPr>
        <w:t xml:space="preserve"> </w:t>
      </w:r>
      <w:r w:rsidR="00F62094"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The Company estimates the recoverable amount of each cash-generating unit (or group</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of cash-generating units). Where the recoverable amount</w:t>
      </w:r>
      <w:r w:rsidRPr="00951823">
        <w:rPr>
          <w:rFonts w:ascii="Times New Roman" w:hAnsi="Times New Roman" w:cs="Times New Roman"/>
          <w:sz w:val="24"/>
          <w:szCs w:val="24"/>
          <w:lang w:val="en-US"/>
        </w:rPr>
        <w:t xml:space="preserve"> of the cash-generating unit is less than the carrying amount, an impairment loss is recognized in </w:t>
      </w:r>
      <w:r w:rsidRPr="00951823">
        <w:rPr>
          <w:rFonts w:ascii="Times New Roman" w:hAnsi="Times New Roman" w:cs="Times New Roman"/>
          <w:spacing w:val="-4"/>
          <w:sz w:val="24"/>
          <w:szCs w:val="24"/>
          <w:lang w:val="en-US"/>
        </w:rPr>
        <w:t>the statement of profit or loss and other comprehensive income</w:t>
      </w:r>
      <w:r w:rsidRPr="00951823">
        <w:rPr>
          <w:rFonts w:ascii="Times New Roman" w:hAnsi="Times New Roman" w:cs="Times New Roman"/>
          <w:sz w:val="24"/>
          <w:szCs w:val="24"/>
          <w:lang w:val="en-US"/>
        </w:rPr>
        <w:t>. Impairment losses relating to goodwill cannot be reversed in future periods.</w:t>
      </w:r>
    </w:p>
    <w:p w14:paraId="698558BE" w14:textId="77777777" w:rsidR="008A6E0A" w:rsidRPr="00951823" w:rsidRDefault="008A6E0A" w:rsidP="00302D09">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3.1</w:t>
      </w:r>
      <w:r w:rsidR="009C3827" w:rsidRPr="00951823">
        <w:rPr>
          <w:rFonts w:ascii="Times New Roman" w:hAnsi="Times New Roman" w:cs="Times New Roman"/>
          <w:sz w:val="24"/>
          <w:szCs w:val="24"/>
          <w:lang w:val="en-US"/>
        </w:rPr>
        <w:t>5</w:t>
      </w:r>
      <w:r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ab/>
        <w:t>Income tax</w:t>
      </w:r>
    </w:p>
    <w:p w14:paraId="3BAA6CE1" w14:textId="77777777" w:rsidR="008A6E0A" w:rsidRPr="00951823" w:rsidRDefault="008A6E0A" w:rsidP="00302D09">
      <w:pPr>
        <w:pStyle w:val="BodyTextIndent"/>
        <w:spacing w:before="240"/>
        <w:ind w:left="1170" w:firstLine="0"/>
        <w:outlineLvl w:val="0"/>
        <w:rPr>
          <w:rFonts w:ascii="Times New Roman" w:hAnsi="Times New Roman" w:cs="Times New Roman"/>
          <w:spacing w:val="-4"/>
          <w:sz w:val="24"/>
          <w:szCs w:val="24"/>
          <w:lang w:val="en-US"/>
        </w:rPr>
      </w:pPr>
      <w:r w:rsidRPr="00951823">
        <w:rPr>
          <w:rFonts w:ascii="Times New Roman" w:hAnsi="Times New Roman" w:cs="Times New Roman"/>
          <w:sz w:val="24"/>
          <w:szCs w:val="24"/>
          <w:lang w:val="en-US"/>
        </w:rPr>
        <w:t>Income tax expense (revenue) represents the sum of the current tax and deferred tax.</w:t>
      </w:r>
    </w:p>
    <w:p w14:paraId="141FD73F" w14:textId="77777777" w:rsidR="008A6E0A" w:rsidRPr="00951823" w:rsidRDefault="008A6E0A" w:rsidP="00302D09">
      <w:pPr>
        <w:pStyle w:val="BodyTextIndent"/>
        <w:spacing w:before="240"/>
        <w:ind w:left="1166" w:firstLine="0"/>
        <w:outlineLvl w:val="0"/>
        <w:rPr>
          <w:rFonts w:ascii="Times New Roman" w:hAnsi="Times New Roman" w:cs="Times New Roman"/>
          <w:sz w:val="24"/>
          <w:szCs w:val="24"/>
          <w:lang w:val="en-US"/>
        </w:rPr>
      </w:pPr>
      <w:r w:rsidRPr="00951823">
        <w:rPr>
          <w:rFonts w:ascii="Times New Roman" w:hAnsi="Times New Roman" w:cs="Times New Roman"/>
          <w:sz w:val="24"/>
          <w:szCs w:val="24"/>
          <w:lang w:val="en-US"/>
        </w:rPr>
        <w:t>Current tax</w:t>
      </w:r>
    </w:p>
    <w:p w14:paraId="249147C2" w14:textId="77777777" w:rsidR="00F63698" w:rsidRDefault="008A6E0A" w:rsidP="00302D09">
      <w:pPr>
        <w:spacing w:before="240"/>
        <w:ind w:left="1166"/>
        <w:jc w:val="thaiDistribute"/>
        <w:rPr>
          <w:rFonts w:ascii="Times New Roman" w:hAnsi="Times New Roman" w:cs="Times New Roman"/>
          <w:spacing w:val="-2"/>
          <w:sz w:val="24"/>
          <w:szCs w:val="24"/>
          <w:lang w:val="en-US"/>
        </w:rPr>
      </w:pPr>
      <w:r w:rsidRPr="00951823">
        <w:rPr>
          <w:rFonts w:ascii="Times New Roman" w:hAnsi="Times New Roman" w:cs="Times New Roman"/>
          <w:sz w:val="24"/>
          <w:szCs w:val="24"/>
          <w:lang w:val="en-US"/>
        </w:rPr>
        <w:t xml:space="preserve">The current tax is tax that has to pay by calculating on taxable profit for the year. Taxable profit differs from profit that reported in </w:t>
      </w:r>
      <w:r w:rsidRPr="00951823">
        <w:rPr>
          <w:rFonts w:ascii="Times New Roman" w:hAnsi="Times New Roman" w:cs="Times New Roman"/>
          <w:spacing w:val="-4"/>
          <w:sz w:val="24"/>
          <w:szCs w:val="24"/>
          <w:lang w:val="en-US"/>
        </w:rPr>
        <w:t xml:space="preserve">the statement of profit or loss and </w:t>
      </w:r>
      <w:r w:rsidRPr="00951823">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951823">
        <w:rPr>
          <w:rFonts w:ascii="Times New Roman" w:hAnsi="Times New Roman" w:cs="Times New Roman"/>
          <w:spacing w:val="-2"/>
          <w:sz w:val="24"/>
          <w:szCs w:val="24"/>
          <w:lang w:val="en-US"/>
        </w:rPr>
        <w:t>have been enacted at the statement of financial position date.</w:t>
      </w:r>
    </w:p>
    <w:p w14:paraId="49856C23" w14:textId="77777777" w:rsidR="0055486A" w:rsidRDefault="0055486A" w:rsidP="00302D09">
      <w:pPr>
        <w:spacing w:before="240"/>
        <w:ind w:left="1166"/>
        <w:jc w:val="thaiDistribute"/>
        <w:rPr>
          <w:rFonts w:ascii="Times New Roman" w:hAnsi="Times New Roman" w:cs="Times New Roman"/>
          <w:spacing w:val="-2"/>
          <w:sz w:val="24"/>
          <w:szCs w:val="24"/>
          <w:lang w:val="en-US"/>
        </w:rPr>
      </w:pPr>
    </w:p>
    <w:p w14:paraId="6DBD0906" w14:textId="77777777" w:rsidR="0055486A" w:rsidRPr="00951823" w:rsidRDefault="0055486A" w:rsidP="00302D09">
      <w:pPr>
        <w:spacing w:before="240"/>
        <w:ind w:left="1166"/>
        <w:jc w:val="thaiDistribute"/>
        <w:rPr>
          <w:rFonts w:ascii="Times New Roman" w:hAnsi="Times New Roman" w:cs="Times New Roman"/>
          <w:spacing w:val="-2"/>
          <w:sz w:val="24"/>
          <w:szCs w:val="24"/>
          <w:lang w:val="en-US"/>
        </w:rPr>
      </w:pPr>
    </w:p>
    <w:p w14:paraId="747A95F8" w14:textId="77777777" w:rsidR="00F63698" w:rsidRPr="00951823" w:rsidRDefault="00F63698" w:rsidP="00302D09">
      <w:pPr>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lastRenderedPageBreak/>
        <w:t>Deferred tax</w:t>
      </w:r>
    </w:p>
    <w:p w14:paraId="1DD849A6" w14:textId="77777777" w:rsidR="008C22DD" w:rsidRPr="00951823" w:rsidRDefault="00F63698" w:rsidP="00302D09">
      <w:pPr>
        <w:spacing w:before="240"/>
        <w:ind w:left="1170"/>
        <w:jc w:val="thaiDistribute"/>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 xml:space="preserve">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assets shall be reduced to the extent that utilized taxable profits are decreased. Any such reduction shall be reversed to the extent that it becomes probable that sufficient taxable profit will be available to allow total or part of the asset to be recovered. </w:t>
      </w:r>
    </w:p>
    <w:p w14:paraId="0D8E3734" w14:textId="77777777" w:rsidR="00CC6565" w:rsidRPr="00951823" w:rsidRDefault="00F63698" w:rsidP="00CC6565">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calculated deferred tax assets and liabilities at the tax rates that are expected to </w:t>
      </w:r>
      <w:r w:rsidRPr="00951823">
        <w:rPr>
          <w:rFonts w:ascii="Times New Roman" w:hAnsi="Times New Roman" w:cs="Times New Roman"/>
          <w:spacing w:val="-6"/>
          <w:sz w:val="24"/>
          <w:szCs w:val="24"/>
          <w:lang w:val="en-US"/>
        </w:rPr>
        <w:t>apply to the period when the asset is realized or the liability is settled, based on tax rates</w:t>
      </w:r>
      <w:r w:rsidRPr="00951823">
        <w:rPr>
          <w:rFonts w:ascii="Times New Roman" w:hAnsi="Times New Roman" w:cs="Times New Roman"/>
          <w:sz w:val="24"/>
          <w:szCs w:val="24"/>
          <w:lang w:val="en-US"/>
        </w:rPr>
        <w:t xml:space="preserve"> that have been enacted or substantively enacted at the end of the reporting period.</w:t>
      </w:r>
    </w:p>
    <w:p w14:paraId="2B959984" w14:textId="08102252" w:rsidR="008134A4" w:rsidRPr="00951823" w:rsidRDefault="00F63698" w:rsidP="0055486A">
      <w:pPr>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14:paraId="252F29D5" w14:textId="77777777" w:rsidR="00A2779F" w:rsidRPr="00951823" w:rsidRDefault="00F63698" w:rsidP="00D763B6">
      <w:pPr>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have presented income tax expenses or income related to profit or loss in </w:t>
      </w:r>
      <w:r w:rsidRPr="00951823">
        <w:rPr>
          <w:rFonts w:ascii="Times New Roman" w:hAnsi="Times New Roman" w:cs="Times New Roman"/>
          <w:spacing w:val="-4"/>
          <w:sz w:val="24"/>
          <w:szCs w:val="24"/>
          <w:lang w:val="en-US"/>
        </w:rPr>
        <w:t>the statement of profit or loss and other comprehensive income</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8"/>
          <w:sz w:val="24"/>
          <w:szCs w:val="24"/>
          <w:lang w:val="en-US"/>
        </w:rPr>
        <w:t>Deferred income tax are recognized directly in the statement of changes in</w:t>
      </w:r>
      <w:r w:rsidRPr="00951823">
        <w:rPr>
          <w:rFonts w:ascii="Times New Roman" w:hAnsi="Times New Roman" w:cs="Times New Roman"/>
          <w:sz w:val="24"/>
          <w:szCs w:val="24"/>
          <w:lang w:val="en-US"/>
        </w:rPr>
        <w:t xml:space="preserve"> shareholders’ </w:t>
      </w:r>
      <w:r w:rsidRPr="00951823">
        <w:rPr>
          <w:rFonts w:ascii="Times New Roman" w:hAnsi="Times New Roman" w:cs="Times New Roman"/>
          <w:spacing w:val="-10"/>
          <w:sz w:val="24"/>
          <w:szCs w:val="24"/>
          <w:lang w:val="en-US"/>
        </w:rPr>
        <w:t>equity if the income tax relate to the transactions that recognized directly in</w:t>
      </w:r>
      <w:r w:rsidRPr="00951823">
        <w:rPr>
          <w:rFonts w:ascii="Times New Roman" w:hAnsi="Times New Roman" w:cs="Times New Roman"/>
          <w:sz w:val="24"/>
          <w:szCs w:val="24"/>
          <w:lang w:val="en-US"/>
        </w:rPr>
        <w:t xml:space="preserve"> shareholder’s equity.</w:t>
      </w:r>
    </w:p>
    <w:p w14:paraId="1D6491CB" w14:textId="77777777" w:rsidR="008A6E0A" w:rsidRPr="00951823" w:rsidRDefault="008A6E0A" w:rsidP="00302D09">
      <w:pPr>
        <w:spacing w:before="240"/>
        <w:ind w:left="1170" w:hanging="63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3.1</w:t>
      </w:r>
      <w:r w:rsidR="009C3827" w:rsidRPr="00951823">
        <w:rPr>
          <w:rFonts w:ascii="Times New Roman" w:hAnsi="Times New Roman" w:cs="Times New Roman"/>
          <w:sz w:val="24"/>
          <w:szCs w:val="24"/>
          <w:lang w:val="en-US"/>
        </w:rPr>
        <w:t>6</w:t>
      </w:r>
      <w:r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cs/>
          <w:lang w:val="en-US"/>
        </w:rPr>
        <w:tab/>
      </w:r>
      <w:r w:rsidRPr="00951823">
        <w:rPr>
          <w:rFonts w:ascii="Times New Roman" w:hAnsi="Times New Roman" w:cs="Times New Roman"/>
          <w:sz w:val="24"/>
          <w:szCs w:val="24"/>
          <w:lang w:val="en-US"/>
        </w:rPr>
        <w:t>Employee benefits</w:t>
      </w:r>
    </w:p>
    <w:p w14:paraId="3639E22D" w14:textId="77777777" w:rsidR="008A6E0A" w:rsidRPr="00951823" w:rsidRDefault="008A6E0A" w:rsidP="00302D09">
      <w:pPr>
        <w:spacing w:before="240"/>
        <w:ind w:left="2070" w:hanging="90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6</w:t>
      </w:r>
      <w:r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1</w:t>
      </w:r>
      <w:r w:rsidRPr="00951823">
        <w:rPr>
          <w:rFonts w:ascii="Times New Roman" w:hAnsi="Times New Roman" w:cs="Times New Roman"/>
          <w:sz w:val="24"/>
          <w:szCs w:val="24"/>
          <w:lang w:val="en-US"/>
        </w:rPr>
        <w:tab/>
        <w:t>Short-term benefits</w:t>
      </w:r>
    </w:p>
    <w:p w14:paraId="65A6B27C" w14:textId="77777777" w:rsidR="008A6E0A" w:rsidRPr="00951823" w:rsidRDefault="008A6E0A" w:rsidP="00302D09">
      <w:pPr>
        <w:spacing w:before="240"/>
        <w:ind w:left="2070"/>
        <w:jc w:val="both"/>
        <w:rPr>
          <w:rFonts w:ascii="Times New Roman" w:hAnsi="Times New Roman" w:cs="Times New Roman"/>
          <w:sz w:val="24"/>
          <w:szCs w:val="24"/>
          <w:lang w:val="en-US"/>
        </w:rPr>
      </w:pPr>
      <w:r w:rsidRPr="00951823">
        <w:rPr>
          <w:rFonts w:ascii="Times New Roman" w:hAnsi="Times New Roman" w:cs="Times New Roman"/>
          <w:spacing w:val="-8"/>
          <w:sz w:val="24"/>
          <w:szCs w:val="24"/>
          <w:lang w:val="en-US"/>
        </w:rPr>
        <w:t>The Group and the Company record the payment to workmen’s</w:t>
      </w:r>
      <w:r w:rsidRPr="00951823">
        <w:rPr>
          <w:rFonts w:ascii="Times New Roman" w:hAnsi="Times New Roman" w:cs="Times New Roman"/>
          <w:sz w:val="24"/>
          <w:szCs w:val="24"/>
          <w:lang w:val="en-US"/>
        </w:rPr>
        <w:t xml:space="preserve"> compensation fund as expenses throughout the accounting period.</w:t>
      </w:r>
    </w:p>
    <w:p w14:paraId="471A2C98" w14:textId="77777777" w:rsidR="00F63698" w:rsidRPr="00951823" w:rsidRDefault="008A6E0A" w:rsidP="00302D09">
      <w:pPr>
        <w:spacing w:before="240"/>
        <w:ind w:left="20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Group and the Company record the payment to provident fund as expenses throughout the accounting period.</w:t>
      </w:r>
    </w:p>
    <w:p w14:paraId="522D8C20" w14:textId="77777777" w:rsidR="00F63698" w:rsidRPr="00951823" w:rsidRDefault="008C1F1B" w:rsidP="00A2779F">
      <w:pPr>
        <w:spacing w:before="240"/>
        <w:ind w:left="720" w:firstLine="45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6</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2</w:t>
      </w:r>
      <w:r w:rsidR="00A2779F" w:rsidRPr="00951823">
        <w:rPr>
          <w:rFonts w:ascii="Times New Roman" w:hAnsi="Times New Roman" w:cs="Times New Roman"/>
          <w:sz w:val="24"/>
          <w:szCs w:val="24"/>
          <w:lang w:val="en-US"/>
        </w:rPr>
        <w:t xml:space="preserve">     </w:t>
      </w:r>
      <w:r w:rsidR="00F63698" w:rsidRPr="00951823">
        <w:rPr>
          <w:rFonts w:ascii="Times New Roman" w:hAnsi="Times New Roman" w:cs="Times New Roman"/>
          <w:sz w:val="24"/>
          <w:szCs w:val="24"/>
          <w:lang w:val="en-US"/>
        </w:rPr>
        <w:t>Long-term benefits</w:t>
      </w:r>
    </w:p>
    <w:p w14:paraId="38657759" w14:textId="77777777" w:rsidR="00846F3B" w:rsidRDefault="00F63698" w:rsidP="00302D09">
      <w:pPr>
        <w:spacing w:before="240"/>
        <w:ind w:left="20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14:paraId="4BAFDCD1" w14:textId="77777777" w:rsidR="0055486A" w:rsidRDefault="0055486A" w:rsidP="00302D09">
      <w:pPr>
        <w:spacing w:before="240"/>
        <w:ind w:left="2070"/>
        <w:jc w:val="thaiDistribute"/>
        <w:rPr>
          <w:rFonts w:ascii="Times New Roman" w:hAnsi="Times New Roman" w:cs="Times New Roman"/>
          <w:sz w:val="24"/>
          <w:szCs w:val="24"/>
          <w:lang w:val="en-US"/>
        </w:rPr>
      </w:pPr>
    </w:p>
    <w:p w14:paraId="6D9C1CF2" w14:textId="77777777" w:rsidR="0055486A" w:rsidRPr="00951823" w:rsidRDefault="0055486A" w:rsidP="00302D09">
      <w:pPr>
        <w:spacing w:before="240"/>
        <w:ind w:left="2070"/>
        <w:jc w:val="thaiDistribute"/>
        <w:rPr>
          <w:rFonts w:ascii="Times New Roman" w:hAnsi="Times New Roman" w:cs="Times New Roman"/>
          <w:sz w:val="24"/>
          <w:szCs w:val="24"/>
          <w:lang w:val="en-US"/>
        </w:rPr>
      </w:pPr>
    </w:p>
    <w:p w14:paraId="27A0755D" w14:textId="77777777" w:rsidR="00F63698" w:rsidRPr="00951823" w:rsidRDefault="00F63698" w:rsidP="00302D09">
      <w:pPr>
        <w:spacing w:before="240"/>
        <w:ind w:left="2070"/>
        <w:jc w:val="thaiDistribute"/>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lastRenderedPageBreak/>
        <w:t xml:space="preserve">The Company records employee benefits obligation under the Labor </w:t>
      </w:r>
      <w:r w:rsidRPr="00951823">
        <w:rPr>
          <w:rFonts w:ascii="Times New Roman" w:hAnsi="Times New Roman" w:cs="Times New Roman"/>
          <w:spacing w:val="-6"/>
          <w:sz w:val="24"/>
          <w:szCs w:val="24"/>
          <w:lang w:val="en-US"/>
        </w:rPr>
        <w:t>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w:t>
      </w:r>
      <w:r w:rsidR="00DF6383" w:rsidRPr="00951823">
        <w:rPr>
          <w:rFonts w:ascii="Times New Roman" w:hAnsi="Times New Roman" w:cs="Times New Roman"/>
          <w:spacing w:val="-6"/>
          <w:sz w:val="24"/>
          <w:szCs w:val="24"/>
          <w:lang w:val="en-US"/>
        </w:rPr>
        <w:t xml:space="preserve">s employees, employee turnover, </w:t>
      </w:r>
      <w:r w:rsidRPr="00951823">
        <w:rPr>
          <w:rFonts w:ascii="Times New Roman" w:hAnsi="Times New Roman" w:cs="Times New Roman"/>
          <w:spacing w:val="-6"/>
          <w:sz w:val="24"/>
          <w:szCs w:val="24"/>
          <w:lang w:val="en-US"/>
        </w:rPr>
        <w:t>assumption of future salary increases</w:t>
      </w:r>
      <w:r w:rsidR="00DF6383" w:rsidRPr="00951823">
        <w:rPr>
          <w:rFonts w:ascii="Times New Roman" w:hAnsi="Times New Roman" w:cs="Times New Roman"/>
          <w:spacing w:val="-6"/>
          <w:sz w:val="24"/>
          <w:szCs w:val="24"/>
          <w:lang w:val="en-US"/>
        </w:rPr>
        <w:t xml:space="preserve"> and mortality rate</w:t>
      </w:r>
      <w:r w:rsidRPr="00951823">
        <w:rPr>
          <w:rFonts w:ascii="Times New Roman" w:hAnsi="Times New Roman" w:cs="Times New Roman"/>
          <w:spacing w:val="-6"/>
          <w:sz w:val="24"/>
          <w:szCs w:val="24"/>
          <w:lang w:val="en-US"/>
        </w:rPr>
        <w:t>. The employee benefits obligation is discounted to the present value as at the statement of financial position date and under the assumption that the employees of various ages will work with the Company until retirement age. Discount rate used to calculate the employee benefit obligations is based on yield rate of government bond.</w:t>
      </w:r>
    </w:p>
    <w:p w14:paraId="51C33711" w14:textId="77777777" w:rsidR="00F63698" w:rsidRPr="00951823" w:rsidRDefault="00F63698" w:rsidP="00302D09">
      <w:pPr>
        <w:spacing w:before="240"/>
        <w:ind w:left="20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Gains (losses) on remeasurements of defined benefit plans arising from post-employment benefits are recognized in other comprehensive income.</w:t>
      </w:r>
    </w:p>
    <w:p w14:paraId="49246F8D" w14:textId="77777777" w:rsidR="00F63698" w:rsidRPr="00951823" w:rsidRDefault="008C1F1B" w:rsidP="00302D09">
      <w:pPr>
        <w:spacing w:before="240"/>
        <w:ind w:left="1167"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7</w:t>
      </w:r>
      <w:r w:rsidR="00F63698" w:rsidRPr="00951823">
        <w:rPr>
          <w:rFonts w:ascii="Times New Roman" w:hAnsi="Times New Roman" w:cs="Times New Roman"/>
          <w:sz w:val="24"/>
          <w:szCs w:val="24"/>
          <w:lang w:val="en-US"/>
        </w:rPr>
        <w:tab/>
        <w:t>Provisions</w:t>
      </w:r>
    </w:p>
    <w:p w14:paraId="15D84F0A" w14:textId="77777777" w:rsidR="00302D09" w:rsidRPr="00951823" w:rsidRDefault="00F63698" w:rsidP="00302D09">
      <w:pPr>
        <w:spacing w:before="240"/>
        <w:ind w:left="1166"/>
        <w:jc w:val="thaiDistribute"/>
        <w:rPr>
          <w:rFonts w:ascii="Times New Roman" w:hAnsi="Times New Roman" w:cs="Times New Roman"/>
          <w:spacing w:val="-2"/>
          <w:sz w:val="24"/>
          <w:szCs w:val="24"/>
          <w:lang w:val="en-US"/>
        </w:rPr>
      </w:pPr>
      <w:r w:rsidRPr="00951823">
        <w:rPr>
          <w:rFonts w:ascii="Times New Roman" w:hAnsi="Times New Roman" w:cs="Times New Roman"/>
          <w:sz w:val="24"/>
          <w:szCs w:val="24"/>
          <w:lang w:val="en-US"/>
        </w:rPr>
        <w:t xml:space="preserve">Provisions are recognized as liabilities in the statement of financial position when </w:t>
      </w:r>
      <w:r w:rsidRPr="00951823">
        <w:rPr>
          <w:rFonts w:ascii="Times New Roman" w:hAnsi="Times New Roman" w:cs="Times New Roman"/>
          <w:spacing w:val="-2"/>
          <w:sz w:val="24"/>
          <w:szCs w:val="24"/>
          <w:lang w:val="en-US"/>
        </w:rPr>
        <w:t>the Group and the Company have a present obligation as a result of a past event and, it is probable that an outflow of resources embodying economic benefits will be required to settle the obligation and a reliable estimate of the amount of the obligation can be made.</w:t>
      </w:r>
    </w:p>
    <w:p w14:paraId="55CF0804" w14:textId="190F5033" w:rsidR="00F63698" w:rsidRPr="00951823" w:rsidRDefault="008C1F1B" w:rsidP="0055486A">
      <w:pPr>
        <w:spacing w:before="240"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00BA424F"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8</w:t>
      </w:r>
      <w:r w:rsidR="00F63698" w:rsidRPr="00951823">
        <w:rPr>
          <w:rFonts w:ascii="Times New Roman" w:hAnsi="Times New Roman" w:cs="Times New Roman"/>
          <w:sz w:val="24"/>
          <w:szCs w:val="24"/>
          <w:cs/>
          <w:lang w:val="en-US"/>
        </w:rPr>
        <w:tab/>
      </w:r>
      <w:r w:rsidR="00F63698" w:rsidRPr="00951823">
        <w:rPr>
          <w:rFonts w:ascii="Times New Roman" w:hAnsi="Times New Roman" w:cs="Times New Roman"/>
          <w:sz w:val="24"/>
          <w:szCs w:val="24"/>
          <w:lang w:val="en-US"/>
        </w:rPr>
        <w:t>The Group and the Company recorded foreign currencies transactions at the following exchange rates:</w:t>
      </w:r>
    </w:p>
    <w:p w14:paraId="0273548D" w14:textId="77777777" w:rsidR="00F63698" w:rsidRPr="00951823" w:rsidRDefault="008C1F1B" w:rsidP="00302D09">
      <w:pPr>
        <w:ind w:left="2073" w:hanging="90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00BA424F"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8</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1</w:t>
      </w:r>
      <w:r w:rsidR="00F63698" w:rsidRPr="00951823">
        <w:rPr>
          <w:rFonts w:ascii="Times New Roman" w:hAnsi="Times New Roman" w:cs="Times New Roman"/>
          <w:sz w:val="24"/>
          <w:szCs w:val="24"/>
          <w:lang w:val="en-US"/>
        </w:rPr>
        <w:tab/>
        <w:t>Foreign currencies transactions</w:t>
      </w:r>
    </w:p>
    <w:p w14:paraId="1D7F698F" w14:textId="77777777" w:rsidR="008F4888" w:rsidRPr="00951823" w:rsidRDefault="00F63698" w:rsidP="00302D09">
      <w:pPr>
        <w:spacing w:before="240"/>
        <w:ind w:left="24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 xml:space="preserve">Foreign currency transactions are </w:t>
      </w:r>
      <w:r w:rsidR="00A91A08" w:rsidRPr="00951823">
        <w:rPr>
          <w:rFonts w:ascii="Times New Roman" w:hAnsi="Times New Roman" w:cs="Times New Roman"/>
          <w:sz w:val="24"/>
          <w:szCs w:val="24"/>
          <w:lang w:val="en-US"/>
        </w:rPr>
        <w:t>converted</w:t>
      </w:r>
      <w:r w:rsidRPr="00951823">
        <w:rPr>
          <w:rFonts w:ascii="Times New Roman" w:hAnsi="Times New Roman" w:cs="Times New Roman"/>
          <w:sz w:val="24"/>
          <w:szCs w:val="24"/>
          <w:lang w:val="en-US"/>
        </w:rPr>
        <w:t xml:space="preserve"> into Baht at exchange rates prevailing at the transaction dates</w:t>
      </w:r>
      <w:r w:rsidR="008C592C" w:rsidRPr="00951823">
        <w:rPr>
          <w:rFonts w:ascii="Times New Roman" w:hAnsi="Times New Roman" w:cs="Times New Roman"/>
          <w:sz w:val="24"/>
          <w:szCs w:val="24"/>
          <w:lang w:val="en-US"/>
        </w:rPr>
        <w:t xml:space="preserve"> </w:t>
      </w:r>
      <w:r w:rsidR="006F1232" w:rsidRPr="00951823">
        <w:rPr>
          <w:rFonts w:ascii="Times New Roman" w:hAnsi="Times New Roman" w:cs="Times New Roman"/>
          <w:sz w:val="24"/>
          <w:szCs w:val="24"/>
          <w:lang w:val="en-US"/>
        </w:rPr>
        <w:t xml:space="preserve">or the </w:t>
      </w:r>
      <w:r w:rsidR="000C7AC6" w:rsidRPr="00951823">
        <w:rPr>
          <w:rFonts w:ascii="Times New Roman" w:hAnsi="Times New Roman" w:cs="Times New Roman"/>
          <w:sz w:val="24"/>
          <w:szCs w:val="24"/>
          <w:lang w:val="en-US"/>
        </w:rPr>
        <w:t xml:space="preserve">appropriate </w:t>
      </w:r>
      <w:r w:rsidR="006F1232" w:rsidRPr="00951823">
        <w:rPr>
          <w:rFonts w:ascii="Times New Roman" w:hAnsi="Times New Roman" w:cs="Times New Roman"/>
          <w:sz w:val="24"/>
          <w:szCs w:val="24"/>
          <w:lang w:val="en-US"/>
        </w:rPr>
        <w:t>average exchange rate for the current period</w:t>
      </w:r>
      <w:r w:rsidRPr="00951823">
        <w:rPr>
          <w:rFonts w:ascii="Times New Roman" w:hAnsi="Times New Roman" w:cs="Times New Roman"/>
          <w:sz w:val="24"/>
          <w:szCs w:val="24"/>
          <w:lang w:val="en-US"/>
        </w:rPr>
        <w:t>.</w:t>
      </w:r>
    </w:p>
    <w:p w14:paraId="3C015F9B" w14:textId="77777777" w:rsidR="0004560E" w:rsidRPr="00951823" w:rsidRDefault="00F63698" w:rsidP="00302D09">
      <w:pPr>
        <w:spacing w:before="240"/>
        <w:ind w:left="24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 xml:space="preserve">Assets and liabilities denominated in foreign currencies outstanding as at the end of the year are </w:t>
      </w:r>
      <w:r w:rsidR="00A91A08" w:rsidRPr="00951823">
        <w:rPr>
          <w:rFonts w:ascii="Times New Roman" w:hAnsi="Times New Roman" w:cs="Times New Roman"/>
          <w:sz w:val="24"/>
          <w:szCs w:val="24"/>
          <w:lang w:val="en-US"/>
        </w:rPr>
        <w:t>converted</w:t>
      </w:r>
      <w:r w:rsidRPr="00951823">
        <w:rPr>
          <w:rFonts w:ascii="Times New Roman" w:hAnsi="Times New Roman" w:cs="Times New Roman"/>
          <w:sz w:val="24"/>
          <w:szCs w:val="24"/>
          <w:lang w:val="en-US"/>
        </w:rPr>
        <w:t xml:space="preserve"> into Baht at the exchange rates determined by the Bank of Thailand.</w:t>
      </w:r>
    </w:p>
    <w:p w14:paraId="1BBD80D2" w14:textId="77777777" w:rsidR="00F63698" w:rsidRPr="00951823" w:rsidRDefault="00F63698" w:rsidP="00302D09">
      <w:pPr>
        <w:spacing w:before="240"/>
        <w:ind w:left="24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r>
      <w:r w:rsidRPr="00951823">
        <w:rPr>
          <w:rFonts w:ascii="Times New Roman" w:hAnsi="Times New Roman" w:cs="Times New Roman"/>
          <w:spacing w:val="-2"/>
          <w:sz w:val="24"/>
          <w:szCs w:val="24"/>
          <w:lang w:val="en-US"/>
        </w:rPr>
        <w:t xml:space="preserve">Gains or losses on foreign exchange rates arising on settlements and conversion are recognized as income or expense in </w:t>
      </w:r>
      <w:r w:rsidRPr="00951823">
        <w:rPr>
          <w:rFonts w:ascii="Times New Roman" w:hAnsi="Times New Roman" w:cs="Times New Roman"/>
          <w:spacing w:val="-4"/>
          <w:sz w:val="24"/>
          <w:szCs w:val="24"/>
          <w:lang w:val="en-US"/>
        </w:rPr>
        <w:t>the statement of profit or loss and other comprehensive income</w:t>
      </w:r>
      <w:r w:rsidRPr="00951823">
        <w:rPr>
          <w:rFonts w:ascii="Times New Roman" w:hAnsi="Times New Roman" w:cs="Times New Roman"/>
          <w:spacing w:val="-2"/>
          <w:sz w:val="24"/>
          <w:szCs w:val="24"/>
          <w:lang w:val="en-US"/>
        </w:rPr>
        <w:t>.</w:t>
      </w:r>
    </w:p>
    <w:p w14:paraId="5003C504" w14:textId="77777777" w:rsidR="00F63698" w:rsidRPr="00951823" w:rsidRDefault="008C1F1B" w:rsidP="00A2779F">
      <w:pPr>
        <w:spacing w:before="240"/>
        <w:ind w:left="720" w:firstLine="7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00BA424F" w:rsidRPr="00951823">
        <w:rPr>
          <w:rFonts w:ascii="Times New Roman" w:hAnsi="Times New Roman" w:cs="Times New Roman"/>
          <w:sz w:val="24"/>
          <w:szCs w:val="24"/>
          <w:lang w:val="en-US"/>
        </w:rPr>
        <w:t>1</w:t>
      </w:r>
      <w:r w:rsidR="009C3827" w:rsidRPr="00951823">
        <w:rPr>
          <w:rFonts w:ascii="Times New Roman" w:hAnsi="Times New Roman" w:cs="Times New Roman"/>
          <w:sz w:val="24"/>
          <w:szCs w:val="24"/>
          <w:lang w:val="en-US"/>
        </w:rPr>
        <w:t>8</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ab/>
        <w:t>Foreign operations</w:t>
      </w:r>
    </w:p>
    <w:p w14:paraId="3BAA044B" w14:textId="77777777" w:rsidR="00F63698" w:rsidRPr="00951823" w:rsidRDefault="00F63698" w:rsidP="00302D09">
      <w:pPr>
        <w:spacing w:before="240"/>
        <w:ind w:left="24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 xml:space="preserve">Assets and liabilities of foreign operations are </w:t>
      </w:r>
      <w:r w:rsidR="00A91A08" w:rsidRPr="00951823">
        <w:rPr>
          <w:rFonts w:ascii="Times New Roman" w:hAnsi="Times New Roman" w:cs="Times New Roman"/>
          <w:sz w:val="24"/>
          <w:szCs w:val="24"/>
          <w:lang w:val="en-US"/>
        </w:rPr>
        <w:t>converted</w:t>
      </w:r>
      <w:r w:rsidRPr="00951823">
        <w:rPr>
          <w:rFonts w:ascii="Times New Roman" w:hAnsi="Times New Roman" w:cs="Times New Roman"/>
          <w:sz w:val="24"/>
          <w:szCs w:val="24"/>
          <w:lang w:val="en-US"/>
        </w:rPr>
        <w:t xml:space="preserve"> to Baht using the exchange rate at the reporting date.</w:t>
      </w:r>
    </w:p>
    <w:p w14:paraId="047382EC" w14:textId="77777777" w:rsidR="00F63698" w:rsidRPr="00951823" w:rsidRDefault="00F63698" w:rsidP="00302D09">
      <w:pPr>
        <w:spacing w:before="240"/>
        <w:ind w:left="24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cs/>
          <w:lang w:val="en-US"/>
        </w:rPr>
        <w:t>-</w:t>
      </w:r>
      <w:r w:rsidRPr="00951823">
        <w:rPr>
          <w:rFonts w:ascii="Times New Roman" w:hAnsi="Times New Roman" w:cs="Times New Roman"/>
          <w:sz w:val="24"/>
          <w:szCs w:val="24"/>
          <w:cs/>
          <w:lang w:val="en-US"/>
        </w:rPr>
        <w:tab/>
      </w:r>
      <w:r w:rsidRPr="00951823">
        <w:rPr>
          <w:rFonts w:ascii="Times New Roman" w:hAnsi="Times New Roman" w:cs="Times New Roman"/>
          <w:sz w:val="24"/>
          <w:szCs w:val="24"/>
          <w:lang w:val="en-US"/>
        </w:rPr>
        <w:t xml:space="preserve">Income and expenses of foreign operations are </w:t>
      </w:r>
      <w:r w:rsidR="00A91A08" w:rsidRPr="00951823">
        <w:rPr>
          <w:rFonts w:ascii="Times New Roman" w:hAnsi="Times New Roman" w:cs="Times New Roman"/>
          <w:sz w:val="24"/>
          <w:szCs w:val="24"/>
          <w:lang w:val="en-US"/>
        </w:rPr>
        <w:t>converted</w:t>
      </w:r>
      <w:r w:rsidRPr="00951823">
        <w:rPr>
          <w:rFonts w:ascii="Times New Roman" w:hAnsi="Times New Roman" w:cs="Times New Roman"/>
          <w:sz w:val="24"/>
          <w:szCs w:val="24"/>
          <w:lang w:val="en-US"/>
        </w:rPr>
        <w:t xml:space="preserve"> to Baht using the exchange rate at the close of the transaction date.</w:t>
      </w:r>
    </w:p>
    <w:p w14:paraId="5E724AC2" w14:textId="77777777" w:rsidR="00D81012" w:rsidRPr="00951823" w:rsidRDefault="00F63698" w:rsidP="00302D09">
      <w:pPr>
        <w:spacing w:before="240"/>
        <w:ind w:left="2430" w:hanging="360"/>
        <w:jc w:val="thaiDistribute"/>
        <w:rPr>
          <w:rFonts w:ascii="Times New Roman" w:hAnsi="Times New Roman" w:cs="Times New Roman"/>
          <w:spacing w:val="-4"/>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r>
      <w:r w:rsidRPr="00951823">
        <w:rPr>
          <w:rFonts w:ascii="Times New Roman" w:hAnsi="Times New Roman" w:cs="Times New Roman"/>
          <w:spacing w:val="-4"/>
          <w:sz w:val="24"/>
          <w:szCs w:val="24"/>
          <w:lang w:val="en-US"/>
        </w:rPr>
        <w:t>The difference</w:t>
      </w:r>
      <w:r w:rsidR="001E6F33" w:rsidRPr="00951823">
        <w:rPr>
          <w:rFonts w:ascii="Times New Roman" w:hAnsi="Times New Roman" w:cs="Times New Roman"/>
          <w:spacing w:val="-4"/>
          <w:sz w:val="24"/>
          <w:szCs w:val="24"/>
          <w:lang w:val="en-US"/>
        </w:rPr>
        <w:t>s</w:t>
      </w:r>
      <w:r w:rsidRPr="00951823">
        <w:rPr>
          <w:rFonts w:ascii="Times New Roman" w:hAnsi="Times New Roman" w:cs="Times New Roman"/>
          <w:spacing w:val="-4"/>
          <w:sz w:val="24"/>
          <w:szCs w:val="24"/>
          <w:lang w:val="en-US"/>
        </w:rPr>
        <w:t xml:space="preserve"> between revaluation are recorded in the statement of profit or loss and other comprehensive income and presented as exchange differences on translation financial statement of a foreign operation under other components of</w:t>
      </w:r>
      <w:r w:rsidRPr="00951823">
        <w:rPr>
          <w:rFonts w:ascii="Times New Roman" w:hAnsi="Times New Roman" w:cs="Times New Roman"/>
          <w:spacing w:val="-4"/>
          <w:sz w:val="24"/>
          <w:szCs w:val="24"/>
          <w:cs/>
          <w:lang w:val="en-US"/>
        </w:rPr>
        <w:t xml:space="preserve"> </w:t>
      </w:r>
      <w:r w:rsidRPr="00951823">
        <w:rPr>
          <w:rFonts w:ascii="Times New Roman" w:hAnsi="Times New Roman" w:cs="Times New Roman"/>
          <w:spacing w:val="-4"/>
          <w:sz w:val="24"/>
          <w:szCs w:val="24"/>
          <w:lang w:val="en-US"/>
        </w:rPr>
        <w:t>shareholders’ equity until the investment is sold out.</w:t>
      </w:r>
    </w:p>
    <w:p w14:paraId="61AAE910" w14:textId="77777777" w:rsidR="00F63698" w:rsidRPr="00951823" w:rsidRDefault="00F63698" w:rsidP="00302D09">
      <w:pPr>
        <w:spacing w:before="240"/>
        <w:ind w:left="2434" w:hanging="360"/>
        <w:jc w:val="thaiDistribute"/>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lastRenderedPageBreak/>
        <w:t>-</w:t>
      </w:r>
      <w:r w:rsidRPr="00951823">
        <w:rPr>
          <w:rFonts w:ascii="Times New Roman" w:hAnsi="Times New Roman" w:cs="Times New Roman"/>
          <w:sz w:val="24"/>
          <w:szCs w:val="24"/>
          <w:lang w:val="en-US"/>
        </w:rPr>
        <w:tab/>
      </w:r>
      <w:r w:rsidRPr="00951823">
        <w:rPr>
          <w:rFonts w:ascii="Times New Roman" w:hAnsi="Times New Roman" w:cs="Times New Roman"/>
          <w:spacing w:val="-6"/>
          <w:sz w:val="24"/>
          <w:szCs w:val="24"/>
          <w:lang w:val="en-US"/>
        </w:rPr>
        <w:t xml:space="preserve">When the debt repayments that are receivables or payables with foreign operations, the transaction is not expected to have a repayment plan or no possibility to pay in the near future. Gains and losses on exchange rates of </w:t>
      </w:r>
      <w:r w:rsidRPr="00951823">
        <w:rPr>
          <w:rFonts w:ascii="Times New Roman" w:hAnsi="Times New Roman" w:cs="Times New Roman"/>
          <w:spacing w:val="4"/>
          <w:sz w:val="24"/>
          <w:szCs w:val="24"/>
          <w:lang w:val="en-US"/>
        </w:rPr>
        <w:t>financial transaction will be considered as part of a net investment in a</w:t>
      </w:r>
      <w:r w:rsidRPr="00951823">
        <w:rPr>
          <w:rFonts w:ascii="Times New Roman" w:hAnsi="Times New Roman" w:cs="Times New Roman"/>
          <w:spacing w:val="-6"/>
          <w:sz w:val="24"/>
          <w:szCs w:val="24"/>
          <w:lang w:val="en-US"/>
        </w:rPr>
        <w:t xml:space="preserve"> foreign operation and recognized in other comprehensive income and </w:t>
      </w:r>
      <w:r w:rsidRPr="00951823">
        <w:rPr>
          <w:rFonts w:ascii="Times New Roman" w:hAnsi="Times New Roman" w:cs="Times New Roman"/>
          <w:spacing w:val="-10"/>
          <w:sz w:val="24"/>
          <w:szCs w:val="24"/>
          <w:lang w:val="en-US"/>
        </w:rPr>
        <w:t>are presented as exchange differences in equity until the investment is sold out.</w:t>
      </w:r>
    </w:p>
    <w:p w14:paraId="74BBFCED" w14:textId="77777777" w:rsidR="002170EE" w:rsidRPr="00951823" w:rsidRDefault="008C1F1B" w:rsidP="00302D09">
      <w:pPr>
        <w:spacing w:before="240"/>
        <w:ind w:left="1167"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2170EE" w:rsidRPr="00951823">
        <w:rPr>
          <w:rFonts w:ascii="Times New Roman" w:hAnsi="Times New Roman" w:cs="Times New Roman"/>
          <w:sz w:val="24"/>
          <w:szCs w:val="24"/>
          <w:lang w:val="en-US"/>
        </w:rPr>
        <w:t>.</w:t>
      </w:r>
      <w:r w:rsidR="009C3827" w:rsidRPr="00951823">
        <w:rPr>
          <w:rFonts w:ascii="Times New Roman" w:hAnsi="Times New Roman" w:cs="Times New Roman"/>
          <w:sz w:val="24"/>
          <w:szCs w:val="24"/>
          <w:lang w:val="en-US"/>
        </w:rPr>
        <w:t>19</w:t>
      </w:r>
      <w:r w:rsidR="002170EE" w:rsidRPr="00951823">
        <w:rPr>
          <w:rFonts w:ascii="Times New Roman" w:hAnsi="Times New Roman" w:cs="Times New Roman"/>
          <w:sz w:val="24"/>
          <w:szCs w:val="24"/>
          <w:lang w:val="en-US"/>
        </w:rPr>
        <w:tab/>
        <w:t>Leases</w:t>
      </w:r>
    </w:p>
    <w:p w14:paraId="6AE30270" w14:textId="77777777" w:rsidR="002170EE" w:rsidRPr="00951823" w:rsidRDefault="002170EE" w:rsidP="00302D09">
      <w:pPr>
        <w:pStyle w:val="ListParagraph"/>
        <w:spacing w:before="240"/>
        <w:ind w:left="1166"/>
        <w:jc w:val="thaiDistribute"/>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 xml:space="preserve">The Group as </w:t>
      </w:r>
      <w:r w:rsidR="00B02229" w:rsidRPr="00951823">
        <w:rPr>
          <w:rFonts w:ascii="Times New Roman" w:hAnsi="Times New Roman" w:cs="Times New Roman"/>
          <w:i/>
          <w:iCs/>
          <w:sz w:val="24"/>
          <w:szCs w:val="24"/>
          <w:lang w:val="en-US"/>
        </w:rPr>
        <w:t xml:space="preserve">a </w:t>
      </w:r>
      <w:r w:rsidRPr="00951823">
        <w:rPr>
          <w:rFonts w:ascii="Times New Roman" w:hAnsi="Times New Roman" w:cs="Times New Roman"/>
          <w:i/>
          <w:iCs/>
          <w:sz w:val="24"/>
          <w:szCs w:val="24"/>
          <w:lang w:val="en-US"/>
        </w:rPr>
        <w:t>lessee</w:t>
      </w:r>
    </w:p>
    <w:p w14:paraId="21E163B9"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8C1F1B" w:rsidRPr="00951823">
        <w:rPr>
          <w:rFonts w:ascii="Times New Roman" w:hAnsi="Times New Roman" w:cs="Times New Roman"/>
          <w:sz w:val="24"/>
          <w:szCs w:val="24"/>
          <w:lang w:val="en-US"/>
        </w:rPr>
        <w:t>12</w:t>
      </w:r>
      <w:r w:rsidRPr="00951823">
        <w:rPr>
          <w:rFonts w:ascii="Times New Roman" w:hAnsi="Times New Roman" w:cs="Times New Roman"/>
          <w:sz w:val="24"/>
          <w:szCs w:val="24"/>
          <w:lang w:val="en-US"/>
        </w:rPr>
        <w:t xml:space="preserve"> months or less) and leases of low value assets, i.e. tablets and personal computers, small items of office furniture and telephones. For these leases, the Group recognizes the lease payments as an operating expense on a straight-line basis over the term of the lease.</w:t>
      </w:r>
    </w:p>
    <w:p w14:paraId="5739733E" w14:textId="70FFF349" w:rsidR="002170EE" w:rsidRPr="00951823" w:rsidRDefault="002170EE" w:rsidP="0055486A">
      <w:pPr>
        <w:pStyle w:val="ListParagraph"/>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5206FF98"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Lease payments included in the measurement of the lease liability comprise:</w:t>
      </w:r>
    </w:p>
    <w:p w14:paraId="71883D89"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b/>
          <w:bCs/>
          <w:sz w:val="24"/>
          <w:szCs w:val="24"/>
          <w:lang w:val="en-US"/>
        </w:rPr>
      </w:pPr>
      <w:r w:rsidRPr="00951823">
        <w:rPr>
          <w:rFonts w:ascii="Times New Roman" w:hAnsi="Times New Roman" w:cs="Times New Roman"/>
          <w:sz w:val="24"/>
          <w:szCs w:val="24"/>
          <w:lang w:val="en-US"/>
        </w:rPr>
        <w:t>Fixed lease payments (including in-substance fixed payments), less any lease incentives receivable;</w:t>
      </w:r>
    </w:p>
    <w:p w14:paraId="12ADB060"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b/>
          <w:bCs/>
          <w:sz w:val="24"/>
          <w:szCs w:val="24"/>
          <w:lang w:val="en-US"/>
        </w:rPr>
      </w:pPr>
      <w:r w:rsidRPr="00951823">
        <w:rPr>
          <w:rFonts w:ascii="Times New Roman" w:hAnsi="Times New Roman" w:cs="Times New Roman"/>
          <w:sz w:val="24"/>
          <w:szCs w:val="24"/>
          <w:lang w:val="en-US"/>
        </w:rPr>
        <w:t>Variable lease payments that depend on an index or rate, initially measured using the index or rate at the commencement date;</w:t>
      </w:r>
    </w:p>
    <w:p w14:paraId="2C54133D" w14:textId="77777777" w:rsidR="002170EE" w:rsidRPr="00951823" w:rsidRDefault="007C25B6"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b/>
          <w:bCs/>
          <w:spacing w:val="-4"/>
          <w:sz w:val="24"/>
          <w:szCs w:val="24"/>
          <w:lang w:val="en-US"/>
        </w:rPr>
      </w:pPr>
      <w:r w:rsidRPr="00951823">
        <w:rPr>
          <w:rFonts w:ascii="Times New Roman" w:hAnsi="Times New Roman" w:cs="Times New Roman"/>
          <w:spacing w:val="-4"/>
          <w:sz w:val="24"/>
          <w:szCs w:val="24"/>
          <w:lang w:val="en-US"/>
        </w:rPr>
        <w:t xml:space="preserve"> </w:t>
      </w:r>
      <w:r w:rsidR="002170EE" w:rsidRPr="00951823">
        <w:rPr>
          <w:rFonts w:ascii="Times New Roman" w:hAnsi="Times New Roman" w:cs="Times New Roman"/>
          <w:spacing w:val="-4"/>
          <w:sz w:val="24"/>
          <w:szCs w:val="24"/>
          <w:lang w:val="en-US"/>
        </w:rPr>
        <w:t xml:space="preserve">The amount expected to be payable by the lease under residual value </w:t>
      </w:r>
      <w:r w:rsidR="008A6E0A" w:rsidRPr="00951823">
        <w:rPr>
          <w:rFonts w:ascii="Times New Roman" w:hAnsi="Times New Roman" w:cs="Times New Roman"/>
          <w:spacing w:val="-4"/>
          <w:sz w:val="24"/>
          <w:szCs w:val="24"/>
          <w:lang w:val="en-US"/>
        </w:rPr>
        <w:t>guarantees</w:t>
      </w:r>
      <w:r w:rsidR="002170EE" w:rsidRPr="00951823">
        <w:rPr>
          <w:rFonts w:ascii="Times New Roman" w:hAnsi="Times New Roman" w:cs="Times New Roman"/>
          <w:spacing w:val="-4"/>
          <w:sz w:val="24"/>
          <w:szCs w:val="24"/>
          <w:lang w:val="en-US"/>
        </w:rPr>
        <w:t>;</w:t>
      </w:r>
    </w:p>
    <w:p w14:paraId="3072E620"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The exercise price of purchase options, if the lease is reasonably certain to exercise the options; and</w:t>
      </w:r>
    </w:p>
    <w:p w14:paraId="42F320BB" w14:textId="77777777" w:rsidR="00E263BA"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Cordia New"/>
          <w:sz w:val="24"/>
          <w:szCs w:val="24"/>
          <w:lang w:val="en-US"/>
        </w:rPr>
      </w:pPr>
      <w:r w:rsidRPr="00951823">
        <w:rPr>
          <w:rFonts w:ascii="Times New Roman" w:hAnsi="Times New Roman" w:cs="Times New Roman"/>
          <w:sz w:val="24"/>
          <w:szCs w:val="24"/>
          <w:lang w:val="en-US"/>
        </w:rPr>
        <w:t>Payments of penalties for terminating the lease, if the lease term reflects the exercise of an option to terminate the lease.</w:t>
      </w:r>
    </w:p>
    <w:p w14:paraId="043B8E3D" w14:textId="77777777" w:rsidR="002170EE" w:rsidRPr="00951823" w:rsidRDefault="002170EE" w:rsidP="00302D09">
      <w:pPr>
        <w:pStyle w:val="ListParagraph"/>
        <w:spacing w:before="240"/>
        <w:ind w:left="1166"/>
        <w:jc w:val="thaiDistribute"/>
        <w:rPr>
          <w:rFonts w:ascii="Times New Roman" w:hAnsi="Times New Roman" w:cs="Times New Roman"/>
          <w:spacing w:val="-2"/>
          <w:sz w:val="24"/>
          <w:szCs w:val="24"/>
          <w:lang w:val="en-US"/>
        </w:rPr>
      </w:pPr>
      <w:r w:rsidRPr="00951823">
        <w:rPr>
          <w:rFonts w:ascii="Times New Roman" w:hAnsi="Times New Roman" w:cs="Times New Roman"/>
          <w:sz w:val="24"/>
          <w:szCs w:val="24"/>
          <w:lang w:val="en-US"/>
        </w:rPr>
        <w:t>The</w:t>
      </w:r>
      <w:r w:rsidRPr="00951823">
        <w:rPr>
          <w:rFonts w:ascii="Times New Roman" w:hAnsi="Times New Roman" w:cs="Times New Roman"/>
          <w:spacing w:val="-2"/>
          <w:sz w:val="24"/>
          <w:szCs w:val="24"/>
          <w:lang w:val="en-US"/>
        </w:rPr>
        <w:t xml:space="preserve"> lease liability is presented as a separate line in the statement of financial position.</w:t>
      </w:r>
    </w:p>
    <w:p w14:paraId="7BCC67A3"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14:paraId="67BC820D" w14:textId="77777777" w:rsidR="0055486A" w:rsidRDefault="0055486A" w:rsidP="00302D09">
      <w:pPr>
        <w:pStyle w:val="ListParagraph"/>
        <w:spacing w:before="240"/>
        <w:ind w:left="1170"/>
        <w:jc w:val="both"/>
        <w:rPr>
          <w:rFonts w:ascii="Times New Roman" w:hAnsi="Times New Roman" w:cs="Times New Roman"/>
          <w:spacing w:val="-6"/>
          <w:sz w:val="24"/>
          <w:szCs w:val="24"/>
          <w:lang w:val="en-US"/>
        </w:rPr>
      </w:pPr>
    </w:p>
    <w:p w14:paraId="4072E0B7" w14:textId="77777777" w:rsidR="0055486A" w:rsidRDefault="0055486A" w:rsidP="00302D09">
      <w:pPr>
        <w:pStyle w:val="ListParagraph"/>
        <w:spacing w:before="240"/>
        <w:ind w:left="1170"/>
        <w:jc w:val="both"/>
        <w:rPr>
          <w:rFonts w:ascii="Times New Roman" w:hAnsi="Times New Roman" w:cs="Times New Roman"/>
          <w:spacing w:val="-6"/>
          <w:sz w:val="24"/>
          <w:szCs w:val="24"/>
          <w:lang w:val="en-US"/>
        </w:rPr>
      </w:pPr>
    </w:p>
    <w:p w14:paraId="7C968A9F" w14:textId="77777777" w:rsidR="0055486A" w:rsidRDefault="0055486A" w:rsidP="00302D09">
      <w:pPr>
        <w:pStyle w:val="ListParagraph"/>
        <w:spacing w:before="240"/>
        <w:ind w:left="1170"/>
        <w:jc w:val="both"/>
        <w:rPr>
          <w:rFonts w:ascii="Times New Roman" w:hAnsi="Times New Roman" w:cs="Times New Roman"/>
          <w:spacing w:val="-6"/>
          <w:sz w:val="24"/>
          <w:szCs w:val="24"/>
          <w:lang w:val="en-US"/>
        </w:rPr>
      </w:pPr>
    </w:p>
    <w:p w14:paraId="6BB0E23B" w14:textId="1223A5A6" w:rsidR="002170EE" w:rsidRPr="00951823" w:rsidRDefault="002170EE" w:rsidP="00302D09">
      <w:pPr>
        <w:pStyle w:val="ListParagraph"/>
        <w:spacing w:before="240"/>
        <w:ind w:left="1170"/>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lastRenderedPageBreak/>
        <w:t>The Group remeasures the lease liability (and makes a corresponding adjustment to the related right-of-use asset) whenever:</w:t>
      </w:r>
    </w:p>
    <w:p w14:paraId="7BE3E1BF"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spacing w:val="-10"/>
          <w:sz w:val="24"/>
          <w:szCs w:val="24"/>
          <w:lang w:val="en-US"/>
        </w:rPr>
      </w:pPr>
      <w:r w:rsidRPr="00951823">
        <w:rPr>
          <w:rFonts w:ascii="Times New Roman" w:hAnsi="Times New Roman" w:cs="Times New Roman"/>
          <w:spacing w:val="-10"/>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0586760"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spacing w:val="-10"/>
          <w:sz w:val="24"/>
          <w:szCs w:val="24"/>
          <w:lang w:val="en-US"/>
        </w:rPr>
      </w:pPr>
      <w:r w:rsidRPr="00951823">
        <w:rPr>
          <w:rFonts w:ascii="Times New Roman" w:hAnsi="Times New Roman" w:cs="Times New Roman"/>
          <w:spacing w:val="-10"/>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0A82CBFC" w14:textId="77777777" w:rsidR="002170EE" w:rsidRPr="00951823"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6D82AA2"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Group did not make any such adjustments during the periods presented.</w:t>
      </w:r>
    </w:p>
    <w:p w14:paraId="3DE86982" w14:textId="77777777" w:rsidR="00302D09" w:rsidRPr="00951823" w:rsidRDefault="002170EE" w:rsidP="00302D09">
      <w:pPr>
        <w:pStyle w:val="ListParagraph"/>
        <w:spacing w:before="240"/>
        <w:ind w:left="1170"/>
        <w:jc w:val="thaiDistribute"/>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C3D5AE5" w14:textId="3650F43E" w:rsidR="002170EE" w:rsidRPr="00951823" w:rsidRDefault="002170EE" w:rsidP="0055486A">
      <w:pPr>
        <w:pStyle w:val="ListParagraph"/>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Whenever the Group incurs an obligation for costs to dismantle and remove a leased</w:t>
      </w:r>
      <w:r w:rsidRPr="00951823">
        <w:rPr>
          <w:rFonts w:ascii="Times New Roman" w:hAnsi="Times New Roman" w:cs="Times New Roman"/>
          <w:sz w:val="24"/>
          <w:szCs w:val="24"/>
          <w:lang w:val="en-US"/>
        </w:rPr>
        <w:t xml:space="preserve"> asset, restore the site on which it is located or restore the underlying asset to the </w:t>
      </w:r>
      <w:r w:rsidRPr="00951823">
        <w:rPr>
          <w:rFonts w:ascii="Times New Roman" w:hAnsi="Times New Roman" w:cs="Times New Roman"/>
          <w:spacing w:val="-4"/>
          <w:sz w:val="24"/>
          <w:szCs w:val="24"/>
          <w:lang w:val="en-US"/>
        </w:rPr>
        <w:t xml:space="preserve">condition required by the terms and conditions of the lease, a provision is recognized </w:t>
      </w:r>
      <w:r w:rsidRPr="00951823">
        <w:rPr>
          <w:rFonts w:ascii="Times New Roman" w:hAnsi="Times New Roman" w:cs="Times New Roman"/>
          <w:spacing w:val="-2"/>
          <w:sz w:val="24"/>
          <w:szCs w:val="24"/>
          <w:lang w:val="en-US"/>
        </w:rPr>
        <w:t xml:space="preserve">and measured under TAS </w:t>
      </w:r>
      <w:r w:rsidR="008C1F1B" w:rsidRPr="00951823">
        <w:rPr>
          <w:rFonts w:ascii="Times New Roman" w:hAnsi="Times New Roman" w:cs="Times New Roman"/>
          <w:spacing w:val="-2"/>
          <w:sz w:val="24"/>
          <w:szCs w:val="24"/>
          <w:lang w:val="en-US"/>
        </w:rPr>
        <w:t>37</w:t>
      </w:r>
      <w:r w:rsidR="0030046C" w:rsidRPr="00951823">
        <w:rPr>
          <w:rFonts w:ascii="Times New Roman" w:hAnsi="Times New Roman" w:cs="Times New Roman"/>
          <w:spacing w:val="-2"/>
          <w:sz w:val="24"/>
          <w:szCs w:val="24"/>
          <w:lang w:val="en-US"/>
        </w:rPr>
        <w:t xml:space="preserve"> “Provision, Contingent Liabilities and Contingent Assets”</w:t>
      </w:r>
      <w:r w:rsidRPr="00951823">
        <w:rPr>
          <w:rFonts w:ascii="Times New Roman" w:hAnsi="Times New Roman" w:cs="Times New Roman"/>
          <w:spacing w:val="-2"/>
          <w:sz w:val="24"/>
          <w:szCs w:val="24"/>
          <w:lang w:val="en-US"/>
        </w:rPr>
        <w:t>.</w:t>
      </w:r>
      <w:r w:rsidRPr="00951823">
        <w:rPr>
          <w:rFonts w:ascii="Times New Roman" w:hAnsi="Times New Roman" w:cs="Times New Roman"/>
          <w:sz w:val="24"/>
          <w:szCs w:val="24"/>
          <w:lang w:val="en-US"/>
        </w:rPr>
        <w:t xml:space="preserve"> To the extent that the costs relate to a right-of-use asset, the costs are included in the related right-of-use asset, unless those costs are incurred to produce inventories.</w:t>
      </w:r>
    </w:p>
    <w:p w14:paraId="68D4F382" w14:textId="77777777" w:rsidR="002170EE" w:rsidRPr="00951823" w:rsidRDefault="002170EE" w:rsidP="00302D09">
      <w:pPr>
        <w:pStyle w:val="ListParagraph"/>
        <w:spacing w:before="240"/>
        <w:ind w:left="1166"/>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Right-of-use assets are depreciated over the shorter period</w:t>
      </w:r>
      <w:r w:rsidRPr="00951823">
        <w:rPr>
          <w:rFonts w:ascii="Times New Roman" w:hAnsi="Times New Roman" w:cs="Times New Roman"/>
          <w:spacing w:val="-4"/>
          <w:sz w:val="24"/>
          <w:szCs w:val="24"/>
          <w:cs/>
          <w:lang w:val="en-US"/>
        </w:rPr>
        <w:t xml:space="preserve"> </w:t>
      </w:r>
      <w:r w:rsidRPr="00951823">
        <w:rPr>
          <w:rFonts w:ascii="Times New Roman" w:hAnsi="Times New Roman" w:cs="Times New Roman"/>
          <w:spacing w:val="-4"/>
          <w:sz w:val="24"/>
          <w:szCs w:val="24"/>
          <w:lang w:val="en-US"/>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4C8EA6C8" w14:textId="77777777" w:rsidR="002170EE" w:rsidRPr="00951823" w:rsidRDefault="002170EE" w:rsidP="00302D09">
      <w:pPr>
        <w:pStyle w:val="ListParagraph"/>
        <w:spacing w:before="240"/>
        <w:ind w:left="1166"/>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The right-of-use assets are presented within property, plant and equipment in the statement of financial position.</w:t>
      </w:r>
    </w:p>
    <w:p w14:paraId="17A1175B" w14:textId="77777777" w:rsidR="00EF3149" w:rsidRPr="00951823" w:rsidRDefault="002170EE" w:rsidP="00302D09">
      <w:pPr>
        <w:pStyle w:val="ListParagraph"/>
        <w:spacing w:before="240"/>
        <w:ind w:left="1170"/>
        <w:jc w:val="thaiDistribute"/>
        <w:rPr>
          <w:rFonts w:ascii="Times New Roman" w:hAnsi="Times New Roman" w:cs="Cordia New"/>
          <w:spacing w:val="-4"/>
          <w:sz w:val="24"/>
          <w:szCs w:val="24"/>
          <w:lang w:val="en-US"/>
        </w:rPr>
      </w:pPr>
      <w:r w:rsidRPr="00951823">
        <w:rPr>
          <w:rFonts w:ascii="Times New Roman" w:hAnsi="Times New Roman" w:cs="Times New Roman"/>
          <w:spacing w:val="-4"/>
          <w:sz w:val="24"/>
          <w:szCs w:val="24"/>
          <w:lang w:val="en-US"/>
        </w:rPr>
        <w:t xml:space="preserve">The Group applies TAS </w:t>
      </w:r>
      <w:r w:rsidR="008C1F1B" w:rsidRPr="00951823">
        <w:rPr>
          <w:rFonts w:ascii="Times New Roman" w:hAnsi="Times New Roman" w:cs="Times New Roman"/>
          <w:spacing w:val="-4"/>
          <w:sz w:val="24"/>
          <w:szCs w:val="24"/>
          <w:lang w:val="en-US"/>
        </w:rPr>
        <w:t>36</w:t>
      </w:r>
      <w:r w:rsidRPr="00951823">
        <w:rPr>
          <w:rFonts w:ascii="Times New Roman" w:hAnsi="Times New Roman" w:cs="Times New Roman"/>
          <w:spacing w:val="-4"/>
          <w:sz w:val="24"/>
          <w:szCs w:val="24"/>
          <w:lang w:val="en-US"/>
        </w:rPr>
        <w:t xml:space="preserve"> </w:t>
      </w:r>
      <w:r w:rsidR="00822020" w:rsidRPr="00951823">
        <w:rPr>
          <w:rFonts w:ascii="Times New Roman" w:hAnsi="Times New Roman" w:cs="Times New Roman"/>
          <w:spacing w:val="-4"/>
          <w:sz w:val="24"/>
          <w:szCs w:val="24"/>
          <w:lang w:val="en-US"/>
        </w:rPr>
        <w:t xml:space="preserve">“Impairment of Assets” </w:t>
      </w:r>
      <w:r w:rsidRPr="00951823">
        <w:rPr>
          <w:rFonts w:ascii="Times New Roman" w:hAnsi="Times New Roman" w:cs="Times New Roman"/>
          <w:spacing w:val="-4"/>
          <w:sz w:val="24"/>
          <w:szCs w:val="24"/>
          <w:lang w:val="en-US"/>
        </w:rPr>
        <w:t>to determine whether a right-of-use asset is impaired and accounts for any identified impairment loss as described in the “Property, Plant and Equipment” policy.</w:t>
      </w:r>
    </w:p>
    <w:p w14:paraId="36EE34A2" w14:textId="77777777" w:rsidR="0055486A" w:rsidRDefault="0055486A" w:rsidP="00302D09">
      <w:pPr>
        <w:pStyle w:val="ListParagraph"/>
        <w:spacing w:before="240"/>
        <w:ind w:left="1166"/>
        <w:jc w:val="thaiDistribute"/>
        <w:rPr>
          <w:rFonts w:ascii="Times New Roman" w:hAnsi="Times New Roman" w:cs="Times New Roman"/>
          <w:i/>
          <w:iCs/>
          <w:sz w:val="24"/>
          <w:szCs w:val="24"/>
          <w:lang w:val="en-US"/>
        </w:rPr>
      </w:pPr>
    </w:p>
    <w:p w14:paraId="417EA69D" w14:textId="77777777" w:rsidR="0055486A" w:rsidRDefault="0055486A" w:rsidP="00302D09">
      <w:pPr>
        <w:pStyle w:val="ListParagraph"/>
        <w:spacing w:before="240"/>
        <w:ind w:left="1166"/>
        <w:jc w:val="thaiDistribute"/>
        <w:rPr>
          <w:rFonts w:ascii="Times New Roman" w:hAnsi="Times New Roman" w:cs="Times New Roman"/>
          <w:i/>
          <w:iCs/>
          <w:sz w:val="24"/>
          <w:szCs w:val="24"/>
          <w:lang w:val="en-US"/>
        </w:rPr>
      </w:pPr>
    </w:p>
    <w:p w14:paraId="2550114A" w14:textId="77777777" w:rsidR="0055486A" w:rsidRDefault="0055486A" w:rsidP="00302D09">
      <w:pPr>
        <w:pStyle w:val="ListParagraph"/>
        <w:spacing w:before="240"/>
        <w:ind w:left="1166"/>
        <w:jc w:val="thaiDistribute"/>
        <w:rPr>
          <w:rFonts w:ascii="Times New Roman" w:hAnsi="Times New Roman" w:cs="Times New Roman"/>
          <w:i/>
          <w:iCs/>
          <w:sz w:val="24"/>
          <w:szCs w:val="24"/>
          <w:lang w:val="en-US"/>
        </w:rPr>
      </w:pPr>
    </w:p>
    <w:p w14:paraId="1A09C997" w14:textId="32CAB35F" w:rsidR="002170EE" w:rsidRPr="00951823" w:rsidRDefault="002170EE" w:rsidP="00302D09">
      <w:pPr>
        <w:pStyle w:val="ListParagraph"/>
        <w:spacing w:before="240"/>
        <w:ind w:left="1166"/>
        <w:jc w:val="thaiDistribute"/>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lastRenderedPageBreak/>
        <w:t xml:space="preserve">The Group as </w:t>
      </w:r>
      <w:r w:rsidR="00B02229" w:rsidRPr="00951823">
        <w:rPr>
          <w:rFonts w:ascii="Times New Roman" w:hAnsi="Times New Roman" w:cs="Times New Roman"/>
          <w:i/>
          <w:iCs/>
          <w:sz w:val="24"/>
          <w:szCs w:val="24"/>
          <w:lang w:val="en-US"/>
        </w:rPr>
        <w:t xml:space="preserve">a </w:t>
      </w:r>
      <w:r w:rsidRPr="00951823">
        <w:rPr>
          <w:rFonts w:ascii="Times New Roman" w:hAnsi="Times New Roman" w:cs="Times New Roman"/>
          <w:i/>
          <w:iCs/>
          <w:sz w:val="24"/>
          <w:szCs w:val="24"/>
          <w:lang w:val="en-US"/>
        </w:rPr>
        <w:t>lessor</w:t>
      </w:r>
    </w:p>
    <w:p w14:paraId="04875CEF" w14:textId="77777777" w:rsidR="002170EE" w:rsidRPr="00951823" w:rsidRDefault="002170EE" w:rsidP="00302D09">
      <w:pPr>
        <w:pStyle w:val="ListParagraph"/>
        <w:spacing w:before="240"/>
        <w:ind w:left="1170"/>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5804DD58" w14:textId="77777777" w:rsidR="002170EE" w:rsidRPr="00951823" w:rsidRDefault="002170EE" w:rsidP="00302D09">
      <w:pPr>
        <w:pStyle w:val="ListParagraph"/>
        <w:spacing w:before="240"/>
        <w:ind w:left="1170"/>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When the Group is an intermediate lessor, it accounts for the head lease and the sub-lease as two separate contracts. The sub-lease is classified as a finance lease or operating lease by reference to the right-of-use asset arising from the head lease.</w:t>
      </w:r>
    </w:p>
    <w:p w14:paraId="4DAC4C5D"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5FA6BFE" w14:textId="77777777" w:rsidR="002170EE" w:rsidRPr="00951823" w:rsidRDefault="002170EE" w:rsidP="00302D09">
      <w:pPr>
        <w:pStyle w:val="ListParagraph"/>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530DD1CE" w14:textId="77777777" w:rsidR="002170EE" w:rsidRPr="00951823" w:rsidRDefault="002170EE" w:rsidP="00302D09">
      <w:pPr>
        <w:pStyle w:val="ListParagraph"/>
        <w:spacing w:before="240"/>
        <w:ind w:left="1170"/>
        <w:jc w:val="thaiDistribute"/>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 xml:space="preserve">When a contract includes both lease and non-lease components, the Group applies </w:t>
      </w:r>
      <w:r w:rsidR="00713399"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6"/>
          <w:sz w:val="24"/>
          <w:szCs w:val="24"/>
          <w:lang w:val="en-US"/>
        </w:rPr>
        <w:t>TFRS</w:t>
      </w:r>
      <w:r w:rsidR="00713399" w:rsidRPr="00951823">
        <w:rPr>
          <w:rFonts w:ascii="Times New Roman" w:hAnsi="Times New Roman" w:cs="Times New Roman"/>
          <w:spacing w:val="-6"/>
          <w:sz w:val="24"/>
          <w:szCs w:val="24"/>
          <w:lang w:val="en-US"/>
        </w:rPr>
        <w:t xml:space="preserve"> </w:t>
      </w:r>
      <w:r w:rsidR="008C1F1B" w:rsidRPr="00951823">
        <w:rPr>
          <w:rFonts w:ascii="Times New Roman" w:hAnsi="Times New Roman" w:cs="Times New Roman"/>
          <w:spacing w:val="-6"/>
          <w:sz w:val="24"/>
          <w:szCs w:val="24"/>
          <w:lang w:val="en-US"/>
        </w:rPr>
        <w:t>15</w:t>
      </w:r>
      <w:r w:rsidRPr="00951823">
        <w:rPr>
          <w:rFonts w:ascii="Times New Roman" w:hAnsi="Times New Roman" w:cs="Times New Roman"/>
          <w:spacing w:val="-6"/>
          <w:sz w:val="24"/>
          <w:szCs w:val="24"/>
          <w:lang w:val="en-US"/>
        </w:rPr>
        <w:t xml:space="preserve"> </w:t>
      </w:r>
      <w:r w:rsidR="00B02229" w:rsidRPr="00951823">
        <w:rPr>
          <w:rFonts w:ascii="Times New Roman" w:hAnsi="Times New Roman" w:cs="Times New Roman"/>
          <w:spacing w:val="-6"/>
          <w:sz w:val="24"/>
          <w:szCs w:val="24"/>
          <w:lang w:val="en-US"/>
        </w:rPr>
        <w:t xml:space="preserve">“Revenue from Contracts with Customers” </w:t>
      </w:r>
      <w:r w:rsidRPr="00951823">
        <w:rPr>
          <w:rFonts w:ascii="Times New Roman" w:hAnsi="Times New Roman" w:cs="Times New Roman"/>
          <w:spacing w:val="-6"/>
          <w:sz w:val="24"/>
          <w:szCs w:val="24"/>
          <w:lang w:val="en-US"/>
        </w:rPr>
        <w:t>to allocate the consideration under the contract to each component.</w:t>
      </w:r>
    </w:p>
    <w:p w14:paraId="4EACD8F6" w14:textId="0BB40C31" w:rsidR="00F63698" w:rsidRPr="00951823" w:rsidRDefault="008C1F1B" w:rsidP="0055486A">
      <w:pPr>
        <w:spacing w:before="240"/>
        <w:ind w:left="1181" w:hanging="634"/>
        <w:jc w:val="both"/>
        <w:rPr>
          <w:rFonts w:ascii="Times New Roman" w:hAnsi="Times New Roman" w:cs="Times New Roman"/>
          <w:sz w:val="24"/>
          <w:szCs w:val="24"/>
          <w:cs/>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2</w:t>
      </w:r>
      <w:r w:rsidR="009C3827" w:rsidRPr="00951823">
        <w:rPr>
          <w:rFonts w:ascii="Times New Roman" w:hAnsi="Times New Roman" w:cs="Times New Roman"/>
          <w:sz w:val="24"/>
          <w:szCs w:val="24"/>
          <w:lang w:val="en-US"/>
        </w:rPr>
        <w:t>0</w:t>
      </w:r>
      <w:r w:rsidR="00F63698" w:rsidRPr="00951823">
        <w:rPr>
          <w:rFonts w:ascii="Times New Roman" w:hAnsi="Times New Roman" w:cs="Times New Roman"/>
          <w:sz w:val="24"/>
          <w:szCs w:val="24"/>
          <w:cs/>
          <w:lang w:val="en-US"/>
        </w:rPr>
        <w:tab/>
      </w:r>
      <w:r w:rsidR="00F63698" w:rsidRPr="00951823">
        <w:rPr>
          <w:rFonts w:ascii="Times New Roman" w:hAnsi="Times New Roman" w:cs="Times New Roman"/>
          <w:sz w:val="24"/>
          <w:szCs w:val="24"/>
          <w:lang w:val="en-US"/>
        </w:rPr>
        <w:t>Earnings (loss) per share</w:t>
      </w:r>
    </w:p>
    <w:p w14:paraId="580C28B0" w14:textId="77777777" w:rsidR="00F63698" w:rsidRPr="00951823" w:rsidRDefault="00F63698" w:rsidP="00302D09">
      <w:pPr>
        <w:spacing w:before="240"/>
        <w:ind w:left="15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951823">
        <w:rPr>
          <w:rFonts w:ascii="Times New Roman" w:hAnsi="Times New Roman" w:cs="Times New Roman"/>
          <w:sz w:val="24"/>
          <w:szCs w:val="30"/>
          <w:lang w:val="en-US"/>
        </w:rPr>
        <w:t>held by outside parties outstanding during the year</w:t>
      </w:r>
      <w:r w:rsidRPr="00951823">
        <w:rPr>
          <w:rFonts w:ascii="Times New Roman" w:hAnsi="Times New Roman" w:cs="Times New Roman"/>
          <w:sz w:val="24"/>
          <w:szCs w:val="24"/>
          <w:lang w:val="en-US"/>
        </w:rPr>
        <w:t xml:space="preserve">. </w:t>
      </w:r>
    </w:p>
    <w:p w14:paraId="6581C12D" w14:textId="77777777" w:rsidR="00F63698" w:rsidRPr="00951823" w:rsidRDefault="00F63698" w:rsidP="00302D09">
      <w:pPr>
        <w:spacing w:before="240"/>
        <w:ind w:left="1530" w:hanging="36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p>
    <w:p w14:paraId="3DDCC200" w14:textId="77777777" w:rsidR="00F63698" w:rsidRPr="00951823" w:rsidRDefault="008C1F1B" w:rsidP="00302D09">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9C3827" w:rsidRPr="00951823">
        <w:rPr>
          <w:rFonts w:ascii="Times New Roman" w:hAnsi="Times New Roman" w:cs="Times New Roman"/>
          <w:sz w:val="24"/>
          <w:szCs w:val="24"/>
          <w:lang w:val="en-US"/>
        </w:rPr>
        <w:t>1</w:t>
      </w:r>
      <w:r w:rsidR="00F63698" w:rsidRPr="00951823">
        <w:rPr>
          <w:rFonts w:ascii="Times New Roman" w:hAnsi="Times New Roman" w:cs="Times New Roman"/>
          <w:sz w:val="24"/>
          <w:szCs w:val="24"/>
          <w:lang w:val="en-US"/>
        </w:rPr>
        <w:tab/>
        <w:t>Fair value measurements</w:t>
      </w:r>
    </w:p>
    <w:p w14:paraId="590B4DFE" w14:textId="77777777" w:rsidR="00F63698" w:rsidRDefault="00F63698" w:rsidP="00302D09">
      <w:pPr>
        <w:spacing w:before="240"/>
        <w:ind w:left="1170"/>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In estimating the fair value of an asset or a liability, the Group and the Company take into account</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the characteristics of the asset or liability if a producer or supplier of a marketable good</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 xml:space="preserve">would take those characteristics into the consideration the price that </w:t>
      </w:r>
      <w:r w:rsidRPr="00951823">
        <w:rPr>
          <w:rFonts w:ascii="Times New Roman" w:hAnsi="Times New Roman" w:cs="Times New Roman"/>
          <w:spacing w:val="-2"/>
          <w:sz w:val="24"/>
          <w:szCs w:val="24"/>
          <w:lang w:val="en-US"/>
        </w:rPr>
        <w:t>would be received from sell an asset or paid to transfer a liability at the measurement</w:t>
      </w:r>
      <w:r w:rsidRPr="00951823">
        <w:rPr>
          <w:rFonts w:ascii="Times New Roman" w:hAnsi="Times New Roman" w:cs="Times New Roman"/>
          <w:sz w:val="24"/>
          <w:szCs w:val="24"/>
          <w:lang w:val="en-US"/>
        </w:rPr>
        <w:t xml:space="preserve"> date, regardless of </w:t>
      </w:r>
      <w:r w:rsidRPr="00951823">
        <w:rPr>
          <w:rFonts w:ascii="Times New Roman" w:hAnsi="Times New Roman" w:cs="Times New Roman"/>
          <w:spacing w:val="-6"/>
          <w:sz w:val="24"/>
          <w:szCs w:val="24"/>
          <w:lang w:val="en-US"/>
        </w:rPr>
        <w:t>whether that price is directly observable or estimated using another valuation technique.</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 xml:space="preserve">Fair value for disclosure in the financial statements are categorized into Level </w:t>
      </w:r>
      <w:r w:rsidR="008C1F1B" w:rsidRPr="00951823">
        <w:rPr>
          <w:rFonts w:ascii="Times New Roman" w:hAnsi="Times New Roman" w:cs="Times New Roman"/>
          <w:spacing w:val="-4"/>
          <w:sz w:val="24"/>
          <w:szCs w:val="24"/>
          <w:lang w:val="en-US"/>
        </w:rPr>
        <w:t>1</w:t>
      </w:r>
      <w:r w:rsidRPr="00951823">
        <w:rPr>
          <w:rFonts w:ascii="Times New Roman" w:hAnsi="Times New Roman" w:cs="Times New Roman"/>
          <w:spacing w:val="-4"/>
          <w:sz w:val="24"/>
          <w:szCs w:val="24"/>
          <w:lang w:val="en-US"/>
        </w:rPr>
        <w:t xml:space="preserve">, </w:t>
      </w:r>
      <w:r w:rsidR="008C1F1B" w:rsidRPr="00951823">
        <w:rPr>
          <w:rFonts w:ascii="Times New Roman" w:hAnsi="Times New Roman" w:cs="Times New Roman"/>
          <w:spacing w:val="-4"/>
          <w:sz w:val="24"/>
          <w:szCs w:val="24"/>
          <w:lang w:val="en-US"/>
        </w:rPr>
        <w:t>2</w:t>
      </w:r>
      <w:r w:rsidRPr="00951823">
        <w:rPr>
          <w:rFonts w:ascii="Times New Roman" w:hAnsi="Times New Roman" w:cs="Times New Roman"/>
          <w:spacing w:val="-4"/>
          <w:sz w:val="24"/>
          <w:szCs w:val="24"/>
          <w:lang w:val="en-US"/>
        </w:rPr>
        <w:t xml:space="preserve"> or </w:t>
      </w:r>
      <w:r w:rsidR="008C1F1B" w:rsidRPr="00951823">
        <w:rPr>
          <w:rFonts w:ascii="Times New Roman" w:hAnsi="Times New Roman" w:cs="Times New Roman"/>
          <w:spacing w:val="-4"/>
          <w:sz w:val="24"/>
          <w:szCs w:val="24"/>
          <w:lang w:val="en-US"/>
        </w:rPr>
        <w:t>3</w:t>
      </w:r>
      <w:r w:rsidRPr="00951823">
        <w:rPr>
          <w:rFonts w:ascii="Times New Roman" w:hAnsi="Times New Roman" w:cs="Times New Roman"/>
          <w:sz w:val="24"/>
          <w:szCs w:val="24"/>
          <w:lang w:val="en-US"/>
        </w:rPr>
        <w:t xml:space="preserve"> based on the degree to which the inputs to the fair value measurements as follows:</w:t>
      </w:r>
    </w:p>
    <w:p w14:paraId="28B0E342" w14:textId="77777777" w:rsidR="0055486A" w:rsidRDefault="0055486A" w:rsidP="00302D09">
      <w:pPr>
        <w:spacing w:before="240"/>
        <w:ind w:left="1170"/>
        <w:jc w:val="thaiDistribute"/>
        <w:rPr>
          <w:rFonts w:ascii="Times New Roman" w:hAnsi="Times New Roman" w:cs="Times New Roman"/>
          <w:sz w:val="24"/>
          <w:szCs w:val="24"/>
          <w:lang w:val="en-US"/>
        </w:rPr>
      </w:pPr>
    </w:p>
    <w:p w14:paraId="38BF9591" w14:textId="77777777" w:rsidR="0055486A" w:rsidRPr="00951823" w:rsidRDefault="0055486A" w:rsidP="00302D09">
      <w:pPr>
        <w:spacing w:before="240"/>
        <w:ind w:left="1170"/>
        <w:jc w:val="thaiDistribute"/>
        <w:rPr>
          <w:rFonts w:ascii="Times New Roman" w:hAnsi="Times New Roman" w:cs="Times New Roman"/>
          <w:sz w:val="24"/>
          <w:szCs w:val="24"/>
          <w:lang w:val="en-US"/>
        </w:rPr>
      </w:pPr>
    </w:p>
    <w:p w14:paraId="21BBFADE" w14:textId="77777777" w:rsidR="00F63698" w:rsidRPr="00951823" w:rsidRDefault="00F63698" w:rsidP="00302D09">
      <w:pPr>
        <w:spacing w:before="240"/>
        <w:ind w:left="2073" w:hanging="90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lastRenderedPageBreak/>
        <w:t xml:space="preserve">Level </w:t>
      </w:r>
      <w:r w:rsidR="008C1F1B" w:rsidRPr="00951823">
        <w:rPr>
          <w:rFonts w:ascii="Times New Roman" w:hAnsi="Times New Roman" w:cs="Times New Roman"/>
          <w:sz w:val="24"/>
          <w:szCs w:val="24"/>
          <w:lang w:val="en-US"/>
        </w:rPr>
        <w:t>1</w:t>
      </w:r>
      <w:r w:rsidRPr="00951823">
        <w:rPr>
          <w:rFonts w:ascii="Times New Roman" w:hAnsi="Times New Roman" w:cs="Times New Roman"/>
          <w:sz w:val="24"/>
          <w:szCs w:val="24"/>
          <w:lang w:val="en-US"/>
        </w:rPr>
        <w:tab/>
        <w:t>Inputs are quoted prices (unadjusted) in active markets for identical assets or liabilities that the entity can access at the measurement date.</w:t>
      </w:r>
    </w:p>
    <w:p w14:paraId="4393D836" w14:textId="77777777" w:rsidR="00F63698" w:rsidRPr="00951823" w:rsidRDefault="00F63698" w:rsidP="00302D09">
      <w:pPr>
        <w:spacing w:before="240"/>
        <w:ind w:left="2073" w:hanging="90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Level </w:t>
      </w:r>
      <w:r w:rsidR="008C1F1B"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ab/>
        <w:t xml:space="preserve">Inputs are inputs, other than quoted prices included within Level </w:t>
      </w:r>
      <w:r w:rsidR="008C1F1B" w:rsidRPr="00951823">
        <w:rPr>
          <w:rFonts w:ascii="Times New Roman" w:hAnsi="Times New Roman" w:cs="Times New Roman"/>
          <w:sz w:val="24"/>
          <w:szCs w:val="24"/>
          <w:lang w:val="en-US"/>
        </w:rPr>
        <w:t>1</w:t>
      </w:r>
      <w:r w:rsidRPr="00951823">
        <w:rPr>
          <w:rFonts w:ascii="Times New Roman" w:hAnsi="Times New Roman" w:cs="Times New Roman"/>
          <w:sz w:val="24"/>
          <w:szCs w:val="24"/>
          <w:lang w:val="en-US"/>
        </w:rPr>
        <w:t>, which are observable for the asset or liability, either directly or indirectly.</w:t>
      </w:r>
    </w:p>
    <w:p w14:paraId="19DA66FC" w14:textId="77777777" w:rsidR="003C48BE" w:rsidRPr="00951823" w:rsidRDefault="00F63698" w:rsidP="00302D09">
      <w:pPr>
        <w:spacing w:before="240"/>
        <w:ind w:left="2070" w:hanging="90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Level </w:t>
      </w:r>
      <w:r w:rsidR="008C1F1B"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ab/>
        <w:t>Inputs are unobservable inputs for the asset or liability.</w:t>
      </w:r>
    </w:p>
    <w:p w14:paraId="6AADA371" w14:textId="77777777" w:rsidR="00F63698" w:rsidRPr="00951823" w:rsidRDefault="008C1F1B" w:rsidP="00302D09">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F63698" w:rsidRPr="00951823">
        <w:rPr>
          <w:rFonts w:ascii="Times New Roman" w:hAnsi="Times New Roman" w:cs="Times New Roman"/>
          <w:sz w:val="24"/>
          <w:szCs w:val="24"/>
          <w:cs/>
          <w:lang w:val="en-US"/>
        </w:rPr>
        <w:t>.</w:t>
      </w:r>
      <w:r w:rsidRPr="00951823">
        <w:rPr>
          <w:rFonts w:ascii="Times New Roman" w:hAnsi="Times New Roman" w:cs="Times New Roman"/>
          <w:sz w:val="24"/>
          <w:szCs w:val="24"/>
          <w:lang w:val="en-US"/>
        </w:rPr>
        <w:t>2</w:t>
      </w:r>
      <w:r w:rsidR="009C3827" w:rsidRPr="00951823">
        <w:rPr>
          <w:rFonts w:ascii="Times New Roman" w:hAnsi="Times New Roman" w:cs="Times New Roman"/>
          <w:sz w:val="24"/>
          <w:szCs w:val="24"/>
          <w:lang w:val="en-US"/>
        </w:rPr>
        <w:t>2</w:t>
      </w:r>
      <w:r w:rsidR="00F63698" w:rsidRPr="00951823">
        <w:rPr>
          <w:rFonts w:ascii="Times New Roman" w:hAnsi="Times New Roman" w:cs="Times New Roman"/>
          <w:sz w:val="24"/>
          <w:szCs w:val="24"/>
          <w:lang w:val="en-US"/>
        </w:rPr>
        <w:tab/>
        <w:t>Use of management’s judgments and key sources of estimation uncertainty</w:t>
      </w:r>
    </w:p>
    <w:p w14:paraId="22641459" w14:textId="77777777" w:rsidR="00F63698" w:rsidRPr="00951823" w:rsidRDefault="008C1F1B" w:rsidP="00302D09">
      <w:pPr>
        <w:spacing w:before="240"/>
        <w:ind w:left="2070" w:hanging="900"/>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3</w:t>
      </w:r>
      <w:r w:rsidR="00F63698"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2</w:t>
      </w:r>
      <w:r w:rsidR="009C3827" w:rsidRPr="00951823">
        <w:rPr>
          <w:rFonts w:ascii="Times New Roman" w:hAnsi="Times New Roman" w:cs="Times New Roman"/>
          <w:spacing w:val="-4"/>
          <w:sz w:val="24"/>
          <w:szCs w:val="24"/>
          <w:lang w:val="en-US"/>
        </w:rPr>
        <w:t>2</w:t>
      </w:r>
      <w:r w:rsidR="00F63698"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1</w:t>
      </w:r>
      <w:r w:rsidR="00F63698" w:rsidRPr="00951823">
        <w:rPr>
          <w:rFonts w:ascii="Times New Roman" w:hAnsi="Times New Roman" w:cs="Times New Roman"/>
          <w:spacing w:val="-4"/>
          <w:sz w:val="24"/>
          <w:szCs w:val="24"/>
          <w:lang w:val="en-US"/>
        </w:rPr>
        <w:tab/>
      </w:r>
      <w:r w:rsidR="00F63698" w:rsidRPr="00951823">
        <w:rPr>
          <w:rFonts w:ascii="Times New Roman" w:hAnsi="Times New Roman" w:cs="Times New Roman"/>
          <w:spacing w:val="-6"/>
          <w:sz w:val="24"/>
          <w:szCs w:val="24"/>
          <w:lang w:val="en-US"/>
        </w:rPr>
        <w:t xml:space="preserve">Use of management’s </w:t>
      </w:r>
      <w:r w:rsidR="00B6476B" w:rsidRPr="00951823">
        <w:rPr>
          <w:rFonts w:ascii="Times New Roman" w:hAnsi="Times New Roman" w:cs="Times New Roman"/>
          <w:spacing w:val="-6"/>
          <w:sz w:val="24"/>
          <w:szCs w:val="24"/>
          <w:lang w:val="en-US"/>
        </w:rPr>
        <w:t>significant judgments in applying accounting</w:t>
      </w:r>
      <w:r w:rsidR="00B6476B" w:rsidRPr="00951823">
        <w:rPr>
          <w:rFonts w:ascii="Times New Roman" w:hAnsi="Times New Roman" w:cs="Times New Roman"/>
          <w:sz w:val="24"/>
          <w:szCs w:val="24"/>
          <w:lang w:val="en-US"/>
        </w:rPr>
        <w:t xml:space="preserve"> policies</w:t>
      </w:r>
    </w:p>
    <w:p w14:paraId="746D5C31" w14:textId="77777777" w:rsidR="00F63698" w:rsidRPr="00951823" w:rsidRDefault="00F63698" w:rsidP="00302D09">
      <w:pPr>
        <w:spacing w:before="240"/>
        <w:ind w:left="2070"/>
        <w:jc w:val="thaiDistribute"/>
        <w:rPr>
          <w:rFonts w:ascii="Times New Roman" w:hAnsi="Times New Roman" w:cs="Times New Roman"/>
          <w:spacing w:val="-6"/>
          <w:sz w:val="24"/>
          <w:szCs w:val="24"/>
          <w:lang w:val="en-US"/>
        </w:rPr>
      </w:pPr>
      <w:r w:rsidRPr="00951823">
        <w:rPr>
          <w:rFonts w:ascii="Times New Roman" w:hAnsi="Times New Roman" w:cs="Times New Roman"/>
          <w:spacing w:val="-4"/>
          <w:sz w:val="24"/>
          <w:szCs w:val="24"/>
          <w:lang w:val="en-US"/>
        </w:rPr>
        <w:t xml:space="preserve">The preparation of financial statements in conformity with Thai Financial </w:t>
      </w:r>
      <w:r w:rsidRPr="00951823">
        <w:rPr>
          <w:rFonts w:ascii="Times New Roman" w:hAnsi="Times New Roman" w:cs="Times New Roman"/>
          <w:spacing w:val="-6"/>
          <w:sz w:val="24"/>
          <w:szCs w:val="24"/>
          <w:lang w:val="en-US"/>
        </w:rPr>
        <w:t xml:space="preserve">Reporting Standards requires the Group’s and the Company’s management to </w:t>
      </w:r>
      <w:r w:rsidRPr="00951823">
        <w:rPr>
          <w:rFonts w:ascii="Times New Roman" w:hAnsi="Times New Roman" w:cs="Times New Roman"/>
          <w:spacing w:val="-10"/>
          <w:sz w:val="24"/>
          <w:szCs w:val="24"/>
          <w:lang w:val="en-US"/>
        </w:rPr>
        <w:t>exercise various judgments in applying accounting policies that can</w:t>
      </w:r>
      <w:r w:rsidRPr="00951823">
        <w:rPr>
          <w:rFonts w:ascii="Times New Roman" w:hAnsi="Times New Roman" w:cs="Times New Roman"/>
          <w:spacing w:val="-6"/>
          <w:sz w:val="24"/>
          <w:szCs w:val="24"/>
          <w:lang w:val="en-US"/>
        </w:rPr>
        <w:t xml:space="preserve"> significantly affect the recognition and disclosures in the financial statements. Significant judgments in applying accounting policies are as follows:</w:t>
      </w:r>
    </w:p>
    <w:p w14:paraId="2276B70B" w14:textId="77777777" w:rsidR="00F63698" w:rsidRPr="00951823" w:rsidRDefault="00F63698" w:rsidP="00302D09">
      <w:pPr>
        <w:spacing w:before="240"/>
        <w:ind w:left="2520" w:hanging="446"/>
        <w:jc w:val="thaiDistribute"/>
        <w:rPr>
          <w:rFonts w:ascii="Times New Roman" w:hAnsi="Times New Roman" w:cs="Times New Roman"/>
          <w:sz w:val="24"/>
          <w:szCs w:val="24"/>
          <w:lang w:val="en-US"/>
        </w:rPr>
      </w:pPr>
      <w:r w:rsidRPr="00951823">
        <w:rPr>
          <w:rFonts w:ascii="Times New Roman" w:hAnsi="Times New Roman" w:cs="Times New Roman"/>
          <w:spacing w:val="-2"/>
          <w:sz w:val="24"/>
          <w:szCs w:val="24"/>
          <w:lang w:val="en-US"/>
        </w:rPr>
        <w:t>(</w:t>
      </w:r>
      <w:r w:rsidR="008C1F1B" w:rsidRPr="00951823">
        <w:rPr>
          <w:rFonts w:ascii="Times New Roman" w:hAnsi="Times New Roman" w:cs="Times New Roman"/>
          <w:spacing w:val="-2"/>
          <w:sz w:val="24"/>
          <w:szCs w:val="24"/>
          <w:lang w:val="en-US"/>
        </w:rPr>
        <w:t>1</w:t>
      </w:r>
      <w:r w:rsidRPr="00951823">
        <w:rPr>
          <w:rFonts w:ascii="Times New Roman" w:hAnsi="Times New Roman" w:cs="Times New Roman"/>
          <w:spacing w:val="-2"/>
          <w:sz w:val="24"/>
          <w:szCs w:val="24"/>
          <w:lang w:val="en-US"/>
        </w:rPr>
        <w:t>)</w:t>
      </w:r>
      <w:r w:rsidRPr="00951823">
        <w:rPr>
          <w:rFonts w:ascii="Times New Roman" w:hAnsi="Times New Roman" w:cs="Times New Roman"/>
          <w:spacing w:val="-2"/>
          <w:sz w:val="24"/>
          <w:szCs w:val="24"/>
          <w:lang w:val="en-US"/>
        </w:rPr>
        <w:tab/>
        <w:t>Deferred tax assets</w:t>
      </w:r>
    </w:p>
    <w:p w14:paraId="3F58E28F" w14:textId="77777777" w:rsidR="00F63698" w:rsidRPr="00951823" w:rsidRDefault="00F63698" w:rsidP="00302D09">
      <w:pPr>
        <w:spacing w:before="240"/>
        <w:ind w:left="2520"/>
        <w:jc w:val="thaiDistribute"/>
        <w:rPr>
          <w:rFonts w:ascii="Times New Roman" w:hAnsi="Times New Roman" w:cs="Times New Roman"/>
          <w:spacing w:val="-2"/>
          <w:sz w:val="24"/>
          <w:szCs w:val="24"/>
          <w:lang w:val="en-US"/>
        </w:rPr>
      </w:pPr>
      <w:r w:rsidRPr="00951823">
        <w:rPr>
          <w:rFonts w:ascii="Times New Roman" w:hAnsi="Times New Roman" w:cs="Times New Roman"/>
          <w:sz w:val="24"/>
          <w:szCs w:val="24"/>
          <w:lang w:val="en-US"/>
        </w:rPr>
        <w:t xml:space="preserve">The Group and the Company </w:t>
      </w:r>
      <w:r w:rsidRPr="00951823">
        <w:rPr>
          <w:rFonts w:ascii="Times New Roman" w:hAnsi="Times New Roman" w:cs="Times New Roman"/>
          <w:spacing w:val="-2"/>
          <w:sz w:val="24"/>
          <w:szCs w:val="24"/>
          <w:lang w:val="en-US"/>
        </w:rPr>
        <w:t xml:space="preserve">recognize deferred tax assets for deductible temporary differences and unused tax losses to the extent that it is probable that taxable profit will be available against which the temporary differences and losses can be utilized. </w:t>
      </w:r>
      <w:r w:rsidRPr="00951823">
        <w:rPr>
          <w:rFonts w:ascii="Times New Roman" w:hAnsi="Times New Roman" w:cs="Times New Roman"/>
          <w:sz w:val="24"/>
          <w:szCs w:val="24"/>
          <w:lang w:val="en-US"/>
        </w:rPr>
        <w:t xml:space="preserve">The Group’s and the Company’s management uses </w:t>
      </w:r>
      <w:r w:rsidRPr="00951823">
        <w:rPr>
          <w:rFonts w:ascii="Times New Roman" w:hAnsi="Times New Roman" w:cs="Times New Roman"/>
          <w:spacing w:val="-2"/>
          <w:sz w:val="24"/>
          <w:szCs w:val="24"/>
          <w:lang w:val="en-US"/>
        </w:rPr>
        <w:t>judgments based upon the likely timing and level of estimate future taxable profits to determine the amount of deferred tax assets that can be recognized as at reporting period.</w:t>
      </w:r>
    </w:p>
    <w:p w14:paraId="066D7854" w14:textId="28D9A5C8" w:rsidR="00F63698" w:rsidRPr="00951823" w:rsidRDefault="00F63698" w:rsidP="0055486A">
      <w:pPr>
        <w:spacing w:before="240"/>
        <w:ind w:left="2520" w:hanging="446"/>
        <w:jc w:val="thaiDistribute"/>
        <w:rPr>
          <w:rFonts w:ascii="Times New Roman" w:hAnsi="Times New Roman" w:cs="Times New Roman"/>
          <w:spacing w:val="-2"/>
          <w:sz w:val="24"/>
          <w:szCs w:val="24"/>
          <w:lang w:val="en-US"/>
        </w:rPr>
      </w:pPr>
      <w:r w:rsidRPr="00951823">
        <w:rPr>
          <w:rFonts w:ascii="Times New Roman" w:hAnsi="Times New Roman" w:cs="Times New Roman"/>
          <w:spacing w:val="-2"/>
          <w:sz w:val="24"/>
          <w:szCs w:val="24"/>
          <w:lang w:val="en-US"/>
        </w:rPr>
        <w:t>(</w:t>
      </w:r>
      <w:r w:rsidR="008C1F1B" w:rsidRPr="00951823">
        <w:rPr>
          <w:rFonts w:ascii="Times New Roman" w:hAnsi="Times New Roman" w:cs="Times New Roman"/>
          <w:spacing w:val="-2"/>
          <w:sz w:val="24"/>
          <w:szCs w:val="24"/>
          <w:lang w:val="en-US"/>
        </w:rPr>
        <w:t>2</w:t>
      </w:r>
      <w:r w:rsidRPr="00951823">
        <w:rPr>
          <w:rFonts w:ascii="Times New Roman" w:hAnsi="Times New Roman" w:cs="Times New Roman"/>
          <w:spacing w:val="-2"/>
          <w:sz w:val="24"/>
          <w:szCs w:val="24"/>
          <w:lang w:val="en-US"/>
        </w:rPr>
        <w:t>)</w:t>
      </w:r>
      <w:r w:rsidRPr="00951823">
        <w:rPr>
          <w:rFonts w:ascii="Times New Roman" w:hAnsi="Times New Roman" w:cs="Times New Roman"/>
          <w:spacing w:val="-2"/>
          <w:sz w:val="24"/>
          <w:szCs w:val="24"/>
          <w:lang w:val="en-US"/>
        </w:rPr>
        <w:tab/>
      </w:r>
      <w:r w:rsidRPr="00951823">
        <w:rPr>
          <w:rFonts w:ascii="Times New Roman" w:hAnsi="Times New Roman" w:cs="Times New Roman"/>
          <w:sz w:val="24"/>
          <w:szCs w:val="24"/>
          <w:lang w:val="en-US"/>
        </w:rPr>
        <w:t>Provisions for employee benefit</w:t>
      </w:r>
      <w:r w:rsidR="00901480" w:rsidRPr="00951823">
        <w:rPr>
          <w:rFonts w:ascii="Times New Roman" w:hAnsi="Times New Roman" w:cs="Times New Roman"/>
          <w:sz w:val="24"/>
          <w:szCs w:val="24"/>
          <w:lang w:val="en-US"/>
        </w:rPr>
        <w:t>s</w:t>
      </w:r>
    </w:p>
    <w:p w14:paraId="30ADD016" w14:textId="6D54B0B4" w:rsidR="00F63698" w:rsidRPr="00951823" w:rsidRDefault="00F63698" w:rsidP="00302D09">
      <w:pPr>
        <w:spacing w:before="240"/>
        <w:ind w:left="2520"/>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The present value of the provisions for employee benefit</w:t>
      </w:r>
      <w:r w:rsidR="00901480" w:rsidRPr="00951823">
        <w:rPr>
          <w:rFonts w:ascii="Times New Roman" w:hAnsi="Times New Roman" w:cs="Times New Roman"/>
          <w:spacing w:val="-4"/>
          <w:sz w:val="24"/>
          <w:szCs w:val="24"/>
          <w:lang w:val="en-US"/>
        </w:rPr>
        <w:t>s</w:t>
      </w:r>
      <w:r w:rsidRPr="00951823">
        <w:rPr>
          <w:rFonts w:ascii="Times New Roman" w:hAnsi="Times New Roman" w:cs="Times New Roman"/>
          <w:spacing w:val="-4"/>
          <w:sz w:val="24"/>
          <w:szCs w:val="24"/>
          <w:lang w:val="en-US"/>
        </w:rPr>
        <w:t xml:space="preserve"> depends on</w:t>
      </w:r>
      <w:r w:rsidR="008134A4" w:rsidRPr="00951823">
        <w:rPr>
          <w:rFonts w:ascii="Times New Roman" w:hAnsi="Times New Roman" w:cs="Times New Roman"/>
          <w:spacing w:val="-4"/>
          <w:sz w:val="24"/>
          <w:szCs w:val="24"/>
          <w:cs/>
          <w:lang w:val="en-US"/>
        </w:rPr>
        <w:t xml:space="preserve">                      </w:t>
      </w:r>
      <w:r w:rsidRPr="00951823">
        <w:rPr>
          <w:rFonts w:ascii="Times New Roman" w:hAnsi="Times New Roman" w:cs="Times New Roman"/>
          <w:spacing w:val="-4"/>
          <w:sz w:val="24"/>
          <w:szCs w:val="24"/>
          <w:lang w:val="en-US"/>
        </w:rPr>
        <w:t xml:space="preserve"> a number</w:t>
      </w:r>
      <w:r w:rsidRPr="00951823">
        <w:rPr>
          <w:rFonts w:ascii="Times New Roman" w:hAnsi="Times New Roman" w:cs="Times New Roman"/>
          <w:sz w:val="24"/>
          <w:szCs w:val="24"/>
          <w:lang w:val="en-US"/>
        </w:rPr>
        <w:t xml:space="preserve"> of factors that are determined on an actuarial basis using </w:t>
      </w:r>
      <w:r w:rsidR="008134A4" w:rsidRPr="00951823">
        <w:rPr>
          <w:rFonts w:ascii="Times New Roman" w:hAnsi="Times New Roman" w:cs="Times New Roman"/>
          <w:sz w:val="24"/>
          <w:szCs w:val="24"/>
          <w:cs/>
          <w:lang w:val="en-US"/>
        </w:rPr>
        <w:t xml:space="preserve">                   </w:t>
      </w:r>
      <w:r w:rsidRPr="00951823">
        <w:rPr>
          <w:rFonts w:ascii="Times New Roman" w:hAnsi="Times New Roman" w:cs="Times New Roman"/>
          <w:sz w:val="24"/>
          <w:szCs w:val="24"/>
          <w:lang w:val="en-US"/>
        </w:rPr>
        <w:t xml:space="preserve">a number of </w:t>
      </w:r>
      <w:r w:rsidRPr="00951823">
        <w:rPr>
          <w:rFonts w:ascii="Times New Roman" w:hAnsi="Times New Roman" w:cs="Times New Roman"/>
          <w:spacing w:val="-4"/>
          <w:sz w:val="24"/>
          <w:szCs w:val="24"/>
          <w:lang w:val="en-US"/>
        </w:rPr>
        <w:t xml:space="preserve">assumptions, including the discount rate. Any changes in these assumptions </w:t>
      </w:r>
      <w:r w:rsidRPr="00951823">
        <w:rPr>
          <w:rFonts w:ascii="Times New Roman" w:hAnsi="Times New Roman" w:cs="Times New Roman"/>
          <w:sz w:val="24"/>
          <w:szCs w:val="24"/>
          <w:lang w:val="en-US"/>
        </w:rPr>
        <w:t>will have an impact on the carrying amount of such obligations.</w:t>
      </w:r>
    </w:p>
    <w:p w14:paraId="17149DDB" w14:textId="650BDFA0" w:rsidR="00F63698" w:rsidRPr="00951823" w:rsidRDefault="00F63698" w:rsidP="00302D09">
      <w:pPr>
        <w:spacing w:before="240"/>
        <w:ind w:left="2520"/>
        <w:jc w:val="thaiDistribute"/>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 xml:space="preserve">The Group and the Company determine the appropriate discount rate at the end of each year. This is the interest rate that should be used to </w:t>
      </w:r>
      <w:r w:rsidRPr="00951823">
        <w:rPr>
          <w:rFonts w:ascii="Times New Roman" w:hAnsi="Times New Roman" w:cs="Times New Roman"/>
          <w:spacing w:val="-6"/>
          <w:sz w:val="24"/>
          <w:szCs w:val="24"/>
          <w:lang w:val="en-US"/>
        </w:rPr>
        <w:t>determine the present value of estimated future cash outflows expected to be required to settle the provisions for employee benefit</w:t>
      </w:r>
      <w:r w:rsidR="00901480" w:rsidRPr="00951823">
        <w:rPr>
          <w:rFonts w:ascii="Times New Roman" w:hAnsi="Times New Roman" w:cs="Times New Roman"/>
          <w:spacing w:val="-6"/>
          <w:sz w:val="24"/>
          <w:szCs w:val="24"/>
          <w:lang w:val="en-US"/>
        </w:rPr>
        <w:t>s</w:t>
      </w:r>
      <w:r w:rsidRPr="00951823">
        <w:rPr>
          <w:rFonts w:ascii="Times New Roman" w:hAnsi="Times New Roman" w:cs="Times New Roman"/>
          <w:spacing w:val="-6"/>
          <w:sz w:val="24"/>
          <w:szCs w:val="24"/>
          <w:lang w:val="en-US"/>
        </w:rPr>
        <w:t>. In determining the appropriate discount rate, the Group and the Company consider</w:t>
      </w:r>
      <w:r w:rsidR="008F4888"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6"/>
          <w:sz w:val="24"/>
          <w:szCs w:val="24"/>
          <w:lang w:val="en-US"/>
        </w:rPr>
        <w:t xml:space="preserve">the market yield of government bonds that are denominated in the currency in </w:t>
      </w:r>
      <w:r w:rsidRPr="00951823">
        <w:rPr>
          <w:rFonts w:ascii="Times New Roman" w:hAnsi="Times New Roman" w:cs="Times New Roman"/>
          <w:spacing w:val="-10"/>
          <w:sz w:val="24"/>
          <w:szCs w:val="24"/>
          <w:lang w:val="en-US"/>
        </w:rPr>
        <w:t xml:space="preserve">which the benefits will be paid, and that have terms to maturity </w:t>
      </w:r>
      <w:r w:rsidRPr="00951823">
        <w:rPr>
          <w:rFonts w:ascii="Times New Roman" w:hAnsi="Times New Roman" w:cs="Times New Roman"/>
          <w:spacing w:val="-6"/>
          <w:sz w:val="24"/>
          <w:szCs w:val="24"/>
          <w:lang w:val="en-US"/>
        </w:rPr>
        <w:t xml:space="preserve">approximating the terms of the related obligations. Additional information is disclosed in Note </w:t>
      </w:r>
      <w:r w:rsidR="008C1F1B" w:rsidRPr="00951823">
        <w:rPr>
          <w:rFonts w:ascii="Times New Roman" w:hAnsi="Times New Roman" w:cs="Times New Roman"/>
          <w:spacing w:val="-6"/>
          <w:sz w:val="24"/>
          <w:szCs w:val="24"/>
          <w:lang w:val="en-US"/>
        </w:rPr>
        <w:t>2</w:t>
      </w:r>
      <w:r w:rsidR="00DF7C20" w:rsidRPr="00951823">
        <w:rPr>
          <w:rFonts w:ascii="Times New Roman" w:hAnsi="Times New Roman" w:cs="Times New Roman"/>
          <w:spacing w:val="-6"/>
          <w:sz w:val="24"/>
          <w:szCs w:val="24"/>
          <w:lang w:val="en-US"/>
        </w:rPr>
        <w:t>0</w:t>
      </w:r>
      <w:r w:rsidRPr="00951823">
        <w:rPr>
          <w:rFonts w:ascii="Times New Roman" w:hAnsi="Times New Roman" w:cs="Times New Roman"/>
          <w:spacing w:val="-6"/>
          <w:sz w:val="24"/>
          <w:szCs w:val="24"/>
          <w:lang w:val="en-US"/>
        </w:rPr>
        <w:t>.</w:t>
      </w:r>
    </w:p>
    <w:p w14:paraId="0CF8A770" w14:textId="77777777" w:rsidR="0092519E" w:rsidRDefault="00F63698" w:rsidP="00AF11F5">
      <w:pPr>
        <w:spacing w:before="240"/>
        <w:ind w:left="25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Past service cost related to the plan amendment is recognized as an </w:t>
      </w:r>
      <w:r w:rsidR="00A91A08" w:rsidRPr="00951823">
        <w:rPr>
          <w:rFonts w:ascii="Times New Roman" w:hAnsi="Times New Roman" w:cs="Times New Roman"/>
          <w:spacing w:val="-4"/>
          <w:sz w:val="24"/>
          <w:szCs w:val="24"/>
          <w:lang w:val="en-US"/>
        </w:rPr>
        <w:t>expense in the</w:t>
      </w:r>
      <w:r w:rsidRPr="00951823">
        <w:rPr>
          <w:rFonts w:ascii="Times New Roman" w:hAnsi="Times New Roman" w:cs="Times New Roman"/>
          <w:spacing w:val="-4"/>
          <w:sz w:val="24"/>
          <w:szCs w:val="24"/>
          <w:lang w:val="en-US"/>
        </w:rPr>
        <w:t xml:space="preserve"> statement</w:t>
      </w:r>
      <w:r w:rsidR="00A91A08" w:rsidRPr="00951823">
        <w:rPr>
          <w:rFonts w:ascii="Times New Roman" w:hAnsi="Times New Roman" w:cs="Times New Roman"/>
          <w:spacing w:val="-4"/>
          <w:sz w:val="24"/>
          <w:szCs w:val="24"/>
          <w:lang w:val="en-US"/>
        </w:rPr>
        <w:t xml:space="preserve"> of profit or loss and other comprehensive income</w:t>
      </w:r>
      <w:r w:rsidRPr="00951823">
        <w:rPr>
          <w:rFonts w:ascii="Times New Roman" w:hAnsi="Times New Roman" w:cs="Times New Roman"/>
          <w:spacing w:val="-4"/>
          <w:sz w:val="24"/>
          <w:szCs w:val="24"/>
          <w:lang w:val="en-US"/>
        </w:rPr>
        <w:t xml:space="preserve"> </w:t>
      </w:r>
      <w:r w:rsidRPr="00951823">
        <w:rPr>
          <w:rFonts w:ascii="Times New Roman" w:hAnsi="Times New Roman" w:cs="Times New Roman"/>
          <w:sz w:val="24"/>
          <w:szCs w:val="24"/>
          <w:lang w:val="en-US"/>
        </w:rPr>
        <w:t>when the plan amendment is effective.</w:t>
      </w:r>
    </w:p>
    <w:p w14:paraId="55E6C2DE" w14:textId="77777777" w:rsidR="0055486A" w:rsidRPr="00951823" w:rsidRDefault="0055486A" w:rsidP="00AF11F5">
      <w:pPr>
        <w:spacing w:before="240"/>
        <w:ind w:left="2520"/>
        <w:jc w:val="thaiDistribute"/>
        <w:rPr>
          <w:rFonts w:ascii="Times New Roman" w:hAnsi="Times New Roman" w:cs="Times New Roman"/>
          <w:sz w:val="24"/>
          <w:szCs w:val="24"/>
          <w:lang w:val="en-US"/>
        </w:rPr>
      </w:pPr>
    </w:p>
    <w:p w14:paraId="3A3C351A" w14:textId="77777777" w:rsidR="00B6476B" w:rsidRPr="00951823" w:rsidRDefault="00B6476B" w:rsidP="00302D09">
      <w:pPr>
        <w:spacing w:before="240"/>
        <w:ind w:left="2520" w:hanging="446"/>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lastRenderedPageBreak/>
        <w:t>(</w:t>
      </w:r>
      <w:r w:rsidR="008C1F1B" w:rsidRPr="00951823">
        <w:rPr>
          <w:rFonts w:ascii="Times New Roman" w:hAnsi="Times New Roman" w:cs="Times New Roman"/>
          <w:spacing w:val="-4"/>
          <w:sz w:val="24"/>
          <w:szCs w:val="24"/>
          <w:lang w:val="en-US"/>
        </w:rPr>
        <w:t>3</w:t>
      </w:r>
      <w:r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ab/>
        <w:t>Impairment</w:t>
      </w:r>
    </w:p>
    <w:p w14:paraId="32CDEFE0" w14:textId="77777777" w:rsidR="00057AA1" w:rsidRPr="00951823" w:rsidRDefault="00B6476B" w:rsidP="00302D09">
      <w:pPr>
        <w:spacing w:before="240"/>
        <w:ind w:left="2520"/>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The Group and the Company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w:t>
      </w:r>
    </w:p>
    <w:p w14:paraId="21783E84" w14:textId="77777777" w:rsidR="00057AA1" w:rsidRPr="00951823" w:rsidRDefault="00057AA1" w:rsidP="00302D09">
      <w:pPr>
        <w:spacing w:before="240"/>
        <w:ind w:left="2520" w:hanging="446"/>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w:t>
      </w:r>
      <w:r w:rsidR="008C1F1B" w:rsidRPr="00951823">
        <w:rPr>
          <w:rFonts w:ascii="Times New Roman" w:hAnsi="Times New Roman" w:cs="Times New Roman"/>
          <w:spacing w:val="-4"/>
          <w:sz w:val="24"/>
          <w:szCs w:val="24"/>
          <w:lang w:val="en-US"/>
        </w:rPr>
        <w:t>4</w:t>
      </w:r>
      <w:r w:rsidRPr="00951823">
        <w:rPr>
          <w:rFonts w:ascii="Times New Roman" w:hAnsi="Times New Roman" w:cs="Times New Roman"/>
          <w:spacing w:val="-4"/>
          <w:sz w:val="24"/>
          <w:szCs w:val="24"/>
          <w:lang w:val="en-US"/>
        </w:rPr>
        <w:t>)</w:t>
      </w:r>
      <w:r w:rsidRPr="00951823">
        <w:rPr>
          <w:rFonts w:ascii="Times New Roman" w:hAnsi="Times New Roman" w:cs="Times New Roman"/>
          <w:spacing w:val="-4"/>
          <w:sz w:val="24"/>
          <w:szCs w:val="24"/>
          <w:lang w:val="en-US"/>
        </w:rPr>
        <w:tab/>
        <w:t>Business model assessment</w:t>
      </w:r>
    </w:p>
    <w:p w14:paraId="1D031523" w14:textId="2BFB2F30" w:rsidR="00634C5B" w:rsidRPr="00951823" w:rsidRDefault="00BC18BC" w:rsidP="00302D09">
      <w:pPr>
        <w:spacing w:before="240"/>
        <w:ind w:left="2520"/>
        <w:jc w:val="both"/>
        <w:rPr>
          <w:rFonts w:ascii="Times New Roman" w:hAnsi="Times New Roman" w:cs="Times New Roman"/>
          <w:spacing w:val="-4"/>
          <w:sz w:val="24"/>
          <w:szCs w:val="24"/>
          <w:cs/>
        </w:rPr>
      </w:pPr>
      <w:r w:rsidRPr="00951823">
        <w:rPr>
          <w:rFonts w:ascii="Times New Roman" w:hAnsi="Times New Roman" w:cs="Times New Roman"/>
          <w:sz w:val="24"/>
          <w:szCs w:val="24"/>
          <w:lang w:val="en-US"/>
        </w:rPr>
        <w:t xml:space="preserve">Classification and measurement of financial assets depends on the results of the SPPI and the business model test (please see financial assets sections of Note </w:t>
      </w:r>
      <w:r w:rsidR="008C1F1B"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1</w:t>
      </w:r>
      <w:r w:rsidR="00E93543" w:rsidRPr="00951823">
        <w:rPr>
          <w:rFonts w:ascii="Times New Roman" w:hAnsi="Times New Roman" w:cs="Angsana New"/>
          <w:sz w:val="24"/>
          <w:szCs w:val="30"/>
          <w:lang w:val="en-US"/>
        </w:rPr>
        <w:t>0</w:t>
      </w:r>
      <w:r w:rsidRPr="00951823">
        <w:rPr>
          <w:rFonts w:ascii="Times New Roman" w:hAnsi="Times New Roman" w:cs="Times New Roman"/>
          <w:sz w:val="24"/>
          <w:szCs w:val="24"/>
          <w:lang w:val="en-US"/>
        </w:rPr>
        <w:t xml:space="preserve">). The Group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Group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Group’s continuous assessment of whether the business model for which the remaining financial assets are held continues to be appropriate and if it is not appropriate whether there has been a change </w:t>
      </w:r>
      <w:r w:rsidRPr="00951823">
        <w:rPr>
          <w:rFonts w:ascii="Times New Roman" w:hAnsi="Times New Roman" w:cs="Times New Roman"/>
          <w:spacing w:val="-4"/>
          <w:sz w:val="24"/>
          <w:szCs w:val="24"/>
          <w:lang w:val="en-US"/>
        </w:rPr>
        <w:t xml:space="preserve">in business model and so a prospective change to the classification of those assets. </w:t>
      </w:r>
      <w:r w:rsidRPr="00951823">
        <w:rPr>
          <w:rFonts w:ascii="Times New Roman" w:hAnsi="Times New Roman" w:cs="Times New Roman"/>
          <w:spacing w:val="-4"/>
          <w:sz w:val="24"/>
          <w:szCs w:val="24"/>
          <w:cs/>
        </w:rPr>
        <w:t>No such changes were required during the periods presented.</w:t>
      </w:r>
    </w:p>
    <w:p w14:paraId="56A7AB7C" w14:textId="10CE9F9C" w:rsidR="00BC18BC" w:rsidRPr="00951823" w:rsidRDefault="008C1F1B" w:rsidP="0055486A">
      <w:pPr>
        <w:spacing w:before="240" w:after="120"/>
        <w:ind w:left="2073" w:hanging="907"/>
        <w:jc w:val="thaiDistribute"/>
        <w:rPr>
          <w:rFonts w:ascii="Times New Roman" w:hAnsi="Times New Roman" w:cs="Times New Roman"/>
          <w:sz w:val="24"/>
          <w:szCs w:val="24"/>
          <w:lang w:val="en-US"/>
        </w:rPr>
      </w:pPr>
      <w:r w:rsidRPr="00951823">
        <w:rPr>
          <w:rFonts w:ascii="Times New Roman" w:hAnsi="Times New Roman" w:cs="Times New Roman"/>
          <w:spacing w:val="-2"/>
          <w:sz w:val="24"/>
          <w:szCs w:val="24"/>
          <w:lang w:val="en-US"/>
        </w:rPr>
        <w:t>3</w:t>
      </w:r>
      <w:r w:rsidR="00F63698" w:rsidRPr="00951823">
        <w:rPr>
          <w:rFonts w:ascii="Times New Roman" w:hAnsi="Times New Roman" w:cs="Times New Roman"/>
          <w:spacing w:val="-2"/>
          <w:sz w:val="24"/>
          <w:szCs w:val="24"/>
          <w:lang w:val="en-US"/>
        </w:rPr>
        <w:t>.</w:t>
      </w:r>
      <w:r w:rsidRPr="00951823">
        <w:rPr>
          <w:rFonts w:ascii="Times New Roman" w:hAnsi="Times New Roman" w:cs="Times New Roman"/>
          <w:spacing w:val="-2"/>
          <w:sz w:val="24"/>
          <w:szCs w:val="24"/>
          <w:lang w:val="en-US"/>
        </w:rPr>
        <w:t>2</w:t>
      </w:r>
      <w:r w:rsidR="009C3827" w:rsidRPr="00951823">
        <w:rPr>
          <w:rFonts w:ascii="Times New Roman" w:hAnsi="Times New Roman" w:cs="Times New Roman"/>
          <w:spacing w:val="-2"/>
          <w:sz w:val="24"/>
          <w:szCs w:val="24"/>
          <w:lang w:val="en-US"/>
        </w:rPr>
        <w:t>2</w:t>
      </w:r>
      <w:r w:rsidR="00F63698" w:rsidRPr="00951823">
        <w:rPr>
          <w:rFonts w:ascii="Times New Roman" w:hAnsi="Times New Roman" w:cs="Times New Roman"/>
          <w:spacing w:val="-2"/>
          <w:sz w:val="24"/>
          <w:szCs w:val="24"/>
          <w:lang w:val="en-US"/>
        </w:rPr>
        <w:t>.</w:t>
      </w:r>
      <w:r w:rsidRPr="00951823">
        <w:rPr>
          <w:rFonts w:ascii="Times New Roman" w:hAnsi="Times New Roman" w:cs="Times New Roman"/>
          <w:spacing w:val="-2"/>
          <w:sz w:val="24"/>
          <w:szCs w:val="24"/>
          <w:lang w:val="en-US"/>
        </w:rPr>
        <w:t>2</w:t>
      </w:r>
      <w:r w:rsidR="00F63698" w:rsidRPr="00951823">
        <w:rPr>
          <w:rFonts w:ascii="Times New Roman" w:hAnsi="Times New Roman" w:cs="Times New Roman"/>
          <w:spacing w:val="-2"/>
          <w:sz w:val="24"/>
          <w:szCs w:val="24"/>
          <w:lang w:val="en-US"/>
        </w:rPr>
        <w:tab/>
        <w:t>Key sources</w:t>
      </w:r>
      <w:r w:rsidR="00F63698" w:rsidRPr="00951823">
        <w:rPr>
          <w:rFonts w:ascii="Times New Roman" w:hAnsi="Times New Roman" w:cs="Times New Roman"/>
          <w:sz w:val="24"/>
          <w:szCs w:val="24"/>
          <w:lang w:val="en-US"/>
        </w:rPr>
        <w:t xml:space="preserve"> of estimation uncertainty</w:t>
      </w:r>
    </w:p>
    <w:p w14:paraId="796A9813" w14:textId="77777777" w:rsidR="00F63698" w:rsidRPr="00951823" w:rsidRDefault="00F63698" w:rsidP="008A6E0A">
      <w:pPr>
        <w:spacing w:before="240" w:after="240"/>
        <w:ind w:left="207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have estimates with the assumptions </w:t>
      </w:r>
      <w:r w:rsidRPr="00951823">
        <w:rPr>
          <w:rFonts w:ascii="Times New Roman" w:hAnsi="Times New Roman" w:cs="Times New Roman"/>
          <w:spacing w:val="-2"/>
          <w:sz w:val="24"/>
          <w:szCs w:val="24"/>
          <w:lang w:val="en-US"/>
        </w:rPr>
        <w:t>concerning the future. Although these estimates are based on management’s</w:t>
      </w:r>
      <w:r w:rsidRPr="00951823">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0958FD8D" w14:textId="77777777" w:rsidR="00F63698" w:rsidRPr="00951823" w:rsidRDefault="00F63698" w:rsidP="00F04C12">
      <w:pPr>
        <w:pStyle w:val="ListParagraph"/>
        <w:numPr>
          <w:ilvl w:val="0"/>
          <w:numId w:val="19"/>
        </w:numPr>
        <w:spacing w:before="240" w:after="120"/>
        <w:ind w:left="2520" w:hanging="446"/>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Fair</w:t>
      </w:r>
      <w:r w:rsidRPr="00951823">
        <w:rPr>
          <w:rFonts w:ascii="Times New Roman" w:hAnsi="Times New Roman" w:cs="Times New Roman"/>
          <w:sz w:val="24"/>
          <w:szCs w:val="24"/>
          <w:lang w:val="en-US"/>
        </w:rPr>
        <w:t xml:space="preserve"> value measurements and valuation processes</w:t>
      </w:r>
    </w:p>
    <w:p w14:paraId="3603CC63" w14:textId="77777777" w:rsidR="00F63698" w:rsidRPr="00951823" w:rsidRDefault="00F63698" w:rsidP="00B6476B">
      <w:pPr>
        <w:ind w:left="252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8C1F1B" w:rsidRPr="00951823">
        <w:rPr>
          <w:rFonts w:ascii="Times New Roman" w:hAnsi="Times New Roman" w:cs="Times New Roman"/>
          <w:sz w:val="24"/>
          <w:szCs w:val="24"/>
          <w:lang w:val="en-US"/>
        </w:rPr>
        <w:t>1</w:t>
      </w:r>
      <w:r w:rsidRPr="00951823">
        <w:rPr>
          <w:rFonts w:ascii="Times New Roman" w:hAnsi="Times New Roman" w:cs="Times New Roman"/>
          <w:sz w:val="24"/>
          <w:szCs w:val="24"/>
          <w:lang w:val="en-US"/>
        </w:rPr>
        <w:t xml:space="preserve"> inputs are not available, the Group and the Company engage third party qualified valuers to perform the valuation.</w:t>
      </w:r>
    </w:p>
    <w:p w14:paraId="4AC4B45A" w14:textId="6D7CE980" w:rsidR="0092519E" w:rsidRDefault="00F63698" w:rsidP="006F10C1">
      <w:pPr>
        <w:spacing w:before="240" w:after="240"/>
        <w:ind w:left="2520"/>
        <w:jc w:val="thaiDistribute"/>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 xml:space="preserve">Information about valuation techniques and inputs used in determining the fair value of various assets and liabilities are disclosed in Note </w:t>
      </w:r>
      <w:r w:rsidR="008C1F1B" w:rsidRPr="00951823">
        <w:rPr>
          <w:rFonts w:ascii="Times New Roman" w:hAnsi="Times New Roman" w:cs="Times New Roman"/>
          <w:spacing w:val="-6"/>
          <w:sz w:val="24"/>
          <w:szCs w:val="24"/>
          <w:lang w:val="en-US"/>
        </w:rPr>
        <w:t>3</w:t>
      </w:r>
      <w:r w:rsidR="00901480" w:rsidRPr="00951823">
        <w:rPr>
          <w:rFonts w:ascii="Times New Roman" w:hAnsi="Times New Roman" w:cs="Times New Roman"/>
          <w:spacing w:val="-6"/>
          <w:sz w:val="24"/>
          <w:szCs w:val="24"/>
          <w:lang w:val="en-US"/>
        </w:rPr>
        <w:t>4</w:t>
      </w:r>
      <w:r w:rsidR="008F4888" w:rsidRPr="00951823">
        <w:rPr>
          <w:rFonts w:ascii="Times New Roman" w:hAnsi="Times New Roman" w:cs="Times New Roman"/>
          <w:spacing w:val="-6"/>
          <w:sz w:val="24"/>
          <w:szCs w:val="24"/>
          <w:lang w:val="en-US"/>
        </w:rPr>
        <w:t>.</w:t>
      </w:r>
      <w:r w:rsidR="008C1F1B" w:rsidRPr="00951823">
        <w:rPr>
          <w:rFonts w:ascii="Times New Roman" w:hAnsi="Times New Roman" w:cs="Times New Roman"/>
          <w:spacing w:val="-6"/>
          <w:sz w:val="24"/>
          <w:szCs w:val="24"/>
          <w:lang w:val="en-US"/>
        </w:rPr>
        <w:t>5</w:t>
      </w:r>
      <w:r w:rsidR="0092519E" w:rsidRPr="00951823">
        <w:rPr>
          <w:rFonts w:ascii="Times New Roman" w:hAnsi="Times New Roman" w:cs="Times New Roman"/>
          <w:spacing w:val="-6"/>
          <w:sz w:val="24"/>
          <w:szCs w:val="24"/>
          <w:lang w:val="en-US"/>
        </w:rPr>
        <w:t>.</w:t>
      </w:r>
    </w:p>
    <w:p w14:paraId="2A318440" w14:textId="77777777" w:rsidR="0055486A" w:rsidRPr="00951823" w:rsidRDefault="0055486A" w:rsidP="006F10C1">
      <w:pPr>
        <w:spacing w:before="240" w:after="240"/>
        <w:ind w:left="2520"/>
        <w:jc w:val="thaiDistribute"/>
        <w:rPr>
          <w:rFonts w:ascii="Times New Roman" w:hAnsi="Times New Roman" w:cs="Times New Roman"/>
          <w:spacing w:val="-6"/>
          <w:sz w:val="24"/>
          <w:szCs w:val="24"/>
          <w:cs/>
          <w:lang w:val="en-US"/>
        </w:rPr>
      </w:pPr>
    </w:p>
    <w:p w14:paraId="7747B7FC" w14:textId="77777777" w:rsidR="00B6476B" w:rsidRPr="00951823" w:rsidRDefault="00B6476B" w:rsidP="00F04C12">
      <w:pPr>
        <w:pStyle w:val="ListParagraph"/>
        <w:numPr>
          <w:ilvl w:val="0"/>
          <w:numId w:val="19"/>
        </w:numPr>
        <w:spacing w:before="240" w:after="120"/>
        <w:ind w:left="2520" w:hanging="44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lastRenderedPageBreak/>
        <w:t>Calculation of recoverable amount</w:t>
      </w:r>
    </w:p>
    <w:p w14:paraId="156A2FD7" w14:textId="77777777" w:rsidR="00B6476B" w:rsidRPr="00951823" w:rsidRDefault="00B6476B" w:rsidP="008A6E0A">
      <w:pPr>
        <w:pStyle w:val="ListParagraph"/>
        <w:spacing w:before="240" w:after="240"/>
        <w:ind w:left="2520"/>
        <w:jc w:val="thaiDistribute"/>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In the calculation of recoverable amount, the Group’s</w:t>
      </w:r>
      <w:r w:rsidR="0042667A" w:rsidRPr="00951823">
        <w:rPr>
          <w:rFonts w:ascii="Times New Roman" w:hAnsi="Times New Roman" w:cs="Times New Roman"/>
          <w:spacing w:val="-6"/>
          <w:sz w:val="24"/>
          <w:szCs w:val="24"/>
          <w:lang w:val="en-US"/>
        </w:rPr>
        <w:t xml:space="preserve"> and the Company’s</w:t>
      </w:r>
      <w:r w:rsidRPr="00951823">
        <w:rPr>
          <w:rFonts w:ascii="Times New Roman" w:hAnsi="Times New Roman" w:cs="Times New Roman"/>
          <w:spacing w:val="-6"/>
          <w:sz w:val="24"/>
          <w:szCs w:val="24"/>
          <w:lang w:val="en-US"/>
        </w:rPr>
        <w:t xml:space="preserve">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5BA1729" w14:textId="77777777" w:rsidR="00B6476B" w:rsidRPr="00951823" w:rsidRDefault="00B6476B" w:rsidP="00F04C12">
      <w:pPr>
        <w:pStyle w:val="ListParagraph"/>
        <w:numPr>
          <w:ilvl w:val="0"/>
          <w:numId w:val="19"/>
        </w:numPr>
        <w:spacing w:before="240" w:after="120"/>
        <w:ind w:left="2520" w:hanging="44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Impairment of goodwill</w:t>
      </w:r>
    </w:p>
    <w:p w14:paraId="6F174161" w14:textId="77777777" w:rsidR="00B6476B" w:rsidRPr="00951823" w:rsidRDefault="00B6476B" w:rsidP="008A6E0A">
      <w:pPr>
        <w:pStyle w:val="ListParagraph"/>
        <w:spacing w:before="240"/>
        <w:ind w:left="2520"/>
        <w:jc w:val="thaiDistribute"/>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 xml:space="preserve">Determining whether goodwill is impaired requires an estimation of </w:t>
      </w:r>
      <w:r w:rsidRPr="00951823">
        <w:rPr>
          <w:rFonts w:ascii="Times New Roman" w:hAnsi="Times New Roman" w:cs="Times New Roman"/>
          <w:spacing w:val="-6"/>
          <w:sz w:val="24"/>
          <w:szCs w:val="24"/>
          <w:lang w:val="en-US"/>
        </w:rPr>
        <w:t xml:space="preserve">the value in use of the cash-generating units to which goodwill has been allocated. The value in use calculation requires the Group’s </w:t>
      </w:r>
      <w:r w:rsidR="0042667A" w:rsidRPr="00951823">
        <w:rPr>
          <w:rFonts w:ascii="Times New Roman" w:hAnsi="Times New Roman" w:cs="Times New Roman"/>
          <w:spacing w:val="-6"/>
          <w:sz w:val="24"/>
          <w:szCs w:val="24"/>
          <w:lang w:val="en-US"/>
        </w:rPr>
        <w:t xml:space="preserve">and the Company’s </w:t>
      </w:r>
      <w:r w:rsidRPr="00951823">
        <w:rPr>
          <w:rFonts w:ascii="Times New Roman" w:hAnsi="Times New Roman" w:cs="Times New Roman"/>
          <w:spacing w:val="-6"/>
          <w:sz w:val="24"/>
          <w:szCs w:val="24"/>
          <w:lang w:val="en-US"/>
        </w:rPr>
        <w:t>management to estimate the future cash flows expected to arise from the cash-generating unit and a suitable discount rate in order to calculate present value</w:t>
      </w:r>
      <w:r w:rsidR="006F10C1" w:rsidRPr="00951823">
        <w:rPr>
          <w:rFonts w:ascii="Times New Roman" w:hAnsi="Times New Roman" w:cs="Times New Roman"/>
          <w:spacing w:val="-6"/>
          <w:sz w:val="24"/>
          <w:szCs w:val="24"/>
          <w:lang w:val="en-US"/>
        </w:rPr>
        <w:t>,</w:t>
      </w:r>
      <w:r w:rsidRPr="00951823">
        <w:rPr>
          <w:rFonts w:ascii="Times New Roman" w:hAnsi="Times New Roman" w:cs="Times New Roman"/>
          <w:spacing w:val="-6"/>
          <w:sz w:val="24"/>
          <w:szCs w:val="24"/>
          <w:lang w:val="en-US"/>
        </w:rPr>
        <w:t xml:space="preserve"> where the actual future cash flows are less than expected, a material impairment loss may arise.</w:t>
      </w:r>
    </w:p>
    <w:p w14:paraId="6C495F17" w14:textId="48AB4A31" w:rsidR="00F63698" w:rsidRPr="00951823" w:rsidRDefault="008C1F1B" w:rsidP="0055486A">
      <w:pPr>
        <w:spacing w:before="360" w:after="240"/>
        <w:ind w:left="547" w:hanging="547"/>
        <w:rPr>
          <w:rFonts w:ascii="Times New Roman" w:hAnsi="Times New Roman" w:cs="Times New Roman"/>
          <w:b/>
          <w:sz w:val="20"/>
          <w:szCs w:val="20"/>
          <w:lang w:val="en-US"/>
        </w:rPr>
      </w:pPr>
      <w:r w:rsidRPr="00951823">
        <w:rPr>
          <w:rFonts w:ascii="Times New Roman" w:hAnsi="Times New Roman" w:cs="Times New Roman"/>
          <w:b/>
          <w:sz w:val="24"/>
          <w:szCs w:val="24"/>
          <w:lang w:val="en-US"/>
        </w:rPr>
        <w:t>4</w:t>
      </w:r>
      <w:r w:rsidR="00F63698" w:rsidRPr="00951823">
        <w:rPr>
          <w:rFonts w:ascii="Times New Roman" w:hAnsi="Times New Roman" w:cs="Times New Roman"/>
          <w:b/>
          <w:sz w:val="24"/>
          <w:szCs w:val="24"/>
          <w:lang w:val="en-US"/>
        </w:rPr>
        <w:t>.</w:t>
      </w:r>
      <w:r w:rsidR="00F63698" w:rsidRPr="00951823">
        <w:rPr>
          <w:rFonts w:ascii="Times New Roman" w:hAnsi="Times New Roman" w:cs="Times New Roman"/>
          <w:b/>
          <w:sz w:val="28"/>
          <w:szCs w:val="28"/>
          <w:lang w:val="en-US"/>
        </w:rPr>
        <w:tab/>
      </w:r>
      <w:r w:rsidR="00F63698" w:rsidRPr="00951823">
        <w:rPr>
          <w:rFonts w:ascii="Times New Roman" w:hAnsi="Times New Roman" w:cs="Times New Roman"/>
          <w:b/>
          <w:sz w:val="20"/>
          <w:szCs w:val="20"/>
          <w:lang w:val="en-US"/>
        </w:rPr>
        <w:t xml:space="preserve">SUPPLEMENTARY  </w:t>
      </w:r>
      <w:r w:rsidR="009A7123" w:rsidRPr="00951823">
        <w:rPr>
          <w:rFonts w:ascii="Times New Roman" w:hAnsi="Times New Roman" w:cs="Times New Roman"/>
          <w:b/>
          <w:sz w:val="20"/>
          <w:szCs w:val="25"/>
          <w:lang w:val="en-US"/>
        </w:rPr>
        <w:t xml:space="preserve">DISCLOSURES </w:t>
      </w:r>
      <w:r w:rsidR="00F63698" w:rsidRPr="00951823">
        <w:rPr>
          <w:rFonts w:ascii="Times New Roman" w:hAnsi="Times New Roman" w:cs="Times New Roman"/>
          <w:b/>
          <w:sz w:val="20"/>
          <w:szCs w:val="20"/>
          <w:lang w:val="en-US"/>
        </w:rPr>
        <w:t>OF  CASH  FLOWS  INFORMATION</w:t>
      </w:r>
    </w:p>
    <w:p w14:paraId="55D1EA3E" w14:textId="77777777" w:rsidR="00F63698" w:rsidRPr="00951823" w:rsidRDefault="008C1F1B" w:rsidP="00634C5B">
      <w:pPr>
        <w:spacing w:after="240"/>
        <w:ind w:left="1260" w:hanging="720"/>
        <w:jc w:val="thaiDistribute"/>
        <w:rPr>
          <w:rFonts w:ascii="Times New Roman" w:hAnsi="Times New Roman" w:cs="Times New Roman"/>
          <w:bCs/>
          <w:sz w:val="24"/>
          <w:szCs w:val="24"/>
          <w:lang w:val="en-US"/>
        </w:rPr>
      </w:pPr>
      <w:r w:rsidRPr="00951823">
        <w:rPr>
          <w:rFonts w:ascii="Times New Roman" w:hAnsi="Times New Roman" w:cs="Times New Roman"/>
          <w:bCs/>
          <w:sz w:val="24"/>
          <w:szCs w:val="24"/>
          <w:lang w:val="en-US"/>
        </w:rPr>
        <w:t>4</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ab/>
        <w:t xml:space="preserve">Non-cash items as at December </w:t>
      </w:r>
      <w:r w:rsidRPr="00951823">
        <w:rPr>
          <w:rFonts w:ascii="Times New Roman" w:hAnsi="Times New Roman" w:cs="Times New Roman"/>
          <w:bCs/>
          <w:sz w:val="24"/>
          <w:szCs w:val="24"/>
          <w:lang w:val="en-US"/>
        </w:rPr>
        <w:t>31</w:t>
      </w:r>
      <w:r w:rsidR="00F63698" w:rsidRPr="00951823">
        <w:rPr>
          <w:rFonts w:ascii="Times New Roman" w:hAnsi="Times New Roman" w:cs="Times New Roman"/>
          <w:bCs/>
          <w:sz w:val="24"/>
          <w:szCs w:val="24"/>
          <w:lang w:val="en-US"/>
        </w:rPr>
        <w:t>, are as follows:</w:t>
      </w:r>
    </w:p>
    <w:p w14:paraId="71143426" w14:textId="77777777" w:rsidR="00F63698" w:rsidRPr="00951823" w:rsidRDefault="008C1F1B" w:rsidP="00634C5B">
      <w:pPr>
        <w:spacing w:after="240"/>
        <w:ind w:left="1980" w:hanging="720"/>
        <w:jc w:val="both"/>
        <w:rPr>
          <w:rFonts w:ascii="Times New Roman" w:hAnsi="Times New Roman" w:cs="Times New Roman"/>
          <w:bCs/>
          <w:sz w:val="24"/>
          <w:szCs w:val="24"/>
          <w:lang w:val="en-US"/>
        </w:rPr>
      </w:pPr>
      <w:r w:rsidRPr="00951823">
        <w:rPr>
          <w:rFonts w:ascii="Times New Roman" w:hAnsi="Times New Roman" w:cs="Times New Roman"/>
          <w:bCs/>
          <w:sz w:val="24"/>
          <w:szCs w:val="24"/>
          <w:lang w:val="en-US"/>
        </w:rPr>
        <w:t>4</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ab/>
      </w:r>
      <w:r w:rsidR="00F63698" w:rsidRPr="00951823">
        <w:rPr>
          <w:rFonts w:ascii="Times New Roman" w:hAnsi="Times New Roman" w:cs="Times New Roman"/>
          <w:sz w:val="24"/>
          <w:szCs w:val="24"/>
          <w:lang w:val="en-US"/>
        </w:rPr>
        <w:t xml:space="preserve">Fixed asset payables </w:t>
      </w:r>
    </w:p>
    <w:p w14:paraId="2F2177AA" w14:textId="77777777" w:rsidR="005B61D7" w:rsidRPr="00951823" w:rsidRDefault="005B61D7" w:rsidP="005B61D7">
      <w:pPr>
        <w:ind w:left="720" w:firstLine="450"/>
        <w:jc w:val="right"/>
        <w:rPr>
          <w:rFonts w:ascii="Times New Roman" w:hAnsi="Times New Roman" w:cs="Cordia New"/>
          <w:b/>
          <w:bCs/>
          <w:sz w:val="16"/>
          <w:szCs w:val="16"/>
          <w:lang w:val="en-US"/>
        </w:rPr>
      </w:pPr>
      <w:r w:rsidRPr="00951823">
        <w:rPr>
          <w:rFonts w:ascii="Times New Roman" w:hAnsi="Times New Roman" w:cs="Times New Roman"/>
          <w:b/>
          <w:bCs/>
          <w:sz w:val="16"/>
          <w:szCs w:val="16"/>
          <w:lang w:val="en-US"/>
        </w:rPr>
        <w:t>(Unit :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5B61D7" w:rsidRPr="00951823" w14:paraId="2473227D" w14:textId="77777777" w:rsidTr="00F04C12">
        <w:trPr>
          <w:trHeight w:val="144"/>
        </w:trPr>
        <w:tc>
          <w:tcPr>
            <w:tcW w:w="3258" w:type="dxa"/>
          </w:tcPr>
          <w:p w14:paraId="31F870ED" w14:textId="77777777" w:rsidR="005B61D7" w:rsidRPr="00951823"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23110878" w14:textId="77777777" w:rsidR="005B61D7" w:rsidRPr="00951823" w:rsidRDefault="005B61D7" w:rsidP="00F04C12">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CONSOLIDATED</w:t>
            </w:r>
          </w:p>
        </w:tc>
        <w:tc>
          <w:tcPr>
            <w:tcW w:w="143" w:type="dxa"/>
          </w:tcPr>
          <w:p w14:paraId="5F7EAB4C"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197E7C4C" w14:textId="77777777" w:rsidR="005B61D7" w:rsidRPr="00951823" w:rsidRDefault="005B61D7" w:rsidP="00F04C12">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SEPARATE</w:t>
            </w:r>
          </w:p>
        </w:tc>
      </w:tr>
      <w:tr w:rsidR="005B61D7" w:rsidRPr="00951823" w14:paraId="43BFEB03" w14:textId="77777777" w:rsidTr="00F04C12">
        <w:trPr>
          <w:trHeight w:val="144"/>
        </w:trPr>
        <w:tc>
          <w:tcPr>
            <w:tcW w:w="3258" w:type="dxa"/>
          </w:tcPr>
          <w:p w14:paraId="6FFED5B2" w14:textId="77777777" w:rsidR="005B61D7" w:rsidRPr="00951823"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1E590806" w14:textId="77777777" w:rsidR="005B61D7" w:rsidRPr="00951823" w:rsidRDefault="005B61D7" w:rsidP="00F04C12">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FINANCIAL  STATEMENTS</w:t>
            </w:r>
          </w:p>
        </w:tc>
        <w:tc>
          <w:tcPr>
            <w:tcW w:w="143" w:type="dxa"/>
          </w:tcPr>
          <w:p w14:paraId="5895997B"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7E2DF293" w14:textId="77777777" w:rsidR="005B61D7" w:rsidRPr="00951823" w:rsidRDefault="005B61D7" w:rsidP="00F04C12">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FINANCIAL  STATEMENTS</w:t>
            </w:r>
          </w:p>
        </w:tc>
      </w:tr>
      <w:tr w:rsidR="005B61D7" w:rsidRPr="00951823" w14:paraId="1B4F419A" w14:textId="77777777" w:rsidTr="00F04C12">
        <w:trPr>
          <w:trHeight w:val="144"/>
        </w:trPr>
        <w:tc>
          <w:tcPr>
            <w:tcW w:w="3258" w:type="dxa"/>
          </w:tcPr>
          <w:p w14:paraId="34A7A470" w14:textId="77777777" w:rsidR="005B61D7" w:rsidRPr="00951823"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1E5C2811" w14:textId="77777777" w:rsidR="005B61D7" w:rsidRPr="00951823" w:rsidRDefault="005B61D7" w:rsidP="00F04C12">
            <w:pPr>
              <w:spacing w:line="240" w:lineRule="exact"/>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2023</w:t>
            </w:r>
          </w:p>
        </w:tc>
        <w:tc>
          <w:tcPr>
            <w:tcW w:w="143" w:type="dxa"/>
            <w:tcBorders>
              <w:left w:val="nil"/>
            </w:tcBorders>
          </w:tcPr>
          <w:p w14:paraId="5079E3AD"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6F2032F8" w14:textId="77777777" w:rsidR="005B61D7" w:rsidRPr="00951823" w:rsidRDefault="005B61D7" w:rsidP="00F04C12">
            <w:pPr>
              <w:spacing w:line="240" w:lineRule="exact"/>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2022</w:t>
            </w:r>
          </w:p>
        </w:tc>
        <w:tc>
          <w:tcPr>
            <w:tcW w:w="143" w:type="dxa"/>
          </w:tcPr>
          <w:p w14:paraId="41504D1A"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40AAC5C6" w14:textId="77777777" w:rsidR="005B61D7" w:rsidRPr="00951823" w:rsidRDefault="005B61D7" w:rsidP="00F04C12">
            <w:pPr>
              <w:spacing w:line="240" w:lineRule="exact"/>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2023</w:t>
            </w:r>
          </w:p>
        </w:tc>
        <w:tc>
          <w:tcPr>
            <w:tcW w:w="143" w:type="dxa"/>
            <w:tcBorders>
              <w:left w:val="nil"/>
            </w:tcBorders>
          </w:tcPr>
          <w:p w14:paraId="727202E9"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1AE69783" w14:textId="77777777" w:rsidR="005B61D7" w:rsidRPr="00951823" w:rsidRDefault="005B61D7" w:rsidP="00F04C12">
            <w:pPr>
              <w:spacing w:line="240" w:lineRule="exact"/>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2022</w:t>
            </w:r>
          </w:p>
        </w:tc>
      </w:tr>
      <w:tr w:rsidR="005B61D7" w:rsidRPr="00340B7A" w14:paraId="23FD361E" w14:textId="77777777" w:rsidTr="00F04C12">
        <w:trPr>
          <w:trHeight w:val="144"/>
        </w:trPr>
        <w:tc>
          <w:tcPr>
            <w:tcW w:w="3258" w:type="dxa"/>
          </w:tcPr>
          <w:p w14:paraId="4A946F96" w14:textId="77777777" w:rsidR="005B61D7" w:rsidRPr="00951823" w:rsidRDefault="005B61D7" w:rsidP="00F04C12">
            <w:pPr>
              <w:pStyle w:val="BodyText3"/>
              <w:spacing w:line="240" w:lineRule="exact"/>
              <w:jc w:val="left"/>
              <w:rPr>
                <w:rFonts w:ascii="Times New Roman" w:hAnsi="Times New Roman" w:cs="Times New Roman"/>
                <w:sz w:val="16"/>
                <w:szCs w:val="16"/>
                <w:lang w:val="en-US"/>
              </w:rPr>
            </w:pPr>
            <w:r w:rsidRPr="00951823">
              <w:rPr>
                <w:rFonts w:ascii="Times New Roman" w:hAnsi="Times New Roman" w:cs="Times New Roman"/>
                <w:sz w:val="16"/>
                <w:szCs w:val="16"/>
                <w:lang w:val="en-US"/>
              </w:rPr>
              <w:t>Fixed asset payables - brought forward</w:t>
            </w:r>
          </w:p>
        </w:tc>
        <w:tc>
          <w:tcPr>
            <w:tcW w:w="1144" w:type="dxa"/>
          </w:tcPr>
          <w:p w14:paraId="3B89A1A3" w14:textId="77777777" w:rsidR="005B61D7" w:rsidRPr="00951823"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2A0AC362" w14:textId="77777777" w:rsidR="005B61D7" w:rsidRPr="00951823"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79F63FEB" w14:textId="77777777" w:rsidR="005B61D7" w:rsidRPr="00951823" w:rsidRDefault="005B61D7" w:rsidP="00F04C12">
            <w:pPr>
              <w:tabs>
                <w:tab w:val="decimal" w:pos="1062"/>
              </w:tabs>
              <w:spacing w:line="240" w:lineRule="exact"/>
              <w:rPr>
                <w:rFonts w:ascii="Times New Roman" w:hAnsi="Times New Roman" w:cs="Times New Roman"/>
                <w:sz w:val="16"/>
                <w:szCs w:val="16"/>
                <w:lang w:val="en-US"/>
              </w:rPr>
            </w:pPr>
          </w:p>
        </w:tc>
        <w:tc>
          <w:tcPr>
            <w:tcW w:w="143" w:type="dxa"/>
          </w:tcPr>
          <w:p w14:paraId="76FF18D9" w14:textId="77777777" w:rsidR="005B61D7" w:rsidRPr="00951823" w:rsidRDefault="005B61D7" w:rsidP="00F04C12">
            <w:pPr>
              <w:spacing w:line="240" w:lineRule="exact"/>
              <w:rPr>
                <w:rFonts w:ascii="Times New Roman" w:hAnsi="Times New Roman" w:cs="Times New Roman"/>
                <w:sz w:val="16"/>
                <w:szCs w:val="16"/>
                <w:lang w:val="en-US"/>
              </w:rPr>
            </w:pPr>
          </w:p>
        </w:tc>
        <w:tc>
          <w:tcPr>
            <w:tcW w:w="1144" w:type="dxa"/>
          </w:tcPr>
          <w:p w14:paraId="33692E0D" w14:textId="77777777" w:rsidR="005B61D7" w:rsidRPr="00951823"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65186DE1" w14:textId="77777777" w:rsidR="005B61D7" w:rsidRPr="00951823" w:rsidRDefault="005B61D7" w:rsidP="00F04C12">
            <w:pPr>
              <w:spacing w:line="240" w:lineRule="exact"/>
              <w:jc w:val="right"/>
              <w:rPr>
                <w:rFonts w:ascii="Times New Roman" w:hAnsi="Times New Roman" w:cs="Times New Roman"/>
                <w:sz w:val="16"/>
                <w:szCs w:val="16"/>
                <w:lang w:val="en-US"/>
              </w:rPr>
            </w:pPr>
          </w:p>
        </w:tc>
        <w:tc>
          <w:tcPr>
            <w:tcW w:w="1144" w:type="dxa"/>
          </w:tcPr>
          <w:p w14:paraId="753C43AD" w14:textId="77777777" w:rsidR="005B61D7" w:rsidRPr="00951823" w:rsidRDefault="005B61D7" w:rsidP="00F04C12">
            <w:pPr>
              <w:spacing w:line="240" w:lineRule="exact"/>
              <w:jc w:val="center"/>
              <w:rPr>
                <w:rFonts w:ascii="Times New Roman" w:hAnsi="Times New Roman" w:cs="Times New Roman"/>
                <w:sz w:val="16"/>
                <w:szCs w:val="16"/>
                <w:lang w:val="en-US"/>
              </w:rPr>
            </w:pPr>
          </w:p>
        </w:tc>
      </w:tr>
      <w:tr w:rsidR="004A2D08" w:rsidRPr="00951823" w14:paraId="4F8FDF4D" w14:textId="77777777" w:rsidTr="00F04C12">
        <w:trPr>
          <w:trHeight w:val="90"/>
        </w:trPr>
        <w:tc>
          <w:tcPr>
            <w:tcW w:w="3258" w:type="dxa"/>
          </w:tcPr>
          <w:p w14:paraId="4411D086" w14:textId="77777777" w:rsidR="004A2D08" w:rsidRPr="00951823" w:rsidRDefault="004A2D08" w:rsidP="004A2D08">
            <w:pPr>
              <w:pStyle w:val="Title"/>
              <w:spacing w:line="240" w:lineRule="exact"/>
              <w:ind w:firstLine="180"/>
              <w:jc w:val="left"/>
              <w:rPr>
                <w:rFonts w:ascii="Times New Roman" w:hAnsi="Times New Roman" w:cs="Times New Roman"/>
                <w:sz w:val="16"/>
                <w:szCs w:val="16"/>
                <w:lang w:val="en-US"/>
              </w:rPr>
            </w:pPr>
            <w:r w:rsidRPr="00951823">
              <w:rPr>
                <w:rFonts w:ascii="Times New Roman" w:hAnsi="Times New Roman" w:cs="Times New Roman"/>
                <w:b w:val="0"/>
                <w:bCs/>
                <w:sz w:val="16"/>
                <w:szCs w:val="16"/>
              </w:rPr>
              <w:t xml:space="preserve">as at January </w:t>
            </w:r>
            <w:r w:rsidRPr="00951823">
              <w:rPr>
                <w:rFonts w:ascii="Times New Roman" w:hAnsi="Times New Roman" w:cs="Angsana New"/>
                <w:b w:val="0"/>
                <w:bCs/>
                <w:sz w:val="16"/>
                <w:szCs w:val="16"/>
                <w:lang w:val="en-US"/>
              </w:rPr>
              <w:t>1</w:t>
            </w:r>
            <w:r w:rsidRPr="00951823">
              <w:rPr>
                <w:rFonts w:ascii="Times New Roman" w:hAnsi="Times New Roman" w:cs="Times New Roman"/>
                <w:b w:val="0"/>
                <w:bCs/>
                <w:sz w:val="16"/>
                <w:szCs w:val="16"/>
              </w:rPr>
              <w:t>,</w:t>
            </w:r>
          </w:p>
        </w:tc>
        <w:tc>
          <w:tcPr>
            <w:tcW w:w="1144" w:type="dxa"/>
            <w:vAlign w:val="bottom"/>
          </w:tcPr>
          <w:p w14:paraId="7A798449" w14:textId="77777777" w:rsidR="004A2D08" w:rsidRPr="00951823" w:rsidRDefault="004A2D08" w:rsidP="00CD4B7C">
            <w:pPr>
              <w:tabs>
                <w:tab w:val="decimal" w:pos="1057"/>
              </w:tabs>
              <w:spacing w:line="240" w:lineRule="exact"/>
              <w:rPr>
                <w:rFonts w:ascii="Times New Roman" w:hAnsi="Times New Roman" w:cs="Angsana New"/>
                <w:snapToGrid w:val="0"/>
                <w:sz w:val="16"/>
                <w:szCs w:val="16"/>
                <w:cs/>
                <w:lang w:val="en-US"/>
              </w:rPr>
            </w:pPr>
            <w:r w:rsidRPr="00951823">
              <w:rPr>
                <w:rFonts w:ascii="Times New Roman" w:hAnsi="Times New Roman" w:cs="Angsana New"/>
                <w:snapToGrid w:val="0"/>
                <w:sz w:val="16"/>
                <w:szCs w:val="16"/>
                <w:lang w:val="en-US"/>
              </w:rPr>
              <w:t>170,908</w:t>
            </w:r>
          </w:p>
        </w:tc>
        <w:tc>
          <w:tcPr>
            <w:tcW w:w="143" w:type="dxa"/>
          </w:tcPr>
          <w:p w14:paraId="22D4DC08"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vAlign w:val="bottom"/>
          </w:tcPr>
          <w:p w14:paraId="5B09EDF4" w14:textId="77777777" w:rsidR="004A2D08" w:rsidRPr="00951823" w:rsidRDefault="004A2D08" w:rsidP="004A2D08">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36,000</w:t>
            </w:r>
          </w:p>
        </w:tc>
        <w:tc>
          <w:tcPr>
            <w:tcW w:w="143" w:type="dxa"/>
          </w:tcPr>
          <w:p w14:paraId="26FA9BAF"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7334D95"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143" w:type="dxa"/>
          </w:tcPr>
          <w:p w14:paraId="06343223"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vAlign w:val="bottom"/>
          </w:tcPr>
          <w:p w14:paraId="1B741680"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r>
      <w:tr w:rsidR="00FB15F4" w:rsidRPr="00951823" w14:paraId="701B1865" w14:textId="77777777" w:rsidTr="00F04C12">
        <w:trPr>
          <w:trHeight w:val="144"/>
        </w:trPr>
        <w:tc>
          <w:tcPr>
            <w:tcW w:w="3258" w:type="dxa"/>
          </w:tcPr>
          <w:p w14:paraId="5D766CA8" w14:textId="77777777" w:rsidR="00FB15F4" w:rsidRPr="00951823" w:rsidRDefault="00FB15F4" w:rsidP="00FB15F4">
            <w:pPr>
              <w:pStyle w:val="BodyText3"/>
              <w:spacing w:line="240" w:lineRule="exact"/>
              <w:ind w:left="351" w:hanging="351"/>
              <w:jc w:val="left"/>
              <w:rPr>
                <w:rFonts w:ascii="Times New Roman" w:hAnsi="Times New Roman" w:cs="Times New Roman"/>
                <w:sz w:val="16"/>
                <w:szCs w:val="16"/>
                <w:lang w:val="en-US"/>
              </w:rPr>
            </w:pPr>
            <w:r w:rsidRPr="00951823">
              <w:rPr>
                <w:rFonts w:ascii="Times New Roman" w:hAnsi="Times New Roman" w:cs="Times New Roman"/>
                <w:sz w:val="16"/>
                <w:szCs w:val="16"/>
                <w:u w:val="single"/>
                <w:lang w:val="en-US"/>
              </w:rPr>
              <w:t>Add</w:t>
            </w:r>
            <w:r w:rsidRPr="00951823">
              <w:rPr>
                <w:rFonts w:ascii="Times New Roman" w:hAnsi="Times New Roman" w:cs="Times New Roman"/>
                <w:sz w:val="16"/>
                <w:szCs w:val="16"/>
                <w:lang w:val="en-US"/>
              </w:rPr>
              <w:t xml:space="preserve"> </w:t>
            </w:r>
            <w:r w:rsidRPr="00951823">
              <w:rPr>
                <w:rFonts w:ascii="Times New Roman" w:hAnsi="Times New Roman" w:cs="Cordia New"/>
                <w:sz w:val="16"/>
                <w:szCs w:val="16"/>
                <w:cs/>
                <w:lang w:val="en-US"/>
              </w:rPr>
              <w:tab/>
            </w:r>
            <w:r w:rsidRPr="00951823">
              <w:rPr>
                <w:rFonts w:ascii="Times New Roman" w:hAnsi="Times New Roman" w:cs="Times New Roman"/>
                <w:sz w:val="16"/>
                <w:szCs w:val="16"/>
                <w:lang w:val="en-US"/>
              </w:rPr>
              <w:t>Purchase of fixed assets</w:t>
            </w:r>
          </w:p>
        </w:tc>
        <w:tc>
          <w:tcPr>
            <w:tcW w:w="1144" w:type="dxa"/>
            <w:shd w:val="clear" w:color="auto" w:fill="auto"/>
            <w:vAlign w:val="bottom"/>
          </w:tcPr>
          <w:p w14:paraId="23334126" w14:textId="77777777" w:rsidR="00FB15F4" w:rsidRPr="00951823" w:rsidRDefault="00FB15F4" w:rsidP="00FB15F4">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242,228,174</w:t>
            </w:r>
          </w:p>
        </w:tc>
        <w:tc>
          <w:tcPr>
            <w:tcW w:w="143" w:type="dxa"/>
            <w:shd w:val="clear" w:color="auto" w:fill="auto"/>
            <w:vAlign w:val="bottom"/>
          </w:tcPr>
          <w:p w14:paraId="005719AA" w14:textId="77777777" w:rsidR="00FB15F4" w:rsidRPr="00951823" w:rsidRDefault="00FB15F4" w:rsidP="00FB15F4">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28802D7B" w14:textId="77777777" w:rsidR="00FB15F4" w:rsidRPr="00951823" w:rsidRDefault="00FB15F4" w:rsidP="00FB15F4">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rPr>
              <w:t>30,681,737</w:t>
            </w:r>
          </w:p>
        </w:tc>
        <w:tc>
          <w:tcPr>
            <w:tcW w:w="143" w:type="dxa"/>
          </w:tcPr>
          <w:p w14:paraId="585D8D4B" w14:textId="77777777" w:rsidR="00FB15F4" w:rsidRPr="00951823" w:rsidRDefault="00FB15F4" w:rsidP="00FB15F4">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180254A9" w14:textId="77777777" w:rsidR="00FB15F4" w:rsidRPr="00951823" w:rsidRDefault="00FB15F4" w:rsidP="00FB15F4">
            <w:pPr>
              <w:tabs>
                <w:tab w:val="decimal" w:pos="1071"/>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241,880,057</w:t>
            </w:r>
          </w:p>
        </w:tc>
        <w:tc>
          <w:tcPr>
            <w:tcW w:w="143" w:type="dxa"/>
          </w:tcPr>
          <w:p w14:paraId="2C7685C7" w14:textId="77777777" w:rsidR="00FB15F4" w:rsidRPr="00951823" w:rsidRDefault="00FB15F4" w:rsidP="00FB15F4">
            <w:pPr>
              <w:spacing w:line="240" w:lineRule="exact"/>
              <w:jc w:val="right"/>
              <w:rPr>
                <w:rFonts w:ascii="Times New Roman" w:hAnsi="Times New Roman" w:cs="Times New Roman"/>
                <w:snapToGrid w:val="0"/>
                <w:sz w:val="16"/>
                <w:szCs w:val="16"/>
                <w:cs/>
              </w:rPr>
            </w:pPr>
          </w:p>
        </w:tc>
        <w:tc>
          <w:tcPr>
            <w:tcW w:w="1144" w:type="dxa"/>
            <w:vAlign w:val="bottom"/>
          </w:tcPr>
          <w:p w14:paraId="59F6E77A" w14:textId="77777777" w:rsidR="00FB15F4" w:rsidRPr="00951823" w:rsidRDefault="001E0322" w:rsidP="00FB15F4">
            <w:pPr>
              <w:tabs>
                <w:tab w:val="decimal" w:pos="1057"/>
              </w:tabs>
              <w:spacing w:line="240" w:lineRule="exact"/>
              <w:rPr>
                <w:rFonts w:ascii="Times New Roman" w:hAnsi="Times New Roman" w:cs="Times New Roman"/>
                <w:snapToGrid w:val="0"/>
                <w:sz w:val="16"/>
                <w:szCs w:val="16"/>
                <w:cs/>
                <w:lang w:val="en-US"/>
              </w:rPr>
            </w:pPr>
            <w:r w:rsidRPr="00951823">
              <w:rPr>
                <w:rFonts w:ascii="Times New Roman" w:hAnsi="Times New Roman" w:cs="Times New Roman"/>
                <w:snapToGrid w:val="0"/>
                <w:sz w:val="16"/>
                <w:szCs w:val="16"/>
              </w:rPr>
              <w:t>30,</w:t>
            </w:r>
            <w:r w:rsidRPr="00951823">
              <w:rPr>
                <w:rFonts w:ascii="Times New Roman" w:hAnsi="Times New Roman" w:cs="Times New Roman"/>
                <w:snapToGrid w:val="0"/>
                <w:sz w:val="16"/>
                <w:szCs w:val="16"/>
                <w:cs/>
              </w:rPr>
              <w:t>117,691</w:t>
            </w:r>
          </w:p>
        </w:tc>
      </w:tr>
      <w:tr w:rsidR="00FB15F4" w:rsidRPr="00951823" w14:paraId="0E70E903" w14:textId="77777777" w:rsidTr="00F04C12">
        <w:trPr>
          <w:trHeight w:val="144"/>
        </w:trPr>
        <w:tc>
          <w:tcPr>
            <w:tcW w:w="3258" w:type="dxa"/>
          </w:tcPr>
          <w:p w14:paraId="5A83DC2B" w14:textId="09B94E8A" w:rsidR="00FB15F4" w:rsidRPr="00951823" w:rsidRDefault="00FB15F4" w:rsidP="00FB15F4">
            <w:pPr>
              <w:pStyle w:val="BodyText3"/>
              <w:spacing w:line="240" w:lineRule="exact"/>
              <w:ind w:left="351" w:hanging="351"/>
              <w:jc w:val="left"/>
              <w:rPr>
                <w:rFonts w:ascii="Times New Roman" w:hAnsi="Times New Roman" w:cs="Times New Roman"/>
                <w:sz w:val="16"/>
                <w:szCs w:val="16"/>
                <w:lang w:val="en-US"/>
              </w:rPr>
            </w:pPr>
            <w:r w:rsidRPr="00951823">
              <w:rPr>
                <w:rFonts w:ascii="Times New Roman" w:hAnsi="Times New Roman" w:cs="Times New Roman"/>
                <w:spacing w:val="-8"/>
                <w:sz w:val="16"/>
                <w:szCs w:val="16"/>
                <w:u w:val="single"/>
                <w:lang w:val="en-US"/>
              </w:rPr>
              <w:t>Less</w:t>
            </w:r>
            <w:r w:rsidRPr="00951823">
              <w:rPr>
                <w:rFonts w:ascii="Times New Roman" w:hAnsi="Times New Roman" w:cs="Times New Roman"/>
                <w:spacing w:val="-8"/>
                <w:sz w:val="16"/>
                <w:szCs w:val="16"/>
                <w:lang w:val="en-US"/>
              </w:rPr>
              <w:t xml:space="preserve"> </w:t>
            </w:r>
            <w:r w:rsidRPr="00951823">
              <w:rPr>
                <w:rFonts w:ascii="Times New Roman" w:hAnsi="Times New Roman" w:cs="Cordia New"/>
                <w:spacing w:val="-8"/>
                <w:sz w:val="16"/>
                <w:szCs w:val="16"/>
                <w:cs/>
                <w:lang w:val="en-US"/>
              </w:rPr>
              <w:tab/>
            </w:r>
            <w:r w:rsidRPr="00951823">
              <w:rPr>
                <w:rFonts w:ascii="Times New Roman" w:hAnsi="Times New Roman" w:cs="Times New Roman"/>
                <w:spacing w:val="-4"/>
                <w:sz w:val="16"/>
                <w:szCs w:val="16"/>
                <w:lang w:val="en-US"/>
              </w:rPr>
              <w:t xml:space="preserve">Purchase of fixed assets </w:t>
            </w:r>
            <w:r w:rsidR="00901480" w:rsidRPr="00951823">
              <w:rPr>
                <w:rFonts w:ascii="Times New Roman" w:hAnsi="Times New Roman" w:cs="Times New Roman"/>
                <w:spacing w:val="-4"/>
                <w:sz w:val="16"/>
                <w:szCs w:val="16"/>
                <w:lang w:val="en-US"/>
              </w:rPr>
              <w:t>under</w:t>
            </w:r>
            <w:r w:rsidRPr="00951823">
              <w:rPr>
                <w:rFonts w:ascii="Times New Roman" w:hAnsi="Times New Roman" w:cs="Times New Roman"/>
                <w:spacing w:val="-4"/>
                <w:sz w:val="16"/>
                <w:szCs w:val="16"/>
                <w:lang w:val="en-US"/>
              </w:rPr>
              <w:t xml:space="preserve"> </w:t>
            </w:r>
            <w:r w:rsidRPr="00951823">
              <w:rPr>
                <w:rFonts w:ascii="Times New Roman" w:hAnsi="Times New Roman" w:cs="Times New Roman"/>
                <w:sz w:val="16"/>
                <w:szCs w:val="16"/>
                <w:lang w:val="en-US"/>
              </w:rPr>
              <w:t>lease agreement</w:t>
            </w:r>
          </w:p>
        </w:tc>
        <w:tc>
          <w:tcPr>
            <w:tcW w:w="1144" w:type="dxa"/>
            <w:shd w:val="clear" w:color="auto" w:fill="auto"/>
            <w:vAlign w:val="bottom"/>
          </w:tcPr>
          <w:p w14:paraId="0FA232AB" w14:textId="77777777" w:rsidR="00FB15F4" w:rsidRPr="00951823" w:rsidRDefault="00FB15F4" w:rsidP="00FB15F4">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(19,775,144)</w:t>
            </w:r>
          </w:p>
        </w:tc>
        <w:tc>
          <w:tcPr>
            <w:tcW w:w="143" w:type="dxa"/>
            <w:shd w:val="clear" w:color="auto" w:fill="auto"/>
            <w:vAlign w:val="center"/>
          </w:tcPr>
          <w:p w14:paraId="5C7E83D1" w14:textId="77777777" w:rsidR="00FB15F4" w:rsidRPr="00951823" w:rsidRDefault="00FB15F4" w:rsidP="00FB15F4">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7C93BD84" w14:textId="77777777" w:rsidR="00FB15F4" w:rsidRPr="00951823" w:rsidRDefault="005B6886" w:rsidP="00FB15F4">
            <w:pPr>
              <w:tabs>
                <w:tab w:val="decimal" w:pos="1059"/>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(352,966</w:t>
            </w:r>
            <w:r w:rsidR="00FB15F4" w:rsidRPr="00951823">
              <w:rPr>
                <w:rFonts w:ascii="Times New Roman" w:hAnsi="Times New Roman" w:cs="Angsana New"/>
                <w:snapToGrid w:val="0"/>
                <w:sz w:val="16"/>
                <w:szCs w:val="16"/>
                <w:lang w:val="en-US"/>
              </w:rPr>
              <w:t>)</w:t>
            </w:r>
          </w:p>
        </w:tc>
        <w:tc>
          <w:tcPr>
            <w:tcW w:w="143" w:type="dxa"/>
          </w:tcPr>
          <w:p w14:paraId="4ADA73ED" w14:textId="77777777" w:rsidR="00FB15F4" w:rsidRPr="00951823" w:rsidRDefault="00FB15F4" w:rsidP="00FB15F4">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99E386B" w14:textId="77777777" w:rsidR="00FB15F4" w:rsidRPr="00951823" w:rsidRDefault="00FB15F4" w:rsidP="00FB15F4">
            <w:pPr>
              <w:tabs>
                <w:tab w:val="decimal" w:pos="1071"/>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(19,775,144)</w:t>
            </w:r>
          </w:p>
        </w:tc>
        <w:tc>
          <w:tcPr>
            <w:tcW w:w="143" w:type="dxa"/>
          </w:tcPr>
          <w:p w14:paraId="05E73B3D" w14:textId="77777777" w:rsidR="00FB15F4" w:rsidRPr="00951823" w:rsidRDefault="00FB15F4" w:rsidP="00FB15F4">
            <w:pPr>
              <w:spacing w:line="240" w:lineRule="exact"/>
              <w:jc w:val="right"/>
              <w:rPr>
                <w:rFonts w:ascii="Times New Roman" w:hAnsi="Times New Roman" w:cs="Cordia New"/>
                <w:snapToGrid w:val="0"/>
                <w:sz w:val="16"/>
                <w:szCs w:val="16"/>
                <w:cs/>
              </w:rPr>
            </w:pPr>
          </w:p>
        </w:tc>
        <w:tc>
          <w:tcPr>
            <w:tcW w:w="1144" w:type="dxa"/>
            <w:vAlign w:val="bottom"/>
          </w:tcPr>
          <w:p w14:paraId="12D848E3" w14:textId="77777777" w:rsidR="00FB15F4" w:rsidRPr="00951823" w:rsidRDefault="00FB15F4" w:rsidP="001E0322">
            <w:pPr>
              <w:tabs>
                <w:tab w:val="decimal" w:pos="1059"/>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(352,966)</w:t>
            </w:r>
          </w:p>
        </w:tc>
      </w:tr>
      <w:tr w:rsidR="004A2D08" w:rsidRPr="00951823" w14:paraId="3897ADDC" w14:textId="77777777" w:rsidTr="002377DD">
        <w:trPr>
          <w:trHeight w:val="144"/>
        </w:trPr>
        <w:tc>
          <w:tcPr>
            <w:tcW w:w="3258" w:type="dxa"/>
          </w:tcPr>
          <w:p w14:paraId="1CA7C294" w14:textId="77777777" w:rsidR="004A2D08" w:rsidRPr="00951823" w:rsidRDefault="004A2D08" w:rsidP="004A2D08">
            <w:pPr>
              <w:pStyle w:val="Title"/>
              <w:spacing w:line="240" w:lineRule="exact"/>
              <w:ind w:left="351" w:hanging="351"/>
              <w:jc w:val="left"/>
              <w:rPr>
                <w:rFonts w:ascii="Times New Roman" w:hAnsi="Times New Roman" w:cs="Times New Roman"/>
                <w:b w:val="0"/>
                <w:bCs/>
                <w:spacing w:val="-4"/>
                <w:sz w:val="16"/>
                <w:szCs w:val="16"/>
                <w:lang w:val="en-US"/>
              </w:rPr>
            </w:pPr>
            <w:r w:rsidRPr="00951823">
              <w:rPr>
                <w:rFonts w:ascii="Times New Roman" w:hAnsi="Times New Roman" w:cs="Times New Roman"/>
                <w:b w:val="0"/>
                <w:bCs/>
                <w:spacing w:val="-4"/>
                <w:sz w:val="16"/>
                <w:szCs w:val="16"/>
                <w:u w:val="single"/>
                <w:lang w:val="en-US"/>
              </w:rPr>
              <w:t>Less</w:t>
            </w:r>
            <w:r w:rsidRPr="00951823">
              <w:rPr>
                <w:rFonts w:ascii="Times New Roman" w:hAnsi="Times New Roman" w:cs="Times New Roman"/>
                <w:b w:val="0"/>
                <w:bCs/>
                <w:spacing w:val="-4"/>
                <w:sz w:val="16"/>
                <w:szCs w:val="16"/>
                <w:lang w:val="en-US"/>
              </w:rPr>
              <w:t xml:space="preserve"> </w:t>
            </w:r>
            <w:r w:rsidRPr="00951823">
              <w:rPr>
                <w:rFonts w:ascii="Times New Roman" w:hAnsi="Times New Roman" w:cs="Cordia New"/>
                <w:b w:val="0"/>
                <w:bCs/>
                <w:spacing w:val="-4"/>
                <w:sz w:val="16"/>
                <w:szCs w:val="16"/>
                <w:cs/>
                <w:lang w:val="en-US"/>
              </w:rPr>
              <w:tab/>
            </w:r>
            <w:r w:rsidRPr="00951823">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shd w:val="clear" w:color="auto" w:fill="auto"/>
            <w:vAlign w:val="bottom"/>
          </w:tcPr>
          <w:p w14:paraId="6AE05ADD" w14:textId="77777777" w:rsidR="004A2D08" w:rsidRPr="00951823" w:rsidRDefault="004A2D08" w:rsidP="00CD4B7C">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(188,460,147)</w:t>
            </w:r>
          </w:p>
        </w:tc>
        <w:tc>
          <w:tcPr>
            <w:tcW w:w="143" w:type="dxa"/>
            <w:tcBorders>
              <w:left w:val="nil"/>
            </w:tcBorders>
            <w:vAlign w:val="center"/>
          </w:tcPr>
          <w:p w14:paraId="3C0ACBD8" w14:textId="77777777" w:rsidR="004A2D08" w:rsidRPr="00951823" w:rsidRDefault="004A2D08" w:rsidP="004A2D08">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053AE52E" w14:textId="77777777" w:rsidR="004A2D08" w:rsidRPr="00951823" w:rsidRDefault="00FB15F4" w:rsidP="004A2D08">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(30,193,863)</w:t>
            </w:r>
          </w:p>
        </w:tc>
        <w:tc>
          <w:tcPr>
            <w:tcW w:w="143" w:type="dxa"/>
          </w:tcPr>
          <w:p w14:paraId="3F76C2AB"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shd w:val="clear" w:color="auto" w:fill="auto"/>
            <w:vAlign w:val="bottom"/>
          </w:tcPr>
          <w:p w14:paraId="4A16F35C" w14:textId="77777777" w:rsidR="004A2D08" w:rsidRPr="00951823" w:rsidRDefault="004A2D08" w:rsidP="00CD4B7C">
            <w:pPr>
              <w:tabs>
                <w:tab w:val="decimal" w:pos="1071"/>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(188,049,994)</w:t>
            </w:r>
          </w:p>
        </w:tc>
        <w:tc>
          <w:tcPr>
            <w:tcW w:w="143" w:type="dxa"/>
            <w:tcBorders>
              <w:left w:val="nil"/>
            </w:tcBorders>
          </w:tcPr>
          <w:p w14:paraId="6D82F712"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544D67E5" w14:textId="77777777" w:rsidR="004A2D08" w:rsidRPr="00951823" w:rsidRDefault="00FB15F4" w:rsidP="004A2D08">
            <w:pPr>
              <w:tabs>
                <w:tab w:val="decimal" w:pos="1071"/>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(29,764,725)</w:t>
            </w:r>
          </w:p>
        </w:tc>
      </w:tr>
      <w:tr w:rsidR="004A2D08" w:rsidRPr="00340B7A" w14:paraId="23382D22" w14:textId="77777777" w:rsidTr="00F04C12">
        <w:trPr>
          <w:trHeight w:val="144"/>
        </w:trPr>
        <w:tc>
          <w:tcPr>
            <w:tcW w:w="3258" w:type="dxa"/>
          </w:tcPr>
          <w:p w14:paraId="2DF59974" w14:textId="77777777" w:rsidR="004A2D08" w:rsidRPr="00951823" w:rsidRDefault="004A2D08" w:rsidP="004A2D08">
            <w:pPr>
              <w:pStyle w:val="Title"/>
              <w:spacing w:line="240" w:lineRule="exact"/>
              <w:jc w:val="left"/>
              <w:rPr>
                <w:rFonts w:ascii="Times New Roman" w:hAnsi="Times New Roman" w:cs="Times New Roman"/>
                <w:b w:val="0"/>
                <w:bCs/>
                <w:sz w:val="16"/>
                <w:szCs w:val="16"/>
                <w:lang w:val="en-US"/>
              </w:rPr>
            </w:pPr>
            <w:r w:rsidRPr="00951823">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420CCA63"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7FBD0A3C" w14:textId="77777777" w:rsidR="004A2D08" w:rsidRPr="00951823" w:rsidRDefault="004A2D08" w:rsidP="004A2D08">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123E8A93" w14:textId="77777777" w:rsidR="004A2D08" w:rsidRPr="00951823" w:rsidRDefault="004A2D08" w:rsidP="004A2D08">
            <w:pPr>
              <w:tabs>
                <w:tab w:val="decimal" w:pos="1057"/>
              </w:tabs>
              <w:spacing w:line="240" w:lineRule="exact"/>
              <w:rPr>
                <w:rFonts w:ascii="Times New Roman" w:hAnsi="Times New Roman" w:cs="Angsana New"/>
                <w:snapToGrid w:val="0"/>
                <w:sz w:val="16"/>
                <w:szCs w:val="16"/>
                <w:lang w:val="en-US"/>
              </w:rPr>
            </w:pPr>
          </w:p>
        </w:tc>
        <w:tc>
          <w:tcPr>
            <w:tcW w:w="143" w:type="dxa"/>
          </w:tcPr>
          <w:p w14:paraId="0456D6BD"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1278C005"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tcPr>
          <w:p w14:paraId="3D6B2B80" w14:textId="77777777" w:rsidR="004A2D08" w:rsidRPr="00951823" w:rsidRDefault="004A2D08" w:rsidP="004A2D08">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5370A35E"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p>
        </w:tc>
      </w:tr>
      <w:tr w:rsidR="004A2D08" w:rsidRPr="00951823" w14:paraId="7A56EC8F" w14:textId="77777777" w:rsidTr="00F04C12">
        <w:trPr>
          <w:trHeight w:val="144"/>
        </w:trPr>
        <w:tc>
          <w:tcPr>
            <w:tcW w:w="3258" w:type="dxa"/>
          </w:tcPr>
          <w:p w14:paraId="3D283EFA" w14:textId="77777777" w:rsidR="004A2D08" w:rsidRPr="00951823" w:rsidRDefault="004A2D08" w:rsidP="004A2D08">
            <w:pPr>
              <w:pStyle w:val="Title"/>
              <w:spacing w:line="240" w:lineRule="exact"/>
              <w:ind w:firstLine="180"/>
              <w:jc w:val="left"/>
              <w:rPr>
                <w:rFonts w:ascii="Times New Roman" w:hAnsi="Times New Roman" w:cs="Times New Roman"/>
                <w:b w:val="0"/>
                <w:sz w:val="16"/>
                <w:szCs w:val="16"/>
              </w:rPr>
            </w:pPr>
            <w:r w:rsidRPr="00951823">
              <w:rPr>
                <w:rFonts w:ascii="Times New Roman" w:hAnsi="Times New Roman" w:cs="Times New Roman"/>
                <w:b w:val="0"/>
                <w:bCs/>
                <w:sz w:val="16"/>
                <w:szCs w:val="16"/>
              </w:rPr>
              <w:t xml:space="preserve">as at </w:t>
            </w:r>
            <w:r w:rsidRPr="00951823">
              <w:rPr>
                <w:rFonts w:ascii="Times New Roman" w:hAnsi="Times New Roman" w:cs="Times New Roman" w:hint="cs"/>
                <w:b w:val="0"/>
                <w:sz w:val="16"/>
                <w:szCs w:val="16"/>
                <w:cs/>
              </w:rPr>
              <w:t>December</w:t>
            </w:r>
            <w:r w:rsidRPr="00951823">
              <w:rPr>
                <w:rFonts w:ascii="Times New Roman" w:hAnsi="Times New Roman" w:cs="Times New Roman"/>
                <w:b w:val="0"/>
                <w:sz w:val="16"/>
                <w:szCs w:val="16"/>
              </w:rPr>
              <w:t xml:space="preserve"> </w:t>
            </w:r>
            <w:r w:rsidRPr="00951823">
              <w:rPr>
                <w:rFonts w:ascii="Times New Roman" w:hAnsi="Times New Roman" w:cs="Times New Roman"/>
                <w:b w:val="0"/>
                <w:sz w:val="16"/>
                <w:szCs w:val="16"/>
                <w:lang w:val="en-US"/>
              </w:rPr>
              <w:t>3</w:t>
            </w:r>
            <w:r w:rsidRPr="00951823">
              <w:rPr>
                <w:rFonts w:ascii="Times New Roman" w:hAnsi="Times New Roman" w:cs="Angsana New"/>
                <w:b w:val="0"/>
                <w:sz w:val="16"/>
                <w:szCs w:val="20"/>
                <w:lang w:val="en-US"/>
              </w:rPr>
              <w:t>1</w:t>
            </w:r>
            <w:r w:rsidRPr="00951823">
              <w:rPr>
                <w:rFonts w:ascii="Times New Roman" w:hAnsi="Times New Roman" w:cs="Times New Roman"/>
                <w:b w:val="0"/>
                <w:sz w:val="16"/>
                <w:szCs w:val="16"/>
              </w:rPr>
              <w:t>,</w:t>
            </w:r>
          </w:p>
        </w:tc>
        <w:tc>
          <w:tcPr>
            <w:tcW w:w="1144" w:type="dxa"/>
            <w:tcBorders>
              <w:bottom w:val="double" w:sz="4" w:space="0" w:color="auto"/>
            </w:tcBorders>
            <w:vAlign w:val="bottom"/>
          </w:tcPr>
          <w:p w14:paraId="4C04DD8D" w14:textId="77777777" w:rsidR="004A2D08" w:rsidRPr="00951823" w:rsidRDefault="004A2D08" w:rsidP="004A2D08">
            <w:pPr>
              <w:tabs>
                <w:tab w:val="decimal" w:pos="1059"/>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34,163,791</w:t>
            </w:r>
          </w:p>
        </w:tc>
        <w:tc>
          <w:tcPr>
            <w:tcW w:w="143" w:type="dxa"/>
            <w:tcBorders>
              <w:left w:val="nil"/>
            </w:tcBorders>
          </w:tcPr>
          <w:p w14:paraId="71B4572A" w14:textId="77777777" w:rsidR="004A2D08" w:rsidRPr="00951823" w:rsidRDefault="004A2D08" w:rsidP="004A2D08">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E80EA82" w14:textId="77777777" w:rsidR="004A2D08" w:rsidRPr="00951823" w:rsidRDefault="00FB15F4" w:rsidP="004A2D08">
            <w:pPr>
              <w:tabs>
                <w:tab w:val="decimal" w:pos="1057"/>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170,908</w:t>
            </w:r>
          </w:p>
        </w:tc>
        <w:tc>
          <w:tcPr>
            <w:tcW w:w="143" w:type="dxa"/>
          </w:tcPr>
          <w:p w14:paraId="22B147A2" w14:textId="77777777" w:rsidR="004A2D08" w:rsidRPr="00951823" w:rsidRDefault="004A2D08" w:rsidP="004A2D08">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0615D37E" w14:textId="77777777" w:rsidR="004A2D08" w:rsidRPr="00951823" w:rsidRDefault="009651EC" w:rsidP="009651EC">
            <w:pPr>
              <w:tabs>
                <w:tab w:val="decimal" w:pos="1071"/>
              </w:tabs>
              <w:spacing w:line="240" w:lineRule="exact"/>
              <w:rPr>
                <w:rFonts w:ascii="Times New Roman" w:hAnsi="Times New Roman" w:cs="Angsana New"/>
                <w:snapToGrid w:val="0"/>
                <w:sz w:val="16"/>
                <w:szCs w:val="16"/>
                <w:lang w:val="en-US"/>
              </w:rPr>
            </w:pPr>
            <w:r w:rsidRPr="00951823">
              <w:rPr>
                <w:rFonts w:ascii="Times New Roman" w:hAnsi="Times New Roman" w:cs="Angsana New"/>
                <w:snapToGrid w:val="0"/>
                <w:sz w:val="16"/>
                <w:szCs w:val="16"/>
                <w:lang w:val="en-US"/>
              </w:rPr>
              <w:t>34,054,919</w:t>
            </w:r>
          </w:p>
        </w:tc>
        <w:tc>
          <w:tcPr>
            <w:tcW w:w="143" w:type="dxa"/>
            <w:tcBorders>
              <w:left w:val="nil"/>
            </w:tcBorders>
          </w:tcPr>
          <w:p w14:paraId="0E5F40C0" w14:textId="77777777" w:rsidR="004A2D08" w:rsidRPr="00951823" w:rsidRDefault="004A2D08" w:rsidP="004A2D08">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7743AD29" w14:textId="77777777" w:rsidR="004A2D08" w:rsidRPr="00951823" w:rsidRDefault="004A2D08" w:rsidP="004A2D08">
            <w:pPr>
              <w:tabs>
                <w:tab w:val="decimal" w:pos="656"/>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r>
    </w:tbl>
    <w:p w14:paraId="3586B47A" w14:textId="77777777" w:rsidR="00F63698" w:rsidRPr="00951823" w:rsidRDefault="008C1F1B" w:rsidP="009F6E1A">
      <w:pPr>
        <w:spacing w:before="240" w:after="240"/>
        <w:ind w:left="1987" w:hanging="720"/>
        <w:jc w:val="both"/>
        <w:rPr>
          <w:rFonts w:ascii="Times New Roman" w:hAnsi="Times New Roman" w:cs="Times New Roman"/>
          <w:bCs/>
          <w:sz w:val="24"/>
          <w:szCs w:val="24"/>
          <w:lang w:val="en-US"/>
        </w:rPr>
      </w:pPr>
      <w:r w:rsidRPr="00951823">
        <w:rPr>
          <w:rFonts w:ascii="Times New Roman" w:hAnsi="Times New Roman" w:cs="Times New Roman"/>
          <w:bCs/>
          <w:sz w:val="24"/>
          <w:szCs w:val="24"/>
          <w:lang w:val="en-US"/>
        </w:rPr>
        <w:t>4</w:t>
      </w:r>
      <w:r w:rsidR="00F63698"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1</w:t>
      </w:r>
      <w:r w:rsidR="00F63698" w:rsidRPr="00951823">
        <w:rPr>
          <w:rFonts w:ascii="Times New Roman" w:hAnsi="Times New Roman" w:cs="Times New Roman"/>
          <w:bCs/>
          <w:sz w:val="24"/>
          <w:szCs w:val="24"/>
          <w:lang w:val="en-US"/>
        </w:rPr>
        <w:t>.</w:t>
      </w:r>
      <w:r w:rsidR="00092DE4" w:rsidRPr="00951823">
        <w:rPr>
          <w:rFonts w:ascii="Times New Roman" w:hAnsi="Times New Roman" w:cs="Times New Roman"/>
          <w:bCs/>
          <w:sz w:val="24"/>
          <w:szCs w:val="24"/>
          <w:lang w:val="en-US"/>
        </w:rPr>
        <w:t>2</w:t>
      </w:r>
      <w:r w:rsidR="00F63698" w:rsidRPr="00951823">
        <w:rPr>
          <w:rFonts w:ascii="Times New Roman" w:hAnsi="Times New Roman" w:cs="Times New Roman"/>
          <w:bCs/>
          <w:sz w:val="24"/>
          <w:szCs w:val="24"/>
          <w:lang w:val="en-US"/>
        </w:rPr>
        <w:tab/>
        <w:t xml:space="preserve">Short-term </w:t>
      </w:r>
      <w:r w:rsidR="00F63698" w:rsidRPr="00951823">
        <w:rPr>
          <w:rFonts w:ascii="Times New Roman" w:hAnsi="Times New Roman" w:cs="Times New Roman"/>
          <w:sz w:val="24"/>
          <w:szCs w:val="24"/>
          <w:lang w:val="en-US"/>
        </w:rPr>
        <w:t>loans</w:t>
      </w:r>
      <w:r w:rsidR="00F63698" w:rsidRPr="00951823">
        <w:rPr>
          <w:rFonts w:ascii="Times New Roman" w:hAnsi="Times New Roman" w:cs="Times New Roman"/>
          <w:bCs/>
          <w:sz w:val="24"/>
          <w:szCs w:val="24"/>
          <w:lang w:val="en-US"/>
        </w:rPr>
        <w:t xml:space="preserve"> to related companies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4505AE" w:rsidRPr="00951823" w14:paraId="0D1EEF07" w14:textId="77777777" w:rsidTr="00F04C12">
        <w:trPr>
          <w:cantSplit/>
          <w:trHeight w:val="246"/>
        </w:trPr>
        <w:tc>
          <w:tcPr>
            <w:tcW w:w="5535" w:type="dxa"/>
          </w:tcPr>
          <w:p w14:paraId="0BC68DBB" w14:textId="77777777" w:rsidR="004505AE" w:rsidRPr="00951823" w:rsidRDefault="004505AE" w:rsidP="00F04C12">
            <w:pPr>
              <w:spacing w:line="260" w:lineRule="exact"/>
              <w:ind w:right="65"/>
              <w:jc w:val="both"/>
              <w:rPr>
                <w:rFonts w:ascii="Times New Roman" w:hAnsi="Times New Roman" w:cs="Times New Roman"/>
                <w:sz w:val="20"/>
                <w:szCs w:val="20"/>
                <w:cs/>
                <w:lang w:val="en-US"/>
              </w:rPr>
            </w:pPr>
          </w:p>
        </w:tc>
        <w:tc>
          <w:tcPr>
            <w:tcW w:w="2835" w:type="dxa"/>
            <w:gridSpan w:val="3"/>
          </w:tcPr>
          <w:p w14:paraId="5B37F781" w14:textId="77777777" w:rsidR="004505AE" w:rsidRPr="00951823" w:rsidRDefault="004505AE" w:rsidP="00F04C12">
            <w:pPr>
              <w:spacing w:line="26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4505AE" w:rsidRPr="00951823" w14:paraId="37E2AA83" w14:textId="77777777" w:rsidTr="00F04C12">
        <w:trPr>
          <w:cantSplit/>
          <w:trHeight w:val="246"/>
        </w:trPr>
        <w:tc>
          <w:tcPr>
            <w:tcW w:w="5535" w:type="dxa"/>
          </w:tcPr>
          <w:p w14:paraId="76C486E1" w14:textId="77777777" w:rsidR="004505AE" w:rsidRPr="00951823"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6C774D70" w14:textId="77777777" w:rsidR="004505AE" w:rsidRPr="00951823" w:rsidRDefault="004505AE" w:rsidP="00F04C12">
            <w:pPr>
              <w:spacing w:line="26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4505AE" w:rsidRPr="00951823" w14:paraId="7D45CFAD" w14:textId="77777777" w:rsidTr="00F04C12">
        <w:trPr>
          <w:cantSplit/>
          <w:trHeight w:val="246"/>
        </w:trPr>
        <w:tc>
          <w:tcPr>
            <w:tcW w:w="5535" w:type="dxa"/>
          </w:tcPr>
          <w:p w14:paraId="0DB441EE" w14:textId="77777777" w:rsidR="004505AE" w:rsidRPr="00951823"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5751EEDF" w14:textId="77777777" w:rsidR="004505AE" w:rsidRPr="00951823" w:rsidRDefault="004505AE" w:rsidP="00F04C12">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4505AE" w:rsidRPr="00951823" w14:paraId="73A11AB4" w14:textId="77777777" w:rsidTr="00F04C12">
        <w:trPr>
          <w:cantSplit/>
          <w:trHeight w:val="246"/>
        </w:trPr>
        <w:tc>
          <w:tcPr>
            <w:tcW w:w="5535" w:type="dxa"/>
          </w:tcPr>
          <w:p w14:paraId="7A3D2AE9" w14:textId="77777777" w:rsidR="004505AE" w:rsidRPr="00951823" w:rsidRDefault="004505AE" w:rsidP="00F04C12">
            <w:pPr>
              <w:spacing w:line="260" w:lineRule="exact"/>
              <w:ind w:left="1080" w:right="65" w:hanging="180"/>
              <w:jc w:val="both"/>
              <w:rPr>
                <w:rFonts w:ascii="Times New Roman" w:hAnsi="Times New Roman" w:cs="Times New Roman"/>
                <w:sz w:val="18"/>
                <w:szCs w:val="18"/>
                <w:cs/>
              </w:rPr>
            </w:pPr>
          </w:p>
        </w:tc>
        <w:tc>
          <w:tcPr>
            <w:tcW w:w="1350" w:type="dxa"/>
          </w:tcPr>
          <w:p w14:paraId="17A431A5" w14:textId="77777777" w:rsidR="004505AE" w:rsidRPr="00951823" w:rsidRDefault="004505AE" w:rsidP="00F04C12">
            <w:pPr>
              <w:spacing w:line="26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180" w:type="dxa"/>
          </w:tcPr>
          <w:p w14:paraId="11114A4E" w14:textId="77777777" w:rsidR="004505AE" w:rsidRPr="00951823" w:rsidRDefault="004505AE" w:rsidP="00F04C12">
            <w:pPr>
              <w:spacing w:line="260" w:lineRule="exact"/>
              <w:jc w:val="center"/>
              <w:rPr>
                <w:rFonts w:ascii="Times New Roman" w:hAnsi="Times New Roman" w:cs="Times New Roman"/>
                <w:b/>
                <w:bCs/>
                <w:sz w:val="18"/>
                <w:szCs w:val="18"/>
                <w:lang w:val="en-US"/>
              </w:rPr>
            </w:pPr>
          </w:p>
        </w:tc>
        <w:tc>
          <w:tcPr>
            <w:tcW w:w="1305" w:type="dxa"/>
            <w:tcBorders>
              <w:left w:val="nil"/>
            </w:tcBorders>
          </w:tcPr>
          <w:p w14:paraId="5F5C5120" w14:textId="77777777" w:rsidR="004505AE" w:rsidRPr="00951823" w:rsidRDefault="004505AE" w:rsidP="00F04C12">
            <w:pPr>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4505AE" w:rsidRPr="00340B7A" w14:paraId="12DC30E2" w14:textId="77777777" w:rsidTr="00F04C12">
        <w:trPr>
          <w:cantSplit/>
          <w:trHeight w:val="246"/>
        </w:trPr>
        <w:tc>
          <w:tcPr>
            <w:tcW w:w="5535" w:type="dxa"/>
          </w:tcPr>
          <w:p w14:paraId="068A62AE" w14:textId="77777777" w:rsidR="004505AE" w:rsidRPr="00951823" w:rsidRDefault="004505AE"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bCs/>
                <w:sz w:val="18"/>
                <w:szCs w:val="18"/>
                <w:lang w:val="en-US"/>
              </w:rPr>
              <w:t>Short-term loans to related companies</w:t>
            </w:r>
            <w:r w:rsidRPr="00951823">
              <w:rPr>
                <w:rFonts w:ascii="Times New Roman" w:hAnsi="Times New Roman" w:cs="Times New Roman"/>
                <w:sz w:val="18"/>
                <w:szCs w:val="18"/>
                <w:lang w:val="en-US"/>
              </w:rPr>
              <w:t xml:space="preserve"> </w:t>
            </w:r>
          </w:p>
        </w:tc>
        <w:tc>
          <w:tcPr>
            <w:tcW w:w="1350" w:type="dxa"/>
          </w:tcPr>
          <w:p w14:paraId="05F86749" w14:textId="77777777" w:rsidR="004505AE" w:rsidRPr="00951823" w:rsidRDefault="004505AE"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259F063B" w14:textId="77777777" w:rsidR="004505AE" w:rsidRPr="00951823" w:rsidRDefault="004505AE" w:rsidP="00F04C12">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60BECD70" w14:textId="77777777" w:rsidR="004505AE" w:rsidRPr="00951823" w:rsidRDefault="004505AE" w:rsidP="00F04C12">
            <w:pPr>
              <w:tabs>
                <w:tab w:val="decimal" w:pos="1231"/>
              </w:tabs>
              <w:spacing w:line="260" w:lineRule="exact"/>
              <w:rPr>
                <w:rFonts w:ascii="Times New Roman" w:hAnsi="Times New Roman" w:cs="Times New Roman"/>
                <w:snapToGrid w:val="0"/>
                <w:sz w:val="18"/>
                <w:szCs w:val="18"/>
                <w:cs/>
                <w:lang w:val="en-US"/>
              </w:rPr>
            </w:pPr>
          </w:p>
        </w:tc>
      </w:tr>
      <w:tr w:rsidR="009651EC" w:rsidRPr="00951823" w14:paraId="0DF31153" w14:textId="77777777" w:rsidTr="00F04C12">
        <w:trPr>
          <w:cantSplit/>
          <w:trHeight w:val="108"/>
        </w:trPr>
        <w:tc>
          <w:tcPr>
            <w:tcW w:w="5535" w:type="dxa"/>
          </w:tcPr>
          <w:p w14:paraId="244C16DC" w14:textId="77777777" w:rsidR="009651EC" w:rsidRPr="00951823"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951823">
              <w:rPr>
                <w:rFonts w:ascii="Times New Roman" w:hAnsi="Times New Roman" w:cs="Times New Roman"/>
                <w:sz w:val="18"/>
                <w:szCs w:val="18"/>
                <w:lang w:val="en-US"/>
              </w:rPr>
              <w:t xml:space="preserve">- brought forward as at January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w:t>
            </w:r>
          </w:p>
        </w:tc>
        <w:tc>
          <w:tcPr>
            <w:tcW w:w="1350" w:type="dxa"/>
          </w:tcPr>
          <w:p w14:paraId="1615B7B6" w14:textId="77777777" w:rsidR="009651EC" w:rsidRPr="00951823" w:rsidRDefault="009651EC" w:rsidP="009651EC">
            <w:pPr>
              <w:tabs>
                <w:tab w:val="decimal" w:pos="1231"/>
              </w:tabs>
              <w:spacing w:line="260" w:lineRule="exact"/>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1,752,281,551</w:t>
            </w:r>
          </w:p>
        </w:tc>
        <w:tc>
          <w:tcPr>
            <w:tcW w:w="180" w:type="dxa"/>
            <w:vAlign w:val="bottom"/>
          </w:tcPr>
          <w:p w14:paraId="5A358706" w14:textId="77777777" w:rsidR="009651EC" w:rsidRPr="00951823" w:rsidRDefault="009651EC" w:rsidP="009651EC">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5289DD13"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814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678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083</w:t>
            </w:r>
          </w:p>
        </w:tc>
      </w:tr>
      <w:tr w:rsidR="009651EC" w:rsidRPr="00951823" w14:paraId="045DD0F6" w14:textId="77777777" w:rsidTr="00F04C12">
        <w:trPr>
          <w:cantSplit/>
          <w:trHeight w:val="246"/>
        </w:trPr>
        <w:tc>
          <w:tcPr>
            <w:tcW w:w="5535" w:type="dxa"/>
          </w:tcPr>
          <w:p w14:paraId="40EC5473" w14:textId="77777777" w:rsidR="009651EC" w:rsidRPr="00951823"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951823">
              <w:rPr>
                <w:rFonts w:ascii="Times New Roman" w:hAnsi="Times New Roman" w:cs="Times New Roman"/>
                <w:sz w:val="18"/>
                <w:szCs w:val="18"/>
                <w:u w:val="single"/>
                <w:lang w:val="en-US"/>
              </w:rPr>
              <w:t>Add</w:t>
            </w:r>
            <w:r w:rsidRPr="00951823">
              <w:rPr>
                <w:rFonts w:ascii="Times New Roman" w:hAnsi="Times New Roman" w:cs="Times New Roman"/>
                <w:sz w:val="18"/>
                <w:szCs w:val="18"/>
                <w:lang w:val="en-US"/>
              </w:rPr>
              <w:t xml:space="preserve"> Cash paid for s</w:t>
            </w:r>
            <w:r w:rsidRPr="00951823">
              <w:rPr>
                <w:rFonts w:ascii="Times New Roman" w:hAnsi="Times New Roman" w:cs="Times New Roman"/>
                <w:bCs/>
                <w:sz w:val="18"/>
                <w:szCs w:val="18"/>
                <w:lang w:val="en-US"/>
              </w:rPr>
              <w:t>hort-term loans to related companies</w:t>
            </w:r>
          </w:p>
        </w:tc>
        <w:tc>
          <w:tcPr>
            <w:tcW w:w="1350" w:type="dxa"/>
            <w:vAlign w:val="bottom"/>
          </w:tcPr>
          <w:p w14:paraId="45709B91" w14:textId="77777777" w:rsidR="009651EC" w:rsidRPr="00951823" w:rsidRDefault="009651EC" w:rsidP="009651EC">
            <w:pPr>
              <w:tabs>
                <w:tab w:val="decimal" w:pos="656"/>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180" w:type="dxa"/>
          </w:tcPr>
          <w:p w14:paraId="0C0CD0B6"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left w:val="nil"/>
            </w:tcBorders>
          </w:tcPr>
          <w:p w14:paraId="62AF9115"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20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000</w:t>
            </w:r>
          </w:p>
        </w:tc>
      </w:tr>
      <w:tr w:rsidR="009651EC" w:rsidRPr="00951823" w14:paraId="1ED6078A" w14:textId="77777777" w:rsidTr="00F04C12">
        <w:trPr>
          <w:cantSplit/>
          <w:trHeight w:val="246"/>
        </w:trPr>
        <w:tc>
          <w:tcPr>
            <w:tcW w:w="5535" w:type="dxa"/>
          </w:tcPr>
          <w:p w14:paraId="1E262A49" w14:textId="77777777" w:rsidR="009651EC" w:rsidRPr="00951823"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Cash received from s</w:t>
            </w:r>
            <w:r w:rsidRPr="00951823">
              <w:rPr>
                <w:rFonts w:ascii="Times New Roman" w:hAnsi="Times New Roman" w:cs="Times New Roman"/>
                <w:bCs/>
                <w:sz w:val="18"/>
                <w:szCs w:val="18"/>
                <w:lang w:val="en-US"/>
              </w:rPr>
              <w:t>hort-term loans to related companies</w:t>
            </w:r>
          </w:p>
        </w:tc>
        <w:tc>
          <w:tcPr>
            <w:tcW w:w="1350" w:type="dxa"/>
            <w:vAlign w:val="bottom"/>
          </w:tcPr>
          <w:p w14:paraId="3930FFD9" w14:textId="77777777" w:rsidR="009651EC" w:rsidRPr="00951823" w:rsidRDefault="009651EC" w:rsidP="009651EC">
            <w:pPr>
              <w:tabs>
                <w:tab w:val="decimal" w:pos="1231"/>
              </w:tabs>
              <w:spacing w:line="260" w:lineRule="exact"/>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(242,051,915)</w:t>
            </w:r>
          </w:p>
        </w:tc>
        <w:tc>
          <w:tcPr>
            <w:tcW w:w="180" w:type="dxa"/>
          </w:tcPr>
          <w:p w14:paraId="27D3ECB1" w14:textId="77777777" w:rsidR="009651EC" w:rsidRPr="00951823" w:rsidRDefault="009651EC" w:rsidP="009651EC">
            <w:pPr>
              <w:spacing w:line="260" w:lineRule="exact"/>
              <w:jc w:val="right"/>
              <w:rPr>
                <w:rFonts w:ascii="Times New Roman" w:hAnsi="Times New Roman" w:cs="Cordia New"/>
                <w:sz w:val="18"/>
                <w:szCs w:val="18"/>
                <w:cs/>
              </w:rPr>
            </w:pPr>
          </w:p>
        </w:tc>
        <w:tc>
          <w:tcPr>
            <w:tcW w:w="1305" w:type="dxa"/>
            <w:tcBorders>
              <w:left w:val="nil"/>
            </w:tcBorders>
          </w:tcPr>
          <w:p w14:paraId="082C195F"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792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049</w:t>
            </w:r>
            <w:r w:rsidRPr="00951823">
              <w:rPr>
                <w:rFonts w:ascii="Times New Roman" w:hAnsi="Times New Roman" w:cs="Times New Roman"/>
                <w:snapToGrid w:val="0"/>
                <w:sz w:val="18"/>
                <w:szCs w:val="18"/>
                <w:lang w:val="en-US"/>
              </w:rPr>
              <w:t>)</w:t>
            </w:r>
          </w:p>
        </w:tc>
      </w:tr>
      <w:tr w:rsidR="009651EC" w:rsidRPr="00951823" w14:paraId="53B3420C" w14:textId="77777777" w:rsidTr="00F04C12">
        <w:trPr>
          <w:cantSplit/>
          <w:trHeight w:val="246"/>
        </w:trPr>
        <w:tc>
          <w:tcPr>
            <w:tcW w:w="5535" w:type="dxa"/>
          </w:tcPr>
          <w:p w14:paraId="13EBEB30" w14:textId="77777777" w:rsidR="009651EC" w:rsidRPr="00951823"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Add</w:t>
            </w:r>
            <w:r w:rsidRPr="00951823">
              <w:rPr>
                <w:rFonts w:ascii="Times New Roman" w:hAnsi="Times New Roman" w:cs="Times New Roman"/>
                <w:sz w:val="18"/>
                <w:szCs w:val="18"/>
                <w:lang w:val="en-US"/>
              </w:rPr>
              <w:t xml:space="preserve"> Unrealized gain (loss) on foreign exchange rate</w:t>
            </w:r>
          </w:p>
        </w:tc>
        <w:tc>
          <w:tcPr>
            <w:tcW w:w="1350" w:type="dxa"/>
          </w:tcPr>
          <w:p w14:paraId="5CAA50CD" w14:textId="77777777" w:rsidR="009651EC" w:rsidRPr="00951823" w:rsidRDefault="009651EC" w:rsidP="009651EC">
            <w:pPr>
              <w:tabs>
                <w:tab w:val="decimal" w:pos="1231"/>
              </w:tabs>
              <w:spacing w:line="260" w:lineRule="exact"/>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17,798,903</w:t>
            </w:r>
          </w:p>
        </w:tc>
        <w:tc>
          <w:tcPr>
            <w:tcW w:w="180" w:type="dxa"/>
          </w:tcPr>
          <w:p w14:paraId="0CEAA370" w14:textId="77777777" w:rsidR="009651EC" w:rsidRPr="00951823" w:rsidRDefault="009651EC" w:rsidP="009651EC">
            <w:pPr>
              <w:spacing w:line="260" w:lineRule="exact"/>
              <w:jc w:val="right"/>
              <w:rPr>
                <w:rFonts w:ascii="Times New Roman" w:hAnsi="Times New Roman" w:cs="Times New Roman"/>
                <w:sz w:val="28"/>
                <w:szCs w:val="28"/>
                <w:cs/>
              </w:rPr>
            </w:pPr>
          </w:p>
        </w:tc>
        <w:tc>
          <w:tcPr>
            <w:tcW w:w="1305" w:type="dxa"/>
            <w:tcBorders>
              <w:left w:val="nil"/>
            </w:tcBorders>
          </w:tcPr>
          <w:p w14:paraId="208CC6CC" w14:textId="77777777" w:rsidR="009651EC" w:rsidRPr="00951823" w:rsidRDefault="00FB15F4" w:rsidP="009651EC">
            <w:pPr>
              <w:tabs>
                <w:tab w:val="decimal" w:pos="1231"/>
              </w:tabs>
              <w:spacing w:line="260" w:lineRule="exac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(18,604,483)</w:t>
            </w:r>
          </w:p>
        </w:tc>
      </w:tr>
      <w:tr w:rsidR="009651EC" w:rsidRPr="00340B7A" w14:paraId="2F314FD2" w14:textId="77777777" w:rsidTr="00F04C12">
        <w:trPr>
          <w:cantSplit/>
          <w:trHeight w:val="246"/>
        </w:trPr>
        <w:tc>
          <w:tcPr>
            <w:tcW w:w="5535" w:type="dxa"/>
          </w:tcPr>
          <w:p w14:paraId="1EF99A35" w14:textId="77777777" w:rsidR="009651EC" w:rsidRPr="00951823" w:rsidRDefault="009651EC" w:rsidP="009651EC">
            <w:pPr>
              <w:pStyle w:val="Header"/>
              <w:tabs>
                <w:tab w:val="clear" w:pos="4153"/>
                <w:tab w:val="clear" w:pos="8306"/>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689DA08B"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p>
        </w:tc>
        <w:tc>
          <w:tcPr>
            <w:tcW w:w="180" w:type="dxa"/>
          </w:tcPr>
          <w:p w14:paraId="0224E4AB"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5C652460"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p>
        </w:tc>
      </w:tr>
      <w:tr w:rsidR="009651EC" w:rsidRPr="00951823" w14:paraId="26C615C6" w14:textId="77777777" w:rsidTr="00F04C12">
        <w:trPr>
          <w:cantSplit/>
          <w:trHeight w:val="246"/>
        </w:trPr>
        <w:tc>
          <w:tcPr>
            <w:tcW w:w="5535" w:type="dxa"/>
          </w:tcPr>
          <w:p w14:paraId="11CFE6B6" w14:textId="77777777" w:rsidR="009651EC" w:rsidRPr="00951823"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951823">
              <w:rPr>
                <w:rFonts w:ascii="Times New Roman" w:hAnsi="Times New Roman" w:cs="Times New Roman"/>
                <w:bCs/>
                <w:sz w:val="18"/>
                <w:szCs w:val="18"/>
                <w:lang w:val="en-US"/>
              </w:rPr>
              <w:t xml:space="preserve">- carried forward as at </w:t>
            </w:r>
            <w:r w:rsidRPr="00951823">
              <w:rPr>
                <w:rFonts w:ascii="Times New Roman" w:hAnsi="Times New Roman" w:cs="Times New Roman" w:hint="cs"/>
                <w:b/>
                <w:sz w:val="18"/>
                <w:szCs w:val="18"/>
                <w:cs/>
                <w:lang w:val="en-US"/>
              </w:rPr>
              <w:t>December</w:t>
            </w:r>
            <w:r w:rsidRPr="00951823">
              <w:rPr>
                <w:rFonts w:ascii="Times New Roman" w:hAnsi="Times New Roman" w:cs="Times New Roman"/>
                <w:bCs/>
                <w:sz w:val="18"/>
                <w:szCs w:val="18"/>
                <w:lang w:val="en-US"/>
              </w:rPr>
              <w:t xml:space="preserve"> 31,</w:t>
            </w:r>
          </w:p>
        </w:tc>
        <w:tc>
          <w:tcPr>
            <w:tcW w:w="1350" w:type="dxa"/>
            <w:tcBorders>
              <w:bottom w:val="double" w:sz="4" w:space="0" w:color="auto"/>
            </w:tcBorders>
          </w:tcPr>
          <w:p w14:paraId="6FD2892A"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1,528,028,539</w:t>
            </w:r>
          </w:p>
        </w:tc>
        <w:tc>
          <w:tcPr>
            <w:tcW w:w="180" w:type="dxa"/>
          </w:tcPr>
          <w:p w14:paraId="7AE5012C"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3E6AEAFF" w14:textId="77777777" w:rsidR="009651EC" w:rsidRPr="00951823" w:rsidRDefault="00FB15F4" w:rsidP="009651EC">
            <w:pPr>
              <w:tabs>
                <w:tab w:val="decimal" w:pos="1231"/>
              </w:tabs>
              <w:spacing w:line="260" w:lineRule="exact"/>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1,752,281,551</w:t>
            </w:r>
          </w:p>
        </w:tc>
      </w:tr>
    </w:tbl>
    <w:p w14:paraId="2C31B942" w14:textId="77777777" w:rsidR="0055486A" w:rsidRDefault="0055486A" w:rsidP="00634C5B">
      <w:pPr>
        <w:spacing w:before="200" w:after="200"/>
        <w:ind w:left="1800" w:hanging="634"/>
        <w:jc w:val="both"/>
        <w:rPr>
          <w:rFonts w:ascii="Times New Roman" w:hAnsi="Times New Roman" w:cs="Angsana New"/>
          <w:bCs/>
          <w:sz w:val="24"/>
          <w:szCs w:val="24"/>
          <w:lang w:val="en-US"/>
        </w:rPr>
      </w:pPr>
    </w:p>
    <w:p w14:paraId="221D53DB" w14:textId="03CB6015" w:rsidR="00013400" w:rsidRPr="00951823" w:rsidRDefault="00013400" w:rsidP="00634C5B">
      <w:pPr>
        <w:spacing w:before="200" w:after="200"/>
        <w:ind w:left="1800" w:hanging="634"/>
        <w:jc w:val="both"/>
        <w:rPr>
          <w:rFonts w:ascii="Times New Roman" w:hAnsi="Times New Roman" w:cs="Times New Roman"/>
          <w:bCs/>
          <w:sz w:val="24"/>
          <w:szCs w:val="24"/>
          <w:lang w:val="en-US"/>
        </w:rPr>
      </w:pPr>
      <w:r w:rsidRPr="00951823">
        <w:rPr>
          <w:rFonts w:ascii="Times New Roman" w:hAnsi="Times New Roman" w:cs="Angsana New"/>
          <w:bCs/>
          <w:sz w:val="24"/>
          <w:szCs w:val="24"/>
          <w:lang w:val="en-US"/>
        </w:rPr>
        <w:lastRenderedPageBreak/>
        <w:t>4</w:t>
      </w:r>
      <w:r w:rsidRPr="00951823">
        <w:rPr>
          <w:rFonts w:ascii="Times New Roman" w:hAnsi="Times New Roman" w:cs="Times New Roman"/>
          <w:bCs/>
          <w:sz w:val="24"/>
          <w:szCs w:val="24"/>
          <w:lang w:val="en-US"/>
        </w:rPr>
        <w:t>.</w:t>
      </w:r>
      <w:r w:rsidRPr="00951823">
        <w:rPr>
          <w:rFonts w:ascii="Times New Roman" w:hAnsi="Times New Roman" w:cs="Angsana New"/>
          <w:bCs/>
          <w:sz w:val="24"/>
          <w:szCs w:val="24"/>
          <w:lang w:val="en-US"/>
        </w:rPr>
        <w:t>1</w:t>
      </w:r>
      <w:r w:rsidRPr="00951823">
        <w:rPr>
          <w:rFonts w:ascii="Times New Roman" w:hAnsi="Times New Roman" w:cs="Times New Roman"/>
          <w:bCs/>
          <w:sz w:val="24"/>
          <w:szCs w:val="24"/>
          <w:lang w:val="en-US"/>
        </w:rPr>
        <w:t>.</w:t>
      </w:r>
      <w:r w:rsidRPr="00951823">
        <w:rPr>
          <w:rFonts w:ascii="Times New Roman" w:hAnsi="Times New Roman" w:cs="Angsana New"/>
          <w:bCs/>
          <w:sz w:val="24"/>
          <w:szCs w:val="24"/>
          <w:lang w:val="en-US"/>
        </w:rPr>
        <w:t>3</w:t>
      </w:r>
      <w:r w:rsidRPr="00951823">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6210"/>
        <w:gridCol w:w="675"/>
        <w:gridCol w:w="180"/>
        <w:gridCol w:w="1305"/>
      </w:tblGrid>
      <w:tr w:rsidR="00013400" w:rsidRPr="00951823" w14:paraId="32CC27D6" w14:textId="77777777" w:rsidTr="00F04C12">
        <w:trPr>
          <w:cantSplit/>
          <w:trHeight w:val="246"/>
        </w:trPr>
        <w:tc>
          <w:tcPr>
            <w:tcW w:w="6210" w:type="dxa"/>
          </w:tcPr>
          <w:p w14:paraId="5A26B0E7" w14:textId="77777777" w:rsidR="00013400" w:rsidRPr="00951823" w:rsidRDefault="00013400" w:rsidP="00F04C12">
            <w:pPr>
              <w:spacing w:line="260" w:lineRule="exact"/>
              <w:ind w:right="65"/>
              <w:jc w:val="both"/>
              <w:rPr>
                <w:rFonts w:ascii="Times New Roman" w:hAnsi="Times New Roman" w:cs="Times New Roman"/>
                <w:sz w:val="20"/>
                <w:szCs w:val="20"/>
                <w:cs/>
                <w:lang w:val="en-US"/>
              </w:rPr>
            </w:pPr>
          </w:p>
        </w:tc>
        <w:tc>
          <w:tcPr>
            <w:tcW w:w="2160" w:type="dxa"/>
            <w:gridSpan w:val="3"/>
          </w:tcPr>
          <w:p w14:paraId="195D7E8A" w14:textId="77777777" w:rsidR="00013400" w:rsidRPr="00951823" w:rsidRDefault="00013400" w:rsidP="00F04C12">
            <w:pPr>
              <w:spacing w:line="26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013400" w:rsidRPr="00951823" w14:paraId="5294D241" w14:textId="77777777" w:rsidTr="00F04C12">
        <w:trPr>
          <w:cantSplit/>
          <w:trHeight w:val="246"/>
        </w:trPr>
        <w:tc>
          <w:tcPr>
            <w:tcW w:w="6210" w:type="dxa"/>
          </w:tcPr>
          <w:p w14:paraId="5D20FCF4" w14:textId="77777777" w:rsidR="00013400" w:rsidRPr="00951823" w:rsidRDefault="00013400" w:rsidP="00F04C12">
            <w:pPr>
              <w:spacing w:line="260" w:lineRule="exact"/>
              <w:ind w:right="65"/>
              <w:jc w:val="both"/>
              <w:rPr>
                <w:rFonts w:ascii="Times New Roman" w:hAnsi="Times New Roman" w:cs="Times New Roman"/>
                <w:sz w:val="20"/>
                <w:szCs w:val="20"/>
                <w:cs/>
              </w:rPr>
            </w:pPr>
          </w:p>
        </w:tc>
        <w:tc>
          <w:tcPr>
            <w:tcW w:w="2160" w:type="dxa"/>
            <w:gridSpan w:val="3"/>
          </w:tcPr>
          <w:p w14:paraId="55951007" w14:textId="77777777" w:rsidR="00013400" w:rsidRPr="00951823" w:rsidRDefault="00013400" w:rsidP="00F04C12">
            <w:pPr>
              <w:spacing w:line="26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013400" w:rsidRPr="00951823" w14:paraId="573BE6F1" w14:textId="77777777" w:rsidTr="00F04C12">
        <w:trPr>
          <w:cantSplit/>
          <w:trHeight w:val="246"/>
        </w:trPr>
        <w:tc>
          <w:tcPr>
            <w:tcW w:w="6210" w:type="dxa"/>
          </w:tcPr>
          <w:p w14:paraId="3252EF2A" w14:textId="77777777" w:rsidR="00013400" w:rsidRPr="00951823" w:rsidRDefault="00013400" w:rsidP="00F04C12">
            <w:pPr>
              <w:spacing w:line="260" w:lineRule="exact"/>
              <w:ind w:right="65"/>
              <w:jc w:val="both"/>
              <w:rPr>
                <w:rFonts w:ascii="Times New Roman" w:hAnsi="Times New Roman" w:cs="Times New Roman"/>
                <w:sz w:val="20"/>
                <w:szCs w:val="20"/>
                <w:cs/>
              </w:rPr>
            </w:pPr>
          </w:p>
        </w:tc>
        <w:tc>
          <w:tcPr>
            <w:tcW w:w="2160" w:type="dxa"/>
            <w:gridSpan w:val="3"/>
          </w:tcPr>
          <w:p w14:paraId="32ADF926" w14:textId="77777777" w:rsidR="00013400" w:rsidRPr="00951823" w:rsidRDefault="00013400" w:rsidP="00F04C12">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013400" w:rsidRPr="00951823" w14:paraId="048414DA" w14:textId="77777777" w:rsidTr="00F04C12">
        <w:trPr>
          <w:cantSplit/>
          <w:trHeight w:val="246"/>
        </w:trPr>
        <w:tc>
          <w:tcPr>
            <w:tcW w:w="6210" w:type="dxa"/>
          </w:tcPr>
          <w:p w14:paraId="301797F9" w14:textId="77777777" w:rsidR="00013400" w:rsidRPr="00951823" w:rsidRDefault="00013400" w:rsidP="00F04C12">
            <w:pPr>
              <w:spacing w:line="260" w:lineRule="exact"/>
              <w:ind w:left="1080" w:right="65" w:hanging="180"/>
              <w:jc w:val="both"/>
              <w:rPr>
                <w:rFonts w:ascii="Times New Roman" w:hAnsi="Times New Roman" w:cs="Times New Roman"/>
                <w:sz w:val="18"/>
                <w:szCs w:val="18"/>
                <w:cs/>
              </w:rPr>
            </w:pPr>
          </w:p>
        </w:tc>
        <w:tc>
          <w:tcPr>
            <w:tcW w:w="675" w:type="dxa"/>
          </w:tcPr>
          <w:p w14:paraId="142DFEEE" w14:textId="77777777" w:rsidR="00013400" w:rsidRPr="00951823" w:rsidRDefault="00013400" w:rsidP="00F04C12">
            <w:pPr>
              <w:spacing w:line="260" w:lineRule="exact"/>
              <w:ind w:right="45"/>
              <w:jc w:val="center"/>
              <w:rPr>
                <w:rFonts w:ascii="Times New Roman" w:hAnsi="Times New Roman" w:cs="Times New Roman"/>
                <w:b/>
                <w:bCs/>
                <w:sz w:val="18"/>
                <w:szCs w:val="18"/>
                <w:lang w:val="en-US"/>
              </w:rPr>
            </w:pPr>
          </w:p>
        </w:tc>
        <w:tc>
          <w:tcPr>
            <w:tcW w:w="180" w:type="dxa"/>
          </w:tcPr>
          <w:p w14:paraId="4399B146" w14:textId="77777777" w:rsidR="00013400" w:rsidRPr="00951823" w:rsidRDefault="00013400" w:rsidP="00F04C12">
            <w:pPr>
              <w:spacing w:line="260" w:lineRule="exact"/>
              <w:jc w:val="center"/>
              <w:rPr>
                <w:rFonts w:ascii="Times New Roman" w:hAnsi="Times New Roman" w:cs="Times New Roman"/>
                <w:b/>
                <w:bCs/>
                <w:sz w:val="18"/>
                <w:szCs w:val="18"/>
                <w:lang w:val="en-US"/>
              </w:rPr>
            </w:pPr>
          </w:p>
        </w:tc>
        <w:tc>
          <w:tcPr>
            <w:tcW w:w="1305" w:type="dxa"/>
            <w:tcBorders>
              <w:left w:val="nil"/>
            </w:tcBorders>
          </w:tcPr>
          <w:p w14:paraId="7A32A8D6" w14:textId="77777777" w:rsidR="00013400" w:rsidRPr="00951823" w:rsidRDefault="00013400" w:rsidP="00F04C12">
            <w:pPr>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r>
      <w:tr w:rsidR="00013400" w:rsidRPr="00340B7A" w14:paraId="6EA8C3C6" w14:textId="77777777" w:rsidTr="00F04C12">
        <w:trPr>
          <w:cantSplit/>
          <w:trHeight w:val="246"/>
        </w:trPr>
        <w:tc>
          <w:tcPr>
            <w:tcW w:w="6210" w:type="dxa"/>
          </w:tcPr>
          <w:p w14:paraId="5A20B374" w14:textId="77777777" w:rsidR="00013400" w:rsidRPr="00951823" w:rsidRDefault="00013400"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bCs/>
                <w:sz w:val="18"/>
                <w:szCs w:val="18"/>
                <w:lang w:val="en-US"/>
              </w:rPr>
              <w:t>Short-term loans to related companies</w:t>
            </w:r>
            <w:r w:rsidRPr="00951823">
              <w:rPr>
                <w:rFonts w:ascii="Times New Roman" w:hAnsi="Times New Roman" w:cs="Times New Roman"/>
                <w:sz w:val="18"/>
                <w:szCs w:val="18"/>
                <w:lang w:val="en-US"/>
              </w:rPr>
              <w:t xml:space="preserve"> </w:t>
            </w:r>
          </w:p>
        </w:tc>
        <w:tc>
          <w:tcPr>
            <w:tcW w:w="675" w:type="dxa"/>
          </w:tcPr>
          <w:p w14:paraId="33915530" w14:textId="77777777" w:rsidR="00013400" w:rsidRPr="00951823" w:rsidRDefault="00013400"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697DE96D" w14:textId="77777777" w:rsidR="00013400" w:rsidRPr="00951823" w:rsidRDefault="00013400" w:rsidP="00F04C12">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1E70F662" w14:textId="77777777" w:rsidR="00013400" w:rsidRPr="00951823" w:rsidRDefault="00013400" w:rsidP="00F04C12">
            <w:pPr>
              <w:tabs>
                <w:tab w:val="decimal" w:pos="1231"/>
              </w:tabs>
              <w:spacing w:line="260" w:lineRule="exact"/>
              <w:rPr>
                <w:rFonts w:ascii="Times New Roman" w:hAnsi="Times New Roman" w:cs="Times New Roman"/>
                <w:snapToGrid w:val="0"/>
                <w:sz w:val="18"/>
                <w:szCs w:val="18"/>
                <w:cs/>
                <w:lang w:val="en-US"/>
              </w:rPr>
            </w:pPr>
          </w:p>
        </w:tc>
      </w:tr>
      <w:tr w:rsidR="009651EC" w:rsidRPr="00951823" w14:paraId="41F36D8F" w14:textId="77777777" w:rsidTr="00F04C12">
        <w:trPr>
          <w:cantSplit/>
          <w:trHeight w:val="108"/>
        </w:trPr>
        <w:tc>
          <w:tcPr>
            <w:tcW w:w="6210" w:type="dxa"/>
          </w:tcPr>
          <w:p w14:paraId="5B6B6948" w14:textId="77777777" w:rsidR="009651EC" w:rsidRPr="00951823"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951823">
              <w:rPr>
                <w:rFonts w:ascii="Times New Roman" w:hAnsi="Times New Roman" w:cs="Times New Roman"/>
                <w:sz w:val="18"/>
                <w:szCs w:val="18"/>
                <w:lang w:val="en-US"/>
              </w:rPr>
              <w:t xml:space="preserve">- brought forward as at January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w:t>
            </w:r>
          </w:p>
        </w:tc>
        <w:tc>
          <w:tcPr>
            <w:tcW w:w="675" w:type="dxa"/>
            <w:vAlign w:val="bottom"/>
          </w:tcPr>
          <w:p w14:paraId="42B2CDCA" w14:textId="77777777" w:rsidR="009651EC" w:rsidRPr="00951823" w:rsidRDefault="009651EC" w:rsidP="009651EC">
            <w:pPr>
              <w:tabs>
                <w:tab w:val="decimal" w:pos="656"/>
              </w:tabs>
              <w:spacing w:line="240" w:lineRule="exact"/>
              <w:rPr>
                <w:rFonts w:ascii="Times New Roman" w:hAnsi="Times New Roman" w:cs="Times New Roman"/>
                <w:snapToGrid w:val="0"/>
                <w:sz w:val="16"/>
                <w:szCs w:val="16"/>
                <w:lang w:val="en-US"/>
              </w:rPr>
            </w:pPr>
          </w:p>
        </w:tc>
        <w:tc>
          <w:tcPr>
            <w:tcW w:w="180" w:type="dxa"/>
            <w:vAlign w:val="bottom"/>
          </w:tcPr>
          <w:p w14:paraId="608DA808" w14:textId="77777777" w:rsidR="009651EC" w:rsidRPr="00951823" w:rsidRDefault="009651EC" w:rsidP="009651EC">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35741918" w14:textId="77777777" w:rsidR="009651EC" w:rsidRPr="00951823" w:rsidRDefault="009651EC" w:rsidP="003477B1">
            <w:pPr>
              <w:tabs>
                <w:tab w:val="decimal" w:pos="656"/>
              </w:tabs>
              <w:spacing w:line="240" w:lineRule="exac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r>
      <w:tr w:rsidR="009651EC" w:rsidRPr="00951823" w14:paraId="12F2C7DC" w14:textId="77777777" w:rsidTr="00F04C12">
        <w:trPr>
          <w:cantSplit/>
          <w:trHeight w:val="246"/>
        </w:trPr>
        <w:tc>
          <w:tcPr>
            <w:tcW w:w="6210" w:type="dxa"/>
          </w:tcPr>
          <w:p w14:paraId="32BED780" w14:textId="77777777" w:rsidR="009651EC" w:rsidRPr="00951823"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951823">
              <w:rPr>
                <w:rFonts w:ascii="Times New Roman" w:hAnsi="Times New Roman" w:cs="Times New Roman"/>
                <w:sz w:val="18"/>
                <w:szCs w:val="18"/>
                <w:u w:val="single"/>
                <w:lang w:val="en-US"/>
              </w:rPr>
              <w:t>Add</w:t>
            </w:r>
            <w:r w:rsidRPr="00951823">
              <w:rPr>
                <w:rFonts w:ascii="Times New Roman" w:hAnsi="Times New Roman" w:cs="Times New Roman"/>
                <w:sz w:val="18"/>
                <w:szCs w:val="18"/>
                <w:lang w:val="en-US"/>
              </w:rPr>
              <w:t xml:space="preserve"> Cash paid for s</w:t>
            </w:r>
            <w:r w:rsidRPr="00951823">
              <w:rPr>
                <w:rFonts w:ascii="Times New Roman" w:hAnsi="Times New Roman" w:cs="Times New Roman"/>
                <w:bCs/>
                <w:sz w:val="18"/>
                <w:szCs w:val="18"/>
                <w:lang w:val="en-US"/>
              </w:rPr>
              <w:t>hort-term loans to other companies</w:t>
            </w:r>
          </w:p>
        </w:tc>
        <w:tc>
          <w:tcPr>
            <w:tcW w:w="675" w:type="dxa"/>
            <w:vAlign w:val="bottom"/>
          </w:tcPr>
          <w:p w14:paraId="5E5E0717" w14:textId="77777777" w:rsidR="009651EC" w:rsidRPr="00951823" w:rsidRDefault="009651EC" w:rsidP="009651EC">
            <w:pPr>
              <w:tabs>
                <w:tab w:val="decimal" w:pos="656"/>
              </w:tabs>
              <w:spacing w:line="240" w:lineRule="exact"/>
              <w:rPr>
                <w:rFonts w:ascii="Times New Roman" w:hAnsi="Times New Roman" w:cs="Times New Roman"/>
                <w:snapToGrid w:val="0"/>
                <w:sz w:val="16"/>
                <w:szCs w:val="16"/>
                <w:lang w:val="en-US"/>
              </w:rPr>
            </w:pPr>
          </w:p>
        </w:tc>
        <w:tc>
          <w:tcPr>
            <w:tcW w:w="180" w:type="dxa"/>
          </w:tcPr>
          <w:p w14:paraId="5842E308"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left w:val="nil"/>
            </w:tcBorders>
          </w:tcPr>
          <w:p w14:paraId="190C9668" w14:textId="77777777" w:rsidR="009651EC" w:rsidRPr="00951823" w:rsidRDefault="009651EC" w:rsidP="00B437A6">
            <w:pPr>
              <w:tabs>
                <w:tab w:val="decimal" w:pos="1219"/>
              </w:tabs>
              <w:spacing w:line="260" w:lineRule="exact"/>
              <w:ind w:right="96"/>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8,107,647</w:t>
            </w:r>
          </w:p>
        </w:tc>
      </w:tr>
      <w:tr w:rsidR="009651EC" w:rsidRPr="00951823" w14:paraId="2680FC5C" w14:textId="77777777" w:rsidTr="00F04C12">
        <w:trPr>
          <w:cantSplit/>
          <w:trHeight w:val="246"/>
        </w:trPr>
        <w:tc>
          <w:tcPr>
            <w:tcW w:w="6210" w:type="dxa"/>
          </w:tcPr>
          <w:p w14:paraId="06E9FF9E" w14:textId="77777777" w:rsidR="009651EC" w:rsidRPr="00951823"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Add</w:t>
            </w:r>
            <w:r w:rsidRPr="00951823">
              <w:rPr>
                <w:rFonts w:ascii="Times New Roman" w:hAnsi="Times New Roman" w:cs="Times New Roman"/>
                <w:sz w:val="18"/>
                <w:szCs w:val="18"/>
                <w:lang w:val="en-US"/>
              </w:rPr>
              <w:t xml:space="preserve"> Unrealized gain on foreign exchange rate</w:t>
            </w:r>
          </w:p>
        </w:tc>
        <w:tc>
          <w:tcPr>
            <w:tcW w:w="675" w:type="dxa"/>
          </w:tcPr>
          <w:p w14:paraId="5A0008D1"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p>
        </w:tc>
        <w:tc>
          <w:tcPr>
            <w:tcW w:w="180" w:type="dxa"/>
          </w:tcPr>
          <w:p w14:paraId="4E5F3183" w14:textId="77777777" w:rsidR="009651EC" w:rsidRPr="00951823" w:rsidRDefault="009651EC" w:rsidP="009651EC">
            <w:pPr>
              <w:spacing w:line="260" w:lineRule="exact"/>
              <w:jc w:val="right"/>
              <w:rPr>
                <w:rFonts w:ascii="Times New Roman" w:hAnsi="Times New Roman" w:cs="Times New Roman"/>
                <w:sz w:val="28"/>
                <w:szCs w:val="28"/>
                <w:cs/>
              </w:rPr>
            </w:pPr>
          </w:p>
        </w:tc>
        <w:tc>
          <w:tcPr>
            <w:tcW w:w="1305" w:type="dxa"/>
            <w:tcBorders>
              <w:left w:val="nil"/>
            </w:tcBorders>
          </w:tcPr>
          <w:p w14:paraId="34FB4489" w14:textId="77777777" w:rsidR="009651EC" w:rsidRPr="00951823" w:rsidRDefault="009651EC" w:rsidP="00B437A6">
            <w:pPr>
              <w:tabs>
                <w:tab w:val="decimal" w:pos="1125"/>
              </w:tabs>
              <w:spacing w:line="260" w:lineRule="exact"/>
              <w:ind w:right="6"/>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(66,534)</w:t>
            </w:r>
          </w:p>
        </w:tc>
      </w:tr>
      <w:tr w:rsidR="009651EC" w:rsidRPr="00340B7A" w14:paraId="4C2572F5" w14:textId="77777777" w:rsidTr="00F04C12">
        <w:trPr>
          <w:cantSplit/>
          <w:trHeight w:val="246"/>
        </w:trPr>
        <w:tc>
          <w:tcPr>
            <w:tcW w:w="6210" w:type="dxa"/>
          </w:tcPr>
          <w:p w14:paraId="3D5E1EED" w14:textId="77777777" w:rsidR="009651EC" w:rsidRPr="00951823" w:rsidRDefault="009651EC" w:rsidP="009651EC">
            <w:pPr>
              <w:pStyle w:val="Header"/>
              <w:tabs>
                <w:tab w:val="clear" w:pos="4153"/>
                <w:tab w:val="clear" w:pos="8306"/>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bCs/>
                <w:sz w:val="18"/>
                <w:szCs w:val="18"/>
                <w:lang w:val="en-US"/>
              </w:rPr>
              <w:t xml:space="preserve">Short-term loans to other companies </w:t>
            </w:r>
          </w:p>
        </w:tc>
        <w:tc>
          <w:tcPr>
            <w:tcW w:w="675" w:type="dxa"/>
          </w:tcPr>
          <w:p w14:paraId="5ED54B34"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p>
        </w:tc>
        <w:tc>
          <w:tcPr>
            <w:tcW w:w="180" w:type="dxa"/>
          </w:tcPr>
          <w:p w14:paraId="37B2F351"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672D33B4" w14:textId="77777777" w:rsidR="009651EC" w:rsidRPr="00951823" w:rsidRDefault="009651EC" w:rsidP="006F10C1">
            <w:pPr>
              <w:tabs>
                <w:tab w:val="decimal" w:pos="1231"/>
              </w:tabs>
              <w:spacing w:line="260" w:lineRule="exact"/>
              <w:jc w:val="right"/>
              <w:rPr>
                <w:rFonts w:ascii="Times New Roman" w:hAnsi="Times New Roman" w:cs="Times New Roman"/>
                <w:snapToGrid w:val="0"/>
                <w:sz w:val="18"/>
                <w:szCs w:val="18"/>
                <w:lang w:val="en-US"/>
              </w:rPr>
            </w:pPr>
          </w:p>
        </w:tc>
      </w:tr>
      <w:tr w:rsidR="009651EC" w:rsidRPr="00951823" w14:paraId="6D2010C0" w14:textId="77777777" w:rsidTr="00F04C12">
        <w:trPr>
          <w:cantSplit/>
          <w:trHeight w:val="246"/>
        </w:trPr>
        <w:tc>
          <w:tcPr>
            <w:tcW w:w="6210" w:type="dxa"/>
          </w:tcPr>
          <w:p w14:paraId="53B7F06D" w14:textId="77777777" w:rsidR="009651EC" w:rsidRPr="00951823"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951823">
              <w:rPr>
                <w:rFonts w:ascii="Times New Roman" w:hAnsi="Times New Roman" w:cs="Times New Roman"/>
                <w:bCs/>
                <w:sz w:val="18"/>
                <w:szCs w:val="18"/>
                <w:lang w:val="en-US"/>
              </w:rPr>
              <w:t xml:space="preserve">- carried forward as at </w:t>
            </w:r>
            <w:r w:rsidRPr="00951823">
              <w:rPr>
                <w:rFonts w:ascii="Times New Roman" w:hAnsi="Times New Roman" w:cs="Times New Roman" w:hint="cs"/>
                <w:b/>
                <w:sz w:val="18"/>
                <w:szCs w:val="18"/>
                <w:cs/>
                <w:lang w:val="en-US"/>
              </w:rPr>
              <w:t>December</w:t>
            </w:r>
            <w:r w:rsidRPr="00951823">
              <w:rPr>
                <w:rFonts w:ascii="Times New Roman" w:hAnsi="Times New Roman" w:cs="Times New Roman"/>
                <w:bCs/>
                <w:sz w:val="18"/>
                <w:szCs w:val="18"/>
                <w:lang w:val="en-US"/>
              </w:rPr>
              <w:t xml:space="preserve"> 31,</w:t>
            </w:r>
          </w:p>
        </w:tc>
        <w:tc>
          <w:tcPr>
            <w:tcW w:w="675" w:type="dxa"/>
          </w:tcPr>
          <w:p w14:paraId="528F741E" w14:textId="77777777" w:rsidR="009651EC" w:rsidRPr="00951823" w:rsidRDefault="009651EC" w:rsidP="009651EC">
            <w:pPr>
              <w:tabs>
                <w:tab w:val="decimal" w:pos="1231"/>
              </w:tabs>
              <w:spacing w:line="260" w:lineRule="exact"/>
              <w:rPr>
                <w:rFonts w:ascii="Times New Roman" w:hAnsi="Times New Roman" w:cs="Times New Roman"/>
                <w:snapToGrid w:val="0"/>
                <w:sz w:val="18"/>
                <w:szCs w:val="18"/>
                <w:lang w:val="en-US"/>
              </w:rPr>
            </w:pPr>
          </w:p>
        </w:tc>
        <w:tc>
          <w:tcPr>
            <w:tcW w:w="180" w:type="dxa"/>
          </w:tcPr>
          <w:p w14:paraId="646679AA" w14:textId="77777777" w:rsidR="009651EC" w:rsidRPr="00951823" w:rsidRDefault="009651EC" w:rsidP="009651EC">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4A5655A2" w14:textId="77777777" w:rsidR="009651EC" w:rsidRPr="00951823" w:rsidRDefault="009651EC" w:rsidP="00B437A6">
            <w:pPr>
              <w:tabs>
                <w:tab w:val="decimal" w:pos="1231"/>
              </w:tabs>
              <w:spacing w:line="260" w:lineRule="exact"/>
              <w:ind w:right="96"/>
              <w:jc w:val="center"/>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8,041,113</w:t>
            </w:r>
          </w:p>
        </w:tc>
      </w:tr>
    </w:tbl>
    <w:p w14:paraId="6AD1FD61" w14:textId="77777777" w:rsidR="00634C5B" w:rsidRPr="00951823" w:rsidRDefault="00634C5B" w:rsidP="001137B1">
      <w:pPr>
        <w:ind w:left="1260" w:hanging="720"/>
        <w:rPr>
          <w:rFonts w:ascii="Times New Roman" w:eastAsia="Calibri" w:hAnsi="Times New Roman" w:cs="Cordia New"/>
          <w:sz w:val="24"/>
          <w:szCs w:val="24"/>
          <w:lang w:val="en-US"/>
        </w:rPr>
      </w:pPr>
    </w:p>
    <w:p w14:paraId="40F064B0" w14:textId="0A9CD23A" w:rsidR="000433DE" w:rsidRPr="00951823" w:rsidRDefault="008C1F1B" w:rsidP="00951823">
      <w:pPr>
        <w:spacing w:after="240"/>
        <w:ind w:left="1181" w:hanging="634"/>
        <w:jc w:val="both"/>
        <w:rPr>
          <w:rFonts w:ascii="Times New Roman" w:hAnsi="Times New Roman" w:cs="Times New Roman"/>
          <w:bCs/>
          <w:spacing w:val="-6"/>
          <w:sz w:val="24"/>
          <w:szCs w:val="24"/>
          <w:lang w:val="en-US"/>
        </w:rPr>
      </w:pPr>
      <w:r w:rsidRPr="00951823">
        <w:rPr>
          <w:rFonts w:ascii="Times New Roman" w:hAnsi="Times New Roman" w:cs="Times New Roman"/>
          <w:bCs/>
          <w:sz w:val="24"/>
          <w:szCs w:val="24"/>
          <w:lang w:val="en-US"/>
        </w:rPr>
        <w:t>4</w:t>
      </w:r>
      <w:r w:rsidR="000433DE" w:rsidRPr="00951823">
        <w:rPr>
          <w:rFonts w:ascii="Times New Roman" w:hAnsi="Times New Roman" w:cs="Times New Roman"/>
          <w:bCs/>
          <w:sz w:val="24"/>
          <w:szCs w:val="24"/>
          <w:lang w:val="en-US"/>
        </w:rPr>
        <w:t>.</w:t>
      </w:r>
      <w:r w:rsidRPr="00951823">
        <w:rPr>
          <w:rFonts w:ascii="Times New Roman" w:hAnsi="Times New Roman" w:cs="Times New Roman"/>
          <w:bCs/>
          <w:sz w:val="24"/>
          <w:szCs w:val="24"/>
          <w:lang w:val="en-US"/>
        </w:rPr>
        <w:t>2</w:t>
      </w:r>
      <w:r w:rsidR="00951823" w:rsidRPr="00951823">
        <w:rPr>
          <w:rFonts w:ascii="Times New Roman" w:hAnsi="Times New Roman" w:cstheme="minorBidi"/>
          <w:bCs/>
          <w:sz w:val="24"/>
          <w:szCs w:val="24"/>
          <w:cs/>
          <w:lang w:val="en-US"/>
        </w:rPr>
        <w:tab/>
      </w:r>
      <w:r w:rsidR="000433DE" w:rsidRPr="00951823">
        <w:rPr>
          <w:rFonts w:ascii="Times New Roman" w:hAnsi="Times New Roman" w:cs="Times New Roman"/>
          <w:bCs/>
          <w:spacing w:val="-8"/>
          <w:sz w:val="24"/>
          <w:szCs w:val="24"/>
          <w:lang w:val="en-US"/>
        </w:rPr>
        <w:t>Changes in liabilities arising from financing activities for the years ended December</w:t>
      </w:r>
      <w:r w:rsidR="001137B1" w:rsidRPr="00951823">
        <w:rPr>
          <w:rFonts w:ascii="Times New Roman" w:hAnsi="Times New Roman" w:cs="Times New Roman"/>
          <w:bCs/>
          <w:spacing w:val="-8"/>
          <w:sz w:val="24"/>
          <w:szCs w:val="24"/>
          <w:lang w:val="en-US"/>
        </w:rPr>
        <w:t xml:space="preserve"> </w:t>
      </w:r>
      <w:r w:rsidRPr="00951823">
        <w:rPr>
          <w:rFonts w:ascii="Times New Roman" w:hAnsi="Times New Roman" w:cs="Times New Roman"/>
          <w:bCs/>
          <w:spacing w:val="-8"/>
          <w:sz w:val="24"/>
          <w:szCs w:val="24"/>
          <w:lang w:val="en-US"/>
        </w:rPr>
        <w:t>31</w:t>
      </w:r>
      <w:r w:rsidR="000433DE" w:rsidRPr="00951823">
        <w:rPr>
          <w:rFonts w:ascii="Times New Roman" w:hAnsi="Times New Roman" w:cs="Times New Roman"/>
          <w:bCs/>
          <w:spacing w:val="-8"/>
          <w:sz w:val="24"/>
          <w:szCs w:val="24"/>
          <w:lang w:val="en-US"/>
        </w:rPr>
        <w:t>, are as follows:</w:t>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B06F82" w:rsidRPr="00951823" w14:paraId="2408EFB7" w14:textId="77777777" w:rsidTr="001446EA">
        <w:trPr>
          <w:trHeight w:val="74"/>
        </w:trPr>
        <w:tc>
          <w:tcPr>
            <w:tcW w:w="1876" w:type="dxa"/>
            <w:shd w:val="clear" w:color="auto" w:fill="auto"/>
          </w:tcPr>
          <w:p w14:paraId="61538156"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B95B26E"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18EB1F46"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F1B76D5"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BAA77E9"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5C6F7C4"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7D1BF709"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4E1167F"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3A28D44A"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B64DFAB"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77E57337"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820BDA"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00D823C"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14A220B"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(Unit : Baht)</w:t>
            </w:r>
          </w:p>
        </w:tc>
      </w:tr>
      <w:tr w:rsidR="00B06F82" w:rsidRPr="00951823" w14:paraId="4AF627FD" w14:textId="77777777" w:rsidTr="001446EA">
        <w:trPr>
          <w:trHeight w:val="74"/>
        </w:trPr>
        <w:tc>
          <w:tcPr>
            <w:tcW w:w="1876" w:type="dxa"/>
            <w:shd w:val="clear" w:color="auto" w:fill="auto"/>
          </w:tcPr>
          <w:p w14:paraId="05E112A8"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26955BF9"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CONSOLIDATED  FINANCIAL  STATEMENTS</w:t>
            </w:r>
          </w:p>
        </w:tc>
      </w:tr>
      <w:tr w:rsidR="00B06F82" w:rsidRPr="00951823" w14:paraId="56D8C0BF" w14:textId="77777777" w:rsidTr="001446EA">
        <w:trPr>
          <w:trHeight w:val="74"/>
        </w:trPr>
        <w:tc>
          <w:tcPr>
            <w:tcW w:w="1876" w:type="dxa"/>
            <w:shd w:val="clear" w:color="auto" w:fill="auto"/>
          </w:tcPr>
          <w:p w14:paraId="6068E827"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339F18CE"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Beginning</w:t>
            </w:r>
          </w:p>
        </w:tc>
        <w:tc>
          <w:tcPr>
            <w:tcW w:w="94" w:type="dxa"/>
            <w:shd w:val="clear" w:color="auto" w:fill="auto"/>
          </w:tcPr>
          <w:p w14:paraId="79875B3E"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58C45381"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951823">
              <w:rPr>
                <w:rFonts w:ascii="Times New Roman" w:eastAsia="Calibri" w:hAnsi="Times New Roman" w:cs="Times New Roman"/>
                <w:b/>
                <w:bCs/>
                <w:sz w:val="14"/>
                <w:szCs w:val="14"/>
                <w:lang w:val="en-US"/>
              </w:rPr>
              <w:t>Financing cash flows</w:t>
            </w:r>
          </w:p>
        </w:tc>
        <w:tc>
          <w:tcPr>
            <w:tcW w:w="104" w:type="dxa"/>
            <w:shd w:val="clear" w:color="auto" w:fill="auto"/>
          </w:tcPr>
          <w:p w14:paraId="7EC470F9"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512EFCFD"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Non-cash changes</w:t>
            </w:r>
          </w:p>
        </w:tc>
        <w:tc>
          <w:tcPr>
            <w:tcW w:w="94" w:type="dxa"/>
          </w:tcPr>
          <w:p w14:paraId="12AC4B8E"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6DB51A9"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B06F82" w:rsidRPr="00951823" w14:paraId="32A3B609" w14:textId="77777777" w:rsidTr="001446EA">
        <w:trPr>
          <w:trHeight w:val="74"/>
        </w:trPr>
        <w:tc>
          <w:tcPr>
            <w:tcW w:w="1876" w:type="dxa"/>
            <w:shd w:val="clear" w:color="auto" w:fill="auto"/>
          </w:tcPr>
          <w:p w14:paraId="54673F12"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7EB6DA8"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balance</w:t>
            </w:r>
          </w:p>
        </w:tc>
        <w:tc>
          <w:tcPr>
            <w:tcW w:w="94" w:type="dxa"/>
            <w:shd w:val="clear" w:color="auto" w:fill="auto"/>
          </w:tcPr>
          <w:p w14:paraId="3DDA90E3"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F5198D"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49E1FBD5"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D86EA66"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w:t>
            </w:r>
            <w:r w:rsidRPr="00951823">
              <w:rPr>
                <w:rFonts w:ascii="Times New Roman" w:eastAsia="Times New Roman" w:hAnsi="Times New Roman" w:cs="Times New Roman"/>
                <w:b/>
                <w:bCs/>
                <w:sz w:val="14"/>
                <w:szCs w:val="14"/>
                <w:lang w:val="en-US"/>
              </w:rPr>
              <w:t xml:space="preserve"> paid</w:t>
            </w:r>
          </w:p>
        </w:tc>
        <w:tc>
          <w:tcPr>
            <w:tcW w:w="104" w:type="dxa"/>
            <w:shd w:val="clear" w:color="auto" w:fill="auto"/>
          </w:tcPr>
          <w:p w14:paraId="3BDB4AF5"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6D7753D"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951823">
              <w:rPr>
                <w:rFonts w:ascii="Times New Roman" w:eastAsia="Times New Roman" w:hAnsi="Times New Roman" w:cs="Times New Roman"/>
                <w:b/>
                <w:bCs/>
                <w:spacing w:val="-4"/>
                <w:sz w:val="14"/>
                <w:szCs w:val="14"/>
                <w:lang w:val="en-US"/>
              </w:rPr>
              <w:t>Unrealized</w:t>
            </w:r>
            <w:r w:rsidRPr="00951823">
              <w:rPr>
                <w:rFonts w:ascii="Times New Roman" w:eastAsia="Times New Roman" w:hAnsi="Times New Roman" w:cs="Times New Roman"/>
                <w:b/>
                <w:bCs/>
                <w:spacing w:val="-4"/>
                <w:sz w:val="14"/>
                <w:szCs w:val="17"/>
                <w:lang w:val="en-US"/>
              </w:rPr>
              <w:t xml:space="preserve"> </w:t>
            </w:r>
            <w:r w:rsidR="006F10C1" w:rsidRPr="00951823">
              <w:rPr>
                <w:rFonts w:ascii="Times New Roman" w:eastAsia="Times New Roman" w:hAnsi="Times New Roman" w:cs="Times New Roman"/>
                <w:b/>
                <w:bCs/>
                <w:spacing w:val="-4"/>
                <w:sz w:val="14"/>
                <w:szCs w:val="17"/>
                <w:lang w:val="en-US"/>
              </w:rPr>
              <w:t>loss</w:t>
            </w:r>
          </w:p>
        </w:tc>
        <w:tc>
          <w:tcPr>
            <w:tcW w:w="82" w:type="dxa"/>
          </w:tcPr>
          <w:p w14:paraId="72B99600"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4BC6CF8"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Amortized</w:t>
            </w:r>
          </w:p>
        </w:tc>
        <w:tc>
          <w:tcPr>
            <w:tcW w:w="101" w:type="dxa"/>
          </w:tcPr>
          <w:p w14:paraId="5BAD4062"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208BC4B9" w14:textId="0EFE8905"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Others</w:t>
            </w:r>
            <w:r w:rsidR="000B3658" w:rsidRPr="00951823">
              <w:rPr>
                <w:rFonts w:ascii="Times New Roman" w:eastAsia="Times New Roman" w:hAnsi="Times New Roman" w:cs="Times New Roman"/>
                <w:sz w:val="20"/>
                <w:szCs w:val="20"/>
                <w:vertAlign w:val="superscript"/>
                <w:lang w:val="en-US"/>
              </w:rPr>
              <w:t>**</w:t>
            </w:r>
          </w:p>
        </w:tc>
        <w:tc>
          <w:tcPr>
            <w:tcW w:w="94" w:type="dxa"/>
          </w:tcPr>
          <w:p w14:paraId="2D06ADDF"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449147B" w14:textId="5C2DEAB7" w:rsidR="00B06F82" w:rsidRPr="00951823" w:rsidRDefault="003477B1"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w:t>
            </w:r>
            <w:r w:rsidR="00B06F82" w:rsidRPr="00951823">
              <w:rPr>
                <w:rFonts w:ascii="Times New Roman" w:eastAsia="Times New Roman" w:hAnsi="Times New Roman" w:cs="Times New Roman"/>
                <w:b/>
                <w:bCs/>
                <w:spacing w:val="-2"/>
                <w:sz w:val="14"/>
                <w:szCs w:val="14"/>
                <w:lang w:val="en-US"/>
              </w:rPr>
              <w:t>alance</w:t>
            </w:r>
          </w:p>
        </w:tc>
      </w:tr>
      <w:tr w:rsidR="00B06F82" w:rsidRPr="00951823" w14:paraId="6E779E09" w14:textId="77777777" w:rsidTr="001446EA">
        <w:trPr>
          <w:trHeight w:val="74"/>
        </w:trPr>
        <w:tc>
          <w:tcPr>
            <w:tcW w:w="1876" w:type="dxa"/>
            <w:shd w:val="clear" w:color="auto" w:fill="auto"/>
          </w:tcPr>
          <w:p w14:paraId="4D8B3AC8"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15AD761"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c>
          <w:tcPr>
            <w:tcW w:w="94" w:type="dxa"/>
            <w:shd w:val="clear" w:color="auto" w:fill="auto"/>
          </w:tcPr>
          <w:p w14:paraId="4505A471"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8254CD"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6FBF678"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B2B23B2"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1055628"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4C704FC"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on foreign</w:t>
            </w:r>
          </w:p>
        </w:tc>
        <w:tc>
          <w:tcPr>
            <w:tcW w:w="82" w:type="dxa"/>
          </w:tcPr>
          <w:p w14:paraId="42172A30"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DBA49D5"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prepaid</w:t>
            </w:r>
          </w:p>
        </w:tc>
        <w:tc>
          <w:tcPr>
            <w:tcW w:w="101" w:type="dxa"/>
          </w:tcPr>
          <w:p w14:paraId="3EAF346A"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27A9DA6"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4FECCAA"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0DFE43B1"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r>
      <w:tr w:rsidR="00B06F82" w:rsidRPr="00951823" w14:paraId="660B7E7E" w14:textId="77777777" w:rsidTr="001446EA">
        <w:trPr>
          <w:trHeight w:val="74"/>
        </w:trPr>
        <w:tc>
          <w:tcPr>
            <w:tcW w:w="1876" w:type="dxa"/>
            <w:shd w:val="clear" w:color="auto" w:fill="auto"/>
          </w:tcPr>
          <w:p w14:paraId="7DF6BD12"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DC05AD7"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January 1,</w:t>
            </w:r>
          </w:p>
        </w:tc>
        <w:tc>
          <w:tcPr>
            <w:tcW w:w="94" w:type="dxa"/>
            <w:shd w:val="clear" w:color="auto" w:fill="auto"/>
          </w:tcPr>
          <w:p w14:paraId="5769DB52"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30FC450"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5EEAFDA3"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811487A"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A167099"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9EA7639"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exchange rate</w:t>
            </w:r>
          </w:p>
        </w:tc>
        <w:tc>
          <w:tcPr>
            <w:tcW w:w="82" w:type="dxa"/>
          </w:tcPr>
          <w:p w14:paraId="12C63DFA"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A446E6B"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interest</w:t>
            </w:r>
          </w:p>
        </w:tc>
        <w:tc>
          <w:tcPr>
            <w:tcW w:w="101" w:type="dxa"/>
          </w:tcPr>
          <w:p w14:paraId="0E4CED78"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3ECBF7"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5C23A57C"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E906F52"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December 31,</w:t>
            </w:r>
          </w:p>
        </w:tc>
      </w:tr>
      <w:tr w:rsidR="00B06F82" w:rsidRPr="00951823" w14:paraId="7584C450" w14:textId="77777777" w:rsidTr="001446EA">
        <w:trPr>
          <w:trHeight w:val="74"/>
        </w:trPr>
        <w:tc>
          <w:tcPr>
            <w:tcW w:w="1876" w:type="dxa"/>
            <w:shd w:val="clear" w:color="auto" w:fill="auto"/>
          </w:tcPr>
          <w:p w14:paraId="6200A294"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D69FCCE"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2023</w:t>
            </w:r>
          </w:p>
        </w:tc>
        <w:tc>
          <w:tcPr>
            <w:tcW w:w="94" w:type="dxa"/>
            <w:shd w:val="clear" w:color="auto" w:fill="auto"/>
          </w:tcPr>
          <w:p w14:paraId="76143A08"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10344E3" w14:textId="77777777" w:rsidR="00B06F82" w:rsidRPr="00951823" w:rsidRDefault="00B06F82"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7576753B"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C7C3E30" w14:textId="77777777" w:rsidR="00B06F82" w:rsidRPr="00951823" w:rsidRDefault="00B06F82"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56A9014"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426248A"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6546A5F"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F8186BE" w14:textId="63ECCB91" w:rsidR="00B06F82" w:rsidRPr="00951823"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expense</w:t>
            </w:r>
          </w:p>
        </w:tc>
        <w:tc>
          <w:tcPr>
            <w:tcW w:w="101" w:type="dxa"/>
          </w:tcPr>
          <w:p w14:paraId="171B04C3"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0292693C"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45DBE5B5"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20083277"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2023</w:t>
            </w:r>
          </w:p>
        </w:tc>
      </w:tr>
      <w:tr w:rsidR="00B06F82" w:rsidRPr="00951823" w14:paraId="7CBA5438" w14:textId="77777777" w:rsidTr="001446EA">
        <w:trPr>
          <w:trHeight w:hRule="exact" w:val="144"/>
        </w:trPr>
        <w:tc>
          <w:tcPr>
            <w:tcW w:w="1876" w:type="dxa"/>
            <w:shd w:val="clear" w:color="auto" w:fill="auto"/>
          </w:tcPr>
          <w:p w14:paraId="016C1D0A" w14:textId="77777777" w:rsidR="00B06F82" w:rsidRPr="00951823"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2BA2B25F"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1BA1A0A9" w14:textId="77777777" w:rsidR="00B06F82" w:rsidRPr="00951823"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29D3093" w14:textId="77777777" w:rsidR="00B06F82" w:rsidRPr="00951823" w:rsidRDefault="00B06F82"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035D49F1"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CEA45CE" w14:textId="77777777" w:rsidR="00B06F82" w:rsidRPr="00951823" w:rsidRDefault="00B06F82"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3284C837" w14:textId="77777777" w:rsidR="00B06F82" w:rsidRPr="00951823"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B01B60B"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BB18DD6" w14:textId="77777777" w:rsidR="00B06F82" w:rsidRPr="00951823"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59B3806"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0EC1285B"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2335ED4C"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66DD45F6"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1D1E7E6" w14:textId="77777777" w:rsidR="00B06F82" w:rsidRPr="00951823"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9651EC" w:rsidRPr="00951823" w14:paraId="18320F87" w14:textId="77777777" w:rsidTr="002377DD">
        <w:trPr>
          <w:trHeight w:val="74"/>
        </w:trPr>
        <w:tc>
          <w:tcPr>
            <w:tcW w:w="1876" w:type="dxa"/>
            <w:shd w:val="clear" w:color="auto" w:fill="auto"/>
          </w:tcPr>
          <w:p w14:paraId="133DD73E" w14:textId="77777777" w:rsidR="009651EC" w:rsidRPr="00951823" w:rsidRDefault="009651EC" w:rsidP="009651E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2"/>
                <w:szCs w:val="12"/>
                <w:lang w:val="en-US" w:bidi="ar-SA"/>
              </w:rPr>
              <w:t>Short-term borrowings</w:t>
            </w:r>
          </w:p>
        </w:tc>
        <w:tc>
          <w:tcPr>
            <w:tcW w:w="948" w:type="dxa"/>
            <w:vAlign w:val="center"/>
          </w:tcPr>
          <w:p w14:paraId="46771268"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621,673,677</w:t>
            </w:r>
          </w:p>
        </w:tc>
        <w:tc>
          <w:tcPr>
            <w:tcW w:w="94" w:type="dxa"/>
          </w:tcPr>
          <w:p w14:paraId="6109F20D"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597C77F"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94" w:type="dxa"/>
            <w:vAlign w:val="center"/>
          </w:tcPr>
          <w:p w14:paraId="3ACD26C2" w14:textId="77777777" w:rsidR="009651EC" w:rsidRPr="00951823" w:rsidRDefault="009651EC" w:rsidP="009651EC">
            <w:pPr>
              <w:tabs>
                <w:tab w:val="decimal" w:pos="704"/>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6B54AF39"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(580,795,848)</w:t>
            </w:r>
          </w:p>
        </w:tc>
        <w:tc>
          <w:tcPr>
            <w:tcW w:w="104" w:type="dxa"/>
            <w:vAlign w:val="center"/>
          </w:tcPr>
          <w:p w14:paraId="2AD31A3D"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7FA26BCD"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35,759,237</w:t>
            </w:r>
          </w:p>
        </w:tc>
        <w:tc>
          <w:tcPr>
            <w:tcW w:w="82" w:type="dxa"/>
            <w:vAlign w:val="center"/>
          </w:tcPr>
          <w:p w14:paraId="150E88EB" w14:textId="77777777" w:rsidR="009651EC" w:rsidRPr="00951823" w:rsidRDefault="009651EC" w:rsidP="009651EC">
            <w:pPr>
              <w:tabs>
                <w:tab w:val="decimal" w:pos="984"/>
              </w:tabs>
              <w:jc w:val="both"/>
              <w:rPr>
                <w:rFonts w:ascii="Angsana New" w:eastAsia="Times New Roman" w:hAnsi="Angsana New" w:cs="Angsana New"/>
                <w:sz w:val="20"/>
                <w:szCs w:val="20"/>
                <w:lang w:val="en-US"/>
              </w:rPr>
            </w:pPr>
          </w:p>
        </w:tc>
        <w:tc>
          <w:tcPr>
            <w:tcW w:w="948" w:type="dxa"/>
            <w:vAlign w:val="center"/>
          </w:tcPr>
          <w:p w14:paraId="69A75325"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35,031,859</w:t>
            </w:r>
          </w:p>
        </w:tc>
        <w:tc>
          <w:tcPr>
            <w:tcW w:w="101" w:type="dxa"/>
            <w:vAlign w:val="center"/>
          </w:tcPr>
          <w:p w14:paraId="532D9FFC" w14:textId="77777777" w:rsidR="009651EC" w:rsidRPr="00951823" w:rsidRDefault="009651EC" w:rsidP="009651EC">
            <w:pPr>
              <w:tabs>
                <w:tab w:val="decimal" w:pos="1074"/>
              </w:tabs>
              <w:jc w:val="both"/>
              <w:rPr>
                <w:rFonts w:ascii="Angsana New" w:eastAsia="Times New Roman" w:hAnsi="Angsana New" w:cs="Angsana New"/>
                <w:sz w:val="20"/>
                <w:szCs w:val="20"/>
                <w:lang w:val="en-US"/>
              </w:rPr>
            </w:pPr>
          </w:p>
        </w:tc>
        <w:tc>
          <w:tcPr>
            <w:tcW w:w="1027" w:type="dxa"/>
            <w:vAlign w:val="center"/>
          </w:tcPr>
          <w:p w14:paraId="185F75D1"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(3,278,246)</w:t>
            </w:r>
          </w:p>
        </w:tc>
        <w:tc>
          <w:tcPr>
            <w:tcW w:w="94" w:type="dxa"/>
            <w:vAlign w:val="center"/>
          </w:tcPr>
          <w:p w14:paraId="2137A2A7"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6E679E5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108,390,679</w:t>
            </w:r>
          </w:p>
        </w:tc>
      </w:tr>
      <w:tr w:rsidR="009651EC" w:rsidRPr="00951823" w14:paraId="4AA94776" w14:textId="77777777" w:rsidTr="002377DD">
        <w:trPr>
          <w:trHeight w:val="74"/>
        </w:trPr>
        <w:tc>
          <w:tcPr>
            <w:tcW w:w="1876" w:type="dxa"/>
            <w:shd w:val="clear" w:color="auto" w:fill="auto"/>
          </w:tcPr>
          <w:p w14:paraId="538A7034" w14:textId="77777777" w:rsidR="009651EC" w:rsidRPr="00951823" w:rsidRDefault="009651EC" w:rsidP="009651E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2"/>
                <w:szCs w:val="12"/>
                <w:lang w:val="en-US" w:bidi="ar-SA"/>
              </w:rPr>
              <w:t>Bills of exchange</w:t>
            </w:r>
          </w:p>
        </w:tc>
        <w:tc>
          <w:tcPr>
            <w:tcW w:w="948" w:type="dxa"/>
            <w:vAlign w:val="center"/>
          </w:tcPr>
          <w:p w14:paraId="00FF63A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243,254,658</w:t>
            </w:r>
          </w:p>
        </w:tc>
        <w:tc>
          <w:tcPr>
            <w:tcW w:w="94" w:type="dxa"/>
          </w:tcPr>
          <w:p w14:paraId="609E61DE" w14:textId="77777777" w:rsidR="009651EC" w:rsidRPr="00951823" w:rsidRDefault="009651EC" w:rsidP="009651EC">
            <w:pPr>
              <w:tabs>
                <w:tab w:val="decimal" w:pos="843"/>
                <w:tab w:val="decimal" w:pos="959"/>
              </w:tabs>
              <w:suppressAutoHyphens/>
              <w:ind w:left="-108"/>
              <w:jc w:val="both"/>
              <w:rPr>
                <w:rFonts w:ascii="Angsana New" w:hAnsi="Angsana New" w:cs="Angsana New"/>
                <w:sz w:val="20"/>
                <w:szCs w:val="20"/>
                <w:lang w:val="en-US"/>
              </w:rPr>
            </w:pPr>
          </w:p>
        </w:tc>
        <w:tc>
          <w:tcPr>
            <w:tcW w:w="948" w:type="dxa"/>
            <w:vAlign w:val="center"/>
          </w:tcPr>
          <w:p w14:paraId="371D72F1"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94" w:type="dxa"/>
            <w:vAlign w:val="center"/>
          </w:tcPr>
          <w:p w14:paraId="7FCF5F10" w14:textId="77777777" w:rsidR="009651EC" w:rsidRPr="00951823" w:rsidRDefault="009651EC" w:rsidP="009651EC">
            <w:pPr>
              <w:tabs>
                <w:tab w:val="decimal" w:pos="704"/>
                <w:tab w:val="decimal" w:pos="843"/>
              </w:tabs>
              <w:suppressAutoHyphens/>
              <w:ind w:left="-108"/>
              <w:jc w:val="both"/>
              <w:rPr>
                <w:rFonts w:ascii="Angsana New" w:hAnsi="Angsana New" w:cs="Angsana New"/>
                <w:sz w:val="20"/>
                <w:szCs w:val="20"/>
                <w:cs/>
                <w:lang w:val="en-US"/>
              </w:rPr>
            </w:pPr>
          </w:p>
        </w:tc>
        <w:tc>
          <w:tcPr>
            <w:tcW w:w="948" w:type="dxa"/>
            <w:vAlign w:val="center"/>
          </w:tcPr>
          <w:p w14:paraId="517EEF02"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(80,000,000)</w:t>
            </w:r>
          </w:p>
        </w:tc>
        <w:tc>
          <w:tcPr>
            <w:tcW w:w="104" w:type="dxa"/>
            <w:vAlign w:val="center"/>
          </w:tcPr>
          <w:p w14:paraId="0DA405DB" w14:textId="77777777" w:rsidR="009651EC" w:rsidRPr="00951823" w:rsidRDefault="009651EC" w:rsidP="009651EC">
            <w:pPr>
              <w:tabs>
                <w:tab w:val="decimal" w:pos="843"/>
                <w:tab w:val="decimal" w:pos="959"/>
              </w:tabs>
              <w:suppressAutoHyphens/>
              <w:ind w:left="-108"/>
              <w:jc w:val="both"/>
              <w:rPr>
                <w:rFonts w:ascii="Angsana New" w:hAnsi="Angsana New" w:cs="Angsana New"/>
                <w:sz w:val="20"/>
                <w:szCs w:val="20"/>
                <w:cs/>
                <w:lang w:val="en-US"/>
              </w:rPr>
            </w:pPr>
          </w:p>
        </w:tc>
        <w:tc>
          <w:tcPr>
            <w:tcW w:w="948" w:type="dxa"/>
            <w:vAlign w:val="center"/>
          </w:tcPr>
          <w:p w14:paraId="68816C23"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82" w:type="dxa"/>
            <w:vAlign w:val="center"/>
          </w:tcPr>
          <w:p w14:paraId="481E62CA" w14:textId="77777777" w:rsidR="009651EC" w:rsidRPr="00951823" w:rsidRDefault="009651EC" w:rsidP="009651EC">
            <w:pPr>
              <w:jc w:val="center"/>
              <w:rPr>
                <w:rFonts w:ascii="Angsana New" w:eastAsia="Times New Roman" w:hAnsi="Angsana New" w:cs="Angsana New"/>
                <w:sz w:val="20"/>
                <w:szCs w:val="20"/>
                <w:cs/>
                <w:lang w:val="en-US"/>
              </w:rPr>
            </w:pPr>
          </w:p>
        </w:tc>
        <w:tc>
          <w:tcPr>
            <w:tcW w:w="948" w:type="dxa"/>
            <w:vAlign w:val="center"/>
          </w:tcPr>
          <w:p w14:paraId="50C0C4AF"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15,337,015</w:t>
            </w:r>
          </w:p>
        </w:tc>
        <w:tc>
          <w:tcPr>
            <w:tcW w:w="101" w:type="dxa"/>
            <w:vAlign w:val="center"/>
          </w:tcPr>
          <w:p w14:paraId="0E465D98" w14:textId="77777777" w:rsidR="009651EC" w:rsidRPr="00951823" w:rsidRDefault="009651EC" w:rsidP="009651EC">
            <w:pPr>
              <w:tabs>
                <w:tab w:val="decimal" w:pos="843"/>
                <w:tab w:val="decimal" w:pos="1074"/>
              </w:tabs>
              <w:jc w:val="both"/>
              <w:rPr>
                <w:rFonts w:ascii="Angsana New" w:hAnsi="Angsana New" w:cs="Angsana New"/>
                <w:sz w:val="20"/>
                <w:szCs w:val="20"/>
                <w:lang w:val="en-US"/>
              </w:rPr>
            </w:pPr>
          </w:p>
        </w:tc>
        <w:tc>
          <w:tcPr>
            <w:tcW w:w="1027" w:type="dxa"/>
            <w:vAlign w:val="center"/>
          </w:tcPr>
          <w:p w14:paraId="3C8158E6"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(11,913,266)</w:t>
            </w:r>
          </w:p>
        </w:tc>
        <w:tc>
          <w:tcPr>
            <w:tcW w:w="94" w:type="dxa"/>
            <w:vAlign w:val="center"/>
          </w:tcPr>
          <w:p w14:paraId="493C50BD" w14:textId="77777777" w:rsidR="009651EC" w:rsidRPr="00951823" w:rsidRDefault="009651EC" w:rsidP="009651EC">
            <w:pPr>
              <w:tabs>
                <w:tab w:val="decimal" w:pos="794"/>
                <w:tab w:val="decimal" w:pos="843"/>
              </w:tabs>
              <w:jc w:val="both"/>
              <w:rPr>
                <w:rFonts w:ascii="Angsana New" w:hAnsi="Angsana New" w:cs="Angsana New"/>
                <w:sz w:val="20"/>
                <w:szCs w:val="20"/>
                <w:lang w:val="en-US"/>
              </w:rPr>
            </w:pPr>
          </w:p>
        </w:tc>
        <w:tc>
          <w:tcPr>
            <w:tcW w:w="948" w:type="dxa"/>
            <w:shd w:val="clear" w:color="auto" w:fill="auto"/>
            <w:vAlign w:val="center"/>
          </w:tcPr>
          <w:p w14:paraId="29F22CB1"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166,678,407</w:t>
            </w:r>
          </w:p>
        </w:tc>
      </w:tr>
      <w:tr w:rsidR="009651EC" w:rsidRPr="00951823" w14:paraId="5488A3D3" w14:textId="77777777" w:rsidTr="002377DD">
        <w:trPr>
          <w:trHeight w:val="74"/>
        </w:trPr>
        <w:tc>
          <w:tcPr>
            <w:tcW w:w="1876" w:type="dxa"/>
            <w:shd w:val="clear" w:color="auto" w:fill="auto"/>
          </w:tcPr>
          <w:p w14:paraId="5B274671" w14:textId="77777777" w:rsidR="009651EC" w:rsidRPr="00951823" w:rsidRDefault="009651EC" w:rsidP="009651E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Times New Roman" w:hAnsi="Times New Roman" w:cs="Times New Roman"/>
                <w:sz w:val="12"/>
                <w:szCs w:val="12"/>
                <w:lang w:val="en-US"/>
              </w:rPr>
              <w:t>Lease liabilities</w:t>
            </w:r>
          </w:p>
        </w:tc>
        <w:tc>
          <w:tcPr>
            <w:tcW w:w="948" w:type="dxa"/>
          </w:tcPr>
          <w:p w14:paraId="0CC64F52"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354,233,291</w:t>
            </w:r>
          </w:p>
        </w:tc>
        <w:tc>
          <w:tcPr>
            <w:tcW w:w="94" w:type="dxa"/>
          </w:tcPr>
          <w:p w14:paraId="2EDDB057"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09C2D240"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94" w:type="dxa"/>
            <w:vAlign w:val="center"/>
          </w:tcPr>
          <w:p w14:paraId="12089029" w14:textId="77777777" w:rsidR="009651EC" w:rsidRPr="00951823" w:rsidRDefault="009651EC" w:rsidP="009651EC">
            <w:pPr>
              <w:tabs>
                <w:tab w:val="decimal" w:pos="704"/>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6D8F1D21"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(19,985,819)</w:t>
            </w:r>
          </w:p>
        </w:tc>
        <w:tc>
          <w:tcPr>
            <w:tcW w:w="104" w:type="dxa"/>
            <w:vAlign w:val="center"/>
          </w:tcPr>
          <w:p w14:paraId="265D6996"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vAlign w:val="center"/>
          </w:tcPr>
          <w:p w14:paraId="68A856DD"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82" w:type="dxa"/>
            <w:vAlign w:val="center"/>
          </w:tcPr>
          <w:p w14:paraId="1D193F0B" w14:textId="77777777" w:rsidR="009651EC" w:rsidRPr="00951823" w:rsidRDefault="009651EC" w:rsidP="009651EC">
            <w:pPr>
              <w:tabs>
                <w:tab w:val="decimal" w:pos="784"/>
              </w:tabs>
              <w:jc w:val="both"/>
              <w:rPr>
                <w:rFonts w:ascii="Angsana New" w:eastAsia="Times New Roman" w:hAnsi="Angsana New" w:cs="Angsana New"/>
                <w:sz w:val="20"/>
                <w:szCs w:val="20"/>
                <w:cs/>
              </w:rPr>
            </w:pPr>
          </w:p>
        </w:tc>
        <w:tc>
          <w:tcPr>
            <w:tcW w:w="948" w:type="dxa"/>
            <w:vAlign w:val="center"/>
          </w:tcPr>
          <w:p w14:paraId="6C944BE8"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101" w:type="dxa"/>
            <w:vAlign w:val="center"/>
          </w:tcPr>
          <w:p w14:paraId="1030E4FE" w14:textId="77777777" w:rsidR="009651EC" w:rsidRPr="00951823" w:rsidRDefault="009651EC" w:rsidP="009651EC">
            <w:pPr>
              <w:tabs>
                <w:tab w:val="decimal" w:pos="1074"/>
              </w:tabs>
              <w:jc w:val="both"/>
              <w:rPr>
                <w:rFonts w:ascii="Angsana New" w:eastAsia="Times New Roman" w:hAnsi="Angsana New" w:cs="Angsana New"/>
                <w:sz w:val="20"/>
                <w:szCs w:val="20"/>
                <w:lang w:val="en-US"/>
              </w:rPr>
            </w:pPr>
          </w:p>
        </w:tc>
        <w:tc>
          <w:tcPr>
            <w:tcW w:w="1027" w:type="dxa"/>
            <w:vAlign w:val="center"/>
          </w:tcPr>
          <w:p w14:paraId="3ECD925B"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41,513,108</w:t>
            </w:r>
          </w:p>
        </w:tc>
        <w:tc>
          <w:tcPr>
            <w:tcW w:w="94" w:type="dxa"/>
            <w:vAlign w:val="center"/>
          </w:tcPr>
          <w:p w14:paraId="6F747BBB"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62BBAA7F"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375,760,580</w:t>
            </w:r>
          </w:p>
        </w:tc>
      </w:tr>
      <w:tr w:rsidR="009651EC" w:rsidRPr="00951823" w14:paraId="4947542B" w14:textId="77777777" w:rsidTr="00634C5B">
        <w:trPr>
          <w:trHeight w:val="74"/>
        </w:trPr>
        <w:tc>
          <w:tcPr>
            <w:tcW w:w="1876" w:type="dxa"/>
            <w:shd w:val="clear" w:color="auto" w:fill="auto"/>
          </w:tcPr>
          <w:p w14:paraId="1901BFC1" w14:textId="77777777" w:rsidR="009651EC" w:rsidRPr="00951823" w:rsidRDefault="009651EC" w:rsidP="009651EC">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951823">
              <w:rPr>
                <w:rFonts w:ascii="Times New Roman" w:eastAsia="Times New Roman" w:hAnsi="Times New Roman" w:cs="Times New Roman"/>
                <w:sz w:val="12"/>
                <w:szCs w:val="12"/>
                <w:lang w:val="en-US"/>
              </w:rPr>
              <w:t>Long-term debentures</w:t>
            </w:r>
          </w:p>
        </w:tc>
        <w:tc>
          <w:tcPr>
            <w:tcW w:w="948" w:type="dxa"/>
            <w:tcBorders>
              <w:bottom w:val="single" w:sz="4" w:space="0" w:color="auto"/>
            </w:tcBorders>
          </w:tcPr>
          <w:p w14:paraId="73260A61"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3,268,155,372</w:t>
            </w:r>
          </w:p>
        </w:tc>
        <w:tc>
          <w:tcPr>
            <w:tcW w:w="94" w:type="dxa"/>
          </w:tcPr>
          <w:p w14:paraId="15691F15"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7CDA1535"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94" w:type="dxa"/>
            <w:vAlign w:val="center"/>
          </w:tcPr>
          <w:p w14:paraId="556C9561"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tcBorders>
              <w:bottom w:val="single" w:sz="4" w:space="0" w:color="auto"/>
            </w:tcBorders>
            <w:vAlign w:val="center"/>
          </w:tcPr>
          <w:p w14:paraId="41AB7F48"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(1,140,286,000)</w:t>
            </w:r>
          </w:p>
        </w:tc>
        <w:tc>
          <w:tcPr>
            <w:tcW w:w="104" w:type="dxa"/>
            <w:vAlign w:val="center"/>
          </w:tcPr>
          <w:p w14:paraId="6B3ECD36"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63538B93"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82" w:type="dxa"/>
            <w:vAlign w:val="center"/>
          </w:tcPr>
          <w:p w14:paraId="171E6317" w14:textId="77777777" w:rsidR="009651EC" w:rsidRPr="00951823" w:rsidRDefault="009651EC" w:rsidP="009651EC">
            <w:pPr>
              <w:jc w:val="center"/>
              <w:rPr>
                <w:rFonts w:ascii="Angsana New" w:eastAsia="Times New Roman" w:hAnsi="Angsana New" w:cs="Angsana New"/>
                <w:sz w:val="20"/>
                <w:szCs w:val="20"/>
                <w:cs/>
                <w:lang w:val="en-US"/>
              </w:rPr>
            </w:pPr>
          </w:p>
        </w:tc>
        <w:tc>
          <w:tcPr>
            <w:tcW w:w="948" w:type="dxa"/>
            <w:tcBorders>
              <w:bottom w:val="single" w:sz="4" w:space="0" w:color="auto"/>
            </w:tcBorders>
            <w:vAlign w:val="center"/>
          </w:tcPr>
          <w:p w14:paraId="03CC3749"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101" w:type="dxa"/>
            <w:vAlign w:val="center"/>
          </w:tcPr>
          <w:p w14:paraId="4C719B66" w14:textId="77777777" w:rsidR="009651EC" w:rsidRPr="00951823" w:rsidRDefault="009651EC" w:rsidP="009651EC">
            <w:pPr>
              <w:tabs>
                <w:tab w:val="decimal" w:pos="1050"/>
              </w:tabs>
              <w:jc w:val="both"/>
              <w:rPr>
                <w:rFonts w:ascii="Angsana New" w:eastAsia="Times New Roman" w:hAnsi="Angsana New" w:cs="Angsana New"/>
                <w:sz w:val="20"/>
                <w:szCs w:val="20"/>
                <w:lang w:val="en-US"/>
              </w:rPr>
            </w:pPr>
          </w:p>
        </w:tc>
        <w:tc>
          <w:tcPr>
            <w:tcW w:w="1027" w:type="dxa"/>
            <w:tcBorders>
              <w:bottom w:val="single" w:sz="4" w:space="0" w:color="auto"/>
            </w:tcBorders>
            <w:vAlign w:val="center"/>
          </w:tcPr>
          <w:p w14:paraId="3D637484" w14:textId="77777777" w:rsidR="009651EC" w:rsidRPr="00951823" w:rsidRDefault="009651EC" w:rsidP="00B437A6">
            <w:pPr>
              <w:tabs>
                <w:tab w:val="decimal" w:pos="865"/>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7,375,909</w:t>
            </w:r>
          </w:p>
        </w:tc>
        <w:tc>
          <w:tcPr>
            <w:tcW w:w="94" w:type="dxa"/>
            <w:vAlign w:val="center"/>
          </w:tcPr>
          <w:p w14:paraId="2B79CB57"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tcBorders>
              <w:bottom w:val="single" w:sz="4" w:space="0" w:color="auto"/>
            </w:tcBorders>
            <w:shd w:val="clear" w:color="auto" w:fill="auto"/>
            <w:vAlign w:val="center"/>
          </w:tcPr>
          <w:p w14:paraId="7A7A84D8"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2,135,245,281</w:t>
            </w:r>
          </w:p>
        </w:tc>
      </w:tr>
      <w:tr w:rsidR="009651EC" w:rsidRPr="00951823" w14:paraId="528B2AE5" w14:textId="77777777" w:rsidTr="00634C5B">
        <w:trPr>
          <w:trHeight w:val="74"/>
        </w:trPr>
        <w:tc>
          <w:tcPr>
            <w:tcW w:w="1876" w:type="dxa"/>
            <w:shd w:val="clear" w:color="auto" w:fill="auto"/>
          </w:tcPr>
          <w:p w14:paraId="5074DFA5" w14:textId="77777777" w:rsidR="009651EC" w:rsidRPr="00951823" w:rsidRDefault="009651EC" w:rsidP="009651EC">
            <w:pPr>
              <w:overflowPunct/>
              <w:autoSpaceDE/>
              <w:autoSpaceDN/>
              <w:adjustRightInd/>
              <w:spacing w:line="240" w:lineRule="exact"/>
              <w:ind w:left="180" w:right="-198" w:firstLine="1"/>
              <w:textAlignment w:val="auto"/>
              <w:rPr>
                <w:rFonts w:ascii="Times New Roman" w:eastAsia="Calibri" w:hAnsi="Times New Roman" w:cs="Times New Roman"/>
                <w:sz w:val="14"/>
                <w:szCs w:val="14"/>
                <w:lang w:val="en-US" w:bidi="ar-SA"/>
              </w:rPr>
            </w:pPr>
            <w:r w:rsidRPr="00951823">
              <w:rPr>
                <w:rFonts w:ascii="Times New Roman" w:eastAsia="Times New Roman" w:hAnsi="Times New Roman" w:cs="Times New Roman"/>
                <w:sz w:val="14"/>
                <w:szCs w:val="14"/>
                <w:lang w:val="en-US"/>
              </w:rPr>
              <w:t>Total</w:t>
            </w:r>
            <w:r w:rsidRPr="00951823">
              <w:rPr>
                <w:rFonts w:ascii="Times New Roman" w:eastAsia="Calibri" w:hAnsi="Times New Roman" w:cs="Times New Roman"/>
                <w:sz w:val="14"/>
                <w:szCs w:val="14"/>
                <w:lang w:val="en-US" w:bidi="ar-SA"/>
              </w:rPr>
              <w:t xml:space="preserve"> </w:t>
            </w:r>
          </w:p>
        </w:tc>
        <w:tc>
          <w:tcPr>
            <w:tcW w:w="948" w:type="dxa"/>
            <w:tcBorders>
              <w:top w:val="single" w:sz="4" w:space="0" w:color="auto"/>
              <w:bottom w:val="double" w:sz="4" w:space="0" w:color="auto"/>
            </w:tcBorders>
          </w:tcPr>
          <w:p w14:paraId="2EB4979B"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4,487,316,998</w:t>
            </w:r>
          </w:p>
        </w:tc>
        <w:tc>
          <w:tcPr>
            <w:tcW w:w="94" w:type="dxa"/>
          </w:tcPr>
          <w:p w14:paraId="6128E6E7"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792F24B3" w14:textId="77777777" w:rsidR="009651EC" w:rsidRPr="00951823" w:rsidRDefault="009651EC" w:rsidP="009651EC">
            <w:pPr>
              <w:jc w:val="center"/>
              <w:rPr>
                <w:rFonts w:ascii="Angsana New" w:eastAsia="Times New Roman" w:hAnsi="Angsana New" w:cs="Angsana New"/>
                <w:sz w:val="20"/>
                <w:szCs w:val="20"/>
                <w:lang w:val="en-US"/>
              </w:rPr>
            </w:pPr>
            <w:r w:rsidRPr="00951823">
              <w:rPr>
                <w:rFonts w:ascii="Angsana New" w:eastAsia="Times New Roman" w:hAnsi="Angsana New" w:cs="Angsana New"/>
                <w:sz w:val="20"/>
                <w:szCs w:val="20"/>
                <w:lang w:val="en-US"/>
              </w:rPr>
              <w:t>-</w:t>
            </w:r>
          </w:p>
        </w:tc>
        <w:tc>
          <w:tcPr>
            <w:tcW w:w="94" w:type="dxa"/>
            <w:vAlign w:val="center"/>
          </w:tcPr>
          <w:p w14:paraId="209FDFBD"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tcBorders>
              <w:top w:val="single" w:sz="4" w:space="0" w:color="auto"/>
              <w:bottom w:val="double" w:sz="4" w:space="0" w:color="auto"/>
            </w:tcBorders>
            <w:vAlign w:val="center"/>
          </w:tcPr>
          <w:p w14:paraId="3057211D"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(1,821,067,667)</w:t>
            </w:r>
          </w:p>
        </w:tc>
        <w:tc>
          <w:tcPr>
            <w:tcW w:w="104" w:type="dxa"/>
            <w:vAlign w:val="center"/>
          </w:tcPr>
          <w:p w14:paraId="199E2C01"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40AED5D"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35,759,237</w:t>
            </w:r>
          </w:p>
        </w:tc>
        <w:tc>
          <w:tcPr>
            <w:tcW w:w="82" w:type="dxa"/>
            <w:vAlign w:val="center"/>
          </w:tcPr>
          <w:p w14:paraId="1241022C" w14:textId="77777777" w:rsidR="009651EC" w:rsidRPr="00951823" w:rsidRDefault="009651EC" w:rsidP="009651EC">
            <w:pPr>
              <w:jc w:val="center"/>
              <w:rPr>
                <w:rFonts w:ascii="Angsana New" w:eastAsia="Times New Roman" w:hAnsi="Angsana New" w:cs="Angsana New"/>
                <w:sz w:val="20"/>
                <w:szCs w:val="20"/>
                <w:cs/>
                <w:lang w:val="en-US"/>
              </w:rPr>
            </w:pPr>
          </w:p>
        </w:tc>
        <w:tc>
          <w:tcPr>
            <w:tcW w:w="948" w:type="dxa"/>
            <w:tcBorders>
              <w:top w:val="single" w:sz="4" w:space="0" w:color="auto"/>
              <w:bottom w:val="double" w:sz="4" w:space="0" w:color="auto"/>
            </w:tcBorders>
            <w:vAlign w:val="center"/>
          </w:tcPr>
          <w:p w14:paraId="62FD0F59"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50,368,874</w:t>
            </w:r>
          </w:p>
        </w:tc>
        <w:tc>
          <w:tcPr>
            <w:tcW w:w="101" w:type="dxa"/>
            <w:vAlign w:val="center"/>
          </w:tcPr>
          <w:p w14:paraId="2142C078" w14:textId="77777777" w:rsidR="009651EC" w:rsidRPr="00951823" w:rsidRDefault="009651EC" w:rsidP="009651EC">
            <w:pPr>
              <w:tabs>
                <w:tab w:val="decimal" w:pos="1050"/>
              </w:tabs>
              <w:jc w:val="both"/>
              <w:rPr>
                <w:rFonts w:ascii="Angsana New" w:eastAsia="Times New Roman" w:hAnsi="Angsana New" w:cs="Angsana New"/>
                <w:sz w:val="20"/>
                <w:szCs w:val="20"/>
                <w:lang w:val="en-US"/>
              </w:rPr>
            </w:pPr>
          </w:p>
        </w:tc>
        <w:tc>
          <w:tcPr>
            <w:tcW w:w="1027" w:type="dxa"/>
            <w:tcBorders>
              <w:top w:val="single" w:sz="4" w:space="0" w:color="auto"/>
              <w:bottom w:val="double" w:sz="4" w:space="0" w:color="auto"/>
            </w:tcBorders>
            <w:vAlign w:val="center"/>
          </w:tcPr>
          <w:p w14:paraId="18DE8E18" w14:textId="77777777" w:rsidR="009651EC" w:rsidRPr="00951823" w:rsidRDefault="009651EC" w:rsidP="009651EC">
            <w:pPr>
              <w:tabs>
                <w:tab w:val="decimal" w:pos="865"/>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33,697,505</w:t>
            </w:r>
          </w:p>
        </w:tc>
        <w:tc>
          <w:tcPr>
            <w:tcW w:w="94" w:type="dxa"/>
            <w:vAlign w:val="center"/>
          </w:tcPr>
          <w:p w14:paraId="2CFDE1AC"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tcBorders>
              <w:top w:val="single" w:sz="4" w:space="0" w:color="auto"/>
              <w:bottom w:val="double" w:sz="4" w:space="0" w:color="auto"/>
            </w:tcBorders>
            <w:shd w:val="clear" w:color="auto" w:fill="auto"/>
            <w:vAlign w:val="center"/>
          </w:tcPr>
          <w:p w14:paraId="22C74ABE"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2,786,074,947</w:t>
            </w:r>
          </w:p>
        </w:tc>
      </w:tr>
    </w:tbl>
    <w:p w14:paraId="0C5983C0" w14:textId="77777777" w:rsidR="00D763B6" w:rsidRPr="00951823" w:rsidRDefault="00D763B6" w:rsidP="00634C5B">
      <w:pPr>
        <w:rPr>
          <w:sz w:val="24"/>
          <w:szCs w:val="24"/>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DC2995" w:rsidRPr="00951823" w14:paraId="52C68A89" w14:textId="77777777" w:rsidTr="001446EA">
        <w:trPr>
          <w:trHeight w:val="74"/>
        </w:trPr>
        <w:tc>
          <w:tcPr>
            <w:tcW w:w="1876" w:type="dxa"/>
            <w:shd w:val="clear" w:color="auto" w:fill="auto"/>
          </w:tcPr>
          <w:p w14:paraId="612012C6"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67D0E5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269C2CB3"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06B83A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47A57E98"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2F6758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3407432A"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5A85F8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77666E06"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F97D92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6F72D2D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230F268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745A0F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653C3B9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(Unit : Baht)</w:t>
            </w:r>
          </w:p>
        </w:tc>
      </w:tr>
      <w:tr w:rsidR="00DC2995" w:rsidRPr="00951823" w14:paraId="73C2FA8F" w14:textId="77777777" w:rsidTr="001446EA">
        <w:trPr>
          <w:trHeight w:val="74"/>
        </w:trPr>
        <w:tc>
          <w:tcPr>
            <w:tcW w:w="1876" w:type="dxa"/>
            <w:shd w:val="clear" w:color="auto" w:fill="auto"/>
          </w:tcPr>
          <w:p w14:paraId="25BD8795"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7307227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CONSOLIDATED  FINANCIAL  STATEMENTS</w:t>
            </w:r>
          </w:p>
        </w:tc>
      </w:tr>
      <w:tr w:rsidR="00DC2995" w:rsidRPr="00951823" w14:paraId="23EF6187" w14:textId="77777777" w:rsidTr="001446EA">
        <w:trPr>
          <w:trHeight w:val="74"/>
        </w:trPr>
        <w:tc>
          <w:tcPr>
            <w:tcW w:w="1876" w:type="dxa"/>
            <w:shd w:val="clear" w:color="auto" w:fill="auto"/>
          </w:tcPr>
          <w:p w14:paraId="1A13488C"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0D2DB6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Beginning</w:t>
            </w:r>
          </w:p>
        </w:tc>
        <w:tc>
          <w:tcPr>
            <w:tcW w:w="94" w:type="dxa"/>
            <w:shd w:val="clear" w:color="auto" w:fill="auto"/>
          </w:tcPr>
          <w:p w14:paraId="6438EA1E"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767A751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951823">
              <w:rPr>
                <w:rFonts w:ascii="Times New Roman" w:eastAsia="Calibri" w:hAnsi="Times New Roman" w:cs="Times New Roman"/>
                <w:b/>
                <w:bCs/>
                <w:sz w:val="14"/>
                <w:szCs w:val="14"/>
                <w:lang w:val="en-US"/>
              </w:rPr>
              <w:t>Financing cash flows</w:t>
            </w:r>
          </w:p>
        </w:tc>
        <w:tc>
          <w:tcPr>
            <w:tcW w:w="104" w:type="dxa"/>
            <w:shd w:val="clear" w:color="auto" w:fill="auto"/>
          </w:tcPr>
          <w:p w14:paraId="52EBA8CF"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35B7EDE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Non-cash changes</w:t>
            </w:r>
          </w:p>
        </w:tc>
        <w:tc>
          <w:tcPr>
            <w:tcW w:w="94" w:type="dxa"/>
          </w:tcPr>
          <w:p w14:paraId="6C2FB06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C8F63AA"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951823" w14:paraId="5451D44A" w14:textId="77777777" w:rsidTr="001446EA">
        <w:trPr>
          <w:trHeight w:val="74"/>
        </w:trPr>
        <w:tc>
          <w:tcPr>
            <w:tcW w:w="1876" w:type="dxa"/>
            <w:shd w:val="clear" w:color="auto" w:fill="auto"/>
          </w:tcPr>
          <w:p w14:paraId="317D39C2"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C1D866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balance</w:t>
            </w:r>
          </w:p>
        </w:tc>
        <w:tc>
          <w:tcPr>
            <w:tcW w:w="94" w:type="dxa"/>
            <w:shd w:val="clear" w:color="auto" w:fill="auto"/>
          </w:tcPr>
          <w:p w14:paraId="03BA8088"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4E183BA"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7A873163"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F7E935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w:t>
            </w:r>
            <w:r w:rsidRPr="00951823">
              <w:rPr>
                <w:rFonts w:ascii="Times New Roman" w:eastAsia="Times New Roman" w:hAnsi="Times New Roman" w:cs="Times New Roman"/>
                <w:b/>
                <w:bCs/>
                <w:sz w:val="14"/>
                <w:szCs w:val="14"/>
                <w:lang w:val="en-US"/>
              </w:rPr>
              <w:t xml:space="preserve"> paid</w:t>
            </w:r>
          </w:p>
        </w:tc>
        <w:tc>
          <w:tcPr>
            <w:tcW w:w="104" w:type="dxa"/>
            <w:shd w:val="clear" w:color="auto" w:fill="auto"/>
          </w:tcPr>
          <w:p w14:paraId="25E7F595"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EC521B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951823">
              <w:rPr>
                <w:rFonts w:ascii="Times New Roman" w:eastAsia="Times New Roman" w:hAnsi="Times New Roman" w:cs="Times New Roman"/>
                <w:b/>
                <w:bCs/>
                <w:spacing w:val="-4"/>
                <w:sz w:val="14"/>
                <w:szCs w:val="14"/>
                <w:lang w:val="en-US"/>
              </w:rPr>
              <w:t>Unrealized</w:t>
            </w:r>
            <w:r w:rsidRPr="00951823">
              <w:rPr>
                <w:rFonts w:ascii="Times New Roman" w:eastAsia="Times New Roman" w:hAnsi="Times New Roman" w:cs="Times New Roman"/>
                <w:b/>
                <w:bCs/>
                <w:spacing w:val="-4"/>
                <w:sz w:val="14"/>
                <w:szCs w:val="17"/>
                <w:lang w:val="en-US"/>
              </w:rPr>
              <w:t xml:space="preserve"> </w:t>
            </w:r>
            <w:r w:rsidR="006F10C1" w:rsidRPr="00951823">
              <w:rPr>
                <w:rFonts w:ascii="Times New Roman" w:eastAsia="Times New Roman" w:hAnsi="Times New Roman" w:cs="Times New Roman"/>
                <w:b/>
                <w:bCs/>
                <w:spacing w:val="-4"/>
                <w:sz w:val="14"/>
                <w:szCs w:val="17"/>
                <w:lang w:val="en-US"/>
              </w:rPr>
              <w:t>loss</w:t>
            </w:r>
          </w:p>
        </w:tc>
        <w:tc>
          <w:tcPr>
            <w:tcW w:w="82" w:type="dxa"/>
          </w:tcPr>
          <w:p w14:paraId="7BAAE8A7"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6AC4EF1"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Amortized</w:t>
            </w:r>
          </w:p>
        </w:tc>
        <w:tc>
          <w:tcPr>
            <w:tcW w:w="101" w:type="dxa"/>
          </w:tcPr>
          <w:p w14:paraId="7B5D728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B0086DB" w14:textId="35BAAC8D"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Others</w:t>
            </w:r>
            <w:r w:rsidR="00AB3FAC" w:rsidRPr="00951823">
              <w:rPr>
                <w:rFonts w:ascii="Times New Roman" w:eastAsia="Times New Roman" w:hAnsi="Times New Roman" w:cs="Times New Roman"/>
                <w:sz w:val="20"/>
                <w:szCs w:val="20"/>
                <w:vertAlign w:val="superscript"/>
                <w:lang w:val="en-US"/>
              </w:rPr>
              <w:t>**</w:t>
            </w:r>
          </w:p>
        </w:tc>
        <w:tc>
          <w:tcPr>
            <w:tcW w:w="94" w:type="dxa"/>
          </w:tcPr>
          <w:p w14:paraId="6E424E4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00C302DF" w14:textId="518265B7" w:rsidR="00DC2995" w:rsidRPr="00951823" w:rsidRDefault="003477B1"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w:t>
            </w:r>
            <w:r w:rsidR="00DC2995" w:rsidRPr="00951823">
              <w:rPr>
                <w:rFonts w:ascii="Times New Roman" w:eastAsia="Times New Roman" w:hAnsi="Times New Roman" w:cs="Times New Roman"/>
                <w:b/>
                <w:bCs/>
                <w:spacing w:val="-2"/>
                <w:sz w:val="14"/>
                <w:szCs w:val="14"/>
                <w:lang w:val="en-US"/>
              </w:rPr>
              <w:t>alance</w:t>
            </w:r>
          </w:p>
        </w:tc>
      </w:tr>
      <w:tr w:rsidR="00DC2995" w:rsidRPr="00951823" w14:paraId="394FD425" w14:textId="77777777" w:rsidTr="001446EA">
        <w:trPr>
          <w:trHeight w:val="74"/>
        </w:trPr>
        <w:tc>
          <w:tcPr>
            <w:tcW w:w="1876" w:type="dxa"/>
            <w:shd w:val="clear" w:color="auto" w:fill="auto"/>
          </w:tcPr>
          <w:p w14:paraId="624A0C53"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4DC7B19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c>
          <w:tcPr>
            <w:tcW w:w="94" w:type="dxa"/>
            <w:shd w:val="clear" w:color="auto" w:fill="auto"/>
          </w:tcPr>
          <w:p w14:paraId="00F55EE7"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046845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0C5078FF"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63E76BA"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55D77DE"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DCC3F4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on foreign</w:t>
            </w:r>
          </w:p>
        </w:tc>
        <w:tc>
          <w:tcPr>
            <w:tcW w:w="82" w:type="dxa"/>
          </w:tcPr>
          <w:p w14:paraId="6FA3CF58"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A56534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prepaid</w:t>
            </w:r>
          </w:p>
        </w:tc>
        <w:tc>
          <w:tcPr>
            <w:tcW w:w="101" w:type="dxa"/>
          </w:tcPr>
          <w:p w14:paraId="5CC5FC2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267158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7B26A3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2A2597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r>
      <w:tr w:rsidR="00DC2995" w:rsidRPr="00951823" w14:paraId="09E1ABB5" w14:textId="77777777" w:rsidTr="001446EA">
        <w:trPr>
          <w:trHeight w:val="74"/>
        </w:trPr>
        <w:tc>
          <w:tcPr>
            <w:tcW w:w="1876" w:type="dxa"/>
            <w:shd w:val="clear" w:color="auto" w:fill="auto"/>
          </w:tcPr>
          <w:p w14:paraId="468A7113"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4820B361"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January 1,</w:t>
            </w:r>
          </w:p>
        </w:tc>
        <w:tc>
          <w:tcPr>
            <w:tcW w:w="94" w:type="dxa"/>
            <w:shd w:val="clear" w:color="auto" w:fill="auto"/>
          </w:tcPr>
          <w:p w14:paraId="298E6309"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67A1F1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2607B8DB"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14B7AE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17B7E058"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264852"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exchange rate</w:t>
            </w:r>
          </w:p>
        </w:tc>
        <w:tc>
          <w:tcPr>
            <w:tcW w:w="82" w:type="dxa"/>
          </w:tcPr>
          <w:p w14:paraId="4BB115AE"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3998E4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interest</w:t>
            </w:r>
          </w:p>
        </w:tc>
        <w:tc>
          <w:tcPr>
            <w:tcW w:w="101" w:type="dxa"/>
          </w:tcPr>
          <w:p w14:paraId="14F3FA02"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ECAEBC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9C31A7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CDB087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December 31,</w:t>
            </w:r>
          </w:p>
        </w:tc>
      </w:tr>
      <w:tr w:rsidR="00DC2995" w:rsidRPr="00951823" w14:paraId="16E2AB60" w14:textId="77777777" w:rsidTr="001446EA">
        <w:trPr>
          <w:trHeight w:val="74"/>
        </w:trPr>
        <w:tc>
          <w:tcPr>
            <w:tcW w:w="1876" w:type="dxa"/>
            <w:shd w:val="clear" w:color="auto" w:fill="auto"/>
          </w:tcPr>
          <w:p w14:paraId="318501BE"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56A0985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w:t>
            </w:r>
            <w:r w:rsidR="00B06F82" w:rsidRPr="00951823">
              <w:rPr>
                <w:rFonts w:ascii="Times New Roman" w:eastAsia="Times New Roman" w:hAnsi="Times New Roman" w:cs="Times New Roman"/>
                <w:b/>
                <w:bCs/>
                <w:spacing w:val="-2"/>
                <w:sz w:val="14"/>
                <w:szCs w:val="14"/>
                <w:lang w:val="en-US"/>
              </w:rPr>
              <w:t>2</w:t>
            </w:r>
          </w:p>
        </w:tc>
        <w:tc>
          <w:tcPr>
            <w:tcW w:w="94" w:type="dxa"/>
            <w:shd w:val="clear" w:color="auto" w:fill="auto"/>
          </w:tcPr>
          <w:p w14:paraId="6A00EB90"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059E8BA" w14:textId="77777777" w:rsidR="00DC2995" w:rsidRPr="00951823"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5441F33F"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11DA343" w14:textId="77777777" w:rsidR="00DC2995" w:rsidRPr="00951823"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690CFFFA"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2C5145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DA9BF25"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416C61D" w14:textId="6D6591DC" w:rsidR="00DC2995" w:rsidRPr="00951823"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expense</w:t>
            </w:r>
          </w:p>
        </w:tc>
        <w:tc>
          <w:tcPr>
            <w:tcW w:w="101" w:type="dxa"/>
          </w:tcPr>
          <w:p w14:paraId="78BAE79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3552F69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4ACA4F2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4E4A63C7"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w:t>
            </w:r>
            <w:r w:rsidR="00B06F82" w:rsidRPr="00951823">
              <w:rPr>
                <w:rFonts w:ascii="Times New Roman" w:eastAsia="Times New Roman" w:hAnsi="Times New Roman" w:cs="Times New Roman"/>
                <w:b/>
                <w:bCs/>
                <w:spacing w:val="-2"/>
                <w:sz w:val="14"/>
                <w:szCs w:val="14"/>
                <w:lang w:val="en-US"/>
              </w:rPr>
              <w:t>2</w:t>
            </w:r>
          </w:p>
        </w:tc>
      </w:tr>
      <w:tr w:rsidR="00DC2995" w:rsidRPr="00951823" w14:paraId="737DE062" w14:textId="77777777" w:rsidTr="001446EA">
        <w:trPr>
          <w:trHeight w:hRule="exact" w:val="144"/>
        </w:trPr>
        <w:tc>
          <w:tcPr>
            <w:tcW w:w="1876" w:type="dxa"/>
            <w:shd w:val="clear" w:color="auto" w:fill="auto"/>
          </w:tcPr>
          <w:p w14:paraId="10D552CD"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62D63C8A"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4FDD7191"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7D5AB60B" w14:textId="77777777" w:rsidR="00DC2995" w:rsidRPr="00951823"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C06B331"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815278E" w14:textId="77777777" w:rsidR="00DC2995" w:rsidRPr="00951823"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6E9B5ABC"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8F4CA91"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20C08A6"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2B4985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4544A80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75EFFD3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12D343C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4DDB5CA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951823" w14:paraId="32957C8D" w14:textId="77777777" w:rsidTr="001446EA">
        <w:trPr>
          <w:trHeight w:val="74"/>
        </w:trPr>
        <w:tc>
          <w:tcPr>
            <w:tcW w:w="1876" w:type="dxa"/>
            <w:shd w:val="clear" w:color="auto" w:fill="auto"/>
          </w:tcPr>
          <w:p w14:paraId="3F160384"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Short-term debentures</w:t>
            </w:r>
          </w:p>
        </w:tc>
        <w:tc>
          <w:tcPr>
            <w:tcW w:w="948" w:type="dxa"/>
            <w:shd w:val="clear" w:color="auto" w:fill="auto"/>
            <w:vAlign w:val="bottom"/>
          </w:tcPr>
          <w:p w14:paraId="4A91B8CB" w14:textId="77777777" w:rsidR="00DC2995" w:rsidRPr="00951823" w:rsidRDefault="00DC2995" w:rsidP="00DC2995">
            <w:pPr>
              <w:tabs>
                <w:tab w:val="decimal" w:pos="867"/>
              </w:tabs>
              <w:spacing w:line="240" w:lineRule="exact"/>
              <w:ind w:right="-55"/>
              <w:rPr>
                <w:rFonts w:ascii="Times New Roman" w:hAnsi="Times New Roman" w:cs="Cordia New"/>
                <w:sz w:val="14"/>
                <w:szCs w:val="14"/>
                <w:cs/>
                <w:lang w:val="en-US"/>
              </w:rPr>
            </w:pPr>
            <w:r w:rsidRPr="00951823">
              <w:rPr>
                <w:rFonts w:ascii="Times New Roman" w:eastAsia="Times New Roman" w:hAnsi="Times New Roman" w:cs="Times New Roman"/>
                <w:sz w:val="14"/>
                <w:szCs w:val="14"/>
                <w:lang w:val="en-US"/>
              </w:rPr>
              <w:t>1,950,291,734</w:t>
            </w:r>
          </w:p>
        </w:tc>
        <w:tc>
          <w:tcPr>
            <w:tcW w:w="94" w:type="dxa"/>
            <w:shd w:val="clear" w:color="auto" w:fill="auto"/>
          </w:tcPr>
          <w:p w14:paraId="536B156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4E218343"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76B56F90"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985D96E"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4" w:type="dxa"/>
            <w:shd w:val="clear" w:color="auto" w:fill="auto"/>
            <w:vAlign w:val="center"/>
          </w:tcPr>
          <w:p w14:paraId="0EF31D04" w14:textId="77777777" w:rsidR="00DC2995" w:rsidRPr="00951823" w:rsidRDefault="00DC2995" w:rsidP="00DC2995">
            <w:pPr>
              <w:tabs>
                <w:tab w:val="decimal" w:pos="959"/>
              </w:tabs>
              <w:suppressAutoHyphens/>
              <w:spacing w:line="240" w:lineRule="exact"/>
              <w:ind w:left="-108"/>
              <w:jc w:val="center"/>
              <w:rPr>
                <w:rFonts w:ascii="Times New Roman" w:eastAsia="Times New Roman" w:hAnsi="Times New Roman" w:cs="Times New Roman"/>
                <w:sz w:val="14"/>
                <w:szCs w:val="14"/>
                <w:lang w:val="en-US"/>
              </w:rPr>
            </w:pPr>
          </w:p>
        </w:tc>
        <w:tc>
          <w:tcPr>
            <w:tcW w:w="948" w:type="dxa"/>
            <w:shd w:val="clear" w:color="auto" w:fill="auto"/>
            <w:vAlign w:val="center"/>
          </w:tcPr>
          <w:p w14:paraId="1FACE3F1"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82" w:type="dxa"/>
            <w:vAlign w:val="center"/>
          </w:tcPr>
          <w:p w14:paraId="46B164F3"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1E7A944C"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101" w:type="dxa"/>
            <w:vAlign w:val="center"/>
          </w:tcPr>
          <w:p w14:paraId="5F97EF2A"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62BF0A01" w14:textId="77777777" w:rsidR="00DC2995" w:rsidRPr="00951823" w:rsidRDefault="00DC2995" w:rsidP="00DC2995">
            <w:pPr>
              <w:tabs>
                <w:tab w:val="decimal" w:pos="865"/>
              </w:tabs>
              <w:spacing w:line="240" w:lineRule="exact"/>
              <w:ind w:right="-75"/>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(1,950,291,734)</w:t>
            </w:r>
            <w:r w:rsidRPr="00951823">
              <w:rPr>
                <w:rFonts w:ascii="Times New Roman" w:eastAsia="Times New Roman" w:hAnsi="Times New Roman" w:cs="Times New Roman"/>
                <w:sz w:val="20"/>
                <w:szCs w:val="20"/>
                <w:vertAlign w:val="superscript"/>
                <w:lang w:val="en-US"/>
              </w:rPr>
              <w:t>*</w:t>
            </w:r>
          </w:p>
        </w:tc>
        <w:tc>
          <w:tcPr>
            <w:tcW w:w="94" w:type="dxa"/>
            <w:vAlign w:val="center"/>
          </w:tcPr>
          <w:p w14:paraId="55EFA9D8"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6653A95F" w14:textId="77777777" w:rsidR="00DC2995" w:rsidRPr="00951823" w:rsidRDefault="00DC2995" w:rsidP="00DC2995">
            <w:pPr>
              <w:tabs>
                <w:tab w:val="decimal" w:pos="523"/>
              </w:tabs>
              <w:spacing w:line="240" w:lineRule="exact"/>
              <w:ind w:right="56"/>
              <w:rPr>
                <w:rFonts w:ascii="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r>
      <w:tr w:rsidR="00DC2995" w:rsidRPr="00951823" w14:paraId="72F99013" w14:textId="77777777" w:rsidTr="001446EA">
        <w:trPr>
          <w:trHeight w:val="74"/>
        </w:trPr>
        <w:tc>
          <w:tcPr>
            <w:tcW w:w="1876" w:type="dxa"/>
            <w:shd w:val="clear" w:color="auto" w:fill="auto"/>
          </w:tcPr>
          <w:p w14:paraId="2BD7FB4D"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 xml:space="preserve">Short-term borrowings </w:t>
            </w:r>
          </w:p>
        </w:tc>
        <w:tc>
          <w:tcPr>
            <w:tcW w:w="948" w:type="dxa"/>
            <w:shd w:val="clear" w:color="auto" w:fill="auto"/>
          </w:tcPr>
          <w:p w14:paraId="17D076CB" w14:textId="77777777" w:rsidR="00DC2995" w:rsidRPr="00951823" w:rsidRDefault="00DC2995" w:rsidP="00DC2995">
            <w:pPr>
              <w:tabs>
                <w:tab w:val="decimal" w:pos="867"/>
              </w:tabs>
              <w:spacing w:line="240" w:lineRule="exact"/>
              <w:ind w:right="-55"/>
              <w:rPr>
                <w:rFonts w:ascii="Times New Roman" w:hAnsi="Times New Roman" w:cs="Cordia New"/>
                <w:sz w:val="14"/>
                <w:szCs w:val="14"/>
                <w:cs/>
                <w:lang w:val="en-US"/>
              </w:rPr>
            </w:pPr>
            <w:r w:rsidRPr="00951823">
              <w:rPr>
                <w:rFonts w:ascii="Times New Roman" w:eastAsia="Times New Roman" w:hAnsi="Times New Roman" w:cs="Times New Roman"/>
                <w:sz w:val="14"/>
                <w:szCs w:val="14"/>
                <w:lang w:val="en-US"/>
              </w:rPr>
              <w:t>131,867,564</w:t>
            </w:r>
          </w:p>
        </w:tc>
        <w:tc>
          <w:tcPr>
            <w:tcW w:w="94" w:type="dxa"/>
            <w:shd w:val="clear" w:color="auto" w:fill="auto"/>
          </w:tcPr>
          <w:p w14:paraId="3369F79A"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034CAF15" w14:textId="77777777" w:rsidR="00DC2995" w:rsidRPr="00951823" w:rsidRDefault="00DC2995" w:rsidP="00DC2995">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517,598,16</w:t>
            </w:r>
            <w:r w:rsidR="008C134F" w:rsidRPr="00951823">
              <w:rPr>
                <w:rFonts w:ascii="Times New Roman" w:eastAsia="Times New Roman" w:hAnsi="Times New Roman" w:cs="Times New Roman"/>
                <w:sz w:val="14"/>
                <w:szCs w:val="14"/>
                <w:lang w:val="en-US"/>
              </w:rPr>
              <w:t>6</w:t>
            </w:r>
          </w:p>
        </w:tc>
        <w:tc>
          <w:tcPr>
            <w:tcW w:w="94" w:type="dxa"/>
            <w:shd w:val="clear" w:color="auto" w:fill="auto"/>
            <w:vAlign w:val="center"/>
          </w:tcPr>
          <w:p w14:paraId="2FE56DD4"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0FB33683"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(41,331,500)</w:t>
            </w:r>
          </w:p>
        </w:tc>
        <w:tc>
          <w:tcPr>
            <w:tcW w:w="104" w:type="dxa"/>
            <w:shd w:val="clear" w:color="auto" w:fill="auto"/>
            <w:vAlign w:val="center"/>
          </w:tcPr>
          <w:p w14:paraId="693EF78F"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FAC1D17"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(8,592,110)</w:t>
            </w:r>
          </w:p>
        </w:tc>
        <w:tc>
          <w:tcPr>
            <w:tcW w:w="82" w:type="dxa"/>
            <w:vAlign w:val="center"/>
          </w:tcPr>
          <w:p w14:paraId="78E4C3A8"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7B330F18"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18,316,380</w:t>
            </w:r>
          </w:p>
        </w:tc>
        <w:tc>
          <w:tcPr>
            <w:tcW w:w="101" w:type="dxa"/>
            <w:vAlign w:val="center"/>
          </w:tcPr>
          <w:p w14:paraId="70D710B7"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05A92635"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3,815,17</w:t>
            </w:r>
            <w:r w:rsidR="008C134F" w:rsidRPr="00951823">
              <w:rPr>
                <w:rFonts w:ascii="Times New Roman" w:eastAsia="Times New Roman" w:hAnsi="Times New Roman" w:cs="Times New Roman"/>
                <w:sz w:val="14"/>
                <w:szCs w:val="14"/>
                <w:lang w:val="en-US"/>
              </w:rPr>
              <w:t>7</w:t>
            </w:r>
          </w:p>
        </w:tc>
        <w:tc>
          <w:tcPr>
            <w:tcW w:w="94" w:type="dxa"/>
            <w:vAlign w:val="center"/>
          </w:tcPr>
          <w:p w14:paraId="452B7E1E"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30922DF3" w14:textId="77777777" w:rsidR="00DC2995" w:rsidRPr="00951823" w:rsidRDefault="00DC2995" w:rsidP="00DC2995">
            <w:pPr>
              <w:spacing w:line="240" w:lineRule="exact"/>
              <w:ind w:right="56"/>
              <w:jc w:val="right"/>
              <w:rPr>
                <w:rFonts w:ascii="Times New Roman" w:hAnsi="Times New Roman" w:cs="Times New Roman"/>
                <w:sz w:val="14"/>
                <w:szCs w:val="14"/>
                <w:cs/>
                <w:lang w:val="en-US"/>
              </w:rPr>
            </w:pPr>
            <w:r w:rsidRPr="00951823">
              <w:rPr>
                <w:rFonts w:ascii="Times New Roman" w:eastAsia="Times New Roman" w:hAnsi="Times New Roman" w:cs="Times New Roman"/>
                <w:sz w:val="14"/>
                <w:szCs w:val="14"/>
                <w:lang w:val="en-US"/>
              </w:rPr>
              <w:t>621,673,677</w:t>
            </w:r>
          </w:p>
        </w:tc>
      </w:tr>
      <w:tr w:rsidR="00DC2995" w:rsidRPr="00951823" w14:paraId="4CD2E65A" w14:textId="77777777" w:rsidTr="001446EA">
        <w:trPr>
          <w:trHeight w:val="74"/>
        </w:trPr>
        <w:tc>
          <w:tcPr>
            <w:tcW w:w="1876" w:type="dxa"/>
            <w:shd w:val="clear" w:color="auto" w:fill="auto"/>
          </w:tcPr>
          <w:p w14:paraId="6B193012"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Bills of exchange</w:t>
            </w:r>
          </w:p>
        </w:tc>
        <w:tc>
          <w:tcPr>
            <w:tcW w:w="948" w:type="dxa"/>
            <w:shd w:val="clear" w:color="auto" w:fill="auto"/>
          </w:tcPr>
          <w:p w14:paraId="40561674" w14:textId="77777777" w:rsidR="00DC2995" w:rsidRPr="00951823" w:rsidRDefault="00DC2995" w:rsidP="00DC2995">
            <w:pPr>
              <w:tabs>
                <w:tab w:val="decimal" w:pos="867"/>
              </w:tabs>
              <w:spacing w:line="240" w:lineRule="exact"/>
              <w:ind w:right="-55"/>
              <w:rPr>
                <w:rFonts w:ascii="Times New Roman" w:hAnsi="Times New Roman" w:cs="Cordia New"/>
                <w:sz w:val="14"/>
                <w:szCs w:val="14"/>
                <w:lang w:val="en-US"/>
              </w:rPr>
            </w:pPr>
            <w:r w:rsidRPr="00951823">
              <w:rPr>
                <w:rFonts w:ascii="Times New Roman" w:eastAsia="Times New Roman" w:hAnsi="Times New Roman" w:cs="Times New Roman"/>
                <w:sz w:val="14"/>
                <w:szCs w:val="14"/>
                <w:lang w:val="en-US"/>
              </w:rPr>
              <w:t>323,606,196</w:t>
            </w:r>
          </w:p>
        </w:tc>
        <w:tc>
          <w:tcPr>
            <w:tcW w:w="94" w:type="dxa"/>
            <w:shd w:val="clear" w:color="auto" w:fill="auto"/>
          </w:tcPr>
          <w:p w14:paraId="41A839F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6DC523DA" w14:textId="77777777" w:rsidR="00DC2995" w:rsidRPr="00951823" w:rsidRDefault="00DC2995" w:rsidP="00DC2995">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20,000,000</w:t>
            </w:r>
          </w:p>
        </w:tc>
        <w:tc>
          <w:tcPr>
            <w:tcW w:w="94" w:type="dxa"/>
            <w:shd w:val="clear" w:color="auto" w:fill="auto"/>
            <w:vAlign w:val="center"/>
          </w:tcPr>
          <w:p w14:paraId="3EFD61F3"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19A37594"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(100,000,000)</w:t>
            </w:r>
          </w:p>
        </w:tc>
        <w:tc>
          <w:tcPr>
            <w:tcW w:w="104" w:type="dxa"/>
            <w:shd w:val="clear" w:color="auto" w:fill="auto"/>
            <w:vAlign w:val="center"/>
          </w:tcPr>
          <w:p w14:paraId="2EE2817D"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428E6044"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82" w:type="dxa"/>
            <w:vAlign w:val="center"/>
          </w:tcPr>
          <w:p w14:paraId="6B0FF1F5"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5DC23B5D"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20,670,616</w:t>
            </w:r>
          </w:p>
        </w:tc>
        <w:tc>
          <w:tcPr>
            <w:tcW w:w="101" w:type="dxa"/>
            <w:vAlign w:val="center"/>
          </w:tcPr>
          <w:p w14:paraId="7F6C4642"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77D04C42"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(21,022,154)</w:t>
            </w:r>
          </w:p>
        </w:tc>
        <w:tc>
          <w:tcPr>
            <w:tcW w:w="94" w:type="dxa"/>
            <w:vAlign w:val="center"/>
          </w:tcPr>
          <w:p w14:paraId="0D0A6A9A"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63A85BB4"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243,254,658</w:t>
            </w:r>
          </w:p>
        </w:tc>
      </w:tr>
      <w:tr w:rsidR="00DC2995" w:rsidRPr="00951823" w14:paraId="378A5BAB" w14:textId="77777777" w:rsidTr="001446EA">
        <w:trPr>
          <w:trHeight w:val="74"/>
        </w:trPr>
        <w:tc>
          <w:tcPr>
            <w:tcW w:w="1876" w:type="dxa"/>
            <w:shd w:val="clear" w:color="auto" w:fill="auto"/>
          </w:tcPr>
          <w:p w14:paraId="51DBDBFE"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951823">
              <w:rPr>
                <w:rFonts w:ascii="Times New Roman" w:eastAsia="Calibri" w:hAnsi="Times New Roman" w:cs="Times New Roman"/>
                <w:sz w:val="14"/>
                <w:szCs w:val="14"/>
                <w:lang w:val="en-US" w:bidi="ar-SA"/>
              </w:rPr>
              <w:t>Long-term borrowings</w:t>
            </w:r>
          </w:p>
        </w:tc>
        <w:tc>
          <w:tcPr>
            <w:tcW w:w="948" w:type="dxa"/>
            <w:shd w:val="clear" w:color="auto" w:fill="auto"/>
          </w:tcPr>
          <w:p w14:paraId="7A937C2E" w14:textId="77777777" w:rsidR="00DC2995" w:rsidRPr="00951823" w:rsidRDefault="00DC2995" w:rsidP="00DC2995">
            <w:pPr>
              <w:tabs>
                <w:tab w:val="decimal" w:pos="867"/>
              </w:tabs>
              <w:spacing w:line="240" w:lineRule="exact"/>
              <w:ind w:right="-55"/>
              <w:rPr>
                <w:rFonts w:ascii="Times New Roman" w:hAnsi="Times New Roman" w:cs="Times New Roman"/>
                <w:sz w:val="14"/>
                <w:szCs w:val="14"/>
                <w:cs/>
                <w:lang w:val="en-US"/>
              </w:rPr>
            </w:pPr>
            <w:r w:rsidRPr="00951823">
              <w:rPr>
                <w:rFonts w:ascii="Times New Roman" w:eastAsia="Times New Roman" w:hAnsi="Times New Roman" w:cs="Times New Roman"/>
                <w:sz w:val="14"/>
                <w:szCs w:val="14"/>
                <w:lang w:val="en-US"/>
              </w:rPr>
              <w:t>136,044,216</w:t>
            </w:r>
          </w:p>
        </w:tc>
        <w:tc>
          <w:tcPr>
            <w:tcW w:w="94" w:type="dxa"/>
            <w:shd w:val="clear" w:color="auto" w:fill="auto"/>
          </w:tcPr>
          <w:p w14:paraId="070FF9E9"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0AF3033D"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27CFF95A"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09DC264"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(127,387,411)</w:t>
            </w:r>
          </w:p>
        </w:tc>
        <w:tc>
          <w:tcPr>
            <w:tcW w:w="104" w:type="dxa"/>
            <w:shd w:val="clear" w:color="auto" w:fill="auto"/>
            <w:vAlign w:val="center"/>
          </w:tcPr>
          <w:p w14:paraId="6F376837"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3BA609C8"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(8,656,805)</w:t>
            </w:r>
          </w:p>
        </w:tc>
        <w:tc>
          <w:tcPr>
            <w:tcW w:w="82" w:type="dxa"/>
            <w:vAlign w:val="center"/>
          </w:tcPr>
          <w:p w14:paraId="6BD2049C"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7307D565" w14:textId="77777777" w:rsidR="00DC2995" w:rsidRPr="00951823" w:rsidRDefault="00DC2995" w:rsidP="00DC2995">
            <w:pPr>
              <w:tabs>
                <w:tab w:val="decimal" w:pos="526"/>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101" w:type="dxa"/>
            <w:vAlign w:val="center"/>
          </w:tcPr>
          <w:p w14:paraId="0E92864B"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2636B5CD"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vAlign w:val="center"/>
          </w:tcPr>
          <w:p w14:paraId="1BE9490D"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5FA42773" w14:textId="77777777" w:rsidR="00DC2995" w:rsidRPr="00951823" w:rsidRDefault="008C134F" w:rsidP="00DC2995">
            <w:pPr>
              <w:tabs>
                <w:tab w:val="decimal" w:pos="526"/>
              </w:tabs>
              <w:spacing w:line="240" w:lineRule="exact"/>
              <w:ind w:right="56"/>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r>
      <w:tr w:rsidR="00DC2995" w:rsidRPr="00951823" w14:paraId="5D108F43" w14:textId="77777777" w:rsidTr="001446EA">
        <w:trPr>
          <w:trHeight w:val="74"/>
        </w:trPr>
        <w:tc>
          <w:tcPr>
            <w:tcW w:w="1876" w:type="dxa"/>
            <w:shd w:val="clear" w:color="auto" w:fill="auto"/>
          </w:tcPr>
          <w:p w14:paraId="51EB7062"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Times New Roman" w:hAnsi="Times New Roman" w:cs="Times New Roman"/>
                <w:sz w:val="14"/>
                <w:szCs w:val="14"/>
                <w:lang w:val="en-US"/>
              </w:rPr>
              <w:t>Lease liabilities</w:t>
            </w:r>
          </w:p>
        </w:tc>
        <w:tc>
          <w:tcPr>
            <w:tcW w:w="948" w:type="dxa"/>
            <w:shd w:val="clear" w:color="auto" w:fill="auto"/>
          </w:tcPr>
          <w:p w14:paraId="50434175" w14:textId="77777777" w:rsidR="00DC2995" w:rsidRPr="00951823" w:rsidRDefault="00DC2995" w:rsidP="00DC2995">
            <w:pPr>
              <w:tabs>
                <w:tab w:val="decimal" w:pos="867"/>
              </w:tabs>
              <w:spacing w:line="240" w:lineRule="exact"/>
              <w:ind w:right="-55"/>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501,583,689</w:t>
            </w:r>
          </w:p>
        </w:tc>
        <w:tc>
          <w:tcPr>
            <w:tcW w:w="94" w:type="dxa"/>
            <w:shd w:val="clear" w:color="auto" w:fill="auto"/>
          </w:tcPr>
          <w:p w14:paraId="3F3307E3"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3C255E6"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71662880"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72CAF6E"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(172,594,494)</w:t>
            </w:r>
          </w:p>
        </w:tc>
        <w:tc>
          <w:tcPr>
            <w:tcW w:w="104" w:type="dxa"/>
            <w:shd w:val="clear" w:color="auto" w:fill="auto"/>
            <w:vAlign w:val="center"/>
          </w:tcPr>
          <w:p w14:paraId="085315C3"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676849F"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82" w:type="dxa"/>
            <w:vAlign w:val="center"/>
          </w:tcPr>
          <w:p w14:paraId="3BCABD1A"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6BC5534D" w14:textId="77777777" w:rsidR="00DC2995" w:rsidRPr="00951823" w:rsidRDefault="00DC2995" w:rsidP="00DC2995">
            <w:pPr>
              <w:tabs>
                <w:tab w:val="decimal" w:pos="526"/>
              </w:tabs>
              <w:spacing w:line="240" w:lineRule="exact"/>
              <w:ind w:right="56"/>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101" w:type="dxa"/>
            <w:vAlign w:val="center"/>
          </w:tcPr>
          <w:p w14:paraId="0C19AE68"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504481F4"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25,244,096</w:t>
            </w:r>
          </w:p>
        </w:tc>
        <w:tc>
          <w:tcPr>
            <w:tcW w:w="94" w:type="dxa"/>
            <w:vAlign w:val="center"/>
          </w:tcPr>
          <w:p w14:paraId="6F3A53FD"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2BB515C2"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354,233,291</w:t>
            </w:r>
          </w:p>
        </w:tc>
      </w:tr>
      <w:tr w:rsidR="00DC2995" w:rsidRPr="00951823" w14:paraId="0ED0309B" w14:textId="77777777" w:rsidTr="001446EA">
        <w:trPr>
          <w:trHeight w:val="74"/>
        </w:trPr>
        <w:tc>
          <w:tcPr>
            <w:tcW w:w="1876" w:type="dxa"/>
            <w:shd w:val="clear" w:color="auto" w:fill="auto"/>
          </w:tcPr>
          <w:p w14:paraId="5F54EABC"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Times New Roman" w:hAnsi="Times New Roman" w:cs="Times New Roman"/>
                <w:sz w:val="14"/>
                <w:szCs w:val="14"/>
                <w:lang w:val="en-US"/>
              </w:rPr>
              <w:t>Long-term debentures</w:t>
            </w:r>
          </w:p>
        </w:tc>
        <w:tc>
          <w:tcPr>
            <w:tcW w:w="948" w:type="dxa"/>
            <w:shd w:val="clear" w:color="auto" w:fill="auto"/>
          </w:tcPr>
          <w:p w14:paraId="57BE0FA1" w14:textId="77777777" w:rsidR="00DC2995" w:rsidRPr="00951823" w:rsidRDefault="00DC2995" w:rsidP="00DC2995">
            <w:pPr>
              <w:tabs>
                <w:tab w:val="decimal" w:pos="867"/>
              </w:tabs>
              <w:spacing w:line="240" w:lineRule="exact"/>
              <w:ind w:right="-55"/>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1,521,287,849</w:t>
            </w:r>
          </w:p>
        </w:tc>
        <w:tc>
          <w:tcPr>
            <w:tcW w:w="94" w:type="dxa"/>
            <w:shd w:val="clear" w:color="auto" w:fill="auto"/>
          </w:tcPr>
          <w:p w14:paraId="316A6B75"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5AA9246B"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25E71090"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C73292C" w14:textId="77777777" w:rsidR="00DC2995" w:rsidRPr="00951823" w:rsidRDefault="00DC2995" w:rsidP="00B06F82">
            <w:pPr>
              <w:tabs>
                <w:tab w:val="decimal" w:pos="840"/>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(201,380,000)</w:t>
            </w:r>
          </w:p>
        </w:tc>
        <w:tc>
          <w:tcPr>
            <w:tcW w:w="104" w:type="dxa"/>
            <w:shd w:val="clear" w:color="auto" w:fill="auto"/>
            <w:vAlign w:val="center"/>
          </w:tcPr>
          <w:p w14:paraId="58FF540D"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5648531C"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82" w:type="dxa"/>
            <w:vAlign w:val="center"/>
          </w:tcPr>
          <w:p w14:paraId="2FA93197"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08E02E39" w14:textId="77777777" w:rsidR="00DC2995" w:rsidRPr="00951823" w:rsidRDefault="00DC2995" w:rsidP="00DC2995">
            <w:pPr>
              <w:tabs>
                <w:tab w:val="decimal" w:pos="526"/>
              </w:tabs>
              <w:spacing w:line="240" w:lineRule="exact"/>
              <w:ind w:right="56"/>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101" w:type="dxa"/>
            <w:vAlign w:val="center"/>
          </w:tcPr>
          <w:p w14:paraId="1B59F54F"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65249ECE"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1,948,247,523</w:t>
            </w:r>
            <w:r w:rsidRPr="00951823">
              <w:rPr>
                <w:rFonts w:ascii="Times New Roman" w:eastAsia="Times New Roman" w:hAnsi="Times New Roman" w:cs="Times New Roman"/>
                <w:sz w:val="20"/>
                <w:szCs w:val="20"/>
                <w:vertAlign w:val="superscript"/>
                <w:lang w:val="en-US"/>
              </w:rPr>
              <w:t>*</w:t>
            </w:r>
          </w:p>
        </w:tc>
        <w:tc>
          <w:tcPr>
            <w:tcW w:w="94" w:type="dxa"/>
            <w:vAlign w:val="center"/>
          </w:tcPr>
          <w:p w14:paraId="48ED2D23"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4DE96B8F"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3,268,155,372</w:t>
            </w:r>
          </w:p>
        </w:tc>
      </w:tr>
      <w:tr w:rsidR="0032162C" w:rsidRPr="00951823" w14:paraId="373879B0" w14:textId="77777777" w:rsidTr="001446EA">
        <w:trPr>
          <w:trHeight w:val="74"/>
        </w:trPr>
        <w:tc>
          <w:tcPr>
            <w:tcW w:w="1876" w:type="dxa"/>
            <w:shd w:val="clear" w:color="auto" w:fill="auto"/>
          </w:tcPr>
          <w:p w14:paraId="63E5741C" w14:textId="77777777" w:rsidR="0032162C" w:rsidRPr="00951823" w:rsidRDefault="0032162C" w:rsidP="0032162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Total</w:t>
            </w:r>
          </w:p>
        </w:tc>
        <w:tc>
          <w:tcPr>
            <w:tcW w:w="948" w:type="dxa"/>
            <w:tcBorders>
              <w:top w:val="single" w:sz="4" w:space="0" w:color="auto"/>
              <w:bottom w:val="double" w:sz="4" w:space="0" w:color="auto"/>
            </w:tcBorders>
            <w:shd w:val="clear" w:color="auto" w:fill="auto"/>
          </w:tcPr>
          <w:p w14:paraId="74A45326" w14:textId="77777777" w:rsidR="0032162C" w:rsidRPr="00951823" w:rsidRDefault="0032162C" w:rsidP="0032162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4,564,681,248</w:t>
            </w:r>
          </w:p>
        </w:tc>
        <w:tc>
          <w:tcPr>
            <w:tcW w:w="94" w:type="dxa"/>
            <w:shd w:val="clear" w:color="auto" w:fill="auto"/>
          </w:tcPr>
          <w:p w14:paraId="5F16D81B" w14:textId="77777777" w:rsidR="0032162C" w:rsidRPr="00951823" w:rsidRDefault="0032162C" w:rsidP="0032162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0A6D7507" w14:textId="77777777" w:rsidR="0032162C" w:rsidRPr="00951823" w:rsidRDefault="0032162C" w:rsidP="0032162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537,598,16</w:t>
            </w:r>
            <w:r w:rsidR="008C134F" w:rsidRPr="00951823">
              <w:rPr>
                <w:rFonts w:ascii="Times New Roman" w:eastAsia="Times New Roman" w:hAnsi="Times New Roman" w:cs="Times New Roman"/>
                <w:sz w:val="14"/>
                <w:szCs w:val="14"/>
                <w:lang w:val="en-US"/>
              </w:rPr>
              <w:t>6</w:t>
            </w:r>
          </w:p>
        </w:tc>
        <w:tc>
          <w:tcPr>
            <w:tcW w:w="94" w:type="dxa"/>
            <w:shd w:val="clear" w:color="auto" w:fill="auto"/>
            <w:vAlign w:val="center"/>
          </w:tcPr>
          <w:p w14:paraId="242F52A1" w14:textId="77777777" w:rsidR="0032162C" w:rsidRPr="00951823" w:rsidRDefault="0032162C" w:rsidP="0032162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4681B019" w14:textId="77777777" w:rsidR="0032162C" w:rsidRPr="00951823" w:rsidRDefault="0032162C" w:rsidP="0032162C">
            <w:pPr>
              <w:tabs>
                <w:tab w:val="decimal" w:pos="840"/>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(642,693,405)</w:t>
            </w:r>
          </w:p>
        </w:tc>
        <w:tc>
          <w:tcPr>
            <w:tcW w:w="104" w:type="dxa"/>
            <w:shd w:val="clear" w:color="auto" w:fill="auto"/>
            <w:vAlign w:val="center"/>
          </w:tcPr>
          <w:p w14:paraId="784D7F1A" w14:textId="77777777" w:rsidR="0032162C" w:rsidRPr="00951823" w:rsidRDefault="0032162C" w:rsidP="0032162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50120859" w14:textId="77777777" w:rsidR="0032162C" w:rsidRPr="00951823" w:rsidRDefault="0032162C" w:rsidP="0032162C">
            <w:pPr>
              <w:tabs>
                <w:tab w:val="decimal" w:pos="840"/>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(17,248,915)</w:t>
            </w:r>
          </w:p>
        </w:tc>
        <w:tc>
          <w:tcPr>
            <w:tcW w:w="82" w:type="dxa"/>
            <w:vAlign w:val="center"/>
          </w:tcPr>
          <w:p w14:paraId="5ED71A91" w14:textId="77777777" w:rsidR="0032162C" w:rsidRPr="00951823" w:rsidRDefault="0032162C" w:rsidP="0032162C">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7D231D84" w14:textId="77777777" w:rsidR="0032162C" w:rsidRPr="00951823" w:rsidRDefault="0032162C" w:rsidP="0032162C">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38,986,996</w:t>
            </w:r>
          </w:p>
        </w:tc>
        <w:tc>
          <w:tcPr>
            <w:tcW w:w="101" w:type="dxa"/>
            <w:vAlign w:val="center"/>
          </w:tcPr>
          <w:p w14:paraId="47303FEC" w14:textId="77777777" w:rsidR="0032162C" w:rsidRPr="00951823" w:rsidRDefault="0032162C" w:rsidP="0032162C">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top w:val="single" w:sz="4" w:space="0" w:color="auto"/>
              <w:bottom w:val="double" w:sz="4" w:space="0" w:color="auto"/>
            </w:tcBorders>
            <w:vAlign w:val="center"/>
          </w:tcPr>
          <w:p w14:paraId="21111B06" w14:textId="77777777" w:rsidR="0032162C" w:rsidRPr="00951823" w:rsidRDefault="0032162C" w:rsidP="0032162C">
            <w:pPr>
              <w:tabs>
                <w:tab w:val="decimal" w:pos="865"/>
              </w:tabs>
              <w:spacing w:line="240" w:lineRule="exact"/>
              <w:ind w:right="-7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5,992,90</w:t>
            </w:r>
            <w:r w:rsidR="008C134F" w:rsidRPr="00951823">
              <w:rPr>
                <w:rFonts w:ascii="Times New Roman" w:eastAsia="Times New Roman" w:hAnsi="Times New Roman" w:cs="Times New Roman"/>
                <w:sz w:val="14"/>
                <w:szCs w:val="14"/>
                <w:lang w:val="en-US"/>
              </w:rPr>
              <w:t>8</w:t>
            </w:r>
          </w:p>
        </w:tc>
        <w:tc>
          <w:tcPr>
            <w:tcW w:w="94" w:type="dxa"/>
            <w:vAlign w:val="center"/>
          </w:tcPr>
          <w:p w14:paraId="28468A4D" w14:textId="77777777" w:rsidR="0032162C" w:rsidRPr="00951823" w:rsidRDefault="0032162C" w:rsidP="0032162C">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35346CA3" w14:textId="77777777" w:rsidR="0032162C" w:rsidRPr="00951823" w:rsidRDefault="0032162C" w:rsidP="0032162C">
            <w:pPr>
              <w:spacing w:line="240" w:lineRule="exact"/>
              <w:ind w:right="56"/>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4,487,316,998</w:t>
            </w:r>
          </w:p>
        </w:tc>
      </w:tr>
    </w:tbl>
    <w:p w14:paraId="0CA131ED" w14:textId="6295D1EE" w:rsidR="0092519E" w:rsidRPr="00951823" w:rsidRDefault="00982BF4" w:rsidP="0099285C">
      <w:pPr>
        <w:overflowPunct/>
        <w:autoSpaceDE/>
        <w:autoSpaceDN/>
        <w:adjustRightInd/>
        <w:spacing w:before="240"/>
        <w:ind w:left="878" w:hanging="302"/>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w:t>
      </w:r>
      <w:r w:rsidR="004B2F7A" w:rsidRPr="00951823">
        <w:rPr>
          <w:rFonts w:ascii="Times New Roman" w:eastAsia="Calibri" w:hAnsi="Times New Roman" w:cs="Times New Roman"/>
          <w:sz w:val="16"/>
          <w:szCs w:val="16"/>
          <w:lang w:val="en-US"/>
        </w:rPr>
        <w:t xml:space="preserve"> </w:t>
      </w:r>
      <w:r w:rsidRPr="00951823">
        <w:rPr>
          <w:rFonts w:ascii="Times New Roman" w:eastAsia="Calibri" w:hAnsi="Times New Roman" w:cs="Times New Roman"/>
          <w:sz w:val="16"/>
          <w:szCs w:val="16"/>
          <w:lang w:val="en-US"/>
        </w:rPr>
        <w:t xml:space="preserve">Changes were resulted from the extension of the maturity date of debentures (see Note </w:t>
      </w:r>
      <w:r w:rsidR="00ED3FD9" w:rsidRPr="00951823">
        <w:rPr>
          <w:rFonts w:ascii="Times New Roman" w:eastAsia="Calibri" w:hAnsi="Times New Roman" w:cs="Times New Roman"/>
          <w:sz w:val="16"/>
          <w:szCs w:val="16"/>
          <w:lang w:val="en-US"/>
        </w:rPr>
        <w:t>19</w:t>
      </w:r>
      <w:r w:rsidRPr="00951823">
        <w:rPr>
          <w:rFonts w:ascii="Times New Roman" w:eastAsia="Calibri" w:hAnsi="Times New Roman" w:cs="Times New Roman"/>
          <w:sz w:val="16"/>
          <w:szCs w:val="16"/>
          <w:lang w:val="en-US"/>
        </w:rPr>
        <w:t>.4).</w:t>
      </w:r>
    </w:p>
    <w:p w14:paraId="244C977E" w14:textId="77777777" w:rsidR="003159E9" w:rsidRPr="00951823" w:rsidRDefault="00C65169" w:rsidP="003159E9">
      <w:pPr>
        <w:overflowPunct/>
        <w:autoSpaceDE/>
        <w:autoSpaceDN/>
        <w:adjustRightInd/>
        <w:spacing w:before="120"/>
        <w:ind w:left="878" w:hanging="302"/>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w:t>
      </w:r>
      <w:r w:rsidR="00183A70" w:rsidRPr="00951823">
        <w:rPr>
          <w:rFonts w:ascii="Times New Roman" w:eastAsia="Calibri" w:hAnsi="Times New Roman" w:cs="Times New Roman"/>
          <w:sz w:val="16"/>
          <w:szCs w:val="16"/>
          <w:lang w:val="en-US"/>
        </w:rPr>
        <w:t xml:space="preserve"> </w:t>
      </w:r>
      <w:r w:rsidRPr="00951823">
        <w:rPr>
          <w:rFonts w:ascii="Times New Roman" w:eastAsia="Calibri" w:hAnsi="Times New Roman" w:cs="Times New Roman"/>
          <w:sz w:val="16"/>
          <w:szCs w:val="16"/>
          <w:lang w:val="en-US"/>
        </w:rPr>
        <w:t>The amount comprises accumulated amortization of transaction costs relating to debentures, addition of lease agreements and</w:t>
      </w:r>
      <w:r w:rsidR="00183A70" w:rsidRPr="00951823">
        <w:rPr>
          <w:rFonts w:ascii="Times New Roman" w:eastAsia="Calibri" w:hAnsi="Times New Roman" w:cs="Times New Roman"/>
          <w:sz w:val="16"/>
          <w:szCs w:val="16"/>
          <w:lang w:val="en-US"/>
        </w:rPr>
        <w:t xml:space="preserve"> </w:t>
      </w:r>
    </w:p>
    <w:p w14:paraId="1F8C9F06" w14:textId="5F66FE14" w:rsidR="00C65169" w:rsidRDefault="003159E9" w:rsidP="003159E9">
      <w:pPr>
        <w:overflowPunct/>
        <w:autoSpaceDE/>
        <w:autoSpaceDN/>
        <w:adjustRightInd/>
        <w:spacing w:after="240"/>
        <w:ind w:left="878" w:hanging="158"/>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 xml:space="preserve">  </w:t>
      </w:r>
      <w:r w:rsidR="00C65169" w:rsidRPr="00951823">
        <w:rPr>
          <w:rFonts w:ascii="Times New Roman" w:eastAsia="Calibri" w:hAnsi="Times New Roman" w:cs="Times New Roman"/>
          <w:sz w:val="16"/>
          <w:szCs w:val="16"/>
          <w:lang w:val="en-US"/>
        </w:rPr>
        <w:t>extensions of existing lease agreements.</w:t>
      </w:r>
    </w:p>
    <w:p w14:paraId="679C9188" w14:textId="77777777" w:rsidR="0055486A" w:rsidRDefault="0055486A" w:rsidP="003159E9">
      <w:pPr>
        <w:overflowPunct/>
        <w:autoSpaceDE/>
        <w:autoSpaceDN/>
        <w:adjustRightInd/>
        <w:spacing w:after="240"/>
        <w:ind w:left="878" w:hanging="158"/>
        <w:textAlignment w:val="auto"/>
        <w:rPr>
          <w:rFonts w:ascii="Times New Roman" w:eastAsia="Calibri" w:hAnsi="Times New Roman" w:cs="Times New Roman"/>
          <w:sz w:val="16"/>
          <w:szCs w:val="16"/>
          <w:lang w:val="en-US"/>
        </w:rPr>
      </w:pPr>
    </w:p>
    <w:p w14:paraId="077AACD1" w14:textId="77777777" w:rsidR="0055486A" w:rsidRDefault="0055486A" w:rsidP="003159E9">
      <w:pPr>
        <w:overflowPunct/>
        <w:autoSpaceDE/>
        <w:autoSpaceDN/>
        <w:adjustRightInd/>
        <w:spacing w:after="240"/>
        <w:ind w:left="878" w:hanging="158"/>
        <w:textAlignment w:val="auto"/>
        <w:rPr>
          <w:rFonts w:ascii="Times New Roman" w:eastAsia="Calibri" w:hAnsi="Times New Roman" w:cs="Times New Roman"/>
          <w:sz w:val="16"/>
          <w:szCs w:val="16"/>
          <w:lang w:val="en-US"/>
        </w:rPr>
      </w:pPr>
    </w:p>
    <w:p w14:paraId="48C30B77" w14:textId="77777777" w:rsidR="0055486A" w:rsidRDefault="0055486A" w:rsidP="003159E9">
      <w:pPr>
        <w:overflowPunct/>
        <w:autoSpaceDE/>
        <w:autoSpaceDN/>
        <w:adjustRightInd/>
        <w:spacing w:after="240"/>
        <w:ind w:left="878" w:hanging="158"/>
        <w:textAlignment w:val="auto"/>
        <w:rPr>
          <w:rFonts w:ascii="Times New Roman" w:eastAsia="Calibri" w:hAnsi="Times New Roman" w:cs="Times New Roman"/>
          <w:sz w:val="16"/>
          <w:szCs w:val="16"/>
          <w:lang w:val="en-US"/>
        </w:rPr>
      </w:pPr>
    </w:p>
    <w:p w14:paraId="5B6E57CF" w14:textId="77777777" w:rsidR="0055486A" w:rsidRPr="00951823" w:rsidRDefault="0055486A" w:rsidP="003159E9">
      <w:pPr>
        <w:overflowPunct/>
        <w:autoSpaceDE/>
        <w:autoSpaceDN/>
        <w:adjustRightInd/>
        <w:spacing w:after="240"/>
        <w:ind w:left="878" w:hanging="158"/>
        <w:textAlignment w:val="auto"/>
        <w:rPr>
          <w:rFonts w:ascii="Times New Roman" w:eastAsia="Calibri" w:hAnsi="Times New Roman" w:cs="Times New Roman"/>
          <w:sz w:val="16"/>
          <w:szCs w:val="16"/>
          <w:lang w:val="en-US"/>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09"/>
        <w:gridCol w:w="112"/>
        <w:gridCol w:w="948"/>
      </w:tblGrid>
      <w:tr w:rsidR="00DC2995" w:rsidRPr="00951823" w14:paraId="58A82CA0" w14:textId="77777777" w:rsidTr="006F10C1">
        <w:trPr>
          <w:trHeight w:val="74"/>
        </w:trPr>
        <w:tc>
          <w:tcPr>
            <w:tcW w:w="1876" w:type="dxa"/>
            <w:shd w:val="clear" w:color="auto" w:fill="auto"/>
          </w:tcPr>
          <w:p w14:paraId="1F051489"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0F1918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6E68C600"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480E5A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FF76162"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05FB00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1F13565"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D9A1B5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5C18970D"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667A68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416BD2C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6082A277"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0E9F9E9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93441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(Unit : Baht)</w:t>
            </w:r>
          </w:p>
        </w:tc>
      </w:tr>
      <w:tr w:rsidR="00DC2995" w:rsidRPr="00951823" w14:paraId="769814D0" w14:textId="77777777" w:rsidTr="001446EA">
        <w:trPr>
          <w:trHeight w:val="74"/>
        </w:trPr>
        <w:tc>
          <w:tcPr>
            <w:tcW w:w="1876" w:type="dxa"/>
            <w:shd w:val="clear" w:color="auto" w:fill="auto"/>
          </w:tcPr>
          <w:p w14:paraId="46C4E325"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0A4AE74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2"/>
                <w:szCs w:val="12"/>
                <w:lang w:val="en-GB"/>
              </w:rPr>
              <w:t>SEPARATE  FINANCIAL  STATEMENTS</w:t>
            </w:r>
          </w:p>
        </w:tc>
      </w:tr>
      <w:tr w:rsidR="00DC2995" w:rsidRPr="00951823" w14:paraId="57F28229" w14:textId="77777777" w:rsidTr="006F10C1">
        <w:trPr>
          <w:trHeight w:val="74"/>
        </w:trPr>
        <w:tc>
          <w:tcPr>
            <w:tcW w:w="1876" w:type="dxa"/>
            <w:shd w:val="clear" w:color="auto" w:fill="auto"/>
          </w:tcPr>
          <w:p w14:paraId="43637755"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9E5D6D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Beginning</w:t>
            </w:r>
          </w:p>
        </w:tc>
        <w:tc>
          <w:tcPr>
            <w:tcW w:w="94" w:type="dxa"/>
            <w:shd w:val="clear" w:color="auto" w:fill="auto"/>
          </w:tcPr>
          <w:p w14:paraId="616EC8B8"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72172EE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951823">
              <w:rPr>
                <w:rFonts w:ascii="Times New Roman" w:eastAsia="Calibri" w:hAnsi="Times New Roman" w:cs="Times New Roman"/>
                <w:b/>
                <w:bCs/>
                <w:sz w:val="14"/>
                <w:szCs w:val="14"/>
                <w:lang w:val="en-US"/>
              </w:rPr>
              <w:t>Financing cash flows</w:t>
            </w:r>
          </w:p>
        </w:tc>
        <w:tc>
          <w:tcPr>
            <w:tcW w:w="104" w:type="dxa"/>
            <w:shd w:val="clear" w:color="auto" w:fill="auto"/>
          </w:tcPr>
          <w:p w14:paraId="7E6F61FB"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088" w:type="dxa"/>
            <w:gridSpan w:val="5"/>
            <w:tcBorders>
              <w:bottom w:val="single" w:sz="4" w:space="0" w:color="auto"/>
            </w:tcBorders>
            <w:shd w:val="clear" w:color="auto" w:fill="auto"/>
          </w:tcPr>
          <w:p w14:paraId="120EC30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Non-cash changes</w:t>
            </w:r>
          </w:p>
        </w:tc>
        <w:tc>
          <w:tcPr>
            <w:tcW w:w="112" w:type="dxa"/>
          </w:tcPr>
          <w:p w14:paraId="5B5C020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3C7ED9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951823" w14:paraId="107A9099" w14:textId="77777777" w:rsidTr="006F10C1">
        <w:trPr>
          <w:trHeight w:val="74"/>
        </w:trPr>
        <w:tc>
          <w:tcPr>
            <w:tcW w:w="1876" w:type="dxa"/>
            <w:shd w:val="clear" w:color="auto" w:fill="auto"/>
          </w:tcPr>
          <w:p w14:paraId="0D7843AD"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9C9031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balance</w:t>
            </w:r>
          </w:p>
        </w:tc>
        <w:tc>
          <w:tcPr>
            <w:tcW w:w="94" w:type="dxa"/>
            <w:shd w:val="clear" w:color="auto" w:fill="auto"/>
          </w:tcPr>
          <w:p w14:paraId="0F884886"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A52F4D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5B89180E"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56CB37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w:t>
            </w:r>
            <w:r w:rsidRPr="00951823">
              <w:rPr>
                <w:rFonts w:ascii="Times New Roman" w:eastAsia="Times New Roman" w:hAnsi="Times New Roman" w:cs="Times New Roman"/>
                <w:b/>
                <w:bCs/>
                <w:sz w:val="14"/>
                <w:szCs w:val="14"/>
                <w:lang w:val="en-US"/>
              </w:rPr>
              <w:t xml:space="preserve"> paid</w:t>
            </w:r>
          </w:p>
        </w:tc>
        <w:tc>
          <w:tcPr>
            <w:tcW w:w="104" w:type="dxa"/>
            <w:shd w:val="clear" w:color="auto" w:fill="auto"/>
          </w:tcPr>
          <w:p w14:paraId="262DC907"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585E17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951823">
              <w:rPr>
                <w:rFonts w:ascii="Times New Roman" w:eastAsia="Times New Roman" w:hAnsi="Times New Roman" w:cs="Times New Roman"/>
                <w:b/>
                <w:bCs/>
                <w:spacing w:val="-4"/>
                <w:sz w:val="14"/>
                <w:szCs w:val="14"/>
                <w:lang w:val="en-US"/>
              </w:rPr>
              <w:t>Unrealized</w:t>
            </w:r>
            <w:r w:rsidRPr="00951823">
              <w:rPr>
                <w:rFonts w:ascii="Times New Roman" w:eastAsia="Times New Roman" w:hAnsi="Times New Roman" w:cs="Times New Roman"/>
                <w:b/>
                <w:bCs/>
                <w:spacing w:val="-4"/>
                <w:sz w:val="14"/>
                <w:szCs w:val="17"/>
                <w:lang w:val="en-US"/>
              </w:rPr>
              <w:t xml:space="preserve"> gain</w:t>
            </w:r>
          </w:p>
        </w:tc>
        <w:tc>
          <w:tcPr>
            <w:tcW w:w="82" w:type="dxa"/>
          </w:tcPr>
          <w:p w14:paraId="3C287158"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6911D4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Amortized</w:t>
            </w:r>
          </w:p>
        </w:tc>
        <w:tc>
          <w:tcPr>
            <w:tcW w:w="101" w:type="dxa"/>
          </w:tcPr>
          <w:p w14:paraId="381C09C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26AEDB00" w14:textId="3E2B98FE"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Others</w:t>
            </w:r>
            <w:r w:rsidR="000B3658" w:rsidRPr="00951823">
              <w:rPr>
                <w:rFonts w:ascii="Times New Roman" w:eastAsia="Times New Roman" w:hAnsi="Times New Roman" w:cs="Times New Roman"/>
                <w:sz w:val="20"/>
                <w:szCs w:val="20"/>
                <w:vertAlign w:val="superscript"/>
                <w:lang w:val="en-US"/>
              </w:rPr>
              <w:t>**</w:t>
            </w:r>
          </w:p>
        </w:tc>
        <w:tc>
          <w:tcPr>
            <w:tcW w:w="112" w:type="dxa"/>
          </w:tcPr>
          <w:p w14:paraId="1D14571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305D906E" w14:textId="6AFC0A0F" w:rsidR="00DC2995" w:rsidRPr="00951823"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w:t>
            </w:r>
            <w:r w:rsidR="00DC2995" w:rsidRPr="00951823">
              <w:rPr>
                <w:rFonts w:ascii="Times New Roman" w:eastAsia="Times New Roman" w:hAnsi="Times New Roman" w:cs="Times New Roman"/>
                <w:b/>
                <w:bCs/>
                <w:spacing w:val="-2"/>
                <w:sz w:val="14"/>
                <w:szCs w:val="14"/>
                <w:lang w:val="en-US"/>
              </w:rPr>
              <w:t>alance</w:t>
            </w:r>
          </w:p>
        </w:tc>
      </w:tr>
      <w:tr w:rsidR="00DC2995" w:rsidRPr="00951823" w14:paraId="08E6DD01" w14:textId="77777777" w:rsidTr="006F10C1">
        <w:trPr>
          <w:trHeight w:val="74"/>
        </w:trPr>
        <w:tc>
          <w:tcPr>
            <w:tcW w:w="1876" w:type="dxa"/>
            <w:shd w:val="clear" w:color="auto" w:fill="auto"/>
          </w:tcPr>
          <w:p w14:paraId="4909FFBE"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FA504C7"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c>
          <w:tcPr>
            <w:tcW w:w="94" w:type="dxa"/>
            <w:shd w:val="clear" w:color="auto" w:fill="auto"/>
          </w:tcPr>
          <w:p w14:paraId="18B4F739"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17D10A2"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5F40944"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E145DA1"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4E58C0DB"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DEB637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on foreign</w:t>
            </w:r>
          </w:p>
        </w:tc>
        <w:tc>
          <w:tcPr>
            <w:tcW w:w="82" w:type="dxa"/>
          </w:tcPr>
          <w:p w14:paraId="0A534770"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7E8558D"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prepaid</w:t>
            </w:r>
          </w:p>
        </w:tc>
        <w:tc>
          <w:tcPr>
            <w:tcW w:w="101" w:type="dxa"/>
          </w:tcPr>
          <w:p w14:paraId="6726CF1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6E3D9D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7E299659"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79D4D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r>
      <w:tr w:rsidR="00DC2995" w:rsidRPr="00951823" w14:paraId="4969F7BE" w14:textId="77777777" w:rsidTr="006F10C1">
        <w:trPr>
          <w:trHeight w:val="74"/>
        </w:trPr>
        <w:tc>
          <w:tcPr>
            <w:tcW w:w="1876" w:type="dxa"/>
            <w:shd w:val="clear" w:color="auto" w:fill="auto"/>
          </w:tcPr>
          <w:p w14:paraId="1BB918E0"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6FC14F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January 1,</w:t>
            </w:r>
          </w:p>
        </w:tc>
        <w:tc>
          <w:tcPr>
            <w:tcW w:w="94" w:type="dxa"/>
            <w:shd w:val="clear" w:color="auto" w:fill="auto"/>
          </w:tcPr>
          <w:p w14:paraId="2FBD9F3A"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89236D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3C4E5D26"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558577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9214AB3"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D3B8B4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exchange rate</w:t>
            </w:r>
          </w:p>
        </w:tc>
        <w:tc>
          <w:tcPr>
            <w:tcW w:w="82" w:type="dxa"/>
          </w:tcPr>
          <w:p w14:paraId="105AB288"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27FC46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interest</w:t>
            </w:r>
          </w:p>
        </w:tc>
        <w:tc>
          <w:tcPr>
            <w:tcW w:w="101" w:type="dxa"/>
          </w:tcPr>
          <w:p w14:paraId="7A9F6C3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106E23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1021CC0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B9CCCC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December 31,</w:t>
            </w:r>
          </w:p>
        </w:tc>
      </w:tr>
      <w:tr w:rsidR="00DC2995" w:rsidRPr="00951823" w14:paraId="7CA813EA" w14:textId="77777777" w:rsidTr="006F10C1">
        <w:trPr>
          <w:trHeight w:val="74"/>
        </w:trPr>
        <w:tc>
          <w:tcPr>
            <w:tcW w:w="1876" w:type="dxa"/>
            <w:shd w:val="clear" w:color="auto" w:fill="auto"/>
          </w:tcPr>
          <w:p w14:paraId="01520613"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2BFB668"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2023</w:t>
            </w:r>
          </w:p>
        </w:tc>
        <w:tc>
          <w:tcPr>
            <w:tcW w:w="94" w:type="dxa"/>
            <w:shd w:val="clear" w:color="auto" w:fill="auto"/>
          </w:tcPr>
          <w:p w14:paraId="4FC593C4"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9C29F4A" w14:textId="77777777" w:rsidR="00DC2995" w:rsidRPr="00951823"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A65D8F5"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041319A" w14:textId="77777777" w:rsidR="00DC2995" w:rsidRPr="00951823"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018D1CA"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1334FAF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28D961F"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CC517C7" w14:textId="688AC7EC" w:rsidR="00DC2995" w:rsidRPr="00951823"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expense</w:t>
            </w:r>
          </w:p>
        </w:tc>
        <w:tc>
          <w:tcPr>
            <w:tcW w:w="101" w:type="dxa"/>
          </w:tcPr>
          <w:p w14:paraId="702DF226"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2DAF993C"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44966F55"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A39F63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2023</w:t>
            </w:r>
          </w:p>
        </w:tc>
      </w:tr>
      <w:tr w:rsidR="00DC2995" w:rsidRPr="00951823" w14:paraId="5FEE95EA" w14:textId="77777777" w:rsidTr="006F10C1">
        <w:trPr>
          <w:trHeight w:hRule="exact" w:val="144"/>
        </w:trPr>
        <w:tc>
          <w:tcPr>
            <w:tcW w:w="1876" w:type="dxa"/>
            <w:shd w:val="clear" w:color="auto" w:fill="auto"/>
          </w:tcPr>
          <w:p w14:paraId="5710FA15" w14:textId="77777777" w:rsidR="00DC2995" w:rsidRPr="00951823"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156DE0E"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3C91A48A" w14:textId="77777777" w:rsidR="00DC2995" w:rsidRPr="00951823"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A6219BA" w14:textId="77777777" w:rsidR="00DC2995" w:rsidRPr="00951823"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081B502"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B09EFA8" w14:textId="77777777" w:rsidR="00DC2995" w:rsidRPr="00951823"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773BE961" w14:textId="77777777" w:rsidR="00DC2995" w:rsidRPr="00951823"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0751710"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37029F26" w14:textId="77777777" w:rsidR="00DC2995" w:rsidRPr="00951823"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AA04294"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7127166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0394851B"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73C31C1F"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1F1ABDC3" w14:textId="77777777" w:rsidR="00DC2995" w:rsidRPr="00951823"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9651EC" w:rsidRPr="00951823" w14:paraId="7C6E4598" w14:textId="77777777" w:rsidTr="006F10C1">
        <w:trPr>
          <w:trHeight w:val="74"/>
        </w:trPr>
        <w:tc>
          <w:tcPr>
            <w:tcW w:w="1876" w:type="dxa"/>
            <w:shd w:val="clear" w:color="auto" w:fill="auto"/>
          </w:tcPr>
          <w:p w14:paraId="5EFA1510" w14:textId="77777777" w:rsidR="009651EC" w:rsidRPr="00951823" w:rsidRDefault="009651EC" w:rsidP="009651E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Short-term borrowings</w:t>
            </w:r>
          </w:p>
        </w:tc>
        <w:tc>
          <w:tcPr>
            <w:tcW w:w="948" w:type="dxa"/>
          </w:tcPr>
          <w:p w14:paraId="3B06E599"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122,841,343</w:t>
            </w:r>
          </w:p>
        </w:tc>
        <w:tc>
          <w:tcPr>
            <w:tcW w:w="94" w:type="dxa"/>
          </w:tcPr>
          <w:p w14:paraId="12A2EFCF"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0FD687C8"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vAlign w:val="center"/>
          </w:tcPr>
          <w:p w14:paraId="3423C43F" w14:textId="77777777" w:rsidR="009651EC" w:rsidRPr="00951823" w:rsidRDefault="009651EC" w:rsidP="009651E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5B2C6E64"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(15,000,000)</w:t>
            </w:r>
          </w:p>
        </w:tc>
        <w:tc>
          <w:tcPr>
            <w:tcW w:w="104" w:type="dxa"/>
            <w:vAlign w:val="center"/>
          </w:tcPr>
          <w:p w14:paraId="5293D36F"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0C2332C0"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82" w:type="dxa"/>
            <w:vAlign w:val="center"/>
          </w:tcPr>
          <w:p w14:paraId="3D5EB908" w14:textId="77777777" w:rsidR="009651EC" w:rsidRPr="00951823" w:rsidRDefault="009651EC" w:rsidP="009651EC">
            <w:pPr>
              <w:tabs>
                <w:tab w:val="decimal" w:pos="867"/>
                <w:tab w:val="decimal" w:pos="984"/>
              </w:tabs>
              <w:spacing w:line="240" w:lineRule="exact"/>
              <w:ind w:right="-55"/>
              <w:rPr>
                <w:rFonts w:ascii="Times New Roman" w:eastAsia="Times New Roman" w:hAnsi="Times New Roman" w:cs="Times New Roman"/>
                <w:sz w:val="14"/>
                <w:szCs w:val="14"/>
                <w:lang w:val="en-US"/>
              </w:rPr>
            </w:pPr>
          </w:p>
        </w:tc>
        <w:tc>
          <w:tcPr>
            <w:tcW w:w="948" w:type="dxa"/>
          </w:tcPr>
          <w:p w14:paraId="75ED341B"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6,964,932</w:t>
            </w:r>
          </w:p>
        </w:tc>
        <w:tc>
          <w:tcPr>
            <w:tcW w:w="101" w:type="dxa"/>
            <w:vAlign w:val="center"/>
          </w:tcPr>
          <w:p w14:paraId="27F4E599" w14:textId="77777777" w:rsidR="009651EC" w:rsidRPr="00951823" w:rsidRDefault="009651EC" w:rsidP="009651E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918E6BC" w14:textId="77777777" w:rsidR="009651EC" w:rsidRPr="00951823" w:rsidRDefault="009651EC" w:rsidP="001E43C5">
            <w:pPr>
              <w:tabs>
                <w:tab w:val="decimal" w:pos="915"/>
              </w:tabs>
              <w:spacing w:line="240" w:lineRule="exact"/>
              <w:ind w:right="90"/>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(6,415,596)</w:t>
            </w:r>
          </w:p>
        </w:tc>
        <w:tc>
          <w:tcPr>
            <w:tcW w:w="112" w:type="dxa"/>
            <w:vAlign w:val="center"/>
          </w:tcPr>
          <w:p w14:paraId="4B58B76D"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tcPr>
          <w:p w14:paraId="2581B7A0"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108,390,679</w:t>
            </w:r>
          </w:p>
        </w:tc>
      </w:tr>
      <w:tr w:rsidR="009651EC" w:rsidRPr="00951823" w14:paraId="140C0645" w14:textId="77777777" w:rsidTr="006F10C1">
        <w:trPr>
          <w:trHeight w:val="74"/>
        </w:trPr>
        <w:tc>
          <w:tcPr>
            <w:tcW w:w="1876" w:type="dxa"/>
            <w:shd w:val="clear" w:color="auto" w:fill="auto"/>
          </w:tcPr>
          <w:p w14:paraId="2D70DB92" w14:textId="77777777" w:rsidR="009651EC" w:rsidRPr="00951823" w:rsidRDefault="009651EC" w:rsidP="009651EC">
            <w:pPr>
              <w:overflowPunct/>
              <w:autoSpaceDE/>
              <w:autoSpaceDN/>
              <w:adjustRightInd/>
              <w:spacing w:line="240" w:lineRule="exact"/>
              <w:ind w:left="270" w:right="-198" w:hanging="225"/>
              <w:textAlignment w:val="auto"/>
              <w:rPr>
                <w:rFonts w:ascii="Times New Roman" w:eastAsia="Calibri" w:hAnsi="Times New Roman" w:cs="Times New Roman"/>
                <w:spacing w:val="-4"/>
                <w:sz w:val="14"/>
                <w:szCs w:val="14"/>
                <w:lang w:val="en-US" w:bidi="ar-SA"/>
              </w:rPr>
            </w:pPr>
            <w:r w:rsidRPr="00951823">
              <w:rPr>
                <w:rFonts w:ascii="Times New Roman" w:eastAsia="Calibri" w:hAnsi="Times New Roman" w:cs="Times New Roman"/>
                <w:spacing w:val="-4"/>
                <w:sz w:val="14"/>
                <w:szCs w:val="14"/>
                <w:lang w:val="en-US" w:bidi="ar-SA"/>
              </w:rPr>
              <w:t xml:space="preserve">Short-term borrowings from </w:t>
            </w:r>
          </w:p>
          <w:p w14:paraId="5DA4338C" w14:textId="77777777" w:rsidR="009651EC" w:rsidRPr="00951823" w:rsidRDefault="009651EC" w:rsidP="009651EC">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pacing w:val="-4"/>
                <w:sz w:val="14"/>
                <w:szCs w:val="14"/>
                <w:lang w:val="en-US" w:bidi="ar-SA"/>
              </w:rPr>
              <w:t xml:space="preserve">    related companies</w:t>
            </w:r>
          </w:p>
        </w:tc>
        <w:tc>
          <w:tcPr>
            <w:tcW w:w="948" w:type="dxa"/>
          </w:tcPr>
          <w:p w14:paraId="7F5A74F2"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p>
          <w:p w14:paraId="4C45681E"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443,365,334</w:t>
            </w:r>
          </w:p>
        </w:tc>
        <w:tc>
          <w:tcPr>
            <w:tcW w:w="94" w:type="dxa"/>
          </w:tcPr>
          <w:p w14:paraId="1DB818A6" w14:textId="77777777" w:rsidR="009651EC" w:rsidRPr="00951823" w:rsidRDefault="009651EC" w:rsidP="009651EC">
            <w:pPr>
              <w:tabs>
                <w:tab w:val="decimal" w:pos="843"/>
                <w:tab w:val="decimal" w:pos="959"/>
              </w:tabs>
              <w:suppressAutoHyphens/>
              <w:ind w:left="-108"/>
              <w:jc w:val="both"/>
              <w:rPr>
                <w:rFonts w:ascii="Angsana New" w:hAnsi="Angsana New" w:cs="Angsana New"/>
                <w:sz w:val="20"/>
                <w:szCs w:val="20"/>
                <w:lang w:val="en-US"/>
              </w:rPr>
            </w:pPr>
          </w:p>
        </w:tc>
        <w:tc>
          <w:tcPr>
            <w:tcW w:w="948" w:type="dxa"/>
          </w:tcPr>
          <w:p w14:paraId="3A96524D"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p>
          <w:p w14:paraId="33E01E14" w14:textId="5A0EF760" w:rsidR="009651EC" w:rsidRPr="00951823" w:rsidRDefault="009651EC" w:rsidP="009651EC">
            <w:pPr>
              <w:tabs>
                <w:tab w:val="decimal" w:pos="867"/>
              </w:tabs>
              <w:spacing w:line="240" w:lineRule="exact"/>
              <w:ind w:right="-55"/>
              <w:rPr>
                <w:rFonts w:ascii="Times New Roman" w:eastAsia="Times New Roman" w:hAnsi="Times New Roman" w:cs="Cordia New"/>
                <w:sz w:val="14"/>
                <w:szCs w:val="14"/>
                <w:lang w:val="en-US"/>
              </w:rPr>
            </w:pPr>
            <w:r w:rsidRPr="00951823">
              <w:rPr>
                <w:rFonts w:ascii="Times New Roman" w:eastAsia="Times New Roman" w:hAnsi="Times New Roman" w:cs="Times New Roman"/>
                <w:sz w:val="14"/>
                <w:szCs w:val="14"/>
                <w:lang w:val="en-US"/>
              </w:rPr>
              <w:t>224,360,97</w:t>
            </w:r>
            <w:r w:rsidR="00D008F3" w:rsidRPr="00951823">
              <w:rPr>
                <w:rFonts w:ascii="Times New Roman" w:eastAsia="Times New Roman" w:hAnsi="Times New Roman" w:cs="Cordia New"/>
                <w:sz w:val="14"/>
                <w:szCs w:val="14"/>
                <w:lang w:val="en-US"/>
              </w:rPr>
              <w:t>3</w:t>
            </w:r>
          </w:p>
        </w:tc>
        <w:tc>
          <w:tcPr>
            <w:tcW w:w="94" w:type="dxa"/>
            <w:vAlign w:val="center"/>
          </w:tcPr>
          <w:p w14:paraId="37EEB165" w14:textId="77777777" w:rsidR="009651EC" w:rsidRPr="00951823" w:rsidRDefault="009651EC" w:rsidP="009651EC">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5B183825" w14:textId="77777777" w:rsidR="009651EC" w:rsidRPr="00951823" w:rsidRDefault="009651EC" w:rsidP="009651EC">
            <w:pPr>
              <w:spacing w:line="240" w:lineRule="exact"/>
              <w:jc w:val="center"/>
              <w:rPr>
                <w:rFonts w:ascii="Times New Roman" w:eastAsia="Times New Roman" w:hAnsi="Times New Roman" w:cs="Times New Roman"/>
                <w:sz w:val="14"/>
                <w:szCs w:val="14"/>
                <w:lang w:val="en-US"/>
              </w:rPr>
            </w:pPr>
          </w:p>
          <w:p w14:paraId="4B2ED615"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4" w:type="dxa"/>
            <w:vAlign w:val="center"/>
          </w:tcPr>
          <w:p w14:paraId="5ED7BA05"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15083C38"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p>
          <w:p w14:paraId="77FAE11E" w14:textId="51CD9C04"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21,268,03</w:t>
            </w:r>
            <w:r w:rsidR="00D008F3" w:rsidRPr="00951823">
              <w:rPr>
                <w:rFonts w:ascii="Times New Roman" w:eastAsia="Times New Roman" w:hAnsi="Times New Roman" w:cs="Times New Roman"/>
                <w:sz w:val="14"/>
                <w:szCs w:val="14"/>
                <w:lang w:val="en-US"/>
              </w:rPr>
              <w:t>3</w:t>
            </w:r>
          </w:p>
        </w:tc>
        <w:tc>
          <w:tcPr>
            <w:tcW w:w="82" w:type="dxa"/>
            <w:vAlign w:val="center"/>
          </w:tcPr>
          <w:p w14:paraId="6E9B459D"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55CA92D7" w14:textId="77777777" w:rsidR="009651EC" w:rsidRPr="00951823" w:rsidRDefault="009651EC" w:rsidP="009651EC">
            <w:pPr>
              <w:spacing w:line="240" w:lineRule="exact"/>
              <w:jc w:val="center"/>
              <w:rPr>
                <w:rFonts w:ascii="Times New Roman" w:eastAsia="Times New Roman" w:hAnsi="Times New Roman" w:cs="Times New Roman"/>
                <w:sz w:val="14"/>
                <w:szCs w:val="14"/>
                <w:lang w:val="en-US"/>
              </w:rPr>
            </w:pPr>
          </w:p>
          <w:p w14:paraId="57703738"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1" w:type="dxa"/>
            <w:vAlign w:val="center"/>
          </w:tcPr>
          <w:p w14:paraId="07033584" w14:textId="77777777" w:rsidR="009651EC" w:rsidRPr="00951823" w:rsidRDefault="009651EC" w:rsidP="009651E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2128B816" w14:textId="77777777" w:rsidR="009651EC" w:rsidRPr="00951823" w:rsidRDefault="009651EC" w:rsidP="009651EC">
            <w:pPr>
              <w:spacing w:line="240" w:lineRule="exact"/>
              <w:jc w:val="center"/>
              <w:rPr>
                <w:rFonts w:ascii="Times New Roman" w:eastAsia="Times New Roman" w:hAnsi="Times New Roman" w:cs="Times New Roman"/>
                <w:sz w:val="14"/>
                <w:szCs w:val="14"/>
                <w:lang w:val="en-US"/>
              </w:rPr>
            </w:pPr>
          </w:p>
          <w:p w14:paraId="322AE123"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12" w:type="dxa"/>
            <w:vAlign w:val="center"/>
          </w:tcPr>
          <w:p w14:paraId="320BB795" w14:textId="77777777" w:rsidR="009651EC" w:rsidRPr="00951823" w:rsidRDefault="009651EC" w:rsidP="009651EC">
            <w:pPr>
              <w:tabs>
                <w:tab w:val="decimal" w:pos="794"/>
                <w:tab w:val="decimal" w:pos="843"/>
              </w:tabs>
              <w:jc w:val="both"/>
              <w:rPr>
                <w:rFonts w:ascii="Angsana New" w:hAnsi="Angsana New" w:cs="Angsana New"/>
                <w:sz w:val="20"/>
                <w:szCs w:val="20"/>
                <w:lang w:val="en-US"/>
              </w:rPr>
            </w:pPr>
          </w:p>
        </w:tc>
        <w:tc>
          <w:tcPr>
            <w:tcW w:w="948" w:type="dxa"/>
            <w:shd w:val="clear" w:color="auto" w:fill="auto"/>
            <w:vAlign w:val="center"/>
          </w:tcPr>
          <w:p w14:paraId="068EADFE"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p>
          <w:p w14:paraId="2AB59B1A"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688,994,340</w:t>
            </w:r>
          </w:p>
        </w:tc>
      </w:tr>
      <w:tr w:rsidR="009651EC" w:rsidRPr="00951823" w14:paraId="6521DCE9" w14:textId="77777777" w:rsidTr="006F10C1">
        <w:trPr>
          <w:trHeight w:val="74"/>
        </w:trPr>
        <w:tc>
          <w:tcPr>
            <w:tcW w:w="1876" w:type="dxa"/>
            <w:shd w:val="clear" w:color="auto" w:fill="auto"/>
          </w:tcPr>
          <w:p w14:paraId="2C594608" w14:textId="77777777" w:rsidR="009651EC" w:rsidRPr="00951823" w:rsidRDefault="009651EC" w:rsidP="009651EC">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Bills of exchange</w:t>
            </w:r>
          </w:p>
        </w:tc>
        <w:tc>
          <w:tcPr>
            <w:tcW w:w="948" w:type="dxa"/>
          </w:tcPr>
          <w:p w14:paraId="77E066E3"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243,254,658</w:t>
            </w:r>
          </w:p>
        </w:tc>
        <w:tc>
          <w:tcPr>
            <w:tcW w:w="94" w:type="dxa"/>
          </w:tcPr>
          <w:p w14:paraId="76D80554"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85152E3"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vAlign w:val="center"/>
          </w:tcPr>
          <w:p w14:paraId="42E5B38B" w14:textId="77777777" w:rsidR="009651EC" w:rsidRPr="00951823" w:rsidRDefault="009651EC" w:rsidP="009651E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0125B69D"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(80,000,000)</w:t>
            </w:r>
          </w:p>
        </w:tc>
        <w:tc>
          <w:tcPr>
            <w:tcW w:w="104" w:type="dxa"/>
            <w:vAlign w:val="center"/>
          </w:tcPr>
          <w:p w14:paraId="1EDB53B8"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5F27738A"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82" w:type="dxa"/>
            <w:vAlign w:val="center"/>
          </w:tcPr>
          <w:p w14:paraId="0788553B" w14:textId="77777777" w:rsidR="009651EC" w:rsidRPr="00951823" w:rsidRDefault="009651EC" w:rsidP="009651EC">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43A7D5F" w14:textId="77777777" w:rsidR="009651EC" w:rsidRPr="00951823" w:rsidRDefault="009651EC" w:rsidP="00B43474">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15,337,015</w:t>
            </w:r>
          </w:p>
        </w:tc>
        <w:tc>
          <w:tcPr>
            <w:tcW w:w="101" w:type="dxa"/>
            <w:vAlign w:val="center"/>
          </w:tcPr>
          <w:p w14:paraId="22E85D2F" w14:textId="77777777" w:rsidR="009651EC" w:rsidRPr="00951823" w:rsidRDefault="009651EC" w:rsidP="009651E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474BAC57" w14:textId="77777777" w:rsidR="009651EC" w:rsidRPr="00951823" w:rsidRDefault="009651EC" w:rsidP="001E43C5">
            <w:pPr>
              <w:tabs>
                <w:tab w:val="decimal" w:pos="919"/>
              </w:tabs>
              <w:spacing w:line="240" w:lineRule="exact"/>
              <w:ind w:right="90"/>
              <w:jc w:val="right"/>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(11,913,266)</w:t>
            </w:r>
          </w:p>
        </w:tc>
        <w:tc>
          <w:tcPr>
            <w:tcW w:w="112" w:type="dxa"/>
            <w:vAlign w:val="center"/>
          </w:tcPr>
          <w:p w14:paraId="3D1F5E65"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77752BE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166,678,407</w:t>
            </w:r>
          </w:p>
        </w:tc>
      </w:tr>
      <w:tr w:rsidR="009651EC" w:rsidRPr="00951823" w14:paraId="5A7B81B2" w14:textId="77777777" w:rsidTr="006F10C1">
        <w:trPr>
          <w:trHeight w:val="74"/>
        </w:trPr>
        <w:tc>
          <w:tcPr>
            <w:tcW w:w="1876" w:type="dxa"/>
            <w:shd w:val="clear" w:color="auto" w:fill="auto"/>
          </w:tcPr>
          <w:p w14:paraId="5F24C610" w14:textId="77777777" w:rsidR="009651EC" w:rsidRPr="00951823" w:rsidRDefault="009651EC" w:rsidP="003B3EC2">
            <w:pPr>
              <w:overflowPunct/>
              <w:autoSpaceDE/>
              <w:autoSpaceDN/>
              <w:adjustRightInd/>
              <w:spacing w:line="240" w:lineRule="exact"/>
              <w:ind w:left="270" w:right="-198" w:hanging="225"/>
              <w:textAlignment w:val="auto"/>
              <w:rPr>
                <w:rFonts w:ascii="Times New Roman" w:eastAsia="Times New Roman" w:hAnsi="Times New Roman" w:cs="Times New Roman"/>
                <w:sz w:val="14"/>
                <w:szCs w:val="14"/>
                <w:cs/>
                <w:lang w:val="en-US"/>
              </w:rPr>
            </w:pPr>
            <w:r w:rsidRPr="00951823">
              <w:rPr>
                <w:rFonts w:ascii="Times New Roman" w:eastAsia="Calibri" w:hAnsi="Times New Roman" w:cs="Times New Roman"/>
                <w:sz w:val="14"/>
                <w:szCs w:val="14"/>
                <w:lang w:val="en-US" w:bidi="ar-SA"/>
              </w:rPr>
              <w:t>Lease liabilities</w:t>
            </w:r>
          </w:p>
        </w:tc>
        <w:tc>
          <w:tcPr>
            <w:tcW w:w="948" w:type="dxa"/>
          </w:tcPr>
          <w:p w14:paraId="20CF317A"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8,644,067</w:t>
            </w:r>
          </w:p>
        </w:tc>
        <w:tc>
          <w:tcPr>
            <w:tcW w:w="94" w:type="dxa"/>
          </w:tcPr>
          <w:p w14:paraId="47A9CABE"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7D3C86B"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vAlign w:val="center"/>
          </w:tcPr>
          <w:p w14:paraId="72BC9233" w14:textId="77777777" w:rsidR="009651EC" w:rsidRPr="00951823" w:rsidRDefault="009651EC" w:rsidP="009651E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4741ACDB"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(8,178,379)</w:t>
            </w:r>
          </w:p>
        </w:tc>
        <w:tc>
          <w:tcPr>
            <w:tcW w:w="104" w:type="dxa"/>
            <w:vAlign w:val="center"/>
          </w:tcPr>
          <w:p w14:paraId="3D9130FD"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0611352D"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82" w:type="dxa"/>
            <w:vAlign w:val="center"/>
          </w:tcPr>
          <w:p w14:paraId="5D31BBF7" w14:textId="77777777" w:rsidR="009651EC" w:rsidRPr="00951823" w:rsidRDefault="009651EC" w:rsidP="009651EC">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5804CA8C"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1" w:type="dxa"/>
            <w:vAlign w:val="center"/>
          </w:tcPr>
          <w:p w14:paraId="4ADB3234" w14:textId="77777777" w:rsidR="009651EC" w:rsidRPr="00951823" w:rsidRDefault="009651EC" w:rsidP="009651E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tcPr>
          <w:p w14:paraId="5621CA75" w14:textId="77777777" w:rsidR="009651EC" w:rsidRPr="00951823" w:rsidRDefault="009839D2" w:rsidP="001E43C5">
            <w:pPr>
              <w:tabs>
                <w:tab w:val="decimal" w:pos="919"/>
              </w:tabs>
              <w:spacing w:line="240" w:lineRule="exact"/>
              <w:ind w:right="90"/>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 xml:space="preserve"> </w:t>
            </w:r>
            <w:r w:rsidR="009651EC" w:rsidRPr="00951823">
              <w:rPr>
                <w:rFonts w:ascii="Times New Roman" w:eastAsia="Times New Roman" w:hAnsi="Times New Roman" w:cs="Times New Roman"/>
                <w:sz w:val="14"/>
                <w:szCs w:val="14"/>
                <w:lang w:val="en-US"/>
              </w:rPr>
              <w:t>20,617,432</w:t>
            </w:r>
          </w:p>
        </w:tc>
        <w:tc>
          <w:tcPr>
            <w:tcW w:w="112" w:type="dxa"/>
            <w:vAlign w:val="center"/>
          </w:tcPr>
          <w:p w14:paraId="6960D4FA"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42D758EE"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21,083,120</w:t>
            </w:r>
          </w:p>
        </w:tc>
      </w:tr>
      <w:tr w:rsidR="009651EC" w:rsidRPr="00951823" w14:paraId="55F2060B" w14:textId="77777777" w:rsidTr="006F10C1">
        <w:trPr>
          <w:trHeight w:val="74"/>
        </w:trPr>
        <w:tc>
          <w:tcPr>
            <w:tcW w:w="1876" w:type="dxa"/>
            <w:shd w:val="clear" w:color="auto" w:fill="auto"/>
          </w:tcPr>
          <w:p w14:paraId="4F2B5E55" w14:textId="77777777" w:rsidR="009651EC" w:rsidRPr="00951823" w:rsidRDefault="009651EC" w:rsidP="009651EC">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951823">
              <w:rPr>
                <w:rFonts w:ascii="Times New Roman" w:eastAsia="Calibri" w:hAnsi="Times New Roman" w:cs="Times New Roman"/>
                <w:sz w:val="14"/>
                <w:szCs w:val="14"/>
                <w:lang w:val="en-US" w:bidi="ar-SA"/>
              </w:rPr>
              <w:t>Long-term debentures</w:t>
            </w:r>
          </w:p>
        </w:tc>
        <w:tc>
          <w:tcPr>
            <w:tcW w:w="948" w:type="dxa"/>
          </w:tcPr>
          <w:p w14:paraId="4DCEC67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3,288,155,372</w:t>
            </w:r>
          </w:p>
        </w:tc>
        <w:tc>
          <w:tcPr>
            <w:tcW w:w="94" w:type="dxa"/>
          </w:tcPr>
          <w:p w14:paraId="10A05FB5"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73845720"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vAlign w:val="center"/>
          </w:tcPr>
          <w:p w14:paraId="370F658E"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64B7C709"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(1,160,286,000)</w:t>
            </w:r>
          </w:p>
        </w:tc>
        <w:tc>
          <w:tcPr>
            <w:tcW w:w="104" w:type="dxa"/>
            <w:vAlign w:val="center"/>
          </w:tcPr>
          <w:p w14:paraId="795B84ED" w14:textId="77777777" w:rsidR="009651EC" w:rsidRPr="00951823" w:rsidRDefault="009651EC" w:rsidP="009651EC">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47075E13"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82" w:type="dxa"/>
            <w:vAlign w:val="center"/>
          </w:tcPr>
          <w:p w14:paraId="00B0E0FD"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CB3F479" w14:textId="77777777" w:rsidR="009651EC" w:rsidRPr="00951823" w:rsidRDefault="009651EC" w:rsidP="009651EC">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1" w:type="dxa"/>
            <w:vAlign w:val="center"/>
          </w:tcPr>
          <w:p w14:paraId="3EB68007" w14:textId="77777777" w:rsidR="009651EC" w:rsidRPr="00951823" w:rsidRDefault="009651EC" w:rsidP="009651EC">
            <w:pPr>
              <w:tabs>
                <w:tab w:val="decimal" w:pos="867"/>
                <w:tab w:val="decimal" w:pos="1050"/>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A5A691D" w14:textId="77777777" w:rsidR="009651EC" w:rsidRPr="00951823" w:rsidRDefault="009839D2" w:rsidP="001E43C5">
            <w:pPr>
              <w:spacing w:line="240" w:lineRule="exact"/>
              <w:ind w:right="90"/>
              <w:jc w:val="right"/>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 xml:space="preserve">       7,375,909</w:t>
            </w:r>
          </w:p>
        </w:tc>
        <w:tc>
          <w:tcPr>
            <w:tcW w:w="112" w:type="dxa"/>
            <w:vAlign w:val="center"/>
          </w:tcPr>
          <w:p w14:paraId="797F7A83" w14:textId="77777777" w:rsidR="009651EC" w:rsidRPr="00951823" w:rsidRDefault="009651EC" w:rsidP="009651E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2A8BF2E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2,135,245,281</w:t>
            </w:r>
          </w:p>
        </w:tc>
      </w:tr>
      <w:tr w:rsidR="009651EC" w:rsidRPr="00951823" w14:paraId="4C41D338" w14:textId="77777777" w:rsidTr="006F10C1">
        <w:trPr>
          <w:trHeight w:val="74"/>
        </w:trPr>
        <w:tc>
          <w:tcPr>
            <w:tcW w:w="1876" w:type="dxa"/>
            <w:shd w:val="clear" w:color="auto" w:fill="auto"/>
          </w:tcPr>
          <w:p w14:paraId="40DEBF72" w14:textId="77777777" w:rsidR="009651EC" w:rsidRPr="00951823" w:rsidRDefault="009651EC" w:rsidP="009651EC">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tcPr>
          <w:p w14:paraId="3C633E06"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4,106,260,774</w:t>
            </w:r>
          </w:p>
        </w:tc>
        <w:tc>
          <w:tcPr>
            <w:tcW w:w="94" w:type="dxa"/>
          </w:tcPr>
          <w:p w14:paraId="464F3C34" w14:textId="77777777" w:rsidR="009651EC" w:rsidRPr="00951823" w:rsidRDefault="009651EC" w:rsidP="009651E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8C5706E" w14:textId="0B0CEDC6"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224,360,97</w:t>
            </w:r>
            <w:r w:rsidR="00D008F3" w:rsidRPr="00951823">
              <w:rPr>
                <w:rFonts w:ascii="Times New Roman" w:eastAsia="Times New Roman" w:hAnsi="Times New Roman" w:cs="Times New Roman"/>
                <w:sz w:val="14"/>
                <w:szCs w:val="14"/>
                <w:lang w:val="en-US"/>
              </w:rPr>
              <w:t>3</w:t>
            </w:r>
          </w:p>
        </w:tc>
        <w:tc>
          <w:tcPr>
            <w:tcW w:w="94" w:type="dxa"/>
            <w:vAlign w:val="center"/>
          </w:tcPr>
          <w:p w14:paraId="7977081F" w14:textId="77777777" w:rsidR="009651EC" w:rsidRPr="00951823" w:rsidRDefault="009651EC" w:rsidP="009651EC">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667F7722" w14:textId="77777777" w:rsidR="009651EC" w:rsidRPr="00951823" w:rsidRDefault="009651EC" w:rsidP="00B43474">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(1,263,464,379)</w:t>
            </w:r>
          </w:p>
        </w:tc>
        <w:tc>
          <w:tcPr>
            <w:tcW w:w="104" w:type="dxa"/>
            <w:vAlign w:val="center"/>
          </w:tcPr>
          <w:p w14:paraId="430A4684" w14:textId="77777777" w:rsidR="009651EC" w:rsidRPr="00951823" w:rsidRDefault="009651EC" w:rsidP="009651EC">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7C4016C2" w14:textId="5BD8AD30" w:rsidR="009651EC" w:rsidRPr="00951823" w:rsidRDefault="009651EC" w:rsidP="00B43474">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21,268,03</w:t>
            </w:r>
            <w:r w:rsidR="00D008F3" w:rsidRPr="00951823">
              <w:rPr>
                <w:rFonts w:ascii="Times New Roman" w:eastAsia="Times New Roman" w:hAnsi="Times New Roman" w:cs="Times New Roman"/>
                <w:sz w:val="14"/>
                <w:szCs w:val="14"/>
                <w:lang w:val="en-US"/>
              </w:rPr>
              <w:t>3</w:t>
            </w:r>
          </w:p>
        </w:tc>
        <w:tc>
          <w:tcPr>
            <w:tcW w:w="82" w:type="dxa"/>
            <w:vAlign w:val="center"/>
          </w:tcPr>
          <w:p w14:paraId="41B60464" w14:textId="77777777" w:rsidR="009651EC" w:rsidRPr="00951823" w:rsidRDefault="009651EC" w:rsidP="009651EC">
            <w:pPr>
              <w:tabs>
                <w:tab w:val="decimal" w:pos="867"/>
              </w:tabs>
              <w:spacing w:line="240" w:lineRule="exact"/>
              <w:ind w:right="-55"/>
              <w:jc w:val="center"/>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7ED34A2A" w14:textId="77777777" w:rsidR="009651EC" w:rsidRPr="00951823" w:rsidRDefault="009651EC" w:rsidP="00B43474">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22,301,947</w:t>
            </w:r>
          </w:p>
        </w:tc>
        <w:tc>
          <w:tcPr>
            <w:tcW w:w="101" w:type="dxa"/>
            <w:vAlign w:val="center"/>
          </w:tcPr>
          <w:p w14:paraId="0AD1254C" w14:textId="77777777" w:rsidR="009651EC" w:rsidRPr="00951823" w:rsidRDefault="009651EC" w:rsidP="009651EC">
            <w:pPr>
              <w:tabs>
                <w:tab w:val="decimal" w:pos="867"/>
                <w:tab w:val="decimal" w:pos="1050"/>
              </w:tabs>
              <w:spacing w:line="240" w:lineRule="exact"/>
              <w:ind w:right="-55"/>
              <w:jc w:val="both"/>
              <w:rPr>
                <w:rFonts w:ascii="Times New Roman" w:eastAsia="Times New Roman" w:hAnsi="Times New Roman" w:cs="Times New Roman"/>
                <w:sz w:val="14"/>
                <w:szCs w:val="14"/>
                <w:lang w:val="en-US"/>
              </w:rPr>
            </w:pPr>
          </w:p>
        </w:tc>
        <w:tc>
          <w:tcPr>
            <w:tcW w:w="1009" w:type="dxa"/>
            <w:tcBorders>
              <w:top w:val="single" w:sz="4" w:space="0" w:color="auto"/>
              <w:bottom w:val="double" w:sz="4" w:space="0" w:color="auto"/>
            </w:tcBorders>
            <w:vAlign w:val="center"/>
          </w:tcPr>
          <w:p w14:paraId="149087CA" w14:textId="77777777" w:rsidR="009651EC" w:rsidRPr="00951823" w:rsidRDefault="009651EC" w:rsidP="001E43C5">
            <w:pPr>
              <w:tabs>
                <w:tab w:val="decimal" w:pos="919"/>
              </w:tabs>
              <w:spacing w:line="240" w:lineRule="exact"/>
              <w:ind w:right="90"/>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9,664,479</w:t>
            </w:r>
          </w:p>
        </w:tc>
        <w:tc>
          <w:tcPr>
            <w:tcW w:w="112" w:type="dxa"/>
            <w:vAlign w:val="center"/>
          </w:tcPr>
          <w:p w14:paraId="07B6062F" w14:textId="77777777" w:rsidR="009651EC" w:rsidRPr="00951823" w:rsidRDefault="009651EC" w:rsidP="009651EC">
            <w:pPr>
              <w:tabs>
                <w:tab w:val="decimal" w:pos="794"/>
              </w:tabs>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shd w:val="clear" w:color="auto" w:fill="auto"/>
            <w:vAlign w:val="center"/>
          </w:tcPr>
          <w:p w14:paraId="6D17FC95" w14:textId="77777777" w:rsidR="009651EC" w:rsidRPr="00951823" w:rsidRDefault="009651EC" w:rsidP="009651EC">
            <w:pPr>
              <w:tabs>
                <w:tab w:val="decimal" w:pos="867"/>
              </w:tabs>
              <w:spacing w:line="240" w:lineRule="exact"/>
              <w:ind w:right="-5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3,120,391,827</w:t>
            </w:r>
          </w:p>
        </w:tc>
      </w:tr>
    </w:tbl>
    <w:p w14:paraId="6B9D31C6" w14:textId="332B89ED" w:rsidR="00F63698" w:rsidRPr="00951823" w:rsidRDefault="00F63698" w:rsidP="00183A70">
      <w:pPr>
        <w:overflowPunct/>
        <w:autoSpaceDE/>
        <w:autoSpaceDN/>
        <w:adjustRightInd/>
        <w:spacing w:before="240"/>
        <w:textAlignment w:val="auto"/>
        <w:rPr>
          <w:rFonts w:ascii="Times New Roman" w:eastAsia="Calibri" w:hAnsi="Times New Roman" w:cs="Times New Roman"/>
          <w:sz w:val="2"/>
          <w:szCs w:val="2"/>
          <w:lang w:val="en-US"/>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DC2995" w:rsidRPr="00951823" w14:paraId="453EE08A" w14:textId="77777777" w:rsidTr="00DC2995">
        <w:trPr>
          <w:trHeight w:val="74"/>
        </w:trPr>
        <w:tc>
          <w:tcPr>
            <w:tcW w:w="1876" w:type="dxa"/>
            <w:shd w:val="clear" w:color="auto" w:fill="auto"/>
          </w:tcPr>
          <w:p w14:paraId="088B6D99" w14:textId="77777777" w:rsidR="00530839" w:rsidRPr="00951823" w:rsidRDefault="00530839"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67F83303"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37C9EF47" w14:textId="77777777" w:rsidR="00530839" w:rsidRPr="00951823" w:rsidRDefault="00530839"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8ED53ED"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3B9A2D6" w14:textId="77777777" w:rsidR="00530839" w:rsidRPr="00951823" w:rsidRDefault="00530839"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3A8A943"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187227B0" w14:textId="77777777" w:rsidR="00530839" w:rsidRPr="00951823" w:rsidRDefault="00530839"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E695530"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59F612DD" w14:textId="77777777" w:rsidR="00530839" w:rsidRPr="00951823" w:rsidRDefault="00530839"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03E8F03"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0B01410E"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A297D31"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4B4A91A" w14:textId="77777777" w:rsidR="00530839" w:rsidRPr="00951823"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1C81E4B" w14:textId="77777777" w:rsidR="00530839"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(Unit : Baht)</w:t>
            </w:r>
          </w:p>
        </w:tc>
      </w:tr>
      <w:tr w:rsidR="00DC2995" w:rsidRPr="00951823" w14:paraId="1EAFFFC7" w14:textId="77777777" w:rsidTr="001446EA">
        <w:trPr>
          <w:trHeight w:val="74"/>
        </w:trPr>
        <w:tc>
          <w:tcPr>
            <w:tcW w:w="1876" w:type="dxa"/>
            <w:shd w:val="clear" w:color="auto" w:fill="auto"/>
          </w:tcPr>
          <w:p w14:paraId="1838D7F1"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57C0E8CE"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2"/>
                <w:szCs w:val="12"/>
                <w:lang w:val="en-GB"/>
              </w:rPr>
              <w:t>SEPARATE  FINANCIAL  STATEMENTS</w:t>
            </w:r>
          </w:p>
        </w:tc>
      </w:tr>
      <w:tr w:rsidR="00DC2995" w:rsidRPr="00951823" w14:paraId="10F7A2D1" w14:textId="77777777" w:rsidTr="00DC2995">
        <w:trPr>
          <w:trHeight w:val="74"/>
        </w:trPr>
        <w:tc>
          <w:tcPr>
            <w:tcW w:w="1876" w:type="dxa"/>
            <w:shd w:val="clear" w:color="auto" w:fill="auto"/>
          </w:tcPr>
          <w:p w14:paraId="60F44012"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54AD705"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Beginning</w:t>
            </w:r>
          </w:p>
        </w:tc>
        <w:tc>
          <w:tcPr>
            <w:tcW w:w="94" w:type="dxa"/>
            <w:shd w:val="clear" w:color="auto" w:fill="auto"/>
          </w:tcPr>
          <w:p w14:paraId="7327A48B"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52E05E82"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951823">
              <w:rPr>
                <w:rFonts w:ascii="Times New Roman" w:eastAsia="Calibri" w:hAnsi="Times New Roman" w:cs="Times New Roman"/>
                <w:b/>
                <w:bCs/>
                <w:sz w:val="14"/>
                <w:szCs w:val="14"/>
                <w:lang w:val="en-US"/>
              </w:rPr>
              <w:t>Financing cash flows</w:t>
            </w:r>
          </w:p>
        </w:tc>
        <w:tc>
          <w:tcPr>
            <w:tcW w:w="104" w:type="dxa"/>
            <w:shd w:val="clear" w:color="auto" w:fill="auto"/>
          </w:tcPr>
          <w:p w14:paraId="04967E5E"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1C7A8729"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GB"/>
              </w:rPr>
              <w:t>Non-cash changes</w:t>
            </w:r>
          </w:p>
        </w:tc>
        <w:tc>
          <w:tcPr>
            <w:tcW w:w="94" w:type="dxa"/>
          </w:tcPr>
          <w:p w14:paraId="239FED6A"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963B3DB"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951823" w14:paraId="2C992E3D" w14:textId="77777777" w:rsidTr="00DC2995">
        <w:trPr>
          <w:trHeight w:val="74"/>
        </w:trPr>
        <w:tc>
          <w:tcPr>
            <w:tcW w:w="1876" w:type="dxa"/>
            <w:shd w:val="clear" w:color="auto" w:fill="auto"/>
          </w:tcPr>
          <w:p w14:paraId="072DDFA1"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05E8E3B5"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balance</w:t>
            </w:r>
          </w:p>
        </w:tc>
        <w:tc>
          <w:tcPr>
            <w:tcW w:w="94" w:type="dxa"/>
            <w:shd w:val="clear" w:color="auto" w:fill="auto"/>
          </w:tcPr>
          <w:p w14:paraId="52743D6B"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0650138"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4DECA8E5"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B183415"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Cash</w:t>
            </w:r>
            <w:r w:rsidRPr="00951823">
              <w:rPr>
                <w:rFonts w:ascii="Times New Roman" w:eastAsia="Times New Roman" w:hAnsi="Times New Roman" w:cs="Times New Roman"/>
                <w:b/>
                <w:bCs/>
                <w:sz w:val="14"/>
                <w:szCs w:val="14"/>
                <w:lang w:val="en-US"/>
              </w:rPr>
              <w:t xml:space="preserve"> paid</w:t>
            </w:r>
          </w:p>
        </w:tc>
        <w:tc>
          <w:tcPr>
            <w:tcW w:w="104" w:type="dxa"/>
            <w:shd w:val="clear" w:color="auto" w:fill="auto"/>
          </w:tcPr>
          <w:p w14:paraId="3A92C9C5"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C5350A0"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951823">
              <w:rPr>
                <w:rFonts w:ascii="Times New Roman" w:eastAsia="Times New Roman" w:hAnsi="Times New Roman" w:cs="Times New Roman"/>
                <w:b/>
                <w:bCs/>
                <w:spacing w:val="-4"/>
                <w:sz w:val="14"/>
                <w:szCs w:val="14"/>
                <w:lang w:val="en-US"/>
              </w:rPr>
              <w:t>Unrealized</w:t>
            </w:r>
            <w:r w:rsidRPr="00951823">
              <w:rPr>
                <w:rFonts w:ascii="Times New Roman" w:eastAsia="Times New Roman" w:hAnsi="Times New Roman" w:cs="Times New Roman"/>
                <w:b/>
                <w:bCs/>
                <w:spacing w:val="-4"/>
                <w:sz w:val="14"/>
                <w:szCs w:val="17"/>
                <w:lang w:val="en-US"/>
              </w:rPr>
              <w:t xml:space="preserve"> gain</w:t>
            </w:r>
          </w:p>
        </w:tc>
        <w:tc>
          <w:tcPr>
            <w:tcW w:w="82" w:type="dxa"/>
          </w:tcPr>
          <w:p w14:paraId="1348DD99" w14:textId="77777777" w:rsidR="00DC2995" w:rsidRPr="00951823"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D69F764"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Amortized</w:t>
            </w:r>
          </w:p>
        </w:tc>
        <w:tc>
          <w:tcPr>
            <w:tcW w:w="101" w:type="dxa"/>
          </w:tcPr>
          <w:p w14:paraId="1544BC1B"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08F10631" w14:textId="419A1AFA"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Others</w:t>
            </w:r>
            <w:r w:rsidR="000B3658" w:rsidRPr="00951823">
              <w:rPr>
                <w:rFonts w:ascii="Times New Roman" w:eastAsia="Times New Roman" w:hAnsi="Times New Roman" w:cs="Times New Roman"/>
                <w:sz w:val="20"/>
                <w:szCs w:val="20"/>
                <w:vertAlign w:val="superscript"/>
                <w:lang w:val="en-US"/>
              </w:rPr>
              <w:t>**</w:t>
            </w:r>
          </w:p>
        </w:tc>
        <w:tc>
          <w:tcPr>
            <w:tcW w:w="94" w:type="dxa"/>
          </w:tcPr>
          <w:p w14:paraId="218749FD"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E2E2DA0" w14:textId="59A2C4E0" w:rsidR="00DC2995" w:rsidRPr="00951823" w:rsidRDefault="001C4D56"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B</w:t>
            </w:r>
            <w:r w:rsidR="00DC2995" w:rsidRPr="00951823">
              <w:rPr>
                <w:rFonts w:ascii="Times New Roman" w:eastAsia="Times New Roman" w:hAnsi="Times New Roman" w:cs="Times New Roman"/>
                <w:b/>
                <w:bCs/>
                <w:spacing w:val="-2"/>
                <w:sz w:val="14"/>
                <w:szCs w:val="14"/>
                <w:lang w:val="en-US"/>
              </w:rPr>
              <w:t>alance</w:t>
            </w:r>
          </w:p>
        </w:tc>
      </w:tr>
      <w:tr w:rsidR="00DC2995" w:rsidRPr="00951823" w14:paraId="394ECB9D" w14:textId="77777777" w:rsidTr="00DC2995">
        <w:trPr>
          <w:trHeight w:val="74"/>
        </w:trPr>
        <w:tc>
          <w:tcPr>
            <w:tcW w:w="1876" w:type="dxa"/>
            <w:shd w:val="clear" w:color="auto" w:fill="auto"/>
          </w:tcPr>
          <w:p w14:paraId="0B8FAF35"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2413DF3"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c>
          <w:tcPr>
            <w:tcW w:w="94" w:type="dxa"/>
            <w:shd w:val="clear" w:color="auto" w:fill="auto"/>
          </w:tcPr>
          <w:p w14:paraId="3BF267DF"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D87B29F"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39DC6B15"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804DEFE"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4DEB925C"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15AB653"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on foreign</w:t>
            </w:r>
          </w:p>
        </w:tc>
        <w:tc>
          <w:tcPr>
            <w:tcW w:w="82" w:type="dxa"/>
          </w:tcPr>
          <w:p w14:paraId="7011855C" w14:textId="77777777" w:rsidR="00DC2995" w:rsidRPr="00951823"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B361A3F"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prepaid</w:t>
            </w:r>
          </w:p>
        </w:tc>
        <w:tc>
          <w:tcPr>
            <w:tcW w:w="101" w:type="dxa"/>
          </w:tcPr>
          <w:p w14:paraId="1599DE99"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AFD42DD"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0FAE35C"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63F140C6"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as at</w:t>
            </w:r>
          </w:p>
        </w:tc>
      </w:tr>
      <w:tr w:rsidR="00DC2995" w:rsidRPr="00951823" w14:paraId="51100927" w14:textId="77777777" w:rsidTr="00DC2995">
        <w:trPr>
          <w:trHeight w:val="74"/>
        </w:trPr>
        <w:tc>
          <w:tcPr>
            <w:tcW w:w="1876" w:type="dxa"/>
            <w:shd w:val="clear" w:color="auto" w:fill="auto"/>
          </w:tcPr>
          <w:p w14:paraId="1EE61E27"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D1F8905"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January 1,</w:t>
            </w:r>
          </w:p>
        </w:tc>
        <w:tc>
          <w:tcPr>
            <w:tcW w:w="94" w:type="dxa"/>
            <w:shd w:val="clear" w:color="auto" w:fill="auto"/>
          </w:tcPr>
          <w:p w14:paraId="3DD87044"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357A676"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4499DAD4"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D6CC850"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314D81FA"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580104B"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exchange rate</w:t>
            </w:r>
          </w:p>
        </w:tc>
        <w:tc>
          <w:tcPr>
            <w:tcW w:w="82" w:type="dxa"/>
          </w:tcPr>
          <w:p w14:paraId="1CFDB0C4" w14:textId="77777777" w:rsidR="00DC2995" w:rsidRPr="00951823"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B73066D"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z w:val="14"/>
                <w:szCs w:val="14"/>
                <w:lang w:val="en-US"/>
              </w:rPr>
              <w:t>interest</w:t>
            </w:r>
          </w:p>
        </w:tc>
        <w:tc>
          <w:tcPr>
            <w:tcW w:w="101" w:type="dxa"/>
          </w:tcPr>
          <w:p w14:paraId="16CA586B"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BAECC06"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2BD5E323"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777915A"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951823">
              <w:rPr>
                <w:rFonts w:ascii="Times New Roman" w:eastAsia="Times New Roman" w:hAnsi="Times New Roman" w:cs="Times New Roman"/>
                <w:b/>
                <w:bCs/>
                <w:spacing w:val="-2"/>
                <w:sz w:val="14"/>
                <w:szCs w:val="14"/>
                <w:lang w:val="en-US"/>
              </w:rPr>
              <w:t>December 31,</w:t>
            </w:r>
          </w:p>
        </w:tc>
      </w:tr>
      <w:tr w:rsidR="00DC2995" w:rsidRPr="00951823" w14:paraId="1551D871" w14:textId="77777777" w:rsidTr="00DC2995">
        <w:trPr>
          <w:trHeight w:val="74"/>
        </w:trPr>
        <w:tc>
          <w:tcPr>
            <w:tcW w:w="1876" w:type="dxa"/>
            <w:shd w:val="clear" w:color="auto" w:fill="auto"/>
          </w:tcPr>
          <w:p w14:paraId="6F3C06BD"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6CDB7E3D"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2022</w:t>
            </w:r>
          </w:p>
        </w:tc>
        <w:tc>
          <w:tcPr>
            <w:tcW w:w="94" w:type="dxa"/>
            <w:shd w:val="clear" w:color="auto" w:fill="auto"/>
          </w:tcPr>
          <w:p w14:paraId="3B86D47C"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E92694C" w14:textId="77777777" w:rsidR="00DC2995" w:rsidRPr="00951823" w:rsidRDefault="00DC2995" w:rsidP="00DC2995">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1DE50B2"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18CA661A" w14:textId="77777777" w:rsidR="00DC2995" w:rsidRPr="00951823" w:rsidRDefault="00DC2995" w:rsidP="00DC2995">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7BBB815"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791BFCA"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5D779122" w14:textId="77777777" w:rsidR="00DC2995" w:rsidRPr="00951823"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F079CA4" w14:textId="1945C79B" w:rsidR="00DC2995" w:rsidRPr="00951823" w:rsidRDefault="001C4D56"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GB"/>
              </w:rPr>
              <w:t>expense</w:t>
            </w:r>
          </w:p>
        </w:tc>
        <w:tc>
          <w:tcPr>
            <w:tcW w:w="101" w:type="dxa"/>
          </w:tcPr>
          <w:p w14:paraId="721130DE"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188CA711"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66F1F8BC"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6BE04206"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951823">
              <w:rPr>
                <w:rFonts w:ascii="Times New Roman" w:eastAsia="Times New Roman" w:hAnsi="Times New Roman" w:cs="Times New Roman"/>
                <w:b/>
                <w:bCs/>
                <w:spacing w:val="-2"/>
                <w:sz w:val="14"/>
                <w:szCs w:val="14"/>
                <w:lang w:val="en-US"/>
              </w:rPr>
              <w:t>2022</w:t>
            </w:r>
          </w:p>
        </w:tc>
      </w:tr>
      <w:tr w:rsidR="00DC2995" w:rsidRPr="00951823" w14:paraId="7637D810" w14:textId="77777777" w:rsidTr="00DC2995">
        <w:trPr>
          <w:trHeight w:hRule="exact" w:val="144"/>
        </w:trPr>
        <w:tc>
          <w:tcPr>
            <w:tcW w:w="1876" w:type="dxa"/>
            <w:shd w:val="clear" w:color="auto" w:fill="auto"/>
          </w:tcPr>
          <w:p w14:paraId="7FE92F0E"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2FBF1B48"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518661E9" w14:textId="77777777" w:rsidR="00DC2995" w:rsidRPr="00951823"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B670FCC" w14:textId="77777777" w:rsidR="00DC2995" w:rsidRPr="00951823" w:rsidRDefault="00DC2995" w:rsidP="00DC2995">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BD5CB05"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3DA445A" w14:textId="77777777" w:rsidR="00DC2995" w:rsidRPr="00951823" w:rsidRDefault="00DC2995" w:rsidP="00DC2995">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77CF9C1" w14:textId="77777777" w:rsidR="00DC2995" w:rsidRPr="00951823"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086186A"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33634FEF" w14:textId="77777777" w:rsidR="00DC2995" w:rsidRPr="00951823"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3FE4ADD"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4D8AA064"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5A3802F1"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31D5BB35"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6F7BAA0E" w14:textId="77777777" w:rsidR="00DC2995" w:rsidRPr="00951823"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951823" w14:paraId="4900C064" w14:textId="77777777" w:rsidTr="00DC2995">
        <w:trPr>
          <w:trHeight w:val="74"/>
        </w:trPr>
        <w:tc>
          <w:tcPr>
            <w:tcW w:w="1876" w:type="dxa"/>
            <w:shd w:val="clear" w:color="auto" w:fill="auto"/>
            <w:vAlign w:val="center"/>
          </w:tcPr>
          <w:p w14:paraId="5768DD1D" w14:textId="77777777" w:rsidR="00DC2995" w:rsidRPr="00951823" w:rsidRDefault="00DC2995" w:rsidP="00DC2995">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Short-term debentures</w:t>
            </w:r>
          </w:p>
        </w:tc>
        <w:tc>
          <w:tcPr>
            <w:tcW w:w="948" w:type="dxa"/>
            <w:shd w:val="clear" w:color="auto" w:fill="auto"/>
            <w:vAlign w:val="center"/>
          </w:tcPr>
          <w:p w14:paraId="6CF792C0" w14:textId="77777777" w:rsidR="00DC2995" w:rsidRPr="00951823" w:rsidRDefault="00DC2995" w:rsidP="00DC2995">
            <w:pPr>
              <w:spacing w:line="240" w:lineRule="exact"/>
              <w:ind w:right="63"/>
              <w:jc w:val="right"/>
              <w:rPr>
                <w:rFonts w:ascii="Times New Roman" w:hAnsi="Times New Roman" w:cs="Cordia New"/>
                <w:sz w:val="14"/>
                <w:szCs w:val="14"/>
                <w:cs/>
                <w:lang w:val="en-US"/>
              </w:rPr>
            </w:pPr>
            <w:r w:rsidRPr="00951823">
              <w:rPr>
                <w:rFonts w:ascii="Times New Roman" w:eastAsia="Times New Roman" w:hAnsi="Times New Roman" w:cs="Times New Roman"/>
                <w:sz w:val="14"/>
                <w:szCs w:val="14"/>
                <w:lang w:val="en-US"/>
              </w:rPr>
              <w:t>1,950,291,734</w:t>
            </w:r>
          </w:p>
        </w:tc>
        <w:tc>
          <w:tcPr>
            <w:tcW w:w="94" w:type="dxa"/>
            <w:shd w:val="clear" w:color="auto" w:fill="auto"/>
            <w:vAlign w:val="center"/>
          </w:tcPr>
          <w:p w14:paraId="70C5BB32"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6CAB5948"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048D238F"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3599D6ED"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4" w:type="dxa"/>
            <w:shd w:val="clear" w:color="auto" w:fill="auto"/>
            <w:vAlign w:val="center"/>
          </w:tcPr>
          <w:p w14:paraId="69D721DB" w14:textId="77777777" w:rsidR="00DC2995" w:rsidRPr="00951823" w:rsidRDefault="00DC2995" w:rsidP="00DC2995">
            <w:pPr>
              <w:tabs>
                <w:tab w:val="decimal" w:pos="959"/>
              </w:tabs>
              <w:suppressAutoHyphens/>
              <w:spacing w:line="240" w:lineRule="exact"/>
              <w:ind w:left="-108"/>
              <w:jc w:val="center"/>
              <w:rPr>
                <w:rFonts w:ascii="Times New Roman" w:eastAsia="Times New Roman" w:hAnsi="Times New Roman" w:cs="Times New Roman"/>
                <w:sz w:val="14"/>
                <w:szCs w:val="14"/>
                <w:lang w:val="en-US"/>
              </w:rPr>
            </w:pPr>
          </w:p>
        </w:tc>
        <w:tc>
          <w:tcPr>
            <w:tcW w:w="948" w:type="dxa"/>
            <w:shd w:val="clear" w:color="auto" w:fill="auto"/>
            <w:vAlign w:val="center"/>
          </w:tcPr>
          <w:p w14:paraId="7D3AADA4"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82" w:type="dxa"/>
            <w:vAlign w:val="center"/>
          </w:tcPr>
          <w:p w14:paraId="4F2459AC"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4091074E"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101" w:type="dxa"/>
            <w:vAlign w:val="center"/>
          </w:tcPr>
          <w:p w14:paraId="16D223CA"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16B3B7CE" w14:textId="77777777" w:rsidR="00DC2995" w:rsidRPr="00951823" w:rsidRDefault="00DC2995" w:rsidP="00DC2995">
            <w:pPr>
              <w:tabs>
                <w:tab w:val="decimal" w:pos="865"/>
              </w:tabs>
              <w:spacing w:line="240" w:lineRule="exact"/>
              <w:ind w:right="-75"/>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(1,950,291,734)</w:t>
            </w:r>
            <w:r w:rsidRPr="00951823">
              <w:rPr>
                <w:rFonts w:ascii="Times New Roman" w:eastAsia="Times New Roman" w:hAnsi="Times New Roman" w:cs="Times New Roman"/>
                <w:sz w:val="20"/>
                <w:szCs w:val="20"/>
                <w:vertAlign w:val="superscript"/>
                <w:lang w:val="en-US"/>
              </w:rPr>
              <w:t>*</w:t>
            </w:r>
          </w:p>
        </w:tc>
        <w:tc>
          <w:tcPr>
            <w:tcW w:w="94" w:type="dxa"/>
            <w:vAlign w:val="center"/>
          </w:tcPr>
          <w:p w14:paraId="079F0EE4"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7C0AE504" w14:textId="77777777" w:rsidR="00DC2995" w:rsidRPr="00951823" w:rsidRDefault="00DC2995" w:rsidP="00DC2995">
            <w:pPr>
              <w:tabs>
                <w:tab w:val="decimal" w:pos="523"/>
              </w:tabs>
              <w:spacing w:line="240" w:lineRule="exact"/>
              <w:ind w:right="56"/>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r>
      <w:tr w:rsidR="00DC2995" w:rsidRPr="00951823" w14:paraId="167D4AC8" w14:textId="77777777" w:rsidTr="00DC2995">
        <w:trPr>
          <w:trHeight w:val="74"/>
        </w:trPr>
        <w:tc>
          <w:tcPr>
            <w:tcW w:w="1876" w:type="dxa"/>
            <w:shd w:val="clear" w:color="auto" w:fill="auto"/>
          </w:tcPr>
          <w:p w14:paraId="3CE19292" w14:textId="77777777" w:rsidR="00DC2995" w:rsidRPr="00951823" w:rsidRDefault="00DC2995" w:rsidP="00DC2995">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z w:val="14"/>
                <w:szCs w:val="14"/>
                <w:lang w:val="en-US" w:bidi="ar-SA"/>
              </w:rPr>
              <w:t>Short-term borrowings</w:t>
            </w:r>
          </w:p>
        </w:tc>
        <w:tc>
          <w:tcPr>
            <w:tcW w:w="948" w:type="dxa"/>
            <w:shd w:val="clear" w:color="auto" w:fill="auto"/>
          </w:tcPr>
          <w:p w14:paraId="34C0C780" w14:textId="77777777" w:rsidR="00DC2995" w:rsidRPr="00951823" w:rsidRDefault="00DC2995" w:rsidP="00DC2995">
            <w:pPr>
              <w:spacing w:line="240" w:lineRule="exact"/>
              <w:ind w:right="63"/>
              <w:jc w:val="right"/>
              <w:rPr>
                <w:rFonts w:ascii="Times New Roman" w:hAnsi="Times New Roman" w:cs="Cordia New"/>
                <w:sz w:val="14"/>
                <w:szCs w:val="14"/>
                <w:cs/>
                <w:lang w:val="en-US"/>
              </w:rPr>
            </w:pPr>
            <w:r w:rsidRPr="00951823">
              <w:rPr>
                <w:rFonts w:ascii="Times New Roman" w:eastAsia="Times New Roman" w:hAnsi="Times New Roman" w:cs="Times New Roman"/>
                <w:sz w:val="14"/>
                <w:szCs w:val="14"/>
                <w:lang w:val="en-US"/>
              </w:rPr>
              <w:t>122,748,614</w:t>
            </w:r>
          </w:p>
        </w:tc>
        <w:tc>
          <w:tcPr>
            <w:tcW w:w="94" w:type="dxa"/>
            <w:shd w:val="clear" w:color="auto" w:fill="auto"/>
          </w:tcPr>
          <w:p w14:paraId="62B258E2"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6F08B8B4"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3CA2D318"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4D890361"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4" w:type="dxa"/>
            <w:shd w:val="clear" w:color="auto" w:fill="auto"/>
            <w:vAlign w:val="center"/>
          </w:tcPr>
          <w:p w14:paraId="1C537AE7"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499EC184"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82" w:type="dxa"/>
            <w:vAlign w:val="center"/>
          </w:tcPr>
          <w:p w14:paraId="6A72B75F"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4DF1B038"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110,616</w:t>
            </w:r>
          </w:p>
        </w:tc>
        <w:tc>
          <w:tcPr>
            <w:tcW w:w="101" w:type="dxa"/>
            <w:vAlign w:val="center"/>
          </w:tcPr>
          <w:p w14:paraId="4C024616"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0E47897F"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(17,887)</w:t>
            </w:r>
          </w:p>
        </w:tc>
        <w:tc>
          <w:tcPr>
            <w:tcW w:w="94" w:type="dxa"/>
            <w:vAlign w:val="center"/>
          </w:tcPr>
          <w:p w14:paraId="697275E5"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6721CB33" w14:textId="77777777" w:rsidR="00DC2995" w:rsidRPr="00951823" w:rsidRDefault="00DC2995" w:rsidP="00DC2995">
            <w:pPr>
              <w:spacing w:line="240" w:lineRule="exact"/>
              <w:ind w:right="56"/>
              <w:jc w:val="right"/>
              <w:rPr>
                <w:rFonts w:ascii="Times New Roman" w:hAnsi="Times New Roman" w:cs="Times New Roman"/>
                <w:sz w:val="14"/>
                <w:szCs w:val="14"/>
                <w:cs/>
                <w:lang w:val="en-US"/>
              </w:rPr>
            </w:pPr>
            <w:r w:rsidRPr="00951823">
              <w:rPr>
                <w:rFonts w:ascii="Times New Roman" w:eastAsia="Wingdings" w:hAnsi="Times New Roman" w:cs="Times New Roman"/>
                <w:sz w:val="14"/>
                <w:szCs w:val="14"/>
                <w:lang w:val="en-US"/>
              </w:rPr>
              <w:t>122,841,343</w:t>
            </w:r>
          </w:p>
        </w:tc>
      </w:tr>
      <w:tr w:rsidR="00DC2995" w:rsidRPr="00951823" w14:paraId="71E35987" w14:textId="77777777" w:rsidTr="00DC2995">
        <w:trPr>
          <w:trHeight w:val="74"/>
        </w:trPr>
        <w:tc>
          <w:tcPr>
            <w:tcW w:w="1876" w:type="dxa"/>
            <w:shd w:val="clear" w:color="auto" w:fill="auto"/>
          </w:tcPr>
          <w:p w14:paraId="5FAA99AB" w14:textId="77777777" w:rsidR="00DC2995" w:rsidRPr="00951823" w:rsidRDefault="00DC2995" w:rsidP="00DC2995">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951823">
              <w:rPr>
                <w:rFonts w:ascii="Times New Roman" w:eastAsia="Calibri" w:hAnsi="Times New Roman" w:cs="Times New Roman"/>
                <w:spacing w:val="-2"/>
                <w:sz w:val="14"/>
                <w:szCs w:val="14"/>
                <w:lang w:val="en-US" w:bidi="ar-SA"/>
              </w:rPr>
              <w:t xml:space="preserve">Short-term borrowings from </w:t>
            </w:r>
          </w:p>
        </w:tc>
        <w:tc>
          <w:tcPr>
            <w:tcW w:w="948" w:type="dxa"/>
            <w:shd w:val="clear" w:color="auto" w:fill="auto"/>
          </w:tcPr>
          <w:p w14:paraId="2ED62C1C" w14:textId="77777777" w:rsidR="00DC2995" w:rsidRPr="00951823" w:rsidRDefault="00DC2995" w:rsidP="00DC2995">
            <w:pPr>
              <w:spacing w:line="240" w:lineRule="exact"/>
              <w:ind w:right="63"/>
              <w:jc w:val="right"/>
              <w:rPr>
                <w:rFonts w:ascii="Times New Roman" w:hAnsi="Times New Roman" w:cs="Cordia New"/>
                <w:sz w:val="14"/>
                <w:szCs w:val="14"/>
                <w:lang w:val="en-US"/>
              </w:rPr>
            </w:pPr>
          </w:p>
        </w:tc>
        <w:tc>
          <w:tcPr>
            <w:tcW w:w="94" w:type="dxa"/>
            <w:shd w:val="clear" w:color="auto" w:fill="auto"/>
          </w:tcPr>
          <w:p w14:paraId="6966F2B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2D7AD17E"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 w:type="dxa"/>
            <w:shd w:val="clear" w:color="auto" w:fill="auto"/>
            <w:vAlign w:val="center"/>
          </w:tcPr>
          <w:p w14:paraId="5BC39548"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7942C212"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104" w:type="dxa"/>
            <w:shd w:val="clear" w:color="auto" w:fill="auto"/>
            <w:vAlign w:val="center"/>
          </w:tcPr>
          <w:p w14:paraId="111C215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7F385A6D"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82" w:type="dxa"/>
            <w:vAlign w:val="center"/>
          </w:tcPr>
          <w:p w14:paraId="2FF1F48B"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8" w:type="dxa"/>
            <w:vAlign w:val="center"/>
          </w:tcPr>
          <w:p w14:paraId="703F5687"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p>
        </w:tc>
        <w:tc>
          <w:tcPr>
            <w:tcW w:w="101" w:type="dxa"/>
            <w:vAlign w:val="center"/>
          </w:tcPr>
          <w:p w14:paraId="48E777AC"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72E6DA6C"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p>
        </w:tc>
        <w:tc>
          <w:tcPr>
            <w:tcW w:w="94" w:type="dxa"/>
            <w:vAlign w:val="center"/>
          </w:tcPr>
          <w:p w14:paraId="1D565261"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13A31182"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p>
        </w:tc>
      </w:tr>
      <w:tr w:rsidR="00DC2995" w:rsidRPr="00951823" w14:paraId="2A247DC1" w14:textId="77777777" w:rsidTr="00DC2995">
        <w:trPr>
          <w:trHeight w:val="74"/>
        </w:trPr>
        <w:tc>
          <w:tcPr>
            <w:tcW w:w="1876" w:type="dxa"/>
            <w:shd w:val="clear" w:color="auto" w:fill="auto"/>
          </w:tcPr>
          <w:p w14:paraId="39EE7DD0" w14:textId="77777777" w:rsidR="00DC2995" w:rsidRPr="00951823" w:rsidRDefault="00DC2995" w:rsidP="00DC2995">
            <w:pPr>
              <w:overflowPunct/>
              <w:autoSpaceDE/>
              <w:autoSpaceDN/>
              <w:adjustRightInd/>
              <w:spacing w:line="240" w:lineRule="exact"/>
              <w:ind w:left="-18" w:right="-198" w:firstLine="194"/>
              <w:textAlignment w:val="auto"/>
              <w:rPr>
                <w:rFonts w:ascii="Times New Roman" w:eastAsia="Times New Roman" w:hAnsi="Times New Roman" w:cs="Times New Roman"/>
                <w:sz w:val="14"/>
                <w:szCs w:val="14"/>
                <w:cs/>
                <w:lang w:val="en-US"/>
              </w:rPr>
            </w:pPr>
            <w:r w:rsidRPr="00951823">
              <w:rPr>
                <w:rFonts w:ascii="Times New Roman" w:eastAsia="Calibri" w:hAnsi="Times New Roman" w:cs="Times New Roman"/>
                <w:spacing w:val="-2"/>
                <w:sz w:val="14"/>
                <w:szCs w:val="14"/>
                <w:lang w:val="en-US" w:bidi="ar-SA"/>
              </w:rPr>
              <w:t>related companies</w:t>
            </w:r>
          </w:p>
        </w:tc>
        <w:tc>
          <w:tcPr>
            <w:tcW w:w="948" w:type="dxa"/>
            <w:shd w:val="clear" w:color="auto" w:fill="auto"/>
            <w:vAlign w:val="center"/>
          </w:tcPr>
          <w:p w14:paraId="0D5D7273" w14:textId="77777777" w:rsidR="00DC2995" w:rsidRPr="00951823" w:rsidRDefault="00DC2995" w:rsidP="00DC2995">
            <w:pPr>
              <w:spacing w:line="240" w:lineRule="exact"/>
              <w:ind w:right="63"/>
              <w:jc w:val="right"/>
              <w:rPr>
                <w:rFonts w:ascii="Times New Roman" w:hAnsi="Times New Roman" w:cs="Times New Roman"/>
                <w:sz w:val="14"/>
                <w:szCs w:val="14"/>
                <w:cs/>
                <w:lang w:val="en-US"/>
              </w:rPr>
            </w:pPr>
            <w:r w:rsidRPr="00951823">
              <w:rPr>
                <w:rFonts w:ascii="Times New Roman" w:eastAsia="Times New Roman" w:hAnsi="Times New Roman" w:cs="Times New Roman"/>
                <w:sz w:val="14"/>
                <w:szCs w:val="14"/>
                <w:lang w:val="en-US"/>
              </w:rPr>
              <w:t>479,685,140</w:t>
            </w:r>
          </w:p>
        </w:tc>
        <w:tc>
          <w:tcPr>
            <w:tcW w:w="94" w:type="dxa"/>
            <w:shd w:val="clear" w:color="auto" w:fill="auto"/>
            <w:vAlign w:val="center"/>
          </w:tcPr>
          <w:p w14:paraId="54FC701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3659CD7"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1C3EC690"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F544FDD"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w:t>
            </w:r>
          </w:p>
        </w:tc>
        <w:tc>
          <w:tcPr>
            <w:tcW w:w="104" w:type="dxa"/>
            <w:shd w:val="clear" w:color="auto" w:fill="auto"/>
            <w:vAlign w:val="center"/>
          </w:tcPr>
          <w:p w14:paraId="5088AB0C"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616DC6E"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(36,319,806)</w:t>
            </w:r>
          </w:p>
        </w:tc>
        <w:tc>
          <w:tcPr>
            <w:tcW w:w="82" w:type="dxa"/>
            <w:vAlign w:val="center"/>
          </w:tcPr>
          <w:p w14:paraId="56131F1B"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369D4306" w14:textId="77777777" w:rsidR="00DC2995" w:rsidRPr="00951823" w:rsidRDefault="00DC2995" w:rsidP="00DC2995">
            <w:pPr>
              <w:tabs>
                <w:tab w:val="decimal" w:pos="526"/>
              </w:tabs>
              <w:spacing w:line="240" w:lineRule="exact"/>
              <w:ind w:right="56"/>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101" w:type="dxa"/>
            <w:vAlign w:val="center"/>
          </w:tcPr>
          <w:p w14:paraId="4A210C74"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70E79EB8" w14:textId="77777777" w:rsidR="00DC2995" w:rsidRPr="00951823" w:rsidRDefault="00DC2995" w:rsidP="00DC2995">
            <w:pPr>
              <w:spacing w:line="240" w:lineRule="exact"/>
              <w:jc w:val="center"/>
              <w:rPr>
                <w:rFonts w:ascii="Times New Roman" w:eastAsia="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4" w:type="dxa"/>
            <w:vAlign w:val="center"/>
          </w:tcPr>
          <w:p w14:paraId="00C0FE38"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06E56A1D" w14:textId="77777777" w:rsidR="00DC2995" w:rsidRPr="00951823" w:rsidRDefault="00DC2995" w:rsidP="00DC2995">
            <w:pPr>
              <w:spacing w:line="240" w:lineRule="exact"/>
              <w:ind w:right="56"/>
              <w:jc w:val="right"/>
              <w:rPr>
                <w:rFonts w:ascii="Times New Roman" w:hAnsi="Times New Roman" w:cs="Times New Roman"/>
                <w:sz w:val="14"/>
                <w:szCs w:val="14"/>
                <w:cs/>
                <w:lang w:val="en-US"/>
              </w:rPr>
            </w:pPr>
            <w:r w:rsidRPr="00951823">
              <w:rPr>
                <w:rFonts w:ascii="Times New Roman" w:eastAsia="Wingdings" w:hAnsi="Times New Roman" w:cs="Times New Roman"/>
                <w:sz w:val="14"/>
                <w:szCs w:val="14"/>
                <w:lang w:val="en-US"/>
              </w:rPr>
              <w:t>443,365,334</w:t>
            </w:r>
          </w:p>
        </w:tc>
      </w:tr>
      <w:tr w:rsidR="00DC2995" w:rsidRPr="00951823" w14:paraId="6BDA66FA" w14:textId="77777777" w:rsidTr="00DC2995">
        <w:trPr>
          <w:trHeight w:val="74"/>
        </w:trPr>
        <w:tc>
          <w:tcPr>
            <w:tcW w:w="1876" w:type="dxa"/>
            <w:shd w:val="clear" w:color="auto" w:fill="auto"/>
          </w:tcPr>
          <w:p w14:paraId="54F92253"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951823">
              <w:rPr>
                <w:rFonts w:ascii="Times New Roman" w:eastAsia="Calibri" w:hAnsi="Times New Roman" w:cs="Times New Roman"/>
                <w:sz w:val="14"/>
                <w:szCs w:val="14"/>
                <w:lang w:val="en-US" w:bidi="ar-SA"/>
              </w:rPr>
              <w:t>Bills of exchange</w:t>
            </w:r>
          </w:p>
        </w:tc>
        <w:tc>
          <w:tcPr>
            <w:tcW w:w="948" w:type="dxa"/>
            <w:shd w:val="clear" w:color="auto" w:fill="auto"/>
          </w:tcPr>
          <w:p w14:paraId="74A6BE1A" w14:textId="77777777" w:rsidR="00DC2995" w:rsidRPr="00951823" w:rsidRDefault="00DC2995" w:rsidP="00DC2995">
            <w:pPr>
              <w:spacing w:line="240" w:lineRule="exact"/>
              <w:ind w:right="63"/>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323,606,196</w:t>
            </w:r>
          </w:p>
        </w:tc>
        <w:tc>
          <w:tcPr>
            <w:tcW w:w="94" w:type="dxa"/>
            <w:shd w:val="clear" w:color="auto" w:fill="auto"/>
          </w:tcPr>
          <w:p w14:paraId="3BD7DBD7"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63198C43" w14:textId="77777777" w:rsidR="00DC2995" w:rsidRPr="00951823" w:rsidRDefault="00DC2995" w:rsidP="003B3EC2">
            <w:pPr>
              <w:spacing w:line="240" w:lineRule="exact"/>
              <w:ind w:right="56"/>
              <w:jc w:val="right"/>
              <w:rPr>
                <w:rFonts w:ascii="Times New Roman" w:eastAsia="Wingdings" w:hAnsi="Times New Roman" w:cs="Times New Roman"/>
                <w:sz w:val="14"/>
                <w:szCs w:val="14"/>
                <w:lang w:val="en-US"/>
              </w:rPr>
            </w:pPr>
            <w:r w:rsidRPr="00951823">
              <w:rPr>
                <w:rFonts w:ascii="Times New Roman" w:eastAsia="Wingdings" w:hAnsi="Times New Roman" w:cs="Times New Roman"/>
                <w:sz w:val="14"/>
                <w:szCs w:val="14"/>
                <w:lang w:val="en-US"/>
              </w:rPr>
              <w:t>20,000,000</w:t>
            </w:r>
          </w:p>
        </w:tc>
        <w:tc>
          <w:tcPr>
            <w:tcW w:w="94" w:type="dxa"/>
            <w:shd w:val="clear" w:color="auto" w:fill="auto"/>
            <w:vAlign w:val="center"/>
          </w:tcPr>
          <w:p w14:paraId="6626D947"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B6A6B0E"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(100,000,000)</w:t>
            </w:r>
          </w:p>
        </w:tc>
        <w:tc>
          <w:tcPr>
            <w:tcW w:w="104" w:type="dxa"/>
            <w:shd w:val="clear" w:color="auto" w:fill="auto"/>
            <w:vAlign w:val="center"/>
          </w:tcPr>
          <w:p w14:paraId="3C99F85D"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79D9E06C"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82" w:type="dxa"/>
            <w:vAlign w:val="center"/>
          </w:tcPr>
          <w:p w14:paraId="36838ADE"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6F733565" w14:textId="77777777" w:rsidR="00DC2995" w:rsidRPr="00951823" w:rsidRDefault="00DC2995" w:rsidP="00DC2995">
            <w:pPr>
              <w:tabs>
                <w:tab w:val="decimal" w:pos="880"/>
              </w:tabs>
              <w:spacing w:line="240" w:lineRule="exact"/>
              <w:ind w:right="56"/>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20,670,616</w:t>
            </w:r>
          </w:p>
        </w:tc>
        <w:tc>
          <w:tcPr>
            <w:tcW w:w="101" w:type="dxa"/>
            <w:vAlign w:val="center"/>
          </w:tcPr>
          <w:p w14:paraId="31D46039"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3B7C405A"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(21,022,154)</w:t>
            </w:r>
          </w:p>
        </w:tc>
        <w:tc>
          <w:tcPr>
            <w:tcW w:w="94" w:type="dxa"/>
            <w:vAlign w:val="center"/>
          </w:tcPr>
          <w:p w14:paraId="28BD87C6"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0A0E90EC"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Wingdings" w:hAnsi="Times New Roman" w:cs="Times New Roman"/>
                <w:sz w:val="14"/>
                <w:szCs w:val="14"/>
                <w:lang w:val="en-US"/>
              </w:rPr>
              <w:t>243,254,658</w:t>
            </w:r>
          </w:p>
        </w:tc>
      </w:tr>
      <w:tr w:rsidR="00DC2995" w:rsidRPr="00951823" w14:paraId="02E1C1C1" w14:textId="77777777" w:rsidTr="00DC2995">
        <w:trPr>
          <w:trHeight w:val="74"/>
        </w:trPr>
        <w:tc>
          <w:tcPr>
            <w:tcW w:w="1876" w:type="dxa"/>
            <w:shd w:val="clear" w:color="auto" w:fill="auto"/>
          </w:tcPr>
          <w:p w14:paraId="34AD7C55"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Calibri" w:hAnsi="Times New Roman" w:cs="Times New Roman"/>
                <w:sz w:val="14"/>
                <w:szCs w:val="14"/>
                <w:lang w:val="en-US" w:bidi="ar-SA"/>
              </w:rPr>
            </w:pPr>
            <w:r w:rsidRPr="00951823">
              <w:rPr>
                <w:rFonts w:ascii="Times New Roman" w:eastAsia="Times New Roman" w:hAnsi="Times New Roman" w:cs="Times New Roman"/>
                <w:sz w:val="14"/>
                <w:szCs w:val="14"/>
                <w:lang w:val="en-US"/>
              </w:rPr>
              <w:t>Lease liabilities</w:t>
            </w:r>
          </w:p>
        </w:tc>
        <w:tc>
          <w:tcPr>
            <w:tcW w:w="948" w:type="dxa"/>
            <w:shd w:val="clear" w:color="auto" w:fill="auto"/>
          </w:tcPr>
          <w:p w14:paraId="7E8797ED" w14:textId="77777777" w:rsidR="00DC2995" w:rsidRPr="00951823" w:rsidRDefault="00DC2995" w:rsidP="00DC2995">
            <w:pPr>
              <w:spacing w:line="240" w:lineRule="exact"/>
              <w:ind w:right="63"/>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16,949,799</w:t>
            </w:r>
          </w:p>
        </w:tc>
        <w:tc>
          <w:tcPr>
            <w:tcW w:w="94" w:type="dxa"/>
            <w:shd w:val="clear" w:color="auto" w:fill="auto"/>
          </w:tcPr>
          <w:p w14:paraId="32DC5124"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4921973D"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94" w:type="dxa"/>
            <w:shd w:val="clear" w:color="auto" w:fill="auto"/>
            <w:vAlign w:val="center"/>
          </w:tcPr>
          <w:p w14:paraId="28B3CBBD"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149BDD91"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(9,312,428)</w:t>
            </w:r>
          </w:p>
        </w:tc>
        <w:tc>
          <w:tcPr>
            <w:tcW w:w="104" w:type="dxa"/>
            <w:shd w:val="clear" w:color="auto" w:fill="auto"/>
            <w:vAlign w:val="center"/>
          </w:tcPr>
          <w:p w14:paraId="3A8FB73A"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367504B6"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82" w:type="dxa"/>
            <w:vAlign w:val="center"/>
          </w:tcPr>
          <w:p w14:paraId="42428F63"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tcPr>
          <w:p w14:paraId="0E839791" w14:textId="77777777" w:rsidR="00DC2995" w:rsidRPr="00951823" w:rsidRDefault="00DC2995" w:rsidP="00DC2995">
            <w:pPr>
              <w:tabs>
                <w:tab w:val="decimal" w:pos="526"/>
              </w:tabs>
              <w:spacing w:line="240" w:lineRule="exact"/>
              <w:ind w:right="56"/>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101" w:type="dxa"/>
            <w:vAlign w:val="center"/>
          </w:tcPr>
          <w:p w14:paraId="695A5DE8"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4AD16B04"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1,006,696</w:t>
            </w:r>
          </w:p>
        </w:tc>
        <w:tc>
          <w:tcPr>
            <w:tcW w:w="94" w:type="dxa"/>
            <w:vAlign w:val="center"/>
          </w:tcPr>
          <w:p w14:paraId="5F035B35"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1ECEE988"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Wingdings" w:hAnsi="Times New Roman" w:cs="Times New Roman"/>
                <w:sz w:val="14"/>
                <w:szCs w:val="14"/>
                <w:lang w:val="en-US"/>
              </w:rPr>
              <w:t>8,644,067</w:t>
            </w:r>
          </w:p>
        </w:tc>
      </w:tr>
      <w:tr w:rsidR="00DC2995" w:rsidRPr="00951823" w14:paraId="66688437" w14:textId="77777777" w:rsidTr="00DC2995">
        <w:trPr>
          <w:trHeight w:val="74"/>
        </w:trPr>
        <w:tc>
          <w:tcPr>
            <w:tcW w:w="1876" w:type="dxa"/>
            <w:shd w:val="clear" w:color="auto" w:fill="auto"/>
            <w:vAlign w:val="center"/>
          </w:tcPr>
          <w:p w14:paraId="29D2B732" w14:textId="77777777" w:rsidR="00DC2995" w:rsidRPr="00951823"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Long-term debentures</w:t>
            </w:r>
          </w:p>
        </w:tc>
        <w:tc>
          <w:tcPr>
            <w:tcW w:w="948" w:type="dxa"/>
            <w:tcBorders>
              <w:bottom w:val="single" w:sz="4" w:space="0" w:color="auto"/>
            </w:tcBorders>
            <w:shd w:val="clear" w:color="auto" w:fill="auto"/>
            <w:vAlign w:val="center"/>
          </w:tcPr>
          <w:p w14:paraId="13CAC7D8" w14:textId="77777777" w:rsidR="00DC2995" w:rsidRPr="00951823" w:rsidRDefault="00DC2995" w:rsidP="00DC2995">
            <w:pPr>
              <w:spacing w:line="240" w:lineRule="exact"/>
              <w:ind w:right="63"/>
              <w:jc w:val="right"/>
              <w:rPr>
                <w:rFonts w:ascii="Times New Roman" w:hAnsi="Times New Roman" w:cs="Times New Roman"/>
                <w:sz w:val="14"/>
                <w:szCs w:val="14"/>
                <w:lang w:val="en-US"/>
              </w:rPr>
            </w:pPr>
            <w:r w:rsidRPr="00951823">
              <w:rPr>
                <w:rFonts w:ascii="Times New Roman" w:eastAsia="Times New Roman" w:hAnsi="Times New Roman" w:cs="Times New Roman"/>
                <w:sz w:val="14"/>
                <w:szCs w:val="14"/>
                <w:lang w:val="en-US"/>
              </w:rPr>
              <w:t>1,541,287,849</w:t>
            </w:r>
          </w:p>
        </w:tc>
        <w:tc>
          <w:tcPr>
            <w:tcW w:w="94" w:type="dxa"/>
            <w:shd w:val="clear" w:color="auto" w:fill="auto"/>
          </w:tcPr>
          <w:p w14:paraId="6561694E"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tcPr>
          <w:p w14:paraId="6511CC3F"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w:t>
            </w:r>
          </w:p>
        </w:tc>
        <w:tc>
          <w:tcPr>
            <w:tcW w:w="94" w:type="dxa"/>
            <w:shd w:val="clear" w:color="auto" w:fill="auto"/>
            <w:vAlign w:val="center"/>
          </w:tcPr>
          <w:p w14:paraId="76D570D7"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vAlign w:val="center"/>
          </w:tcPr>
          <w:p w14:paraId="7556CDC8"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(201,380,000)</w:t>
            </w:r>
          </w:p>
        </w:tc>
        <w:tc>
          <w:tcPr>
            <w:tcW w:w="104" w:type="dxa"/>
            <w:shd w:val="clear" w:color="auto" w:fill="auto"/>
            <w:vAlign w:val="center"/>
          </w:tcPr>
          <w:p w14:paraId="1E215E3B"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tcPr>
          <w:p w14:paraId="0128B88E" w14:textId="77777777" w:rsidR="00DC2995" w:rsidRPr="00951823" w:rsidRDefault="00DC2995" w:rsidP="00DC2995">
            <w:pPr>
              <w:spacing w:line="240" w:lineRule="exact"/>
              <w:jc w:val="center"/>
              <w:rPr>
                <w:rFonts w:ascii="Times New Roman" w:eastAsia="Times New Roman" w:hAnsi="Times New Roman" w:cs="Times New Roman"/>
                <w:sz w:val="14"/>
                <w:szCs w:val="14"/>
                <w:lang w:val="en-US"/>
              </w:rPr>
            </w:pPr>
            <w:r w:rsidRPr="00951823">
              <w:rPr>
                <w:rFonts w:ascii="Times New Roman" w:hAnsi="Times New Roman" w:cs="Times New Roman"/>
                <w:sz w:val="14"/>
                <w:szCs w:val="14"/>
                <w:lang w:val="en-US"/>
              </w:rPr>
              <w:t>-</w:t>
            </w:r>
          </w:p>
        </w:tc>
        <w:tc>
          <w:tcPr>
            <w:tcW w:w="82" w:type="dxa"/>
            <w:vAlign w:val="center"/>
          </w:tcPr>
          <w:p w14:paraId="123CDF21"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bottom w:val="single" w:sz="4" w:space="0" w:color="auto"/>
            </w:tcBorders>
          </w:tcPr>
          <w:p w14:paraId="4448A9AA" w14:textId="77777777" w:rsidR="00DC2995" w:rsidRPr="00951823" w:rsidRDefault="00DC2995" w:rsidP="00DC2995">
            <w:pPr>
              <w:tabs>
                <w:tab w:val="decimal" w:pos="526"/>
              </w:tabs>
              <w:spacing w:line="240" w:lineRule="exact"/>
              <w:ind w:right="56"/>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101" w:type="dxa"/>
            <w:vAlign w:val="center"/>
          </w:tcPr>
          <w:p w14:paraId="32A1B856"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bottom w:val="single" w:sz="4" w:space="0" w:color="auto"/>
            </w:tcBorders>
            <w:vAlign w:val="center"/>
          </w:tcPr>
          <w:p w14:paraId="012987AC" w14:textId="77777777" w:rsidR="00DC2995" w:rsidRPr="00951823" w:rsidRDefault="00DC2995" w:rsidP="00DC2995">
            <w:pPr>
              <w:spacing w:line="240" w:lineRule="exact"/>
              <w:ind w:right="56"/>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 xml:space="preserve"> 1,948,247,523</w:t>
            </w:r>
            <w:r w:rsidRPr="00951823">
              <w:rPr>
                <w:rFonts w:ascii="Times New Roman" w:eastAsia="Times New Roman" w:hAnsi="Times New Roman" w:cs="Times New Roman"/>
                <w:sz w:val="20"/>
                <w:szCs w:val="20"/>
                <w:vertAlign w:val="superscript"/>
                <w:lang w:val="en-US"/>
              </w:rPr>
              <w:t>*</w:t>
            </w:r>
          </w:p>
        </w:tc>
        <w:tc>
          <w:tcPr>
            <w:tcW w:w="94" w:type="dxa"/>
            <w:vAlign w:val="center"/>
          </w:tcPr>
          <w:p w14:paraId="31468F74"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bottom w:val="single" w:sz="4" w:space="0" w:color="auto"/>
            </w:tcBorders>
            <w:vAlign w:val="center"/>
          </w:tcPr>
          <w:p w14:paraId="7AFA10EE" w14:textId="77777777" w:rsidR="00DC2995" w:rsidRPr="00951823" w:rsidRDefault="00DC2995" w:rsidP="00DC2995">
            <w:pPr>
              <w:spacing w:line="240" w:lineRule="exact"/>
              <w:ind w:right="56"/>
              <w:jc w:val="right"/>
              <w:rPr>
                <w:rFonts w:ascii="Times New Roman" w:hAnsi="Times New Roman" w:cs="Times New Roman"/>
                <w:sz w:val="14"/>
                <w:szCs w:val="14"/>
                <w:lang w:val="en-US"/>
              </w:rPr>
            </w:pPr>
            <w:r w:rsidRPr="00951823">
              <w:rPr>
                <w:rFonts w:ascii="Times New Roman" w:eastAsia="Wingdings" w:hAnsi="Times New Roman" w:cs="Times New Roman"/>
                <w:sz w:val="14"/>
                <w:szCs w:val="14"/>
                <w:lang w:val="en-US"/>
              </w:rPr>
              <w:t>3,288,155,372</w:t>
            </w:r>
          </w:p>
        </w:tc>
      </w:tr>
      <w:tr w:rsidR="00DC2995" w:rsidRPr="00951823" w14:paraId="73641E5E" w14:textId="77777777" w:rsidTr="00DC2995">
        <w:trPr>
          <w:trHeight w:val="74"/>
        </w:trPr>
        <w:tc>
          <w:tcPr>
            <w:tcW w:w="1876" w:type="dxa"/>
            <w:shd w:val="clear" w:color="auto" w:fill="auto"/>
          </w:tcPr>
          <w:p w14:paraId="52A51D0D" w14:textId="77777777" w:rsidR="00DC2995" w:rsidRPr="00951823" w:rsidRDefault="00DC2995" w:rsidP="00DC2995">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shd w:val="clear" w:color="auto" w:fill="auto"/>
          </w:tcPr>
          <w:p w14:paraId="23586B38" w14:textId="77777777" w:rsidR="00DC2995" w:rsidRPr="00951823" w:rsidRDefault="00DC2995" w:rsidP="00DC2995">
            <w:pPr>
              <w:spacing w:line="240" w:lineRule="exact"/>
              <w:ind w:right="63"/>
              <w:jc w:val="right"/>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4,434,569,332</w:t>
            </w:r>
          </w:p>
        </w:tc>
        <w:tc>
          <w:tcPr>
            <w:tcW w:w="94" w:type="dxa"/>
            <w:shd w:val="clear" w:color="auto" w:fill="auto"/>
          </w:tcPr>
          <w:p w14:paraId="1216019D"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1489556" w14:textId="77777777" w:rsidR="00DC2995" w:rsidRPr="00951823" w:rsidRDefault="00DC2995" w:rsidP="00DC2995">
            <w:pPr>
              <w:spacing w:line="240" w:lineRule="exact"/>
              <w:ind w:right="56"/>
              <w:jc w:val="right"/>
              <w:rPr>
                <w:rFonts w:ascii="Times New Roman" w:eastAsia="Times New Roman" w:hAnsi="Times New Roman" w:cs="Times New Roman"/>
                <w:sz w:val="14"/>
                <w:szCs w:val="14"/>
                <w:lang w:val="en-US"/>
              </w:rPr>
            </w:pPr>
            <w:r w:rsidRPr="00951823">
              <w:rPr>
                <w:rFonts w:ascii="Times New Roman" w:eastAsia="Wingdings" w:hAnsi="Times New Roman" w:cs="Times New Roman"/>
                <w:sz w:val="14"/>
                <w:szCs w:val="14"/>
                <w:lang w:val="en-US"/>
              </w:rPr>
              <w:t>20,000,000</w:t>
            </w:r>
          </w:p>
        </w:tc>
        <w:tc>
          <w:tcPr>
            <w:tcW w:w="94" w:type="dxa"/>
            <w:shd w:val="clear" w:color="auto" w:fill="auto"/>
            <w:vAlign w:val="center"/>
          </w:tcPr>
          <w:p w14:paraId="0895F204" w14:textId="77777777" w:rsidR="00DC2995" w:rsidRPr="00951823" w:rsidRDefault="00DC2995" w:rsidP="00DC299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B723AF9"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cs/>
                <w:lang w:val="en-US"/>
              </w:rPr>
            </w:pPr>
            <w:r w:rsidRPr="00951823">
              <w:rPr>
                <w:rFonts w:ascii="Times New Roman" w:eastAsia="Times New Roman" w:hAnsi="Times New Roman" w:cs="Times New Roman"/>
                <w:sz w:val="14"/>
                <w:szCs w:val="14"/>
                <w:lang w:val="en-US"/>
              </w:rPr>
              <w:t>(310,692,428)</w:t>
            </w:r>
          </w:p>
        </w:tc>
        <w:tc>
          <w:tcPr>
            <w:tcW w:w="104" w:type="dxa"/>
            <w:shd w:val="clear" w:color="auto" w:fill="auto"/>
            <w:vAlign w:val="center"/>
          </w:tcPr>
          <w:p w14:paraId="684D5326" w14:textId="77777777" w:rsidR="00DC2995" w:rsidRPr="00951823" w:rsidRDefault="00DC2995" w:rsidP="00DC299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97BB9D5"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(36,319,806)</w:t>
            </w:r>
          </w:p>
        </w:tc>
        <w:tc>
          <w:tcPr>
            <w:tcW w:w="82" w:type="dxa"/>
            <w:vAlign w:val="center"/>
          </w:tcPr>
          <w:p w14:paraId="1A952933" w14:textId="77777777" w:rsidR="00DC2995" w:rsidRPr="00951823" w:rsidRDefault="00DC2995" w:rsidP="00DC2995">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675A5713" w14:textId="77777777" w:rsidR="00DC2995" w:rsidRPr="00951823" w:rsidRDefault="00DC2995" w:rsidP="00DC2995">
            <w:pPr>
              <w:tabs>
                <w:tab w:val="decimal" w:pos="880"/>
              </w:tabs>
              <w:spacing w:line="240" w:lineRule="exact"/>
              <w:ind w:right="56"/>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20,781,232</w:t>
            </w:r>
          </w:p>
        </w:tc>
        <w:tc>
          <w:tcPr>
            <w:tcW w:w="101" w:type="dxa"/>
            <w:vAlign w:val="center"/>
          </w:tcPr>
          <w:p w14:paraId="0FCB7408" w14:textId="77777777" w:rsidR="00DC2995" w:rsidRPr="00951823" w:rsidRDefault="00DC2995" w:rsidP="00DC2995">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top w:val="single" w:sz="4" w:space="0" w:color="auto"/>
              <w:bottom w:val="double" w:sz="4" w:space="0" w:color="auto"/>
            </w:tcBorders>
            <w:vAlign w:val="center"/>
          </w:tcPr>
          <w:p w14:paraId="0B2F219D" w14:textId="77777777" w:rsidR="00DC2995" w:rsidRPr="00951823" w:rsidRDefault="00DC2995" w:rsidP="00DC2995">
            <w:pPr>
              <w:tabs>
                <w:tab w:val="decimal" w:pos="865"/>
              </w:tabs>
              <w:spacing w:line="240" w:lineRule="exact"/>
              <w:ind w:right="-75"/>
              <w:rPr>
                <w:rFonts w:ascii="Times New Roman" w:eastAsia="Times New Roman" w:hAnsi="Times New Roman" w:cs="Times New Roman"/>
                <w:sz w:val="14"/>
                <w:szCs w:val="14"/>
                <w:lang w:val="en-US"/>
              </w:rPr>
            </w:pPr>
            <w:r w:rsidRPr="00951823">
              <w:rPr>
                <w:rFonts w:ascii="Times New Roman" w:eastAsia="Times New Roman" w:hAnsi="Times New Roman" w:cs="Times New Roman"/>
                <w:sz w:val="14"/>
                <w:szCs w:val="14"/>
                <w:lang w:val="en-US"/>
              </w:rPr>
              <w:t>(22,077,556)</w:t>
            </w:r>
          </w:p>
        </w:tc>
        <w:tc>
          <w:tcPr>
            <w:tcW w:w="94" w:type="dxa"/>
            <w:vAlign w:val="center"/>
          </w:tcPr>
          <w:p w14:paraId="2A293B2F" w14:textId="77777777" w:rsidR="00DC2995" w:rsidRPr="00951823" w:rsidRDefault="00DC2995" w:rsidP="00DC2995">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0AD047EE" w14:textId="77777777" w:rsidR="00DC2995" w:rsidRPr="00951823" w:rsidRDefault="00DC2995" w:rsidP="00DC2995">
            <w:pPr>
              <w:spacing w:line="240" w:lineRule="exact"/>
              <w:ind w:right="56"/>
              <w:jc w:val="right"/>
              <w:rPr>
                <w:rFonts w:ascii="Times New Roman" w:eastAsia="Times New Roman" w:hAnsi="Times New Roman" w:cs="Times New Roman"/>
                <w:sz w:val="14"/>
                <w:szCs w:val="14"/>
                <w:lang w:val="en-US"/>
              </w:rPr>
            </w:pPr>
            <w:r w:rsidRPr="00951823">
              <w:rPr>
                <w:rFonts w:ascii="Times New Roman" w:eastAsia="Wingdings" w:hAnsi="Times New Roman" w:cs="Times New Roman"/>
                <w:sz w:val="14"/>
                <w:szCs w:val="14"/>
                <w:lang w:val="en-US"/>
              </w:rPr>
              <w:t>4,106,260,774</w:t>
            </w:r>
          </w:p>
        </w:tc>
      </w:tr>
    </w:tbl>
    <w:p w14:paraId="62EE0318" w14:textId="5467AD00" w:rsidR="00631D08" w:rsidRPr="00951823" w:rsidRDefault="00FF150C" w:rsidP="0083566A">
      <w:pPr>
        <w:overflowPunct/>
        <w:autoSpaceDE/>
        <w:autoSpaceDN/>
        <w:adjustRightInd/>
        <w:spacing w:before="240"/>
        <w:ind w:left="878" w:hanging="302"/>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 xml:space="preserve">*Changes were resulted from the extension of the maturity date of debentures (see Note </w:t>
      </w:r>
      <w:r w:rsidR="006065EE" w:rsidRPr="00951823">
        <w:rPr>
          <w:rFonts w:ascii="Times New Roman" w:eastAsia="Calibri" w:hAnsi="Times New Roman" w:cs="Times New Roman"/>
          <w:sz w:val="16"/>
          <w:szCs w:val="16"/>
          <w:lang w:val="en-US"/>
        </w:rPr>
        <w:t>19</w:t>
      </w:r>
      <w:r w:rsidRPr="00951823">
        <w:rPr>
          <w:rFonts w:ascii="Times New Roman" w:eastAsia="Calibri" w:hAnsi="Times New Roman" w:cs="Times New Roman"/>
          <w:sz w:val="16"/>
          <w:szCs w:val="16"/>
          <w:lang w:val="en-US"/>
        </w:rPr>
        <w:t>.4).</w:t>
      </w:r>
    </w:p>
    <w:p w14:paraId="0E057AAC" w14:textId="77777777" w:rsidR="00D4439F" w:rsidRPr="00951823" w:rsidRDefault="000B3658" w:rsidP="00D4439F">
      <w:pPr>
        <w:overflowPunct/>
        <w:autoSpaceDE/>
        <w:autoSpaceDN/>
        <w:adjustRightInd/>
        <w:spacing w:before="120"/>
        <w:ind w:left="878" w:hanging="302"/>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 xml:space="preserve">** The amount comprises accumulated amortization of transaction costs relating to debentures, addition of lease agreements and </w:t>
      </w:r>
    </w:p>
    <w:p w14:paraId="013A49E2" w14:textId="5FBAD721" w:rsidR="000B3658" w:rsidRPr="00951823" w:rsidRDefault="00D4439F" w:rsidP="00D4439F">
      <w:pPr>
        <w:overflowPunct/>
        <w:autoSpaceDE/>
        <w:autoSpaceDN/>
        <w:adjustRightInd/>
        <w:spacing w:after="240"/>
        <w:ind w:left="878" w:hanging="302"/>
        <w:textAlignment w:val="auto"/>
        <w:rPr>
          <w:rFonts w:ascii="Times New Roman" w:eastAsia="Calibri" w:hAnsi="Times New Roman" w:cs="Times New Roman"/>
          <w:sz w:val="16"/>
          <w:szCs w:val="16"/>
          <w:lang w:val="en-US"/>
        </w:rPr>
      </w:pPr>
      <w:r w:rsidRPr="00951823">
        <w:rPr>
          <w:rFonts w:ascii="Times New Roman" w:eastAsia="Calibri" w:hAnsi="Times New Roman" w:cs="Times New Roman"/>
          <w:sz w:val="16"/>
          <w:szCs w:val="16"/>
          <w:lang w:val="en-US"/>
        </w:rPr>
        <w:t xml:space="preserve">      </w:t>
      </w:r>
      <w:r w:rsidR="000B3658" w:rsidRPr="00951823">
        <w:rPr>
          <w:rFonts w:ascii="Times New Roman" w:eastAsia="Calibri" w:hAnsi="Times New Roman" w:cs="Times New Roman"/>
          <w:sz w:val="16"/>
          <w:szCs w:val="16"/>
          <w:lang w:val="en-US"/>
        </w:rPr>
        <w:t>extensions of existing lease agreements.</w:t>
      </w:r>
    </w:p>
    <w:p w14:paraId="03E83B92" w14:textId="77777777" w:rsidR="00F63698" w:rsidRPr="00951823" w:rsidRDefault="008C1F1B" w:rsidP="00631D08">
      <w:pPr>
        <w:snapToGrid w:val="0"/>
        <w:spacing w:before="480" w:after="240"/>
        <w:ind w:left="547" w:hanging="547"/>
        <w:jc w:val="thaiDistribute"/>
        <w:rPr>
          <w:rFonts w:ascii="Times New Roman" w:hAnsi="Times New Roman" w:cs="Times New Roman"/>
          <w:b/>
          <w:bCs/>
          <w:sz w:val="24"/>
          <w:szCs w:val="24"/>
          <w:cs/>
          <w:lang w:val="en-US"/>
        </w:rPr>
      </w:pPr>
      <w:r w:rsidRPr="00951823">
        <w:rPr>
          <w:rFonts w:ascii="Times New Roman" w:hAnsi="Times New Roman" w:cs="Times New Roman"/>
          <w:b/>
          <w:bCs/>
          <w:sz w:val="24"/>
          <w:szCs w:val="24"/>
          <w:lang w:val="en-US"/>
        </w:rPr>
        <w:t>5</w:t>
      </w:r>
      <w:r w:rsidR="00F63698" w:rsidRPr="00951823">
        <w:rPr>
          <w:rFonts w:ascii="Times New Roman" w:hAnsi="Times New Roman" w:cs="Times New Roman"/>
          <w:b/>
          <w:bCs/>
          <w:sz w:val="24"/>
          <w:szCs w:val="24"/>
          <w:lang w:val="en-US"/>
        </w:rPr>
        <w:t>.</w:t>
      </w:r>
      <w:r w:rsidR="00F63698" w:rsidRPr="00951823">
        <w:rPr>
          <w:rFonts w:ascii="Times New Roman" w:hAnsi="Times New Roman" w:cs="Times New Roman"/>
          <w:b/>
          <w:bCs/>
          <w:sz w:val="24"/>
          <w:szCs w:val="24"/>
          <w:lang w:val="en-US"/>
        </w:rPr>
        <w:tab/>
      </w:r>
      <w:r w:rsidR="00F63698" w:rsidRPr="00951823">
        <w:rPr>
          <w:rFonts w:ascii="Times New Roman" w:hAnsi="Times New Roman" w:cs="Times New Roman"/>
          <w:b/>
          <w:bCs/>
          <w:sz w:val="20"/>
          <w:szCs w:val="20"/>
          <w:lang w:val="en-US"/>
        </w:rPr>
        <w:t>CASH  AND  CASH  EQUIVALENTS</w:t>
      </w:r>
    </w:p>
    <w:p w14:paraId="7F42157E" w14:textId="77777777" w:rsidR="00F63698" w:rsidRPr="00951823" w:rsidRDefault="00F63698" w:rsidP="009F6E1A">
      <w:pPr>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Cash and cash equivalents consist of:</w:t>
      </w:r>
    </w:p>
    <w:p w14:paraId="253F9197" w14:textId="77777777" w:rsidR="00F63698" w:rsidRPr="00951823" w:rsidRDefault="00F63698" w:rsidP="00F63698">
      <w:pPr>
        <w:spacing w:line="240" w:lineRule="exact"/>
        <w:ind w:left="284" w:right="3"/>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F63698" w:rsidRPr="00951823" w14:paraId="306A73F2" w14:textId="77777777" w:rsidTr="0052538E">
        <w:trPr>
          <w:cantSplit/>
        </w:trPr>
        <w:tc>
          <w:tcPr>
            <w:tcW w:w="2610" w:type="dxa"/>
          </w:tcPr>
          <w:p w14:paraId="12C1096D" w14:textId="77777777" w:rsidR="00F63698" w:rsidRPr="00951823" w:rsidRDefault="00F63698" w:rsidP="0052538E">
            <w:pPr>
              <w:spacing w:line="260" w:lineRule="exact"/>
              <w:rPr>
                <w:rFonts w:ascii="Times New Roman" w:hAnsi="Times New Roman" w:cs="Times New Roman"/>
                <w:sz w:val="20"/>
                <w:szCs w:val="20"/>
                <w:lang w:val="en-US"/>
              </w:rPr>
            </w:pPr>
          </w:p>
        </w:tc>
        <w:tc>
          <w:tcPr>
            <w:tcW w:w="2970" w:type="dxa"/>
            <w:gridSpan w:val="3"/>
          </w:tcPr>
          <w:p w14:paraId="12935D96" w14:textId="77777777" w:rsidR="00F63698" w:rsidRPr="00951823" w:rsidRDefault="00F63698" w:rsidP="0052538E">
            <w:pPr>
              <w:pStyle w:val="Heading3"/>
              <w:tabs>
                <w:tab w:val="left" w:pos="284"/>
              </w:tabs>
              <w:spacing w:line="26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CONSOLIDATED</w:t>
            </w:r>
          </w:p>
        </w:tc>
        <w:tc>
          <w:tcPr>
            <w:tcW w:w="270" w:type="dxa"/>
          </w:tcPr>
          <w:p w14:paraId="3A7A05CE" w14:textId="77777777" w:rsidR="00F63698" w:rsidRPr="00951823"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763D8028" w14:textId="77777777" w:rsidR="00F63698" w:rsidRPr="00951823" w:rsidRDefault="00F63698" w:rsidP="0052538E">
            <w:pPr>
              <w:pStyle w:val="Heading3"/>
              <w:tabs>
                <w:tab w:val="left" w:pos="284"/>
              </w:tabs>
              <w:spacing w:line="26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SEPARATE </w:t>
            </w:r>
          </w:p>
        </w:tc>
      </w:tr>
      <w:tr w:rsidR="00F63698" w:rsidRPr="00951823" w14:paraId="6E7561AC" w14:textId="77777777" w:rsidTr="0052538E">
        <w:trPr>
          <w:cantSplit/>
        </w:trPr>
        <w:tc>
          <w:tcPr>
            <w:tcW w:w="2610" w:type="dxa"/>
          </w:tcPr>
          <w:p w14:paraId="7EEED6AA" w14:textId="77777777" w:rsidR="00F63698" w:rsidRPr="00951823" w:rsidRDefault="00F63698" w:rsidP="0052538E">
            <w:pPr>
              <w:spacing w:line="260" w:lineRule="exact"/>
              <w:rPr>
                <w:rFonts w:ascii="Times New Roman" w:hAnsi="Times New Roman" w:cs="Times New Roman"/>
                <w:sz w:val="20"/>
                <w:szCs w:val="20"/>
                <w:lang w:val="en-US"/>
              </w:rPr>
            </w:pPr>
          </w:p>
        </w:tc>
        <w:tc>
          <w:tcPr>
            <w:tcW w:w="2970" w:type="dxa"/>
            <w:gridSpan w:val="3"/>
          </w:tcPr>
          <w:p w14:paraId="2BAE2A1A" w14:textId="77777777" w:rsidR="00F63698" w:rsidRPr="00951823" w:rsidRDefault="00F63698" w:rsidP="0052538E">
            <w:pPr>
              <w:pStyle w:val="Heading3"/>
              <w:tabs>
                <w:tab w:val="left" w:pos="284"/>
              </w:tabs>
              <w:spacing w:line="26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FINANCIAL  STATEMENTS</w:t>
            </w:r>
          </w:p>
        </w:tc>
        <w:tc>
          <w:tcPr>
            <w:tcW w:w="270" w:type="dxa"/>
          </w:tcPr>
          <w:p w14:paraId="5391E21D" w14:textId="77777777" w:rsidR="00F63698" w:rsidRPr="00951823"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1E9C54FE" w14:textId="77777777" w:rsidR="00F63698" w:rsidRPr="00951823" w:rsidRDefault="00F63698" w:rsidP="0052538E">
            <w:pPr>
              <w:pStyle w:val="Heading3"/>
              <w:tabs>
                <w:tab w:val="left" w:pos="284"/>
              </w:tabs>
              <w:spacing w:line="26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FINANCIAL  STATEMENTS</w:t>
            </w:r>
          </w:p>
        </w:tc>
      </w:tr>
      <w:tr w:rsidR="00F63698" w:rsidRPr="00951823" w14:paraId="6D1B3FBA" w14:textId="77777777" w:rsidTr="0052538E">
        <w:tc>
          <w:tcPr>
            <w:tcW w:w="2610" w:type="dxa"/>
          </w:tcPr>
          <w:p w14:paraId="2830F5AD" w14:textId="77777777" w:rsidR="00F63698" w:rsidRPr="00951823"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794DC0CA"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270" w:type="dxa"/>
          </w:tcPr>
          <w:p w14:paraId="36EA0882"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4B553845"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270" w:type="dxa"/>
          </w:tcPr>
          <w:p w14:paraId="1F5C8F20"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CEB9338"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270" w:type="dxa"/>
          </w:tcPr>
          <w:p w14:paraId="347BA7F5"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06E728F7"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F63698" w:rsidRPr="00951823" w14:paraId="5AB0A50B" w14:textId="77777777" w:rsidTr="0052538E">
        <w:tc>
          <w:tcPr>
            <w:tcW w:w="2610" w:type="dxa"/>
          </w:tcPr>
          <w:p w14:paraId="4968C505" w14:textId="77777777" w:rsidR="00F63698" w:rsidRPr="00951823"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35B33CC"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270" w:type="dxa"/>
          </w:tcPr>
          <w:p w14:paraId="6CDEF0EC"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FCD8971"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270" w:type="dxa"/>
          </w:tcPr>
          <w:p w14:paraId="4B1E89B2"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D953CBD"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270" w:type="dxa"/>
          </w:tcPr>
          <w:p w14:paraId="11481F04" w14:textId="77777777" w:rsidR="00F63698" w:rsidRPr="00951823"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16DA95C7" w14:textId="77777777" w:rsidR="00F63698" w:rsidRPr="00951823" w:rsidRDefault="00F63698" w:rsidP="0052538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B06F82" w:rsidRPr="00951823" w14:paraId="1EA6F414" w14:textId="77777777" w:rsidTr="0052538E">
        <w:tc>
          <w:tcPr>
            <w:tcW w:w="2610" w:type="dxa"/>
          </w:tcPr>
          <w:p w14:paraId="45B88836" w14:textId="77777777" w:rsidR="00B06F82" w:rsidRPr="00951823" w:rsidRDefault="00B06F82" w:rsidP="00B06F8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34E6B10" w14:textId="77777777" w:rsidR="00B06F82" w:rsidRPr="00951823" w:rsidRDefault="00B06F82" w:rsidP="00B06F8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270" w:type="dxa"/>
          </w:tcPr>
          <w:p w14:paraId="026E30CA" w14:textId="77777777" w:rsidR="00B06F82" w:rsidRPr="00951823" w:rsidRDefault="00B06F82" w:rsidP="00B06F82">
            <w:pPr>
              <w:spacing w:line="260" w:lineRule="exact"/>
              <w:jc w:val="center"/>
              <w:rPr>
                <w:rFonts w:ascii="Times New Roman" w:hAnsi="Times New Roman" w:cs="Times New Roman"/>
                <w:b/>
                <w:bCs/>
                <w:sz w:val="18"/>
                <w:szCs w:val="18"/>
                <w:lang w:val="en-US"/>
              </w:rPr>
            </w:pPr>
          </w:p>
        </w:tc>
        <w:tc>
          <w:tcPr>
            <w:tcW w:w="1350" w:type="dxa"/>
          </w:tcPr>
          <w:p w14:paraId="58525F0B" w14:textId="77777777" w:rsidR="00B06F82" w:rsidRPr="00951823" w:rsidRDefault="00B06F82" w:rsidP="00B06F8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270" w:type="dxa"/>
          </w:tcPr>
          <w:p w14:paraId="6B150289" w14:textId="77777777" w:rsidR="00B06F82" w:rsidRPr="00951823" w:rsidRDefault="00B06F82" w:rsidP="00B06F82">
            <w:pPr>
              <w:spacing w:line="260" w:lineRule="exact"/>
              <w:jc w:val="center"/>
              <w:rPr>
                <w:rFonts w:ascii="Times New Roman" w:hAnsi="Times New Roman" w:cs="Times New Roman"/>
                <w:b/>
                <w:bCs/>
                <w:sz w:val="18"/>
                <w:szCs w:val="18"/>
                <w:lang w:val="en-US"/>
              </w:rPr>
            </w:pPr>
          </w:p>
        </w:tc>
        <w:tc>
          <w:tcPr>
            <w:tcW w:w="1350" w:type="dxa"/>
          </w:tcPr>
          <w:p w14:paraId="200F34F0" w14:textId="77777777" w:rsidR="00B06F82" w:rsidRPr="00951823" w:rsidRDefault="00B06F82" w:rsidP="00B06F8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270" w:type="dxa"/>
          </w:tcPr>
          <w:p w14:paraId="026E95B6" w14:textId="77777777" w:rsidR="00B06F82" w:rsidRPr="00951823" w:rsidRDefault="00B06F82" w:rsidP="00B06F82">
            <w:pPr>
              <w:spacing w:line="260" w:lineRule="exact"/>
              <w:jc w:val="center"/>
              <w:rPr>
                <w:rFonts w:ascii="Times New Roman" w:hAnsi="Times New Roman" w:cs="Times New Roman"/>
                <w:b/>
                <w:bCs/>
                <w:sz w:val="18"/>
                <w:szCs w:val="18"/>
                <w:lang w:val="en-US"/>
              </w:rPr>
            </w:pPr>
          </w:p>
        </w:tc>
        <w:tc>
          <w:tcPr>
            <w:tcW w:w="1350" w:type="dxa"/>
          </w:tcPr>
          <w:p w14:paraId="67721545" w14:textId="77777777" w:rsidR="00B06F82" w:rsidRPr="00951823" w:rsidRDefault="00B06F82" w:rsidP="00B06F82">
            <w:pPr>
              <w:spacing w:line="260" w:lineRule="exact"/>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2022</w:t>
            </w:r>
          </w:p>
        </w:tc>
      </w:tr>
      <w:tr w:rsidR="00F63698" w:rsidRPr="00951823" w14:paraId="6764AFE1" w14:textId="77777777" w:rsidTr="0052538E">
        <w:tc>
          <w:tcPr>
            <w:tcW w:w="2610" w:type="dxa"/>
          </w:tcPr>
          <w:p w14:paraId="05EE5EFD" w14:textId="77777777" w:rsidR="00F63698" w:rsidRPr="00951823" w:rsidRDefault="00F63698" w:rsidP="00283906">
            <w:pPr>
              <w:pStyle w:val="MacroText"/>
              <w:tabs>
                <w:tab w:val="clear" w:pos="480"/>
                <w:tab w:val="clear" w:pos="960"/>
                <w:tab w:val="clear" w:pos="1440"/>
                <w:tab w:val="clear" w:pos="1920"/>
                <w:tab w:val="clear" w:pos="2400"/>
                <w:tab w:val="clear" w:pos="2880"/>
                <w:tab w:val="clear" w:pos="3360"/>
                <w:tab w:val="clear" w:pos="3840"/>
                <w:tab w:val="clear" w:pos="4320"/>
              </w:tabs>
              <w:spacing w:line="120" w:lineRule="exact"/>
              <w:rPr>
                <w:rFonts w:ascii="Times New Roman" w:hAnsi="Times New Roman" w:cs="Times New Roman"/>
                <w:sz w:val="18"/>
                <w:szCs w:val="18"/>
                <w:cs/>
              </w:rPr>
            </w:pPr>
          </w:p>
        </w:tc>
        <w:tc>
          <w:tcPr>
            <w:tcW w:w="1350" w:type="dxa"/>
          </w:tcPr>
          <w:p w14:paraId="24BEBA79" w14:textId="77777777" w:rsidR="00F63698" w:rsidRPr="00951823"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44046E07" w14:textId="77777777" w:rsidR="00F63698" w:rsidRPr="00951823" w:rsidRDefault="00F63698" w:rsidP="00283906">
            <w:pPr>
              <w:spacing w:line="120" w:lineRule="exact"/>
              <w:jc w:val="right"/>
              <w:rPr>
                <w:rFonts w:ascii="Times New Roman" w:hAnsi="Times New Roman" w:cs="Times New Roman"/>
                <w:sz w:val="18"/>
                <w:szCs w:val="18"/>
                <w:lang w:val="en-US"/>
              </w:rPr>
            </w:pPr>
          </w:p>
        </w:tc>
        <w:tc>
          <w:tcPr>
            <w:tcW w:w="1350" w:type="dxa"/>
          </w:tcPr>
          <w:p w14:paraId="78FDD39D" w14:textId="77777777" w:rsidR="00F63698" w:rsidRPr="00951823"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3CAC1C68" w14:textId="77777777" w:rsidR="00F63698" w:rsidRPr="00951823" w:rsidRDefault="00F63698" w:rsidP="00283906">
            <w:pPr>
              <w:spacing w:line="120" w:lineRule="exact"/>
              <w:rPr>
                <w:rFonts w:ascii="Times New Roman" w:hAnsi="Times New Roman" w:cs="Times New Roman"/>
                <w:sz w:val="18"/>
                <w:szCs w:val="18"/>
                <w:lang w:val="en-US"/>
              </w:rPr>
            </w:pPr>
          </w:p>
        </w:tc>
        <w:tc>
          <w:tcPr>
            <w:tcW w:w="1350" w:type="dxa"/>
          </w:tcPr>
          <w:p w14:paraId="31CA8AB0" w14:textId="77777777" w:rsidR="00F63698" w:rsidRPr="00951823" w:rsidRDefault="00F63698" w:rsidP="00283906">
            <w:pPr>
              <w:spacing w:line="120" w:lineRule="exact"/>
              <w:jc w:val="center"/>
              <w:rPr>
                <w:rFonts w:ascii="Times New Roman" w:hAnsi="Times New Roman" w:cs="Times New Roman"/>
                <w:sz w:val="18"/>
                <w:szCs w:val="18"/>
                <w:cs/>
                <w:lang w:val="en-US"/>
              </w:rPr>
            </w:pPr>
          </w:p>
        </w:tc>
        <w:tc>
          <w:tcPr>
            <w:tcW w:w="270" w:type="dxa"/>
          </w:tcPr>
          <w:p w14:paraId="423751A9" w14:textId="77777777" w:rsidR="00F63698" w:rsidRPr="00951823" w:rsidRDefault="00F63698" w:rsidP="00283906">
            <w:pPr>
              <w:spacing w:line="120" w:lineRule="exact"/>
              <w:jc w:val="right"/>
              <w:rPr>
                <w:rFonts w:ascii="Times New Roman" w:hAnsi="Times New Roman" w:cs="Times New Roman"/>
                <w:sz w:val="18"/>
                <w:szCs w:val="18"/>
                <w:lang w:val="en-US"/>
              </w:rPr>
            </w:pPr>
          </w:p>
        </w:tc>
        <w:tc>
          <w:tcPr>
            <w:tcW w:w="1350" w:type="dxa"/>
          </w:tcPr>
          <w:p w14:paraId="5F44A46C" w14:textId="77777777" w:rsidR="00F63698" w:rsidRPr="00951823" w:rsidRDefault="00F63698" w:rsidP="00283906">
            <w:pPr>
              <w:spacing w:line="120" w:lineRule="exact"/>
              <w:jc w:val="center"/>
              <w:rPr>
                <w:rFonts w:ascii="Times New Roman" w:hAnsi="Times New Roman" w:cs="Times New Roman"/>
                <w:sz w:val="18"/>
                <w:szCs w:val="18"/>
                <w:cs/>
                <w:lang w:val="en-US"/>
              </w:rPr>
            </w:pPr>
          </w:p>
        </w:tc>
      </w:tr>
      <w:tr w:rsidR="00B43474" w:rsidRPr="00951823" w14:paraId="2813AD98" w14:textId="77777777" w:rsidTr="001446EA">
        <w:tc>
          <w:tcPr>
            <w:tcW w:w="2610" w:type="dxa"/>
          </w:tcPr>
          <w:p w14:paraId="1CBC331E" w14:textId="77777777" w:rsidR="00B43474" w:rsidRPr="00951823" w:rsidRDefault="00B43474" w:rsidP="00B43474">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60" w:lineRule="exact"/>
              <w:textAlignment w:val="auto"/>
              <w:rPr>
                <w:rFonts w:ascii="Times New Roman" w:hAnsi="Times New Roman" w:cs="Times New Roman"/>
                <w:sz w:val="18"/>
                <w:szCs w:val="18"/>
              </w:rPr>
            </w:pPr>
            <w:r w:rsidRPr="00951823">
              <w:rPr>
                <w:rFonts w:ascii="Times New Roman" w:hAnsi="Times New Roman" w:cs="Times New Roman"/>
                <w:sz w:val="18"/>
                <w:szCs w:val="18"/>
              </w:rPr>
              <w:t>Cash</w:t>
            </w:r>
          </w:p>
        </w:tc>
        <w:tc>
          <w:tcPr>
            <w:tcW w:w="1350" w:type="dxa"/>
            <w:tcBorders>
              <w:top w:val="nil"/>
              <w:left w:val="nil"/>
              <w:bottom w:val="nil"/>
              <w:right w:val="nil"/>
            </w:tcBorders>
            <w:shd w:val="clear" w:color="auto" w:fill="auto"/>
            <w:vAlign w:val="bottom"/>
          </w:tcPr>
          <w:p w14:paraId="7B01BA58"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250,950</w:t>
            </w:r>
          </w:p>
        </w:tc>
        <w:tc>
          <w:tcPr>
            <w:tcW w:w="270" w:type="dxa"/>
            <w:shd w:val="clear" w:color="auto" w:fill="auto"/>
          </w:tcPr>
          <w:p w14:paraId="0C56C7DE"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783E59E6" w14:textId="77777777" w:rsidR="00B43474" w:rsidRPr="00951823" w:rsidRDefault="00B43474" w:rsidP="00B43474">
            <w:pPr>
              <w:spacing w:line="260" w:lineRule="exact"/>
              <w:ind w:right="-9"/>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234,776</w:t>
            </w:r>
          </w:p>
        </w:tc>
        <w:tc>
          <w:tcPr>
            <w:tcW w:w="270" w:type="dxa"/>
            <w:shd w:val="clear" w:color="auto" w:fill="auto"/>
          </w:tcPr>
          <w:p w14:paraId="0B0BCCFC" w14:textId="77777777" w:rsidR="00B43474" w:rsidRPr="00951823" w:rsidRDefault="00B43474" w:rsidP="00B43474">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5EC39FE9"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23,590</w:t>
            </w:r>
          </w:p>
        </w:tc>
        <w:tc>
          <w:tcPr>
            <w:tcW w:w="270" w:type="dxa"/>
            <w:shd w:val="clear" w:color="auto" w:fill="auto"/>
          </w:tcPr>
          <w:p w14:paraId="11DA889C"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07B78FC8" w14:textId="77777777" w:rsidR="00B43474" w:rsidRPr="00951823" w:rsidRDefault="00B43474" w:rsidP="00B43474">
            <w:pPr>
              <w:spacing w:line="260" w:lineRule="exact"/>
              <w:ind w:right="-27"/>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27,431</w:t>
            </w:r>
          </w:p>
        </w:tc>
      </w:tr>
      <w:tr w:rsidR="00B43474" w:rsidRPr="00951823" w14:paraId="30DA6008" w14:textId="77777777" w:rsidTr="001446EA">
        <w:tc>
          <w:tcPr>
            <w:tcW w:w="2610" w:type="dxa"/>
          </w:tcPr>
          <w:p w14:paraId="15F77411" w14:textId="77777777" w:rsidR="00B43474" w:rsidRPr="00951823" w:rsidRDefault="00B43474" w:rsidP="00B43474">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r w:rsidRPr="00951823">
              <w:rPr>
                <w:rFonts w:ascii="Times New Roman" w:hAnsi="Times New Roman" w:cs="Times New Roman"/>
                <w:sz w:val="18"/>
                <w:szCs w:val="18"/>
              </w:rPr>
              <w:t>Savings account</w:t>
            </w:r>
          </w:p>
        </w:tc>
        <w:tc>
          <w:tcPr>
            <w:tcW w:w="1350" w:type="dxa"/>
            <w:tcBorders>
              <w:top w:val="nil"/>
              <w:left w:val="nil"/>
              <w:bottom w:val="nil"/>
              <w:right w:val="nil"/>
            </w:tcBorders>
            <w:shd w:val="clear" w:color="auto" w:fill="auto"/>
            <w:vAlign w:val="bottom"/>
          </w:tcPr>
          <w:p w14:paraId="512C6D77"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3,067,919,262</w:t>
            </w:r>
          </w:p>
        </w:tc>
        <w:tc>
          <w:tcPr>
            <w:tcW w:w="270" w:type="dxa"/>
            <w:shd w:val="clear" w:color="auto" w:fill="auto"/>
          </w:tcPr>
          <w:p w14:paraId="30705E66"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61E245AC" w14:textId="77777777" w:rsidR="00B43474" w:rsidRPr="00951823" w:rsidRDefault="00B43474" w:rsidP="00B43474">
            <w:pPr>
              <w:spacing w:line="260" w:lineRule="exact"/>
              <w:ind w:right="-9"/>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1,875,561,649</w:t>
            </w:r>
          </w:p>
        </w:tc>
        <w:tc>
          <w:tcPr>
            <w:tcW w:w="270" w:type="dxa"/>
            <w:shd w:val="clear" w:color="auto" w:fill="auto"/>
          </w:tcPr>
          <w:p w14:paraId="4097B06D" w14:textId="77777777" w:rsidR="00B43474" w:rsidRPr="00951823" w:rsidRDefault="00B43474" w:rsidP="00B43474">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16581061"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743,542,938</w:t>
            </w:r>
          </w:p>
        </w:tc>
        <w:tc>
          <w:tcPr>
            <w:tcW w:w="270" w:type="dxa"/>
            <w:shd w:val="clear" w:color="auto" w:fill="auto"/>
          </w:tcPr>
          <w:p w14:paraId="4B79175A"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7F81C7C9" w14:textId="77777777" w:rsidR="00B43474" w:rsidRPr="00951823" w:rsidRDefault="00B43474" w:rsidP="00B43474">
            <w:pPr>
              <w:spacing w:line="260" w:lineRule="exact"/>
              <w:ind w:right="-27"/>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314,544,786</w:t>
            </w:r>
          </w:p>
        </w:tc>
      </w:tr>
      <w:tr w:rsidR="00B43474" w:rsidRPr="00951823" w14:paraId="2FA14FA7" w14:textId="77777777" w:rsidTr="001446EA">
        <w:tc>
          <w:tcPr>
            <w:tcW w:w="2610" w:type="dxa"/>
          </w:tcPr>
          <w:p w14:paraId="44A2F00B" w14:textId="77777777" w:rsidR="00B43474" w:rsidRPr="00951823" w:rsidRDefault="00B43474" w:rsidP="00B43474">
            <w:pPr>
              <w:spacing w:line="26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Current account</w:t>
            </w:r>
          </w:p>
        </w:tc>
        <w:tc>
          <w:tcPr>
            <w:tcW w:w="1350" w:type="dxa"/>
            <w:tcBorders>
              <w:top w:val="nil"/>
              <w:left w:val="nil"/>
              <w:bottom w:val="nil"/>
              <w:right w:val="nil"/>
            </w:tcBorders>
            <w:shd w:val="clear" w:color="auto" w:fill="auto"/>
            <w:vAlign w:val="bottom"/>
          </w:tcPr>
          <w:p w14:paraId="39DFA75E"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2,457,547</w:t>
            </w:r>
          </w:p>
        </w:tc>
        <w:tc>
          <w:tcPr>
            <w:tcW w:w="270" w:type="dxa"/>
            <w:shd w:val="clear" w:color="auto" w:fill="auto"/>
          </w:tcPr>
          <w:p w14:paraId="5424A507"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vAlign w:val="bottom"/>
          </w:tcPr>
          <w:p w14:paraId="1CDBDC41" w14:textId="77777777" w:rsidR="00B43474" w:rsidRPr="00951823" w:rsidRDefault="00B43474" w:rsidP="00B43474">
            <w:pPr>
              <w:spacing w:line="260" w:lineRule="exact"/>
              <w:ind w:right="-9"/>
              <w:jc w:val="right"/>
              <w:rPr>
                <w:rFonts w:ascii="Times New Roman" w:hAnsi="Times New Roman" w:cs="Times New Roman"/>
                <w:snapToGrid w:val="0"/>
                <w:sz w:val="18"/>
                <w:szCs w:val="18"/>
                <w:cs/>
                <w:lang w:val="en-US"/>
              </w:rPr>
            </w:pPr>
            <w:r w:rsidRPr="00951823">
              <w:rPr>
                <w:rFonts w:ascii="Times New Roman" w:hAnsi="Times New Roman" w:cs="Times New Roman"/>
                <w:sz w:val="18"/>
                <w:szCs w:val="18"/>
                <w:lang w:val="en-US"/>
              </w:rPr>
              <w:t>3,990,196</w:t>
            </w:r>
          </w:p>
        </w:tc>
        <w:tc>
          <w:tcPr>
            <w:tcW w:w="270" w:type="dxa"/>
            <w:shd w:val="clear" w:color="auto" w:fill="auto"/>
          </w:tcPr>
          <w:p w14:paraId="399D73DE" w14:textId="77777777" w:rsidR="00B43474" w:rsidRPr="00951823" w:rsidRDefault="00B43474" w:rsidP="00B43474">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6872E5B6"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2,427,547</w:t>
            </w:r>
          </w:p>
        </w:tc>
        <w:tc>
          <w:tcPr>
            <w:tcW w:w="270" w:type="dxa"/>
            <w:shd w:val="clear" w:color="auto" w:fill="auto"/>
          </w:tcPr>
          <w:p w14:paraId="1AE35DB2"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vAlign w:val="bottom"/>
          </w:tcPr>
          <w:p w14:paraId="1F8E42B1" w14:textId="77777777" w:rsidR="00B43474" w:rsidRPr="00951823" w:rsidRDefault="00B43474" w:rsidP="00B43474">
            <w:pPr>
              <w:spacing w:line="260" w:lineRule="exact"/>
              <w:ind w:right="-27"/>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4,335,336</w:t>
            </w:r>
          </w:p>
        </w:tc>
      </w:tr>
      <w:tr w:rsidR="00B43474" w:rsidRPr="00951823" w14:paraId="67529773" w14:textId="77777777" w:rsidTr="006B283E">
        <w:tc>
          <w:tcPr>
            <w:tcW w:w="2610" w:type="dxa"/>
          </w:tcPr>
          <w:p w14:paraId="5A797ADB" w14:textId="77777777" w:rsidR="00B43474" w:rsidRPr="00951823" w:rsidRDefault="00B43474" w:rsidP="00B43474">
            <w:pPr>
              <w:spacing w:line="260" w:lineRule="exact"/>
              <w:ind w:firstLine="162"/>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shd w:val="clear" w:color="auto" w:fill="auto"/>
            <w:vAlign w:val="center"/>
          </w:tcPr>
          <w:p w14:paraId="016AFE73" w14:textId="77777777" w:rsidR="00B43474" w:rsidRPr="00951823" w:rsidRDefault="00B43474" w:rsidP="00B43474">
            <w:pPr>
              <w:spacing w:line="260" w:lineRule="exact"/>
              <w:ind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3,070,627,759</w:t>
            </w:r>
          </w:p>
        </w:tc>
        <w:tc>
          <w:tcPr>
            <w:tcW w:w="270" w:type="dxa"/>
            <w:shd w:val="clear" w:color="auto" w:fill="auto"/>
          </w:tcPr>
          <w:p w14:paraId="00B041EC"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04DD9A6F" w14:textId="77777777" w:rsidR="00B43474" w:rsidRPr="00951823" w:rsidRDefault="00B43474" w:rsidP="00B43474">
            <w:pPr>
              <w:spacing w:line="260" w:lineRule="exact"/>
              <w:ind w:right="-9"/>
              <w:jc w:val="right"/>
              <w:rPr>
                <w:rFonts w:ascii="Times New Roman" w:hAnsi="Times New Roman" w:cs="Times New Roman"/>
                <w:snapToGrid w:val="0"/>
                <w:sz w:val="18"/>
                <w:szCs w:val="18"/>
                <w:cs/>
                <w:lang w:val="en-US"/>
              </w:rPr>
            </w:pPr>
            <w:r w:rsidRPr="00951823">
              <w:rPr>
                <w:rFonts w:ascii="Times New Roman" w:hAnsi="Times New Roman" w:cs="Times New Roman"/>
                <w:sz w:val="18"/>
                <w:szCs w:val="18"/>
                <w:lang w:val="en-US"/>
              </w:rPr>
              <w:t>1,879,786,621</w:t>
            </w:r>
          </w:p>
        </w:tc>
        <w:tc>
          <w:tcPr>
            <w:tcW w:w="270" w:type="dxa"/>
            <w:shd w:val="clear" w:color="auto" w:fill="auto"/>
          </w:tcPr>
          <w:p w14:paraId="447A4CEE" w14:textId="77777777" w:rsidR="00B43474" w:rsidRPr="00951823" w:rsidRDefault="00B43474" w:rsidP="00B43474">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22E6254B" w14:textId="77777777" w:rsidR="00B43474" w:rsidRPr="00951823" w:rsidRDefault="00B43474" w:rsidP="00B43474">
            <w:pPr>
              <w:spacing w:line="260" w:lineRule="exact"/>
              <w:ind w:right="-27"/>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745,994,075</w:t>
            </w:r>
          </w:p>
        </w:tc>
        <w:tc>
          <w:tcPr>
            <w:tcW w:w="270" w:type="dxa"/>
            <w:shd w:val="clear" w:color="auto" w:fill="auto"/>
          </w:tcPr>
          <w:p w14:paraId="72317F04" w14:textId="77777777" w:rsidR="00B43474" w:rsidRPr="00951823" w:rsidRDefault="00B43474" w:rsidP="00B43474">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6FE2B54F" w14:textId="77777777" w:rsidR="00B43474" w:rsidRPr="00951823" w:rsidRDefault="00B43474" w:rsidP="00B43474">
            <w:pPr>
              <w:spacing w:line="260" w:lineRule="exact"/>
              <w:ind w:right="-27"/>
              <w:jc w:val="right"/>
              <w:rPr>
                <w:rFonts w:ascii="Times New Roman" w:hAnsi="Times New Roman" w:cs="Times New Roman"/>
                <w:snapToGrid w:val="0"/>
                <w:sz w:val="18"/>
                <w:szCs w:val="18"/>
                <w:cs/>
                <w:lang w:val="en-US"/>
              </w:rPr>
            </w:pPr>
            <w:r w:rsidRPr="00951823">
              <w:rPr>
                <w:rFonts w:ascii="Times New Roman" w:hAnsi="Times New Roman" w:cs="Times New Roman"/>
                <w:sz w:val="18"/>
                <w:szCs w:val="18"/>
                <w:lang w:val="en-US"/>
              </w:rPr>
              <w:t>318,907,553</w:t>
            </w:r>
          </w:p>
        </w:tc>
      </w:tr>
    </w:tbl>
    <w:p w14:paraId="66890B70" w14:textId="66039909" w:rsidR="00F63698" w:rsidRPr="00951823" w:rsidRDefault="0083566A" w:rsidP="0083566A">
      <w:pPr>
        <w:snapToGrid w:val="0"/>
        <w:spacing w:after="240"/>
        <w:ind w:left="547" w:hanging="547"/>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br w:type="page"/>
      </w:r>
      <w:r w:rsidR="008C1F1B" w:rsidRPr="00951823">
        <w:rPr>
          <w:rFonts w:ascii="Times New Roman" w:hAnsi="Times New Roman" w:cs="Times New Roman"/>
          <w:b/>
          <w:bCs/>
          <w:sz w:val="24"/>
          <w:szCs w:val="24"/>
          <w:lang w:val="en-US"/>
        </w:rPr>
        <w:lastRenderedPageBreak/>
        <w:t>6</w:t>
      </w:r>
      <w:r w:rsidR="007E60D6" w:rsidRPr="00951823">
        <w:rPr>
          <w:rFonts w:ascii="Times New Roman" w:hAnsi="Times New Roman" w:cs="Times New Roman"/>
          <w:b/>
          <w:bCs/>
          <w:sz w:val="24"/>
          <w:szCs w:val="24"/>
          <w:cs/>
          <w:lang w:val="en-US"/>
        </w:rPr>
        <w:t>.</w:t>
      </w:r>
      <w:r w:rsidRPr="00951823">
        <w:rPr>
          <w:rFonts w:ascii="Times New Roman" w:hAnsi="Times New Roman" w:cs="Times New Roman"/>
          <w:b/>
          <w:bCs/>
          <w:sz w:val="24"/>
          <w:szCs w:val="24"/>
          <w:lang w:val="en-US"/>
        </w:rPr>
        <w:tab/>
      </w:r>
      <w:r w:rsidR="00F63698" w:rsidRPr="00951823">
        <w:rPr>
          <w:rFonts w:ascii="Times New Roman" w:hAnsi="Times New Roman" w:cs="Times New Roman"/>
          <w:b/>
          <w:bCs/>
          <w:sz w:val="20"/>
          <w:szCs w:val="20"/>
          <w:lang w:val="en-US"/>
        </w:rPr>
        <w:t xml:space="preserve">TRADE  AND  OTHER  RECEIVABLES </w:t>
      </w:r>
    </w:p>
    <w:p w14:paraId="3288C0C6" w14:textId="77777777" w:rsidR="00F63698" w:rsidRPr="00951823" w:rsidRDefault="00F63698" w:rsidP="003956ED">
      <w:pPr>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Trade and other current receivables consist of:</w:t>
      </w:r>
    </w:p>
    <w:p w14:paraId="435833C9" w14:textId="77777777" w:rsidR="006A40BB" w:rsidRPr="00951823" w:rsidRDefault="006A40BB" w:rsidP="006A40BB">
      <w:pPr>
        <w:snapToGrid w:val="0"/>
        <w:ind w:left="547" w:hanging="547"/>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6A40BB" w:rsidRPr="00951823" w14:paraId="1A587ED7" w14:textId="77777777" w:rsidTr="00F04C12">
        <w:trPr>
          <w:trHeight w:val="20"/>
        </w:trPr>
        <w:tc>
          <w:tcPr>
            <w:tcW w:w="3780" w:type="dxa"/>
          </w:tcPr>
          <w:p w14:paraId="29C78747" w14:textId="77777777" w:rsidR="006A40BB" w:rsidRPr="00951823" w:rsidRDefault="006A40BB" w:rsidP="00F04C12">
            <w:pPr>
              <w:spacing w:line="220" w:lineRule="exact"/>
              <w:rPr>
                <w:rFonts w:ascii="Times New Roman" w:hAnsi="Times New Roman" w:cs="Times New Roman"/>
                <w:b/>
                <w:bCs/>
                <w:sz w:val="16"/>
                <w:szCs w:val="16"/>
                <w:cs/>
                <w:lang w:val="en-US"/>
              </w:rPr>
            </w:pPr>
          </w:p>
        </w:tc>
        <w:tc>
          <w:tcPr>
            <w:tcW w:w="2430" w:type="dxa"/>
            <w:gridSpan w:val="3"/>
          </w:tcPr>
          <w:p w14:paraId="669D7FCA" w14:textId="77777777" w:rsidR="006A40BB" w:rsidRPr="00951823" w:rsidRDefault="006A40BB" w:rsidP="00F04C1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951823">
              <w:rPr>
                <w:rFonts w:ascii="Times New Roman" w:hAnsi="Times New Roman" w:cs="Times New Roman"/>
                <w:sz w:val="16"/>
                <w:szCs w:val="16"/>
                <w:lang w:val="en-US"/>
              </w:rPr>
              <w:t>CONSOLIDATED</w:t>
            </w:r>
          </w:p>
        </w:tc>
        <w:tc>
          <w:tcPr>
            <w:tcW w:w="90" w:type="dxa"/>
          </w:tcPr>
          <w:p w14:paraId="433C4FC9" w14:textId="77777777" w:rsidR="006A40BB" w:rsidRPr="00951823" w:rsidRDefault="006A40BB" w:rsidP="00F04C12">
            <w:pPr>
              <w:spacing w:line="220" w:lineRule="exact"/>
              <w:rPr>
                <w:rFonts w:ascii="Times New Roman" w:hAnsi="Times New Roman" w:cs="Times New Roman"/>
                <w:b/>
                <w:bCs/>
                <w:sz w:val="16"/>
                <w:szCs w:val="16"/>
                <w:cs/>
                <w:lang w:val="en-US"/>
              </w:rPr>
            </w:pPr>
          </w:p>
        </w:tc>
        <w:tc>
          <w:tcPr>
            <w:tcW w:w="2415" w:type="dxa"/>
            <w:gridSpan w:val="3"/>
          </w:tcPr>
          <w:p w14:paraId="7BCD9EF8" w14:textId="77777777" w:rsidR="006A40BB" w:rsidRPr="00951823" w:rsidRDefault="006A40BB" w:rsidP="00F04C12">
            <w:pPr>
              <w:spacing w:line="22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SEPARATE </w:t>
            </w:r>
          </w:p>
        </w:tc>
      </w:tr>
      <w:tr w:rsidR="006A40BB" w:rsidRPr="00951823" w14:paraId="532824E7" w14:textId="77777777" w:rsidTr="00F04C12">
        <w:trPr>
          <w:trHeight w:val="20"/>
        </w:trPr>
        <w:tc>
          <w:tcPr>
            <w:tcW w:w="3780" w:type="dxa"/>
          </w:tcPr>
          <w:p w14:paraId="5006C390" w14:textId="77777777" w:rsidR="006A40BB" w:rsidRPr="00951823" w:rsidRDefault="006A40BB" w:rsidP="00F04C12">
            <w:pPr>
              <w:spacing w:line="220" w:lineRule="exact"/>
              <w:rPr>
                <w:rFonts w:ascii="Times New Roman" w:hAnsi="Times New Roman" w:cs="Times New Roman"/>
                <w:b/>
                <w:bCs/>
                <w:sz w:val="16"/>
                <w:szCs w:val="16"/>
                <w:cs/>
                <w:lang w:val="en-US"/>
              </w:rPr>
            </w:pPr>
          </w:p>
        </w:tc>
        <w:tc>
          <w:tcPr>
            <w:tcW w:w="2430" w:type="dxa"/>
            <w:gridSpan w:val="3"/>
          </w:tcPr>
          <w:p w14:paraId="2E8953C4" w14:textId="77777777" w:rsidR="006A40BB" w:rsidRPr="00951823" w:rsidRDefault="006A40BB" w:rsidP="00F04C12">
            <w:pPr>
              <w:spacing w:line="220" w:lineRule="exact"/>
              <w:jc w:val="center"/>
              <w:rPr>
                <w:rFonts w:ascii="Times New Roman" w:hAnsi="Times New Roman" w:cs="Times New Roman"/>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655F419F" w14:textId="77777777" w:rsidR="006A40BB" w:rsidRPr="00951823" w:rsidRDefault="006A40BB" w:rsidP="00F04C12">
            <w:pPr>
              <w:spacing w:line="220" w:lineRule="exact"/>
              <w:rPr>
                <w:rFonts w:ascii="Times New Roman" w:hAnsi="Times New Roman" w:cs="Times New Roman"/>
                <w:b/>
                <w:bCs/>
                <w:sz w:val="16"/>
                <w:szCs w:val="16"/>
                <w:cs/>
                <w:lang w:val="en-US"/>
              </w:rPr>
            </w:pPr>
          </w:p>
        </w:tc>
        <w:tc>
          <w:tcPr>
            <w:tcW w:w="2415" w:type="dxa"/>
            <w:gridSpan w:val="3"/>
          </w:tcPr>
          <w:p w14:paraId="12654C2D" w14:textId="77777777" w:rsidR="006A40BB" w:rsidRPr="00951823" w:rsidRDefault="006A40BB" w:rsidP="00F04C12">
            <w:pPr>
              <w:spacing w:line="22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6A40BB" w:rsidRPr="00951823" w14:paraId="180AAB34" w14:textId="77777777" w:rsidTr="00F04C12">
        <w:trPr>
          <w:trHeight w:val="20"/>
        </w:trPr>
        <w:tc>
          <w:tcPr>
            <w:tcW w:w="3780" w:type="dxa"/>
          </w:tcPr>
          <w:p w14:paraId="461C817E" w14:textId="77777777" w:rsidR="006A40BB" w:rsidRPr="00951823" w:rsidRDefault="006A40BB"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4EA094DE" w14:textId="77777777" w:rsidR="006A40BB" w:rsidRPr="00951823" w:rsidRDefault="006A40BB"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017BD72D"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06FA9A9D"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570A3487"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3D8E0CED" w14:textId="77777777" w:rsidR="006A40BB" w:rsidRPr="00951823" w:rsidRDefault="006A40BB"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0D92B538"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55" w:type="dxa"/>
          </w:tcPr>
          <w:p w14:paraId="503EE602"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6A40BB" w:rsidRPr="00951823" w14:paraId="3C399FFF" w14:textId="77777777" w:rsidTr="00F04C12">
        <w:trPr>
          <w:trHeight w:val="20"/>
        </w:trPr>
        <w:tc>
          <w:tcPr>
            <w:tcW w:w="3780" w:type="dxa"/>
          </w:tcPr>
          <w:p w14:paraId="6C56A083" w14:textId="77777777" w:rsidR="006A40BB" w:rsidRPr="00951823" w:rsidRDefault="006A40BB"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5258AB63" w14:textId="77777777" w:rsidR="006A40BB" w:rsidRPr="00951823" w:rsidRDefault="00377F7A"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2EB3E116"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45CEE6F4"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Pr>
          <w:p w14:paraId="2D7EEFF0"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79C7A718" w14:textId="77777777" w:rsidR="006A40BB" w:rsidRPr="00951823" w:rsidRDefault="00377F7A"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7B624CE9"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55" w:type="dxa"/>
          </w:tcPr>
          <w:p w14:paraId="052D76F7"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r>
      <w:tr w:rsidR="006A40BB" w:rsidRPr="00951823" w14:paraId="1235783B" w14:textId="77777777" w:rsidTr="00F04C12">
        <w:trPr>
          <w:trHeight w:val="20"/>
        </w:trPr>
        <w:tc>
          <w:tcPr>
            <w:tcW w:w="3780" w:type="dxa"/>
          </w:tcPr>
          <w:p w14:paraId="09BBD14E" w14:textId="77777777" w:rsidR="006A40BB" w:rsidRPr="00951823" w:rsidRDefault="006A40BB"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055964BF" w14:textId="77777777" w:rsidR="006A40BB" w:rsidRPr="00951823" w:rsidRDefault="006A40BB"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517AAAD5"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69F8971A"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c>
          <w:tcPr>
            <w:tcW w:w="90" w:type="dxa"/>
          </w:tcPr>
          <w:p w14:paraId="00C9A59A"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52E2C0AA" w14:textId="77777777" w:rsidR="006A40BB" w:rsidRPr="00951823" w:rsidRDefault="006A40BB"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60060AAE" w14:textId="77777777" w:rsidR="006A40BB" w:rsidRPr="00951823" w:rsidRDefault="006A40BB" w:rsidP="00F04C12">
            <w:pPr>
              <w:spacing w:line="220" w:lineRule="exact"/>
              <w:jc w:val="center"/>
              <w:rPr>
                <w:rFonts w:ascii="Times New Roman" w:hAnsi="Times New Roman" w:cs="Times New Roman"/>
                <w:b/>
                <w:bCs/>
                <w:sz w:val="18"/>
                <w:szCs w:val="18"/>
                <w:lang w:val="en-US"/>
              </w:rPr>
            </w:pPr>
          </w:p>
        </w:tc>
        <w:tc>
          <w:tcPr>
            <w:tcW w:w="1155" w:type="dxa"/>
          </w:tcPr>
          <w:p w14:paraId="62D4A11B" w14:textId="77777777" w:rsidR="006A40BB" w:rsidRPr="00951823" w:rsidRDefault="006A40BB"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6A40BB" w:rsidRPr="00951823" w14:paraId="4BAA18A6" w14:textId="77777777" w:rsidTr="00F04C12">
        <w:trPr>
          <w:trHeight w:val="20"/>
        </w:trPr>
        <w:tc>
          <w:tcPr>
            <w:tcW w:w="3780" w:type="dxa"/>
          </w:tcPr>
          <w:p w14:paraId="285226BC" w14:textId="77777777" w:rsidR="006A40BB" w:rsidRPr="00951823" w:rsidRDefault="006A40BB" w:rsidP="00F04C12">
            <w:pPr>
              <w:pStyle w:val="BodyText3"/>
              <w:spacing w:line="220" w:lineRule="exact"/>
              <w:jc w:val="lef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Trade receivables</w:t>
            </w:r>
          </w:p>
        </w:tc>
        <w:tc>
          <w:tcPr>
            <w:tcW w:w="1170" w:type="dxa"/>
          </w:tcPr>
          <w:p w14:paraId="72A4AFB8" w14:textId="77777777" w:rsidR="006A40BB" w:rsidRPr="00951823" w:rsidRDefault="006A40BB" w:rsidP="00F04C1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32F6133D" w14:textId="77777777" w:rsidR="006A40BB" w:rsidRPr="00951823" w:rsidRDefault="006A40BB" w:rsidP="00F04C12">
            <w:pPr>
              <w:spacing w:line="220" w:lineRule="exact"/>
              <w:jc w:val="right"/>
              <w:rPr>
                <w:rFonts w:ascii="Times New Roman" w:hAnsi="Times New Roman" w:cs="Times New Roman"/>
                <w:b/>
                <w:bCs/>
                <w:sz w:val="18"/>
                <w:szCs w:val="18"/>
                <w:lang w:val="en-US"/>
              </w:rPr>
            </w:pPr>
          </w:p>
        </w:tc>
        <w:tc>
          <w:tcPr>
            <w:tcW w:w="1170" w:type="dxa"/>
          </w:tcPr>
          <w:p w14:paraId="254CEC7E" w14:textId="77777777" w:rsidR="006A40BB" w:rsidRPr="00951823" w:rsidRDefault="006A40BB" w:rsidP="00F04C12">
            <w:pPr>
              <w:spacing w:line="220" w:lineRule="exact"/>
              <w:ind w:left="-108" w:right="32"/>
              <w:jc w:val="right"/>
              <w:rPr>
                <w:rFonts w:ascii="Times New Roman" w:hAnsi="Times New Roman" w:cs="Times New Roman"/>
                <w:b/>
                <w:bCs/>
                <w:sz w:val="18"/>
                <w:szCs w:val="18"/>
                <w:cs/>
                <w:lang w:val="en-US"/>
              </w:rPr>
            </w:pPr>
          </w:p>
        </w:tc>
        <w:tc>
          <w:tcPr>
            <w:tcW w:w="90" w:type="dxa"/>
          </w:tcPr>
          <w:p w14:paraId="131975BE" w14:textId="77777777" w:rsidR="006A40BB" w:rsidRPr="00951823" w:rsidRDefault="006A40BB" w:rsidP="00F04C12">
            <w:pPr>
              <w:spacing w:line="220" w:lineRule="exact"/>
              <w:rPr>
                <w:rFonts w:ascii="Times New Roman" w:hAnsi="Times New Roman" w:cs="Times New Roman"/>
                <w:b/>
                <w:bCs/>
                <w:sz w:val="18"/>
                <w:szCs w:val="18"/>
                <w:lang w:val="en-US"/>
              </w:rPr>
            </w:pPr>
          </w:p>
        </w:tc>
        <w:tc>
          <w:tcPr>
            <w:tcW w:w="1170" w:type="dxa"/>
          </w:tcPr>
          <w:p w14:paraId="52C6B6F0" w14:textId="77777777" w:rsidR="006A40BB" w:rsidRPr="00951823" w:rsidRDefault="006A40BB" w:rsidP="00F04C1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2C6508E1" w14:textId="77777777" w:rsidR="006A40BB" w:rsidRPr="00951823" w:rsidRDefault="006A40BB" w:rsidP="00F04C12">
            <w:pPr>
              <w:spacing w:line="220" w:lineRule="exact"/>
              <w:jc w:val="right"/>
              <w:rPr>
                <w:rFonts w:ascii="Times New Roman" w:hAnsi="Times New Roman" w:cs="Times New Roman"/>
                <w:b/>
                <w:bCs/>
                <w:sz w:val="18"/>
                <w:szCs w:val="18"/>
                <w:lang w:val="en-US"/>
              </w:rPr>
            </w:pPr>
          </w:p>
        </w:tc>
        <w:tc>
          <w:tcPr>
            <w:tcW w:w="1155" w:type="dxa"/>
          </w:tcPr>
          <w:p w14:paraId="3B126499" w14:textId="77777777" w:rsidR="006A40BB" w:rsidRPr="00951823" w:rsidRDefault="006A40BB" w:rsidP="00F04C12">
            <w:pPr>
              <w:spacing w:line="220" w:lineRule="exact"/>
              <w:ind w:left="-52" w:right="18"/>
              <w:jc w:val="center"/>
              <w:rPr>
                <w:rFonts w:ascii="Times New Roman" w:hAnsi="Times New Roman" w:cs="Times New Roman"/>
                <w:b/>
                <w:bCs/>
                <w:sz w:val="18"/>
                <w:szCs w:val="18"/>
                <w:lang w:val="en-US"/>
              </w:rPr>
            </w:pPr>
          </w:p>
        </w:tc>
      </w:tr>
      <w:tr w:rsidR="00B43474" w:rsidRPr="00951823" w14:paraId="7301F79D" w14:textId="77777777" w:rsidTr="002377DD">
        <w:trPr>
          <w:trHeight w:val="20"/>
        </w:trPr>
        <w:tc>
          <w:tcPr>
            <w:tcW w:w="3780" w:type="dxa"/>
          </w:tcPr>
          <w:p w14:paraId="578074B1" w14:textId="77777777" w:rsidR="00B43474" w:rsidRPr="00951823" w:rsidRDefault="00B43474" w:rsidP="006065EE">
            <w:pPr>
              <w:pStyle w:val="BodyText3"/>
              <w:spacing w:line="220" w:lineRule="exact"/>
              <w:ind w:left="162"/>
              <w:jc w:val="left"/>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Trade receivables - related person (see Note </w:t>
            </w:r>
            <w:r w:rsidR="006065EE" w:rsidRPr="00951823">
              <w:rPr>
                <w:rFonts w:ascii="Times New Roman" w:hAnsi="Times New Roman" w:cs="Angsana New"/>
                <w:sz w:val="18"/>
                <w:szCs w:val="18"/>
                <w:lang w:val="en-US"/>
              </w:rPr>
              <w:t>2</w:t>
            </w:r>
            <w:r w:rsidR="00E353A9" w:rsidRPr="00951823">
              <w:rPr>
                <w:rFonts w:ascii="Times New Roman" w:hAnsi="Times New Roman" w:cs="Angsana New"/>
                <w:sz w:val="18"/>
                <w:szCs w:val="18"/>
                <w:lang w:val="en-US"/>
              </w:rPr>
              <w:t>9</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p>
        </w:tc>
        <w:tc>
          <w:tcPr>
            <w:tcW w:w="1170" w:type="dxa"/>
            <w:shd w:val="clear" w:color="auto" w:fill="auto"/>
            <w:vAlign w:val="bottom"/>
          </w:tcPr>
          <w:p w14:paraId="760982B7" w14:textId="77777777" w:rsidR="00B43474" w:rsidRPr="00951823" w:rsidRDefault="00B43474" w:rsidP="00B43474">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29,606,883</w:t>
            </w:r>
          </w:p>
        </w:tc>
        <w:tc>
          <w:tcPr>
            <w:tcW w:w="90" w:type="dxa"/>
            <w:tcBorders>
              <w:left w:val="nil"/>
            </w:tcBorders>
            <w:shd w:val="clear" w:color="auto" w:fill="auto"/>
          </w:tcPr>
          <w:p w14:paraId="65E88D35" w14:textId="77777777" w:rsidR="00B43474" w:rsidRPr="00951823" w:rsidRDefault="00B43474" w:rsidP="00B43474">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257E054B"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167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934</w:t>
            </w:r>
          </w:p>
        </w:tc>
        <w:tc>
          <w:tcPr>
            <w:tcW w:w="90" w:type="dxa"/>
            <w:shd w:val="clear" w:color="auto" w:fill="auto"/>
          </w:tcPr>
          <w:p w14:paraId="6E9DDC52" w14:textId="77777777" w:rsidR="00B43474" w:rsidRPr="00951823" w:rsidRDefault="00B43474" w:rsidP="00B43474">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391A19F8"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39631364" w14:textId="77777777" w:rsidR="00B43474" w:rsidRPr="00951823" w:rsidRDefault="00B43474" w:rsidP="00B43474">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28EBA411"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B43474" w:rsidRPr="00951823" w14:paraId="5D1340A5" w14:textId="77777777" w:rsidTr="00B43474">
        <w:trPr>
          <w:trHeight w:val="20"/>
        </w:trPr>
        <w:tc>
          <w:tcPr>
            <w:tcW w:w="3780" w:type="dxa"/>
          </w:tcPr>
          <w:p w14:paraId="2D854144" w14:textId="77777777" w:rsidR="00B43474" w:rsidRPr="00951823" w:rsidRDefault="00B43474" w:rsidP="00B43474">
            <w:pPr>
              <w:pStyle w:val="BodyText3"/>
              <w:spacing w:line="220" w:lineRule="exact"/>
              <w:ind w:left="162"/>
              <w:jc w:val="left"/>
              <w:rPr>
                <w:rFonts w:ascii="Times New Roman" w:hAnsi="Times New Roman" w:cs="Times New Roman"/>
                <w:sz w:val="18"/>
                <w:szCs w:val="18"/>
                <w:lang w:val="en-US"/>
              </w:rPr>
            </w:pPr>
            <w:r w:rsidRPr="00951823">
              <w:rPr>
                <w:rFonts w:ascii="Times New Roman" w:hAnsi="Times New Roman" w:cs="Times New Roman"/>
                <w:sz w:val="18"/>
                <w:szCs w:val="18"/>
                <w:lang w:val="en-US"/>
              </w:rPr>
              <w:t>Trade receivables - others</w:t>
            </w:r>
          </w:p>
        </w:tc>
        <w:tc>
          <w:tcPr>
            <w:tcW w:w="1170" w:type="dxa"/>
            <w:tcBorders>
              <w:bottom w:val="single" w:sz="4" w:space="0" w:color="auto"/>
            </w:tcBorders>
            <w:shd w:val="clear" w:color="auto" w:fill="auto"/>
            <w:vAlign w:val="bottom"/>
          </w:tcPr>
          <w:p w14:paraId="6C2591A9" w14:textId="77777777" w:rsidR="00B43474" w:rsidRPr="00951823" w:rsidRDefault="00B43474" w:rsidP="00B43474">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41,580,524</w:t>
            </w:r>
          </w:p>
        </w:tc>
        <w:tc>
          <w:tcPr>
            <w:tcW w:w="90" w:type="dxa"/>
            <w:tcBorders>
              <w:left w:val="nil"/>
            </w:tcBorders>
            <w:shd w:val="clear" w:color="auto" w:fill="auto"/>
          </w:tcPr>
          <w:p w14:paraId="7851F6EE" w14:textId="77777777" w:rsidR="00B43474" w:rsidRPr="00951823" w:rsidRDefault="00B43474" w:rsidP="00B43474">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7B7AF015"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52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978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657</w:t>
            </w:r>
          </w:p>
        </w:tc>
        <w:tc>
          <w:tcPr>
            <w:tcW w:w="90" w:type="dxa"/>
            <w:shd w:val="clear" w:color="auto" w:fill="auto"/>
          </w:tcPr>
          <w:p w14:paraId="36595DED" w14:textId="77777777" w:rsidR="00B43474" w:rsidRPr="00951823" w:rsidRDefault="00B43474" w:rsidP="00B43474">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1D751029"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2EF9BE2D" w14:textId="77777777" w:rsidR="00B43474" w:rsidRPr="00951823" w:rsidRDefault="00B43474" w:rsidP="00B43474">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3E01908D"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B43474" w:rsidRPr="00951823" w14:paraId="0F004931" w14:textId="77777777" w:rsidTr="00B43474">
        <w:trPr>
          <w:trHeight w:val="20"/>
        </w:trPr>
        <w:tc>
          <w:tcPr>
            <w:tcW w:w="3780" w:type="dxa"/>
          </w:tcPr>
          <w:p w14:paraId="46A3E876" w14:textId="77777777" w:rsidR="00B43474" w:rsidRPr="00951823" w:rsidRDefault="00B43474" w:rsidP="00B43474">
            <w:pPr>
              <w:pStyle w:val="Title"/>
              <w:spacing w:line="220" w:lineRule="exact"/>
              <w:ind w:left="342"/>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Total trade receivables</w:t>
            </w:r>
          </w:p>
        </w:tc>
        <w:tc>
          <w:tcPr>
            <w:tcW w:w="1170" w:type="dxa"/>
            <w:tcBorders>
              <w:top w:val="single" w:sz="4" w:space="0" w:color="auto"/>
              <w:bottom w:val="single" w:sz="4" w:space="0" w:color="auto"/>
            </w:tcBorders>
            <w:shd w:val="clear" w:color="auto" w:fill="auto"/>
            <w:vAlign w:val="bottom"/>
          </w:tcPr>
          <w:p w14:paraId="1919CDA3" w14:textId="77777777" w:rsidR="00B43474" w:rsidRPr="00951823" w:rsidRDefault="00B43474" w:rsidP="00B43474">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71,187,407</w:t>
            </w:r>
          </w:p>
        </w:tc>
        <w:tc>
          <w:tcPr>
            <w:tcW w:w="90" w:type="dxa"/>
            <w:tcBorders>
              <w:left w:val="nil"/>
            </w:tcBorders>
            <w:shd w:val="clear" w:color="auto" w:fill="auto"/>
          </w:tcPr>
          <w:p w14:paraId="0DF2A6BB" w14:textId="77777777" w:rsidR="00B43474" w:rsidRPr="00951823" w:rsidRDefault="00B43474" w:rsidP="00B43474">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30F31679"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66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146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591</w:t>
            </w:r>
          </w:p>
        </w:tc>
        <w:tc>
          <w:tcPr>
            <w:tcW w:w="90" w:type="dxa"/>
            <w:shd w:val="clear" w:color="auto" w:fill="auto"/>
          </w:tcPr>
          <w:p w14:paraId="78B1DED2" w14:textId="77777777" w:rsidR="00B43474" w:rsidRPr="00951823" w:rsidRDefault="00B43474" w:rsidP="00B43474">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BE0756"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472C618F" w14:textId="77777777" w:rsidR="00B43474" w:rsidRPr="00951823" w:rsidRDefault="00B43474" w:rsidP="00B43474">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0CA77355" w14:textId="77777777" w:rsidR="00B43474" w:rsidRPr="00951823" w:rsidRDefault="00B43474" w:rsidP="00B43474">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B43474" w:rsidRPr="00951823" w14:paraId="0EDEE727" w14:textId="77777777" w:rsidTr="00B43474">
        <w:trPr>
          <w:trHeight w:hRule="exact" w:val="144"/>
        </w:trPr>
        <w:tc>
          <w:tcPr>
            <w:tcW w:w="3780" w:type="dxa"/>
          </w:tcPr>
          <w:p w14:paraId="190490F4" w14:textId="77777777" w:rsidR="00B43474" w:rsidRPr="00951823" w:rsidRDefault="00B43474" w:rsidP="00B43474">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5F39A44D"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4160F8A3" w14:textId="77777777" w:rsidR="00B43474" w:rsidRPr="00951823" w:rsidRDefault="00B43474" w:rsidP="00B43474">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402F56D0"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73223BFB" w14:textId="77777777" w:rsidR="00B43474" w:rsidRPr="00951823" w:rsidRDefault="00B43474" w:rsidP="00B43474">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36404E6"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F1C90A5" w14:textId="77777777" w:rsidR="00B43474" w:rsidRPr="00951823" w:rsidRDefault="00B43474" w:rsidP="00B43474">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75E5E068" w14:textId="77777777" w:rsidR="00B43474" w:rsidRPr="00951823" w:rsidRDefault="00B43474" w:rsidP="00B43474">
            <w:pPr>
              <w:tabs>
                <w:tab w:val="decimal" w:pos="970"/>
              </w:tabs>
              <w:spacing w:line="220" w:lineRule="exact"/>
              <w:ind w:right="-180"/>
              <w:jc w:val="both"/>
              <w:rPr>
                <w:rFonts w:ascii="Times New Roman" w:hAnsi="Times New Roman" w:cs="Times New Roman"/>
                <w:snapToGrid w:val="0"/>
                <w:sz w:val="18"/>
                <w:szCs w:val="18"/>
                <w:lang w:val="en-US"/>
              </w:rPr>
            </w:pPr>
          </w:p>
        </w:tc>
      </w:tr>
      <w:tr w:rsidR="00B43474" w:rsidRPr="00951823" w14:paraId="5A3DB042" w14:textId="77777777" w:rsidTr="00F04C12">
        <w:trPr>
          <w:trHeight w:val="20"/>
        </w:trPr>
        <w:tc>
          <w:tcPr>
            <w:tcW w:w="3780" w:type="dxa"/>
          </w:tcPr>
          <w:p w14:paraId="18566FE7" w14:textId="77777777" w:rsidR="00B43474" w:rsidRPr="00951823" w:rsidRDefault="00B43474" w:rsidP="00B43474">
            <w:pPr>
              <w:pStyle w:val="Title"/>
              <w:spacing w:line="220" w:lineRule="exact"/>
              <w:ind w:right="-108"/>
              <w:jc w:val="left"/>
              <w:rPr>
                <w:rFonts w:ascii="Times New Roman" w:hAnsi="Times New Roman" w:cs="Times New Roman"/>
                <w:bCs/>
                <w:sz w:val="18"/>
                <w:szCs w:val="18"/>
                <w:lang w:val="en-US"/>
              </w:rPr>
            </w:pPr>
            <w:r w:rsidRPr="00951823">
              <w:rPr>
                <w:rFonts w:ascii="Times New Roman" w:hAnsi="Times New Roman" w:cs="Times New Roman"/>
                <w:bCs/>
                <w:sz w:val="18"/>
                <w:szCs w:val="18"/>
                <w:lang w:val="en-US"/>
              </w:rPr>
              <w:t>Other current receivables</w:t>
            </w:r>
          </w:p>
        </w:tc>
        <w:tc>
          <w:tcPr>
            <w:tcW w:w="1170" w:type="dxa"/>
          </w:tcPr>
          <w:p w14:paraId="470FB541"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40A94B44" w14:textId="77777777" w:rsidR="00B43474" w:rsidRPr="00951823" w:rsidRDefault="00B43474" w:rsidP="00B43474">
            <w:pPr>
              <w:spacing w:line="220" w:lineRule="exact"/>
              <w:jc w:val="right"/>
              <w:rPr>
                <w:rFonts w:ascii="Times New Roman" w:hAnsi="Times New Roman" w:cs="Times New Roman"/>
                <w:sz w:val="18"/>
                <w:szCs w:val="18"/>
                <w:lang w:val="en-US"/>
              </w:rPr>
            </w:pPr>
          </w:p>
        </w:tc>
        <w:tc>
          <w:tcPr>
            <w:tcW w:w="1170" w:type="dxa"/>
          </w:tcPr>
          <w:p w14:paraId="39B94293"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133BD733" w14:textId="77777777" w:rsidR="00B43474" w:rsidRPr="00951823" w:rsidRDefault="00B43474" w:rsidP="00B43474">
            <w:pPr>
              <w:spacing w:line="220" w:lineRule="exact"/>
              <w:jc w:val="right"/>
              <w:rPr>
                <w:rFonts w:ascii="Times New Roman" w:hAnsi="Times New Roman" w:cs="Times New Roman"/>
                <w:sz w:val="18"/>
                <w:szCs w:val="18"/>
                <w:lang w:val="en-US"/>
              </w:rPr>
            </w:pPr>
          </w:p>
        </w:tc>
        <w:tc>
          <w:tcPr>
            <w:tcW w:w="1170" w:type="dxa"/>
          </w:tcPr>
          <w:p w14:paraId="79BB722D"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7182076" w14:textId="77777777" w:rsidR="00B43474" w:rsidRPr="00951823" w:rsidRDefault="00B43474" w:rsidP="00B43474">
            <w:pPr>
              <w:spacing w:line="220" w:lineRule="exact"/>
              <w:rPr>
                <w:rFonts w:ascii="Times New Roman" w:hAnsi="Times New Roman" w:cs="Times New Roman"/>
                <w:sz w:val="18"/>
                <w:szCs w:val="18"/>
                <w:lang w:val="en-US"/>
              </w:rPr>
            </w:pPr>
          </w:p>
        </w:tc>
        <w:tc>
          <w:tcPr>
            <w:tcW w:w="1155" w:type="dxa"/>
          </w:tcPr>
          <w:p w14:paraId="63A208EF" w14:textId="77777777" w:rsidR="00B43474" w:rsidRPr="00951823" w:rsidRDefault="00B43474" w:rsidP="00B43474">
            <w:pPr>
              <w:tabs>
                <w:tab w:val="decimal" w:pos="970"/>
              </w:tabs>
              <w:spacing w:line="220" w:lineRule="exact"/>
              <w:ind w:right="-180"/>
              <w:jc w:val="both"/>
              <w:rPr>
                <w:rFonts w:ascii="Times New Roman" w:hAnsi="Times New Roman" w:cs="Times New Roman"/>
                <w:snapToGrid w:val="0"/>
                <w:sz w:val="18"/>
                <w:szCs w:val="18"/>
                <w:lang w:val="en-US"/>
              </w:rPr>
            </w:pPr>
          </w:p>
        </w:tc>
      </w:tr>
      <w:tr w:rsidR="00B43474" w:rsidRPr="00951823" w14:paraId="48366178" w14:textId="77777777" w:rsidTr="002377DD">
        <w:trPr>
          <w:trHeight w:val="20"/>
        </w:trPr>
        <w:tc>
          <w:tcPr>
            <w:tcW w:w="3780" w:type="dxa"/>
          </w:tcPr>
          <w:p w14:paraId="0B9FC259" w14:textId="77777777" w:rsidR="00B43474" w:rsidRPr="00951823" w:rsidRDefault="00B43474" w:rsidP="00B43474">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Prepaid expenses</w:t>
            </w:r>
          </w:p>
        </w:tc>
        <w:tc>
          <w:tcPr>
            <w:tcW w:w="1170" w:type="dxa"/>
            <w:shd w:val="clear" w:color="auto" w:fill="auto"/>
            <w:vAlign w:val="center"/>
          </w:tcPr>
          <w:p w14:paraId="0AEF992A" w14:textId="77777777" w:rsidR="00B43474" w:rsidRPr="00951823" w:rsidRDefault="00B43474" w:rsidP="00B43474">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7,200,415</w:t>
            </w:r>
          </w:p>
        </w:tc>
        <w:tc>
          <w:tcPr>
            <w:tcW w:w="90" w:type="dxa"/>
            <w:tcBorders>
              <w:left w:val="nil"/>
            </w:tcBorders>
          </w:tcPr>
          <w:p w14:paraId="24D3A904"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707C03D"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7,981,351</w:t>
            </w:r>
          </w:p>
        </w:tc>
        <w:tc>
          <w:tcPr>
            <w:tcW w:w="90" w:type="dxa"/>
            <w:vAlign w:val="center"/>
          </w:tcPr>
          <w:p w14:paraId="2F66D06F"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1656F7DC" w14:textId="77777777" w:rsidR="00B43474" w:rsidRPr="00951823" w:rsidRDefault="00B43474" w:rsidP="00B43474">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1,188,350</w:t>
            </w:r>
          </w:p>
        </w:tc>
        <w:tc>
          <w:tcPr>
            <w:tcW w:w="90" w:type="dxa"/>
            <w:tcBorders>
              <w:left w:val="nil"/>
            </w:tcBorders>
            <w:vAlign w:val="center"/>
          </w:tcPr>
          <w:p w14:paraId="216F7BFB"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CF4037B"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254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826</w:t>
            </w:r>
          </w:p>
        </w:tc>
      </w:tr>
      <w:tr w:rsidR="00B43474" w:rsidRPr="00951823" w14:paraId="613DB75B" w14:textId="77777777" w:rsidTr="002377DD">
        <w:trPr>
          <w:trHeight w:val="20"/>
        </w:trPr>
        <w:tc>
          <w:tcPr>
            <w:tcW w:w="3780" w:type="dxa"/>
          </w:tcPr>
          <w:p w14:paraId="694625FD" w14:textId="77777777" w:rsidR="00B43474" w:rsidRPr="00951823" w:rsidRDefault="00B43474" w:rsidP="00B43474">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Advance</w:t>
            </w:r>
          </w:p>
        </w:tc>
        <w:tc>
          <w:tcPr>
            <w:tcW w:w="1170" w:type="dxa"/>
            <w:shd w:val="clear" w:color="auto" w:fill="auto"/>
            <w:vAlign w:val="center"/>
          </w:tcPr>
          <w:p w14:paraId="432C3C3E" w14:textId="77777777" w:rsidR="00B43474" w:rsidRPr="00951823" w:rsidRDefault="00521E4E" w:rsidP="00B43474">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6,943,946</w:t>
            </w:r>
          </w:p>
        </w:tc>
        <w:tc>
          <w:tcPr>
            <w:tcW w:w="90" w:type="dxa"/>
            <w:tcBorders>
              <w:left w:val="nil"/>
            </w:tcBorders>
          </w:tcPr>
          <w:p w14:paraId="130FEE7E"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53D14B0"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49,795,984</w:t>
            </w:r>
          </w:p>
        </w:tc>
        <w:tc>
          <w:tcPr>
            <w:tcW w:w="90" w:type="dxa"/>
            <w:vAlign w:val="center"/>
          </w:tcPr>
          <w:p w14:paraId="734F97A0"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bottom"/>
          </w:tcPr>
          <w:p w14:paraId="4F78C059" w14:textId="77777777" w:rsidR="00B43474" w:rsidRPr="00951823" w:rsidRDefault="00521E4E" w:rsidP="00B43474">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4,769,357</w:t>
            </w:r>
          </w:p>
        </w:tc>
        <w:tc>
          <w:tcPr>
            <w:tcW w:w="90" w:type="dxa"/>
            <w:tcBorders>
              <w:left w:val="nil"/>
            </w:tcBorders>
            <w:vAlign w:val="center"/>
          </w:tcPr>
          <w:p w14:paraId="6677ED79" w14:textId="77777777" w:rsidR="00B43474" w:rsidRPr="00951823" w:rsidRDefault="00B43474" w:rsidP="00B43474">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1DE1E50" w14:textId="77777777" w:rsidR="00B43474" w:rsidRPr="00951823" w:rsidRDefault="00B43474" w:rsidP="00B43474">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498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843</w:t>
            </w:r>
          </w:p>
        </w:tc>
      </w:tr>
      <w:tr w:rsidR="00506E55" w:rsidRPr="00951823" w14:paraId="2E165E08" w14:textId="77777777" w:rsidTr="00F04C12">
        <w:trPr>
          <w:trHeight w:val="20"/>
        </w:trPr>
        <w:tc>
          <w:tcPr>
            <w:tcW w:w="3780" w:type="dxa"/>
          </w:tcPr>
          <w:p w14:paraId="17B0052A"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Prepaid deposits</w:t>
            </w:r>
          </w:p>
        </w:tc>
        <w:tc>
          <w:tcPr>
            <w:tcW w:w="1170" w:type="dxa"/>
            <w:shd w:val="clear" w:color="auto" w:fill="auto"/>
            <w:vAlign w:val="center"/>
          </w:tcPr>
          <w:p w14:paraId="56C2CD56" w14:textId="77777777" w:rsidR="00506E55" w:rsidRPr="00951823" w:rsidRDefault="00521E4E"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42,405,875</w:t>
            </w:r>
          </w:p>
        </w:tc>
        <w:tc>
          <w:tcPr>
            <w:tcW w:w="90" w:type="dxa"/>
            <w:tcBorders>
              <w:left w:val="nil"/>
            </w:tcBorders>
          </w:tcPr>
          <w:p w14:paraId="0A4C351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89E36FC"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81,993,671</w:t>
            </w:r>
          </w:p>
        </w:tc>
        <w:tc>
          <w:tcPr>
            <w:tcW w:w="90" w:type="dxa"/>
            <w:vAlign w:val="center"/>
          </w:tcPr>
          <w:p w14:paraId="58B023C8"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tcPr>
          <w:p w14:paraId="78599F5F"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2143F90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47B60CD0"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w:t>
            </w:r>
          </w:p>
        </w:tc>
      </w:tr>
      <w:tr w:rsidR="00506E55" w:rsidRPr="00951823" w14:paraId="56EB1A93" w14:textId="77777777" w:rsidTr="00F04C12">
        <w:trPr>
          <w:trHeight w:val="20"/>
        </w:trPr>
        <w:tc>
          <w:tcPr>
            <w:tcW w:w="3780" w:type="dxa"/>
          </w:tcPr>
          <w:p w14:paraId="2B2223E9"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Prepaid deposits for construction</w:t>
            </w:r>
          </w:p>
        </w:tc>
        <w:tc>
          <w:tcPr>
            <w:tcW w:w="1170" w:type="dxa"/>
            <w:shd w:val="clear" w:color="auto" w:fill="auto"/>
            <w:vAlign w:val="center"/>
          </w:tcPr>
          <w:p w14:paraId="57C874AA"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475,394,882</w:t>
            </w:r>
          </w:p>
        </w:tc>
        <w:tc>
          <w:tcPr>
            <w:tcW w:w="90" w:type="dxa"/>
            <w:tcBorders>
              <w:left w:val="nil"/>
            </w:tcBorders>
          </w:tcPr>
          <w:p w14:paraId="4030817D"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FE4692F"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386,386,080</w:t>
            </w:r>
          </w:p>
        </w:tc>
        <w:tc>
          <w:tcPr>
            <w:tcW w:w="90" w:type="dxa"/>
            <w:vAlign w:val="center"/>
          </w:tcPr>
          <w:p w14:paraId="18A40293"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center"/>
          </w:tcPr>
          <w:p w14:paraId="6703745A"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174,581,631</w:t>
            </w:r>
          </w:p>
        </w:tc>
        <w:tc>
          <w:tcPr>
            <w:tcW w:w="90" w:type="dxa"/>
            <w:tcBorders>
              <w:left w:val="nil"/>
            </w:tcBorders>
            <w:vAlign w:val="center"/>
          </w:tcPr>
          <w:p w14:paraId="0A938E52"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59C7894C"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17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187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892</w:t>
            </w:r>
          </w:p>
        </w:tc>
      </w:tr>
      <w:tr w:rsidR="00506E55" w:rsidRPr="00951823" w14:paraId="4EFAFFE9" w14:textId="77777777" w:rsidTr="00F04C12">
        <w:trPr>
          <w:trHeight w:val="20"/>
        </w:trPr>
        <w:tc>
          <w:tcPr>
            <w:tcW w:w="3780" w:type="dxa"/>
          </w:tcPr>
          <w:p w14:paraId="14675DCF"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Other receivables - related companies</w:t>
            </w:r>
          </w:p>
        </w:tc>
        <w:tc>
          <w:tcPr>
            <w:tcW w:w="1170" w:type="dxa"/>
          </w:tcPr>
          <w:p w14:paraId="5C8690F5"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31740123"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A5C7867"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Pr>
          <w:p w14:paraId="5883D558"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49C6736"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0F305F15"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4DBC61A6"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506E55" w:rsidRPr="00951823" w14:paraId="5C354D3C" w14:textId="77777777" w:rsidTr="002377DD">
        <w:trPr>
          <w:trHeight w:val="20"/>
        </w:trPr>
        <w:tc>
          <w:tcPr>
            <w:tcW w:w="3780" w:type="dxa"/>
          </w:tcPr>
          <w:p w14:paraId="0E3868FC" w14:textId="77777777" w:rsidR="00506E55" w:rsidRPr="00951823" w:rsidRDefault="00506E55" w:rsidP="006065EE">
            <w:pPr>
              <w:pStyle w:val="Title"/>
              <w:spacing w:line="220" w:lineRule="exact"/>
              <w:ind w:left="270"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(see Note </w:t>
            </w:r>
            <w:r w:rsidR="006065EE" w:rsidRPr="00951823">
              <w:rPr>
                <w:rFonts w:ascii="Times New Roman" w:hAnsi="Times New Roman" w:cs="Angsana New"/>
                <w:b w:val="0"/>
                <w:bCs/>
                <w:sz w:val="18"/>
                <w:szCs w:val="18"/>
                <w:lang w:val="en-US"/>
              </w:rPr>
              <w:t>2</w:t>
            </w:r>
            <w:r w:rsidR="00E353A9" w:rsidRPr="00951823">
              <w:rPr>
                <w:rFonts w:ascii="Times New Roman" w:hAnsi="Times New Roman" w:cs="Angsana New"/>
                <w:b w:val="0"/>
                <w:bCs/>
                <w:sz w:val="18"/>
                <w:szCs w:val="18"/>
                <w:lang w:val="en-US"/>
              </w:rPr>
              <w:t>9</w:t>
            </w:r>
            <w:r w:rsidRPr="00951823">
              <w:rPr>
                <w:rFonts w:ascii="Times New Roman" w:hAnsi="Times New Roman" w:cs="Angsana New"/>
                <w:b w:val="0"/>
                <w:bCs/>
                <w:sz w:val="18"/>
                <w:szCs w:val="18"/>
                <w:lang w:val="en-US"/>
              </w:rPr>
              <w:t>.5</w:t>
            </w:r>
            <w:r w:rsidRPr="00951823">
              <w:rPr>
                <w:rFonts w:ascii="Times New Roman" w:hAnsi="Times New Roman" w:cs="Times New Roman"/>
                <w:b w:val="0"/>
                <w:bCs/>
                <w:sz w:val="18"/>
                <w:szCs w:val="18"/>
                <w:lang w:val="en-US"/>
              </w:rPr>
              <w:t>)</w:t>
            </w:r>
          </w:p>
        </w:tc>
        <w:tc>
          <w:tcPr>
            <w:tcW w:w="1170" w:type="dxa"/>
            <w:shd w:val="clear" w:color="auto" w:fill="auto"/>
          </w:tcPr>
          <w:p w14:paraId="25204F22"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17,508,023</w:t>
            </w:r>
          </w:p>
        </w:tc>
        <w:tc>
          <w:tcPr>
            <w:tcW w:w="90" w:type="dxa"/>
            <w:tcBorders>
              <w:left w:val="nil"/>
            </w:tcBorders>
          </w:tcPr>
          <w:p w14:paraId="63889F0B"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B4A6515"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930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364</w:t>
            </w:r>
          </w:p>
        </w:tc>
        <w:tc>
          <w:tcPr>
            <w:tcW w:w="90" w:type="dxa"/>
          </w:tcPr>
          <w:p w14:paraId="40148250"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6DD80CEE"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222,401,882</w:t>
            </w:r>
          </w:p>
        </w:tc>
        <w:tc>
          <w:tcPr>
            <w:tcW w:w="90" w:type="dxa"/>
            <w:tcBorders>
              <w:left w:val="nil"/>
            </w:tcBorders>
          </w:tcPr>
          <w:p w14:paraId="1474E672"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3B9711D"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185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701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984</w:t>
            </w:r>
          </w:p>
        </w:tc>
      </w:tr>
      <w:tr w:rsidR="00506E55" w:rsidRPr="00951823" w14:paraId="5CB60A80" w14:textId="77777777" w:rsidTr="002377DD">
        <w:trPr>
          <w:trHeight w:val="20"/>
        </w:trPr>
        <w:tc>
          <w:tcPr>
            <w:tcW w:w="3780" w:type="dxa"/>
          </w:tcPr>
          <w:p w14:paraId="03E0DFA0" w14:textId="77777777" w:rsidR="00506E55" w:rsidRPr="00951823" w:rsidRDefault="00506E55" w:rsidP="00506E55">
            <w:pPr>
              <w:pStyle w:val="Title"/>
              <w:spacing w:line="220" w:lineRule="exact"/>
              <w:ind w:left="169"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Other receivables - other companies</w:t>
            </w:r>
          </w:p>
        </w:tc>
        <w:tc>
          <w:tcPr>
            <w:tcW w:w="1170" w:type="dxa"/>
            <w:shd w:val="clear" w:color="auto" w:fill="auto"/>
          </w:tcPr>
          <w:p w14:paraId="64EFB505"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21,325,994</w:t>
            </w:r>
          </w:p>
        </w:tc>
        <w:tc>
          <w:tcPr>
            <w:tcW w:w="90" w:type="dxa"/>
            <w:tcBorders>
              <w:left w:val="nil"/>
            </w:tcBorders>
          </w:tcPr>
          <w:p w14:paraId="5B006DF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A884F56"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33,228,883</w:t>
            </w:r>
          </w:p>
        </w:tc>
        <w:tc>
          <w:tcPr>
            <w:tcW w:w="90" w:type="dxa"/>
          </w:tcPr>
          <w:p w14:paraId="1A587A93"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tcPr>
          <w:p w14:paraId="4F631532"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46,049</w:t>
            </w:r>
          </w:p>
        </w:tc>
        <w:tc>
          <w:tcPr>
            <w:tcW w:w="90" w:type="dxa"/>
            <w:tcBorders>
              <w:left w:val="nil"/>
            </w:tcBorders>
          </w:tcPr>
          <w:p w14:paraId="2730F70F"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1C82B066"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w:t>
            </w:r>
          </w:p>
        </w:tc>
      </w:tr>
      <w:tr w:rsidR="00506E55" w:rsidRPr="00951823" w14:paraId="5D43B1BA" w14:textId="77777777" w:rsidTr="002377DD">
        <w:trPr>
          <w:trHeight w:val="20"/>
        </w:trPr>
        <w:tc>
          <w:tcPr>
            <w:tcW w:w="3780" w:type="dxa"/>
          </w:tcPr>
          <w:p w14:paraId="4EBDBB59" w14:textId="77777777" w:rsidR="00506E55" w:rsidRPr="00951823" w:rsidRDefault="00506E55" w:rsidP="00506E55">
            <w:pPr>
              <w:pStyle w:val="Title"/>
              <w:spacing w:line="220" w:lineRule="exact"/>
              <w:ind w:left="169"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Accrued </w:t>
            </w:r>
            <w:r w:rsidRPr="00951823">
              <w:rPr>
                <w:rFonts w:ascii="Times New Roman" w:hAnsi="Times New Roman" w:cs="Angsana New"/>
                <w:b w:val="0"/>
                <w:bCs/>
                <w:sz w:val="18"/>
                <w:szCs w:val="22"/>
                <w:lang w:val="en-US"/>
              </w:rPr>
              <w:t xml:space="preserve">rental </w:t>
            </w:r>
            <w:r w:rsidRPr="00951823">
              <w:rPr>
                <w:rFonts w:ascii="Times New Roman" w:hAnsi="Times New Roman" w:cs="Times New Roman"/>
                <w:b w:val="0"/>
                <w:bCs/>
                <w:sz w:val="18"/>
                <w:szCs w:val="18"/>
                <w:lang w:val="en-US"/>
              </w:rPr>
              <w:t>income</w:t>
            </w:r>
          </w:p>
        </w:tc>
        <w:tc>
          <w:tcPr>
            <w:tcW w:w="1170" w:type="dxa"/>
            <w:shd w:val="clear" w:color="auto" w:fill="auto"/>
            <w:vAlign w:val="bottom"/>
          </w:tcPr>
          <w:p w14:paraId="5FC91FEB"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tcPr>
          <w:p w14:paraId="41DA6B5D"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355A553"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36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872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319</w:t>
            </w:r>
          </w:p>
        </w:tc>
        <w:tc>
          <w:tcPr>
            <w:tcW w:w="90" w:type="dxa"/>
          </w:tcPr>
          <w:p w14:paraId="37B4597D"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tcPr>
          <w:p w14:paraId="1CD9DF76"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tcPr>
          <w:p w14:paraId="6D5E7D8B"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5D0328DE"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506E55" w:rsidRPr="00951823" w14:paraId="3FEF66C4" w14:textId="77777777" w:rsidTr="00F04C12">
        <w:trPr>
          <w:trHeight w:val="20"/>
        </w:trPr>
        <w:tc>
          <w:tcPr>
            <w:tcW w:w="3780" w:type="dxa"/>
          </w:tcPr>
          <w:p w14:paraId="090607B0"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Interest receivables - related companies</w:t>
            </w:r>
          </w:p>
        </w:tc>
        <w:tc>
          <w:tcPr>
            <w:tcW w:w="1170" w:type="dxa"/>
          </w:tcPr>
          <w:p w14:paraId="4761999E"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cs/>
                <w:lang w:val="en-US"/>
              </w:rPr>
            </w:pPr>
          </w:p>
        </w:tc>
        <w:tc>
          <w:tcPr>
            <w:tcW w:w="90" w:type="dxa"/>
            <w:tcBorders>
              <w:left w:val="nil"/>
            </w:tcBorders>
          </w:tcPr>
          <w:p w14:paraId="064F2276"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E9B71A"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352216B2"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7CD719E"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1F8CBB21"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74F396DC"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506E55" w:rsidRPr="00951823" w14:paraId="59451070" w14:textId="77777777" w:rsidTr="00F04C12">
        <w:trPr>
          <w:trHeight w:val="20"/>
        </w:trPr>
        <w:tc>
          <w:tcPr>
            <w:tcW w:w="3780" w:type="dxa"/>
          </w:tcPr>
          <w:p w14:paraId="5E4635F5" w14:textId="77777777" w:rsidR="00506E55" w:rsidRPr="00951823" w:rsidRDefault="00506E55" w:rsidP="006065EE">
            <w:pPr>
              <w:pStyle w:val="Title"/>
              <w:spacing w:line="220" w:lineRule="exact"/>
              <w:ind w:left="270"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(see Note </w:t>
            </w:r>
            <w:r w:rsidR="006065EE" w:rsidRPr="00951823">
              <w:rPr>
                <w:rFonts w:ascii="Times New Roman" w:hAnsi="Times New Roman" w:cs="Times New Roman"/>
                <w:b w:val="0"/>
                <w:bCs/>
                <w:sz w:val="18"/>
                <w:szCs w:val="18"/>
                <w:lang w:val="en-US"/>
              </w:rPr>
              <w:t>2</w:t>
            </w:r>
            <w:r w:rsidR="00E353A9" w:rsidRPr="00951823">
              <w:rPr>
                <w:rFonts w:ascii="Times New Roman" w:hAnsi="Times New Roman" w:cs="Times New Roman"/>
                <w:b w:val="0"/>
                <w:bCs/>
                <w:sz w:val="18"/>
                <w:szCs w:val="18"/>
                <w:lang w:val="en-US"/>
              </w:rPr>
              <w:t>9</w:t>
            </w:r>
            <w:r w:rsidRPr="00951823">
              <w:rPr>
                <w:rFonts w:ascii="Times New Roman" w:hAnsi="Times New Roman" w:cs="Angsana New"/>
                <w:b w:val="0"/>
                <w:bCs/>
                <w:sz w:val="18"/>
                <w:szCs w:val="18"/>
                <w:lang w:val="en-US"/>
              </w:rPr>
              <w:t>.5</w:t>
            </w:r>
            <w:r w:rsidRPr="00951823">
              <w:rPr>
                <w:rFonts w:ascii="Times New Roman" w:hAnsi="Times New Roman" w:cs="Times New Roman"/>
                <w:b w:val="0"/>
                <w:bCs/>
                <w:sz w:val="18"/>
                <w:szCs w:val="18"/>
                <w:lang w:val="en-US"/>
              </w:rPr>
              <w:t>)</w:t>
            </w:r>
          </w:p>
        </w:tc>
        <w:tc>
          <w:tcPr>
            <w:tcW w:w="1170" w:type="dxa"/>
            <w:shd w:val="clear" w:color="auto" w:fill="auto"/>
          </w:tcPr>
          <w:p w14:paraId="4690E027"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165,452,066</w:t>
            </w:r>
          </w:p>
        </w:tc>
        <w:tc>
          <w:tcPr>
            <w:tcW w:w="90" w:type="dxa"/>
            <w:tcBorders>
              <w:left w:val="nil"/>
            </w:tcBorders>
          </w:tcPr>
          <w:p w14:paraId="3EF42471"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726C896"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55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452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066</w:t>
            </w:r>
          </w:p>
        </w:tc>
        <w:tc>
          <w:tcPr>
            <w:tcW w:w="90" w:type="dxa"/>
          </w:tcPr>
          <w:p w14:paraId="65E9EB8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59FE3785"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210,504,649</w:t>
            </w:r>
          </w:p>
        </w:tc>
        <w:tc>
          <w:tcPr>
            <w:tcW w:w="90" w:type="dxa"/>
            <w:tcBorders>
              <w:left w:val="nil"/>
            </w:tcBorders>
          </w:tcPr>
          <w:p w14:paraId="08A4C51B"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42A63D7"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197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411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458</w:t>
            </w:r>
          </w:p>
        </w:tc>
      </w:tr>
      <w:tr w:rsidR="00506E55" w:rsidRPr="00951823" w14:paraId="41575EB2" w14:textId="77777777" w:rsidTr="00F04C12">
        <w:trPr>
          <w:trHeight w:val="20"/>
        </w:trPr>
        <w:tc>
          <w:tcPr>
            <w:tcW w:w="3780" w:type="dxa"/>
          </w:tcPr>
          <w:p w14:paraId="499470A7"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Refundable input value-added tax</w:t>
            </w:r>
          </w:p>
        </w:tc>
        <w:tc>
          <w:tcPr>
            <w:tcW w:w="1170" w:type="dxa"/>
            <w:shd w:val="clear" w:color="auto" w:fill="auto"/>
            <w:vAlign w:val="center"/>
          </w:tcPr>
          <w:p w14:paraId="5EB299F2"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48,998,038</w:t>
            </w:r>
          </w:p>
        </w:tc>
        <w:tc>
          <w:tcPr>
            <w:tcW w:w="90" w:type="dxa"/>
            <w:tcBorders>
              <w:left w:val="nil"/>
            </w:tcBorders>
          </w:tcPr>
          <w:p w14:paraId="04C8CC9B"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65E1B2B"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47,138,951</w:t>
            </w:r>
          </w:p>
        </w:tc>
        <w:tc>
          <w:tcPr>
            <w:tcW w:w="90" w:type="dxa"/>
          </w:tcPr>
          <w:p w14:paraId="034517B1"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0CAA9754"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2,138,740</w:t>
            </w:r>
          </w:p>
        </w:tc>
        <w:tc>
          <w:tcPr>
            <w:tcW w:w="90" w:type="dxa"/>
            <w:tcBorders>
              <w:left w:val="nil"/>
            </w:tcBorders>
          </w:tcPr>
          <w:p w14:paraId="077C2393"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406D6F65"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031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601</w:t>
            </w:r>
          </w:p>
        </w:tc>
      </w:tr>
      <w:tr w:rsidR="00506E55" w:rsidRPr="00951823" w14:paraId="11BE4B85" w14:textId="77777777" w:rsidTr="002377DD">
        <w:trPr>
          <w:trHeight w:val="20"/>
        </w:trPr>
        <w:tc>
          <w:tcPr>
            <w:tcW w:w="3780" w:type="dxa"/>
          </w:tcPr>
          <w:p w14:paraId="4FD89FEA"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Undue input value-added tax</w:t>
            </w:r>
          </w:p>
        </w:tc>
        <w:tc>
          <w:tcPr>
            <w:tcW w:w="1170" w:type="dxa"/>
            <w:shd w:val="clear" w:color="auto" w:fill="auto"/>
            <w:vAlign w:val="center"/>
          </w:tcPr>
          <w:p w14:paraId="447BB843"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7,996,149</w:t>
            </w:r>
          </w:p>
        </w:tc>
        <w:tc>
          <w:tcPr>
            <w:tcW w:w="90" w:type="dxa"/>
            <w:tcBorders>
              <w:left w:val="nil"/>
            </w:tcBorders>
          </w:tcPr>
          <w:p w14:paraId="5958BD87"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C6BC00E"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7,206,964</w:t>
            </w:r>
          </w:p>
        </w:tc>
        <w:tc>
          <w:tcPr>
            <w:tcW w:w="90" w:type="dxa"/>
          </w:tcPr>
          <w:p w14:paraId="0CB3B507"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65347C25"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217,179</w:t>
            </w:r>
          </w:p>
        </w:tc>
        <w:tc>
          <w:tcPr>
            <w:tcW w:w="90" w:type="dxa"/>
            <w:tcBorders>
              <w:left w:val="nil"/>
            </w:tcBorders>
          </w:tcPr>
          <w:p w14:paraId="298B96E5"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B28A7E7"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501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845</w:t>
            </w:r>
          </w:p>
        </w:tc>
      </w:tr>
      <w:tr w:rsidR="00506E55" w:rsidRPr="00951823" w14:paraId="49DDE5D3" w14:textId="77777777" w:rsidTr="002377DD">
        <w:trPr>
          <w:trHeight w:val="20"/>
        </w:trPr>
        <w:tc>
          <w:tcPr>
            <w:tcW w:w="3780" w:type="dxa"/>
          </w:tcPr>
          <w:p w14:paraId="4C63F7DF"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Refundable withholding tax</w:t>
            </w:r>
          </w:p>
        </w:tc>
        <w:tc>
          <w:tcPr>
            <w:tcW w:w="1170" w:type="dxa"/>
            <w:shd w:val="clear" w:color="auto" w:fill="auto"/>
            <w:vAlign w:val="bottom"/>
          </w:tcPr>
          <w:p w14:paraId="3228F596"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394,220,356</w:t>
            </w:r>
          </w:p>
        </w:tc>
        <w:tc>
          <w:tcPr>
            <w:tcW w:w="90" w:type="dxa"/>
            <w:tcBorders>
              <w:left w:val="nil"/>
            </w:tcBorders>
          </w:tcPr>
          <w:p w14:paraId="68625195"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EE0B605"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379,911,365</w:t>
            </w:r>
          </w:p>
        </w:tc>
        <w:tc>
          <w:tcPr>
            <w:tcW w:w="90" w:type="dxa"/>
          </w:tcPr>
          <w:p w14:paraId="2DB39F15"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5EEAA41F"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10,035,334</w:t>
            </w:r>
          </w:p>
        </w:tc>
        <w:tc>
          <w:tcPr>
            <w:tcW w:w="90" w:type="dxa"/>
            <w:tcBorders>
              <w:left w:val="nil"/>
            </w:tcBorders>
          </w:tcPr>
          <w:p w14:paraId="6AA71BA4"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7DC4F60"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9</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477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929</w:t>
            </w:r>
          </w:p>
        </w:tc>
      </w:tr>
      <w:tr w:rsidR="00506E55" w:rsidRPr="00951823" w14:paraId="5D989A47" w14:textId="77777777" w:rsidTr="00F04C12">
        <w:trPr>
          <w:trHeight w:val="20"/>
        </w:trPr>
        <w:tc>
          <w:tcPr>
            <w:tcW w:w="3780" w:type="dxa"/>
          </w:tcPr>
          <w:p w14:paraId="60C6A239"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Deposits for purchase of assets</w:t>
            </w:r>
          </w:p>
        </w:tc>
        <w:tc>
          <w:tcPr>
            <w:tcW w:w="1170" w:type="dxa"/>
            <w:shd w:val="clear" w:color="auto" w:fill="auto"/>
            <w:vAlign w:val="center"/>
          </w:tcPr>
          <w:p w14:paraId="3F4A44FE"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12,843,577</w:t>
            </w:r>
          </w:p>
        </w:tc>
        <w:tc>
          <w:tcPr>
            <w:tcW w:w="90" w:type="dxa"/>
            <w:tcBorders>
              <w:left w:val="nil"/>
            </w:tcBorders>
          </w:tcPr>
          <w:p w14:paraId="1F458769"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689764"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4,577,747</w:t>
            </w:r>
          </w:p>
        </w:tc>
        <w:tc>
          <w:tcPr>
            <w:tcW w:w="90" w:type="dxa"/>
          </w:tcPr>
          <w:p w14:paraId="4C84C5C6"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1CA40CBB" w14:textId="77777777" w:rsidR="00506E55" w:rsidRPr="00951823" w:rsidRDefault="00506E55" w:rsidP="00506E55">
            <w:pPr>
              <w:tabs>
                <w:tab w:val="decimal" w:pos="1045"/>
              </w:tabs>
              <w:spacing w:line="220" w:lineRule="exact"/>
              <w:ind w:right="-90"/>
              <w:jc w:val="thaiDistribute"/>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12,843,577</w:t>
            </w:r>
          </w:p>
        </w:tc>
        <w:tc>
          <w:tcPr>
            <w:tcW w:w="90" w:type="dxa"/>
            <w:tcBorders>
              <w:left w:val="nil"/>
            </w:tcBorders>
          </w:tcPr>
          <w:p w14:paraId="5C892691"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14997134"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577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747</w:t>
            </w:r>
          </w:p>
        </w:tc>
      </w:tr>
      <w:tr w:rsidR="00506E55" w:rsidRPr="008E1189" w14:paraId="14BF077F" w14:textId="77777777" w:rsidTr="00F04C12">
        <w:trPr>
          <w:trHeight w:val="20"/>
        </w:trPr>
        <w:tc>
          <w:tcPr>
            <w:tcW w:w="3780" w:type="dxa"/>
          </w:tcPr>
          <w:p w14:paraId="42636D16"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Receivable from sale of investment</w:t>
            </w:r>
          </w:p>
        </w:tc>
        <w:tc>
          <w:tcPr>
            <w:tcW w:w="1170" w:type="dxa"/>
            <w:vAlign w:val="center"/>
          </w:tcPr>
          <w:p w14:paraId="7B5CAFEB"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2DD5BCCA"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BB852F1"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6952E547"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C32CD34" w14:textId="77777777" w:rsidR="00506E55" w:rsidRPr="00951823" w:rsidRDefault="00506E55" w:rsidP="00506E55">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33F719C2"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9A40776" w14:textId="77777777" w:rsidR="00506E55" w:rsidRPr="00951823" w:rsidRDefault="00506E55" w:rsidP="00506E55">
            <w:pPr>
              <w:tabs>
                <w:tab w:val="decimal" w:pos="720"/>
              </w:tabs>
              <w:spacing w:line="220" w:lineRule="exact"/>
              <w:ind w:right="-90"/>
              <w:jc w:val="thaiDistribute"/>
              <w:rPr>
                <w:rFonts w:ascii="Times New Roman" w:hAnsi="Times New Roman" w:cs="Times New Roman"/>
                <w:snapToGrid w:val="0"/>
                <w:sz w:val="18"/>
                <w:szCs w:val="18"/>
                <w:lang w:val="en-US"/>
              </w:rPr>
            </w:pPr>
          </w:p>
        </w:tc>
      </w:tr>
      <w:tr w:rsidR="00506E55" w:rsidRPr="00951823" w14:paraId="09687EAA" w14:textId="77777777" w:rsidTr="00F04C12">
        <w:trPr>
          <w:trHeight w:val="20"/>
        </w:trPr>
        <w:tc>
          <w:tcPr>
            <w:tcW w:w="3780" w:type="dxa"/>
          </w:tcPr>
          <w:p w14:paraId="7F8F4D81" w14:textId="77777777" w:rsidR="00506E55" w:rsidRPr="00951823" w:rsidRDefault="00506E55" w:rsidP="006065EE">
            <w:pPr>
              <w:pStyle w:val="Title"/>
              <w:spacing w:line="220" w:lineRule="exact"/>
              <w:ind w:left="270"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(see </w:t>
            </w:r>
            <w:r w:rsidRPr="00951823">
              <w:rPr>
                <w:rFonts w:ascii="Times New Roman" w:hAnsi="Times New Roman" w:cs="Angsana New"/>
                <w:b w:val="0"/>
                <w:bCs/>
                <w:sz w:val="18"/>
                <w:szCs w:val="22"/>
                <w:lang w:val="en-US"/>
              </w:rPr>
              <w:t xml:space="preserve">Note </w:t>
            </w:r>
            <w:r w:rsidR="006065EE" w:rsidRPr="00951823">
              <w:rPr>
                <w:rFonts w:ascii="Times New Roman" w:hAnsi="Times New Roman" w:cs="Angsana New"/>
                <w:b w:val="0"/>
                <w:bCs/>
                <w:sz w:val="18"/>
                <w:szCs w:val="18"/>
                <w:lang w:val="en-US"/>
              </w:rPr>
              <w:t>2</w:t>
            </w:r>
            <w:r w:rsidR="00E353A9" w:rsidRPr="00951823">
              <w:rPr>
                <w:rFonts w:ascii="Times New Roman" w:hAnsi="Times New Roman" w:cs="Angsana New"/>
                <w:b w:val="0"/>
                <w:bCs/>
                <w:sz w:val="18"/>
                <w:szCs w:val="18"/>
                <w:lang w:val="en-US"/>
              </w:rPr>
              <w:t>9</w:t>
            </w:r>
            <w:r w:rsidRPr="00951823">
              <w:rPr>
                <w:rFonts w:ascii="Times New Roman" w:hAnsi="Times New Roman" w:cs="Angsana New"/>
                <w:b w:val="0"/>
                <w:bCs/>
                <w:sz w:val="18"/>
                <w:szCs w:val="18"/>
                <w:lang w:val="en-US"/>
              </w:rPr>
              <w:t>.5</w:t>
            </w:r>
            <w:r w:rsidRPr="00951823">
              <w:rPr>
                <w:rFonts w:ascii="Times New Roman" w:hAnsi="Times New Roman" w:cs="Times New Roman"/>
                <w:b w:val="0"/>
                <w:bCs/>
                <w:sz w:val="18"/>
                <w:szCs w:val="18"/>
                <w:lang w:val="en-US"/>
              </w:rPr>
              <w:t>)</w:t>
            </w:r>
          </w:p>
        </w:tc>
        <w:tc>
          <w:tcPr>
            <w:tcW w:w="1170" w:type="dxa"/>
            <w:shd w:val="clear" w:color="auto" w:fill="auto"/>
            <w:vAlign w:val="center"/>
          </w:tcPr>
          <w:p w14:paraId="379D3ACF"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140,250,000</w:t>
            </w:r>
          </w:p>
        </w:tc>
        <w:tc>
          <w:tcPr>
            <w:tcW w:w="90" w:type="dxa"/>
            <w:tcBorders>
              <w:left w:val="nil"/>
            </w:tcBorders>
          </w:tcPr>
          <w:p w14:paraId="25E5F53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1FDD711"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140,250,000</w:t>
            </w:r>
          </w:p>
        </w:tc>
        <w:tc>
          <w:tcPr>
            <w:tcW w:w="90" w:type="dxa"/>
          </w:tcPr>
          <w:p w14:paraId="0230599B"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3EA4C28"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tcPr>
          <w:p w14:paraId="1E785187"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8DC6056"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506E55" w:rsidRPr="00951823" w14:paraId="48290E48" w14:textId="77777777" w:rsidTr="00F04C12">
        <w:trPr>
          <w:trHeight w:val="20"/>
        </w:trPr>
        <w:tc>
          <w:tcPr>
            <w:tcW w:w="3780" w:type="dxa"/>
          </w:tcPr>
          <w:p w14:paraId="08CFF4D0" w14:textId="77777777" w:rsidR="00506E55" w:rsidRPr="00951823" w:rsidRDefault="00506E55" w:rsidP="00506E55">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Others</w:t>
            </w:r>
          </w:p>
        </w:tc>
        <w:tc>
          <w:tcPr>
            <w:tcW w:w="1170" w:type="dxa"/>
            <w:shd w:val="clear" w:color="auto" w:fill="auto"/>
            <w:vAlign w:val="center"/>
          </w:tcPr>
          <w:p w14:paraId="2CEF73C1"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1,559,442</w:t>
            </w:r>
          </w:p>
        </w:tc>
        <w:tc>
          <w:tcPr>
            <w:tcW w:w="90" w:type="dxa"/>
            <w:tcBorders>
              <w:left w:val="nil"/>
            </w:tcBorders>
          </w:tcPr>
          <w:p w14:paraId="793882AF"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7FA7009"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1,615,421</w:t>
            </w:r>
          </w:p>
        </w:tc>
        <w:tc>
          <w:tcPr>
            <w:tcW w:w="90" w:type="dxa"/>
          </w:tcPr>
          <w:p w14:paraId="2DA8B182"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3BAE9075"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318,484</w:t>
            </w:r>
          </w:p>
        </w:tc>
        <w:tc>
          <w:tcPr>
            <w:tcW w:w="90" w:type="dxa"/>
            <w:tcBorders>
              <w:left w:val="nil"/>
            </w:tcBorders>
          </w:tcPr>
          <w:p w14:paraId="32E8B63E"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4A424EB"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374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292</w:t>
            </w:r>
          </w:p>
        </w:tc>
      </w:tr>
      <w:tr w:rsidR="00506E55" w:rsidRPr="00951823" w14:paraId="03652693" w14:textId="77777777" w:rsidTr="00F04C12">
        <w:trPr>
          <w:trHeight w:val="179"/>
        </w:trPr>
        <w:tc>
          <w:tcPr>
            <w:tcW w:w="3780" w:type="dxa"/>
          </w:tcPr>
          <w:p w14:paraId="6A15C1DC" w14:textId="2864BADC" w:rsidR="00506E55" w:rsidRPr="00951823" w:rsidRDefault="00506E55" w:rsidP="00506E55">
            <w:pPr>
              <w:pStyle w:val="Title"/>
              <w:spacing w:line="220" w:lineRule="exact"/>
              <w:ind w:left="522" w:hanging="180"/>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Total </w:t>
            </w:r>
            <w:r w:rsidR="006F10C1" w:rsidRPr="00951823">
              <w:rPr>
                <w:rFonts w:ascii="Times New Roman" w:hAnsi="Times New Roman" w:cs="Times New Roman"/>
                <w:b w:val="0"/>
                <w:bCs/>
                <w:sz w:val="18"/>
                <w:szCs w:val="18"/>
                <w:lang w:val="en-US"/>
              </w:rPr>
              <w:t>t</w:t>
            </w:r>
            <w:r w:rsidRPr="00951823">
              <w:rPr>
                <w:rFonts w:ascii="Times New Roman" w:hAnsi="Times New Roman" w:cs="Times New Roman"/>
                <w:b w:val="0"/>
                <w:bCs/>
                <w:sz w:val="18"/>
                <w:szCs w:val="18"/>
                <w:lang w:val="en-US"/>
              </w:rPr>
              <w:t>rade and other current receivables</w:t>
            </w:r>
          </w:p>
        </w:tc>
        <w:tc>
          <w:tcPr>
            <w:tcW w:w="1170" w:type="dxa"/>
            <w:tcBorders>
              <w:top w:val="single" w:sz="4" w:space="0" w:color="auto"/>
              <w:bottom w:val="double" w:sz="4" w:space="0" w:color="auto"/>
            </w:tcBorders>
            <w:shd w:val="clear" w:color="auto" w:fill="auto"/>
            <w:vAlign w:val="center"/>
          </w:tcPr>
          <w:p w14:paraId="5FBB0FBA" w14:textId="77777777" w:rsidR="00506E55" w:rsidRPr="00951823" w:rsidRDefault="00521E4E"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1,413,286,170</w:t>
            </w:r>
          </w:p>
        </w:tc>
        <w:tc>
          <w:tcPr>
            <w:tcW w:w="90" w:type="dxa"/>
            <w:tcBorders>
              <w:left w:val="nil"/>
            </w:tcBorders>
          </w:tcPr>
          <w:p w14:paraId="2657479C"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D62FADE"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w:t>
            </w:r>
            <w:r w:rsidRPr="00951823">
              <w:rPr>
                <w:rFonts w:ascii="Times New Roman" w:hAnsi="Times New Roman" w:cs="Angsana New"/>
                <w:snapToGrid w:val="0"/>
                <w:sz w:val="18"/>
                <w:szCs w:val="18"/>
                <w:lang w:val="en-US"/>
              </w:rPr>
              <w:t>316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487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757</w:t>
            </w:r>
          </w:p>
        </w:tc>
        <w:tc>
          <w:tcPr>
            <w:tcW w:w="90" w:type="dxa"/>
          </w:tcPr>
          <w:p w14:paraId="593F16A0"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center"/>
          </w:tcPr>
          <w:p w14:paraId="6453DB41" w14:textId="77777777" w:rsidR="00506E55" w:rsidRPr="00951823" w:rsidRDefault="00521E4E"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639,045,232</w:t>
            </w:r>
          </w:p>
        </w:tc>
        <w:tc>
          <w:tcPr>
            <w:tcW w:w="90" w:type="dxa"/>
            <w:tcBorders>
              <w:left w:val="nil"/>
            </w:tcBorders>
          </w:tcPr>
          <w:p w14:paraId="000F325F" w14:textId="77777777" w:rsidR="00506E55" w:rsidRPr="00951823" w:rsidRDefault="00506E55" w:rsidP="00506E55">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tcPr>
          <w:p w14:paraId="620C0D3F" w14:textId="77777777" w:rsidR="00506E55" w:rsidRPr="00951823" w:rsidRDefault="00506E55" w:rsidP="00506E55">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453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018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417</w:t>
            </w:r>
          </w:p>
        </w:tc>
      </w:tr>
    </w:tbl>
    <w:p w14:paraId="2B21A4DB" w14:textId="77777777" w:rsidR="00031057" w:rsidRPr="00951823" w:rsidRDefault="00031057" w:rsidP="00031057">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951823">
        <w:rPr>
          <w:rFonts w:ascii="Times New Roman" w:hAnsi="Times New Roman" w:cs="Times New Roman"/>
          <w:sz w:val="24"/>
          <w:szCs w:val="24"/>
          <w:lang w:val="en-US"/>
        </w:rPr>
        <w:t>Trade and other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31057" w:rsidRPr="00951823" w14:paraId="38EC87AA" w14:textId="77777777" w:rsidTr="00F04C12">
        <w:trPr>
          <w:trHeight w:val="20"/>
        </w:trPr>
        <w:tc>
          <w:tcPr>
            <w:tcW w:w="3780" w:type="dxa"/>
          </w:tcPr>
          <w:p w14:paraId="44BE2BD7"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4EA4BF7B" w14:textId="77777777" w:rsidR="00031057" w:rsidRPr="00951823" w:rsidRDefault="00031057" w:rsidP="00F04C1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2152AC80"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7BB063AB" w14:textId="77777777" w:rsidR="00031057" w:rsidRPr="00951823" w:rsidRDefault="00031057" w:rsidP="00F04C12">
            <w:pPr>
              <w:spacing w:line="220" w:lineRule="exact"/>
              <w:ind w:left="1260"/>
              <w:jc w:val="center"/>
              <w:rPr>
                <w:rFonts w:ascii="Times New Roman" w:hAnsi="Times New Roman" w:cs="Times New Roman"/>
                <w:b/>
                <w:bCs/>
                <w:sz w:val="16"/>
                <w:szCs w:val="16"/>
                <w:cs/>
                <w:lang w:val="en-US"/>
              </w:rPr>
            </w:pPr>
            <w:r w:rsidRPr="00951823">
              <w:rPr>
                <w:rFonts w:ascii="Times New Roman" w:hAnsi="Times New Roman" w:cs="Times New Roman"/>
                <w:b/>
                <w:bCs/>
                <w:sz w:val="18"/>
                <w:szCs w:val="18"/>
                <w:lang w:val="en-US"/>
              </w:rPr>
              <w:t>(Unit : Baht)</w:t>
            </w:r>
          </w:p>
        </w:tc>
      </w:tr>
      <w:tr w:rsidR="00031057" w:rsidRPr="00951823" w14:paraId="2EB41023" w14:textId="77777777" w:rsidTr="00F04C12">
        <w:trPr>
          <w:trHeight w:val="20"/>
        </w:trPr>
        <w:tc>
          <w:tcPr>
            <w:tcW w:w="3780" w:type="dxa"/>
          </w:tcPr>
          <w:p w14:paraId="651D5800"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31C5F0A3" w14:textId="77777777" w:rsidR="00031057" w:rsidRPr="00951823" w:rsidRDefault="00031057" w:rsidP="00F04C12">
            <w:pPr>
              <w:pStyle w:val="Heading3"/>
              <w:tabs>
                <w:tab w:val="left" w:pos="255"/>
                <w:tab w:val="left" w:pos="284"/>
                <w:tab w:val="center" w:pos="1192"/>
              </w:tabs>
              <w:spacing w:line="22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CONSOLIDATED</w:t>
            </w:r>
          </w:p>
        </w:tc>
        <w:tc>
          <w:tcPr>
            <w:tcW w:w="90" w:type="dxa"/>
          </w:tcPr>
          <w:p w14:paraId="11AD61A1"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43870ABF" w14:textId="77777777" w:rsidR="00031057" w:rsidRPr="00951823" w:rsidRDefault="00031057" w:rsidP="00F04C12">
            <w:pPr>
              <w:spacing w:line="22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031057" w:rsidRPr="00951823" w14:paraId="3E65138C" w14:textId="77777777" w:rsidTr="00F04C12">
        <w:trPr>
          <w:trHeight w:val="20"/>
        </w:trPr>
        <w:tc>
          <w:tcPr>
            <w:tcW w:w="3780" w:type="dxa"/>
          </w:tcPr>
          <w:p w14:paraId="4CDBE4E2"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2AE88799" w14:textId="77777777" w:rsidR="00031057" w:rsidRPr="00951823" w:rsidRDefault="00031057" w:rsidP="00F04C12">
            <w:pPr>
              <w:spacing w:line="220" w:lineRule="exact"/>
              <w:jc w:val="center"/>
              <w:rPr>
                <w:rFonts w:ascii="Times New Roman" w:hAnsi="Times New Roman" w:cs="Times New Roman"/>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35A6B5B9" w14:textId="77777777" w:rsidR="00031057" w:rsidRPr="00951823"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57965C70" w14:textId="77777777" w:rsidR="00031057" w:rsidRPr="00951823" w:rsidRDefault="00031057" w:rsidP="00F04C12">
            <w:pPr>
              <w:spacing w:line="22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031057" w:rsidRPr="00951823" w14:paraId="1CAA1873" w14:textId="77777777" w:rsidTr="00F04C12">
        <w:trPr>
          <w:trHeight w:val="20"/>
        </w:trPr>
        <w:tc>
          <w:tcPr>
            <w:tcW w:w="3780" w:type="dxa"/>
          </w:tcPr>
          <w:p w14:paraId="46ABBA0D" w14:textId="77777777" w:rsidR="00031057" w:rsidRPr="00951823"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450D568B"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2BBDF9D3"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3225D9A3"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711B0EB7"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36106DC7"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2F504954"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3619F3C8"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031057" w:rsidRPr="00951823" w14:paraId="23466AED" w14:textId="77777777" w:rsidTr="00F04C12">
        <w:trPr>
          <w:trHeight w:val="20"/>
        </w:trPr>
        <w:tc>
          <w:tcPr>
            <w:tcW w:w="3780" w:type="dxa"/>
          </w:tcPr>
          <w:p w14:paraId="4478B09F" w14:textId="77777777" w:rsidR="00031057" w:rsidRPr="00951823"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51C8A1E"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12EB903F"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72097136"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Pr>
          <w:p w14:paraId="6F492AE3"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64FF337C"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2D6700FA"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639D43FF"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r>
      <w:tr w:rsidR="00031057" w:rsidRPr="00951823" w14:paraId="5E2C091D" w14:textId="77777777" w:rsidTr="00F04C12">
        <w:trPr>
          <w:trHeight w:val="20"/>
        </w:trPr>
        <w:tc>
          <w:tcPr>
            <w:tcW w:w="3780" w:type="dxa"/>
          </w:tcPr>
          <w:p w14:paraId="5F80BF0B" w14:textId="77777777" w:rsidR="00031057" w:rsidRPr="00951823"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692DE4A2"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20A8FA50"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0D979247"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c>
          <w:tcPr>
            <w:tcW w:w="90" w:type="dxa"/>
          </w:tcPr>
          <w:p w14:paraId="0AD35EA6"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69E2CA43" w14:textId="77777777" w:rsidR="00031057" w:rsidRPr="00951823" w:rsidRDefault="00031057" w:rsidP="00F04C12">
            <w:pPr>
              <w:spacing w:line="22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3C7662E0" w14:textId="77777777" w:rsidR="00031057" w:rsidRPr="00951823"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24BC12DA" w14:textId="77777777" w:rsidR="00031057" w:rsidRPr="00951823" w:rsidRDefault="00031057" w:rsidP="00F04C12">
            <w:pPr>
              <w:spacing w:line="220" w:lineRule="exact"/>
              <w:ind w:left="-108" w:right="-108"/>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031057" w:rsidRPr="00951823" w14:paraId="322A3ACB" w14:textId="77777777" w:rsidTr="00F04C12">
        <w:trPr>
          <w:trHeight w:val="20"/>
        </w:trPr>
        <w:tc>
          <w:tcPr>
            <w:tcW w:w="3780" w:type="dxa"/>
          </w:tcPr>
          <w:p w14:paraId="5A668828" w14:textId="77777777" w:rsidR="00031057" w:rsidRPr="00951823" w:rsidRDefault="00031057" w:rsidP="00F04C12">
            <w:pPr>
              <w:pStyle w:val="BodyText3"/>
              <w:spacing w:line="220" w:lineRule="exact"/>
              <w:jc w:val="lef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Non-current trade receivables</w:t>
            </w:r>
          </w:p>
        </w:tc>
        <w:tc>
          <w:tcPr>
            <w:tcW w:w="1170" w:type="dxa"/>
          </w:tcPr>
          <w:p w14:paraId="2A825294" w14:textId="77777777" w:rsidR="00031057" w:rsidRPr="00951823" w:rsidRDefault="00031057" w:rsidP="00F04C1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4A6CEC1" w14:textId="77777777" w:rsidR="00031057" w:rsidRPr="00951823" w:rsidRDefault="00031057" w:rsidP="00F04C12">
            <w:pPr>
              <w:spacing w:line="220" w:lineRule="exact"/>
              <w:jc w:val="right"/>
              <w:rPr>
                <w:rFonts w:ascii="Times New Roman" w:hAnsi="Times New Roman" w:cs="Times New Roman"/>
                <w:b/>
                <w:bCs/>
                <w:sz w:val="18"/>
                <w:szCs w:val="18"/>
                <w:lang w:val="en-US"/>
              </w:rPr>
            </w:pPr>
          </w:p>
        </w:tc>
        <w:tc>
          <w:tcPr>
            <w:tcW w:w="1170" w:type="dxa"/>
          </w:tcPr>
          <w:p w14:paraId="6E56BDE4" w14:textId="77777777" w:rsidR="00031057" w:rsidRPr="00951823" w:rsidRDefault="00031057" w:rsidP="00F04C12">
            <w:pPr>
              <w:spacing w:line="220" w:lineRule="exact"/>
              <w:ind w:left="-108" w:right="32"/>
              <w:jc w:val="right"/>
              <w:rPr>
                <w:rFonts w:ascii="Times New Roman" w:hAnsi="Times New Roman" w:cs="Times New Roman"/>
                <w:b/>
                <w:bCs/>
                <w:sz w:val="18"/>
                <w:szCs w:val="18"/>
                <w:cs/>
                <w:lang w:val="en-US"/>
              </w:rPr>
            </w:pPr>
          </w:p>
        </w:tc>
        <w:tc>
          <w:tcPr>
            <w:tcW w:w="90" w:type="dxa"/>
          </w:tcPr>
          <w:p w14:paraId="10BFD6BB" w14:textId="77777777" w:rsidR="00031057" w:rsidRPr="00951823" w:rsidRDefault="00031057" w:rsidP="00F04C12">
            <w:pPr>
              <w:spacing w:line="220" w:lineRule="exact"/>
              <w:rPr>
                <w:rFonts w:ascii="Times New Roman" w:hAnsi="Times New Roman" w:cs="Times New Roman"/>
                <w:b/>
                <w:bCs/>
                <w:sz w:val="18"/>
                <w:szCs w:val="18"/>
                <w:lang w:val="en-US"/>
              </w:rPr>
            </w:pPr>
          </w:p>
        </w:tc>
        <w:tc>
          <w:tcPr>
            <w:tcW w:w="1170" w:type="dxa"/>
          </w:tcPr>
          <w:p w14:paraId="2A9D8400" w14:textId="77777777" w:rsidR="00031057" w:rsidRPr="00951823" w:rsidRDefault="00031057" w:rsidP="00F04C1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7DDB316" w14:textId="77777777" w:rsidR="00031057" w:rsidRPr="00951823" w:rsidRDefault="00031057" w:rsidP="00F04C12">
            <w:pPr>
              <w:spacing w:line="220" w:lineRule="exact"/>
              <w:jc w:val="right"/>
              <w:rPr>
                <w:rFonts w:ascii="Times New Roman" w:hAnsi="Times New Roman" w:cs="Times New Roman"/>
                <w:b/>
                <w:bCs/>
                <w:sz w:val="18"/>
                <w:szCs w:val="18"/>
                <w:lang w:val="en-US"/>
              </w:rPr>
            </w:pPr>
          </w:p>
        </w:tc>
        <w:tc>
          <w:tcPr>
            <w:tcW w:w="1155" w:type="dxa"/>
          </w:tcPr>
          <w:p w14:paraId="0F2C50F3" w14:textId="77777777" w:rsidR="00031057" w:rsidRPr="00951823" w:rsidRDefault="00031057" w:rsidP="00F04C12">
            <w:pPr>
              <w:spacing w:line="220" w:lineRule="exact"/>
              <w:ind w:left="-52" w:right="18"/>
              <w:jc w:val="center"/>
              <w:rPr>
                <w:rFonts w:ascii="Times New Roman" w:hAnsi="Times New Roman" w:cs="Times New Roman"/>
                <w:b/>
                <w:bCs/>
                <w:sz w:val="18"/>
                <w:szCs w:val="18"/>
                <w:lang w:val="en-US"/>
              </w:rPr>
            </w:pPr>
          </w:p>
        </w:tc>
      </w:tr>
      <w:tr w:rsidR="00031057" w:rsidRPr="00951823" w14:paraId="58513EA2" w14:textId="77777777" w:rsidTr="00F04C12">
        <w:trPr>
          <w:trHeight w:val="20"/>
        </w:trPr>
        <w:tc>
          <w:tcPr>
            <w:tcW w:w="3780" w:type="dxa"/>
          </w:tcPr>
          <w:p w14:paraId="191E4049" w14:textId="77777777" w:rsidR="00031057" w:rsidRPr="00951823" w:rsidRDefault="00031057" w:rsidP="006065EE">
            <w:pPr>
              <w:pStyle w:val="BodyText3"/>
              <w:spacing w:line="220" w:lineRule="exact"/>
              <w:ind w:left="270" w:hanging="108"/>
              <w:jc w:val="left"/>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Non-current trade receivables - related person (see Note </w:t>
            </w:r>
            <w:r w:rsidR="006065EE" w:rsidRPr="00951823">
              <w:rPr>
                <w:rFonts w:ascii="Times New Roman" w:hAnsi="Times New Roman" w:cs="Angsana New"/>
                <w:sz w:val="18"/>
                <w:szCs w:val="18"/>
                <w:lang w:val="en-US"/>
              </w:rPr>
              <w:t>2</w:t>
            </w:r>
            <w:r w:rsidR="00E353A9" w:rsidRPr="00951823">
              <w:rPr>
                <w:rFonts w:ascii="Times New Roman" w:hAnsi="Times New Roman" w:cs="Angsana New"/>
                <w:sz w:val="18"/>
                <w:szCs w:val="18"/>
                <w:lang w:val="en-US"/>
              </w:rPr>
              <w:t>9</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3894EF63" w14:textId="77777777" w:rsidR="00031057" w:rsidRPr="00951823" w:rsidRDefault="00506E55"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55,529,832</w:t>
            </w:r>
          </w:p>
        </w:tc>
        <w:tc>
          <w:tcPr>
            <w:tcW w:w="90" w:type="dxa"/>
            <w:tcBorders>
              <w:left w:val="nil"/>
            </w:tcBorders>
            <w:shd w:val="clear" w:color="auto" w:fill="auto"/>
          </w:tcPr>
          <w:p w14:paraId="44B06BA7" w14:textId="77777777" w:rsidR="00031057" w:rsidRPr="00951823" w:rsidRDefault="00031057" w:rsidP="00F04C1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F1EB278"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85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136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714</w:t>
            </w:r>
          </w:p>
        </w:tc>
        <w:tc>
          <w:tcPr>
            <w:tcW w:w="90" w:type="dxa"/>
            <w:shd w:val="clear" w:color="auto" w:fill="auto"/>
          </w:tcPr>
          <w:p w14:paraId="17B18667" w14:textId="77777777" w:rsidR="00031057" w:rsidRPr="00951823" w:rsidRDefault="00031057" w:rsidP="00F04C1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107DEAF9"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49AC05DC" w14:textId="77777777" w:rsidR="00031057" w:rsidRPr="00951823" w:rsidRDefault="00031057" w:rsidP="00F04C1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76993A0"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031057" w:rsidRPr="00951823" w14:paraId="0346BE5D" w14:textId="77777777" w:rsidTr="00F04C12">
        <w:trPr>
          <w:trHeight w:val="20"/>
        </w:trPr>
        <w:tc>
          <w:tcPr>
            <w:tcW w:w="3780" w:type="dxa"/>
          </w:tcPr>
          <w:p w14:paraId="3FDCC111" w14:textId="77777777" w:rsidR="00031057" w:rsidRPr="00951823" w:rsidRDefault="00031057" w:rsidP="00F04C12">
            <w:pPr>
              <w:pStyle w:val="BodyText3"/>
              <w:spacing w:line="220" w:lineRule="exact"/>
              <w:ind w:left="162"/>
              <w:jc w:val="left"/>
              <w:rPr>
                <w:rFonts w:ascii="Times New Roman" w:hAnsi="Times New Roman" w:cs="Times New Roman"/>
                <w:sz w:val="18"/>
                <w:szCs w:val="18"/>
                <w:lang w:val="en-US"/>
              </w:rPr>
            </w:pPr>
            <w:r w:rsidRPr="00951823">
              <w:rPr>
                <w:rFonts w:ascii="Times New Roman" w:hAnsi="Times New Roman" w:cs="Times New Roman"/>
                <w:sz w:val="18"/>
                <w:szCs w:val="18"/>
                <w:lang w:val="en-US"/>
              </w:rPr>
              <w:t>Non-current trade receivables - others</w:t>
            </w:r>
          </w:p>
        </w:tc>
        <w:tc>
          <w:tcPr>
            <w:tcW w:w="1170" w:type="dxa"/>
            <w:tcBorders>
              <w:top w:val="nil"/>
              <w:left w:val="nil"/>
              <w:bottom w:val="single" w:sz="4" w:space="0" w:color="auto"/>
              <w:right w:val="nil"/>
            </w:tcBorders>
            <w:shd w:val="clear" w:color="auto" w:fill="auto"/>
            <w:vAlign w:val="bottom"/>
          </w:tcPr>
          <w:p w14:paraId="12E77874" w14:textId="77777777" w:rsidR="00031057" w:rsidRPr="00951823" w:rsidRDefault="00506E55"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1,191,545</w:t>
            </w:r>
          </w:p>
        </w:tc>
        <w:tc>
          <w:tcPr>
            <w:tcW w:w="90" w:type="dxa"/>
            <w:tcBorders>
              <w:left w:val="nil"/>
            </w:tcBorders>
            <w:shd w:val="clear" w:color="auto" w:fill="auto"/>
          </w:tcPr>
          <w:p w14:paraId="5504B45C" w14:textId="77777777" w:rsidR="00031057" w:rsidRPr="00951823" w:rsidRDefault="00031057" w:rsidP="00F04C1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0880C6F"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655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062</w:t>
            </w:r>
          </w:p>
        </w:tc>
        <w:tc>
          <w:tcPr>
            <w:tcW w:w="90" w:type="dxa"/>
            <w:shd w:val="clear" w:color="auto" w:fill="auto"/>
          </w:tcPr>
          <w:p w14:paraId="6E51BE16" w14:textId="77777777" w:rsidR="00031057" w:rsidRPr="00951823" w:rsidRDefault="00031057" w:rsidP="00F04C12">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50F641EF"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124C560D" w14:textId="77777777" w:rsidR="00031057" w:rsidRPr="00951823" w:rsidRDefault="00031057" w:rsidP="00F04C12">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158DFD9A"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031057" w:rsidRPr="00951823" w14:paraId="1A384D7F" w14:textId="77777777" w:rsidTr="00F04C12">
        <w:trPr>
          <w:trHeight w:val="20"/>
        </w:trPr>
        <w:tc>
          <w:tcPr>
            <w:tcW w:w="3780" w:type="dxa"/>
          </w:tcPr>
          <w:p w14:paraId="4C0198DA" w14:textId="77777777" w:rsidR="00031057" w:rsidRPr="00951823" w:rsidRDefault="00031057" w:rsidP="00F04C12">
            <w:pPr>
              <w:pStyle w:val="Title"/>
              <w:spacing w:line="220" w:lineRule="exact"/>
              <w:ind w:left="342"/>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Total </w:t>
            </w:r>
            <w:r w:rsidRPr="00951823">
              <w:rPr>
                <w:rFonts w:ascii="Times New Roman" w:hAnsi="Times New Roman" w:cs="Angsana New"/>
                <w:b w:val="0"/>
                <w:bCs/>
                <w:sz w:val="18"/>
                <w:szCs w:val="22"/>
                <w:lang w:val="en-US"/>
              </w:rPr>
              <w:t xml:space="preserve">non-current </w:t>
            </w:r>
            <w:r w:rsidRPr="00951823">
              <w:rPr>
                <w:rFonts w:ascii="Times New Roman" w:hAnsi="Times New Roman" w:cs="Times New Roman"/>
                <w:b w:val="0"/>
                <w:bCs/>
                <w:sz w:val="18"/>
                <w:szCs w:val="18"/>
                <w:lang w:val="en-US"/>
              </w:rPr>
              <w:t>trade receivables</w:t>
            </w:r>
          </w:p>
        </w:tc>
        <w:tc>
          <w:tcPr>
            <w:tcW w:w="1170" w:type="dxa"/>
            <w:tcBorders>
              <w:top w:val="single" w:sz="4" w:space="0" w:color="auto"/>
              <w:left w:val="nil"/>
              <w:bottom w:val="single" w:sz="4" w:space="0" w:color="auto"/>
              <w:right w:val="nil"/>
            </w:tcBorders>
            <w:shd w:val="clear" w:color="auto" w:fill="auto"/>
            <w:vAlign w:val="bottom"/>
          </w:tcPr>
          <w:p w14:paraId="7451BD55" w14:textId="77777777" w:rsidR="00031057" w:rsidRPr="00951823" w:rsidRDefault="00506E55"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56,721,377</w:t>
            </w:r>
          </w:p>
        </w:tc>
        <w:tc>
          <w:tcPr>
            <w:tcW w:w="90" w:type="dxa"/>
            <w:tcBorders>
              <w:left w:val="nil"/>
            </w:tcBorders>
            <w:shd w:val="clear" w:color="auto" w:fill="auto"/>
          </w:tcPr>
          <w:p w14:paraId="7ED96A6C" w14:textId="77777777" w:rsidR="00031057" w:rsidRPr="00951823" w:rsidRDefault="00031057" w:rsidP="00F04C12">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75D4BDDF"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91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791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776</w:t>
            </w:r>
          </w:p>
        </w:tc>
        <w:tc>
          <w:tcPr>
            <w:tcW w:w="90" w:type="dxa"/>
            <w:shd w:val="clear" w:color="auto" w:fill="auto"/>
          </w:tcPr>
          <w:p w14:paraId="7D8511F6" w14:textId="77777777" w:rsidR="00031057" w:rsidRPr="00951823" w:rsidRDefault="00031057" w:rsidP="00F04C12">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750F179B"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5F097E48" w14:textId="77777777" w:rsidR="00031057" w:rsidRPr="00951823" w:rsidRDefault="00031057" w:rsidP="00F04C12">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0A3E7C6E"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031057" w:rsidRPr="00951823" w14:paraId="28C5B91E" w14:textId="77777777" w:rsidTr="00F04C12">
        <w:trPr>
          <w:trHeight w:hRule="exact" w:val="144"/>
        </w:trPr>
        <w:tc>
          <w:tcPr>
            <w:tcW w:w="3780" w:type="dxa"/>
          </w:tcPr>
          <w:p w14:paraId="7D01CA30" w14:textId="77777777" w:rsidR="00031057" w:rsidRPr="00951823" w:rsidRDefault="00031057" w:rsidP="00F04C12">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48B69776"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FDD65CE" w14:textId="77777777" w:rsidR="00031057" w:rsidRPr="00951823" w:rsidRDefault="00031057" w:rsidP="00F04C12">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B9764CF"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4A030BED" w14:textId="77777777" w:rsidR="00031057" w:rsidRPr="00951823" w:rsidRDefault="00031057" w:rsidP="00F04C12">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71ED5BCF"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39E816CD" w14:textId="77777777" w:rsidR="00031057" w:rsidRPr="00951823" w:rsidRDefault="00031057" w:rsidP="00F04C12">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17BF8107" w14:textId="77777777" w:rsidR="00031057" w:rsidRPr="00951823" w:rsidRDefault="00031057" w:rsidP="00F04C12">
            <w:pPr>
              <w:tabs>
                <w:tab w:val="decimal" w:pos="970"/>
              </w:tabs>
              <w:spacing w:line="220" w:lineRule="exact"/>
              <w:ind w:right="-180"/>
              <w:jc w:val="both"/>
              <w:rPr>
                <w:rFonts w:ascii="Times New Roman" w:hAnsi="Times New Roman" w:cs="Times New Roman"/>
                <w:snapToGrid w:val="0"/>
                <w:sz w:val="18"/>
                <w:szCs w:val="18"/>
                <w:lang w:val="en-US"/>
              </w:rPr>
            </w:pPr>
          </w:p>
        </w:tc>
      </w:tr>
      <w:tr w:rsidR="00031057" w:rsidRPr="00951823" w14:paraId="0B626D7F" w14:textId="77777777" w:rsidTr="00F04C12">
        <w:trPr>
          <w:trHeight w:val="20"/>
        </w:trPr>
        <w:tc>
          <w:tcPr>
            <w:tcW w:w="3780" w:type="dxa"/>
          </w:tcPr>
          <w:p w14:paraId="445B89FE" w14:textId="77777777" w:rsidR="00031057" w:rsidRPr="00951823" w:rsidRDefault="00031057" w:rsidP="00F04C12">
            <w:pPr>
              <w:pStyle w:val="Title"/>
              <w:spacing w:line="220" w:lineRule="exact"/>
              <w:ind w:right="-108"/>
              <w:jc w:val="left"/>
              <w:rPr>
                <w:rFonts w:ascii="Times New Roman" w:hAnsi="Times New Roman" w:cs="Times New Roman"/>
                <w:bCs/>
                <w:sz w:val="18"/>
                <w:szCs w:val="18"/>
                <w:lang w:val="en-US"/>
              </w:rPr>
            </w:pPr>
            <w:r w:rsidRPr="00951823">
              <w:rPr>
                <w:rFonts w:ascii="Times New Roman" w:hAnsi="Times New Roman" w:cs="Times New Roman"/>
                <w:bCs/>
                <w:sz w:val="18"/>
                <w:szCs w:val="18"/>
                <w:lang w:val="en-US"/>
              </w:rPr>
              <w:t>Other non-current receivables</w:t>
            </w:r>
          </w:p>
        </w:tc>
        <w:tc>
          <w:tcPr>
            <w:tcW w:w="1170" w:type="dxa"/>
          </w:tcPr>
          <w:p w14:paraId="06C9A3CD"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09DB0BD" w14:textId="77777777" w:rsidR="00031057" w:rsidRPr="00951823" w:rsidRDefault="00031057" w:rsidP="00F04C12">
            <w:pPr>
              <w:spacing w:line="220" w:lineRule="exact"/>
              <w:jc w:val="right"/>
              <w:rPr>
                <w:rFonts w:ascii="Times New Roman" w:hAnsi="Times New Roman" w:cs="Times New Roman"/>
                <w:sz w:val="18"/>
                <w:szCs w:val="18"/>
                <w:lang w:val="en-US"/>
              </w:rPr>
            </w:pPr>
          </w:p>
        </w:tc>
        <w:tc>
          <w:tcPr>
            <w:tcW w:w="1170" w:type="dxa"/>
          </w:tcPr>
          <w:p w14:paraId="3C91FE27"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47D0008D" w14:textId="77777777" w:rsidR="00031057" w:rsidRPr="00951823" w:rsidRDefault="00031057" w:rsidP="00F04C12">
            <w:pPr>
              <w:spacing w:line="220" w:lineRule="exact"/>
              <w:jc w:val="right"/>
              <w:rPr>
                <w:rFonts w:ascii="Times New Roman" w:hAnsi="Times New Roman" w:cs="Times New Roman"/>
                <w:sz w:val="18"/>
                <w:szCs w:val="18"/>
                <w:lang w:val="en-US"/>
              </w:rPr>
            </w:pPr>
          </w:p>
        </w:tc>
        <w:tc>
          <w:tcPr>
            <w:tcW w:w="1170" w:type="dxa"/>
          </w:tcPr>
          <w:p w14:paraId="11B1F31F"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72C8B431" w14:textId="77777777" w:rsidR="00031057" w:rsidRPr="00951823" w:rsidRDefault="00031057" w:rsidP="00F04C12">
            <w:pPr>
              <w:spacing w:line="220" w:lineRule="exact"/>
              <w:rPr>
                <w:rFonts w:ascii="Times New Roman" w:hAnsi="Times New Roman" w:cs="Times New Roman"/>
                <w:sz w:val="18"/>
                <w:szCs w:val="18"/>
                <w:lang w:val="en-US"/>
              </w:rPr>
            </w:pPr>
          </w:p>
        </w:tc>
        <w:tc>
          <w:tcPr>
            <w:tcW w:w="1155" w:type="dxa"/>
          </w:tcPr>
          <w:p w14:paraId="18B5A407" w14:textId="77777777" w:rsidR="00031057" w:rsidRPr="00951823" w:rsidRDefault="00031057" w:rsidP="00F04C12">
            <w:pPr>
              <w:tabs>
                <w:tab w:val="decimal" w:pos="970"/>
              </w:tabs>
              <w:spacing w:line="220" w:lineRule="exact"/>
              <w:ind w:right="-180"/>
              <w:jc w:val="both"/>
              <w:rPr>
                <w:rFonts w:ascii="Times New Roman" w:hAnsi="Times New Roman" w:cs="Times New Roman"/>
                <w:snapToGrid w:val="0"/>
                <w:sz w:val="18"/>
                <w:szCs w:val="18"/>
                <w:lang w:val="en-US"/>
              </w:rPr>
            </w:pPr>
          </w:p>
        </w:tc>
      </w:tr>
      <w:tr w:rsidR="00031057" w:rsidRPr="00951823" w14:paraId="7BE6E4C1" w14:textId="77777777" w:rsidTr="00F04C12">
        <w:trPr>
          <w:trHeight w:val="20"/>
        </w:trPr>
        <w:tc>
          <w:tcPr>
            <w:tcW w:w="3780" w:type="dxa"/>
          </w:tcPr>
          <w:p w14:paraId="5A0F6984" w14:textId="77777777" w:rsidR="00031057" w:rsidRPr="00951823" w:rsidRDefault="00031057" w:rsidP="00F04C12">
            <w:pPr>
              <w:pStyle w:val="Title"/>
              <w:spacing w:line="220" w:lineRule="exact"/>
              <w:ind w:left="162"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 xml:space="preserve">Receivable from sale of assets (see Note </w:t>
            </w:r>
            <w:r w:rsidRPr="00951823">
              <w:rPr>
                <w:rFonts w:ascii="Times New Roman" w:hAnsi="Times New Roman" w:cs="Angsana New"/>
                <w:b w:val="0"/>
                <w:bCs/>
                <w:sz w:val="18"/>
                <w:szCs w:val="18"/>
                <w:lang w:val="en-US"/>
              </w:rPr>
              <w:t>10</w:t>
            </w:r>
            <w:r w:rsidRPr="00951823">
              <w:rPr>
                <w:rFonts w:ascii="Times New Roman" w:hAnsi="Times New Roman" w:cs="Times New Roman"/>
                <w:b w:val="0"/>
                <w:bCs/>
                <w:sz w:val="18"/>
                <w:szCs w:val="18"/>
                <w:lang w:val="en-US"/>
              </w:rPr>
              <w:t>.</w:t>
            </w:r>
            <w:r w:rsidRPr="00951823">
              <w:rPr>
                <w:rFonts w:ascii="Times New Roman" w:hAnsi="Times New Roman" w:cs="Angsana New"/>
                <w:b w:val="0"/>
                <w:bCs/>
                <w:sz w:val="18"/>
                <w:szCs w:val="18"/>
                <w:lang w:val="en-US"/>
              </w:rPr>
              <w:t>1</w:t>
            </w:r>
            <w:r w:rsidRPr="00951823">
              <w:rPr>
                <w:rFonts w:ascii="Times New Roman" w:hAnsi="Times New Roman" w:cs="Times New Roman"/>
                <w:b w:val="0"/>
                <w:bCs/>
                <w:sz w:val="18"/>
                <w:szCs w:val="18"/>
                <w:lang w:val="en-US"/>
              </w:rPr>
              <w:t>)</w:t>
            </w:r>
          </w:p>
        </w:tc>
        <w:tc>
          <w:tcPr>
            <w:tcW w:w="1170" w:type="dxa"/>
            <w:tcBorders>
              <w:bottom w:val="single" w:sz="4" w:space="0" w:color="auto"/>
            </w:tcBorders>
            <w:shd w:val="clear" w:color="auto" w:fill="auto"/>
            <w:vAlign w:val="center"/>
          </w:tcPr>
          <w:p w14:paraId="1C4FD8A1" w14:textId="77777777" w:rsidR="00031057" w:rsidRPr="00951823" w:rsidRDefault="00506E55"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60,785,200</w:t>
            </w:r>
          </w:p>
        </w:tc>
        <w:tc>
          <w:tcPr>
            <w:tcW w:w="90" w:type="dxa"/>
            <w:tcBorders>
              <w:left w:val="nil"/>
            </w:tcBorders>
          </w:tcPr>
          <w:p w14:paraId="3E364CA4"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4426F33D"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w:t>
            </w:r>
          </w:p>
        </w:tc>
        <w:tc>
          <w:tcPr>
            <w:tcW w:w="90" w:type="dxa"/>
            <w:vAlign w:val="center"/>
          </w:tcPr>
          <w:p w14:paraId="254E45D3"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bottom"/>
          </w:tcPr>
          <w:p w14:paraId="46D98140"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cs/>
                <w:lang w:val="en-US"/>
              </w:rPr>
            </w:pPr>
            <w:bookmarkStart w:id="0" w:name="OLE_LINK6"/>
            <w:r w:rsidRPr="00951823">
              <w:rPr>
                <w:rFonts w:ascii="Times New Roman" w:hAnsi="Times New Roman" w:cs="Times New Roman"/>
                <w:snapToGrid w:val="0"/>
                <w:sz w:val="18"/>
                <w:szCs w:val="18"/>
                <w:lang w:val="en-US"/>
              </w:rPr>
              <w:t>-</w:t>
            </w:r>
            <w:bookmarkEnd w:id="0"/>
          </w:p>
        </w:tc>
        <w:tc>
          <w:tcPr>
            <w:tcW w:w="90" w:type="dxa"/>
            <w:tcBorders>
              <w:left w:val="nil"/>
            </w:tcBorders>
            <w:vAlign w:val="center"/>
          </w:tcPr>
          <w:p w14:paraId="214046AC" w14:textId="77777777" w:rsidR="00031057" w:rsidRPr="00951823" w:rsidRDefault="00031057" w:rsidP="00F04C12">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39E406D5"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031057" w:rsidRPr="00951823" w14:paraId="660EDC30" w14:textId="77777777" w:rsidTr="00F04C12">
        <w:trPr>
          <w:trHeight w:val="161"/>
        </w:trPr>
        <w:tc>
          <w:tcPr>
            <w:tcW w:w="3780" w:type="dxa"/>
          </w:tcPr>
          <w:p w14:paraId="63E2B5F9" w14:textId="77777777" w:rsidR="00031057" w:rsidRPr="00951823" w:rsidRDefault="00031057" w:rsidP="006F10C1">
            <w:pPr>
              <w:pStyle w:val="Title"/>
              <w:spacing w:line="220" w:lineRule="exact"/>
              <w:ind w:right="-108"/>
              <w:jc w:val="left"/>
              <w:rPr>
                <w:rFonts w:ascii="Times New Roman" w:hAnsi="Times New Roman" w:cs="Times New Roman"/>
                <w:b w:val="0"/>
                <w:bCs/>
                <w:sz w:val="18"/>
                <w:szCs w:val="18"/>
                <w:lang w:val="en-US"/>
              </w:rPr>
            </w:pPr>
            <w:r w:rsidRPr="00951823">
              <w:rPr>
                <w:rFonts w:ascii="Times New Roman" w:hAnsi="Times New Roman" w:cs="Times New Roman"/>
                <w:b w:val="0"/>
                <w:bCs/>
                <w:sz w:val="18"/>
                <w:szCs w:val="18"/>
                <w:lang w:val="en-US"/>
              </w:rPr>
              <w:t>Total trade and other non-current receivables</w:t>
            </w:r>
          </w:p>
        </w:tc>
        <w:tc>
          <w:tcPr>
            <w:tcW w:w="1170" w:type="dxa"/>
            <w:tcBorders>
              <w:top w:val="single" w:sz="4" w:space="0" w:color="auto"/>
              <w:bottom w:val="double" w:sz="4" w:space="0" w:color="auto"/>
            </w:tcBorders>
            <w:shd w:val="clear" w:color="auto" w:fill="auto"/>
            <w:vAlign w:val="center"/>
          </w:tcPr>
          <w:p w14:paraId="0B6C0706" w14:textId="77777777" w:rsidR="00031057" w:rsidRPr="00951823" w:rsidRDefault="00506E55"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117,506,577</w:t>
            </w:r>
          </w:p>
        </w:tc>
        <w:tc>
          <w:tcPr>
            <w:tcW w:w="90" w:type="dxa"/>
            <w:tcBorders>
              <w:left w:val="nil"/>
            </w:tcBorders>
          </w:tcPr>
          <w:p w14:paraId="4A56246E"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65C07317" w14:textId="77777777" w:rsidR="00031057" w:rsidRPr="00951823" w:rsidRDefault="00031057" w:rsidP="00F04C12">
            <w:pPr>
              <w:tabs>
                <w:tab w:val="decimal" w:pos="1045"/>
              </w:tabs>
              <w:spacing w:line="220" w:lineRule="exact"/>
              <w:ind w:right="-90"/>
              <w:jc w:val="thaiDistribute"/>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91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791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776</w:t>
            </w:r>
          </w:p>
        </w:tc>
        <w:tc>
          <w:tcPr>
            <w:tcW w:w="90" w:type="dxa"/>
            <w:vAlign w:val="center"/>
          </w:tcPr>
          <w:p w14:paraId="230C1F1C" w14:textId="77777777" w:rsidR="00031057" w:rsidRPr="00951823" w:rsidRDefault="00031057" w:rsidP="00F04C12">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23124246"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0E854DC0" w14:textId="77777777" w:rsidR="00031057" w:rsidRPr="00951823" w:rsidRDefault="00031057" w:rsidP="00F04C12">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2B047BD1" w14:textId="77777777" w:rsidR="00031057" w:rsidRPr="00951823" w:rsidRDefault="00031057" w:rsidP="00F04C12">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bl>
    <w:p w14:paraId="2A76E0B0" w14:textId="71567D94" w:rsidR="005A474B" w:rsidRPr="00951823" w:rsidRDefault="0083566A" w:rsidP="00A20DBD">
      <w:pPr>
        <w:tabs>
          <w:tab w:val="left" w:pos="634"/>
        </w:tabs>
        <w:overflowPunct/>
        <w:autoSpaceDE/>
        <w:autoSpaceDN/>
        <w:adjustRightInd/>
        <w:spacing w:after="240"/>
        <w:ind w:left="634"/>
        <w:jc w:val="thaiDistribute"/>
        <w:textAlignment w:val="auto"/>
        <w:rPr>
          <w:rFonts w:ascii="Times New Roman" w:hAnsi="Times New Roman" w:cs="Times New Roman"/>
          <w:spacing w:val="-8"/>
          <w:sz w:val="24"/>
          <w:szCs w:val="30"/>
          <w:lang w:val="en-US"/>
        </w:rPr>
      </w:pPr>
      <w:r w:rsidRPr="00951823">
        <w:rPr>
          <w:rFonts w:ascii="Times New Roman" w:hAnsi="Times New Roman" w:cs="Times New Roman"/>
          <w:spacing w:val="-8"/>
          <w:sz w:val="24"/>
          <w:szCs w:val="30"/>
          <w:lang w:val="en-US"/>
        </w:rPr>
        <w:br w:type="page"/>
      </w:r>
      <w:r w:rsidR="00EE3282" w:rsidRPr="00951823">
        <w:rPr>
          <w:rFonts w:ascii="Times New Roman" w:hAnsi="Times New Roman" w:cs="Times New Roman"/>
          <w:spacing w:val="-12"/>
          <w:sz w:val="24"/>
          <w:szCs w:val="30"/>
          <w:lang w:val="en-US"/>
        </w:rPr>
        <w:lastRenderedPageBreak/>
        <w:t>Trade receivable</w:t>
      </w:r>
      <w:r w:rsidR="001C4D56" w:rsidRPr="00951823">
        <w:rPr>
          <w:rFonts w:ascii="Times New Roman" w:hAnsi="Times New Roman" w:cs="Times New Roman"/>
          <w:spacing w:val="-12"/>
          <w:sz w:val="24"/>
          <w:szCs w:val="30"/>
          <w:lang w:val="en-US"/>
        </w:rPr>
        <w:t>s</w:t>
      </w:r>
      <w:r w:rsidR="00EE3282" w:rsidRPr="00951823">
        <w:rPr>
          <w:rFonts w:ascii="Times New Roman" w:hAnsi="Times New Roman" w:cs="Times New Roman"/>
          <w:spacing w:val="-12"/>
          <w:sz w:val="24"/>
          <w:szCs w:val="30"/>
          <w:lang w:val="en-US"/>
        </w:rPr>
        <w:t xml:space="preserve"> consist of receivables from sales of condominiums and wholesale of</w:t>
      </w:r>
      <w:r w:rsidR="00EE3282" w:rsidRPr="00951823">
        <w:rPr>
          <w:rFonts w:ascii="Times New Roman" w:hAnsi="Times New Roman" w:cs="Times New Roman"/>
          <w:spacing w:val="-8"/>
          <w:sz w:val="24"/>
          <w:szCs w:val="30"/>
          <w:lang w:val="en-US"/>
        </w:rPr>
        <w:t xml:space="preserve"> construction materials, equipment, and furniture used in construction. As </w:t>
      </w:r>
      <w:r w:rsidR="001C4D56" w:rsidRPr="00951823">
        <w:rPr>
          <w:rFonts w:ascii="Times New Roman" w:hAnsi="Times New Roman" w:cs="Times New Roman"/>
          <w:spacing w:val="-8"/>
          <w:sz w:val="24"/>
          <w:szCs w:val="30"/>
          <w:lang w:val="en-US"/>
        </w:rPr>
        <w:t>at</w:t>
      </w:r>
      <w:r w:rsidR="00EE3282" w:rsidRPr="00951823">
        <w:rPr>
          <w:rFonts w:ascii="Times New Roman" w:hAnsi="Times New Roman" w:cs="Times New Roman"/>
          <w:spacing w:val="-8"/>
          <w:sz w:val="24"/>
          <w:szCs w:val="30"/>
          <w:lang w:val="en-US"/>
        </w:rPr>
        <w:t xml:space="preserve"> December 31, 202</w:t>
      </w:r>
      <w:r w:rsidR="0032162C" w:rsidRPr="00951823">
        <w:rPr>
          <w:rFonts w:ascii="Times New Roman" w:hAnsi="Times New Roman" w:cs="Cordia New"/>
          <w:spacing w:val="-8"/>
          <w:sz w:val="24"/>
          <w:szCs w:val="30"/>
          <w:lang w:val="en-US"/>
        </w:rPr>
        <w:t>3</w:t>
      </w:r>
      <w:r w:rsidR="00EE3282" w:rsidRPr="00951823">
        <w:rPr>
          <w:rFonts w:ascii="Times New Roman" w:hAnsi="Times New Roman" w:cs="Times New Roman"/>
          <w:spacing w:val="-8"/>
          <w:sz w:val="24"/>
          <w:szCs w:val="30"/>
          <w:lang w:val="en-US"/>
        </w:rPr>
        <w:t xml:space="preserve">, </w:t>
      </w:r>
      <w:r w:rsidR="00AE1B86" w:rsidRPr="00951823">
        <w:rPr>
          <w:rFonts w:ascii="Times New Roman" w:hAnsi="Times New Roman" w:cs="Times New Roman"/>
          <w:spacing w:val="-8"/>
          <w:sz w:val="24"/>
          <w:szCs w:val="30"/>
          <w:lang w:val="en-US"/>
        </w:rPr>
        <w:t xml:space="preserve">and 2022 </w:t>
      </w:r>
      <w:r w:rsidR="00EE3282" w:rsidRPr="00951823">
        <w:rPr>
          <w:rFonts w:ascii="Times New Roman" w:hAnsi="Times New Roman" w:cs="Times New Roman"/>
          <w:spacing w:val="-8"/>
          <w:sz w:val="24"/>
          <w:szCs w:val="30"/>
          <w:lang w:val="en-US"/>
        </w:rPr>
        <w:t xml:space="preserve">receivables from sales of condominiums consist of </w:t>
      </w:r>
      <w:r w:rsidR="001C4D56" w:rsidRPr="00951823">
        <w:rPr>
          <w:rFonts w:ascii="Times New Roman" w:hAnsi="Times New Roman" w:cs="Times New Roman"/>
          <w:spacing w:val="-8"/>
          <w:sz w:val="24"/>
          <w:szCs w:val="30"/>
          <w:lang w:val="en-US"/>
        </w:rPr>
        <w:t xml:space="preserve">debtors </w:t>
      </w:r>
      <w:r w:rsidR="00EE3282" w:rsidRPr="00951823">
        <w:rPr>
          <w:rFonts w:ascii="Times New Roman" w:hAnsi="Times New Roman" w:cs="Times New Roman"/>
          <w:spacing w:val="-8"/>
          <w:sz w:val="24"/>
          <w:szCs w:val="30"/>
          <w:lang w:val="en-US"/>
        </w:rPr>
        <w:t>who have extension and installment of payment periods. The interest is charged at the mutually agreed rate. The payment schedules are during 2023 to 2025</w:t>
      </w:r>
      <w:r w:rsidR="00EE3282" w:rsidRPr="00951823">
        <w:rPr>
          <w:rFonts w:ascii="Times New Roman" w:hAnsi="Times New Roman" w:cs="Angsana New"/>
          <w:spacing w:val="-8"/>
          <w:sz w:val="24"/>
          <w:szCs w:val="30"/>
          <w:lang w:val="en-US"/>
        </w:rPr>
        <w:t xml:space="preserve">. </w:t>
      </w:r>
      <w:r w:rsidR="00EE3282" w:rsidRPr="00951823">
        <w:rPr>
          <w:rFonts w:ascii="Times New Roman" w:hAnsi="Times New Roman" w:cs="Times New Roman"/>
          <w:spacing w:val="-8"/>
          <w:sz w:val="24"/>
          <w:szCs w:val="30"/>
          <w:lang w:val="en-US"/>
        </w:rPr>
        <w:t xml:space="preserve">Trade receivables as </w:t>
      </w:r>
      <w:r w:rsidR="001C4D56" w:rsidRPr="00951823">
        <w:rPr>
          <w:rFonts w:ascii="Times New Roman" w:hAnsi="Times New Roman" w:cs="Times New Roman"/>
          <w:spacing w:val="-8"/>
          <w:sz w:val="24"/>
          <w:szCs w:val="30"/>
          <w:lang w:val="en-US"/>
        </w:rPr>
        <w:t>at</w:t>
      </w:r>
      <w:r w:rsidR="00EE3282" w:rsidRPr="00951823">
        <w:rPr>
          <w:rFonts w:ascii="Times New Roman" w:hAnsi="Times New Roman" w:cs="Times New Roman"/>
          <w:spacing w:val="-8"/>
          <w:sz w:val="24"/>
          <w:szCs w:val="30"/>
          <w:lang w:val="en-US"/>
        </w:rPr>
        <w:t xml:space="preserve"> December 31, 202</w:t>
      </w:r>
      <w:r w:rsidR="0032162C" w:rsidRPr="00951823">
        <w:rPr>
          <w:rFonts w:ascii="Times New Roman" w:hAnsi="Times New Roman" w:cs="Times New Roman"/>
          <w:spacing w:val="-8"/>
          <w:sz w:val="24"/>
          <w:szCs w:val="30"/>
          <w:lang w:val="en-US"/>
        </w:rPr>
        <w:t>3</w:t>
      </w:r>
      <w:r w:rsidR="00472B73" w:rsidRPr="00951823">
        <w:rPr>
          <w:rFonts w:ascii="Times New Roman" w:hAnsi="Times New Roman" w:cs="Times New Roman"/>
          <w:spacing w:val="-8"/>
          <w:sz w:val="24"/>
          <w:szCs w:val="30"/>
          <w:lang w:val="en-US"/>
        </w:rPr>
        <w:t xml:space="preserve"> and 2022</w:t>
      </w:r>
      <w:r w:rsidR="00EE3282" w:rsidRPr="00951823">
        <w:rPr>
          <w:rFonts w:ascii="Times New Roman" w:hAnsi="Times New Roman" w:cs="Times New Roman"/>
          <w:spacing w:val="-8"/>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0E3E10" w:rsidRPr="00951823" w14:paraId="1BFFB36A" w14:textId="77777777" w:rsidTr="00F04C12">
        <w:trPr>
          <w:trHeight w:val="144"/>
        </w:trPr>
        <w:tc>
          <w:tcPr>
            <w:tcW w:w="4057" w:type="dxa"/>
          </w:tcPr>
          <w:p w14:paraId="2D969548" w14:textId="77777777" w:rsidR="000E3E10" w:rsidRPr="00951823" w:rsidRDefault="000E3E10" w:rsidP="00F04C12">
            <w:pPr>
              <w:spacing w:line="240" w:lineRule="exact"/>
              <w:ind w:left="458" w:firstLine="982"/>
              <w:rPr>
                <w:rFonts w:cs="Angsana New"/>
                <w:sz w:val="28"/>
                <w:szCs w:val="28"/>
                <w:cs/>
              </w:rPr>
            </w:pPr>
          </w:p>
        </w:tc>
        <w:tc>
          <w:tcPr>
            <w:tcW w:w="1047" w:type="dxa"/>
          </w:tcPr>
          <w:p w14:paraId="04E9C0BA"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50" w:type="dxa"/>
          </w:tcPr>
          <w:p w14:paraId="169363AF"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047" w:type="dxa"/>
          </w:tcPr>
          <w:p w14:paraId="2F63E852" w14:textId="77777777" w:rsidR="000E3E10" w:rsidRPr="00951823" w:rsidRDefault="000E3E10" w:rsidP="00F04C12">
            <w:pPr>
              <w:spacing w:line="240" w:lineRule="exact"/>
              <w:jc w:val="center"/>
              <w:rPr>
                <w:rFonts w:ascii="Angsana New" w:hAnsi="Angsana New" w:cs="Angsana New"/>
                <w:b/>
                <w:bCs/>
                <w:sz w:val="28"/>
                <w:szCs w:val="28"/>
                <w:lang w:val="en-US"/>
              </w:rPr>
            </w:pPr>
          </w:p>
        </w:tc>
        <w:tc>
          <w:tcPr>
            <w:tcW w:w="143" w:type="dxa"/>
          </w:tcPr>
          <w:p w14:paraId="26D47106"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3F00C7D9" w14:textId="77777777" w:rsidR="000E3E10" w:rsidRPr="00951823" w:rsidRDefault="000E3E10" w:rsidP="00F04C12">
            <w:pPr>
              <w:spacing w:line="240" w:lineRule="exact"/>
              <w:ind w:right="70"/>
              <w:jc w:val="right"/>
              <w:rPr>
                <w:rFonts w:ascii="Angsana New" w:hAnsi="Angsana New" w:cs="Angsana New"/>
                <w:b/>
                <w:bCs/>
                <w:sz w:val="28"/>
                <w:szCs w:val="28"/>
                <w:cs/>
                <w:lang w:val="en-US"/>
              </w:rPr>
            </w:pPr>
            <w:r w:rsidRPr="00951823">
              <w:rPr>
                <w:rFonts w:ascii="Times New Roman" w:hAnsi="Times New Roman" w:cs="Times New Roman"/>
                <w:b/>
                <w:bCs/>
                <w:sz w:val="18"/>
                <w:szCs w:val="18"/>
                <w:lang w:val="en-US"/>
              </w:rPr>
              <w:t>(Unit : Baht)</w:t>
            </w:r>
          </w:p>
        </w:tc>
      </w:tr>
      <w:tr w:rsidR="000E3E10" w:rsidRPr="00951823" w14:paraId="343EA652" w14:textId="77777777" w:rsidTr="00F04C12">
        <w:trPr>
          <w:trHeight w:val="144"/>
        </w:trPr>
        <w:tc>
          <w:tcPr>
            <w:tcW w:w="4057" w:type="dxa"/>
          </w:tcPr>
          <w:p w14:paraId="3B92AC58" w14:textId="77777777" w:rsidR="000E3E10" w:rsidRPr="00951823" w:rsidRDefault="000E3E10" w:rsidP="00F04C12">
            <w:pPr>
              <w:spacing w:line="240" w:lineRule="exact"/>
              <w:ind w:left="458" w:firstLine="982"/>
              <w:rPr>
                <w:rFonts w:cs="Angsana New"/>
                <w:sz w:val="28"/>
                <w:szCs w:val="28"/>
                <w:cs/>
              </w:rPr>
            </w:pPr>
          </w:p>
        </w:tc>
        <w:tc>
          <w:tcPr>
            <w:tcW w:w="4652" w:type="dxa"/>
            <w:gridSpan w:val="7"/>
          </w:tcPr>
          <w:p w14:paraId="04EA86B6"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Times New Roman"/>
                <w:b/>
                <w:bCs/>
                <w:sz w:val="16"/>
                <w:szCs w:val="16"/>
                <w:lang w:val="en-US"/>
              </w:rPr>
              <w:t>CONSOLIDATED  FINANCIAL  STATEMENTS</w:t>
            </w:r>
          </w:p>
        </w:tc>
      </w:tr>
      <w:tr w:rsidR="000E3E10" w:rsidRPr="00951823" w14:paraId="70F64B50" w14:textId="77777777" w:rsidTr="00F04C12">
        <w:trPr>
          <w:trHeight w:val="144"/>
        </w:trPr>
        <w:tc>
          <w:tcPr>
            <w:tcW w:w="4057" w:type="dxa"/>
          </w:tcPr>
          <w:p w14:paraId="627F6616" w14:textId="77777777" w:rsidR="000E3E10" w:rsidRPr="00951823" w:rsidRDefault="000E3E10" w:rsidP="00F04C12">
            <w:pPr>
              <w:spacing w:line="240" w:lineRule="exact"/>
              <w:ind w:left="458" w:firstLine="982"/>
              <w:rPr>
                <w:rFonts w:cs="Angsana New"/>
                <w:sz w:val="28"/>
                <w:szCs w:val="28"/>
                <w:cs/>
              </w:rPr>
            </w:pPr>
          </w:p>
        </w:tc>
        <w:tc>
          <w:tcPr>
            <w:tcW w:w="2244" w:type="dxa"/>
            <w:gridSpan w:val="3"/>
          </w:tcPr>
          <w:p w14:paraId="4C7C5313" w14:textId="77777777" w:rsidR="000E3E10" w:rsidRPr="00951823" w:rsidRDefault="000E3E10" w:rsidP="00F04C12">
            <w:pPr>
              <w:spacing w:line="240" w:lineRule="exact"/>
              <w:jc w:val="center"/>
              <w:rPr>
                <w:rFonts w:ascii="Angsana New" w:hAnsi="Angsana New" w:cs="Angsana New"/>
                <w:b/>
                <w:bCs/>
                <w:sz w:val="28"/>
                <w:szCs w:val="28"/>
                <w:lang w:val="en-US"/>
              </w:rPr>
            </w:pPr>
            <w:r w:rsidRPr="00951823">
              <w:rPr>
                <w:rFonts w:ascii="Times New Roman" w:hAnsi="Times New Roman" w:cs="Times New Roman"/>
                <w:b/>
                <w:bCs/>
                <w:sz w:val="18"/>
                <w:szCs w:val="18"/>
                <w:lang w:val="en-US"/>
              </w:rPr>
              <w:t xml:space="preserve">As at 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 xml:space="preserve">, </w:t>
            </w:r>
            <w:r w:rsidRPr="00951823">
              <w:rPr>
                <w:rFonts w:ascii="Times New Roman" w:hAnsi="Times New Roman" w:cs="Angsana New"/>
                <w:b/>
                <w:bCs/>
                <w:sz w:val="18"/>
                <w:szCs w:val="18"/>
                <w:lang w:val="en-US"/>
              </w:rPr>
              <w:t>2023</w:t>
            </w:r>
          </w:p>
        </w:tc>
        <w:tc>
          <w:tcPr>
            <w:tcW w:w="143" w:type="dxa"/>
          </w:tcPr>
          <w:p w14:paraId="588BEE1F"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0B3AFC86"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Times New Roman"/>
                <w:b/>
                <w:bCs/>
                <w:sz w:val="18"/>
                <w:szCs w:val="18"/>
                <w:lang w:val="en-US"/>
              </w:rPr>
              <w:t xml:space="preserve">As at 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 xml:space="preserve">, </w:t>
            </w:r>
            <w:r w:rsidRPr="00951823">
              <w:rPr>
                <w:rFonts w:ascii="Times New Roman" w:hAnsi="Times New Roman" w:cs="Angsana New"/>
                <w:b/>
                <w:bCs/>
                <w:sz w:val="18"/>
                <w:szCs w:val="18"/>
                <w:lang w:val="en-US"/>
              </w:rPr>
              <w:t>2022</w:t>
            </w:r>
          </w:p>
        </w:tc>
      </w:tr>
      <w:tr w:rsidR="000E3E10" w:rsidRPr="00951823" w14:paraId="34C4EC1C" w14:textId="77777777" w:rsidTr="00F04C12">
        <w:trPr>
          <w:trHeight w:val="144"/>
        </w:trPr>
        <w:tc>
          <w:tcPr>
            <w:tcW w:w="4057" w:type="dxa"/>
          </w:tcPr>
          <w:p w14:paraId="33B42377" w14:textId="77777777" w:rsidR="000E3E10" w:rsidRPr="00951823" w:rsidRDefault="000E3E10" w:rsidP="00F04C12">
            <w:pPr>
              <w:spacing w:line="240" w:lineRule="exact"/>
              <w:ind w:left="458" w:firstLine="982"/>
              <w:rPr>
                <w:rFonts w:cs="Angsana New"/>
                <w:sz w:val="28"/>
                <w:szCs w:val="28"/>
                <w:cs/>
              </w:rPr>
            </w:pPr>
          </w:p>
        </w:tc>
        <w:tc>
          <w:tcPr>
            <w:tcW w:w="1047" w:type="dxa"/>
          </w:tcPr>
          <w:p w14:paraId="20C1592F" w14:textId="77777777" w:rsidR="000E3E10" w:rsidRPr="00951823" w:rsidRDefault="000E3E10" w:rsidP="00F04C1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Due within</w:t>
            </w:r>
          </w:p>
        </w:tc>
        <w:tc>
          <w:tcPr>
            <w:tcW w:w="150" w:type="dxa"/>
          </w:tcPr>
          <w:p w14:paraId="34872875"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047" w:type="dxa"/>
          </w:tcPr>
          <w:p w14:paraId="4027D5D0" w14:textId="77777777" w:rsidR="000E3E10" w:rsidRPr="00951823" w:rsidRDefault="000E3E10" w:rsidP="00F04C1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Due over</w:t>
            </w:r>
          </w:p>
        </w:tc>
        <w:tc>
          <w:tcPr>
            <w:tcW w:w="143" w:type="dxa"/>
          </w:tcPr>
          <w:p w14:paraId="53426713"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116" w:type="dxa"/>
          </w:tcPr>
          <w:p w14:paraId="35792DED" w14:textId="77777777" w:rsidR="000E3E10" w:rsidRPr="00951823" w:rsidRDefault="000E3E10" w:rsidP="00F04C1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Due within</w:t>
            </w:r>
          </w:p>
        </w:tc>
        <w:tc>
          <w:tcPr>
            <w:tcW w:w="102" w:type="dxa"/>
          </w:tcPr>
          <w:p w14:paraId="04E3B7C4"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047" w:type="dxa"/>
          </w:tcPr>
          <w:p w14:paraId="2F0D8570" w14:textId="77777777" w:rsidR="000E3E10" w:rsidRPr="00951823" w:rsidRDefault="000E3E10" w:rsidP="00F04C1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Due over</w:t>
            </w:r>
          </w:p>
        </w:tc>
      </w:tr>
      <w:tr w:rsidR="000E3E10" w:rsidRPr="00951823" w14:paraId="69907D76" w14:textId="77777777" w:rsidTr="00F04C12">
        <w:trPr>
          <w:trHeight w:val="144"/>
        </w:trPr>
        <w:tc>
          <w:tcPr>
            <w:tcW w:w="4057" w:type="dxa"/>
          </w:tcPr>
          <w:p w14:paraId="01A2C086" w14:textId="77777777" w:rsidR="000E3E10" w:rsidRPr="00951823" w:rsidRDefault="000E3E10" w:rsidP="00F04C12">
            <w:pPr>
              <w:spacing w:line="240" w:lineRule="exact"/>
              <w:ind w:left="458" w:firstLine="982"/>
              <w:rPr>
                <w:rFonts w:ascii="Angsana New" w:hAnsi="Angsana New" w:cs="Angsana New"/>
                <w:sz w:val="28"/>
                <w:szCs w:val="28"/>
                <w:cs/>
              </w:rPr>
            </w:pPr>
          </w:p>
        </w:tc>
        <w:tc>
          <w:tcPr>
            <w:tcW w:w="1047" w:type="dxa"/>
          </w:tcPr>
          <w:p w14:paraId="5BC079B1"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Angsana New"/>
                <w:b/>
                <w:bCs/>
                <w:sz w:val="18"/>
                <w:szCs w:val="18"/>
                <w:lang w:val="en-US"/>
              </w:rPr>
              <w:t>1</w:t>
            </w:r>
            <w:r w:rsidRPr="00951823">
              <w:rPr>
                <w:rFonts w:ascii="Times New Roman" w:hAnsi="Times New Roman" w:cs="Times New Roman"/>
                <w:b/>
                <w:bCs/>
                <w:sz w:val="18"/>
                <w:szCs w:val="18"/>
                <w:lang w:val="en-US"/>
              </w:rPr>
              <w:t xml:space="preserve"> year</w:t>
            </w:r>
          </w:p>
        </w:tc>
        <w:tc>
          <w:tcPr>
            <w:tcW w:w="150" w:type="dxa"/>
          </w:tcPr>
          <w:p w14:paraId="0209712B"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047" w:type="dxa"/>
          </w:tcPr>
          <w:p w14:paraId="3F4732D9"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Angsana New"/>
                <w:b/>
                <w:bCs/>
                <w:sz w:val="18"/>
                <w:szCs w:val="18"/>
                <w:lang w:val="en-US"/>
              </w:rPr>
              <w:t>1</w:t>
            </w:r>
            <w:r w:rsidRPr="00951823">
              <w:rPr>
                <w:rFonts w:ascii="Times New Roman" w:hAnsi="Times New Roman" w:cs="Times New Roman"/>
                <w:b/>
                <w:bCs/>
                <w:sz w:val="18"/>
                <w:szCs w:val="18"/>
                <w:lang w:val="en-US"/>
              </w:rPr>
              <w:t xml:space="preserve"> year</w:t>
            </w:r>
          </w:p>
        </w:tc>
        <w:tc>
          <w:tcPr>
            <w:tcW w:w="143" w:type="dxa"/>
          </w:tcPr>
          <w:p w14:paraId="29767977"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116" w:type="dxa"/>
          </w:tcPr>
          <w:p w14:paraId="411E916A"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Angsana New"/>
                <w:b/>
                <w:bCs/>
                <w:sz w:val="18"/>
                <w:szCs w:val="18"/>
                <w:lang w:val="en-US"/>
              </w:rPr>
              <w:t>1</w:t>
            </w:r>
            <w:r w:rsidRPr="00951823">
              <w:rPr>
                <w:rFonts w:ascii="Times New Roman" w:hAnsi="Times New Roman" w:cs="Times New Roman"/>
                <w:b/>
                <w:bCs/>
                <w:sz w:val="18"/>
                <w:szCs w:val="18"/>
                <w:lang w:val="en-US"/>
              </w:rPr>
              <w:t xml:space="preserve"> year</w:t>
            </w:r>
          </w:p>
        </w:tc>
        <w:tc>
          <w:tcPr>
            <w:tcW w:w="102" w:type="dxa"/>
          </w:tcPr>
          <w:p w14:paraId="4CBD586A" w14:textId="77777777" w:rsidR="000E3E10" w:rsidRPr="00951823" w:rsidRDefault="000E3E10" w:rsidP="00F04C12">
            <w:pPr>
              <w:spacing w:line="240" w:lineRule="exact"/>
              <w:jc w:val="center"/>
              <w:rPr>
                <w:rFonts w:ascii="Angsana New" w:hAnsi="Angsana New" w:cs="Angsana New"/>
                <w:b/>
                <w:bCs/>
                <w:sz w:val="28"/>
                <w:szCs w:val="28"/>
                <w:cs/>
                <w:lang w:val="en-US"/>
              </w:rPr>
            </w:pPr>
          </w:p>
        </w:tc>
        <w:tc>
          <w:tcPr>
            <w:tcW w:w="1047" w:type="dxa"/>
          </w:tcPr>
          <w:p w14:paraId="16F5AA3C" w14:textId="77777777" w:rsidR="000E3E10" w:rsidRPr="00951823" w:rsidRDefault="000E3E10" w:rsidP="00F04C12">
            <w:pPr>
              <w:spacing w:line="240" w:lineRule="exact"/>
              <w:jc w:val="center"/>
              <w:rPr>
                <w:rFonts w:ascii="Angsana New" w:hAnsi="Angsana New" w:cs="Angsana New"/>
                <w:b/>
                <w:bCs/>
                <w:sz w:val="28"/>
                <w:szCs w:val="28"/>
                <w:cs/>
                <w:lang w:val="en-US"/>
              </w:rPr>
            </w:pPr>
            <w:r w:rsidRPr="00951823">
              <w:rPr>
                <w:rFonts w:ascii="Times New Roman" w:hAnsi="Times New Roman" w:cs="Angsana New"/>
                <w:b/>
                <w:bCs/>
                <w:sz w:val="18"/>
                <w:szCs w:val="18"/>
                <w:lang w:val="en-US"/>
              </w:rPr>
              <w:t>1</w:t>
            </w:r>
            <w:r w:rsidRPr="00951823">
              <w:rPr>
                <w:rFonts w:ascii="Times New Roman" w:hAnsi="Times New Roman" w:cs="Times New Roman"/>
                <w:b/>
                <w:bCs/>
                <w:sz w:val="18"/>
                <w:szCs w:val="18"/>
                <w:lang w:val="en-US"/>
              </w:rPr>
              <w:t xml:space="preserve"> year</w:t>
            </w:r>
          </w:p>
        </w:tc>
      </w:tr>
      <w:tr w:rsidR="000E3E10" w:rsidRPr="008E1189" w14:paraId="095ECE84" w14:textId="77777777" w:rsidTr="00F04C12">
        <w:trPr>
          <w:trHeight w:val="144"/>
        </w:trPr>
        <w:tc>
          <w:tcPr>
            <w:tcW w:w="4057" w:type="dxa"/>
          </w:tcPr>
          <w:p w14:paraId="672A0483" w14:textId="77777777" w:rsidR="000E3E10" w:rsidRPr="00951823"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szCs w:val="28"/>
                <w:cs/>
              </w:rPr>
            </w:pPr>
            <w:r w:rsidRPr="00951823">
              <w:rPr>
                <w:rFonts w:ascii="Times New Roman" w:hAnsi="Times New Roman" w:cs="Times New Roman"/>
                <w:b/>
                <w:spacing w:val="-6"/>
                <w:sz w:val="18"/>
                <w:szCs w:val="18"/>
              </w:rPr>
              <w:t>Trade receivables - extension and installment</w:t>
            </w:r>
          </w:p>
        </w:tc>
        <w:tc>
          <w:tcPr>
            <w:tcW w:w="1047" w:type="dxa"/>
          </w:tcPr>
          <w:p w14:paraId="51FBFDF7"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4B4AC78B"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ED5FF08"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42A5A016"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66FB3F16"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FB019B0"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31D667F4"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0E3E10" w:rsidRPr="00951823" w14:paraId="3829A1BA" w14:textId="77777777" w:rsidTr="00F04C12">
        <w:trPr>
          <w:trHeight w:val="144"/>
        </w:trPr>
        <w:tc>
          <w:tcPr>
            <w:tcW w:w="4057" w:type="dxa"/>
          </w:tcPr>
          <w:p w14:paraId="15254D63" w14:textId="77777777" w:rsidR="000E3E10" w:rsidRPr="00951823"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spacing w:val="-6"/>
                <w:sz w:val="18"/>
                <w:szCs w:val="18"/>
              </w:rPr>
            </w:pPr>
            <w:r w:rsidRPr="00951823">
              <w:rPr>
                <w:rFonts w:ascii="Times New Roman" w:hAnsi="Times New Roman" w:cs="Times New Roman"/>
                <w:b/>
                <w:spacing w:val="-6"/>
                <w:sz w:val="18"/>
                <w:szCs w:val="18"/>
              </w:rPr>
              <w:t>from sales of condominium</w:t>
            </w:r>
          </w:p>
        </w:tc>
        <w:tc>
          <w:tcPr>
            <w:tcW w:w="1047" w:type="dxa"/>
          </w:tcPr>
          <w:p w14:paraId="5316819E"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1775C26"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B16D7CC"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6619D94"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59E702F7"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0E69B385"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818BD7A" w14:textId="77777777" w:rsidR="000E3E10" w:rsidRPr="00951823"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506E55" w:rsidRPr="00951823" w14:paraId="78436FB2" w14:textId="77777777" w:rsidTr="002377DD">
        <w:trPr>
          <w:trHeight w:val="144"/>
        </w:trPr>
        <w:tc>
          <w:tcPr>
            <w:tcW w:w="4057" w:type="dxa"/>
          </w:tcPr>
          <w:p w14:paraId="302E1D16"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rPr>
            </w:pPr>
            <w:r w:rsidRPr="00951823">
              <w:rPr>
                <w:rFonts w:ascii="Times New Roman" w:hAnsi="Times New Roman" w:cs="Times New Roman"/>
                <w:bCs/>
                <w:spacing w:val="-6"/>
                <w:sz w:val="18"/>
                <w:szCs w:val="18"/>
              </w:rPr>
              <w:t>Trade receivables - related person</w:t>
            </w:r>
          </w:p>
        </w:tc>
        <w:tc>
          <w:tcPr>
            <w:tcW w:w="1047" w:type="dxa"/>
            <w:tcBorders>
              <w:top w:val="nil"/>
              <w:left w:val="nil"/>
              <w:bottom w:val="nil"/>
              <w:right w:val="nil"/>
            </w:tcBorders>
            <w:shd w:val="clear" w:color="auto" w:fill="auto"/>
            <w:vAlign w:val="center"/>
          </w:tcPr>
          <w:p w14:paraId="741E9787"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35,000,000</w:t>
            </w:r>
          </w:p>
        </w:tc>
        <w:tc>
          <w:tcPr>
            <w:tcW w:w="150" w:type="dxa"/>
          </w:tcPr>
          <w:p w14:paraId="54A7FB45" w14:textId="77777777" w:rsidR="00506E55" w:rsidRPr="00951823" w:rsidRDefault="00506E55" w:rsidP="00506E55">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nil"/>
              <w:right w:val="nil"/>
            </w:tcBorders>
            <w:shd w:val="clear" w:color="auto" w:fill="auto"/>
            <w:vAlign w:val="center"/>
          </w:tcPr>
          <w:p w14:paraId="4B5F6F31"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59,000,000</w:t>
            </w:r>
          </w:p>
        </w:tc>
        <w:tc>
          <w:tcPr>
            <w:tcW w:w="143" w:type="dxa"/>
          </w:tcPr>
          <w:p w14:paraId="27397E93"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Pr>
          <w:p w14:paraId="63B983B9"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20,000,000</w:t>
            </w:r>
          </w:p>
        </w:tc>
        <w:tc>
          <w:tcPr>
            <w:tcW w:w="102" w:type="dxa"/>
          </w:tcPr>
          <w:p w14:paraId="5EFF447F"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01F39262"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94,000,000</w:t>
            </w:r>
          </w:p>
        </w:tc>
      </w:tr>
      <w:tr w:rsidR="00506E55" w:rsidRPr="00951823" w14:paraId="4D83CB79" w14:textId="77777777" w:rsidTr="002377DD">
        <w:trPr>
          <w:trHeight w:val="144"/>
        </w:trPr>
        <w:tc>
          <w:tcPr>
            <w:tcW w:w="4057" w:type="dxa"/>
          </w:tcPr>
          <w:p w14:paraId="4E21056A"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cs/>
              </w:rPr>
            </w:pPr>
            <w:r w:rsidRPr="00951823">
              <w:rPr>
                <w:rFonts w:ascii="Times New Roman" w:hAnsi="Times New Roman" w:cs="Times New Roman"/>
                <w:bCs/>
                <w:spacing w:val="-6"/>
                <w:sz w:val="18"/>
                <w:szCs w:val="18"/>
              </w:rPr>
              <w:t>Trade receivables - other person</w:t>
            </w:r>
          </w:p>
        </w:tc>
        <w:tc>
          <w:tcPr>
            <w:tcW w:w="1047" w:type="dxa"/>
            <w:tcBorders>
              <w:top w:val="nil"/>
              <w:left w:val="nil"/>
              <w:right w:val="nil"/>
            </w:tcBorders>
            <w:shd w:val="clear" w:color="auto" w:fill="auto"/>
            <w:vAlign w:val="center"/>
          </w:tcPr>
          <w:p w14:paraId="63D986C0"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5,463,517</w:t>
            </w:r>
          </w:p>
        </w:tc>
        <w:tc>
          <w:tcPr>
            <w:tcW w:w="150" w:type="dxa"/>
          </w:tcPr>
          <w:p w14:paraId="2B136C63" w14:textId="77777777" w:rsidR="00506E55" w:rsidRPr="00951823" w:rsidRDefault="00506E55" w:rsidP="00506E55">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right w:val="nil"/>
            </w:tcBorders>
            <w:shd w:val="clear" w:color="auto" w:fill="auto"/>
            <w:vAlign w:val="center"/>
          </w:tcPr>
          <w:p w14:paraId="2331D660"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1,191,545</w:t>
            </w:r>
          </w:p>
        </w:tc>
        <w:tc>
          <w:tcPr>
            <w:tcW w:w="143" w:type="dxa"/>
          </w:tcPr>
          <w:p w14:paraId="49F9F47F" w14:textId="77777777" w:rsidR="00506E55" w:rsidRPr="00951823" w:rsidRDefault="00506E55" w:rsidP="00506E55">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Pr>
          <w:p w14:paraId="15257AE4"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18,279,433</w:t>
            </w:r>
          </w:p>
        </w:tc>
        <w:tc>
          <w:tcPr>
            <w:tcW w:w="102" w:type="dxa"/>
          </w:tcPr>
          <w:p w14:paraId="59E82CA2" w14:textId="77777777" w:rsidR="00506E55" w:rsidRPr="00951823" w:rsidRDefault="00506E55" w:rsidP="00506E55">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3B051858"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6,655,062</w:t>
            </w:r>
          </w:p>
        </w:tc>
      </w:tr>
      <w:tr w:rsidR="00506E55" w:rsidRPr="00951823" w14:paraId="1A70C7F4" w14:textId="77777777" w:rsidTr="002377DD">
        <w:trPr>
          <w:trHeight w:val="144"/>
        </w:trPr>
        <w:tc>
          <w:tcPr>
            <w:tcW w:w="4057" w:type="dxa"/>
          </w:tcPr>
          <w:p w14:paraId="5421C330"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szCs w:val="28"/>
              </w:rPr>
            </w:pPr>
            <w:r w:rsidRPr="00951823">
              <w:rPr>
                <w:rFonts w:ascii="Times New Roman" w:hAnsi="Times New Roman" w:cs="Times New Roman"/>
                <w:bCs/>
                <w:spacing w:val="-6"/>
                <w:sz w:val="18"/>
                <w:szCs w:val="18"/>
                <w:u w:val="single"/>
              </w:rPr>
              <w:t>Less</w:t>
            </w:r>
            <w:r w:rsidRPr="00951823">
              <w:rPr>
                <w:rFonts w:ascii="Times New Roman" w:hAnsi="Times New Roman" w:cs="Times New Roman"/>
                <w:bCs/>
                <w:spacing w:val="-6"/>
                <w:sz w:val="18"/>
                <w:szCs w:val="18"/>
              </w:rPr>
              <w:t xml:space="preserve"> Deferred interest income</w:t>
            </w:r>
          </w:p>
        </w:tc>
        <w:tc>
          <w:tcPr>
            <w:tcW w:w="1047" w:type="dxa"/>
            <w:tcBorders>
              <w:top w:val="nil"/>
              <w:left w:val="nil"/>
              <w:bottom w:val="single" w:sz="4" w:space="0" w:color="auto"/>
              <w:right w:val="nil"/>
            </w:tcBorders>
            <w:shd w:val="clear" w:color="auto" w:fill="auto"/>
            <w:vAlign w:val="center"/>
          </w:tcPr>
          <w:p w14:paraId="2E49E74C"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(5,393,117)</w:t>
            </w:r>
          </w:p>
        </w:tc>
        <w:tc>
          <w:tcPr>
            <w:tcW w:w="150" w:type="dxa"/>
          </w:tcPr>
          <w:p w14:paraId="643B26CC" w14:textId="77777777" w:rsidR="00506E55" w:rsidRPr="00951823" w:rsidRDefault="00506E55" w:rsidP="00506E55">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shd w:val="clear" w:color="auto" w:fill="auto"/>
            <w:vAlign w:val="center"/>
          </w:tcPr>
          <w:p w14:paraId="4C4C584B" w14:textId="77777777" w:rsidR="00506E55" w:rsidRPr="00951823" w:rsidRDefault="00506E55" w:rsidP="00E42100">
            <w:pPr>
              <w:tabs>
                <w:tab w:val="decimal" w:pos="95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(3,470,168)</w:t>
            </w:r>
          </w:p>
        </w:tc>
        <w:tc>
          <w:tcPr>
            <w:tcW w:w="143" w:type="dxa"/>
          </w:tcPr>
          <w:p w14:paraId="27E41C93"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tcPr>
          <w:p w14:paraId="7528F962" w14:textId="77777777" w:rsidR="00506E55" w:rsidRPr="00951823" w:rsidRDefault="00506E55" w:rsidP="00506E55">
            <w:pPr>
              <w:tabs>
                <w:tab w:val="decimal" w:pos="932"/>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(6,832,066)</w:t>
            </w:r>
          </w:p>
        </w:tc>
        <w:tc>
          <w:tcPr>
            <w:tcW w:w="102" w:type="dxa"/>
          </w:tcPr>
          <w:p w14:paraId="3FF41778"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12351B9B" w14:textId="77777777" w:rsidR="00506E55" w:rsidRPr="00951823" w:rsidRDefault="00506E55" w:rsidP="00506E55">
            <w:pPr>
              <w:tabs>
                <w:tab w:val="decimal" w:pos="983"/>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(8,863,286)</w:t>
            </w:r>
          </w:p>
        </w:tc>
      </w:tr>
      <w:tr w:rsidR="00506E55" w:rsidRPr="00951823" w14:paraId="50BC5DF7" w14:textId="77777777" w:rsidTr="002377DD">
        <w:trPr>
          <w:trHeight w:val="144"/>
        </w:trPr>
        <w:tc>
          <w:tcPr>
            <w:tcW w:w="4057" w:type="dxa"/>
          </w:tcPr>
          <w:p w14:paraId="73B3896B"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szCs w:val="28"/>
                <w:cs/>
              </w:rPr>
            </w:pPr>
            <w:r w:rsidRPr="00951823">
              <w:rPr>
                <w:rFonts w:ascii="Times New Roman" w:hAnsi="Times New Roman" w:cs="Times New Roman"/>
                <w:bCs/>
                <w:spacing w:val="-6"/>
                <w:sz w:val="18"/>
                <w:szCs w:val="18"/>
              </w:rPr>
              <w:t>Total</w:t>
            </w:r>
          </w:p>
        </w:tc>
        <w:tc>
          <w:tcPr>
            <w:tcW w:w="1047" w:type="dxa"/>
            <w:tcBorders>
              <w:top w:val="single" w:sz="4" w:space="0" w:color="auto"/>
              <w:left w:val="nil"/>
              <w:right w:val="nil"/>
            </w:tcBorders>
            <w:shd w:val="clear" w:color="auto" w:fill="auto"/>
            <w:vAlign w:val="center"/>
          </w:tcPr>
          <w:p w14:paraId="49ABCD66"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35,070,400</w:t>
            </w:r>
          </w:p>
        </w:tc>
        <w:tc>
          <w:tcPr>
            <w:tcW w:w="150" w:type="dxa"/>
          </w:tcPr>
          <w:p w14:paraId="5EF3A1E3" w14:textId="77777777" w:rsidR="00506E55" w:rsidRPr="00951823" w:rsidDel="001A0B95" w:rsidRDefault="00506E55" w:rsidP="00506E55">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right w:val="nil"/>
            </w:tcBorders>
            <w:shd w:val="clear" w:color="auto" w:fill="auto"/>
            <w:vAlign w:val="center"/>
          </w:tcPr>
          <w:p w14:paraId="43966784"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56,721,377</w:t>
            </w:r>
          </w:p>
        </w:tc>
        <w:tc>
          <w:tcPr>
            <w:tcW w:w="143" w:type="dxa"/>
          </w:tcPr>
          <w:p w14:paraId="7C0E1BED"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tcPr>
          <w:p w14:paraId="44523F4B"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31,447,367</w:t>
            </w:r>
          </w:p>
        </w:tc>
        <w:tc>
          <w:tcPr>
            <w:tcW w:w="102" w:type="dxa"/>
          </w:tcPr>
          <w:p w14:paraId="2253052D" w14:textId="77777777" w:rsidR="00506E55" w:rsidRPr="00951823" w:rsidRDefault="00506E55" w:rsidP="00506E5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tcPr>
          <w:p w14:paraId="65FA5C86"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91,791,776</w:t>
            </w:r>
          </w:p>
        </w:tc>
      </w:tr>
      <w:tr w:rsidR="00506E55" w:rsidRPr="00951823" w14:paraId="4C6C14DB" w14:textId="77777777" w:rsidTr="002377DD">
        <w:trPr>
          <w:trHeight w:val="144"/>
        </w:trPr>
        <w:tc>
          <w:tcPr>
            <w:tcW w:w="4057" w:type="dxa"/>
          </w:tcPr>
          <w:p w14:paraId="656DAC0A"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snapToGrid w:val="0"/>
                <w:szCs w:val="28"/>
                <w:cs/>
              </w:rPr>
            </w:pPr>
            <w:r w:rsidRPr="00951823">
              <w:rPr>
                <w:rFonts w:ascii="Times New Roman" w:hAnsi="Times New Roman" w:cs="Times New Roman"/>
                <w:b/>
                <w:spacing w:val="-6"/>
                <w:sz w:val="18"/>
                <w:szCs w:val="18"/>
              </w:rPr>
              <w:t>Other trade receivables</w:t>
            </w:r>
          </w:p>
        </w:tc>
        <w:tc>
          <w:tcPr>
            <w:tcW w:w="1047" w:type="dxa"/>
            <w:tcBorders>
              <w:top w:val="nil"/>
              <w:left w:val="nil"/>
              <w:bottom w:val="single" w:sz="4" w:space="0" w:color="auto"/>
              <w:right w:val="nil"/>
            </w:tcBorders>
            <w:shd w:val="clear" w:color="auto" w:fill="auto"/>
            <w:vAlign w:val="center"/>
          </w:tcPr>
          <w:p w14:paraId="3B6DD745"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36,117,007</w:t>
            </w:r>
          </w:p>
        </w:tc>
        <w:tc>
          <w:tcPr>
            <w:tcW w:w="150" w:type="dxa"/>
          </w:tcPr>
          <w:p w14:paraId="7FE85185" w14:textId="77777777" w:rsidR="00506E55" w:rsidRPr="00951823" w:rsidDel="0032410F" w:rsidRDefault="00506E55" w:rsidP="00506E55">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shd w:val="clear" w:color="auto" w:fill="auto"/>
          </w:tcPr>
          <w:p w14:paraId="0E8C6B42"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143" w:type="dxa"/>
          </w:tcPr>
          <w:p w14:paraId="3BFB73E8" w14:textId="77777777" w:rsidR="00506E55" w:rsidRPr="00951823" w:rsidRDefault="00506E55" w:rsidP="00506E55">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tcPr>
          <w:p w14:paraId="389A5636"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34,699,224</w:t>
            </w:r>
          </w:p>
        </w:tc>
        <w:tc>
          <w:tcPr>
            <w:tcW w:w="102" w:type="dxa"/>
          </w:tcPr>
          <w:p w14:paraId="13EA21AC" w14:textId="77777777" w:rsidR="00506E55" w:rsidRPr="00951823" w:rsidRDefault="00506E55" w:rsidP="00506E55">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181A84F9" w14:textId="77777777" w:rsidR="00506E55" w:rsidRPr="00951823" w:rsidRDefault="00506E55" w:rsidP="00506E55">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506E55" w:rsidRPr="00951823" w14:paraId="0DC821B3" w14:textId="77777777" w:rsidTr="002377DD">
        <w:trPr>
          <w:trHeight w:val="144"/>
        </w:trPr>
        <w:tc>
          <w:tcPr>
            <w:tcW w:w="4057" w:type="dxa"/>
          </w:tcPr>
          <w:p w14:paraId="6968EB93" w14:textId="77777777" w:rsidR="00506E55" w:rsidRPr="00951823" w:rsidRDefault="00506E55" w:rsidP="00506E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szCs w:val="28"/>
                <w:cs/>
              </w:rPr>
            </w:pPr>
            <w:r w:rsidRPr="00951823">
              <w:rPr>
                <w:rFonts w:ascii="Times New Roman" w:hAnsi="Times New Roman" w:cs="Times New Roman"/>
                <w:bCs/>
                <w:spacing w:val="-6"/>
                <w:sz w:val="18"/>
                <w:szCs w:val="18"/>
              </w:rPr>
              <w:t>Total</w:t>
            </w:r>
          </w:p>
        </w:tc>
        <w:tc>
          <w:tcPr>
            <w:tcW w:w="1047" w:type="dxa"/>
            <w:tcBorders>
              <w:top w:val="single" w:sz="4" w:space="0" w:color="auto"/>
              <w:left w:val="nil"/>
              <w:bottom w:val="double" w:sz="6" w:space="0" w:color="auto"/>
              <w:right w:val="nil"/>
            </w:tcBorders>
            <w:shd w:val="clear" w:color="auto" w:fill="auto"/>
            <w:vAlign w:val="center"/>
          </w:tcPr>
          <w:p w14:paraId="79225452"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71,187,407</w:t>
            </w:r>
          </w:p>
        </w:tc>
        <w:tc>
          <w:tcPr>
            <w:tcW w:w="150" w:type="dxa"/>
          </w:tcPr>
          <w:p w14:paraId="3509B989" w14:textId="77777777" w:rsidR="00506E55" w:rsidRPr="00951823" w:rsidRDefault="00506E55" w:rsidP="00506E55">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6" w:space="0" w:color="auto"/>
              <w:right w:val="nil"/>
            </w:tcBorders>
            <w:shd w:val="clear" w:color="auto" w:fill="auto"/>
            <w:vAlign w:val="center"/>
          </w:tcPr>
          <w:p w14:paraId="511F9E66"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56,721,377</w:t>
            </w:r>
          </w:p>
        </w:tc>
        <w:tc>
          <w:tcPr>
            <w:tcW w:w="143" w:type="dxa"/>
          </w:tcPr>
          <w:p w14:paraId="450CA2E5" w14:textId="77777777" w:rsidR="00506E55" w:rsidRPr="00951823" w:rsidRDefault="00506E55" w:rsidP="00506E55">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tcPr>
          <w:p w14:paraId="10D1FDFE"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66,146,591</w:t>
            </w:r>
          </w:p>
        </w:tc>
        <w:tc>
          <w:tcPr>
            <w:tcW w:w="102" w:type="dxa"/>
          </w:tcPr>
          <w:p w14:paraId="6309A1BC" w14:textId="77777777" w:rsidR="00506E55" w:rsidRPr="00951823" w:rsidRDefault="00506E55" w:rsidP="00506E55">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tcPr>
          <w:p w14:paraId="038E8670" w14:textId="77777777" w:rsidR="00506E55" w:rsidRPr="00951823" w:rsidRDefault="00506E55" w:rsidP="00506E55">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91,791,776</w:t>
            </w:r>
          </w:p>
        </w:tc>
      </w:tr>
    </w:tbl>
    <w:p w14:paraId="51C18D8B" w14:textId="77777777" w:rsidR="008213AF" w:rsidRPr="00951823" w:rsidRDefault="008213AF" w:rsidP="00B06F82">
      <w:pPr>
        <w:tabs>
          <w:tab w:val="left" w:pos="630"/>
        </w:tabs>
        <w:overflowPunct/>
        <w:autoSpaceDE/>
        <w:autoSpaceDN/>
        <w:adjustRightInd/>
        <w:spacing w:before="240"/>
        <w:ind w:left="634"/>
        <w:jc w:val="thaiDistribute"/>
        <w:textAlignment w:val="auto"/>
        <w:rPr>
          <w:rFonts w:ascii="Times New Roman" w:hAnsi="Times New Roman" w:cs="Times New Roman"/>
          <w:spacing w:val="-2"/>
          <w:sz w:val="24"/>
          <w:szCs w:val="30"/>
          <w:lang w:val="en-US"/>
        </w:rPr>
      </w:pPr>
      <w:r w:rsidRPr="00951823">
        <w:rPr>
          <w:rFonts w:ascii="Times New Roman" w:hAnsi="Times New Roman" w:cs="Times New Roman"/>
          <w:spacing w:val="-2"/>
          <w:sz w:val="24"/>
          <w:szCs w:val="30"/>
          <w:lang w:val="en-US"/>
        </w:rPr>
        <w:t xml:space="preserve">For trade receivables, the Group has applied </w:t>
      </w:r>
      <w:r w:rsidR="005D4096" w:rsidRPr="00951823">
        <w:rPr>
          <w:rFonts w:ascii="Times New Roman" w:hAnsi="Times New Roman" w:cs="Times New Roman"/>
          <w:spacing w:val="-2"/>
          <w:sz w:val="24"/>
          <w:szCs w:val="30"/>
          <w:lang w:val="en-US"/>
        </w:rPr>
        <w:t>the simplified approach in T</w:t>
      </w:r>
      <w:r w:rsidR="003D4878" w:rsidRPr="00951823">
        <w:rPr>
          <w:rFonts w:ascii="Times New Roman" w:hAnsi="Times New Roman" w:cs="Times New Roman"/>
          <w:spacing w:val="-2"/>
          <w:sz w:val="24"/>
          <w:szCs w:val="30"/>
          <w:lang w:val="en-US"/>
        </w:rPr>
        <w:t>FRS</w:t>
      </w:r>
      <w:r w:rsidR="00236C58" w:rsidRPr="00951823">
        <w:rPr>
          <w:rFonts w:ascii="Times New Roman" w:hAnsi="Times New Roman" w:cs="Times New Roman"/>
          <w:spacing w:val="-2"/>
          <w:sz w:val="24"/>
          <w:szCs w:val="30"/>
          <w:lang w:val="en-US"/>
        </w:rPr>
        <w:t xml:space="preserve"> </w:t>
      </w:r>
      <w:r w:rsidR="008C1F1B" w:rsidRPr="00951823">
        <w:rPr>
          <w:rFonts w:ascii="Times New Roman" w:hAnsi="Times New Roman" w:cs="Times New Roman"/>
          <w:spacing w:val="-2"/>
          <w:sz w:val="24"/>
          <w:szCs w:val="30"/>
          <w:lang w:val="en-US"/>
        </w:rPr>
        <w:t>9</w:t>
      </w:r>
      <w:r w:rsidRPr="00951823">
        <w:rPr>
          <w:rFonts w:ascii="Times New Roman" w:hAnsi="Times New Roman" w:cs="Times New Roman"/>
          <w:spacing w:val="-2"/>
          <w:sz w:val="24"/>
          <w:szCs w:val="30"/>
          <w:lang w:val="en-US"/>
        </w:rPr>
        <w:t xml:space="preserve"> to measure the loss allowance at lifetime ECL. The Group determines the expected credit losses on these items by using a provision matrix, estimated based on historical credit loss experience based on the past due status of the debtors, adjusted as appropriate to reflect current conditions and estimates of future economic conditions. Accordingly, the credit risk profile of these assets is presented based on their past due status in terms of the provision matrix</w:t>
      </w:r>
      <w:r w:rsidR="001A696A" w:rsidRPr="00951823">
        <w:rPr>
          <w:rFonts w:ascii="Times New Roman" w:hAnsi="Times New Roman" w:cs="Times New Roman"/>
          <w:spacing w:val="-2"/>
          <w:sz w:val="24"/>
          <w:szCs w:val="30"/>
          <w:lang w:val="en-US"/>
        </w:rPr>
        <w:t>.</w:t>
      </w:r>
    </w:p>
    <w:p w14:paraId="6D73448A" w14:textId="77777777" w:rsidR="008213AF" w:rsidRPr="00951823" w:rsidRDefault="001A696A" w:rsidP="009A6EBF">
      <w:pPr>
        <w:snapToGrid w:val="0"/>
        <w:spacing w:before="240" w:after="240"/>
        <w:ind w:left="630"/>
        <w:jc w:val="thaiDistribute"/>
        <w:rPr>
          <w:rFonts w:ascii="Times New Roman" w:hAnsi="Times New Roman" w:cs="Times New Roman"/>
          <w:sz w:val="24"/>
          <w:szCs w:val="30"/>
          <w:lang w:val="en-US"/>
        </w:rPr>
      </w:pPr>
      <w:r w:rsidRPr="00951823">
        <w:rPr>
          <w:rFonts w:ascii="Times New Roman" w:hAnsi="Times New Roman" w:cs="Times New Roman"/>
          <w:sz w:val="24"/>
          <w:szCs w:val="30"/>
          <w:lang w:val="en-US"/>
        </w:rPr>
        <w:t>Trade</w:t>
      </w:r>
      <w:r w:rsidR="008213AF" w:rsidRPr="00951823">
        <w:rPr>
          <w:rFonts w:ascii="Times New Roman" w:hAnsi="Times New Roman" w:cs="Times New Roman"/>
          <w:sz w:val="24"/>
          <w:szCs w:val="30"/>
          <w:lang w:val="en-US"/>
        </w:rPr>
        <w:t xml:space="preserve"> receivables as at December </w:t>
      </w:r>
      <w:r w:rsidR="008C1F1B" w:rsidRPr="00951823">
        <w:rPr>
          <w:rFonts w:ascii="Times New Roman" w:hAnsi="Times New Roman" w:cs="Times New Roman"/>
          <w:sz w:val="24"/>
          <w:szCs w:val="30"/>
          <w:lang w:val="en-US"/>
        </w:rPr>
        <w:t>31</w:t>
      </w:r>
      <w:r w:rsidR="008B19F5" w:rsidRPr="00951823">
        <w:rPr>
          <w:rFonts w:ascii="Times New Roman" w:hAnsi="Times New Roman" w:cs="Times New Roman"/>
          <w:sz w:val="24"/>
          <w:szCs w:val="30"/>
          <w:lang w:val="en-US"/>
        </w:rPr>
        <w:t>,</w:t>
      </w:r>
      <w:r w:rsidR="004E1037" w:rsidRPr="00951823">
        <w:rPr>
          <w:rFonts w:ascii="Times New Roman" w:hAnsi="Times New Roman" w:cs="Times New Roman"/>
          <w:sz w:val="24"/>
          <w:szCs w:val="30"/>
          <w:lang w:val="en-US"/>
        </w:rPr>
        <w:t xml:space="preserve"> 202</w:t>
      </w:r>
      <w:r w:rsidR="00B06F82" w:rsidRPr="00951823">
        <w:rPr>
          <w:rFonts w:ascii="Times New Roman" w:hAnsi="Times New Roman" w:cs="Times New Roman"/>
          <w:sz w:val="24"/>
          <w:szCs w:val="30"/>
          <w:lang w:val="en-US"/>
        </w:rPr>
        <w:t>3</w:t>
      </w:r>
      <w:r w:rsidR="004E1037" w:rsidRPr="00951823">
        <w:rPr>
          <w:rFonts w:ascii="Times New Roman" w:hAnsi="Times New Roman" w:cs="Times New Roman"/>
          <w:sz w:val="24"/>
          <w:szCs w:val="30"/>
          <w:lang w:val="en-US"/>
        </w:rPr>
        <w:t xml:space="preserve"> and 202</w:t>
      </w:r>
      <w:r w:rsidR="00B06F82" w:rsidRPr="00951823">
        <w:rPr>
          <w:rFonts w:ascii="Times New Roman" w:hAnsi="Times New Roman" w:cs="Times New Roman"/>
          <w:sz w:val="24"/>
          <w:szCs w:val="30"/>
          <w:lang w:val="en-US"/>
        </w:rPr>
        <w:t>2</w:t>
      </w:r>
      <w:r w:rsidR="008213AF" w:rsidRPr="00951823">
        <w:rPr>
          <w:rFonts w:ascii="Times New Roman" w:hAnsi="Times New Roman" w:cs="Times New Roman"/>
          <w:sz w:val="24"/>
          <w:szCs w:val="30"/>
          <w:lang w:val="en-US"/>
        </w:rPr>
        <w:t xml:space="preserve"> are aged analysis as follows</w:t>
      </w:r>
      <w:r w:rsidR="00F62094" w:rsidRPr="00951823">
        <w:rPr>
          <w:rFonts w:ascii="Times New Roman" w:hAnsi="Times New Roman" w:cs="Times New Roman"/>
          <w:sz w:val="24"/>
          <w:szCs w:val="30"/>
          <w:lang w:val="en-US"/>
        </w:rPr>
        <w: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213AF" w:rsidRPr="00951823" w14:paraId="7B8872CD" w14:textId="77777777" w:rsidTr="00471D48">
        <w:tc>
          <w:tcPr>
            <w:tcW w:w="3960" w:type="dxa"/>
            <w:shd w:val="clear" w:color="auto" w:fill="auto"/>
            <w:noWrap/>
            <w:tcMar>
              <w:left w:w="0" w:type="dxa"/>
              <w:right w:w="0" w:type="dxa"/>
            </w:tcMar>
          </w:tcPr>
          <w:p w14:paraId="7A1949AE" w14:textId="77777777" w:rsidR="008213AF" w:rsidRPr="00951823" w:rsidRDefault="008213AF" w:rsidP="00471D48">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bookmarkStart w:id="1" w:name="_Hlk159612173"/>
          </w:p>
        </w:tc>
        <w:tc>
          <w:tcPr>
            <w:tcW w:w="2430" w:type="dxa"/>
            <w:gridSpan w:val="3"/>
            <w:shd w:val="clear" w:color="auto" w:fill="auto"/>
            <w:noWrap/>
            <w:tcMar>
              <w:left w:w="0" w:type="dxa"/>
              <w:right w:w="0" w:type="dxa"/>
            </w:tcMar>
          </w:tcPr>
          <w:p w14:paraId="372C999D" w14:textId="77777777" w:rsidR="008213AF" w:rsidRPr="00951823" w:rsidRDefault="008213AF" w:rsidP="00471D48">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450DEA2F" w14:textId="77777777" w:rsidR="008213AF" w:rsidRPr="00951823" w:rsidRDefault="008213AF" w:rsidP="00471D48">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41DDF839" w14:textId="77777777" w:rsidR="008213AF" w:rsidRPr="00951823" w:rsidRDefault="008213AF" w:rsidP="00471D48">
            <w:pPr>
              <w:snapToGrid w:val="0"/>
              <w:spacing w:line="240" w:lineRule="exact"/>
              <w:ind w:right="27"/>
              <w:jc w:val="right"/>
              <w:rPr>
                <w:rFonts w:ascii="Times New Roman" w:hAnsi="Times New Roman" w:cs="Times New Roman"/>
                <w:b/>
                <w:bCs/>
                <w:sz w:val="16"/>
                <w:szCs w:val="16"/>
                <w:cs/>
                <w:lang w:val="en-US"/>
              </w:rPr>
            </w:pPr>
            <w:r w:rsidRPr="00951823">
              <w:rPr>
                <w:rFonts w:ascii="Times New Roman" w:hAnsi="Times New Roman" w:cs="Times New Roman"/>
                <w:b/>
                <w:bCs/>
                <w:sz w:val="18"/>
                <w:szCs w:val="18"/>
                <w:lang w:val="en-US"/>
              </w:rPr>
              <w:t>(Unit : Baht</w:t>
            </w:r>
            <w:r w:rsidRPr="00951823">
              <w:rPr>
                <w:rFonts w:ascii="Times New Roman" w:hAnsi="Times New Roman" w:cs="Times New Roman"/>
                <w:b/>
                <w:bCs/>
                <w:sz w:val="16"/>
                <w:szCs w:val="16"/>
                <w:lang w:val="en-US"/>
              </w:rPr>
              <w:t>)</w:t>
            </w:r>
          </w:p>
        </w:tc>
      </w:tr>
      <w:tr w:rsidR="008213AF" w:rsidRPr="00951823" w14:paraId="656818DA" w14:textId="77777777" w:rsidTr="00471D48">
        <w:tc>
          <w:tcPr>
            <w:tcW w:w="3960" w:type="dxa"/>
            <w:shd w:val="clear" w:color="auto" w:fill="auto"/>
            <w:noWrap/>
            <w:tcMar>
              <w:left w:w="0" w:type="dxa"/>
              <w:right w:w="0" w:type="dxa"/>
            </w:tcMar>
          </w:tcPr>
          <w:p w14:paraId="3CA92958" w14:textId="77777777" w:rsidR="008213AF" w:rsidRPr="00951823"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0A3ED03" w14:textId="77777777" w:rsidR="008213AF" w:rsidRPr="00951823" w:rsidRDefault="008213AF" w:rsidP="00471D48">
            <w:pPr>
              <w:snapToGrid w:val="0"/>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BC84FF9" w14:textId="77777777" w:rsidR="008213AF" w:rsidRPr="00951823"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EB0F306" w14:textId="77777777" w:rsidR="008213AF" w:rsidRPr="00951823" w:rsidRDefault="008213AF" w:rsidP="00471D48">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8213AF" w:rsidRPr="00951823" w14:paraId="03EB2BBD" w14:textId="77777777" w:rsidTr="00471D48">
        <w:tc>
          <w:tcPr>
            <w:tcW w:w="3960" w:type="dxa"/>
            <w:shd w:val="clear" w:color="auto" w:fill="auto"/>
            <w:noWrap/>
            <w:tcMar>
              <w:left w:w="0" w:type="dxa"/>
              <w:right w:w="0" w:type="dxa"/>
            </w:tcMar>
          </w:tcPr>
          <w:p w14:paraId="658E3DC8" w14:textId="77777777" w:rsidR="008213AF" w:rsidRPr="00951823"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CE512A7" w14:textId="77777777" w:rsidR="008213AF" w:rsidRPr="00951823" w:rsidRDefault="008213AF" w:rsidP="00471D4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1B0940D9" w14:textId="77777777" w:rsidR="008213AF" w:rsidRPr="00951823"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0996CE" w14:textId="77777777" w:rsidR="008213AF" w:rsidRPr="00951823" w:rsidRDefault="008213AF" w:rsidP="00471D48">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8213AF" w:rsidRPr="00951823" w14:paraId="1226646A" w14:textId="77777777" w:rsidTr="00471D48">
        <w:tc>
          <w:tcPr>
            <w:tcW w:w="3960" w:type="dxa"/>
            <w:shd w:val="clear" w:color="auto" w:fill="auto"/>
            <w:noWrap/>
            <w:tcMar>
              <w:left w:w="0" w:type="dxa"/>
              <w:right w:w="0" w:type="dxa"/>
            </w:tcMar>
          </w:tcPr>
          <w:p w14:paraId="6FF9AF66" w14:textId="77777777" w:rsidR="008213AF" w:rsidRPr="00951823" w:rsidRDefault="008213AF" w:rsidP="00471D48">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8CACFAB"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78DB772"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2C398F0"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4CEE0DD"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956889"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1D8191F"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A48B3CC"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8213AF" w:rsidRPr="00951823" w14:paraId="7444C918" w14:textId="77777777" w:rsidTr="00471D48">
        <w:tc>
          <w:tcPr>
            <w:tcW w:w="3960" w:type="dxa"/>
            <w:shd w:val="clear" w:color="auto" w:fill="auto"/>
            <w:noWrap/>
            <w:tcMar>
              <w:left w:w="0" w:type="dxa"/>
              <w:right w:w="0" w:type="dxa"/>
            </w:tcMar>
          </w:tcPr>
          <w:p w14:paraId="65E6FF09" w14:textId="77777777" w:rsidR="008213AF" w:rsidRPr="00951823" w:rsidRDefault="008213AF" w:rsidP="00471D48">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9D2F5E0"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D2F8B02"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3F4B681"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E0A201E"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57F1403"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372F8D42" w14:textId="77777777" w:rsidR="008213AF" w:rsidRPr="00951823"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4AF278" w14:textId="77777777" w:rsidR="008213AF" w:rsidRPr="00951823" w:rsidRDefault="008213AF" w:rsidP="00471D48">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5677BB" w:rsidRPr="00951823" w14:paraId="3D9DC94F" w14:textId="77777777" w:rsidTr="00471D48">
        <w:tc>
          <w:tcPr>
            <w:tcW w:w="3960" w:type="dxa"/>
            <w:shd w:val="clear" w:color="auto" w:fill="auto"/>
            <w:noWrap/>
            <w:tcMar>
              <w:left w:w="0" w:type="dxa"/>
              <w:right w:w="0" w:type="dxa"/>
            </w:tcMar>
          </w:tcPr>
          <w:p w14:paraId="0DE3A651" w14:textId="77777777" w:rsidR="005677BB" w:rsidRPr="00951823" w:rsidRDefault="005677BB" w:rsidP="005677BB">
            <w:pPr>
              <w:snapToGrid w:val="0"/>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717029FE" w14:textId="77777777" w:rsidR="005677BB" w:rsidRPr="00951823" w:rsidRDefault="005677BB" w:rsidP="005677BB">
            <w:pPr>
              <w:snapToGrid w:val="0"/>
              <w:spacing w:line="240" w:lineRule="exact"/>
              <w:ind w:left="-108" w:right="-108"/>
              <w:jc w:val="center"/>
              <w:rPr>
                <w:rFonts w:ascii="Times New Roman" w:hAnsi="Times New Roman" w:cs="Cordia New"/>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Cordia New"/>
                <w:b/>
                <w:bCs/>
                <w:sz w:val="18"/>
                <w:szCs w:val="18"/>
                <w:lang w:val="en-US"/>
              </w:rPr>
              <w:t>3</w:t>
            </w:r>
          </w:p>
        </w:tc>
        <w:tc>
          <w:tcPr>
            <w:tcW w:w="90" w:type="dxa"/>
            <w:shd w:val="clear" w:color="auto" w:fill="auto"/>
            <w:noWrap/>
            <w:tcMar>
              <w:left w:w="0" w:type="dxa"/>
              <w:right w:w="0" w:type="dxa"/>
            </w:tcMar>
          </w:tcPr>
          <w:p w14:paraId="7707FACB" w14:textId="77777777" w:rsidR="005677BB" w:rsidRPr="00951823" w:rsidRDefault="005677BB" w:rsidP="005677BB">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82D31F7" w14:textId="77777777" w:rsidR="005677BB" w:rsidRPr="00951823" w:rsidRDefault="005677BB" w:rsidP="005677BB">
            <w:pPr>
              <w:snapToGrid w:val="0"/>
              <w:spacing w:line="240" w:lineRule="exact"/>
              <w:ind w:left="-108" w:right="-108"/>
              <w:jc w:val="center"/>
              <w:rPr>
                <w:rFonts w:ascii="Times New Roman" w:hAnsi="Times New Roman" w:cs="Angsana New"/>
                <w:b/>
                <w:bCs/>
                <w:sz w:val="18"/>
                <w:szCs w:val="22"/>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2</w:t>
            </w:r>
          </w:p>
        </w:tc>
        <w:tc>
          <w:tcPr>
            <w:tcW w:w="90" w:type="dxa"/>
            <w:shd w:val="clear" w:color="auto" w:fill="auto"/>
            <w:noWrap/>
            <w:tcMar>
              <w:left w:w="0" w:type="dxa"/>
              <w:right w:w="0" w:type="dxa"/>
            </w:tcMar>
          </w:tcPr>
          <w:p w14:paraId="48E279B7" w14:textId="77777777" w:rsidR="005677BB" w:rsidRPr="00951823" w:rsidRDefault="005677BB" w:rsidP="005677BB">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3644908" w14:textId="77777777" w:rsidR="005677BB" w:rsidRPr="00951823" w:rsidRDefault="005677BB" w:rsidP="005677BB">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Cordia New"/>
                <w:b/>
                <w:bCs/>
                <w:sz w:val="18"/>
                <w:szCs w:val="18"/>
                <w:lang w:val="en-US"/>
              </w:rPr>
              <w:t>3</w:t>
            </w:r>
          </w:p>
        </w:tc>
        <w:tc>
          <w:tcPr>
            <w:tcW w:w="90" w:type="dxa"/>
            <w:shd w:val="clear" w:color="auto" w:fill="auto"/>
            <w:noWrap/>
            <w:tcMar>
              <w:left w:w="0" w:type="dxa"/>
              <w:right w:w="0" w:type="dxa"/>
            </w:tcMar>
          </w:tcPr>
          <w:p w14:paraId="295292CC" w14:textId="77777777" w:rsidR="005677BB" w:rsidRPr="00951823" w:rsidRDefault="005677BB" w:rsidP="005677BB">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D65C3F" w14:textId="77777777" w:rsidR="005677BB" w:rsidRPr="00951823" w:rsidRDefault="005677BB" w:rsidP="005677BB">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2</w:t>
            </w:r>
          </w:p>
        </w:tc>
      </w:tr>
      <w:tr w:rsidR="008B19F5" w:rsidRPr="00951823" w14:paraId="7BA3B3E0" w14:textId="77777777" w:rsidTr="00471D48">
        <w:tc>
          <w:tcPr>
            <w:tcW w:w="3960" w:type="dxa"/>
            <w:noWrap/>
            <w:tcMar>
              <w:left w:w="0" w:type="dxa"/>
              <w:right w:w="0" w:type="dxa"/>
            </w:tcMar>
          </w:tcPr>
          <w:p w14:paraId="6940AF2B" w14:textId="77777777" w:rsidR="008B19F5" w:rsidRPr="00951823" w:rsidRDefault="008B19F5" w:rsidP="008B19F5">
            <w:pPr>
              <w:pStyle w:val="BlockText"/>
              <w:snapToGrid w:val="0"/>
              <w:spacing w:line="240" w:lineRule="exact"/>
              <w:ind w:left="180" w:firstLine="0"/>
              <w:jc w:val="both"/>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718CEBCB" w14:textId="77777777" w:rsidR="008B19F5" w:rsidRPr="00951823"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63ECF85" w14:textId="77777777" w:rsidR="008B19F5" w:rsidRPr="00951823" w:rsidRDefault="008B19F5" w:rsidP="008B19F5">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72ABF60F" w14:textId="77777777" w:rsidR="008B19F5" w:rsidRPr="00951823"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A0B87FF" w14:textId="77777777" w:rsidR="008B19F5" w:rsidRPr="00951823" w:rsidRDefault="008B19F5" w:rsidP="008B19F5">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376D26DE" w14:textId="77777777" w:rsidR="008B19F5" w:rsidRPr="00951823" w:rsidRDefault="008B19F5" w:rsidP="008B19F5">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178D555" w14:textId="77777777" w:rsidR="008B19F5" w:rsidRPr="00951823" w:rsidRDefault="008B19F5" w:rsidP="008B19F5">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439D110B" w14:textId="77777777" w:rsidR="008B19F5" w:rsidRPr="00951823" w:rsidRDefault="008B19F5" w:rsidP="008B19F5">
            <w:pPr>
              <w:spacing w:line="240" w:lineRule="exact"/>
              <w:jc w:val="center"/>
              <w:rPr>
                <w:rFonts w:ascii="Times New Roman" w:hAnsi="Times New Roman" w:cs="Times New Roman"/>
                <w:snapToGrid w:val="0"/>
                <w:sz w:val="18"/>
                <w:szCs w:val="18"/>
                <w:lang w:val="en-US"/>
              </w:rPr>
            </w:pPr>
          </w:p>
        </w:tc>
      </w:tr>
      <w:tr w:rsidR="002A11E7" w:rsidRPr="00951823" w14:paraId="085647C0" w14:textId="77777777" w:rsidTr="00471D48">
        <w:tc>
          <w:tcPr>
            <w:tcW w:w="3960" w:type="dxa"/>
            <w:noWrap/>
            <w:tcMar>
              <w:left w:w="0" w:type="dxa"/>
              <w:right w:w="0" w:type="dxa"/>
            </w:tcMar>
          </w:tcPr>
          <w:p w14:paraId="52389342" w14:textId="77777777" w:rsidR="002A11E7" w:rsidRPr="00951823" w:rsidRDefault="002A11E7" w:rsidP="002A11E7">
            <w:pPr>
              <w:pStyle w:val="BlockText"/>
              <w:snapToGrid w:val="0"/>
              <w:spacing w:line="240" w:lineRule="exact"/>
              <w:ind w:left="36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Undue</w:t>
            </w:r>
          </w:p>
        </w:tc>
        <w:tc>
          <w:tcPr>
            <w:tcW w:w="1170" w:type="dxa"/>
            <w:shd w:val="clear" w:color="auto" w:fill="auto"/>
            <w:noWrap/>
            <w:tcMar>
              <w:left w:w="0" w:type="dxa"/>
              <w:right w:w="0" w:type="dxa"/>
            </w:tcMar>
          </w:tcPr>
          <w:p w14:paraId="5F76209E" w14:textId="567DB560"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92,038,090</w:t>
            </w:r>
          </w:p>
        </w:tc>
        <w:tc>
          <w:tcPr>
            <w:tcW w:w="90" w:type="dxa"/>
            <w:tcBorders>
              <w:left w:val="nil"/>
            </w:tcBorders>
            <w:shd w:val="clear" w:color="auto" w:fill="auto"/>
            <w:noWrap/>
            <w:tcMar>
              <w:left w:w="0" w:type="dxa"/>
              <w:right w:w="0" w:type="dxa"/>
            </w:tcMar>
          </w:tcPr>
          <w:p w14:paraId="51CE3ED7"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04D9817" w14:textId="67BEFC3A"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131,835,615</w:t>
            </w:r>
          </w:p>
        </w:tc>
        <w:tc>
          <w:tcPr>
            <w:tcW w:w="90" w:type="dxa"/>
            <w:shd w:val="clear" w:color="auto" w:fill="auto"/>
            <w:noWrap/>
            <w:tcMar>
              <w:left w:w="0" w:type="dxa"/>
              <w:right w:w="0" w:type="dxa"/>
            </w:tcMar>
          </w:tcPr>
          <w:p w14:paraId="6BD0B053"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00957AA"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4174E3CF"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C5447E1"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2A11E7" w:rsidRPr="00951823" w14:paraId="6F021CEE" w14:textId="77777777" w:rsidTr="00471D48">
        <w:tc>
          <w:tcPr>
            <w:tcW w:w="3960" w:type="dxa"/>
            <w:noWrap/>
            <w:tcMar>
              <w:left w:w="0" w:type="dxa"/>
              <w:right w:w="0" w:type="dxa"/>
            </w:tcMar>
          </w:tcPr>
          <w:p w14:paraId="710B4F63" w14:textId="77777777" w:rsidR="002A11E7" w:rsidRPr="00951823" w:rsidRDefault="002A11E7" w:rsidP="002A11E7">
            <w:pPr>
              <w:pStyle w:val="BlockText"/>
              <w:snapToGrid w:val="0"/>
              <w:spacing w:line="240" w:lineRule="exact"/>
              <w:ind w:left="36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Overdue</w:t>
            </w:r>
          </w:p>
        </w:tc>
        <w:tc>
          <w:tcPr>
            <w:tcW w:w="1170" w:type="dxa"/>
            <w:shd w:val="clear" w:color="auto" w:fill="auto"/>
            <w:noWrap/>
            <w:tcMar>
              <w:left w:w="0" w:type="dxa"/>
              <w:right w:w="0" w:type="dxa"/>
            </w:tcMar>
          </w:tcPr>
          <w:p w14:paraId="59F18379"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214D9233"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37EE6ED1"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511E1BEB"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B21F7F7"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132804B"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7970949C"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p>
        </w:tc>
      </w:tr>
      <w:tr w:rsidR="002A11E7" w:rsidRPr="00951823" w14:paraId="50193E61" w14:textId="77777777" w:rsidTr="00471D48">
        <w:tc>
          <w:tcPr>
            <w:tcW w:w="3960" w:type="dxa"/>
            <w:noWrap/>
            <w:tcMar>
              <w:left w:w="0" w:type="dxa"/>
              <w:right w:w="0" w:type="dxa"/>
            </w:tcMar>
          </w:tcPr>
          <w:p w14:paraId="3F1CC4D5" w14:textId="77777777" w:rsidR="002A11E7" w:rsidRPr="00951823" w:rsidRDefault="002A11E7" w:rsidP="002A11E7">
            <w:pPr>
              <w:pStyle w:val="BlockText"/>
              <w:snapToGrid w:val="0"/>
              <w:spacing w:line="240" w:lineRule="exact"/>
              <w:ind w:left="54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Not over 3 months</w:t>
            </w:r>
          </w:p>
        </w:tc>
        <w:tc>
          <w:tcPr>
            <w:tcW w:w="1170" w:type="dxa"/>
            <w:shd w:val="clear" w:color="auto" w:fill="auto"/>
            <w:noWrap/>
            <w:tcMar>
              <w:left w:w="0" w:type="dxa"/>
              <w:right w:w="0" w:type="dxa"/>
            </w:tcMar>
          </w:tcPr>
          <w:p w14:paraId="4DB7E849"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noWrap/>
            <w:tcMar>
              <w:left w:w="0" w:type="dxa"/>
              <w:right w:w="0" w:type="dxa"/>
            </w:tcMar>
          </w:tcPr>
          <w:p w14:paraId="2357083F"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5CE4168D"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16,570,392</w:t>
            </w:r>
          </w:p>
        </w:tc>
        <w:tc>
          <w:tcPr>
            <w:tcW w:w="90" w:type="dxa"/>
            <w:shd w:val="clear" w:color="auto" w:fill="auto"/>
            <w:noWrap/>
            <w:tcMar>
              <w:left w:w="0" w:type="dxa"/>
              <w:right w:w="0" w:type="dxa"/>
            </w:tcMar>
          </w:tcPr>
          <w:p w14:paraId="35420BDF"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1CE2C06"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D7BBCFF"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F0E3BCF"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2A11E7" w:rsidRPr="00951823" w14:paraId="3F8940BC" w14:textId="77777777" w:rsidTr="00471D48">
        <w:tc>
          <w:tcPr>
            <w:tcW w:w="3960" w:type="dxa"/>
            <w:noWrap/>
            <w:tcMar>
              <w:left w:w="0" w:type="dxa"/>
              <w:right w:w="0" w:type="dxa"/>
            </w:tcMar>
          </w:tcPr>
          <w:p w14:paraId="737AE255" w14:textId="77777777" w:rsidR="002A11E7" w:rsidRPr="00951823" w:rsidRDefault="002A11E7" w:rsidP="002A11E7">
            <w:pPr>
              <w:pStyle w:val="BlockText"/>
              <w:snapToGrid w:val="0"/>
              <w:spacing w:line="240" w:lineRule="exact"/>
              <w:ind w:left="54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3 - 6 months</w:t>
            </w:r>
          </w:p>
        </w:tc>
        <w:tc>
          <w:tcPr>
            <w:tcW w:w="1170" w:type="dxa"/>
            <w:shd w:val="clear" w:color="auto" w:fill="auto"/>
            <w:noWrap/>
            <w:tcMar>
              <w:left w:w="0" w:type="dxa"/>
              <w:right w:w="0" w:type="dxa"/>
            </w:tcMar>
          </w:tcPr>
          <w:p w14:paraId="4C49C194"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5,597,933</w:t>
            </w:r>
          </w:p>
        </w:tc>
        <w:tc>
          <w:tcPr>
            <w:tcW w:w="90" w:type="dxa"/>
            <w:tcBorders>
              <w:left w:val="nil"/>
            </w:tcBorders>
            <w:shd w:val="clear" w:color="auto" w:fill="auto"/>
            <w:noWrap/>
            <w:tcMar>
              <w:left w:w="0" w:type="dxa"/>
              <w:right w:w="0" w:type="dxa"/>
            </w:tcMar>
          </w:tcPr>
          <w:p w14:paraId="4494176B"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5336BF"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1,191,545</w:t>
            </w:r>
          </w:p>
        </w:tc>
        <w:tc>
          <w:tcPr>
            <w:tcW w:w="90" w:type="dxa"/>
            <w:shd w:val="clear" w:color="auto" w:fill="auto"/>
            <w:noWrap/>
            <w:tcMar>
              <w:left w:w="0" w:type="dxa"/>
              <w:right w:w="0" w:type="dxa"/>
            </w:tcMar>
          </w:tcPr>
          <w:p w14:paraId="1367ECD2"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4F4E6F2"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24C8BAB"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1D96DC2C"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2A11E7" w:rsidRPr="00951823" w14:paraId="2935CA94" w14:textId="77777777" w:rsidTr="00471D48">
        <w:tc>
          <w:tcPr>
            <w:tcW w:w="3960" w:type="dxa"/>
            <w:noWrap/>
            <w:tcMar>
              <w:left w:w="0" w:type="dxa"/>
              <w:right w:w="0" w:type="dxa"/>
            </w:tcMar>
          </w:tcPr>
          <w:p w14:paraId="0F85338F" w14:textId="77777777" w:rsidR="002A11E7" w:rsidRPr="00951823" w:rsidRDefault="002A11E7" w:rsidP="002A11E7">
            <w:pPr>
              <w:pStyle w:val="BlockText"/>
              <w:snapToGrid w:val="0"/>
              <w:spacing w:line="240" w:lineRule="exact"/>
              <w:ind w:left="54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6 - 12 months</w:t>
            </w:r>
          </w:p>
        </w:tc>
        <w:tc>
          <w:tcPr>
            <w:tcW w:w="1170" w:type="dxa"/>
            <w:shd w:val="clear" w:color="auto" w:fill="auto"/>
            <w:noWrap/>
            <w:tcMar>
              <w:left w:w="0" w:type="dxa"/>
              <w:right w:w="0" w:type="dxa"/>
            </w:tcMar>
          </w:tcPr>
          <w:p w14:paraId="04179E77"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14,893,914</w:t>
            </w:r>
          </w:p>
        </w:tc>
        <w:tc>
          <w:tcPr>
            <w:tcW w:w="90" w:type="dxa"/>
            <w:tcBorders>
              <w:left w:val="nil"/>
            </w:tcBorders>
            <w:shd w:val="clear" w:color="auto" w:fill="auto"/>
            <w:noWrap/>
            <w:tcMar>
              <w:left w:w="0" w:type="dxa"/>
              <w:right w:w="0" w:type="dxa"/>
            </w:tcMar>
          </w:tcPr>
          <w:p w14:paraId="1926E079"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37E4000"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2,383,090</w:t>
            </w:r>
          </w:p>
        </w:tc>
        <w:tc>
          <w:tcPr>
            <w:tcW w:w="90" w:type="dxa"/>
            <w:shd w:val="clear" w:color="auto" w:fill="auto"/>
            <w:noWrap/>
            <w:tcMar>
              <w:left w:w="0" w:type="dxa"/>
              <w:right w:w="0" w:type="dxa"/>
            </w:tcMar>
          </w:tcPr>
          <w:p w14:paraId="1D6A02C3"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6F8C69D"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0E82B5D"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5D43659"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2A11E7" w:rsidRPr="00951823" w14:paraId="4F7BE058" w14:textId="77777777" w:rsidTr="00471D48">
        <w:tc>
          <w:tcPr>
            <w:tcW w:w="3960" w:type="dxa"/>
            <w:noWrap/>
            <w:tcMar>
              <w:left w:w="0" w:type="dxa"/>
              <w:right w:w="0" w:type="dxa"/>
            </w:tcMar>
          </w:tcPr>
          <w:p w14:paraId="0FA945DE" w14:textId="77777777" w:rsidR="002A11E7" w:rsidRPr="00951823" w:rsidRDefault="002A11E7" w:rsidP="002A11E7">
            <w:pPr>
              <w:pStyle w:val="BlockText"/>
              <w:snapToGrid w:val="0"/>
              <w:spacing w:line="240" w:lineRule="exact"/>
              <w:ind w:left="54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Over 12 months</w:t>
            </w:r>
          </w:p>
        </w:tc>
        <w:tc>
          <w:tcPr>
            <w:tcW w:w="1170" w:type="dxa"/>
            <w:shd w:val="clear" w:color="auto" w:fill="auto"/>
            <w:noWrap/>
            <w:tcMar>
              <w:left w:w="0" w:type="dxa"/>
              <w:right w:w="0" w:type="dxa"/>
            </w:tcMar>
          </w:tcPr>
          <w:p w14:paraId="6BEA0EAB"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15,378,847</w:t>
            </w:r>
          </w:p>
        </w:tc>
        <w:tc>
          <w:tcPr>
            <w:tcW w:w="90" w:type="dxa"/>
            <w:tcBorders>
              <w:left w:val="nil"/>
            </w:tcBorders>
            <w:shd w:val="clear" w:color="auto" w:fill="auto"/>
            <w:noWrap/>
            <w:tcMar>
              <w:left w:w="0" w:type="dxa"/>
              <w:right w:w="0" w:type="dxa"/>
            </w:tcMar>
          </w:tcPr>
          <w:p w14:paraId="0D4198BB"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8CF2E9" w14:textId="77777777"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5,957,725</w:t>
            </w:r>
          </w:p>
        </w:tc>
        <w:tc>
          <w:tcPr>
            <w:tcW w:w="90" w:type="dxa"/>
            <w:shd w:val="clear" w:color="auto" w:fill="auto"/>
            <w:noWrap/>
            <w:tcMar>
              <w:left w:w="0" w:type="dxa"/>
              <w:right w:w="0" w:type="dxa"/>
            </w:tcMar>
          </w:tcPr>
          <w:p w14:paraId="424F983B"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28FE322"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5093EB4" w14:textId="77777777" w:rsidR="002A11E7" w:rsidRPr="00951823" w:rsidRDefault="002A11E7" w:rsidP="002A11E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EB777CE"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2A11E7" w:rsidRPr="00951823" w14:paraId="31FDF57E" w14:textId="77777777" w:rsidTr="00BB5D4E">
        <w:tc>
          <w:tcPr>
            <w:tcW w:w="3960" w:type="dxa"/>
            <w:noWrap/>
            <w:tcMar>
              <w:left w:w="0" w:type="dxa"/>
              <w:right w:w="0" w:type="dxa"/>
            </w:tcMar>
          </w:tcPr>
          <w:p w14:paraId="5E5A66E2" w14:textId="77777777" w:rsidR="002A11E7" w:rsidRPr="00951823" w:rsidRDefault="002A11E7" w:rsidP="002A11E7">
            <w:pPr>
              <w:tabs>
                <w:tab w:val="left" w:pos="537"/>
              </w:tabs>
              <w:snapToGrid w:val="0"/>
              <w:spacing w:line="240" w:lineRule="exact"/>
              <w:ind w:left="360" w:right="-108"/>
              <w:jc w:val="thaiDistribute"/>
              <w:rPr>
                <w:rFonts w:ascii="Times New Roman" w:hAnsi="Times New Roman" w:cs="Times New Roman"/>
                <w:sz w:val="18"/>
                <w:szCs w:val="18"/>
                <w:lang w:val="en-US"/>
              </w:rPr>
            </w:pPr>
            <w:r w:rsidRPr="00951823">
              <w:rPr>
                <w:rFonts w:ascii="Times New Roman" w:hAnsi="Times New Roman" w:cs="Times New Roman"/>
                <w:b/>
                <w:bCs/>
                <w:sz w:val="18"/>
                <w:szCs w:val="18"/>
                <w:lang w:val="en-US"/>
              </w:rPr>
              <w:tab/>
            </w:r>
            <w:r w:rsidRPr="00951823">
              <w:rPr>
                <w:rFonts w:ascii="Times New Roman" w:hAnsi="Times New Roman" w:cs="Times New Roman"/>
                <w:sz w:val="18"/>
                <w:szCs w:val="18"/>
                <w:lang w:val="en-US"/>
              </w:rPr>
              <w:t>Total trade receivables</w:t>
            </w:r>
          </w:p>
        </w:tc>
        <w:tc>
          <w:tcPr>
            <w:tcW w:w="1170" w:type="dxa"/>
            <w:tcBorders>
              <w:top w:val="single" w:sz="4" w:space="0" w:color="auto"/>
              <w:bottom w:val="double" w:sz="4" w:space="0" w:color="auto"/>
            </w:tcBorders>
            <w:shd w:val="clear" w:color="auto" w:fill="auto"/>
            <w:noWrap/>
            <w:tcMar>
              <w:left w:w="0" w:type="dxa"/>
              <w:right w:w="0" w:type="dxa"/>
            </w:tcMar>
          </w:tcPr>
          <w:p w14:paraId="4D29E0EA" w14:textId="149D5E72"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127,908,784</w:t>
            </w:r>
          </w:p>
        </w:tc>
        <w:tc>
          <w:tcPr>
            <w:tcW w:w="90" w:type="dxa"/>
            <w:tcBorders>
              <w:left w:val="nil"/>
            </w:tcBorders>
            <w:shd w:val="clear" w:color="auto" w:fill="auto"/>
            <w:noWrap/>
            <w:tcMar>
              <w:left w:w="0" w:type="dxa"/>
              <w:right w:w="0" w:type="dxa"/>
            </w:tcMar>
          </w:tcPr>
          <w:p w14:paraId="5AA651AA"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997CCBC" w14:textId="1DECC2B5" w:rsidR="002A11E7" w:rsidRPr="00951823" w:rsidRDefault="002A11E7" w:rsidP="002A11E7">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157,938,367</w:t>
            </w:r>
          </w:p>
        </w:tc>
        <w:tc>
          <w:tcPr>
            <w:tcW w:w="90" w:type="dxa"/>
            <w:shd w:val="clear" w:color="auto" w:fill="auto"/>
            <w:noWrap/>
            <w:tcMar>
              <w:left w:w="0" w:type="dxa"/>
              <w:right w:w="0" w:type="dxa"/>
            </w:tcMar>
          </w:tcPr>
          <w:p w14:paraId="0F962A4E" w14:textId="77777777" w:rsidR="002A11E7" w:rsidRPr="00951823" w:rsidRDefault="002A11E7" w:rsidP="002A11E7">
            <w:pPr>
              <w:snapToGrid w:val="0"/>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0EE1BC4B"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5014771" w14:textId="77777777" w:rsidR="002A11E7" w:rsidRPr="00951823" w:rsidRDefault="002A11E7" w:rsidP="002A11E7">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1D1E6463" w14:textId="77777777" w:rsidR="002A11E7" w:rsidRPr="00951823" w:rsidRDefault="002A11E7" w:rsidP="002A11E7">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bookmarkEnd w:id="1"/>
    </w:tbl>
    <w:p w14:paraId="353D9E80" w14:textId="69F87ACE" w:rsidR="00D64158" w:rsidRPr="00951823" w:rsidRDefault="0083566A" w:rsidP="00A20DBD">
      <w:pPr>
        <w:snapToGrid w:val="0"/>
        <w:spacing w:after="240"/>
        <w:ind w:left="533" w:hanging="533"/>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br w:type="page"/>
      </w:r>
      <w:r w:rsidR="003150DD" w:rsidRPr="00951823">
        <w:rPr>
          <w:rFonts w:ascii="Times New Roman" w:hAnsi="Times New Roman" w:cs="Times New Roman"/>
          <w:b/>
          <w:bCs/>
          <w:sz w:val="24"/>
          <w:szCs w:val="24"/>
          <w:lang w:val="en-US"/>
        </w:rPr>
        <w:lastRenderedPageBreak/>
        <w:t>7</w:t>
      </w:r>
      <w:r w:rsidR="00D64158" w:rsidRPr="00951823">
        <w:rPr>
          <w:rFonts w:ascii="Times New Roman" w:hAnsi="Times New Roman" w:cs="Times New Roman"/>
          <w:b/>
          <w:bCs/>
          <w:sz w:val="24"/>
          <w:szCs w:val="24"/>
          <w:lang w:val="en-US"/>
        </w:rPr>
        <w:t>.</w:t>
      </w:r>
      <w:r w:rsidR="00D64158" w:rsidRPr="00951823">
        <w:rPr>
          <w:rFonts w:ascii="Times New Roman" w:hAnsi="Times New Roman" w:cs="Times New Roman"/>
          <w:b/>
          <w:bCs/>
          <w:sz w:val="24"/>
          <w:szCs w:val="24"/>
          <w:lang w:val="en-US"/>
        </w:rPr>
        <w:tab/>
      </w:r>
      <w:r w:rsidR="00D64158" w:rsidRPr="00951823">
        <w:rPr>
          <w:rFonts w:ascii="Times New Roman" w:hAnsi="Times New Roman" w:cs="Times New Roman"/>
          <w:b/>
          <w:bCs/>
          <w:sz w:val="20"/>
          <w:szCs w:val="20"/>
          <w:lang w:val="en-US"/>
        </w:rPr>
        <w:t xml:space="preserve">CONTRACT  </w:t>
      </w:r>
      <w:r w:rsidR="00221F5E" w:rsidRPr="00951823">
        <w:rPr>
          <w:rFonts w:ascii="Times New Roman" w:hAnsi="Times New Roman" w:cs="Times New Roman"/>
          <w:b/>
          <w:bCs/>
          <w:sz w:val="20"/>
          <w:szCs w:val="20"/>
          <w:lang w:val="en-US"/>
        </w:rPr>
        <w:t>COSTS</w:t>
      </w:r>
    </w:p>
    <w:p w14:paraId="17F6680C" w14:textId="77777777" w:rsidR="00D64158" w:rsidRPr="00951823" w:rsidRDefault="00D64158" w:rsidP="009F6E1A">
      <w:pPr>
        <w:snapToGrid w:val="0"/>
        <w:spacing w:after="240"/>
        <w:ind w:left="533"/>
        <w:jc w:val="thaiDistribute"/>
        <w:rPr>
          <w:rFonts w:ascii="Times New Roman" w:hAnsi="Times New Roman" w:cs="Cordia New"/>
          <w:sz w:val="24"/>
          <w:szCs w:val="24"/>
          <w:cs/>
          <w:lang w:val="en-US"/>
        </w:rPr>
      </w:pPr>
      <w:r w:rsidRPr="00951823">
        <w:rPr>
          <w:rFonts w:ascii="Times New Roman" w:hAnsi="Times New Roman" w:cs="Times New Roman"/>
          <w:sz w:val="24"/>
          <w:szCs w:val="30"/>
          <w:lang w:val="en-US"/>
        </w:rPr>
        <w:t xml:space="preserve">Contract </w:t>
      </w:r>
      <w:r w:rsidR="00B33E47" w:rsidRPr="00951823">
        <w:rPr>
          <w:rFonts w:ascii="Times New Roman" w:hAnsi="Times New Roman" w:cs="Times New Roman"/>
          <w:sz w:val="24"/>
          <w:szCs w:val="30"/>
          <w:lang w:val="en-US"/>
        </w:rPr>
        <w:t>cost</w:t>
      </w:r>
      <w:r w:rsidRPr="00951823">
        <w:rPr>
          <w:rFonts w:ascii="Times New Roman" w:hAnsi="Times New Roman" w:cs="Times New Roman"/>
          <w:sz w:val="24"/>
          <w:szCs w:val="30"/>
          <w:lang w:val="en-US"/>
        </w:rPr>
        <w:t>s</w:t>
      </w:r>
      <w:r w:rsidRPr="00951823">
        <w:rPr>
          <w:rFonts w:ascii="Times New Roman" w:hAnsi="Times New Roman" w:cs="Times New Roman"/>
          <w:sz w:val="24"/>
          <w:szCs w:val="24"/>
          <w:lang w:val="en-US"/>
        </w:rPr>
        <w:t xml:space="preserve"> consist of:</w:t>
      </w:r>
    </w:p>
    <w:p w14:paraId="63025C24" w14:textId="77777777" w:rsidR="00D64158" w:rsidRPr="00951823" w:rsidRDefault="00D64158" w:rsidP="00D64158">
      <w:pPr>
        <w:snapToGrid w:val="0"/>
        <w:ind w:left="547" w:hanging="547"/>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 (Unit :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D64158" w:rsidRPr="00951823" w14:paraId="4882B9BB" w14:textId="77777777" w:rsidTr="007B0118">
        <w:trPr>
          <w:trHeight w:val="20"/>
        </w:trPr>
        <w:tc>
          <w:tcPr>
            <w:tcW w:w="6300" w:type="dxa"/>
          </w:tcPr>
          <w:p w14:paraId="6C95AB5D" w14:textId="77777777" w:rsidR="00D64158" w:rsidRPr="00951823"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44DC0A44" w14:textId="77777777" w:rsidR="00D64158" w:rsidRPr="00951823" w:rsidRDefault="00D64158" w:rsidP="004551F2">
            <w:pPr>
              <w:pStyle w:val="Heading3"/>
              <w:tabs>
                <w:tab w:val="left" w:pos="255"/>
                <w:tab w:val="left" w:pos="284"/>
                <w:tab w:val="center" w:pos="1192"/>
              </w:tabs>
              <w:spacing w:line="240" w:lineRule="exact"/>
              <w:contextualSpacing/>
              <w:rPr>
                <w:rFonts w:ascii="Times New Roman" w:hAnsi="Times New Roman" w:cs="Times New Roman"/>
                <w:b w:val="0"/>
                <w:bCs w:val="0"/>
                <w:sz w:val="16"/>
                <w:szCs w:val="16"/>
                <w:cs/>
                <w:lang w:val="en-US"/>
              </w:rPr>
            </w:pPr>
            <w:r w:rsidRPr="00951823">
              <w:rPr>
                <w:rFonts w:ascii="Times New Roman" w:hAnsi="Times New Roman" w:cs="Times New Roman"/>
                <w:sz w:val="16"/>
                <w:szCs w:val="16"/>
                <w:lang w:val="en-US"/>
              </w:rPr>
              <w:t>CONSOLIDATED</w:t>
            </w:r>
          </w:p>
        </w:tc>
      </w:tr>
      <w:tr w:rsidR="00D64158" w:rsidRPr="00951823" w14:paraId="568F5600" w14:textId="77777777" w:rsidTr="007B0118">
        <w:trPr>
          <w:trHeight w:val="20"/>
        </w:trPr>
        <w:tc>
          <w:tcPr>
            <w:tcW w:w="6300" w:type="dxa"/>
          </w:tcPr>
          <w:p w14:paraId="5A1C0B68" w14:textId="77777777" w:rsidR="00D64158" w:rsidRPr="00951823"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00EE71C5" w14:textId="77777777" w:rsidR="00D64158" w:rsidRPr="00951823" w:rsidRDefault="00D64158" w:rsidP="004551F2">
            <w:pPr>
              <w:spacing w:line="240" w:lineRule="exact"/>
              <w:contextualSpacing/>
              <w:jc w:val="center"/>
              <w:rPr>
                <w:rFonts w:ascii="Times New Roman" w:hAnsi="Times New Roman" w:cs="Times New Roman"/>
                <w:sz w:val="16"/>
                <w:szCs w:val="16"/>
                <w:lang w:val="en-US"/>
              </w:rPr>
            </w:pPr>
            <w:r w:rsidRPr="00951823">
              <w:rPr>
                <w:rFonts w:ascii="Times New Roman" w:hAnsi="Times New Roman" w:cs="Times New Roman"/>
                <w:b/>
                <w:bCs/>
                <w:sz w:val="16"/>
                <w:szCs w:val="16"/>
                <w:lang w:val="en-US"/>
              </w:rPr>
              <w:t>FINANCIAL  STATEMENTS</w:t>
            </w:r>
          </w:p>
        </w:tc>
      </w:tr>
      <w:tr w:rsidR="00C26843" w:rsidRPr="00951823" w14:paraId="539B7B5C" w14:textId="77777777" w:rsidTr="007B0118">
        <w:trPr>
          <w:trHeight w:val="20"/>
        </w:trPr>
        <w:tc>
          <w:tcPr>
            <w:tcW w:w="6300" w:type="dxa"/>
          </w:tcPr>
          <w:p w14:paraId="53E32A1F" w14:textId="77777777" w:rsidR="00C26843" w:rsidRPr="00951823"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CD3D0AF" w14:textId="77777777" w:rsidR="00C26843" w:rsidRPr="00951823" w:rsidRDefault="00C26843" w:rsidP="004551F2">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Borders>
              <w:left w:val="nil"/>
            </w:tcBorders>
          </w:tcPr>
          <w:p w14:paraId="74F9B937" w14:textId="77777777" w:rsidR="00C26843" w:rsidRPr="00951823"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2B43658C" w14:textId="77777777" w:rsidR="00C26843" w:rsidRPr="00951823"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C26843" w:rsidRPr="00951823" w14:paraId="46101EA1" w14:textId="77777777" w:rsidTr="007B0118">
        <w:trPr>
          <w:trHeight w:val="20"/>
        </w:trPr>
        <w:tc>
          <w:tcPr>
            <w:tcW w:w="6300" w:type="dxa"/>
          </w:tcPr>
          <w:p w14:paraId="0ED8478D" w14:textId="77777777" w:rsidR="00C26843" w:rsidRPr="00951823"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1A3D9882" w14:textId="77777777" w:rsidR="00C26843" w:rsidRPr="00951823" w:rsidRDefault="00C26843" w:rsidP="004551F2">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4810741D" w14:textId="77777777" w:rsidR="00C26843" w:rsidRPr="00951823"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3A4361EA" w14:textId="77777777" w:rsidR="00C26843" w:rsidRPr="00951823"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C26843" w:rsidRPr="00951823" w14:paraId="597CE330" w14:textId="77777777" w:rsidTr="007B0118">
        <w:trPr>
          <w:trHeight w:val="20"/>
        </w:trPr>
        <w:tc>
          <w:tcPr>
            <w:tcW w:w="6300" w:type="dxa"/>
          </w:tcPr>
          <w:p w14:paraId="7373F168" w14:textId="77777777" w:rsidR="00C26843" w:rsidRPr="00951823"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2012AB4" w14:textId="77777777" w:rsidR="00C26843" w:rsidRPr="00951823" w:rsidRDefault="008C1F1B" w:rsidP="004551F2">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3</w:t>
            </w:r>
          </w:p>
        </w:tc>
        <w:tc>
          <w:tcPr>
            <w:tcW w:w="90" w:type="dxa"/>
            <w:tcBorders>
              <w:left w:val="nil"/>
            </w:tcBorders>
          </w:tcPr>
          <w:p w14:paraId="41D0020C" w14:textId="77777777" w:rsidR="00C26843" w:rsidRPr="00951823"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63EB6B36" w14:textId="77777777" w:rsidR="00C26843" w:rsidRPr="00951823" w:rsidRDefault="008C1F1B" w:rsidP="004551F2">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2</w:t>
            </w:r>
          </w:p>
        </w:tc>
      </w:tr>
      <w:tr w:rsidR="00C26843" w:rsidRPr="00951823" w14:paraId="776233EE" w14:textId="77777777" w:rsidTr="007B0118">
        <w:trPr>
          <w:trHeight w:val="20"/>
        </w:trPr>
        <w:tc>
          <w:tcPr>
            <w:tcW w:w="6300" w:type="dxa"/>
          </w:tcPr>
          <w:p w14:paraId="272489D9" w14:textId="77777777" w:rsidR="00C26843" w:rsidRPr="00951823" w:rsidRDefault="00C26843" w:rsidP="004551F2">
            <w:pPr>
              <w:tabs>
                <w:tab w:val="left" w:pos="342"/>
              </w:tabs>
              <w:snapToGrid w:val="0"/>
              <w:spacing w:line="240" w:lineRule="exact"/>
              <w:ind w:right="-108"/>
              <w:contextualSpacing/>
              <w:jc w:val="thaiDistribute"/>
              <w:rPr>
                <w:rFonts w:ascii="Times New Roman" w:hAnsi="Times New Roman" w:cs="Times New Roman"/>
                <w:sz w:val="18"/>
                <w:szCs w:val="18"/>
                <w:lang w:val="en-US"/>
              </w:rPr>
            </w:pPr>
          </w:p>
        </w:tc>
        <w:tc>
          <w:tcPr>
            <w:tcW w:w="1170" w:type="dxa"/>
          </w:tcPr>
          <w:p w14:paraId="3FC90267" w14:textId="77777777" w:rsidR="00C26843" w:rsidRPr="00951823" w:rsidRDefault="00C26843" w:rsidP="004551F2">
            <w:pPr>
              <w:spacing w:line="240" w:lineRule="exact"/>
              <w:ind w:left="-108" w:right="18"/>
              <w:contextualSpacing/>
              <w:jc w:val="right"/>
              <w:rPr>
                <w:rFonts w:ascii="Times New Roman" w:hAnsi="Times New Roman" w:cs="Times New Roman"/>
                <w:b/>
                <w:bCs/>
                <w:sz w:val="18"/>
                <w:szCs w:val="18"/>
                <w:cs/>
                <w:lang w:val="en-US"/>
              </w:rPr>
            </w:pPr>
          </w:p>
        </w:tc>
        <w:tc>
          <w:tcPr>
            <w:tcW w:w="90" w:type="dxa"/>
            <w:tcBorders>
              <w:left w:val="nil"/>
            </w:tcBorders>
          </w:tcPr>
          <w:p w14:paraId="1D6E0894" w14:textId="77777777" w:rsidR="00C26843" w:rsidRPr="00951823" w:rsidRDefault="00C26843" w:rsidP="004551F2">
            <w:pPr>
              <w:spacing w:line="240" w:lineRule="exact"/>
              <w:contextualSpacing/>
              <w:jc w:val="right"/>
              <w:rPr>
                <w:rFonts w:ascii="Times New Roman" w:hAnsi="Times New Roman" w:cs="Times New Roman"/>
                <w:b/>
                <w:bCs/>
                <w:sz w:val="18"/>
                <w:szCs w:val="18"/>
                <w:lang w:val="en-US"/>
              </w:rPr>
            </w:pPr>
          </w:p>
        </w:tc>
        <w:tc>
          <w:tcPr>
            <w:tcW w:w="1170" w:type="dxa"/>
          </w:tcPr>
          <w:p w14:paraId="214BE378" w14:textId="77777777" w:rsidR="00C26843" w:rsidRPr="00951823" w:rsidRDefault="00C26843" w:rsidP="004551F2">
            <w:pPr>
              <w:spacing w:line="240" w:lineRule="exact"/>
              <w:ind w:left="-108" w:right="32"/>
              <w:contextualSpacing/>
              <w:jc w:val="right"/>
              <w:rPr>
                <w:rFonts w:ascii="Times New Roman" w:hAnsi="Times New Roman" w:cs="Times New Roman"/>
                <w:b/>
                <w:bCs/>
                <w:sz w:val="18"/>
                <w:szCs w:val="18"/>
                <w:cs/>
                <w:lang w:val="en-US"/>
              </w:rPr>
            </w:pPr>
          </w:p>
        </w:tc>
      </w:tr>
      <w:tr w:rsidR="00B06F82" w:rsidRPr="00951823" w14:paraId="3EA2D561" w14:textId="77777777" w:rsidTr="00ED0F71">
        <w:trPr>
          <w:trHeight w:val="126"/>
        </w:trPr>
        <w:tc>
          <w:tcPr>
            <w:tcW w:w="6300" w:type="dxa"/>
          </w:tcPr>
          <w:p w14:paraId="0D6F1A4A" w14:textId="77777777" w:rsidR="00B06F82" w:rsidRPr="00951823" w:rsidRDefault="00B06F82" w:rsidP="00B06F82">
            <w:pPr>
              <w:snapToGrid w:val="0"/>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Beginning balance as at January 1, </w:t>
            </w:r>
          </w:p>
        </w:tc>
        <w:tc>
          <w:tcPr>
            <w:tcW w:w="1170" w:type="dxa"/>
            <w:vAlign w:val="center"/>
          </w:tcPr>
          <w:p w14:paraId="7A5040DA" w14:textId="77777777" w:rsidR="00B06F82" w:rsidRPr="00951823" w:rsidRDefault="00506E55"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120,553,972</w:t>
            </w:r>
          </w:p>
        </w:tc>
        <w:tc>
          <w:tcPr>
            <w:tcW w:w="90" w:type="dxa"/>
            <w:tcBorders>
              <w:left w:val="nil"/>
            </w:tcBorders>
          </w:tcPr>
          <w:p w14:paraId="73D4DF55" w14:textId="77777777" w:rsidR="00B06F82" w:rsidRPr="00951823" w:rsidRDefault="00B06F82" w:rsidP="00B06F82">
            <w:pPr>
              <w:spacing w:line="240" w:lineRule="exact"/>
              <w:contextualSpacing/>
              <w:jc w:val="right"/>
              <w:rPr>
                <w:rFonts w:ascii="Times New Roman" w:hAnsi="Times New Roman" w:cs="Times New Roman"/>
                <w:b/>
                <w:bCs/>
                <w:sz w:val="18"/>
                <w:szCs w:val="18"/>
                <w:lang w:val="en-US"/>
              </w:rPr>
            </w:pPr>
          </w:p>
        </w:tc>
        <w:tc>
          <w:tcPr>
            <w:tcW w:w="1170" w:type="dxa"/>
            <w:vAlign w:val="center"/>
          </w:tcPr>
          <w:p w14:paraId="4888AEB3" w14:textId="77777777" w:rsidR="00B06F82" w:rsidRPr="00951823" w:rsidRDefault="00B06F82" w:rsidP="00B06F82">
            <w:pPr>
              <w:tabs>
                <w:tab w:val="decimal" w:pos="1089"/>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206,011,048</w:t>
            </w:r>
          </w:p>
        </w:tc>
      </w:tr>
      <w:tr w:rsidR="00B06F82" w:rsidRPr="00951823" w14:paraId="21BFF95F" w14:textId="77777777" w:rsidTr="00ED0F71">
        <w:trPr>
          <w:trHeight w:val="63"/>
        </w:trPr>
        <w:tc>
          <w:tcPr>
            <w:tcW w:w="6300" w:type="dxa"/>
          </w:tcPr>
          <w:p w14:paraId="07E0C79A" w14:textId="77777777" w:rsidR="00B06F82" w:rsidRPr="00951823" w:rsidRDefault="00B06F82" w:rsidP="00B06F82">
            <w:pPr>
              <w:snapToGrid w:val="0"/>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Increase during the years</w:t>
            </w:r>
          </w:p>
        </w:tc>
        <w:tc>
          <w:tcPr>
            <w:tcW w:w="1170" w:type="dxa"/>
            <w:vAlign w:val="center"/>
          </w:tcPr>
          <w:p w14:paraId="55561EDC" w14:textId="77777777" w:rsidR="00B06F82" w:rsidRPr="00951823" w:rsidRDefault="00506E55"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194,767,756</w:t>
            </w:r>
          </w:p>
        </w:tc>
        <w:tc>
          <w:tcPr>
            <w:tcW w:w="90" w:type="dxa"/>
            <w:tcBorders>
              <w:left w:val="nil"/>
            </w:tcBorders>
          </w:tcPr>
          <w:p w14:paraId="63EAB570" w14:textId="77777777" w:rsidR="00B06F82" w:rsidRPr="00951823" w:rsidRDefault="00B06F82" w:rsidP="00B06F82">
            <w:pPr>
              <w:spacing w:line="240" w:lineRule="exact"/>
              <w:contextualSpacing/>
              <w:jc w:val="right"/>
              <w:rPr>
                <w:rFonts w:ascii="Times New Roman" w:hAnsi="Times New Roman" w:cs="Times New Roman"/>
                <w:sz w:val="18"/>
                <w:szCs w:val="18"/>
                <w:lang w:val="en-US"/>
              </w:rPr>
            </w:pPr>
          </w:p>
        </w:tc>
        <w:tc>
          <w:tcPr>
            <w:tcW w:w="1170" w:type="dxa"/>
            <w:vAlign w:val="center"/>
          </w:tcPr>
          <w:p w14:paraId="3E3F6985" w14:textId="77777777" w:rsidR="00B06F82" w:rsidRPr="00951823" w:rsidRDefault="00B06F82" w:rsidP="00B06F82">
            <w:pPr>
              <w:tabs>
                <w:tab w:val="decimal" w:pos="1089"/>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334,178,390</w:t>
            </w:r>
          </w:p>
        </w:tc>
      </w:tr>
      <w:tr w:rsidR="00B06F82" w:rsidRPr="00951823" w14:paraId="00835CA9" w14:textId="77777777" w:rsidTr="000013C7">
        <w:trPr>
          <w:trHeight w:val="20"/>
        </w:trPr>
        <w:tc>
          <w:tcPr>
            <w:tcW w:w="6300" w:type="dxa"/>
          </w:tcPr>
          <w:p w14:paraId="5CCE741F" w14:textId="77777777" w:rsidR="00B06F82" w:rsidRPr="00951823" w:rsidRDefault="00B06F82" w:rsidP="00B06F82">
            <w:pPr>
              <w:snapToGrid w:val="0"/>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Decrease during the years </w:t>
            </w:r>
          </w:p>
        </w:tc>
        <w:tc>
          <w:tcPr>
            <w:tcW w:w="1170" w:type="dxa"/>
            <w:vAlign w:val="center"/>
          </w:tcPr>
          <w:p w14:paraId="7749B575" w14:textId="77777777" w:rsidR="00B06F82" w:rsidRPr="00951823" w:rsidRDefault="00506E55"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(288,515,114)</w:t>
            </w:r>
          </w:p>
        </w:tc>
        <w:tc>
          <w:tcPr>
            <w:tcW w:w="90" w:type="dxa"/>
            <w:tcBorders>
              <w:left w:val="nil"/>
            </w:tcBorders>
          </w:tcPr>
          <w:p w14:paraId="61C32E6E" w14:textId="77777777" w:rsidR="00B06F82" w:rsidRPr="00951823" w:rsidRDefault="00B06F82" w:rsidP="00B06F82">
            <w:pPr>
              <w:spacing w:line="240" w:lineRule="exact"/>
              <w:contextualSpacing/>
              <w:jc w:val="right"/>
              <w:rPr>
                <w:rFonts w:ascii="Times New Roman" w:hAnsi="Times New Roman" w:cs="Times New Roman"/>
                <w:sz w:val="18"/>
                <w:szCs w:val="18"/>
                <w:lang w:val="en-US"/>
              </w:rPr>
            </w:pPr>
          </w:p>
        </w:tc>
        <w:tc>
          <w:tcPr>
            <w:tcW w:w="1170" w:type="dxa"/>
            <w:vAlign w:val="center"/>
          </w:tcPr>
          <w:p w14:paraId="17D92594" w14:textId="77777777" w:rsidR="00B06F82" w:rsidRPr="00951823" w:rsidRDefault="00B06F82" w:rsidP="00B06F82">
            <w:pPr>
              <w:tabs>
                <w:tab w:val="decimal" w:pos="1089"/>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(419,635,466)</w:t>
            </w:r>
          </w:p>
        </w:tc>
      </w:tr>
      <w:tr w:rsidR="00B06F82" w:rsidRPr="00951823" w14:paraId="23143DBF" w14:textId="77777777" w:rsidTr="000013C7">
        <w:trPr>
          <w:trHeight w:val="20"/>
        </w:trPr>
        <w:tc>
          <w:tcPr>
            <w:tcW w:w="6300" w:type="dxa"/>
          </w:tcPr>
          <w:p w14:paraId="4A867438" w14:textId="77777777" w:rsidR="00B06F82" w:rsidRPr="00951823" w:rsidRDefault="00B06F82" w:rsidP="00B06F82">
            <w:pPr>
              <w:snapToGrid w:val="0"/>
              <w:spacing w:line="240" w:lineRule="exact"/>
              <w:rPr>
                <w:rFonts w:ascii="Times New Roman" w:hAnsi="Times New Roman" w:cs="Times New Roman"/>
                <w:b/>
                <w:bCs/>
                <w:sz w:val="18"/>
                <w:szCs w:val="18"/>
                <w:cs/>
                <w:lang w:val="en-US"/>
              </w:rPr>
            </w:pPr>
            <w:r w:rsidRPr="00951823">
              <w:rPr>
                <w:rFonts w:ascii="Times New Roman" w:hAnsi="Times New Roman" w:cs="Times New Roman"/>
                <w:sz w:val="18"/>
                <w:szCs w:val="18"/>
                <w:lang w:val="en-US"/>
              </w:rPr>
              <w:t>Ending balance as at December 31,</w:t>
            </w:r>
          </w:p>
        </w:tc>
        <w:tc>
          <w:tcPr>
            <w:tcW w:w="1170" w:type="dxa"/>
            <w:tcBorders>
              <w:top w:val="single" w:sz="4" w:space="0" w:color="auto"/>
              <w:bottom w:val="double" w:sz="4" w:space="0" w:color="auto"/>
            </w:tcBorders>
            <w:vAlign w:val="center"/>
          </w:tcPr>
          <w:p w14:paraId="2325645C" w14:textId="77777777" w:rsidR="00B06F82" w:rsidRPr="00951823" w:rsidRDefault="00506E55"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26,806,614</w:t>
            </w:r>
          </w:p>
        </w:tc>
        <w:tc>
          <w:tcPr>
            <w:tcW w:w="90" w:type="dxa"/>
            <w:tcBorders>
              <w:left w:val="nil"/>
            </w:tcBorders>
          </w:tcPr>
          <w:p w14:paraId="6C87DE75" w14:textId="77777777" w:rsidR="00B06F82" w:rsidRPr="00951823" w:rsidRDefault="00B06F82" w:rsidP="00B06F82">
            <w:pPr>
              <w:spacing w:line="24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336E21D2" w14:textId="77777777" w:rsidR="00B06F82" w:rsidRPr="00951823" w:rsidRDefault="00B06F82" w:rsidP="00B06F82">
            <w:pPr>
              <w:tabs>
                <w:tab w:val="decimal" w:pos="1089"/>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120,553,972</w:t>
            </w:r>
          </w:p>
        </w:tc>
      </w:tr>
    </w:tbl>
    <w:p w14:paraId="5A9194AA" w14:textId="77777777" w:rsidR="00F63698" w:rsidRPr="00951823" w:rsidRDefault="004B58FC" w:rsidP="00A20DBD">
      <w:pPr>
        <w:snapToGrid w:val="0"/>
        <w:spacing w:before="480" w:after="240"/>
        <w:ind w:left="547" w:hanging="547"/>
        <w:rPr>
          <w:rFonts w:ascii="Times New Roman" w:hAnsi="Times New Roman" w:cs="Times New Roman"/>
          <w:b/>
          <w:bCs/>
          <w:sz w:val="24"/>
          <w:szCs w:val="24"/>
          <w:lang w:val="en-US"/>
        </w:rPr>
      </w:pPr>
      <w:r w:rsidRPr="00951823">
        <w:rPr>
          <w:rFonts w:ascii="Times New Roman" w:hAnsi="Times New Roman" w:cs="Cordia New"/>
          <w:b/>
          <w:bCs/>
          <w:sz w:val="24"/>
          <w:szCs w:val="24"/>
          <w:lang w:val="en-US"/>
        </w:rPr>
        <w:t>8</w:t>
      </w:r>
      <w:r w:rsidR="00F63698" w:rsidRPr="00951823">
        <w:rPr>
          <w:rFonts w:ascii="Times New Roman" w:hAnsi="Times New Roman" w:cs="Times New Roman"/>
          <w:b/>
          <w:bCs/>
          <w:sz w:val="24"/>
          <w:szCs w:val="24"/>
          <w:lang w:val="en-US"/>
        </w:rPr>
        <w:t>.</w:t>
      </w:r>
      <w:r w:rsidR="00F63698" w:rsidRPr="00951823">
        <w:rPr>
          <w:rFonts w:ascii="Times New Roman" w:hAnsi="Times New Roman" w:cs="Times New Roman"/>
          <w:b/>
          <w:bCs/>
          <w:sz w:val="24"/>
          <w:szCs w:val="24"/>
          <w:cs/>
          <w:lang w:val="en-US"/>
        </w:rPr>
        <w:tab/>
      </w:r>
      <w:r w:rsidR="00F63698" w:rsidRPr="00951823">
        <w:rPr>
          <w:rFonts w:ascii="Times New Roman" w:hAnsi="Times New Roman" w:cs="Times New Roman"/>
          <w:b/>
          <w:bCs/>
          <w:sz w:val="20"/>
          <w:szCs w:val="20"/>
          <w:lang w:val="en-US"/>
        </w:rPr>
        <w:t>LAND  AND  COST  OF  PROJECTS  UNDER  CONSTRUCTION  AND  UTILITIES</w:t>
      </w:r>
    </w:p>
    <w:p w14:paraId="1E011427" w14:textId="77777777" w:rsidR="00F63698" w:rsidRPr="00951823" w:rsidRDefault="00F63698" w:rsidP="00F63698">
      <w:pPr>
        <w:tabs>
          <w:tab w:val="decimal" w:pos="9090"/>
        </w:tabs>
        <w:snapToGrid w:val="0"/>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698" w:rsidRPr="00951823" w14:paraId="5256E3B2" w14:textId="77777777" w:rsidTr="0052538E">
        <w:tc>
          <w:tcPr>
            <w:tcW w:w="3960" w:type="dxa"/>
            <w:shd w:val="clear" w:color="auto" w:fill="auto"/>
            <w:noWrap/>
            <w:tcMar>
              <w:left w:w="0" w:type="dxa"/>
              <w:right w:w="0" w:type="dxa"/>
            </w:tcMar>
          </w:tcPr>
          <w:p w14:paraId="2A6EE034" w14:textId="77777777" w:rsidR="00F63698" w:rsidRPr="00951823"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7A9C0207" w14:textId="77777777" w:rsidR="00F63698" w:rsidRPr="00951823" w:rsidRDefault="00F63698" w:rsidP="0052538E">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4E06D043" w14:textId="77777777" w:rsidR="00F63698" w:rsidRPr="00951823" w:rsidRDefault="00F63698" w:rsidP="0052538E">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6706EC8" w14:textId="77777777" w:rsidR="00F63698" w:rsidRPr="00951823" w:rsidRDefault="00F63698" w:rsidP="0052538E">
            <w:pPr>
              <w:snapToGrid w:val="0"/>
              <w:spacing w:line="240" w:lineRule="exact"/>
              <w:ind w:right="27"/>
              <w:jc w:val="right"/>
              <w:rPr>
                <w:rFonts w:ascii="Times New Roman" w:hAnsi="Times New Roman" w:cs="Times New Roman"/>
                <w:b/>
                <w:bCs/>
                <w:sz w:val="16"/>
                <w:szCs w:val="16"/>
                <w:cs/>
                <w:lang w:val="en-US"/>
              </w:rPr>
            </w:pPr>
            <w:r w:rsidRPr="00951823">
              <w:rPr>
                <w:rFonts w:ascii="Times New Roman" w:hAnsi="Times New Roman" w:cs="Times New Roman"/>
                <w:b/>
                <w:bCs/>
                <w:sz w:val="18"/>
                <w:szCs w:val="18"/>
                <w:lang w:val="en-US"/>
              </w:rPr>
              <w:t>(Unit : Baht</w:t>
            </w:r>
            <w:r w:rsidRPr="00951823">
              <w:rPr>
                <w:rFonts w:ascii="Times New Roman" w:hAnsi="Times New Roman" w:cs="Times New Roman"/>
                <w:b/>
                <w:bCs/>
                <w:sz w:val="16"/>
                <w:szCs w:val="16"/>
                <w:lang w:val="en-US"/>
              </w:rPr>
              <w:t>)</w:t>
            </w:r>
          </w:p>
        </w:tc>
      </w:tr>
      <w:tr w:rsidR="00F63698" w:rsidRPr="00951823" w14:paraId="0E88444E" w14:textId="77777777" w:rsidTr="0052538E">
        <w:tc>
          <w:tcPr>
            <w:tcW w:w="3960" w:type="dxa"/>
            <w:shd w:val="clear" w:color="auto" w:fill="auto"/>
            <w:noWrap/>
            <w:tcMar>
              <w:left w:w="0" w:type="dxa"/>
              <w:right w:w="0" w:type="dxa"/>
            </w:tcMar>
          </w:tcPr>
          <w:p w14:paraId="6A69F303" w14:textId="77777777" w:rsidR="00F63698" w:rsidRPr="00951823"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D9CA1A3" w14:textId="77777777" w:rsidR="00F63698" w:rsidRPr="00951823" w:rsidRDefault="00F63698" w:rsidP="0052538E">
            <w:pPr>
              <w:snapToGrid w:val="0"/>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7CF1EB76" w14:textId="77777777" w:rsidR="00F63698" w:rsidRPr="00951823"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E31ACE" w14:textId="77777777" w:rsidR="00F63698" w:rsidRPr="00951823"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F63698" w:rsidRPr="00951823" w14:paraId="77F5E52A" w14:textId="77777777" w:rsidTr="0052538E">
        <w:tc>
          <w:tcPr>
            <w:tcW w:w="3960" w:type="dxa"/>
            <w:shd w:val="clear" w:color="auto" w:fill="auto"/>
            <w:noWrap/>
            <w:tcMar>
              <w:left w:w="0" w:type="dxa"/>
              <w:right w:w="0" w:type="dxa"/>
            </w:tcMar>
          </w:tcPr>
          <w:p w14:paraId="1CB1144B" w14:textId="77777777" w:rsidR="00F63698" w:rsidRPr="00951823"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0643E50" w14:textId="77777777" w:rsidR="00F63698" w:rsidRPr="00951823" w:rsidRDefault="00F63698" w:rsidP="0052538E">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30B75E54" w14:textId="77777777" w:rsidR="00F63698" w:rsidRPr="00951823"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05AA7923" w14:textId="77777777" w:rsidR="00F63698" w:rsidRPr="00951823" w:rsidRDefault="00F63698" w:rsidP="0052538E">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F63698" w:rsidRPr="00951823" w14:paraId="7077D594" w14:textId="77777777" w:rsidTr="0052538E">
        <w:tc>
          <w:tcPr>
            <w:tcW w:w="3960" w:type="dxa"/>
            <w:shd w:val="clear" w:color="auto" w:fill="auto"/>
            <w:noWrap/>
            <w:tcMar>
              <w:left w:w="0" w:type="dxa"/>
              <w:right w:w="0" w:type="dxa"/>
            </w:tcMar>
          </w:tcPr>
          <w:p w14:paraId="2F6577F7" w14:textId="77777777" w:rsidR="00F63698" w:rsidRPr="00951823"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2B8145F"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4AF271F4"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20A77A1"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69C3B18"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293FF3A"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2B3497B"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316E5BA"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F63698" w:rsidRPr="00951823" w14:paraId="1D6D15C9" w14:textId="77777777" w:rsidTr="0052538E">
        <w:tc>
          <w:tcPr>
            <w:tcW w:w="3960" w:type="dxa"/>
            <w:shd w:val="clear" w:color="auto" w:fill="auto"/>
            <w:noWrap/>
            <w:tcMar>
              <w:left w:w="0" w:type="dxa"/>
              <w:right w:w="0" w:type="dxa"/>
            </w:tcMar>
          </w:tcPr>
          <w:p w14:paraId="404973C5" w14:textId="77777777" w:rsidR="00F63698" w:rsidRPr="00951823"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CEB20B6"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352BF48"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8810CD7"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69D66C38"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202918F"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7970666" w14:textId="77777777" w:rsidR="00F63698" w:rsidRPr="00951823"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7DD3CAA" w14:textId="77777777" w:rsidR="00F63698" w:rsidRPr="00951823" w:rsidRDefault="00F63698" w:rsidP="0052538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B06F82" w:rsidRPr="00951823" w14:paraId="132C786B" w14:textId="77777777" w:rsidTr="00F62094">
        <w:tc>
          <w:tcPr>
            <w:tcW w:w="3960" w:type="dxa"/>
            <w:shd w:val="clear" w:color="auto" w:fill="auto"/>
            <w:noWrap/>
            <w:tcMar>
              <w:left w:w="0" w:type="dxa"/>
              <w:right w:w="0" w:type="dxa"/>
            </w:tcMar>
          </w:tcPr>
          <w:p w14:paraId="7CE97331" w14:textId="77777777" w:rsidR="00B06F82" w:rsidRPr="00951823" w:rsidRDefault="00B06F82" w:rsidP="00B06F82">
            <w:pPr>
              <w:snapToGrid w:val="0"/>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22F52154"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shd w:val="clear" w:color="auto" w:fill="auto"/>
            <w:noWrap/>
            <w:tcMar>
              <w:left w:w="0" w:type="dxa"/>
              <w:right w:w="0" w:type="dxa"/>
            </w:tcMar>
          </w:tcPr>
          <w:p w14:paraId="310C572D"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793403"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shd w:val="clear" w:color="auto" w:fill="auto"/>
            <w:noWrap/>
            <w:tcMar>
              <w:left w:w="0" w:type="dxa"/>
              <w:right w:w="0" w:type="dxa"/>
            </w:tcMar>
          </w:tcPr>
          <w:p w14:paraId="61CD28AF"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69EBA5D"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shd w:val="clear" w:color="auto" w:fill="auto"/>
            <w:noWrap/>
            <w:tcMar>
              <w:left w:w="0" w:type="dxa"/>
              <w:right w:w="0" w:type="dxa"/>
            </w:tcMar>
          </w:tcPr>
          <w:p w14:paraId="62602DC4"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EC8A9F2"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F63698" w:rsidRPr="00951823" w14:paraId="4C0B8B62" w14:textId="77777777" w:rsidTr="0083566A">
        <w:trPr>
          <w:trHeight w:hRule="exact" w:val="144"/>
        </w:trPr>
        <w:tc>
          <w:tcPr>
            <w:tcW w:w="3960" w:type="dxa"/>
            <w:noWrap/>
            <w:tcMar>
              <w:left w:w="0" w:type="dxa"/>
              <w:right w:w="0" w:type="dxa"/>
            </w:tcMar>
          </w:tcPr>
          <w:p w14:paraId="2C1449A2" w14:textId="77777777" w:rsidR="00F63698" w:rsidRPr="00951823"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14:paraId="21599E80" w14:textId="77777777" w:rsidR="00F63698" w:rsidRPr="00951823"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06225564" w14:textId="77777777" w:rsidR="00F63698" w:rsidRPr="00951823"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14:paraId="6E329C57" w14:textId="77777777" w:rsidR="00F63698" w:rsidRPr="00951823"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14:paraId="26A4AC98" w14:textId="77777777" w:rsidR="00F63698" w:rsidRPr="00951823" w:rsidRDefault="00F63698" w:rsidP="0052538E">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14:paraId="167E07C8" w14:textId="77777777" w:rsidR="00F63698" w:rsidRPr="00951823"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7BFD3ED9" w14:textId="77777777" w:rsidR="00F63698" w:rsidRPr="00951823"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14:paraId="3D60F7B4" w14:textId="77777777" w:rsidR="00F63698" w:rsidRPr="00951823" w:rsidRDefault="00F63698" w:rsidP="0052538E">
            <w:pPr>
              <w:snapToGrid w:val="0"/>
              <w:spacing w:line="240" w:lineRule="exact"/>
              <w:ind w:left="-94" w:right="-10"/>
              <w:jc w:val="right"/>
              <w:rPr>
                <w:rFonts w:ascii="Times New Roman" w:hAnsi="Times New Roman" w:cs="Times New Roman"/>
                <w:sz w:val="16"/>
                <w:szCs w:val="16"/>
                <w:cs/>
              </w:rPr>
            </w:pPr>
          </w:p>
        </w:tc>
      </w:tr>
      <w:tr w:rsidR="00B06F82" w:rsidRPr="00951823" w14:paraId="08D9787C" w14:textId="77777777" w:rsidTr="0052538E">
        <w:tc>
          <w:tcPr>
            <w:tcW w:w="3960" w:type="dxa"/>
            <w:noWrap/>
            <w:tcMar>
              <w:left w:w="0" w:type="dxa"/>
              <w:right w:w="0" w:type="dxa"/>
            </w:tcMar>
          </w:tcPr>
          <w:p w14:paraId="71EF0404" w14:textId="77777777" w:rsidR="00B06F82" w:rsidRPr="00951823" w:rsidRDefault="00B06F82" w:rsidP="00B06F82">
            <w:pPr>
              <w:pStyle w:val="BlockText"/>
              <w:snapToGrid w:val="0"/>
              <w:spacing w:line="240" w:lineRule="exact"/>
              <w:ind w:left="180" w:firstLine="0"/>
              <w:jc w:val="both"/>
              <w:rPr>
                <w:rFonts w:ascii="Times New Roman" w:hAnsi="Times New Roman" w:cs="Times New Roman"/>
                <w:sz w:val="18"/>
                <w:szCs w:val="18"/>
                <w:cs/>
                <w:lang w:val="en-US"/>
              </w:rPr>
            </w:pPr>
            <w:r w:rsidRPr="00951823">
              <w:rPr>
                <w:rFonts w:ascii="Times New Roman" w:hAnsi="Times New Roman" w:cs="Times New Roman"/>
                <w:sz w:val="18"/>
                <w:szCs w:val="18"/>
                <w:lang w:val="en-US"/>
              </w:rPr>
              <w:t>Land</w:t>
            </w:r>
          </w:p>
        </w:tc>
        <w:tc>
          <w:tcPr>
            <w:tcW w:w="1170" w:type="dxa"/>
            <w:shd w:val="clear" w:color="auto" w:fill="auto"/>
            <w:noWrap/>
            <w:tcMar>
              <w:left w:w="0" w:type="dxa"/>
              <w:right w:w="0" w:type="dxa"/>
            </w:tcMar>
            <w:vAlign w:val="bottom"/>
          </w:tcPr>
          <w:p w14:paraId="797A105A"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553,771,241</w:t>
            </w:r>
          </w:p>
        </w:tc>
        <w:tc>
          <w:tcPr>
            <w:tcW w:w="90" w:type="dxa"/>
            <w:tcBorders>
              <w:left w:val="nil"/>
            </w:tcBorders>
            <w:shd w:val="clear" w:color="auto" w:fill="auto"/>
            <w:noWrap/>
            <w:tcMar>
              <w:left w:w="0" w:type="dxa"/>
              <w:right w:w="0" w:type="dxa"/>
            </w:tcMar>
          </w:tcPr>
          <w:p w14:paraId="5AD2331F"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4D0011CA"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553,771,241</w:t>
            </w:r>
          </w:p>
        </w:tc>
        <w:tc>
          <w:tcPr>
            <w:tcW w:w="90" w:type="dxa"/>
            <w:shd w:val="clear" w:color="auto" w:fill="auto"/>
            <w:noWrap/>
            <w:tcMar>
              <w:left w:w="0" w:type="dxa"/>
              <w:right w:w="0" w:type="dxa"/>
            </w:tcMar>
          </w:tcPr>
          <w:p w14:paraId="16B750F2" w14:textId="77777777" w:rsidR="00B06F82" w:rsidRPr="00951823" w:rsidRDefault="00B06F82" w:rsidP="00B06F82">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1A9103C"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553,771,241</w:t>
            </w:r>
          </w:p>
        </w:tc>
        <w:tc>
          <w:tcPr>
            <w:tcW w:w="90" w:type="dxa"/>
            <w:tcBorders>
              <w:left w:val="nil"/>
            </w:tcBorders>
            <w:noWrap/>
            <w:tcMar>
              <w:left w:w="0" w:type="dxa"/>
              <w:right w:w="0" w:type="dxa"/>
            </w:tcMar>
          </w:tcPr>
          <w:p w14:paraId="1DE089BE" w14:textId="77777777" w:rsidR="00B06F82" w:rsidRPr="00951823" w:rsidRDefault="00B06F82" w:rsidP="00B06F82">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A10FD7D"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553,771,241</w:t>
            </w:r>
          </w:p>
        </w:tc>
      </w:tr>
      <w:tr w:rsidR="00B06F82" w:rsidRPr="00951823" w14:paraId="442C280F" w14:textId="77777777" w:rsidTr="00F62094">
        <w:tc>
          <w:tcPr>
            <w:tcW w:w="3960" w:type="dxa"/>
            <w:noWrap/>
            <w:tcMar>
              <w:left w:w="0" w:type="dxa"/>
              <w:right w:w="0" w:type="dxa"/>
            </w:tcMar>
          </w:tcPr>
          <w:p w14:paraId="19EFD8E2" w14:textId="77777777" w:rsidR="00B06F82" w:rsidRPr="00951823" w:rsidRDefault="00B06F82" w:rsidP="00B06F82">
            <w:pPr>
              <w:pStyle w:val="BlockText"/>
              <w:snapToGrid w:val="0"/>
              <w:spacing w:line="240" w:lineRule="exact"/>
              <w:ind w:left="180" w:firstLine="0"/>
              <w:jc w:val="both"/>
              <w:rPr>
                <w:rFonts w:ascii="Times New Roman" w:hAnsi="Times New Roman" w:cs="Times New Roman"/>
                <w:sz w:val="18"/>
                <w:szCs w:val="18"/>
                <w:lang w:val="en-US"/>
              </w:rPr>
            </w:pPr>
            <w:r w:rsidRPr="00951823">
              <w:rPr>
                <w:rFonts w:ascii="Times New Roman" w:hAnsi="Times New Roman" w:cs="Times New Roman"/>
                <w:sz w:val="18"/>
                <w:szCs w:val="18"/>
                <w:lang w:val="en-US"/>
              </w:rPr>
              <w:t>Construction and others</w:t>
            </w:r>
          </w:p>
        </w:tc>
        <w:tc>
          <w:tcPr>
            <w:tcW w:w="1170" w:type="dxa"/>
            <w:shd w:val="clear" w:color="auto" w:fill="auto"/>
            <w:noWrap/>
            <w:tcMar>
              <w:left w:w="0" w:type="dxa"/>
              <w:right w:w="0" w:type="dxa"/>
            </w:tcMar>
          </w:tcPr>
          <w:p w14:paraId="2160138C" w14:textId="77777777" w:rsidR="00B06F82" w:rsidRPr="00951823" w:rsidRDefault="00521E4E"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2,454,136,014</w:t>
            </w:r>
          </w:p>
        </w:tc>
        <w:tc>
          <w:tcPr>
            <w:tcW w:w="90" w:type="dxa"/>
            <w:tcBorders>
              <w:left w:val="nil"/>
            </w:tcBorders>
            <w:shd w:val="clear" w:color="auto" w:fill="auto"/>
            <w:noWrap/>
            <w:tcMar>
              <w:left w:w="0" w:type="dxa"/>
              <w:right w:w="0" w:type="dxa"/>
            </w:tcMar>
          </w:tcPr>
          <w:p w14:paraId="7DDA933C"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4F5989"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3,929,945,120</w:t>
            </w:r>
          </w:p>
        </w:tc>
        <w:tc>
          <w:tcPr>
            <w:tcW w:w="90" w:type="dxa"/>
            <w:shd w:val="clear" w:color="auto" w:fill="auto"/>
            <w:noWrap/>
            <w:tcMar>
              <w:left w:w="0" w:type="dxa"/>
              <w:right w:w="0" w:type="dxa"/>
            </w:tcMar>
          </w:tcPr>
          <w:p w14:paraId="102AB69D" w14:textId="77777777" w:rsidR="00B06F82" w:rsidRPr="00951823" w:rsidRDefault="00B06F82" w:rsidP="00B06F82">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51AC5058"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101,718,370</w:t>
            </w:r>
          </w:p>
        </w:tc>
        <w:tc>
          <w:tcPr>
            <w:tcW w:w="90" w:type="dxa"/>
            <w:tcBorders>
              <w:left w:val="nil"/>
            </w:tcBorders>
            <w:noWrap/>
            <w:tcMar>
              <w:left w:w="0" w:type="dxa"/>
              <w:right w:w="0" w:type="dxa"/>
            </w:tcMar>
          </w:tcPr>
          <w:p w14:paraId="5A93195B" w14:textId="77777777" w:rsidR="00B06F82" w:rsidRPr="00951823" w:rsidRDefault="00B06F82" w:rsidP="00B06F82">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5840ACA5"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68,480,322</w:t>
            </w:r>
          </w:p>
        </w:tc>
      </w:tr>
      <w:tr w:rsidR="00B06F82" w:rsidRPr="00951823" w14:paraId="484D5007" w14:textId="77777777" w:rsidTr="00F62094">
        <w:tc>
          <w:tcPr>
            <w:tcW w:w="3960" w:type="dxa"/>
            <w:noWrap/>
            <w:tcMar>
              <w:left w:w="0" w:type="dxa"/>
              <w:right w:w="0" w:type="dxa"/>
            </w:tcMar>
          </w:tcPr>
          <w:p w14:paraId="6D09936D" w14:textId="77777777" w:rsidR="00B06F82" w:rsidRPr="00951823" w:rsidRDefault="00B06F82" w:rsidP="00B06F82">
            <w:pPr>
              <w:tabs>
                <w:tab w:val="left" w:pos="342"/>
              </w:tabs>
              <w:snapToGrid w:val="0"/>
              <w:spacing w:line="240" w:lineRule="exact"/>
              <w:ind w:left="180" w:right="-108"/>
              <w:jc w:val="thaiDistribute"/>
              <w:rPr>
                <w:rFonts w:ascii="Times New Roman" w:hAnsi="Times New Roman" w:cs="Times New Roman"/>
                <w:sz w:val="18"/>
                <w:szCs w:val="18"/>
                <w:lang w:val="en-US"/>
              </w:rPr>
            </w:pPr>
            <w:r w:rsidRPr="00951823">
              <w:rPr>
                <w:rFonts w:ascii="Times New Roman" w:hAnsi="Times New Roman" w:cs="Times New Roman"/>
                <w:sz w:val="18"/>
                <w:szCs w:val="18"/>
                <w:lang w:val="en-US"/>
              </w:rPr>
              <w:t>Borrowings cost</w:t>
            </w:r>
          </w:p>
        </w:tc>
        <w:tc>
          <w:tcPr>
            <w:tcW w:w="1170" w:type="dxa"/>
            <w:tcBorders>
              <w:bottom w:val="single" w:sz="4" w:space="0" w:color="auto"/>
            </w:tcBorders>
            <w:shd w:val="clear" w:color="auto" w:fill="auto"/>
            <w:noWrap/>
            <w:tcMar>
              <w:left w:w="0" w:type="dxa"/>
              <w:right w:w="0" w:type="dxa"/>
            </w:tcMar>
            <w:vAlign w:val="bottom"/>
          </w:tcPr>
          <w:p w14:paraId="23699D7B"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437,063,135</w:t>
            </w:r>
          </w:p>
        </w:tc>
        <w:tc>
          <w:tcPr>
            <w:tcW w:w="90" w:type="dxa"/>
            <w:tcBorders>
              <w:left w:val="nil"/>
            </w:tcBorders>
            <w:shd w:val="clear" w:color="auto" w:fill="auto"/>
            <w:noWrap/>
            <w:tcMar>
              <w:left w:w="0" w:type="dxa"/>
              <w:right w:w="0" w:type="dxa"/>
            </w:tcMar>
          </w:tcPr>
          <w:p w14:paraId="25CB4C48"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bottom"/>
          </w:tcPr>
          <w:p w14:paraId="033A1C69"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776,179,684</w:t>
            </w:r>
          </w:p>
        </w:tc>
        <w:tc>
          <w:tcPr>
            <w:tcW w:w="90" w:type="dxa"/>
            <w:shd w:val="clear" w:color="auto" w:fill="auto"/>
            <w:noWrap/>
            <w:tcMar>
              <w:left w:w="0" w:type="dxa"/>
              <w:right w:w="0" w:type="dxa"/>
            </w:tcMar>
          </w:tcPr>
          <w:p w14:paraId="676088BC" w14:textId="77777777" w:rsidR="00B06F82" w:rsidRPr="00951823" w:rsidRDefault="00B06F82" w:rsidP="00B06F82">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D6A9506"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83,235</w:t>
            </w:r>
          </w:p>
        </w:tc>
        <w:tc>
          <w:tcPr>
            <w:tcW w:w="90" w:type="dxa"/>
            <w:tcBorders>
              <w:left w:val="nil"/>
            </w:tcBorders>
            <w:noWrap/>
            <w:tcMar>
              <w:left w:w="0" w:type="dxa"/>
              <w:right w:w="0" w:type="dxa"/>
            </w:tcMar>
          </w:tcPr>
          <w:p w14:paraId="7CE3FA44"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510502E8"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83,235</w:t>
            </w:r>
          </w:p>
        </w:tc>
      </w:tr>
      <w:tr w:rsidR="00B06F82" w:rsidRPr="008E1189" w14:paraId="15A820E1" w14:textId="77777777" w:rsidTr="0052538E">
        <w:tc>
          <w:tcPr>
            <w:tcW w:w="3960" w:type="dxa"/>
            <w:noWrap/>
            <w:tcMar>
              <w:left w:w="0" w:type="dxa"/>
              <w:right w:w="0" w:type="dxa"/>
            </w:tcMar>
          </w:tcPr>
          <w:p w14:paraId="5903FCE6" w14:textId="77777777" w:rsidR="00B06F82" w:rsidRPr="00951823" w:rsidRDefault="00B06F82" w:rsidP="00B06F82">
            <w:pPr>
              <w:pStyle w:val="Heading5"/>
              <w:snapToGrid w:val="0"/>
              <w:spacing w:line="240" w:lineRule="exact"/>
              <w:ind w:left="360"/>
              <w:jc w:val="left"/>
              <w:rPr>
                <w:rFonts w:ascii="Times New Roman" w:hAnsi="Times New Roman" w:cs="Times New Roman"/>
                <w:b w:val="0"/>
                <w:bCs w:val="0"/>
                <w:sz w:val="18"/>
                <w:szCs w:val="18"/>
                <w:u w:val="none"/>
                <w:cs/>
                <w:lang w:val="en-US"/>
              </w:rPr>
            </w:pPr>
            <w:r w:rsidRPr="00951823">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shd w:val="clear" w:color="auto" w:fill="auto"/>
            <w:noWrap/>
            <w:tcMar>
              <w:left w:w="0" w:type="dxa"/>
              <w:right w:w="0" w:type="dxa"/>
            </w:tcMar>
          </w:tcPr>
          <w:p w14:paraId="0909F407"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5DE3564E"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7572DD27"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529B13CF" w14:textId="77777777" w:rsidR="00B06F82" w:rsidRPr="00951823" w:rsidRDefault="00B06F82" w:rsidP="00B06F82">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vAlign w:val="bottom"/>
          </w:tcPr>
          <w:p w14:paraId="2253C2BE"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262C500"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222C398A"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p>
        </w:tc>
      </w:tr>
      <w:tr w:rsidR="00B06F82" w:rsidRPr="00951823" w14:paraId="77FB93D8" w14:textId="77777777" w:rsidTr="00F62094">
        <w:tc>
          <w:tcPr>
            <w:tcW w:w="3960" w:type="dxa"/>
            <w:noWrap/>
            <w:tcMar>
              <w:left w:w="0" w:type="dxa"/>
              <w:right w:w="0" w:type="dxa"/>
            </w:tcMar>
          </w:tcPr>
          <w:p w14:paraId="6E0215A0" w14:textId="77777777" w:rsidR="00B06F82" w:rsidRPr="00951823" w:rsidRDefault="00B06F82" w:rsidP="00B06F82">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951823">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shd w:val="clear" w:color="auto" w:fill="auto"/>
            <w:noWrap/>
            <w:tcMar>
              <w:left w:w="0" w:type="dxa"/>
              <w:right w:w="0" w:type="dxa"/>
            </w:tcMar>
          </w:tcPr>
          <w:p w14:paraId="61049CAD" w14:textId="77777777" w:rsidR="00B06F82" w:rsidRPr="00951823" w:rsidRDefault="00521E4E"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3,444,970,390</w:t>
            </w:r>
          </w:p>
        </w:tc>
        <w:tc>
          <w:tcPr>
            <w:tcW w:w="90" w:type="dxa"/>
            <w:tcBorders>
              <w:left w:val="nil"/>
            </w:tcBorders>
            <w:shd w:val="clear" w:color="auto" w:fill="auto"/>
            <w:noWrap/>
            <w:tcMar>
              <w:left w:w="0" w:type="dxa"/>
              <w:right w:w="0" w:type="dxa"/>
            </w:tcMar>
          </w:tcPr>
          <w:p w14:paraId="08FB74F0"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31C1D7BB"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5,259,896,045</w:t>
            </w:r>
          </w:p>
        </w:tc>
        <w:tc>
          <w:tcPr>
            <w:tcW w:w="90" w:type="dxa"/>
            <w:shd w:val="clear" w:color="auto" w:fill="auto"/>
            <w:noWrap/>
            <w:tcMar>
              <w:left w:w="0" w:type="dxa"/>
              <w:right w:w="0" w:type="dxa"/>
            </w:tcMar>
          </w:tcPr>
          <w:p w14:paraId="747DF1C7" w14:textId="77777777" w:rsidR="00B06F82" w:rsidRPr="00951823" w:rsidRDefault="00B06F82" w:rsidP="00B06F82">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1EB15F1F" w14:textId="77777777" w:rsidR="00B06F82" w:rsidRPr="00951823" w:rsidRDefault="00062700"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655,572,846</w:t>
            </w:r>
          </w:p>
        </w:tc>
        <w:tc>
          <w:tcPr>
            <w:tcW w:w="90" w:type="dxa"/>
            <w:tcBorders>
              <w:left w:val="nil"/>
            </w:tcBorders>
            <w:noWrap/>
            <w:tcMar>
              <w:left w:w="0" w:type="dxa"/>
              <w:right w:w="0" w:type="dxa"/>
            </w:tcMar>
          </w:tcPr>
          <w:p w14:paraId="159AFD9C" w14:textId="77777777" w:rsidR="00B06F82" w:rsidRPr="00951823" w:rsidRDefault="00B06F82" w:rsidP="00B06F8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75FFF8E0" w14:textId="77777777" w:rsidR="00B06F82" w:rsidRPr="00951823" w:rsidRDefault="00B06F82" w:rsidP="00B06F82">
            <w:pPr>
              <w:spacing w:line="240" w:lineRule="exact"/>
              <w:ind w:left="-94" w:right="108"/>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622,334,798</w:t>
            </w:r>
          </w:p>
        </w:tc>
      </w:tr>
    </w:tbl>
    <w:p w14:paraId="0963CA05" w14:textId="77777777" w:rsidR="00933C96" w:rsidRPr="00951823" w:rsidRDefault="00933C96" w:rsidP="00933C96">
      <w:pPr>
        <w:tabs>
          <w:tab w:val="decimal" w:pos="9090"/>
        </w:tabs>
        <w:snapToGrid w:val="0"/>
        <w:jc w:val="both"/>
        <w:rPr>
          <w:rFonts w:ascii="Times New Roman" w:hAnsi="Times New Roman" w:cs="Cordia New"/>
          <w:spacing w:val="-6"/>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933C96" w:rsidRPr="00951823" w14:paraId="4898452E" w14:textId="77777777" w:rsidTr="005915F5">
        <w:tc>
          <w:tcPr>
            <w:tcW w:w="3960" w:type="dxa"/>
            <w:noWrap/>
            <w:tcMar>
              <w:left w:w="0" w:type="dxa"/>
              <w:right w:w="0" w:type="dxa"/>
            </w:tcMar>
          </w:tcPr>
          <w:p w14:paraId="5449E1BB" w14:textId="77777777" w:rsidR="00933C96" w:rsidRPr="00951823"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1659A73" w14:textId="77777777" w:rsidR="00933C96" w:rsidRPr="00951823" w:rsidRDefault="00933C96" w:rsidP="005915F5">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21E30D9D" w14:textId="77777777" w:rsidR="00933C96" w:rsidRPr="00951823"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1E8DFFBA" w14:textId="77777777" w:rsidR="00933C96" w:rsidRPr="00951823" w:rsidRDefault="00933C96" w:rsidP="005915F5">
            <w:pPr>
              <w:snapToGrid w:val="0"/>
              <w:spacing w:line="240" w:lineRule="exact"/>
              <w:ind w:right="27"/>
              <w:jc w:val="right"/>
              <w:rPr>
                <w:rFonts w:ascii="Times New Roman" w:hAnsi="Times New Roman" w:cs="Times New Roman"/>
                <w:b/>
                <w:bCs/>
                <w:sz w:val="16"/>
                <w:szCs w:val="16"/>
                <w:cs/>
                <w:lang w:val="en-US"/>
              </w:rPr>
            </w:pPr>
            <w:r w:rsidRPr="00951823">
              <w:rPr>
                <w:rFonts w:ascii="Times New Roman" w:hAnsi="Times New Roman" w:cs="Times New Roman"/>
                <w:b/>
                <w:bCs/>
                <w:sz w:val="18"/>
                <w:szCs w:val="18"/>
                <w:lang w:val="en-US"/>
              </w:rPr>
              <w:t>(Unit : Baht</w:t>
            </w:r>
            <w:r w:rsidRPr="00951823">
              <w:rPr>
                <w:rFonts w:ascii="Times New Roman" w:hAnsi="Times New Roman" w:cs="Times New Roman"/>
                <w:b/>
                <w:bCs/>
                <w:sz w:val="16"/>
                <w:szCs w:val="16"/>
                <w:lang w:val="en-US"/>
              </w:rPr>
              <w:t>)</w:t>
            </w:r>
          </w:p>
        </w:tc>
      </w:tr>
      <w:tr w:rsidR="00933C96" w:rsidRPr="00951823" w14:paraId="42CF9937" w14:textId="77777777" w:rsidTr="005915F5">
        <w:tc>
          <w:tcPr>
            <w:tcW w:w="3960" w:type="dxa"/>
            <w:noWrap/>
            <w:tcMar>
              <w:left w:w="0" w:type="dxa"/>
              <w:right w:w="0" w:type="dxa"/>
            </w:tcMar>
          </w:tcPr>
          <w:p w14:paraId="14A2E1E9" w14:textId="77777777" w:rsidR="00933C96" w:rsidRPr="00951823"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7C16636" w14:textId="77777777" w:rsidR="00933C96" w:rsidRPr="00951823" w:rsidRDefault="00933C96" w:rsidP="005915F5">
            <w:pPr>
              <w:snapToGrid w:val="0"/>
              <w:spacing w:line="26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17AF2CB" w14:textId="77777777" w:rsidR="00933C96" w:rsidRPr="00951823"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4C13308" w14:textId="77777777" w:rsidR="00933C96" w:rsidRPr="00951823" w:rsidRDefault="00933C96" w:rsidP="005915F5">
            <w:pPr>
              <w:snapToGrid w:val="0"/>
              <w:spacing w:line="26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933C96" w:rsidRPr="00951823" w14:paraId="3805F4F2" w14:textId="77777777" w:rsidTr="005915F5">
        <w:tc>
          <w:tcPr>
            <w:tcW w:w="3960" w:type="dxa"/>
            <w:noWrap/>
            <w:tcMar>
              <w:left w:w="0" w:type="dxa"/>
              <w:right w:w="0" w:type="dxa"/>
            </w:tcMar>
          </w:tcPr>
          <w:p w14:paraId="3135AE9E" w14:textId="77777777" w:rsidR="00933C96" w:rsidRPr="00951823"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378C2DB" w14:textId="77777777" w:rsidR="00933C96" w:rsidRPr="00951823" w:rsidRDefault="00933C96" w:rsidP="005915F5">
            <w:pPr>
              <w:snapToGrid w:val="0"/>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7AD83521" w14:textId="77777777" w:rsidR="00933C96" w:rsidRPr="00951823"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37B30A4" w14:textId="77777777" w:rsidR="00933C96" w:rsidRPr="00951823" w:rsidRDefault="00933C96" w:rsidP="005915F5">
            <w:pPr>
              <w:snapToGrid w:val="0"/>
              <w:spacing w:line="26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933C96" w:rsidRPr="008E1189" w14:paraId="1211865D" w14:textId="77777777" w:rsidTr="005915F5">
        <w:tc>
          <w:tcPr>
            <w:tcW w:w="3960" w:type="dxa"/>
            <w:noWrap/>
            <w:tcMar>
              <w:left w:w="0" w:type="dxa"/>
              <w:right w:w="0" w:type="dxa"/>
            </w:tcMar>
          </w:tcPr>
          <w:p w14:paraId="5792BAEF" w14:textId="77777777" w:rsidR="00933C96" w:rsidRPr="00951823"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4950" w:type="dxa"/>
            <w:gridSpan w:val="7"/>
            <w:shd w:val="clear" w:color="auto" w:fill="auto"/>
            <w:noWrap/>
            <w:tcMar>
              <w:left w:w="0" w:type="dxa"/>
              <w:right w:w="0" w:type="dxa"/>
            </w:tcMar>
          </w:tcPr>
          <w:p w14:paraId="331A468E" w14:textId="1E1C9DF0" w:rsidR="00933C96" w:rsidRPr="00951823" w:rsidRDefault="00933C96" w:rsidP="00933C96">
            <w:pPr>
              <w:spacing w:line="260" w:lineRule="exact"/>
              <w:jc w:val="center"/>
              <w:rPr>
                <w:rFonts w:ascii="Times New Roman" w:hAnsi="Times New Roman" w:cs="Angsana New"/>
                <w:b/>
                <w:bCs/>
                <w:snapToGrid w:val="0"/>
                <w:sz w:val="18"/>
                <w:szCs w:val="22"/>
                <w:lang w:val="en-US"/>
              </w:rPr>
            </w:pPr>
            <w:r w:rsidRPr="00951823">
              <w:rPr>
                <w:rFonts w:ascii="Times New Roman" w:hAnsi="Times New Roman" w:cs="Times New Roman"/>
                <w:b/>
                <w:bCs/>
                <w:snapToGrid w:val="0"/>
                <w:sz w:val="18"/>
                <w:szCs w:val="18"/>
                <w:lang w:val="en-US"/>
              </w:rPr>
              <w:t xml:space="preserve">For the </w:t>
            </w:r>
            <w:r w:rsidRPr="00951823">
              <w:rPr>
                <w:rFonts w:ascii="Times New Roman" w:hAnsi="Times New Roman" w:cs="Angsana New"/>
                <w:b/>
                <w:bCs/>
                <w:snapToGrid w:val="0"/>
                <w:sz w:val="18"/>
                <w:szCs w:val="22"/>
                <w:lang w:val="en-US"/>
              </w:rPr>
              <w:t>year</w:t>
            </w:r>
            <w:r w:rsidR="001C4D56" w:rsidRPr="00951823">
              <w:rPr>
                <w:rFonts w:ascii="Times New Roman" w:hAnsi="Times New Roman" w:cs="Angsana New"/>
                <w:b/>
                <w:bCs/>
                <w:snapToGrid w:val="0"/>
                <w:sz w:val="18"/>
                <w:szCs w:val="22"/>
                <w:lang w:val="en-US"/>
              </w:rPr>
              <w:t>s</w:t>
            </w:r>
            <w:r w:rsidRPr="00951823">
              <w:rPr>
                <w:rFonts w:ascii="Times New Roman" w:hAnsi="Times New Roman" w:cs="Angsana New"/>
                <w:b/>
                <w:bCs/>
                <w:snapToGrid w:val="0"/>
                <w:sz w:val="18"/>
                <w:szCs w:val="22"/>
                <w:lang w:val="en-US"/>
              </w:rPr>
              <w:t xml:space="preserve"> ended December 31,</w:t>
            </w:r>
          </w:p>
        </w:tc>
      </w:tr>
      <w:tr w:rsidR="00B06F82" w:rsidRPr="00951823" w14:paraId="2BF9C776" w14:textId="77777777" w:rsidTr="005915F5">
        <w:tc>
          <w:tcPr>
            <w:tcW w:w="3960" w:type="dxa"/>
            <w:noWrap/>
            <w:tcMar>
              <w:left w:w="0" w:type="dxa"/>
              <w:right w:w="0" w:type="dxa"/>
            </w:tcMar>
          </w:tcPr>
          <w:p w14:paraId="455C49EB" w14:textId="77777777" w:rsidR="00B06F82" w:rsidRPr="00951823" w:rsidRDefault="00B06F82" w:rsidP="00B06F82">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008C95B1" w14:textId="77777777" w:rsidR="00B06F82" w:rsidRPr="00951823" w:rsidRDefault="00B06F82" w:rsidP="00B06F82">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Borders>
              <w:left w:val="nil"/>
            </w:tcBorders>
            <w:shd w:val="clear" w:color="auto" w:fill="auto"/>
            <w:noWrap/>
            <w:tcMar>
              <w:left w:w="0" w:type="dxa"/>
              <w:right w:w="0" w:type="dxa"/>
            </w:tcMar>
          </w:tcPr>
          <w:p w14:paraId="2C574832" w14:textId="77777777" w:rsidR="00B06F82" w:rsidRPr="00951823" w:rsidRDefault="00B06F82" w:rsidP="00B06F82">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79760A" w14:textId="77777777" w:rsidR="00B06F82" w:rsidRPr="00951823" w:rsidRDefault="00B06F82" w:rsidP="00B06F82">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shd w:val="clear" w:color="auto" w:fill="auto"/>
            <w:noWrap/>
            <w:tcMar>
              <w:left w:w="0" w:type="dxa"/>
              <w:right w:w="0" w:type="dxa"/>
            </w:tcMar>
          </w:tcPr>
          <w:p w14:paraId="6DB234BC" w14:textId="77777777" w:rsidR="00B06F82" w:rsidRPr="00951823" w:rsidRDefault="00B06F82" w:rsidP="00B06F82">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89E0359" w14:textId="77777777" w:rsidR="00B06F82" w:rsidRPr="00951823" w:rsidRDefault="00B06F82" w:rsidP="00B06F82">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Borders>
              <w:left w:val="nil"/>
            </w:tcBorders>
            <w:noWrap/>
            <w:tcMar>
              <w:left w:w="0" w:type="dxa"/>
              <w:right w:w="0" w:type="dxa"/>
            </w:tcMar>
          </w:tcPr>
          <w:p w14:paraId="10F356E9" w14:textId="77777777" w:rsidR="00B06F82" w:rsidRPr="00951823" w:rsidRDefault="00B06F82" w:rsidP="00B06F82">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259D97F" w14:textId="77777777" w:rsidR="00B06F82" w:rsidRPr="00951823" w:rsidRDefault="00B06F82" w:rsidP="00B06F82">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933C96" w:rsidRPr="008E1189" w14:paraId="056B75BF" w14:textId="77777777" w:rsidTr="005915F5">
        <w:tc>
          <w:tcPr>
            <w:tcW w:w="3960" w:type="dxa"/>
            <w:noWrap/>
            <w:tcMar>
              <w:left w:w="0" w:type="dxa"/>
              <w:right w:w="0" w:type="dxa"/>
            </w:tcMar>
          </w:tcPr>
          <w:p w14:paraId="2865CA0B" w14:textId="77777777" w:rsidR="00933C96" w:rsidRPr="00951823"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951823">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6404C91B"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26A40B18" w14:textId="77777777" w:rsidR="00933C96" w:rsidRPr="00951823" w:rsidRDefault="00933C96" w:rsidP="005915F5">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E4A5BFA"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5B771DF" w14:textId="77777777" w:rsidR="00933C96" w:rsidRPr="00951823" w:rsidRDefault="00933C96" w:rsidP="005915F5">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99828CA"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D61B0BE" w14:textId="77777777" w:rsidR="00933C96" w:rsidRPr="00951823"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7C616F4"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r>
      <w:tr w:rsidR="00933C96" w:rsidRPr="008E1189" w14:paraId="698103C9" w14:textId="77777777" w:rsidTr="005915F5">
        <w:tc>
          <w:tcPr>
            <w:tcW w:w="3960" w:type="dxa"/>
            <w:noWrap/>
            <w:tcMar>
              <w:left w:w="0" w:type="dxa"/>
              <w:right w:w="0" w:type="dxa"/>
            </w:tcMar>
          </w:tcPr>
          <w:p w14:paraId="0690D178" w14:textId="77777777" w:rsidR="00933C96" w:rsidRPr="00951823" w:rsidRDefault="00933C96" w:rsidP="005915F5">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951823">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7CC09B18"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040AD1E5" w14:textId="77777777" w:rsidR="00933C96" w:rsidRPr="00951823" w:rsidRDefault="00933C96" w:rsidP="005915F5">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E230081"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FD72531" w14:textId="77777777" w:rsidR="00933C96" w:rsidRPr="00951823" w:rsidRDefault="00933C96" w:rsidP="005915F5">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4BBA717D"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AA09416" w14:textId="77777777" w:rsidR="00933C96" w:rsidRPr="00951823"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D5DFB5E" w14:textId="77777777" w:rsidR="00933C96" w:rsidRPr="00951823" w:rsidRDefault="00933C96" w:rsidP="005915F5">
            <w:pPr>
              <w:spacing w:line="260" w:lineRule="exact"/>
              <w:ind w:left="-94" w:right="108"/>
              <w:jc w:val="right"/>
              <w:rPr>
                <w:rFonts w:ascii="Times New Roman" w:hAnsi="Times New Roman" w:cs="Times New Roman"/>
                <w:snapToGrid w:val="0"/>
                <w:sz w:val="18"/>
                <w:szCs w:val="18"/>
                <w:lang w:val="en-US"/>
              </w:rPr>
            </w:pPr>
          </w:p>
        </w:tc>
      </w:tr>
      <w:tr w:rsidR="00062700" w:rsidRPr="00951823" w14:paraId="6D3DF9D2" w14:textId="77777777" w:rsidTr="005915F5">
        <w:tc>
          <w:tcPr>
            <w:tcW w:w="3960" w:type="dxa"/>
            <w:noWrap/>
            <w:tcMar>
              <w:left w:w="0" w:type="dxa"/>
              <w:right w:w="0" w:type="dxa"/>
            </w:tcMar>
          </w:tcPr>
          <w:p w14:paraId="157B3088" w14:textId="77777777" w:rsidR="00062700" w:rsidRPr="00951823" w:rsidRDefault="00062700" w:rsidP="00062700">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951823">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32018435" w14:textId="77777777" w:rsidR="00062700" w:rsidRPr="00951823" w:rsidRDefault="00062700" w:rsidP="00062700">
            <w:pPr>
              <w:spacing w:line="240" w:lineRule="exact"/>
              <w:ind w:left="-94" w:right="63"/>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2,304,202,4</w:t>
            </w:r>
            <w:r w:rsidR="001222FF" w:rsidRPr="00951823">
              <w:rPr>
                <w:rFonts w:ascii="Times New Roman" w:hAnsi="Times New Roman" w:cs="Times New Roman"/>
                <w:snapToGrid w:val="0"/>
                <w:sz w:val="18"/>
                <w:szCs w:val="18"/>
                <w:lang w:val="en-US"/>
              </w:rPr>
              <w:t>49</w:t>
            </w:r>
          </w:p>
        </w:tc>
        <w:tc>
          <w:tcPr>
            <w:tcW w:w="90" w:type="dxa"/>
            <w:tcBorders>
              <w:left w:val="nil"/>
            </w:tcBorders>
            <w:shd w:val="clear" w:color="auto" w:fill="auto"/>
            <w:noWrap/>
            <w:tcMar>
              <w:left w:w="0" w:type="dxa"/>
              <w:right w:w="0" w:type="dxa"/>
            </w:tcMar>
          </w:tcPr>
          <w:p w14:paraId="7F39C4EF" w14:textId="77777777" w:rsidR="00062700" w:rsidRPr="00951823" w:rsidRDefault="00062700" w:rsidP="00062700">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6645034D" w14:textId="77777777" w:rsidR="00062700" w:rsidRPr="00951823" w:rsidRDefault="00062700" w:rsidP="00062700">
            <w:pPr>
              <w:spacing w:line="240" w:lineRule="exact"/>
              <w:ind w:left="-94" w:right="63"/>
              <w:jc w:val="right"/>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3,371,968,081</w:t>
            </w:r>
          </w:p>
        </w:tc>
        <w:tc>
          <w:tcPr>
            <w:tcW w:w="90" w:type="dxa"/>
            <w:shd w:val="clear" w:color="auto" w:fill="auto"/>
            <w:noWrap/>
            <w:tcMar>
              <w:left w:w="0" w:type="dxa"/>
              <w:right w:w="0" w:type="dxa"/>
            </w:tcMar>
          </w:tcPr>
          <w:p w14:paraId="009C9232" w14:textId="77777777" w:rsidR="00062700" w:rsidRPr="00951823" w:rsidRDefault="00062700" w:rsidP="00062700">
            <w:pPr>
              <w:snapToGrid w:val="0"/>
              <w:spacing w:line="26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11A126E3" w14:textId="77777777" w:rsidR="00062700" w:rsidRPr="00951823" w:rsidRDefault="00062700" w:rsidP="00062700">
            <w:pPr>
              <w:spacing w:line="26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6E5D9812" w14:textId="77777777" w:rsidR="00062700" w:rsidRPr="00951823" w:rsidRDefault="00062700" w:rsidP="00062700">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179FEC6E" w14:textId="77777777" w:rsidR="00062700" w:rsidRPr="00951823" w:rsidRDefault="00062700" w:rsidP="00062700">
            <w:pPr>
              <w:spacing w:line="26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bl>
    <w:p w14:paraId="7DA5E086" w14:textId="743537C8" w:rsidR="00ED4235" w:rsidRPr="00951823" w:rsidRDefault="00D25BA0" w:rsidP="00D25BA0">
      <w:pPr>
        <w:tabs>
          <w:tab w:val="left" w:pos="540"/>
          <w:tab w:val="decimal" w:pos="9090"/>
        </w:tabs>
        <w:snapToGrid w:val="0"/>
        <w:spacing w:before="240" w:after="240"/>
        <w:ind w:left="540" w:hanging="540"/>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30"/>
          <w:lang w:val="en-US"/>
        </w:rPr>
        <w:t xml:space="preserve"> </w:t>
      </w:r>
      <w:r w:rsidRPr="00951823">
        <w:rPr>
          <w:rFonts w:ascii="Times New Roman" w:hAnsi="Times New Roman" w:cs="Times New Roman"/>
          <w:spacing w:val="-6"/>
          <w:sz w:val="24"/>
          <w:szCs w:val="30"/>
          <w:lang w:val="en-US"/>
        </w:rPr>
        <w:tab/>
      </w:r>
      <w:r w:rsidR="00ED4235" w:rsidRPr="00951823">
        <w:rPr>
          <w:rFonts w:ascii="Times New Roman" w:hAnsi="Times New Roman" w:cs="Times New Roman"/>
          <w:spacing w:val="-6"/>
          <w:sz w:val="24"/>
          <w:szCs w:val="30"/>
          <w:lang w:val="en-US"/>
        </w:rPr>
        <w:t>T</w:t>
      </w:r>
      <w:r w:rsidR="00ED4235" w:rsidRPr="00951823">
        <w:rPr>
          <w:rFonts w:ascii="Times New Roman" w:hAnsi="Times New Roman" w:cs="Times New Roman"/>
          <w:spacing w:val="-6"/>
          <w:sz w:val="24"/>
          <w:szCs w:val="24"/>
          <w:lang w:val="en-US"/>
        </w:rPr>
        <w:t xml:space="preserve">he Group and the Company mortgaged </w:t>
      </w:r>
      <w:r w:rsidR="002D3724" w:rsidRPr="00951823">
        <w:rPr>
          <w:rFonts w:ascii="Times New Roman" w:hAnsi="Times New Roman" w:cs="Times New Roman"/>
          <w:spacing w:val="-6"/>
          <w:sz w:val="24"/>
          <w:szCs w:val="24"/>
          <w:lang w:val="en-US"/>
        </w:rPr>
        <w:t xml:space="preserve">project </w:t>
      </w:r>
      <w:r w:rsidR="00ED4235" w:rsidRPr="00951823">
        <w:rPr>
          <w:rFonts w:ascii="Times New Roman" w:hAnsi="Times New Roman" w:cs="Times New Roman"/>
          <w:spacing w:val="-6"/>
          <w:sz w:val="24"/>
          <w:szCs w:val="24"/>
          <w:lang w:val="en-US"/>
        </w:rPr>
        <w:t xml:space="preserve">land </w:t>
      </w:r>
      <w:r w:rsidR="002D3724" w:rsidRPr="00951823">
        <w:rPr>
          <w:rFonts w:ascii="Times New Roman" w:hAnsi="Times New Roman" w:cs="Times New Roman"/>
          <w:spacing w:val="-6"/>
          <w:sz w:val="24"/>
          <w:szCs w:val="24"/>
          <w:lang w:val="en-US"/>
        </w:rPr>
        <w:t xml:space="preserve">and </w:t>
      </w:r>
      <w:r w:rsidR="00F57CD0" w:rsidRPr="00951823">
        <w:rPr>
          <w:rFonts w:ascii="Times New Roman" w:hAnsi="Times New Roman" w:cs="Times New Roman"/>
          <w:spacing w:val="-6"/>
          <w:sz w:val="24"/>
          <w:szCs w:val="24"/>
          <w:lang w:val="en-US"/>
        </w:rPr>
        <w:t>buildings</w:t>
      </w:r>
      <w:r w:rsidR="002D3724" w:rsidRPr="00951823">
        <w:rPr>
          <w:rFonts w:ascii="Times New Roman" w:hAnsi="Times New Roman" w:cs="Times New Roman"/>
          <w:spacing w:val="-6"/>
          <w:sz w:val="24"/>
          <w:szCs w:val="24"/>
          <w:lang w:val="en-US"/>
        </w:rPr>
        <w:t xml:space="preserve"> thereon as collateral for credit facilities and</w:t>
      </w:r>
      <w:r w:rsidR="00ED4235" w:rsidRPr="00951823">
        <w:rPr>
          <w:rFonts w:ascii="Times New Roman" w:hAnsi="Times New Roman" w:cs="Times New Roman"/>
          <w:spacing w:val="-6"/>
          <w:sz w:val="24"/>
          <w:szCs w:val="24"/>
          <w:lang w:val="en-US"/>
        </w:rPr>
        <w:t xml:space="preserve"> issuance of long-term debenture</w:t>
      </w:r>
      <w:r w:rsidR="00F57CD0" w:rsidRPr="00951823">
        <w:rPr>
          <w:rFonts w:ascii="Times New Roman" w:hAnsi="Times New Roman" w:cs="Times New Roman"/>
          <w:spacing w:val="-6"/>
          <w:sz w:val="24"/>
          <w:szCs w:val="24"/>
          <w:lang w:val="en-US"/>
        </w:rPr>
        <w:t>s</w:t>
      </w:r>
      <w:r w:rsidR="007A1751" w:rsidRPr="00951823">
        <w:rPr>
          <w:rFonts w:ascii="Times New Roman" w:hAnsi="Times New Roman" w:cs="Times New Roman"/>
          <w:spacing w:val="-6"/>
          <w:sz w:val="24"/>
          <w:szCs w:val="24"/>
          <w:lang w:val="en-US"/>
        </w:rPr>
        <w:t xml:space="preserve"> (see Note </w:t>
      </w:r>
      <w:r w:rsidR="004B58FC" w:rsidRPr="00951823">
        <w:rPr>
          <w:rFonts w:ascii="Times New Roman" w:hAnsi="Times New Roman" w:cs="Times New Roman"/>
          <w:spacing w:val="-6"/>
          <w:sz w:val="24"/>
          <w:szCs w:val="24"/>
          <w:lang w:val="en-US"/>
        </w:rPr>
        <w:t>1</w:t>
      </w:r>
      <w:r w:rsidR="00287D36" w:rsidRPr="00951823">
        <w:rPr>
          <w:rFonts w:ascii="Times New Roman" w:hAnsi="Times New Roman" w:cs="Times New Roman"/>
          <w:spacing w:val="-6"/>
          <w:sz w:val="24"/>
          <w:szCs w:val="24"/>
          <w:lang w:val="en-US"/>
        </w:rPr>
        <w:t>7</w:t>
      </w:r>
      <w:r w:rsidR="00AC35D2" w:rsidRPr="00951823">
        <w:rPr>
          <w:rFonts w:ascii="Times New Roman" w:hAnsi="Times New Roman" w:cs="Times New Roman"/>
          <w:spacing w:val="-6"/>
          <w:sz w:val="24"/>
          <w:szCs w:val="24"/>
          <w:lang w:val="en-US"/>
        </w:rPr>
        <w:t xml:space="preserve"> </w:t>
      </w:r>
      <w:r w:rsidR="002D3724" w:rsidRPr="00951823">
        <w:rPr>
          <w:rFonts w:ascii="Times New Roman" w:hAnsi="Times New Roman" w:cs="Times New Roman"/>
          <w:spacing w:val="-6"/>
          <w:sz w:val="24"/>
          <w:szCs w:val="24"/>
          <w:lang w:val="en-US"/>
        </w:rPr>
        <w:t>and</w:t>
      </w:r>
      <w:r w:rsidR="00F57CD0" w:rsidRPr="00951823">
        <w:rPr>
          <w:rFonts w:ascii="Times New Roman" w:hAnsi="Times New Roman" w:cs="Times New Roman"/>
          <w:spacing w:val="-6"/>
          <w:sz w:val="24"/>
          <w:szCs w:val="24"/>
          <w:lang w:val="en-US"/>
        </w:rPr>
        <w:t xml:space="preserve"> Note</w:t>
      </w:r>
      <w:r w:rsidR="0036608E" w:rsidRPr="00951823">
        <w:rPr>
          <w:rFonts w:ascii="Times New Roman" w:hAnsi="Times New Roman" w:cs="Times New Roman"/>
          <w:spacing w:val="-6"/>
          <w:sz w:val="24"/>
          <w:szCs w:val="24"/>
          <w:lang w:val="en-US"/>
        </w:rPr>
        <w:t xml:space="preserve"> </w:t>
      </w:r>
      <w:r w:rsidR="00287D36" w:rsidRPr="00951823">
        <w:rPr>
          <w:rFonts w:ascii="Times New Roman" w:hAnsi="Times New Roman" w:cs="Times New Roman"/>
          <w:spacing w:val="-6"/>
          <w:sz w:val="24"/>
          <w:szCs w:val="24"/>
          <w:lang w:val="en-US"/>
        </w:rPr>
        <w:t>19</w:t>
      </w:r>
      <w:r w:rsidR="00AC35D2" w:rsidRPr="00951823">
        <w:rPr>
          <w:rFonts w:ascii="Times New Roman" w:hAnsi="Times New Roman" w:cs="Times New Roman"/>
          <w:spacing w:val="-6"/>
          <w:sz w:val="24"/>
          <w:szCs w:val="24"/>
          <w:lang w:val="en-US"/>
        </w:rPr>
        <w:t>.</w:t>
      </w:r>
      <w:r w:rsidR="008C1F1B" w:rsidRPr="00951823">
        <w:rPr>
          <w:rFonts w:ascii="Times New Roman" w:hAnsi="Times New Roman" w:cs="Times New Roman"/>
          <w:spacing w:val="-6"/>
          <w:sz w:val="24"/>
          <w:szCs w:val="24"/>
          <w:lang w:val="en-US"/>
        </w:rPr>
        <w:t>4</w:t>
      </w:r>
      <w:r w:rsidR="002D3724" w:rsidRPr="00951823">
        <w:rPr>
          <w:rFonts w:ascii="Times New Roman" w:hAnsi="Times New Roman" w:cs="Times New Roman"/>
          <w:spacing w:val="-6"/>
          <w:sz w:val="24"/>
          <w:szCs w:val="24"/>
          <w:lang w:val="en-US"/>
        </w:rPr>
        <w:t>)</w:t>
      </w:r>
      <w:r w:rsidR="00F57CD0" w:rsidRPr="00951823">
        <w:rPr>
          <w:rFonts w:ascii="Times New Roman" w:hAnsi="Times New Roman" w:cs="Times New Roman"/>
          <w:spacing w:val="-6"/>
          <w:sz w:val="24"/>
          <w:szCs w:val="24"/>
          <w:lang w:val="en-US"/>
        </w:rPr>
        <w:t xml:space="preserve"> which have net book values as follows:</w:t>
      </w:r>
    </w:p>
    <w:p w14:paraId="5FA382F8" w14:textId="77777777" w:rsidR="002F3EA2" w:rsidRPr="00951823" w:rsidRDefault="002F3EA2" w:rsidP="009C419E">
      <w:pPr>
        <w:snapToGrid w:val="0"/>
        <w:ind w:left="547" w:hanging="547"/>
        <w:jc w:val="right"/>
        <w:rPr>
          <w:rFonts w:ascii="Times New Roman" w:hAnsi="Times New Roman" w:cs="Times New Roman"/>
          <w:sz w:val="24"/>
          <w:szCs w:val="24"/>
          <w:lang w:val="en-US"/>
        </w:rPr>
      </w:pPr>
      <w:r w:rsidRPr="00951823">
        <w:rPr>
          <w:rFonts w:ascii="Times New Roman" w:hAnsi="Times New Roman" w:cs="Times New Roman"/>
          <w:b/>
          <w:bCs/>
          <w:sz w:val="18"/>
          <w:szCs w:val="18"/>
          <w:lang w:val="en-US"/>
        </w:rPr>
        <w:t>(Unit :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2D3724" w:rsidRPr="00951823" w14:paraId="76DB1C02" w14:textId="77777777" w:rsidTr="00F5278C">
        <w:tc>
          <w:tcPr>
            <w:tcW w:w="3960" w:type="dxa"/>
            <w:shd w:val="clear" w:color="auto" w:fill="auto"/>
            <w:noWrap/>
            <w:tcMar>
              <w:left w:w="0" w:type="dxa"/>
              <w:right w:w="0" w:type="dxa"/>
            </w:tcMar>
          </w:tcPr>
          <w:p w14:paraId="1EE43B8A" w14:textId="77777777" w:rsidR="002D3724" w:rsidRPr="00951823"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4CCCFA3" w14:textId="77777777" w:rsidR="002D3724" w:rsidRPr="00951823" w:rsidRDefault="002D3724" w:rsidP="00F5278C">
            <w:pPr>
              <w:snapToGrid w:val="0"/>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30466407" w14:textId="77777777" w:rsidR="002D3724" w:rsidRPr="00951823"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77822C8" w14:textId="77777777" w:rsidR="002D3724" w:rsidRPr="00951823" w:rsidRDefault="002D3724" w:rsidP="00F5278C">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2D3724" w:rsidRPr="00951823" w14:paraId="26FA8B92" w14:textId="77777777" w:rsidTr="00F5278C">
        <w:tc>
          <w:tcPr>
            <w:tcW w:w="3960" w:type="dxa"/>
            <w:shd w:val="clear" w:color="auto" w:fill="auto"/>
            <w:noWrap/>
            <w:tcMar>
              <w:left w:w="0" w:type="dxa"/>
              <w:right w:w="0" w:type="dxa"/>
            </w:tcMar>
          </w:tcPr>
          <w:p w14:paraId="4ECE7242" w14:textId="77777777" w:rsidR="002D3724" w:rsidRPr="00951823"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1023FCA" w14:textId="77777777" w:rsidR="002D3724" w:rsidRPr="00951823" w:rsidRDefault="002D3724" w:rsidP="00F5278C">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2E562537" w14:textId="77777777" w:rsidR="002D3724" w:rsidRPr="00951823"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9DE79FC" w14:textId="77777777" w:rsidR="002D3724" w:rsidRPr="00951823" w:rsidRDefault="002D3724" w:rsidP="00F5278C">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2D3724" w:rsidRPr="00951823" w14:paraId="612D16CC" w14:textId="77777777" w:rsidTr="00F5278C">
        <w:tc>
          <w:tcPr>
            <w:tcW w:w="3960" w:type="dxa"/>
            <w:shd w:val="clear" w:color="auto" w:fill="auto"/>
            <w:noWrap/>
            <w:tcMar>
              <w:left w:w="0" w:type="dxa"/>
              <w:right w:w="0" w:type="dxa"/>
            </w:tcMar>
          </w:tcPr>
          <w:p w14:paraId="74C91D67" w14:textId="77777777" w:rsidR="002D3724" w:rsidRPr="00951823"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279EF8D"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AE7ED3B"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E84D7B0"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39533A1A"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8E8D601"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766C70C"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CEED34E"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2D3724" w:rsidRPr="00951823" w14:paraId="327088B6" w14:textId="77777777" w:rsidTr="00F5278C">
        <w:tc>
          <w:tcPr>
            <w:tcW w:w="3960" w:type="dxa"/>
            <w:shd w:val="clear" w:color="auto" w:fill="auto"/>
            <w:noWrap/>
            <w:tcMar>
              <w:left w:w="0" w:type="dxa"/>
              <w:right w:w="0" w:type="dxa"/>
            </w:tcMar>
          </w:tcPr>
          <w:p w14:paraId="19D08A8B" w14:textId="77777777" w:rsidR="002D3724" w:rsidRPr="00951823"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05FC8B1"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25A3121B"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BFA6D8C"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1498899"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D0A2F6D"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ACA13E8" w14:textId="77777777" w:rsidR="002D3724" w:rsidRPr="00951823"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6A84AC" w14:textId="77777777" w:rsidR="002D3724" w:rsidRPr="00951823" w:rsidRDefault="002D3724" w:rsidP="00F5278C">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B06F82" w:rsidRPr="00951823" w14:paraId="09E43B85" w14:textId="77777777" w:rsidTr="00F5278C">
        <w:tc>
          <w:tcPr>
            <w:tcW w:w="3960" w:type="dxa"/>
            <w:shd w:val="clear" w:color="auto" w:fill="auto"/>
            <w:noWrap/>
            <w:tcMar>
              <w:left w:w="0" w:type="dxa"/>
              <w:right w:w="0" w:type="dxa"/>
            </w:tcMar>
          </w:tcPr>
          <w:p w14:paraId="223979DF" w14:textId="77777777" w:rsidR="00B06F82" w:rsidRPr="00951823" w:rsidRDefault="00B06F82" w:rsidP="00B06F82">
            <w:pPr>
              <w:snapToGrid w:val="0"/>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12052BFE"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shd w:val="clear" w:color="auto" w:fill="auto"/>
            <w:noWrap/>
            <w:tcMar>
              <w:left w:w="0" w:type="dxa"/>
              <w:right w:w="0" w:type="dxa"/>
            </w:tcMar>
          </w:tcPr>
          <w:p w14:paraId="6B7569CA"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2686545"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shd w:val="clear" w:color="auto" w:fill="auto"/>
            <w:noWrap/>
            <w:tcMar>
              <w:left w:w="0" w:type="dxa"/>
              <w:right w:w="0" w:type="dxa"/>
            </w:tcMar>
          </w:tcPr>
          <w:p w14:paraId="4A01B759"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EE39C69"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shd w:val="clear" w:color="auto" w:fill="auto"/>
            <w:noWrap/>
            <w:tcMar>
              <w:left w:w="0" w:type="dxa"/>
              <w:right w:w="0" w:type="dxa"/>
            </w:tcMar>
          </w:tcPr>
          <w:p w14:paraId="3CF44222"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199F1F7" w14:textId="77777777" w:rsidR="00B06F82" w:rsidRPr="00951823" w:rsidRDefault="00B06F82" w:rsidP="00B06F82">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2D3724" w:rsidRPr="00951823" w14:paraId="2EC45AE0" w14:textId="77777777" w:rsidTr="0083566A">
        <w:trPr>
          <w:trHeight w:hRule="exact" w:val="144"/>
        </w:trPr>
        <w:tc>
          <w:tcPr>
            <w:tcW w:w="3960" w:type="dxa"/>
            <w:shd w:val="clear" w:color="auto" w:fill="auto"/>
            <w:noWrap/>
            <w:tcMar>
              <w:left w:w="0" w:type="dxa"/>
              <w:right w:w="0" w:type="dxa"/>
            </w:tcMar>
          </w:tcPr>
          <w:p w14:paraId="13CC05EF" w14:textId="77777777" w:rsidR="002D3724" w:rsidRPr="00951823" w:rsidRDefault="002D3724" w:rsidP="002D3724">
            <w:pPr>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50C4BAD" w14:textId="77777777" w:rsidR="002D3724" w:rsidRPr="00951823"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3BFDD44" w14:textId="77777777" w:rsidR="002D3724" w:rsidRPr="00951823"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2983861" w14:textId="77777777" w:rsidR="002D3724" w:rsidRPr="00951823" w:rsidRDefault="002D3724" w:rsidP="002D3724">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64B7CC0C" w14:textId="77777777" w:rsidR="002D3724" w:rsidRPr="00951823"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A1BD29B" w14:textId="77777777" w:rsidR="002D3724" w:rsidRPr="00951823"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6B73E1" w14:textId="77777777" w:rsidR="002D3724" w:rsidRPr="00951823"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D49440B" w14:textId="77777777" w:rsidR="002D3724" w:rsidRPr="00951823" w:rsidRDefault="002D3724" w:rsidP="002D3724">
            <w:pPr>
              <w:snapToGrid w:val="0"/>
              <w:spacing w:line="240" w:lineRule="exact"/>
              <w:ind w:left="-108" w:right="-108"/>
              <w:jc w:val="center"/>
              <w:rPr>
                <w:rFonts w:ascii="Times New Roman" w:hAnsi="Times New Roman" w:cs="Times New Roman"/>
                <w:b/>
                <w:bCs/>
                <w:sz w:val="18"/>
                <w:szCs w:val="18"/>
                <w:cs/>
                <w:lang w:val="en-US"/>
              </w:rPr>
            </w:pPr>
          </w:p>
        </w:tc>
      </w:tr>
      <w:tr w:rsidR="00B06F82" w:rsidRPr="00951823" w14:paraId="36F3FECA" w14:textId="77777777" w:rsidTr="009C419E">
        <w:tc>
          <w:tcPr>
            <w:tcW w:w="3960" w:type="dxa"/>
            <w:shd w:val="clear" w:color="auto" w:fill="auto"/>
            <w:noWrap/>
            <w:tcMar>
              <w:left w:w="0" w:type="dxa"/>
              <w:right w:w="0" w:type="dxa"/>
            </w:tcMar>
          </w:tcPr>
          <w:p w14:paraId="3DDF0709" w14:textId="77777777" w:rsidR="00B06F82" w:rsidRPr="00951823" w:rsidRDefault="00B06F82" w:rsidP="00B06F82">
            <w:pPr>
              <w:ind w:firstLine="175"/>
              <w:rPr>
                <w:rFonts w:ascii="Times New Roman" w:hAnsi="Times New Roman" w:cs="Times New Roman"/>
                <w:sz w:val="18"/>
                <w:szCs w:val="18"/>
                <w:cs/>
                <w:lang w:val="en-US"/>
              </w:rPr>
            </w:pPr>
            <w:r w:rsidRPr="00951823">
              <w:rPr>
                <w:rFonts w:ascii="Times New Roman" w:hAnsi="Times New Roman" w:cs="Times New Roman"/>
                <w:sz w:val="18"/>
                <w:szCs w:val="18"/>
                <w:lang w:val="en-US"/>
              </w:rPr>
              <w:t>Net book values</w:t>
            </w:r>
          </w:p>
        </w:tc>
        <w:tc>
          <w:tcPr>
            <w:tcW w:w="1170" w:type="dxa"/>
            <w:shd w:val="clear" w:color="auto" w:fill="auto"/>
            <w:noWrap/>
            <w:tcMar>
              <w:left w:w="0" w:type="dxa"/>
              <w:right w:w="0" w:type="dxa"/>
            </w:tcMar>
            <w:vAlign w:val="bottom"/>
          </w:tcPr>
          <w:p w14:paraId="301DBEEF" w14:textId="77777777" w:rsidR="00B06F82" w:rsidRPr="00951823" w:rsidRDefault="00062700" w:rsidP="00521E4E">
            <w:pPr>
              <w:snapToGrid w:val="0"/>
              <w:spacing w:line="240" w:lineRule="exact"/>
              <w:ind w:left="-108" w:right="8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3,4</w:t>
            </w:r>
            <w:r w:rsidR="00521E4E" w:rsidRPr="00951823">
              <w:rPr>
                <w:rFonts w:ascii="Times New Roman" w:hAnsi="Times New Roman" w:cs="Times New Roman"/>
                <w:sz w:val="18"/>
                <w:szCs w:val="18"/>
                <w:lang w:val="en-US"/>
              </w:rPr>
              <w:t>33</w:t>
            </w:r>
          </w:p>
        </w:tc>
        <w:tc>
          <w:tcPr>
            <w:tcW w:w="90" w:type="dxa"/>
            <w:shd w:val="clear" w:color="auto" w:fill="auto"/>
            <w:noWrap/>
            <w:tcMar>
              <w:left w:w="0" w:type="dxa"/>
              <w:right w:w="0" w:type="dxa"/>
            </w:tcMar>
          </w:tcPr>
          <w:p w14:paraId="0032A86D"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327409A8" w14:textId="77777777" w:rsidR="00B06F82" w:rsidRPr="00951823" w:rsidRDefault="00B06F82" w:rsidP="00B06F82">
            <w:pPr>
              <w:snapToGrid w:val="0"/>
              <w:spacing w:line="240" w:lineRule="exact"/>
              <w:ind w:left="-108" w:right="93"/>
              <w:jc w:val="right"/>
              <w:rPr>
                <w:rFonts w:ascii="Times New Roman" w:hAnsi="Times New Roman" w:cs="Times New Roman"/>
                <w:b/>
                <w:bCs/>
                <w:sz w:val="18"/>
                <w:szCs w:val="18"/>
                <w:lang w:val="en-US"/>
              </w:rPr>
            </w:pPr>
            <w:r w:rsidRPr="00951823">
              <w:rPr>
                <w:rFonts w:ascii="Times New Roman" w:hAnsi="Times New Roman" w:cs="Times New Roman"/>
                <w:sz w:val="18"/>
                <w:szCs w:val="18"/>
                <w:lang w:val="en-US"/>
              </w:rPr>
              <w:t>5,248</w:t>
            </w:r>
          </w:p>
        </w:tc>
        <w:tc>
          <w:tcPr>
            <w:tcW w:w="90" w:type="dxa"/>
            <w:shd w:val="clear" w:color="auto" w:fill="auto"/>
            <w:noWrap/>
            <w:tcMar>
              <w:left w:w="0" w:type="dxa"/>
              <w:right w:w="0" w:type="dxa"/>
            </w:tcMar>
          </w:tcPr>
          <w:p w14:paraId="28A34461"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1A831701" w14:textId="77777777" w:rsidR="00B06F82" w:rsidRPr="00951823" w:rsidRDefault="00062700" w:rsidP="00B06F82">
            <w:pPr>
              <w:snapToGrid w:val="0"/>
              <w:spacing w:line="240" w:lineRule="exact"/>
              <w:ind w:left="-108" w:right="91"/>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644</w:t>
            </w:r>
          </w:p>
        </w:tc>
        <w:tc>
          <w:tcPr>
            <w:tcW w:w="90" w:type="dxa"/>
            <w:shd w:val="clear" w:color="auto" w:fill="auto"/>
            <w:noWrap/>
            <w:tcMar>
              <w:left w:w="0" w:type="dxa"/>
              <w:right w:w="0" w:type="dxa"/>
            </w:tcMar>
          </w:tcPr>
          <w:p w14:paraId="32164C11" w14:textId="77777777" w:rsidR="00B06F82" w:rsidRPr="00951823" w:rsidRDefault="00B06F82" w:rsidP="00B06F8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1C7105B0" w14:textId="77777777" w:rsidR="00B06F82" w:rsidRPr="00951823" w:rsidRDefault="00B06F82" w:rsidP="00B06F82">
            <w:pPr>
              <w:snapToGrid w:val="0"/>
              <w:spacing w:line="240" w:lineRule="exact"/>
              <w:ind w:left="-108" w:right="91"/>
              <w:jc w:val="right"/>
              <w:rPr>
                <w:rFonts w:ascii="Times New Roman" w:hAnsi="Times New Roman" w:cs="Times New Roman"/>
                <w:b/>
                <w:bCs/>
                <w:sz w:val="18"/>
                <w:szCs w:val="18"/>
                <w:lang w:val="en-US"/>
              </w:rPr>
            </w:pPr>
            <w:r w:rsidRPr="00951823">
              <w:rPr>
                <w:rFonts w:ascii="Times New Roman" w:hAnsi="Times New Roman" w:cs="Times New Roman"/>
                <w:snapToGrid w:val="0"/>
                <w:sz w:val="18"/>
                <w:szCs w:val="18"/>
                <w:lang w:val="en-US"/>
              </w:rPr>
              <w:t>610</w:t>
            </w:r>
          </w:p>
        </w:tc>
      </w:tr>
    </w:tbl>
    <w:p w14:paraId="49825AA8" w14:textId="463B72A7" w:rsidR="00F63698" w:rsidRPr="00951823" w:rsidRDefault="0083566A" w:rsidP="0083566A">
      <w:pPr>
        <w:tabs>
          <w:tab w:val="decimal" w:pos="9090"/>
        </w:tabs>
        <w:snapToGrid w:val="0"/>
        <w:spacing w:after="24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br w:type="page"/>
      </w:r>
      <w:r w:rsidR="00D62605" w:rsidRPr="00951823">
        <w:rPr>
          <w:rFonts w:ascii="Times New Roman" w:hAnsi="Times New Roman" w:cs="Times New Roman"/>
          <w:b/>
          <w:bCs/>
          <w:sz w:val="24"/>
          <w:szCs w:val="24"/>
          <w:lang w:val="en-US"/>
        </w:rPr>
        <w:lastRenderedPageBreak/>
        <w:t>9</w:t>
      </w:r>
      <w:r w:rsidR="00285AD4" w:rsidRPr="00951823">
        <w:rPr>
          <w:rFonts w:ascii="Times New Roman" w:hAnsi="Times New Roman" w:cs="Times New Roman"/>
          <w:b/>
          <w:bCs/>
          <w:sz w:val="24"/>
          <w:szCs w:val="24"/>
          <w:cs/>
          <w:lang w:val="en-US"/>
        </w:rPr>
        <w:t>.</w:t>
      </w:r>
      <w:r w:rsidR="00F63698" w:rsidRPr="00951823">
        <w:rPr>
          <w:rFonts w:ascii="Times New Roman" w:hAnsi="Times New Roman" w:cs="Times New Roman"/>
          <w:b/>
          <w:bCs/>
          <w:spacing w:val="-6"/>
          <w:sz w:val="24"/>
          <w:szCs w:val="24"/>
          <w:lang w:val="en-US"/>
        </w:rPr>
        <w:tab/>
      </w:r>
      <w:bookmarkStart w:id="2" w:name="_Hlk65235460"/>
      <w:r w:rsidR="00A40CDA" w:rsidRPr="00951823">
        <w:rPr>
          <w:rFonts w:ascii="Times New Roman" w:hAnsi="Times New Roman" w:cs="Times New Roman"/>
          <w:b/>
          <w:bCs/>
          <w:spacing w:val="-6"/>
          <w:sz w:val="20"/>
          <w:szCs w:val="25"/>
          <w:lang w:val="en-US"/>
        </w:rPr>
        <w:t>OTHER  NON-CURRENT  FINANCIAL  ASSETS</w:t>
      </w:r>
      <w:r w:rsidR="00E655D5" w:rsidRPr="00951823">
        <w:rPr>
          <w:rFonts w:ascii="Times New Roman" w:hAnsi="Times New Roman" w:cs="Times New Roman"/>
          <w:b/>
          <w:bCs/>
          <w:spacing w:val="-6"/>
          <w:sz w:val="20"/>
          <w:szCs w:val="20"/>
          <w:lang w:val="en-US"/>
        </w:rPr>
        <w:t xml:space="preserve">  </w:t>
      </w:r>
      <w:bookmarkEnd w:id="2"/>
    </w:p>
    <w:p w14:paraId="28DCBF9E" w14:textId="77777777" w:rsidR="00A46CC3" w:rsidRPr="00951823" w:rsidRDefault="00A40CDA" w:rsidP="00A46CC3">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Other non-current financial assets</w:t>
      </w:r>
      <w:r w:rsidRPr="00951823">
        <w:rPr>
          <w:rFonts w:ascii="Times New Roman" w:hAnsi="Times New Roman" w:cs="Times New Roman"/>
          <w:sz w:val="24"/>
          <w:szCs w:val="24"/>
          <w:cs/>
          <w:lang w:val="en-US"/>
        </w:rPr>
        <w:t xml:space="preserve"> </w:t>
      </w:r>
      <w:r w:rsidR="00A46CC3" w:rsidRPr="00951823">
        <w:rPr>
          <w:rFonts w:ascii="Times New Roman" w:hAnsi="Times New Roman" w:cs="Times New Roman"/>
          <w:sz w:val="24"/>
          <w:szCs w:val="24"/>
          <w:lang w:val="en-US"/>
        </w:rPr>
        <w:t>consist of:</w:t>
      </w:r>
    </w:p>
    <w:tbl>
      <w:tblPr>
        <w:tblW w:w="8760" w:type="dxa"/>
        <w:tblInd w:w="540" w:type="dxa"/>
        <w:tblLayout w:type="fixed"/>
        <w:tblCellMar>
          <w:left w:w="0" w:type="dxa"/>
          <w:right w:w="0" w:type="dxa"/>
        </w:tblCellMar>
        <w:tblLook w:val="0000" w:firstRow="0" w:lastRow="0" w:firstColumn="0" w:lastColumn="0" w:noHBand="0" w:noVBand="0"/>
      </w:tblPr>
      <w:tblGrid>
        <w:gridCol w:w="6120"/>
        <w:gridCol w:w="127"/>
        <w:gridCol w:w="53"/>
        <w:gridCol w:w="1170"/>
        <w:gridCol w:w="90"/>
        <w:gridCol w:w="1170"/>
        <w:gridCol w:w="30"/>
      </w:tblGrid>
      <w:tr w:rsidR="00A46CC3" w:rsidRPr="00951823" w14:paraId="12D4AD1E" w14:textId="77777777" w:rsidTr="00012B7F">
        <w:trPr>
          <w:trHeight w:val="207"/>
        </w:trPr>
        <w:tc>
          <w:tcPr>
            <w:tcW w:w="6120" w:type="dxa"/>
            <w:shd w:val="clear" w:color="auto" w:fill="auto"/>
            <w:noWrap/>
            <w:tcMar>
              <w:left w:w="0" w:type="dxa"/>
              <w:right w:w="0" w:type="dxa"/>
            </w:tcMar>
          </w:tcPr>
          <w:p w14:paraId="37AFC90C" w14:textId="77777777" w:rsidR="00A46CC3" w:rsidRPr="00951823" w:rsidRDefault="00A46CC3" w:rsidP="007B011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127" w:type="dxa"/>
            <w:shd w:val="clear" w:color="auto" w:fill="auto"/>
            <w:noWrap/>
            <w:tcMar>
              <w:left w:w="0" w:type="dxa"/>
              <w:right w:w="0" w:type="dxa"/>
            </w:tcMar>
          </w:tcPr>
          <w:p w14:paraId="6DC0911F" w14:textId="77777777" w:rsidR="00A46CC3" w:rsidRPr="00951823" w:rsidRDefault="00A46CC3" w:rsidP="007B0118">
            <w:pPr>
              <w:snapToGrid w:val="0"/>
              <w:spacing w:line="260" w:lineRule="exact"/>
              <w:rPr>
                <w:rFonts w:ascii="Times New Roman" w:hAnsi="Times New Roman" w:cs="Times New Roman"/>
                <w:sz w:val="18"/>
                <w:szCs w:val="18"/>
                <w:lang w:val="en-US"/>
              </w:rPr>
            </w:pPr>
          </w:p>
        </w:tc>
        <w:tc>
          <w:tcPr>
            <w:tcW w:w="2513" w:type="dxa"/>
            <w:gridSpan w:val="5"/>
            <w:shd w:val="clear" w:color="auto" w:fill="auto"/>
            <w:noWrap/>
            <w:tcMar>
              <w:left w:w="0" w:type="dxa"/>
              <w:right w:w="0" w:type="dxa"/>
            </w:tcMar>
          </w:tcPr>
          <w:p w14:paraId="0F8C4235" w14:textId="77777777" w:rsidR="00A46CC3" w:rsidRPr="00951823" w:rsidRDefault="00A46CC3" w:rsidP="007B0118">
            <w:pPr>
              <w:snapToGrid w:val="0"/>
              <w:spacing w:line="260" w:lineRule="exact"/>
              <w:jc w:val="right"/>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(Unit : Baht)</w:t>
            </w:r>
          </w:p>
        </w:tc>
      </w:tr>
      <w:tr w:rsidR="00012B7F" w:rsidRPr="00951823" w14:paraId="61B3942F" w14:textId="77777777" w:rsidTr="00012B7F">
        <w:trPr>
          <w:gridAfter w:val="1"/>
          <w:wAfter w:w="30" w:type="dxa"/>
          <w:trHeight w:val="20"/>
        </w:trPr>
        <w:tc>
          <w:tcPr>
            <w:tcW w:w="6300" w:type="dxa"/>
            <w:gridSpan w:val="3"/>
          </w:tcPr>
          <w:p w14:paraId="040224C7" w14:textId="77777777" w:rsidR="00012B7F" w:rsidRPr="00951823"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6149A7B4" w14:textId="77777777" w:rsidR="00012B7F" w:rsidRPr="00951823" w:rsidRDefault="00012B7F" w:rsidP="00BB5D4E">
            <w:pPr>
              <w:pStyle w:val="Heading3"/>
              <w:tabs>
                <w:tab w:val="left" w:pos="255"/>
                <w:tab w:val="left" w:pos="284"/>
                <w:tab w:val="center" w:pos="1192"/>
              </w:tabs>
              <w:spacing w:line="240" w:lineRule="exact"/>
              <w:contextualSpacing/>
              <w:jc w:val="left"/>
              <w:rPr>
                <w:rFonts w:ascii="Times New Roman" w:hAnsi="Times New Roman" w:cs="Times New Roman"/>
                <w:b w:val="0"/>
                <w:bCs w:val="0"/>
                <w:spacing w:val="-8"/>
                <w:sz w:val="16"/>
                <w:szCs w:val="16"/>
                <w:cs/>
                <w:lang w:val="en-US"/>
              </w:rPr>
            </w:pPr>
            <w:r w:rsidRPr="00951823">
              <w:rPr>
                <w:rFonts w:ascii="Times New Roman" w:hAnsi="Times New Roman" w:cs="Times New Roman"/>
                <w:spacing w:val="-8"/>
                <w:sz w:val="16"/>
                <w:szCs w:val="16"/>
                <w:lang w:val="en-US"/>
              </w:rPr>
              <w:t>CONSOLIDATED  AND SEPARATE</w:t>
            </w:r>
          </w:p>
        </w:tc>
      </w:tr>
      <w:tr w:rsidR="00012B7F" w:rsidRPr="00951823" w14:paraId="0E45962B" w14:textId="77777777" w:rsidTr="00012B7F">
        <w:trPr>
          <w:gridAfter w:val="1"/>
          <w:wAfter w:w="30" w:type="dxa"/>
          <w:trHeight w:val="20"/>
        </w:trPr>
        <w:tc>
          <w:tcPr>
            <w:tcW w:w="6300" w:type="dxa"/>
            <w:gridSpan w:val="3"/>
          </w:tcPr>
          <w:p w14:paraId="4148A937" w14:textId="77777777" w:rsidR="00012B7F" w:rsidRPr="00951823"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1B906A2A" w14:textId="77777777" w:rsidR="00012B7F" w:rsidRPr="00951823" w:rsidRDefault="00012B7F" w:rsidP="00BB5D4E">
            <w:pPr>
              <w:spacing w:line="240" w:lineRule="exact"/>
              <w:contextualSpacing/>
              <w:jc w:val="center"/>
              <w:rPr>
                <w:rFonts w:ascii="Times New Roman" w:hAnsi="Times New Roman" w:cs="Times New Roman"/>
                <w:sz w:val="16"/>
                <w:szCs w:val="16"/>
                <w:lang w:val="en-US"/>
              </w:rPr>
            </w:pPr>
            <w:r w:rsidRPr="00951823">
              <w:rPr>
                <w:rFonts w:ascii="Times New Roman" w:hAnsi="Times New Roman" w:cs="Times New Roman"/>
                <w:b/>
                <w:bCs/>
                <w:sz w:val="16"/>
                <w:szCs w:val="16"/>
                <w:lang w:val="en-US"/>
              </w:rPr>
              <w:t>FINANCIAL  STATEMENTS</w:t>
            </w:r>
          </w:p>
        </w:tc>
      </w:tr>
      <w:tr w:rsidR="00012B7F" w:rsidRPr="00951823" w14:paraId="3C44F24B" w14:textId="77777777" w:rsidTr="00012B7F">
        <w:trPr>
          <w:gridAfter w:val="1"/>
          <w:wAfter w:w="30" w:type="dxa"/>
          <w:trHeight w:val="20"/>
        </w:trPr>
        <w:tc>
          <w:tcPr>
            <w:tcW w:w="6300" w:type="dxa"/>
            <w:gridSpan w:val="3"/>
          </w:tcPr>
          <w:p w14:paraId="1E9E98FC" w14:textId="77777777" w:rsidR="00012B7F" w:rsidRPr="00951823"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55FB936" w14:textId="77777777" w:rsidR="00012B7F" w:rsidRPr="00951823" w:rsidRDefault="00012B7F" w:rsidP="00BB5D4E">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04513944" w14:textId="77777777" w:rsidR="00012B7F" w:rsidRPr="00951823"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3B0EA7B7" w14:textId="77777777" w:rsidR="00012B7F" w:rsidRPr="00951823"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012B7F" w:rsidRPr="00951823" w14:paraId="4F54FBB4" w14:textId="77777777" w:rsidTr="00012B7F">
        <w:trPr>
          <w:gridAfter w:val="1"/>
          <w:wAfter w:w="30" w:type="dxa"/>
          <w:trHeight w:val="20"/>
        </w:trPr>
        <w:tc>
          <w:tcPr>
            <w:tcW w:w="6300" w:type="dxa"/>
            <w:gridSpan w:val="3"/>
          </w:tcPr>
          <w:p w14:paraId="3C1006C8" w14:textId="77777777" w:rsidR="00012B7F" w:rsidRPr="00951823"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DE0F0D6" w14:textId="77777777" w:rsidR="00012B7F" w:rsidRPr="00951823" w:rsidRDefault="00012B7F" w:rsidP="00BB5D4E">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498414D6" w14:textId="77777777" w:rsidR="00012B7F" w:rsidRPr="00951823"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6B204070" w14:textId="77777777" w:rsidR="00012B7F" w:rsidRPr="00951823"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012B7F" w:rsidRPr="00951823" w14:paraId="70E777EA" w14:textId="77777777" w:rsidTr="00012B7F">
        <w:trPr>
          <w:gridAfter w:val="1"/>
          <w:wAfter w:w="30" w:type="dxa"/>
          <w:trHeight w:val="20"/>
        </w:trPr>
        <w:tc>
          <w:tcPr>
            <w:tcW w:w="6300" w:type="dxa"/>
            <w:gridSpan w:val="3"/>
          </w:tcPr>
          <w:p w14:paraId="0A48FB57" w14:textId="77777777" w:rsidR="00012B7F" w:rsidRPr="00951823"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2CDEEF01" w14:textId="77777777" w:rsidR="00012B7F" w:rsidRPr="00951823" w:rsidRDefault="008C1F1B" w:rsidP="00BB5D4E">
            <w:pPr>
              <w:spacing w:line="24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3</w:t>
            </w:r>
          </w:p>
        </w:tc>
        <w:tc>
          <w:tcPr>
            <w:tcW w:w="90" w:type="dxa"/>
            <w:tcBorders>
              <w:left w:val="nil"/>
            </w:tcBorders>
          </w:tcPr>
          <w:p w14:paraId="7F83CE41" w14:textId="77777777" w:rsidR="00012B7F" w:rsidRPr="00951823"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7E8C8C18" w14:textId="77777777" w:rsidR="00012B7F" w:rsidRPr="00951823" w:rsidRDefault="008C1F1B" w:rsidP="00BB5D4E">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B06F82" w:rsidRPr="00951823">
              <w:rPr>
                <w:rFonts w:ascii="Times New Roman" w:hAnsi="Times New Roman" w:cs="Times New Roman"/>
                <w:b/>
                <w:bCs/>
                <w:sz w:val="18"/>
                <w:szCs w:val="18"/>
                <w:lang w:val="en-US"/>
              </w:rPr>
              <w:t>2</w:t>
            </w:r>
          </w:p>
        </w:tc>
      </w:tr>
      <w:tr w:rsidR="00012B7F" w:rsidRPr="00951823" w14:paraId="3EC4B628" w14:textId="77777777" w:rsidTr="00012B7F">
        <w:trPr>
          <w:gridAfter w:val="1"/>
          <w:wAfter w:w="30" w:type="dxa"/>
          <w:trHeight w:val="20"/>
        </w:trPr>
        <w:tc>
          <w:tcPr>
            <w:tcW w:w="6300" w:type="dxa"/>
            <w:gridSpan w:val="3"/>
          </w:tcPr>
          <w:p w14:paraId="7AF04E4E" w14:textId="77777777" w:rsidR="00012B7F" w:rsidRPr="00951823"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2430" w:type="dxa"/>
            <w:gridSpan w:val="3"/>
          </w:tcPr>
          <w:p w14:paraId="6FF901BE" w14:textId="77777777" w:rsidR="00012B7F" w:rsidRPr="00951823"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Fair value</w:t>
            </w:r>
          </w:p>
        </w:tc>
      </w:tr>
      <w:tr w:rsidR="00012B7F" w:rsidRPr="008E1189" w14:paraId="57FDDC1C" w14:textId="77777777" w:rsidTr="00012B7F">
        <w:trPr>
          <w:gridAfter w:val="1"/>
          <w:wAfter w:w="30" w:type="dxa"/>
          <w:trHeight w:val="20"/>
        </w:trPr>
        <w:tc>
          <w:tcPr>
            <w:tcW w:w="6300" w:type="dxa"/>
            <w:gridSpan w:val="3"/>
          </w:tcPr>
          <w:p w14:paraId="1B8CF82C" w14:textId="77777777" w:rsidR="00012B7F" w:rsidRPr="00951823" w:rsidRDefault="00012B7F" w:rsidP="00BB5D4E">
            <w:pPr>
              <w:spacing w:line="240" w:lineRule="exact"/>
              <w:ind w:left="-144" w:right="-52" w:firstLine="144"/>
              <w:rPr>
                <w:rFonts w:ascii="Times New Roman" w:hAnsi="Times New Roman" w:cs="Times New Roman"/>
                <w:sz w:val="18"/>
                <w:szCs w:val="18"/>
                <w:lang w:val="en-US"/>
              </w:rPr>
            </w:pPr>
            <w:r w:rsidRPr="00951823">
              <w:rPr>
                <w:rFonts w:ascii="Times New Roman" w:hAnsi="Times New Roman" w:cs="Times New Roman"/>
                <w:sz w:val="18"/>
                <w:szCs w:val="18"/>
                <w:lang w:val="en-US"/>
              </w:rPr>
              <w:t>Investments in equity designated at fair value through other comprehensive income</w:t>
            </w:r>
          </w:p>
        </w:tc>
        <w:tc>
          <w:tcPr>
            <w:tcW w:w="1170" w:type="dxa"/>
          </w:tcPr>
          <w:p w14:paraId="0A196915"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BE10DD8"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53DCC852"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012B7F" w:rsidRPr="00951823" w14:paraId="352B3479" w14:textId="77777777" w:rsidTr="00012B7F">
        <w:trPr>
          <w:gridAfter w:val="1"/>
          <w:wAfter w:w="30" w:type="dxa"/>
          <w:trHeight w:val="20"/>
        </w:trPr>
        <w:tc>
          <w:tcPr>
            <w:tcW w:w="6300" w:type="dxa"/>
            <w:gridSpan w:val="3"/>
          </w:tcPr>
          <w:p w14:paraId="40F214B5" w14:textId="77777777" w:rsidR="00012B7F" w:rsidRPr="00951823" w:rsidRDefault="00012B7F" w:rsidP="00BB5D4E">
            <w:pPr>
              <w:spacing w:line="240" w:lineRule="exact"/>
              <w:ind w:left="720" w:right="-52" w:hanging="55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Marketable equity securities </w:t>
            </w:r>
          </w:p>
        </w:tc>
        <w:tc>
          <w:tcPr>
            <w:tcW w:w="1170" w:type="dxa"/>
          </w:tcPr>
          <w:p w14:paraId="22114B3B"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C7FEA5B"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224E6952" w14:textId="77777777" w:rsidR="00012B7F" w:rsidRPr="00951823"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B06F82" w:rsidRPr="00951823" w14:paraId="0AC10019" w14:textId="77777777" w:rsidTr="00F361B5">
        <w:trPr>
          <w:gridAfter w:val="1"/>
          <w:wAfter w:w="30" w:type="dxa"/>
          <w:trHeight w:val="20"/>
        </w:trPr>
        <w:tc>
          <w:tcPr>
            <w:tcW w:w="6300" w:type="dxa"/>
            <w:gridSpan w:val="3"/>
          </w:tcPr>
          <w:p w14:paraId="5588DCF3" w14:textId="77777777" w:rsidR="00B06F82" w:rsidRPr="00951823" w:rsidRDefault="00B06F82" w:rsidP="00B06F82">
            <w:pPr>
              <w:spacing w:line="240" w:lineRule="exact"/>
              <w:ind w:left="450" w:right="-52"/>
              <w:rPr>
                <w:rFonts w:ascii="Times New Roman" w:hAnsi="Times New Roman" w:cs="Times New Roman"/>
                <w:sz w:val="18"/>
                <w:szCs w:val="18"/>
                <w:lang w:val="en-US"/>
              </w:rPr>
            </w:pPr>
            <w:r w:rsidRPr="00951823">
              <w:rPr>
                <w:rFonts w:ascii="Times New Roman" w:hAnsi="Times New Roman" w:cs="Times New Roman"/>
                <w:sz w:val="18"/>
                <w:szCs w:val="18"/>
                <w:lang w:val="en-US"/>
              </w:rPr>
              <w:t>Ordinary shares</w:t>
            </w:r>
          </w:p>
        </w:tc>
        <w:tc>
          <w:tcPr>
            <w:tcW w:w="1170" w:type="dxa"/>
          </w:tcPr>
          <w:p w14:paraId="7E912BB1" w14:textId="77777777" w:rsidR="00B06F82" w:rsidRPr="00951823" w:rsidRDefault="00062700" w:rsidP="00B06F82">
            <w:pPr>
              <w:tabs>
                <w:tab w:val="decimal" w:pos="1073"/>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107,143,260</w:t>
            </w:r>
          </w:p>
        </w:tc>
        <w:tc>
          <w:tcPr>
            <w:tcW w:w="90" w:type="dxa"/>
            <w:tcBorders>
              <w:left w:val="nil"/>
            </w:tcBorders>
          </w:tcPr>
          <w:p w14:paraId="22462834" w14:textId="77777777" w:rsidR="00B06F82" w:rsidRPr="00951823" w:rsidRDefault="00B06F82" w:rsidP="00B06F82">
            <w:pPr>
              <w:spacing w:line="240" w:lineRule="exact"/>
              <w:jc w:val="right"/>
              <w:rPr>
                <w:rFonts w:ascii="Times New Roman" w:hAnsi="Times New Roman" w:cs="Times New Roman"/>
                <w:snapToGrid w:val="0"/>
                <w:sz w:val="18"/>
                <w:szCs w:val="18"/>
                <w:lang w:val="en-US"/>
              </w:rPr>
            </w:pPr>
          </w:p>
        </w:tc>
        <w:tc>
          <w:tcPr>
            <w:tcW w:w="1170" w:type="dxa"/>
          </w:tcPr>
          <w:p w14:paraId="788112F4" w14:textId="77777777" w:rsidR="00B06F82" w:rsidRPr="00951823" w:rsidRDefault="00B06F82"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102,551,406</w:t>
            </w:r>
          </w:p>
        </w:tc>
      </w:tr>
      <w:tr w:rsidR="00B06F82" w:rsidRPr="00951823" w14:paraId="4F4ED01D" w14:textId="77777777" w:rsidTr="00012B7F">
        <w:trPr>
          <w:gridAfter w:val="1"/>
          <w:wAfter w:w="30" w:type="dxa"/>
          <w:trHeight w:val="20"/>
        </w:trPr>
        <w:tc>
          <w:tcPr>
            <w:tcW w:w="6300" w:type="dxa"/>
            <w:gridSpan w:val="3"/>
          </w:tcPr>
          <w:p w14:paraId="292D7076" w14:textId="77777777" w:rsidR="00B06F82" w:rsidRPr="00951823" w:rsidRDefault="00B06F82" w:rsidP="00B06F82">
            <w:pPr>
              <w:spacing w:line="240" w:lineRule="exact"/>
              <w:ind w:left="450" w:right="-52"/>
              <w:rPr>
                <w:rFonts w:ascii="Times New Roman" w:hAnsi="Times New Roman" w:cs="Times New Roman"/>
                <w:spacing w:val="-4"/>
                <w:sz w:val="18"/>
                <w:szCs w:val="18"/>
                <w:lang w:val="en-US"/>
              </w:rPr>
            </w:pPr>
            <w:r w:rsidRPr="00951823">
              <w:rPr>
                <w:rFonts w:ascii="Times New Roman" w:hAnsi="Times New Roman" w:cs="Times New Roman"/>
                <w:sz w:val="18"/>
                <w:szCs w:val="18"/>
                <w:lang w:val="en-US"/>
              </w:rPr>
              <w:t>Unit</w:t>
            </w:r>
            <w:r w:rsidRPr="00951823">
              <w:rPr>
                <w:rFonts w:ascii="Times New Roman" w:hAnsi="Times New Roman" w:cs="Times New Roman"/>
                <w:spacing w:val="-4"/>
                <w:sz w:val="18"/>
                <w:szCs w:val="18"/>
                <w:lang w:val="en-US"/>
              </w:rPr>
              <w:t xml:space="preserve"> trust</w:t>
            </w:r>
          </w:p>
        </w:tc>
        <w:tc>
          <w:tcPr>
            <w:tcW w:w="1170" w:type="dxa"/>
            <w:vAlign w:val="center"/>
          </w:tcPr>
          <w:p w14:paraId="4F402D3E" w14:textId="77777777" w:rsidR="00B06F82" w:rsidRPr="00951823" w:rsidRDefault="00062700" w:rsidP="00B06F82">
            <w:pPr>
              <w:tabs>
                <w:tab w:val="decimal" w:pos="1073"/>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17,400,000</w:t>
            </w:r>
          </w:p>
        </w:tc>
        <w:tc>
          <w:tcPr>
            <w:tcW w:w="90" w:type="dxa"/>
            <w:tcBorders>
              <w:left w:val="nil"/>
            </w:tcBorders>
          </w:tcPr>
          <w:p w14:paraId="6C147D36" w14:textId="77777777" w:rsidR="00B06F82" w:rsidRPr="00951823" w:rsidRDefault="00B06F82" w:rsidP="00B06F82">
            <w:pPr>
              <w:spacing w:line="240" w:lineRule="exact"/>
              <w:rPr>
                <w:rFonts w:ascii="Times New Roman" w:hAnsi="Times New Roman" w:cs="Times New Roman"/>
                <w:snapToGrid w:val="0"/>
                <w:sz w:val="18"/>
                <w:szCs w:val="18"/>
                <w:cs/>
                <w:lang w:val="en-US"/>
              </w:rPr>
            </w:pPr>
          </w:p>
        </w:tc>
        <w:tc>
          <w:tcPr>
            <w:tcW w:w="1170" w:type="dxa"/>
            <w:vAlign w:val="center"/>
          </w:tcPr>
          <w:p w14:paraId="69146AB7" w14:textId="77777777" w:rsidR="00B06F82" w:rsidRPr="00951823" w:rsidRDefault="00B06F82"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27,450,000</w:t>
            </w:r>
          </w:p>
        </w:tc>
      </w:tr>
      <w:tr w:rsidR="00B06F82" w:rsidRPr="00951823" w14:paraId="07AECF31" w14:textId="77777777" w:rsidTr="00012B7F">
        <w:trPr>
          <w:gridAfter w:val="1"/>
          <w:wAfter w:w="30" w:type="dxa"/>
          <w:trHeight w:val="20"/>
        </w:trPr>
        <w:tc>
          <w:tcPr>
            <w:tcW w:w="6300" w:type="dxa"/>
            <w:gridSpan w:val="3"/>
          </w:tcPr>
          <w:p w14:paraId="1D92B603" w14:textId="77777777" w:rsidR="00B06F82" w:rsidRPr="00951823" w:rsidRDefault="00B06F82" w:rsidP="00B06F82">
            <w:pPr>
              <w:spacing w:line="240" w:lineRule="exact"/>
              <w:ind w:left="450" w:right="-52"/>
              <w:rPr>
                <w:rFonts w:ascii="Times New Roman" w:hAnsi="Times New Roman" w:cs="Times New Roman"/>
                <w:sz w:val="18"/>
                <w:szCs w:val="18"/>
                <w:cs/>
                <w:lang w:val="en-US"/>
              </w:rPr>
            </w:pPr>
            <w:r w:rsidRPr="00951823">
              <w:rPr>
                <w:rFonts w:ascii="Times New Roman" w:hAnsi="Times New Roman" w:cs="Times New Roman"/>
                <w:sz w:val="18"/>
                <w:szCs w:val="18"/>
                <w:cs/>
                <w:lang w:val="en-US"/>
              </w:rPr>
              <w:t xml:space="preserve">Total </w:t>
            </w:r>
            <w:r w:rsidRPr="00951823">
              <w:rPr>
                <w:rFonts w:ascii="Times New Roman" w:hAnsi="Times New Roman" w:cs="Times New Roman"/>
                <w:sz w:val="18"/>
                <w:szCs w:val="18"/>
                <w:lang w:val="en-US"/>
              </w:rPr>
              <w:t>other non-current financial assets</w:t>
            </w:r>
          </w:p>
        </w:tc>
        <w:tc>
          <w:tcPr>
            <w:tcW w:w="1170" w:type="dxa"/>
            <w:tcBorders>
              <w:top w:val="single" w:sz="4" w:space="0" w:color="auto"/>
              <w:bottom w:val="double" w:sz="4" w:space="0" w:color="auto"/>
            </w:tcBorders>
            <w:vAlign w:val="center"/>
          </w:tcPr>
          <w:p w14:paraId="205D63E3" w14:textId="77777777" w:rsidR="00B06F82" w:rsidRPr="00951823" w:rsidRDefault="00062700" w:rsidP="00B06F82">
            <w:pPr>
              <w:tabs>
                <w:tab w:val="decimal" w:pos="1073"/>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124,543,260</w:t>
            </w:r>
          </w:p>
        </w:tc>
        <w:tc>
          <w:tcPr>
            <w:tcW w:w="90" w:type="dxa"/>
            <w:tcBorders>
              <w:left w:val="nil"/>
            </w:tcBorders>
          </w:tcPr>
          <w:p w14:paraId="39CDCA4A" w14:textId="77777777" w:rsidR="00B06F82" w:rsidRPr="00951823" w:rsidRDefault="00B06F82" w:rsidP="00B06F82">
            <w:pPr>
              <w:spacing w:line="240" w:lineRule="exac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26D65605" w14:textId="77777777" w:rsidR="00B06F82" w:rsidRPr="00951823" w:rsidRDefault="00B06F82" w:rsidP="00B06F82">
            <w:pPr>
              <w:tabs>
                <w:tab w:val="decimal" w:pos="1062"/>
              </w:tabs>
              <w:spacing w:line="240" w:lineRule="exact"/>
              <w:ind w:left="-648" w:right="-198"/>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130,001,406</w:t>
            </w:r>
          </w:p>
        </w:tc>
      </w:tr>
    </w:tbl>
    <w:p w14:paraId="584F4851" w14:textId="77777777" w:rsidR="00012B7F" w:rsidRPr="00951823" w:rsidRDefault="00012B7F" w:rsidP="00397CB7">
      <w:pPr>
        <w:snapToGrid w:val="0"/>
        <w:spacing w:before="240" w:after="200"/>
        <w:ind w:left="720"/>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The movements </w:t>
      </w:r>
      <w:r w:rsidRPr="00951823">
        <w:rPr>
          <w:rFonts w:ascii="Times New Roman" w:hAnsi="Times New Roman" w:cs="Times New Roman"/>
          <w:sz w:val="24"/>
          <w:szCs w:val="24"/>
          <w:lang w:val="en-US"/>
        </w:rPr>
        <w:t>of</w:t>
      </w:r>
      <w:r w:rsidRPr="00951823">
        <w:rPr>
          <w:rFonts w:ascii="Times New Roman" w:hAnsi="Times New Roman" w:cs="Times New Roman"/>
          <w:spacing w:val="-4"/>
          <w:sz w:val="24"/>
          <w:szCs w:val="24"/>
          <w:lang w:val="en-US"/>
        </w:rPr>
        <w:t xml:space="preserve"> other non-current financial assets during the year</w:t>
      </w:r>
      <w:r w:rsidR="0048600A" w:rsidRPr="00951823">
        <w:rPr>
          <w:rFonts w:ascii="Times New Roman" w:hAnsi="Times New Roman" w:cs="Times New Roman"/>
          <w:spacing w:val="-4"/>
          <w:sz w:val="24"/>
          <w:szCs w:val="24"/>
          <w:lang w:val="en-US"/>
        </w:rPr>
        <w:t>s</w:t>
      </w:r>
      <w:r w:rsidRPr="00951823">
        <w:rPr>
          <w:rFonts w:ascii="Times New Roman" w:hAnsi="Times New Roman" w:cs="Times New Roman"/>
          <w:spacing w:val="-4"/>
          <w:sz w:val="24"/>
          <w:szCs w:val="24"/>
          <w:lang w:val="en-US"/>
        </w:rPr>
        <w:t xml:space="preserve"> ended December </w:t>
      </w:r>
      <w:r w:rsidR="008C1F1B" w:rsidRPr="00951823">
        <w:rPr>
          <w:rFonts w:ascii="Times New Roman" w:hAnsi="Times New Roman" w:cs="Times New Roman"/>
          <w:spacing w:val="-4"/>
          <w:sz w:val="24"/>
          <w:szCs w:val="24"/>
          <w:lang w:val="en-US"/>
        </w:rPr>
        <w:t>31</w:t>
      </w:r>
      <w:r w:rsidRPr="00951823">
        <w:rPr>
          <w:rFonts w:ascii="Times New Roman" w:hAnsi="Times New Roman" w:cs="Times New Roman"/>
          <w:spacing w:val="-4"/>
          <w:sz w:val="24"/>
          <w:szCs w:val="24"/>
          <w:lang w:val="en-US"/>
        </w:rPr>
        <w:t>, are as follows:</w:t>
      </w:r>
    </w:p>
    <w:p w14:paraId="74962A22" w14:textId="77777777" w:rsidR="00012B7F" w:rsidRPr="00951823" w:rsidRDefault="00012B7F" w:rsidP="00012B7F">
      <w:pPr>
        <w:spacing w:line="240" w:lineRule="exact"/>
        <w:ind w:left="284" w:right="3"/>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 (Unit :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12B7F" w:rsidRPr="00951823" w14:paraId="27A852FB" w14:textId="77777777" w:rsidTr="00BB5D4E">
        <w:trPr>
          <w:trHeight w:val="20"/>
        </w:trPr>
        <w:tc>
          <w:tcPr>
            <w:tcW w:w="6300" w:type="dxa"/>
          </w:tcPr>
          <w:p w14:paraId="3FDB4AF8" w14:textId="77777777" w:rsidR="00012B7F" w:rsidRPr="00951823"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5AD7E63B" w14:textId="77777777" w:rsidR="00012B7F" w:rsidRPr="00951823" w:rsidRDefault="00012B7F" w:rsidP="00BB5D4E">
            <w:pPr>
              <w:spacing w:line="240" w:lineRule="exact"/>
              <w:jc w:val="center"/>
              <w:rPr>
                <w:rFonts w:ascii="Times New Roman" w:hAnsi="Times New Roman" w:cs="Times New Roman"/>
                <w:b/>
                <w:bCs/>
                <w:spacing w:val="-10"/>
                <w:sz w:val="16"/>
                <w:szCs w:val="16"/>
                <w:cs/>
                <w:lang w:val="en-US"/>
              </w:rPr>
            </w:pPr>
            <w:r w:rsidRPr="00951823">
              <w:rPr>
                <w:rFonts w:ascii="Times New Roman" w:hAnsi="Times New Roman" w:cs="Times New Roman"/>
                <w:b/>
                <w:bCs/>
                <w:spacing w:val="-10"/>
                <w:sz w:val="16"/>
                <w:szCs w:val="16"/>
                <w:lang w:val="en-US"/>
              </w:rPr>
              <w:t>CONSOLIDATED  AND  SEPARATE</w:t>
            </w:r>
          </w:p>
        </w:tc>
      </w:tr>
      <w:tr w:rsidR="00012B7F" w:rsidRPr="00951823" w14:paraId="5FFD8D4B" w14:textId="77777777" w:rsidTr="00BB5D4E">
        <w:trPr>
          <w:trHeight w:val="20"/>
        </w:trPr>
        <w:tc>
          <w:tcPr>
            <w:tcW w:w="6300" w:type="dxa"/>
          </w:tcPr>
          <w:p w14:paraId="7F843016" w14:textId="77777777" w:rsidR="00012B7F" w:rsidRPr="00951823"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0D35B215" w14:textId="77777777" w:rsidR="00012B7F" w:rsidRPr="00951823" w:rsidRDefault="00012B7F" w:rsidP="00BB5D4E">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012B7F" w:rsidRPr="00951823" w14:paraId="5503B447" w14:textId="77777777" w:rsidTr="00BB5D4E">
        <w:trPr>
          <w:trHeight w:val="20"/>
        </w:trPr>
        <w:tc>
          <w:tcPr>
            <w:tcW w:w="6300" w:type="dxa"/>
          </w:tcPr>
          <w:p w14:paraId="1D2262E5" w14:textId="77777777" w:rsidR="00012B7F" w:rsidRPr="00951823"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170" w:type="dxa"/>
          </w:tcPr>
          <w:p w14:paraId="4B38AD34" w14:textId="77777777" w:rsidR="00012B7F" w:rsidRPr="00951823" w:rsidRDefault="008C1F1B" w:rsidP="00BB5D4E">
            <w:pPr>
              <w:spacing w:line="240" w:lineRule="exact"/>
              <w:ind w:right="45"/>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w:t>
            </w:r>
            <w:r w:rsidR="00B06F82" w:rsidRPr="00951823">
              <w:rPr>
                <w:rFonts w:ascii="Times New Roman" w:hAnsi="Times New Roman" w:cs="Times New Roman"/>
                <w:b/>
                <w:bCs/>
                <w:sz w:val="20"/>
                <w:szCs w:val="20"/>
                <w:lang w:val="en-US"/>
              </w:rPr>
              <w:t>3</w:t>
            </w:r>
          </w:p>
        </w:tc>
        <w:tc>
          <w:tcPr>
            <w:tcW w:w="99" w:type="dxa"/>
            <w:tcBorders>
              <w:left w:val="nil"/>
            </w:tcBorders>
          </w:tcPr>
          <w:p w14:paraId="58597EB4" w14:textId="77777777" w:rsidR="00012B7F" w:rsidRPr="00951823" w:rsidRDefault="00012B7F" w:rsidP="00BB5D4E">
            <w:pPr>
              <w:spacing w:line="240" w:lineRule="exact"/>
              <w:jc w:val="center"/>
              <w:rPr>
                <w:rFonts w:ascii="Times New Roman" w:hAnsi="Times New Roman" w:cs="Times New Roman"/>
                <w:b/>
                <w:bCs/>
                <w:sz w:val="20"/>
                <w:szCs w:val="20"/>
                <w:lang w:val="en-US"/>
              </w:rPr>
            </w:pPr>
          </w:p>
        </w:tc>
        <w:tc>
          <w:tcPr>
            <w:tcW w:w="1170" w:type="dxa"/>
          </w:tcPr>
          <w:p w14:paraId="7C5E9EEC" w14:textId="77777777" w:rsidR="00012B7F" w:rsidRPr="00951823" w:rsidRDefault="008C1F1B" w:rsidP="00BB5D4E">
            <w:pPr>
              <w:spacing w:line="240" w:lineRule="exact"/>
              <w:ind w:left="-108" w:right="-108"/>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w:t>
            </w:r>
            <w:r w:rsidR="00B06F82" w:rsidRPr="00951823">
              <w:rPr>
                <w:rFonts w:ascii="Times New Roman" w:hAnsi="Times New Roman" w:cs="Times New Roman"/>
                <w:b/>
                <w:bCs/>
                <w:sz w:val="20"/>
                <w:szCs w:val="20"/>
                <w:lang w:val="en-US"/>
              </w:rPr>
              <w:t>2</w:t>
            </w:r>
          </w:p>
        </w:tc>
      </w:tr>
      <w:tr w:rsidR="00012B7F" w:rsidRPr="00951823" w14:paraId="5A62E8B1" w14:textId="77777777" w:rsidTr="0083566A">
        <w:trPr>
          <w:trHeight w:hRule="exact" w:val="144"/>
        </w:trPr>
        <w:tc>
          <w:tcPr>
            <w:tcW w:w="6300" w:type="dxa"/>
          </w:tcPr>
          <w:p w14:paraId="0A27DB0B" w14:textId="77777777" w:rsidR="00012B7F" w:rsidRPr="00951823" w:rsidRDefault="00012B7F" w:rsidP="00BB5D4E">
            <w:pPr>
              <w:pStyle w:val="BodyText3"/>
              <w:spacing w:line="240" w:lineRule="exact"/>
              <w:jc w:val="left"/>
              <w:rPr>
                <w:rFonts w:ascii="Times New Roman" w:hAnsi="Times New Roman" w:cs="Times New Roman"/>
                <w:b/>
                <w:bCs/>
                <w:lang w:val="en-US"/>
              </w:rPr>
            </w:pPr>
          </w:p>
        </w:tc>
        <w:tc>
          <w:tcPr>
            <w:tcW w:w="2439" w:type="dxa"/>
            <w:gridSpan w:val="3"/>
          </w:tcPr>
          <w:p w14:paraId="360AE0E8" w14:textId="77777777" w:rsidR="00012B7F" w:rsidRPr="00951823" w:rsidRDefault="00012B7F" w:rsidP="00BB5D4E">
            <w:pPr>
              <w:spacing w:line="240" w:lineRule="exact"/>
              <w:ind w:left="-52" w:right="18"/>
              <w:jc w:val="center"/>
              <w:rPr>
                <w:rFonts w:ascii="Times New Roman" w:hAnsi="Times New Roman" w:cs="Times New Roman"/>
                <w:b/>
                <w:bCs/>
                <w:sz w:val="20"/>
                <w:szCs w:val="20"/>
                <w:lang w:val="en-US"/>
              </w:rPr>
            </w:pPr>
          </w:p>
        </w:tc>
      </w:tr>
      <w:tr w:rsidR="00B06F82" w:rsidRPr="00951823" w14:paraId="73733C76" w14:textId="77777777" w:rsidTr="00BB5D4E">
        <w:trPr>
          <w:trHeight w:val="63"/>
        </w:trPr>
        <w:tc>
          <w:tcPr>
            <w:tcW w:w="6300" w:type="dxa"/>
          </w:tcPr>
          <w:p w14:paraId="1F85A1EC" w14:textId="77777777" w:rsidR="00B06F82" w:rsidRPr="00951823" w:rsidRDefault="00B06F82" w:rsidP="00B06F82">
            <w:pPr>
              <w:spacing w:line="240" w:lineRule="exact"/>
              <w:ind w:left="-144" w:right="-52" w:firstLine="144"/>
              <w:rPr>
                <w:rFonts w:ascii="Times New Roman" w:hAnsi="Times New Roman" w:cs="Times New Roman"/>
                <w:sz w:val="20"/>
                <w:szCs w:val="20"/>
                <w:lang w:val="en-US"/>
              </w:rPr>
            </w:pPr>
            <w:r w:rsidRPr="00951823">
              <w:rPr>
                <w:rFonts w:ascii="Times New Roman" w:hAnsi="Times New Roman" w:cs="Times New Roman"/>
                <w:sz w:val="20"/>
                <w:szCs w:val="20"/>
                <w:lang w:val="en-US"/>
              </w:rPr>
              <w:t>Carrying value as at January 1,</w:t>
            </w:r>
          </w:p>
        </w:tc>
        <w:tc>
          <w:tcPr>
            <w:tcW w:w="1170" w:type="dxa"/>
            <w:vAlign w:val="center"/>
          </w:tcPr>
          <w:p w14:paraId="64A1A97B" w14:textId="77777777" w:rsidR="00B06F82" w:rsidRPr="00951823" w:rsidRDefault="00062700" w:rsidP="00B06F82">
            <w:pPr>
              <w:tabs>
                <w:tab w:val="decimal" w:pos="1073"/>
              </w:tabs>
              <w:spacing w:line="240" w:lineRule="exact"/>
              <w:ind w:left="-648" w:right="-198"/>
              <w:rPr>
                <w:rFonts w:ascii="Times New Roman" w:hAnsi="Times New Roman" w:cs="Times New Roman"/>
                <w:snapToGrid w:val="0"/>
                <w:sz w:val="20"/>
                <w:szCs w:val="20"/>
                <w:lang w:val="en-US"/>
              </w:rPr>
            </w:pPr>
            <w:r w:rsidRPr="00951823">
              <w:rPr>
                <w:rFonts w:ascii="Times New Roman" w:hAnsi="Times New Roman" w:cs="Times New Roman"/>
                <w:snapToGrid w:val="0"/>
                <w:sz w:val="20"/>
                <w:szCs w:val="20"/>
                <w:lang w:val="en-US"/>
              </w:rPr>
              <w:t>130,001,406</w:t>
            </w:r>
          </w:p>
        </w:tc>
        <w:tc>
          <w:tcPr>
            <w:tcW w:w="99" w:type="dxa"/>
            <w:tcBorders>
              <w:left w:val="nil"/>
            </w:tcBorders>
          </w:tcPr>
          <w:p w14:paraId="28EFD037" w14:textId="77777777" w:rsidR="00B06F82" w:rsidRPr="00951823" w:rsidRDefault="00B06F82" w:rsidP="00B06F82">
            <w:pPr>
              <w:spacing w:line="240" w:lineRule="exact"/>
              <w:rPr>
                <w:rFonts w:ascii="Times New Roman" w:hAnsi="Times New Roman" w:cs="Times New Roman"/>
                <w:snapToGrid w:val="0"/>
                <w:sz w:val="20"/>
                <w:szCs w:val="20"/>
                <w:cs/>
                <w:lang w:val="en-US"/>
              </w:rPr>
            </w:pPr>
          </w:p>
        </w:tc>
        <w:tc>
          <w:tcPr>
            <w:tcW w:w="1170" w:type="dxa"/>
            <w:vAlign w:val="center"/>
          </w:tcPr>
          <w:p w14:paraId="1313A37A" w14:textId="77777777" w:rsidR="00B06F82" w:rsidRPr="00951823" w:rsidRDefault="00B06F82" w:rsidP="00B06F82">
            <w:pPr>
              <w:tabs>
                <w:tab w:val="decimal" w:pos="1066"/>
              </w:tabs>
              <w:spacing w:line="240" w:lineRule="exact"/>
              <w:ind w:left="-648" w:right="-198"/>
              <w:rPr>
                <w:rFonts w:ascii="Times New Roman" w:hAnsi="Times New Roman" w:cs="Times New Roman"/>
                <w:snapToGrid w:val="0"/>
                <w:sz w:val="20"/>
                <w:szCs w:val="20"/>
                <w:lang w:val="en-US"/>
              </w:rPr>
            </w:pPr>
            <w:r w:rsidRPr="00951823">
              <w:rPr>
                <w:rFonts w:ascii="Times New Roman" w:hAnsi="Times New Roman" w:cs="Times New Roman"/>
                <w:snapToGrid w:val="0"/>
                <w:sz w:val="20"/>
                <w:szCs w:val="20"/>
                <w:lang w:val="en-US"/>
              </w:rPr>
              <w:t>243,110,958</w:t>
            </w:r>
          </w:p>
        </w:tc>
      </w:tr>
      <w:tr w:rsidR="00B06F82" w:rsidRPr="00951823" w14:paraId="29D192BE" w14:textId="77777777" w:rsidTr="00BB5D4E">
        <w:trPr>
          <w:trHeight w:val="20"/>
        </w:trPr>
        <w:tc>
          <w:tcPr>
            <w:tcW w:w="6300" w:type="dxa"/>
          </w:tcPr>
          <w:p w14:paraId="26E35D1A" w14:textId="77777777" w:rsidR="00B06F82" w:rsidRPr="00951823" w:rsidRDefault="00B06F82" w:rsidP="00B06F82">
            <w:pPr>
              <w:spacing w:line="240" w:lineRule="exact"/>
              <w:ind w:left="-144" w:right="-52" w:firstLine="144"/>
              <w:rPr>
                <w:rFonts w:ascii="Times New Roman" w:hAnsi="Times New Roman" w:cs="Times New Roman"/>
                <w:sz w:val="20"/>
                <w:szCs w:val="20"/>
                <w:lang w:val="en-US"/>
              </w:rPr>
            </w:pPr>
            <w:r w:rsidRPr="00951823">
              <w:rPr>
                <w:rFonts w:ascii="Times New Roman" w:hAnsi="Times New Roman" w:cs="Times New Roman"/>
                <w:sz w:val="20"/>
                <w:szCs w:val="20"/>
                <w:lang w:val="en-US"/>
              </w:rPr>
              <w:t>Changes in other non-current financial assets</w:t>
            </w:r>
          </w:p>
        </w:tc>
        <w:tc>
          <w:tcPr>
            <w:tcW w:w="1170" w:type="dxa"/>
            <w:vAlign w:val="center"/>
          </w:tcPr>
          <w:p w14:paraId="7B776703" w14:textId="77777777" w:rsidR="00B06F82" w:rsidRPr="00951823" w:rsidRDefault="00062700" w:rsidP="00B06F82">
            <w:pPr>
              <w:tabs>
                <w:tab w:val="decimal" w:pos="1073"/>
              </w:tabs>
              <w:spacing w:line="240" w:lineRule="exact"/>
              <w:ind w:left="-648" w:right="-198"/>
              <w:rPr>
                <w:rFonts w:ascii="Times New Roman" w:hAnsi="Times New Roman" w:cs="Cordia New"/>
                <w:snapToGrid w:val="0"/>
                <w:sz w:val="20"/>
                <w:szCs w:val="20"/>
                <w:lang w:val="en-US"/>
              </w:rPr>
            </w:pPr>
            <w:r w:rsidRPr="00951823">
              <w:rPr>
                <w:rFonts w:ascii="Times New Roman" w:hAnsi="Times New Roman" w:cs="Cordia New"/>
                <w:snapToGrid w:val="0"/>
                <w:sz w:val="20"/>
                <w:szCs w:val="20"/>
                <w:lang w:val="en-US"/>
              </w:rPr>
              <w:t>(5,458,146)</w:t>
            </w:r>
          </w:p>
        </w:tc>
        <w:tc>
          <w:tcPr>
            <w:tcW w:w="99" w:type="dxa"/>
            <w:tcBorders>
              <w:left w:val="nil"/>
            </w:tcBorders>
          </w:tcPr>
          <w:p w14:paraId="2EB7E39D" w14:textId="77777777" w:rsidR="00B06F82" w:rsidRPr="00951823" w:rsidRDefault="00B06F82" w:rsidP="00B06F82">
            <w:pPr>
              <w:spacing w:line="240" w:lineRule="exact"/>
              <w:rPr>
                <w:rFonts w:ascii="Times New Roman" w:hAnsi="Times New Roman" w:cs="Times New Roman"/>
                <w:snapToGrid w:val="0"/>
                <w:sz w:val="20"/>
                <w:szCs w:val="20"/>
                <w:cs/>
                <w:lang w:val="en-US"/>
              </w:rPr>
            </w:pPr>
          </w:p>
        </w:tc>
        <w:tc>
          <w:tcPr>
            <w:tcW w:w="1170" w:type="dxa"/>
            <w:vAlign w:val="center"/>
          </w:tcPr>
          <w:p w14:paraId="5FA3CBE2" w14:textId="77777777" w:rsidR="00B06F82" w:rsidRPr="00951823" w:rsidRDefault="00B06F82" w:rsidP="00B06F82">
            <w:pPr>
              <w:tabs>
                <w:tab w:val="decimal" w:pos="1066"/>
              </w:tabs>
              <w:spacing w:line="240" w:lineRule="exact"/>
              <w:ind w:left="-648" w:right="-198"/>
              <w:rPr>
                <w:rFonts w:ascii="Times New Roman" w:hAnsi="Times New Roman" w:cs="Times New Roman"/>
                <w:snapToGrid w:val="0"/>
                <w:sz w:val="20"/>
                <w:szCs w:val="20"/>
                <w:lang w:val="en-US"/>
              </w:rPr>
            </w:pPr>
            <w:r w:rsidRPr="00951823">
              <w:rPr>
                <w:rFonts w:ascii="Times New Roman" w:hAnsi="Times New Roman" w:cs="Times New Roman"/>
                <w:snapToGrid w:val="0"/>
                <w:sz w:val="20"/>
                <w:szCs w:val="20"/>
                <w:lang w:val="en-US"/>
              </w:rPr>
              <w:t>(113,109,552)</w:t>
            </w:r>
          </w:p>
        </w:tc>
      </w:tr>
      <w:tr w:rsidR="00B06F82" w:rsidRPr="00951823" w14:paraId="5CA10468" w14:textId="77777777" w:rsidTr="00BB5D4E">
        <w:trPr>
          <w:trHeight w:val="20"/>
        </w:trPr>
        <w:tc>
          <w:tcPr>
            <w:tcW w:w="6300" w:type="dxa"/>
          </w:tcPr>
          <w:p w14:paraId="67F73D3E" w14:textId="77777777" w:rsidR="00B06F82" w:rsidRPr="00951823" w:rsidRDefault="00B06F82" w:rsidP="00B06F82">
            <w:pPr>
              <w:spacing w:line="240" w:lineRule="exact"/>
              <w:ind w:right="-52"/>
              <w:rPr>
                <w:rFonts w:ascii="Times New Roman" w:hAnsi="Times New Roman" w:cs="Times New Roman"/>
                <w:sz w:val="20"/>
                <w:szCs w:val="20"/>
                <w:cs/>
                <w:lang w:val="en-US"/>
              </w:rPr>
            </w:pPr>
            <w:r w:rsidRPr="00951823">
              <w:rPr>
                <w:rFonts w:ascii="Times New Roman" w:hAnsi="Times New Roman" w:cs="Times New Roman"/>
                <w:sz w:val="20"/>
                <w:szCs w:val="20"/>
                <w:lang w:val="en-US"/>
              </w:rPr>
              <w:t>Carrying value as at December 31,</w:t>
            </w:r>
          </w:p>
        </w:tc>
        <w:tc>
          <w:tcPr>
            <w:tcW w:w="1170" w:type="dxa"/>
            <w:tcBorders>
              <w:top w:val="single" w:sz="4" w:space="0" w:color="auto"/>
              <w:bottom w:val="double" w:sz="4" w:space="0" w:color="auto"/>
            </w:tcBorders>
            <w:vAlign w:val="center"/>
          </w:tcPr>
          <w:p w14:paraId="12F55289" w14:textId="77777777" w:rsidR="00B06F82" w:rsidRPr="00951823" w:rsidRDefault="00062700" w:rsidP="00B06F82">
            <w:pPr>
              <w:tabs>
                <w:tab w:val="decimal" w:pos="1073"/>
              </w:tabs>
              <w:spacing w:line="240" w:lineRule="exact"/>
              <w:ind w:left="-648" w:right="-198"/>
              <w:rPr>
                <w:rFonts w:ascii="Times New Roman" w:hAnsi="Times New Roman" w:cs="Times New Roman"/>
                <w:snapToGrid w:val="0"/>
                <w:sz w:val="20"/>
                <w:szCs w:val="20"/>
                <w:lang w:val="en-US"/>
              </w:rPr>
            </w:pPr>
            <w:r w:rsidRPr="00951823">
              <w:rPr>
                <w:rFonts w:ascii="Times New Roman" w:hAnsi="Times New Roman" w:cs="Times New Roman"/>
                <w:snapToGrid w:val="0"/>
                <w:sz w:val="20"/>
                <w:szCs w:val="20"/>
                <w:lang w:val="en-US"/>
              </w:rPr>
              <w:t>124,543,260</w:t>
            </w:r>
          </w:p>
        </w:tc>
        <w:tc>
          <w:tcPr>
            <w:tcW w:w="99" w:type="dxa"/>
            <w:tcBorders>
              <w:left w:val="nil"/>
            </w:tcBorders>
          </w:tcPr>
          <w:p w14:paraId="686C1188" w14:textId="77777777" w:rsidR="00B06F82" w:rsidRPr="00951823" w:rsidRDefault="00B06F82" w:rsidP="00B06F82">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14E97E5A" w14:textId="77777777" w:rsidR="00B06F82" w:rsidRPr="00951823" w:rsidRDefault="00B06F82" w:rsidP="00B06F82">
            <w:pPr>
              <w:tabs>
                <w:tab w:val="decimal" w:pos="1066"/>
              </w:tabs>
              <w:spacing w:line="240" w:lineRule="exact"/>
              <w:ind w:left="-648" w:right="-198"/>
              <w:rPr>
                <w:rFonts w:ascii="Times New Roman" w:hAnsi="Times New Roman" w:cs="Times New Roman"/>
                <w:snapToGrid w:val="0"/>
                <w:sz w:val="20"/>
                <w:szCs w:val="20"/>
                <w:lang w:val="en-US"/>
              </w:rPr>
            </w:pPr>
            <w:r w:rsidRPr="00951823">
              <w:rPr>
                <w:rFonts w:ascii="Times New Roman" w:hAnsi="Times New Roman" w:cs="Times New Roman"/>
                <w:snapToGrid w:val="0"/>
                <w:sz w:val="20"/>
                <w:szCs w:val="20"/>
                <w:lang w:val="en-US"/>
              </w:rPr>
              <w:t>130,001,406</w:t>
            </w:r>
          </w:p>
        </w:tc>
      </w:tr>
    </w:tbl>
    <w:p w14:paraId="2832EF16" w14:textId="3C5B4B19" w:rsidR="004D12D2" w:rsidRPr="00951823" w:rsidRDefault="004D12D2" w:rsidP="004D12D2">
      <w:pPr>
        <w:snapToGrid w:val="0"/>
        <w:spacing w:before="240"/>
        <w:ind w:left="547"/>
        <w:jc w:val="thaiDistribute"/>
        <w:rPr>
          <w:rFonts w:ascii="Times New Roman" w:hAnsi="Times New Roman" w:cs="Times New Roman"/>
          <w:strike/>
          <w:spacing w:val="-6"/>
          <w:sz w:val="24"/>
          <w:szCs w:val="24"/>
          <w:lang w:val="en-US"/>
        </w:rPr>
      </w:pPr>
      <w:r w:rsidRPr="00951823">
        <w:rPr>
          <w:rFonts w:ascii="Times New Roman" w:hAnsi="Times New Roman" w:cs="Times New Roman"/>
          <w:spacing w:val="-6"/>
          <w:sz w:val="24"/>
          <w:szCs w:val="24"/>
          <w:lang w:val="en-US"/>
        </w:rPr>
        <w:t xml:space="preserve">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w:t>
      </w:r>
      <w:r w:rsidR="005C0F18" w:rsidRPr="00951823">
        <w:rPr>
          <w:rFonts w:ascii="Times New Roman" w:hAnsi="Times New Roman" w:cs="Angsana New"/>
          <w:spacing w:val="-6"/>
          <w:sz w:val="24"/>
          <w:szCs w:val="24"/>
          <w:lang w:val="en-US"/>
        </w:rPr>
        <w:t>3</w:t>
      </w:r>
      <w:r w:rsidR="00967247" w:rsidRPr="00951823">
        <w:rPr>
          <w:rFonts w:ascii="Times New Roman" w:hAnsi="Times New Roman" w:cs="Angsana New"/>
          <w:spacing w:val="-6"/>
          <w:sz w:val="24"/>
          <w:szCs w:val="24"/>
          <w:lang w:val="en-US"/>
        </w:rPr>
        <w:t xml:space="preserve"> and 202</w:t>
      </w:r>
      <w:r w:rsidR="005C0F18" w:rsidRPr="00951823">
        <w:rPr>
          <w:rFonts w:ascii="Times New Roman" w:hAnsi="Times New Roman" w:cs="Angsana New"/>
          <w:spacing w:val="-6"/>
          <w:sz w:val="24"/>
          <w:szCs w:val="24"/>
          <w:lang w:val="en-US"/>
        </w:rPr>
        <w:t>2</w:t>
      </w:r>
      <w:r w:rsidRPr="00951823">
        <w:rPr>
          <w:rFonts w:ascii="Times New Roman" w:hAnsi="Times New Roman" w:cs="Times New Roman"/>
          <w:spacing w:val="-6"/>
          <w:sz w:val="24"/>
          <w:szCs w:val="24"/>
          <w:lang w:val="en-US"/>
        </w:rPr>
        <w:t>, the Company has pledged some portions of investment in ordinary shares and all of investment in unit trust which have</w:t>
      </w:r>
      <w:r w:rsidR="00CF39D7"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6"/>
          <w:sz w:val="24"/>
          <w:szCs w:val="24"/>
          <w:lang w:val="en-US"/>
        </w:rPr>
        <w:t>total carrying value</w:t>
      </w:r>
      <w:r w:rsidR="00CF39D7" w:rsidRPr="00951823">
        <w:rPr>
          <w:rFonts w:ascii="Times New Roman" w:hAnsi="Times New Roman" w:cs="Times New Roman"/>
          <w:spacing w:val="-6"/>
          <w:sz w:val="24"/>
          <w:szCs w:val="24"/>
          <w:lang w:val="en-US"/>
        </w:rPr>
        <w:t>s</w:t>
      </w:r>
      <w:r w:rsidRPr="00951823">
        <w:rPr>
          <w:rFonts w:ascii="Times New Roman" w:hAnsi="Times New Roman" w:cs="Times New Roman"/>
          <w:spacing w:val="-6"/>
          <w:sz w:val="24"/>
          <w:szCs w:val="24"/>
          <w:lang w:val="en-US"/>
        </w:rPr>
        <w:t xml:space="preserve"> of Baht </w:t>
      </w:r>
      <w:r w:rsidR="00062700" w:rsidRPr="00951823">
        <w:rPr>
          <w:rFonts w:ascii="Times New Roman" w:hAnsi="Times New Roman" w:cs="Angsana New"/>
          <w:snapToGrid w:val="0"/>
          <w:spacing w:val="-6"/>
          <w:sz w:val="24"/>
          <w:szCs w:val="24"/>
          <w:lang w:val="en-US"/>
        </w:rPr>
        <w:t>62.90</w:t>
      </w:r>
      <w:r w:rsidR="00062700" w:rsidRPr="00951823">
        <w:rPr>
          <w:rFonts w:ascii="Angsana New" w:hAnsi="Angsana New" w:cs="Angsana New"/>
          <w:snapToGrid w:val="0"/>
          <w:spacing w:val="-6"/>
          <w:lang w:val="en-US"/>
        </w:rPr>
        <w:t xml:space="preserve"> </w:t>
      </w:r>
      <w:r w:rsidRPr="00951823">
        <w:rPr>
          <w:rFonts w:ascii="Times New Roman" w:hAnsi="Times New Roman" w:cs="Times New Roman"/>
          <w:spacing w:val="-6"/>
          <w:sz w:val="24"/>
          <w:szCs w:val="24"/>
          <w:lang w:val="en-US"/>
        </w:rPr>
        <w:t xml:space="preserve">million </w:t>
      </w:r>
      <w:r w:rsidR="00967247" w:rsidRPr="00951823">
        <w:rPr>
          <w:rFonts w:ascii="Times New Roman" w:hAnsi="Times New Roman" w:cs="Times New Roman"/>
          <w:spacing w:val="-6"/>
          <w:sz w:val="24"/>
          <w:szCs w:val="24"/>
          <w:lang w:val="en-US"/>
        </w:rPr>
        <w:t xml:space="preserve">and Baht </w:t>
      </w:r>
      <w:r w:rsidR="005C0F18" w:rsidRPr="00951823">
        <w:rPr>
          <w:rFonts w:ascii="Times New Roman" w:hAnsi="Times New Roman" w:cs="Angsana New"/>
          <w:snapToGrid w:val="0"/>
          <w:spacing w:val="-6"/>
          <w:sz w:val="24"/>
          <w:szCs w:val="24"/>
          <w:lang w:val="en-US"/>
        </w:rPr>
        <w:t>71.00</w:t>
      </w:r>
      <w:r w:rsidR="005C0F18" w:rsidRPr="00951823">
        <w:rPr>
          <w:rFonts w:ascii="Times New Roman" w:hAnsi="Times New Roman" w:cs="Times New Roman"/>
          <w:snapToGrid w:val="0"/>
          <w:spacing w:val="-6"/>
          <w:sz w:val="24"/>
          <w:szCs w:val="24"/>
          <w:lang w:val="en-US"/>
        </w:rPr>
        <w:t xml:space="preserve"> </w:t>
      </w:r>
      <w:r w:rsidR="00967247" w:rsidRPr="00951823">
        <w:rPr>
          <w:rFonts w:ascii="Times New Roman" w:hAnsi="Times New Roman" w:cs="Times New Roman"/>
          <w:spacing w:val="-6"/>
          <w:sz w:val="24"/>
          <w:szCs w:val="24"/>
          <w:lang w:val="en-US"/>
        </w:rPr>
        <w:t xml:space="preserve">million, respectively, </w:t>
      </w:r>
      <w:r w:rsidRPr="00951823">
        <w:rPr>
          <w:rFonts w:ascii="Times New Roman" w:hAnsi="Times New Roman" w:cs="Times New Roman"/>
          <w:spacing w:val="-6"/>
          <w:sz w:val="24"/>
          <w:szCs w:val="24"/>
          <w:lang w:val="en-US"/>
        </w:rPr>
        <w:t>as collateral for issuance of long-term debentures and has pledged some portions of investment in ordinary shares which have carrying value</w:t>
      </w:r>
      <w:r w:rsidR="00CF39D7" w:rsidRPr="00951823">
        <w:rPr>
          <w:rFonts w:ascii="Times New Roman" w:hAnsi="Times New Roman" w:cs="Times New Roman"/>
          <w:spacing w:val="-6"/>
          <w:sz w:val="24"/>
          <w:szCs w:val="24"/>
          <w:lang w:val="en-US"/>
        </w:rPr>
        <w:t>s</w:t>
      </w:r>
      <w:r w:rsidRPr="00951823">
        <w:rPr>
          <w:rFonts w:ascii="Times New Roman" w:hAnsi="Times New Roman" w:cs="Times New Roman"/>
          <w:spacing w:val="-6"/>
          <w:sz w:val="24"/>
          <w:szCs w:val="24"/>
          <w:lang w:val="en-US"/>
        </w:rPr>
        <w:t xml:space="preserve"> of Baht </w:t>
      </w:r>
      <w:r w:rsidR="003B3EC2" w:rsidRPr="00951823">
        <w:rPr>
          <w:rFonts w:ascii="Times New Roman" w:hAnsi="Times New Roman" w:cs="Angsana New"/>
          <w:snapToGrid w:val="0"/>
          <w:spacing w:val="-6"/>
          <w:sz w:val="24"/>
          <w:szCs w:val="24"/>
          <w:lang w:val="en-US"/>
        </w:rPr>
        <w:t>56</w:t>
      </w:r>
      <w:r w:rsidRPr="00951823">
        <w:rPr>
          <w:rFonts w:ascii="Times New Roman" w:hAnsi="Times New Roman" w:cs="Angsana New"/>
          <w:snapToGrid w:val="0"/>
          <w:spacing w:val="-6"/>
          <w:sz w:val="24"/>
          <w:szCs w:val="24"/>
          <w:lang w:val="en-US"/>
        </w:rPr>
        <w:t>.</w:t>
      </w:r>
      <w:r w:rsidR="003B3EC2" w:rsidRPr="00951823">
        <w:rPr>
          <w:rFonts w:ascii="Times New Roman" w:hAnsi="Times New Roman" w:cs="Angsana New"/>
          <w:snapToGrid w:val="0"/>
          <w:spacing w:val="-6"/>
          <w:sz w:val="24"/>
          <w:szCs w:val="24"/>
          <w:lang w:val="en-US"/>
        </w:rPr>
        <w:t>00</w:t>
      </w:r>
      <w:r w:rsidRPr="00951823">
        <w:rPr>
          <w:rFonts w:ascii="Times New Roman" w:hAnsi="Times New Roman" w:cs="Angsana New"/>
          <w:snapToGrid w:val="0"/>
          <w:spacing w:val="-6"/>
          <w:sz w:val="24"/>
          <w:szCs w:val="24"/>
          <w:lang w:val="en-US"/>
        </w:rPr>
        <w:t xml:space="preserve"> m</w:t>
      </w:r>
      <w:r w:rsidRPr="00951823">
        <w:rPr>
          <w:rFonts w:ascii="Times New Roman" w:hAnsi="Times New Roman" w:cs="Times New Roman"/>
          <w:spacing w:val="-6"/>
          <w:sz w:val="24"/>
          <w:szCs w:val="24"/>
          <w:lang w:val="en-US"/>
        </w:rPr>
        <w:t xml:space="preserve">illion </w:t>
      </w:r>
      <w:r w:rsidR="00967247" w:rsidRPr="00951823">
        <w:rPr>
          <w:rFonts w:ascii="Times New Roman" w:hAnsi="Times New Roman" w:cs="Times New Roman"/>
          <w:spacing w:val="-6"/>
          <w:sz w:val="24"/>
          <w:szCs w:val="24"/>
          <w:lang w:val="en-US"/>
        </w:rPr>
        <w:t xml:space="preserve">and Baht </w:t>
      </w:r>
      <w:r w:rsidR="003B3EC2" w:rsidRPr="00951823">
        <w:rPr>
          <w:rFonts w:ascii="Times New Roman" w:hAnsi="Times New Roman" w:cs="Times New Roman"/>
          <w:spacing w:val="-6"/>
          <w:sz w:val="24"/>
          <w:szCs w:val="24"/>
          <w:lang w:val="en-US"/>
        </w:rPr>
        <w:t>53.60</w:t>
      </w:r>
      <w:r w:rsidR="00967247" w:rsidRPr="00951823">
        <w:rPr>
          <w:rFonts w:ascii="Times New Roman" w:hAnsi="Times New Roman" w:cs="Times New Roman"/>
          <w:spacing w:val="-6"/>
          <w:sz w:val="24"/>
          <w:szCs w:val="24"/>
          <w:lang w:val="en-US"/>
        </w:rPr>
        <w:t xml:space="preserve"> million, respectively, </w:t>
      </w:r>
      <w:r w:rsidRPr="00951823">
        <w:rPr>
          <w:rFonts w:ascii="Times New Roman" w:hAnsi="Times New Roman" w:cs="Times New Roman"/>
          <w:spacing w:val="-6"/>
          <w:sz w:val="24"/>
          <w:szCs w:val="24"/>
          <w:lang w:val="en-US"/>
        </w:rPr>
        <w:t>as collateral for short-term borrowings.</w:t>
      </w:r>
    </w:p>
    <w:p w14:paraId="4E8BF0FC" w14:textId="77777777" w:rsidR="00F63698" w:rsidRPr="00951823" w:rsidRDefault="008C1F1B" w:rsidP="0083566A">
      <w:pPr>
        <w:snapToGrid w:val="0"/>
        <w:spacing w:before="480" w:after="240"/>
        <w:ind w:left="547" w:hanging="547"/>
        <w:jc w:val="thaiDistribute"/>
        <w:rPr>
          <w:rFonts w:ascii="Times New Roman" w:hAnsi="Times New Roman" w:cs="Times New Roman"/>
          <w:b/>
          <w:sz w:val="20"/>
          <w:szCs w:val="20"/>
          <w:lang w:val="en-US"/>
        </w:rPr>
      </w:pPr>
      <w:r w:rsidRPr="00951823">
        <w:rPr>
          <w:rFonts w:ascii="Times New Roman" w:hAnsi="Times New Roman" w:cs="Times New Roman"/>
          <w:b/>
          <w:sz w:val="24"/>
          <w:szCs w:val="24"/>
          <w:lang w:val="en-US"/>
        </w:rPr>
        <w:t>1</w:t>
      </w:r>
      <w:r w:rsidR="00D62605" w:rsidRPr="00951823">
        <w:rPr>
          <w:rFonts w:ascii="Times New Roman" w:hAnsi="Times New Roman" w:cs="Times New Roman"/>
          <w:b/>
          <w:sz w:val="24"/>
          <w:szCs w:val="24"/>
          <w:lang w:val="en-US"/>
        </w:rPr>
        <w:t>0</w:t>
      </w:r>
      <w:r w:rsidR="00F63698" w:rsidRPr="00951823">
        <w:rPr>
          <w:rFonts w:ascii="Times New Roman" w:hAnsi="Times New Roman" w:cs="Times New Roman"/>
          <w:b/>
          <w:sz w:val="24"/>
          <w:szCs w:val="24"/>
          <w:lang w:val="en-US"/>
        </w:rPr>
        <w:t>.</w:t>
      </w:r>
      <w:r w:rsidR="00F63698" w:rsidRPr="00951823">
        <w:rPr>
          <w:rFonts w:ascii="Times New Roman" w:hAnsi="Times New Roman" w:cs="Times New Roman"/>
          <w:b/>
          <w:sz w:val="24"/>
          <w:szCs w:val="24"/>
          <w:lang w:val="en-US"/>
        </w:rPr>
        <w:tab/>
      </w:r>
      <w:r w:rsidR="00F63698" w:rsidRPr="00951823">
        <w:rPr>
          <w:rFonts w:ascii="Times New Roman" w:hAnsi="Times New Roman" w:cs="Times New Roman"/>
          <w:b/>
          <w:sz w:val="20"/>
          <w:szCs w:val="20"/>
          <w:lang w:val="en-US"/>
        </w:rPr>
        <w:t>INVESTMENT  PROPERT</w:t>
      </w:r>
      <w:r w:rsidR="00822020" w:rsidRPr="00951823">
        <w:rPr>
          <w:rFonts w:ascii="Times New Roman" w:hAnsi="Times New Roman" w:cs="Times New Roman"/>
          <w:b/>
          <w:sz w:val="20"/>
          <w:szCs w:val="20"/>
          <w:lang w:val="en-US"/>
        </w:rPr>
        <w:t>IES</w:t>
      </w:r>
    </w:p>
    <w:p w14:paraId="69A8D4BA" w14:textId="77777777" w:rsidR="0093501C" w:rsidRPr="00951823" w:rsidRDefault="00D12BD3" w:rsidP="0093501C">
      <w:pPr>
        <w:pStyle w:val="BodyTextIndent"/>
        <w:spacing w:before="240" w:after="240"/>
        <w:ind w:left="1170" w:hanging="623"/>
        <w:jc w:val="thaiDistribute"/>
        <w:rPr>
          <w:rFonts w:ascii="Times New Roman" w:hAnsi="Times New Roman" w:cs="Times New Roman"/>
          <w:sz w:val="24"/>
          <w:szCs w:val="24"/>
          <w:lang w:val="en-US"/>
        </w:rPr>
      </w:pPr>
      <w:r w:rsidRPr="00951823">
        <w:rPr>
          <w:rFonts w:ascii="Times New Roman" w:hAnsi="Times New Roman" w:cs="Angsana New"/>
          <w:spacing w:val="-4"/>
          <w:sz w:val="24"/>
          <w:szCs w:val="24"/>
          <w:lang w:val="en-US"/>
        </w:rPr>
        <w:t>1</w:t>
      </w:r>
      <w:r w:rsidR="00D62605" w:rsidRPr="00951823">
        <w:rPr>
          <w:rFonts w:ascii="Times New Roman" w:hAnsi="Times New Roman" w:cs="Angsana New"/>
          <w:spacing w:val="-4"/>
          <w:sz w:val="24"/>
          <w:szCs w:val="24"/>
          <w:lang w:val="en-US"/>
        </w:rPr>
        <w:t>0</w:t>
      </w:r>
      <w:r w:rsidRPr="00951823">
        <w:rPr>
          <w:rFonts w:ascii="Times New Roman" w:hAnsi="Times New Roman" w:cs="Times New Roman"/>
          <w:spacing w:val="-4"/>
          <w:sz w:val="24"/>
          <w:szCs w:val="24"/>
          <w:lang w:val="en-US"/>
        </w:rPr>
        <w:t>.</w:t>
      </w:r>
      <w:r w:rsidRPr="00951823">
        <w:rPr>
          <w:rFonts w:ascii="Times New Roman" w:hAnsi="Times New Roman" w:cs="Angsana New"/>
          <w:spacing w:val="-4"/>
          <w:sz w:val="24"/>
          <w:szCs w:val="24"/>
          <w:lang w:val="en-US"/>
        </w:rPr>
        <w:t>1</w:t>
      </w:r>
      <w:r w:rsidRPr="00951823">
        <w:rPr>
          <w:rFonts w:ascii="Times New Roman" w:hAnsi="Times New Roman" w:cs="Times New Roman"/>
          <w:spacing w:val="-4"/>
          <w:sz w:val="24"/>
          <w:szCs w:val="24"/>
          <w:lang w:val="en-US"/>
        </w:rPr>
        <w:tab/>
      </w:r>
      <w:r w:rsidR="0093501C" w:rsidRPr="00951823">
        <w:rPr>
          <w:rFonts w:ascii="Times New Roman" w:hAnsi="Times New Roman" w:cs="Times New Roman"/>
          <w:spacing w:val="-8"/>
          <w:sz w:val="24"/>
          <w:szCs w:val="24"/>
          <w:lang w:val="en-US"/>
        </w:rPr>
        <w:t xml:space="preserve">On July </w:t>
      </w:r>
      <w:r w:rsidR="0093501C" w:rsidRPr="00951823">
        <w:rPr>
          <w:rFonts w:ascii="Times New Roman" w:hAnsi="Times New Roman" w:cs="Angsana New"/>
          <w:spacing w:val="-8"/>
          <w:sz w:val="24"/>
          <w:szCs w:val="24"/>
          <w:lang w:val="en-US"/>
        </w:rPr>
        <w:t>1</w:t>
      </w:r>
      <w:r w:rsidR="0093501C" w:rsidRPr="00951823">
        <w:rPr>
          <w:rFonts w:ascii="Times New Roman" w:hAnsi="Times New Roman" w:cs="Times New Roman"/>
          <w:spacing w:val="-8"/>
          <w:sz w:val="24"/>
          <w:szCs w:val="24"/>
          <w:lang w:val="en-US"/>
        </w:rPr>
        <w:t xml:space="preserve">, </w:t>
      </w:r>
      <w:r w:rsidR="0093501C" w:rsidRPr="00951823">
        <w:rPr>
          <w:rFonts w:ascii="Times New Roman" w:hAnsi="Times New Roman" w:cs="Angsana New"/>
          <w:spacing w:val="-8"/>
          <w:sz w:val="24"/>
          <w:szCs w:val="24"/>
          <w:lang w:val="en-US"/>
        </w:rPr>
        <w:t>2016</w:t>
      </w:r>
      <w:r w:rsidR="0093501C" w:rsidRPr="00951823">
        <w:rPr>
          <w:rFonts w:ascii="Times New Roman" w:hAnsi="Times New Roman" w:cs="Times New Roman"/>
          <w:spacing w:val="-8"/>
          <w:sz w:val="24"/>
          <w:szCs w:val="24"/>
          <w:lang w:val="en-US"/>
        </w:rPr>
        <w:t xml:space="preserve">, CGUK </w:t>
      </w:r>
      <w:r w:rsidR="0093501C" w:rsidRPr="00951823">
        <w:rPr>
          <w:rFonts w:ascii="Times New Roman" w:hAnsi="Times New Roman" w:cs="Angsana New"/>
          <w:spacing w:val="-8"/>
          <w:sz w:val="24"/>
          <w:szCs w:val="24"/>
          <w:lang w:val="en-US"/>
        </w:rPr>
        <w:t>1</w:t>
      </w:r>
      <w:r w:rsidR="0093501C" w:rsidRPr="00951823">
        <w:rPr>
          <w:rFonts w:ascii="Times New Roman" w:hAnsi="Times New Roman" w:cs="Times New Roman"/>
          <w:spacing w:val="-8"/>
          <w:sz w:val="24"/>
          <w:szCs w:val="24"/>
          <w:lang w:val="en-US"/>
        </w:rPr>
        <w:t xml:space="preserve"> Limited, a subsidiary of the Company, acquired an investment</w:t>
      </w:r>
      <w:r w:rsidR="0093501C" w:rsidRPr="00951823">
        <w:rPr>
          <w:rFonts w:ascii="Times New Roman" w:hAnsi="Times New Roman" w:cs="Times New Roman"/>
          <w:sz w:val="24"/>
          <w:szCs w:val="24"/>
          <w:lang w:val="en-US"/>
        </w:rPr>
        <w:t xml:space="preserve"> property located in Brighton, United Kingdom, consisting of land and buildings. The property has an existing lease agreement with a lessee for operating school </w:t>
      </w:r>
      <w:r w:rsidR="0093501C" w:rsidRPr="00951823">
        <w:rPr>
          <w:rFonts w:ascii="Times New Roman" w:hAnsi="Times New Roman" w:cs="Times New Roman"/>
          <w:spacing w:val="-8"/>
          <w:sz w:val="24"/>
          <w:szCs w:val="24"/>
          <w:lang w:val="en-US"/>
        </w:rPr>
        <w:t xml:space="preserve">business. The lease agreement will be maturity in the year </w:t>
      </w:r>
      <w:r w:rsidR="0093501C" w:rsidRPr="00951823">
        <w:rPr>
          <w:rFonts w:ascii="Times New Roman" w:hAnsi="Times New Roman" w:cs="Angsana New"/>
          <w:spacing w:val="-8"/>
          <w:sz w:val="24"/>
          <w:szCs w:val="24"/>
          <w:lang w:val="en-US"/>
        </w:rPr>
        <w:t>2032</w:t>
      </w:r>
      <w:r w:rsidR="0093501C" w:rsidRPr="00951823">
        <w:rPr>
          <w:rFonts w:ascii="Times New Roman" w:hAnsi="Times New Roman" w:cs="Times New Roman"/>
          <w:spacing w:val="-8"/>
          <w:sz w:val="24"/>
          <w:szCs w:val="24"/>
          <w:lang w:val="en-US"/>
        </w:rPr>
        <w:t xml:space="preserve">. However, CGUK </w:t>
      </w:r>
      <w:r w:rsidR="0093501C" w:rsidRPr="00951823">
        <w:rPr>
          <w:rFonts w:ascii="Times New Roman" w:hAnsi="Times New Roman" w:cs="Angsana New"/>
          <w:sz w:val="24"/>
          <w:szCs w:val="24"/>
          <w:lang w:val="en-US"/>
        </w:rPr>
        <w:t>1</w:t>
      </w:r>
      <w:r w:rsidR="0093501C" w:rsidRPr="00951823">
        <w:rPr>
          <w:rFonts w:ascii="Times New Roman" w:hAnsi="Times New Roman" w:cs="Times New Roman"/>
          <w:sz w:val="24"/>
          <w:szCs w:val="24"/>
          <w:lang w:val="en-US"/>
        </w:rPr>
        <w:t xml:space="preserve"> Limited entered into an agreement to terminate the lease agreement with the tenant on March </w:t>
      </w:r>
      <w:r w:rsidR="0093501C" w:rsidRPr="00951823">
        <w:rPr>
          <w:rFonts w:ascii="Times New Roman" w:hAnsi="Times New Roman" w:cs="Angsana New"/>
          <w:sz w:val="24"/>
          <w:szCs w:val="24"/>
          <w:lang w:val="en-US"/>
        </w:rPr>
        <w:t>2</w:t>
      </w:r>
      <w:r w:rsidR="0093501C" w:rsidRPr="00951823">
        <w:rPr>
          <w:rFonts w:ascii="Times New Roman" w:hAnsi="Times New Roman" w:cs="Times New Roman"/>
          <w:sz w:val="24"/>
          <w:szCs w:val="24"/>
          <w:lang w:val="en-US"/>
        </w:rPr>
        <w:t xml:space="preserve">, </w:t>
      </w:r>
      <w:r w:rsidR="0093501C" w:rsidRPr="00951823">
        <w:rPr>
          <w:rFonts w:ascii="Times New Roman" w:hAnsi="Times New Roman" w:cs="Angsana New"/>
          <w:sz w:val="24"/>
          <w:szCs w:val="24"/>
          <w:lang w:val="en-US"/>
        </w:rPr>
        <w:t>2021</w:t>
      </w:r>
      <w:r w:rsidR="0093501C" w:rsidRPr="00951823">
        <w:rPr>
          <w:rFonts w:ascii="Times New Roman" w:hAnsi="Times New Roman" w:cs="Times New Roman"/>
          <w:sz w:val="24"/>
          <w:szCs w:val="24"/>
          <w:lang w:val="en-US"/>
        </w:rPr>
        <w:t>.</w:t>
      </w:r>
    </w:p>
    <w:p w14:paraId="0CF5D3F7" w14:textId="7E874798" w:rsidR="0083566A" w:rsidRPr="00951823" w:rsidRDefault="0093501C" w:rsidP="0093501C">
      <w:pPr>
        <w:pStyle w:val="BodyTextIndent"/>
        <w:spacing w:before="240" w:after="240"/>
        <w:ind w:left="1170" w:firstLine="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On May </w:t>
      </w:r>
      <w:r w:rsidRPr="00951823">
        <w:rPr>
          <w:rFonts w:ascii="Times New Roman" w:hAnsi="Times New Roman" w:cs="Angsana New"/>
          <w:sz w:val="24"/>
          <w:szCs w:val="24"/>
          <w:lang w:val="en-US"/>
        </w:rPr>
        <w:t>6</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2022</w:t>
      </w:r>
      <w:r w:rsidRPr="00951823">
        <w:rPr>
          <w:rFonts w:ascii="Times New Roman" w:hAnsi="Times New Roman" w:cs="Times New Roman"/>
          <w:sz w:val="24"/>
          <w:szCs w:val="24"/>
          <w:lang w:val="en-US"/>
        </w:rPr>
        <w:t xml:space="preserve">, CGUK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 xml:space="preserve"> Limited entered into a new long-term lease agreement (“Oxford International School Limited” under the Nord Anglia Education Limited group) with an education tenant with a lease term of </w:t>
      </w:r>
      <w:r w:rsidRPr="00951823">
        <w:rPr>
          <w:rFonts w:ascii="Times New Roman" w:hAnsi="Times New Roman" w:cs="Angsana New"/>
          <w:sz w:val="24"/>
          <w:szCs w:val="24"/>
          <w:lang w:val="en-US"/>
        </w:rPr>
        <w:t>32</w:t>
      </w:r>
      <w:r w:rsidRPr="00951823">
        <w:rPr>
          <w:rFonts w:ascii="Times New Roman" w:hAnsi="Times New Roman" w:cs="Times New Roman"/>
          <w:sz w:val="24"/>
          <w:szCs w:val="24"/>
          <w:lang w:val="en-US"/>
        </w:rPr>
        <w:t xml:space="preserve"> years. Such investment property was revalued by independent professional appraisers on December </w:t>
      </w:r>
      <w:r w:rsidRPr="00951823">
        <w:rPr>
          <w:rFonts w:ascii="Times New Roman" w:hAnsi="Times New Roman" w:cs="Angsana New"/>
          <w:sz w:val="24"/>
          <w:szCs w:val="24"/>
          <w:lang w:val="en-US"/>
        </w:rPr>
        <w:t>31</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2022</w:t>
      </w:r>
      <w:r w:rsidRPr="00951823">
        <w:rPr>
          <w:rFonts w:ascii="Times New Roman" w:hAnsi="Times New Roman" w:cs="Times New Roman"/>
          <w:sz w:val="24"/>
          <w:szCs w:val="24"/>
          <w:lang w:val="en-US"/>
        </w:rPr>
        <w:t xml:space="preserve">. The appraised value of the investment property was GBP </w:t>
      </w:r>
      <w:r w:rsidRPr="00951823">
        <w:rPr>
          <w:rFonts w:ascii="Times New Roman" w:hAnsi="Times New Roman" w:cs="Angsana New"/>
          <w:sz w:val="24"/>
          <w:szCs w:val="24"/>
          <w:lang w:val="en-US"/>
        </w:rPr>
        <w:t>18</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60</w:t>
      </w:r>
      <w:r w:rsidRPr="00951823">
        <w:rPr>
          <w:rFonts w:ascii="Times New Roman" w:hAnsi="Times New Roman" w:cs="Times New Roman"/>
          <w:sz w:val="24"/>
          <w:szCs w:val="24"/>
          <w:lang w:val="en-US"/>
        </w:rPr>
        <w:t xml:space="preserve"> million, or equivalent to  Baht </w:t>
      </w:r>
      <w:r w:rsidRPr="00951823">
        <w:rPr>
          <w:rFonts w:ascii="Times New Roman" w:hAnsi="Times New Roman" w:cs="Angsana New"/>
          <w:sz w:val="24"/>
          <w:szCs w:val="24"/>
          <w:lang w:val="en-US"/>
        </w:rPr>
        <w:t>766</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94</w:t>
      </w:r>
      <w:r w:rsidRPr="00951823">
        <w:rPr>
          <w:rFonts w:ascii="Times New Roman" w:hAnsi="Times New Roman" w:cs="Times New Roman"/>
          <w:sz w:val="24"/>
          <w:szCs w:val="24"/>
          <w:lang w:val="en-US"/>
        </w:rPr>
        <w:t xml:space="preserve"> million. During </w:t>
      </w:r>
      <w:r w:rsidR="004E4EB0" w:rsidRPr="00951823">
        <w:rPr>
          <w:rFonts w:ascii="Times New Roman" w:hAnsi="Times New Roman" w:cs="Times New Roman"/>
          <w:sz w:val="24"/>
          <w:szCs w:val="24"/>
          <w:lang w:val="en-US"/>
        </w:rPr>
        <w:t xml:space="preserve">the year </w:t>
      </w:r>
      <w:r w:rsidRPr="00951823">
        <w:rPr>
          <w:rFonts w:ascii="Times New Roman" w:hAnsi="Times New Roman" w:cs="Angsana New"/>
          <w:sz w:val="24"/>
          <w:szCs w:val="24"/>
          <w:lang w:val="en-US"/>
        </w:rPr>
        <w:t>2023</w:t>
      </w:r>
      <w:r w:rsidRPr="00951823">
        <w:rPr>
          <w:rFonts w:ascii="Times New Roman" w:hAnsi="Times New Roman" w:cs="Times New Roman"/>
          <w:sz w:val="24"/>
          <w:szCs w:val="24"/>
          <w:lang w:val="en-US"/>
        </w:rPr>
        <w:t xml:space="preserve">, CGUK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 xml:space="preserve"> Limited has </w:t>
      </w:r>
      <w:r w:rsidRPr="00951823">
        <w:rPr>
          <w:rFonts w:ascii="Times New Roman" w:hAnsi="Times New Roman" w:cs="Times New Roman"/>
          <w:spacing w:val="-8"/>
          <w:sz w:val="24"/>
          <w:szCs w:val="24"/>
          <w:lang w:val="en-US"/>
        </w:rPr>
        <w:t xml:space="preserve">renovated the investment property under the term of </w:t>
      </w:r>
      <w:r w:rsidR="004E4EB0" w:rsidRPr="00951823">
        <w:rPr>
          <w:rFonts w:ascii="Times New Roman" w:hAnsi="Times New Roman" w:cs="Times New Roman"/>
          <w:spacing w:val="-8"/>
          <w:sz w:val="24"/>
          <w:szCs w:val="24"/>
          <w:lang w:val="en-US"/>
        </w:rPr>
        <w:t xml:space="preserve">such </w:t>
      </w:r>
      <w:r w:rsidRPr="00951823">
        <w:rPr>
          <w:rFonts w:ascii="Times New Roman" w:hAnsi="Times New Roman" w:cs="Times New Roman"/>
          <w:spacing w:val="-8"/>
          <w:sz w:val="24"/>
          <w:szCs w:val="24"/>
          <w:lang w:val="en-US"/>
        </w:rPr>
        <w:t xml:space="preserve">long-term lease </w:t>
      </w:r>
      <w:r w:rsidRPr="00951823">
        <w:rPr>
          <w:rFonts w:ascii="Times New Roman" w:hAnsi="Times New Roman" w:cs="Times New Roman"/>
          <w:sz w:val="24"/>
          <w:szCs w:val="24"/>
          <w:lang w:val="en-US"/>
        </w:rPr>
        <w:t>agreement.</w:t>
      </w:r>
    </w:p>
    <w:p w14:paraId="4DD16FE4" w14:textId="08831F07" w:rsidR="0093501C" w:rsidRPr="00951823" w:rsidRDefault="0083566A" w:rsidP="0083566A">
      <w:pPr>
        <w:pStyle w:val="BodyTextIndent"/>
        <w:spacing w:before="240" w:after="240"/>
        <w:ind w:left="1170" w:firstLine="0"/>
        <w:jc w:val="thaiDistribute"/>
        <w:rPr>
          <w:rFonts w:ascii="Times New Roman" w:hAnsi="Times New Roman" w:cs="Angsana New"/>
          <w:spacing w:val="-6"/>
          <w:sz w:val="24"/>
          <w:szCs w:val="30"/>
          <w:lang w:val="en-US"/>
        </w:rPr>
      </w:pPr>
      <w:r w:rsidRPr="00951823">
        <w:rPr>
          <w:rFonts w:ascii="Times New Roman" w:hAnsi="Times New Roman" w:cs="Times New Roman"/>
          <w:sz w:val="24"/>
          <w:szCs w:val="24"/>
          <w:lang w:val="en-US"/>
        </w:rPr>
        <w:br w:type="page"/>
      </w:r>
      <w:r w:rsidR="0093501C" w:rsidRPr="00951823">
        <w:rPr>
          <w:rFonts w:ascii="Times New Roman" w:hAnsi="Times New Roman" w:cs="Angsana New"/>
          <w:spacing w:val="-6"/>
          <w:sz w:val="24"/>
          <w:szCs w:val="30"/>
          <w:lang w:val="en-US"/>
        </w:rPr>
        <w:lastRenderedPageBreak/>
        <w:t>On August 11, 2022, the Company’s Board of Director’s Meeting approved to dispose the Ovingdean Hall of CGUK 1 Limited, which is an indirect subsidiary which the Company holds shares indirectly through Leading Schools Partnership Limited with 96.45 percent of the total shares.</w:t>
      </w:r>
    </w:p>
    <w:p w14:paraId="76BE4A67" w14:textId="50BC9CA8" w:rsidR="0093501C" w:rsidRPr="00951823" w:rsidRDefault="0093501C" w:rsidP="0093501C">
      <w:pPr>
        <w:pStyle w:val="BodyTextIndent"/>
        <w:spacing w:before="240" w:after="240"/>
        <w:ind w:left="1170" w:firstLine="0"/>
        <w:jc w:val="thaiDistribute"/>
        <w:rPr>
          <w:rFonts w:ascii="Times New Roman" w:hAnsi="Times New Roman" w:cs="Times New Roman"/>
          <w:spacing w:val="-8"/>
          <w:sz w:val="24"/>
          <w:szCs w:val="24"/>
          <w:lang w:val="en-US"/>
        </w:rPr>
      </w:pPr>
      <w:r w:rsidRPr="00951823">
        <w:rPr>
          <w:rFonts w:ascii="Times New Roman" w:hAnsi="Times New Roman" w:cs="Times New Roman"/>
          <w:spacing w:val="-6"/>
          <w:sz w:val="24"/>
          <w:szCs w:val="24"/>
          <w:lang w:val="en-US"/>
        </w:rPr>
        <w:t xml:space="preserve">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land and buildings has used as</w:t>
      </w:r>
      <w:r w:rsidRPr="00951823">
        <w:rPr>
          <w:rFonts w:ascii="Times New Roman" w:hAnsi="Times New Roman" w:cs="Times New Roman"/>
          <w:sz w:val="24"/>
          <w:szCs w:val="24"/>
          <w:lang w:val="en-US"/>
        </w:rPr>
        <w:t xml:space="preserve"> collateral for short-term borrowing</w:t>
      </w:r>
      <w:r w:rsidR="000D6647"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from two foreign financial institution</w:t>
      </w:r>
      <w:r w:rsidR="000D6647"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(see Note </w:t>
      </w:r>
      <w:r w:rsidR="00287D36" w:rsidRPr="00951823">
        <w:rPr>
          <w:rFonts w:ascii="Times New Roman" w:hAnsi="Times New Roman" w:cs="Angsana New"/>
          <w:sz w:val="24"/>
          <w:szCs w:val="24"/>
          <w:lang w:val="en-US"/>
        </w:rPr>
        <w:t>15</w:t>
      </w:r>
      <w:r w:rsidRPr="00951823">
        <w:rPr>
          <w:rFonts w:ascii="Times New Roman" w:hAnsi="Times New Roman" w:cs="Times New Roman"/>
          <w:sz w:val="24"/>
          <w:szCs w:val="24"/>
          <w:lang w:val="en-US"/>
        </w:rPr>
        <w:t>).</w:t>
      </w:r>
    </w:p>
    <w:p w14:paraId="7D3943AE" w14:textId="6E97CDBC" w:rsidR="0093501C" w:rsidRPr="00951823" w:rsidRDefault="0093501C" w:rsidP="0093501C">
      <w:pPr>
        <w:spacing w:before="240"/>
        <w:ind w:left="1170" w:hanging="7"/>
        <w:jc w:val="thaiDistribute"/>
        <w:rPr>
          <w:rFonts w:ascii="Times New Roman" w:hAnsi="Times New Roman" w:cs="Angsana New"/>
          <w:spacing w:val="-6"/>
          <w:sz w:val="24"/>
          <w:szCs w:val="30"/>
          <w:lang w:val="en-US"/>
        </w:rPr>
      </w:pPr>
      <w:r w:rsidRPr="00951823">
        <w:rPr>
          <w:rFonts w:ascii="Times New Roman" w:hAnsi="Times New Roman" w:cs="Angsana New"/>
          <w:spacing w:val="-6"/>
          <w:sz w:val="24"/>
          <w:szCs w:val="30"/>
          <w:lang w:val="en-US"/>
        </w:rPr>
        <w:t>Subsequently, on June 19, 2023, CGUK1 Limited has entered into the Conditional Assignment Agreement with two foreign companies for sale of investment property together with lease agreement and other related asset</w:t>
      </w:r>
      <w:r w:rsidR="000D6647" w:rsidRPr="00951823">
        <w:rPr>
          <w:rFonts w:ascii="Times New Roman" w:hAnsi="Times New Roman" w:cs="Angsana New"/>
          <w:spacing w:val="-6"/>
          <w:sz w:val="24"/>
          <w:szCs w:val="30"/>
          <w:lang w:val="en-US"/>
        </w:rPr>
        <w:t>s</w:t>
      </w:r>
      <w:r w:rsidRPr="00951823">
        <w:rPr>
          <w:rFonts w:ascii="Times New Roman" w:hAnsi="Times New Roman" w:cs="Angsana New"/>
          <w:spacing w:val="-6"/>
          <w:sz w:val="24"/>
          <w:szCs w:val="30"/>
          <w:lang w:val="en-US"/>
        </w:rPr>
        <w:t>. The selling price was GBP 28.13 million of which GBP 26.73 million will be received on completion date and the deferred amount of GBP 1.4 million will be gradually received based on terms and conditions of agreement within August 21, 2025. The sale transaction was completed on July 14, 2023.</w:t>
      </w:r>
    </w:p>
    <w:p w14:paraId="18E66A91" w14:textId="1B8CA196" w:rsidR="0093501C" w:rsidRPr="00951823" w:rsidRDefault="0093501C" w:rsidP="0093501C">
      <w:pPr>
        <w:pStyle w:val="BodyTextIndent"/>
        <w:spacing w:before="240" w:after="240"/>
        <w:ind w:left="1170" w:firstLine="0"/>
        <w:jc w:val="thaiDistribute"/>
        <w:rPr>
          <w:rFonts w:ascii="Times New Roman" w:hAnsi="Times New Roman" w:cs="Times New Roman"/>
          <w:spacing w:val="-8"/>
          <w:sz w:val="24"/>
          <w:szCs w:val="24"/>
          <w:lang w:val="en-US"/>
        </w:rPr>
      </w:pPr>
      <w:r w:rsidRPr="00951823">
        <w:rPr>
          <w:rFonts w:ascii="Times New Roman" w:hAnsi="Times New Roman" w:cs="Times New Roman"/>
          <w:spacing w:val="-6"/>
          <w:sz w:val="24"/>
          <w:szCs w:val="24"/>
          <w:lang w:val="en-US"/>
        </w:rPr>
        <w:t xml:space="preserve">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30"/>
          <w:lang w:val="en-US"/>
        </w:rPr>
        <w:t xml:space="preserve">CGUK1 Limited has receivables from sale of asset remaining of </w:t>
      </w:r>
      <w:r w:rsidRPr="00951823">
        <w:rPr>
          <w:rFonts w:ascii="Times New Roman" w:hAnsi="Times New Roman" w:cs="Times New Roman"/>
          <w:sz w:val="24"/>
          <w:szCs w:val="24"/>
          <w:lang w:val="en-US"/>
        </w:rPr>
        <w:t xml:space="preserve">GBP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4</w:t>
      </w:r>
      <w:r w:rsidRPr="00951823">
        <w:rPr>
          <w:rFonts w:ascii="Times New Roman" w:hAnsi="Times New Roman" w:cs="Times New Roman"/>
          <w:sz w:val="24"/>
          <w:szCs w:val="24"/>
          <w:lang w:val="en-US"/>
        </w:rPr>
        <w:t xml:space="preserve"> million, or equivalent to  Baht </w:t>
      </w:r>
      <w:r w:rsidRPr="00951823">
        <w:rPr>
          <w:rFonts w:ascii="Times New Roman" w:hAnsi="Times New Roman" w:cs="Angsana New"/>
          <w:sz w:val="24"/>
          <w:szCs w:val="24"/>
          <w:lang w:val="en-US"/>
        </w:rPr>
        <w:t>6</w:t>
      </w:r>
      <w:r w:rsidR="00D62605" w:rsidRPr="00951823">
        <w:rPr>
          <w:rFonts w:ascii="Times New Roman" w:hAnsi="Times New Roman" w:cs="Angsana New"/>
          <w:sz w:val="24"/>
          <w:szCs w:val="24"/>
          <w:lang w:val="en-US"/>
        </w:rPr>
        <w:t>0</w:t>
      </w:r>
      <w:r w:rsidRPr="00951823">
        <w:rPr>
          <w:rFonts w:ascii="Times New Roman" w:hAnsi="Times New Roman" w:cs="Times New Roman"/>
          <w:sz w:val="24"/>
          <w:szCs w:val="24"/>
          <w:lang w:val="en-US"/>
        </w:rPr>
        <w:t>.</w:t>
      </w:r>
      <w:r w:rsidR="00D62605" w:rsidRPr="00951823">
        <w:rPr>
          <w:rFonts w:ascii="Times New Roman" w:hAnsi="Times New Roman" w:cs="Angsana New"/>
          <w:sz w:val="24"/>
          <w:szCs w:val="24"/>
          <w:lang w:val="en-US"/>
        </w:rPr>
        <w:t>79</w:t>
      </w:r>
      <w:r w:rsidRPr="00951823">
        <w:rPr>
          <w:rFonts w:ascii="Times New Roman" w:hAnsi="Times New Roman" w:cs="Times New Roman"/>
          <w:sz w:val="24"/>
          <w:szCs w:val="24"/>
          <w:lang w:val="en-US"/>
        </w:rPr>
        <w:t xml:space="preserve"> million.</w:t>
      </w:r>
      <w:r w:rsidR="000B6FB5" w:rsidRPr="00951823">
        <w:rPr>
          <w:rFonts w:ascii="Times New Roman" w:hAnsi="Times New Roman" w:cs="Times New Roman"/>
          <w:sz w:val="24"/>
          <w:szCs w:val="24"/>
          <w:lang w:val="en-US"/>
        </w:rPr>
        <w:t xml:space="preserve"> (see Note 6)</w:t>
      </w:r>
    </w:p>
    <w:p w14:paraId="5A92F5FF" w14:textId="77777777" w:rsidR="000201D8" w:rsidRPr="00951823" w:rsidRDefault="00D12BD3" w:rsidP="000201D8">
      <w:pPr>
        <w:pStyle w:val="BodyTextIndent"/>
        <w:spacing w:before="240" w:after="240"/>
        <w:ind w:left="1170" w:hanging="630"/>
        <w:jc w:val="thaiDistribute"/>
        <w:rPr>
          <w:rFonts w:ascii="Times New Roman" w:hAnsi="Times New Roman" w:cs="Times New Roman"/>
          <w:sz w:val="24"/>
          <w:szCs w:val="24"/>
          <w:lang w:val="en-US"/>
        </w:rPr>
      </w:pPr>
      <w:r w:rsidRPr="00951823">
        <w:rPr>
          <w:rFonts w:ascii="Times New Roman" w:hAnsi="Times New Roman" w:cs="Angsana New"/>
          <w:spacing w:val="-8"/>
          <w:sz w:val="24"/>
          <w:szCs w:val="24"/>
          <w:lang w:val="en-US"/>
        </w:rPr>
        <w:t>1</w:t>
      </w:r>
      <w:r w:rsidR="00D62605" w:rsidRPr="00951823">
        <w:rPr>
          <w:rFonts w:ascii="Times New Roman" w:hAnsi="Times New Roman" w:cs="Angsana New"/>
          <w:spacing w:val="-8"/>
          <w:sz w:val="24"/>
          <w:szCs w:val="24"/>
          <w:lang w:val="en-US"/>
        </w:rPr>
        <w:t>0</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2</w:t>
      </w:r>
      <w:r w:rsidRPr="00951823">
        <w:rPr>
          <w:rFonts w:ascii="Times New Roman" w:hAnsi="Times New Roman" w:cs="Times New Roman"/>
          <w:spacing w:val="-8"/>
          <w:sz w:val="24"/>
          <w:szCs w:val="24"/>
          <w:lang w:val="en-US"/>
        </w:rPr>
        <w:tab/>
      </w:r>
      <w:r w:rsidR="000201D8" w:rsidRPr="00951823">
        <w:rPr>
          <w:rFonts w:ascii="Times New Roman" w:hAnsi="Times New Roman" w:cs="Times New Roman"/>
          <w:sz w:val="24"/>
          <w:szCs w:val="24"/>
          <w:lang w:val="en-US"/>
        </w:rPr>
        <w:t xml:space="preserve">In September </w:t>
      </w:r>
      <w:r w:rsidR="000201D8" w:rsidRPr="00951823">
        <w:rPr>
          <w:rFonts w:ascii="Times New Roman" w:hAnsi="Times New Roman" w:cs="Angsana New"/>
          <w:sz w:val="24"/>
          <w:szCs w:val="24"/>
          <w:lang w:val="en-US"/>
        </w:rPr>
        <w:t>2021</w:t>
      </w:r>
      <w:r w:rsidR="000201D8" w:rsidRPr="00951823">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in order to take advantage of the increase in the value of an asset. Therefore, the Company has transferred the asset type from property, plant and equipment to investment property. The Company recorded the difference between fair value and book amounting to Baht </w:t>
      </w:r>
      <w:r w:rsidR="000201D8" w:rsidRPr="00951823">
        <w:rPr>
          <w:rFonts w:ascii="Times New Roman" w:hAnsi="Times New Roman" w:cs="Angsana New"/>
          <w:sz w:val="24"/>
          <w:szCs w:val="24"/>
          <w:lang w:val="en-US"/>
        </w:rPr>
        <w:t>655</w:t>
      </w:r>
      <w:r w:rsidR="000201D8" w:rsidRPr="00951823">
        <w:rPr>
          <w:rFonts w:ascii="Times New Roman" w:hAnsi="Times New Roman" w:cs="Times New Roman"/>
          <w:sz w:val="24"/>
          <w:szCs w:val="24"/>
          <w:lang w:val="en-US"/>
        </w:rPr>
        <w:t>.</w:t>
      </w:r>
      <w:r w:rsidR="000201D8" w:rsidRPr="00951823">
        <w:rPr>
          <w:rFonts w:ascii="Times New Roman" w:hAnsi="Times New Roman" w:cs="Angsana New"/>
          <w:sz w:val="24"/>
          <w:szCs w:val="24"/>
          <w:lang w:val="en-US"/>
        </w:rPr>
        <w:t>55</w:t>
      </w:r>
      <w:r w:rsidR="000201D8" w:rsidRPr="00951823">
        <w:rPr>
          <w:rFonts w:ascii="Times New Roman" w:hAnsi="Times New Roman" w:cs="Times New Roman"/>
          <w:sz w:val="24"/>
          <w:szCs w:val="24"/>
          <w:lang w:val="en-US"/>
        </w:rPr>
        <w:t xml:space="preserve"> million as surplus on revaluation of assets in shareholder’s equity.</w:t>
      </w:r>
    </w:p>
    <w:p w14:paraId="52F40FC0" w14:textId="77777777" w:rsidR="000201D8" w:rsidRPr="00951823" w:rsidRDefault="000201D8" w:rsidP="000201D8">
      <w:pPr>
        <w:pStyle w:val="Header"/>
        <w:tabs>
          <w:tab w:val="clear" w:pos="4153"/>
          <w:tab w:val="clear" w:pos="8306"/>
        </w:tabs>
        <w:snapToGrid w:val="0"/>
        <w:spacing w:after="240"/>
        <w:ind w:left="1170"/>
        <w:jc w:val="both"/>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 xml:space="preserve">On May </w:t>
      </w:r>
      <w:r w:rsidRPr="00951823">
        <w:rPr>
          <w:rFonts w:ascii="Times New Roman" w:hAnsi="Times New Roman" w:cs="Angsana New"/>
          <w:spacing w:val="-8"/>
          <w:sz w:val="24"/>
          <w:szCs w:val="24"/>
          <w:lang w:val="en-US"/>
        </w:rPr>
        <w:t>9</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2022</w:t>
      </w:r>
      <w:r w:rsidRPr="00951823">
        <w:rPr>
          <w:rFonts w:ascii="Times New Roman" w:hAnsi="Times New Roman" w:cs="Times New Roman"/>
          <w:spacing w:val="-8"/>
          <w:sz w:val="24"/>
          <w:szCs w:val="24"/>
          <w:lang w:val="en-US"/>
        </w:rPr>
        <w:t>, such investment property was revalued by independent</w:t>
      </w:r>
      <w:r w:rsidRPr="00951823">
        <w:rPr>
          <w:rFonts w:ascii="Times New Roman" w:hAnsi="Times New Roman" w:cs="Times New Roman"/>
          <w:sz w:val="24"/>
          <w:szCs w:val="24"/>
          <w:lang w:val="en-US"/>
        </w:rPr>
        <w:t xml:space="preserve"> professional appraisers. The appraised value of the investment property was amounting to Baht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278</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52</w:t>
      </w:r>
      <w:r w:rsidRPr="00951823">
        <w:rPr>
          <w:rFonts w:ascii="Times New Roman" w:hAnsi="Times New Roman" w:cs="Times New Roman"/>
          <w:sz w:val="24"/>
          <w:szCs w:val="24"/>
          <w:lang w:val="en-US"/>
        </w:rPr>
        <w:t xml:space="preserve"> million.</w:t>
      </w:r>
    </w:p>
    <w:p w14:paraId="780D29F7" w14:textId="77777777" w:rsidR="000201D8" w:rsidRPr="00951823" w:rsidRDefault="000201D8" w:rsidP="000201D8">
      <w:pPr>
        <w:pStyle w:val="Header"/>
        <w:tabs>
          <w:tab w:val="clear" w:pos="4153"/>
          <w:tab w:val="clear" w:pos="8306"/>
        </w:tabs>
        <w:snapToGrid w:val="0"/>
        <w:spacing w:after="240"/>
        <w:ind w:left="1170"/>
        <w:jc w:val="both"/>
        <w:rPr>
          <w:rFonts w:ascii="Times New Roman" w:hAnsi="Times New Roman" w:cs="Angsana New"/>
          <w:sz w:val="24"/>
          <w:szCs w:val="30"/>
          <w:lang w:val="en-US"/>
        </w:rPr>
      </w:pPr>
      <w:r w:rsidRPr="00951823">
        <w:rPr>
          <w:rFonts w:ascii="Times New Roman" w:hAnsi="Times New Roman" w:cs="Times New Roman"/>
          <w:spacing w:val="-8"/>
          <w:sz w:val="24"/>
          <w:szCs w:val="24"/>
          <w:lang w:val="en-US"/>
        </w:rPr>
        <w:t xml:space="preserve">Subsequently, on May </w:t>
      </w:r>
      <w:r w:rsidRPr="00951823">
        <w:rPr>
          <w:rFonts w:ascii="Times New Roman" w:hAnsi="Times New Roman" w:cs="Angsana New"/>
          <w:spacing w:val="-8"/>
          <w:sz w:val="24"/>
          <w:szCs w:val="24"/>
          <w:lang w:val="en-US"/>
        </w:rPr>
        <w:t>12</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2023</w:t>
      </w:r>
      <w:r w:rsidRPr="00951823">
        <w:rPr>
          <w:rFonts w:ascii="Times New Roman" w:hAnsi="Times New Roman" w:cs="Times New Roman"/>
          <w:spacing w:val="-8"/>
          <w:sz w:val="24"/>
          <w:szCs w:val="24"/>
          <w:lang w:val="en-US"/>
        </w:rPr>
        <w:t>, such investment property was revalued by</w:t>
      </w:r>
      <w:r w:rsidRPr="00951823">
        <w:rPr>
          <w:rFonts w:ascii="Times New Roman" w:hAnsi="Times New Roman" w:cs="Times New Roman"/>
          <w:sz w:val="24"/>
          <w:szCs w:val="24"/>
          <w:lang w:val="en-US"/>
        </w:rPr>
        <w:t xml:space="preserve"> independent </w:t>
      </w:r>
      <w:r w:rsidRPr="00951823">
        <w:rPr>
          <w:rFonts w:ascii="Times New Roman" w:hAnsi="Times New Roman" w:cs="Times New Roman"/>
          <w:spacing w:val="-8"/>
          <w:sz w:val="24"/>
          <w:szCs w:val="24"/>
          <w:lang w:val="en-US"/>
        </w:rPr>
        <w:t>professional appraisers. The appraised value of the investment property was</w:t>
      </w:r>
      <w:r w:rsidRPr="00951823">
        <w:rPr>
          <w:rFonts w:ascii="Times New Roman" w:hAnsi="Times New Roman" w:cs="Times New Roman"/>
          <w:sz w:val="24"/>
          <w:szCs w:val="24"/>
          <w:lang w:val="en-US"/>
        </w:rPr>
        <w:t xml:space="preserve"> amounting to Baht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358</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43</w:t>
      </w:r>
      <w:r w:rsidRPr="00951823">
        <w:rPr>
          <w:rFonts w:ascii="Times New Roman" w:hAnsi="Times New Roman" w:cs="Times New Roman"/>
          <w:sz w:val="24"/>
          <w:szCs w:val="24"/>
          <w:lang w:val="en-US"/>
        </w:rPr>
        <w:t xml:space="preserve"> million</w:t>
      </w:r>
      <w:r w:rsidRPr="00951823">
        <w:rPr>
          <w:rFonts w:ascii="Times New Roman" w:hAnsi="Times New Roman" w:cs="Angsana New"/>
          <w:sz w:val="24"/>
          <w:szCs w:val="30"/>
          <w:lang w:val="en-US"/>
        </w:rPr>
        <w:t>.</w:t>
      </w:r>
    </w:p>
    <w:p w14:paraId="2C0FD42E" w14:textId="77777777" w:rsidR="004234C9" w:rsidRPr="00951823" w:rsidRDefault="000201D8" w:rsidP="009E601E">
      <w:pPr>
        <w:pStyle w:val="Header"/>
        <w:tabs>
          <w:tab w:val="clear" w:pos="4153"/>
          <w:tab w:val="clear" w:pos="8306"/>
        </w:tabs>
        <w:snapToGrid w:val="0"/>
        <w:spacing w:after="200"/>
        <w:ind w:left="1166"/>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As at December </w:t>
      </w:r>
      <w:r w:rsidRPr="00951823">
        <w:rPr>
          <w:rFonts w:ascii="Times New Roman" w:hAnsi="Times New Roman" w:cs="Angsana New"/>
          <w:sz w:val="24"/>
          <w:szCs w:val="24"/>
          <w:lang w:val="en-US"/>
        </w:rPr>
        <w:t>31</w:t>
      </w:r>
      <w:r w:rsidRPr="00951823">
        <w:rPr>
          <w:rFonts w:ascii="Times New Roman" w:hAnsi="Times New Roman" w:cs="Times New Roman"/>
          <w:sz w:val="24"/>
          <w:szCs w:val="24"/>
          <w:lang w:val="en-US"/>
        </w:rPr>
        <w:t xml:space="preserve">, </w:t>
      </w:r>
      <w:r w:rsidR="00544334" w:rsidRPr="00951823">
        <w:rPr>
          <w:rFonts w:ascii="Times New Roman" w:hAnsi="Times New Roman" w:cs="Times New Roman"/>
          <w:sz w:val="24"/>
          <w:szCs w:val="24"/>
          <w:lang w:val="en-US"/>
        </w:rPr>
        <w:t xml:space="preserve">2023 and </w:t>
      </w:r>
      <w:r w:rsidRPr="00951823">
        <w:rPr>
          <w:rFonts w:ascii="Times New Roman" w:hAnsi="Times New Roman" w:cs="Angsana New"/>
          <w:sz w:val="24"/>
          <w:szCs w:val="24"/>
          <w:lang w:val="en-US"/>
        </w:rPr>
        <w:t>2022</w:t>
      </w:r>
      <w:r w:rsidRPr="00951823">
        <w:rPr>
          <w:rFonts w:ascii="Times New Roman" w:hAnsi="Times New Roman" w:cs="Times New Roman"/>
          <w:sz w:val="24"/>
          <w:szCs w:val="24"/>
          <w:lang w:val="en-US"/>
        </w:rPr>
        <w:t xml:space="preserve">, the Company has pledged land which </w:t>
      </w:r>
      <w:r w:rsidRPr="00951823">
        <w:rPr>
          <w:rFonts w:ascii="Times New Roman" w:hAnsi="Times New Roman" w:cs="Times New Roman"/>
          <w:spacing w:val="-8"/>
          <w:sz w:val="24"/>
          <w:szCs w:val="24"/>
          <w:lang w:val="en-US"/>
        </w:rPr>
        <w:t xml:space="preserve">has book value amount of Baht </w:t>
      </w:r>
      <w:r w:rsidRPr="00951823">
        <w:rPr>
          <w:rFonts w:ascii="Times New Roman" w:hAnsi="Times New Roman" w:cs="Cordia New"/>
          <w:spacing w:val="-8"/>
          <w:sz w:val="24"/>
          <w:szCs w:val="24"/>
          <w:lang w:val="en-US"/>
        </w:rPr>
        <w:t>1,358.43</w:t>
      </w:r>
      <w:r w:rsidRPr="00951823">
        <w:rPr>
          <w:rFonts w:ascii="Times New Roman" w:hAnsi="Times New Roman" w:cs="Times New Roman"/>
          <w:spacing w:val="-8"/>
          <w:sz w:val="24"/>
          <w:szCs w:val="24"/>
          <w:lang w:val="en-US"/>
        </w:rPr>
        <w:t xml:space="preserve"> million and Baht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278</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52</w:t>
      </w:r>
      <w:r w:rsidRPr="00951823">
        <w:rPr>
          <w:rFonts w:ascii="Times New Roman" w:hAnsi="Times New Roman" w:cs="Times New Roman"/>
          <w:spacing w:val="-8"/>
          <w:sz w:val="24"/>
          <w:szCs w:val="24"/>
          <w:lang w:val="en-US"/>
        </w:rPr>
        <w:t xml:space="preserve"> million</w:t>
      </w:r>
      <w:r w:rsidRPr="00951823">
        <w:rPr>
          <w:rFonts w:ascii="Times New Roman" w:hAnsi="Times New Roman" w:cs="Times New Roman"/>
          <w:sz w:val="24"/>
          <w:szCs w:val="24"/>
          <w:lang w:val="en-US"/>
        </w:rPr>
        <w:t xml:space="preserve">, respectively, </w:t>
      </w:r>
      <w:r w:rsidRPr="00951823">
        <w:rPr>
          <w:rFonts w:ascii="Times New Roman" w:hAnsi="Times New Roman" w:cs="Times New Roman"/>
          <w:sz w:val="24"/>
          <w:szCs w:val="30"/>
          <w:lang w:val="en-US"/>
        </w:rPr>
        <w:t xml:space="preserve">including component parts and buildings in the future </w:t>
      </w:r>
      <w:r w:rsidRPr="00951823">
        <w:rPr>
          <w:rFonts w:ascii="Times New Roman" w:hAnsi="Times New Roman" w:cs="Times New Roman"/>
          <w:sz w:val="24"/>
          <w:szCs w:val="24"/>
          <w:lang w:val="en-US"/>
        </w:rPr>
        <w:t>as a collateral, for issuance of long-term debentures</w:t>
      </w:r>
      <w:r w:rsidRPr="00951823">
        <w:rPr>
          <w:rFonts w:ascii="Times New Roman" w:hAnsi="Times New Roman" w:cs="Cordia New" w:hint="cs"/>
          <w:sz w:val="24"/>
          <w:szCs w:val="24"/>
          <w:cs/>
          <w:lang w:val="en-US"/>
        </w:rPr>
        <w:t xml:space="preserve"> </w:t>
      </w:r>
      <w:r w:rsidRPr="00951823">
        <w:rPr>
          <w:rFonts w:ascii="Times New Roman" w:hAnsi="Times New Roman" w:cs="Times New Roman"/>
          <w:sz w:val="24"/>
          <w:szCs w:val="24"/>
          <w:lang w:val="en-US"/>
        </w:rPr>
        <w:t xml:space="preserve">with the right of mortgage capital of Baht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000</w:t>
      </w:r>
      <w:r w:rsidRPr="00951823">
        <w:rPr>
          <w:rFonts w:ascii="Times New Roman" w:hAnsi="Times New Roman" w:cs="Times New Roman"/>
          <w:sz w:val="24"/>
          <w:szCs w:val="24"/>
          <w:lang w:val="en-US"/>
        </w:rPr>
        <w:t xml:space="preserve"> million (see Note </w:t>
      </w:r>
      <w:r w:rsidR="00A620F4" w:rsidRPr="00951823">
        <w:rPr>
          <w:rFonts w:ascii="Times New Roman" w:hAnsi="Times New Roman" w:cs="Angsana New"/>
          <w:sz w:val="24"/>
          <w:szCs w:val="30"/>
          <w:lang w:val="en-US"/>
        </w:rPr>
        <w:t>19</w:t>
      </w:r>
      <w:r w:rsidRPr="00951823">
        <w:rPr>
          <w:rFonts w:ascii="Times New Roman" w:hAnsi="Times New Roman" w:cs="Angsana New"/>
          <w:sz w:val="24"/>
          <w:szCs w:val="30"/>
          <w:lang w:val="en-US"/>
        </w:rPr>
        <w:t>.1</w:t>
      </w:r>
      <w:r w:rsidRPr="00951823">
        <w:rPr>
          <w:rFonts w:ascii="Times New Roman" w:hAnsi="Times New Roman" w:cs="Times New Roman"/>
          <w:sz w:val="24"/>
          <w:szCs w:val="24"/>
          <w:lang w:val="en-US"/>
        </w:rPr>
        <w:t>).</w:t>
      </w:r>
    </w:p>
    <w:p w14:paraId="764BAE77" w14:textId="77777777" w:rsidR="00F63698" w:rsidRPr="00951823" w:rsidRDefault="00F63698" w:rsidP="004234C9">
      <w:pPr>
        <w:pStyle w:val="Header"/>
        <w:tabs>
          <w:tab w:val="clear" w:pos="4153"/>
          <w:tab w:val="clear" w:pos="8306"/>
        </w:tabs>
        <w:snapToGrid w:val="0"/>
        <w:spacing w:after="200"/>
        <w:ind w:left="54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Reconciliations of investment propert</w:t>
      </w:r>
      <w:r w:rsidR="00FB1CBC" w:rsidRPr="00951823">
        <w:rPr>
          <w:rFonts w:ascii="Times New Roman" w:hAnsi="Times New Roman" w:cs="Times New Roman"/>
          <w:sz w:val="24"/>
          <w:szCs w:val="24"/>
          <w:lang w:val="en-US"/>
        </w:rPr>
        <w:t>ies</w:t>
      </w:r>
      <w:r w:rsidRPr="00951823">
        <w:rPr>
          <w:rFonts w:ascii="Times New Roman" w:hAnsi="Times New Roman" w:cs="Times New Roman"/>
          <w:sz w:val="24"/>
          <w:szCs w:val="24"/>
          <w:lang w:val="en-US"/>
        </w:rPr>
        <w:t xml:space="preserve"> for the years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are as follows:</w:t>
      </w:r>
    </w:p>
    <w:tbl>
      <w:tblPr>
        <w:tblW w:w="0" w:type="auto"/>
        <w:tblInd w:w="558" w:type="dxa"/>
        <w:tblLayout w:type="fixed"/>
        <w:tblCellMar>
          <w:left w:w="0" w:type="dxa"/>
          <w:right w:w="0" w:type="dxa"/>
        </w:tblCellMar>
        <w:tblLook w:val="0000" w:firstRow="0" w:lastRow="0" w:firstColumn="0" w:lastColumn="0" w:noHBand="0" w:noVBand="0"/>
      </w:tblPr>
      <w:tblGrid>
        <w:gridCol w:w="6012"/>
        <w:gridCol w:w="1224"/>
        <w:gridCol w:w="144"/>
        <w:gridCol w:w="1224"/>
      </w:tblGrid>
      <w:tr w:rsidR="005C0F18" w:rsidRPr="00951823" w14:paraId="48BF3305" w14:textId="77777777" w:rsidTr="00DE0CF4">
        <w:trPr>
          <w:trHeight w:val="144"/>
        </w:trPr>
        <w:tc>
          <w:tcPr>
            <w:tcW w:w="6012" w:type="dxa"/>
          </w:tcPr>
          <w:p w14:paraId="50710F8E"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1224" w:type="dxa"/>
          </w:tcPr>
          <w:p w14:paraId="1C6E8C09" w14:textId="77777777" w:rsidR="005C0F18" w:rsidRPr="00951823" w:rsidRDefault="005C0F18" w:rsidP="001446EA">
            <w:pPr>
              <w:spacing w:line="240" w:lineRule="exact"/>
              <w:jc w:val="center"/>
              <w:rPr>
                <w:rFonts w:ascii="Times New Roman" w:hAnsi="Times New Roman" w:cs="Times New Roman"/>
                <w:b/>
                <w:bCs/>
                <w:sz w:val="18"/>
                <w:szCs w:val="18"/>
                <w:lang w:val="en-US"/>
              </w:rPr>
            </w:pPr>
          </w:p>
        </w:tc>
        <w:tc>
          <w:tcPr>
            <w:tcW w:w="144" w:type="dxa"/>
          </w:tcPr>
          <w:p w14:paraId="57FEF9C1" w14:textId="77777777" w:rsidR="005C0F18" w:rsidRPr="00951823" w:rsidRDefault="005C0F18" w:rsidP="001446EA">
            <w:pPr>
              <w:spacing w:line="240" w:lineRule="exact"/>
              <w:jc w:val="center"/>
              <w:rPr>
                <w:rFonts w:ascii="Times New Roman" w:hAnsi="Times New Roman" w:cs="Times New Roman"/>
                <w:b/>
                <w:bCs/>
                <w:sz w:val="18"/>
                <w:szCs w:val="18"/>
                <w:cs/>
                <w:lang w:val="en-US"/>
              </w:rPr>
            </w:pPr>
          </w:p>
        </w:tc>
        <w:tc>
          <w:tcPr>
            <w:tcW w:w="1224" w:type="dxa"/>
          </w:tcPr>
          <w:p w14:paraId="6BC03BB3" w14:textId="77777777" w:rsidR="005C0F18"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DE0CF4" w:rsidRPr="00951823" w14:paraId="6AC50597" w14:textId="77777777" w:rsidTr="001446EA">
        <w:trPr>
          <w:trHeight w:val="144"/>
        </w:trPr>
        <w:tc>
          <w:tcPr>
            <w:tcW w:w="6012" w:type="dxa"/>
          </w:tcPr>
          <w:p w14:paraId="6A151D5B" w14:textId="77777777" w:rsidR="00DE0CF4" w:rsidRPr="00951823" w:rsidRDefault="00DE0CF4" w:rsidP="00DE0CF4">
            <w:pPr>
              <w:spacing w:line="240" w:lineRule="exact"/>
              <w:rPr>
                <w:rFonts w:ascii="Times New Roman" w:hAnsi="Times New Roman" w:cs="Times New Roman"/>
                <w:b/>
                <w:bCs/>
                <w:sz w:val="18"/>
                <w:szCs w:val="22"/>
                <w:lang w:val="en-US"/>
              </w:rPr>
            </w:pPr>
          </w:p>
        </w:tc>
        <w:tc>
          <w:tcPr>
            <w:tcW w:w="2592" w:type="dxa"/>
            <w:gridSpan w:val="3"/>
          </w:tcPr>
          <w:p w14:paraId="47142465" w14:textId="77777777" w:rsidR="00DE0CF4" w:rsidRPr="00951823" w:rsidRDefault="00DE0CF4" w:rsidP="00DE0CF4">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CONSOLIDATED</w:t>
            </w:r>
          </w:p>
        </w:tc>
      </w:tr>
      <w:tr w:rsidR="00DE0CF4" w:rsidRPr="00951823" w14:paraId="7F8310A6" w14:textId="77777777" w:rsidTr="001446EA">
        <w:trPr>
          <w:trHeight w:val="144"/>
        </w:trPr>
        <w:tc>
          <w:tcPr>
            <w:tcW w:w="6012" w:type="dxa"/>
          </w:tcPr>
          <w:p w14:paraId="237455F6" w14:textId="77777777" w:rsidR="00DE0CF4" w:rsidRPr="00951823" w:rsidRDefault="00DE0CF4" w:rsidP="00DE0CF4">
            <w:pPr>
              <w:spacing w:line="240" w:lineRule="exact"/>
              <w:rPr>
                <w:rFonts w:ascii="Times New Roman" w:hAnsi="Times New Roman" w:cs="Times New Roman"/>
                <w:b/>
                <w:bCs/>
                <w:sz w:val="18"/>
                <w:szCs w:val="22"/>
                <w:lang w:val="en-US"/>
              </w:rPr>
            </w:pPr>
          </w:p>
        </w:tc>
        <w:tc>
          <w:tcPr>
            <w:tcW w:w="2592" w:type="dxa"/>
            <w:gridSpan w:val="3"/>
          </w:tcPr>
          <w:p w14:paraId="41128B9E" w14:textId="77777777" w:rsidR="00DE0CF4" w:rsidRPr="00951823" w:rsidRDefault="00DE0CF4" w:rsidP="00DE0CF4">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FINANCIAL  STATEMENTS</w:t>
            </w:r>
          </w:p>
        </w:tc>
      </w:tr>
      <w:tr w:rsidR="00DE0CF4" w:rsidRPr="00951823" w14:paraId="2F862BC0" w14:textId="77777777" w:rsidTr="00DE0CF4">
        <w:trPr>
          <w:trHeight w:val="144"/>
        </w:trPr>
        <w:tc>
          <w:tcPr>
            <w:tcW w:w="6012" w:type="dxa"/>
          </w:tcPr>
          <w:p w14:paraId="6222B1DB" w14:textId="77777777" w:rsidR="00DE0CF4" w:rsidRPr="00951823" w:rsidRDefault="00DE0CF4" w:rsidP="00DE0CF4">
            <w:pPr>
              <w:spacing w:line="240" w:lineRule="exact"/>
              <w:rPr>
                <w:rFonts w:ascii="Times New Roman" w:hAnsi="Times New Roman" w:cs="Times New Roman"/>
                <w:b/>
                <w:bCs/>
                <w:sz w:val="18"/>
                <w:szCs w:val="22"/>
                <w:lang w:val="en-US"/>
              </w:rPr>
            </w:pPr>
          </w:p>
        </w:tc>
        <w:tc>
          <w:tcPr>
            <w:tcW w:w="1224" w:type="dxa"/>
          </w:tcPr>
          <w:p w14:paraId="680DFAA5" w14:textId="77777777" w:rsidR="00DE0CF4" w:rsidRPr="00951823" w:rsidRDefault="00DE0CF4" w:rsidP="00DE0CF4">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144" w:type="dxa"/>
          </w:tcPr>
          <w:p w14:paraId="7B556ED8" w14:textId="77777777" w:rsidR="00DE0CF4" w:rsidRPr="00951823" w:rsidRDefault="00DE0CF4" w:rsidP="00DE0CF4">
            <w:pPr>
              <w:spacing w:line="240" w:lineRule="exact"/>
              <w:jc w:val="center"/>
              <w:rPr>
                <w:rFonts w:ascii="Times New Roman" w:hAnsi="Times New Roman" w:cs="Times New Roman"/>
                <w:b/>
                <w:bCs/>
                <w:sz w:val="18"/>
                <w:szCs w:val="18"/>
                <w:cs/>
                <w:lang w:val="en-US"/>
              </w:rPr>
            </w:pPr>
          </w:p>
        </w:tc>
        <w:tc>
          <w:tcPr>
            <w:tcW w:w="1224" w:type="dxa"/>
          </w:tcPr>
          <w:p w14:paraId="178A4BAF" w14:textId="77777777" w:rsidR="00DE0CF4" w:rsidRPr="00951823" w:rsidRDefault="00DE0CF4" w:rsidP="00DE0CF4">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DE0CF4" w:rsidRPr="00951823" w14:paraId="01293D7E" w14:textId="77777777" w:rsidTr="0083566A">
        <w:trPr>
          <w:trHeight w:hRule="exact" w:val="144"/>
        </w:trPr>
        <w:tc>
          <w:tcPr>
            <w:tcW w:w="6012" w:type="dxa"/>
          </w:tcPr>
          <w:p w14:paraId="494940E9" w14:textId="77777777" w:rsidR="00DE0CF4" w:rsidRPr="00951823" w:rsidRDefault="00DE0CF4" w:rsidP="00DE0CF4">
            <w:pPr>
              <w:pStyle w:val="Header"/>
              <w:tabs>
                <w:tab w:val="clear" w:pos="4153"/>
                <w:tab w:val="clear" w:pos="8306"/>
              </w:tabs>
              <w:spacing w:line="240" w:lineRule="exact"/>
              <w:rPr>
                <w:rFonts w:ascii="Times New Roman" w:hAnsi="Times New Roman" w:cs="Cordia New"/>
                <w:sz w:val="18"/>
                <w:szCs w:val="18"/>
                <w:lang w:val="en-US" w:eastAsia="en-US"/>
              </w:rPr>
            </w:pPr>
          </w:p>
        </w:tc>
        <w:tc>
          <w:tcPr>
            <w:tcW w:w="1224" w:type="dxa"/>
            <w:vAlign w:val="bottom"/>
          </w:tcPr>
          <w:p w14:paraId="1A4C1485" w14:textId="77777777" w:rsidR="00DE0CF4" w:rsidRPr="00951823" w:rsidRDefault="00DE0CF4" w:rsidP="00DE0CF4">
            <w:pPr>
              <w:spacing w:line="240" w:lineRule="exact"/>
              <w:jc w:val="right"/>
              <w:rPr>
                <w:rFonts w:ascii="Times New Roman" w:hAnsi="Times New Roman" w:cs="Times New Roman"/>
                <w:sz w:val="18"/>
                <w:szCs w:val="18"/>
                <w:lang w:val="en-US"/>
              </w:rPr>
            </w:pPr>
          </w:p>
        </w:tc>
        <w:tc>
          <w:tcPr>
            <w:tcW w:w="144" w:type="dxa"/>
          </w:tcPr>
          <w:p w14:paraId="73BBFF0A" w14:textId="77777777" w:rsidR="00DE0CF4" w:rsidRPr="00951823" w:rsidRDefault="00DE0CF4" w:rsidP="00DE0CF4">
            <w:pPr>
              <w:spacing w:line="240" w:lineRule="exact"/>
              <w:rPr>
                <w:rFonts w:ascii="Times New Roman" w:hAnsi="Times New Roman" w:cs="Times New Roman"/>
                <w:sz w:val="18"/>
                <w:szCs w:val="18"/>
                <w:lang w:val="en-US"/>
              </w:rPr>
            </w:pPr>
          </w:p>
        </w:tc>
        <w:tc>
          <w:tcPr>
            <w:tcW w:w="1224" w:type="dxa"/>
            <w:vAlign w:val="bottom"/>
          </w:tcPr>
          <w:p w14:paraId="0E3422D7" w14:textId="77777777" w:rsidR="00DE0CF4" w:rsidRPr="00951823" w:rsidRDefault="00DE0CF4" w:rsidP="00DE0CF4">
            <w:pPr>
              <w:spacing w:line="240" w:lineRule="exact"/>
              <w:jc w:val="right"/>
              <w:rPr>
                <w:rFonts w:ascii="Times New Roman" w:hAnsi="Times New Roman" w:cs="Times New Roman"/>
                <w:sz w:val="18"/>
                <w:szCs w:val="18"/>
                <w:lang w:val="en-US"/>
              </w:rPr>
            </w:pPr>
          </w:p>
        </w:tc>
      </w:tr>
      <w:tr w:rsidR="00D62605" w:rsidRPr="00951823" w14:paraId="74051044" w14:textId="77777777" w:rsidTr="002377DD">
        <w:trPr>
          <w:trHeight w:val="144"/>
        </w:trPr>
        <w:tc>
          <w:tcPr>
            <w:tcW w:w="6012" w:type="dxa"/>
          </w:tcPr>
          <w:p w14:paraId="2628C4C5" w14:textId="77777777" w:rsidR="00D62605" w:rsidRPr="00951823" w:rsidRDefault="00D62605" w:rsidP="00D62605">
            <w:pPr>
              <w:pStyle w:val="Header"/>
              <w:tabs>
                <w:tab w:val="clear" w:pos="4153"/>
                <w:tab w:val="clear" w:pos="8306"/>
              </w:tabs>
              <w:spacing w:line="240" w:lineRule="exact"/>
              <w:rPr>
                <w:rFonts w:ascii="Times New Roman" w:hAnsi="Times New Roman" w:cs="Cordia New"/>
                <w:sz w:val="18"/>
                <w:szCs w:val="18"/>
                <w:lang w:val="en-US" w:eastAsia="en-US"/>
              </w:rPr>
            </w:pPr>
            <w:r w:rsidRPr="00951823">
              <w:rPr>
                <w:rFonts w:ascii="Times New Roman" w:hAnsi="Times New Roman" w:cs="Times New Roman"/>
                <w:sz w:val="18"/>
                <w:szCs w:val="18"/>
                <w:lang w:val="en-US" w:eastAsia="en-US"/>
              </w:rPr>
              <w:t xml:space="preserve">Carrying value as at January </w:t>
            </w:r>
            <w:r w:rsidRPr="00951823">
              <w:rPr>
                <w:rFonts w:ascii="Times New Roman" w:hAnsi="Times New Roman" w:cs="Angsana New"/>
                <w:sz w:val="18"/>
                <w:szCs w:val="18"/>
                <w:lang w:val="en-US" w:eastAsia="en-US"/>
              </w:rPr>
              <w:t>1</w:t>
            </w:r>
            <w:r w:rsidRPr="00951823">
              <w:rPr>
                <w:rFonts w:ascii="Times New Roman" w:hAnsi="Times New Roman" w:cs="Times New Roman"/>
                <w:sz w:val="18"/>
                <w:szCs w:val="18"/>
                <w:lang w:val="en-US" w:eastAsia="en-US"/>
              </w:rPr>
              <w:t xml:space="preserve">, (at </w:t>
            </w:r>
            <w:r w:rsidR="007704E5" w:rsidRPr="00951823">
              <w:rPr>
                <w:rFonts w:ascii="Times New Roman" w:hAnsi="Times New Roman" w:cs="Times New Roman"/>
                <w:sz w:val="18"/>
                <w:szCs w:val="18"/>
                <w:lang w:val="en-US" w:eastAsia="en-US"/>
              </w:rPr>
              <w:t>f</w:t>
            </w:r>
            <w:r w:rsidRPr="00951823">
              <w:rPr>
                <w:rFonts w:ascii="Times New Roman" w:hAnsi="Times New Roman" w:cs="Times New Roman"/>
                <w:sz w:val="18"/>
                <w:szCs w:val="18"/>
                <w:lang w:val="en-US" w:eastAsia="en-US"/>
              </w:rPr>
              <w:t>air value)</w:t>
            </w:r>
          </w:p>
        </w:tc>
        <w:tc>
          <w:tcPr>
            <w:tcW w:w="1224" w:type="dxa"/>
            <w:shd w:val="clear" w:color="auto" w:fill="auto"/>
          </w:tcPr>
          <w:p w14:paraId="051183AD"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2,045,461,580</w:t>
            </w:r>
          </w:p>
        </w:tc>
        <w:tc>
          <w:tcPr>
            <w:tcW w:w="144" w:type="dxa"/>
          </w:tcPr>
          <w:p w14:paraId="0BF5351E" w14:textId="77777777" w:rsidR="00D62605" w:rsidRPr="00951823" w:rsidRDefault="00D62605" w:rsidP="00D62605">
            <w:pPr>
              <w:spacing w:line="240" w:lineRule="exact"/>
              <w:rPr>
                <w:rFonts w:ascii="Times New Roman" w:hAnsi="Times New Roman" w:cs="Times New Roman"/>
                <w:sz w:val="18"/>
                <w:szCs w:val="18"/>
                <w:lang w:val="en-US"/>
              </w:rPr>
            </w:pPr>
          </w:p>
        </w:tc>
        <w:tc>
          <w:tcPr>
            <w:tcW w:w="1224" w:type="dxa"/>
          </w:tcPr>
          <w:p w14:paraId="590370A3"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1,847,982,228</w:t>
            </w:r>
          </w:p>
        </w:tc>
      </w:tr>
      <w:tr w:rsidR="005A2027" w:rsidRPr="00951823" w14:paraId="0DBAB773" w14:textId="77777777" w:rsidTr="002377DD">
        <w:trPr>
          <w:trHeight w:val="144"/>
        </w:trPr>
        <w:tc>
          <w:tcPr>
            <w:tcW w:w="6012" w:type="dxa"/>
          </w:tcPr>
          <w:p w14:paraId="014DEA35" w14:textId="77777777" w:rsidR="005A2027" w:rsidRPr="00951823" w:rsidRDefault="005A2027" w:rsidP="005A2027">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951823">
              <w:rPr>
                <w:rFonts w:ascii="Times New Roman" w:hAnsi="Times New Roman" w:cs="Angsana New"/>
                <w:sz w:val="18"/>
                <w:szCs w:val="22"/>
                <w:u w:val="single"/>
                <w:lang w:val="en-US" w:eastAsia="en-US"/>
              </w:rPr>
              <w:t>Add</w:t>
            </w:r>
            <w:r w:rsidRPr="00951823">
              <w:rPr>
                <w:rFonts w:ascii="Times New Roman" w:hAnsi="Times New Roman" w:cs="Angsana New"/>
                <w:sz w:val="18"/>
                <w:szCs w:val="22"/>
                <w:lang w:val="en-US" w:eastAsia="en-US"/>
              </w:rPr>
              <w:t xml:space="preserve"> Cash paid for renovation of investment property</w:t>
            </w:r>
          </w:p>
        </w:tc>
        <w:tc>
          <w:tcPr>
            <w:tcW w:w="1224" w:type="dxa"/>
            <w:shd w:val="clear" w:color="auto" w:fill="auto"/>
          </w:tcPr>
          <w:p w14:paraId="251E9D24"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207,088,866</w:t>
            </w:r>
          </w:p>
        </w:tc>
        <w:tc>
          <w:tcPr>
            <w:tcW w:w="144" w:type="dxa"/>
          </w:tcPr>
          <w:p w14:paraId="227F362A" w14:textId="77777777" w:rsidR="005A2027" w:rsidRPr="00951823" w:rsidRDefault="005A2027" w:rsidP="005A2027">
            <w:pPr>
              <w:spacing w:line="240" w:lineRule="exact"/>
              <w:rPr>
                <w:rFonts w:ascii="Times New Roman" w:hAnsi="Times New Roman" w:cs="Times New Roman"/>
                <w:sz w:val="18"/>
                <w:szCs w:val="18"/>
                <w:lang w:val="en-US"/>
              </w:rPr>
            </w:pPr>
          </w:p>
        </w:tc>
        <w:tc>
          <w:tcPr>
            <w:tcW w:w="1224" w:type="dxa"/>
          </w:tcPr>
          <w:p w14:paraId="054D9E33" w14:textId="77777777" w:rsidR="005A2027" w:rsidRPr="00951823" w:rsidRDefault="005A2027" w:rsidP="005A2027">
            <w:pPr>
              <w:tabs>
                <w:tab w:val="decimal" w:pos="620"/>
              </w:tabs>
              <w:spacing w:line="240" w:lineRule="exact"/>
              <w:ind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       78,568,775</w:t>
            </w:r>
          </w:p>
        </w:tc>
      </w:tr>
      <w:tr w:rsidR="005A2027" w:rsidRPr="00951823" w14:paraId="265D84AC" w14:textId="77777777" w:rsidTr="002377DD">
        <w:trPr>
          <w:trHeight w:val="144"/>
        </w:trPr>
        <w:tc>
          <w:tcPr>
            <w:tcW w:w="6012" w:type="dxa"/>
          </w:tcPr>
          <w:p w14:paraId="4F1C795A" w14:textId="5D0CE26D" w:rsidR="005A2027" w:rsidRPr="00951823" w:rsidRDefault="005A2027" w:rsidP="005A2027">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951823">
              <w:rPr>
                <w:rFonts w:ascii="Times New Roman" w:hAnsi="Times New Roman" w:cs="Angsana New"/>
                <w:sz w:val="18"/>
                <w:szCs w:val="22"/>
                <w:u w:val="single"/>
                <w:lang w:val="en-US" w:eastAsia="en-US"/>
              </w:rPr>
              <w:t>Add</w:t>
            </w:r>
            <w:r w:rsidRPr="00951823">
              <w:rPr>
                <w:rFonts w:ascii="Times New Roman" w:hAnsi="Times New Roman" w:cs="Angsana New"/>
                <w:sz w:val="18"/>
                <w:szCs w:val="22"/>
                <w:lang w:val="en-US" w:eastAsia="en-US"/>
              </w:rPr>
              <w:t xml:space="preserve"> Gain on remeasuring fair value of investment proper</w:t>
            </w:r>
            <w:r w:rsidR="000D6647" w:rsidRPr="00951823">
              <w:rPr>
                <w:rFonts w:ascii="Times New Roman" w:hAnsi="Times New Roman" w:cs="Angsana New"/>
                <w:sz w:val="18"/>
                <w:szCs w:val="22"/>
                <w:lang w:val="en-US" w:eastAsia="en-US"/>
              </w:rPr>
              <w:t>ties</w:t>
            </w:r>
          </w:p>
        </w:tc>
        <w:tc>
          <w:tcPr>
            <w:tcW w:w="1224" w:type="dxa"/>
            <w:shd w:val="clear" w:color="auto" w:fill="auto"/>
          </w:tcPr>
          <w:p w14:paraId="1268473B"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122,734,877</w:t>
            </w:r>
          </w:p>
        </w:tc>
        <w:tc>
          <w:tcPr>
            <w:tcW w:w="144" w:type="dxa"/>
          </w:tcPr>
          <w:p w14:paraId="45814FD7" w14:textId="77777777" w:rsidR="005A2027" w:rsidRPr="00951823" w:rsidRDefault="005A2027" w:rsidP="005A2027">
            <w:pPr>
              <w:spacing w:line="240" w:lineRule="exact"/>
              <w:rPr>
                <w:rFonts w:ascii="Times New Roman" w:hAnsi="Times New Roman" w:cs="Times New Roman"/>
                <w:sz w:val="18"/>
                <w:szCs w:val="18"/>
                <w:lang w:val="en-US"/>
              </w:rPr>
            </w:pPr>
          </w:p>
        </w:tc>
        <w:tc>
          <w:tcPr>
            <w:tcW w:w="1224" w:type="dxa"/>
          </w:tcPr>
          <w:p w14:paraId="0CE0C7CC"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182,123,741</w:t>
            </w:r>
          </w:p>
        </w:tc>
      </w:tr>
      <w:tr w:rsidR="005A2027" w:rsidRPr="00951823" w14:paraId="59263D87" w14:textId="77777777" w:rsidTr="002377DD">
        <w:trPr>
          <w:trHeight w:val="144"/>
        </w:trPr>
        <w:tc>
          <w:tcPr>
            <w:tcW w:w="6012" w:type="dxa"/>
          </w:tcPr>
          <w:p w14:paraId="6CB790B9" w14:textId="5FA4C39B" w:rsidR="005A2027" w:rsidRPr="00951823" w:rsidRDefault="005A2027" w:rsidP="005A2027">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951823">
              <w:rPr>
                <w:rFonts w:ascii="Times New Roman" w:hAnsi="Times New Roman" w:cs="Angsana New"/>
                <w:sz w:val="18"/>
                <w:szCs w:val="22"/>
                <w:u w:val="single"/>
                <w:lang w:val="en-US" w:eastAsia="en-US"/>
              </w:rPr>
              <w:t>Less</w:t>
            </w:r>
            <w:r w:rsidRPr="00951823">
              <w:rPr>
                <w:rFonts w:ascii="Times New Roman" w:hAnsi="Times New Roman" w:cs="Angsana New"/>
                <w:sz w:val="18"/>
                <w:szCs w:val="22"/>
                <w:lang w:val="en-US" w:eastAsia="en-US"/>
              </w:rPr>
              <w:t xml:space="preserve"> Sale of investment property </w:t>
            </w:r>
          </w:p>
        </w:tc>
        <w:tc>
          <w:tcPr>
            <w:tcW w:w="1224" w:type="dxa"/>
            <w:shd w:val="clear" w:color="auto" w:fill="auto"/>
          </w:tcPr>
          <w:p w14:paraId="59380C08"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hint="cs"/>
                <w:snapToGrid w:val="0"/>
                <w:sz w:val="18"/>
                <w:szCs w:val="18"/>
                <w:cs/>
                <w:lang w:val="en-US"/>
              </w:rPr>
              <w:t>(</w:t>
            </w:r>
            <w:r w:rsidRPr="00951823">
              <w:rPr>
                <w:rFonts w:ascii="Times New Roman" w:hAnsi="Times New Roman" w:cs="Times New Roman"/>
                <w:snapToGrid w:val="0"/>
                <w:sz w:val="18"/>
                <w:szCs w:val="18"/>
                <w:lang w:val="en-US"/>
              </w:rPr>
              <w:t>1,094,095,689</w:t>
            </w:r>
            <w:r w:rsidRPr="00951823">
              <w:rPr>
                <w:rFonts w:ascii="Times New Roman" w:hAnsi="Times New Roman" w:cs="Times New Roman" w:hint="cs"/>
                <w:snapToGrid w:val="0"/>
                <w:sz w:val="18"/>
                <w:szCs w:val="18"/>
                <w:cs/>
                <w:lang w:val="en-US"/>
              </w:rPr>
              <w:t>)</w:t>
            </w:r>
          </w:p>
        </w:tc>
        <w:tc>
          <w:tcPr>
            <w:tcW w:w="144" w:type="dxa"/>
          </w:tcPr>
          <w:p w14:paraId="56326E70" w14:textId="77777777" w:rsidR="005A2027" w:rsidRPr="00951823" w:rsidRDefault="005A2027" w:rsidP="005A2027">
            <w:pPr>
              <w:spacing w:line="240" w:lineRule="exact"/>
              <w:rPr>
                <w:rFonts w:ascii="Times New Roman" w:hAnsi="Times New Roman" w:cs="Times New Roman"/>
                <w:sz w:val="18"/>
                <w:szCs w:val="18"/>
                <w:lang w:val="en-US"/>
              </w:rPr>
            </w:pPr>
          </w:p>
        </w:tc>
        <w:tc>
          <w:tcPr>
            <w:tcW w:w="1224" w:type="dxa"/>
          </w:tcPr>
          <w:p w14:paraId="67C3AF3A" w14:textId="77777777" w:rsidR="005A2027" w:rsidRPr="00951823" w:rsidRDefault="005A2027" w:rsidP="005A2027">
            <w:pPr>
              <w:tabs>
                <w:tab w:val="decimal" w:pos="703"/>
              </w:tabs>
              <w:spacing w:line="240" w:lineRule="exact"/>
              <w:ind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5A2027" w:rsidRPr="00951823" w14:paraId="398D0C3B" w14:textId="77777777" w:rsidTr="002377DD">
        <w:trPr>
          <w:trHeight w:val="144"/>
        </w:trPr>
        <w:tc>
          <w:tcPr>
            <w:tcW w:w="6012" w:type="dxa"/>
          </w:tcPr>
          <w:p w14:paraId="2B134EBE" w14:textId="77777777" w:rsidR="005A2027" w:rsidRPr="00951823" w:rsidRDefault="005A2027" w:rsidP="005A2027">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951823">
              <w:rPr>
                <w:rFonts w:ascii="Times New Roman" w:hAnsi="Times New Roman" w:cs="Times New Roman"/>
                <w:sz w:val="18"/>
                <w:szCs w:val="18"/>
                <w:u w:val="single"/>
                <w:lang w:val="en-US" w:eastAsia="en-US"/>
              </w:rPr>
              <w:t>Add (less)</w:t>
            </w:r>
            <w:r w:rsidRPr="00951823">
              <w:rPr>
                <w:rFonts w:ascii="Times New Roman" w:hAnsi="Times New Roman" w:cs="Times New Roman"/>
                <w:sz w:val="18"/>
                <w:szCs w:val="18"/>
                <w:lang w:val="en-US" w:eastAsia="en-US"/>
              </w:rPr>
              <w:t xml:space="preserve"> Exchange differences from translation</w:t>
            </w:r>
          </w:p>
        </w:tc>
        <w:tc>
          <w:tcPr>
            <w:tcW w:w="1224" w:type="dxa"/>
            <w:shd w:val="clear" w:color="auto" w:fill="auto"/>
          </w:tcPr>
          <w:p w14:paraId="1EC09BAD"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77,237,866</w:t>
            </w:r>
          </w:p>
        </w:tc>
        <w:tc>
          <w:tcPr>
            <w:tcW w:w="144" w:type="dxa"/>
          </w:tcPr>
          <w:p w14:paraId="5E210EB8" w14:textId="77777777" w:rsidR="005A2027" w:rsidRPr="00951823" w:rsidRDefault="005A2027" w:rsidP="005A2027">
            <w:pPr>
              <w:spacing w:line="240" w:lineRule="exact"/>
              <w:rPr>
                <w:rFonts w:ascii="Times New Roman" w:hAnsi="Times New Roman" w:cs="Times New Roman"/>
                <w:sz w:val="18"/>
                <w:szCs w:val="18"/>
                <w:lang w:val="en-US"/>
              </w:rPr>
            </w:pPr>
          </w:p>
        </w:tc>
        <w:tc>
          <w:tcPr>
            <w:tcW w:w="1224" w:type="dxa"/>
            <w:tcBorders>
              <w:bottom w:val="single" w:sz="4" w:space="0" w:color="auto"/>
            </w:tcBorders>
          </w:tcPr>
          <w:p w14:paraId="353E7EA3"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(63,213,164)</w:t>
            </w:r>
          </w:p>
        </w:tc>
      </w:tr>
      <w:tr w:rsidR="005A2027" w:rsidRPr="00951823" w14:paraId="683626B8" w14:textId="77777777" w:rsidTr="002377DD">
        <w:trPr>
          <w:trHeight w:val="144"/>
        </w:trPr>
        <w:tc>
          <w:tcPr>
            <w:tcW w:w="6012" w:type="dxa"/>
          </w:tcPr>
          <w:p w14:paraId="731B052D" w14:textId="77777777" w:rsidR="005A2027" w:rsidRPr="00951823" w:rsidRDefault="005A2027" w:rsidP="005A2027">
            <w:pPr>
              <w:pStyle w:val="Header"/>
              <w:tabs>
                <w:tab w:val="clear" w:pos="4153"/>
                <w:tab w:val="clear" w:pos="8306"/>
              </w:tabs>
              <w:spacing w:line="240" w:lineRule="exact"/>
              <w:rPr>
                <w:rFonts w:ascii="Times New Roman" w:hAnsi="Times New Roman" w:cs="Cordia New"/>
                <w:sz w:val="18"/>
                <w:szCs w:val="18"/>
                <w:lang w:val="en-US" w:eastAsia="en-US"/>
              </w:rPr>
            </w:pPr>
            <w:r w:rsidRPr="00951823">
              <w:rPr>
                <w:rFonts w:ascii="Times New Roman" w:hAnsi="Times New Roman" w:cs="Times New Roman"/>
                <w:sz w:val="18"/>
                <w:szCs w:val="18"/>
                <w:lang w:val="en-US"/>
              </w:rPr>
              <w:t xml:space="preserve">Carrying value as at December </w:t>
            </w:r>
            <w:r w:rsidRPr="00951823">
              <w:rPr>
                <w:rFonts w:ascii="Times New Roman" w:hAnsi="Times New Roman" w:cs="Angsana New"/>
                <w:sz w:val="18"/>
                <w:szCs w:val="18"/>
                <w:lang w:val="en-US"/>
              </w:rPr>
              <w:t>31</w:t>
            </w:r>
            <w:r w:rsidRPr="00951823">
              <w:rPr>
                <w:rFonts w:ascii="Times New Roman" w:hAnsi="Times New Roman" w:cs="Times New Roman"/>
                <w:sz w:val="18"/>
                <w:szCs w:val="18"/>
                <w:lang w:val="en-US"/>
              </w:rPr>
              <w:t>, (at fair value)</w:t>
            </w:r>
          </w:p>
        </w:tc>
        <w:tc>
          <w:tcPr>
            <w:tcW w:w="1224" w:type="dxa"/>
            <w:tcBorders>
              <w:top w:val="single" w:sz="4" w:space="0" w:color="auto"/>
              <w:bottom w:val="double" w:sz="4" w:space="0" w:color="auto"/>
            </w:tcBorders>
            <w:shd w:val="clear" w:color="auto" w:fill="auto"/>
          </w:tcPr>
          <w:p w14:paraId="6EA29611"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1,358,427,500</w:t>
            </w:r>
          </w:p>
        </w:tc>
        <w:tc>
          <w:tcPr>
            <w:tcW w:w="144" w:type="dxa"/>
          </w:tcPr>
          <w:p w14:paraId="6E63FACA" w14:textId="77777777" w:rsidR="005A2027" w:rsidRPr="00951823" w:rsidRDefault="005A2027" w:rsidP="005A2027">
            <w:pPr>
              <w:spacing w:line="240" w:lineRule="exact"/>
              <w:rPr>
                <w:rFonts w:ascii="Times New Roman" w:hAnsi="Times New Roman" w:cs="Times New Roman"/>
                <w:sz w:val="18"/>
                <w:szCs w:val="18"/>
                <w:lang w:val="en-US"/>
              </w:rPr>
            </w:pPr>
          </w:p>
        </w:tc>
        <w:tc>
          <w:tcPr>
            <w:tcW w:w="1224" w:type="dxa"/>
            <w:tcBorders>
              <w:top w:val="single" w:sz="4" w:space="0" w:color="auto"/>
              <w:bottom w:val="double" w:sz="4" w:space="0" w:color="auto"/>
            </w:tcBorders>
          </w:tcPr>
          <w:p w14:paraId="0C9917E3" w14:textId="77777777" w:rsidR="005A2027" w:rsidRPr="00951823" w:rsidRDefault="005A2027" w:rsidP="005A2027">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2,045,461,580</w:t>
            </w:r>
          </w:p>
        </w:tc>
      </w:tr>
    </w:tbl>
    <w:p w14:paraId="18B8B91A" w14:textId="77777777" w:rsidR="005C0F18" w:rsidRPr="00951823" w:rsidRDefault="0083566A" w:rsidP="00DE0CF4">
      <w:pPr>
        <w:pStyle w:val="BodyTextIndent"/>
        <w:ind w:left="547" w:firstLine="0"/>
        <w:jc w:val="thaiDistribute"/>
        <w:rPr>
          <w:rFonts w:ascii="Times New Roman" w:hAnsi="Times New Roman" w:cs="Times New Roman"/>
          <w:sz w:val="2"/>
          <w:szCs w:val="2"/>
          <w:lang w:val="en-US"/>
        </w:rPr>
      </w:pPr>
      <w:r w:rsidRPr="00951823">
        <w:rPr>
          <w:rFonts w:ascii="Times New Roman" w:hAnsi="Times New Roman" w:cs="Times New Roman"/>
          <w:sz w:val="24"/>
          <w:szCs w:val="24"/>
          <w:lang w:val="en-US"/>
        </w:rPr>
        <w:br w:type="page"/>
      </w:r>
    </w:p>
    <w:tbl>
      <w:tblPr>
        <w:tblW w:w="0" w:type="auto"/>
        <w:tblInd w:w="558" w:type="dxa"/>
        <w:tblLayout w:type="fixed"/>
        <w:tblCellMar>
          <w:left w:w="0" w:type="dxa"/>
          <w:right w:w="0" w:type="dxa"/>
        </w:tblCellMar>
        <w:tblLook w:val="0000" w:firstRow="0" w:lastRow="0" w:firstColumn="0" w:lastColumn="0" w:noHBand="0" w:noVBand="0"/>
      </w:tblPr>
      <w:tblGrid>
        <w:gridCol w:w="6012"/>
        <w:gridCol w:w="1224"/>
        <w:gridCol w:w="144"/>
        <w:gridCol w:w="1224"/>
      </w:tblGrid>
      <w:tr w:rsidR="00DE0CF4" w:rsidRPr="00951823" w14:paraId="3856A895" w14:textId="77777777" w:rsidTr="001446EA">
        <w:trPr>
          <w:trHeight w:val="144"/>
        </w:trPr>
        <w:tc>
          <w:tcPr>
            <w:tcW w:w="6012" w:type="dxa"/>
          </w:tcPr>
          <w:p w14:paraId="23B18C3C" w14:textId="77777777" w:rsidR="00DE0CF4" w:rsidRPr="00951823" w:rsidRDefault="00DE0CF4" w:rsidP="001446EA">
            <w:pPr>
              <w:spacing w:line="240" w:lineRule="exact"/>
              <w:rPr>
                <w:rFonts w:ascii="Times New Roman" w:hAnsi="Times New Roman" w:cs="Times New Roman"/>
                <w:b/>
                <w:bCs/>
                <w:sz w:val="18"/>
                <w:szCs w:val="22"/>
                <w:lang w:val="en-US"/>
              </w:rPr>
            </w:pPr>
          </w:p>
        </w:tc>
        <w:tc>
          <w:tcPr>
            <w:tcW w:w="1224" w:type="dxa"/>
          </w:tcPr>
          <w:p w14:paraId="6D5D97D6" w14:textId="77777777" w:rsidR="00DE0CF4" w:rsidRPr="00951823" w:rsidRDefault="00DE0CF4" w:rsidP="001446EA">
            <w:pPr>
              <w:spacing w:line="240" w:lineRule="exact"/>
              <w:jc w:val="center"/>
              <w:rPr>
                <w:rFonts w:ascii="Times New Roman" w:hAnsi="Times New Roman" w:cs="Times New Roman"/>
                <w:b/>
                <w:bCs/>
                <w:sz w:val="18"/>
                <w:szCs w:val="18"/>
                <w:lang w:val="en-US"/>
              </w:rPr>
            </w:pPr>
          </w:p>
        </w:tc>
        <w:tc>
          <w:tcPr>
            <w:tcW w:w="144" w:type="dxa"/>
          </w:tcPr>
          <w:p w14:paraId="3A96E15E" w14:textId="77777777" w:rsidR="00DE0CF4" w:rsidRPr="00951823"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4950B5AE" w14:textId="77777777" w:rsidR="00DE0CF4"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DE0CF4" w:rsidRPr="00951823" w14:paraId="47CCEB0D" w14:textId="77777777" w:rsidTr="001446EA">
        <w:trPr>
          <w:trHeight w:val="144"/>
        </w:trPr>
        <w:tc>
          <w:tcPr>
            <w:tcW w:w="6012" w:type="dxa"/>
          </w:tcPr>
          <w:p w14:paraId="6F8E23D5" w14:textId="77777777" w:rsidR="00DE0CF4" w:rsidRPr="00951823"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3B019C10" w14:textId="77777777" w:rsidR="00DE0CF4"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SEPARATE</w:t>
            </w:r>
          </w:p>
        </w:tc>
      </w:tr>
      <w:tr w:rsidR="00DE0CF4" w:rsidRPr="00951823" w14:paraId="498ACC3D" w14:textId="77777777" w:rsidTr="001446EA">
        <w:trPr>
          <w:trHeight w:val="144"/>
        </w:trPr>
        <w:tc>
          <w:tcPr>
            <w:tcW w:w="6012" w:type="dxa"/>
          </w:tcPr>
          <w:p w14:paraId="1B623861" w14:textId="77777777" w:rsidR="00DE0CF4" w:rsidRPr="00951823"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22198EDF" w14:textId="77777777" w:rsidR="00DE0CF4"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FINANCIAL  STATEMENTS</w:t>
            </w:r>
          </w:p>
        </w:tc>
      </w:tr>
      <w:tr w:rsidR="00DE0CF4" w:rsidRPr="00951823" w14:paraId="3C7485DA" w14:textId="77777777" w:rsidTr="001446EA">
        <w:trPr>
          <w:trHeight w:val="144"/>
        </w:trPr>
        <w:tc>
          <w:tcPr>
            <w:tcW w:w="6012" w:type="dxa"/>
          </w:tcPr>
          <w:p w14:paraId="6CCA2815" w14:textId="77777777" w:rsidR="00DE0CF4" w:rsidRPr="00951823" w:rsidRDefault="00DE0CF4" w:rsidP="001446EA">
            <w:pPr>
              <w:spacing w:line="240" w:lineRule="exact"/>
              <w:rPr>
                <w:rFonts w:ascii="Times New Roman" w:hAnsi="Times New Roman" w:cs="Times New Roman"/>
                <w:b/>
                <w:bCs/>
                <w:sz w:val="18"/>
                <w:szCs w:val="22"/>
                <w:lang w:val="en-US"/>
              </w:rPr>
            </w:pPr>
          </w:p>
        </w:tc>
        <w:tc>
          <w:tcPr>
            <w:tcW w:w="1224" w:type="dxa"/>
          </w:tcPr>
          <w:p w14:paraId="2270AB5C" w14:textId="77777777" w:rsidR="00DE0CF4"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144" w:type="dxa"/>
          </w:tcPr>
          <w:p w14:paraId="576ABA78" w14:textId="77777777" w:rsidR="00DE0CF4" w:rsidRPr="00951823"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34806376" w14:textId="77777777" w:rsidR="00DE0CF4" w:rsidRPr="00951823" w:rsidRDefault="00DE0CF4"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DE0CF4" w:rsidRPr="00951823" w14:paraId="55CC49A4" w14:textId="77777777" w:rsidTr="0083566A">
        <w:trPr>
          <w:trHeight w:hRule="exact" w:val="144"/>
        </w:trPr>
        <w:tc>
          <w:tcPr>
            <w:tcW w:w="6012" w:type="dxa"/>
          </w:tcPr>
          <w:p w14:paraId="5D3FC9D2" w14:textId="77777777" w:rsidR="00DE0CF4" w:rsidRPr="00951823" w:rsidRDefault="00DE0CF4" w:rsidP="001446EA">
            <w:pPr>
              <w:pStyle w:val="Header"/>
              <w:tabs>
                <w:tab w:val="clear" w:pos="4153"/>
                <w:tab w:val="clear" w:pos="8306"/>
              </w:tabs>
              <w:spacing w:line="240" w:lineRule="exact"/>
              <w:rPr>
                <w:rFonts w:ascii="Times New Roman" w:hAnsi="Times New Roman" w:cs="Cordia New"/>
                <w:sz w:val="18"/>
                <w:szCs w:val="18"/>
                <w:lang w:val="en-US" w:eastAsia="en-US"/>
              </w:rPr>
            </w:pPr>
          </w:p>
        </w:tc>
        <w:tc>
          <w:tcPr>
            <w:tcW w:w="1224" w:type="dxa"/>
            <w:vAlign w:val="bottom"/>
          </w:tcPr>
          <w:p w14:paraId="732E5E05" w14:textId="77777777" w:rsidR="00DE0CF4" w:rsidRPr="00951823" w:rsidRDefault="00DE0CF4" w:rsidP="001446EA">
            <w:pPr>
              <w:spacing w:line="240" w:lineRule="exact"/>
              <w:jc w:val="right"/>
              <w:rPr>
                <w:rFonts w:ascii="Times New Roman" w:hAnsi="Times New Roman" w:cs="Times New Roman"/>
                <w:sz w:val="18"/>
                <w:szCs w:val="18"/>
                <w:lang w:val="en-US"/>
              </w:rPr>
            </w:pPr>
          </w:p>
        </w:tc>
        <w:tc>
          <w:tcPr>
            <w:tcW w:w="144" w:type="dxa"/>
          </w:tcPr>
          <w:p w14:paraId="54D9D2C3" w14:textId="77777777" w:rsidR="00DE0CF4" w:rsidRPr="00951823" w:rsidRDefault="00DE0CF4" w:rsidP="001446EA">
            <w:pPr>
              <w:spacing w:line="240" w:lineRule="exact"/>
              <w:rPr>
                <w:rFonts w:ascii="Times New Roman" w:hAnsi="Times New Roman" w:cs="Times New Roman"/>
                <w:sz w:val="18"/>
                <w:szCs w:val="18"/>
                <w:lang w:val="en-US"/>
              </w:rPr>
            </w:pPr>
          </w:p>
        </w:tc>
        <w:tc>
          <w:tcPr>
            <w:tcW w:w="1224" w:type="dxa"/>
            <w:vAlign w:val="bottom"/>
          </w:tcPr>
          <w:p w14:paraId="437760E0" w14:textId="77777777" w:rsidR="00DE0CF4" w:rsidRPr="00951823" w:rsidRDefault="00DE0CF4" w:rsidP="001446EA">
            <w:pPr>
              <w:spacing w:line="240" w:lineRule="exact"/>
              <w:jc w:val="right"/>
              <w:rPr>
                <w:rFonts w:ascii="Times New Roman" w:hAnsi="Times New Roman" w:cs="Times New Roman"/>
                <w:sz w:val="18"/>
                <w:szCs w:val="18"/>
                <w:lang w:val="en-US"/>
              </w:rPr>
            </w:pPr>
          </w:p>
        </w:tc>
      </w:tr>
      <w:tr w:rsidR="001A7FAB" w:rsidRPr="00951823" w14:paraId="78B87E09" w14:textId="77777777" w:rsidTr="001446EA">
        <w:trPr>
          <w:trHeight w:val="144"/>
        </w:trPr>
        <w:tc>
          <w:tcPr>
            <w:tcW w:w="6012" w:type="dxa"/>
          </w:tcPr>
          <w:p w14:paraId="1931F15F" w14:textId="7A109AB3" w:rsidR="001A7FAB" w:rsidRPr="00951823" w:rsidRDefault="001A7FAB" w:rsidP="001A7FAB">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951823">
              <w:rPr>
                <w:rFonts w:ascii="Times New Roman" w:hAnsi="Times New Roman" w:cs="Times New Roman"/>
                <w:sz w:val="18"/>
                <w:szCs w:val="18"/>
                <w:lang w:val="en-US" w:eastAsia="en-US"/>
              </w:rPr>
              <w:t xml:space="preserve">Carrying value as at January </w:t>
            </w:r>
            <w:r w:rsidRPr="00951823">
              <w:rPr>
                <w:rFonts w:ascii="Times New Roman" w:hAnsi="Times New Roman" w:cs="Angsana New"/>
                <w:sz w:val="18"/>
                <w:szCs w:val="18"/>
                <w:lang w:val="en-US" w:eastAsia="en-US"/>
              </w:rPr>
              <w:t>1</w:t>
            </w:r>
            <w:r w:rsidRPr="00951823">
              <w:rPr>
                <w:rFonts w:ascii="Times New Roman" w:hAnsi="Times New Roman" w:cs="Times New Roman"/>
                <w:sz w:val="18"/>
                <w:szCs w:val="18"/>
                <w:lang w:val="en-US" w:eastAsia="en-US"/>
              </w:rPr>
              <w:t xml:space="preserve">, (at </w:t>
            </w:r>
            <w:r w:rsidR="000D6647" w:rsidRPr="00951823">
              <w:rPr>
                <w:rFonts w:ascii="Times New Roman" w:hAnsi="Times New Roman" w:cs="Times New Roman"/>
                <w:sz w:val="18"/>
                <w:szCs w:val="18"/>
                <w:lang w:val="en-US" w:eastAsia="en-US"/>
              </w:rPr>
              <w:t>f</w:t>
            </w:r>
            <w:r w:rsidRPr="00951823">
              <w:rPr>
                <w:rFonts w:ascii="Times New Roman" w:hAnsi="Times New Roman" w:cs="Times New Roman"/>
                <w:sz w:val="18"/>
                <w:szCs w:val="18"/>
                <w:lang w:val="en-US" w:eastAsia="en-US"/>
              </w:rPr>
              <w:t>air value)</w:t>
            </w:r>
          </w:p>
        </w:tc>
        <w:tc>
          <w:tcPr>
            <w:tcW w:w="1224" w:type="dxa"/>
            <w:vAlign w:val="bottom"/>
          </w:tcPr>
          <w:p w14:paraId="2C05865B" w14:textId="77777777" w:rsidR="001A7FAB" w:rsidRPr="00951823" w:rsidRDefault="00D62605" w:rsidP="001A7FAB">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1,278,520,000</w:t>
            </w:r>
          </w:p>
        </w:tc>
        <w:tc>
          <w:tcPr>
            <w:tcW w:w="144" w:type="dxa"/>
          </w:tcPr>
          <w:p w14:paraId="6B00176A" w14:textId="77777777" w:rsidR="001A7FAB" w:rsidRPr="00951823" w:rsidRDefault="001A7FAB" w:rsidP="001A7FAB">
            <w:pPr>
              <w:spacing w:line="240" w:lineRule="exact"/>
              <w:rPr>
                <w:rFonts w:ascii="Times New Roman" w:hAnsi="Times New Roman" w:cs="Times New Roman"/>
                <w:sz w:val="18"/>
                <w:szCs w:val="18"/>
                <w:lang w:val="en-US"/>
              </w:rPr>
            </w:pPr>
          </w:p>
        </w:tc>
        <w:tc>
          <w:tcPr>
            <w:tcW w:w="1224" w:type="dxa"/>
          </w:tcPr>
          <w:p w14:paraId="7D8F2CD9" w14:textId="77777777" w:rsidR="001A7FAB" w:rsidRPr="00951823" w:rsidRDefault="001A7FAB" w:rsidP="001A7FAB">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1,022,816,000</w:t>
            </w:r>
          </w:p>
        </w:tc>
      </w:tr>
      <w:tr w:rsidR="00D62605" w:rsidRPr="00951823" w14:paraId="2B568C8F" w14:textId="77777777" w:rsidTr="001446EA">
        <w:trPr>
          <w:trHeight w:val="144"/>
        </w:trPr>
        <w:tc>
          <w:tcPr>
            <w:tcW w:w="6012" w:type="dxa"/>
          </w:tcPr>
          <w:p w14:paraId="28250639" w14:textId="77777777" w:rsidR="00D62605" w:rsidRPr="00951823" w:rsidRDefault="00D62605" w:rsidP="00D62605">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951823">
              <w:rPr>
                <w:rFonts w:ascii="Times New Roman" w:hAnsi="Times New Roman" w:cs="Angsana New"/>
                <w:sz w:val="18"/>
                <w:szCs w:val="22"/>
                <w:u w:val="single"/>
                <w:lang w:val="en-US" w:eastAsia="en-US"/>
              </w:rPr>
              <w:t>Add</w:t>
            </w:r>
            <w:r w:rsidRPr="00951823">
              <w:rPr>
                <w:rFonts w:ascii="Times New Roman" w:hAnsi="Times New Roman" w:cs="Angsana New"/>
                <w:sz w:val="18"/>
                <w:szCs w:val="22"/>
                <w:lang w:val="en-US" w:eastAsia="en-US"/>
              </w:rPr>
              <w:t xml:space="preserve"> Gain on remeasuring fair value of investment property</w:t>
            </w:r>
          </w:p>
        </w:tc>
        <w:tc>
          <w:tcPr>
            <w:tcW w:w="1224" w:type="dxa"/>
            <w:tcBorders>
              <w:bottom w:val="single" w:sz="4" w:space="0" w:color="auto"/>
            </w:tcBorders>
            <w:vAlign w:val="bottom"/>
          </w:tcPr>
          <w:p w14:paraId="2F6C8848"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79,907,500</w:t>
            </w:r>
          </w:p>
        </w:tc>
        <w:tc>
          <w:tcPr>
            <w:tcW w:w="144" w:type="dxa"/>
          </w:tcPr>
          <w:p w14:paraId="71B5083F" w14:textId="77777777" w:rsidR="00D62605" w:rsidRPr="00951823" w:rsidRDefault="00D62605" w:rsidP="00D62605">
            <w:pPr>
              <w:spacing w:line="240" w:lineRule="exact"/>
              <w:rPr>
                <w:rFonts w:ascii="Times New Roman" w:hAnsi="Times New Roman" w:cs="Times New Roman"/>
                <w:sz w:val="18"/>
                <w:szCs w:val="18"/>
                <w:lang w:val="en-US"/>
              </w:rPr>
            </w:pPr>
          </w:p>
        </w:tc>
        <w:tc>
          <w:tcPr>
            <w:tcW w:w="1224" w:type="dxa"/>
            <w:tcBorders>
              <w:bottom w:val="single" w:sz="4" w:space="0" w:color="auto"/>
            </w:tcBorders>
          </w:tcPr>
          <w:p w14:paraId="490A4DC6"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255,704,000</w:t>
            </w:r>
          </w:p>
        </w:tc>
      </w:tr>
      <w:tr w:rsidR="00D62605" w:rsidRPr="00951823" w14:paraId="39EE142B" w14:textId="77777777" w:rsidTr="001446EA">
        <w:trPr>
          <w:trHeight w:val="144"/>
        </w:trPr>
        <w:tc>
          <w:tcPr>
            <w:tcW w:w="6012" w:type="dxa"/>
          </w:tcPr>
          <w:p w14:paraId="325B0572" w14:textId="614C7229" w:rsidR="00D62605" w:rsidRPr="00951823" w:rsidRDefault="00D62605" w:rsidP="00D62605">
            <w:pPr>
              <w:pStyle w:val="Header"/>
              <w:tabs>
                <w:tab w:val="clear" w:pos="4153"/>
                <w:tab w:val="clear" w:pos="8306"/>
              </w:tabs>
              <w:spacing w:line="240" w:lineRule="exact"/>
              <w:rPr>
                <w:rFonts w:ascii="Times New Roman" w:hAnsi="Times New Roman" w:cs="Cordia New"/>
                <w:sz w:val="18"/>
                <w:szCs w:val="18"/>
                <w:lang w:val="en-US" w:eastAsia="en-US"/>
              </w:rPr>
            </w:pPr>
            <w:r w:rsidRPr="00951823">
              <w:rPr>
                <w:rFonts w:ascii="Times New Roman" w:hAnsi="Times New Roman" w:cs="Times New Roman"/>
                <w:sz w:val="18"/>
                <w:szCs w:val="18"/>
                <w:lang w:val="en-US"/>
              </w:rPr>
              <w:t xml:space="preserve">Carrying value as at </w:t>
            </w:r>
            <w:r w:rsidR="00A620F4" w:rsidRPr="00951823">
              <w:rPr>
                <w:rFonts w:ascii="Times New Roman" w:hAnsi="Times New Roman" w:cs="Times New Roman"/>
                <w:sz w:val="18"/>
                <w:szCs w:val="18"/>
                <w:lang w:val="en-US"/>
              </w:rPr>
              <w:t>Dec</w:t>
            </w:r>
            <w:r w:rsidRPr="00951823">
              <w:rPr>
                <w:rFonts w:ascii="Times New Roman" w:hAnsi="Times New Roman" w:cs="Times New Roman"/>
                <w:sz w:val="18"/>
                <w:szCs w:val="18"/>
                <w:lang w:val="en-US"/>
              </w:rPr>
              <w:t xml:space="preserve">ember </w:t>
            </w:r>
            <w:r w:rsidRPr="00951823">
              <w:rPr>
                <w:rFonts w:ascii="Times New Roman" w:hAnsi="Times New Roman" w:cs="Angsana New"/>
                <w:sz w:val="18"/>
                <w:szCs w:val="18"/>
                <w:lang w:val="en-US"/>
              </w:rPr>
              <w:t>31</w:t>
            </w:r>
            <w:r w:rsidRPr="00951823">
              <w:rPr>
                <w:rFonts w:ascii="Times New Roman" w:hAnsi="Times New Roman" w:cs="Times New Roman"/>
                <w:sz w:val="18"/>
                <w:szCs w:val="18"/>
                <w:lang w:val="en-US"/>
              </w:rPr>
              <w:t xml:space="preserve">, (at </w:t>
            </w:r>
            <w:r w:rsidR="000D6647" w:rsidRPr="00951823">
              <w:rPr>
                <w:rFonts w:ascii="Times New Roman" w:hAnsi="Times New Roman" w:cs="Times New Roman"/>
                <w:sz w:val="18"/>
                <w:szCs w:val="18"/>
                <w:lang w:val="en-US"/>
              </w:rPr>
              <w:t>f</w:t>
            </w:r>
            <w:r w:rsidRPr="00951823">
              <w:rPr>
                <w:rFonts w:ascii="Times New Roman" w:hAnsi="Times New Roman" w:cs="Times New Roman"/>
                <w:sz w:val="18"/>
                <w:szCs w:val="18"/>
                <w:lang w:val="en-US"/>
              </w:rPr>
              <w:t>air value)</w:t>
            </w:r>
          </w:p>
        </w:tc>
        <w:tc>
          <w:tcPr>
            <w:tcW w:w="1224" w:type="dxa"/>
            <w:tcBorders>
              <w:top w:val="single" w:sz="4" w:space="0" w:color="auto"/>
              <w:bottom w:val="double" w:sz="4" w:space="0" w:color="auto"/>
            </w:tcBorders>
            <w:vAlign w:val="bottom"/>
          </w:tcPr>
          <w:p w14:paraId="68ECA26E"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1,358,427,500</w:t>
            </w:r>
          </w:p>
        </w:tc>
        <w:tc>
          <w:tcPr>
            <w:tcW w:w="144" w:type="dxa"/>
          </w:tcPr>
          <w:p w14:paraId="592042C1" w14:textId="77777777" w:rsidR="00D62605" w:rsidRPr="00951823" w:rsidRDefault="00D62605" w:rsidP="00D62605">
            <w:pPr>
              <w:spacing w:line="240" w:lineRule="exact"/>
              <w:rPr>
                <w:rFonts w:ascii="Times New Roman" w:hAnsi="Times New Roman" w:cs="Times New Roman"/>
                <w:sz w:val="18"/>
                <w:szCs w:val="18"/>
                <w:lang w:val="en-US"/>
              </w:rPr>
            </w:pPr>
          </w:p>
        </w:tc>
        <w:tc>
          <w:tcPr>
            <w:tcW w:w="1224" w:type="dxa"/>
            <w:tcBorders>
              <w:top w:val="single" w:sz="4" w:space="0" w:color="auto"/>
              <w:bottom w:val="double" w:sz="4" w:space="0" w:color="auto"/>
            </w:tcBorders>
          </w:tcPr>
          <w:p w14:paraId="45ADDC6D" w14:textId="77777777" w:rsidR="00D62605" w:rsidRPr="00951823" w:rsidRDefault="00D62605" w:rsidP="00D62605">
            <w:pPr>
              <w:tabs>
                <w:tab w:val="decimal" w:pos="1115"/>
              </w:tabs>
              <w:spacing w:line="240" w:lineRule="exact"/>
              <w:ind w:left="-34"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1,278,520,000</w:t>
            </w:r>
          </w:p>
        </w:tc>
      </w:tr>
    </w:tbl>
    <w:p w14:paraId="7D8895E7" w14:textId="77777777" w:rsidR="00F63698" w:rsidRPr="00951823" w:rsidRDefault="00F63698" w:rsidP="009D553A">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951823">
        <w:rPr>
          <w:rFonts w:ascii="Times New Roman" w:hAnsi="Times New Roman" w:cs="Times New Roman"/>
          <w:spacing w:val="2"/>
          <w:sz w:val="24"/>
          <w:szCs w:val="24"/>
          <w:lang w:val="en-US"/>
        </w:rPr>
        <w:t xml:space="preserve">Amounts recognized in </w:t>
      </w:r>
      <w:r w:rsidRPr="00951823">
        <w:rPr>
          <w:rFonts w:ascii="Times New Roman" w:hAnsi="Times New Roman" w:cs="Times New Roman"/>
          <w:sz w:val="24"/>
          <w:szCs w:val="24"/>
          <w:lang w:val="en-US"/>
        </w:rPr>
        <w:t>the statement of profit or loss and other comprehensive income</w:t>
      </w:r>
      <w:r w:rsidRPr="00951823">
        <w:rPr>
          <w:rFonts w:ascii="Times New Roman" w:hAnsi="Times New Roman" w:cs="Times New Roman"/>
          <w:spacing w:val="2"/>
          <w:sz w:val="24"/>
          <w:szCs w:val="24"/>
          <w:lang w:val="en-US"/>
        </w:rPr>
        <w:t xml:space="preserve"> </w:t>
      </w:r>
      <w:r w:rsidRPr="00951823">
        <w:rPr>
          <w:rFonts w:ascii="Times New Roman" w:hAnsi="Times New Roman" w:cs="Times New Roman"/>
          <w:spacing w:val="4"/>
          <w:sz w:val="24"/>
          <w:szCs w:val="24"/>
          <w:lang w:val="en-US"/>
        </w:rPr>
        <w:t>which relate to investment propert</w:t>
      </w:r>
      <w:r w:rsidR="00FB1CBC" w:rsidRPr="00951823">
        <w:rPr>
          <w:rFonts w:ascii="Times New Roman" w:hAnsi="Times New Roman" w:cs="Times New Roman"/>
          <w:spacing w:val="4"/>
          <w:sz w:val="24"/>
          <w:szCs w:val="24"/>
          <w:lang w:val="en-US"/>
        </w:rPr>
        <w:t>ies</w:t>
      </w:r>
      <w:r w:rsidRPr="00951823">
        <w:rPr>
          <w:rFonts w:ascii="Times New Roman" w:hAnsi="Times New Roman" w:cs="Times New Roman"/>
          <w:spacing w:val="4"/>
          <w:sz w:val="24"/>
          <w:szCs w:val="24"/>
          <w:lang w:val="en-US"/>
        </w:rPr>
        <w:t xml:space="preserve"> for the years ended</w:t>
      </w:r>
      <w:r w:rsidRPr="00951823">
        <w:rPr>
          <w:rFonts w:ascii="Times New Roman" w:hAnsi="Times New Roman" w:cs="Times New Roman"/>
          <w:sz w:val="24"/>
          <w:szCs w:val="24"/>
          <w:lang w:val="en-US"/>
        </w:rPr>
        <w:t xml:space="preserve">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are as follows:</w:t>
      </w:r>
    </w:p>
    <w:tbl>
      <w:tblPr>
        <w:tblW w:w="0" w:type="auto"/>
        <w:tblInd w:w="558" w:type="dxa"/>
        <w:tblLayout w:type="fixed"/>
        <w:tblCellMar>
          <w:left w:w="0" w:type="dxa"/>
          <w:right w:w="0" w:type="dxa"/>
        </w:tblCellMar>
        <w:tblLook w:val="0000" w:firstRow="0" w:lastRow="0" w:firstColumn="0" w:lastColumn="0" w:noHBand="0" w:noVBand="0"/>
      </w:tblPr>
      <w:tblGrid>
        <w:gridCol w:w="6282"/>
        <w:gridCol w:w="1080"/>
        <w:gridCol w:w="144"/>
        <w:gridCol w:w="1080"/>
      </w:tblGrid>
      <w:tr w:rsidR="005C0F18" w:rsidRPr="00951823" w14:paraId="5BD12A6B" w14:textId="77777777" w:rsidTr="001446EA">
        <w:tc>
          <w:tcPr>
            <w:tcW w:w="6282" w:type="dxa"/>
          </w:tcPr>
          <w:p w14:paraId="7BEBA86A" w14:textId="77777777" w:rsidR="005C0F18" w:rsidRPr="00951823"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1AA8E11F" w14:textId="77777777" w:rsidR="005C0F18" w:rsidRPr="00951823" w:rsidRDefault="005C0F18" w:rsidP="005C0F18">
            <w:pPr>
              <w:spacing w:line="240" w:lineRule="exact"/>
              <w:ind w:right="69"/>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5C0F18" w:rsidRPr="00951823" w14:paraId="4F4BC842" w14:textId="77777777" w:rsidTr="001446EA">
        <w:tc>
          <w:tcPr>
            <w:tcW w:w="6282" w:type="dxa"/>
          </w:tcPr>
          <w:p w14:paraId="025521A4" w14:textId="77777777" w:rsidR="005C0F18" w:rsidRPr="00951823"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16F85118" w14:textId="77777777" w:rsidR="005C0F18" w:rsidRPr="00951823" w:rsidRDefault="005C0F18" w:rsidP="0052538E">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CONSOLIDATED</w:t>
            </w:r>
          </w:p>
        </w:tc>
      </w:tr>
      <w:tr w:rsidR="005C0F18" w:rsidRPr="00951823" w14:paraId="5CE8DEC4" w14:textId="77777777" w:rsidTr="001446EA">
        <w:tc>
          <w:tcPr>
            <w:tcW w:w="6282" w:type="dxa"/>
          </w:tcPr>
          <w:p w14:paraId="294E61D9" w14:textId="77777777" w:rsidR="005C0F18" w:rsidRPr="00951823"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3F0C7B74" w14:textId="77777777" w:rsidR="005C0F18" w:rsidRPr="00951823" w:rsidRDefault="005C0F18" w:rsidP="0052538E">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FINANCIAL  STATEMENTS</w:t>
            </w:r>
          </w:p>
        </w:tc>
      </w:tr>
      <w:tr w:rsidR="005C0F18" w:rsidRPr="00951823" w14:paraId="7597D999" w14:textId="77777777" w:rsidTr="001446EA">
        <w:tc>
          <w:tcPr>
            <w:tcW w:w="6282" w:type="dxa"/>
          </w:tcPr>
          <w:p w14:paraId="6CB6E5EF" w14:textId="77777777" w:rsidR="005C0F18" w:rsidRPr="00951823"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3F9FEEC5" w14:textId="77777777" w:rsidR="005C0F18" w:rsidRPr="00951823" w:rsidRDefault="005C0F18" w:rsidP="0052538E">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For the years ended</w:t>
            </w:r>
          </w:p>
        </w:tc>
      </w:tr>
      <w:tr w:rsidR="005C0F18" w:rsidRPr="00951823" w14:paraId="3E4CF1BA" w14:textId="77777777" w:rsidTr="001446EA">
        <w:tc>
          <w:tcPr>
            <w:tcW w:w="6282" w:type="dxa"/>
          </w:tcPr>
          <w:p w14:paraId="5D83C136" w14:textId="77777777" w:rsidR="005C0F18" w:rsidRPr="00951823"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22980D8F" w14:textId="77777777" w:rsidR="005C0F18" w:rsidRPr="00951823" w:rsidRDefault="005C0F18" w:rsidP="0052538E">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December 31,</w:t>
            </w:r>
          </w:p>
        </w:tc>
      </w:tr>
      <w:tr w:rsidR="005C0F18" w:rsidRPr="00951823" w14:paraId="123B7FD2" w14:textId="77777777" w:rsidTr="005C0F18">
        <w:tc>
          <w:tcPr>
            <w:tcW w:w="6282" w:type="dxa"/>
          </w:tcPr>
          <w:p w14:paraId="28E2510D" w14:textId="77777777" w:rsidR="005C0F18" w:rsidRPr="00951823" w:rsidRDefault="005C0F18" w:rsidP="005C0F18">
            <w:pPr>
              <w:spacing w:line="240" w:lineRule="exact"/>
              <w:rPr>
                <w:rFonts w:ascii="Times New Roman" w:hAnsi="Times New Roman" w:cs="Times New Roman"/>
                <w:b/>
                <w:bCs/>
                <w:sz w:val="18"/>
                <w:szCs w:val="22"/>
                <w:lang w:val="en-US"/>
              </w:rPr>
            </w:pPr>
          </w:p>
        </w:tc>
        <w:tc>
          <w:tcPr>
            <w:tcW w:w="1080" w:type="dxa"/>
          </w:tcPr>
          <w:p w14:paraId="0D4C2975" w14:textId="77777777" w:rsidR="005C0F18" w:rsidRPr="00951823" w:rsidRDefault="005C0F18" w:rsidP="005C0F18">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144" w:type="dxa"/>
          </w:tcPr>
          <w:p w14:paraId="3DDF16CA" w14:textId="77777777" w:rsidR="005C0F18" w:rsidRPr="00951823" w:rsidRDefault="005C0F18" w:rsidP="005C0F18">
            <w:pPr>
              <w:spacing w:line="240" w:lineRule="exact"/>
              <w:jc w:val="center"/>
              <w:rPr>
                <w:rFonts w:ascii="Times New Roman" w:hAnsi="Times New Roman" w:cs="Times New Roman"/>
                <w:b/>
                <w:bCs/>
                <w:sz w:val="18"/>
                <w:szCs w:val="18"/>
                <w:cs/>
                <w:lang w:val="en-US"/>
              </w:rPr>
            </w:pPr>
          </w:p>
        </w:tc>
        <w:tc>
          <w:tcPr>
            <w:tcW w:w="1080" w:type="dxa"/>
          </w:tcPr>
          <w:p w14:paraId="327A2072" w14:textId="77777777" w:rsidR="005C0F18" w:rsidRPr="00951823" w:rsidRDefault="005C0F18" w:rsidP="005C0F18">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83566A" w:rsidRPr="00951823" w14:paraId="1CA481B9" w14:textId="77777777" w:rsidTr="0083566A">
        <w:trPr>
          <w:trHeight w:hRule="exact" w:val="144"/>
        </w:trPr>
        <w:tc>
          <w:tcPr>
            <w:tcW w:w="6282" w:type="dxa"/>
          </w:tcPr>
          <w:p w14:paraId="57651B82" w14:textId="77777777" w:rsidR="0083566A" w:rsidRPr="00951823" w:rsidRDefault="0083566A" w:rsidP="005C0F18">
            <w:pPr>
              <w:spacing w:line="240" w:lineRule="exact"/>
              <w:rPr>
                <w:rFonts w:ascii="Times New Roman" w:hAnsi="Times New Roman" w:cs="Times New Roman"/>
                <w:b/>
                <w:bCs/>
                <w:sz w:val="18"/>
                <w:szCs w:val="22"/>
                <w:lang w:val="en-US"/>
              </w:rPr>
            </w:pPr>
          </w:p>
        </w:tc>
        <w:tc>
          <w:tcPr>
            <w:tcW w:w="1080" w:type="dxa"/>
          </w:tcPr>
          <w:p w14:paraId="5CDD396B" w14:textId="77777777" w:rsidR="0083566A" w:rsidRPr="00951823" w:rsidRDefault="0083566A" w:rsidP="005C0F18">
            <w:pPr>
              <w:spacing w:line="240" w:lineRule="exact"/>
              <w:jc w:val="center"/>
              <w:rPr>
                <w:rFonts w:ascii="Times New Roman" w:hAnsi="Times New Roman" w:cs="Times New Roman"/>
                <w:b/>
                <w:bCs/>
                <w:sz w:val="18"/>
                <w:szCs w:val="18"/>
                <w:lang w:val="en-US"/>
              </w:rPr>
            </w:pPr>
          </w:p>
        </w:tc>
        <w:tc>
          <w:tcPr>
            <w:tcW w:w="144" w:type="dxa"/>
          </w:tcPr>
          <w:p w14:paraId="2DF0ACFE" w14:textId="77777777" w:rsidR="0083566A" w:rsidRPr="00951823" w:rsidRDefault="0083566A" w:rsidP="005C0F18">
            <w:pPr>
              <w:spacing w:line="240" w:lineRule="exact"/>
              <w:jc w:val="center"/>
              <w:rPr>
                <w:rFonts w:ascii="Times New Roman" w:hAnsi="Times New Roman" w:cs="Times New Roman"/>
                <w:b/>
                <w:bCs/>
                <w:sz w:val="18"/>
                <w:szCs w:val="18"/>
                <w:cs/>
                <w:lang w:val="en-US"/>
              </w:rPr>
            </w:pPr>
          </w:p>
        </w:tc>
        <w:tc>
          <w:tcPr>
            <w:tcW w:w="1080" w:type="dxa"/>
          </w:tcPr>
          <w:p w14:paraId="05294E10" w14:textId="77777777" w:rsidR="0083566A" w:rsidRPr="00951823" w:rsidRDefault="0083566A" w:rsidP="005C0F18">
            <w:pPr>
              <w:spacing w:line="240" w:lineRule="exact"/>
              <w:jc w:val="center"/>
              <w:rPr>
                <w:rFonts w:ascii="Times New Roman" w:hAnsi="Times New Roman" w:cs="Times New Roman"/>
                <w:b/>
                <w:bCs/>
                <w:sz w:val="18"/>
                <w:szCs w:val="18"/>
                <w:lang w:val="en-US"/>
              </w:rPr>
            </w:pPr>
          </w:p>
        </w:tc>
      </w:tr>
      <w:tr w:rsidR="00D62605" w:rsidRPr="00951823" w14:paraId="18977975" w14:textId="77777777" w:rsidTr="002377DD">
        <w:tc>
          <w:tcPr>
            <w:tcW w:w="6282" w:type="dxa"/>
          </w:tcPr>
          <w:p w14:paraId="0FA35CEE" w14:textId="77777777" w:rsidR="00D62605" w:rsidRPr="00951823" w:rsidRDefault="00D62605" w:rsidP="00D62605">
            <w:pPr>
              <w:pStyle w:val="Header"/>
              <w:tabs>
                <w:tab w:val="clear" w:pos="4153"/>
                <w:tab w:val="clear" w:pos="8306"/>
              </w:tabs>
              <w:spacing w:line="240" w:lineRule="exact"/>
              <w:rPr>
                <w:rFonts w:ascii="Times New Roman" w:hAnsi="Times New Roman" w:cs="Times New Roman"/>
                <w:sz w:val="18"/>
                <w:szCs w:val="18"/>
                <w:lang w:val="en-US" w:eastAsia="en-US"/>
              </w:rPr>
            </w:pPr>
            <w:r w:rsidRPr="00951823">
              <w:rPr>
                <w:rFonts w:ascii="Times New Roman" w:hAnsi="Times New Roman" w:cs="Times New Roman"/>
                <w:sz w:val="18"/>
                <w:szCs w:val="18"/>
                <w:lang w:val="en-US" w:eastAsia="en-US"/>
              </w:rPr>
              <w:t>Rental income from investment property</w:t>
            </w:r>
          </w:p>
        </w:tc>
        <w:tc>
          <w:tcPr>
            <w:tcW w:w="1080" w:type="dxa"/>
          </w:tcPr>
          <w:p w14:paraId="0930CE70" w14:textId="77777777" w:rsidR="00D62605" w:rsidRPr="00951823" w:rsidRDefault="00D62605" w:rsidP="00D62605">
            <w:pPr>
              <w:tabs>
                <w:tab w:val="decimal" w:pos="580"/>
              </w:tabs>
              <w:spacing w:line="260" w:lineRule="exact"/>
              <w:ind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144" w:type="dxa"/>
          </w:tcPr>
          <w:p w14:paraId="306C461A"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vAlign w:val="bottom"/>
          </w:tcPr>
          <w:p w14:paraId="44CA1BC0" w14:textId="77777777" w:rsidR="00D62605" w:rsidRPr="00951823" w:rsidRDefault="00D62605" w:rsidP="00D62605">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37,867,165</w:t>
            </w:r>
          </w:p>
        </w:tc>
      </w:tr>
      <w:tr w:rsidR="00D62605" w:rsidRPr="008E1189" w14:paraId="5A52203B" w14:textId="77777777" w:rsidTr="005C0F18">
        <w:tc>
          <w:tcPr>
            <w:tcW w:w="6282" w:type="dxa"/>
          </w:tcPr>
          <w:p w14:paraId="061B35C7" w14:textId="77777777" w:rsidR="00D62605" w:rsidRPr="00951823" w:rsidRDefault="00D62605" w:rsidP="00D62605">
            <w:pPr>
              <w:spacing w:line="240" w:lineRule="exact"/>
              <w:ind w:right="-52"/>
              <w:rPr>
                <w:rFonts w:ascii="Times New Roman" w:hAnsi="Times New Roman" w:cs="Times New Roman"/>
                <w:sz w:val="18"/>
                <w:szCs w:val="18"/>
                <w:lang w:val="en-US"/>
              </w:rPr>
            </w:pPr>
            <w:r w:rsidRPr="00951823">
              <w:rPr>
                <w:rFonts w:ascii="Times New Roman" w:hAnsi="Times New Roman" w:cs="Times New Roman"/>
                <w:spacing w:val="-8"/>
                <w:sz w:val="18"/>
                <w:szCs w:val="18"/>
                <w:lang w:val="en-US"/>
              </w:rPr>
              <w:t>Direct operating expenses arising from investment property</w:t>
            </w:r>
          </w:p>
        </w:tc>
        <w:tc>
          <w:tcPr>
            <w:tcW w:w="1080" w:type="dxa"/>
            <w:vAlign w:val="bottom"/>
          </w:tcPr>
          <w:p w14:paraId="5CEAD694" w14:textId="77777777" w:rsidR="00D62605" w:rsidRPr="00951823" w:rsidRDefault="00D62605" w:rsidP="00D62605">
            <w:pPr>
              <w:tabs>
                <w:tab w:val="decimal" w:pos="948"/>
              </w:tabs>
              <w:spacing w:line="240" w:lineRule="exact"/>
              <w:rPr>
                <w:rFonts w:ascii="Times New Roman" w:hAnsi="Times New Roman" w:cs="Times New Roman"/>
                <w:sz w:val="18"/>
                <w:szCs w:val="18"/>
                <w:lang w:val="en-US"/>
              </w:rPr>
            </w:pPr>
          </w:p>
        </w:tc>
        <w:tc>
          <w:tcPr>
            <w:tcW w:w="144" w:type="dxa"/>
          </w:tcPr>
          <w:p w14:paraId="3836C9F4"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vAlign w:val="bottom"/>
          </w:tcPr>
          <w:p w14:paraId="28EE557B" w14:textId="77777777" w:rsidR="00D62605" w:rsidRPr="00951823" w:rsidRDefault="00D62605" w:rsidP="00D62605">
            <w:pPr>
              <w:tabs>
                <w:tab w:val="decimal" w:pos="948"/>
              </w:tabs>
              <w:spacing w:line="240" w:lineRule="exact"/>
              <w:rPr>
                <w:rFonts w:ascii="Times New Roman" w:hAnsi="Times New Roman" w:cs="Times New Roman"/>
                <w:sz w:val="18"/>
                <w:szCs w:val="18"/>
                <w:lang w:val="en-US"/>
              </w:rPr>
            </w:pPr>
          </w:p>
        </w:tc>
      </w:tr>
      <w:tr w:rsidR="00D62605" w:rsidRPr="00951823" w14:paraId="7F7665A8" w14:textId="77777777" w:rsidTr="002377DD">
        <w:tc>
          <w:tcPr>
            <w:tcW w:w="6282" w:type="dxa"/>
          </w:tcPr>
          <w:p w14:paraId="1BAB5B64" w14:textId="77777777" w:rsidR="00D62605" w:rsidRPr="00951823" w:rsidRDefault="00D62605" w:rsidP="00D62605">
            <w:pPr>
              <w:spacing w:line="240" w:lineRule="exact"/>
              <w:ind w:right="-52"/>
              <w:rPr>
                <w:rFonts w:ascii="Times New Roman" w:hAnsi="Times New Roman" w:cs="Times New Roman"/>
                <w:sz w:val="18"/>
                <w:szCs w:val="18"/>
                <w:lang w:val="en-US"/>
              </w:rPr>
            </w:pPr>
            <w:r w:rsidRPr="00951823">
              <w:rPr>
                <w:rFonts w:ascii="Times New Roman" w:hAnsi="Times New Roman" w:cs="Times New Roman"/>
                <w:spacing w:val="-6"/>
                <w:sz w:val="18"/>
                <w:szCs w:val="18"/>
                <w:lang w:val="en-US"/>
              </w:rPr>
              <w:t xml:space="preserve">      that generated rental income for the periods </w:t>
            </w:r>
          </w:p>
        </w:tc>
        <w:tc>
          <w:tcPr>
            <w:tcW w:w="1080" w:type="dxa"/>
          </w:tcPr>
          <w:p w14:paraId="17DDCAA5" w14:textId="77777777" w:rsidR="00D62605" w:rsidRPr="00951823" w:rsidRDefault="00D62605" w:rsidP="00D62605">
            <w:pPr>
              <w:tabs>
                <w:tab w:val="decimal" w:pos="580"/>
              </w:tabs>
              <w:spacing w:line="260" w:lineRule="exact"/>
              <w:ind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144" w:type="dxa"/>
          </w:tcPr>
          <w:p w14:paraId="32B3E213"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vAlign w:val="bottom"/>
          </w:tcPr>
          <w:p w14:paraId="39F4CD57" w14:textId="77777777" w:rsidR="00D62605" w:rsidRPr="00951823" w:rsidRDefault="00D62605" w:rsidP="00D62605">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3,663,599</w:t>
            </w:r>
          </w:p>
        </w:tc>
      </w:tr>
      <w:tr w:rsidR="00D62605" w:rsidRPr="00951823" w14:paraId="4C070213" w14:textId="77777777" w:rsidTr="002377DD">
        <w:tc>
          <w:tcPr>
            <w:tcW w:w="6282" w:type="dxa"/>
          </w:tcPr>
          <w:p w14:paraId="7C26E32D" w14:textId="77777777" w:rsidR="00D62605" w:rsidRPr="00951823" w:rsidRDefault="00BA61A6" w:rsidP="00D62605">
            <w:pPr>
              <w:spacing w:line="240" w:lineRule="exact"/>
              <w:ind w:right="-52"/>
              <w:rPr>
                <w:rFonts w:ascii="Times New Roman" w:hAnsi="Times New Roman" w:cs="Times New Roman"/>
                <w:spacing w:val="-6"/>
                <w:sz w:val="18"/>
                <w:szCs w:val="18"/>
                <w:lang w:val="en-US"/>
              </w:rPr>
            </w:pPr>
            <w:r w:rsidRPr="00951823">
              <w:rPr>
                <w:rFonts w:ascii="Times New Roman" w:hAnsi="Times New Roman" w:cs="Times New Roman"/>
                <w:spacing w:val="-8"/>
                <w:sz w:val="18"/>
                <w:szCs w:val="18"/>
                <w:lang w:val="en-US"/>
              </w:rPr>
              <w:t>Rental income for the periods</w:t>
            </w:r>
          </w:p>
        </w:tc>
        <w:tc>
          <w:tcPr>
            <w:tcW w:w="1080" w:type="dxa"/>
          </w:tcPr>
          <w:p w14:paraId="7AE62D01" w14:textId="77777777" w:rsidR="00D62605" w:rsidRPr="00951823" w:rsidRDefault="00BA61A6" w:rsidP="00BA61A6">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1,291,320</w:t>
            </w:r>
          </w:p>
        </w:tc>
        <w:tc>
          <w:tcPr>
            <w:tcW w:w="144" w:type="dxa"/>
          </w:tcPr>
          <w:p w14:paraId="6B5982B6"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vAlign w:val="bottom"/>
          </w:tcPr>
          <w:p w14:paraId="63F869FD" w14:textId="77777777" w:rsidR="00D62605" w:rsidRPr="00951823" w:rsidRDefault="00472B73" w:rsidP="008E6A62">
            <w:pPr>
              <w:tabs>
                <w:tab w:val="decimal" w:pos="580"/>
              </w:tabs>
              <w:spacing w:line="240" w:lineRule="exact"/>
              <w:ind w:right="232"/>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D62605" w:rsidRPr="00951823" w14:paraId="5C32C521" w14:textId="77777777" w:rsidTr="001446EA">
        <w:tc>
          <w:tcPr>
            <w:tcW w:w="6282" w:type="dxa"/>
          </w:tcPr>
          <w:p w14:paraId="43E773B6" w14:textId="4797EC32" w:rsidR="00D62605" w:rsidRPr="00951823" w:rsidRDefault="00D62605" w:rsidP="00D62605">
            <w:pPr>
              <w:spacing w:line="240" w:lineRule="exact"/>
              <w:ind w:right="-52"/>
              <w:rPr>
                <w:rFonts w:ascii="Times New Roman" w:hAnsi="Times New Roman" w:cs="Times New Roman"/>
                <w:spacing w:val="-8"/>
                <w:sz w:val="18"/>
                <w:szCs w:val="18"/>
                <w:lang w:val="en-US"/>
              </w:rPr>
            </w:pPr>
            <w:r w:rsidRPr="00951823">
              <w:rPr>
                <w:rFonts w:ascii="Times New Roman" w:hAnsi="Times New Roman" w:cs="Times New Roman"/>
                <w:spacing w:val="-8"/>
                <w:sz w:val="18"/>
                <w:szCs w:val="18"/>
                <w:lang w:val="en-US"/>
              </w:rPr>
              <w:t>Gain on remeasuring fair value of investment propert</w:t>
            </w:r>
            <w:r w:rsidR="000D6647" w:rsidRPr="00951823">
              <w:rPr>
                <w:rFonts w:ascii="Times New Roman" w:hAnsi="Times New Roman" w:cs="Times New Roman"/>
                <w:spacing w:val="-8"/>
                <w:sz w:val="18"/>
                <w:szCs w:val="18"/>
                <w:lang w:val="en-US"/>
              </w:rPr>
              <w:t>ies</w:t>
            </w:r>
          </w:p>
        </w:tc>
        <w:tc>
          <w:tcPr>
            <w:tcW w:w="1080" w:type="dxa"/>
            <w:vAlign w:val="bottom"/>
          </w:tcPr>
          <w:p w14:paraId="214EDAAC" w14:textId="77777777" w:rsidR="00D62605" w:rsidRPr="00951823" w:rsidRDefault="00BA61A6" w:rsidP="00D62605">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122,734,877</w:t>
            </w:r>
          </w:p>
        </w:tc>
        <w:tc>
          <w:tcPr>
            <w:tcW w:w="144" w:type="dxa"/>
          </w:tcPr>
          <w:p w14:paraId="6927ABE2"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vAlign w:val="bottom"/>
          </w:tcPr>
          <w:p w14:paraId="31F9EE2B" w14:textId="77777777" w:rsidR="00D62605" w:rsidRPr="00951823" w:rsidRDefault="00D62605" w:rsidP="00D62605">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182,123,741</w:t>
            </w:r>
          </w:p>
        </w:tc>
      </w:tr>
      <w:tr w:rsidR="00D62605" w:rsidRPr="00951823" w14:paraId="4E356588" w14:textId="77777777" w:rsidTr="001446EA">
        <w:tc>
          <w:tcPr>
            <w:tcW w:w="6282" w:type="dxa"/>
          </w:tcPr>
          <w:p w14:paraId="22C17734" w14:textId="77777777" w:rsidR="00D62605" w:rsidRPr="00951823" w:rsidRDefault="00D62605" w:rsidP="00D62605">
            <w:pPr>
              <w:spacing w:line="240" w:lineRule="exact"/>
              <w:ind w:right="-52"/>
              <w:rPr>
                <w:rFonts w:ascii="Times New Roman" w:hAnsi="Times New Roman" w:cs="Times New Roman"/>
                <w:spacing w:val="-4"/>
                <w:sz w:val="18"/>
                <w:szCs w:val="18"/>
                <w:lang w:val="en-US"/>
              </w:rPr>
            </w:pPr>
            <w:r w:rsidRPr="00951823">
              <w:rPr>
                <w:rFonts w:ascii="Times New Roman" w:hAnsi="Times New Roman" w:cs="Times New Roman"/>
                <w:spacing w:val="-8"/>
                <w:sz w:val="18"/>
                <w:szCs w:val="18"/>
                <w:lang w:val="en-US"/>
              </w:rPr>
              <w:t>Reversal of accrued rental income *</w:t>
            </w:r>
          </w:p>
        </w:tc>
        <w:tc>
          <w:tcPr>
            <w:tcW w:w="1080" w:type="dxa"/>
          </w:tcPr>
          <w:p w14:paraId="7306D529" w14:textId="77777777" w:rsidR="00D62605" w:rsidRPr="00951823" w:rsidRDefault="00BA61A6" w:rsidP="00BA61A6">
            <w:pPr>
              <w:tabs>
                <w:tab w:val="decimal" w:pos="948"/>
              </w:tabs>
              <w:spacing w:line="240" w:lineRule="exact"/>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42,189,278</w:t>
            </w:r>
          </w:p>
        </w:tc>
        <w:tc>
          <w:tcPr>
            <w:tcW w:w="144" w:type="dxa"/>
          </w:tcPr>
          <w:p w14:paraId="682C8CD7" w14:textId="77777777" w:rsidR="00D62605" w:rsidRPr="00951823" w:rsidRDefault="00D62605" w:rsidP="00D62605">
            <w:pPr>
              <w:spacing w:line="240" w:lineRule="exact"/>
              <w:rPr>
                <w:rFonts w:ascii="Times New Roman" w:hAnsi="Times New Roman" w:cs="Times New Roman"/>
                <w:sz w:val="18"/>
                <w:szCs w:val="18"/>
                <w:lang w:val="en-US"/>
              </w:rPr>
            </w:pPr>
          </w:p>
        </w:tc>
        <w:tc>
          <w:tcPr>
            <w:tcW w:w="1080" w:type="dxa"/>
          </w:tcPr>
          <w:p w14:paraId="1023F331" w14:textId="77777777" w:rsidR="00D62605" w:rsidRPr="00951823" w:rsidRDefault="00D62605" w:rsidP="00D62605">
            <w:pPr>
              <w:tabs>
                <w:tab w:val="decimal" w:pos="580"/>
              </w:tabs>
              <w:spacing w:line="260" w:lineRule="exact"/>
              <w:ind w:right="-226"/>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bl>
    <w:p w14:paraId="7184FE3A" w14:textId="77777777" w:rsidR="00E353A9" w:rsidRPr="00951823" w:rsidRDefault="00BB7329" w:rsidP="0083566A">
      <w:pPr>
        <w:tabs>
          <w:tab w:val="left" w:pos="2721"/>
        </w:tabs>
        <w:snapToGrid w:val="0"/>
        <w:spacing w:before="240" w:after="240"/>
        <w:ind w:left="633" w:hanging="187"/>
        <w:jc w:val="both"/>
        <w:rPr>
          <w:rFonts w:ascii="Times New Roman" w:hAnsi="Times New Roman" w:cs="Angsana New"/>
          <w:sz w:val="20"/>
          <w:szCs w:val="20"/>
          <w:lang w:val="en-US"/>
        </w:rPr>
      </w:pPr>
      <w:r w:rsidRPr="00951823">
        <w:rPr>
          <w:rFonts w:ascii="Times New Roman" w:hAnsi="Times New Roman" w:cs="Angsana New"/>
          <w:sz w:val="20"/>
          <w:szCs w:val="20"/>
          <w:lang w:val="en-US"/>
        </w:rPr>
        <w:t xml:space="preserve">* Rental income from investment property has been recognized in 2022 in accordance with the requirement of TFRS No. 15 “Revenue from Contracts with </w:t>
      </w:r>
      <w:r w:rsidRPr="00951823">
        <w:rPr>
          <w:rFonts w:ascii="Times New Roman" w:hAnsi="Times New Roman" w:cs="Angsana New"/>
          <w:spacing w:val="-6"/>
          <w:sz w:val="20"/>
          <w:szCs w:val="20"/>
          <w:lang w:val="en-US"/>
        </w:rPr>
        <w:t>Customers”. Subsequently, on June 19, 2023, CGUK1 Limited has entered into the Conditional</w:t>
      </w:r>
      <w:r w:rsidRPr="00951823">
        <w:rPr>
          <w:rFonts w:ascii="Times New Roman" w:hAnsi="Times New Roman" w:cs="Angsana New"/>
          <w:sz w:val="20"/>
          <w:szCs w:val="20"/>
          <w:lang w:val="en-US"/>
        </w:rPr>
        <w:t xml:space="preserve"> Assignment Agreement with two foreign companies for sale of investment property together with lease agreement and other related asset resulting to the right to such rental income has been terminated. Therefore, the accrued rental income for the year ended December 31, 2022 has been reversed in the consolidated statement of profit or loss</w:t>
      </w:r>
      <w:r w:rsidRPr="00951823">
        <w:rPr>
          <w:rFonts w:ascii="Times New Roman" w:hAnsi="Times New Roman" w:cs="Angsana New" w:hint="cs"/>
          <w:sz w:val="20"/>
          <w:szCs w:val="20"/>
          <w:cs/>
          <w:lang w:val="en-US"/>
        </w:rPr>
        <w:t xml:space="preserve"> </w:t>
      </w:r>
      <w:r w:rsidRPr="00951823">
        <w:rPr>
          <w:rFonts w:ascii="Times New Roman" w:hAnsi="Times New Roman" w:cs="Angsana New"/>
          <w:sz w:val="20"/>
          <w:szCs w:val="20"/>
          <w:lang w:val="en-US"/>
        </w:rPr>
        <w:t xml:space="preserve">and other comprehensive income for the </w:t>
      </w:r>
      <w:r w:rsidR="008E621A" w:rsidRPr="00951823">
        <w:rPr>
          <w:rFonts w:ascii="Times New Roman" w:hAnsi="Times New Roman" w:cs="Angsana New"/>
          <w:sz w:val="20"/>
          <w:szCs w:val="20"/>
          <w:lang w:val="en-US"/>
        </w:rPr>
        <w:t>year</w:t>
      </w:r>
      <w:r w:rsidRPr="00951823">
        <w:rPr>
          <w:rFonts w:ascii="Times New Roman" w:hAnsi="Times New Roman" w:cs="Angsana New"/>
          <w:sz w:val="20"/>
          <w:szCs w:val="20"/>
          <w:lang w:val="en-US"/>
        </w:rPr>
        <w:t xml:space="preserve"> ended </w:t>
      </w:r>
      <w:r w:rsidR="008E621A" w:rsidRPr="00951823">
        <w:rPr>
          <w:rFonts w:ascii="Times New Roman" w:hAnsi="Times New Roman" w:cs="Angsana New"/>
          <w:sz w:val="20"/>
          <w:szCs w:val="20"/>
          <w:lang w:val="en-US"/>
        </w:rPr>
        <w:t>December 31</w:t>
      </w:r>
      <w:r w:rsidRPr="00951823">
        <w:rPr>
          <w:rFonts w:ascii="Times New Roman" w:hAnsi="Times New Roman" w:cs="Angsana New"/>
          <w:sz w:val="20"/>
          <w:szCs w:val="20"/>
          <w:lang w:val="en-US"/>
        </w:rPr>
        <w:t xml:space="preserve">, 2023 in the amount of Baht 42.19 million. </w:t>
      </w:r>
    </w:p>
    <w:tbl>
      <w:tblPr>
        <w:tblW w:w="0" w:type="auto"/>
        <w:tblInd w:w="558" w:type="dxa"/>
        <w:tblLayout w:type="fixed"/>
        <w:tblCellMar>
          <w:left w:w="0" w:type="dxa"/>
          <w:right w:w="0" w:type="dxa"/>
        </w:tblCellMar>
        <w:tblLook w:val="0000" w:firstRow="0" w:lastRow="0" w:firstColumn="0" w:lastColumn="0" w:noHBand="0" w:noVBand="0"/>
      </w:tblPr>
      <w:tblGrid>
        <w:gridCol w:w="6282"/>
        <w:gridCol w:w="1080"/>
        <w:gridCol w:w="144"/>
        <w:gridCol w:w="1080"/>
      </w:tblGrid>
      <w:tr w:rsidR="005C0F18" w:rsidRPr="00951823" w14:paraId="6B9D439F" w14:textId="77777777" w:rsidTr="001446EA">
        <w:tc>
          <w:tcPr>
            <w:tcW w:w="6282" w:type="dxa"/>
          </w:tcPr>
          <w:p w14:paraId="79A0D33F"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29D5013D" w14:textId="77777777" w:rsidR="005C0F18" w:rsidRPr="00951823" w:rsidRDefault="005C0F18" w:rsidP="001446EA">
            <w:pPr>
              <w:spacing w:line="240" w:lineRule="exact"/>
              <w:ind w:right="69"/>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5C0F18" w:rsidRPr="00951823" w14:paraId="5B5C0314" w14:textId="77777777" w:rsidTr="001446EA">
        <w:tc>
          <w:tcPr>
            <w:tcW w:w="6282" w:type="dxa"/>
          </w:tcPr>
          <w:p w14:paraId="0B380906"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7FBEF222"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SEPARATE</w:t>
            </w:r>
          </w:p>
        </w:tc>
      </w:tr>
      <w:tr w:rsidR="005C0F18" w:rsidRPr="00951823" w14:paraId="37A53DBA" w14:textId="77777777" w:rsidTr="001446EA">
        <w:tc>
          <w:tcPr>
            <w:tcW w:w="6282" w:type="dxa"/>
          </w:tcPr>
          <w:p w14:paraId="73EEF280"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0DA0958"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FINANCIAL  STATEMENTS</w:t>
            </w:r>
          </w:p>
        </w:tc>
      </w:tr>
      <w:tr w:rsidR="005C0F18" w:rsidRPr="00951823" w14:paraId="4A9F0F69" w14:textId="77777777" w:rsidTr="001446EA">
        <w:tc>
          <w:tcPr>
            <w:tcW w:w="6282" w:type="dxa"/>
          </w:tcPr>
          <w:p w14:paraId="593DCA5B"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288F155"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For the years ended</w:t>
            </w:r>
          </w:p>
        </w:tc>
      </w:tr>
      <w:tr w:rsidR="005C0F18" w:rsidRPr="00951823" w14:paraId="320FC73F" w14:textId="77777777" w:rsidTr="001446EA">
        <w:tc>
          <w:tcPr>
            <w:tcW w:w="6282" w:type="dxa"/>
          </w:tcPr>
          <w:p w14:paraId="531F1E90"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6BE457F8"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December 31,</w:t>
            </w:r>
          </w:p>
        </w:tc>
      </w:tr>
      <w:tr w:rsidR="005C0F18" w:rsidRPr="00951823" w14:paraId="11850F4E" w14:textId="77777777" w:rsidTr="001446EA">
        <w:tc>
          <w:tcPr>
            <w:tcW w:w="6282" w:type="dxa"/>
          </w:tcPr>
          <w:p w14:paraId="225B82FF" w14:textId="77777777" w:rsidR="005C0F18" w:rsidRPr="00951823" w:rsidRDefault="005C0F18" w:rsidP="001446EA">
            <w:pPr>
              <w:spacing w:line="240" w:lineRule="exact"/>
              <w:rPr>
                <w:rFonts w:ascii="Times New Roman" w:hAnsi="Times New Roman" w:cs="Times New Roman"/>
                <w:b/>
                <w:bCs/>
                <w:sz w:val="18"/>
                <w:szCs w:val="22"/>
                <w:lang w:val="en-US"/>
              </w:rPr>
            </w:pPr>
          </w:p>
        </w:tc>
        <w:tc>
          <w:tcPr>
            <w:tcW w:w="1080" w:type="dxa"/>
          </w:tcPr>
          <w:p w14:paraId="2BBD3293"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144" w:type="dxa"/>
          </w:tcPr>
          <w:p w14:paraId="144A0540" w14:textId="77777777" w:rsidR="005C0F18" w:rsidRPr="00951823" w:rsidRDefault="005C0F18" w:rsidP="001446EA">
            <w:pPr>
              <w:spacing w:line="240" w:lineRule="exact"/>
              <w:jc w:val="center"/>
              <w:rPr>
                <w:rFonts w:ascii="Times New Roman" w:hAnsi="Times New Roman" w:cs="Times New Roman"/>
                <w:b/>
                <w:bCs/>
                <w:sz w:val="18"/>
                <w:szCs w:val="18"/>
                <w:cs/>
                <w:lang w:val="en-US"/>
              </w:rPr>
            </w:pPr>
          </w:p>
        </w:tc>
        <w:tc>
          <w:tcPr>
            <w:tcW w:w="1080" w:type="dxa"/>
          </w:tcPr>
          <w:p w14:paraId="76B8258A" w14:textId="77777777" w:rsidR="005C0F18" w:rsidRPr="00951823" w:rsidRDefault="005C0F18" w:rsidP="001446EA">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83566A" w:rsidRPr="00951823" w14:paraId="03509A19" w14:textId="77777777" w:rsidTr="001446EA">
        <w:tc>
          <w:tcPr>
            <w:tcW w:w="6282" w:type="dxa"/>
          </w:tcPr>
          <w:p w14:paraId="3CBB014D" w14:textId="77777777" w:rsidR="0083566A" w:rsidRPr="00951823" w:rsidRDefault="0083566A" w:rsidP="001446EA">
            <w:pPr>
              <w:spacing w:line="240" w:lineRule="exact"/>
              <w:rPr>
                <w:rFonts w:ascii="Times New Roman" w:hAnsi="Times New Roman" w:cs="Times New Roman"/>
                <w:b/>
                <w:bCs/>
                <w:sz w:val="18"/>
                <w:szCs w:val="22"/>
                <w:lang w:val="en-US"/>
              </w:rPr>
            </w:pPr>
          </w:p>
        </w:tc>
        <w:tc>
          <w:tcPr>
            <w:tcW w:w="1080" w:type="dxa"/>
          </w:tcPr>
          <w:p w14:paraId="6D2DB306" w14:textId="77777777" w:rsidR="0083566A" w:rsidRPr="00951823" w:rsidRDefault="0083566A" w:rsidP="001446EA">
            <w:pPr>
              <w:spacing w:line="240" w:lineRule="exact"/>
              <w:jc w:val="center"/>
              <w:rPr>
                <w:rFonts w:ascii="Times New Roman" w:hAnsi="Times New Roman" w:cs="Times New Roman"/>
                <w:b/>
                <w:bCs/>
                <w:sz w:val="18"/>
                <w:szCs w:val="18"/>
                <w:lang w:val="en-US"/>
              </w:rPr>
            </w:pPr>
          </w:p>
        </w:tc>
        <w:tc>
          <w:tcPr>
            <w:tcW w:w="144" w:type="dxa"/>
          </w:tcPr>
          <w:p w14:paraId="0D39D509" w14:textId="77777777" w:rsidR="0083566A" w:rsidRPr="00951823" w:rsidRDefault="0083566A" w:rsidP="001446EA">
            <w:pPr>
              <w:spacing w:line="240" w:lineRule="exact"/>
              <w:jc w:val="center"/>
              <w:rPr>
                <w:rFonts w:ascii="Times New Roman" w:hAnsi="Times New Roman" w:cs="Times New Roman"/>
                <w:b/>
                <w:bCs/>
                <w:sz w:val="18"/>
                <w:szCs w:val="18"/>
                <w:cs/>
                <w:lang w:val="en-US"/>
              </w:rPr>
            </w:pPr>
          </w:p>
        </w:tc>
        <w:tc>
          <w:tcPr>
            <w:tcW w:w="1080" w:type="dxa"/>
          </w:tcPr>
          <w:p w14:paraId="7EAE6473" w14:textId="77777777" w:rsidR="0083566A" w:rsidRPr="00951823" w:rsidRDefault="0083566A" w:rsidP="001446EA">
            <w:pPr>
              <w:spacing w:line="240" w:lineRule="exact"/>
              <w:jc w:val="center"/>
              <w:rPr>
                <w:rFonts w:ascii="Times New Roman" w:hAnsi="Times New Roman" w:cs="Times New Roman"/>
                <w:b/>
                <w:bCs/>
                <w:sz w:val="18"/>
                <w:szCs w:val="18"/>
                <w:lang w:val="en-US"/>
              </w:rPr>
            </w:pPr>
          </w:p>
        </w:tc>
      </w:tr>
      <w:tr w:rsidR="005C0F18" w:rsidRPr="00951823" w14:paraId="7C360902" w14:textId="77777777" w:rsidTr="001446EA">
        <w:tc>
          <w:tcPr>
            <w:tcW w:w="6282" w:type="dxa"/>
          </w:tcPr>
          <w:p w14:paraId="38A8D3AA" w14:textId="77777777" w:rsidR="005C0F18" w:rsidRPr="00951823" w:rsidRDefault="005C0F18" w:rsidP="005C0F18">
            <w:pPr>
              <w:pStyle w:val="Header"/>
              <w:tabs>
                <w:tab w:val="clear" w:pos="4153"/>
                <w:tab w:val="clear" w:pos="8306"/>
              </w:tabs>
              <w:spacing w:line="240" w:lineRule="exact"/>
              <w:rPr>
                <w:rFonts w:ascii="Times New Roman" w:hAnsi="Times New Roman" w:cs="Times New Roman"/>
                <w:sz w:val="18"/>
                <w:szCs w:val="18"/>
                <w:lang w:val="en-US" w:eastAsia="en-US"/>
              </w:rPr>
            </w:pPr>
            <w:r w:rsidRPr="00951823">
              <w:rPr>
                <w:rFonts w:ascii="Times New Roman" w:hAnsi="Times New Roman" w:cs="Times New Roman"/>
                <w:spacing w:val="-8"/>
                <w:sz w:val="18"/>
                <w:szCs w:val="18"/>
                <w:lang w:val="en-US"/>
              </w:rPr>
              <w:t>Gain on remeasuring fair value of investment property</w:t>
            </w:r>
          </w:p>
        </w:tc>
        <w:tc>
          <w:tcPr>
            <w:tcW w:w="1080" w:type="dxa"/>
            <w:vAlign w:val="bottom"/>
          </w:tcPr>
          <w:p w14:paraId="3FCD00AB" w14:textId="77777777" w:rsidR="005C0F18" w:rsidRPr="00951823" w:rsidRDefault="00BA61A6" w:rsidP="005C0F18">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   79,907,500</w:t>
            </w:r>
          </w:p>
        </w:tc>
        <w:tc>
          <w:tcPr>
            <w:tcW w:w="144" w:type="dxa"/>
          </w:tcPr>
          <w:p w14:paraId="369F66C8" w14:textId="77777777" w:rsidR="005C0F18" w:rsidRPr="00951823" w:rsidRDefault="005C0F18" w:rsidP="005C0F18">
            <w:pPr>
              <w:spacing w:line="240" w:lineRule="exact"/>
              <w:rPr>
                <w:rFonts w:ascii="Times New Roman" w:hAnsi="Times New Roman" w:cs="Times New Roman"/>
                <w:sz w:val="18"/>
                <w:szCs w:val="18"/>
                <w:lang w:val="en-US"/>
              </w:rPr>
            </w:pPr>
          </w:p>
        </w:tc>
        <w:tc>
          <w:tcPr>
            <w:tcW w:w="1080" w:type="dxa"/>
          </w:tcPr>
          <w:p w14:paraId="1C36C526" w14:textId="77777777" w:rsidR="005C0F18" w:rsidRPr="00951823" w:rsidRDefault="005C0F18" w:rsidP="005C0F18">
            <w:pPr>
              <w:tabs>
                <w:tab w:val="decimal" w:pos="948"/>
              </w:tabs>
              <w:spacing w:line="240" w:lineRule="exact"/>
              <w:rPr>
                <w:rFonts w:ascii="Times New Roman" w:hAnsi="Times New Roman" w:cs="Times New Roman"/>
                <w:sz w:val="18"/>
                <w:szCs w:val="18"/>
                <w:lang w:val="en-US"/>
              </w:rPr>
            </w:pPr>
            <w:r w:rsidRPr="00951823">
              <w:rPr>
                <w:rFonts w:ascii="Times New Roman" w:hAnsi="Times New Roman" w:cs="Times New Roman"/>
                <w:snapToGrid w:val="0"/>
                <w:sz w:val="18"/>
                <w:szCs w:val="18"/>
                <w:lang w:val="en-US"/>
              </w:rPr>
              <w:t>255,704,000</w:t>
            </w:r>
          </w:p>
        </w:tc>
      </w:tr>
    </w:tbl>
    <w:p w14:paraId="64CE7EEE" w14:textId="77777777" w:rsidR="0083566A" w:rsidRPr="00951823" w:rsidRDefault="0083566A" w:rsidP="009F6E1A">
      <w:pPr>
        <w:snapToGrid w:val="0"/>
        <w:spacing w:after="240"/>
        <w:ind w:left="547" w:hanging="547"/>
        <w:jc w:val="thaiDistribute"/>
        <w:rPr>
          <w:rFonts w:ascii="Times New Roman" w:hAnsi="Times New Roman" w:cs="Times New Roman"/>
          <w:b/>
          <w:bCs/>
          <w:sz w:val="24"/>
          <w:szCs w:val="24"/>
          <w:lang w:val="en-US"/>
        </w:rPr>
      </w:pPr>
    </w:p>
    <w:p w14:paraId="0B817C13" w14:textId="60E859A9" w:rsidR="00F63698" w:rsidRPr="00951823" w:rsidRDefault="0083566A" w:rsidP="009F6E1A">
      <w:pPr>
        <w:snapToGrid w:val="0"/>
        <w:spacing w:after="240"/>
        <w:ind w:left="547" w:hanging="547"/>
        <w:jc w:val="thaiDistribute"/>
        <w:rPr>
          <w:rFonts w:ascii="Times New Roman" w:hAnsi="Times New Roman" w:cs="Times New Roman"/>
          <w:b/>
          <w:bCs/>
          <w:sz w:val="20"/>
          <w:szCs w:val="20"/>
          <w:cs/>
          <w:lang w:val="en-US"/>
        </w:rPr>
      </w:pPr>
      <w:r w:rsidRPr="00951823">
        <w:rPr>
          <w:rFonts w:ascii="Times New Roman" w:hAnsi="Times New Roman" w:cs="Times New Roman"/>
          <w:b/>
          <w:bCs/>
          <w:sz w:val="24"/>
          <w:szCs w:val="24"/>
          <w:lang w:val="en-US"/>
        </w:rPr>
        <w:br w:type="page"/>
      </w:r>
      <w:r w:rsidR="008C1F1B" w:rsidRPr="00951823">
        <w:rPr>
          <w:rFonts w:ascii="Times New Roman" w:hAnsi="Times New Roman" w:cs="Times New Roman"/>
          <w:b/>
          <w:bCs/>
          <w:sz w:val="24"/>
          <w:szCs w:val="24"/>
          <w:lang w:val="en-US"/>
        </w:rPr>
        <w:lastRenderedPageBreak/>
        <w:t>1</w:t>
      </w:r>
      <w:r w:rsidR="002377DD" w:rsidRPr="00951823">
        <w:rPr>
          <w:rFonts w:ascii="Times New Roman" w:hAnsi="Times New Roman" w:cs="Times New Roman"/>
          <w:b/>
          <w:bCs/>
          <w:sz w:val="24"/>
          <w:szCs w:val="24"/>
          <w:lang w:val="en-US"/>
        </w:rPr>
        <w:t>1</w:t>
      </w:r>
      <w:r w:rsidR="00F63698" w:rsidRPr="00951823">
        <w:rPr>
          <w:rFonts w:ascii="Times New Roman" w:hAnsi="Times New Roman" w:cs="Times New Roman"/>
          <w:b/>
          <w:bCs/>
          <w:sz w:val="24"/>
          <w:szCs w:val="24"/>
          <w:cs/>
          <w:lang w:val="en-US"/>
        </w:rPr>
        <w:t>.</w:t>
      </w:r>
      <w:r w:rsidR="00F63698" w:rsidRPr="00951823">
        <w:rPr>
          <w:rFonts w:ascii="Times New Roman" w:hAnsi="Times New Roman" w:cs="Times New Roman"/>
          <w:b/>
          <w:bCs/>
          <w:sz w:val="24"/>
          <w:szCs w:val="24"/>
          <w:lang w:val="en-US"/>
        </w:rPr>
        <w:tab/>
      </w:r>
      <w:bookmarkStart w:id="3" w:name="_Hlk65234544"/>
      <w:r w:rsidR="00F63698" w:rsidRPr="00951823">
        <w:rPr>
          <w:rFonts w:ascii="Times New Roman" w:hAnsi="Times New Roman" w:cs="Times New Roman"/>
          <w:b/>
          <w:bCs/>
          <w:sz w:val="20"/>
          <w:szCs w:val="20"/>
          <w:lang w:val="en-US"/>
        </w:rPr>
        <w:t>PROPERTY,  PLANT  AND  EQUIPMENT</w:t>
      </w:r>
      <w:bookmarkEnd w:id="3"/>
    </w:p>
    <w:p w14:paraId="01819DB4" w14:textId="77777777" w:rsidR="00F63698" w:rsidRPr="00951823" w:rsidRDefault="00F63698" w:rsidP="009F6E1A">
      <w:pPr>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Property, plant and equipment consist of:</w:t>
      </w:r>
    </w:p>
    <w:p w14:paraId="648BA9BA" w14:textId="77777777" w:rsidR="00F63698" w:rsidRPr="00951823" w:rsidRDefault="00F63698" w:rsidP="00F63698">
      <w:pPr>
        <w:ind w:left="540"/>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643647" w:rsidRPr="00951823">
        <w:rPr>
          <w:rFonts w:ascii="Times New Roman" w:hAnsi="Times New Roman" w:cs="Times New Roman"/>
          <w:b/>
          <w:bCs/>
          <w:sz w:val="16"/>
          <w:szCs w:val="16"/>
          <w:lang w:val="en-US"/>
        </w:rPr>
        <w:t>3</w:t>
      </w:r>
    </w:p>
    <w:p w14:paraId="5CFB2C45" w14:textId="77777777" w:rsidR="00F63698" w:rsidRPr="00951823" w:rsidRDefault="00F63698" w:rsidP="00AA0207">
      <w:pPr>
        <w:spacing w:line="240" w:lineRule="exact"/>
        <w:ind w:left="720" w:right="-25"/>
        <w:jc w:val="right"/>
        <w:rPr>
          <w:rFonts w:ascii="Times New Roman" w:hAnsi="Times New Roman" w:cs="Times New Roman"/>
          <w:b/>
          <w:bCs/>
          <w:sz w:val="18"/>
          <w:szCs w:val="18"/>
          <w:lang w:val="en-US"/>
        </w:rPr>
      </w:pPr>
      <w:r w:rsidRPr="00951823">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643647" w:rsidRPr="00951823" w14:paraId="1D9D1A70" w14:textId="77777777" w:rsidTr="001446EA">
        <w:tc>
          <w:tcPr>
            <w:tcW w:w="3351" w:type="dxa"/>
          </w:tcPr>
          <w:p w14:paraId="2ADE475B" w14:textId="77777777" w:rsidR="00643647" w:rsidRPr="00951823" w:rsidRDefault="00643647" w:rsidP="00417735">
            <w:pPr>
              <w:pStyle w:val="Heading9"/>
              <w:spacing w:line="280" w:lineRule="exact"/>
              <w:rPr>
                <w:rFonts w:ascii="Times New Roman" w:hAnsi="Times New Roman" w:cs="Times New Roman"/>
                <w:sz w:val="14"/>
                <w:szCs w:val="14"/>
                <w:cs/>
              </w:rPr>
            </w:pPr>
          </w:p>
        </w:tc>
        <w:tc>
          <w:tcPr>
            <w:tcW w:w="5363" w:type="dxa"/>
            <w:gridSpan w:val="9"/>
          </w:tcPr>
          <w:p w14:paraId="2C64444D" w14:textId="77777777" w:rsidR="00643647" w:rsidRPr="00951823" w:rsidRDefault="00643647" w:rsidP="00417735">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CONSOLIDATED  FINANCIAL  STATEMENTS</w:t>
            </w:r>
          </w:p>
        </w:tc>
      </w:tr>
      <w:tr w:rsidR="00643647" w:rsidRPr="00951823" w14:paraId="0588DF78" w14:textId="77777777" w:rsidTr="00643647">
        <w:tc>
          <w:tcPr>
            <w:tcW w:w="3351" w:type="dxa"/>
          </w:tcPr>
          <w:p w14:paraId="2F0BF3B6" w14:textId="77777777" w:rsidR="00643647" w:rsidRPr="00951823" w:rsidRDefault="00643647" w:rsidP="00643647">
            <w:pPr>
              <w:pStyle w:val="Heading9"/>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Type of assets</w:t>
            </w:r>
          </w:p>
        </w:tc>
        <w:tc>
          <w:tcPr>
            <w:tcW w:w="995" w:type="dxa"/>
          </w:tcPr>
          <w:p w14:paraId="7891495B" w14:textId="77777777" w:rsidR="00643647" w:rsidRPr="00951823" w:rsidRDefault="00643647" w:rsidP="00643647">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c>
          <w:tcPr>
            <w:tcW w:w="96" w:type="dxa"/>
          </w:tcPr>
          <w:p w14:paraId="78B829C2"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4C26E180" w14:textId="77777777" w:rsidR="00643647" w:rsidRPr="00951823" w:rsidRDefault="00643647" w:rsidP="00643647">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Additions</w:t>
            </w:r>
          </w:p>
        </w:tc>
        <w:tc>
          <w:tcPr>
            <w:tcW w:w="96" w:type="dxa"/>
          </w:tcPr>
          <w:p w14:paraId="0AA5C63E"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14B2EABA" w14:textId="77777777" w:rsidR="00643647" w:rsidRPr="00951823" w:rsidRDefault="00643647" w:rsidP="00643647">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Disposals/</w:t>
            </w:r>
          </w:p>
        </w:tc>
        <w:tc>
          <w:tcPr>
            <w:tcW w:w="96" w:type="dxa"/>
          </w:tcPr>
          <w:p w14:paraId="2EE3AFDF" w14:textId="77777777" w:rsidR="00643647" w:rsidRPr="00951823" w:rsidRDefault="00643647" w:rsidP="00643647">
            <w:pPr>
              <w:spacing w:line="280" w:lineRule="exact"/>
              <w:jc w:val="center"/>
              <w:rPr>
                <w:rFonts w:ascii="Times New Roman" w:hAnsi="Times New Roman" w:cs="Times New Roman"/>
                <w:b/>
                <w:bCs/>
                <w:sz w:val="14"/>
                <w:szCs w:val="14"/>
                <w:cs/>
              </w:rPr>
            </w:pPr>
          </w:p>
        </w:tc>
        <w:tc>
          <w:tcPr>
            <w:tcW w:w="996" w:type="dxa"/>
          </w:tcPr>
          <w:p w14:paraId="6FDED0BB" w14:textId="77777777" w:rsidR="00643647" w:rsidRPr="00951823" w:rsidRDefault="00643647" w:rsidP="00643647">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Transfer in</w:t>
            </w:r>
          </w:p>
        </w:tc>
        <w:tc>
          <w:tcPr>
            <w:tcW w:w="96" w:type="dxa"/>
          </w:tcPr>
          <w:p w14:paraId="51FA8427" w14:textId="77777777" w:rsidR="00643647" w:rsidRPr="00951823"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12ACAD81" w14:textId="77777777" w:rsidR="00643647" w:rsidRPr="00951823" w:rsidRDefault="00643647" w:rsidP="00643647">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r>
      <w:tr w:rsidR="00643647" w:rsidRPr="00951823" w14:paraId="2DC238FF" w14:textId="77777777" w:rsidTr="00643647">
        <w:tc>
          <w:tcPr>
            <w:tcW w:w="3351" w:type="dxa"/>
          </w:tcPr>
          <w:p w14:paraId="6EF1BB82" w14:textId="77777777" w:rsidR="00643647" w:rsidRPr="00951823" w:rsidRDefault="00643647" w:rsidP="00643647">
            <w:pPr>
              <w:pStyle w:val="Heading9"/>
              <w:spacing w:line="280" w:lineRule="exact"/>
              <w:rPr>
                <w:rFonts w:ascii="Times New Roman" w:hAnsi="Times New Roman" w:cs="Times New Roman"/>
                <w:sz w:val="14"/>
                <w:szCs w:val="14"/>
                <w:lang w:val="en-US"/>
              </w:rPr>
            </w:pPr>
          </w:p>
        </w:tc>
        <w:tc>
          <w:tcPr>
            <w:tcW w:w="995" w:type="dxa"/>
          </w:tcPr>
          <w:p w14:paraId="4AB35DEA" w14:textId="77777777" w:rsidR="00643647" w:rsidRPr="00951823" w:rsidRDefault="00643647" w:rsidP="00643647">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December 31</w:t>
            </w:r>
            <w:r w:rsidRPr="00951823">
              <w:rPr>
                <w:rFonts w:ascii="Times New Roman" w:hAnsi="Times New Roman" w:cs="Times New Roman"/>
                <w:b/>
                <w:bCs/>
                <w:sz w:val="14"/>
                <w:szCs w:val="14"/>
                <w:cs/>
                <w:lang w:val="en-US"/>
              </w:rPr>
              <w:t>,</w:t>
            </w:r>
          </w:p>
        </w:tc>
        <w:tc>
          <w:tcPr>
            <w:tcW w:w="96" w:type="dxa"/>
          </w:tcPr>
          <w:p w14:paraId="5E26C53B"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10693F81" w14:textId="77777777" w:rsidR="00643647" w:rsidRPr="00951823" w:rsidRDefault="00643647" w:rsidP="00643647">
            <w:pPr>
              <w:spacing w:line="280" w:lineRule="exact"/>
              <w:jc w:val="center"/>
              <w:rPr>
                <w:rFonts w:ascii="Times New Roman" w:hAnsi="Times New Roman" w:cs="Times New Roman"/>
                <w:b/>
                <w:bCs/>
                <w:sz w:val="14"/>
                <w:szCs w:val="14"/>
                <w:lang w:val="en-US"/>
              </w:rPr>
            </w:pPr>
          </w:p>
        </w:tc>
        <w:tc>
          <w:tcPr>
            <w:tcW w:w="96" w:type="dxa"/>
          </w:tcPr>
          <w:p w14:paraId="30B5EDE3"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4E73F5E1" w14:textId="77777777" w:rsidR="00643647" w:rsidRPr="00951823" w:rsidRDefault="00643647" w:rsidP="00643647">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Write-off</w:t>
            </w:r>
          </w:p>
        </w:tc>
        <w:tc>
          <w:tcPr>
            <w:tcW w:w="96" w:type="dxa"/>
          </w:tcPr>
          <w:p w14:paraId="51AC9F77" w14:textId="77777777" w:rsidR="00643647" w:rsidRPr="00951823" w:rsidRDefault="00643647" w:rsidP="00643647">
            <w:pPr>
              <w:spacing w:line="280" w:lineRule="exact"/>
              <w:jc w:val="center"/>
              <w:rPr>
                <w:rFonts w:ascii="Times New Roman" w:hAnsi="Times New Roman" w:cs="Times New Roman"/>
                <w:b/>
                <w:bCs/>
                <w:sz w:val="14"/>
                <w:szCs w:val="14"/>
                <w:cs/>
              </w:rPr>
            </w:pPr>
          </w:p>
        </w:tc>
        <w:tc>
          <w:tcPr>
            <w:tcW w:w="996" w:type="dxa"/>
          </w:tcPr>
          <w:p w14:paraId="666E7331" w14:textId="77777777" w:rsidR="00643647" w:rsidRPr="00951823" w:rsidRDefault="00643647" w:rsidP="00643647">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(out)</w:t>
            </w:r>
          </w:p>
        </w:tc>
        <w:tc>
          <w:tcPr>
            <w:tcW w:w="96" w:type="dxa"/>
          </w:tcPr>
          <w:p w14:paraId="36460C46" w14:textId="77777777" w:rsidR="00643647" w:rsidRPr="00951823"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38519B5E" w14:textId="77777777" w:rsidR="00643647" w:rsidRPr="00951823" w:rsidRDefault="00643647" w:rsidP="00643647">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December </w:t>
            </w:r>
            <w:r w:rsidRPr="00951823">
              <w:rPr>
                <w:rFonts w:ascii="Times New Roman" w:hAnsi="Times New Roman" w:cs="Times New Roman"/>
                <w:b/>
                <w:bCs/>
                <w:sz w:val="14"/>
                <w:szCs w:val="14"/>
                <w:lang w:val="en-US"/>
              </w:rPr>
              <w:t>31</w:t>
            </w:r>
            <w:r w:rsidRPr="00951823">
              <w:rPr>
                <w:rFonts w:ascii="Times New Roman" w:hAnsi="Times New Roman" w:cs="Times New Roman"/>
                <w:b/>
                <w:bCs/>
                <w:sz w:val="14"/>
                <w:szCs w:val="14"/>
                <w:cs/>
                <w:lang w:val="en-US"/>
              </w:rPr>
              <w:t>,</w:t>
            </w:r>
          </w:p>
        </w:tc>
      </w:tr>
      <w:tr w:rsidR="00643647" w:rsidRPr="00951823" w14:paraId="77F77B9C" w14:textId="77777777" w:rsidTr="00643647">
        <w:tc>
          <w:tcPr>
            <w:tcW w:w="3351" w:type="dxa"/>
          </w:tcPr>
          <w:p w14:paraId="0F114BEE" w14:textId="77777777" w:rsidR="00643647" w:rsidRPr="00951823" w:rsidRDefault="00643647" w:rsidP="00643647">
            <w:pPr>
              <w:pStyle w:val="Heading9"/>
              <w:spacing w:line="280" w:lineRule="exact"/>
              <w:rPr>
                <w:rFonts w:ascii="Times New Roman" w:hAnsi="Times New Roman" w:cs="Times New Roman"/>
                <w:sz w:val="14"/>
                <w:szCs w:val="14"/>
                <w:lang w:val="en-US"/>
              </w:rPr>
            </w:pPr>
          </w:p>
        </w:tc>
        <w:tc>
          <w:tcPr>
            <w:tcW w:w="995" w:type="dxa"/>
          </w:tcPr>
          <w:p w14:paraId="259AB344" w14:textId="77777777" w:rsidR="00643647" w:rsidRPr="00951823" w:rsidRDefault="00643647" w:rsidP="00643647">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2022</w:t>
            </w:r>
          </w:p>
        </w:tc>
        <w:tc>
          <w:tcPr>
            <w:tcW w:w="96" w:type="dxa"/>
          </w:tcPr>
          <w:p w14:paraId="3ADC0E52"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271E38BB" w14:textId="77777777" w:rsidR="00643647" w:rsidRPr="00951823" w:rsidRDefault="00643647" w:rsidP="00643647">
            <w:pPr>
              <w:spacing w:line="280" w:lineRule="exact"/>
              <w:jc w:val="center"/>
              <w:rPr>
                <w:rFonts w:ascii="Times New Roman" w:hAnsi="Times New Roman" w:cs="Times New Roman"/>
                <w:b/>
                <w:bCs/>
                <w:sz w:val="14"/>
                <w:szCs w:val="14"/>
                <w:lang w:val="en-US"/>
              </w:rPr>
            </w:pPr>
          </w:p>
        </w:tc>
        <w:tc>
          <w:tcPr>
            <w:tcW w:w="96" w:type="dxa"/>
          </w:tcPr>
          <w:p w14:paraId="4D7328B6" w14:textId="77777777" w:rsidR="00643647" w:rsidRPr="00951823" w:rsidRDefault="00643647" w:rsidP="00643647">
            <w:pPr>
              <w:spacing w:line="280" w:lineRule="exact"/>
              <w:rPr>
                <w:rFonts w:ascii="Times New Roman" w:hAnsi="Times New Roman" w:cs="Times New Roman"/>
                <w:b/>
                <w:bCs/>
                <w:sz w:val="14"/>
                <w:szCs w:val="14"/>
                <w:cs/>
              </w:rPr>
            </w:pPr>
          </w:p>
        </w:tc>
        <w:tc>
          <w:tcPr>
            <w:tcW w:w="996" w:type="dxa"/>
          </w:tcPr>
          <w:p w14:paraId="55EDB298" w14:textId="77777777" w:rsidR="00643647" w:rsidRPr="00951823" w:rsidRDefault="00643647" w:rsidP="00643647">
            <w:pPr>
              <w:spacing w:line="280" w:lineRule="exact"/>
              <w:jc w:val="center"/>
              <w:rPr>
                <w:rFonts w:ascii="Times New Roman" w:hAnsi="Times New Roman" w:cs="Times New Roman"/>
                <w:b/>
                <w:bCs/>
                <w:sz w:val="14"/>
                <w:szCs w:val="14"/>
                <w:lang w:val="en-US"/>
              </w:rPr>
            </w:pPr>
          </w:p>
        </w:tc>
        <w:tc>
          <w:tcPr>
            <w:tcW w:w="96" w:type="dxa"/>
          </w:tcPr>
          <w:p w14:paraId="1AE96150" w14:textId="77777777" w:rsidR="00643647" w:rsidRPr="00951823" w:rsidRDefault="00643647" w:rsidP="00643647">
            <w:pPr>
              <w:spacing w:line="280" w:lineRule="exact"/>
              <w:jc w:val="center"/>
              <w:rPr>
                <w:rFonts w:ascii="Times New Roman" w:hAnsi="Times New Roman" w:cs="Times New Roman"/>
                <w:b/>
                <w:bCs/>
                <w:sz w:val="14"/>
                <w:szCs w:val="14"/>
                <w:cs/>
              </w:rPr>
            </w:pPr>
          </w:p>
        </w:tc>
        <w:tc>
          <w:tcPr>
            <w:tcW w:w="996" w:type="dxa"/>
          </w:tcPr>
          <w:p w14:paraId="064709B7" w14:textId="77777777" w:rsidR="00643647" w:rsidRPr="00951823" w:rsidRDefault="00643647" w:rsidP="00643647">
            <w:pPr>
              <w:spacing w:line="280" w:lineRule="exact"/>
              <w:jc w:val="center"/>
              <w:rPr>
                <w:rFonts w:ascii="Times New Roman" w:hAnsi="Times New Roman" w:cs="Times New Roman"/>
                <w:b/>
                <w:bCs/>
                <w:sz w:val="14"/>
                <w:szCs w:val="14"/>
                <w:lang w:val="en-US"/>
              </w:rPr>
            </w:pPr>
          </w:p>
        </w:tc>
        <w:tc>
          <w:tcPr>
            <w:tcW w:w="96" w:type="dxa"/>
          </w:tcPr>
          <w:p w14:paraId="6E4C682D" w14:textId="77777777" w:rsidR="00643647" w:rsidRPr="00951823"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0445771E" w14:textId="77777777" w:rsidR="00643647" w:rsidRPr="00951823" w:rsidRDefault="00643647" w:rsidP="00643647">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2023</w:t>
            </w:r>
          </w:p>
        </w:tc>
      </w:tr>
      <w:tr w:rsidR="00643647" w:rsidRPr="00951823" w14:paraId="0298B08F" w14:textId="77777777" w:rsidTr="00643647">
        <w:tc>
          <w:tcPr>
            <w:tcW w:w="3351" w:type="dxa"/>
          </w:tcPr>
          <w:p w14:paraId="6C4DF4F9" w14:textId="77777777" w:rsidR="00643647" w:rsidRPr="00951823" w:rsidRDefault="00643647" w:rsidP="00643647">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Cost</w:t>
            </w:r>
          </w:p>
        </w:tc>
        <w:tc>
          <w:tcPr>
            <w:tcW w:w="995" w:type="dxa"/>
          </w:tcPr>
          <w:p w14:paraId="05BBE47B" w14:textId="77777777" w:rsidR="00643647" w:rsidRPr="00951823" w:rsidRDefault="00643647" w:rsidP="00643647">
            <w:pPr>
              <w:spacing w:line="280" w:lineRule="exact"/>
              <w:jc w:val="center"/>
              <w:rPr>
                <w:rFonts w:ascii="Times New Roman" w:hAnsi="Times New Roman" w:cs="Times New Roman"/>
                <w:sz w:val="14"/>
                <w:szCs w:val="14"/>
                <w:cs/>
                <w:lang w:val="en-US"/>
              </w:rPr>
            </w:pPr>
          </w:p>
        </w:tc>
        <w:tc>
          <w:tcPr>
            <w:tcW w:w="96" w:type="dxa"/>
          </w:tcPr>
          <w:p w14:paraId="1438E514" w14:textId="77777777" w:rsidR="00643647" w:rsidRPr="00951823" w:rsidRDefault="00643647" w:rsidP="00643647">
            <w:pPr>
              <w:spacing w:line="280" w:lineRule="exact"/>
              <w:rPr>
                <w:rFonts w:ascii="Times New Roman" w:hAnsi="Times New Roman" w:cs="Times New Roman"/>
                <w:sz w:val="14"/>
                <w:szCs w:val="14"/>
                <w:lang w:val="en-US"/>
              </w:rPr>
            </w:pPr>
          </w:p>
        </w:tc>
        <w:tc>
          <w:tcPr>
            <w:tcW w:w="996" w:type="dxa"/>
          </w:tcPr>
          <w:p w14:paraId="65B8F20D" w14:textId="77777777" w:rsidR="00643647" w:rsidRPr="00951823" w:rsidRDefault="00643647" w:rsidP="00643647">
            <w:pPr>
              <w:spacing w:line="280" w:lineRule="exact"/>
              <w:jc w:val="center"/>
              <w:rPr>
                <w:rFonts w:ascii="Times New Roman" w:hAnsi="Times New Roman" w:cs="Times New Roman"/>
                <w:sz w:val="14"/>
                <w:szCs w:val="14"/>
                <w:cs/>
                <w:lang w:val="en-US"/>
              </w:rPr>
            </w:pPr>
          </w:p>
        </w:tc>
        <w:tc>
          <w:tcPr>
            <w:tcW w:w="96" w:type="dxa"/>
          </w:tcPr>
          <w:p w14:paraId="032AC900" w14:textId="77777777" w:rsidR="00643647" w:rsidRPr="00951823" w:rsidRDefault="00643647" w:rsidP="00643647">
            <w:pPr>
              <w:spacing w:line="280" w:lineRule="exact"/>
              <w:rPr>
                <w:rFonts w:ascii="Times New Roman" w:hAnsi="Times New Roman" w:cs="Times New Roman"/>
                <w:sz w:val="14"/>
                <w:szCs w:val="14"/>
                <w:lang w:val="en-US"/>
              </w:rPr>
            </w:pPr>
          </w:p>
        </w:tc>
        <w:tc>
          <w:tcPr>
            <w:tcW w:w="996" w:type="dxa"/>
          </w:tcPr>
          <w:p w14:paraId="1B6DA42C" w14:textId="77777777" w:rsidR="00643647" w:rsidRPr="00951823" w:rsidRDefault="00643647" w:rsidP="00643647">
            <w:pPr>
              <w:spacing w:line="280" w:lineRule="exact"/>
              <w:jc w:val="center"/>
              <w:rPr>
                <w:rFonts w:ascii="Times New Roman" w:hAnsi="Times New Roman" w:cs="Times New Roman"/>
                <w:sz w:val="14"/>
                <w:szCs w:val="14"/>
                <w:cs/>
                <w:lang w:val="en-US"/>
              </w:rPr>
            </w:pPr>
          </w:p>
        </w:tc>
        <w:tc>
          <w:tcPr>
            <w:tcW w:w="96" w:type="dxa"/>
          </w:tcPr>
          <w:p w14:paraId="583FF50A" w14:textId="77777777" w:rsidR="00643647" w:rsidRPr="00951823" w:rsidRDefault="00643647" w:rsidP="00643647">
            <w:pPr>
              <w:spacing w:line="280" w:lineRule="exact"/>
              <w:jc w:val="center"/>
              <w:rPr>
                <w:rFonts w:ascii="Times New Roman" w:hAnsi="Times New Roman" w:cs="Times New Roman"/>
                <w:sz w:val="14"/>
                <w:szCs w:val="14"/>
                <w:cs/>
              </w:rPr>
            </w:pPr>
          </w:p>
        </w:tc>
        <w:tc>
          <w:tcPr>
            <w:tcW w:w="996" w:type="dxa"/>
          </w:tcPr>
          <w:p w14:paraId="28A8754C" w14:textId="77777777" w:rsidR="00643647" w:rsidRPr="00951823" w:rsidRDefault="00643647" w:rsidP="00643647">
            <w:pPr>
              <w:spacing w:line="280" w:lineRule="exact"/>
              <w:jc w:val="center"/>
              <w:rPr>
                <w:rFonts w:ascii="Times New Roman" w:hAnsi="Times New Roman" w:cs="Times New Roman"/>
                <w:sz w:val="14"/>
                <w:szCs w:val="14"/>
                <w:cs/>
                <w:lang w:val="en-US"/>
              </w:rPr>
            </w:pPr>
          </w:p>
        </w:tc>
        <w:tc>
          <w:tcPr>
            <w:tcW w:w="96" w:type="dxa"/>
          </w:tcPr>
          <w:p w14:paraId="61A8B754" w14:textId="77777777" w:rsidR="00643647" w:rsidRPr="00951823" w:rsidRDefault="00643647" w:rsidP="00643647">
            <w:pPr>
              <w:spacing w:line="280" w:lineRule="exact"/>
              <w:jc w:val="center"/>
              <w:rPr>
                <w:rFonts w:ascii="Times New Roman" w:hAnsi="Times New Roman" w:cs="Times New Roman"/>
                <w:sz w:val="14"/>
                <w:szCs w:val="14"/>
                <w:cs/>
              </w:rPr>
            </w:pPr>
          </w:p>
        </w:tc>
        <w:tc>
          <w:tcPr>
            <w:tcW w:w="996" w:type="dxa"/>
          </w:tcPr>
          <w:p w14:paraId="208DFFBD" w14:textId="77777777" w:rsidR="00643647" w:rsidRPr="00951823" w:rsidRDefault="00643647" w:rsidP="00643647">
            <w:pPr>
              <w:spacing w:line="280" w:lineRule="exact"/>
              <w:jc w:val="center"/>
              <w:rPr>
                <w:rFonts w:ascii="Times New Roman" w:hAnsi="Times New Roman" w:cs="Times New Roman"/>
                <w:sz w:val="14"/>
                <w:szCs w:val="14"/>
                <w:cs/>
                <w:lang w:val="en-US"/>
              </w:rPr>
            </w:pPr>
          </w:p>
        </w:tc>
      </w:tr>
      <w:tr w:rsidR="00BA61A6" w:rsidRPr="00951823" w14:paraId="520834E8" w14:textId="77777777" w:rsidTr="00643647">
        <w:tc>
          <w:tcPr>
            <w:tcW w:w="3351" w:type="dxa"/>
          </w:tcPr>
          <w:p w14:paraId="36BA0896"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Land</w:t>
            </w:r>
          </w:p>
        </w:tc>
        <w:tc>
          <w:tcPr>
            <w:tcW w:w="995" w:type="dxa"/>
            <w:vAlign w:val="center"/>
          </w:tcPr>
          <w:p w14:paraId="19E82389"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1,432,369,047</w:t>
            </w:r>
          </w:p>
        </w:tc>
        <w:tc>
          <w:tcPr>
            <w:tcW w:w="96" w:type="dxa"/>
            <w:vAlign w:val="center"/>
          </w:tcPr>
          <w:p w14:paraId="79A7FC5B"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893B1A"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7AD1AA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6E45A13"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16069D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AC915E7"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F5A0C9D"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A2F11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1,432,369,047</w:t>
            </w:r>
          </w:p>
        </w:tc>
      </w:tr>
      <w:tr w:rsidR="00BA61A6" w:rsidRPr="00951823" w14:paraId="549203CE" w14:textId="77777777" w:rsidTr="00643647">
        <w:tc>
          <w:tcPr>
            <w:tcW w:w="3351" w:type="dxa"/>
          </w:tcPr>
          <w:p w14:paraId="1FE2868B"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5050494D"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c>
          <w:tcPr>
            <w:tcW w:w="96" w:type="dxa"/>
            <w:vAlign w:val="center"/>
          </w:tcPr>
          <w:p w14:paraId="331901C4"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1657A2B"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D0CA5C8"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9409B2F"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E8E366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0C9456A"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478B81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63A45BC"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r>
      <w:tr w:rsidR="00BA61A6" w:rsidRPr="00951823" w14:paraId="49F84B4B" w14:textId="77777777" w:rsidTr="00643647">
        <w:tc>
          <w:tcPr>
            <w:tcW w:w="3351" w:type="dxa"/>
          </w:tcPr>
          <w:p w14:paraId="00A8CCC2"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66C3D69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c>
          <w:tcPr>
            <w:tcW w:w="96" w:type="dxa"/>
            <w:vAlign w:val="center"/>
          </w:tcPr>
          <w:p w14:paraId="020B32FA"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AF458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15,896,308</w:t>
            </w:r>
          </w:p>
        </w:tc>
        <w:tc>
          <w:tcPr>
            <w:tcW w:w="96" w:type="dxa"/>
            <w:tcBorders>
              <w:top w:val="nil"/>
              <w:left w:val="nil"/>
              <w:bottom w:val="nil"/>
              <w:right w:val="nil"/>
            </w:tcBorders>
            <w:shd w:val="clear" w:color="auto" w:fill="auto"/>
            <w:vAlign w:val="center"/>
          </w:tcPr>
          <w:p w14:paraId="190B72C3"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3E731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(18,114,859)</w:t>
            </w:r>
          </w:p>
        </w:tc>
        <w:tc>
          <w:tcPr>
            <w:tcW w:w="96" w:type="dxa"/>
            <w:tcBorders>
              <w:top w:val="nil"/>
              <w:left w:val="nil"/>
              <w:bottom w:val="nil"/>
              <w:right w:val="nil"/>
            </w:tcBorders>
            <w:shd w:val="clear" w:color="auto" w:fill="auto"/>
            <w:vAlign w:val="center"/>
          </w:tcPr>
          <w:p w14:paraId="61D1D373"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9A9BCD7"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FBE6AB0"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70F889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15,896,308</w:t>
            </w:r>
          </w:p>
        </w:tc>
      </w:tr>
      <w:tr w:rsidR="00BA61A6" w:rsidRPr="00951823" w14:paraId="1297F35B" w14:textId="77777777" w:rsidTr="00643647">
        <w:tc>
          <w:tcPr>
            <w:tcW w:w="3351" w:type="dxa"/>
          </w:tcPr>
          <w:p w14:paraId="556D63CC"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Furniture and fixtures</w:t>
            </w:r>
          </w:p>
        </w:tc>
        <w:tc>
          <w:tcPr>
            <w:tcW w:w="995" w:type="dxa"/>
            <w:vAlign w:val="center"/>
          </w:tcPr>
          <w:p w14:paraId="609A63F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150,377,525</w:t>
            </w:r>
          </w:p>
        </w:tc>
        <w:tc>
          <w:tcPr>
            <w:tcW w:w="96" w:type="dxa"/>
            <w:vAlign w:val="center"/>
          </w:tcPr>
          <w:p w14:paraId="1DFB1424"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44406F23" w14:textId="77777777" w:rsidR="00BA61A6" w:rsidRPr="00951823" w:rsidRDefault="003523E0"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3,945,629</w:t>
            </w:r>
          </w:p>
        </w:tc>
        <w:tc>
          <w:tcPr>
            <w:tcW w:w="96" w:type="dxa"/>
            <w:tcBorders>
              <w:top w:val="nil"/>
              <w:left w:val="nil"/>
              <w:bottom w:val="nil"/>
              <w:right w:val="nil"/>
            </w:tcBorders>
            <w:shd w:val="clear" w:color="auto" w:fill="auto"/>
            <w:vAlign w:val="center"/>
          </w:tcPr>
          <w:p w14:paraId="76F4652F"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8DAA341" w14:textId="200A1071" w:rsidR="00BA61A6" w:rsidRPr="00951823" w:rsidRDefault="00671432"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B5ACB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2B08402"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8C52727"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E7BE8A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154,323,154</w:t>
            </w:r>
          </w:p>
        </w:tc>
      </w:tr>
      <w:tr w:rsidR="00BA61A6" w:rsidRPr="00951823" w14:paraId="3AD4DCD4" w14:textId="77777777" w:rsidTr="00643647">
        <w:tc>
          <w:tcPr>
            <w:tcW w:w="3351" w:type="dxa"/>
          </w:tcPr>
          <w:p w14:paraId="6A5FAA7F" w14:textId="77777777" w:rsidR="00BA61A6" w:rsidRPr="00951823" w:rsidRDefault="00BA61A6" w:rsidP="00BA61A6">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731CAC1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7,582,768</w:t>
            </w:r>
          </w:p>
        </w:tc>
        <w:tc>
          <w:tcPr>
            <w:tcW w:w="96" w:type="dxa"/>
            <w:vAlign w:val="center"/>
          </w:tcPr>
          <w:p w14:paraId="2E01F187"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B9B8A82"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91D552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557736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(57,000)</w:t>
            </w:r>
          </w:p>
        </w:tc>
        <w:tc>
          <w:tcPr>
            <w:tcW w:w="96" w:type="dxa"/>
            <w:tcBorders>
              <w:top w:val="nil"/>
              <w:left w:val="nil"/>
              <w:bottom w:val="nil"/>
              <w:right w:val="nil"/>
            </w:tcBorders>
            <w:shd w:val="clear" w:color="auto" w:fill="auto"/>
            <w:vAlign w:val="center"/>
          </w:tcPr>
          <w:p w14:paraId="76F435C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1BEEB15"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4D407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B02700" w14:textId="77777777" w:rsidR="00BA61A6" w:rsidRPr="00951823" w:rsidRDefault="00715833"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7,525,768</w:t>
            </w:r>
          </w:p>
        </w:tc>
      </w:tr>
      <w:tr w:rsidR="00BA61A6" w:rsidRPr="00951823" w14:paraId="19A064DD" w14:textId="77777777" w:rsidTr="00643647">
        <w:tc>
          <w:tcPr>
            <w:tcW w:w="3351" w:type="dxa"/>
          </w:tcPr>
          <w:p w14:paraId="132882D8"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14304A13"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561,889</w:t>
            </w:r>
          </w:p>
        </w:tc>
        <w:tc>
          <w:tcPr>
            <w:tcW w:w="96" w:type="dxa"/>
            <w:vAlign w:val="center"/>
          </w:tcPr>
          <w:p w14:paraId="1B9677D2"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67F809D"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196,595</w:t>
            </w:r>
          </w:p>
        </w:tc>
        <w:tc>
          <w:tcPr>
            <w:tcW w:w="96" w:type="dxa"/>
            <w:tcBorders>
              <w:top w:val="nil"/>
              <w:left w:val="nil"/>
              <w:bottom w:val="nil"/>
              <w:right w:val="nil"/>
            </w:tcBorders>
            <w:shd w:val="clear" w:color="auto" w:fill="auto"/>
            <w:vAlign w:val="center"/>
          </w:tcPr>
          <w:p w14:paraId="1475F243"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BDBA51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(208,925)</w:t>
            </w:r>
          </w:p>
        </w:tc>
        <w:tc>
          <w:tcPr>
            <w:tcW w:w="96" w:type="dxa"/>
            <w:tcBorders>
              <w:top w:val="nil"/>
              <w:left w:val="nil"/>
              <w:bottom w:val="nil"/>
              <w:right w:val="nil"/>
            </w:tcBorders>
            <w:shd w:val="clear" w:color="auto" w:fill="auto"/>
            <w:vAlign w:val="center"/>
          </w:tcPr>
          <w:p w14:paraId="045A534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838B8E9"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31A836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B2F1E0B"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549,559</w:t>
            </w:r>
          </w:p>
        </w:tc>
      </w:tr>
      <w:tr w:rsidR="00BA61A6" w:rsidRPr="00951823" w14:paraId="7EF15C23" w14:textId="77777777" w:rsidTr="00643647">
        <w:tc>
          <w:tcPr>
            <w:tcW w:w="3351" w:type="dxa"/>
          </w:tcPr>
          <w:p w14:paraId="394A3619"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6F0A1F5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12,875,974</w:t>
            </w:r>
          </w:p>
        </w:tc>
        <w:tc>
          <w:tcPr>
            <w:tcW w:w="96" w:type="dxa"/>
            <w:vAlign w:val="center"/>
          </w:tcPr>
          <w:p w14:paraId="72605624"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4D59CA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110,287</w:t>
            </w:r>
          </w:p>
        </w:tc>
        <w:tc>
          <w:tcPr>
            <w:tcW w:w="96" w:type="dxa"/>
            <w:tcBorders>
              <w:top w:val="nil"/>
              <w:left w:val="nil"/>
              <w:bottom w:val="nil"/>
              <w:right w:val="nil"/>
            </w:tcBorders>
            <w:shd w:val="clear" w:color="auto" w:fill="auto"/>
            <w:vAlign w:val="center"/>
          </w:tcPr>
          <w:p w14:paraId="41E8DE49"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A461FA" w14:textId="3D2588B5" w:rsidR="00BA61A6" w:rsidRPr="00951823" w:rsidRDefault="00671432"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4F63E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EB94619"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4C32677"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A786F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12,986,261</w:t>
            </w:r>
          </w:p>
        </w:tc>
      </w:tr>
      <w:tr w:rsidR="00BA61A6" w:rsidRPr="00951823" w14:paraId="688A4719" w14:textId="77777777" w:rsidTr="00643647">
        <w:tc>
          <w:tcPr>
            <w:tcW w:w="3351" w:type="dxa"/>
          </w:tcPr>
          <w:p w14:paraId="0C68A394"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255817CB"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2,867,720</w:t>
            </w:r>
          </w:p>
        </w:tc>
        <w:tc>
          <w:tcPr>
            <w:tcW w:w="96" w:type="dxa"/>
            <w:vAlign w:val="center"/>
          </w:tcPr>
          <w:p w14:paraId="3F9594F9"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6880E03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286,068</w:t>
            </w:r>
          </w:p>
        </w:tc>
        <w:tc>
          <w:tcPr>
            <w:tcW w:w="96" w:type="dxa"/>
            <w:tcBorders>
              <w:top w:val="nil"/>
              <w:left w:val="nil"/>
              <w:bottom w:val="nil"/>
              <w:right w:val="nil"/>
            </w:tcBorders>
            <w:shd w:val="clear" w:color="auto" w:fill="auto"/>
            <w:vAlign w:val="center"/>
          </w:tcPr>
          <w:p w14:paraId="33264398"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FBFF19"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(3,220)</w:t>
            </w:r>
          </w:p>
        </w:tc>
        <w:tc>
          <w:tcPr>
            <w:tcW w:w="96" w:type="dxa"/>
            <w:tcBorders>
              <w:top w:val="nil"/>
              <w:left w:val="nil"/>
              <w:bottom w:val="nil"/>
              <w:right w:val="nil"/>
            </w:tcBorders>
            <w:shd w:val="clear" w:color="auto" w:fill="auto"/>
            <w:vAlign w:val="center"/>
          </w:tcPr>
          <w:p w14:paraId="27765CF7"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D94561"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473EF4"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C46F0A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3,150,568</w:t>
            </w:r>
          </w:p>
        </w:tc>
      </w:tr>
      <w:tr w:rsidR="00BA61A6" w:rsidRPr="00951823" w14:paraId="6CB3E752" w14:textId="77777777" w:rsidTr="00643647">
        <w:tc>
          <w:tcPr>
            <w:tcW w:w="3351" w:type="dxa"/>
          </w:tcPr>
          <w:p w14:paraId="1BD67887" w14:textId="77777777" w:rsidR="00BA61A6" w:rsidRPr="00951823" w:rsidRDefault="00BA61A6" w:rsidP="00BA61A6">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0DDAA2D8"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c>
          <w:tcPr>
            <w:tcW w:w="96" w:type="dxa"/>
            <w:vAlign w:val="center"/>
          </w:tcPr>
          <w:p w14:paraId="17A5FD1B"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vAlign w:val="center"/>
          </w:tcPr>
          <w:p w14:paraId="55EBB6F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ED730D8"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079A5C3" w14:textId="63FA506F" w:rsidR="00BA61A6" w:rsidRPr="00951823" w:rsidRDefault="00671432"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5D8F4C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2F32F59F"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105964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5E61E5A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r>
      <w:tr w:rsidR="00BA61A6" w:rsidRPr="00951823" w14:paraId="3952CF3C" w14:textId="77777777" w:rsidTr="00643647">
        <w:tc>
          <w:tcPr>
            <w:tcW w:w="3351" w:type="dxa"/>
          </w:tcPr>
          <w:p w14:paraId="4CBE22B5"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vAlign w:val="center"/>
          </w:tcPr>
          <w:p w14:paraId="35466594"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28,048,899</w:t>
            </w:r>
          </w:p>
        </w:tc>
        <w:tc>
          <w:tcPr>
            <w:tcW w:w="96" w:type="dxa"/>
            <w:vAlign w:val="center"/>
          </w:tcPr>
          <w:p w14:paraId="68B3A0DA"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vAlign w:val="center"/>
          </w:tcPr>
          <w:p w14:paraId="4E2EACF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3,682,242</w:t>
            </w:r>
          </w:p>
        </w:tc>
        <w:tc>
          <w:tcPr>
            <w:tcW w:w="96" w:type="dxa"/>
            <w:tcBorders>
              <w:top w:val="nil"/>
              <w:left w:val="nil"/>
              <w:bottom w:val="nil"/>
              <w:right w:val="nil"/>
            </w:tcBorders>
            <w:shd w:val="clear" w:color="auto" w:fill="auto"/>
            <w:vAlign w:val="center"/>
          </w:tcPr>
          <w:p w14:paraId="6FAECE3B"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202A9E5A" w14:textId="28931C89"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w:t>
            </w:r>
            <w:r w:rsidR="00F85D22" w:rsidRPr="00951823">
              <w:rPr>
                <w:rFonts w:ascii="Times New Roman" w:hAnsi="Times New Roman" w:cs="Times New Roman"/>
                <w:sz w:val="14"/>
                <w:szCs w:val="14"/>
                <w:lang w:val="en-US"/>
              </w:rPr>
              <w:t>22,557,447</w:t>
            </w: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E09B259"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50BB707"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D79784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180956C7" w14:textId="5DDBA37D" w:rsidR="00BA61A6" w:rsidRPr="00951823" w:rsidRDefault="00F85D22"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9,173,694</w:t>
            </w:r>
          </w:p>
        </w:tc>
      </w:tr>
      <w:tr w:rsidR="00BA61A6" w:rsidRPr="00951823" w14:paraId="51048DA5" w14:textId="77777777" w:rsidTr="00643647">
        <w:tc>
          <w:tcPr>
            <w:tcW w:w="3351" w:type="dxa"/>
          </w:tcPr>
          <w:p w14:paraId="38E4FA74" w14:textId="77777777" w:rsidR="00BA61A6" w:rsidRPr="00951823" w:rsidRDefault="00BA61A6" w:rsidP="00BA61A6">
            <w:pPr>
              <w:spacing w:line="280" w:lineRule="exact"/>
              <w:ind w:left="432"/>
              <w:rPr>
                <w:rFonts w:ascii="Times New Roman" w:hAnsi="Times New Roman" w:cs="Times New Roman"/>
                <w:sz w:val="14"/>
                <w:szCs w:val="14"/>
                <w:lang w:val="en-U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4368FCD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230</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309</w:t>
            </w:r>
          </w:p>
        </w:tc>
        <w:tc>
          <w:tcPr>
            <w:tcW w:w="96" w:type="dxa"/>
            <w:vAlign w:val="center"/>
          </w:tcPr>
          <w:p w14:paraId="2DB7E579"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02EB1CFE"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24,117,129</w:t>
            </w:r>
          </w:p>
        </w:tc>
        <w:tc>
          <w:tcPr>
            <w:tcW w:w="96" w:type="dxa"/>
            <w:tcBorders>
              <w:top w:val="nil"/>
              <w:left w:val="nil"/>
              <w:bottom w:val="nil"/>
              <w:right w:val="nil"/>
            </w:tcBorders>
            <w:shd w:val="clear" w:color="auto" w:fill="auto"/>
            <w:vAlign w:val="center"/>
          </w:tcPr>
          <w:p w14:paraId="10C3DB1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4B80E1E" w14:textId="52069005"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w:t>
            </w:r>
            <w:r w:rsidR="00F85D22" w:rsidRPr="00951823">
              <w:rPr>
                <w:rFonts w:ascii="Times New Roman" w:hAnsi="Times New Roman" w:cs="Times New Roman"/>
                <w:sz w:val="14"/>
                <w:szCs w:val="14"/>
                <w:lang w:val="en-US"/>
              </w:rPr>
              <w:t>40,941,451</w:t>
            </w: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0277C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DBAEAAF"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CA150B"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6195F5D3" w14:textId="579D47F7" w:rsidR="00BA61A6" w:rsidRPr="00951823" w:rsidRDefault="00F85D22"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1,650,405,987</w:t>
            </w:r>
          </w:p>
        </w:tc>
      </w:tr>
      <w:tr w:rsidR="00BA61A6" w:rsidRPr="00951823" w14:paraId="04FA8F10" w14:textId="77777777" w:rsidTr="00643647">
        <w:tc>
          <w:tcPr>
            <w:tcW w:w="3351" w:type="dxa"/>
          </w:tcPr>
          <w:p w14:paraId="36BAE5A8" w14:textId="77777777" w:rsidR="00BA61A6" w:rsidRPr="00951823" w:rsidRDefault="00BA61A6" w:rsidP="00BA61A6">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3B093B64"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6" w:type="dxa"/>
          </w:tcPr>
          <w:p w14:paraId="6C38519A"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79F7ED3"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4CD1447C" w14:textId="77777777" w:rsidR="00BA61A6" w:rsidRPr="00951823" w:rsidRDefault="00BA61A6" w:rsidP="00BA61A6">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33D2F1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2D44BB0F" w14:textId="77777777" w:rsidR="00BA61A6" w:rsidRPr="00951823" w:rsidRDefault="00BA61A6" w:rsidP="00BA61A6">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0C8F448" w14:textId="77777777" w:rsidR="00BA61A6" w:rsidRPr="00951823" w:rsidRDefault="00BA61A6" w:rsidP="00BA61A6">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78505315" w14:textId="77777777" w:rsidR="00BA61A6" w:rsidRPr="00951823" w:rsidRDefault="00BA61A6" w:rsidP="00BA61A6">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C90402B"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r>
      <w:tr w:rsidR="00BA61A6" w:rsidRPr="00951823" w14:paraId="1DB72286" w14:textId="77777777" w:rsidTr="00643647">
        <w:tc>
          <w:tcPr>
            <w:tcW w:w="3351" w:type="dxa"/>
          </w:tcPr>
          <w:p w14:paraId="1B4EF955" w14:textId="77777777" w:rsidR="00BA61A6" w:rsidRPr="00951823" w:rsidRDefault="00BA61A6" w:rsidP="00BA61A6">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ccumulated depreciation</w:t>
            </w:r>
          </w:p>
        </w:tc>
        <w:tc>
          <w:tcPr>
            <w:tcW w:w="995" w:type="dxa"/>
          </w:tcPr>
          <w:p w14:paraId="3FC0054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44972EA3"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shd w:val="clear" w:color="auto" w:fill="auto"/>
          </w:tcPr>
          <w:p w14:paraId="76E505BE"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B1A44C1" w14:textId="77777777" w:rsidR="00BA61A6" w:rsidRPr="00951823" w:rsidRDefault="00BA61A6" w:rsidP="00BA61A6">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9CC8E55" w14:textId="77777777" w:rsidR="00BA61A6" w:rsidRPr="00951823" w:rsidRDefault="00BA61A6" w:rsidP="00BA61A6">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77D3423" w14:textId="77777777" w:rsidR="00BA61A6" w:rsidRPr="00951823" w:rsidRDefault="00BA61A6" w:rsidP="00BA61A6">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2945F3B7" w14:textId="77777777" w:rsidR="00BA61A6" w:rsidRPr="00951823" w:rsidRDefault="00BA61A6" w:rsidP="00BA61A6">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7BA37484" w14:textId="77777777" w:rsidR="00BA61A6" w:rsidRPr="00951823" w:rsidRDefault="00BA61A6" w:rsidP="00BA61A6">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8B9DF44"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p>
        </w:tc>
      </w:tr>
      <w:tr w:rsidR="00BA61A6" w:rsidRPr="00951823" w14:paraId="55B631A5" w14:textId="77777777" w:rsidTr="00643647">
        <w:tc>
          <w:tcPr>
            <w:tcW w:w="3351" w:type="dxa"/>
          </w:tcPr>
          <w:p w14:paraId="15B43AF6"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3E469F6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(13,235,438)</w:t>
            </w:r>
          </w:p>
        </w:tc>
        <w:tc>
          <w:tcPr>
            <w:tcW w:w="96" w:type="dxa"/>
            <w:vAlign w:val="center"/>
          </w:tcPr>
          <w:p w14:paraId="365DD017"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804D97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(477,369)</w:t>
            </w:r>
          </w:p>
        </w:tc>
        <w:tc>
          <w:tcPr>
            <w:tcW w:w="96" w:type="dxa"/>
            <w:tcBorders>
              <w:top w:val="nil"/>
              <w:left w:val="nil"/>
              <w:bottom w:val="nil"/>
              <w:right w:val="nil"/>
            </w:tcBorders>
            <w:shd w:val="clear" w:color="auto" w:fill="auto"/>
            <w:vAlign w:val="center"/>
          </w:tcPr>
          <w:p w14:paraId="7D18C07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99D7612"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8C7515A"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188C81B"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771888E"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99073C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(13,712,807)</w:t>
            </w:r>
          </w:p>
        </w:tc>
      </w:tr>
      <w:tr w:rsidR="00BA61A6" w:rsidRPr="00951823" w14:paraId="0843C846" w14:textId="77777777" w:rsidTr="00643647">
        <w:tc>
          <w:tcPr>
            <w:tcW w:w="3351" w:type="dxa"/>
          </w:tcPr>
          <w:p w14:paraId="499B620E"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690D882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(14,176,844)</w:t>
            </w:r>
          </w:p>
        </w:tc>
        <w:tc>
          <w:tcPr>
            <w:tcW w:w="96" w:type="dxa"/>
            <w:vAlign w:val="center"/>
          </w:tcPr>
          <w:p w14:paraId="472C3A0C"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6BBB2F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(4,600,359)</w:t>
            </w:r>
          </w:p>
        </w:tc>
        <w:tc>
          <w:tcPr>
            <w:tcW w:w="96" w:type="dxa"/>
            <w:tcBorders>
              <w:top w:val="nil"/>
              <w:left w:val="nil"/>
              <w:bottom w:val="nil"/>
              <w:right w:val="nil"/>
            </w:tcBorders>
            <w:shd w:val="clear" w:color="auto" w:fill="auto"/>
            <w:vAlign w:val="center"/>
          </w:tcPr>
          <w:p w14:paraId="69CD1740"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C01DF91" w14:textId="77777777" w:rsidR="00BA61A6" w:rsidRPr="00951823" w:rsidRDefault="00BA61A6" w:rsidP="002D1A9E">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18,114,859</w:t>
            </w:r>
          </w:p>
        </w:tc>
        <w:tc>
          <w:tcPr>
            <w:tcW w:w="96" w:type="dxa"/>
            <w:tcBorders>
              <w:top w:val="nil"/>
              <w:left w:val="nil"/>
              <w:bottom w:val="nil"/>
              <w:right w:val="nil"/>
            </w:tcBorders>
            <w:shd w:val="clear" w:color="auto" w:fill="auto"/>
            <w:vAlign w:val="center"/>
          </w:tcPr>
          <w:p w14:paraId="6EEABE66"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9751A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E246496"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5339E10"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(662,344)</w:t>
            </w:r>
          </w:p>
        </w:tc>
      </w:tr>
      <w:tr w:rsidR="00BA61A6" w:rsidRPr="00951823" w14:paraId="3A7643D4" w14:textId="77777777" w:rsidTr="00643647">
        <w:tc>
          <w:tcPr>
            <w:tcW w:w="3351" w:type="dxa"/>
          </w:tcPr>
          <w:p w14:paraId="2B66CD98" w14:textId="77777777" w:rsidR="00BA61A6" w:rsidRPr="00951823" w:rsidRDefault="00BA61A6" w:rsidP="00BA61A6">
            <w:pPr>
              <w:spacing w:line="280" w:lineRule="exact"/>
              <w:ind w:left="280"/>
              <w:rPr>
                <w:rFonts w:ascii="Times New Roman" w:hAnsi="Times New Roman" w:cs="Times New Roman"/>
                <w:sz w:val="14"/>
                <w:szCs w:val="14"/>
                <w:cs/>
              </w:rPr>
            </w:pPr>
            <w:r w:rsidRPr="00951823">
              <w:rPr>
                <w:rFonts w:ascii="Times New Roman" w:hAnsi="Times New Roman" w:cs="Times New Roman"/>
                <w:sz w:val="14"/>
                <w:szCs w:val="14"/>
                <w:lang w:val="en-US"/>
              </w:rPr>
              <w:t>Furniture and fixtures</w:t>
            </w:r>
          </w:p>
        </w:tc>
        <w:tc>
          <w:tcPr>
            <w:tcW w:w="995" w:type="dxa"/>
            <w:vAlign w:val="center"/>
          </w:tcPr>
          <w:p w14:paraId="21EA017C"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(140,419,877)</w:t>
            </w:r>
          </w:p>
        </w:tc>
        <w:tc>
          <w:tcPr>
            <w:tcW w:w="96" w:type="dxa"/>
            <w:vAlign w:val="center"/>
          </w:tcPr>
          <w:p w14:paraId="2947AD8B"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DD96984"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(4,193,088)</w:t>
            </w:r>
          </w:p>
        </w:tc>
        <w:tc>
          <w:tcPr>
            <w:tcW w:w="96" w:type="dxa"/>
            <w:tcBorders>
              <w:top w:val="nil"/>
              <w:left w:val="nil"/>
              <w:bottom w:val="nil"/>
              <w:right w:val="nil"/>
            </w:tcBorders>
            <w:shd w:val="clear" w:color="auto" w:fill="auto"/>
            <w:vAlign w:val="center"/>
          </w:tcPr>
          <w:p w14:paraId="58B1B36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43BACEA"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0655F93"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C10910C"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9962EF"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75421D"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(144,612,965)</w:t>
            </w:r>
          </w:p>
        </w:tc>
      </w:tr>
      <w:tr w:rsidR="00BA61A6" w:rsidRPr="00951823" w14:paraId="6C4DC39F" w14:textId="77777777" w:rsidTr="00643647">
        <w:tc>
          <w:tcPr>
            <w:tcW w:w="3351" w:type="dxa"/>
          </w:tcPr>
          <w:p w14:paraId="6614E811" w14:textId="77777777" w:rsidR="00BA61A6" w:rsidRPr="00951823" w:rsidRDefault="00BA61A6" w:rsidP="00BA61A6">
            <w:pPr>
              <w:spacing w:line="280" w:lineRule="exact"/>
              <w:ind w:left="280" w:right="-107"/>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4B17BC07"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(6,744,577)</w:t>
            </w:r>
          </w:p>
        </w:tc>
        <w:tc>
          <w:tcPr>
            <w:tcW w:w="96" w:type="dxa"/>
            <w:vAlign w:val="center"/>
          </w:tcPr>
          <w:p w14:paraId="689528F0"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D507B9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(151,846)</w:t>
            </w:r>
          </w:p>
        </w:tc>
        <w:tc>
          <w:tcPr>
            <w:tcW w:w="96" w:type="dxa"/>
            <w:tcBorders>
              <w:top w:val="nil"/>
              <w:left w:val="nil"/>
              <w:bottom w:val="nil"/>
              <w:right w:val="nil"/>
            </w:tcBorders>
            <w:shd w:val="clear" w:color="auto" w:fill="auto"/>
            <w:vAlign w:val="center"/>
          </w:tcPr>
          <w:p w14:paraId="53A15798"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FAA4DF7"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37DDE36"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C2A39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C0AE04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4BBAE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(6,896,423)</w:t>
            </w:r>
          </w:p>
        </w:tc>
      </w:tr>
      <w:tr w:rsidR="00BA61A6" w:rsidRPr="00951823" w14:paraId="71E9105A" w14:textId="77777777" w:rsidTr="00643647">
        <w:tc>
          <w:tcPr>
            <w:tcW w:w="3351" w:type="dxa"/>
          </w:tcPr>
          <w:p w14:paraId="7E56A232" w14:textId="77777777" w:rsidR="00BA61A6" w:rsidRPr="00951823" w:rsidRDefault="00BA61A6" w:rsidP="00BA61A6">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5C9946A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(289,813)</w:t>
            </w:r>
          </w:p>
        </w:tc>
        <w:tc>
          <w:tcPr>
            <w:tcW w:w="96" w:type="dxa"/>
            <w:vAlign w:val="center"/>
          </w:tcPr>
          <w:p w14:paraId="7F397E6A"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BB3965A"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(101,981)</w:t>
            </w:r>
          </w:p>
        </w:tc>
        <w:tc>
          <w:tcPr>
            <w:tcW w:w="96" w:type="dxa"/>
            <w:tcBorders>
              <w:top w:val="nil"/>
              <w:left w:val="nil"/>
              <w:bottom w:val="nil"/>
              <w:right w:val="nil"/>
            </w:tcBorders>
            <w:shd w:val="clear" w:color="auto" w:fill="auto"/>
            <w:vAlign w:val="center"/>
          </w:tcPr>
          <w:p w14:paraId="139BDFA0"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DECA4D"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208,925</w:t>
            </w:r>
          </w:p>
        </w:tc>
        <w:tc>
          <w:tcPr>
            <w:tcW w:w="96" w:type="dxa"/>
            <w:tcBorders>
              <w:top w:val="nil"/>
              <w:left w:val="nil"/>
              <w:bottom w:val="nil"/>
              <w:right w:val="nil"/>
            </w:tcBorders>
            <w:shd w:val="clear" w:color="auto" w:fill="auto"/>
            <w:vAlign w:val="center"/>
          </w:tcPr>
          <w:p w14:paraId="4703C94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74CC84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7AC7428"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DF1021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(182,869)</w:t>
            </w:r>
          </w:p>
        </w:tc>
      </w:tr>
      <w:tr w:rsidR="00BA61A6" w:rsidRPr="00951823" w14:paraId="5F5268D6" w14:textId="77777777" w:rsidTr="00643647">
        <w:tc>
          <w:tcPr>
            <w:tcW w:w="3351" w:type="dxa"/>
          </w:tcPr>
          <w:p w14:paraId="15254628" w14:textId="77777777" w:rsidR="00BA61A6" w:rsidRPr="00951823" w:rsidRDefault="00BA61A6" w:rsidP="00BA61A6">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520130F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(9,880,533)</w:t>
            </w:r>
          </w:p>
        </w:tc>
        <w:tc>
          <w:tcPr>
            <w:tcW w:w="96" w:type="dxa"/>
            <w:vAlign w:val="center"/>
          </w:tcPr>
          <w:p w14:paraId="12BF612D"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2FFA3BC"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(1,131,068)</w:t>
            </w:r>
          </w:p>
        </w:tc>
        <w:tc>
          <w:tcPr>
            <w:tcW w:w="96" w:type="dxa"/>
            <w:tcBorders>
              <w:top w:val="nil"/>
              <w:left w:val="nil"/>
              <w:bottom w:val="nil"/>
              <w:right w:val="nil"/>
            </w:tcBorders>
            <w:shd w:val="clear" w:color="auto" w:fill="auto"/>
            <w:vAlign w:val="center"/>
          </w:tcPr>
          <w:p w14:paraId="34393977"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5E5FBA"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98B1FB6"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94C6B5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BF143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767424"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(11,011,601)</w:t>
            </w:r>
          </w:p>
        </w:tc>
      </w:tr>
      <w:tr w:rsidR="00BA61A6" w:rsidRPr="00951823" w14:paraId="31C68B86" w14:textId="77777777" w:rsidTr="00643647">
        <w:tc>
          <w:tcPr>
            <w:tcW w:w="3351" w:type="dxa"/>
          </w:tcPr>
          <w:p w14:paraId="778CB8D3" w14:textId="77777777" w:rsidR="00BA61A6" w:rsidRPr="00951823" w:rsidRDefault="00BA61A6" w:rsidP="00BA61A6">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6C9B63BF"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(1,355,443)</w:t>
            </w:r>
          </w:p>
        </w:tc>
        <w:tc>
          <w:tcPr>
            <w:tcW w:w="96" w:type="dxa"/>
            <w:vAlign w:val="center"/>
          </w:tcPr>
          <w:p w14:paraId="204E8236"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E613C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(556,268)</w:t>
            </w:r>
          </w:p>
        </w:tc>
        <w:tc>
          <w:tcPr>
            <w:tcW w:w="96" w:type="dxa"/>
            <w:tcBorders>
              <w:top w:val="nil"/>
              <w:left w:val="nil"/>
              <w:bottom w:val="nil"/>
              <w:right w:val="nil"/>
            </w:tcBorders>
            <w:shd w:val="clear" w:color="auto" w:fill="auto"/>
            <w:vAlign w:val="center"/>
          </w:tcPr>
          <w:p w14:paraId="5B91A20B"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D02576F"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DE13C8D"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4DCD78C"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745E608"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F96A861"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(1,911,711)</w:t>
            </w:r>
          </w:p>
        </w:tc>
      </w:tr>
      <w:tr w:rsidR="00BA61A6" w:rsidRPr="00951823" w14:paraId="13A25E10" w14:textId="77777777" w:rsidTr="00643647">
        <w:tc>
          <w:tcPr>
            <w:tcW w:w="3351" w:type="dxa"/>
          </w:tcPr>
          <w:p w14:paraId="28E357F1" w14:textId="77777777" w:rsidR="00BA61A6" w:rsidRPr="00951823" w:rsidRDefault="00BA61A6" w:rsidP="00BA61A6">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34B17E3C"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c>
          <w:tcPr>
            <w:tcW w:w="96" w:type="dxa"/>
            <w:vAlign w:val="center"/>
          </w:tcPr>
          <w:p w14:paraId="18449ACB"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AF30CCE"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93EF10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EB0C013"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5DC59DE6"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476A48"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2BC50AF3"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4141C7FF" w14:textId="77777777" w:rsidR="00BA61A6" w:rsidRPr="00951823" w:rsidRDefault="00BA61A6" w:rsidP="00715833">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r>
      <w:tr w:rsidR="00BA61A6" w:rsidRPr="00951823" w14:paraId="12614CD2" w14:textId="77777777" w:rsidTr="00643647">
        <w:tc>
          <w:tcPr>
            <w:tcW w:w="3351" w:type="dxa"/>
          </w:tcPr>
          <w:p w14:paraId="56FF547E" w14:textId="77777777" w:rsidR="00BA61A6" w:rsidRPr="00951823" w:rsidRDefault="00BA61A6" w:rsidP="00BA61A6">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1C5946F5"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(24,402,784)</w:t>
            </w:r>
          </w:p>
        </w:tc>
        <w:tc>
          <w:tcPr>
            <w:tcW w:w="96" w:type="dxa"/>
            <w:vAlign w:val="center"/>
          </w:tcPr>
          <w:p w14:paraId="2803EF09" w14:textId="77777777" w:rsidR="00BA61A6" w:rsidRPr="00951823" w:rsidRDefault="00BA61A6" w:rsidP="00BA61A6">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9F5F16E"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(2,256,548)</w:t>
            </w:r>
          </w:p>
        </w:tc>
        <w:tc>
          <w:tcPr>
            <w:tcW w:w="96" w:type="dxa"/>
            <w:tcBorders>
              <w:top w:val="nil"/>
              <w:left w:val="nil"/>
              <w:right w:val="nil"/>
            </w:tcBorders>
            <w:shd w:val="clear" w:color="auto" w:fill="auto"/>
            <w:vAlign w:val="center"/>
          </w:tcPr>
          <w:p w14:paraId="2B3BD58A"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17BDB09" w14:textId="3BBD9A35" w:rsidR="00BA61A6" w:rsidRPr="00951823" w:rsidRDefault="00F85D22"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22,557,447</w:t>
            </w:r>
          </w:p>
        </w:tc>
        <w:tc>
          <w:tcPr>
            <w:tcW w:w="96" w:type="dxa"/>
            <w:tcBorders>
              <w:top w:val="nil"/>
              <w:left w:val="nil"/>
              <w:right w:val="nil"/>
            </w:tcBorders>
            <w:shd w:val="clear" w:color="auto" w:fill="auto"/>
            <w:vAlign w:val="center"/>
          </w:tcPr>
          <w:p w14:paraId="778EC22E"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ABC5DB7"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67640AD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4001639" w14:textId="5825FEB0"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w:t>
            </w:r>
            <w:r w:rsidR="00F85D22" w:rsidRPr="00951823">
              <w:rPr>
                <w:rFonts w:ascii="Times New Roman" w:hAnsi="Times New Roman" w:cs="Times New Roman"/>
                <w:sz w:val="14"/>
                <w:szCs w:val="14"/>
                <w:lang w:val="en-US"/>
              </w:rPr>
              <w:t>4,101,88</w:t>
            </w:r>
            <w:r w:rsidR="005B0B2F" w:rsidRPr="00951823">
              <w:rPr>
                <w:rFonts w:ascii="Times New Roman" w:hAnsi="Times New Roman" w:cs="Times New Roman"/>
                <w:sz w:val="14"/>
                <w:szCs w:val="14"/>
                <w:lang w:val="en-US"/>
              </w:rPr>
              <w:t>5</w:t>
            </w:r>
            <w:r w:rsidRPr="00951823">
              <w:rPr>
                <w:rFonts w:ascii="Times New Roman" w:hAnsi="Times New Roman" w:cs="Times New Roman"/>
                <w:sz w:val="14"/>
                <w:szCs w:val="14"/>
                <w:lang w:val="en-US"/>
              </w:rPr>
              <w:t>)</w:t>
            </w:r>
          </w:p>
        </w:tc>
      </w:tr>
      <w:tr w:rsidR="00BA61A6" w:rsidRPr="00951823" w14:paraId="6708A94D" w14:textId="77777777" w:rsidTr="00643647">
        <w:tc>
          <w:tcPr>
            <w:tcW w:w="3351" w:type="dxa"/>
          </w:tcPr>
          <w:p w14:paraId="39CCCC09" w14:textId="77777777" w:rsidR="00BA61A6" w:rsidRPr="00951823" w:rsidRDefault="00BA61A6" w:rsidP="00BA61A6">
            <w:pPr>
              <w:spacing w:line="280" w:lineRule="exact"/>
              <w:ind w:left="432" w:right="-324"/>
              <w:rPr>
                <w:rFonts w:ascii="Times New Roman" w:hAnsi="Times New Roman" w:cs="Times New Roman"/>
                <w:sz w:val="14"/>
                <w:szCs w:val="14"/>
                <w:c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00BC5482"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hint="cs"/>
                <w:sz w:val="14"/>
                <w:szCs w:val="14"/>
                <w:cs/>
                <w:lang w:val="en-US"/>
              </w:rPr>
              <w:t>(210</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755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308)</w:t>
            </w:r>
          </w:p>
        </w:tc>
        <w:tc>
          <w:tcPr>
            <w:tcW w:w="96" w:type="dxa"/>
            <w:vAlign w:val="center"/>
          </w:tcPr>
          <w:p w14:paraId="5402AD88" w14:textId="77777777" w:rsidR="00BA61A6" w:rsidRPr="00951823" w:rsidRDefault="00BA61A6" w:rsidP="00BA61A6">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05C81DFE" w14:textId="77777777"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(13,468,527)</w:t>
            </w:r>
          </w:p>
        </w:tc>
        <w:tc>
          <w:tcPr>
            <w:tcW w:w="96" w:type="dxa"/>
            <w:tcBorders>
              <w:left w:val="nil"/>
              <w:bottom w:val="nil"/>
              <w:right w:val="nil"/>
            </w:tcBorders>
            <w:shd w:val="clear" w:color="auto" w:fill="auto"/>
            <w:vAlign w:val="center"/>
          </w:tcPr>
          <w:p w14:paraId="69334135"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6E598756" w14:textId="770449AD" w:rsidR="00BA61A6" w:rsidRPr="00951823" w:rsidRDefault="00F85D22" w:rsidP="00BA61A6">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40,881,231</w:t>
            </w:r>
          </w:p>
        </w:tc>
        <w:tc>
          <w:tcPr>
            <w:tcW w:w="96" w:type="dxa"/>
            <w:tcBorders>
              <w:left w:val="nil"/>
              <w:bottom w:val="nil"/>
              <w:right w:val="nil"/>
            </w:tcBorders>
            <w:shd w:val="clear" w:color="auto" w:fill="auto"/>
            <w:vAlign w:val="center"/>
          </w:tcPr>
          <w:p w14:paraId="7BA9DC75"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E7B7C33" w14:textId="77777777" w:rsidR="00BA61A6" w:rsidRPr="00951823" w:rsidRDefault="00BA61A6" w:rsidP="00BA61A6">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22588892" w14:textId="77777777" w:rsidR="00BA61A6" w:rsidRPr="00951823" w:rsidRDefault="00BA61A6" w:rsidP="00BA61A6">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97C0CED" w14:textId="1198CD34" w:rsidR="00BA61A6" w:rsidRPr="00951823" w:rsidRDefault="00BA61A6" w:rsidP="00BA61A6">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w:t>
            </w:r>
            <w:r w:rsidR="00F85D22" w:rsidRPr="00951823">
              <w:rPr>
                <w:rFonts w:ascii="Times New Roman" w:hAnsi="Times New Roman" w:cs="Times New Roman"/>
                <w:sz w:val="14"/>
                <w:szCs w:val="14"/>
                <w:lang w:val="en-US"/>
              </w:rPr>
              <w:t>183,342,60</w:t>
            </w:r>
            <w:r w:rsidR="005B0B2F" w:rsidRPr="00951823">
              <w:rPr>
                <w:rFonts w:ascii="Times New Roman" w:hAnsi="Times New Roman" w:cs="Times New Roman"/>
                <w:sz w:val="14"/>
                <w:szCs w:val="14"/>
                <w:lang w:val="en-US"/>
              </w:rPr>
              <w:t>4</w:t>
            </w:r>
            <w:r w:rsidRPr="00951823">
              <w:rPr>
                <w:rFonts w:ascii="Times New Roman" w:hAnsi="Times New Roman" w:cs="Times New Roman"/>
                <w:sz w:val="14"/>
                <w:szCs w:val="14"/>
                <w:lang w:val="en-US"/>
              </w:rPr>
              <w:t>)</w:t>
            </w:r>
          </w:p>
        </w:tc>
      </w:tr>
      <w:tr w:rsidR="002377DD" w:rsidRPr="00951823" w14:paraId="74C6D873" w14:textId="77777777" w:rsidTr="00643647">
        <w:tc>
          <w:tcPr>
            <w:tcW w:w="3351" w:type="dxa"/>
          </w:tcPr>
          <w:p w14:paraId="5253DA92" w14:textId="77777777" w:rsidR="002377DD" w:rsidRPr="00951823" w:rsidRDefault="002377DD" w:rsidP="002377DD">
            <w:pPr>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Buildings</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75F4E695"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hint="cs"/>
                <w:sz w:val="14"/>
                <w:szCs w:val="14"/>
                <w:cs/>
                <w:lang w:val="en-US"/>
              </w:rPr>
              <w:t>167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376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147</w:t>
            </w:r>
          </w:p>
        </w:tc>
        <w:tc>
          <w:tcPr>
            <w:tcW w:w="96" w:type="dxa"/>
            <w:vAlign w:val="center"/>
          </w:tcPr>
          <w:p w14:paraId="4F3ED046" w14:textId="77777777" w:rsidR="002377DD" w:rsidRPr="00951823" w:rsidRDefault="002377DD" w:rsidP="002377DD">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37C8E7DE"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218,111,047 </w:t>
            </w:r>
          </w:p>
        </w:tc>
        <w:tc>
          <w:tcPr>
            <w:tcW w:w="96" w:type="dxa"/>
            <w:tcBorders>
              <w:top w:val="nil"/>
              <w:left w:val="nil"/>
              <w:bottom w:val="nil"/>
              <w:right w:val="nil"/>
            </w:tcBorders>
            <w:shd w:val="clear" w:color="auto" w:fill="auto"/>
            <w:vAlign w:val="center"/>
          </w:tcPr>
          <w:p w14:paraId="317412B4" w14:textId="77777777" w:rsidR="002377DD" w:rsidRPr="00951823" w:rsidRDefault="002377DD" w:rsidP="002377D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CFE622D" w14:textId="77777777" w:rsidR="002377DD" w:rsidRPr="00951823" w:rsidRDefault="002377DD" w:rsidP="002377DD">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6092992" w14:textId="77777777" w:rsidR="002377DD" w:rsidRPr="00951823" w:rsidRDefault="002377DD" w:rsidP="002377D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88C9BFC" w14:textId="77777777" w:rsidR="002377DD" w:rsidRPr="00951823" w:rsidRDefault="002377DD" w:rsidP="002377DD">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548D324" w14:textId="77777777" w:rsidR="002377DD" w:rsidRPr="00951823" w:rsidRDefault="002377DD" w:rsidP="002377DD">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5D8AF38"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385,487,194</w:t>
            </w:r>
          </w:p>
        </w:tc>
      </w:tr>
      <w:tr w:rsidR="002377DD" w:rsidRPr="00951823" w14:paraId="35287878" w14:textId="77777777" w:rsidTr="00643647">
        <w:tc>
          <w:tcPr>
            <w:tcW w:w="3351" w:type="dxa"/>
          </w:tcPr>
          <w:p w14:paraId="0B6A9D34" w14:textId="77777777" w:rsidR="002377DD" w:rsidRPr="00951823" w:rsidRDefault="002377DD" w:rsidP="002377DD">
            <w:pPr>
              <w:pStyle w:val="Heading8"/>
              <w:spacing w:line="280" w:lineRule="exact"/>
              <w:ind w:right="-108" w:firstLine="0"/>
              <w:rPr>
                <w:rFonts w:ascii="Times New Roman" w:hAnsi="Times New Roman" w:cs="Times New Roman"/>
                <w:b w:val="0"/>
                <w:bCs w:val="0"/>
                <w:sz w:val="14"/>
                <w:szCs w:val="14"/>
                <w:cs/>
                <w:lang w:val="en-US"/>
              </w:rPr>
            </w:pPr>
            <w:r w:rsidRPr="00951823">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141D9D40"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1,623,851,148</w:t>
            </w:r>
          </w:p>
        </w:tc>
        <w:tc>
          <w:tcPr>
            <w:tcW w:w="96" w:type="dxa"/>
          </w:tcPr>
          <w:p w14:paraId="4F264D0E" w14:textId="77777777" w:rsidR="002377DD" w:rsidRPr="00951823" w:rsidRDefault="002377DD" w:rsidP="002377DD">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0B6703C1"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A07CBA6" w14:textId="77777777" w:rsidR="002377DD" w:rsidRPr="00951823" w:rsidRDefault="002377DD" w:rsidP="002377DD">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81C4C2F" w14:textId="77777777" w:rsidR="002377DD" w:rsidRPr="00951823" w:rsidRDefault="002377DD" w:rsidP="002377DD">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20A39FB6" w14:textId="77777777" w:rsidR="002377DD" w:rsidRPr="00951823" w:rsidRDefault="002377DD" w:rsidP="002377DD">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032CD87" w14:textId="77777777" w:rsidR="002377DD" w:rsidRPr="00951823" w:rsidRDefault="002377DD" w:rsidP="002377DD">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780387A9" w14:textId="77777777" w:rsidR="002377DD" w:rsidRPr="00951823" w:rsidRDefault="002377DD" w:rsidP="002377DD">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3A785382" w14:textId="77777777" w:rsidR="002377DD" w:rsidRPr="00951823" w:rsidRDefault="002377DD" w:rsidP="002377DD">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1,852,550,577</w:t>
            </w:r>
          </w:p>
        </w:tc>
      </w:tr>
    </w:tbl>
    <w:p w14:paraId="6CA2700E" w14:textId="77777777" w:rsidR="00CC3392" w:rsidRPr="00951823" w:rsidRDefault="00F8040B" w:rsidP="00512150">
      <w:pPr>
        <w:ind w:left="547" w:right="-14"/>
        <w:jc w:val="thaiDistribute"/>
        <w:rPr>
          <w:rFonts w:ascii="Times New Roman" w:hAnsi="Times New Roman" w:cs="Times New Roman"/>
          <w:b/>
          <w:bCs/>
          <w:sz w:val="16"/>
          <w:szCs w:val="16"/>
          <w:lang w:val="en-US"/>
        </w:rPr>
      </w:pPr>
      <w:r w:rsidRPr="00951823">
        <w:rPr>
          <w:rFonts w:ascii="Times New Roman" w:hAnsi="Times New Roman" w:cs="Times New Roman"/>
          <w:sz w:val="24"/>
          <w:szCs w:val="24"/>
          <w:lang w:val="en-US"/>
        </w:rPr>
        <w:br w:type="page"/>
      </w:r>
      <w:r w:rsidR="00CC3392" w:rsidRPr="00951823">
        <w:rPr>
          <w:rFonts w:ascii="Times New Roman" w:hAnsi="Times New Roman" w:cs="Times New Roman"/>
          <w:b/>
          <w:bCs/>
          <w:sz w:val="16"/>
          <w:szCs w:val="16"/>
          <w:lang w:val="en-US"/>
        </w:rPr>
        <w:lastRenderedPageBreak/>
        <w:t xml:space="preserve">As at December </w:t>
      </w:r>
      <w:r w:rsidR="008C1F1B" w:rsidRPr="00951823">
        <w:rPr>
          <w:rFonts w:ascii="Times New Roman" w:hAnsi="Times New Roman" w:cs="Times New Roman"/>
          <w:b/>
          <w:bCs/>
          <w:sz w:val="16"/>
          <w:szCs w:val="16"/>
          <w:lang w:val="en-US"/>
        </w:rPr>
        <w:t>31</w:t>
      </w:r>
      <w:r w:rsidR="00CC3392"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643647" w:rsidRPr="00951823">
        <w:rPr>
          <w:rFonts w:ascii="Times New Roman" w:hAnsi="Times New Roman" w:cs="Times New Roman"/>
          <w:b/>
          <w:bCs/>
          <w:sz w:val="16"/>
          <w:szCs w:val="16"/>
          <w:lang w:val="en-US"/>
        </w:rPr>
        <w:t>2</w:t>
      </w:r>
    </w:p>
    <w:p w14:paraId="2EB1A879" w14:textId="77777777" w:rsidR="00CC3392" w:rsidRPr="00951823" w:rsidRDefault="00CC3392" w:rsidP="002C5DD3">
      <w:pPr>
        <w:spacing w:line="240" w:lineRule="exact"/>
        <w:ind w:left="720" w:right="-25"/>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58"/>
        <w:gridCol w:w="134"/>
        <w:gridCol w:w="996"/>
        <w:gridCol w:w="96"/>
        <w:gridCol w:w="996"/>
        <w:gridCol w:w="96"/>
        <w:gridCol w:w="996"/>
      </w:tblGrid>
      <w:tr w:rsidR="00643647" w:rsidRPr="00951823" w14:paraId="4E9B2B20" w14:textId="77777777" w:rsidTr="001446EA">
        <w:tc>
          <w:tcPr>
            <w:tcW w:w="3351" w:type="dxa"/>
          </w:tcPr>
          <w:p w14:paraId="7098E646" w14:textId="77777777" w:rsidR="00643647" w:rsidRPr="00951823" w:rsidRDefault="00643647" w:rsidP="001446EA">
            <w:pPr>
              <w:pStyle w:val="Heading9"/>
              <w:spacing w:line="280" w:lineRule="exact"/>
              <w:rPr>
                <w:rFonts w:ascii="Times New Roman" w:hAnsi="Times New Roman" w:cs="Times New Roman"/>
                <w:sz w:val="14"/>
                <w:szCs w:val="14"/>
                <w:cs/>
              </w:rPr>
            </w:pPr>
          </w:p>
        </w:tc>
        <w:tc>
          <w:tcPr>
            <w:tcW w:w="5363" w:type="dxa"/>
            <w:gridSpan w:val="9"/>
          </w:tcPr>
          <w:p w14:paraId="34C6EDBD" w14:textId="77777777" w:rsidR="00643647" w:rsidRPr="00951823" w:rsidRDefault="0064364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CONSOLIDATED  FINANCIAL  STATEMENTS</w:t>
            </w:r>
          </w:p>
        </w:tc>
      </w:tr>
      <w:tr w:rsidR="00643647" w:rsidRPr="00951823" w14:paraId="4B294F54" w14:textId="77777777" w:rsidTr="00066D61">
        <w:tc>
          <w:tcPr>
            <w:tcW w:w="3351" w:type="dxa"/>
          </w:tcPr>
          <w:p w14:paraId="31D23EB2" w14:textId="77777777" w:rsidR="00643647" w:rsidRPr="00951823" w:rsidRDefault="00643647" w:rsidP="001446EA">
            <w:pPr>
              <w:pStyle w:val="Heading9"/>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Type of assets</w:t>
            </w:r>
          </w:p>
        </w:tc>
        <w:tc>
          <w:tcPr>
            <w:tcW w:w="995" w:type="dxa"/>
          </w:tcPr>
          <w:p w14:paraId="69BC04DC" w14:textId="77777777" w:rsidR="00643647" w:rsidRPr="00951823" w:rsidRDefault="0064364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c>
          <w:tcPr>
            <w:tcW w:w="96" w:type="dxa"/>
          </w:tcPr>
          <w:p w14:paraId="6D134FB9" w14:textId="77777777" w:rsidR="00643647" w:rsidRPr="00951823" w:rsidRDefault="00643647" w:rsidP="001446EA">
            <w:pPr>
              <w:spacing w:line="280" w:lineRule="exact"/>
              <w:rPr>
                <w:rFonts w:ascii="Times New Roman" w:hAnsi="Times New Roman" w:cs="Times New Roman"/>
                <w:b/>
                <w:bCs/>
                <w:sz w:val="14"/>
                <w:szCs w:val="14"/>
                <w:cs/>
              </w:rPr>
            </w:pPr>
          </w:p>
        </w:tc>
        <w:tc>
          <w:tcPr>
            <w:tcW w:w="958" w:type="dxa"/>
          </w:tcPr>
          <w:p w14:paraId="18E66A50" w14:textId="77777777" w:rsidR="00643647" w:rsidRPr="00951823" w:rsidRDefault="0064364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Additions</w:t>
            </w:r>
          </w:p>
        </w:tc>
        <w:tc>
          <w:tcPr>
            <w:tcW w:w="134" w:type="dxa"/>
          </w:tcPr>
          <w:p w14:paraId="5A894D83" w14:textId="77777777" w:rsidR="00643647" w:rsidRPr="00951823" w:rsidRDefault="00643647" w:rsidP="001446EA">
            <w:pPr>
              <w:spacing w:line="280" w:lineRule="exact"/>
              <w:rPr>
                <w:rFonts w:ascii="Times New Roman" w:hAnsi="Times New Roman" w:cs="Times New Roman"/>
                <w:b/>
                <w:bCs/>
                <w:sz w:val="14"/>
                <w:szCs w:val="14"/>
                <w:cs/>
              </w:rPr>
            </w:pPr>
          </w:p>
        </w:tc>
        <w:tc>
          <w:tcPr>
            <w:tcW w:w="996" w:type="dxa"/>
          </w:tcPr>
          <w:p w14:paraId="606F7B3F" w14:textId="77777777" w:rsidR="00643647" w:rsidRPr="00951823" w:rsidRDefault="0064364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Disposals/</w:t>
            </w:r>
          </w:p>
        </w:tc>
        <w:tc>
          <w:tcPr>
            <w:tcW w:w="96" w:type="dxa"/>
          </w:tcPr>
          <w:p w14:paraId="2FD805DE" w14:textId="77777777" w:rsidR="00643647" w:rsidRPr="00951823" w:rsidRDefault="00643647" w:rsidP="001446EA">
            <w:pPr>
              <w:spacing w:line="280" w:lineRule="exact"/>
              <w:jc w:val="center"/>
              <w:rPr>
                <w:rFonts w:ascii="Times New Roman" w:hAnsi="Times New Roman" w:cs="Times New Roman"/>
                <w:b/>
                <w:bCs/>
                <w:sz w:val="14"/>
                <w:szCs w:val="14"/>
                <w:cs/>
              </w:rPr>
            </w:pPr>
          </w:p>
        </w:tc>
        <w:tc>
          <w:tcPr>
            <w:tcW w:w="996" w:type="dxa"/>
          </w:tcPr>
          <w:p w14:paraId="0D65D14B" w14:textId="77777777" w:rsidR="00643647" w:rsidRPr="00951823" w:rsidRDefault="0064364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Transfer in</w:t>
            </w:r>
          </w:p>
        </w:tc>
        <w:tc>
          <w:tcPr>
            <w:tcW w:w="96" w:type="dxa"/>
          </w:tcPr>
          <w:p w14:paraId="161AF434" w14:textId="77777777" w:rsidR="00643647" w:rsidRPr="00951823"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23172D15" w14:textId="77777777" w:rsidR="00643647" w:rsidRPr="00951823" w:rsidRDefault="0064364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r>
      <w:tr w:rsidR="00643647" w:rsidRPr="00951823" w14:paraId="5D390A6B" w14:textId="77777777" w:rsidTr="00066D61">
        <w:tc>
          <w:tcPr>
            <w:tcW w:w="3351" w:type="dxa"/>
          </w:tcPr>
          <w:p w14:paraId="0AD5150C" w14:textId="77777777" w:rsidR="00643647" w:rsidRPr="00951823" w:rsidRDefault="00643647" w:rsidP="001446EA">
            <w:pPr>
              <w:pStyle w:val="Heading9"/>
              <w:spacing w:line="280" w:lineRule="exact"/>
              <w:rPr>
                <w:rFonts w:ascii="Times New Roman" w:hAnsi="Times New Roman" w:cs="Times New Roman"/>
                <w:sz w:val="14"/>
                <w:szCs w:val="14"/>
                <w:lang w:val="en-US"/>
              </w:rPr>
            </w:pPr>
          </w:p>
        </w:tc>
        <w:tc>
          <w:tcPr>
            <w:tcW w:w="995" w:type="dxa"/>
          </w:tcPr>
          <w:p w14:paraId="2B95246F" w14:textId="77777777" w:rsidR="00643647" w:rsidRPr="00951823" w:rsidRDefault="0064364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December 31</w:t>
            </w:r>
            <w:r w:rsidRPr="00951823">
              <w:rPr>
                <w:rFonts w:ascii="Times New Roman" w:hAnsi="Times New Roman" w:cs="Times New Roman"/>
                <w:b/>
                <w:bCs/>
                <w:sz w:val="14"/>
                <w:szCs w:val="14"/>
                <w:cs/>
                <w:lang w:val="en-US"/>
              </w:rPr>
              <w:t>,</w:t>
            </w:r>
          </w:p>
        </w:tc>
        <w:tc>
          <w:tcPr>
            <w:tcW w:w="96" w:type="dxa"/>
          </w:tcPr>
          <w:p w14:paraId="13A37D36" w14:textId="77777777" w:rsidR="00643647" w:rsidRPr="00951823" w:rsidRDefault="00643647" w:rsidP="001446EA">
            <w:pPr>
              <w:spacing w:line="280" w:lineRule="exact"/>
              <w:rPr>
                <w:rFonts w:ascii="Times New Roman" w:hAnsi="Times New Roman" w:cs="Times New Roman"/>
                <w:b/>
                <w:bCs/>
                <w:sz w:val="14"/>
                <w:szCs w:val="14"/>
                <w:cs/>
              </w:rPr>
            </w:pPr>
          </w:p>
        </w:tc>
        <w:tc>
          <w:tcPr>
            <w:tcW w:w="958" w:type="dxa"/>
          </w:tcPr>
          <w:p w14:paraId="02072DA7" w14:textId="77777777" w:rsidR="00643647" w:rsidRPr="00951823" w:rsidRDefault="00643647" w:rsidP="001446EA">
            <w:pPr>
              <w:spacing w:line="280" w:lineRule="exact"/>
              <w:jc w:val="center"/>
              <w:rPr>
                <w:rFonts w:ascii="Times New Roman" w:hAnsi="Times New Roman" w:cs="Times New Roman"/>
                <w:b/>
                <w:bCs/>
                <w:sz w:val="14"/>
                <w:szCs w:val="14"/>
                <w:lang w:val="en-US"/>
              </w:rPr>
            </w:pPr>
          </w:p>
        </w:tc>
        <w:tc>
          <w:tcPr>
            <w:tcW w:w="134" w:type="dxa"/>
          </w:tcPr>
          <w:p w14:paraId="686F1983" w14:textId="77777777" w:rsidR="00643647" w:rsidRPr="00951823" w:rsidRDefault="00643647" w:rsidP="001446EA">
            <w:pPr>
              <w:spacing w:line="280" w:lineRule="exact"/>
              <w:rPr>
                <w:rFonts w:ascii="Times New Roman" w:hAnsi="Times New Roman" w:cs="Times New Roman"/>
                <w:b/>
                <w:bCs/>
                <w:sz w:val="14"/>
                <w:szCs w:val="14"/>
                <w:cs/>
              </w:rPr>
            </w:pPr>
          </w:p>
        </w:tc>
        <w:tc>
          <w:tcPr>
            <w:tcW w:w="996" w:type="dxa"/>
          </w:tcPr>
          <w:p w14:paraId="09329920" w14:textId="77777777" w:rsidR="00643647" w:rsidRPr="00951823" w:rsidRDefault="0064364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Write-off</w:t>
            </w:r>
          </w:p>
        </w:tc>
        <w:tc>
          <w:tcPr>
            <w:tcW w:w="96" w:type="dxa"/>
          </w:tcPr>
          <w:p w14:paraId="752925A2" w14:textId="77777777" w:rsidR="00643647" w:rsidRPr="00951823" w:rsidRDefault="00643647" w:rsidP="001446EA">
            <w:pPr>
              <w:spacing w:line="280" w:lineRule="exact"/>
              <w:jc w:val="center"/>
              <w:rPr>
                <w:rFonts w:ascii="Times New Roman" w:hAnsi="Times New Roman" w:cs="Times New Roman"/>
                <w:b/>
                <w:bCs/>
                <w:sz w:val="14"/>
                <w:szCs w:val="14"/>
                <w:cs/>
              </w:rPr>
            </w:pPr>
          </w:p>
        </w:tc>
        <w:tc>
          <w:tcPr>
            <w:tcW w:w="996" w:type="dxa"/>
          </w:tcPr>
          <w:p w14:paraId="46959CDB" w14:textId="77777777" w:rsidR="00643647" w:rsidRPr="00951823" w:rsidRDefault="0064364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(out)</w:t>
            </w:r>
          </w:p>
        </w:tc>
        <w:tc>
          <w:tcPr>
            <w:tcW w:w="96" w:type="dxa"/>
          </w:tcPr>
          <w:p w14:paraId="74AF51B3" w14:textId="77777777" w:rsidR="00643647" w:rsidRPr="00951823"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04DE3F8F" w14:textId="77777777" w:rsidR="00643647" w:rsidRPr="00951823" w:rsidRDefault="0064364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December </w:t>
            </w:r>
            <w:r w:rsidRPr="00951823">
              <w:rPr>
                <w:rFonts w:ascii="Times New Roman" w:hAnsi="Times New Roman" w:cs="Times New Roman"/>
                <w:b/>
                <w:bCs/>
                <w:sz w:val="14"/>
                <w:szCs w:val="14"/>
                <w:lang w:val="en-US"/>
              </w:rPr>
              <w:t>31</w:t>
            </w:r>
            <w:r w:rsidRPr="00951823">
              <w:rPr>
                <w:rFonts w:ascii="Times New Roman" w:hAnsi="Times New Roman" w:cs="Times New Roman"/>
                <w:b/>
                <w:bCs/>
                <w:sz w:val="14"/>
                <w:szCs w:val="14"/>
                <w:cs/>
                <w:lang w:val="en-US"/>
              </w:rPr>
              <w:t>,</w:t>
            </w:r>
          </w:p>
        </w:tc>
      </w:tr>
      <w:tr w:rsidR="00643647" w:rsidRPr="00951823" w14:paraId="432A0D49" w14:textId="77777777" w:rsidTr="00066D61">
        <w:tc>
          <w:tcPr>
            <w:tcW w:w="3351" w:type="dxa"/>
          </w:tcPr>
          <w:p w14:paraId="705190EC" w14:textId="77777777" w:rsidR="00643647" w:rsidRPr="00951823" w:rsidRDefault="00643647" w:rsidP="001446EA">
            <w:pPr>
              <w:pStyle w:val="Heading9"/>
              <w:spacing w:line="280" w:lineRule="exact"/>
              <w:rPr>
                <w:rFonts w:ascii="Times New Roman" w:hAnsi="Times New Roman" w:cs="Times New Roman"/>
                <w:sz w:val="14"/>
                <w:szCs w:val="14"/>
                <w:lang w:val="en-US"/>
              </w:rPr>
            </w:pPr>
          </w:p>
        </w:tc>
        <w:tc>
          <w:tcPr>
            <w:tcW w:w="995" w:type="dxa"/>
          </w:tcPr>
          <w:p w14:paraId="043196B7" w14:textId="77777777" w:rsidR="00643647" w:rsidRPr="00951823" w:rsidRDefault="0064364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2021</w:t>
            </w:r>
          </w:p>
        </w:tc>
        <w:tc>
          <w:tcPr>
            <w:tcW w:w="96" w:type="dxa"/>
          </w:tcPr>
          <w:p w14:paraId="7D6F8A06" w14:textId="77777777" w:rsidR="00643647" w:rsidRPr="00951823" w:rsidRDefault="00643647" w:rsidP="001446EA">
            <w:pPr>
              <w:spacing w:line="280" w:lineRule="exact"/>
              <w:rPr>
                <w:rFonts w:ascii="Times New Roman" w:hAnsi="Times New Roman" w:cs="Times New Roman"/>
                <w:b/>
                <w:bCs/>
                <w:sz w:val="14"/>
                <w:szCs w:val="14"/>
                <w:cs/>
              </w:rPr>
            </w:pPr>
          </w:p>
        </w:tc>
        <w:tc>
          <w:tcPr>
            <w:tcW w:w="958" w:type="dxa"/>
          </w:tcPr>
          <w:p w14:paraId="3B0EF414" w14:textId="77777777" w:rsidR="00643647" w:rsidRPr="00951823" w:rsidRDefault="00643647" w:rsidP="001446EA">
            <w:pPr>
              <w:spacing w:line="280" w:lineRule="exact"/>
              <w:jc w:val="center"/>
              <w:rPr>
                <w:rFonts w:ascii="Times New Roman" w:hAnsi="Times New Roman" w:cs="Times New Roman"/>
                <w:b/>
                <w:bCs/>
                <w:sz w:val="14"/>
                <w:szCs w:val="14"/>
                <w:lang w:val="en-US"/>
              </w:rPr>
            </w:pPr>
          </w:p>
        </w:tc>
        <w:tc>
          <w:tcPr>
            <w:tcW w:w="134" w:type="dxa"/>
          </w:tcPr>
          <w:p w14:paraId="47B66C52" w14:textId="77777777" w:rsidR="00643647" w:rsidRPr="00951823" w:rsidRDefault="00643647" w:rsidP="001446EA">
            <w:pPr>
              <w:spacing w:line="280" w:lineRule="exact"/>
              <w:rPr>
                <w:rFonts w:ascii="Times New Roman" w:hAnsi="Times New Roman" w:cs="Times New Roman"/>
                <w:b/>
                <w:bCs/>
                <w:sz w:val="14"/>
                <w:szCs w:val="14"/>
                <w:cs/>
              </w:rPr>
            </w:pPr>
          </w:p>
        </w:tc>
        <w:tc>
          <w:tcPr>
            <w:tcW w:w="996" w:type="dxa"/>
          </w:tcPr>
          <w:p w14:paraId="3C666373" w14:textId="77777777" w:rsidR="00643647" w:rsidRPr="00951823" w:rsidRDefault="00643647" w:rsidP="001446EA">
            <w:pPr>
              <w:spacing w:line="280" w:lineRule="exact"/>
              <w:jc w:val="center"/>
              <w:rPr>
                <w:rFonts w:ascii="Times New Roman" w:hAnsi="Times New Roman" w:cs="Times New Roman"/>
                <w:b/>
                <w:bCs/>
                <w:sz w:val="14"/>
                <w:szCs w:val="14"/>
                <w:lang w:val="en-US"/>
              </w:rPr>
            </w:pPr>
          </w:p>
        </w:tc>
        <w:tc>
          <w:tcPr>
            <w:tcW w:w="96" w:type="dxa"/>
          </w:tcPr>
          <w:p w14:paraId="3F020E91" w14:textId="77777777" w:rsidR="00643647" w:rsidRPr="00951823" w:rsidRDefault="00643647" w:rsidP="001446EA">
            <w:pPr>
              <w:spacing w:line="280" w:lineRule="exact"/>
              <w:jc w:val="center"/>
              <w:rPr>
                <w:rFonts w:ascii="Times New Roman" w:hAnsi="Times New Roman" w:cs="Times New Roman"/>
                <w:b/>
                <w:bCs/>
                <w:sz w:val="14"/>
                <w:szCs w:val="14"/>
                <w:cs/>
              </w:rPr>
            </w:pPr>
          </w:p>
        </w:tc>
        <w:tc>
          <w:tcPr>
            <w:tcW w:w="996" w:type="dxa"/>
          </w:tcPr>
          <w:p w14:paraId="4CF597B5" w14:textId="77777777" w:rsidR="00643647" w:rsidRPr="00951823" w:rsidRDefault="00643647" w:rsidP="001446EA">
            <w:pPr>
              <w:spacing w:line="280" w:lineRule="exact"/>
              <w:jc w:val="center"/>
              <w:rPr>
                <w:rFonts w:ascii="Times New Roman" w:hAnsi="Times New Roman" w:cs="Times New Roman"/>
                <w:b/>
                <w:bCs/>
                <w:sz w:val="14"/>
                <w:szCs w:val="14"/>
                <w:lang w:val="en-US"/>
              </w:rPr>
            </w:pPr>
          </w:p>
        </w:tc>
        <w:tc>
          <w:tcPr>
            <w:tcW w:w="96" w:type="dxa"/>
          </w:tcPr>
          <w:p w14:paraId="04C9DC17" w14:textId="77777777" w:rsidR="00643647" w:rsidRPr="00951823"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4F0D0FF5" w14:textId="77777777" w:rsidR="00643647" w:rsidRPr="00951823" w:rsidRDefault="0064364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2022</w:t>
            </w:r>
          </w:p>
        </w:tc>
      </w:tr>
      <w:tr w:rsidR="00643647" w:rsidRPr="00951823" w14:paraId="43E2F0F7" w14:textId="77777777" w:rsidTr="00066D61">
        <w:tc>
          <w:tcPr>
            <w:tcW w:w="3351" w:type="dxa"/>
          </w:tcPr>
          <w:p w14:paraId="3F4C76D9" w14:textId="77777777" w:rsidR="00643647" w:rsidRPr="00951823" w:rsidRDefault="00643647" w:rsidP="001446EA">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Cost</w:t>
            </w:r>
          </w:p>
        </w:tc>
        <w:tc>
          <w:tcPr>
            <w:tcW w:w="995" w:type="dxa"/>
          </w:tcPr>
          <w:p w14:paraId="737827B0" w14:textId="77777777" w:rsidR="00643647" w:rsidRPr="00951823" w:rsidRDefault="00643647" w:rsidP="001446EA">
            <w:pPr>
              <w:spacing w:line="280" w:lineRule="exact"/>
              <w:jc w:val="center"/>
              <w:rPr>
                <w:rFonts w:ascii="Times New Roman" w:hAnsi="Times New Roman" w:cs="Times New Roman"/>
                <w:sz w:val="14"/>
                <w:szCs w:val="14"/>
                <w:cs/>
                <w:lang w:val="en-US"/>
              </w:rPr>
            </w:pPr>
          </w:p>
        </w:tc>
        <w:tc>
          <w:tcPr>
            <w:tcW w:w="96" w:type="dxa"/>
          </w:tcPr>
          <w:p w14:paraId="6397885E" w14:textId="77777777" w:rsidR="00643647" w:rsidRPr="00951823" w:rsidRDefault="00643647" w:rsidP="001446EA">
            <w:pPr>
              <w:spacing w:line="280" w:lineRule="exact"/>
              <w:rPr>
                <w:rFonts w:ascii="Times New Roman" w:hAnsi="Times New Roman" w:cs="Times New Roman"/>
                <w:sz w:val="14"/>
                <w:szCs w:val="14"/>
                <w:lang w:val="en-US"/>
              </w:rPr>
            </w:pPr>
          </w:p>
        </w:tc>
        <w:tc>
          <w:tcPr>
            <w:tcW w:w="958" w:type="dxa"/>
          </w:tcPr>
          <w:p w14:paraId="47575AAF" w14:textId="77777777" w:rsidR="00643647" w:rsidRPr="00951823" w:rsidRDefault="00643647" w:rsidP="001446EA">
            <w:pPr>
              <w:spacing w:line="280" w:lineRule="exact"/>
              <w:jc w:val="center"/>
              <w:rPr>
                <w:rFonts w:ascii="Times New Roman" w:hAnsi="Times New Roman" w:cs="Times New Roman"/>
                <w:sz w:val="14"/>
                <w:szCs w:val="14"/>
                <w:cs/>
                <w:lang w:val="en-US"/>
              </w:rPr>
            </w:pPr>
          </w:p>
        </w:tc>
        <w:tc>
          <w:tcPr>
            <w:tcW w:w="134" w:type="dxa"/>
          </w:tcPr>
          <w:p w14:paraId="7D3ED1EC" w14:textId="77777777" w:rsidR="00643647" w:rsidRPr="00951823" w:rsidRDefault="00643647" w:rsidP="001446EA">
            <w:pPr>
              <w:spacing w:line="280" w:lineRule="exact"/>
              <w:rPr>
                <w:rFonts w:ascii="Times New Roman" w:hAnsi="Times New Roman" w:cs="Times New Roman"/>
                <w:sz w:val="14"/>
                <w:szCs w:val="14"/>
                <w:lang w:val="en-US"/>
              </w:rPr>
            </w:pPr>
          </w:p>
        </w:tc>
        <w:tc>
          <w:tcPr>
            <w:tcW w:w="996" w:type="dxa"/>
          </w:tcPr>
          <w:p w14:paraId="6E084F94" w14:textId="77777777" w:rsidR="00643647" w:rsidRPr="00951823" w:rsidRDefault="00643647" w:rsidP="001446EA">
            <w:pPr>
              <w:spacing w:line="280" w:lineRule="exact"/>
              <w:jc w:val="center"/>
              <w:rPr>
                <w:rFonts w:ascii="Times New Roman" w:hAnsi="Times New Roman" w:cs="Times New Roman"/>
                <w:sz w:val="14"/>
                <w:szCs w:val="14"/>
                <w:cs/>
                <w:lang w:val="en-US"/>
              </w:rPr>
            </w:pPr>
          </w:p>
        </w:tc>
        <w:tc>
          <w:tcPr>
            <w:tcW w:w="96" w:type="dxa"/>
          </w:tcPr>
          <w:p w14:paraId="4FE1E2EA" w14:textId="77777777" w:rsidR="00643647" w:rsidRPr="00951823" w:rsidRDefault="00643647" w:rsidP="001446EA">
            <w:pPr>
              <w:spacing w:line="280" w:lineRule="exact"/>
              <w:jc w:val="center"/>
              <w:rPr>
                <w:rFonts w:ascii="Times New Roman" w:hAnsi="Times New Roman" w:cs="Times New Roman"/>
                <w:sz w:val="14"/>
                <w:szCs w:val="14"/>
                <w:cs/>
              </w:rPr>
            </w:pPr>
          </w:p>
        </w:tc>
        <w:tc>
          <w:tcPr>
            <w:tcW w:w="996" w:type="dxa"/>
          </w:tcPr>
          <w:p w14:paraId="27CB187B" w14:textId="77777777" w:rsidR="00643647" w:rsidRPr="00951823" w:rsidRDefault="00643647" w:rsidP="001446EA">
            <w:pPr>
              <w:spacing w:line="280" w:lineRule="exact"/>
              <w:jc w:val="center"/>
              <w:rPr>
                <w:rFonts w:ascii="Times New Roman" w:hAnsi="Times New Roman" w:cs="Times New Roman"/>
                <w:sz w:val="14"/>
                <w:szCs w:val="14"/>
                <w:cs/>
                <w:lang w:val="en-US"/>
              </w:rPr>
            </w:pPr>
          </w:p>
        </w:tc>
        <w:tc>
          <w:tcPr>
            <w:tcW w:w="96" w:type="dxa"/>
          </w:tcPr>
          <w:p w14:paraId="3576E89F" w14:textId="77777777" w:rsidR="00643647" w:rsidRPr="00951823" w:rsidRDefault="00643647" w:rsidP="001446EA">
            <w:pPr>
              <w:spacing w:line="280" w:lineRule="exact"/>
              <w:jc w:val="center"/>
              <w:rPr>
                <w:rFonts w:ascii="Times New Roman" w:hAnsi="Times New Roman" w:cs="Times New Roman"/>
                <w:sz w:val="14"/>
                <w:szCs w:val="14"/>
                <w:cs/>
              </w:rPr>
            </w:pPr>
          </w:p>
        </w:tc>
        <w:tc>
          <w:tcPr>
            <w:tcW w:w="996" w:type="dxa"/>
          </w:tcPr>
          <w:p w14:paraId="2DC6EF9C" w14:textId="77777777" w:rsidR="00643647" w:rsidRPr="00951823" w:rsidRDefault="00643647" w:rsidP="001446EA">
            <w:pPr>
              <w:spacing w:line="280" w:lineRule="exact"/>
              <w:jc w:val="center"/>
              <w:rPr>
                <w:rFonts w:ascii="Times New Roman" w:hAnsi="Times New Roman" w:cs="Times New Roman"/>
                <w:sz w:val="14"/>
                <w:szCs w:val="14"/>
                <w:cs/>
                <w:lang w:val="en-US"/>
              </w:rPr>
            </w:pPr>
          </w:p>
        </w:tc>
      </w:tr>
      <w:tr w:rsidR="00643647" w:rsidRPr="00951823" w14:paraId="1155ABBB" w14:textId="77777777" w:rsidTr="00066D61">
        <w:tc>
          <w:tcPr>
            <w:tcW w:w="3351" w:type="dxa"/>
          </w:tcPr>
          <w:p w14:paraId="7442FD88" w14:textId="77777777" w:rsidR="00643647" w:rsidRPr="00951823" w:rsidRDefault="00643647" w:rsidP="001446E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Land</w:t>
            </w:r>
          </w:p>
        </w:tc>
        <w:tc>
          <w:tcPr>
            <w:tcW w:w="995" w:type="dxa"/>
            <w:vAlign w:val="center"/>
          </w:tcPr>
          <w:p w14:paraId="49054763"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1,432,369,047</w:t>
            </w:r>
          </w:p>
        </w:tc>
        <w:tc>
          <w:tcPr>
            <w:tcW w:w="96" w:type="dxa"/>
            <w:vAlign w:val="center"/>
          </w:tcPr>
          <w:p w14:paraId="6A9079E7" w14:textId="77777777" w:rsidR="00643647" w:rsidRPr="00951823" w:rsidRDefault="00643647" w:rsidP="001446E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43A1840F"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65417EE"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26CF32"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2E75A74"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085CAD8"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7C37B82"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1660189"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1,432,369,047</w:t>
            </w:r>
          </w:p>
        </w:tc>
      </w:tr>
      <w:tr w:rsidR="00643647" w:rsidRPr="00951823" w14:paraId="3B5A6E3A" w14:textId="77777777" w:rsidTr="00066D61">
        <w:tc>
          <w:tcPr>
            <w:tcW w:w="3351" w:type="dxa"/>
          </w:tcPr>
          <w:p w14:paraId="1EA9D8F0" w14:textId="77777777" w:rsidR="00643647" w:rsidRPr="00951823" w:rsidRDefault="00643647" w:rsidP="001446E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74F424E8"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14,092,015</w:t>
            </w:r>
          </w:p>
        </w:tc>
        <w:tc>
          <w:tcPr>
            <w:tcW w:w="96" w:type="dxa"/>
            <w:vAlign w:val="center"/>
          </w:tcPr>
          <w:p w14:paraId="5538E18D" w14:textId="77777777" w:rsidR="00643647" w:rsidRPr="00951823" w:rsidRDefault="00643647" w:rsidP="001446E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0231AF13"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89,613</w:t>
            </w:r>
          </w:p>
        </w:tc>
        <w:tc>
          <w:tcPr>
            <w:tcW w:w="134" w:type="dxa"/>
            <w:tcBorders>
              <w:top w:val="nil"/>
              <w:left w:val="nil"/>
              <w:bottom w:val="nil"/>
              <w:right w:val="nil"/>
            </w:tcBorders>
            <w:shd w:val="clear" w:color="auto" w:fill="auto"/>
            <w:vAlign w:val="center"/>
          </w:tcPr>
          <w:p w14:paraId="47161F01"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6B03E8F"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5CD296"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E0787C7"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1F0BB7A"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B551D85"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r>
      <w:tr w:rsidR="00643647" w:rsidRPr="00951823" w14:paraId="2FB5E126" w14:textId="77777777" w:rsidTr="00066D61">
        <w:tc>
          <w:tcPr>
            <w:tcW w:w="3351" w:type="dxa"/>
          </w:tcPr>
          <w:p w14:paraId="17438B1A" w14:textId="77777777" w:rsidR="00643647" w:rsidRPr="00951823" w:rsidRDefault="00643647" w:rsidP="001446E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153C2ABB"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c>
          <w:tcPr>
            <w:tcW w:w="96" w:type="dxa"/>
            <w:vAlign w:val="center"/>
          </w:tcPr>
          <w:p w14:paraId="404009F2" w14:textId="77777777" w:rsidR="00643647" w:rsidRPr="00951823" w:rsidRDefault="00643647" w:rsidP="001446E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73CA63B9"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3660B61B"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736F410"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23DE3E0"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B5BEEF4"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0EAD3AC"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BC71678"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r>
      <w:tr w:rsidR="00643647" w:rsidRPr="00951823" w14:paraId="7440EB2B" w14:textId="77777777" w:rsidTr="00066D61">
        <w:tc>
          <w:tcPr>
            <w:tcW w:w="3351" w:type="dxa"/>
          </w:tcPr>
          <w:p w14:paraId="6F8B2ECA" w14:textId="77777777" w:rsidR="00643647" w:rsidRPr="00951823" w:rsidRDefault="00643647" w:rsidP="001446E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Furniture and fixtures</w:t>
            </w:r>
          </w:p>
        </w:tc>
        <w:tc>
          <w:tcPr>
            <w:tcW w:w="995" w:type="dxa"/>
            <w:vAlign w:val="center"/>
          </w:tcPr>
          <w:p w14:paraId="498F003B"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150,160,479</w:t>
            </w:r>
          </w:p>
        </w:tc>
        <w:tc>
          <w:tcPr>
            <w:tcW w:w="96" w:type="dxa"/>
            <w:vAlign w:val="center"/>
          </w:tcPr>
          <w:p w14:paraId="0E08B339" w14:textId="77777777" w:rsidR="00643647" w:rsidRPr="00951823" w:rsidRDefault="00643647" w:rsidP="001446E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7ED058BC"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527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857</w:t>
            </w:r>
          </w:p>
        </w:tc>
        <w:tc>
          <w:tcPr>
            <w:tcW w:w="134" w:type="dxa"/>
            <w:tcBorders>
              <w:top w:val="nil"/>
              <w:left w:val="nil"/>
              <w:bottom w:val="nil"/>
              <w:right w:val="nil"/>
            </w:tcBorders>
            <w:shd w:val="clear" w:color="auto" w:fill="auto"/>
            <w:vAlign w:val="center"/>
          </w:tcPr>
          <w:p w14:paraId="19E92BFF"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1498751" w14:textId="77777777" w:rsidR="00643647" w:rsidRPr="00951823" w:rsidRDefault="00643647" w:rsidP="001446EA">
            <w:pPr>
              <w:tabs>
                <w:tab w:val="decimal" w:pos="909"/>
              </w:tabs>
              <w:spacing w:line="280" w:lineRule="exact"/>
              <w:ind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(310</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811)</w:t>
            </w:r>
          </w:p>
        </w:tc>
        <w:tc>
          <w:tcPr>
            <w:tcW w:w="96" w:type="dxa"/>
            <w:tcBorders>
              <w:top w:val="nil"/>
              <w:left w:val="nil"/>
              <w:bottom w:val="nil"/>
              <w:right w:val="nil"/>
            </w:tcBorders>
            <w:shd w:val="clear" w:color="auto" w:fill="auto"/>
            <w:vAlign w:val="center"/>
          </w:tcPr>
          <w:p w14:paraId="1CD8F250"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9D4B044"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F7B0C4C"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E93B985"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150,377,525</w:t>
            </w:r>
          </w:p>
        </w:tc>
      </w:tr>
      <w:tr w:rsidR="00643647" w:rsidRPr="00951823" w14:paraId="560324BC" w14:textId="77777777" w:rsidTr="00066D61">
        <w:tc>
          <w:tcPr>
            <w:tcW w:w="3351" w:type="dxa"/>
          </w:tcPr>
          <w:p w14:paraId="798AD83D" w14:textId="77777777" w:rsidR="00643647" w:rsidRPr="00951823" w:rsidRDefault="00643647" w:rsidP="001446EA">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5E9693AB"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7,582,768</w:t>
            </w:r>
          </w:p>
        </w:tc>
        <w:tc>
          <w:tcPr>
            <w:tcW w:w="96" w:type="dxa"/>
            <w:vAlign w:val="center"/>
          </w:tcPr>
          <w:p w14:paraId="51ABFC88" w14:textId="77777777" w:rsidR="00643647" w:rsidRPr="00951823" w:rsidRDefault="00643647" w:rsidP="001446E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4E03DF72"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05A003CA"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BE1B05"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61F8953"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E40E52" w14:textId="77777777" w:rsidR="00643647" w:rsidRPr="00951823" w:rsidRDefault="00643647" w:rsidP="001446E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06191D"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EFE1F49" w14:textId="77777777" w:rsidR="00643647" w:rsidRPr="00951823" w:rsidRDefault="00643647" w:rsidP="001446E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7,582,768</w:t>
            </w:r>
          </w:p>
        </w:tc>
      </w:tr>
      <w:tr w:rsidR="002D715E" w:rsidRPr="00951823" w14:paraId="1714F0A3" w14:textId="77777777" w:rsidTr="00066D61">
        <w:tc>
          <w:tcPr>
            <w:tcW w:w="3351" w:type="dxa"/>
          </w:tcPr>
          <w:p w14:paraId="51A52BBE" w14:textId="77777777" w:rsidR="002D715E" w:rsidRPr="00951823" w:rsidRDefault="002D715E" w:rsidP="002D715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488C03FF" w14:textId="77777777" w:rsidR="002D715E" w:rsidRPr="00951823" w:rsidRDefault="002D715E" w:rsidP="002D715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208,924</w:t>
            </w:r>
          </w:p>
        </w:tc>
        <w:tc>
          <w:tcPr>
            <w:tcW w:w="96" w:type="dxa"/>
            <w:vAlign w:val="center"/>
          </w:tcPr>
          <w:p w14:paraId="3E821DA9" w14:textId="77777777" w:rsidR="002D715E" w:rsidRPr="00951823" w:rsidRDefault="002D715E" w:rsidP="002D715E">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0B8B5F0" w14:textId="77777777" w:rsidR="002D715E" w:rsidRPr="00951823" w:rsidRDefault="002D715E" w:rsidP="002D715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352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965</w:t>
            </w:r>
          </w:p>
        </w:tc>
        <w:tc>
          <w:tcPr>
            <w:tcW w:w="134" w:type="dxa"/>
            <w:tcBorders>
              <w:top w:val="nil"/>
              <w:left w:val="nil"/>
              <w:bottom w:val="nil"/>
              <w:right w:val="nil"/>
            </w:tcBorders>
            <w:shd w:val="clear" w:color="auto" w:fill="auto"/>
            <w:vAlign w:val="center"/>
          </w:tcPr>
          <w:p w14:paraId="69286DFC" w14:textId="77777777" w:rsidR="002D715E" w:rsidRPr="00951823" w:rsidRDefault="002D715E" w:rsidP="002D715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F10466C" w14:textId="77777777" w:rsidR="002D715E" w:rsidRPr="00951823" w:rsidRDefault="002D715E" w:rsidP="002D715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E6A69F6" w14:textId="77777777" w:rsidR="002D715E" w:rsidRPr="00951823" w:rsidRDefault="002D715E" w:rsidP="002D715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36FDC36" w14:textId="77777777" w:rsidR="002D715E" w:rsidRPr="00951823" w:rsidRDefault="002D715E" w:rsidP="002D715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55FAEED" w14:textId="77777777" w:rsidR="002D715E" w:rsidRPr="00951823" w:rsidRDefault="002D715E" w:rsidP="002D715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C6937E" w14:textId="77777777" w:rsidR="002D715E" w:rsidRPr="00951823" w:rsidRDefault="001662D5" w:rsidP="002D715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561,889</w:t>
            </w:r>
          </w:p>
        </w:tc>
      </w:tr>
      <w:tr w:rsidR="001662D5" w:rsidRPr="00951823" w14:paraId="379DB3C9" w14:textId="77777777" w:rsidTr="00066D61">
        <w:tc>
          <w:tcPr>
            <w:tcW w:w="3351" w:type="dxa"/>
          </w:tcPr>
          <w:p w14:paraId="196068F9"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22A7D51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11,020,285</w:t>
            </w:r>
          </w:p>
        </w:tc>
        <w:tc>
          <w:tcPr>
            <w:tcW w:w="96" w:type="dxa"/>
            <w:vAlign w:val="center"/>
          </w:tcPr>
          <w:p w14:paraId="1BA611B9"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4D02953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1,855,689</w:t>
            </w:r>
          </w:p>
        </w:tc>
        <w:tc>
          <w:tcPr>
            <w:tcW w:w="134" w:type="dxa"/>
            <w:tcBorders>
              <w:top w:val="nil"/>
              <w:left w:val="nil"/>
              <w:bottom w:val="nil"/>
              <w:right w:val="nil"/>
            </w:tcBorders>
            <w:shd w:val="clear" w:color="auto" w:fill="auto"/>
            <w:vAlign w:val="center"/>
          </w:tcPr>
          <w:p w14:paraId="7722280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46598D5"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8A527ED"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2F9955F"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BE45B7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295CB1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12,875,974</w:t>
            </w:r>
          </w:p>
        </w:tc>
      </w:tr>
      <w:tr w:rsidR="001662D5" w:rsidRPr="00951823" w14:paraId="5E919547" w14:textId="77777777" w:rsidTr="00066D61">
        <w:tc>
          <w:tcPr>
            <w:tcW w:w="3351" w:type="dxa"/>
          </w:tcPr>
          <w:p w14:paraId="3806EBDA"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7C92EF1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2,802,820</w:t>
            </w:r>
          </w:p>
        </w:tc>
        <w:tc>
          <w:tcPr>
            <w:tcW w:w="96" w:type="dxa"/>
            <w:vAlign w:val="center"/>
          </w:tcPr>
          <w:p w14:paraId="2BEC6BCD"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7F074E9"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64</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900</w:t>
            </w:r>
          </w:p>
        </w:tc>
        <w:tc>
          <w:tcPr>
            <w:tcW w:w="134" w:type="dxa"/>
            <w:tcBorders>
              <w:top w:val="nil"/>
              <w:left w:val="nil"/>
              <w:bottom w:val="nil"/>
              <w:right w:val="nil"/>
            </w:tcBorders>
            <w:shd w:val="clear" w:color="auto" w:fill="auto"/>
            <w:vAlign w:val="center"/>
          </w:tcPr>
          <w:p w14:paraId="4EC1D58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D296F6F"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9A4FBE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96062BA"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1B8279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0D32079"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2,867,720</w:t>
            </w:r>
          </w:p>
        </w:tc>
      </w:tr>
      <w:tr w:rsidR="001662D5" w:rsidRPr="00951823" w14:paraId="792707F8" w14:textId="77777777" w:rsidTr="00066D61">
        <w:tc>
          <w:tcPr>
            <w:tcW w:w="3351" w:type="dxa"/>
          </w:tcPr>
          <w:p w14:paraId="12189E09" w14:textId="77777777" w:rsidR="001662D5" w:rsidRPr="00951823" w:rsidRDefault="001662D5" w:rsidP="001662D5">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55737F8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c>
          <w:tcPr>
            <w:tcW w:w="96" w:type="dxa"/>
            <w:vAlign w:val="center"/>
          </w:tcPr>
          <w:p w14:paraId="4AF164F2"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right w:val="nil"/>
            </w:tcBorders>
            <w:shd w:val="clear" w:color="auto" w:fill="auto"/>
            <w:vAlign w:val="center"/>
          </w:tcPr>
          <w:p w14:paraId="29BA6325"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6E7A440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638FB1BA"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A224F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5971870D"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356DDB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6684366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r>
      <w:tr w:rsidR="001662D5" w:rsidRPr="00951823" w14:paraId="5CF9A9C9" w14:textId="77777777" w:rsidTr="00066D61">
        <w:tc>
          <w:tcPr>
            <w:tcW w:w="3351" w:type="dxa"/>
          </w:tcPr>
          <w:p w14:paraId="6969A20A"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vAlign w:val="center"/>
          </w:tcPr>
          <w:p w14:paraId="147A37A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28,473,920</w:t>
            </w:r>
          </w:p>
        </w:tc>
        <w:tc>
          <w:tcPr>
            <w:tcW w:w="96" w:type="dxa"/>
            <w:vAlign w:val="center"/>
          </w:tcPr>
          <w:p w14:paraId="2FB67363"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single" w:sz="4" w:space="0" w:color="auto"/>
              <w:right w:val="nil"/>
            </w:tcBorders>
            <w:shd w:val="clear" w:color="auto" w:fill="auto"/>
            <w:vAlign w:val="center"/>
          </w:tcPr>
          <w:p w14:paraId="057575C2"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0633505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99D202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(425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021)</w:t>
            </w:r>
          </w:p>
        </w:tc>
        <w:tc>
          <w:tcPr>
            <w:tcW w:w="96" w:type="dxa"/>
            <w:tcBorders>
              <w:top w:val="nil"/>
              <w:left w:val="nil"/>
              <w:bottom w:val="nil"/>
              <w:right w:val="nil"/>
            </w:tcBorders>
            <w:shd w:val="clear" w:color="auto" w:fill="auto"/>
            <w:vAlign w:val="center"/>
          </w:tcPr>
          <w:p w14:paraId="1BE71ACA"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BFB67DD"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CC50C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274353F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28,048,899</w:t>
            </w:r>
          </w:p>
        </w:tc>
      </w:tr>
      <w:tr w:rsidR="001662D5" w:rsidRPr="00951823" w14:paraId="487CF6D4" w14:textId="77777777" w:rsidTr="00066D61">
        <w:tc>
          <w:tcPr>
            <w:tcW w:w="3351" w:type="dxa"/>
          </w:tcPr>
          <w:p w14:paraId="70F3698B" w14:textId="77777777" w:rsidR="001662D5" w:rsidRPr="00951823" w:rsidRDefault="001662D5" w:rsidP="001662D5">
            <w:pPr>
              <w:spacing w:line="280" w:lineRule="exact"/>
              <w:ind w:left="432"/>
              <w:rPr>
                <w:rFonts w:ascii="Times New Roman" w:hAnsi="Times New Roman" w:cs="Times New Roman"/>
                <w:sz w:val="14"/>
                <w:szCs w:val="14"/>
                <w:lang w:val="en-U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4524FE6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1,665,075,117</w:t>
            </w:r>
          </w:p>
        </w:tc>
        <w:tc>
          <w:tcPr>
            <w:tcW w:w="96" w:type="dxa"/>
            <w:vAlign w:val="center"/>
          </w:tcPr>
          <w:p w14:paraId="374131B4"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5B1C904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891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024</w:t>
            </w:r>
          </w:p>
        </w:tc>
        <w:tc>
          <w:tcPr>
            <w:tcW w:w="134" w:type="dxa"/>
            <w:tcBorders>
              <w:top w:val="nil"/>
              <w:left w:val="nil"/>
              <w:bottom w:val="nil"/>
              <w:right w:val="nil"/>
            </w:tcBorders>
            <w:shd w:val="clear" w:color="auto" w:fill="auto"/>
            <w:vAlign w:val="center"/>
          </w:tcPr>
          <w:p w14:paraId="71D784A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408CF7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(735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832)</w:t>
            </w:r>
          </w:p>
        </w:tc>
        <w:tc>
          <w:tcPr>
            <w:tcW w:w="96" w:type="dxa"/>
            <w:tcBorders>
              <w:top w:val="nil"/>
              <w:left w:val="nil"/>
              <w:bottom w:val="nil"/>
              <w:right w:val="nil"/>
            </w:tcBorders>
            <w:shd w:val="clear" w:color="auto" w:fill="auto"/>
            <w:vAlign w:val="center"/>
          </w:tcPr>
          <w:p w14:paraId="110CB99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037AA59"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28ED46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C78270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230</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309</w:t>
            </w:r>
          </w:p>
        </w:tc>
      </w:tr>
      <w:tr w:rsidR="001662D5" w:rsidRPr="00951823" w14:paraId="09A93D5D" w14:textId="77777777" w:rsidTr="00066D61">
        <w:tc>
          <w:tcPr>
            <w:tcW w:w="3351" w:type="dxa"/>
          </w:tcPr>
          <w:p w14:paraId="7D15F5F5" w14:textId="77777777" w:rsidR="001662D5" w:rsidRPr="00951823" w:rsidRDefault="001662D5" w:rsidP="001662D5">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4E89BB2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14DCB609"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single" w:sz="4" w:space="0" w:color="auto"/>
            </w:tcBorders>
            <w:shd w:val="clear" w:color="auto" w:fill="auto"/>
          </w:tcPr>
          <w:p w14:paraId="724030F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134" w:type="dxa"/>
            <w:shd w:val="clear" w:color="auto" w:fill="auto"/>
          </w:tcPr>
          <w:p w14:paraId="23A34854" w14:textId="77777777" w:rsidR="001662D5" w:rsidRPr="00951823" w:rsidRDefault="001662D5" w:rsidP="001662D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A1A74D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74012A07" w14:textId="77777777" w:rsidR="001662D5" w:rsidRPr="00951823" w:rsidRDefault="001662D5" w:rsidP="001662D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BB64B25" w14:textId="77777777" w:rsidR="001662D5" w:rsidRPr="00951823" w:rsidRDefault="001662D5" w:rsidP="001662D5">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4B6DCD57" w14:textId="77777777" w:rsidR="001662D5" w:rsidRPr="00951823" w:rsidRDefault="001662D5" w:rsidP="001662D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E6B690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r>
      <w:tr w:rsidR="001662D5" w:rsidRPr="00951823" w14:paraId="168EA9CD" w14:textId="77777777" w:rsidTr="00066D61">
        <w:tc>
          <w:tcPr>
            <w:tcW w:w="3351" w:type="dxa"/>
          </w:tcPr>
          <w:p w14:paraId="3CA3CA03" w14:textId="77777777" w:rsidR="001662D5" w:rsidRPr="00951823" w:rsidRDefault="001662D5" w:rsidP="001662D5">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ccumulated depreciation</w:t>
            </w:r>
          </w:p>
        </w:tc>
        <w:tc>
          <w:tcPr>
            <w:tcW w:w="995" w:type="dxa"/>
          </w:tcPr>
          <w:p w14:paraId="7289BBE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8F9FBC3"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shd w:val="clear" w:color="auto" w:fill="auto"/>
          </w:tcPr>
          <w:p w14:paraId="193C2AE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446A933" w14:textId="77777777" w:rsidR="001662D5" w:rsidRPr="00951823" w:rsidRDefault="001662D5" w:rsidP="001662D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15D5D5BB" w14:textId="77777777" w:rsidR="001662D5" w:rsidRPr="00951823" w:rsidRDefault="001662D5" w:rsidP="001662D5">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775365C" w14:textId="77777777" w:rsidR="001662D5" w:rsidRPr="00951823" w:rsidRDefault="001662D5" w:rsidP="001662D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76B32F93" w14:textId="77777777" w:rsidR="001662D5" w:rsidRPr="00951823" w:rsidRDefault="001662D5" w:rsidP="001662D5">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53351788" w14:textId="77777777" w:rsidR="001662D5" w:rsidRPr="00951823" w:rsidRDefault="001662D5" w:rsidP="001662D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36D4A36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r>
      <w:tr w:rsidR="001662D5" w:rsidRPr="00951823" w14:paraId="653B21A2" w14:textId="77777777" w:rsidTr="00066D61">
        <w:tc>
          <w:tcPr>
            <w:tcW w:w="3351" w:type="dxa"/>
          </w:tcPr>
          <w:p w14:paraId="7A14D418"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0C19868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(12,714,174)</w:t>
            </w:r>
          </w:p>
        </w:tc>
        <w:tc>
          <w:tcPr>
            <w:tcW w:w="96" w:type="dxa"/>
            <w:vAlign w:val="center"/>
          </w:tcPr>
          <w:p w14:paraId="4A4A6213"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22A150DD"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(521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264)</w:t>
            </w:r>
          </w:p>
        </w:tc>
        <w:tc>
          <w:tcPr>
            <w:tcW w:w="134" w:type="dxa"/>
            <w:tcBorders>
              <w:top w:val="nil"/>
              <w:left w:val="nil"/>
              <w:bottom w:val="nil"/>
              <w:right w:val="nil"/>
            </w:tcBorders>
            <w:shd w:val="clear" w:color="auto" w:fill="auto"/>
            <w:vAlign w:val="center"/>
          </w:tcPr>
          <w:p w14:paraId="21A7FF9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504D40A"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547667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F32AD1B"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627E8C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192F5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(13,235,438)</w:t>
            </w:r>
          </w:p>
        </w:tc>
      </w:tr>
      <w:tr w:rsidR="001662D5" w:rsidRPr="00951823" w14:paraId="64949FF5" w14:textId="77777777" w:rsidTr="00066D61">
        <w:tc>
          <w:tcPr>
            <w:tcW w:w="3351" w:type="dxa"/>
          </w:tcPr>
          <w:p w14:paraId="288620B1"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3CA0DBCD"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(9,451,230)</w:t>
            </w:r>
          </w:p>
        </w:tc>
        <w:tc>
          <w:tcPr>
            <w:tcW w:w="96" w:type="dxa"/>
            <w:vAlign w:val="center"/>
          </w:tcPr>
          <w:p w14:paraId="021D157A"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30CDA02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725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614)</w:t>
            </w:r>
          </w:p>
        </w:tc>
        <w:tc>
          <w:tcPr>
            <w:tcW w:w="134" w:type="dxa"/>
            <w:tcBorders>
              <w:top w:val="nil"/>
              <w:left w:val="nil"/>
              <w:bottom w:val="nil"/>
              <w:right w:val="nil"/>
            </w:tcBorders>
            <w:shd w:val="clear" w:color="auto" w:fill="auto"/>
            <w:vAlign w:val="center"/>
          </w:tcPr>
          <w:p w14:paraId="5B8669F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E9BF921"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0B13D0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A7E3D49"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801DEE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AD1256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(14,176,844)</w:t>
            </w:r>
          </w:p>
        </w:tc>
      </w:tr>
      <w:tr w:rsidR="001662D5" w:rsidRPr="00951823" w14:paraId="448E96BB" w14:textId="77777777" w:rsidTr="00066D61">
        <w:tc>
          <w:tcPr>
            <w:tcW w:w="3351" w:type="dxa"/>
          </w:tcPr>
          <w:p w14:paraId="34C9550B" w14:textId="77777777" w:rsidR="001662D5" w:rsidRPr="00951823" w:rsidRDefault="001662D5" w:rsidP="001662D5">
            <w:pPr>
              <w:spacing w:line="280" w:lineRule="exact"/>
              <w:ind w:left="280"/>
              <w:rPr>
                <w:rFonts w:ascii="Times New Roman" w:hAnsi="Times New Roman" w:cs="Times New Roman"/>
                <w:sz w:val="14"/>
                <w:szCs w:val="14"/>
                <w:cs/>
              </w:rPr>
            </w:pPr>
            <w:r w:rsidRPr="00951823">
              <w:rPr>
                <w:rFonts w:ascii="Times New Roman" w:hAnsi="Times New Roman" w:cs="Times New Roman"/>
                <w:sz w:val="14"/>
                <w:szCs w:val="14"/>
                <w:lang w:val="en-US"/>
              </w:rPr>
              <w:t>Furniture and fixtures</w:t>
            </w:r>
          </w:p>
        </w:tc>
        <w:tc>
          <w:tcPr>
            <w:tcW w:w="995" w:type="dxa"/>
            <w:vAlign w:val="center"/>
          </w:tcPr>
          <w:p w14:paraId="2AD0551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(136,029,881)</w:t>
            </w:r>
          </w:p>
        </w:tc>
        <w:tc>
          <w:tcPr>
            <w:tcW w:w="96" w:type="dxa"/>
            <w:vAlign w:val="center"/>
          </w:tcPr>
          <w:p w14:paraId="155C77B9"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1769A21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446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876)</w:t>
            </w:r>
          </w:p>
        </w:tc>
        <w:tc>
          <w:tcPr>
            <w:tcW w:w="134" w:type="dxa"/>
            <w:tcBorders>
              <w:top w:val="nil"/>
              <w:left w:val="nil"/>
              <w:bottom w:val="nil"/>
              <w:right w:val="nil"/>
            </w:tcBorders>
            <w:shd w:val="clear" w:color="auto" w:fill="auto"/>
            <w:vAlign w:val="center"/>
          </w:tcPr>
          <w:p w14:paraId="4A7B1FF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0856279"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880</w:t>
            </w:r>
          </w:p>
        </w:tc>
        <w:tc>
          <w:tcPr>
            <w:tcW w:w="96" w:type="dxa"/>
            <w:tcBorders>
              <w:top w:val="nil"/>
              <w:left w:val="nil"/>
              <w:bottom w:val="nil"/>
              <w:right w:val="nil"/>
            </w:tcBorders>
            <w:shd w:val="clear" w:color="auto" w:fill="auto"/>
            <w:vAlign w:val="center"/>
          </w:tcPr>
          <w:p w14:paraId="481FBAC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44E84F9"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34FFBE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7FB6A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(140,419,877)</w:t>
            </w:r>
          </w:p>
        </w:tc>
      </w:tr>
      <w:tr w:rsidR="001662D5" w:rsidRPr="00951823" w14:paraId="701A41EC" w14:textId="77777777" w:rsidTr="00066D61">
        <w:tc>
          <w:tcPr>
            <w:tcW w:w="3351" w:type="dxa"/>
          </w:tcPr>
          <w:p w14:paraId="2D396604" w14:textId="77777777" w:rsidR="001662D5" w:rsidRPr="00951823" w:rsidRDefault="001662D5" w:rsidP="001662D5">
            <w:pPr>
              <w:spacing w:line="280" w:lineRule="exact"/>
              <w:ind w:left="280" w:right="-107"/>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0E0B786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(6,602,702)</w:t>
            </w:r>
          </w:p>
        </w:tc>
        <w:tc>
          <w:tcPr>
            <w:tcW w:w="96" w:type="dxa"/>
            <w:vAlign w:val="center"/>
          </w:tcPr>
          <w:p w14:paraId="6915DB4E"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068B36C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(141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875)</w:t>
            </w:r>
          </w:p>
        </w:tc>
        <w:tc>
          <w:tcPr>
            <w:tcW w:w="134" w:type="dxa"/>
            <w:tcBorders>
              <w:top w:val="nil"/>
              <w:left w:val="nil"/>
              <w:bottom w:val="nil"/>
              <w:right w:val="nil"/>
            </w:tcBorders>
            <w:shd w:val="clear" w:color="auto" w:fill="auto"/>
            <w:vAlign w:val="center"/>
          </w:tcPr>
          <w:p w14:paraId="25C111F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AD9ED04"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566A19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514644"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2016B9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88F48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(6,744,577)</w:t>
            </w:r>
          </w:p>
        </w:tc>
      </w:tr>
      <w:tr w:rsidR="001662D5" w:rsidRPr="00951823" w14:paraId="385C37C6" w14:textId="77777777" w:rsidTr="00066D61">
        <w:tc>
          <w:tcPr>
            <w:tcW w:w="3351" w:type="dxa"/>
          </w:tcPr>
          <w:p w14:paraId="3A5FFB3D" w14:textId="77777777" w:rsidR="001662D5" w:rsidRPr="00951823" w:rsidRDefault="001662D5" w:rsidP="001662D5">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0F361A6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(200,568)</w:t>
            </w:r>
          </w:p>
        </w:tc>
        <w:tc>
          <w:tcPr>
            <w:tcW w:w="96" w:type="dxa"/>
            <w:vAlign w:val="center"/>
          </w:tcPr>
          <w:p w14:paraId="29A04ABF"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05604CFE"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w:t>
            </w:r>
            <w:r w:rsidRPr="00951823">
              <w:rPr>
                <w:rFonts w:ascii="Times New Roman" w:hAnsi="Times New Roman" w:cs="Times New Roman"/>
                <w:sz w:val="14"/>
                <w:szCs w:val="14"/>
                <w:lang w:val="en-US"/>
              </w:rPr>
              <w:t>89,245</w:t>
            </w:r>
            <w:r w:rsidRPr="00951823">
              <w:rPr>
                <w:rFonts w:ascii="Times New Roman" w:hAnsi="Times New Roman" w:cs="Times New Roman" w:hint="cs"/>
                <w:sz w:val="14"/>
                <w:szCs w:val="14"/>
                <w:cs/>
                <w:lang w:val="en-US"/>
              </w:rPr>
              <w:t>)</w:t>
            </w:r>
          </w:p>
        </w:tc>
        <w:tc>
          <w:tcPr>
            <w:tcW w:w="134" w:type="dxa"/>
            <w:tcBorders>
              <w:top w:val="nil"/>
              <w:left w:val="nil"/>
              <w:bottom w:val="nil"/>
              <w:right w:val="nil"/>
            </w:tcBorders>
            <w:shd w:val="clear" w:color="auto" w:fill="auto"/>
            <w:vAlign w:val="center"/>
          </w:tcPr>
          <w:p w14:paraId="5A766A5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BD96831"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E7ECD3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19346F1"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15597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016739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(289,813)</w:t>
            </w:r>
          </w:p>
        </w:tc>
      </w:tr>
      <w:tr w:rsidR="001662D5" w:rsidRPr="00951823" w14:paraId="6AD6D517" w14:textId="77777777" w:rsidTr="00066D61">
        <w:tc>
          <w:tcPr>
            <w:tcW w:w="3351" w:type="dxa"/>
          </w:tcPr>
          <w:p w14:paraId="44D48650" w14:textId="77777777" w:rsidR="001662D5" w:rsidRPr="00951823" w:rsidRDefault="001662D5" w:rsidP="001662D5">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28318DA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(8,767,992)</w:t>
            </w:r>
          </w:p>
        </w:tc>
        <w:tc>
          <w:tcPr>
            <w:tcW w:w="96" w:type="dxa"/>
            <w:vAlign w:val="center"/>
          </w:tcPr>
          <w:p w14:paraId="1014B476"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055BD67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112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541)</w:t>
            </w:r>
          </w:p>
        </w:tc>
        <w:tc>
          <w:tcPr>
            <w:tcW w:w="134" w:type="dxa"/>
            <w:tcBorders>
              <w:top w:val="nil"/>
              <w:left w:val="nil"/>
              <w:bottom w:val="nil"/>
              <w:right w:val="nil"/>
            </w:tcBorders>
            <w:shd w:val="clear" w:color="auto" w:fill="auto"/>
            <w:vAlign w:val="center"/>
          </w:tcPr>
          <w:p w14:paraId="2F3EF3D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1D2E76"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8C36E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52384E0"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EAD655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D16480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(9,880,533)</w:t>
            </w:r>
          </w:p>
        </w:tc>
      </w:tr>
      <w:tr w:rsidR="001662D5" w:rsidRPr="00951823" w14:paraId="4DBF0BDC" w14:textId="77777777" w:rsidTr="00066D61">
        <w:tc>
          <w:tcPr>
            <w:tcW w:w="3351" w:type="dxa"/>
          </w:tcPr>
          <w:p w14:paraId="4EB9C04D" w14:textId="77777777" w:rsidR="001662D5" w:rsidRPr="00951823" w:rsidRDefault="001662D5" w:rsidP="001662D5">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4713280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(797,786)</w:t>
            </w:r>
          </w:p>
        </w:tc>
        <w:tc>
          <w:tcPr>
            <w:tcW w:w="96" w:type="dxa"/>
            <w:vAlign w:val="center"/>
          </w:tcPr>
          <w:p w14:paraId="44F2ACFE"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CE3651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(557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657)</w:t>
            </w:r>
          </w:p>
        </w:tc>
        <w:tc>
          <w:tcPr>
            <w:tcW w:w="134" w:type="dxa"/>
            <w:tcBorders>
              <w:top w:val="nil"/>
              <w:left w:val="nil"/>
              <w:bottom w:val="nil"/>
              <w:right w:val="nil"/>
            </w:tcBorders>
            <w:shd w:val="clear" w:color="auto" w:fill="auto"/>
            <w:vAlign w:val="center"/>
          </w:tcPr>
          <w:p w14:paraId="2AA8FA0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F8C582D"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61F7F5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649034"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9FD212A"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EE0EEA"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(1,355,443)</w:t>
            </w:r>
          </w:p>
        </w:tc>
      </w:tr>
      <w:tr w:rsidR="001662D5" w:rsidRPr="00951823" w14:paraId="4AC7A972" w14:textId="77777777" w:rsidTr="00066D61">
        <w:tc>
          <w:tcPr>
            <w:tcW w:w="3351" w:type="dxa"/>
          </w:tcPr>
          <w:p w14:paraId="3536E37E" w14:textId="77777777" w:rsidR="001662D5" w:rsidRPr="00951823" w:rsidRDefault="001662D5" w:rsidP="001662D5">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15C23A2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c>
          <w:tcPr>
            <w:tcW w:w="96" w:type="dxa"/>
            <w:vAlign w:val="center"/>
          </w:tcPr>
          <w:p w14:paraId="573ED5A5"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right w:val="nil"/>
            </w:tcBorders>
            <w:shd w:val="clear" w:color="auto" w:fill="auto"/>
            <w:vAlign w:val="center"/>
          </w:tcPr>
          <w:p w14:paraId="2096FA1A"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134" w:type="dxa"/>
            <w:tcBorders>
              <w:top w:val="nil"/>
              <w:left w:val="nil"/>
              <w:right w:val="nil"/>
            </w:tcBorders>
            <w:shd w:val="clear" w:color="auto" w:fill="auto"/>
            <w:vAlign w:val="center"/>
          </w:tcPr>
          <w:p w14:paraId="5B05852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DD1C424"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35E81E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BAA5942"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212EE07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E66048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r>
      <w:tr w:rsidR="001662D5" w:rsidRPr="00951823" w14:paraId="1F5F4A14" w14:textId="77777777" w:rsidTr="00066D61">
        <w:tc>
          <w:tcPr>
            <w:tcW w:w="3351" w:type="dxa"/>
          </w:tcPr>
          <w:p w14:paraId="68BC596C" w14:textId="77777777" w:rsidR="001662D5" w:rsidRPr="00951823" w:rsidRDefault="001662D5" w:rsidP="001662D5">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1CBF6A5D"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(16,233,867)</w:t>
            </w:r>
          </w:p>
        </w:tc>
        <w:tc>
          <w:tcPr>
            <w:tcW w:w="96" w:type="dxa"/>
            <w:vAlign w:val="center"/>
          </w:tcPr>
          <w:p w14:paraId="76603B5D" w14:textId="77777777" w:rsidR="001662D5" w:rsidRPr="00951823" w:rsidRDefault="001662D5" w:rsidP="001662D5">
            <w:pPr>
              <w:spacing w:line="280" w:lineRule="exact"/>
              <w:rPr>
                <w:rFonts w:ascii="Times New Roman" w:hAnsi="Times New Roman" w:cs="Times New Roman"/>
                <w:sz w:val="14"/>
                <w:szCs w:val="14"/>
                <w:lang w:val="en-US"/>
              </w:rPr>
            </w:pPr>
          </w:p>
        </w:tc>
        <w:tc>
          <w:tcPr>
            <w:tcW w:w="958" w:type="dxa"/>
            <w:tcBorders>
              <w:top w:val="nil"/>
              <w:left w:val="nil"/>
              <w:bottom w:val="single" w:sz="4" w:space="0" w:color="auto"/>
              <w:right w:val="nil"/>
            </w:tcBorders>
            <w:shd w:val="clear" w:color="auto" w:fill="auto"/>
            <w:vAlign w:val="center"/>
          </w:tcPr>
          <w:p w14:paraId="64D246D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w:t>
            </w:r>
            <w:r w:rsidRPr="00951823">
              <w:rPr>
                <w:rFonts w:ascii="Times New Roman" w:hAnsi="Times New Roman" w:cs="Times New Roman"/>
                <w:sz w:val="14"/>
                <w:szCs w:val="14"/>
                <w:lang w:val="en-US"/>
              </w:rPr>
              <w:t>8,540,810</w:t>
            </w:r>
            <w:r w:rsidRPr="00951823">
              <w:rPr>
                <w:rFonts w:ascii="Times New Roman" w:hAnsi="Times New Roman" w:cs="Times New Roman" w:hint="cs"/>
                <w:sz w:val="14"/>
                <w:szCs w:val="14"/>
                <w:cs/>
                <w:lang w:val="en-US"/>
              </w:rPr>
              <w:t>)</w:t>
            </w:r>
          </w:p>
        </w:tc>
        <w:tc>
          <w:tcPr>
            <w:tcW w:w="134" w:type="dxa"/>
            <w:tcBorders>
              <w:top w:val="nil"/>
              <w:left w:val="nil"/>
              <w:right w:val="nil"/>
            </w:tcBorders>
            <w:shd w:val="clear" w:color="auto" w:fill="auto"/>
            <w:vAlign w:val="center"/>
          </w:tcPr>
          <w:p w14:paraId="71F54B4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6A56999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371,893</w:t>
            </w:r>
          </w:p>
        </w:tc>
        <w:tc>
          <w:tcPr>
            <w:tcW w:w="96" w:type="dxa"/>
            <w:tcBorders>
              <w:top w:val="nil"/>
              <w:left w:val="nil"/>
              <w:right w:val="nil"/>
            </w:tcBorders>
            <w:shd w:val="clear" w:color="auto" w:fill="auto"/>
            <w:vAlign w:val="center"/>
          </w:tcPr>
          <w:p w14:paraId="174F472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576911A2"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4D660B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5F49701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(24,402,784)</w:t>
            </w:r>
          </w:p>
        </w:tc>
      </w:tr>
      <w:tr w:rsidR="001662D5" w:rsidRPr="00951823" w14:paraId="54870A7B" w14:textId="77777777" w:rsidTr="00066D61">
        <w:tc>
          <w:tcPr>
            <w:tcW w:w="3351" w:type="dxa"/>
          </w:tcPr>
          <w:p w14:paraId="25A99B90" w14:textId="77777777" w:rsidR="001662D5" w:rsidRPr="00951823" w:rsidRDefault="001662D5" w:rsidP="001662D5">
            <w:pPr>
              <w:spacing w:line="280" w:lineRule="exact"/>
              <w:ind w:left="432" w:right="-324"/>
              <w:rPr>
                <w:rFonts w:ascii="Times New Roman" w:hAnsi="Times New Roman" w:cs="Times New Roman"/>
                <w:sz w:val="14"/>
                <w:szCs w:val="14"/>
                <w:c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6C1A2E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(191,048,199)</w:t>
            </w:r>
          </w:p>
        </w:tc>
        <w:tc>
          <w:tcPr>
            <w:tcW w:w="96" w:type="dxa"/>
            <w:vAlign w:val="center"/>
          </w:tcPr>
          <w:p w14:paraId="7D94401A"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3B6C15C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w:t>
            </w:r>
            <w:r w:rsidRPr="00951823">
              <w:rPr>
                <w:rFonts w:ascii="Times New Roman" w:hAnsi="Times New Roman" w:cs="Times New Roman"/>
                <w:sz w:val="14"/>
                <w:szCs w:val="14"/>
                <w:lang w:val="en-US"/>
              </w:rPr>
              <w:t>20,135,882</w:t>
            </w:r>
            <w:r w:rsidRPr="00951823">
              <w:rPr>
                <w:rFonts w:ascii="Times New Roman" w:hAnsi="Times New Roman" w:cs="Times New Roman" w:hint="cs"/>
                <w:sz w:val="14"/>
                <w:szCs w:val="14"/>
                <w:cs/>
                <w:lang w:val="en-US"/>
              </w:rPr>
              <w:t>)</w:t>
            </w:r>
          </w:p>
        </w:tc>
        <w:tc>
          <w:tcPr>
            <w:tcW w:w="134" w:type="dxa"/>
            <w:tcBorders>
              <w:left w:val="nil"/>
              <w:bottom w:val="nil"/>
              <w:right w:val="nil"/>
            </w:tcBorders>
            <w:shd w:val="clear" w:color="auto" w:fill="auto"/>
            <w:vAlign w:val="center"/>
          </w:tcPr>
          <w:p w14:paraId="3C8BBE7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816D942" w14:textId="77777777" w:rsidR="001662D5" w:rsidRPr="00951823" w:rsidRDefault="001662D5" w:rsidP="001662D5">
            <w:pPr>
              <w:tabs>
                <w:tab w:val="decimal" w:pos="909"/>
              </w:tabs>
              <w:spacing w:line="280" w:lineRule="exact"/>
              <w:ind w:left="-66" w:right="-180"/>
              <w:rPr>
                <w:rFonts w:ascii="Times New Roman" w:hAnsi="Times New Roman" w:cs="Times New Roman"/>
                <w:sz w:val="16"/>
                <w:szCs w:val="16"/>
                <w:lang w:val="en-US"/>
              </w:rPr>
            </w:pPr>
            <w:r w:rsidRPr="00951823">
              <w:rPr>
                <w:rFonts w:ascii="Times New Roman" w:hAnsi="Times New Roman" w:cs="Times New Roman"/>
                <w:sz w:val="14"/>
                <w:szCs w:val="14"/>
                <w:lang w:val="en-US"/>
              </w:rPr>
              <w:t>428,773</w:t>
            </w:r>
          </w:p>
        </w:tc>
        <w:tc>
          <w:tcPr>
            <w:tcW w:w="96" w:type="dxa"/>
            <w:tcBorders>
              <w:left w:val="nil"/>
              <w:bottom w:val="nil"/>
              <w:right w:val="nil"/>
            </w:tcBorders>
            <w:shd w:val="clear" w:color="auto" w:fill="auto"/>
            <w:vAlign w:val="center"/>
          </w:tcPr>
          <w:p w14:paraId="7F99A6BE"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49ECB32"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1AE626E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0A6EB79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(210</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755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308)</w:t>
            </w:r>
          </w:p>
        </w:tc>
      </w:tr>
      <w:tr w:rsidR="001662D5" w:rsidRPr="00951823" w14:paraId="0FA34E12" w14:textId="77777777" w:rsidTr="00066D61">
        <w:tc>
          <w:tcPr>
            <w:tcW w:w="3351" w:type="dxa"/>
          </w:tcPr>
          <w:p w14:paraId="5BA9E19B" w14:textId="77777777" w:rsidR="001662D5" w:rsidRPr="00951823" w:rsidRDefault="001662D5" w:rsidP="001662D5">
            <w:pPr>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Buildings</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1F40D7BE"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139,585,434</w:t>
            </w:r>
          </w:p>
        </w:tc>
        <w:tc>
          <w:tcPr>
            <w:tcW w:w="96" w:type="dxa"/>
            <w:vAlign w:val="center"/>
          </w:tcPr>
          <w:p w14:paraId="15A16519"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6BB0381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27,790,713</w:t>
            </w:r>
          </w:p>
        </w:tc>
        <w:tc>
          <w:tcPr>
            <w:tcW w:w="134" w:type="dxa"/>
            <w:tcBorders>
              <w:top w:val="nil"/>
              <w:left w:val="nil"/>
              <w:bottom w:val="nil"/>
              <w:right w:val="nil"/>
            </w:tcBorders>
            <w:shd w:val="clear" w:color="auto" w:fill="auto"/>
            <w:vAlign w:val="center"/>
          </w:tcPr>
          <w:p w14:paraId="6264932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76F6131"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F07CF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22F6628D" w14:textId="77777777" w:rsidR="001662D5" w:rsidRPr="00951823" w:rsidRDefault="001662D5" w:rsidP="001662D5">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12F80C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66B5B8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376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147</w:t>
            </w:r>
          </w:p>
        </w:tc>
      </w:tr>
      <w:tr w:rsidR="001662D5" w:rsidRPr="00951823" w14:paraId="344ED086" w14:textId="77777777" w:rsidTr="00066D61">
        <w:tc>
          <w:tcPr>
            <w:tcW w:w="3351" w:type="dxa"/>
          </w:tcPr>
          <w:p w14:paraId="06F6BE1E"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cs/>
                <w:lang w:val="en-US"/>
              </w:rPr>
            </w:pPr>
            <w:r w:rsidRPr="00951823">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42E8338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1,613,612,352</w:t>
            </w:r>
          </w:p>
        </w:tc>
        <w:tc>
          <w:tcPr>
            <w:tcW w:w="96" w:type="dxa"/>
          </w:tcPr>
          <w:p w14:paraId="610CB4F4"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Borders>
              <w:top w:val="single" w:sz="4" w:space="0" w:color="auto"/>
            </w:tcBorders>
          </w:tcPr>
          <w:p w14:paraId="3F86CD5B"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180F84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BC24617"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2707A8F6"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BE9BF94" w14:textId="77777777" w:rsidR="001662D5" w:rsidRPr="00951823" w:rsidRDefault="001662D5" w:rsidP="001662D5">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1678549"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7B70E00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1,623,851,148</w:t>
            </w:r>
          </w:p>
        </w:tc>
      </w:tr>
      <w:tr w:rsidR="001662D5" w:rsidRPr="00951823" w14:paraId="705CDF66" w14:textId="77777777" w:rsidTr="00066D61">
        <w:tc>
          <w:tcPr>
            <w:tcW w:w="3351" w:type="dxa"/>
          </w:tcPr>
          <w:p w14:paraId="4EA2663E"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47392FE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77EF0FB9"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Pr>
          <w:p w14:paraId="293B1A8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5B7488B9"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0AE1473"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153413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01F8BE3C" w14:textId="77777777" w:rsidR="001662D5" w:rsidRPr="00951823" w:rsidRDefault="001662D5" w:rsidP="001662D5">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EA6B79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double" w:sz="4" w:space="0" w:color="auto"/>
            </w:tcBorders>
            <w:shd w:val="clear" w:color="auto" w:fill="auto"/>
            <w:vAlign w:val="center"/>
          </w:tcPr>
          <w:p w14:paraId="1CDD4997"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r>
      <w:tr w:rsidR="001662D5" w:rsidRPr="008E1189" w14:paraId="13814A9D" w14:textId="77777777" w:rsidTr="00066D61">
        <w:tc>
          <w:tcPr>
            <w:tcW w:w="3351" w:type="dxa"/>
          </w:tcPr>
          <w:p w14:paraId="35F33914"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4EE172D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39FF228E"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Pr>
          <w:p w14:paraId="0BDD7EE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4B59105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2D3F56D"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87B360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2088" w:type="dxa"/>
            <w:gridSpan w:val="3"/>
            <w:shd w:val="clear" w:color="auto" w:fill="auto"/>
          </w:tcPr>
          <w:p w14:paraId="79D5A0A8" w14:textId="77777777" w:rsidR="001662D5" w:rsidRPr="00951823" w:rsidRDefault="001662D5" w:rsidP="001662D5">
            <w:pPr>
              <w:spacing w:line="280" w:lineRule="exact"/>
              <w:ind w:left="13" w:right="-180"/>
              <w:rPr>
                <w:rFonts w:ascii="Times New Roman" w:hAnsi="Times New Roman" w:cs="Times New Roman"/>
                <w:sz w:val="14"/>
                <w:szCs w:val="14"/>
                <w:lang w:val="en-US"/>
              </w:rPr>
            </w:pPr>
            <w:r w:rsidRPr="00951823">
              <w:rPr>
                <w:rFonts w:ascii="Times New Roman" w:hAnsi="Times New Roman" w:cs="Times New Roman"/>
                <w:b/>
                <w:bCs/>
                <w:sz w:val="14"/>
                <w:szCs w:val="14"/>
                <w:lang w:val="en-US"/>
              </w:rPr>
              <w:t>For the years ended December 31,</w:t>
            </w:r>
          </w:p>
        </w:tc>
      </w:tr>
      <w:tr w:rsidR="001662D5" w:rsidRPr="00951823" w14:paraId="3E7FD2EB" w14:textId="77777777" w:rsidTr="00066D61">
        <w:tc>
          <w:tcPr>
            <w:tcW w:w="3351" w:type="dxa"/>
          </w:tcPr>
          <w:p w14:paraId="62182CFE"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548302C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410FA6AD"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Pr>
          <w:p w14:paraId="107A0EC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5955FD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E8A0DB3"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13C6305"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14AF8C3D" w14:textId="77777777" w:rsidR="001662D5" w:rsidRPr="00951823" w:rsidRDefault="001662D5" w:rsidP="001662D5">
            <w:pPr>
              <w:spacing w:line="280" w:lineRule="exact"/>
              <w:ind w:left="-66" w:right="-180"/>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2023</w:t>
            </w:r>
          </w:p>
        </w:tc>
        <w:tc>
          <w:tcPr>
            <w:tcW w:w="96" w:type="dxa"/>
            <w:shd w:val="clear" w:color="auto" w:fill="auto"/>
          </w:tcPr>
          <w:p w14:paraId="2DA3B656" w14:textId="77777777" w:rsidR="001662D5" w:rsidRPr="00951823" w:rsidRDefault="001662D5" w:rsidP="001662D5">
            <w:pPr>
              <w:spacing w:line="280" w:lineRule="exact"/>
              <w:ind w:left="-66" w:right="-180"/>
              <w:jc w:val="center"/>
              <w:rPr>
                <w:rFonts w:ascii="Times New Roman" w:hAnsi="Times New Roman" w:cs="Times New Roman"/>
                <w:b/>
                <w:bCs/>
                <w:sz w:val="14"/>
                <w:szCs w:val="14"/>
                <w:cs/>
                <w:lang w:val="en-US"/>
              </w:rPr>
            </w:pPr>
          </w:p>
        </w:tc>
        <w:tc>
          <w:tcPr>
            <w:tcW w:w="996" w:type="dxa"/>
            <w:shd w:val="clear" w:color="auto" w:fill="auto"/>
          </w:tcPr>
          <w:p w14:paraId="7C96C13A" w14:textId="77777777" w:rsidR="001662D5" w:rsidRPr="00951823" w:rsidRDefault="001662D5" w:rsidP="001662D5">
            <w:pPr>
              <w:spacing w:line="280" w:lineRule="exact"/>
              <w:ind w:left="-66" w:right="-180"/>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2022</w:t>
            </w:r>
          </w:p>
        </w:tc>
      </w:tr>
      <w:tr w:rsidR="001662D5" w:rsidRPr="00951823" w14:paraId="73136052" w14:textId="77777777" w:rsidTr="00066D61">
        <w:tc>
          <w:tcPr>
            <w:tcW w:w="3351" w:type="dxa"/>
          </w:tcPr>
          <w:p w14:paraId="48CB5D28"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3CC1B4ED"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6E46C96D"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Pr>
          <w:p w14:paraId="2CAA58EE"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1E225F88"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7B7994F"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9812851"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AF4833D" w14:textId="77777777" w:rsidR="001662D5" w:rsidRPr="00951823" w:rsidRDefault="001662D5" w:rsidP="001662D5">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115BB6DF"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vAlign w:val="center"/>
          </w:tcPr>
          <w:p w14:paraId="0683384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r>
      <w:tr w:rsidR="001662D5" w:rsidRPr="00951823" w14:paraId="0A3E1C82" w14:textId="77777777" w:rsidTr="00066D61">
        <w:tc>
          <w:tcPr>
            <w:tcW w:w="3351" w:type="dxa"/>
          </w:tcPr>
          <w:p w14:paraId="49632A24" w14:textId="77777777" w:rsidR="001662D5" w:rsidRPr="00951823" w:rsidRDefault="001662D5" w:rsidP="001662D5">
            <w:pPr>
              <w:pStyle w:val="Heading8"/>
              <w:spacing w:line="280" w:lineRule="exact"/>
              <w:ind w:right="-108" w:firstLine="0"/>
              <w:rPr>
                <w:rFonts w:ascii="Times New Roman" w:hAnsi="Times New Roman" w:cs="Times New Roman"/>
                <w:b w:val="0"/>
                <w:bCs w:val="0"/>
                <w:sz w:val="14"/>
                <w:szCs w:val="14"/>
                <w:lang w:val="en-US"/>
              </w:rPr>
            </w:pPr>
            <w:r w:rsidRPr="00951823">
              <w:rPr>
                <w:rFonts w:ascii="Times New Roman" w:hAnsi="Times New Roman" w:cs="Times New Roman"/>
                <w:b w:val="0"/>
                <w:bCs w:val="0"/>
                <w:sz w:val="14"/>
                <w:szCs w:val="14"/>
                <w:cs/>
                <w:lang w:val="en-US"/>
              </w:rPr>
              <w:t>Depreciation</w:t>
            </w:r>
          </w:p>
        </w:tc>
        <w:tc>
          <w:tcPr>
            <w:tcW w:w="995" w:type="dxa"/>
            <w:vAlign w:val="center"/>
          </w:tcPr>
          <w:p w14:paraId="7C5486C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p>
        </w:tc>
        <w:tc>
          <w:tcPr>
            <w:tcW w:w="96" w:type="dxa"/>
          </w:tcPr>
          <w:p w14:paraId="51C2BEF4" w14:textId="77777777" w:rsidR="001662D5" w:rsidRPr="00951823" w:rsidRDefault="001662D5" w:rsidP="001662D5">
            <w:pPr>
              <w:spacing w:line="280" w:lineRule="exact"/>
              <w:rPr>
                <w:rFonts w:ascii="Times New Roman" w:hAnsi="Times New Roman" w:cs="Times New Roman"/>
                <w:sz w:val="14"/>
                <w:szCs w:val="14"/>
                <w:cs/>
                <w:lang w:val="en-US"/>
              </w:rPr>
            </w:pPr>
          </w:p>
        </w:tc>
        <w:tc>
          <w:tcPr>
            <w:tcW w:w="958" w:type="dxa"/>
          </w:tcPr>
          <w:p w14:paraId="372487DC"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0F7CC802"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111BA56" w14:textId="77777777" w:rsidR="001662D5" w:rsidRPr="00951823" w:rsidRDefault="001662D5" w:rsidP="001662D5">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0264544"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373C1B3E"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13,468,527</w:t>
            </w:r>
          </w:p>
        </w:tc>
        <w:tc>
          <w:tcPr>
            <w:tcW w:w="96" w:type="dxa"/>
            <w:shd w:val="clear" w:color="auto" w:fill="auto"/>
          </w:tcPr>
          <w:p w14:paraId="17EDF5B0"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vAlign w:val="center"/>
          </w:tcPr>
          <w:p w14:paraId="1EF72473" w14:textId="77777777" w:rsidR="001662D5" w:rsidRPr="00951823" w:rsidRDefault="001662D5" w:rsidP="001662D5">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20,135,882</w:t>
            </w:r>
          </w:p>
        </w:tc>
      </w:tr>
    </w:tbl>
    <w:p w14:paraId="0BD85AB5" w14:textId="77777777" w:rsidR="00F63698" w:rsidRPr="00951823" w:rsidRDefault="007D1B38" w:rsidP="007D616D">
      <w:pPr>
        <w:ind w:left="547"/>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br w:type="page"/>
      </w:r>
      <w:r w:rsidR="00F63698" w:rsidRPr="00951823">
        <w:rPr>
          <w:rFonts w:ascii="Times New Roman" w:hAnsi="Times New Roman" w:cs="Times New Roman"/>
          <w:b/>
          <w:bCs/>
          <w:sz w:val="16"/>
          <w:szCs w:val="16"/>
          <w:lang w:val="en-US"/>
        </w:rPr>
        <w:lastRenderedPageBreak/>
        <w:t xml:space="preserve">As at December </w:t>
      </w:r>
      <w:r w:rsidR="008C1F1B" w:rsidRPr="00951823">
        <w:rPr>
          <w:rFonts w:ascii="Times New Roman" w:hAnsi="Times New Roman" w:cs="Times New Roman"/>
          <w:b/>
          <w:bCs/>
          <w:sz w:val="16"/>
          <w:szCs w:val="16"/>
          <w:lang w:val="en-US"/>
        </w:rPr>
        <w:t>31</w:t>
      </w:r>
      <w:r w:rsidR="00F63698"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CD7677" w:rsidRPr="00951823">
        <w:rPr>
          <w:rFonts w:ascii="Times New Roman" w:hAnsi="Times New Roman" w:cs="Times New Roman"/>
          <w:b/>
          <w:bCs/>
          <w:sz w:val="16"/>
          <w:szCs w:val="16"/>
          <w:lang w:val="en-US"/>
        </w:rPr>
        <w:t>3</w:t>
      </w:r>
    </w:p>
    <w:p w14:paraId="061C7D11" w14:textId="77777777" w:rsidR="00943F2B" w:rsidRPr="00951823" w:rsidRDefault="00943F2B" w:rsidP="009F6E1A">
      <w:pPr>
        <w:spacing w:before="240"/>
        <w:ind w:left="540" w:right="-7"/>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CD7677" w:rsidRPr="00951823" w14:paraId="68F4C7A6" w14:textId="77777777" w:rsidTr="001446EA">
        <w:tc>
          <w:tcPr>
            <w:tcW w:w="3351" w:type="dxa"/>
          </w:tcPr>
          <w:p w14:paraId="0DF6A835" w14:textId="77777777" w:rsidR="00CD7677" w:rsidRPr="00951823" w:rsidRDefault="00CD7677" w:rsidP="001446EA">
            <w:pPr>
              <w:pStyle w:val="Heading9"/>
              <w:spacing w:line="280" w:lineRule="exact"/>
              <w:rPr>
                <w:rFonts w:ascii="Times New Roman" w:hAnsi="Times New Roman" w:cs="Times New Roman"/>
                <w:sz w:val="14"/>
                <w:szCs w:val="14"/>
                <w:cs/>
              </w:rPr>
            </w:pPr>
          </w:p>
        </w:tc>
        <w:tc>
          <w:tcPr>
            <w:tcW w:w="5363" w:type="dxa"/>
            <w:gridSpan w:val="9"/>
          </w:tcPr>
          <w:p w14:paraId="4A9FA11E"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SEPARATE  FINANCIAL  STATEMENTS</w:t>
            </w:r>
          </w:p>
        </w:tc>
      </w:tr>
      <w:tr w:rsidR="00CD7677" w:rsidRPr="00951823" w14:paraId="48B30E8A" w14:textId="77777777" w:rsidTr="001446EA">
        <w:tc>
          <w:tcPr>
            <w:tcW w:w="3351" w:type="dxa"/>
          </w:tcPr>
          <w:p w14:paraId="119C1DA6" w14:textId="77777777" w:rsidR="00CD7677" w:rsidRPr="00951823" w:rsidRDefault="00CD7677" w:rsidP="001446EA">
            <w:pPr>
              <w:pStyle w:val="Heading9"/>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Type of assets</w:t>
            </w:r>
          </w:p>
        </w:tc>
        <w:tc>
          <w:tcPr>
            <w:tcW w:w="995" w:type="dxa"/>
          </w:tcPr>
          <w:p w14:paraId="2D2A23D3"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c>
          <w:tcPr>
            <w:tcW w:w="96" w:type="dxa"/>
          </w:tcPr>
          <w:p w14:paraId="44AD2A2C"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4237AFA1"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Additions</w:t>
            </w:r>
          </w:p>
        </w:tc>
        <w:tc>
          <w:tcPr>
            <w:tcW w:w="96" w:type="dxa"/>
          </w:tcPr>
          <w:p w14:paraId="6D597E90"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1D595AAB"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Disposals/</w:t>
            </w:r>
          </w:p>
        </w:tc>
        <w:tc>
          <w:tcPr>
            <w:tcW w:w="96" w:type="dxa"/>
          </w:tcPr>
          <w:p w14:paraId="07F80B72"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51DBC62A"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Transfer in</w:t>
            </w:r>
          </w:p>
        </w:tc>
        <w:tc>
          <w:tcPr>
            <w:tcW w:w="96" w:type="dxa"/>
          </w:tcPr>
          <w:p w14:paraId="774E2A79"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CC04F68"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r>
      <w:tr w:rsidR="00CD7677" w:rsidRPr="00951823" w14:paraId="4F60904D" w14:textId="77777777" w:rsidTr="001446EA">
        <w:tc>
          <w:tcPr>
            <w:tcW w:w="3351" w:type="dxa"/>
          </w:tcPr>
          <w:p w14:paraId="1841A218" w14:textId="77777777" w:rsidR="00CD7677" w:rsidRPr="00951823" w:rsidRDefault="00CD7677" w:rsidP="001446EA">
            <w:pPr>
              <w:pStyle w:val="Heading9"/>
              <w:spacing w:line="280" w:lineRule="exact"/>
              <w:rPr>
                <w:rFonts w:ascii="Times New Roman" w:hAnsi="Times New Roman" w:cs="Times New Roman"/>
                <w:sz w:val="14"/>
                <w:szCs w:val="14"/>
                <w:lang w:val="en-US"/>
              </w:rPr>
            </w:pPr>
          </w:p>
        </w:tc>
        <w:tc>
          <w:tcPr>
            <w:tcW w:w="995" w:type="dxa"/>
          </w:tcPr>
          <w:p w14:paraId="28F44405"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December 31</w:t>
            </w:r>
            <w:r w:rsidRPr="00951823">
              <w:rPr>
                <w:rFonts w:ascii="Times New Roman" w:hAnsi="Times New Roman" w:cs="Times New Roman"/>
                <w:b/>
                <w:bCs/>
                <w:sz w:val="14"/>
                <w:szCs w:val="14"/>
                <w:cs/>
                <w:lang w:val="en-US"/>
              </w:rPr>
              <w:t>,</w:t>
            </w:r>
          </w:p>
        </w:tc>
        <w:tc>
          <w:tcPr>
            <w:tcW w:w="96" w:type="dxa"/>
          </w:tcPr>
          <w:p w14:paraId="3DE22A5D"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2880149E"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54A3BB47"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28547061"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Write-off</w:t>
            </w:r>
          </w:p>
        </w:tc>
        <w:tc>
          <w:tcPr>
            <w:tcW w:w="96" w:type="dxa"/>
          </w:tcPr>
          <w:p w14:paraId="4A680E0F"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14F0209B"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(out)</w:t>
            </w:r>
          </w:p>
        </w:tc>
        <w:tc>
          <w:tcPr>
            <w:tcW w:w="96" w:type="dxa"/>
          </w:tcPr>
          <w:p w14:paraId="5B1F94E7"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65A03D67"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December </w:t>
            </w:r>
            <w:r w:rsidRPr="00951823">
              <w:rPr>
                <w:rFonts w:ascii="Times New Roman" w:hAnsi="Times New Roman" w:cs="Times New Roman"/>
                <w:b/>
                <w:bCs/>
                <w:sz w:val="14"/>
                <w:szCs w:val="14"/>
                <w:lang w:val="en-US"/>
              </w:rPr>
              <w:t>31</w:t>
            </w:r>
            <w:r w:rsidRPr="00951823">
              <w:rPr>
                <w:rFonts w:ascii="Times New Roman" w:hAnsi="Times New Roman" w:cs="Times New Roman"/>
                <w:b/>
                <w:bCs/>
                <w:sz w:val="14"/>
                <w:szCs w:val="14"/>
                <w:cs/>
                <w:lang w:val="en-US"/>
              </w:rPr>
              <w:t>,</w:t>
            </w:r>
          </w:p>
        </w:tc>
      </w:tr>
      <w:tr w:rsidR="00CD7677" w:rsidRPr="00951823" w14:paraId="51D59F4B" w14:textId="77777777" w:rsidTr="001446EA">
        <w:tc>
          <w:tcPr>
            <w:tcW w:w="3351" w:type="dxa"/>
          </w:tcPr>
          <w:p w14:paraId="468CCBCA" w14:textId="77777777" w:rsidR="00CD7677" w:rsidRPr="00951823" w:rsidRDefault="00CD7677" w:rsidP="001446EA">
            <w:pPr>
              <w:pStyle w:val="Heading9"/>
              <w:spacing w:line="280" w:lineRule="exact"/>
              <w:rPr>
                <w:rFonts w:ascii="Times New Roman" w:hAnsi="Times New Roman" w:cs="Times New Roman"/>
                <w:sz w:val="14"/>
                <w:szCs w:val="14"/>
                <w:lang w:val="en-US"/>
              </w:rPr>
            </w:pPr>
          </w:p>
        </w:tc>
        <w:tc>
          <w:tcPr>
            <w:tcW w:w="995" w:type="dxa"/>
          </w:tcPr>
          <w:p w14:paraId="2272DADA"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2022</w:t>
            </w:r>
          </w:p>
        </w:tc>
        <w:tc>
          <w:tcPr>
            <w:tcW w:w="96" w:type="dxa"/>
          </w:tcPr>
          <w:p w14:paraId="2B42A833"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373B7F8C"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00990198"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08DECEA2"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66A9C8FC"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1A90505E"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2D67D5A8"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37C47A8"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2023</w:t>
            </w:r>
          </w:p>
        </w:tc>
      </w:tr>
      <w:tr w:rsidR="00CD7677" w:rsidRPr="00951823" w14:paraId="3FAF9C6D" w14:textId="77777777" w:rsidTr="001446EA">
        <w:tc>
          <w:tcPr>
            <w:tcW w:w="3351" w:type="dxa"/>
          </w:tcPr>
          <w:p w14:paraId="0B4CE0FB" w14:textId="77777777" w:rsidR="00CD7677" w:rsidRPr="00951823" w:rsidRDefault="00CD7677" w:rsidP="00CD7677">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Cost</w:t>
            </w:r>
          </w:p>
        </w:tc>
        <w:tc>
          <w:tcPr>
            <w:tcW w:w="995" w:type="dxa"/>
          </w:tcPr>
          <w:p w14:paraId="1F5FC3C5" w14:textId="77777777" w:rsidR="00CD7677" w:rsidRPr="00951823" w:rsidRDefault="00CD7677" w:rsidP="00CD7677">
            <w:pPr>
              <w:spacing w:line="280" w:lineRule="exact"/>
              <w:jc w:val="center"/>
              <w:rPr>
                <w:rFonts w:ascii="Times New Roman" w:hAnsi="Times New Roman" w:cs="Times New Roman"/>
                <w:sz w:val="14"/>
                <w:szCs w:val="14"/>
                <w:cs/>
                <w:lang w:val="en-US"/>
              </w:rPr>
            </w:pPr>
          </w:p>
        </w:tc>
        <w:tc>
          <w:tcPr>
            <w:tcW w:w="96" w:type="dxa"/>
          </w:tcPr>
          <w:p w14:paraId="37E61417"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Pr>
          <w:p w14:paraId="109D80B0" w14:textId="77777777" w:rsidR="00CD7677" w:rsidRPr="00951823" w:rsidRDefault="00CD7677" w:rsidP="00CD7677">
            <w:pPr>
              <w:spacing w:line="280" w:lineRule="exact"/>
              <w:jc w:val="center"/>
              <w:rPr>
                <w:rFonts w:ascii="Times New Roman" w:hAnsi="Times New Roman" w:cs="Times New Roman"/>
                <w:sz w:val="14"/>
                <w:szCs w:val="14"/>
                <w:cs/>
                <w:lang w:val="en-US"/>
              </w:rPr>
            </w:pPr>
          </w:p>
        </w:tc>
        <w:tc>
          <w:tcPr>
            <w:tcW w:w="96" w:type="dxa"/>
          </w:tcPr>
          <w:p w14:paraId="055E9A9C"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Pr>
          <w:p w14:paraId="195E0EC4" w14:textId="77777777" w:rsidR="00CD7677" w:rsidRPr="00951823" w:rsidRDefault="00CD7677" w:rsidP="00CD7677">
            <w:pPr>
              <w:spacing w:line="280" w:lineRule="exact"/>
              <w:jc w:val="center"/>
              <w:rPr>
                <w:rFonts w:ascii="Times New Roman" w:hAnsi="Times New Roman" w:cs="Times New Roman"/>
                <w:sz w:val="14"/>
                <w:szCs w:val="14"/>
                <w:cs/>
                <w:lang w:val="en-US"/>
              </w:rPr>
            </w:pPr>
          </w:p>
        </w:tc>
        <w:tc>
          <w:tcPr>
            <w:tcW w:w="96" w:type="dxa"/>
          </w:tcPr>
          <w:p w14:paraId="4869429B" w14:textId="77777777" w:rsidR="00CD7677" w:rsidRPr="00951823" w:rsidRDefault="00CD7677" w:rsidP="00CD7677">
            <w:pPr>
              <w:spacing w:line="280" w:lineRule="exact"/>
              <w:jc w:val="center"/>
              <w:rPr>
                <w:rFonts w:ascii="Times New Roman" w:hAnsi="Times New Roman" w:cs="Times New Roman"/>
                <w:sz w:val="14"/>
                <w:szCs w:val="14"/>
                <w:cs/>
              </w:rPr>
            </w:pPr>
          </w:p>
        </w:tc>
        <w:tc>
          <w:tcPr>
            <w:tcW w:w="996" w:type="dxa"/>
          </w:tcPr>
          <w:p w14:paraId="092D0024" w14:textId="77777777" w:rsidR="00CD7677" w:rsidRPr="00951823" w:rsidRDefault="00CD7677" w:rsidP="00CD7677">
            <w:pPr>
              <w:spacing w:line="280" w:lineRule="exact"/>
              <w:jc w:val="center"/>
              <w:rPr>
                <w:rFonts w:ascii="Times New Roman" w:hAnsi="Times New Roman" w:cs="Times New Roman"/>
                <w:sz w:val="14"/>
                <w:szCs w:val="14"/>
                <w:cs/>
                <w:lang w:val="en-US"/>
              </w:rPr>
            </w:pPr>
          </w:p>
        </w:tc>
        <w:tc>
          <w:tcPr>
            <w:tcW w:w="96" w:type="dxa"/>
          </w:tcPr>
          <w:p w14:paraId="1E6B11AA" w14:textId="77777777" w:rsidR="00CD7677" w:rsidRPr="00951823" w:rsidRDefault="00CD7677" w:rsidP="00CD7677">
            <w:pPr>
              <w:spacing w:line="280" w:lineRule="exact"/>
              <w:jc w:val="center"/>
              <w:rPr>
                <w:rFonts w:ascii="Times New Roman" w:hAnsi="Times New Roman" w:cs="Times New Roman"/>
                <w:sz w:val="14"/>
                <w:szCs w:val="14"/>
                <w:cs/>
              </w:rPr>
            </w:pPr>
          </w:p>
        </w:tc>
        <w:tc>
          <w:tcPr>
            <w:tcW w:w="996" w:type="dxa"/>
          </w:tcPr>
          <w:p w14:paraId="0C915D29" w14:textId="77777777" w:rsidR="00CD7677" w:rsidRPr="00951823" w:rsidRDefault="00CD7677" w:rsidP="00CD7677">
            <w:pPr>
              <w:spacing w:line="280" w:lineRule="exact"/>
              <w:jc w:val="center"/>
              <w:rPr>
                <w:rFonts w:ascii="Times New Roman" w:hAnsi="Times New Roman" w:cs="Times New Roman"/>
                <w:sz w:val="14"/>
                <w:szCs w:val="14"/>
                <w:cs/>
                <w:lang w:val="en-US"/>
              </w:rPr>
            </w:pPr>
          </w:p>
        </w:tc>
      </w:tr>
      <w:tr w:rsidR="00695042" w:rsidRPr="00951823" w14:paraId="66538361" w14:textId="77777777" w:rsidTr="001446EA">
        <w:tc>
          <w:tcPr>
            <w:tcW w:w="3351" w:type="dxa"/>
          </w:tcPr>
          <w:p w14:paraId="4F10D3B8" w14:textId="77777777" w:rsidR="00695042" w:rsidRPr="00951823" w:rsidRDefault="00695042" w:rsidP="00695042">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Land</w:t>
            </w:r>
          </w:p>
        </w:tc>
        <w:tc>
          <w:tcPr>
            <w:tcW w:w="995" w:type="dxa"/>
            <w:vAlign w:val="center"/>
          </w:tcPr>
          <w:p w14:paraId="539716AE"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1,432,369,047</w:t>
            </w:r>
          </w:p>
        </w:tc>
        <w:tc>
          <w:tcPr>
            <w:tcW w:w="96" w:type="dxa"/>
            <w:vAlign w:val="center"/>
          </w:tcPr>
          <w:p w14:paraId="664DED12" w14:textId="77777777" w:rsidR="00695042" w:rsidRPr="00951823" w:rsidRDefault="00695042" w:rsidP="0069504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68CBFE7"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0AADE20"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187054"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29A2659"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BE0A62"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BA13A93"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5105AC"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1,432,369,047</w:t>
            </w:r>
          </w:p>
        </w:tc>
      </w:tr>
      <w:tr w:rsidR="00695042" w:rsidRPr="00951823" w14:paraId="0E29FAD0" w14:textId="77777777" w:rsidTr="001446EA">
        <w:tc>
          <w:tcPr>
            <w:tcW w:w="3351" w:type="dxa"/>
          </w:tcPr>
          <w:p w14:paraId="2CE40FA8" w14:textId="77777777" w:rsidR="00695042" w:rsidRPr="00951823" w:rsidRDefault="00695042" w:rsidP="00695042">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44397DB1"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c>
          <w:tcPr>
            <w:tcW w:w="96" w:type="dxa"/>
            <w:vAlign w:val="center"/>
          </w:tcPr>
          <w:p w14:paraId="6C97CB16" w14:textId="77777777" w:rsidR="00695042" w:rsidRPr="00951823" w:rsidRDefault="00695042" w:rsidP="0069504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656F864"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183CF4D"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B46E93"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D02E0AF"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7266E7"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9E270C7"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F0D595D"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r>
      <w:tr w:rsidR="00695042" w:rsidRPr="00951823" w14:paraId="47D4B09E" w14:textId="77777777" w:rsidTr="001446EA">
        <w:tc>
          <w:tcPr>
            <w:tcW w:w="3351" w:type="dxa"/>
          </w:tcPr>
          <w:p w14:paraId="7B87AF9C" w14:textId="77777777" w:rsidR="00695042" w:rsidRPr="00951823" w:rsidRDefault="00695042" w:rsidP="00695042">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1F6900C4"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c>
          <w:tcPr>
            <w:tcW w:w="96" w:type="dxa"/>
            <w:vAlign w:val="center"/>
          </w:tcPr>
          <w:p w14:paraId="1A4F13E1" w14:textId="77777777" w:rsidR="00695042" w:rsidRPr="00951823" w:rsidRDefault="00695042" w:rsidP="00695042">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BA6CD0"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15,896,308</w:t>
            </w:r>
          </w:p>
        </w:tc>
        <w:tc>
          <w:tcPr>
            <w:tcW w:w="96" w:type="dxa"/>
            <w:tcBorders>
              <w:top w:val="nil"/>
              <w:left w:val="nil"/>
              <w:bottom w:val="nil"/>
              <w:right w:val="nil"/>
            </w:tcBorders>
            <w:shd w:val="clear" w:color="auto" w:fill="auto"/>
            <w:vAlign w:val="center"/>
          </w:tcPr>
          <w:p w14:paraId="18ED4BBF"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27F8C3E"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(18,114,859)</w:t>
            </w:r>
          </w:p>
        </w:tc>
        <w:tc>
          <w:tcPr>
            <w:tcW w:w="96" w:type="dxa"/>
            <w:tcBorders>
              <w:top w:val="nil"/>
              <w:left w:val="nil"/>
              <w:bottom w:val="nil"/>
              <w:right w:val="nil"/>
            </w:tcBorders>
            <w:shd w:val="clear" w:color="auto" w:fill="auto"/>
            <w:vAlign w:val="center"/>
          </w:tcPr>
          <w:p w14:paraId="523406A8"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0F03698"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A6B3DB6"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F2B3673"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15,896,308</w:t>
            </w:r>
          </w:p>
        </w:tc>
      </w:tr>
      <w:tr w:rsidR="00695042" w:rsidRPr="00951823" w14:paraId="3E7E1625" w14:textId="77777777" w:rsidTr="001446EA">
        <w:tc>
          <w:tcPr>
            <w:tcW w:w="3351" w:type="dxa"/>
          </w:tcPr>
          <w:p w14:paraId="45888B3E" w14:textId="77777777" w:rsidR="00695042" w:rsidRPr="00951823" w:rsidRDefault="00695042" w:rsidP="00695042">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Furniture and fixtures</w:t>
            </w:r>
          </w:p>
        </w:tc>
        <w:tc>
          <w:tcPr>
            <w:tcW w:w="995" w:type="dxa"/>
            <w:vAlign w:val="center"/>
          </w:tcPr>
          <w:p w14:paraId="2252AE4E"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9,969,070</w:t>
            </w:r>
          </w:p>
        </w:tc>
        <w:tc>
          <w:tcPr>
            <w:tcW w:w="96" w:type="dxa"/>
            <w:vAlign w:val="center"/>
          </w:tcPr>
          <w:p w14:paraId="58F5A593" w14:textId="77777777" w:rsidR="00695042" w:rsidRPr="00951823" w:rsidRDefault="00695042" w:rsidP="00695042">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62DDDDEE"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3,883,579</w:t>
            </w:r>
          </w:p>
        </w:tc>
        <w:tc>
          <w:tcPr>
            <w:tcW w:w="96" w:type="dxa"/>
            <w:tcBorders>
              <w:top w:val="nil"/>
              <w:left w:val="nil"/>
              <w:bottom w:val="nil"/>
              <w:right w:val="nil"/>
            </w:tcBorders>
            <w:shd w:val="clear" w:color="auto" w:fill="auto"/>
            <w:vAlign w:val="center"/>
          </w:tcPr>
          <w:p w14:paraId="7497D204"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F60EC7E"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45DA685"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7CA02D3"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BDB2F91"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BCC27E"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13,852,649</w:t>
            </w:r>
          </w:p>
        </w:tc>
      </w:tr>
      <w:tr w:rsidR="00695042" w:rsidRPr="00951823" w14:paraId="02A1D82A" w14:textId="77777777" w:rsidTr="001446EA">
        <w:tc>
          <w:tcPr>
            <w:tcW w:w="3351" w:type="dxa"/>
          </w:tcPr>
          <w:p w14:paraId="06245007" w14:textId="77777777" w:rsidR="00695042" w:rsidRPr="00951823" w:rsidRDefault="00695042" w:rsidP="00695042">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3A1ED411"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5,291,440</w:t>
            </w:r>
          </w:p>
        </w:tc>
        <w:tc>
          <w:tcPr>
            <w:tcW w:w="96" w:type="dxa"/>
            <w:vAlign w:val="center"/>
          </w:tcPr>
          <w:p w14:paraId="4BBA5A81" w14:textId="77777777" w:rsidR="00695042" w:rsidRPr="00951823" w:rsidRDefault="00695042" w:rsidP="00695042">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472EE7E5"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D831EA5"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A3B93B4"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(57,000)</w:t>
            </w:r>
          </w:p>
        </w:tc>
        <w:tc>
          <w:tcPr>
            <w:tcW w:w="96" w:type="dxa"/>
            <w:tcBorders>
              <w:top w:val="nil"/>
              <w:left w:val="nil"/>
              <w:bottom w:val="nil"/>
              <w:right w:val="nil"/>
            </w:tcBorders>
            <w:shd w:val="clear" w:color="auto" w:fill="auto"/>
            <w:vAlign w:val="center"/>
          </w:tcPr>
          <w:p w14:paraId="3A9E52A8"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D5D0F1"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3BDAC8E" w14:textId="77777777" w:rsidR="00695042" w:rsidRPr="00951823" w:rsidRDefault="00695042" w:rsidP="00695042">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E9198DC"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5,234,440</w:t>
            </w:r>
          </w:p>
        </w:tc>
      </w:tr>
      <w:tr w:rsidR="00695042" w:rsidRPr="00951823" w14:paraId="26BBD5BB" w14:textId="77777777" w:rsidTr="001446EA">
        <w:tc>
          <w:tcPr>
            <w:tcW w:w="3351" w:type="dxa"/>
          </w:tcPr>
          <w:p w14:paraId="15EE6521" w14:textId="77777777" w:rsidR="00695042" w:rsidRPr="00951823" w:rsidRDefault="00695042" w:rsidP="00695042">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75AA5A5C"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12,875,974</w:t>
            </w:r>
          </w:p>
        </w:tc>
        <w:tc>
          <w:tcPr>
            <w:tcW w:w="96" w:type="dxa"/>
            <w:vAlign w:val="center"/>
          </w:tcPr>
          <w:p w14:paraId="2359752F" w14:textId="77777777" w:rsidR="00695042" w:rsidRPr="00951823" w:rsidRDefault="00695042" w:rsidP="00695042">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9F145FF"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110,286</w:t>
            </w:r>
          </w:p>
        </w:tc>
        <w:tc>
          <w:tcPr>
            <w:tcW w:w="96" w:type="dxa"/>
            <w:tcBorders>
              <w:top w:val="nil"/>
              <w:left w:val="nil"/>
              <w:bottom w:val="nil"/>
              <w:right w:val="nil"/>
            </w:tcBorders>
            <w:shd w:val="clear" w:color="auto" w:fill="auto"/>
            <w:vAlign w:val="center"/>
          </w:tcPr>
          <w:p w14:paraId="78170AC5"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7051E2E"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A6392DF"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06256B" w14:textId="77777777" w:rsidR="00695042" w:rsidRPr="00951823" w:rsidRDefault="00695042" w:rsidP="00695042">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BD63A62" w14:textId="77777777" w:rsidR="00695042" w:rsidRPr="00951823" w:rsidRDefault="00695042" w:rsidP="00695042">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48AAA81" w14:textId="77777777" w:rsidR="00695042" w:rsidRPr="00951823" w:rsidRDefault="00695042" w:rsidP="00695042">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12,986,260</w:t>
            </w:r>
          </w:p>
        </w:tc>
      </w:tr>
      <w:tr w:rsidR="00BB65DA" w:rsidRPr="00951823" w14:paraId="4F08C198" w14:textId="77777777" w:rsidTr="001446EA">
        <w:tc>
          <w:tcPr>
            <w:tcW w:w="3351" w:type="dxa"/>
          </w:tcPr>
          <w:p w14:paraId="2CDE432E" w14:textId="4FA05E93"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65C3FFAB" w14:textId="5659089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561,889</w:t>
            </w:r>
          </w:p>
        </w:tc>
        <w:tc>
          <w:tcPr>
            <w:tcW w:w="96" w:type="dxa"/>
            <w:vAlign w:val="center"/>
          </w:tcPr>
          <w:p w14:paraId="2B3439A9"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0D94C983" w14:textId="30AB64DE"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196,595</w:t>
            </w:r>
          </w:p>
        </w:tc>
        <w:tc>
          <w:tcPr>
            <w:tcW w:w="96" w:type="dxa"/>
            <w:tcBorders>
              <w:top w:val="nil"/>
              <w:left w:val="nil"/>
              <w:bottom w:val="nil"/>
              <w:right w:val="nil"/>
            </w:tcBorders>
            <w:shd w:val="clear" w:color="auto" w:fill="auto"/>
            <w:vAlign w:val="center"/>
          </w:tcPr>
          <w:p w14:paraId="20035426"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ABFFA11" w14:textId="3A497496" w:rsidR="00BB65DA" w:rsidRPr="00951823" w:rsidRDefault="00BB65DA" w:rsidP="00BB65DA">
            <w:pPr>
              <w:spacing w:line="280" w:lineRule="exact"/>
              <w:ind w:right="52"/>
              <w:contextualSpacing/>
              <w:jc w:val="right"/>
              <w:rPr>
                <w:rFonts w:ascii="Times New Roman" w:hAnsi="Times New Roman" w:cs="Times New Roman"/>
                <w:sz w:val="14"/>
                <w:szCs w:val="14"/>
                <w:lang w:val="en-US"/>
              </w:rPr>
            </w:pPr>
            <w:r w:rsidRPr="00951823">
              <w:rPr>
                <w:rFonts w:ascii="Times New Roman" w:hAnsi="Times New Roman" w:cs="Times New Roman"/>
                <w:sz w:val="14"/>
                <w:szCs w:val="14"/>
                <w:lang w:val="en-US"/>
              </w:rPr>
              <w:t>(208,925)</w:t>
            </w:r>
          </w:p>
        </w:tc>
        <w:tc>
          <w:tcPr>
            <w:tcW w:w="96" w:type="dxa"/>
            <w:tcBorders>
              <w:top w:val="nil"/>
              <w:left w:val="nil"/>
              <w:bottom w:val="nil"/>
              <w:right w:val="nil"/>
            </w:tcBorders>
            <w:shd w:val="clear" w:color="auto" w:fill="auto"/>
            <w:vAlign w:val="center"/>
          </w:tcPr>
          <w:p w14:paraId="71E923DB"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81185EB" w14:textId="2F0A7376" w:rsidR="00BB65DA" w:rsidRPr="00951823" w:rsidRDefault="00BB65DA" w:rsidP="00BB65DA">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34B3780"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79D0D02" w14:textId="3EFC4EF5"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549,559</w:t>
            </w:r>
          </w:p>
        </w:tc>
      </w:tr>
      <w:tr w:rsidR="00BB65DA" w:rsidRPr="00951823" w14:paraId="4A0A5F26" w14:textId="77777777" w:rsidTr="001446EA">
        <w:tc>
          <w:tcPr>
            <w:tcW w:w="3351" w:type="dxa"/>
          </w:tcPr>
          <w:p w14:paraId="0F0329A0" w14:textId="77777777"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07608591"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3,220</w:t>
            </w:r>
          </w:p>
        </w:tc>
        <w:tc>
          <w:tcPr>
            <w:tcW w:w="96" w:type="dxa"/>
            <w:vAlign w:val="center"/>
          </w:tcPr>
          <w:p w14:paraId="1CF0C61F"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BED60D0"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CA7E554"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0159239"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(3,220)</w:t>
            </w:r>
          </w:p>
        </w:tc>
        <w:tc>
          <w:tcPr>
            <w:tcW w:w="96" w:type="dxa"/>
            <w:tcBorders>
              <w:top w:val="nil"/>
              <w:left w:val="nil"/>
              <w:bottom w:val="nil"/>
              <w:right w:val="nil"/>
            </w:tcBorders>
            <w:shd w:val="clear" w:color="auto" w:fill="auto"/>
            <w:vAlign w:val="center"/>
          </w:tcPr>
          <w:p w14:paraId="26974BDB"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545DE69"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472316B"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DEB675"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r>
      <w:tr w:rsidR="00BB65DA" w:rsidRPr="00951823" w14:paraId="3B7BC9E9" w14:textId="77777777" w:rsidTr="001446EA">
        <w:tc>
          <w:tcPr>
            <w:tcW w:w="3351" w:type="dxa"/>
          </w:tcPr>
          <w:p w14:paraId="406F6245" w14:textId="77777777" w:rsidR="00BB65DA" w:rsidRPr="00951823" w:rsidRDefault="00BB65DA" w:rsidP="00BB65DA">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0C19D819"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c>
          <w:tcPr>
            <w:tcW w:w="96" w:type="dxa"/>
            <w:vAlign w:val="center"/>
          </w:tcPr>
          <w:p w14:paraId="5683E131"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vAlign w:val="center"/>
          </w:tcPr>
          <w:p w14:paraId="1C62F1CA"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E295D2"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9A5F0D"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3D2D52"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8007417"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4725869"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1B658DC"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r>
      <w:tr w:rsidR="00BB65DA" w:rsidRPr="00951823" w14:paraId="410D682B" w14:textId="77777777" w:rsidTr="002377DD">
        <w:tc>
          <w:tcPr>
            <w:tcW w:w="3351" w:type="dxa"/>
          </w:tcPr>
          <w:p w14:paraId="16FDCF42" w14:textId="77777777"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vAlign w:val="center"/>
          </w:tcPr>
          <w:p w14:paraId="2204C1C3"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12,752,599</w:t>
            </w:r>
          </w:p>
        </w:tc>
        <w:tc>
          <w:tcPr>
            <w:tcW w:w="96" w:type="dxa"/>
            <w:vAlign w:val="center"/>
          </w:tcPr>
          <w:p w14:paraId="2B8A24D1"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tcPr>
          <w:p w14:paraId="6DB32AA2"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cs/>
                <w:lang w:val="en-US"/>
              </w:rPr>
              <w:t>3</w:t>
            </w:r>
            <w:r w:rsidRPr="00951823">
              <w:rPr>
                <w:rFonts w:ascii="Times New Roman" w:hAnsi="Times New Roman" w:cs="Times New Roman"/>
                <w:sz w:val="14"/>
                <w:szCs w:val="14"/>
                <w:lang w:val="en-US"/>
              </w:rPr>
              <w:t>,</w:t>
            </w:r>
            <w:r w:rsidRPr="00951823">
              <w:rPr>
                <w:rFonts w:ascii="Times New Roman" w:hAnsi="Times New Roman" w:cs="Times New Roman"/>
                <w:sz w:val="14"/>
                <w:szCs w:val="14"/>
                <w:cs/>
                <w:lang w:val="en-US"/>
              </w:rPr>
              <w:t>682</w:t>
            </w:r>
            <w:r w:rsidRPr="00951823">
              <w:rPr>
                <w:rFonts w:ascii="Times New Roman" w:hAnsi="Times New Roman" w:cs="Times New Roman"/>
                <w:sz w:val="14"/>
                <w:szCs w:val="14"/>
                <w:lang w:val="en-US"/>
              </w:rPr>
              <w:t>,</w:t>
            </w:r>
            <w:r w:rsidRPr="00951823">
              <w:rPr>
                <w:rFonts w:ascii="Times New Roman" w:hAnsi="Times New Roman" w:cs="Times New Roman"/>
                <w:sz w:val="14"/>
                <w:szCs w:val="14"/>
                <w:cs/>
                <w:lang w:val="en-US"/>
              </w:rPr>
              <w:t>242</w:t>
            </w:r>
          </w:p>
        </w:tc>
        <w:tc>
          <w:tcPr>
            <w:tcW w:w="96" w:type="dxa"/>
            <w:tcBorders>
              <w:top w:val="nil"/>
              <w:left w:val="nil"/>
              <w:bottom w:val="nil"/>
              <w:right w:val="nil"/>
            </w:tcBorders>
            <w:shd w:val="clear" w:color="auto" w:fill="auto"/>
            <w:vAlign w:val="center"/>
          </w:tcPr>
          <w:p w14:paraId="0D777859"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B50AC99"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(7,261,146)</w:t>
            </w:r>
          </w:p>
        </w:tc>
        <w:tc>
          <w:tcPr>
            <w:tcW w:w="96" w:type="dxa"/>
            <w:tcBorders>
              <w:top w:val="nil"/>
              <w:left w:val="nil"/>
              <w:bottom w:val="nil"/>
              <w:right w:val="nil"/>
            </w:tcBorders>
            <w:shd w:val="clear" w:color="auto" w:fill="auto"/>
            <w:vAlign w:val="center"/>
          </w:tcPr>
          <w:p w14:paraId="20FA4140"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BA5FBA8"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9B439D7"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21BD6D4"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9,173,695</w:t>
            </w:r>
          </w:p>
        </w:tc>
      </w:tr>
      <w:tr w:rsidR="00BB65DA" w:rsidRPr="00951823" w14:paraId="277686EA" w14:textId="77777777" w:rsidTr="001446EA">
        <w:tc>
          <w:tcPr>
            <w:tcW w:w="3351" w:type="dxa"/>
          </w:tcPr>
          <w:p w14:paraId="3A621BB4" w14:textId="77777777" w:rsidR="00BB65DA" w:rsidRPr="00951823" w:rsidRDefault="00BB65DA" w:rsidP="00BB65DA">
            <w:pPr>
              <w:spacing w:line="280" w:lineRule="exact"/>
              <w:ind w:left="432"/>
              <w:rPr>
                <w:rFonts w:ascii="Times New Roman" w:hAnsi="Times New Roman" w:cs="Times New Roman"/>
                <w:sz w:val="14"/>
                <w:szCs w:val="14"/>
                <w:lang w:val="en-U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60CD9950"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506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369</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726</w:t>
            </w:r>
          </w:p>
        </w:tc>
        <w:tc>
          <w:tcPr>
            <w:tcW w:w="96" w:type="dxa"/>
            <w:vAlign w:val="center"/>
          </w:tcPr>
          <w:p w14:paraId="4A7F727F"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6584336"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23,769,010</w:t>
            </w:r>
          </w:p>
        </w:tc>
        <w:tc>
          <w:tcPr>
            <w:tcW w:w="96" w:type="dxa"/>
            <w:tcBorders>
              <w:top w:val="nil"/>
              <w:left w:val="nil"/>
              <w:bottom w:val="nil"/>
              <w:right w:val="nil"/>
            </w:tcBorders>
            <w:shd w:val="clear" w:color="auto" w:fill="auto"/>
            <w:vAlign w:val="center"/>
          </w:tcPr>
          <w:p w14:paraId="5317369F"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C9760F5"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(25,645,150)</w:t>
            </w:r>
          </w:p>
        </w:tc>
        <w:tc>
          <w:tcPr>
            <w:tcW w:w="96" w:type="dxa"/>
            <w:tcBorders>
              <w:top w:val="nil"/>
              <w:left w:val="nil"/>
              <w:bottom w:val="nil"/>
              <w:right w:val="nil"/>
            </w:tcBorders>
            <w:shd w:val="clear" w:color="auto" w:fill="auto"/>
            <w:vAlign w:val="center"/>
          </w:tcPr>
          <w:p w14:paraId="166F5FC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9B97DA0"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C154F65"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0893C198"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1,504,493,586</w:t>
            </w:r>
          </w:p>
        </w:tc>
      </w:tr>
      <w:tr w:rsidR="00BB65DA" w:rsidRPr="00951823" w14:paraId="41EB8661" w14:textId="77777777" w:rsidTr="001446EA">
        <w:tc>
          <w:tcPr>
            <w:tcW w:w="3351" w:type="dxa"/>
          </w:tcPr>
          <w:p w14:paraId="0922764F" w14:textId="77777777" w:rsidR="00BB65DA" w:rsidRPr="00951823" w:rsidRDefault="00BB65DA" w:rsidP="00BB65DA">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0A216A20"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EF114A8"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1B2525D"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6" w:type="dxa"/>
            <w:shd w:val="clear" w:color="auto" w:fill="auto"/>
          </w:tcPr>
          <w:p w14:paraId="710E91C0"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56FA5607"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6" w:type="dxa"/>
            <w:shd w:val="clear" w:color="auto" w:fill="auto"/>
          </w:tcPr>
          <w:p w14:paraId="5CC33E4E"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93A2887"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lang w:val="en-US"/>
              </w:rPr>
            </w:pPr>
          </w:p>
        </w:tc>
        <w:tc>
          <w:tcPr>
            <w:tcW w:w="96" w:type="dxa"/>
            <w:shd w:val="clear" w:color="auto" w:fill="auto"/>
          </w:tcPr>
          <w:p w14:paraId="573195FD"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2453E7AC"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r>
      <w:tr w:rsidR="00BB65DA" w:rsidRPr="00951823" w14:paraId="505F4FC7" w14:textId="77777777" w:rsidTr="001446EA">
        <w:tc>
          <w:tcPr>
            <w:tcW w:w="3351" w:type="dxa"/>
          </w:tcPr>
          <w:p w14:paraId="038F095D" w14:textId="77777777" w:rsidR="00BB65DA" w:rsidRPr="00951823" w:rsidRDefault="00BB65DA" w:rsidP="00BB65DA">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ccumulated depreciation</w:t>
            </w:r>
          </w:p>
        </w:tc>
        <w:tc>
          <w:tcPr>
            <w:tcW w:w="995" w:type="dxa"/>
          </w:tcPr>
          <w:p w14:paraId="2166EB43"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045C1ED8"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shd w:val="clear" w:color="auto" w:fill="auto"/>
          </w:tcPr>
          <w:p w14:paraId="5D17EC1B"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79C9A504"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47CC8928" w14:textId="77777777" w:rsidR="00BB65DA" w:rsidRPr="00951823" w:rsidRDefault="00BB65DA" w:rsidP="00BB65DA">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0CB6A35E"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55A60CD6"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lang w:val="en-US"/>
              </w:rPr>
            </w:pPr>
          </w:p>
        </w:tc>
        <w:tc>
          <w:tcPr>
            <w:tcW w:w="96" w:type="dxa"/>
            <w:shd w:val="clear" w:color="auto" w:fill="auto"/>
          </w:tcPr>
          <w:p w14:paraId="5E4756B7" w14:textId="77777777" w:rsidR="00BB65DA" w:rsidRPr="00951823" w:rsidRDefault="00BB65DA" w:rsidP="00BB65D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71D696AD"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cs/>
                <w:lang w:val="en-US"/>
              </w:rPr>
            </w:pPr>
          </w:p>
        </w:tc>
      </w:tr>
      <w:tr w:rsidR="00BB65DA" w:rsidRPr="00951823" w14:paraId="2575D84B" w14:textId="77777777" w:rsidTr="001446EA">
        <w:tc>
          <w:tcPr>
            <w:tcW w:w="3351" w:type="dxa"/>
          </w:tcPr>
          <w:p w14:paraId="7384528B" w14:textId="77777777"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365F82C0"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(13,235,438)</w:t>
            </w:r>
          </w:p>
        </w:tc>
        <w:tc>
          <w:tcPr>
            <w:tcW w:w="96" w:type="dxa"/>
            <w:vAlign w:val="center"/>
          </w:tcPr>
          <w:p w14:paraId="0927DB17"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90CC4F1"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(477,368)</w:t>
            </w:r>
          </w:p>
        </w:tc>
        <w:tc>
          <w:tcPr>
            <w:tcW w:w="96" w:type="dxa"/>
            <w:tcBorders>
              <w:top w:val="nil"/>
              <w:left w:val="nil"/>
              <w:bottom w:val="nil"/>
              <w:right w:val="nil"/>
            </w:tcBorders>
            <w:shd w:val="clear" w:color="auto" w:fill="auto"/>
            <w:vAlign w:val="center"/>
          </w:tcPr>
          <w:p w14:paraId="59EC253F"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5DB79B"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D59875B"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AA83EC"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E93FB14"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142254"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(13,712,806)</w:t>
            </w:r>
          </w:p>
        </w:tc>
      </w:tr>
      <w:tr w:rsidR="00BB65DA" w:rsidRPr="00951823" w14:paraId="3921B884" w14:textId="77777777" w:rsidTr="001446EA">
        <w:tc>
          <w:tcPr>
            <w:tcW w:w="3351" w:type="dxa"/>
          </w:tcPr>
          <w:p w14:paraId="34F77EAD" w14:textId="77777777"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15C38CFD"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(14,176,845)</w:t>
            </w:r>
          </w:p>
        </w:tc>
        <w:tc>
          <w:tcPr>
            <w:tcW w:w="96" w:type="dxa"/>
            <w:vAlign w:val="center"/>
          </w:tcPr>
          <w:p w14:paraId="0A048D18"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BA59A9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(4,600,359)</w:t>
            </w:r>
          </w:p>
        </w:tc>
        <w:tc>
          <w:tcPr>
            <w:tcW w:w="96" w:type="dxa"/>
            <w:tcBorders>
              <w:top w:val="nil"/>
              <w:left w:val="nil"/>
              <w:bottom w:val="nil"/>
              <w:right w:val="nil"/>
            </w:tcBorders>
            <w:shd w:val="clear" w:color="auto" w:fill="auto"/>
            <w:vAlign w:val="center"/>
          </w:tcPr>
          <w:p w14:paraId="4B29BBD9"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1857DD"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18,114,859</w:t>
            </w:r>
          </w:p>
        </w:tc>
        <w:tc>
          <w:tcPr>
            <w:tcW w:w="96" w:type="dxa"/>
            <w:tcBorders>
              <w:top w:val="nil"/>
              <w:left w:val="nil"/>
              <w:bottom w:val="nil"/>
              <w:right w:val="nil"/>
            </w:tcBorders>
            <w:shd w:val="clear" w:color="auto" w:fill="auto"/>
            <w:vAlign w:val="center"/>
          </w:tcPr>
          <w:p w14:paraId="0FEF7F92"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FDC60C"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FA3BB89"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75E564E"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(662,345)</w:t>
            </w:r>
          </w:p>
        </w:tc>
      </w:tr>
      <w:tr w:rsidR="00BB65DA" w:rsidRPr="00951823" w14:paraId="4FA87954" w14:textId="77777777" w:rsidTr="001446EA">
        <w:tc>
          <w:tcPr>
            <w:tcW w:w="3351" w:type="dxa"/>
          </w:tcPr>
          <w:p w14:paraId="5DB0730C" w14:textId="77777777" w:rsidR="00BB65DA" w:rsidRPr="00951823" w:rsidRDefault="00BB65DA" w:rsidP="00BB65DA">
            <w:pPr>
              <w:spacing w:line="280" w:lineRule="exact"/>
              <w:ind w:left="280"/>
              <w:rPr>
                <w:rFonts w:ascii="Times New Roman" w:hAnsi="Times New Roman" w:cs="Times New Roman"/>
                <w:sz w:val="14"/>
                <w:szCs w:val="14"/>
                <w:cs/>
              </w:rPr>
            </w:pPr>
            <w:r w:rsidRPr="00951823">
              <w:rPr>
                <w:rFonts w:ascii="Times New Roman" w:hAnsi="Times New Roman" w:cs="Times New Roman"/>
                <w:sz w:val="14"/>
                <w:szCs w:val="14"/>
                <w:lang w:val="en-US"/>
              </w:rPr>
              <w:t>Furniture and fixtures</w:t>
            </w:r>
          </w:p>
        </w:tc>
        <w:tc>
          <w:tcPr>
            <w:tcW w:w="995" w:type="dxa"/>
            <w:vAlign w:val="center"/>
          </w:tcPr>
          <w:p w14:paraId="553A7E0E"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(7,418,436)</w:t>
            </w:r>
          </w:p>
        </w:tc>
        <w:tc>
          <w:tcPr>
            <w:tcW w:w="96" w:type="dxa"/>
            <w:vAlign w:val="center"/>
          </w:tcPr>
          <w:p w14:paraId="4002D21A"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7430251"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(1,730,617)</w:t>
            </w:r>
          </w:p>
        </w:tc>
        <w:tc>
          <w:tcPr>
            <w:tcW w:w="96" w:type="dxa"/>
            <w:tcBorders>
              <w:top w:val="nil"/>
              <w:left w:val="nil"/>
              <w:bottom w:val="nil"/>
              <w:right w:val="nil"/>
            </w:tcBorders>
            <w:shd w:val="clear" w:color="auto" w:fill="auto"/>
            <w:vAlign w:val="center"/>
          </w:tcPr>
          <w:p w14:paraId="70BCB337"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34445D"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A2F4F2A"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FD04FC"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CB4DB71"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15331C0"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(9,149,053)</w:t>
            </w:r>
          </w:p>
        </w:tc>
      </w:tr>
      <w:tr w:rsidR="00BB65DA" w:rsidRPr="00951823" w14:paraId="685823F4" w14:textId="77777777" w:rsidTr="001446EA">
        <w:tc>
          <w:tcPr>
            <w:tcW w:w="3351" w:type="dxa"/>
          </w:tcPr>
          <w:p w14:paraId="0D43588C" w14:textId="77777777" w:rsidR="00BB65DA" w:rsidRPr="00951823" w:rsidRDefault="00BB65DA" w:rsidP="00BB65DA">
            <w:pPr>
              <w:spacing w:line="280" w:lineRule="exact"/>
              <w:ind w:left="280" w:right="-107"/>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6BA89BD8"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(4,673,923)</w:t>
            </w:r>
          </w:p>
        </w:tc>
        <w:tc>
          <w:tcPr>
            <w:tcW w:w="96" w:type="dxa"/>
            <w:vAlign w:val="center"/>
          </w:tcPr>
          <w:p w14:paraId="3E6F9505"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9B4BBDA"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(29,462)</w:t>
            </w:r>
          </w:p>
        </w:tc>
        <w:tc>
          <w:tcPr>
            <w:tcW w:w="96" w:type="dxa"/>
            <w:tcBorders>
              <w:top w:val="nil"/>
              <w:left w:val="nil"/>
              <w:bottom w:val="nil"/>
              <w:right w:val="nil"/>
            </w:tcBorders>
            <w:shd w:val="clear" w:color="auto" w:fill="auto"/>
            <w:vAlign w:val="center"/>
          </w:tcPr>
          <w:p w14:paraId="05978EA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47C108"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5C52420"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07BFC2"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F54510A"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0B5C51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(4,703,385)</w:t>
            </w:r>
          </w:p>
        </w:tc>
      </w:tr>
      <w:tr w:rsidR="00BB65DA" w:rsidRPr="00951823" w14:paraId="16E48F1C" w14:textId="77777777" w:rsidTr="001446EA">
        <w:tc>
          <w:tcPr>
            <w:tcW w:w="3351" w:type="dxa"/>
          </w:tcPr>
          <w:p w14:paraId="186844D9" w14:textId="77777777" w:rsidR="00BB65DA" w:rsidRPr="00951823" w:rsidRDefault="00BB65DA" w:rsidP="00BB65DA">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73260050"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(9,880,534)</w:t>
            </w:r>
          </w:p>
        </w:tc>
        <w:tc>
          <w:tcPr>
            <w:tcW w:w="96" w:type="dxa"/>
            <w:vAlign w:val="center"/>
          </w:tcPr>
          <w:p w14:paraId="13E6E1D8"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B72DAC9"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(1,131,067)</w:t>
            </w:r>
          </w:p>
        </w:tc>
        <w:tc>
          <w:tcPr>
            <w:tcW w:w="96" w:type="dxa"/>
            <w:tcBorders>
              <w:top w:val="nil"/>
              <w:left w:val="nil"/>
              <w:bottom w:val="nil"/>
              <w:right w:val="nil"/>
            </w:tcBorders>
            <w:shd w:val="clear" w:color="auto" w:fill="auto"/>
            <w:vAlign w:val="center"/>
          </w:tcPr>
          <w:p w14:paraId="20401728"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5C50D9B"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A7D65E"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D78C91"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0388E42"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4B67648"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(11,011,601)</w:t>
            </w:r>
          </w:p>
        </w:tc>
      </w:tr>
      <w:tr w:rsidR="00BB65DA" w:rsidRPr="00951823" w14:paraId="268FA598" w14:textId="77777777" w:rsidTr="001446EA">
        <w:tc>
          <w:tcPr>
            <w:tcW w:w="3351" w:type="dxa"/>
          </w:tcPr>
          <w:p w14:paraId="4781DD9C" w14:textId="4EBB2AC3" w:rsidR="00BB65DA" w:rsidRPr="00951823" w:rsidRDefault="00BB65DA" w:rsidP="00BB65DA">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5C1F883B" w14:textId="7D646B3B"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(289,814)</w:t>
            </w:r>
          </w:p>
        </w:tc>
        <w:tc>
          <w:tcPr>
            <w:tcW w:w="96" w:type="dxa"/>
            <w:vAlign w:val="center"/>
          </w:tcPr>
          <w:p w14:paraId="40BA221D"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FBB94D7" w14:textId="1072A1F5"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(101,981)</w:t>
            </w:r>
          </w:p>
        </w:tc>
        <w:tc>
          <w:tcPr>
            <w:tcW w:w="96" w:type="dxa"/>
            <w:tcBorders>
              <w:top w:val="nil"/>
              <w:left w:val="nil"/>
              <w:bottom w:val="nil"/>
              <w:right w:val="nil"/>
            </w:tcBorders>
            <w:shd w:val="clear" w:color="auto" w:fill="auto"/>
            <w:vAlign w:val="center"/>
          </w:tcPr>
          <w:p w14:paraId="1A49E1F0"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F6D61E5" w14:textId="18BC00A9" w:rsidR="00BB65DA" w:rsidRPr="00951823" w:rsidRDefault="00BB65DA" w:rsidP="00BB65DA">
            <w:pPr>
              <w:spacing w:line="280" w:lineRule="exact"/>
              <w:ind w:right="52"/>
              <w:contextualSpacing/>
              <w:jc w:val="right"/>
              <w:rPr>
                <w:rFonts w:ascii="Times New Roman" w:hAnsi="Times New Roman" w:cs="Times New Roman"/>
                <w:sz w:val="14"/>
                <w:szCs w:val="14"/>
                <w:lang w:val="en-US"/>
              </w:rPr>
            </w:pPr>
            <w:r w:rsidRPr="00951823">
              <w:rPr>
                <w:rFonts w:ascii="Times New Roman" w:hAnsi="Times New Roman" w:cs="Times New Roman"/>
                <w:sz w:val="14"/>
                <w:szCs w:val="14"/>
                <w:lang w:val="en-US"/>
              </w:rPr>
              <w:t>208,925</w:t>
            </w:r>
          </w:p>
        </w:tc>
        <w:tc>
          <w:tcPr>
            <w:tcW w:w="96" w:type="dxa"/>
            <w:tcBorders>
              <w:top w:val="nil"/>
              <w:left w:val="nil"/>
              <w:bottom w:val="nil"/>
              <w:right w:val="nil"/>
            </w:tcBorders>
            <w:shd w:val="clear" w:color="auto" w:fill="auto"/>
            <w:vAlign w:val="center"/>
          </w:tcPr>
          <w:p w14:paraId="4251606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6EB99C5" w14:textId="7F71FFE6" w:rsidR="00BB65DA" w:rsidRPr="00951823" w:rsidRDefault="00BB65DA" w:rsidP="00BB65DA">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776F24E"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93A8F14" w14:textId="537316B6"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(182,870)</w:t>
            </w:r>
          </w:p>
        </w:tc>
      </w:tr>
      <w:tr w:rsidR="00BB65DA" w:rsidRPr="00951823" w14:paraId="4A09E215" w14:textId="77777777" w:rsidTr="001446EA">
        <w:tc>
          <w:tcPr>
            <w:tcW w:w="3351" w:type="dxa"/>
          </w:tcPr>
          <w:p w14:paraId="5952EED3" w14:textId="77777777" w:rsidR="00BB65DA" w:rsidRPr="00951823" w:rsidRDefault="00BB65DA" w:rsidP="00BB65DA">
            <w:pPr>
              <w:spacing w:line="280" w:lineRule="exact"/>
              <w:ind w:left="280" w:right="-107"/>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5DA103B2"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(276)</w:t>
            </w:r>
          </w:p>
        </w:tc>
        <w:tc>
          <w:tcPr>
            <w:tcW w:w="96" w:type="dxa"/>
            <w:vAlign w:val="center"/>
          </w:tcPr>
          <w:p w14:paraId="0517A4DA"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71BE2DC"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DAFD73"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39CB12"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B301E0C"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FFD8827"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C5D3030"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0E6A1E"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(276)</w:t>
            </w:r>
          </w:p>
        </w:tc>
      </w:tr>
      <w:tr w:rsidR="00BB65DA" w:rsidRPr="00951823" w14:paraId="3013D320" w14:textId="77777777" w:rsidTr="002377DD">
        <w:tc>
          <w:tcPr>
            <w:tcW w:w="3351" w:type="dxa"/>
          </w:tcPr>
          <w:p w14:paraId="245B2FD2" w14:textId="77777777" w:rsidR="00BB65DA" w:rsidRPr="00951823" w:rsidRDefault="00BB65DA" w:rsidP="00BB65DA">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59464F3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c>
          <w:tcPr>
            <w:tcW w:w="96" w:type="dxa"/>
            <w:vAlign w:val="center"/>
          </w:tcPr>
          <w:p w14:paraId="795B1A6C"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71188B6"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6B6821D"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2AA5DC4"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CDBE9C4"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BA3DB93"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82B41F0" w14:textId="77777777" w:rsidR="00BB65DA" w:rsidRPr="00951823" w:rsidRDefault="00BB65DA" w:rsidP="00BB65D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E8D5C1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r>
      <w:tr w:rsidR="00BB65DA" w:rsidRPr="00951823" w14:paraId="7E07FC64" w14:textId="77777777" w:rsidTr="002377DD">
        <w:tc>
          <w:tcPr>
            <w:tcW w:w="3351" w:type="dxa"/>
          </w:tcPr>
          <w:p w14:paraId="03973F81" w14:textId="77777777" w:rsidR="00BB65DA" w:rsidRPr="00951823" w:rsidRDefault="00BB65DA" w:rsidP="00BB65DA">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C6BF946"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(9,106,482)</w:t>
            </w:r>
          </w:p>
        </w:tc>
        <w:tc>
          <w:tcPr>
            <w:tcW w:w="96" w:type="dxa"/>
            <w:vAlign w:val="center"/>
          </w:tcPr>
          <w:p w14:paraId="3546E239" w14:textId="77777777" w:rsidR="00BB65DA" w:rsidRPr="00951823" w:rsidRDefault="00BB65DA" w:rsidP="00BB65DA">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B617ED8"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(2,256,548)</w:t>
            </w:r>
          </w:p>
        </w:tc>
        <w:tc>
          <w:tcPr>
            <w:tcW w:w="96" w:type="dxa"/>
            <w:tcBorders>
              <w:top w:val="nil"/>
              <w:left w:val="nil"/>
              <w:bottom w:val="nil"/>
              <w:right w:val="nil"/>
            </w:tcBorders>
            <w:shd w:val="clear" w:color="auto" w:fill="auto"/>
            <w:vAlign w:val="center"/>
          </w:tcPr>
          <w:p w14:paraId="664C120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F5BEC83"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7,261,146</w:t>
            </w:r>
          </w:p>
        </w:tc>
        <w:tc>
          <w:tcPr>
            <w:tcW w:w="96" w:type="dxa"/>
            <w:tcBorders>
              <w:top w:val="nil"/>
              <w:left w:val="nil"/>
              <w:bottom w:val="nil"/>
              <w:right w:val="nil"/>
            </w:tcBorders>
            <w:shd w:val="clear" w:color="auto" w:fill="auto"/>
            <w:vAlign w:val="center"/>
          </w:tcPr>
          <w:p w14:paraId="548D14E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3672441"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6E698A5"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77AD346"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(4,101,884)</w:t>
            </w:r>
          </w:p>
        </w:tc>
      </w:tr>
      <w:tr w:rsidR="00BB65DA" w:rsidRPr="00951823" w14:paraId="2ACFFDDE" w14:textId="77777777" w:rsidTr="002377DD">
        <w:tc>
          <w:tcPr>
            <w:tcW w:w="3351" w:type="dxa"/>
          </w:tcPr>
          <w:p w14:paraId="136A91F9" w14:textId="77777777" w:rsidR="00BB65DA" w:rsidRPr="00951823" w:rsidRDefault="00BB65DA" w:rsidP="00BB65DA">
            <w:pPr>
              <w:spacing w:line="280" w:lineRule="exact"/>
              <w:ind w:left="432" w:right="-324"/>
              <w:rPr>
                <w:rFonts w:ascii="Times New Roman" w:hAnsi="Times New Roman" w:cs="Times New Roman"/>
                <w:sz w:val="14"/>
                <w:szCs w:val="14"/>
                <w:c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A6ECADB"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hint="cs"/>
                <w:sz w:val="14"/>
                <w:szCs w:val="14"/>
                <w:cs/>
                <w:lang w:val="en-US"/>
              </w:rPr>
              <w:t>(59</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031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747)</w:t>
            </w:r>
          </w:p>
        </w:tc>
        <w:tc>
          <w:tcPr>
            <w:tcW w:w="96" w:type="dxa"/>
            <w:vAlign w:val="center"/>
          </w:tcPr>
          <w:p w14:paraId="076925C1"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7DA09B2"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(10,327,402)</w:t>
            </w:r>
          </w:p>
        </w:tc>
        <w:tc>
          <w:tcPr>
            <w:tcW w:w="96" w:type="dxa"/>
            <w:tcBorders>
              <w:top w:val="nil"/>
              <w:left w:val="nil"/>
              <w:bottom w:val="nil"/>
              <w:right w:val="nil"/>
            </w:tcBorders>
            <w:shd w:val="clear" w:color="auto" w:fill="auto"/>
            <w:vAlign w:val="center"/>
          </w:tcPr>
          <w:p w14:paraId="32B2CE6D"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0A6007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25,584,930</w:t>
            </w:r>
          </w:p>
        </w:tc>
        <w:tc>
          <w:tcPr>
            <w:tcW w:w="96" w:type="dxa"/>
            <w:tcBorders>
              <w:top w:val="nil"/>
              <w:left w:val="nil"/>
              <w:bottom w:val="nil"/>
              <w:right w:val="nil"/>
            </w:tcBorders>
            <w:shd w:val="clear" w:color="auto" w:fill="auto"/>
            <w:vAlign w:val="center"/>
          </w:tcPr>
          <w:p w14:paraId="4B6DB3E5"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A9B3507"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F4E2968"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49748C8"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(43,774,219)</w:t>
            </w:r>
          </w:p>
        </w:tc>
      </w:tr>
      <w:tr w:rsidR="00BB65DA" w:rsidRPr="00951823" w14:paraId="45FBBEB9" w14:textId="77777777" w:rsidTr="001446EA">
        <w:tc>
          <w:tcPr>
            <w:tcW w:w="3351" w:type="dxa"/>
          </w:tcPr>
          <w:p w14:paraId="084B05FE" w14:textId="77777777" w:rsidR="00BB65DA" w:rsidRPr="00951823" w:rsidRDefault="00BB65DA" w:rsidP="00BB65DA">
            <w:pPr>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Buildings</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41319AAB"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hint="cs"/>
                <w:sz w:val="14"/>
                <w:szCs w:val="14"/>
                <w:cs/>
                <w:lang w:val="en-US"/>
              </w:rPr>
              <w:t>167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376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147</w:t>
            </w:r>
          </w:p>
        </w:tc>
        <w:tc>
          <w:tcPr>
            <w:tcW w:w="96" w:type="dxa"/>
            <w:vAlign w:val="center"/>
          </w:tcPr>
          <w:p w14:paraId="27077135"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38EC4FC"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218,111,047</w:t>
            </w:r>
          </w:p>
        </w:tc>
        <w:tc>
          <w:tcPr>
            <w:tcW w:w="96" w:type="dxa"/>
            <w:tcBorders>
              <w:top w:val="nil"/>
              <w:left w:val="nil"/>
              <w:bottom w:val="nil"/>
              <w:right w:val="nil"/>
            </w:tcBorders>
            <w:shd w:val="clear" w:color="auto" w:fill="auto"/>
            <w:vAlign w:val="center"/>
          </w:tcPr>
          <w:p w14:paraId="7727E35E"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04A7599"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38E5083"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5B39AF1" w14:textId="77777777" w:rsidR="00BB65DA" w:rsidRPr="00951823" w:rsidRDefault="00BB65DA" w:rsidP="00BB65DA">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64BD1DD"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5BEDB9C"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385,487,194</w:t>
            </w:r>
          </w:p>
        </w:tc>
      </w:tr>
      <w:tr w:rsidR="00BB65DA" w:rsidRPr="00951823" w14:paraId="22AFBE9A" w14:textId="77777777" w:rsidTr="002377DD">
        <w:tc>
          <w:tcPr>
            <w:tcW w:w="3351" w:type="dxa"/>
          </w:tcPr>
          <w:p w14:paraId="65D08AE2" w14:textId="77777777" w:rsidR="00BB65DA" w:rsidRPr="00951823" w:rsidRDefault="00BB65DA" w:rsidP="00BB65DA">
            <w:pPr>
              <w:pStyle w:val="Heading8"/>
              <w:spacing w:line="280" w:lineRule="exact"/>
              <w:ind w:right="-108" w:firstLine="0"/>
              <w:rPr>
                <w:rFonts w:ascii="Times New Roman" w:hAnsi="Times New Roman" w:cs="Times New Roman"/>
                <w:b w:val="0"/>
                <w:bCs w:val="0"/>
                <w:sz w:val="14"/>
                <w:szCs w:val="14"/>
                <w:cs/>
                <w:lang w:val="en-US"/>
              </w:rPr>
            </w:pPr>
            <w:r w:rsidRPr="00951823">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0C6CEB7A"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1,614,714,126</w:t>
            </w:r>
          </w:p>
        </w:tc>
        <w:tc>
          <w:tcPr>
            <w:tcW w:w="96" w:type="dxa"/>
          </w:tcPr>
          <w:p w14:paraId="499265F6" w14:textId="77777777" w:rsidR="00BB65DA" w:rsidRPr="00951823" w:rsidRDefault="00BB65DA" w:rsidP="00BB65D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nil"/>
              <w:right w:val="nil"/>
            </w:tcBorders>
            <w:shd w:val="clear" w:color="auto" w:fill="auto"/>
            <w:vAlign w:val="center"/>
          </w:tcPr>
          <w:p w14:paraId="105E6284"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0FF614C2"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shd w:val="clear" w:color="auto" w:fill="auto"/>
            <w:vAlign w:val="center"/>
          </w:tcPr>
          <w:p w14:paraId="6E870FCB"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4E75DD39"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shd w:val="clear" w:color="auto" w:fill="auto"/>
            <w:vAlign w:val="center"/>
          </w:tcPr>
          <w:p w14:paraId="1AB4C4ED"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23F37D2F" w14:textId="77777777" w:rsidR="00BB65DA" w:rsidRPr="00951823" w:rsidRDefault="00BB65DA" w:rsidP="00BB65D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double" w:sz="4" w:space="0" w:color="auto"/>
              <w:right w:val="nil"/>
            </w:tcBorders>
            <w:shd w:val="clear" w:color="auto" w:fill="auto"/>
            <w:vAlign w:val="center"/>
          </w:tcPr>
          <w:p w14:paraId="4F1639AF" w14:textId="77777777" w:rsidR="00BB65DA" w:rsidRPr="00951823" w:rsidRDefault="00BB65DA" w:rsidP="00BB65DA">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1</w:t>
            </w:r>
            <w:r w:rsidRPr="00951823">
              <w:rPr>
                <w:rFonts w:ascii="Times New Roman" w:hAnsi="Times New Roman" w:cs="Times New Roman"/>
                <w:sz w:val="14"/>
                <w:szCs w:val="14"/>
                <w:lang w:val="en-US"/>
              </w:rPr>
              <w:t>,</w:t>
            </w:r>
            <w:r w:rsidRPr="00951823">
              <w:rPr>
                <w:rFonts w:ascii="Times New Roman" w:hAnsi="Times New Roman" w:cs="Times New Roman"/>
                <w:sz w:val="14"/>
                <w:szCs w:val="14"/>
                <w:cs/>
                <w:lang w:val="en-US"/>
              </w:rPr>
              <w:t>846</w:t>
            </w:r>
            <w:r w:rsidRPr="00951823">
              <w:rPr>
                <w:rFonts w:ascii="Times New Roman" w:hAnsi="Times New Roman" w:cs="Times New Roman"/>
                <w:sz w:val="14"/>
                <w:szCs w:val="14"/>
                <w:lang w:val="en-US"/>
              </w:rPr>
              <w:t>,</w:t>
            </w:r>
            <w:r w:rsidRPr="00951823">
              <w:rPr>
                <w:rFonts w:ascii="Times New Roman" w:hAnsi="Times New Roman" w:cs="Times New Roman"/>
                <w:sz w:val="14"/>
                <w:szCs w:val="14"/>
                <w:cs/>
                <w:lang w:val="en-US"/>
              </w:rPr>
              <w:t>206</w:t>
            </w:r>
            <w:r w:rsidRPr="00951823">
              <w:rPr>
                <w:rFonts w:ascii="Times New Roman" w:hAnsi="Times New Roman" w:cs="Times New Roman"/>
                <w:sz w:val="14"/>
                <w:szCs w:val="14"/>
                <w:lang w:val="en-US"/>
              </w:rPr>
              <w:t>,</w:t>
            </w:r>
            <w:r w:rsidRPr="00951823">
              <w:rPr>
                <w:rFonts w:ascii="Times New Roman" w:hAnsi="Times New Roman" w:cs="Times New Roman"/>
                <w:sz w:val="14"/>
                <w:szCs w:val="14"/>
                <w:cs/>
                <w:lang w:val="en-US"/>
              </w:rPr>
              <w:t>561</w:t>
            </w:r>
          </w:p>
        </w:tc>
      </w:tr>
    </w:tbl>
    <w:p w14:paraId="7D47666F" w14:textId="77777777" w:rsidR="001710CB" w:rsidRPr="00951823" w:rsidRDefault="00695042" w:rsidP="007D616D">
      <w:pPr>
        <w:ind w:left="547"/>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br w:type="page"/>
      </w:r>
      <w:r w:rsidR="001710CB" w:rsidRPr="00951823">
        <w:rPr>
          <w:rFonts w:ascii="Times New Roman" w:hAnsi="Times New Roman" w:cs="Times New Roman"/>
          <w:b/>
          <w:bCs/>
          <w:sz w:val="16"/>
          <w:szCs w:val="16"/>
          <w:lang w:val="en-US"/>
        </w:rPr>
        <w:lastRenderedPageBreak/>
        <w:t xml:space="preserve">As at December </w:t>
      </w:r>
      <w:r w:rsidR="008C1F1B" w:rsidRPr="00951823">
        <w:rPr>
          <w:rFonts w:ascii="Times New Roman" w:hAnsi="Times New Roman" w:cs="Times New Roman"/>
          <w:b/>
          <w:bCs/>
          <w:sz w:val="16"/>
          <w:szCs w:val="16"/>
          <w:lang w:val="en-US"/>
        </w:rPr>
        <w:t>31</w:t>
      </w:r>
      <w:r w:rsidR="001710CB"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2F3890" w:rsidRPr="00951823">
        <w:rPr>
          <w:rFonts w:ascii="Times New Roman" w:hAnsi="Times New Roman" w:cs="Times New Roman"/>
          <w:b/>
          <w:bCs/>
          <w:sz w:val="16"/>
          <w:szCs w:val="16"/>
          <w:lang w:val="en-US"/>
        </w:rPr>
        <w:t>2</w:t>
      </w:r>
    </w:p>
    <w:p w14:paraId="3731B70C" w14:textId="77777777" w:rsidR="002C5DD3" w:rsidRPr="00951823" w:rsidRDefault="001710CB" w:rsidP="009F6E1A">
      <w:pPr>
        <w:spacing w:before="120"/>
        <w:ind w:left="547" w:right="-7"/>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CD7677" w:rsidRPr="00951823" w14:paraId="0AD03BAA" w14:textId="77777777" w:rsidTr="001446EA">
        <w:tc>
          <w:tcPr>
            <w:tcW w:w="3351" w:type="dxa"/>
          </w:tcPr>
          <w:p w14:paraId="0948119E" w14:textId="77777777" w:rsidR="00CD7677" w:rsidRPr="00951823" w:rsidRDefault="00CD7677" w:rsidP="001446EA">
            <w:pPr>
              <w:pStyle w:val="Heading9"/>
              <w:spacing w:line="280" w:lineRule="exact"/>
              <w:rPr>
                <w:rFonts w:ascii="Times New Roman" w:hAnsi="Times New Roman" w:cs="Times New Roman"/>
                <w:sz w:val="14"/>
                <w:szCs w:val="14"/>
                <w:cs/>
              </w:rPr>
            </w:pPr>
          </w:p>
        </w:tc>
        <w:tc>
          <w:tcPr>
            <w:tcW w:w="5363" w:type="dxa"/>
            <w:gridSpan w:val="9"/>
          </w:tcPr>
          <w:p w14:paraId="2CD88E1A"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SEPARATE  FINANCIAL  STATEMENTS</w:t>
            </w:r>
          </w:p>
        </w:tc>
      </w:tr>
      <w:tr w:rsidR="00CD7677" w:rsidRPr="00951823" w14:paraId="6BB5C531" w14:textId="77777777" w:rsidTr="001446EA">
        <w:tc>
          <w:tcPr>
            <w:tcW w:w="3351" w:type="dxa"/>
          </w:tcPr>
          <w:p w14:paraId="718D8F6B" w14:textId="77777777" w:rsidR="00CD7677" w:rsidRPr="00951823" w:rsidRDefault="00CD7677" w:rsidP="001446EA">
            <w:pPr>
              <w:pStyle w:val="Heading9"/>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Type of assets</w:t>
            </w:r>
          </w:p>
        </w:tc>
        <w:tc>
          <w:tcPr>
            <w:tcW w:w="995" w:type="dxa"/>
          </w:tcPr>
          <w:p w14:paraId="5EC3F195"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c>
          <w:tcPr>
            <w:tcW w:w="96" w:type="dxa"/>
          </w:tcPr>
          <w:p w14:paraId="1E17C8C2"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117D75F9"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Additions</w:t>
            </w:r>
          </w:p>
        </w:tc>
        <w:tc>
          <w:tcPr>
            <w:tcW w:w="96" w:type="dxa"/>
          </w:tcPr>
          <w:p w14:paraId="15238D7A"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0FF747C2"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Disposals/</w:t>
            </w:r>
          </w:p>
        </w:tc>
        <w:tc>
          <w:tcPr>
            <w:tcW w:w="96" w:type="dxa"/>
          </w:tcPr>
          <w:p w14:paraId="1C888710"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3CB24362"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Transfer in</w:t>
            </w:r>
          </w:p>
        </w:tc>
        <w:tc>
          <w:tcPr>
            <w:tcW w:w="96" w:type="dxa"/>
          </w:tcPr>
          <w:p w14:paraId="1DCFE6E3"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4BD9559A"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Balance </w:t>
            </w: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 xml:space="preserve">s at </w:t>
            </w:r>
          </w:p>
        </w:tc>
      </w:tr>
      <w:tr w:rsidR="00CD7677" w:rsidRPr="00951823" w14:paraId="5D6254F1" w14:textId="77777777" w:rsidTr="001446EA">
        <w:tc>
          <w:tcPr>
            <w:tcW w:w="3351" w:type="dxa"/>
          </w:tcPr>
          <w:p w14:paraId="375AD73F" w14:textId="77777777" w:rsidR="00CD7677" w:rsidRPr="00951823" w:rsidRDefault="00CD7677" w:rsidP="001446EA">
            <w:pPr>
              <w:pStyle w:val="Heading9"/>
              <w:spacing w:line="280" w:lineRule="exact"/>
              <w:rPr>
                <w:rFonts w:ascii="Times New Roman" w:hAnsi="Times New Roman" w:cs="Times New Roman"/>
                <w:sz w:val="14"/>
                <w:szCs w:val="14"/>
                <w:lang w:val="en-US"/>
              </w:rPr>
            </w:pPr>
          </w:p>
        </w:tc>
        <w:tc>
          <w:tcPr>
            <w:tcW w:w="995" w:type="dxa"/>
          </w:tcPr>
          <w:p w14:paraId="33005BD6"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December 31</w:t>
            </w:r>
            <w:r w:rsidRPr="00951823">
              <w:rPr>
                <w:rFonts w:ascii="Times New Roman" w:hAnsi="Times New Roman" w:cs="Times New Roman"/>
                <w:b/>
                <w:bCs/>
                <w:sz w:val="14"/>
                <w:szCs w:val="14"/>
                <w:cs/>
                <w:lang w:val="en-US"/>
              </w:rPr>
              <w:t>,</w:t>
            </w:r>
          </w:p>
        </w:tc>
        <w:tc>
          <w:tcPr>
            <w:tcW w:w="96" w:type="dxa"/>
          </w:tcPr>
          <w:p w14:paraId="2FCFF351"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57B62458"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019D2D79"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05E624D9"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Write-off</w:t>
            </w:r>
          </w:p>
        </w:tc>
        <w:tc>
          <w:tcPr>
            <w:tcW w:w="96" w:type="dxa"/>
          </w:tcPr>
          <w:p w14:paraId="69203A8C"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14730E85" w14:textId="77777777" w:rsidR="00CD7677" w:rsidRPr="00951823" w:rsidRDefault="00CD7677" w:rsidP="001446EA">
            <w:pPr>
              <w:spacing w:line="28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(out)</w:t>
            </w:r>
          </w:p>
        </w:tc>
        <w:tc>
          <w:tcPr>
            <w:tcW w:w="96" w:type="dxa"/>
          </w:tcPr>
          <w:p w14:paraId="1D00CFFF"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43382EA5"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cs/>
                <w:lang w:val="en-US"/>
              </w:rPr>
              <w:t xml:space="preserve">December </w:t>
            </w:r>
            <w:r w:rsidRPr="00951823">
              <w:rPr>
                <w:rFonts w:ascii="Times New Roman" w:hAnsi="Times New Roman" w:cs="Times New Roman"/>
                <w:b/>
                <w:bCs/>
                <w:sz w:val="14"/>
                <w:szCs w:val="14"/>
                <w:lang w:val="en-US"/>
              </w:rPr>
              <w:t>31</w:t>
            </w:r>
            <w:r w:rsidRPr="00951823">
              <w:rPr>
                <w:rFonts w:ascii="Times New Roman" w:hAnsi="Times New Roman" w:cs="Times New Roman"/>
                <w:b/>
                <w:bCs/>
                <w:sz w:val="14"/>
                <w:szCs w:val="14"/>
                <w:cs/>
                <w:lang w:val="en-US"/>
              </w:rPr>
              <w:t>,</w:t>
            </w:r>
          </w:p>
        </w:tc>
      </w:tr>
      <w:tr w:rsidR="00CD7677" w:rsidRPr="00951823" w14:paraId="212523A0" w14:textId="77777777" w:rsidTr="001446EA">
        <w:tc>
          <w:tcPr>
            <w:tcW w:w="3351" w:type="dxa"/>
          </w:tcPr>
          <w:p w14:paraId="20619C10" w14:textId="77777777" w:rsidR="00CD7677" w:rsidRPr="00951823" w:rsidRDefault="00CD7677" w:rsidP="001446EA">
            <w:pPr>
              <w:pStyle w:val="Heading9"/>
              <w:spacing w:line="280" w:lineRule="exact"/>
              <w:rPr>
                <w:rFonts w:ascii="Times New Roman" w:hAnsi="Times New Roman" w:cs="Times New Roman"/>
                <w:sz w:val="14"/>
                <w:szCs w:val="14"/>
                <w:lang w:val="en-US"/>
              </w:rPr>
            </w:pPr>
          </w:p>
        </w:tc>
        <w:tc>
          <w:tcPr>
            <w:tcW w:w="995" w:type="dxa"/>
          </w:tcPr>
          <w:p w14:paraId="5BACC49D" w14:textId="77777777" w:rsidR="00CD7677" w:rsidRPr="00951823" w:rsidRDefault="00CD7677" w:rsidP="001446EA">
            <w:pPr>
              <w:spacing w:line="280" w:lineRule="exact"/>
              <w:ind w:left="-102"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2021</w:t>
            </w:r>
          </w:p>
        </w:tc>
        <w:tc>
          <w:tcPr>
            <w:tcW w:w="96" w:type="dxa"/>
          </w:tcPr>
          <w:p w14:paraId="0DFF9AB9"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21DF5CF6"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10FE1439" w14:textId="77777777" w:rsidR="00CD7677" w:rsidRPr="00951823" w:rsidRDefault="00CD7677" w:rsidP="001446EA">
            <w:pPr>
              <w:spacing w:line="280" w:lineRule="exact"/>
              <w:rPr>
                <w:rFonts w:ascii="Times New Roman" w:hAnsi="Times New Roman" w:cs="Times New Roman"/>
                <w:b/>
                <w:bCs/>
                <w:sz w:val="14"/>
                <w:szCs w:val="14"/>
                <w:cs/>
              </w:rPr>
            </w:pPr>
          </w:p>
        </w:tc>
        <w:tc>
          <w:tcPr>
            <w:tcW w:w="996" w:type="dxa"/>
          </w:tcPr>
          <w:p w14:paraId="7E5A93CA"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73E4985A" w14:textId="77777777" w:rsidR="00CD7677" w:rsidRPr="00951823" w:rsidRDefault="00CD7677" w:rsidP="001446EA">
            <w:pPr>
              <w:spacing w:line="280" w:lineRule="exact"/>
              <w:jc w:val="center"/>
              <w:rPr>
                <w:rFonts w:ascii="Times New Roman" w:hAnsi="Times New Roman" w:cs="Times New Roman"/>
                <w:b/>
                <w:bCs/>
                <w:sz w:val="14"/>
                <w:szCs w:val="14"/>
                <w:cs/>
              </w:rPr>
            </w:pPr>
          </w:p>
        </w:tc>
        <w:tc>
          <w:tcPr>
            <w:tcW w:w="996" w:type="dxa"/>
          </w:tcPr>
          <w:p w14:paraId="23B5AB29" w14:textId="77777777" w:rsidR="00CD7677" w:rsidRPr="00951823" w:rsidRDefault="00CD7677" w:rsidP="001446EA">
            <w:pPr>
              <w:spacing w:line="280" w:lineRule="exact"/>
              <w:jc w:val="center"/>
              <w:rPr>
                <w:rFonts w:ascii="Times New Roman" w:hAnsi="Times New Roman" w:cs="Times New Roman"/>
                <w:b/>
                <w:bCs/>
                <w:sz w:val="14"/>
                <w:szCs w:val="14"/>
                <w:lang w:val="en-US"/>
              </w:rPr>
            </w:pPr>
          </w:p>
        </w:tc>
        <w:tc>
          <w:tcPr>
            <w:tcW w:w="96" w:type="dxa"/>
          </w:tcPr>
          <w:p w14:paraId="0B73FE1E" w14:textId="77777777" w:rsidR="00CD7677" w:rsidRPr="00951823"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7BE87D8A" w14:textId="77777777" w:rsidR="00CD7677" w:rsidRPr="00951823" w:rsidRDefault="00CD7677" w:rsidP="001446EA">
            <w:pPr>
              <w:spacing w:line="280" w:lineRule="exact"/>
              <w:ind w:left="-102" w:right="-11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2022</w:t>
            </w:r>
          </w:p>
        </w:tc>
      </w:tr>
      <w:tr w:rsidR="00CD7677" w:rsidRPr="00951823" w14:paraId="271D52BE" w14:textId="77777777" w:rsidTr="001446EA">
        <w:tc>
          <w:tcPr>
            <w:tcW w:w="3351" w:type="dxa"/>
          </w:tcPr>
          <w:p w14:paraId="28D47AC8" w14:textId="77777777" w:rsidR="00CD7677" w:rsidRPr="00951823" w:rsidRDefault="00CD7677" w:rsidP="001446EA">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Cost</w:t>
            </w:r>
          </w:p>
        </w:tc>
        <w:tc>
          <w:tcPr>
            <w:tcW w:w="995" w:type="dxa"/>
          </w:tcPr>
          <w:p w14:paraId="7A771355" w14:textId="77777777" w:rsidR="00CD7677" w:rsidRPr="00951823" w:rsidRDefault="00CD7677" w:rsidP="001446EA">
            <w:pPr>
              <w:spacing w:line="280" w:lineRule="exact"/>
              <w:jc w:val="center"/>
              <w:rPr>
                <w:rFonts w:ascii="Times New Roman" w:hAnsi="Times New Roman" w:cs="Times New Roman"/>
                <w:sz w:val="14"/>
                <w:szCs w:val="14"/>
                <w:cs/>
                <w:lang w:val="en-US"/>
              </w:rPr>
            </w:pPr>
          </w:p>
        </w:tc>
        <w:tc>
          <w:tcPr>
            <w:tcW w:w="96" w:type="dxa"/>
          </w:tcPr>
          <w:p w14:paraId="452DAB6D" w14:textId="77777777" w:rsidR="00CD7677" w:rsidRPr="00951823" w:rsidRDefault="00CD7677" w:rsidP="001446EA">
            <w:pPr>
              <w:spacing w:line="280" w:lineRule="exact"/>
              <w:rPr>
                <w:rFonts w:ascii="Times New Roman" w:hAnsi="Times New Roman" w:cs="Times New Roman"/>
                <w:sz w:val="14"/>
                <w:szCs w:val="14"/>
                <w:lang w:val="en-US"/>
              </w:rPr>
            </w:pPr>
          </w:p>
        </w:tc>
        <w:tc>
          <w:tcPr>
            <w:tcW w:w="996" w:type="dxa"/>
          </w:tcPr>
          <w:p w14:paraId="04163EB5" w14:textId="77777777" w:rsidR="00CD7677" w:rsidRPr="00951823" w:rsidRDefault="00CD7677" w:rsidP="001446EA">
            <w:pPr>
              <w:spacing w:line="280" w:lineRule="exact"/>
              <w:jc w:val="center"/>
              <w:rPr>
                <w:rFonts w:ascii="Times New Roman" w:hAnsi="Times New Roman" w:cs="Times New Roman"/>
                <w:sz w:val="14"/>
                <w:szCs w:val="14"/>
                <w:cs/>
                <w:lang w:val="en-US"/>
              </w:rPr>
            </w:pPr>
          </w:p>
        </w:tc>
        <w:tc>
          <w:tcPr>
            <w:tcW w:w="96" w:type="dxa"/>
          </w:tcPr>
          <w:p w14:paraId="64704B84" w14:textId="77777777" w:rsidR="00CD7677" w:rsidRPr="00951823" w:rsidRDefault="00CD7677" w:rsidP="001446EA">
            <w:pPr>
              <w:spacing w:line="280" w:lineRule="exact"/>
              <w:rPr>
                <w:rFonts w:ascii="Times New Roman" w:hAnsi="Times New Roman" w:cs="Times New Roman"/>
                <w:sz w:val="14"/>
                <w:szCs w:val="14"/>
                <w:lang w:val="en-US"/>
              </w:rPr>
            </w:pPr>
          </w:p>
        </w:tc>
        <w:tc>
          <w:tcPr>
            <w:tcW w:w="996" w:type="dxa"/>
          </w:tcPr>
          <w:p w14:paraId="430DF5C6" w14:textId="77777777" w:rsidR="00CD7677" w:rsidRPr="00951823" w:rsidRDefault="00CD7677" w:rsidP="001446EA">
            <w:pPr>
              <w:spacing w:line="280" w:lineRule="exact"/>
              <w:jc w:val="center"/>
              <w:rPr>
                <w:rFonts w:ascii="Times New Roman" w:hAnsi="Times New Roman" w:cs="Times New Roman"/>
                <w:sz w:val="14"/>
                <w:szCs w:val="14"/>
                <w:cs/>
                <w:lang w:val="en-US"/>
              </w:rPr>
            </w:pPr>
          </w:p>
        </w:tc>
        <w:tc>
          <w:tcPr>
            <w:tcW w:w="96" w:type="dxa"/>
          </w:tcPr>
          <w:p w14:paraId="099A7936" w14:textId="77777777" w:rsidR="00CD7677" w:rsidRPr="00951823" w:rsidRDefault="00CD7677" w:rsidP="001446EA">
            <w:pPr>
              <w:spacing w:line="280" w:lineRule="exact"/>
              <w:jc w:val="center"/>
              <w:rPr>
                <w:rFonts w:ascii="Times New Roman" w:hAnsi="Times New Roman" w:cs="Times New Roman"/>
                <w:sz w:val="14"/>
                <w:szCs w:val="14"/>
                <w:cs/>
              </w:rPr>
            </w:pPr>
          </w:p>
        </w:tc>
        <w:tc>
          <w:tcPr>
            <w:tcW w:w="996" w:type="dxa"/>
          </w:tcPr>
          <w:p w14:paraId="0628BCA6" w14:textId="77777777" w:rsidR="00CD7677" w:rsidRPr="00951823" w:rsidRDefault="00CD7677" w:rsidP="001446EA">
            <w:pPr>
              <w:spacing w:line="280" w:lineRule="exact"/>
              <w:jc w:val="center"/>
              <w:rPr>
                <w:rFonts w:ascii="Times New Roman" w:hAnsi="Times New Roman" w:cs="Times New Roman"/>
                <w:sz w:val="14"/>
                <w:szCs w:val="14"/>
                <w:cs/>
                <w:lang w:val="en-US"/>
              </w:rPr>
            </w:pPr>
          </w:p>
        </w:tc>
        <w:tc>
          <w:tcPr>
            <w:tcW w:w="96" w:type="dxa"/>
          </w:tcPr>
          <w:p w14:paraId="63D9F056" w14:textId="77777777" w:rsidR="00CD7677" w:rsidRPr="00951823" w:rsidRDefault="00CD7677" w:rsidP="001446EA">
            <w:pPr>
              <w:spacing w:line="280" w:lineRule="exact"/>
              <w:jc w:val="center"/>
              <w:rPr>
                <w:rFonts w:ascii="Times New Roman" w:hAnsi="Times New Roman" w:cs="Times New Roman"/>
                <w:sz w:val="14"/>
                <w:szCs w:val="14"/>
                <w:cs/>
              </w:rPr>
            </w:pPr>
          </w:p>
        </w:tc>
        <w:tc>
          <w:tcPr>
            <w:tcW w:w="996" w:type="dxa"/>
          </w:tcPr>
          <w:p w14:paraId="3AE610BF" w14:textId="77777777" w:rsidR="00CD7677" w:rsidRPr="00951823" w:rsidRDefault="00CD7677" w:rsidP="001446EA">
            <w:pPr>
              <w:spacing w:line="280" w:lineRule="exact"/>
              <w:jc w:val="center"/>
              <w:rPr>
                <w:rFonts w:ascii="Times New Roman" w:hAnsi="Times New Roman" w:cs="Times New Roman"/>
                <w:sz w:val="14"/>
                <w:szCs w:val="14"/>
                <w:cs/>
                <w:lang w:val="en-US"/>
              </w:rPr>
            </w:pPr>
          </w:p>
        </w:tc>
      </w:tr>
      <w:tr w:rsidR="00CD7677" w:rsidRPr="00951823" w14:paraId="16D12E08" w14:textId="77777777" w:rsidTr="001446EA">
        <w:tc>
          <w:tcPr>
            <w:tcW w:w="3351" w:type="dxa"/>
          </w:tcPr>
          <w:p w14:paraId="2AFC1752"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Land</w:t>
            </w:r>
          </w:p>
        </w:tc>
        <w:tc>
          <w:tcPr>
            <w:tcW w:w="995" w:type="dxa"/>
            <w:vAlign w:val="center"/>
          </w:tcPr>
          <w:p w14:paraId="2417658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1,432,369,047</w:t>
            </w:r>
          </w:p>
        </w:tc>
        <w:tc>
          <w:tcPr>
            <w:tcW w:w="96" w:type="dxa"/>
            <w:vAlign w:val="center"/>
          </w:tcPr>
          <w:p w14:paraId="309EC37C"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55BE44E9"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F6688D0"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B9BA287"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CB6DE6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4E7EC239"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FEDF65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711896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1,432,369,047</w:t>
            </w:r>
          </w:p>
        </w:tc>
      </w:tr>
      <w:tr w:rsidR="00CD7677" w:rsidRPr="00951823" w14:paraId="247C801E" w14:textId="77777777" w:rsidTr="001446EA">
        <w:tc>
          <w:tcPr>
            <w:tcW w:w="3351" w:type="dxa"/>
          </w:tcPr>
          <w:p w14:paraId="71DF94D0"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295CDA5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14,092,015</w:t>
            </w:r>
          </w:p>
        </w:tc>
        <w:tc>
          <w:tcPr>
            <w:tcW w:w="96" w:type="dxa"/>
            <w:vAlign w:val="center"/>
          </w:tcPr>
          <w:p w14:paraId="6A30E8EF"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6514E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89,613</w:t>
            </w:r>
          </w:p>
        </w:tc>
        <w:tc>
          <w:tcPr>
            <w:tcW w:w="96" w:type="dxa"/>
            <w:tcBorders>
              <w:top w:val="nil"/>
              <w:left w:val="nil"/>
              <w:bottom w:val="nil"/>
              <w:right w:val="nil"/>
            </w:tcBorders>
            <w:shd w:val="clear" w:color="auto" w:fill="auto"/>
            <w:vAlign w:val="center"/>
          </w:tcPr>
          <w:p w14:paraId="4DDFDA5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FC79E76"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816D57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F07B303"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56B34D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CD6B8C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14,181,628</w:t>
            </w:r>
          </w:p>
        </w:tc>
      </w:tr>
      <w:tr w:rsidR="00CD7677" w:rsidRPr="00951823" w14:paraId="5E979325" w14:textId="77777777" w:rsidTr="001446EA">
        <w:tc>
          <w:tcPr>
            <w:tcW w:w="3351" w:type="dxa"/>
          </w:tcPr>
          <w:p w14:paraId="574BCB19"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11BB73D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c>
          <w:tcPr>
            <w:tcW w:w="96" w:type="dxa"/>
            <w:vAlign w:val="center"/>
          </w:tcPr>
          <w:p w14:paraId="5F58FA2B"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73821A63"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13B2ED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3680D715"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07C8067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FACC1CC"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1937C4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213D9C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18,114,859</w:t>
            </w:r>
          </w:p>
        </w:tc>
      </w:tr>
      <w:tr w:rsidR="00CD7677" w:rsidRPr="00951823" w14:paraId="5D478A41" w14:textId="77777777" w:rsidTr="001446EA">
        <w:tc>
          <w:tcPr>
            <w:tcW w:w="3351" w:type="dxa"/>
          </w:tcPr>
          <w:p w14:paraId="77F4CE13"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Furniture and fixtures</w:t>
            </w:r>
          </w:p>
        </w:tc>
        <w:tc>
          <w:tcPr>
            <w:tcW w:w="995" w:type="dxa"/>
            <w:vAlign w:val="center"/>
          </w:tcPr>
          <w:p w14:paraId="0592B4B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9,940,359</w:t>
            </w:r>
          </w:p>
        </w:tc>
        <w:tc>
          <w:tcPr>
            <w:tcW w:w="96" w:type="dxa"/>
            <w:vAlign w:val="center"/>
          </w:tcPr>
          <w:p w14:paraId="682C06EE"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C12BD9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28</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711</w:t>
            </w:r>
          </w:p>
        </w:tc>
        <w:tc>
          <w:tcPr>
            <w:tcW w:w="96" w:type="dxa"/>
            <w:tcBorders>
              <w:top w:val="nil"/>
              <w:left w:val="nil"/>
              <w:bottom w:val="nil"/>
              <w:right w:val="nil"/>
            </w:tcBorders>
            <w:shd w:val="clear" w:color="auto" w:fill="auto"/>
            <w:vAlign w:val="center"/>
          </w:tcPr>
          <w:p w14:paraId="7601121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220D9E6" w14:textId="77777777" w:rsidR="00CD7677" w:rsidRPr="00951823" w:rsidRDefault="00CD7677" w:rsidP="00CD7677">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1540DA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709D2D0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8D5C34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B080B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9,969,070</w:t>
            </w:r>
          </w:p>
        </w:tc>
      </w:tr>
      <w:tr w:rsidR="00CD7677" w:rsidRPr="00951823" w14:paraId="717D582A" w14:textId="77777777" w:rsidTr="001446EA">
        <w:tc>
          <w:tcPr>
            <w:tcW w:w="3351" w:type="dxa"/>
          </w:tcPr>
          <w:p w14:paraId="1C8FD747" w14:textId="77777777" w:rsidR="00CD7677" w:rsidRPr="00951823" w:rsidRDefault="00CD7677" w:rsidP="00CD7677">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5542755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5,291,440</w:t>
            </w:r>
          </w:p>
        </w:tc>
        <w:tc>
          <w:tcPr>
            <w:tcW w:w="96" w:type="dxa"/>
            <w:vAlign w:val="center"/>
          </w:tcPr>
          <w:p w14:paraId="719C6D6F"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tcPr>
          <w:p w14:paraId="191F2B92"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BD7376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6A7599E6"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C9DF5D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2ECA7B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BEB38A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E92D58"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5,291,440</w:t>
            </w:r>
          </w:p>
        </w:tc>
      </w:tr>
      <w:tr w:rsidR="001B65DE" w:rsidRPr="00951823" w14:paraId="1B62F9F3" w14:textId="77777777" w:rsidTr="001446EA">
        <w:tc>
          <w:tcPr>
            <w:tcW w:w="3351" w:type="dxa"/>
          </w:tcPr>
          <w:p w14:paraId="70AC433C"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1B9C37EE"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11,020,285</w:t>
            </w:r>
          </w:p>
        </w:tc>
        <w:tc>
          <w:tcPr>
            <w:tcW w:w="96" w:type="dxa"/>
            <w:vAlign w:val="center"/>
          </w:tcPr>
          <w:p w14:paraId="531A64ED" w14:textId="77777777" w:rsidR="001B65DE" w:rsidRPr="00951823" w:rsidRDefault="001B65DE" w:rsidP="001B65D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69EAC2B"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855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689</w:t>
            </w:r>
          </w:p>
        </w:tc>
        <w:tc>
          <w:tcPr>
            <w:tcW w:w="96" w:type="dxa"/>
            <w:tcBorders>
              <w:top w:val="nil"/>
              <w:left w:val="nil"/>
              <w:bottom w:val="nil"/>
              <w:right w:val="nil"/>
            </w:tcBorders>
            <w:shd w:val="clear" w:color="auto" w:fill="auto"/>
            <w:vAlign w:val="center"/>
          </w:tcPr>
          <w:p w14:paraId="003FBFD2"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8AE98BB"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D2615AD"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491A6A9C"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578B792"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2707CC"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12,875,974</w:t>
            </w:r>
          </w:p>
        </w:tc>
      </w:tr>
      <w:tr w:rsidR="001B65DE" w:rsidRPr="00951823" w14:paraId="3EA73862" w14:textId="77777777" w:rsidTr="001446EA">
        <w:tc>
          <w:tcPr>
            <w:tcW w:w="3351" w:type="dxa"/>
          </w:tcPr>
          <w:p w14:paraId="3F1B94C7"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2027644C"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3,220</w:t>
            </w:r>
          </w:p>
        </w:tc>
        <w:tc>
          <w:tcPr>
            <w:tcW w:w="96" w:type="dxa"/>
            <w:vAlign w:val="center"/>
          </w:tcPr>
          <w:p w14:paraId="223F6E76" w14:textId="77777777" w:rsidR="001B65DE" w:rsidRPr="00951823" w:rsidRDefault="001B65DE" w:rsidP="001B65D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tcPr>
          <w:p w14:paraId="767D56D7" w14:textId="77777777" w:rsidR="001B65DE" w:rsidRPr="00951823" w:rsidRDefault="001B65DE" w:rsidP="001B65DE">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1797C3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6C9F9C4D"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23C3101"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A30D718"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EB8847D"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BFA844"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3,220</w:t>
            </w:r>
          </w:p>
        </w:tc>
      </w:tr>
      <w:tr w:rsidR="001B65DE" w:rsidRPr="00951823" w14:paraId="45A17896" w14:textId="77777777" w:rsidTr="001446EA">
        <w:tc>
          <w:tcPr>
            <w:tcW w:w="3351" w:type="dxa"/>
          </w:tcPr>
          <w:p w14:paraId="302ACEDC"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754E9DCB"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208,924</w:t>
            </w:r>
          </w:p>
        </w:tc>
        <w:tc>
          <w:tcPr>
            <w:tcW w:w="96" w:type="dxa"/>
            <w:vAlign w:val="center"/>
          </w:tcPr>
          <w:p w14:paraId="640866B6" w14:textId="77777777" w:rsidR="001B65DE" w:rsidRPr="00951823" w:rsidRDefault="001B65DE" w:rsidP="001B65D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1593899"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352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965</w:t>
            </w:r>
          </w:p>
        </w:tc>
        <w:tc>
          <w:tcPr>
            <w:tcW w:w="96" w:type="dxa"/>
            <w:tcBorders>
              <w:top w:val="nil"/>
              <w:left w:val="nil"/>
              <w:bottom w:val="nil"/>
              <w:right w:val="nil"/>
            </w:tcBorders>
            <w:shd w:val="clear" w:color="auto" w:fill="auto"/>
            <w:vAlign w:val="center"/>
          </w:tcPr>
          <w:p w14:paraId="46DD0F50"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9A13FB7"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2A16062E"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9F7DD1E"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24EA898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AB2B1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561,889</w:t>
            </w:r>
          </w:p>
        </w:tc>
      </w:tr>
      <w:tr w:rsidR="00CD7677" w:rsidRPr="00951823" w14:paraId="5433A789" w14:textId="77777777" w:rsidTr="001446EA">
        <w:tc>
          <w:tcPr>
            <w:tcW w:w="3351" w:type="dxa"/>
          </w:tcPr>
          <w:p w14:paraId="5E9BDACC" w14:textId="77777777" w:rsidR="00CD7677" w:rsidRPr="00951823" w:rsidRDefault="00CD7677" w:rsidP="00CD7677">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1C25A8D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w:t>
            </w: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000</w:t>
            </w:r>
          </w:p>
        </w:tc>
        <w:tc>
          <w:tcPr>
            <w:tcW w:w="96" w:type="dxa"/>
            <w:vAlign w:val="center"/>
          </w:tcPr>
          <w:p w14:paraId="6BCA1232"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tcPr>
          <w:p w14:paraId="4228F1D0"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7D196E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tcPr>
          <w:p w14:paraId="7E96C354"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8D05C2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tcPr>
          <w:p w14:paraId="6C6D5BD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A699FE0"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271A9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250,000</w:t>
            </w:r>
          </w:p>
        </w:tc>
      </w:tr>
      <w:tr w:rsidR="00CD7677" w:rsidRPr="00951823" w14:paraId="68A93B58" w14:textId="77777777" w:rsidTr="001446EA">
        <w:tc>
          <w:tcPr>
            <w:tcW w:w="3351" w:type="dxa"/>
          </w:tcPr>
          <w:p w14:paraId="5CAF11B4"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vAlign w:val="center"/>
          </w:tcPr>
          <w:p w14:paraId="4347110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13,177,620</w:t>
            </w:r>
          </w:p>
        </w:tc>
        <w:tc>
          <w:tcPr>
            <w:tcW w:w="96" w:type="dxa"/>
            <w:vAlign w:val="center"/>
          </w:tcPr>
          <w:p w14:paraId="18648C24"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tcPr>
          <w:p w14:paraId="6460F1B4"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625822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17FFAE8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(425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021)</w:t>
            </w:r>
          </w:p>
        </w:tc>
        <w:tc>
          <w:tcPr>
            <w:tcW w:w="96" w:type="dxa"/>
            <w:tcBorders>
              <w:top w:val="nil"/>
              <w:left w:val="nil"/>
              <w:bottom w:val="nil"/>
              <w:right w:val="nil"/>
            </w:tcBorders>
            <w:shd w:val="clear" w:color="auto" w:fill="auto"/>
            <w:vAlign w:val="center"/>
          </w:tcPr>
          <w:p w14:paraId="46D70AB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tcPr>
          <w:p w14:paraId="42C4007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4531FE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3FC147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12,752,599</w:t>
            </w:r>
          </w:p>
        </w:tc>
      </w:tr>
      <w:tr w:rsidR="00CD7677" w:rsidRPr="00951823" w14:paraId="523A0CD3" w14:textId="77777777" w:rsidTr="001446EA">
        <w:tc>
          <w:tcPr>
            <w:tcW w:w="3351" w:type="dxa"/>
          </w:tcPr>
          <w:p w14:paraId="3F568851" w14:textId="77777777" w:rsidR="00CD7677" w:rsidRPr="00951823" w:rsidRDefault="00CD7677" w:rsidP="00CD7677">
            <w:pPr>
              <w:spacing w:line="280" w:lineRule="exact"/>
              <w:ind w:left="432"/>
              <w:rPr>
                <w:rFonts w:ascii="Times New Roman" w:hAnsi="Times New Roman" w:cs="Times New Roman"/>
                <w:sz w:val="14"/>
                <w:szCs w:val="14"/>
                <w:lang w:val="en-U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5B8741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1,504,467,769</w:t>
            </w:r>
          </w:p>
        </w:tc>
        <w:tc>
          <w:tcPr>
            <w:tcW w:w="96" w:type="dxa"/>
            <w:vAlign w:val="center"/>
          </w:tcPr>
          <w:p w14:paraId="404AD9C5"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291299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326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978</w:t>
            </w:r>
          </w:p>
        </w:tc>
        <w:tc>
          <w:tcPr>
            <w:tcW w:w="96" w:type="dxa"/>
            <w:tcBorders>
              <w:top w:val="nil"/>
              <w:left w:val="nil"/>
              <w:bottom w:val="nil"/>
              <w:right w:val="nil"/>
            </w:tcBorders>
            <w:shd w:val="clear" w:color="auto" w:fill="auto"/>
            <w:vAlign w:val="center"/>
          </w:tcPr>
          <w:p w14:paraId="65F65E1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783EA4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(425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021)</w:t>
            </w:r>
          </w:p>
        </w:tc>
        <w:tc>
          <w:tcPr>
            <w:tcW w:w="96" w:type="dxa"/>
            <w:tcBorders>
              <w:top w:val="nil"/>
              <w:left w:val="nil"/>
              <w:bottom w:val="nil"/>
              <w:right w:val="nil"/>
            </w:tcBorders>
            <w:shd w:val="clear" w:color="auto" w:fill="auto"/>
            <w:vAlign w:val="center"/>
          </w:tcPr>
          <w:p w14:paraId="5ABF646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tcPr>
          <w:p w14:paraId="7B7CCA77"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D7036C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4F1904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506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369</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726</w:t>
            </w:r>
          </w:p>
        </w:tc>
      </w:tr>
      <w:tr w:rsidR="00CD7677" w:rsidRPr="00951823" w14:paraId="580A0738" w14:textId="77777777" w:rsidTr="001446EA">
        <w:tc>
          <w:tcPr>
            <w:tcW w:w="3351" w:type="dxa"/>
          </w:tcPr>
          <w:p w14:paraId="180AEA99" w14:textId="77777777" w:rsidR="00CD7677" w:rsidRPr="00951823" w:rsidRDefault="00CD7677" w:rsidP="00CD7677">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75D6B14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485C6F8D"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D303DE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5EC2A96B" w14:textId="77777777" w:rsidR="00CD7677" w:rsidRPr="00951823" w:rsidRDefault="00CD7677" w:rsidP="00CD7677">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CEA4F0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73E7961D" w14:textId="77777777" w:rsidR="00CD7677" w:rsidRPr="00951823" w:rsidRDefault="00CD7677" w:rsidP="00CD7677">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676C20F" w14:textId="77777777" w:rsidR="00CD7677" w:rsidRPr="00951823" w:rsidRDefault="00CD7677" w:rsidP="00CD7677">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64FF8619" w14:textId="77777777" w:rsidR="00CD7677" w:rsidRPr="00951823" w:rsidRDefault="00CD7677" w:rsidP="00CD7677">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9C8665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r>
      <w:tr w:rsidR="00CD7677" w:rsidRPr="00951823" w14:paraId="6C0C957A" w14:textId="77777777" w:rsidTr="001446EA">
        <w:tc>
          <w:tcPr>
            <w:tcW w:w="3351" w:type="dxa"/>
          </w:tcPr>
          <w:p w14:paraId="13C3C85D" w14:textId="77777777" w:rsidR="00CD7677" w:rsidRPr="00951823" w:rsidRDefault="00CD7677" w:rsidP="00CD7677">
            <w:pPr>
              <w:spacing w:line="280" w:lineRule="exact"/>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A</w:t>
            </w:r>
            <w:r w:rsidRPr="00951823">
              <w:rPr>
                <w:rFonts w:ascii="Times New Roman" w:hAnsi="Times New Roman" w:cs="Times New Roman"/>
                <w:b/>
                <w:bCs/>
                <w:sz w:val="14"/>
                <w:szCs w:val="14"/>
                <w:cs/>
                <w:lang w:val="en-US"/>
              </w:rPr>
              <w:t>ccumulated depreciation</w:t>
            </w:r>
          </w:p>
        </w:tc>
        <w:tc>
          <w:tcPr>
            <w:tcW w:w="995" w:type="dxa"/>
          </w:tcPr>
          <w:p w14:paraId="58EA432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E1FA8FB"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shd w:val="clear" w:color="auto" w:fill="auto"/>
          </w:tcPr>
          <w:p w14:paraId="0FA26F4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5943602" w14:textId="77777777" w:rsidR="00CD7677" w:rsidRPr="00951823" w:rsidRDefault="00CD7677" w:rsidP="00CD7677">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01E8D98D" w14:textId="77777777" w:rsidR="00CD7677" w:rsidRPr="00951823" w:rsidRDefault="00CD7677" w:rsidP="00CD7677">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CEE9C23" w14:textId="77777777" w:rsidR="00CD7677" w:rsidRPr="00951823" w:rsidRDefault="00CD7677" w:rsidP="00CD7677">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8E8C11C" w14:textId="77777777" w:rsidR="00CD7677" w:rsidRPr="00951823" w:rsidRDefault="00CD7677" w:rsidP="00CD7677">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24452A36" w14:textId="77777777" w:rsidR="00CD7677" w:rsidRPr="00951823" w:rsidRDefault="00CD7677" w:rsidP="00CD7677">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0C7127B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r>
      <w:tr w:rsidR="00CD7677" w:rsidRPr="00951823" w14:paraId="6964B156" w14:textId="77777777" w:rsidTr="001446EA">
        <w:tc>
          <w:tcPr>
            <w:tcW w:w="3351" w:type="dxa"/>
          </w:tcPr>
          <w:p w14:paraId="39CF63E7"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Leasehold improvement</w:t>
            </w:r>
          </w:p>
        </w:tc>
        <w:tc>
          <w:tcPr>
            <w:tcW w:w="995" w:type="dxa"/>
            <w:vAlign w:val="center"/>
          </w:tcPr>
          <w:p w14:paraId="6438750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(12,714,174)</w:t>
            </w:r>
          </w:p>
        </w:tc>
        <w:tc>
          <w:tcPr>
            <w:tcW w:w="96" w:type="dxa"/>
            <w:vAlign w:val="center"/>
          </w:tcPr>
          <w:p w14:paraId="64EF4F48"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BC17C0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(521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264)</w:t>
            </w:r>
          </w:p>
        </w:tc>
        <w:tc>
          <w:tcPr>
            <w:tcW w:w="96" w:type="dxa"/>
            <w:tcBorders>
              <w:top w:val="nil"/>
              <w:left w:val="nil"/>
              <w:bottom w:val="nil"/>
              <w:right w:val="nil"/>
            </w:tcBorders>
            <w:shd w:val="clear" w:color="auto" w:fill="auto"/>
            <w:vAlign w:val="center"/>
          </w:tcPr>
          <w:p w14:paraId="58BF466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3CFD7414"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25AEAB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54EC862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0E3DED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0E9837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(13,235,438)</w:t>
            </w:r>
          </w:p>
        </w:tc>
      </w:tr>
      <w:tr w:rsidR="00CD7677" w:rsidRPr="00951823" w14:paraId="01EFC34F" w14:textId="77777777" w:rsidTr="001446EA">
        <w:tc>
          <w:tcPr>
            <w:tcW w:w="3351" w:type="dxa"/>
          </w:tcPr>
          <w:p w14:paraId="56F412EC"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building</w:t>
            </w:r>
          </w:p>
        </w:tc>
        <w:tc>
          <w:tcPr>
            <w:tcW w:w="995" w:type="dxa"/>
            <w:vAlign w:val="center"/>
          </w:tcPr>
          <w:p w14:paraId="6C86CA0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(9,451,230)</w:t>
            </w:r>
          </w:p>
        </w:tc>
        <w:tc>
          <w:tcPr>
            <w:tcW w:w="96" w:type="dxa"/>
            <w:vAlign w:val="center"/>
          </w:tcPr>
          <w:p w14:paraId="0A01C777"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14DCE0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(4</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725</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615)</w:t>
            </w:r>
          </w:p>
        </w:tc>
        <w:tc>
          <w:tcPr>
            <w:tcW w:w="96" w:type="dxa"/>
            <w:tcBorders>
              <w:top w:val="nil"/>
              <w:left w:val="nil"/>
              <w:bottom w:val="nil"/>
              <w:right w:val="nil"/>
            </w:tcBorders>
            <w:shd w:val="clear" w:color="auto" w:fill="auto"/>
            <w:vAlign w:val="center"/>
          </w:tcPr>
          <w:p w14:paraId="20E5224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115FF74D"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299F023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54254492"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4C480E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91D04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(14,176,845)</w:t>
            </w:r>
          </w:p>
        </w:tc>
      </w:tr>
      <w:tr w:rsidR="00CD7677" w:rsidRPr="00951823" w14:paraId="1047EDDE" w14:textId="77777777" w:rsidTr="001446EA">
        <w:tc>
          <w:tcPr>
            <w:tcW w:w="3351" w:type="dxa"/>
          </w:tcPr>
          <w:p w14:paraId="662451E3" w14:textId="77777777" w:rsidR="00CD7677" w:rsidRPr="00951823" w:rsidRDefault="00CD7677" w:rsidP="00CD7677">
            <w:pPr>
              <w:spacing w:line="280" w:lineRule="exact"/>
              <w:ind w:left="280"/>
              <w:rPr>
                <w:rFonts w:ascii="Times New Roman" w:hAnsi="Times New Roman" w:cs="Times New Roman"/>
                <w:sz w:val="14"/>
                <w:szCs w:val="14"/>
                <w:cs/>
              </w:rPr>
            </w:pPr>
            <w:r w:rsidRPr="00951823">
              <w:rPr>
                <w:rFonts w:ascii="Times New Roman" w:hAnsi="Times New Roman" w:cs="Times New Roman"/>
                <w:sz w:val="14"/>
                <w:szCs w:val="14"/>
                <w:lang w:val="en-US"/>
              </w:rPr>
              <w:t>Furniture and fixtures</w:t>
            </w:r>
          </w:p>
        </w:tc>
        <w:tc>
          <w:tcPr>
            <w:tcW w:w="995" w:type="dxa"/>
            <w:vAlign w:val="center"/>
          </w:tcPr>
          <w:p w14:paraId="1A666768"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(5,455,755)</w:t>
            </w:r>
          </w:p>
        </w:tc>
        <w:tc>
          <w:tcPr>
            <w:tcW w:w="96" w:type="dxa"/>
            <w:vAlign w:val="center"/>
          </w:tcPr>
          <w:p w14:paraId="6599C783"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787D86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962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681)</w:t>
            </w:r>
          </w:p>
        </w:tc>
        <w:tc>
          <w:tcPr>
            <w:tcW w:w="96" w:type="dxa"/>
            <w:tcBorders>
              <w:top w:val="nil"/>
              <w:left w:val="nil"/>
              <w:bottom w:val="nil"/>
              <w:right w:val="nil"/>
            </w:tcBorders>
            <w:shd w:val="clear" w:color="auto" w:fill="auto"/>
            <w:vAlign w:val="center"/>
          </w:tcPr>
          <w:p w14:paraId="11861C9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6103D500" w14:textId="77777777" w:rsidR="00CD7677" w:rsidRPr="00951823" w:rsidRDefault="00CD7677" w:rsidP="00CD7677">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B0F3C6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428D7910"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86A2A7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BEBCDE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(7,418,436)</w:t>
            </w:r>
          </w:p>
        </w:tc>
      </w:tr>
      <w:tr w:rsidR="00CD7677" w:rsidRPr="00951823" w14:paraId="335FD104" w14:textId="77777777" w:rsidTr="001446EA">
        <w:tc>
          <w:tcPr>
            <w:tcW w:w="3351" w:type="dxa"/>
          </w:tcPr>
          <w:p w14:paraId="327D1F49" w14:textId="77777777" w:rsidR="00CD7677" w:rsidRPr="00951823" w:rsidRDefault="00CD7677" w:rsidP="00CD7677">
            <w:pPr>
              <w:spacing w:line="280" w:lineRule="exact"/>
              <w:ind w:left="280" w:right="-107"/>
              <w:rPr>
                <w:rFonts w:ascii="Times New Roman" w:hAnsi="Times New Roman" w:cs="Times New Roman"/>
                <w:sz w:val="14"/>
                <w:szCs w:val="14"/>
                <w:cs/>
                <w:lang w:val="en-US"/>
              </w:rPr>
            </w:pPr>
            <w:r w:rsidRPr="00951823">
              <w:rPr>
                <w:rFonts w:ascii="Times New Roman" w:hAnsi="Times New Roman" w:cs="Times New Roman"/>
                <w:sz w:val="14"/>
                <w:szCs w:val="14"/>
                <w:lang w:val="en-US"/>
              </w:rPr>
              <w:t>Office equipment and tools</w:t>
            </w:r>
          </w:p>
        </w:tc>
        <w:tc>
          <w:tcPr>
            <w:tcW w:w="995" w:type="dxa"/>
            <w:vAlign w:val="center"/>
          </w:tcPr>
          <w:p w14:paraId="052611D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4,667,869</w:t>
            </w:r>
            <w:r w:rsidRPr="00951823">
              <w:rPr>
                <w:rFonts w:ascii="Times New Roman" w:hAnsi="Times New Roman" w:cs="Times New Roman"/>
                <w:sz w:val="14"/>
                <w:szCs w:val="14"/>
                <w:cs/>
                <w:lang w:val="en-US"/>
              </w:rPr>
              <w:t>)</w:t>
            </w:r>
          </w:p>
        </w:tc>
        <w:tc>
          <w:tcPr>
            <w:tcW w:w="96" w:type="dxa"/>
            <w:vAlign w:val="center"/>
          </w:tcPr>
          <w:p w14:paraId="2087CC56"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4B6C78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054)</w:t>
            </w:r>
          </w:p>
        </w:tc>
        <w:tc>
          <w:tcPr>
            <w:tcW w:w="96" w:type="dxa"/>
            <w:tcBorders>
              <w:top w:val="nil"/>
              <w:left w:val="nil"/>
              <w:bottom w:val="nil"/>
              <w:right w:val="nil"/>
            </w:tcBorders>
            <w:shd w:val="clear" w:color="auto" w:fill="auto"/>
            <w:vAlign w:val="center"/>
          </w:tcPr>
          <w:p w14:paraId="43122A90"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AF7B4F3"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BE5918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310E1F80"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05DB316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503870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(4,673,923)</w:t>
            </w:r>
          </w:p>
        </w:tc>
      </w:tr>
      <w:tr w:rsidR="001B65DE" w:rsidRPr="00951823" w14:paraId="0A1EA012" w14:textId="77777777" w:rsidTr="001446EA">
        <w:tc>
          <w:tcPr>
            <w:tcW w:w="3351" w:type="dxa"/>
          </w:tcPr>
          <w:p w14:paraId="7DE24624"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Computer and equipment</w:t>
            </w:r>
          </w:p>
        </w:tc>
        <w:tc>
          <w:tcPr>
            <w:tcW w:w="995" w:type="dxa"/>
            <w:vAlign w:val="center"/>
          </w:tcPr>
          <w:p w14:paraId="6CA9BC0D"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8,767,992</w:t>
            </w:r>
            <w:r w:rsidRPr="00951823">
              <w:rPr>
                <w:rFonts w:ascii="Times New Roman" w:hAnsi="Times New Roman" w:cs="Times New Roman"/>
                <w:sz w:val="14"/>
                <w:szCs w:val="14"/>
                <w:cs/>
                <w:lang w:val="en-US"/>
              </w:rPr>
              <w:t>)</w:t>
            </w:r>
          </w:p>
        </w:tc>
        <w:tc>
          <w:tcPr>
            <w:tcW w:w="96" w:type="dxa"/>
            <w:vAlign w:val="center"/>
          </w:tcPr>
          <w:p w14:paraId="46A02AFE" w14:textId="77777777" w:rsidR="001B65DE" w:rsidRPr="00951823" w:rsidRDefault="001B65DE" w:rsidP="001B65D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099E3E40"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112</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542)</w:t>
            </w:r>
          </w:p>
        </w:tc>
        <w:tc>
          <w:tcPr>
            <w:tcW w:w="96" w:type="dxa"/>
            <w:tcBorders>
              <w:top w:val="nil"/>
              <w:left w:val="nil"/>
              <w:bottom w:val="nil"/>
              <w:right w:val="nil"/>
            </w:tcBorders>
            <w:shd w:val="clear" w:color="auto" w:fill="auto"/>
            <w:vAlign w:val="center"/>
          </w:tcPr>
          <w:p w14:paraId="16C6C6E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62C9B22F"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EC5913C"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2C6194AC"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6915749"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0CE6C55"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(9,880,534)</w:t>
            </w:r>
          </w:p>
        </w:tc>
      </w:tr>
      <w:tr w:rsidR="001B65DE" w:rsidRPr="00951823" w14:paraId="39C30316" w14:textId="77777777" w:rsidTr="001446EA">
        <w:tc>
          <w:tcPr>
            <w:tcW w:w="3351" w:type="dxa"/>
          </w:tcPr>
          <w:p w14:paraId="53EF85F1"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Other equipment</w:t>
            </w:r>
          </w:p>
        </w:tc>
        <w:tc>
          <w:tcPr>
            <w:tcW w:w="995" w:type="dxa"/>
            <w:vAlign w:val="center"/>
          </w:tcPr>
          <w:p w14:paraId="26F244C2"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276</w:t>
            </w:r>
            <w:r w:rsidRPr="00951823">
              <w:rPr>
                <w:rFonts w:ascii="Times New Roman" w:hAnsi="Times New Roman" w:cs="Times New Roman"/>
                <w:sz w:val="14"/>
                <w:szCs w:val="14"/>
                <w:cs/>
                <w:lang w:val="en-US"/>
              </w:rPr>
              <w:t>)</w:t>
            </w:r>
          </w:p>
        </w:tc>
        <w:tc>
          <w:tcPr>
            <w:tcW w:w="96" w:type="dxa"/>
            <w:vAlign w:val="center"/>
          </w:tcPr>
          <w:p w14:paraId="37448C50" w14:textId="77777777" w:rsidR="001B65DE" w:rsidRPr="00951823" w:rsidRDefault="001B65DE" w:rsidP="001B65DE">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tcPr>
          <w:p w14:paraId="5BC797A0" w14:textId="77777777" w:rsidR="001B65DE" w:rsidRPr="00951823" w:rsidRDefault="001B65DE" w:rsidP="001B65DE">
            <w:pPr>
              <w:spacing w:line="280" w:lineRule="exact"/>
              <w:contextualSpacing/>
              <w:jc w:val="center"/>
              <w:rPr>
                <w:rFonts w:ascii="Times New Roman" w:hAnsi="Times New Roman" w:cs="Times New Roman"/>
                <w:sz w:val="14"/>
                <w:szCs w:val="14"/>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310C8AB"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05EEFF0C"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CBB284E"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730613F8"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B3916E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830F8BB"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(276)</w:t>
            </w:r>
          </w:p>
        </w:tc>
      </w:tr>
      <w:tr w:rsidR="001B65DE" w:rsidRPr="00951823" w14:paraId="13ECABE1" w14:textId="77777777" w:rsidTr="001446EA">
        <w:tc>
          <w:tcPr>
            <w:tcW w:w="3351" w:type="dxa"/>
          </w:tcPr>
          <w:p w14:paraId="095A4514" w14:textId="77777777" w:rsidR="001B65DE" w:rsidRPr="00951823" w:rsidRDefault="001B65DE" w:rsidP="001B65DE">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office equipment and tools</w:t>
            </w:r>
          </w:p>
        </w:tc>
        <w:tc>
          <w:tcPr>
            <w:tcW w:w="995" w:type="dxa"/>
            <w:vAlign w:val="center"/>
          </w:tcPr>
          <w:p w14:paraId="6718BAD3"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200,568</w:t>
            </w:r>
            <w:r w:rsidRPr="00951823">
              <w:rPr>
                <w:rFonts w:ascii="Times New Roman" w:hAnsi="Times New Roman" w:cs="Times New Roman"/>
                <w:sz w:val="14"/>
                <w:szCs w:val="14"/>
                <w:cs/>
                <w:lang w:val="en-US"/>
              </w:rPr>
              <w:t>)</w:t>
            </w:r>
          </w:p>
        </w:tc>
        <w:tc>
          <w:tcPr>
            <w:tcW w:w="96" w:type="dxa"/>
            <w:vAlign w:val="center"/>
          </w:tcPr>
          <w:p w14:paraId="3AC41116" w14:textId="77777777" w:rsidR="001B65DE" w:rsidRPr="00951823" w:rsidRDefault="001B65DE" w:rsidP="001B65DE">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ED04A11"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(89</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246)</w:t>
            </w:r>
          </w:p>
        </w:tc>
        <w:tc>
          <w:tcPr>
            <w:tcW w:w="96" w:type="dxa"/>
            <w:tcBorders>
              <w:top w:val="nil"/>
              <w:left w:val="nil"/>
              <w:bottom w:val="nil"/>
              <w:right w:val="nil"/>
            </w:tcBorders>
            <w:shd w:val="clear" w:color="auto" w:fill="auto"/>
            <w:vAlign w:val="center"/>
          </w:tcPr>
          <w:p w14:paraId="67B6362E"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544971E7"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20A39A0A"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tcPr>
          <w:p w14:paraId="3F59336C" w14:textId="77777777" w:rsidR="001B65DE" w:rsidRPr="00951823" w:rsidRDefault="001B65DE" w:rsidP="001B65DE">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C167C24"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5A55CF9" w14:textId="77777777" w:rsidR="001B65DE" w:rsidRPr="00951823" w:rsidRDefault="001B65DE" w:rsidP="001B65DE">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(289,814)</w:t>
            </w:r>
          </w:p>
        </w:tc>
      </w:tr>
      <w:tr w:rsidR="00CD7677" w:rsidRPr="00951823" w14:paraId="043421B7" w14:textId="77777777" w:rsidTr="001446EA">
        <w:tc>
          <w:tcPr>
            <w:tcW w:w="3351" w:type="dxa"/>
          </w:tcPr>
          <w:p w14:paraId="798A8E08" w14:textId="77777777" w:rsidR="00CD7677" w:rsidRPr="00951823" w:rsidRDefault="00CD7677" w:rsidP="00CD7677">
            <w:pPr>
              <w:spacing w:line="280" w:lineRule="exact"/>
              <w:ind w:left="280"/>
              <w:rPr>
                <w:rFonts w:ascii="Times New Roman" w:hAnsi="Times New Roman" w:cs="Times New Roman"/>
                <w:sz w:val="14"/>
                <w:szCs w:val="14"/>
                <w:cs/>
                <w:lang w:val="en-US"/>
              </w:rPr>
            </w:pPr>
            <w:r w:rsidRPr="00951823">
              <w:rPr>
                <w:rFonts w:ascii="Times New Roman" w:hAnsi="Times New Roman" w:cs="Times New Roman"/>
                <w:sz w:val="14"/>
                <w:szCs w:val="14"/>
                <w:lang w:val="en-US"/>
              </w:rPr>
              <w:t>Vehicle</w:t>
            </w:r>
          </w:p>
        </w:tc>
        <w:tc>
          <w:tcPr>
            <w:tcW w:w="995" w:type="dxa"/>
            <w:vAlign w:val="center"/>
          </w:tcPr>
          <w:p w14:paraId="5377CB0E"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249</w:t>
            </w: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999</w:t>
            </w:r>
            <w:r w:rsidRPr="00951823">
              <w:rPr>
                <w:rFonts w:ascii="Times New Roman" w:hAnsi="Times New Roman" w:cs="Times New Roman"/>
                <w:sz w:val="14"/>
                <w:szCs w:val="14"/>
                <w:cs/>
                <w:lang w:val="en-US"/>
              </w:rPr>
              <w:t>)</w:t>
            </w:r>
          </w:p>
        </w:tc>
        <w:tc>
          <w:tcPr>
            <w:tcW w:w="96" w:type="dxa"/>
            <w:vAlign w:val="center"/>
          </w:tcPr>
          <w:p w14:paraId="35B5C58F"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tcPr>
          <w:p w14:paraId="1968C0E4"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right w:val="nil"/>
            </w:tcBorders>
            <w:shd w:val="clear" w:color="auto" w:fill="auto"/>
            <w:vAlign w:val="center"/>
          </w:tcPr>
          <w:p w14:paraId="62BC984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tcPr>
          <w:p w14:paraId="782BF25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right w:val="nil"/>
            </w:tcBorders>
            <w:shd w:val="clear" w:color="auto" w:fill="auto"/>
            <w:vAlign w:val="center"/>
          </w:tcPr>
          <w:p w14:paraId="48FD56D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tcPr>
          <w:p w14:paraId="39FA32FA"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right w:val="nil"/>
            </w:tcBorders>
            <w:shd w:val="clear" w:color="auto" w:fill="auto"/>
            <w:vAlign w:val="center"/>
          </w:tcPr>
          <w:p w14:paraId="4E8280B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F914C9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(249,999)</w:t>
            </w:r>
          </w:p>
        </w:tc>
      </w:tr>
      <w:tr w:rsidR="00CD7677" w:rsidRPr="00951823" w14:paraId="0CAB54BB" w14:textId="77777777" w:rsidTr="001446EA">
        <w:tc>
          <w:tcPr>
            <w:tcW w:w="3351" w:type="dxa"/>
          </w:tcPr>
          <w:p w14:paraId="5EFE0979" w14:textId="77777777" w:rsidR="00CD7677" w:rsidRPr="00951823" w:rsidRDefault="00CD7677" w:rsidP="00CD7677">
            <w:pPr>
              <w:spacing w:line="280" w:lineRule="exact"/>
              <w:ind w:left="280"/>
              <w:rPr>
                <w:rFonts w:ascii="Times New Roman" w:hAnsi="Times New Roman" w:cs="Times New Roman"/>
                <w:sz w:val="14"/>
                <w:szCs w:val="14"/>
                <w:lang w:val="en-US"/>
              </w:rPr>
            </w:pPr>
            <w:r w:rsidRPr="00951823">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2BE564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6,036,334</w:t>
            </w:r>
            <w:r w:rsidRPr="00951823">
              <w:rPr>
                <w:rFonts w:ascii="Times New Roman" w:hAnsi="Times New Roman" w:cs="Times New Roman"/>
                <w:sz w:val="14"/>
                <w:szCs w:val="14"/>
                <w:cs/>
                <w:lang w:val="en-US"/>
              </w:rPr>
              <w:t>)</w:t>
            </w:r>
          </w:p>
        </w:tc>
        <w:tc>
          <w:tcPr>
            <w:tcW w:w="96" w:type="dxa"/>
            <w:vAlign w:val="center"/>
          </w:tcPr>
          <w:p w14:paraId="6B019EAA" w14:textId="77777777" w:rsidR="00CD7677" w:rsidRPr="00951823" w:rsidRDefault="00CD7677" w:rsidP="00CD7677">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830BFA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w:t>
            </w:r>
            <w:r w:rsidRPr="00951823">
              <w:rPr>
                <w:rFonts w:ascii="Times New Roman" w:hAnsi="Times New Roman" w:cs="Times New Roman"/>
                <w:sz w:val="14"/>
                <w:szCs w:val="14"/>
                <w:lang w:val="en-US"/>
              </w:rPr>
              <w:t>3,442,041</w:t>
            </w:r>
            <w:r w:rsidRPr="00951823">
              <w:rPr>
                <w:rFonts w:ascii="Times New Roman" w:hAnsi="Times New Roman" w:cs="Times New Roman" w:hint="cs"/>
                <w:sz w:val="14"/>
                <w:szCs w:val="14"/>
                <w:cs/>
                <w:lang w:val="en-US"/>
              </w:rPr>
              <w:t>)</w:t>
            </w:r>
          </w:p>
        </w:tc>
        <w:tc>
          <w:tcPr>
            <w:tcW w:w="96" w:type="dxa"/>
            <w:tcBorders>
              <w:top w:val="nil"/>
              <w:left w:val="nil"/>
              <w:right w:val="nil"/>
            </w:tcBorders>
            <w:shd w:val="clear" w:color="auto" w:fill="auto"/>
            <w:vAlign w:val="center"/>
          </w:tcPr>
          <w:p w14:paraId="4135C9C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tcPr>
          <w:p w14:paraId="478ABC2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371,893</w:t>
            </w:r>
          </w:p>
        </w:tc>
        <w:tc>
          <w:tcPr>
            <w:tcW w:w="96" w:type="dxa"/>
            <w:tcBorders>
              <w:top w:val="nil"/>
              <w:left w:val="nil"/>
              <w:right w:val="nil"/>
            </w:tcBorders>
            <w:shd w:val="clear" w:color="auto" w:fill="auto"/>
            <w:vAlign w:val="center"/>
          </w:tcPr>
          <w:p w14:paraId="3060C40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tcPr>
          <w:p w14:paraId="0B4C8880"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right w:val="nil"/>
            </w:tcBorders>
            <w:shd w:val="clear" w:color="auto" w:fill="auto"/>
            <w:vAlign w:val="center"/>
          </w:tcPr>
          <w:p w14:paraId="121D4F1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96F44B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(9,106,482)</w:t>
            </w:r>
          </w:p>
        </w:tc>
      </w:tr>
      <w:tr w:rsidR="00CD7677" w:rsidRPr="00951823" w14:paraId="67211871" w14:textId="77777777" w:rsidTr="001446EA">
        <w:tc>
          <w:tcPr>
            <w:tcW w:w="3351" w:type="dxa"/>
          </w:tcPr>
          <w:p w14:paraId="23DE4B46" w14:textId="77777777" w:rsidR="00CD7677" w:rsidRPr="00951823" w:rsidRDefault="00CD7677" w:rsidP="00CD7677">
            <w:pPr>
              <w:spacing w:line="280" w:lineRule="exact"/>
              <w:ind w:left="432" w:right="-324"/>
              <w:rPr>
                <w:rFonts w:ascii="Times New Roman" w:hAnsi="Times New Roman" w:cs="Times New Roman"/>
                <w:sz w:val="14"/>
                <w:szCs w:val="14"/>
                <w:cs/>
              </w:rPr>
            </w:pPr>
            <w:r w:rsidRPr="00951823">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21FA7EE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r w:rsidRPr="00951823">
              <w:rPr>
                <w:rFonts w:ascii="Times New Roman" w:hAnsi="Times New Roman" w:cs="Times New Roman"/>
                <w:sz w:val="14"/>
                <w:szCs w:val="14"/>
                <w:lang w:val="en-US"/>
              </w:rPr>
              <w:t>47,544,197</w:t>
            </w:r>
            <w:r w:rsidRPr="00951823">
              <w:rPr>
                <w:rFonts w:ascii="Times New Roman" w:hAnsi="Times New Roman" w:cs="Times New Roman"/>
                <w:sz w:val="14"/>
                <w:szCs w:val="14"/>
                <w:cs/>
                <w:lang w:val="en-US"/>
              </w:rPr>
              <w:t>)</w:t>
            </w:r>
          </w:p>
        </w:tc>
        <w:tc>
          <w:tcPr>
            <w:tcW w:w="96" w:type="dxa"/>
            <w:vAlign w:val="center"/>
          </w:tcPr>
          <w:p w14:paraId="21E2CF17"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52F6C2A"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(11</w:t>
            </w:r>
            <w:r w:rsidRPr="00951823">
              <w:rPr>
                <w:rFonts w:ascii="Times New Roman" w:hAnsi="Times New Roman" w:cs="Times New Roman" w:hint="cs"/>
                <w:sz w:val="14"/>
                <w:szCs w:val="14"/>
                <w:lang w:val="en-US"/>
              </w:rPr>
              <w:t>,</w:t>
            </w:r>
            <w:r w:rsidRPr="00951823">
              <w:rPr>
                <w:rFonts w:ascii="Times New Roman" w:hAnsi="Times New Roman" w:cs="Times New Roman"/>
                <w:sz w:val="14"/>
                <w:szCs w:val="14"/>
                <w:lang w:val="en-US"/>
              </w:rPr>
              <w:t>859,443</w:t>
            </w:r>
            <w:r w:rsidRPr="00951823">
              <w:rPr>
                <w:rFonts w:ascii="Times New Roman" w:hAnsi="Times New Roman" w:cs="Times New Roman" w:hint="cs"/>
                <w:sz w:val="14"/>
                <w:szCs w:val="14"/>
                <w:cs/>
                <w:lang w:val="en-US"/>
              </w:rPr>
              <w:t>)</w:t>
            </w:r>
          </w:p>
        </w:tc>
        <w:tc>
          <w:tcPr>
            <w:tcW w:w="96" w:type="dxa"/>
            <w:tcBorders>
              <w:left w:val="nil"/>
              <w:bottom w:val="nil"/>
              <w:right w:val="nil"/>
            </w:tcBorders>
            <w:shd w:val="clear" w:color="auto" w:fill="auto"/>
            <w:vAlign w:val="center"/>
          </w:tcPr>
          <w:p w14:paraId="575553A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tcPr>
          <w:p w14:paraId="7F7844E6" w14:textId="77777777" w:rsidR="00CD7677" w:rsidRPr="00951823" w:rsidRDefault="00CD7677" w:rsidP="00CD7677">
            <w:pPr>
              <w:tabs>
                <w:tab w:val="decimal" w:pos="909"/>
              </w:tabs>
              <w:spacing w:line="280" w:lineRule="exact"/>
              <w:ind w:left="-66" w:right="-180"/>
              <w:rPr>
                <w:rFonts w:ascii="Times New Roman" w:hAnsi="Times New Roman" w:cs="Times New Roman"/>
                <w:sz w:val="16"/>
                <w:szCs w:val="16"/>
                <w:lang w:val="en-US"/>
              </w:rPr>
            </w:pPr>
            <w:r w:rsidRPr="00951823">
              <w:rPr>
                <w:rFonts w:ascii="Times New Roman" w:hAnsi="Times New Roman" w:cs="Times New Roman"/>
                <w:sz w:val="14"/>
                <w:szCs w:val="14"/>
                <w:lang w:val="en-US"/>
              </w:rPr>
              <w:t>371,893</w:t>
            </w:r>
          </w:p>
        </w:tc>
        <w:tc>
          <w:tcPr>
            <w:tcW w:w="96" w:type="dxa"/>
            <w:tcBorders>
              <w:left w:val="nil"/>
              <w:bottom w:val="nil"/>
              <w:right w:val="nil"/>
            </w:tcBorders>
            <w:shd w:val="clear" w:color="auto" w:fill="auto"/>
            <w:vAlign w:val="center"/>
          </w:tcPr>
          <w:p w14:paraId="43F8341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tcPr>
          <w:p w14:paraId="23F294F2"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left w:val="nil"/>
              <w:bottom w:val="nil"/>
              <w:right w:val="nil"/>
            </w:tcBorders>
            <w:shd w:val="clear" w:color="auto" w:fill="auto"/>
            <w:vAlign w:val="center"/>
          </w:tcPr>
          <w:p w14:paraId="2C48CBC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FBF40A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(59</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031</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747)</w:t>
            </w:r>
          </w:p>
        </w:tc>
      </w:tr>
      <w:tr w:rsidR="00CD7677" w:rsidRPr="00951823" w14:paraId="67645BAE" w14:textId="77777777" w:rsidTr="001446EA">
        <w:tc>
          <w:tcPr>
            <w:tcW w:w="3351" w:type="dxa"/>
          </w:tcPr>
          <w:p w14:paraId="7BB3A0F5" w14:textId="77777777" w:rsidR="00CD7677" w:rsidRPr="00951823" w:rsidRDefault="00CD7677" w:rsidP="00CD7677">
            <w:pPr>
              <w:spacing w:line="28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Buildings</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3532C52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139,585,434</w:t>
            </w:r>
          </w:p>
        </w:tc>
        <w:tc>
          <w:tcPr>
            <w:tcW w:w="96" w:type="dxa"/>
            <w:vAlign w:val="center"/>
          </w:tcPr>
          <w:p w14:paraId="77C21D3D"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CE8B69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27,790,713</w:t>
            </w:r>
          </w:p>
        </w:tc>
        <w:tc>
          <w:tcPr>
            <w:tcW w:w="96" w:type="dxa"/>
            <w:tcBorders>
              <w:top w:val="nil"/>
              <w:left w:val="nil"/>
              <w:bottom w:val="nil"/>
              <w:right w:val="nil"/>
            </w:tcBorders>
            <w:shd w:val="clear" w:color="auto" w:fill="auto"/>
            <w:vAlign w:val="center"/>
          </w:tcPr>
          <w:p w14:paraId="36B12AB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tcPr>
          <w:p w14:paraId="45BFF443"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00A830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tcPr>
          <w:p w14:paraId="5E50C74E" w14:textId="77777777" w:rsidR="00CD7677" w:rsidRPr="00951823" w:rsidRDefault="00CD7677" w:rsidP="00CD7677">
            <w:pPr>
              <w:spacing w:line="280" w:lineRule="exact"/>
              <w:contextualSpacing/>
              <w:jc w:val="center"/>
              <w:rPr>
                <w:rFonts w:ascii="Times New Roman" w:hAnsi="Times New Roman" w:cs="Times New Roman"/>
                <w:sz w:val="14"/>
                <w:szCs w:val="14"/>
                <w:cs/>
                <w:lang w:val="en-US"/>
              </w:rPr>
            </w:pPr>
            <w:r w:rsidRPr="00951823">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BFAE49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321166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hint="cs"/>
                <w:sz w:val="14"/>
                <w:szCs w:val="14"/>
                <w:cs/>
                <w:lang w:val="en-US"/>
              </w:rPr>
              <w:t>167</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376</w:t>
            </w:r>
            <w:r w:rsidRPr="00951823">
              <w:rPr>
                <w:rFonts w:ascii="Times New Roman" w:hAnsi="Times New Roman" w:cs="Times New Roman" w:hint="cs"/>
                <w:sz w:val="14"/>
                <w:szCs w:val="14"/>
                <w:lang w:val="en-US"/>
              </w:rPr>
              <w:t>,</w:t>
            </w:r>
            <w:r w:rsidRPr="00951823">
              <w:rPr>
                <w:rFonts w:ascii="Times New Roman" w:hAnsi="Times New Roman" w:cs="Times New Roman" w:hint="cs"/>
                <w:sz w:val="14"/>
                <w:szCs w:val="14"/>
                <w:cs/>
                <w:lang w:val="en-US"/>
              </w:rPr>
              <w:t>147</w:t>
            </w:r>
          </w:p>
        </w:tc>
      </w:tr>
      <w:tr w:rsidR="00CD7677" w:rsidRPr="00951823" w14:paraId="7E5AEFA2" w14:textId="77777777" w:rsidTr="001446EA">
        <w:tc>
          <w:tcPr>
            <w:tcW w:w="3351" w:type="dxa"/>
          </w:tcPr>
          <w:p w14:paraId="101E1741"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cs/>
                <w:lang w:val="en-US"/>
              </w:rPr>
            </w:pPr>
            <w:r w:rsidRPr="00951823">
              <w:rPr>
                <w:rFonts w:ascii="Times New Roman" w:hAnsi="Times New Roman" w:cs="Times New Roman"/>
                <w:b w:val="0"/>
                <w:bCs w:val="0"/>
                <w:sz w:val="14"/>
                <w:szCs w:val="14"/>
                <w:lang w:val="en-US"/>
              </w:rPr>
              <w:t>Total property, plant and equipment</w:t>
            </w:r>
          </w:p>
        </w:tc>
        <w:tc>
          <w:tcPr>
            <w:tcW w:w="995" w:type="dxa"/>
            <w:tcBorders>
              <w:top w:val="single" w:sz="4" w:space="0" w:color="auto"/>
              <w:bottom w:val="double" w:sz="4" w:space="0" w:color="auto"/>
            </w:tcBorders>
            <w:vAlign w:val="center"/>
          </w:tcPr>
          <w:p w14:paraId="6D6EC17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1,596,509,006</w:t>
            </w:r>
          </w:p>
        </w:tc>
        <w:tc>
          <w:tcPr>
            <w:tcW w:w="96" w:type="dxa"/>
          </w:tcPr>
          <w:p w14:paraId="4D003264"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Borders>
              <w:top w:val="single" w:sz="4" w:space="0" w:color="auto"/>
            </w:tcBorders>
            <w:vAlign w:val="center"/>
          </w:tcPr>
          <w:p w14:paraId="1B9A097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7F69B34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vAlign w:val="center"/>
          </w:tcPr>
          <w:p w14:paraId="150EB815"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70B8ADA8"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vAlign w:val="center"/>
          </w:tcPr>
          <w:p w14:paraId="77EAF06D" w14:textId="77777777" w:rsidR="00CD7677" w:rsidRPr="00951823" w:rsidRDefault="00CD7677" w:rsidP="00CD7677">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0B16831B"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79B05FD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1,614,714,126</w:t>
            </w:r>
          </w:p>
        </w:tc>
      </w:tr>
      <w:tr w:rsidR="00CD7677" w:rsidRPr="00951823" w14:paraId="18FA68BF" w14:textId="77777777" w:rsidTr="001446EA">
        <w:tc>
          <w:tcPr>
            <w:tcW w:w="3351" w:type="dxa"/>
          </w:tcPr>
          <w:p w14:paraId="01A82359"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2A60CCC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5E9D822E"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Pr>
          <w:p w14:paraId="5B97FC68"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0BB144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540589E2"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38795D0"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38B504A" w14:textId="77777777" w:rsidR="00CD7677" w:rsidRPr="00951823" w:rsidRDefault="00CD7677" w:rsidP="00CD7677">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293E6F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double" w:sz="4" w:space="0" w:color="auto"/>
            </w:tcBorders>
            <w:shd w:val="clear" w:color="auto" w:fill="auto"/>
            <w:vAlign w:val="center"/>
          </w:tcPr>
          <w:p w14:paraId="7F0FB75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r>
      <w:tr w:rsidR="00CD7677" w:rsidRPr="008E1189" w14:paraId="3F2F67E2" w14:textId="77777777" w:rsidTr="001446EA">
        <w:tc>
          <w:tcPr>
            <w:tcW w:w="3351" w:type="dxa"/>
          </w:tcPr>
          <w:p w14:paraId="59911877"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2E64661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5CAD90E4"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Pr>
          <w:p w14:paraId="099C636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F9F3C51"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AD9C299"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F0B32E2"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2088" w:type="dxa"/>
            <w:gridSpan w:val="3"/>
            <w:shd w:val="clear" w:color="auto" w:fill="auto"/>
          </w:tcPr>
          <w:p w14:paraId="6BABF6FE" w14:textId="77777777" w:rsidR="00CD7677" w:rsidRPr="00951823" w:rsidRDefault="00CD7677" w:rsidP="00CD7677">
            <w:pPr>
              <w:spacing w:line="280" w:lineRule="exact"/>
              <w:ind w:left="13" w:right="-180"/>
              <w:rPr>
                <w:rFonts w:ascii="Times New Roman" w:hAnsi="Times New Roman" w:cs="Times New Roman"/>
                <w:sz w:val="14"/>
                <w:szCs w:val="14"/>
                <w:lang w:val="en-US"/>
              </w:rPr>
            </w:pPr>
            <w:r w:rsidRPr="00951823">
              <w:rPr>
                <w:rFonts w:ascii="Times New Roman" w:hAnsi="Times New Roman" w:cs="Times New Roman"/>
                <w:b/>
                <w:bCs/>
                <w:sz w:val="14"/>
                <w:szCs w:val="14"/>
                <w:lang w:val="en-US"/>
              </w:rPr>
              <w:t>For the years ended December 31,</w:t>
            </w:r>
          </w:p>
        </w:tc>
      </w:tr>
      <w:tr w:rsidR="00CD7677" w:rsidRPr="00951823" w14:paraId="5ACAEE45" w14:textId="77777777" w:rsidTr="001446EA">
        <w:tc>
          <w:tcPr>
            <w:tcW w:w="3351" w:type="dxa"/>
          </w:tcPr>
          <w:p w14:paraId="18B11B73"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5D76D627"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33028C08"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Pr>
          <w:p w14:paraId="03C2DE09"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5CCAB8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7DE2779"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209D3256"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9A0DDF1" w14:textId="77777777" w:rsidR="00CD7677" w:rsidRPr="00951823" w:rsidRDefault="00CD7677" w:rsidP="00CD7677">
            <w:pPr>
              <w:spacing w:line="280" w:lineRule="exact"/>
              <w:ind w:left="-66" w:right="-180"/>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2023</w:t>
            </w:r>
          </w:p>
        </w:tc>
        <w:tc>
          <w:tcPr>
            <w:tcW w:w="96" w:type="dxa"/>
            <w:shd w:val="clear" w:color="auto" w:fill="auto"/>
          </w:tcPr>
          <w:p w14:paraId="3B6F3214" w14:textId="77777777" w:rsidR="00CD7677" w:rsidRPr="00951823" w:rsidRDefault="00CD7677" w:rsidP="00CD7677">
            <w:pPr>
              <w:spacing w:line="280" w:lineRule="exact"/>
              <w:ind w:left="-66" w:right="-180"/>
              <w:jc w:val="center"/>
              <w:rPr>
                <w:rFonts w:ascii="Times New Roman" w:hAnsi="Times New Roman" w:cs="Times New Roman"/>
                <w:b/>
                <w:bCs/>
                <w:sz w:val="14"/>
                <w:szCs w:val="14"/>
                <w:cs/>
                <w:lang w:val="en-US"/>
              </w:rPr>
            </w:pPr>
          </w:p>
        </w:tc>
        <w:tc>
          <w:tcPr>
            <w:tcW w:w="996" w:type="dxa"/>
            <w:shd w:val="clear" w:color="auto" w:fill="auto"/>
          </w:tcPr>
          <w:p w14:paraId="33E106B4" w14:textId="77777777" w:rsidR="00CD7677" w:rsidRPr="00951823" w:rsidRDefault="00CD7677" w:rsidP="00CD7677">
            <w:pPr>
              <w:spacing w:line="280" w:lineRule="exact"/>
              <w:ind w:left="-66" w:right="-180"/>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2022</w:t>
            </w:r>
          </w:p>
        </w:tc>
      </w:tr>
      <w:tr w:rsidR="00CD7677" w:rsidRPr="00951823" w14:paraId="192F64D1" w14:textId="77777777" w:rsidTr="001446EA">
        <w:tc>
          <w:tcPr>
            <w:tcW w:w="3351" w:type="dxa"/>
          </w:tcPr>
          <w:p w14:paraId="3623C6D3"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158F6CDD"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3A501674"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Pr>
          <w:p w14:paraId="2D7A348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43D4D4C"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ECB2FED"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3FA96B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F7437C1" w14:textId="77777777" w:rsidR="00CD7677" w:rsidRPr="00951823" w:rsidRDefault="00CD7677" w:rsidP="00CD7677">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88BC21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vAlign w:val="center"/>
          </w:tcPr>
          <w:p w14:paraId="64A1405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r>
      <w:tr w:rsidR="00CD7677" w:rsidRPr="00951823" w14:paraId="1E403ACC" w14:textId="77777777" w:rsidTr="001446EA">
        <w:tc>
          <w:tcPr>
            <w:tcW w:w="3351" w:type="dxa"/>
          </w:tcPr>
          <w:p w14:paraId="4A3B5368" w14:textId="77777777" w:rsidR="00CD7677" w:rsidRPr="00951823" w:rsidRDefault="00CD7677" w:rsidP="00CD7677">
            <w:pPr>
              <w:pStyle w:val="Heading8"/>
              <w:spacing w:line="280" w:lineRule="exact"/>
              <w:ind w:right="-108" w:firstLine="0"/>
              <w:rPr>
                <w:rFonts w:ascii="Times New Roman" w:hAnsi="Times New Roman" w:cs="Times New Roman"/>
                <w:b w:val="0"/>
                <w:bCs w:val="0"/>
                <w:sz w:val="14"/>
                <w:szCs w:val="14"/>
                <w:lang w:val="en-US"/>
              </w:rPr>
            </w:pPr>
            <w:r w:rsidRPr="00951823">
              <w:rPr>
                <w:rFonts w:ascii="Times New Roman" w:hAnsi="Times New Roman" w:cs="Times New Roman"/>
                <w:b w:val="0"/>
                <w:bCs w:val="0"/>
                <w:sz w:val="14"/>
                <w:szCs w:val="14"/>
                <w:cs/>
                <w:lang w:val="en-US"/>
              </w:rPr>
              <w:t>Depreciation</w:t>
            </w:r>
          </w:p>
        </w:tc>
        <w:tc>
          <w:tcPr>
            <w:tcW w:w="995" w:type="dxa"/>
            <w:vAlign w:val="center"/>
          </w:tcPr>
          <w:p w14:paraId="60FBA06F"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p>
        </w:tc>
        <w:tc>
          <w:tcPr>
            <w:tcW w:w="96" w:type="dxa"/>
          </w:tcPr>
          <w:p w14:paraId="3046B27E" w14:textId="77777777" w:rsidR="00CD7677" w:rsidRPr="00951823" w:rsidRDefault="00CD7677" w:rsidP="00CD7677">
            <w:pPr>
              <w:spacing w:line="280" w:lineRule="exact"/>
              <w:rPr>
                <w:rFonts w:ascii="Times New Roman" w:hAnsi="Times New Roman" w:cs="Times New Roman"/>
                <w:sz w:val="14"/>
                <w:szCs w:val="14"/>
                <w:cs/>
                <w:lang w:val="en-US"/>
              </w:rPr>
            </w:pPr>
          </w:p>
        </w:tc>
        <w:tc>
          <w:tcPr>
            <w:tcW w:w="996" w:type="dxa"/>
          </w:tcPr>
          <w:p w14:paraId="233A626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11DD6F45"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70274D8" w14:textId="77777777" w:rsidR="00CD7677" w:rsidRPr="00951823" w:rsidRDefault="00CD7677" w:rsidP="00CD7677">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44966F3"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7EFF4214" w14:textId="77777777" w:rsidR="00CD7677" w:rsidRPr="00951823" w:rsidRDefault="00695042" w:rsidP="00CD7677">
            <w:pPr>
              <w:tabs>
                <w:tab w:val="decimal" w:pos="909"/>
              </w:tabs>
              <w:spacing w:line="280" w:lineRule="exact"/>
              <w:ind w:left="-66" w:right="-180"/>
              <w:rPr>
                <w:rFonts w:ascii="Times New Roman" w:hAnsi="Times New Roman" w:cs="Times New Roman"/>
                <w:sz w:val="14"/>
                <w:szCs w:val="14"/>
                <w:cs/>
                <w:lang w:val="en-US"/>
              </w:rPr>
            </w:pPr>
            <w:r w:rsidRPr="00951823">
              <w:rPr>
                <w:rFonts w:ascii="Times New Roman" w:hAnsi="Times New Roman" w:cs="Times New Roman"/>
                <w:sz w:val="14"/>
                <w:szCs w:val="14"/>
                <w:lang w:val="en-US"/>
              </w:rPr>
              <w:t>10,327,402</w:t>
            </w:r>
          </w:p>
        </w:tc>
        <w:tc>
          <w:tcPr>
            <w:tcW w:w="96" w:type="dxa"/>
            <w:shd w:val="clear" w:color="auto" w:fill="auto"/>
          </w:tcPr>
          <w:p w14:paraId="2196F640"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3771A7D4" w14:textId="77777777" w:rsidR="00CD7677" w:rsidRPr="00951823" w:rsidRDefault="00CD7677" w:rsidP="00CD7677">
            <w:pPr>
              <w:tabs>
                <w:tab w:val="decimal" w:pos="909"/>
              </w:tabs>
              <w:spacing w:line="280" w:lineRule="exact"/>
              <w:ind w:left="-66" w:right="-180"/>
              <w:rPr>
                <w:rFonts w:ascii="Times New Roman" w:hAnsi="Times New Roman" w:cs="Times New Roman"/>
                <w:sz w:val="14"/>
                <w:szCs w:val="14"/>
                <w:lang w:val="en-US"/>
              </w:rPr>
            </w:pPr>
            <w:r w:rsidRPr="00951823">
              <w:rPr>
                <w:rFonts w:ascii="Times New Roman" w:hAnsi="Times New Roman" w:cs="Times New Roman"/>
                <w:sz w:val="14"/>
                <w:szCs w:val="14"/>
                <w:lang w:val="en-US"/>
              </w:rPr>
              <w:t>11,859,443</w:t>
            </w:r>
          </w:p>
        </w:tc>
      </w:tr>
    </w:tbl>
    <w:p w14:paraId="211C623A" w14:textId="77777777" w:rsidR="007D3AA2" w:rsidRPr="00951823" w:rsidRDefault="007D3AA2" w:rsidP="007D3AA2">
      <w:pPr>
        <w:spacing w:before="240"/>
        <w:ind w:left="540"/>
        <w:jc w:val="thaiDistribute"/>
        <w:rPr>
          <w:rFonts w:ascii="Times New Roman" w:hAnsi="Times New Roman" w:cs="Times New Roman"/>
          <w:sz w:val="24"/>
          <w:szCs w:val="24"/>
          <w:cs/>
          <w:lang w:val="en-US"/>
        </w:rPr>
      </w:pPr>
      <w:r w:rsidRPr="00951823">
        <w:rPr>
          <w:rFonts w:ascii="Times New Roman" w:hAnsi="Times New Roman" w:cs="Times New Roman"/>
          <w:sz w:val="24"/>
          <w:szCs w:val="24"/>
          <w:lang w:val="en-US"/>
        </w:rPr>
        <w:t xml:space="preserve">As at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2F3890"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2F3890"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xml:space="preserve">, the Company has pledged land which has book value amount of Baht </w:t>
      </w:r>
      <w:r w:rsidR="009524A3" w:rsidRPr="00951823">
        <w:rPr>
          <w:rFonts w:ascii="Times New Roman" w:hAnsi="Times New Roman" w:cs="Times New Roman"/>
          <w:sz w:val="24"/>
          <w:szCs w:val="24"/>
          <w:lang w:val="en-US"/>
        </w:rPr>
        <w:t>1,432</w:t>
      </w:r>
      <w:r w:rsidR="009B4D7A" w:rsidRPr="00951823">
        <w:rPr>
          <w:rFonts w:ascii="Times New Roman" w:hAnsi="Times New Roman" w:cs="Times New Roman"/>
          <w:sz w:val="24"/>
          <w:szCs w:val="24"/>
          <w:lang w:val="en-US"/>
        </w:rPr>
        <w:t>.</w:t>
      </w:r>
      <w:r w:rsidR="009524A3" w:rsidRPr="00951823">
        <w:rPr>
          <w:rFonts w:ascii="Times New Roman" w:hAnsi="Times New Roman" w:cs="Times New Roman"/>
          <w:sz w:val="24"/>
          <w:szCs w:val="24"/>
          <w:lang w:val="en-US"/>
        </w:rPr>
        <w:t>37</w:t>
      </w:r>
      <w:r w:rsidR="006B283E"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 xml:space="preserve">million, </w:t>
      </w:r>
      <w:r w:rsidRPr="00951823">
        <w:rPr>
          <w:rFonts w:ascii="Times New Roman" w:hAnsi="Times New Roman" w:cs="Times New Roman"/>
          <w:sz w:val="24"/>
          <w:szCs w:val="30"/>
          <w:lang w:val="en-US"/>
        </w:rPr>
        <w:t xml:space="preserve">including component parts and buildings in the future </w:t>
      </w:r>
      <w:r w:rsidRPr="00951823">
        <w:rPr>
          <w:rFonts w:ascii="Times New Roman" w:hAnsi="Times New Roman" w:cs="Times New Roman"/>
          <w:sz w:val="24"/>
          <w:szCs w:val="24"/>
          <w:lang w:val="en-US"/>
        </w:rPr>
        <w:t xml:space="preserve">as a collateral for issuance of long-term debentures (see Note </w:t>
      </w:r>
      <w:r w:rsidR="00A620F4" w:rsidRPr="00951823">
        <w:rPr>
          <w:rFonts w:ascii="Times New Roman" w:hAnsi="Times New Roman" w:cs="Times New Roman"/>
          <w:sz w:val="24"/>
          <w:szCs w:val="24"/>
          <w:lang w:val="en-US"/>
        </w:rPr>
        <w:t>19</w:t>
      </w:r>
      <w:r w:rsidR="00306C62"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4</w:t>
      </w:r>
      <w:r w:rsidRPr="00951823">
        <w:rPr>
          <w:rFonts w:ascii="Times New Roman" w:hAnsi="Times New Roman" w:cs="Times New Roman"/>
          <w:sz w:val="24"/>
          <w:szCs w:val="24"/>
          <w:lang w:val="en-US"/>
        </w:rPr>
        <w:t>).</w:t>
      </w:r>
    </w:p>
    <w:p w14:paraId="58F114CC" w14:textId="5F68D704" w:rsidR="009B4D7A" w:rsidRPr="00951823" w:rsidRDefault="00F62094" w:rsidP="009B4D7A">
      <w:pPr>
        <w:spacing w:before="240"/>
        <w:ind w:left="540"/>
        <w:jc w:val="thaiDistribute"/>
        <w:rPr>
          <w:rStyle w:val="hps"/>
          <w:rFonts w:ascii="Times New Roman" w:hAnsi="Times New Roman" w:cs="Times New Roman"/>
          <w:spacing w:val="-6"/>
          <w:sz w:val="24"/>
          <w:szCs w:val="24"/>
          <w:lang w:val="en"/>
        </w:rPr>
      </w:pPr>
      <w:r w:rsidRPr="00951823">
        <w:rPr>
          <w:rStyle w:val="hps"/>
          <w:rFonts w:ascii="Times New Roman" w:hAnsi="Times New Roman" w:cs="Times New Roman"/>
          <w:spacing w:val="-6"/>
          <w:sz w:val="24"/>
          <w:szCs w:val="24"/>
          <w:lang w:val="en"/>
        </w:rPr>
        <w:t xml:space="preserve">As at December </w:t>
      </w:r>
      <w:r w:rsidR="008C1F1B" w:rsidRPr="00951823">
        <w:rPr>
          <w:rStyle w:val="hps"/>
          <w:rFonts w:ascii="Times New Roman" w:hAnsi="Times New Roman" w:cs="Times New Roman"/>
          <w:spacing w:val="-6"/>
          <w:sz w:val="24"/>
          <w:szCs w:val="24"/>
          <w:lang w:val="en-US"/>
        </w:rPr>
        <w:t>31</w:t>
      </w:r>
      <w:r w:rsidRPr="00951823">
        <w:rPr>
          <w:rStyle w:val="hps"/>
          <w:rFonts w:ascii="Times New Roman" w:hAnsi="Times New Roman" w:cs="Times New Roman"/>
          <w:spacing w:val="-6"/>
          <w:sz w:val="24"/>
          <w:szCs w:val="24"/>
          <w:lang w:val="en"/>
        </w:rPr>
        <w:t>,</w:t>
      </w:r>
      <w:r w:rsidR="004944F2" w:rsidRPr="00951823">
        <w:rPr>
          <w:rStyle w:val="hps"/>
          <w:rFonts w:ascii="Times New Roman" w:hAnsi="Times New Roman" w:cs="Times New Roman"/>
          <w:spacing w:val="-6"/>
          <w:sz w:val="24"/>
          <w:szCs w:val="24"/>
          <w:lang w:val="en"/>
        </w:rPr>
        <w:t xml:space="preserve"> </w:t>
      </w:r>
      <w:r w:rsidR="008C1F1B" w:rsidRPr="00951823">
        <w:rPr>
          <w:rStyle w:val="hps"/>
          <w:rFonts w:ascii="Times New Roman" w:hAnsi="Times New Roman" w:cs="Times New Roman"/>
          <w:spacing w:val="-6"/>
          <w:sz w:val="24"/>
          <w:szCs w:val="24"/>
          <w:lang w:val="en-US"/>
        </w:rPr>
        <w:t>202</w:t>
      </w:r>
      <w:bookmarkStart w:id="4" w:name="_Hlk96348265"/>
      <w:r w:rsidR="002F3890" w:rsidRPr="00951823">
        <w:rPr>
          <w:rStyle w:val="hps"/>
          <w:rFonts w:ascii="Times New Roman" w:hAnsi="Times New Roman" w:cs="Times New Roman"/>
          <w:spacing w:val="-6"/>
          <w:sz w:val="24"/>
          <w:szCs w:val="24"/>
          <w:lang w:val="en-US"/>
        </w:rPr>
        <w:t>3</w:t>
      </w:r>
      <w:r w:rsidR="00822020" w:rsidRPr="00951823">
        <w:rPr>
          <w:rStyle w:val="hps"/>
          <w:rFonts w:ascii="Times New Roman" w:hAnsi="Times New Roman" w:cs="Times New Roman"/>
          <w:spacing w:val="-6"/>
          <w:sz w:val="24"/>
          <w:szCs w:val="24"/>
          <w:lang w:val="en"/>
        </w:rPr>
        <w:t>, c</w:t>
      </w:r>
      <w:r w:rsidR="00F63698" w:rsidRPr="00951823">
        <w:rPr>
          <w:rStyle w:val="hps"/>
          <w:rFonts w:ascii="Times New Roman" w:hAnsi="Times New Roman" w:cs="Times New Roman"/>
          <w:spacing w:val="-6"/>
          <w:sz w:val="24"/>
          <w:szCs w:val="24"/>
          <w:lang w:val="en"/>
        </w:rPr>
        <w:t xml:space="preserve">osts of buildings and equipment which are fully depreciated but </w:t>
      </w:r>
      <w:bookmarkEnd w:id="4"/>
      <w:r w:rsidR="00F63698" w:rsidRPr="00951823">
        <w:rPr>
          <w:rStyle w:val="hps"/>
          <w:rFonts w:ascii="Times New Roman" w:hAnsi="Times New Roman" w:cs="Times New Roman"/>
          <w:spacing w:val="-6"/>
          <w:sz w:val="24"/>
          <w:szCs w:val="24"/>
          <w:lang w:val="en"/>
        </w:rPr>
        <w:t xml:space="preserve">still in use presented in the consolidated and separate financial statements </w:t>
      </w:r>
      <w:r w:rsidR="00EA195B" w:rsidRPr="00951823">
        <w:rPr>
          <w:rStyle w:val="hps"/>
          <w:rFonts w:ascii="Times New Roman" w:hAnsi="Times New Roman" w:cs="Times New Roman"/>
          <w:spacing w:val="-6"/>
          <w:sz w:val="24"/>
          <w:szCs w:val="24"/>
          <w:lang w:val="en"/>
        </w:rPr>
        <w:t>are</w:t>
      </w:r>
      <w:r w:rsidR="00AD3318" w:rsidRPr="00951823">
        <w:rPr>
          <w:rStyle w:val="hps"/>
          <w:rFonts w:ascii="Times New Roman" w:hAnsi="Times New Roman" w:cs="Times New Roman"/>
          <w:spacing w:val="-6"/>
          <w:sz w:val="24"/>
          <w:szCs w:val="24"/>
          <w:lang w:val="en"/>
        </w:rPr>
        <w:t xml:space="preserve"> Baht </w:t>
      </w:r>
      <w:r w:rsidR="002377DD" w:rsidRPr="00951823">
        <w:rPr>
          <w:rStyle w:val="hps"/>
          <w:rFonts w:ascii="Times New Roman" w:hAnsi="Times New Roman" w:cs="Times New Roman"/>
          <w:spacing w:val="-6"/>
          <w:sz w:val="24"/>
          <w:szCs w:val="24"/>
          <w:lang w:val="en-US"/>
        </w:rPr>
        <w:t>15</w:t>
      </w:r>
      <w:r w:rsidR="00F466D0" w:rsidRPr="00951823">
        <w:rPr>
          <w:rStyle w:val="hps"/>
          <w:rFonts w:ascii="Times New Roman" w:hAnsi="Times New Roman" w:cs="Times New Roman"/>
          <w:spacing w:val="-6"/>
          <w:sz w:val="24"/>
          <w:szCs w:val="24"/>
          <w:lang w:val="en-US"/>
        </w:rPr>
        <w:t>8</w:t>
      </w:r>
      <w:r w:rsidR="002377DD" w:rsidRPr="00951823">
        <w:rPr>
          <w:rStyle w:val="hps"/>
          <w:rFonts w:ascii="Times New Roman" w:hAnsi="Times New Roman" w:cs="Times New Roman"/>
          <w:spacing w:val="-6"/>
          <w:sz w:val="24"/>
          <w:szCs w:val="24"/>
          <w:lang w:val="en-US"/>
        </w:rPr>
        <w:t>.</w:t>
      </w:r>
      <w:r w:rsidR="00F466D0" w:rsidRPr="00951823">
        <w:rPr>
          <w:rStyle w:val="hps"/>
          <w:rFonts w:ascii="Times New Roman" w:hAnsi="Times New Roman" w:cs="Times New Roman"/>
          <w:spacing w:val="-6"/>
          <w:sz w:val="24"/>
          <w:szCs w:val="24"/>
          <w:lang w:val="en-US"/>
        </w:rPr>
        <w:t>27</w:t>
      </w:r>
      <w:r w:rsidR="00AD3318" w:rsidRPr="00951823">
        <w:rPr>
          <w:rStyle w:val="hps"/>
          <w:rFonts w:ascii="Times New Roman" w:hAnsi="Times New Roman" w:cs="Times New Roman"/>
          <w:spacing w:val="-6"/>
          <w:sz w:val="24"/>
          <w:szCs w:val="24"/>
          <w:lang w:val="en"/>
        </w:rPr>
        <w:t xml:space="preserve"> million and Baht </w:t>
      </w:r>
      <w:r w:rsidR="002377DD" w:rsidRPr="00951823">
        <w:rPr>
          <w:rStyle w:val="hps"/>
          <w:rFonts w:ascii="Times New Roman" w:hAnsi="Times New Roman" w:cs="Times New Roman"/>
          <w:spacing w:val="-6"/>
          <w:sz w:val="24"/>
          <w:szCs w:val="24"/>
          <w:lang w:val="en"/>
        </w:rPr>
        <w:t>2</w:t>
      </w:r>
      <w:r w:rsidR="004944F2" w:rsidRPr="00951823">
        <w:rPr>
          <w:rStyle w:val="hps"/>
          <w:rFonts w:ascii="Times New Roman" w:hAnsi="Times New Roman" w:cs="Times New Roman"/>
          <w:spacing w:val="-6"/>
          <w:sz w:val="24"/>
          <w:szCs w:val="24"/>
          <w:lang w:val="en"/>
        </w:rPr>
        <w:t>8</w:t>
      </w:r>
      <w:r w:rsidR="002377DD" w:rsidRPr="00951823">
        <w:rPr>
          <w:rStyle w:val="hps"/>
          <w:rFonts w:ascii="Times New Roman" w:hAnsi="Times New Roman" w:cs="Times New Roman"/>
          <w:spacing w:val="-6"/>
          <w:sz w:val="24"/>
          <w:szCs w:val="24"/>
          <w:lang w:val="en"/>
        </w:rPr>
        <w:t>.</w:t>
      </w:r>
      <w:r w:rsidR="004944F2" w:rsidRPr="00951823">
        <w:rPr>
          <w:rStyle w:val="hps"/>
          <w:rFonts w:ascii="Times New Roman" w:hAnsi="Times New Roman" w:cs="Times New Roman"/>
          <w:spacing w:val="-6"/>
          <w:sz w:val="24"/>
          <w:szCs w:val="24"/>
          <w:lang w:val="en"/>
        </w:rPr>
        <w:t>96</w:t>
      </w:r>
      <w:r w:rsidR="002F3890" w:rsidRPr="00951823">
        <w:rPr>
          <w:rStyle w:val="hps"/>
          <w:rFonts w:ascii="Times New Roman" w:hAnsi="Times New Roman" w:cs="Times New Roman"/>
          <w:spacing w:val="-6"/>
          <w:sz w:val="24"/>
          <w:szCs w:val="24"/>
          <w:lang w:val="en"/>
        </w:rPr>
        <w:t xml:space="preserve"> </w:t>
      </w:r>
      <w:r w:rsidR="00AD3318" w:rsidRPr="00951823">
        <w:rPr>
          <w:rStyle w:val="hps"/>
          <w:rFonts w:ascii="Times New Roman" w:hAnsi="Times New Roman" w:cs="Times New Roman"/>
          <w:spacing w:val="-6"/>
          <w:sz w:val="24"/>
          <w:szCs w:val="24"/>
          <w:lang w:val="en"/>
        </w:rPr>
        <w:t xml:space="preserve">million, respectively and </w:t>
      </w:r>
      <w:r w:rsidR="009819D1" w:rsidRPr="00951823">
        <w:rPr>
          <w:rStyle w:val="hps"/>
          <w:rFonts w:ascii="Times New Roman" w:hAnsi="Times New Roman" w:cs="Times New Roman"/>
          <w:spacing w:val="-6"/>
          <w:sz w:val="24"/>
          <w:szCs w:val="24"/>
          <w:lang w:val="en"/>
        </w:rPr>
        <w:t xml:space="preserve">as at December </w:t>
      </w:r>
      <w:r w:rsidR="009819D1" w:rsidRPr="00951823">
        <w:rPr>
          <w:rStyle w:val="hps"/>
          <w:rFonts w:ascii="Times New Roman" w:hAnsi="Times New Roman" w:cs="Times New Roman"/>
          <w:spacing w:val="-6"/>
          <w:sz w:val="24"/>
          <w:szCs w:val="24"/>
          <w:lang w:val="en-US"/>
        </w:rPr>
        <w:t>31</w:t>
      </w:r>
      <w:r w:rsidR="009819D1" w:rsidRPr="00951823">
        <w:rPr>
          <w:rStyle w:val="hps"/>
          <w:rFonts w:ascii="Times New Roman" w:hAnsi="Times New Roman" w:cs="Times New Roman"/>
          <w:spacing w:val="-6"/>
          <w:sz w:val="24"/>
          <w:szCs w:val="24"/>
          <w:lang w:val="en"/>
        </w:rPr>
        <w:t xml:space="preserve">, </w:t>
      </w:r>
      <w:r w:rsidR="009819D1" w:rsidRPr="00951823">
        <w:rPr>
          <w:rStyle w:val="hps"/>
          <w:rFonts w:ascii="Times New Roman" w:hAnsi="Times New Roman" w:cs="Times New Roman"/>
          <w:spacing w:val="-6"/>
          <w:sz w:val="24"/>
          <w:szCs w:val="24"/>
          <w:lang w:val="en-US"/>
        </w:rPr>
        <w:t>202</w:t>
      </w:r>
      <w:r w:rsidR="002F3890" w:rsidRPr="00951823">
        <w:rPr>
          <w:rStyle w:val="hps"/>
          <w:rFonts w:ascii="Times New Roman" w:hAnsi="Times New Roman" w:cs="Times New Roman"/>
          <w:spacing w:val="-6"/>
          <w:sz w:val="24"/>
          <w:szCs w:val="24"/>
          <w:lang w:val="en-US"/>
        </w:rPr>
        <w:t>2</w:t>
      </w:r>
      <w:r w:rsidR="009819D1" w:rsidRPr="00951823">
        <w:rPr>
          <w:rStyle w:val="hps"/>
          <w:rFonts w:ascii="Times New Roman" w:hAnsi="Times New Roman" w:cs="Times New Roman"/>
          <w:spacing w:val="-6"/>
          <w:sz w:val="24"/>
          <w:szCs w:val="24"/>
          <w:lang w:val="en"/>
        </w:rPr>
        <w:t xml:space="preserve">, costs of buildings and equipment which are fully depreciated but still in use presented in the consolidated and separate financial statements are Baht </w:t>
      </w:r>
      <w:r w:rsidR="002F3890" w:rsidRPr="00951823">
        <w:rPr>
          <w:rStyle w:val="hps"/>
          <w:rFonts w:ascii="Times New Roman" w:hAnsi="Times New Roman" w:cs="Times New Roman"/>
          <w:spacing w:val="-6"/>
          <w:sz w:val="24"/>
          <w:szCs w:val="24"/>
          <w:lang w:val="en-US"/>
        </w:rPr>
        <w:t>151</w:t>
      </w:r>
      <w:r w:rsidR="002F3890" w:rsidRPr="00951823">
        <w:rPr>
          <w:rStyle w:val="hps"/>
          <w:rFonts w:ascii="Times New Roman" w:hAnsi="Times New Roman" w:cs="Times New Roman"/>
          <w:spacing w:val="-6"/>
          <w:sz w:val="24"/>
          <w:szCs w:val="24"/>
          <w:lang w:val="en"/>
        </w:rPr>
        <w:t>.</w:t>
      </w:r>
      <w:r w:rsidR="002F3890" w:rsidRPr="00951823">
        <w:rPr>
          <w:rStyle w:val="hps"/>
          <w:rFonts w:ascii="Times New Roman" w:hAnsi="Times New Roman" w:cs="Times New Roman"/>
          <w:spacing w:val="-6"/>
          <w:sz w:val="24"/>
          <w:szCs w:val="24"/>
          <w:lang w:val="en-US"/>
        </w:rPr>
        <w:t>45</w:t>
      </w:r>
      <w:r w:rsidR="002F3890" w:rsidRPr="00951823">
        <w:rPr>
          <w:rStyle w:val="hps"/>
          <w:rFonts w:ascii="Times New Roman" w:hAnsi="Times New Roman" w:cs="Times New Roman"/>
          <w:spacing w:val="-6"/>
          <w:sz w:val="24"/>
          <w:szCs w:val="24"/>
          <w:lang w:val="en"/>
        </w:rPr>
        <w:t xml:space="preserve"> </w:t>
      </w:r>
      <w:r w:rsidR="009819D1" w:rsidRPr="00951823">
        <w:rPr>
          <w:rStyle w:val="hps"/>
          <w:rFonts w:ascii="Times New Roman" w:hAnsi="Times New Roman" w:cs="Times New Roman"/>
          <w:spacing w:val="-6"/>
          <w:sz w:val="24"/>
          <w:szCs w:val="24"/>
          <w:lang w:val="en"/>
        </w:rPr>
        <w:t xml:space="preserve">million and Baht </w:t>
      </w:r>
      <w:r w:rsidR="002F3890" w:rsidRPr="00951823">
        <w:rPr>
          <w:rStyle w:val="hps"/>
          <w:rFonts w:ascii="Times New Roman" w:hAnsi="Times New Roman" w:cs="Times New Roman"/>
          <w:spacing w:val="-6"/>
          <w:sz w:val="24"/>
          <w:szCs w:val="24"/>
          <w:lang w:val="en-US"/>
        </w:rPr>
        <w:t>22</w:t>
      </w:r>
      <w:r w:rsidR="002F3890" w:rsidRPr="00951823">
        <w:rPr>
          <w:rStyle w:val="hps"/>
          <w:rFonts w:ascii="Times New Roman" w:hAnsi="Times New Roman" w:cs="Times New Roman"/>
          <w:spacing w:val="-6"/>
          <w:sz w:val="24"/>
          <w:szCs w:val="24"/>
          <w:lang w:val="en"/>
        </w:rPr>
        <w:t>.</w:t>
      </w:r>
      <w:r w:rsidR="002F3890" w:rsidRPr="00951823">
        <w:rPr>
          <w:rStyle w:val="hps"/>
          <w:rFonts w:ascii="Times New Roman" w:hAnsi="Times New Roman" w:cs="Times New Roman"/>
          <w:spacing w:val="-6"/>
          <w:sz w:val="24"/>
          <w:szCs w:val="24"/>
          <w:lang w:val="en-US"/>
        </w:rPr>
        <w:t>82</w:t>
      </w:r>
      <w:r w:rsidR="002F3890" w:rsidRPr="00951823">
        <w:rPr>
          <w:rStyle w:val="hps"/>
          <w:rFonts w:ascii="Times New Roman" w:hAnsi="Times New Roman" w:cs="Times New Roman"/>
          <w:spacing w:val="-6"/>
          <w:sz w:val="24"/>
          <w:szCs w:val="24"/>
          <w:lang w:val="en"/>
        </w:rPr>
        <w:t xml:space="preserve"> </w:t>
      </w:r>
      <w:r w:rsidR="009819D1" w:rsidRPr="00951823">
        <w:rPr>
          <w:rStyle w:val="hps"/>
          <w:rFonts w:ascii="Times New Roman" w:hAnsi="Times New Roman" w:cs="Times New Roman"/>
          <w:spacing w:val="-6"/>
          <w:sz w:val="24"/>
          <w:szCs w:val="24"/>
          <w:lang w:val="en"/>
        </w:rPr>
        <w:t>million, respectively</w:t>
      </w:r>
      <w:r w:rsidR="009B4D7A" w:rsidRPr="00951823">
        <w:rPr>
          <w:rStyle w:val="hps"/>
          <w:rFonts w:ascii="Times New Roman" w:hAnsi="Times New Roman" w:cs="Times New Roman"/>
          <w:spacing w:val="-6"/>
          <w:sz w:val="24"/>
          <w:szCs w:val="24"/>
          <w:lang w:val="en"/>
        </w:rPr>
        <w:t>.</w:t>
      </w:r>
    </w:p>
    <w:p w14:paraId="33B7CC1F" w14:textId="77777777" w:rsidR="00F63698" w:rsidRPr="00951823" w:rsidRDefault="009F6E1A" w:rsidP="009F6E1A">
      <w:pPr>
        <w:ind w:left="547" w:hanging="547"/>
        <w:jc w:val="thaiDistribute"/>
        <w:rPr>
          <w:rFonts w:ascii="Times New Roman" w:hAnsi="Times New Roman" w:cs="Cordia New"/>
          <w:b/>
          <w:bCs/>
          <w:sz w:val="24"/>
          <w:szCs w:val="24"/>
          <w:cs/>
          <w:lang w:val="en-US"/>
        </w:rPr>
      </w:pPr>
      <w:r w:rsidRPr="00951823">
        <w:rPr>
          <w:rStyle w:val="hps"/>
          <w:rFonts w:ascii="Times New Roman" w:hAnsi="Times New Roman" w:cs="Times New Roman"/>
          <w:spacing w:val="-6"/>
          <w:sz w:val="24"/>
          <w:szCs w:val="24"/>
          <w:lang w:val="en"/>
        </w:rPr>
        <w:br w:type="page"/>
      </w:r>
      <w:r w:rsidR="00447BF4" w:rsidRPr="00951823">
        <w:rPr>
          <w:rFonts w:ascii="Times New Roman" w:hAnsi="Times New Roman" w:cs="Times New Roman"/>
          <w:b/>
          <w:bCs/>
          <w:sz w:val="24"/>
          <w:szCs w:val="24"/>
          <w:lang w:val="en-US"/>
        </w:rPr>
        <w:lastRenderedPageBreak/>
        <w:t>1</w:t>
      </w:r>
      <w:r w:rsidR="002377DD" w:rsidRPr="00951823">
        <w:rPr>
          <w:rFonts w:ascii="Times New Roman" w:hAnsi="Times New Roman" w:cs="Times New Roman"/>
          <w:b/>
          <w:bCs/>
          <w:sz w:val="24"/>
          <w:szCs w:val="24"/>
          <w:lang w:val="en-US"/>
        </w:rPr>
        <w:t>2</w:t>
      </w:r>
      <w:r w:rsidR="00B45D13" w:rsidRPr="00951823">
        <w:rPr>
          <w:rFonts w:ascii="Times New Roman" w:hAnsi="Times New Roman" w:cs="Times New Roman"/>
          <w:b/>
          <w:bCs/>
          <w:sz w:val="24"/>
          <w:szCs w:val="24"/>
          <w:lang w:val="en-US"/>
        </w:rPr>
        <w:t>.</w:t>
      </w:r>
      <w:r w:rsidRPr="00951823">
        <w:rPr>
          <w:rFonts w:ascii="Times New Roman" w:hAnsi="Times New Roman" w:cs="Times New Roman"/>
          <w:b/>
          <w:bCs/>
          <w:sz w:val="24"/>
          <w:szCs w:val="24"/>
          <w:lang w:val="en-US"/>
        </w:rPr>
        <w:tab/>
      </w:r>
      <w:r w:rsidR="009B4D7A" w:rsidRPr="00951823">
        <w:rPr>
          <w:rFonts w:ascii="Times New Roman" w:hAnsi="Times New Roman" w:cs="Times New Roman"/>
          <w:b/>
          <w:bCs/>
          <w:sz w:val="20"/>
          <w:szCs w:val="20"/>
          <w:lang w:val="en-US"/>
        </w:rPr>
        <w:t>OTHER  INTANGIBLE  ASSETS  OTHER  THAN  GOODWILL</w:t>
      </w:r>
    </w:p>
    <w:p w14:paraId="2D1E9E53" w14:textId="77777777" w:rsidR="00F63698" w:rsidRPr="00951823" w:rsidRDefault="00F63698" w:rsidP="009F6E1A">
      <w:pPr>
        <w:spacing w:before="240" w:after="240"/>
        <w:ind w:firstLine="547"/>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Other intangible assets </w:t>
      </w:r>
      <w:r w:rsidR="00D51342" w:rsidRPr="00951823">
        <w:rPr>
          <w:rFonts w:ascii="Times New Roman" w:hAnsi="Times New Roman" w:cs="Times New Roman"/>
          <w:sz w:val="24"/>
          <w:szCs w:val="24"/>
          <w:lang w:val="en-US"/>
        </w:rPr>
        <w:t xml:space="preserve">other than goodwill </w:t>
      </w:r>
      <w:r w:rsidRPr="00951823">
        <w:rPr>
          <w:rFonts w:ascii="Times New Roman" w:hAnsi="Times New Roman" w:cs="Times New Roman"/>
          <w:sz w:val="24"/>
          <w:szCs w:val="24"/>
          <w:lang w:val="en-US"/>
        </w:rPr>
        <w:t>consist of:</w:t>
      </w:r>
    </w:p>
    <w:p w14:paraId="0AACA08F" w14:textId="77777777" w:rsidR="00F63698" w:rsidRPr="00951823" w:rsidRDefault="00F63698" w:rsidP="003A31B5">
      <w:pPr>
        <w:spacing w:before="240"/>
        <w:ind w:left="540"/>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3</w:t>
      </w:r>
    </w:p>
    <w:p w14:paraId="1B984F97" w14:textId="77777777" w:rsidR="00F63698" w:rsidRPr="00951823" w:rsidRDefault="00F63698" w:rsidP="00F63698">
      <w:pPr>
        <w:ind w:left="540" w:right="-25"/>
        <w:jc w:val="right"/>
        <w:rPr>
          <w:rFonts w:ascii="Times New Roman" w:hAnsi="Times New Roman" w:cs="Times New Roman"/>
          <w:b/>
          <w:bCs/>
          <w:sz w:val="14"/>
          <w:szCs w:val="14"/>
          <w:lang w:val="en-US"/>
        </w:rPr>
      </w:pPr>
      <w:r w:rsidRPr="00951823">
        <w:rPr>
          <w:rFonts w:ascii="Times New Roman" w:hAnsi="Times New Roman" w:cs="Times New Roman"/>
          <w:b/>
          <w:bCs/>
          <w:sz w:val="16"/>
          <w:szCs w:val="16"/>
          <w:cs/>
        </w:rPr>
        <w:t>(</w:t>
      </w:r>
      <w:r w:rsidRPr="00951823">
        <w:rPr>
          <w:rFonts w:ascii="Times New Roman" w:hAnsi="Times New Roman" w:cs="Times New Roman"/>
          <w:b/>
          <w:bCs/>
          <w:sz w:val="16"/>
          <w:szCs w:val="16"/>
          <w:lang w:val="en-US"/>
        </w:rPr>
        <w:t>Unit : Baht</w:t>
      </w:r>
      <w:r w:rsidRPr="00951823">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5E107E" w:rsidRPr="00951823" w14:paraId="4B71E10D" w14:textId="77777777" w:rsidTr="00FF0918">
        <w:tc>
          <w:tcPr>
            <w:tcW w:w="3240" w:type="dxa"/>
          </w:tcPr>
          <w:p w14:paraId="3D320BD4" w14:textId="77777777" w:rsidR="005E107E" w:rsidRPr="00951823" w:rsidRDefault="005E107E" w:rsidP="00B2588C">
            <w:pPr>
              <w:spacing w:line="240" w:lineRule="exact"/>
              <w:rPr>
                <w:rFonts w:ascii="Times New Roman" w:hAnsi="Times New Roman" w:cs="Times New Roman"/>
                <w:b/>
                <w:bCs/>
                <w:sz w:val="16"/>
                <w:szCs w:val="16"/>
                <w:cs/>
              </w:rPr>
            </w:pPr>
          </w:p>
        </w:tc>
        <w:tc>
          <w:tcPr>
            <w:tcW w:w="5490" w:type="dxa"/>
            <w:gridSpan w:val="9"/>
          </w:tcPr>
          <w:p w14:paraId="43FC91CB" w14:textId="73C8208F" w:rsidR="005E107E" w:rsidRPr="00951823" w:rsidRDefault="005E107E" w:rsidP="00B2588C">
            <w:pPr>
              <w:spacing w:line="240" w:lineRule="exact"/>
              <w:jc w:val="center"/>
              <w:rPr>
                <w:rFonts w:ascii="Times New Roman" w:hAnsi="Times New Roman" w:cs="Times New Roman"/>
                <w:b/>
                <w:bCs/>
                <w:sz w:val="14"/>
                <w:szCs w:val="14"/>
                <w:cs/>
              </w:rPr>
            </w:pPr>
            <w:r w:rsidRPr="00951823">
              <w:rPr>
                <w:rFonts w:ascii="Times New Roman" w:hAnsi="Times New Roman" w:cs="Times New Roman"/>
                <w:b/>
                <w:bCs/>
                <w:sz w:val="14"/>
                <w:szCs w:val="14"/>
                <w:lang w:val="en-US"/>
              </w:rPr>
              <w:t>CONSOLIDATED  FINANCIAL  STATEMENTS</w:t>
            </w:r>
          </w:p>
        </w:tc>
      </w:tr>
      <w:tr w:rsidR="005E107E" w:rsidRPr="00951823" w14:paraId="23E8B0FA" w14:textId="77777777" w:rsidTr="00FF0918">
        <w:tc>
          <w:tcPr>
            <w:tcW w:w="3240" w:type="dxa"/>
          </w:tcPr>
          <w:p w14:paraId="6AD3946D" w14:textId="77777777" w:rsidR="005E107E" w:rsidRPr="00951823" w:rsidRDefault="005E107E" w:rsidP="005E107E">
            <w:pPr>
              <w:pStyle w:val="Heading9"/>
              <w:spacing w:line="240" w:lineRule="exact"/>
              <w:rPr>
                <w:rFonts w:ascii="Times New Roman" w:hAnsi="Times New Roman" w:cs="Times New Roman"/>
                <w:sz w:val="16"/>
                <w:szCs w:val="16"/>
                <w:cs/>
              </w:rPr>
            </w:pPr>
          </w:p>
        </w:tc>
        <w:tc>
          <w:tcPr>
            <w:tcW w:w="1080" w:type="dxa"/>
          </w:tcPr>
          <w:p w14:paraId="51F1F83B" w14:textId="77777777" w:rsidR="005E107E" w:rsidRPr="00951823" w:rsidRDefault="005E107E" w:rsidP="005E107E">
            <w:pPr>
              <w:spacing w:line="240" w:lineRule="exact"/>
              <w:ind w:left="-102"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c>
          <w:tcPr>
            <w:tcW w:w="90" w:type="dxa"/>
          </w:tcPr>
          <w:p w14:paraId="4ACCD928" w14:textId="77777777" w:rsidR="005E107E" w:rsidRPr="00951823" w:rsidRDefault="005E107E" w:rsidP="005E107E">
            <w:pPr>
              <w:spacing w:line="240" w:lineRule="exact"/>
              <w:rPr>
                <w:rFonts w:ascii="Times New Roman" w:hAnsi="Times New Roman" w:cs="Times New Roman"/>
                <w:b/>
                <w:bCs/>
                <w:sz w:val="16"/>
                <w:szCs w:val="16"/>
                <w:cs/>
              </w:rPr>
            </w:pPr>
          </w:p>
        </w:tc>
        <w:tc>
          <w:tcPr>
            <w:tcW w:w="1008" w:type="dxa"/>
          </w:tcPr>
          <w:p w14:paraId="2FB3B8B0" w14:textId="77777777" w:rsidR="005E107E" w:rsidRPr="00951823" w:rsidRDefault="005E107E" w:rsidP="005E107E">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Additions</w:t>
            </w:r>
          </w:p>
        </w:tc>
        <w:tc>
          <w:tcPr>
            <w:tcW w:w="90" w:type="dxa"/>
          </w:tcPr>
          <w:p w14:paraId="1CC0F3A8" w14:textId="77777777" w:rsidR="005E107E" w:rsidRPr="00951823" w:rsidRDefault="005E107E" w:rsidP="005E107E">
            <w:pPr>
              <w:spacing w:line="240" w:lineRule="exact"/>
              <w:rPr>
                <w:rFonts w:ascii="Times New Roman" w:hAnsi="Times New Roman" w:cs="Times New Roman"/>
                <w:b/>
                <w:bCs/>
                <w:sz w:val="16"/>
                <w:szCs w:val="16"/>
                <w:cs/>
              </w:rPr>
            </w:pPr>
          </w:p>
        </w:tc>
        <w:tc>
          <w:tcPr>
            <w:tcW w:w="1008" w:type="dxa"/>
          </w:tcPr>
          <w:p w14:paraId="315044F4" w14:textId="77777777" w:rsidR="005E107E" w:rsidRPr="00951823" w:rsidRDefault="005E107E" w:rsidP="005E107E">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Disposals/</w:t>
            </w:r>
          </w:p>
        </w:tc>
        <w:tc>
          <w:tcPr>
            <w:tcW w:w="90" w:type="dxa"/>
          </w:tcPr>
          <w:p w14:paraId="69FFA4E7" w14:textId="77777777" w:rsidR="005E107E" w:rsidRPr="00951823" w:rsidRDefault="005E107E" w:rsidP="005E107E">
            <w:pPr>
              <w:spacing w:line="240" w:lineRule="exact"/>
              <w:jc w:val="center"/>
              <w:rPr>
                <w:rFonts w:ascii="Times New Roman" w:hAnsi="Times New Roman" w:cs="Times New Roman"/>
                <w:b/>
                <w:bCs/>
                <w:sz w:val="16"/>
                <w:szCs w:val="16"/>
                <w:cs/>
              </w:rPr>
            </w:pPr>
          </w:p>
        </w:tc>
        <w:tc>
          <w:tcPr>
            <w:tcW w:w="1008" w:type="dxa"/>
          </w:tcPr>
          <w:p w14:paraId="489F465B" w14:textId="6D21A906" w:rsidR="005E107E" w:rsidRPr="00951823" w:rsidRDefault="005E107E" w:rsidP="005E107E">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Transfer in</w:t>
            </w:r>
          </w:p>
        </w:tc>
        <w:tc>
          <w:tcPr>
            <w:tcW w:w="90" w:type="dxa"/>
          </w:tcPr>
          <w:p w14:paraId="6F722512" w14:textId="41D2A20B" w:rsidR="005E107E" w:rsidRPr="00951823" w:rsidRDefault="005E107E" w:rsidP="005E107E">
            <w:pPr>
              <w:spacing w:line="240" w:lineRule="exact"/>
              <w:jc w:val="center"/>
              <w:rPr>
                <w:rFonts w:ascii="Times New Roman" w:hAnsi="Times New Roman" w:cs="Times New Roman"/>
                <w:b/>
                <w:bCs/>
                <w:sz w:val="16"/>
                <w:szCs w:val="16"/>
                <w:cs/>
              </w:rPr>
            </w:pPr>
          </w:p>
        </w:tc>
        <w:tc>
          <w:tcPr>
            <w:tcW w:w="1026" w:type="dxa"/>
          </w:tcPr>
          <w:p w14:paraId="09051AFA" w14:textId="77777777" w:rsidR="005E107E" w:rsidRPr="00951823" w:rsidRDefault="005E107E" w:rsidP="005E107E">
            <w:pPr>
              <w:spacing w:line="240" w:lineRule="exact"/>
              <w:ind w:left="-102" w:right="-113"/>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r>
      <w:tr w:rsidR="005E107E" w:rsidRPr="00951823" w14:paraId="5F54D967" w14:textId="77777777" w:rsidTr="00FF0918">
        <w:tc>
          <w:tcPr>
            <w:tcW w:w="3240" w:type="dxa"/>
          </w:tcPr>
          <w:p w14:paraId="30DA3D97" w14:textId="77777777" w:rsidR="005E107E" w:rsidRPr="00951823" w:rsidRDefault="005E107E" w:rsidP="005E107E">
            <w:pPr>
              <w:pStyle w:val="Heading9"/>
              <w:spacing w:line="240" w:lineRule="exact"/>
              <w:rPr>
                <w:rFonts w:ascii="Times New Roman" w:hAnsi="Times New Roman" w:cs="Times New Roman"/>
                <w:sz w:val="16"/>
                <w:szCs w:val="16"/>
                <w:cs/>
              </w:rPr>
            </w:pPr>
          </w:p>
        </w:tc>
        <w:tc>
          <w:tcPr>
            <w:tcW w:w="1080" w:type="dxa"/>
          </w:tcPr>
          <w:p w14:paraId="3F798A5E" w14:textId="77777777" w:rsidR="005E107E" w:rsidRPr="00951823" w:rsidRDefault="005E107E" w:rsidP="005E107E">
            <w:pPr>
              <w:spacing w:line="240" w:lineRule="exact"/>
              <w:ind w:left="-102"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December 31</w:t>
            </w:r>
            <w:r w:rsidRPr="00951823">
              <w:rPr>
                <w:rFonts w:ascii="Times New Roman" w:hAnsi="Times New Roman" w:cs="Times New Roman"/>
                <w:b/>
                <w:bCs/>
                <w:sz w:val="16"/>
                <w:szCs w:val="16"/>
                <w:cs/>
                <w:lang w:val="en-US"/>
              </w:rPr>
              <w:t>,</w:t>
            </w:r>
          </w:p>
        </w:tc>
        <w:tc>
          <w:tcPr>
            <w:tcW w:w="90" w:type="dxa"/>
          </w:tcPr>
          <w:p w14:paraId="34BE210D" w14:textId="77777777" w:rsidR="005E107E" w:rsidRPr="00951823" w:rsidRDefault="005E107E" w:rsidP="005E107E">
            <w:pPr>
              <w:spacing w:line="240" w:lineRule="exact"/>
              <w:rPr>
                <w:rFonts w:ascii="Times New Roman" w:hAnsi="Times New Roman" w:cs="Times New Roman"/>
                <w:b/>
                <w:bCs/>
                <w:sz w:val="16"/>
                <w:szCs w:val="16"/>
                <w:lang w:val="en-US"/>
              </w:rPr>
            </w:pPr>
          </w:p>
        </w:tc>
        <w:tc>
          <w:tcPr>
            <w:tcW w:w="1008" w:type="dxa"/>
          </w:tcPr>
          <w:p w14:paraId="7D06AE96" w14:textId="77777777" w:rsidR="005E107E" w:rsidRPr="00951823" w:rsidRDefault="005E107E" w:rsidP="005E107E">
            <w:pPr>
              <w:spacing w:line="240" w:lineRule="exact"/>
              <w:jc w:val="center"/>
              <w:rPr>
                <w:rFonts w:ascii="Times New Roman" w:hAnsi="Times New Roman" w:cs="Times New Roman"/>
                <w:b/>
                <w:bCs/>
                <w:sz w:val="16"/>
                <w:szCs w:val="16"/>
                <w:cs/>
              </w:rPr>
            </w:pPr>
          </w:p>
        </w:tc>
        <w:tc>
          <w:tcPr>
            <w:tcW w:w="90" w:type="dxa"/>
          </w:tcPr>
          <w:p w14:paraId="0464998C" w14:textId="77777777" w:rsidR="005E107E" w:rsidRPr="00951823" w:rsidRDefault="005E107E" w:rsidP="005E107E">
            <w:pPr>
              <w:spacing w:line="240" w:lineRule="exact"/>
              <w:rPr>
                <w:rFonts w:ascii="Times New Roman" w:hAnsi="Times New Roman" w:cs="Times New Roman"/>
                <w:b/>
                <w:bCs/>
                <w:sz w:val="16"/>
                <w:szCs w:val="16"/>
                <w:lang w:val="en-US"/>
              </w:rPr>
            </w:pPr>
          </w:p>
        </w:tc>
        <w:tc>
          <w:tcPr>
            <w:tcW w:w="1008" w:type="dxa"/>
          </w:tcPr>
          <w:p w14:paraId="22633673" w14:textId="77777777" w:rsidR="005E107E" w:rsidRPr="00951823" w:rsidRDefault="005E107E" w:rsidP="005E107E">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write-off</w:t>
            </w:r>
          </w:p>
        </w:tc>
        <w:tc>
          <w:tcPr>
            <w:tcW w:w="90" w:type="dxa"/>
          </w:tcPr>
          <w:p w14:paraId="6C0DD10B" w14:textId="77777777" w:rsidR="005E107E" w:rsidRPr="00951823" w:rsidRDefault="005E107E" w:rsidP="005E107E">
            <w:pPr>
              <w:spacing w:line="240" w:lineRule="exact"/>
              <w:jc w:val="center"/>
              <w:rPr>
                <w:rFonts w:ascii="Times New Roman" w:hAnsi="Times New Roman" w:cs="Times New Roman"/>
                <w:b/>
                <w:bCs/>
                <w:sz w:val="16"/>
                <w:szCs w:val="16"/>
                <w:cs/>
              </w:rPr>
            </w:pPr>
          </w:p>
        </w:tc>
        <w:tc>
          <w:tcPr>
            <w:tcW w:w="1008" w:type="dxa"/>
          </w:tcPr>
          <w:p w14:paraId="01F70479" w14:textId="3F5E3641" w:rsidR="005E107E" w:rsidRPr="00951823" w:rsidRDefault="005E107E" w:rsidP="005E107E">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(out)</w:t>
            </w:r>
          </w:p>
        </w:tc>
        <w:tc>
          <w:tcPr>
            <w:tcW w:w="90" w:type="dxa"/>
          </w:tcPr>
          <w:p w14:paraId="532CA228" w14:textId="7959B80F" w:rsidR="005E107E" w:rsidRPr="00951823" w:rsidRDefault="005E107E" w:rsidP="005E107E">
            <w:pPr>
              <w:spacing w:line="240" w:lineRule="exact"/>
              <w:jc w:val="center"/>
              <w:rPr>
                <w:rFonts w:ascii="Times New Roman" w:hAnsi="Times New Roman" w:cs="Times New Roman"/>
                <w:b/>
                <w:bCs/>
                <w:sz w:val="16"/>
                <w:szCs w:val="16"/>
                <w:cs/>
              </w:rPr>
            </w:pPr>
          </w:p>
        </w:tc>
        <w:tc>
          <w:tcPr>
            <w:tcW w:w="1026" w:type="dxa"/>
          </w:tcPr>
          <w:p w14:paraId="7255C433" w14:textId="77777777" w:rsidR="005E107E" w:rsidRPr="00951823" w:rsidRDefault="005E107E" w:rsidP="005E107E">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cs/>
                <w:lang w:val="en-US"/>
              </w:rPr>
              <w:t xml:space="preserve">December </w:t>
            </w:r>
            <w:r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cs/>
                <w:lang w:val="en-US"/>
              </w:rPr>
              <w:t>,</w:t>
            </w:r>
          </w:p>
        </w:tc>
      </w:tr>
      <w:tr w:rsidR="005E107E" w:rsidRPr="00951823" w14:paraId="5D3E6043" w14:textId="77777777" w:rsidTr="00FF0918">
        <w:tc>
          <w:tcPr>
            <w:tcW w:w="3240" w:type="dxa"/>
          </w:tcPr>
          <w:p w14:paraId="55252E71" w14:textId="77777777" w:rsidR="005E107E" w:rsidRPr="00951823" w:rsidRDefault="005E107E" w:rsidP="00B2588C">
            <w:pPr>
              <w:spacing w:line="240" w:lineRule="exact"/>
              <w:rPr>
                <w:rFonts w:ascii="Times New Roman" w:hAnsi="Times New Roman" w:cs="Times New Roman"/>
                <w:b/>
                <w:bCs/>
                <w:sz w:val="16"/>
                <w:szCs w:val="16"/>
                <w:cs/>
              </w:rPr>
            </w:pPr>
          </w:p>
        </w:tc>
        <w:tc>
          <w:tcPr>
            <w:tcW w:w="1080" w:type="dxa"/>
          </w:tcPr>
          <w:p w14:paraId="0E737FB8" w14:textId="77777777" w:rsidR="005E107E" w:rsidRPr="00951823" w:rsidRDefault="005E107E" w:rsidP="00B2588C">
            <w:pPr>
              <w:spacing w:line="240" w:lineRule="exact"/>
              <w:ind w:left="-102"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c>
          <w:tcPr>
            <w:tcW w:w="90" w:type="dxa"/>
          </w:tcPr>
          <w:p w14:paraId="7FF76113" w14:textId="77777777" w:rsidR="005E107E" w:rsidRPr="00951823" w:rsidRDefault="005E107E" w:rsidP="00B2588C">
            <w:pPr>
              <w:spacing w:line="240" w:lineRule="exact"/>
              <w:rPr>
                <w:rFonts w:ascii="Times New Roman" w:hAnsi="Times New Roman" w:cs="Times New Roman"/>
                <w:b/>
                <w:bCs/>
                <w:sz w:val="16"/>
                <w:szCs w:val="16"/>
                <w:lang w:val="en-US"/>
              </w:rPr>
            </w:pPr>
          </w:p>
        </w:tc>
        <w:tc>
          <w:tcPr>
            <w:tcW w:w="1008" w:type="dxa"/>
          </w:tcPr>
          <w:p w14:paraId="50540EB0" w14:textId="77777777" w:rsidR="005E107E" w:rsidRPr="00951823" w:rsidRDefault="005E107E" w:rsidP="00B2588C">
            <w:pPr>
              <w:spacing w:line="240" w:lineRule="exact"/>
              <w:jc w:val="center"/>
              <w:rPr>
                <w:rFonts w:ascii="Times New Roman" w:hAnsi="Times New Roman" w:cs="Times New Roman"/>
                <w:b/>
                <w:bCs/>
                <w:sz w:val="16"/>
                <w:szCs w:val="16"/>
                <w:cs/>
              </w:rPr>
            </w:pPr>
          </w:p>
        </w:tc>
        <w:tc>
          <w:tcPr>
            <w:tcW w:w="90" w:type="dxa"/>
          </w:tcPr>
          <w:p w14:paraId="43C44849" w14:textId="77777777" w:rsidR="005E107E" w:rsidRPr="00951823" w:rsidRDefault="005E107E" w:rsidP="00B2588C">
            <w:pPr>
              <w:spacing w:line="240" w:lineRule="exact"/>
              <w:rPr>
                <w:rFonts w:ascii="Times New Roman" w:hAnsi="Times New Roman" w:cs="Times New Roman"/>
                <w:b/>
                <w:bCs/>
                <w:sz w:val="16"/>
                <w:szCs w:val="16"/>
                <w:lang w:val="en-US"/>
              </w:rPr>
            </w:pPr>
          </w:p>
        </w:tc>
        <w:tc>
          <w:tcPr>
            <w:tcW w:w="1008" w:type="dxa"/>
          </w:tcPr>
          <w:p w14:paraId="5C15E3E5" w14:textId="77777777" w:rsidR="005E107E" w:rsidRPr="00951823" w:rsidRDefault="005E107E" w:rsidP="00B2588C">
            <w:pPr>
              <w:spacing w:line="240" w:lineRule="exact"/>
              <w:jc w:val="center"/>
              <w:rPr>
                <w:rFonts w:ascii="Times New Roman" w:hAnsi="Times New Roman" w:cs="Times New Roman"/>
                <w:b/>
                <w:bCs/>
                <w:sz w:val="16"/>
                <w:szCs w:val="16"/>
                <w:cs/>
              </w:rPr>
            </w:pPr>
          </w:p>
        </w:tc>
        <w:tc>
          <w:tcPr>
            <w:tcW w:w="90" w:type="dxa"/>
          </w:tcPr>
          <w:p w14:paraId="366BB9C4" w14:textId="77777777" w:rsidR="005E107E" w:rsidRPr="00951823" w:rsidRDefault="005E107E" w:rsidP="00B2588C">
            <w:pPr>
              <w:spacing w:line="240" w:lineRule="exact"/>
              <w:jc w:val="center"/>
              <w:rPr>
                <w:rFonts w:ascii="Times New Roman" w:hAnsi="Times New Roman" w:cs="Times New Roman"/>
                <w:b/>
                <w:bCs/>
                <w:sz w:val="16"/>
                <w:szCs w:val="16"/>
                <w:cs/>
              </w:rPr>
            </w:pPr>
          </w:p>
        </w:tc>
        <w:tc>
          <w:tcPr>
            <w:tcW w:w="1008" w:type="dxa"/>
          </w:tcPr>
          <w:p w14:paraId="7BDD1904" w14:textId="2EC77F4F" w:rsidR="005E107E" w:rsidRPr="00951823" w:rsidRDefault="005E107E" w:rsidP="00B2588C">
            <w:pPr>
              <w:spacing w:line="240" w:lineRule="exact"/>
              <w:jc w:val="center"/>
              <w:rPr>
                <w:rFonts w:ascii="Times New Roman" w:hAnsi="Times New Roman" w:cs="Times New Roman"/>
                <w:b/>
                <w:bCs/>
                <w:sz w:val="16"/>
                <w:szCs w:val="16"/>
                <w:cs/>
              </w:rPr>
            </w:pPr>
          </w:p>
        </w:tc>
        <w:tc>
          <w:tcPr>
            <w:tcW w:w="90" w:type="dxa"/>
          </w:tcPr>
          <w:p w14:paraId="4ED4BE0E" w14:textId="5F1676EC" w:rsidR="005E107E" w:rsidRPr="00951823" w:rsidRDefault="005E107E" w:rsidP="00B2588C">
            <w:pPr>
              <w:spacing w:line="240" w:lineRule="exact"/>
              <w:jc w:val="center"/>
              <w:rPr>
                <w:rFonts w:ascii="Times New Roman" w:hAnsi="Times New Roman" w:cs="Times New Roman"/>
                <w:b/>
                <w:bCs/>
                <w:sz w:val="16"/>
                <w:szCs w:val="16"/>
                <w:cs/>
              </w:rPr>
            </w:pPr>
          </w:p>
        </w:tc>
        <w:tc>
          <w:tcPr>
            <w:tcW w:w="1026" w:type="dxa"/>
          </w:tcPr>
          <w:p w14:paraId="528BEE36" w14:textId="77777777" w:rsidR="005E107E" w:rsidRPr="00951823" w:rsidRDefault="005E107E" w:rsidP="00B2588C">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2023</w:t>
            </w:r>
          </w:p>
        </w:tc>
      </w:tr>
      <w:tr w:rsidR="005E107E" w:rsidRPr="00951823" w14:paraId="5614C3CF" w14:textId="77777777" w:rsidTr="00FF0918">
        <w:tc>
          <w:tcPr>
            <w:tcW w:w="3240" w:type="dxa"/>
          </w:tcPr>
          <w:p w14:paraId="3CFFD197" w14:textId="77777777" w:rsidR="005E107E" w:rsidRPr="00951823" w:rsidRDefault="005E107E" w:rsidP="00B2588C">
            <w:pPr>
              <w:spacing w:line="240" w:lineRule="exact"/>
              <w:rPr>
                <w:rFonts w:ascii="Times New Roman" w:hAnsi="Times New Roman" w:cs="Times New Roman"/>
                <w:b/>
                <w:bCs/>
                <w:sz w:val="16"/>
                <w:szCs w:val="16"/>
                <w:cs/>
              </w:rPr>
            </w:pPr>
            <w:r w:rsidRPr="00951823">
              <w:rPr>
                <w:rFonts w:ascii="Times New Roman" w:hAnsi="Times New Roman" w:cs="Times New Roman"/>
                <w:b/>
                <w:bCs/>
                <w:sz w:val="16"/>
                <w:szCs w:val="16"/>
                <w:cs/>
                <w:lang w:val="en-US"/>
              </w:rPr>
              <w:t>Cost</w:t>
            </w:r>
          </w:p>
        </w:tc>
        <w:tc>
          <w:tcPr>
            <w:tcW w:w="1080" w:type="dxa"/>
          </w:tcPr>
          <w:p w14:paraId="3D18733C" w14:textId="77777777" w:rsidR="005E107E" w:rsidRPr="00951823" w:rsidRDefault="005E107E" w:rsidP="00B2588C">
            <w:pPr>
              <w:spacing w:line="240" w:lineRule="exact"/>
              <w:jc w:val="center"/>
              <w:rPr>
                <w:rFonts w:ascii="Times New Roman" w:hAnsi="Times New Roman" w:cs="Times New Roman"/>
                <w:sz w:val="16"/>
                <w:szCs w:val="16"/>
                <w:cs/>
              </w:rPr>
            </w:pPr>
          </w:p>
        </w:tc>
        <w:tc>
          <w:tcPr>
            <w:tcW w:w="90" w:type="dxa"/>
          </w:tcPr>
          <w:p w14:paraId="6E09956B" w14:textId="77777777" w:rsidR="005E107E" w:rsidRPr="00951823" w:rsidRDefault="005E107E" w:rsidP="00B2588C">
            <w:pPr>
              <w:spacing w:line="240" w:lineRule="exact"/>
              <w:rPr>
                <w:rFonts w:ascii="Times New Roman" w:hAnsi="Times New Roman" w:cs="Times New Roman"/>
                <w:sz w:val="16"/>
                <w:szCs w:val="16"/>
                <w:lang w:val="en-US"/>
              </w:rPr>
            </w:pPr>
          </w:p>
        </w:tc>
        <w:tc>
          <w:tcPr>
            <w:tcW w:w="1008" w:type="dxa"/>
          </w:tcPr>
          <w:p w14:paraId="00B614CC" w14:textId="77777777" w:rsidR="005E107E" w:rsidRPr="00951823" w:rsidRDefault="005E107E" w:rsidP="00B2588C">
            <w:pPr>
              <w:spacing w:line="240" w:lineRule="exact"/>
              <w:jc w:val="center"/>
              <w:rPr>
                <w:rFonts w:ascii="Times New Roman" w:hAnsi="Times New Roman" w:cs="Times New Roman"/>
                <w:sz w:val="16"/>
                <w:szCs w:val="16"/>
                <w:cs/>
              </w:rPr>
            </w:pPr>
          </w:p>
        </w:tc>
        <w:tc>
          <w:tcPr>
            <w:tcW w:w="90" w:type="dxa"/>
          </w:tcPr>
          <w:p w14:paraId="64489160" w14:textId="77777777" w:rsidR="005E107E" w:rsidRPr="00951823" w:rsidRDefault="005E107E" w:rsidP="00B2588C">
            <w:pPr>
              <w:spacing w:line="240" w:lineRule="exact"/>
              <w:rPr>
                <w:rFonts w:ascii="Times New Roman" w:hAnsi="Times New Roman" w:cs="Times New Roman"/>
                <w:sz w:val="16"/>
                <w:szCs w:val="16"/>
                <w:lang w:val="en-US"/>
              </w:rPr>
            </w:pPr>
          </w:p>
        </w:tc>
        <w:tc>
          <w:tcPr>
            <w:tcW w:w="1008" w:type="dxa"/>
          </w:tcPr>
          <w:p w14:paraId="4EFE03B7" w14:textId="77777777" w:rsidR="005E107E" w:rsidRPr="00951823" w:rsidRDefault="005E107E" w:rsidP="00B2588C">
            <w:pPr>
              <w:spacing w:line="240" w:lineRule="exact"/>
              <w:jc w:val="center"/>
              <w:rPr>
                <w:rFonts w:ascii="Times New Roman" w:hAnsi="Times New Roman" w:cs="Times New Roman"/>
                <w:sz w:val="16"/>
                <w:szCs w:val="16"/>
                <w:cs/>
              </w:rPr>
            </w:pPr>
          </w:p>
        </w:tc>
        <w:tc>
          <w:tcPr>
            <w:tcW w:w="90" w:type="dxa"/>
          </w:tcPr>
          <w:p w14:paraId="2E97216E" w14:textId="77777777" w:rsidR="005E107E" w:rsidRPr="00951823" w:rsidRDefault="005E107E" w:rsidP="00B2588C">
            <w:pPr>
              <w:spacing w:line="240" w:lineRule="exact"/>
              <w:jc w:val="center"/>
              <w:rPr>
                <w:rFonts w:ascii="Times New Roman" w:hAnsi="Times New Roman" w:cs="Times New Roman"/>
                <w:sz w:val="16"/>
                <w:szCs w:val="16"/>
                <w:cs/>
              </w:rPr>
            </w:pPr>
          </w:p>
        </w:tc>
        <w:tc>
          <w:tcPr>
            <w:tcW w:w="1008" w:type="dxa"/>
          </w:tcPr>
          <w:p w14:paraId="284AA38E" w14:textId="07BE678C" w:rsidR="005E107E" w:rsidRPr="00951823" w:rsidRDefault="005E107E" w:rsidP="00B2588C">
            <w:pPr>
              <w:spacing w:line="240" w:lineRule="exact"/>
              <w:jc w:val="center"/>
              <w:rPr>
                <w:rFonts w:ascii="Times New Roman" w:hAnsi="Times New Roman" w:cs="Times New Roman"/>
                <w:sz w:val="16"/>
                <w:szCs w:val="16"/>
                <w:cs/>
              </w:rPr>
            </w:pPr>
          </w:p>
        </w:tc>
        <w:tc>
          <w:tcPr>
            <w:tcW w:w="90" w:type="dxa"/>
          </w:tcPr>
          <w:p w14:paraId="01E161BF" w14:textId="3E38E8E0" w:rsidR="005E107E" w:rsidRPr="00951823" w:rsidRDefault="005E107E" w:rsidP="00B2588C">
            <w:pPr>
              <w:spacing w:line="240" w:lineRule="exact"/>
              <w:jc w:val="center"/>
              <w:rPr>
                <w:rFonts w:ascii="Times New Roman" w:hAnsi="Times New Roman" w:cs="Times New Roman"/>
                <w:sz w:val="16"/>
                <w:szCs w:val="16"/>
                <w:cs/>
              </w:rPr>
            </w:pPr>
          </w:p>
        </w:tc>
        <w:tc>
          <w:tcPr>
            <w:tcW w:w="1026" w:type="dxa"/>
          </w:tcPr>
          <w:p w14:paraId="3E6F7CD5" w14:textId="77777777" w:rsidR="005E107E" w:rsidRPr="00951823" w:rsidRDefault="005E107E" w:rsidP="00B2588C">
            <w:pPr>
              <w:spacing w:line="240" w:lineRule="exact"/>
              <w:jc w:val="center"/>
              <w:rPr>
                <w:rFonts w:ascii="Times New Roman" w:hAnsi="Times New Roman" w:cs="Times New Roman"/>
                <w:sz w:val="16"/>
                <w:szCs w:val="16"/>
                <w:cs/>
              </w:rPr>
            </w:pPr>
          </w:p>
        </w:tc>
      </w:tr>
      <w:tr w:rsidR="00CC2952" w:rsidRPr="00951823" w14:paraId="11B61803" w14:textId="77777777" w:rsidTr="00FF0918">
        <w:tc>
          <w:tcPr>
            <w:tcW w:w="3240" w:type="dxa"/>
          </w:tcPr>
          <w:p w14:paraId="75A8B12A" w14:textId="77777777" w:rsidR="00CC2952" w:rsidRPr="00951823" w:rsidRDefault="00CC2952" w:rsidP="00CC2952">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3A197B6" w14:textId="77777777" w:rsidR="00CC2952" w:rsidRPr="00951823" w:rsidRDefault="00CC2952"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c>
          <w:tcPr>
            <w:tcW w:w="90" w:type="dxa"/>
          </w:tcPr>
          <w:p w14:paraId="4945F9E8"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C911C7D" w14:textId="58F587F6" w:rsidR="00CC2952" w:rsidRPr="00951823" w:rsidRDefault="00CC2952" w:rsidP="00FF0918">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05FEADC6"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65D278D" w14:textId="77777777" w:rsidR="00CC2952" w:rsidRPr="00951823" w:rsidRDefault="00CC2952" w:rsidP="00CC2952">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58643507"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547BEB7B" w14:textId="3EFB32AA" w:rsidR="00CC2952" w:rsidRPr="00951823" w:rsidRDefault="00CC2952"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2,131,182</w:t>
            </w:r>
          </w:p>
        </w:tc>
        <w:tc>
          <w:tcPr>
            <w:tcW w:w="90" w:type="dxa"/>
            <w:shd w:val="clear" w:color="auto" w:fill="auto"/>
          </w:tcPr>
          <w:p w14:paraId="0EC2FC8E" w14:textId="14AD394D" w:rsidR="00CC2952" w:rsidRPr="00951823" w:rsidRDefault="00CC2952" w:rsidP="00CC2952">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695F8D21" w14:textId="77777777" w:rsidR="00CC2952" w:rsidRPr="00951823" w:rsidRDefault="00CC2952"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9,541,651</w:t>
            </w:r>
          </w:p>
        </w:tc>
      </w:tr>
      <w:tr w:rsidR="00CC2952" w:rsidRPr="00951823" w14:paraId="390B73CA" w14:textId="77777777" w:rsidTr="00FF0918">
        <w:tc>
          <w:tcPr>
            <w:tcW w:w="3240" w:type="dxa"/>
          </w:tcPr>
          <w:p w14:paraId="11C3E995" w14:textId="77777777" w:rsidR="00CC2952" w:rsidRPr="00951823" w:rsidRDefault="00CC2952" w:rsidP="00CC2952">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3E4BF57" w14:textId="77777777" w:rsidR="00CC2952" w:rsidRPr="00951823" w:rsidRDefault="00CC2952"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c>
          <w:tcPr>
            <w:tcW w:w="90" w:type="dxa"/>
          </w:tcPr>
          <w:p w14:paraId="198D27A7"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5736EA3D" w14:textId="34C2F14A" w:rsidR="00CC2952" w:rsidRPr="00951823" w:rsidRDefault="00CC2952" w:rsidP="00FF0918">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tcPr>
          <w:p w14:paraId="70C50551"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5169E87D" w14:textId="77777777" w:rsidR="00CC2952" w:rsidRPr="00951823" w:rsidRDefault="00CC2952" w:rsidP="00CC2952">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7EEF9BE7" w14:textId="77777777" w:rsidR="00CC2952" w:rsidRPr="00951823" w:rsidRDefault="00CC2952" w:rsidP="00CC2952">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834644" w14:textId="45D36E76" w:rsidR="00CC2952" w:rsidRPr="00951823" w:rsidRDefault="00CC2952"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2,131,182</w:t>
            </w:r>
          </w:p>
        </w:tc>
        <w:tc>
          <w:tcPr>
            <w:tcW w:w="90" w:type="dxa"/>
            <w:shd w:val="clear" w:color="auto" w:fill="auto"/>
          </w:tcPr>
          <w:p w14:paraId="6708EB2F" w14:textId="5812ACFD" w:rsidR="00CC2952" w:rsidRPr="00951823" w:rsidRDefault="00CC2952" w:rsidP="00CC2952">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5C3359DE" w14:textId="77777777" w:rsidR="00CC2952" w:rsidRPr="00951823" w:rsidRDefault="00CC2952"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9,541,651</w:t>
            </w:r>
          </w:p>
        </w:tc>
      </w:tr>
      <w:tr w:rsidR="005E107E" w:rsidRPr="00951823" w14:paraId="3103CDEA" w14:textId="77777777" w:rsidTr="00FF0918">
        <w:tc>
          <w:tcPr>
            <w:tcW w:w="3240" w:type="dxa"/>
          </w:tcPr>
          <w:p w14:paraId="0765D392" w14:textId="77777777" w:rsidR="005E107E" w:rsidRPr="00951823" w:rsidRDefault="005E107E" w:rsidP="002D5F3A">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68722A94" w14:textId="77777777" w:rsidR="005E107E" w:rsidRPr="00951823" w:rsidRDefault="005E107E" w:rsidP="00FF0918">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7ED865D9" w14:textId="77777777" w:rsidR="005E107E" w:rsidRPr="00951823" w:rsidRDefault="005E107E" w:rsidP="002D5F3A">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EC84039" w14:textId="77777777" w:rsidR="005E107E" w:rsidRPr="00951823" w:rsidRDefault="005E107E" w:rsidP="004A63BB">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7354B76D" w14:textId="77777777" w:rsidR="005E107E" w:rsidRPr="00951823" w:rsidRDefault="005E107E" w:rsidP="002D5F3A">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140DBFF2" w14:textId="77777777" w:rsidR="005E107E" w:rsidRPr="00951823" w:rsidRDefault="005E107E" w:rsidP="002D5F3A">
            <w:pPr>
              <w:snapToGrid w:val="0"/>
              <w:spacing w:line="240" w:lineRule="exact"/>
              <w:ind w:left="-66" w:firstLine="66"/>
              <w:jc w:val="center"/>
              <w:rPr>
                <w:rFonts w:ascii="Times New Roman" w:hAnsi="Times New Roman" w:cs="Times New Roman"/>
                <w:sz w:val="16"/>
                <w:szCs w:val="16"/>
                <w:lang w:val="en-US"/>
              </w:rPr>
            </w:pPr>
          </w:p>
        </w:tc>
        <w:tc>
          <w:tcPr>
            <w:tcW w:w="90" w:type="dxa"/>
          </w:tcPr>
          <w:p w14:paraId="4AD86B70" w14:textId="77777777" w:rsidR="005E107E" w:rsidRPr="00951823" w:rsidRDefault="005E107E" w:rsidP="002D5F3A">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01CACB8E" w14:textId="09E90102" w:rsidR="005E107E" w:rsidRPr="00951823" w:rsidRDefault="005E107E" w:rsidP="002D5F3A">
            <w:pPr>
              <w:spacing w:line="240" w:lineRule="exact"/>
              <w:rPr>
                <w:rFonts w:ascii="Times New Roman" w:hAnsi="Times New Roman" w:cs="Times New Roman"/>
                <w:sz w:val="16"/>
                <w:szCs w:val="16"/>
                <w:lang w:val="en-US"/>
              </w:rPr>
            </w:pPr>
          </w:p>
        </w:tc>
        <w:tc>
          <w:tcPr>
            <w:tcW w:w="90" w:type="dxa"/>
            <w:shd w:val="clear" w:color="auto" w:fill="auto"/>
          </w:tcPr>
          <w:p w14:paraId="6E895764" w14:textId="67BABBFD" w:rsidR="005E107E" w:rsidRPr="00951823" w:rsidRDefault="005E107E" w:rsidP="002D5F3A">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tcPr>
          <w:p w14:paraId="25EA852D" w14:textId="77777777" w:rsidR="005E107E" w:rsidRPr="00951823" w:rsidRDefault="005E107E" w:rsidP="00FF0918">
            <w:pPr>
              <w:tabs>
                <w:tab w:val="decimal" w:pos="900"/>
              </w:tabs>
              <w:spacing w:line="240" w:lineRule="exact"/>
              <w:ind w:left="-66" w:right="-107"/>
              <w:rPr>
                <w:rFonts w:ascii="Times New Roman" w:hAnsi="Times New Roman" w:cs="Times New Roman"/>
                <w:sz w:val="16"/>
                <w:szCs w:val="16"/>
                <w:lang w:val="en-US"/>
              </w:rPr>
            </w:pPr>
          </w:p>
        </w:tc>
      </w:tr>
      <w:tr w:rsidR="005E107E" w:rsidRPr="00951823" w14:paraId="0719B439" w14:textId="77777777" w:rsidTr="00FF0918">
        <w:tc>
          <w:tcPr>
            <w:tcW w:w="3240" w:type="dxa"/>
          </w:tcPr>
          <w:p w14:paraId="79FF572E" w14:textId="77777777" w:rsidR="005E107E" w:rsidRPr="00951823" w:rsidRDefault="005E107E" w:rsidP="002D5F3A">
            <w:pPr>
              <w:spacing w:line="240" w:lineRule="exac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Accumulated amortization</w:t>
            </w:r>
          </w:p>
        </w:tc>
        <w:tc>
          <w:tcPr>
            <w:tcW w:w="1080" w:type="dxa"/>
          </w:tcPr>
          <w:p w14:paraId="53C0835C" w14:textId="77777777" w:rsidR="005E107E" w:rsidRPr="00951823" w:rsidRDefault="005E107E" w:rsidP="00FF0918">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1B7C3FCF" w14:textId="77777777" w:rsidR="005E107E" w:rsidRPr="00951823" w:rsidRDefault="005E107E" w:rsidP="002D5F3A">
            <w:pPr>
              <w:spacing w:line="240" w:lineRule="exact"/>
              <w:rPr>
                <w:rFonts w:ascii="Times New Roman" w:hAnsi="Times New Roman" w:cs="Times New Roman"/>
                <w:b/>
                <w:bCs/>
                <w:sz w:val="16"/>
                <w:szCs w:val="16"/>
                <w:lang w:val="en-US"/>
              </w:rPr>
            </w:pPr>
          </w:p>
        </w:tc>
        <w:tc>
          <w:tcPr>
            <w:tcW w:w="1008" w:type="dxa"/>
            <w:shd w:val="clear" w:color="auto" w:fill="auto"/>
          </w:tcPr>
          <w:p w14:paraId="08A8A472" w14:textId="77777777" w:rsidR="005E107E" w:rsidRPr="00951823" w:rsidRDefault="005E107E" w:rsidP="004A63BB">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48B95E63" w14:textId="77777777" w:rsidR="005E107E" w:rsidRPr="00951823" w:rsidRDefault="005E107E" w:rsidP="002D5F3A">
            <w:pPr>
              <w:spacing w:line="240" w:lineRule="exact"/>
              <w:rPr>
                <w:rFonts w:ascii="Times New Roman" w:hAnsi="Times New Roman" w:cs="Times New Roman"/>
                <w:b/>
                <w:bCs/>
                <w:sz w:val="16"/>
                <w:szCs w:val="16"/>
                <w:lang w:val="en-US"/>
              </w:rPr>
            </w:pPr>
          </w:p>
        </w:tc>
        <w:tc>
          <w:tcPr>
            <w:tcW w:w="1008" w:type="dxa"/>
            <w:shd w:val="clear" w:color="auto" w:fill="auto"/>
          </w:tcPr>
          <w:p w14:paraId="0A66E5EB" w14:textId="77777777" w:rsidR="005E107E" w:rsidRPr="00951823" w:rsidRDefault="005E107E" w:rsidP="002D5F3A">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45B0A21" w14:textId="77777777" w:rsidR="005E107E" w:rsidRPr="00951823" w:rsidRDefault="005E107E" w:rsidP="002D5F3A">
            <w:pPr>
              <w:spacing w:line="240" w:lineRule="exact"/>
              <w:rPr>
                <w:rFonts w:ascii="Times New Roman" w:hAnsi="Times New Roman" w:cs="Times New Roman"/>
                <w:b/>
                <w:bCs/>
                <w:sz w:val="16"/>
                <w:szCs w:val="16"/>
                <w:lang w:val="en-US"/>
              </w:rPr>
            </w:pPr>
          </w:p>
        </w:tc>
        <w:tc>
          <w:tcPr>
            <w:tcW w:w="1008" w:type="dxa"/>
          </w:tcPr>
          <w:p w14:paraId="72246CE1" w14:textId="09B73438" w:rsidR="005E107E" w:rsidRPr="00951823" w:rsidRDefault="005E107E" w:rsidP="002D5F3A">
            <w:pPr>
              <w:spacing w:line="240" w:lineRule="exact"/>
              <w:rPr>
                <w:rFonts w:ascii="Times New Roman" w:hAnsi="Times New Roman" w:cs="Times New Roman"/>
                <w:b/>
                <w:bCs/>
                <w:sz w:val="16"/>
                <w:szCs w:val="16"/>
                <w:lang w:val="en-US"/>
              </w:rPr>
            </w:pPr>
          </w:p>
        </w:tc>
        <w:tc>
          <w:tcPr>
            <w:tcW w:w="90" w:type="dxa"/>
            <w:shd w:val="clear" w:color="auto" w:fill="auto"/>
          </w:tcPr>
          <w:p w14:paraId="288F15B4" w14:textId="52B48378" w:rsidR="005E107E" w:rsidRPr="00951823" w:rsidRDefault="005E107E" w:rsidP="002D5F3A">
            <w:pPr>
              <w:spacing w:line="240" w:lineRule="exact"/>
              <w:rPr>
                <w:rFonts w:ascii="Times New Roman" w:hAnsi="Times New Roman" w:cs="Times New Roman"/>
                <w:b/>
                <w:bCs/>
                <w:sz w:val="16"/>
                <w:szCs w:val="16"/>
                <w:lang w:val="en-US"/>
              </w:rPr>
            </w:pPr>
          </w:p>
        </w:tc>
        <w:tc>
          <w:tcPr>
            <w:tcW w:w="1026" w:type="dxa"/>
            <w:shd w:val="clear" w:color="auto" w:fill="auto"/>
          </w:tcPr>
          <w:p w14:paraId="1440701D" w14:textId="77777777" w:rsidR="005E107E" w:rsidRPr="00951823" w:rsidRDefault="005E107E" w:rsidP="00FF0918">
            <w:pPr>
              <w:tabs>
                <w:tab w:val="decimal" w:pos="900"/>
              </w:tabs>
              <w:spacing w:line="240" w:lineRule="exact"/>
              <w:ind w:left="-66" w:right="-107"/>
              <w:rPr>
                <w:rFonts w:ascii="Times New Roman" w:hAnsi="Times New Roman" w:cs="Times New Roman"/>
                <w:sz w:val="16"/>
                <w:szCs w:val="16"/>
                <w:lang w:val="en-US"/>
              </w:rPr>
            </w:pPr>
          </w:p>
        </w:tc>
      </w:tr>
      <w:tr w:rsidR="00FF0918" w:rsidRPr="00951823" w14:paraId="585F70A0" w14:textId="77777777" w:rsidTr="00FF0918">
        <w:tc>
          <w:tcPr>
            <w:tcW w:w="3240" w:type="dxa"/>
          </w:tcPr>
          <w:p w14:paraId="00239E37" w14:textId="77777777" w:rsidR="00FF0918" w:rsidRPr="00951823" w:rsidRDefault="00FF0918" w:rsidP="00FF0918">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71795D99" w14:textId="77777777" w:rsidR="00FF0918" w:rsidRPr="00951823" w:rsidRDefault="00FF0918"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cs/>
                <w:lang w:val="en-US"/>
              </w:rPr>
              <w:t>(7</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022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613)</w:t>
            </w:r>
          </w:p>
        </w:tc>
        <w:tc>
          <w:tcPr>
            <w:tcW w:w="90" w:type="dxa"/>
          </w:tcPr>
          <w:p w14:paraId="5808AA92" w14:textId="77777777" w:rsidR="00FF0918" w:rsidRPr="00951823" w:rsidRDefault="00FF0918" w:rsidP="00FF0918">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5F849228" w14:textId="77777777" w:rsidR="00FF0918" w:rsidRPr="00951823" w:rsidRDefault="00FF0918"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(471,384)</w:t>
            </w:r>
          </w:p>
        </w:tc>
        <w:tc>
          <w:tcPr>
            <w:tcW w:w="90" w:type="dxa"/>
          </w:tcPr>
          <w:p w14:paraId="7BE7F0AE"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C092F7C" w14:textId="77777777" w:rsidR="00FF0918" w:rsidRPr="00951823" w:rsidRDefault="00FF0918" w:rsidP="00FF0918">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1F2E12B3"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CD96A7A" w14:textId="3BCE806F" w:rsidR="00FF0918" w:rsidRPr="00951823" w:rsidRDefault="00FF0918" w:rsidP="00FF0918">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576F6DA7" w14:textId="2CE0F310"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68CE960D" w14:textId="77777777" w:rsidR="00FF0918" w:rsidRPr="00951823" w:rsidRDefault="00FF0918"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(7,493,997)</w:t>
            </w:r>
          </w:p>
        </w:tc>
      </w:tr>
      <w:tr w:rsidR="00FF0918" w:rsidRPr="00951823" w14:paraId="4144FE7F" w14:textId="77777777" w:rsidTr="008060B3">
        <w:tc>
          <w:tcPr>
            <w:tcW w:w="3240" w:type="dxa"/>
          </w:tcPr>
          <w:p w14:paraId="60708649" w14:textId="77777777" w:rsidR="00FF0918" w:rsidRPr="00951823" w:rsidRDefault="00FF0918" w:rsidP="00FF0918">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57DC8864" w14:textId="77777777" w:rsidR="00FF0918" w:rsidRPr="00951823" w:rsidRDefault="00FF0918"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cs/>
                <w:lang w:val="en-US"/>
              </w:rPr>
              <w:t>(7</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022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613)</w:t>
            </w:r>
          </w:p>
        </w:tc>
        <w:tc>
          <w:tcPr>
            <w:tcW w:w="90" w:type="dxa"/>
          </w:tcPr>
          <w:p w14:paraId="4269576B" w14:textId="77777777" w:rsidR="00FF0918" w:rsidRPr="00951823" w:rsidRDefault="00FF0918" w:rsidP="00FF0918">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5E4B7DB5" w14:textId="77777777" w:rsidR="00FF0918" w:rsidRPr="00951823" w:rsidRDefault="00FF0918"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(471,384)</w:t>
            </w:r>
          </w:p>
        </w:tc>
        <w:tc>
          <w:tcPr>
            <w:tcW w:w="90" w:type="dxa"/>
          </w:tcPr>
          <w:p w14:paraId="112280CB"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3B39EC5" w14:textId="77777777" w:rsidR="00FF0918" w:rsidRPr="00951823" w:rsidRDefault="00FF0918" w:rsidP="00FF0918">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70FAEE73"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73C1B4B" w14:textId="542CEEB4" w:rsidR="00FF0918" w:rsidRPr="00951823" w:rsidRDefault="00FF0918" w:rsidP="00FF0918">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4CDEE028" w14:textId="3F2E889F"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D4A2A49" w14:textId="77777777" w:rsidR="00FF0918" w:rsidRPr="00951823" w:rsidRDefault="00FF0918"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(7,493,997)</w:t>
            </w:r>
          </w:p>
        </w:tc>
      </w:tr>
      <w:tr w:rsidR="00FF0918" w:rsidRPr="00951823" w14:paraId="6B4C1984" w14:textId="77777777" w:rsidTr="008060B3">
        <w:tc>
          <w:tcPr>
            <w:tcW w:w="3240" w:type="dxa"/>
          </w:tcPr>
          <w:p w14:paraId="0EE42F06" w14:textId="77777777" w:rsidR="00FF0918" w:rsidRPr="00951823" w:rsidRDefault="00FF0918" w:rsidP="00FF0918">
            <w:pPr>
              <w:spacing w:line="240" w:lineRule="exact"/>
              <w:rPr>
                <w:rFonts w:ascii="Times New Roman" w:hAnsi="Times New Roman" w:cs="Times New Roman"/>
                <w:sz w:val="16"/>
                <w:szCs w:val="16"/>
                <w:u w:val="single"/>
                <w:lang w:val="en-US"/>
              </w:rPr>
            </w:pPr>
            <w:r w:rsidRPr="00951823">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62ECA755" w14:textId="77777777" w:rsidR="00FF0918" w:rsidRPr="00951823" w:rsidRDefault="00FF0918"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12,222,895</w:t>
            </w:r>
          </w:p>
        </w:tc>
        <w:tc>
          <w:tcPr>
            <w:tcW w:w="90" w:type="dxa"/>
          </w:tcPr>
          <w:p w14:paraId="2BDC63E3" w14:textId="77777777" w:rsidR="00FF0918" w:rsidRPr="00951823" w:rsidRDefault="00FF0918" w:rsidP="00FF0918">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40F0C68B" w14:textId="3B87468D" w:rsidR="00FF0918" w:rsidRPr="00951823" w:rsidRDefault="00FF0918" w:rsidP="00FF0918">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153,614</w:t>
            </w:r>
          </w:p>
        </w:tc>
        <w:tc>
          <w:tcPr>
            <w:tcW w:w="90" w:type="dxa"/>
          </w:tcPr>
          <w:p w14:paraId="6FFD9C7B"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6920A7" w14:textId="58B84F09" w:rsidR="00FF0918" w:rsidRPr="00951823" w:rsidRDefault="00FF0918" w:rsidP="00FF0918">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(3,935,731)</w:t>
            </w:r>
          </w:p>
        </w:tc>
        <w:tc>
          <w:tcPr>
            <w:tcW w:w="90" w:type="dxa"/>
          </w:tcPr>
          <w:p w14:paraId="0AF8CFCE" w14:textId="77777777"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99FAB3F" w14:textId="31BCDF11" w:rsidR="00FF0918" w:rsidRPr="00951823" w:rsidRDefault="00FF0918" w:rsidP="00FF0918">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(2,131,182)</w:t>
            </w:r>
          </w:p>
        </w:tc>
        <w:tc>
          <w:tcPr>
            <w:tcW w:w="90" w:type="dxa"/>
          </w:tcPr>
          <w:p w14:paraId="2F169E2E" w14:textId="1BD586C3" w:rsidR="00FF0918" w:rsidRPr="00951823" w:rsidRDefault="00FF0918" w:rsidP="00FF0918">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1BF19C3" w14:textId="77777777" w:rsidR="00FF0918" w:rsidRPr="00951823" w:rsidRDefault="00FF0918"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6,309,596</w:t>
            </w:r>
          </w:p>
        </w:tc>
      </w:tr>
      <w:tr w:rsidR="005E107E" w:rsidRPr="00951823" w14:paraId="50A0BBB5" w14:textId="77777777" w:rsidTr="008060B3">
        <w:tc>
          <w:tcPr>
            <w:tcW w:w="3240" w:type="dxa"/>
          </w:tcPr>
          <w:p w14:paraId="617BC853" w14:textId="77777777" w:rsidR="005E107E" w:rsidRPr="00951823" w:rsidRDefault="005E107E" w:rsidP="002D5F3A">
            <w:pPr>
              <w:spacing w:line="240" w:lineRule="exact"/>
              <w:rPr>
                <w:rFonts w:ascii="Times New Roman" w:hAnsi="Times New Roman" w:cs="Times New Roman"/>
                <w:sz w:val="16"/>
                <w:szCs w:val="16"/>
                <w:cs/>
                <w:lang w:val="en-US"/>
              </w:rPr>
            </w:pPr>
            <w:r w:rsidRPr="00951823">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C0FD3B" w14:textId="77777777" w:rsidR="005E107E" w:rsidRPr="00951823" w:rsidRDefault="005E107E" w:rsidP="00FF0918">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12,610,751</w:t>
            </w:r>
          </w:p>
        </w:tc>
        <w:tc>
          <w:tcPr>
            <w:tcW w:w="90" w:type="dxa"/>
          </w:tcPr>
          <w:p w14:paraId="5ABF9B8C" w14:textId="77777777" w:rsidR="005E107E" w:rsidRPr="00951823" w:rsidRDefault="005E107E" w:rsidP="002D5F3A">
            <w:pPr>
              <w:spacing w:line="240" w:lineRule="exact"/>
              <w:rPr>
                <w:rFonts w:ascii="Times New Roman" w:hAnsi="Times New Roman" w:cs="Times New Roman"/>
                <w:sz w:val="16"/>
                <w:szCs w:val="16"/>
                <w:cs/>
              </w:rPr>
            </w:pPr>
          </w:p>
        </w:tc>
        <w:tc>
          <w:tcPr>
            <w:tcW w:w="1008" w:type="dxa"/>
            <w:tcBorders>
              <w:top w:val="single" w:sz="4" w:space="0" w:color="auto"/>
            </w:tcBorders>
          </w:tcPr>
          <w:p w14:paraId="03BF1EE8" w14:textId="77777777" w:rsidR="005E107E" w:rsidRPr="00951823" w:rsidRDefault="005E107E" w:rsidP="002D5F3A">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61163FA" w14:textId="77777777" w:rsidR="005E107E" w:rsidRPr="00951823" w:rsidRDefault="005E107E" w:rsidP="002D5F3A">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4354269" w14:textId="77777777" w:rsidR="005E107E" w:rsidRPr="00951823" w:rsidRDefault="005E107E" w:rsidP="002D5F3A">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2D6345F6" w14:textId="77777777" w:rsidR="005E107E" w:rsidRPr="00951823" w:rsidRDefault="005E107E" w:rsidP="002D5F3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7560337" w14:textId="570D1ECB" w:rsidR="005E107E" w:rsidRPr="00951823" w:rsidRDefault="005E107E" w:rsidP="002D5F3A">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A41B91F" w14:textId="7CFC5501" w:rsidR="005E107E" w:rsidRPr="00951823" w:rsidRDefault="005E107E" w:rsidP="002D5F3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0667A139" w14:textId="77777777" w:rsidR="005E107E" w:rsidRPr="00951823" w:rsidRDefault="005E107E" w:rsidP="00FF0918">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8,357,250</w:t>
            </w:r>
          </w:p>
        </w:tc>
      </w:tr>
    </w:tbl>
    <w:p w14:paraId="414DEAD7" w14:textId="72091562" w:rsidR="00F63698" w:rsidRPr="00951823" w:rsidRDefault="00F63698" w:rsidP="000801D5">
      <w:pPr>
        <w:spacing w:before="240"/>
        <w:ind w:left="547"/>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As at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2</w:t>
      </w:r>
    </w:p>
    <w:p w14:paraId="65371D02" w14:textId="77777777" w:rsidR="00F63698" w:rsidRPr="00951823" w:rsidRDefault="00F63698" w:rsidP="00F63698">
      <w:pPr>
        <w:ind w:left="540" w:right="-25"/>
        <w:jc w:val="right"/>
        <w:rPr>
          <w:rFonts w:ascii="Times New Roman" w:hAnsi="Times New Roman" w:cs="Cordia New"/>
          <w:b/>
          <w:bCs/>
          <w:sz w:val="16"/>
          <w:szCs w:val="16"/>
        </w:rPr>
      </w:pPr>
      <w:r w:rsidRPr="00951823">
        <w:rPr>
          <w:rFonts w:ascii="Times New Roman" w:hAnsi="Times New Roman" w:cs="Times New Roman"/>
          <w:b/>
          <w:bCs/>
          <w:sz w:val="16"/>
          <w:szCs w:val="16"/>
          <w:cs/>
        </w:rPr>
        <w:t>(</w:t>
      </w:r>
      <w:r w:rsidRPr="00951823">
        <w:rPr>
          <w:rFonts w:ascii="Times New Roman" w:hAnsi="Times New Roman" w:cs="Times New Roman"/>
          <w:b/>
          <w:bCs/>
          <w:sz w:val="16"/>
          <w:szCs w:val="16"/>
          <w:lang w:val="en-US"/>
        </w:rPr>
        <w:t>Unit : Baht</w:t>
      </w:r>
      <w:r w:rsidRPr="00951823">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3A31B5" w:rsidRPr="00951823" w14:paraId="25C790EC" w14:textId="77777777" w:rsidTr="00527D38">
        <w:tc>
          <w:tcPr>
            <w:tcW w:w="3240" w:type="dxa"/>
          </w:tcPr>
          <w:p w14:paraId="6E09B9BB" w14:textId="77777777" w:rsidR="003A31B5" w:rsidRPr="00951823" w:rsidRDefault="003A31B5" w:rsidP="00527D38">
            <w:pPr>
              <w:spacing w:line="240" w:lineRule="exact"/>
              <w:rPr>
                <w:rFonts w:ascii="Times New Roman" w:hAnsi="Times New Roman" w:cs="Times New Roman"/>
                <w:b/>
                <w:bCs/>
                <w:sz w:val="16"/>
                <w:szCs w:val="16"/>
                <w:cs/>
              </w:rPr>
            </w:pPr>
          </w:p>
        </w:tc>
        <w:tc>
          <w:tcPr>
            <w:tcW w:w="5490" w:type="dxa"/>
            <w:gridSpan w:val="9"/>
          </w:tcPr>
          <w:p w14:paraId="06271E71" w14:textId="77777777" w:rsidR="003A31B5" w:rsidRPr="00951823" w:rsidRDefault="003A31B5" w:rsidP="00527D38">
            <w:pPr>
              <w:spacing w:line="240" w:lineRule="exact"/>
              <w:jc w:val="center"/>
              <w:rPr>
                <w:rFonts w:ascii="Times New Roman" w:hAnsi="Times New Roman" w:cs="Times New Roman"/>
                <w:b/>
                <w:bCs/>
                <w:sz w:val="14"/>
                <w:szCs w:val="14"/>
                <w:cs/>
              </w:rPr>
            </w:pPr>
            <w:r w:rsidRPr="00951823">
              <w:rPr>
                <w:rFonts w:ascii="Times New Roman" w:hAnsi="Times New Roman" w:cs="Times New Roman"/>
                <w:b/>
                <w:bCs/>
                <w:sz w:val="14"/>
                <w:szCs w:val="14"/>
                <w:lang w:val="en-US"/>
              </w:rPr>
              <w:t>CONSOLIDATED  FINANCIAL  STATEMENTS</w:t>
            </w:r>
          </w:p>
        </w:tc>
      </w:tr>
      <w:tr w:rsidR="003A31B5" w:rsidRPr="00951823" w14:paraId="3D159D32" w14:textId="77777777" w:rsidTr="00527D38">
        <w:tc>
          <w:tcPr>
            <w:tcW w:w="3240" w:type="dxa"/>
          </w:tcPr>
          <w:p w14:paraId="740F663A" w14:textId="77777777" w:rsidR="003A31B5" w:rsidRPr="00951823" w:rsidRDefault="003A31B5" w:rsidP="00527D38">
            <w:pPr>
              <w:pStyle w:val="Heading9"/>
              <w:spacing w:line="240" w:lineRule="exact"/>
              <w:rPr>
                <w:rFonts w:ascii="Times New Roman" w:hAnsi="Times New Roman" w:cs="Times New Roman"/>
                <w:sz w:val="16"/>
                <w:szCs w:val="16"/>
                <w:cs/>
              </w:rPr>
            </w:pPr>
          </w:p>
        </w:tc>
        <w:tc>
          <w:tcPr>
            <w:tcW w:w="1080" w:type="dxa"/>
          </w:tcPr>
          <w:p w14:paraId="0DD1BDA1" w14:textId="77777777" w:rsidR="003A31B5" w:rsidRPr="00951823" w:rsidRDefault="003A31B5" w:rsidP="00527D38">
            <w:pPr>
              <w:spacing w:line="240" w:lineRule="exact"/>
              <w:ind w:left="-102"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c>
          <w:tcPr>
            <w:tcW w:w="90" w:type="dxa"/>
          </w:tcPr>
          <w:p w14:paraId="42647506" w14:textId="77777777" w:rsidR="003A31B5" w:rsidRPr="00951823" w:rsidRDefault="003A31B5" w:rsidP="00527D38">
            <w:pPr>
              <w:spacing w:line="240" w:lineRule="exact"/>
              <w:rPr>
                <w:rFonts w:ascii="Times New Roman" w:hAnsi="Times New Roman" w:cs="Times New Roman"/>
                <w:b/>
                <w:bCs/>
                <w:sz w:val="16"/>
                <w:szCs w:val="16"/>
                <w:cs/>
              </w:rPr>
            </w:pPr>
          </w:p>
        </w:tc>
        <w:tc>
          <w:tcPr>
            <w:tcW w:w="1008" w:type="dxa"/>
          </w:tcPr>
          <w:p w14:paraId="22EA2F1D" w14:textId="77777777" w:rsidR="003A31B5" w:rsidRPr="00951823" w:rsidRDefault="003A31B5" w:rsidP="00527D38">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Additions</w:t>
            </w:r>
          </w:p>
        </w:tc>
        <w:tc>
          <w:tcPr>
            <w:tcW w:w="90" w:type="dxa"/>
          </w:tcPr>
          <w:p w14:paraId="0D1E2D67" w14:textId="77777777" w:rsidR="003A31B5" w:rsidRPr="00951823" w:rsidRDefault="003A31B5" w:rsidP="00527D38">
            <w:pPr>
              <w:spacing w:line="240" w:lineRule="exact"/>
              <w:rPr>
                <w:rFonts w:ascii="Times New Roman" w:hAnsi="Times New Roman" w:cs="Times New Roman"/>
                <w:b/>
                <w:bCs/>
                <w:sz w:val="16"/>
                <w:szCs w:val="16"/>
                <w:cs/>
              </w:rPr>
            </w:pPr>
          </w:p>
        </w:tc>
        <w:tc>
          <w:tcPr>
            <w:tcW w:w="1008" w:type="dxa"/>
          </w:tcPr>
          <w:p w14:paraId="59C06EEE" w14:textId="77777777" w:rsidR="003A31B5" w:rsidRPr="00951823" w:rsidRDefault="003A31B5" w:rsidP="00527D38">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Disposals/</w:t>
            </w:r>
          </w:p>
        </w:tc>
        <w:tc>
          <w:tcPr>
            <w:tcW w:w="90" w:type="dxa"/>
          </w:tcPr>
          <w:p w14:paraId="466C883D"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08" w:type="dxa"/>
          </w:tcPr>
          <w:p w14:paraId="4CB35597" w14:textId="77777777" w:rsidR="003A31B5" w:rsidRPr="00951823" w:rsidRDefault="003A31B5"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Transfer in</w:t>
            </w:r>
          </w:p>
        </w:tc>
        <w:tc>
          <w:tcPr>
            <w:tcW w:w="90" w:type="dxa"/>
          </w:tcPr>
          <w:p w14:paraId="16E75BF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26" w:type="dxa"/>
          </w:tcPr>
          <w:p w14:paraId="44C10CD2" w14:textId="77777777" w:rsidR="003A31B5" w:rsidRPr="00951823" w:rsidRDefault="003A31B5" w:rsidP="00527D38">
            <w:pPr>
              <w:spacing w:line="240" w:lineRule="exact"/>
              <w:ind w:left="-102" w:right="-113"/>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r>
      <w:tr w:rsidR="003A31B5" w:rsidRPr="00951823" w14:paraId="2182495B" w14:textId="77777777" w:rsidTr="00527D38">
        <w:tc>
          <w:tcPr>
            <w:tcW w:w="3240" w:type="dxa"/>
          </w:tcPr>
          <w:p w14:paraId="013C56E4" w14:textId="77777777" w:rsidR="003A31B5" w:rsidRPr="00951823" w:rsidRDefault="003A31B5" w:rsidP="00527D38">
            <w:pPr>
              <w:pStyle w:val="Heading9"/>
              <w:spacing w:line="240" w:lineRule="exact"/>
              <w:rPr>
                <w:rFonts w:ascii="Times New Roman" w:hAnsi="Times New Roman" w:cs="Times New Roman"/>
                <w:sz w:val="16"/>
                <w:szCs w:val="16"/>
                <w:cs/>
              </w:rPr>
            </w:pPr>
          </w:p>
        </w:tc>
        <w:tc>
          <w:tcPr>
            <w:tcW w:w="1080" w:type="dxa"/>
          </w:tcPr>
          <w:p w14:paraId="02DE2680" w14:textId="77777777" w:rsidR="003A31B5" w:rsidRPr="00951823" w:rsidRDefault="003A31B5" w:rsidP="00527D38">
            <w:pPr>
              <w:spacing w:line="240" w:lineRule="exact"/>
              <w:ind w:left="-102"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December 31</w:t>
            </w:r>
            <w:r w:rsidRPr="00951823">
              <w:rPr>
                <w:rFonts w:ascii="Times New Roman" w:hAnsi="Times New Roman" w:cs="Times New Roman"/>
                <w:b/>
                <w:bCs/>
                <w:sz w:val="16"/>
                <w:szCs w:val="16"/>
                <w:cs/>
                <w:lang w:val="en-US"/>
              </w:rPr>
              <w:t>,</w:t>
            </w:r>
          </w:p>
        </w:tc>
        <w:tc>
          <w:tcPr>
            <w:tcW w:w="90" w:type="dxa"/>
          </w:tcPr>
          <w:p w14:paraId="1F779C6C" w14:textId="77777777" w:rsidR="003A31B5" w:rsidRPr="00951823" w:rsidRDefault="003A31B5" w:rsidP="00527D38">
            <w:pPr>
              <w:spacing w:line="240" w:lineRule="exact"/>
              <w:rPr>
                <w:rFonts w:ascii="Times New Roman" w:hAnsi="Times New Roman" w:cs="Times New Roman"/>
                <w:b/>
                <w:bCs/>
                <w:sz w:val="16"/>
                <w:szCs w:val="16"/>
                <w:lang w:val="en-US"/>
              </w:rPr>
            </w:pPr>
          </w:p>
        </w:tc>
        <w:tc>
          <w:tcPr>
            <w:tcW w:w="1008" w:type="dxa"/>
          </w:tcPr>
          <w:p w14:paraId="4AB8A8B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90" w:type="dxa"/>
          </w:tcPr>
          <w:p w14:paraId="292E79D9" w14:textId="77777777" w:rsidR="003A31B5" w:rsidRPr="00951823" w:rsidRDefault="003A31B5" w:rsidP="00527D38">
            <w:pPr>
              <w:spacing w:line="240" w:lineRule="exact"/>
              <w:rPr>
                <w:rFonts w:ascii="Times New Roman" w:hAnsi="Times New Roman" w:cs="Times New Roman"/>
                <w:b/>
                <w:bCs/>
                <w:sz w:val="16"/>
                <w:szCs w:val="16"/>
                <w:lang w:val="en-US"/>
              </w:rPr>
            </w:pPr>
          </w:p>
        </w:tc>
        <w:tc>
          <w:tcPr>
            <w:tcW w:w="1008" w:type="dxa"/>
          </w:tcPr>
          <w:p w14:paraId="77053C84" w14:textId="77777777" w:rsidR="003A31B5" w:rsidRPr="00951823" w:rsidRDefault="003A31B5"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write-off</w:t>
            </w:r>
          </w:p>
        </w:tc>
        <w:tc>
          <w:tcPr>
            <w:tcW w:w="90" w:type="dxa"/>
          </w:tcPr>
          <w:p w14:paraId="1EEF871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08" w:type="dxa"/>
          </w:tcPr>
          <w:p w14:paraId="661F6AC7" w14:textId="77777777" w:rsidR="003A31B5" w:rsidRPr="00951823" w:rsidRDefault="003A31B5"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(out)</w:t>
            </w:r>
          </w:p>
        </w:tc>
        <w:tc>
          <w:tcPr>
            <w:tcW w:w="90" w:type="dxa"/>
          </w:tcPr>
          <w:p w14:paraId="5E504F2D"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26" w:type="dxa"/>
          </w:tcPr>
          <w:p w14:paraId="49FA46FE" w14:textId="77777777" w:rsidR="003A31B5" w:rsidRPr="00951823" w:rsidRDefault="003A31B5" w:rsidP="00527D38">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cs/>
                <w:lang w:val="en-US"/>
              </w:rPr>
              <w:t xml:space="preserve">December </w:t>
            </w:r>
            <w:r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cs/>
                <w:lang w:val="en-US"/>
              </w:rPr>
              <w:t>,</w:t>
            </w:r>
          </w:p>
        </w:tc>
      </w:tr>
      <w:tr w:rsidR="003A31B5" w:rsidRPr="00951823" w14:paraId="3A03130A" w14:textId="77777777" w:rsidTr="00527D38">
        <w:tc>
          <w:tcPr>
            <w:tcW w:w="3240" w:type="dxa"/>
          </w:tcPr>
          <w:p w14:paraId="1E44DBB0" w14:textId="77777777" w:rsidR="003A31B5" w:rsidRPr="00951823" w:rsidRDefault="003A31B5" w:rsidP="00527D38">
            <w:pPr>
              <w:spacing w:line="240" w:lineRule="exact"/>
              <w:rPr>
                <w:rFonts w:ascii="Times New Roman" w:hAnsi="Times New Roman" w:cs="Times New Roman"/>
                <w:b/>
                <w:bCs/>
                <w:sz w:val="16"/>
                <w:szCs w:val="16"/>
                <w:cs/>
              </w:rPr>
            </w:pPr>
          </w:p>
        </w:tc>
        <w:tc>
          <w:tcPr>
            <w:tcW w:w="1080" w:type="dxa"/>
          </w:tcPr>
          <w:p w14:paraId="52ACA82F" w14:textId="6D4C1032" w:rsidR="003A31B5" w:rsidRPr="00951823" w:rsidRDefault="003A31B5" w:rsidP="00527D38">
            <w:pPr>
              <w:spacing w:line="240" w:lineRule="exact"/>
              <w:ind w:left="-102"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2021</w:t>
            </w:r>
          </w:p>
        </w:tc>
        <w:tc>
          <w:tcPr>
            <w:tcW w:w="90" w:type="dxa"/>
          </w:tcPr>
          <w:p w14:paraId="44BCE439" w14:textId="77777777" w:rsidR="003A31B5" w:rsidRPr="00951823" w:rsidRDefault="003A31B5" w:rsidP="00527D38">
            <w:pPr>
              <w:spacing w:line="240" w:lineRule="exact"/>
              <w:rPr>
                <w:rFonts w:ascii="Times New Roman" w:hAnsi="Times New Roman" w:cs="Times New Roman"/>
                <w:b/>
                <w:bCs/>
                <w:sz w:val="16"/>
                <w:szCs w:val="16"/>
                <w:lang w:val="en-US"/>
              </w:rPr>
            </w:pPr>
          </w:p>
        </w:tc>
        <w:tc>
          <w:tcPr>
            <w:tcW w:w="1008" w:type="dxa"/>
          </w:tcPr>
          <w:p w14:paraId="1D8C2DA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90" w:type="dxa"/>
          </w:tcPr>
          <w:p w14:paraId="25C15749" w14:textId="77777777" w:rsidR="003A31B5" w:rsidRPr="00951823" w:rsidRDefault="003A31B5" w:rsidP="00527D38">
            <w:pPr>
              <w:spacing w:line="240" w:lineRule="exact"/>
              <w:rPr>
                <w:rFonts w:ascii="Times New Roman" w:hAnsi="Times New Roman" w:cs="Times New Roman"/>
                <w:b/>
                <w:bCs/>
                <w:sz w:val="16"/>
                <w:szCs w:val="16"/>
                <w:lang w:val="en-US"/>
              </w:rPr>
            </w:pPr>
          </w:p>
        </w:tc>
        <w:tc>
          <w:tcPr>
            <w:tcW w:w="1008" w:type="dxa"/>
          </w:tcPr>
          <w:p w14:paraId="053E54A7"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90" w:type="dxa"/>
          </w:tcPr>
          <w:p w14:paraId="434248E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08" w:type="dxa"/>
          </w:tcPr>
          <w:p w14:paraId="60F4D07D"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90" w:type="dxa"/>
          </w:tcPr>
          <w:p w14:paraId="2AEF392F" w14:textId="77777777" w:rsidR="003A31B5" w:rsidRPr="00951823" w:rsidRDefault="003A31B5" w:rsidP="00527D38">
            <w:pPr>
              <w:spacing w:line="240" w:lineRule="exact"/>
              <w:jc w:val="center"/>
              <w:rPr>
                <w:rFonts w:ascii="Times New Roman" w:hAnsi="Times New Roman" w:cs="Times New Roman"/>
                <w:b/>
                <w:bCs/>
                <w:sz w:val="16"/>
                <w:szCs w:val="16"/>
                <w:cs/>
              </w:rPr>
            </w:pPr>
          </w:p>
        </w:tc>
        <w:tc>
          <w:tcPr>
            <w:tcW w:w="1026" w:type="dxa"/>
          </w:tcPr>
          <w:p w14:paraId="36717786" w14:textId="634DCEF7" w:rsidR="003A31B5" w:rsidRPr="00951823" w:rsidRDefault="003A31B5" w:rsidP="00527D38">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2022</w:t>
            </w:r>
          </w:p>
        </w:tc>
      </w:tr>
      <w:tr w:rsidR="003A31B5" w:rsidRPr="00951823" w14:paraId="74401764" w14:textId="77777777" w:rsidTr="00527D38">
        <w:tc>
          <w:tcPr>
            <w:tcW w:w="3240" w:type="dxa"/>
          </w:tcPr>
          <w:p w14:paraId="22FE4BCA" w14:textId="77777777" w:rsidR="003A31B5" w:rsidRPr="00951823" w:rsidRDefault="003A31B5" w:rsidP="00527D38">
            <w:pPr>
              <w:spacing w:line="240" w:lineRule="exact"/>
              <w:rPr>
                <w:rFonts w:ascii="Times New Roman" w:hAnsi="Times New Roman" w:cs="Times New Roman"/>
                <w:b/>
                <w:bCs/>
                <w:sz w:val="16"/>
                <w:szCs w:val="16"/>
                <w:cs/>
              </w:rPr>
            </w:pPr>
            <w:r w:rsidRPr="00951823">
              <w:rPr>
                <w:rFonts w:ascii="Times New Roman" w:hAnsi="Times New Roman" w:cs="Times New Roman"/>
                <w:b/>
                <w:bCs/>
                <w:sz w:val="16"/>
                <w:szCs w:val="16"/>
                <w:cs/>
                <w:lang w:val="en-US"/>
              </w:rPr>
              <w:t>Cost</w:t>
            </w:r>
          </w:p>
        </w:tc>
        <w:tc>
          <w:tcPr>
            <w:tcW w:w="1080" w:type="dxa"/>
          </w:tcPr>
          <w:p w14:paraId="10AE401B" w14:textId="77777777" w:rsidR="003A31B5" w:rsidRPr="00951823" w:rsidRDefault="003A31B5" w:rsidP="00527D38">
            <w:pPr>
              <w:spacing w:line="240" w:lineRule="exact"/>
              <w:jc w:val="center"/>
              <w:rPr>
                <w:rFonts w:ascii="Times New Roman" w:hAnsi="Times New Roman" w:cs="Times New Roman"/>
                <w:sz w:val="16"/>
                <w:szCs w:val="16"/>
                <w:cs/>
              </w:rPr>
            </w:pPr>
          </w:p>
        </w:tc>
        <w:tc>
          <w:tcPr>
            <w:tcW w:w="90" w:type="dxa"/>
          </w:tcPr>
          <w:p w14:paraId="07DDF65F" w14:textId="77777777" w:rsidR="003A31B5" w:rsidRPr="00951823" w:rsidRDefault="003A31B5" w:rsidP="00527D38">
            <w:pPr>
              <w:spacing w:line="240" w:lineRule="exact"/>
              <w:rPr>
                <w:rFonts w:ascii="Times New Roman" w:hAnsi="Times New Roman" w:cs="Times New Roman"/>
                <w:sz w:val="16"/>
                <w:szCs w:val="16"/>
                <w:lang w:val="en-US"/>
              </w:rPr>
            </w:pPr>
          </w:p>
        </w:tc>
        <w:tc>
          <w:tcPr>
            <w:tcW w:w="1008" w:type="dxa"/>
          </w:tcPr>
          <w:p w14:paraId="69415494" w14:textId="77777777" w:rsidR="003A31B5" w:rsidRPr="00951823" w:rsidRDefault="003A31B5" w:rsidP="00527D38">
            <w:pPr>
              <w:spacing w:line="240" w:lineRule="exact"/>
              <w:jc w:val="center"/>
              <w:rPr>
                <w:rFonts w:ascii="Times New Roman" w:hAnsi="Times New Roman" w:cs="Times New Roman"/>
                <w:sz w:val="16"/>
                <w:szCs w:val="16"/>
                <w:cs/>
              </w:rPr>
            </w:pPr>
          </w:p>
        </w:tc>
        <w:tc>
          <w:tcPr>
            <w:tcW w:w="90" w:type="dxa"/>
          </w:tcPr>
          <w:p w14:paraId="0A56A934" w14:textId="77777777" w:rsidR="003A31B5" w:rsidRPr="00951823" w:rsidRDefault="003A31B5" w:rsidP="00527D38">
            <w:pPr>
              <w:spacing w:line="240" w:lineRule="exact"/>
              <w:rPr>
                <w:rFonts w:ascii="Times New Roman" w:hAnsi="Times New Roman" w:cs="Times New Roman"/>
                <w:sz w:val="16"/>
                <w:szCs w:val="16"/>
                <w:lang w:val="en-US"/>
              </w:rPr>
            </w:pPr>
          </w:p>
        </w:tc>
        <w:tc>
          <w:tcPr>
            <w:tcW w:w="1008" w:type="dxa"/>
          </w:tcPr>
          <w:p w14:paraId="39A5F7E6" w14:textId="77777777" w:rsidR="003A31B5" w:rsidRPr="00951823" w:rsidRDefault="003A31B5" w:rsidP="00527D38">
            <w:pPr>
              <w:spacing w:line="240" w:lineRule="exact"/>
              <w:jc w:val="center"/>
              <w:rPr>
                <w:rFonts w:ascii="Times New Roman" w:hAnsi="Times New Roman" w:cs="Times New Roman"/>
                <w:sz w:val="16"/>
                <w:szCs w:val="16"/>
                <w:cs/>
              </w:rPr>
            </w:pPr>
          </w:p>
        </w:tc>
        <w:tc>
          <w:tcPr>
            <w:tcW w:w="90" w:type="dxa"/>
          </w:tcPr>
          <w:p w14:paraId="2F23FB63" w14:textId="77777777" w:rsidR="003A31B5" w:rsidRPr="00951823" w:rsidRDefault="003A31B5" w:rsidP="00527D38">
            <w:pPr>
              <w:spacing w:line="240" w:lineRule="exact"/>
              <w:jc w:val="center"/>
              <w:rPr>
                <w:rFonts w:ascii="Times New Roman" w:hAnsi="Times New Roman" w:cs="Times New Roman"/>
                <w:sz w:val="16"/>
                <w:szCs w:val="16"/>
                <w:cs/>
              </w:rPr>
            </w:pPr>
          </w:p>
        </w:tc>
        <w:tc>
          <w:tcPr>
            <w:tcW w:w="1008" w:type="dxa"/>
          </w:tcPr>
          <w:p w14:paraId="126FCDB9" w14:textId="77777777" w:rsidR="003A31B5" w:rsidRPr="00951823" w:rsidRDefault="003A31B5" w:rsidP="00527D38">
            <w:pPr>
              <w:spacing w:line="240" w:lineRule="exact"/>
              <w:jc w:val="center"/>
              <w:rPr>
                <w:rFonts w:ascii="Times New Roman" w:hAnsi="Times New Roman" w:cs="Times New Roman"/>
                <w:sz w:val="16"/>
                <w:szCs w:val="16"/>
                <w:cs/>
              </w:rPr>
            </w:pPr>
          </w:p>
        </w:tc>
        <w:tc>
          <w:tcPr>
            <w:tcW w:w="90" w:type="dxa"/>
          </w:tcPr>
          <w:p w14:paraId="6633F3FE" w14:textId="77777777" w:rsidR="003A31B5" w:rsidRPr="00951823" w:rsidRDefault="003A31B5" w:rsidP="00527D38">
            <w:pPr>
              <w:spacing w:line="240" w:lineRule="exact"/>
              <w:jc w:val="center"/>
              <w:rPr>
                <w:rFonts w:ascii="Times New Roman" w:hAnsi="Times New Roman" w:cs="Times New Roman"/>
                <w:sz w:val="16"/>
                <w:szCs w:val="16"/>
                <w:cs/>
              </w:rPr>
            </w:pPr>
          </w:p>
        </w:tc>
        <w:tc>
          <w:tcPr>
            <w:tcW w:w="1026" w:type="dxa"/>
          </w:tcPr>
          <w:p w14:paraId="7224438B" w14:textId="77777777" w:rsidR="003A31B5" w:rsidRPr="00951823" w:rsidRDefault="003A31B5" w:rsidP="00527D38">
            <w:pPr>
              <w:spacing w:line="240" w:lineRule="exact"/>
              <w:jc w:val="center"/>
              <w:rPr>
                <w:rFonts w:ascii="Times New Roman" w:hAnsi="Times New Roman" w:cs="Times New Roman"/>
                <w:sz w:val="16"/>
                <w:szCs w:val="16"/>
                <w:cs/>
              </w:rPr>
            </w:pPr>
          </w:p>
        </w:tc>
      </w:tr>
      <w:tr w:rsidR="003A31B5" w:rsidRPr="00951823" w14:paraId="170934B8" w14:textId="77777777" w:rsidTr="00527D38">
        <w:tc>
          <w:tcPr>
            <w:tcW w:w="3240" w:type="dxa"/>
          </w:tcPr>
          <w:p w14:paraId="59CE46BF" w14:textId="77777777" w:rsidR="003A31B5" w:rsidRPr="00951823" w:rsidRDefault="003A31B5" w:rsidP="003A31B5">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597CEB1F" w14:textId="1818857B"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c>
          <w:tcPr>
            <w:tcW w:w="90" w:type="dxa"/>
          </w:tcPr>
          <w:p w14:paraId="2854E705"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5C2F6DBA"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22915A47"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3D412A3D"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07FE34D7"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3E3DC4F1" w14:textId="409ADDAD" w:rsidR="003A31B5" w:rsidRPr="00951823" w:rsidRDefault="003A31B5" w:rsidP="003A31B5">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62B92B2A" w14:textId="77777777" w:rsidR="003A31B5" w:rsidRPr="00951823" w:rsidRDefault="003A31B5" w:rsidP="003A31B5">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74B9CD63" w14:textId="42637D18"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r>
      <w:tr w:rsidR="003A31B5" w:rsidRPr="00951823" w14:paraId="6BCCA530" w14:textId="77777777" w:rsidTr="00527D38">
        <w:tc>
          <w:tcPr>
            <w:tcW w:w="3240" w:type="dxa"/>
          </w:tcPr>
          <w:p w14:paraId="57384418" w14:textId="77777777" w:rsidR="003A31B5" w:rsidRPr="00951823" w:rsidRDefault="003A31B5" w:rsidP="003A31B5">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49930FA" w14:textId="58BF70F3"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c>
          <w:tcPr>
            <w:tcW w:w="90" w:type="dxa"/>
          </w:tcPr>
          <w:p w14:paraId="23F89BA6"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1377E4F5"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tcPr>
          <w:p w14:paraId="79974093"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3A9542BC"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0B2DFF8A"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7EB1116B" w14:textId="2CEB72E5" w:rsidR="003A31B5" w:rsidRPr="00951823" w:rsidRDefault="003A31B5" w:rsidP="003A31B5">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69F6303A" w14:textId="77777777" w:rsidR="003A31B5" w:rsidRPr="00951823" w:rsidRDefault="003A31B5" w:rsidP="003A31B5">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24A512BD" w14:textId="35CFE13F"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7</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410</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469</w:t>
            </w:r>
          </w:p>
        </w:tc>
      </w:tr>
      <w:tr w:rsidR="003A31B5" w:rsidRPr="00951823" w14:paraId="2A04A652" w14:textId="77777777" w:rsidTr="00527D38">
        <w:tc>
          <w:tcPr>
            <w:tcW w:w="3240" w:type="dxa"/>
          </w:tcPr>
          <w:p w14:paraId="24EA1C0C" w14:textId="77777777" w:rsidR="003A31B5" w:rsidRPr="00951823" w:rsidRDefault="003A31B5" w:rsidP="003A31B5">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4442CAB5" w14:textId="77777777" w:rsidR="003A31B5" w:rsidRPr="00951823" w:rsidRDefault="003A31B5" w:rsidP="003A31B5">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51674D22"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0306E0DB" w14:textId="77777777"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39ECDA52"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E804E70"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lang w:val="en-US"/>
              </w:rPr>
            </w:pPr>
          </w:p>
        </w:tc>
        <w:tc>
          <w:tcPr>
            <w:tcW w:w="90" w:type="dxa"/>
          </w:tcPr>
          <w:p w14:paraId="2B4DF694" w14:textId="77777777" w:rsidR="003A31B5" w:rsidRPr="00951823" w:rsidRDefault="003A31B5" w:rsidP="003A31B5">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68F96813"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431A98B6" w14:textId="77777777" w:rsidR="003A31B5" w:rsidRPr="00951823" w:rsidRDefault="003A31B5" w:rsidP="003A31B5">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tcPr>
          <w:p w14:paraId="6E6168F6" w14:textId="77777777"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p>
        </w:tc>
      </w:tr>
      <w:tr w:rsidR="003A31B5" w:rsidRPr="00951823" w14:paraId="7E862A8D" w14:textId="77777777" w:rsidTr="00527D38">
        <w:tc>
          <w:tcPr>
            <w:tcW w:w="3240" w:type="dxa"/>
          </w:tcPr>
          <w:p w14:paraId="0F6D627F" w14:textId="77777777" w:rsidR="003A31B5" w:rsidRPr="00951823" w:rsidRDefault="003A31B5" w:rsidP="003A31B5">
            <w:pPr>
              <w:spacing w:line="240" w:lineRule="exac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Accumulated amortization</w:t>
            </w:r>
          </w:p>
        </w:tc>
        <w:tc>
          <w:tcPr>
            <w:tcW w:w="1080" w:type="dxa"/>
          </w:tcPr>
          <w:p w14:paraId="72685948" w14:textId="77777777" w:rsidR="003A31B5" w:rsidRPr="00951823" w:rsidRDefault="003A31B5" w:rsidP="003A31B5">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2836135F" w14:textId="77777777" w:rsidR="003A31B5" w:rsidRPr="00951823" w:rsidRDefault="003A31B5" w:rsidP="003A31B5">
            <w:pPr>
              <w:spacing w:line="240" w:lineRule="exact"/>
              <w:rPr>
                <w:rFonts w:ascii="Times New Roman" w:hAnsi="Times New Roman" w:cs="Times New Roman"/>
                <w:b/>
                <w:bCs/>
                <w:sz w:val="16"/>
                <w:szCs w:val="16"/>
                <w:lang w:val="en-US"/>
              </w:rPr>
            </w:pPr>
          </w:p>
        </w:tc>
        <w:tc>
          <w:tcPr>
            <w:tcW w:w="1008" w:type="dxa"/>
            <w:shd w:val="clear" w:color="auto" w:fill="auto"/>
          </w:tcPr>
          <w:p w14:paraId="3D91F2DC" w14:textId="77777777"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231EC97A" w14:textId="77777777" w:rsidR="003A31B5" w:rsidRPr="00951823" w:rsidRDefault="003A31B5" w:rsidP="003A31B5">
            <w:pPr>
              <w:spacing w:line="240" w:lineRule="exact"/>
              <w:rPr>
                <w:rFonts w:ascii="Times New Roman" w:hAnsi="Times New Roman" w:cs="Times New Roman"/>
                <w:b/>
                <w:bCs/>
                <w:sz w:val="16"/>
                <w:szCs w:val="16"/>
                <w:lang w:val="en-US"/>
              </w:rPr>
            </w:pPr>
          </w:p>
        </w:tc>
        <w:tc>
          <w:tcPr>
            <w:tcW w:w="1008" w:type="dxa"/>
            <w:shd w:val="clear" w:color="auto" w:fill="auto"/>
          </w:tcPr>
          <w:p w14:paraId="6F2401D8" w14:textId="77777777" w:rsidR="003A31B5" w:rsidRPr="00951823" w:rsidRDefault="003A31B5" w:rsidP="003A31B5">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367A1F8" w14:textId="77777777" w:rsidR="003A31B5" w:rsidRPr="00951823" w:rsidRDefault="003A31B5" w:rsidP="003A31B5">
            <w:pPr>
              <w:spacing w:line="240" w:lineRule="exact"/>
              <w:rPr>
                <w:rFonts w:ascii="Times New Roman" w:hAnsi="Times New Roman" w:cs="Times New Roman"/>
                <w:b/>
                <w:bCs/>
                <w:sz w:val="16"/>
                <w:szCs w:val="16"/>
                <w:lang w:val="en-US"/>
              </w:rPr>
            </w:pPr>
          </w:p>
        </w:tc>
        <w:tc>
          <w:tcPr>
            <w:tcW w:w="1008" w:type="dxa"/>
          </w:tcPr>
          <w:p w14:paraId="49BD9384" w14:textId="77777777" w:rsidR="003A31B5" w:rsidRPr="00951823" w:rsidRDefault="003A31B5" w:rsidP="003A31B5">
            <w:pPr>
              <w:spacing w:line="240" w:lineRule="exact"/>
              <w:rPr>
                <w:rFonts w:ascii="Times New Roman" w:hAnsi="Times New Roman" w:cs="Times New Roman"/>
                <w:b/>
                <w:bCs/>
                <w:sz w:val="16"/>
                <w:szCs w:val="16"/>
                <w:lang w:val="en-US"/>
              </w:rPr>
            </w:pPr>
          </w:p>
        </w:tc>
        <w:tc>
          <w:tcPr>
            <w:tcW w:w="90" w:type="dxa"/>
            <w:shd w:val="clear" w:color="auto" w:fill="auto"/>
          </w:tcPr>
          <w:p w14:paraId="08D1026D" w14:textId="77777777" w:rsidR="003A31B5" w:rsidRPr="00951823" w:rsidRDefault="003A31B5" w:rsidP="003A31B5">
            <w:pPr>
              <w:spacing w:line="240" w:lineRule="exact"/>
              <w:rPr>
                <w:rFonts w:ascii="Times New Roman" w:hAnsi="Times New Roman" w:cs="Times New Roman"/>
                <w:b/>
                <w:bCs/>
                <w:sz w:val="16"/>
                <w:szCs w:val="16"/>
                <w:lang w:val="en-US"/>
              </w:rPr>
            </w:pPr>
          </w:p>
        </w:tc>
        <w:tc>
          <w:tcPr>
            <w:tcW w:w="1026" w:type="dxa"/>
            <w:shd w:val="clear" w:color="auto" w:fill="auto"/>
          </w:tcPr>
          <w:p w14:paraId="5556D069" w14:textId="77777777"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p>
        </w:tc>
      </w:tr>
      <w:tr w:rsidR="003A31B5" w:rsidRPr="00951823" w14:paraId="7E10C5A5" w14:textId="77777777" w:rsidTr="00527D38">
        <w:tc>
          <w:tcPr>
            <w:tcW w:w="3240" w:type="dxa"/>
          </w:tcPr>
          <w:p w14:paraId="7C1B5E54" w14:textId="77777777" w:rsidR="003A31B5" w:rsidRPr="00951823" w:rsidRDefault="003A31B5" w:rsidP="003A31B5">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40FEA724" w14:textId="5FA67939"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rPr>
              <w:t>(</w:t>
            </w:r>
            <w:r w:rsidRPr="00951823">
              <w:rPr>
                <w:rFonts w:ascii="Times New Roman" w:hAnsi="Times New Roman" w:cs="Times New Roman"/>
                <w:sz w:val="16"/>
                <w:szCs w:val="16"/>
                <w:lang w:val="en-US"/>
              </w:rPr>
              <w:t>6</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688</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878</w:t>
            </w:r>
            <w:r w:rsidRPr="00951823">
              <w:rPr>
                <w:rFonts w:ascii="Times New Roman" w:hAnsi="Times New Roman" w:cs="Times New Roman"/>
                <w:sz w:val="16"/>
                <w:szCs w:val="16"/>
              </w:rPr>
              <w:t>)</w:t>
            </w:r>
          </w:p>
        </w:tc>
        <w:tc>
          <w:tcPr>
            <w:tcW w:w="90" w:type="dxa"/>
          </w:tcPr>
          <w:p w14:paraId="045ED5D7" w14:textId="77777777" w:rsidR="003A31B5" w:rsidRPr="00951823" w:rsidRDefault="003A31B5" w:rsidP="003A31B5">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453E50B4" w14:textId="7323E438"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(333,735)</w:t>
            </w:r>
          </w:p>
        </w:tc>
        <w:tc>
          <w:tcPr>
            <w:tcW w:w="90" w:type="dxa"/>
          </w:tcPr>
          <w:p w14:paraId="02AADAB1"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946ED9"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2C6D5DAB"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AAF23A3"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2BF71F19"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4270D7BA" w14:textId="5678DFEF"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cs/>
                <w:lang w:val="en-US"/>
              </w:rPr>
              <w:t>(7</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022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613)</w:t>
            </w:r>
          </w:p>
        </w:tc>
      </w:tr>
      <w:tr w:rsidR="003A31B5" w:rsidRPr="00951823" w14:paraId="0D0A2465" w14:textId="77777777" w:rsidTr="00527D38">
        <w:tc>
          <w:tcPr>
            <w:tcW w:w="3240" w:type="dxa"/>
          </w:tcPr>
          <w:p w14:paraId="647B4B4B" w14:textId="77777777" w:rsidR="003A31B5" w:rsidRPr="00951823" w:rsidRDefault="003A31B5" w:rsidP="003A31B5">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045BED" w14:textId="6BB428E2"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rPr>
              <w:t>(</w:t>
            </w:r>
            <w:r w:rsidRPr="00951823">
              <w:rPr>
                <w:rFonts w:ascii="Times New Roman" w:hAnsi="Times New Roman" w:cs="Times New Roman"/>
                <w:sz w:val="16"/>
                <w:szCs w:val="16"/>
                <w:lang w:val="en-US"/>
              </w:rPr>
              <w:t>6</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688</w:t>
            </w:r>
            <w:r w:rsidRPr="00951823">
              <w:rPr>
                <w:rFonts w:ascii="Times New Roman" w:hAnsi="Times New Roman" w:cs="Times New Roman"/>
                <w:sz w:val="16"/>
                <w:szCs w:val="16"/>
              </w:rPr>
              <w:t>,</w:t>
            </w:r>
            <w:r w:rsidRPr="00951823">
              <w:rPr>
                <w:rFonts w:ascii="Times New Roman" w:hAnsi="Times New Roman" w:cs="Times New Roman"/>
                <w:sz w:val="16"/>
                <w:szCs w:val="16"/>
                <w:lang w:val="en-US"/>
              </w:rPr>
              <w:t>878</w:t>
            </w:r>
            <w:r w:rsidRPr="00951823">
              <w:rPr>
                <w:rFonts w:ascii="Times New Roman" w:hAnsi="Times New Roman" w:cs="Times New Roman"/>
                <w:sz w:val="16"/>
                <w:szCs w:val="16"/>
              </w:rPr>
              <w:t>)</w:t>
            </w:r>
          </w:p>
        </w:tc>
        <w:tc>
          <w:tcPr>
            <w:tcW w:w="90" w:type="dxa"/>
          </w:tcPr>
          <w:p w14:paraId="67479193" w14:textId="77777777" w:rsidR="003A31B5" w:rsidRPr="00951823" w:rsidRDefault="003A31B5" w:rsidP="003A31B5">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3FA8A59F" w14:textId="20750DB7"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(333,735)</w:t>
            </w:r>
          </w:p>
        </w:tc>
        <w:tc>
          <w:tcPr>
            <w:tcW w:w="90" w:type="dxa"/>
          </w:tcPr>
          <w:p w14:paraId="43E689D8"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E430F70"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6DB43212"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34F1DC71" w14:textId="77777777"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3DA2B74A"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265E5C5D" w14:textId="3B435146"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cs/>
                <w:lang w:val="en-US"/>
              </w:rPr>
              <w:t>(7</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022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613)</w:t>
            </w:r>
          </w:p>
        </w:tc>
      </w:tr>
      <w:tr w:rsidR="003A31B5" w:rsidRPr="00951823" w14:paraId="2165BBE0" w14:textId="77777777" w:rsidTr="00527D38">
        <w:tc>
          <w:tcPr>
            <w:tcW w:w="3240" w:type="dxa"/>
          </w:tcPr>
          <w:p w14:paraId="5922EA8A" w14:textId="77777777" w:rsidR="003A31B5" w:rsidRPr="00951823" w:rsidRDefault="003A31B5" w:rsidP="003A31B5">
            <w:pPr>
              <w:spacing w:line="240" w:lineRule="exact"/>
              <w:rPr>
                <w:rFonts w:ascii="Times New Roman" w:hAnsi="Times New Roman" w:cs="Times New Roman"/>
                <w:sz w:val="16"/>
                <w:szCs w:val="16"/>
                <w:u w:val="single"/>
                <w:lang w:val="en-US"/>
              </w:rPr>
            </w:pPr>
            <w:r w:rsidRPr="00951823">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2B8CA4A6" w14:textId="59B29438"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10,831,895</w:t>
            </w:r>
          </w:p>
        </w:tc>
        <w:tc>
          <w:tcPr>
            <w:tcW w:w="90" w:type="dxa"/>
          </w:tcPr>
          <w:p w14:paraId="4D953917" w14:textId="77777777" w:rsidR="003A31B5" w:rsidRPr="00951823" w:rsidRDefault="003A31B5" w:rsidP="003A31B5">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70BBF773" w14:textId="0A6877F1" w:rsidR="003A31B5" w:rsidRPr="00951823" w:rsidRDefault="003A31B5" w:rsidP="003A31B5">
            <w:pPr>
              <w:tabs>
                <w:tab w:val="decimal" w:pos="900"/>
              </w:tabs>
              <w:spacing w:line="240" w:lineRule="exact"/>
              <w:ind w:left="-66" w:right="-107"/>
              <w:rPr>
                <w:rFonts w:ascii="Times New Roman" w:hAnsi="Times New Roman" w:cs="Times New Roman"/>
                <w:sz w:val="16"/>
                <w:szCs w:val="16"/>
                <w:cs/>
                <w:lang w:val="en-US"/>
              </w:rPr>
            </w:pPr>
            <w:r w:rsidRPr="00951823">
              <w:rPr>
                <w:rFonts w:ascii="Times New Roman" w:hAnsi="Times New Roman" w:cs="Times New Roman"/>
                <w:sz w:val="16"/>
                <w:szCs w:val="16"/>
                <w:lang w:val="en-US"/>
              </w:rPr>
              <w:t>1,391,000</w:t>
            </w:r>
          </w:p>
        </w:tc>
        <w:tc>
          <w:tcPr>
            <w:tcW w:w="90" w:type="dxa"/>
          </w:tcPr>
          <w:p w14:paraId="7610FDA5"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4DFA159" w14:textId="7CCCE3DC"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123D974C" w14:textId="77777777" w:rsidR="003A31B5" w:rsidRPr="00951823" w:rsidRDefault="003A31B5" w:rsidP="003A31B5">
            <w:pPr>
              <w:tabs>
                <w:tab w:val="decimal" w:pos="1062"/>
              </w:tabs>
              <w:snapToGrid w:val="0"/>
              <w:spacing w:line="240" w:lineRule="exact"/>
              <w:ind w:firstLine="66"/>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FE1E86B" w14:textId="5B4E72A5" w:rsidR="003A31B5" w:rsidRPr="00951823" w:rsidRDefault="003A31B5" w:rsidP="003A31B5">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789E3858"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68E48240" w14:textId="119C6E54"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12,222,895</w:t>
            </w:r>
          </w:p>
        </w:tc>
      </w:tr>
      <w:tr w:rsidR="003A31B5" w:rsidRPr="00951823" w14:paraId="6FF82163" w14:textId="77777777" w:rsidTr="00527D38">
        <w:tc>
          <w:tcPr>
            <w:tcW w:w="3240" w:type="dxa"/>
          </w:tcPr>
          <w:p w14:paraId="56E5460F" w14:textId="77777777" w:rsidR="003A31B5" w:rsidRPr="00951823" w:rsidRDefault="003A31B5" w:rsidP="003A31B5">
            <w:pPr>
              <w:spacing w:line="240" w:lineRule="exact"/>
              <w:rPr>
                <w:rFonts w:ascii="Times New Roman" w:hAnsi="Times New Roman" w:cs="Times New Roman"/>
                <w:sz w:val="16"/>
                <w:szCs w:val="16"/>
                <w:cs/>
                <w:lang w:val="en-US"/>
              </w:rPr>
            </w:pPr>
            <w:r w:rsidRPr="00951823">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34BD8471" w14:textId="4CFA6E65" w:rsidR="003A31B5" w:rsidRPr="00951823" w:rsidRDefault="003A31B5" w:rsidP="003A31B5">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11,553,486</w:t>
            </w:r>
          </w:p>
        </w:tc>
        <w:tc>
          <w:tcPr>
            <w:tcW w:w="90" w:type="dxa"/>
          </w:tcPr>
          <w:p w14:paraId="658EB878" w14:textId="77777777" w:rsidR="003A31B5" w:rsidRPr="00951823" w:rsidRDefault="003A31B5" w:rsidP="003A31B5">
            <w:pPr>
              <w:spacing w:line="240" w:lineRule="exact"/>
              <w:rPr>
                <w:rFonts w:ascii="Times New Roman" w:hAnsi="Times New Roman" w:cs="Times New Roman"/>
                <w:sz w:val="16"/>
                <w:szCs w:val="16"/>
                <w:cs/>
              </w:rPr>
            </w:pPr>
          </w:p>
        </w:tc>
        <w:tc>
          <w:tcPr>
            <w:tcW w:w="1008" w:type="dxa"/>
            <w:tcBorders>
              <w:top w:val="single" w:sz="4" w:space="0" w:color="auto"/>
            </w:tcBorders>
          </w:tcPr>
          <w:p w14:paraId="2F47B022" w14:textId="77777777" w:rsidR="003A31B5" w:rsidRPr="00951823" w:rsidRDefault="003A31B5" w:rsidP="003A31B5">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C3CC857"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2DE9016" w14:textId="77777777" w:rsidR="003A31B5" w:rsidRPr="00951823" w:rsidRDefault="003A31B5" w:rsidP="003A31B5">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F4A9E24"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4CA1B88C"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7331BB28" w14:textId="77777777" w:rsidR="003A31B5" w:rsidRPr="00951823" w:rsidRDefault="003A31B5" w:rsidP="003A31B5">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55E5E7BD" w14:textId="1AB05D60" w:rsidR="003A31B5" w:rsidRPr="00951823" w:rsidRDefault="003A31B5" w:rsidP="003A31B5">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12,610,751</w:t>
            </w:r>
          </w:p>
        </w:tc>
      </w:tr>
    </w:tbl>
    <w:p w14:paraId="61B2BE77" w14:textId="77777777" w:rsidR="003A31B5" w:rsidRPr="00951823" w:rsidRDefault="003A31B5" w:rsidP="00F63698">
      <w:pPr>
        <w:ind w:left="540" w:right="-25"/>
        <w:jc w:val="right"/>
        <w:rPr>
          <w:rFonts w:ascii="Times New Roman" w:hAnsi="Times New Roman" w:cs="Cordia New"/>
          <w:b/>
          <w:bCs/>
          <w:sz w:val="16"/>
          <w:szCs w:val="16"/>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8E1189" w14:paraId="736A6C19" w14:textId="77777777" w:rsidTr="0052538E">
        <w:tc>
          <w:tcPr>
            <w:tcW w:w="3870" w:type="dxa"/>
          </w:tcPr>
          <w:p w14:paraId="614416C6" w14:textId="77777777" w:rsidR="00F129D8" w:rsidRPr="00951823" w:rsidRDefault="00F129D8" w:rsidP="00F129D8">
            <w:pPr>
              <w:spacing w:line="240" w:lineRule="exact"/>
              <w:rPr>
                <w:rFonts w:ascii="Times New Roman" w:hAnsi="Times New Roman" w:cs="Times New Roman"/>
                <w:b/>
                <w:bCs/>
                <w:sz w:val="16"/>
                <w:szCs w:val="16"/>
                <w:cs/>
                <w:lang w:val="en-US"/>
              </w:rPr>
            </w:pPr>
          </w:p>
        </w:tc>
        <w:tc>
          <w:tcPr>
            <w:tcW w:w="1080" w:type="dxa"/>
          </w:tcPr>
          <w:p w14:paraId="0C2A9B3A" w14:textId="77777777" w:rsidR="00F129D8" w:rsidRPr="00951823"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5991A5C2" w14:textId="77777777" w:rsidR="00F129D8" w:rsidRPr="00951823" w:rsidRDefault="00F129D8" w:rsidP="00F129D8">
            <w:pPr>
              <w:spacing w:line="240" w:lineRule="exact"/>
              <w:rPr>
                <w:rFonts w:ascii="Times New Roman" w:hAnsi="Times New Roman" w:cs="Times New Roman"/>
                <w:sz w:val="16"/>
                <w:szCs w:val="16"/>
                <w:cs/>
              </w:rPr>
            </w:pPr>
          </w:p>
        </w:tc>
        <w:tc>
          <w:tcPr>
            <w:tcW w:w="1170" w:type="dxa"/>
          </w:tcPr>
          <w:p w14:paraId="4390EB54" w14:textId="77777777" w:rsidR="00F129D8" w:rsidRPr="00951823" w:rsidRDefault="00F129D8" w:rsidP="00F129D8">
            <w:pPr>
              <w:spacing w:line="240" w:lineRule="exact"/>
              <w:jc w:val="right"/>
              <w:rPr>
                <w:rFonts w:ascii="Times New Roman" w:hAnsi="Times New Roman" w:cs="Times New Roman"/>
                <w:sz w:val="16"/>
                <w:szCs w:val="16"/>
                <w:cs/>
              </w:rPr>
            </w:pPr>
          </w:p>
        </w:tc>
        <w:tc>
          <w:tcPr>
            <w:tcW w:w="90" w:type="dxa"/>
          </w:tcPr>
          <w:p w14:paraId="29A0C5EA" w14:textId="77777777" w:rsidR="00F129D8" w:rsidRPr="00951823" w:rsidRDefault="00F129D8" w:rsidP="00F129D8">
            <w:pPr>
              <w:spacing w:line="240" w:lineRule="exact"/>
              <w:rPr>
                <w:rFonts w:ascii="Times New Roman" w:hAnsi="Times New Roman" w:cs="Times New Roman"/>
                <w:sz w:val="16"/>
                <w:szCs w:val="16"/>
                <w:cs/>
              </w:rPr>
            </w:pPr>
          </w:p>
        </w:tc>
        <w:tc>
          <w:tcPr>
            <w:tcW w:w="2422" w:type="dxa"/>
            <w:gridSpan w:val="3"/>
          </w:tcPr>
          <w:p w14:paraId="17D57807" w14:textId="77777777" w:rsidR="00F129D8" w:rsidRPr="00951823" w:rsidRDefault="00F129D8" w:rsidP="00F129D8">
            <w:pPr>
              <w:spacing w:line="240" w:lineRule="exact"/>
              <w:ind w:right="130"/>
              <w:jc w:val="right"/>
              <w:rPr>
                <w:rFonts w:ascii="Times New Roman" w:hAnsi="Times New Roman" w:cs="Times New Roman"/>
                <w:spacing w:val="-4"/>
                <w:sz w:val="16"/>
                <w:szCs w:val="16"/>
                <w:cs/>
              </w:rPr>
            </w:pPr>
            <w:r w:rsidRPr="00951823">
              <w:rPr>
                <w:rFonts w:ascii="Times New Roman" w:hAnsi="Times New Roman" w:cs="Times New Roman"/>
                <w:b/>
                <w:bCs/>
                <w:spacing w:val="-4"/>
                <w:sz w:val="16"/>
                <w:szCs w:val="16"/>
                <w:lang w:val="en-US"/>
              </w:rPr>
              <w:t>For the years ended December 31,</w:t>
            </w:r>
          </w:p>
        </w:tc>
      </w:tr>
      <w:tr w:rsidR="00F129D8" w:rsidRPr="00951823" w14:paraId="3684701E" w14:textId="77777777" w:rsidTr="0052538E">
        <w:tc>
          <w:tcPr>
            <w:tcW w:w="3870" w:type="dxa"/>
          </w:tcPr>
          <w:p w14:paraId="54C1E6D4" w14:textId="77777777" w:rsidR="00F129D8" w:rsidRPr="00951823" w:rsidRDefault="00F129D8" w:rsidP="00F129D8">
            <w:pPr>
              <w:spacing w:line="240" w:lineRule="exact"/>
              <w:rPr>
                <w:rFonts w:ascii="Times New Roman" w:hAnsi="Times New Roman" w:cs="Times New Roman"/>
                <w:b/>
                <w:bCs/>
                <w:sz w:val="16"/>
                <w:szCs w:val="16"/>
                <w:cs/>
                <w:lang w:val="en-US"/>
              </w:rPr>
            </w:pPr>
          </w:p>
        </w:tc>
        <w:tc>
          <w:tcPr>
            <w:tcW w:w="1080" w:type="dxa"/>
          </w:tcPr>
          <w:p w14:paraId="2DC134A6" w14:textId="77777777" w:rsidR="00F129D8" w:rsidRPr="00951823"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680D91C7"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Pr>
          <w:p w14:paraId="6B9E7873" w14:textId="77777777" w:rsidR="00F129D8" w:rsidRPr="00951823" w:rsidRDefault="00F129D8" w:rsidP="00F129D8">
            <w:pPr>
              <w:spacing w:line="240" w:lineRule="exact"/>
              <w:jc w:val="right"/>
              <w:rPr>
                <w:rFonts w:ascii="Times New Roman" w:hAnsi="Times New Roman" w:cs="Times New Roman"/>
                <w:sz w:val="16"/>
                <w:szCs w:val="16"/>
                <w:cs/>
              </w:rPr>
            </w:pPr>
          </w:p>
        </w:tc>
        <w:tc>
          <w:tcPr>
            <w:tcW w:w="90" w:type="dxa"/>
          </w:tcPr>
          <w:p w14:paraId="397FC8F7"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Pr>
          <w:p w14:paraId="764D88DD" w14:textId="77777777" w:rsidR="00F129D8" w:rsidRPr="00951823" w:rsidRDefault="00F129D8" w:rsidP="00F129D8">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90" w:type="dxa"/>
          </w:tcPr>
          <w:p w14:paraId="17887E06" w14:textId="77777777" w:rsidR="00F129D8" w:rsidRPr="00951823" w:rsidRDefault="00F129D8" w:rsidP="00F129D8">
            <w:pPr>
              <w:spacing w:line="240" w:lineRule="exact"/>
              <w:rPr>
                <w:rFonts w:ascii="Times New Roman" w:hAnsi="Times New Roman" w:cs="Times New Roman"/>
                <w:sz w:val="16"/>
                <w:szCs w:val="16"/>
                <w:lang w:val="en-US"/>
              </w:rPr>
            </w:pPr>
          </w:p>
        </w:tc>
        <w:tc>
          <w:tcPr>
            <w:tcW w:w="1162" w:type="dxa"/>
          </w:tcPr>
          <w:p w14:paraId="6A5769D8" w14:textId="77777777" w:rsidR="00F129D8" w:rsidRPr="00951823" w:rsidRDefault="00F129D8" w:rsidP="00F129D8">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129D8" w:rsidRPr="00951823" w14:paraId="230683BB" w14:textId="77777777" w:rsidTr="0052538E">
        <w:tc>
          <w:tcPr>
            <w:tcW w:w="3870" w:type="dxa"/>
          </w:tcPr>
          <w:p w14:paraId="11CDF0EA" w14:textId="77777777" w:rsidR="00F129D8" w:rsidRPr="00951823" w:rsidRDefault="00F129D8" w:rsidP="00F129D8">
            <w:pPr>
              <w:spacing w:line="240" w:lineRule="exact"/>
              <w:rPr>
                <w:rFonts w:ascii="Times New Roman" w:hAnsi="Times New Roman" w:cs="Times New Roman"/>
                <w:b/>
                <w:bCs/>
                <w:sz w:val="16"/>
                <w:szCs w:val="16"/>
                <w:cs/>
                <w:lang w:val="en-US"/>
              </w:rPr>
            </w:pPr>
          </w:p>
        </w:tc>
        <w:tc>
          <w:tcPr>
            <w:tcW w:w="1080" w:type="dxa"/>
          </w:tcPr>
          <w:p w14:paraId="249FF576" w14:textId="77777777" w:rsidR="00F129D8" w:rsidRPr="00951823"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2798690A"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Pr>
          <w:p w14:paraId="1D026ED0" w14:textId="77777777" w:rsidR="00F129D8" w:rsidRPr="00951823" w:rsidRDefault="00F129D8" w:rsidP="00F129D8">
            <w:pPr>
              <w:spacing w:line="240" w:lineRule="exact"/>
              <w:jc w:val="right"/>
              <w:rPr>
                <w:rFonts w:ascii="Times New Roman" w:hAnsi="Times New Roman" w:cs="Times New Roman"/>
                <w:sz w:val="16"/>
                <w:szCs w:val="16"/>
                <w:cs/>
              </w:rPr>
            </w:pPr>
          </w:p>
        </w:tc>
        <w:tc>
          <w:tcPr>
            <w:tcW w:w="90" w:type="dxa"/>
          </w:tcPr>
          <w:p w14:paraId="0161F4AA"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Pr>
          <w:p w14:paraId="25F3BBBB" w14:textId="77777777" w:rsidR="00F129D8" w:rsidRPr="00951823" w:rsidRDefault="00F129D8" w:rsidP="00F129D8">
            <w:pPr>
              <w:spacing w:line="240" w:lineRule="exact"/>
              <w:jc w:val="center"/>
              <w:rPr>
                <w:rFonts w:ascii="Times New Roman" w:hAnsi="Times New Roman" w:cs="Times New Roman"/>
                <w:b/>
                <w:bCs/>
                <w:sz w:val="16"/>
                <w:szCs w:val="16"/>
                <w:lang w:val="en-US"/>
              </w:rPr>
            </w:pPr>
          </w:p>
        </w:tc>
        <w:tc>
          <w:tcPr>
            <w:tcW w:w="90" w:type="dxa"/>
          </w:tcPr>
          <w:p w14:paraId="1275C197" w14:textId="77777777" w:rsidR="00F129D8" w:rsidRPr="00951823" w:rsidRDefault="00F129D8" w:rsidP="00F129D8">
            <w:pPr>
              <w:spacing w:line="240" w:lineRule="exact"/>
              <w:rPr>
                <w:rFonts w:ascii="Times New Roman" w:hAnsi="Times New Roman" w:cs="Times New Roman"/>
                <w:sz w:val="16"/>
                <w:szCs w:val="16"/>
                <w:lang w:val="en-US"/>
              </w:rPr>
            </w:pPr>
          </w:p>
        </w:tc>
        <w:tc>
          <w:tcPr>
            <w:tcW w:w="1162" w:type="dxa"/>
          </w:tcPr>
          <w:p w14:paraId="4A9075DD" w14:textId="77777777" w:rsidR="00F129D8" w:rsidRPr="00951823" w:rsidRDefault="00F129D8" w:rsidP="00F129D8">
            <w:pPr>
              <w:spacing w:line="240" w:lineRule="exact"/>
              <w:jc w:val="center"/>
              <w:rPr>
                <w:rFonts w:ascii="Times New Roman" w:hAnsi="Times New Roman" w:cs="Times New Roman"/>
                <w:b/>
                <w:bCs/>
                <w:sz w:val="16"/>
                <w:szCs w:val="16"/>
                <w:lang w:val="en-US"/>
              </w:rPr>
            </w:pPr>
          </w:p>
        </w:tc>
      </w:tr>
      <w:tr w:rsidR="00F129D8" w:rsidRPr="00951823" w14:paraId="715CD19D" w14:textId="77777777" w:rsidTr="0052538E">
        <w:tc>
          <w:tcPr>
            <w:tcW w:w="3870" w:type="dxa"/>
          </w:tcPr>
          <w:p w14:paraId="4BF85009" w14:textId="77777777" w:rsidR="00F129D8" w:rsidRPr="00951823" w:rsidRDefault="00F129D8" w:rsidP="00F129D8">
            <w:pPr>
              <w:spacing w:line="240" w:lineRule="exact"/>
              <w:rPr>
                <w:rFonts w:ascii="Times New Roman" w:hAnsi="Times New Roman" w:cs="Times New Roman"/>
                <w:b/>
                <w:bCs/>
                <w:sz w:val="16"/>
                <w:szCs w:val="16"/>
                <w:cs/>
                <w:lang w:val="en-US"/>
              </w:rPr>
            </w:pPr>
            <w:r w:rsidRPr="00951823">
              <w:rPr>
                <w:rFonts w:ascii="Times New Roman" w:hAnsi="Times New Roman" w:cs="Times New Roman"/>
                <w:sz w:val="16"/>
                <w:szCs w:val="16"/>
                <w:lang w:val="en-US"/>
              </w:rPr>
              <w:t>Amortization</w:t>
            </w:r>
          </w:p>
        </w:tc>
        <w:tc>
          <w:tcPr>
            <w:tcW w:w="1080" w:type="dxa"/>
          </w:tcPr>
          <w:p w14:paraId="10233E77" w14:textId="77777777" w:rsidR="00F129D8" w:rsidRPr="00951823"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332022DD"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Pr>
          <w:p w14:paraId="72E644A2" w14:textId="77777777" w:rsidR="00F129D8" w:rsidRPr="00951823" w:rsidRDefault="00F129D8" w:rsidP="00F129D8">
            <w:pPr>
              <w:spacing w:line="240" w:lineRule="exact"/>
              <w:jc w:val="right"/>
              <w:rPr>
                <w:rFonts w:ascii="Times New Roman" w:hAnsi="Times New Roman" w:cs="Times New Roman"/>
                <w:sz w:val="16"/>
                <w:szCs w:val="16"/>
                <w:cs/>
              </w:rPr>
            </w:pPr>
          </w:p>
        </w:tc>
        <w:tc>
          <w:tcPr>
            <w:tcW w:w="90" w:type="dxa"/>
          </w:tcPr>
          <w:p w14:paraId="06E3FE94" w14:textId="77777777" w:rsidR="00F129D8" w:rsidRPr="00951823" w:rsidRDefault="00F129D8" w:rsidP="00F129D8">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73AA33D4" w14:textId="77777777" w:rsidR="00F129D8" w:rsidRPr="00951823" w:rsidRDefault="002D5F3A" w:rsidP="00F129D8">
            <w:pPr>
              <w:tabs>
                <w:tab w:val="decimal" w:pos="1062"/>
              </w:tabs>
              <w:spacing w:line="240" w:lineRule="exact"/>
              <w:ind w:left="-66" w:right="-107"/>
              <w:rPr>
                <w:rFonts w:ascii="Times New Roman" w:hAnsi="Times New Roman" w:cs="Times New Roman"/>
                <w:sz w:val="16"/>
                <w:szCs w:val="16"/>
                <w:cs/>
                <w:lang w:val="en-US"/>
              </w:rPr>
            </w:pPr>
            <w:r w:rsidRPr="00951823">
              <w:rPr>
                <w:rFonts w:ascii="Times New Roman" w:hAnsi="Times New Roman" w:cs="Times New Roman"/>
                <w:sz w:val="16"/>
                <w:szCs w:val="16"/>
                <w:lang w:val="en-US"/>
              </w:rPr>
              <w:t>471,384</w:t>
            </w:r>
          </w:p>
        </w:tc>
        <w:tc>
          <w:tcPr>
            <w:tcW w:w="90" w:type="dxa"/>
          </w:tcPr>
          <w:p w14:paraId="63933177" w14:textId="77777777" w:rsidR="00F129D8" w:rsidRPr="00951823" w:rsidRDefault="00F129D8" w:rsidP="00F129D8">
            <w:pPr>
              <w:spacing w:line="240" w:lineRule="exact"/>
              <w:rPr>
                <w:rFonts w:ascii="Times New Roman" w:hAnsi="Times New Roman" w:cs="Times New Roman"/>
                <w:sz w:val="16"/>
                <w:szCs w:val="16"/>
                <w:lang w:val="en-US"/>
              </w:rPr>
            </w:pPr>
          </w:p>
        </w:tc>
        <w:tc>
          <w:tcPr>
            <w:tcW w:w="1162" w:type="dxa"/>
            <w:tcBorders>
              <w:bottom w:val="double" w:sz="4" w:space="0" w:color="auto"/>
            </w:tcBorders>
          </w:tcPr>
          <w:p w14:paraId="20DDA056" w14:textId="77777777" w:rsidR="00F129D8" w:rsidRPr="00951823" w:rsidRDefault="00F129D8" w:rsidP="00F129D8">
            <w:pPr>
              <w:tabs>
                <w:tab w:val="decimal" w:pos="1062"/>
              </w:tabs>
              <w:spacing w:line="240" w:lineRule="exact"/>
              <w:ind w:left="-66" w:right="-107"/>
              <w:rPr>
                <w:rFonts w:ascii="Times New Roman" w:hAnsi="Times New Roman" w:cs="Times New Roman"/>
                <w:sz w:val="16"/>
                <w:szCs w:val="16"/>
                <w:cs/>
                <w:lang w:val="en-US"/>
              </w:rPr>
            </w:pPr>
            <w:r w:rsidRPr="00951823">
              <w:rPr>
                <w:rFonts w:ascii="Times New Roman" w:hAnsi="Times New Roman" w:cs="Times New Roman"/>
                <w:sz w:val="16"/>
                <w:szCs w:val="16"/>
                <w:lang w:val="en-US"/>
              </w:rPr>
              <w:t>333,735</w:t>
            </w:r>
          </w:p>
        </w:tc>
      </w:tr>
    </w:tbl>
    <w:p w14:paraId="10E27417" w14:textId="77777777" w:rsidR="00F63698" w:rsidRPr="00951823" w:rsidRDefault="0010397F" w:rsidP="008E09C9">
      <w:pPr>
        <w:overflowPunct/>
        <w:autoSpaceDE/>
        <w:autoSpaceDN/>
        <w:adjustRightInd/>
        <w:ind w:firstLine="547"/>
        <w:jc w:val="thaiDistribute"/>
        <w:textAlignment w:val="auto"/>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br w:type="page"/>
      </w:r>
      <w:r w:rsidR="00F63698" w:rsidRPr="00951823">
        <w:rPr>
          <w:rFonts w:ascii="Times New Roman" w:hAnsi="Times New Roman" w:cs="Times New Roman"/>
          <w:b/>
          <w:bCs/>
          <w:sz w:val="16"/>
          <w:szCs w:val="16"/>
          <w:lang w:val="en-US"/>
        </w:rPr>
        <w:lastRenderedPageBreak/>
        <w:t xml:space="preserve">As at December </w:t>
      </w:r>
      <w:r w:rsidR="008C1F1B" w:rsidRPr="00951823">
        <w:rPr>
          <w:rFonts w:ascii="Times New Roman" w:hAnsi="Times New Roman" w:cs="Times New Roman"/>
          <w:b/>
          <w:bCs/>
          <w:sz w:val="16"/>
          <w:szCs w:val="16"/>
          <w:lang w:val="en-US"/>
        </w:rPr>
        <w:t>31</w:t>
      </w:r>
      <w:r w:rsidR="00F63698"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3</w:t>
      </w:r>
    </w:p>
    <w:p w14:paraId="5A8C5A2A" w14:textId="77777777" w:rsidR="00F63698" w:rsidRPr="00951823" w:rsidRDefault="00F63698" w:rsidP="00F63698">
      <w:pPr>
        <w:ind w:left="540" w:right="-25"/>
        <w:jc w:val="right"/>
        <w:rPr>
          <w:rFonts w:ascii="Times New Roman" w:hAnsi="Times New Roman" w:cs="Cordia New"/>
          <w:b/>
          <w:bCs/>
          <w:sz w:val="16"/>
          <w:szCs w:val="16"/>
        </w:rPr>
      </w:pPr>
      <w:r w:rsidRPr="00951823">
        <w:rPr>
          <w:rFonts w:ascii="Times New Roman" w:hAnsi="Times New Roman" w:cs="Times New Roman"/>
          <w:b/>
          <w:bCs/>
          <w:sz w:val="16"/>
          <w:szCs w:val="16"/>
          <w:cs/>
        </w:rPr>
        <w:t>(</w:t>
      </w:r>
      <w:r w:rsidRPr="00951823">
        <w:rPr>
          <w:rFonts w:ascii="Times New Roman" w:hAnsi="Times New Roman" w:cs="Times New Roman"/>
          <w:b/>
          <w:bCs/>
          <w:sz w:val="16"/>
          <w:szCs w:val="16"/>
          <w:lang w:val="en-US"/>
        </w:rPr>
        <w:t>Unit : Baht</w:t>
      </w:r>
      <w:r w:rsidRPr="00951823">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0C4FF9" w:rsidRPr="00951823" w14:paraId="072BE96F" w14:textId="77777777" w:rsidTr="00527D38">
        <w:tc>
          <w:tcPr>
            <w:tcW w:w="3240" w:type="dxa"/>
          </w:tcPr>
          <w:p w14:paraId="11B45659" w14:textId="77777777" w:rsidR="000C4FF9" w:rsidRPr="00951823" w:rsidRDefault="000C4FF9" w:rsidP="000C4FF9">
            <w:pPr>
              <w:spacing w:line="240" w:lineRule="exact"/>
              <w:rPr>
                <w:rFonts w:ascii="Times New Roman" w:hAnsi="Times New Roman" w:cs="Times New Roman"/>
                <w:b/>
                <w:bCs/>
                <w:sz w:val="16"/>
                <w:szCs w:val="16"/>
                <w:cs/>
              </w:rPr>
            </w:pPr>
          </w:p>
        </w:tc>
        <w:tc>
          <w:tcPr>
            <w:tcW w:w="5490" w:type="dxa"/>
            <w:gridSpan w:val="9"/>
          </w:tcPr>
          <w:p w14:paraId="4E6155F8" w14:textId="4FCA5FC4" w:rsidR="000C4FF9" w:rsidRPr="00951823" w:rsidRDefault="000C4FF9" w:rsidP="000C4FF9">
            <w:pPr>
              <w:spacing w:line="240" w:lineRule="exact"/>
              <w:jc w:val="center"/>
              <w:rPr>
                <w:rFonts w:ascii="Times New Roman" w:hAnsi="Times New Roman" w:cs="Times New Roman"/>
                <w:b/>
                <w:bCs/>
                <w:sz w:val="14"/>
                <w:szCs w:val="14"/>
                <w:cs/>
              </w:rPr>
            </w:pPr>
            <w:r w:rsidRPr="00951823">
              <w:rPr>
                <w:rFonts w:ascii="Times New Roman" w:hAnsi="Times New Roman" w:cs="Times New Roman"/>
                <w:b/>
                <w:bCs/>
                <w:sz w:val="14"/>
                <w:szCs w:val="14"/>
                <w:lang w:val="en-US"/>
              </w:rPr>
              <w:t>SEPARATE  FINANCIAL  STATEMENTS</w:t>
            </w:r>
          </w:p>
        </w:tc>
      </w:tr>
      <w:tr w:rsidR="000C4FF9" w:rsidRPr="00951823" w14:paraId="40F434D3" w14:textId="77777777" w:rsidTr="00527D38">
        <w:tc>
          <w:tcPr>
            <w:tcW w:w="3240" w:type="dxa"/>
          </w:tcPr>
          <w:p w14:paraId="3AA6EEBD" w14:textId="77777777" w:rsidR="000C4FF9" w:rsidRPr="00951823" w:rsidRDefault="000C4FF9" w:rsidP="000C4FF9">
            <w:pPr>
              <w:pStyle w:val="Heading9"/>
              <w:spacing w:line="240" w:lineRule="exact"/>
              <w:rPr>
                <w:rFonts w:ascii="Times New Roman" w:hAnsi="Times New Roman" w:cs="Times New Roman"/>
                <w:sz w:val="16"/>
                <w:szCs w:val="16"/>
                <w:cs/>
              </w:rPr>
            </w:pPr>
          </w:p>
        </w:tc>
        <w:tc>
          <w:tcPr>
            <w:tcW w:w="1080" w:type="dxa"/>
          </w:tcPr>
          <w:p w14:paraId="312190F8" w14:textId="77777777" w:rsidR="000C4FF9" w:rsidRPr="00951823" w:rsidRDefault="000C4FF9" w:rsidP="000C4FF9">
            <w:pPr>
              <w:spacing w:line="240" w:lineRule="exact"/>
              <w:ind w:left="-102"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c>
          <w:tcPr>
            <w:tcW w:w="90" w:type="dxa"/>
          </w:tcPr>
          <w:p w14:paraId="6FC3386E" w14:textId="77777777" w:rsidR="000C4FF9" w:rsidRPr="00951823" w:rsidRDefault="000C4FF9" w:rsidP="000C4FF9">
            <w:pPr>
              <w:spacing w:line="240" w:lineRule="exact"/>
              <w:rPr>
                <w:rFonts w:ascii="Times New Roman" w:hAnsi="Times New Roman" w:cs="Times New Roman"/>
                <w:b/>
                <w:bCs/>
                <w:sz w:val="16"/>
                <w:szCs w:val="16"/>
                <w:cs/>
              </w:rPr>
            </w:pPr>
          </w:p>
        </w:tc>
        <w:tc>
          <w:tcPr>
            <w:tcW w:w="1008" w:type="dxa"/>
          </w:tcPr>
          <w:p w14:paraId="2F58D8F6" w14:textId="77777777" w:rsidR="000C4FF9" w:rsidRPr="00951823" w:rsidRDefault="000C4FF9" w:rsidP="000C4FF9">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Additions</w:t>
            </w:r>
          </w:p>
        </w:tc>
        <w:tc>
          <w:tcPr>
            <w:tcW w:w="90" w:type="dxa"/>
          </w:tcPr>
          <w:p w14:paraId="7E8818B9" w14:textId="77777777" w:rsidR="000C4FF9" w:rsidRPr="00951823" w:rsidRDefault="000C4FF9" w:rsidP="000C4FF9">
            <w:pPr>
              <w:spacing w:line="240" w:lineRule="exact"/>
              <w:rPr>
                <w:rFonts w:ascii="Times New Roman" w:hAnsi="Times New Roman" w:cs="Times New Roman"/>
                <w:b/>
                <w:bCs/>
                <w:sz w:val="16"/>
                <w:szCs w:val="16"/>
                <w:cs/>
              </w:rPr>
            </w:pPr>
          </w:p>
        </w:tc>
        <w:tc>
          <w:tcPr>
            <w:tcW w:w="1008" w:type="dxa"/>
          </w:tcPr>
          <w:p w14:paraId="46297CB9" w14:textId="77777777" w:rsidR="000C4FF9" w:rsidRPr="00951823" w:rsidRDefault="000C4FF9" w:rsidP="000C4FF9">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Disposals/</w:t>
            </w:r>
          </w:p>
        </w:tc>
        <w:tc>
          <w:tcPr>
            <w:tcW w:w="90" w:type="dxa"/>
          </w:tcPr>
          <w:p w14:paraId="40A2A770"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08" w:type="dxa"/>
          </w:tcPr>
          <w:p w14:paraId="3AFE528C" w14:textId="77777777" w:rsidR="000C4FF9" w:rsidRPr="00951823" w:rsidRDefault="000C4FF9" w:rsidP="000C4FF9">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Transfer in</w:t>
            </w:r>
          </w:p>
        </w:tc>
        <w:tc>
          <w:tcPr>
            <w:tcW w:w="90" w:type="dxa"/>
          </w:tcPr>
          <w:p w14:paraId="49B19D0D"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26" w:type="dxa"/>
          </w:tcPr>
          <w:p w14:paraId="3DE2CD8B" w14:textId="77777777" w:rsidR="000C4FF9" w:rsidRPr="00951823" w:rsidRDefault="000C4FF9" w:rsidP="000C4FF9">
            <w:pPr>
              <w:spacing w:line="240" w:lineRule="exact"/>
              <w:ind w:left="-102" w:right="-113"/>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r>
      <w:tr w:rsidR="000C4FF9" w:rsidRPr="00951823" w14:paraId="412D97B0" w14:textId="77777777" w:rsidTr="00527D38">
        <w:tc>
          <w:tcPr>
            <w:tcW w:w="3240" w:type="dxa"/>
          </w:tcPr>
          <w:p w14:paraId="739B48A2" w14:textId="77777777" w:rsidR="000C4FF9" w:rsidRPr="00951823" w:rsidRDefault="000C4FF9" w:rsidP="000C4FF9">
            <w:pPr>
              <w:pStyle w:val="Heading9"/>
              <w:spacing w:line="240" w:lineRule="exact"/>
              <w:rPr>
                <w:rFonts w:ascii="Times New Roman" w:hAnsi="Times New Roman" w:cs="Times New Roman"/>
                <w:sz w:val="16"/>
                <w:szCs w:val="16"/>
                <w:cs/>
              </w:rPr>
            </w:pPr>
          </w:p>
        </w:tc>
        <w:tc>
          <w:tcPr>
            <w:tcW w:w="1080" w:type="dxa"/>
          </w:tcPr>
          <w:p w14:paraId="273E61B8" w14:textId="77777777" w:rsidR="000C4FF9" w:rsidRPr="00951823" w:rsidRDefault="000C4FF9" w:rsidP="000C4FF9">
            <w:pPr>
              <w:spacing w:line="240" w:lineRule="exact"/>
              <w:ind w:left="-102"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December 31</w:t>
            </w:r>
            <w:r w:rsidRPr="00951823">
              <w:rPr>
                <w:rFonts w:ascii="Times New Roman" w:hAnsi="Times New Roman" w:cs="Times New Roman"/>
                <w:b/>
                <w:bCs/>
                <w:sz w:val="16"/>
                <w:szCs w:val="16"/>
                <w:cs/>
                <w:lang w:val="en-US"/>
              </w:rPr>
              <w:t>,</w:t>
            </w:r>
          </w:p>
        </w:tc>
        <w:tc>
          <w:tcPr>
            <w:tcW w:w="90" w:type="dxa"/>
          </w:tcPr>
          <w:p w14:paraId="1F3794DB" w14:textId="77777777" w:rsidR="000C4FF9" w:rsidRPr="00951823" w:rsidRDefault="000C4FF9" w:rsidP="000C4FF9">
            <w:pPr>
              <w:spacing w:line="240" w:lineRule="exact"/>
              <w:rPr>
                <w:rFonts w:ascii="Times New Roman" w:hAnsi="Times New Roman" w:cs="Times New Roman"/>
                <w:b/>
                <w:bCs/>
                <w:sz w:val="16"/>
                <w:szCs w:val="16"/>
                <w:lang w:val="en-US"/>
              </w:rPr>
            </w:pPr>
          </w:p>
        </w:tc>
        <w:tc>
          <w:tcPr>
            <w:tcW w:w="1008" w:type="dxa"/>
          </w:tcPr>
          <w:p w14:paraId="32565433"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90" w:type="dxa"/>
          </w:tcPr>
          <w:p w14:paraId="34E8FCAC" w14:textId="77777777" w:rsidR="000C4FF9" w:rsidRPr="00951823" w:rsidRDefault="000C4FF9" w:rsidP="000C4FF9">
            <w:pPr>
              <w:spacing w:line="240" w:lineRule="exact"/>
              <w:rPr>
                <w:rFonts w:ascii="Times New Roman" w:hAnsi="Times New Roman" w:cs="Times New Roman"/>
                <w:b/>
                <w:bCs/>
                <w:sz w:val="16"/>
                <w:szCs w:val="16"/>
                <w:lang w:val="en-US"/>
              </w:rPr>
            </w:pPr>
          </w:p>
        </w:tc>
        <w:tc>
          <w:tcPr>
            <w:tcW w:w="1008" w:type="dxa"/>
          </w:tcPr>
          <w:p w14:paraId="69322BA6" w14:textId="77777777" w:rsidR="000C4FF9" w:rsidRPr="00951823" w:rsidRDefault="000C4FF9" w:rsidP="000C4FF9">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write-off</w:t>
            </w:r>
          </w:p>
        </w:tc>
        <w:tc>
          <w:tcPr>
            <w:tcW w:w="90" w:type="dxa"/>
          </w:tcPr>
          <w:p w14:paraId="44C15EFD"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08" w:type="dxa"/>
          </w:tcPr>
          <w:p w14:paraId="4965E807" w14:textId="77777777" w:rsidR="000C4FF9" w:rsidRPr="00951823" w:rsidRDefault="000C4FF9" w:rsidP="000C4FF9">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(out)</w:t>
            </w:r>
          </w:p>
        </w:tc>
        <w:tc>
          <w:tcPr>
            <w:tcW w:w="90" w:type="dxa"/>
          </w:tcPr>
          <w:p w14:paraId="65831F65"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26" w:type="dxa"/>
          </w:tcPr>
          <w:p w14:paraId="72585123" w14:textId="77777777" w:rsidR="000C4FF9" w:rsidRPr="00951823" w:rsidRDefault="000C4FF9" w:rsidP="000C4FF9">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cs/>
                <w:lang w:val="en-US"/>
              </w:rPr>
              <w:t xml:space="preserve">December </w:t>
            </w:r>
            <w:r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cs/>
                <w:lang w:val="en-US"/>
              </w:rPr>
              <w:t>,</w:t>
            </w:r>
          </w:p>
        </w:tc>
      </w:tr>
      <w:tr w:rsidR="000C4FF9" w:rsidRPr="00951823" w14:paraId="586DB1B4" w14:textId="77777777" w:rsidTr="00527D38">
        <w:tc>
          <w:tcPr>
            <w:tcW w:w="3240" w:type="dxa"/>
          </w:tcPr>
          <w:p w14:paraId="0D210B0A" w14:textId="77777777" w:rsidR="000C4FF9" w:rsidRPr="00951823" w:rsidRDefault="000C4FF9" w:rsidP="000C4FF9">
            <w:pPr>
              <w:spacing w:line="240" w:lineRule="exact"/>
              <w:rPr>
                <w:rFonts w:ascii="Times New Roman" w:hAnsi="Times New Roman" w:cs="Times New Roman"/>
                <w:b/>
                <w:bCs/>
                <w:sz w:val="16"/>
                <w:szCs w:val="16"/>
                <w:cs/>
              </w:rPr>
            </w:pPr>
          </w:p>
        </w:tc>
        <w:tc>
          <w:tcPr>
            <w:tcW w:w="1080" w:type="dxa"/>
          </w:tcPr>
          <w:p w14:paraId="47B138C7" w14:textId="77777777" w:rsidR="000C4FF9" w:rsidRPr="00951823" w:rsidRDefault="000C4FF9" w:rsidP="000C4FF9">
            <w:pPr>
              <w:spacing w:line="240" w:lineRule="exact"/>
              <w:ind w:left="-102"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c>
          <w:tcPr>
            <w:tcW w:w="90" w:type="dxa"/>
          </w:tcPr>
          <w:p w14:paraId="74DC0255" w14:textId="77777777" w:rsidR="000C4FF9" w:rsidRPr="00951823" w:rsidRDefault="000C4FF9" w:rsidP="000C4FF9">
            <w:pPr>
              <w:spacing w:line="240" w:lineRule="exact"/>
              <w:rPr>
                <w:rFonts w:ascii="Times New Roman" w:hAnsi="Times New Roman" w:cs="Times New Roman"/>
                <w:b/>
                <w:bCs/>
                <w:sz w:val="16"/>
                <w:szCs w:val="16"/>
                <w:lang w:val="en-US"/>
              </w:rPr>
            </w:pPr>
          </w:p>
        </w:tc>
        <w:tc>
          <w:tcPr>
            <w:tcW w:w="1008" w:type="dxa"/>
          </w:tcPr>
          <w:p w14:paraId="37526121"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90" w:type="dxa"/>
          </w:tcPr>
          <w:p w14:paraId="6E64F857" w14:textId="77777777" w:rsidR="000C4FF9" w:rsidRPr="00951823" w:rsidRDefault="000C4FF9" w:rsidP="000C4FF9">
            <w:pPr>
              <w:spacing w:line="240" w:lineRule="exact"/>
              <w:rPr>
                <w:rFonts w:ascii="Times New Roman" w:hAnsi="Times New Roman" w:cs="Times New Roman"/>
                <w:b/>
                <w:bCs/>
                <w:sz w:val="16"/>
                <w:szCs w:val="16"/>
                <w:lang w:val="en-US"/>
              </w:rPr>
            </w:pPr>
          </w:p>
        </w:tc>
        <w:tc>
          <w:tcPr>
            <w:tcW w:w="1008" w:type="dxa"/>
          </w:tcPr>
          <w:p w14:paraId="32981B24"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90" w:type="dxa"/>
          </w:tcPr>
          <w:p w14:paraId="1055FF89"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08" w:type="dxa"/>
          </w:tcPr>
          <w:p w14:paraId="4E38DADF"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90" w:type="dxa"/>
          </w:tcPr>
          <w:p w14:paraId="76318E60" w14:textId="77777777" w:rsidR="000C4FF9" w:rsidRPr="00951823" w:rsidRDefault="000C4FF9" w:rsidP="000C4FF9">
            <w:pPr>
              <w:spacing w:line="240" w:lineRule="exact"/>
              <w:jc w:val="center"/>
              <w:rPr>
                <w:rFonts w:ascii="Times New Roman" w:hAnsi="Times New Roman" w:cs="Times New Roman"/>
                <w:b/>
                <w:bCs/>
                <w:sz w:val="16"/>
                <w:szCs w:val="16"/>
                <w:cs/>
              </w:rPr>
            </w:pPr>
          </w:p>
        </w:tc>
        <w:tc>
          <w:tcPr>
            <w:tcW w:w="1026" w:type="dxa"/>
          </w:tcPr>
          <w:p w14:paraId="662FF242" w14:textId="77777777" w:rsidR="000C4FF9" w:rsidRPr="00951823" w:rsidRDefault="000C4FF9" w:rsidP="000C4FF9">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2023</w:t>
            </w:r>
          </w:p>
        </w:tc>
      </w:tr>
      <w:tr w:rsidR="000C4FF9" w:rsidRPr="00951823" w14:paraId="4835A89C" w14:textId="77777777" w:rsidTr="00527D38">
        <w:tc>
          <w:tcPr>
            <w:tcW w:w="3240" w:type="dxa"/>
          </w:tcPr>
          <w:p w14:paraId="03473D88" w14:textId="77777777" w:rsidR="000C4FF9" w:rsidRPr="00951823" w:rsidRDefault="000C4FF9" w:rsidP="000C4FF9">
            <w:pPr>
              <w:spacing w:line="240" w:lineRule="exact"/>
              <w:rPr>
                <w:rFonts w:ascii="Times New Roman" w:hAnsi="Times New Roman" w:cs="Times New Roman"/>
                <w:b/>
                <w:bCs/>
                <w:sz w:val="16"/>
                <w:szCs w:val="16"/>
                <w:cs/>
              </w:rPr>
            </w:pPr>
            <w:r w:rsidRPr="00951823">
              <w:rPr>
                <w:rFonts w:ascii="Times New Roman" w:hAnsi="Times New Roman" w:cs="Times New Roman"/>
                <w:b/>
                <w:bCs/>
                <w:sz w:val="16"/>
                <w:szCs w:val="16"/>
                <w:cs/>
                <w:lang w:val="en-US"/>
              </w:rPr>
              <w:t>Cost</w:t>
            </w:r>
          </w:p>
        </w:tc>
        <w:tc>
          <w:tcPr>
            <w:tcW w:w="1080" w:type="dxa"/>
          </w:tcPr>
          <w:p w14:paraId="5F10368A" w14:textId="77777777" w:rsidR="000C4FF9" w:rsidRPr="00951823" w:rsidRDefault="000C4FF9" w:rsidP="000C4FF9">
            <w:pPr>
              <w:spacing w:line="240" w:lineRule="exact"/>
              <w:jc w:val="center"/>
              <w:rPr>
                <w:rFonts w:ascii="Times New Roman" w:hAnsi="Times New Roman" w:cs="Times New Roman"/>
                <w:sz w:val="16"/>
                <w:szCs w:val="16"/>
                <w:cs/>
              </w:rPr>
            </w:pPr>
          </w:p>
        </w:tc>
        <w:tc>
          <w:tcPr>
            <w:tcW w:w="90" w:type="dxa"/>
          </w:tcPr>
          <w:p w14:paraId="0C092574" w14:textId="77777777" w:rsidR="000C4FF9" w:rsidRPr="00951823" w:rsidRDefault="000C4FF9" w:rsidP="000C4FF9">
            <w:pPr>
              <w:spacing w:line="240" w:lineRule="exact"/>
              <w:rPr>
                <w:rFonts w:ascii="Times New Roman" w:hAnsi="Times New Roman" w:cs="Times New Roman"/>
                <w:sz w:val="16"/>
                <w:szCs w:val="16"/>
                <w:lang w:val="en-US"/>
              </w:rPr>
            </w:pPr>
          </w:p>
        </w:tc>
        <w:tc>
          <w:tcPr>
            <w:tcW w:w="1008" w:type="dxa"/>
          </w:tcPr>
          <w:p w14:paraId="55EE8B09" w14:textId="77777777" w:rsidR="000C4FF9" w:rsidRPr="00951823" w:rsidRDefault="000C4FF9" w:rsidP="000C4FF9">
            <w:pPr>
              <w:spacing w:line="240" w:lineRule="exact"/>
              <w:jc w:val="center"/>
              <w:rPr>
                <w:rFonts w:ascii="Times New Roman" w:hAnsi="Times New Roman" w:cs="Times New Roman"/>
                <w:sz w:val="16"/>
                <w:szCs w:val="16"/>
                <w:cs/>
              </w:rPr>
            </w:pPr>
          </w:p>
        </w:tc>
        <w:tc>
          <w:tcPr>
            <w:tcW w:w="90" w:type="dxa"/>
          </w:tcPr>
          <w:p w14:paraId="3B58C571" w14:textId="77777777" w:rsidR="000C4FF9" w:rsidRPr="00951823" w:rsidRDefault="000C4FF9" w:rsidP="000C4FF9">
            <w:pPr>
              <w:spacing w:line="240" w:lineRule="exact"/>
              <w:rPr>
                <w:rFonts w:ascii="Times New Roman" w:hAnsi="Times New Roman" w:cs="Times New Roman"/>
                <w:sz w:val="16"/>
                <w:szCs w:val="16"/>
                <w:lang w:val="en-US"/>
              </w:rPr>
            </w:pPr>
          </w:p>
        </w:tc>
        <w:tc>
          <w:tcPr>
            <w:tcW w:w="1008" w:type="dxa"/>
          </w:tcPr>
          <w:p w14:paraId="579B4C7A" w14:textId="77777777" w:rsidR="000C4FF9" w:rsidRPr="00951823" w:rsidRDefault="000C4FF9" w:rsidP="000C4FF9">
            <w:pPr>
              <w:spacing w:line="240" w:lineRule="exact"/>
              <w:jc w:val="center"/>
              <w:rPr>
                <w:rFonts w:ascii="Times New Roman" w:hAnsi="Times New Roman" w:cs="Times New Roman"/>
                <w:sz w:val="16"/>
                <w:szCs w:val="16"/>
                <w:cs/>
              </w:rPr>
            </w:pPr>
          </w:p>
        </w:tc>
        <w:tc>
          <w:tcPr>
            <w:tcW w:w="90" w:type="dxa"/>
          </w:tcPr>
          <w:p w14:paraId="7BD1C8A5" w14:textId="77777777" w:rsidR="000C4FF9" w:rsidRPr="00951823" w:rsidRDefault="000C4FF9" w:rsidP="000C4FF9">
            <w:pPr>
              <w:spacing w:line="240" w:lineRule="exact"/>
              <w:jc w:val="center"/>
              <w:rPr>
                <w:rFonts w:ascii="Times New Roman" w:hAnsi="Times New Roman" w:cs="Times New Roman"/>
                <w:sz w:val="16"/>
                <w:szCs w:val="16"/>
                <w:cs/>
              </w:rPr>
            </w:pPr>
          </w:p>
        </w:tc>
        <w:tc>
          <w:tcPr>
            <w:tcW w:w="1008" w:type="dxa"/>
          </w:tcPr>
          <w:p w14:paraId="3A0B6A76" w14:textId="77777777" w:rsidR="000C4FF9" w:rsidRPr="00951823" w:rsidRDefault="000C4FF9" w:rsidP="000C4FF9">
            <w:pPr>
              <w:spacing w:line="240" w:lineRule="exact"/>
              <w:jc w:val="center"/>
              <w:rPr>
                <w:rFonts w:ascii="Times New Roman" w:hAnsi="Times New Roman" w:cs="Times New Roman"/>
                <w:sz w:val="16"/>
                <w:szCs w:val="16"/>
                <w:cs/>
              </w:rPr>
            </w:pPr>
          </w:p>
        </w:tc>
        <w:tc>
          <w:tcPr>
            <w:tcW w:w="90" w:type="dxa"/>
          </w:tcPr>
          <w:p w14:paraId="630008E8" w14:textId="77777777" w:rsidR="000C4FF9" w:rsidRPr="00951823" w:rsidRDefault="000C4FF9" w:rsidP="000C4FF9">
            <w:pPr>
              <w:spacing w:line="240" w:lineRule="exact"/>
              <w:jc w:val="center"/>
              <w:rPr>
                <w:rFonts w:ascii="Times New Roman" w:hAnsi="Times New Roman" w:cs="Times New Roman"/>
                <w:sz w:val="16"/>
                <w:szCs w:val="16"/>
                <w:cs/>
              </w:rPr>
            </w:pPr>
          </w:p>
        </w:tc>
        <w:tc>
          <w:tcPr>
            <w:tcW w:w="1026" w:type="dxa"/>
          </w:tcPr>
          <w:p w14:paraId="13629688" w14:textId="77777777" w:rsidR="000C4FF9" w:rsidRPr="00951823" w:rsidRDefault="000C4FF9" w:rsidP="000C4FF9">
            <w:pPr>
              <w:spacing w:line="240" w:lineRule="exact"/>
              <w:jc w:val="center"/>
              <w:rPr>
                <w:rFonts w:ascii="Times New Roman" w:hAnsi="Times New Roman" w:cs="Times New Roman"/>
                <w:sz w:val="16"/>
                <w:szCs w:val="16"/>
                <w:cs/>
              </w:rPr>
            </w:pPr>
          </w:p>
        </w:tc>
      </w:tr>
      <w:tr w:rsidR="00732E81" w:rsidRPr="00951823" w14:paraId="09F6C172" w14:textId="77777777" w:rsidTr="00527D38">
        <w:tc>
          <w:tcPr>
            <w:tcW w:w="3240" w:type="dxa"/>
          </w:tcPr>
          <w:p w14:paraId="4D925445" w14:textId="77777777" w:rsidR="00732E81" w:rsidRPr="00951823" w:rsidRDefault="00732E81" w:rsidP="00732E81">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01B7AE9E" w14:textId="44B222B6"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c>
          <w:tcPr>
            <w:tcW w:w="90" w:type="dxa"/>
          </w:tcPr>
          <w:p w14:paraId="7EB284D0"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219E2038"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4A46CA1A"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8C42568"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37DBD814"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07FD542E"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2,131,182</w:t>
            </w:r>
          </w:p>
        </w:tc>
        <w:tc>
          <w:tcPr>
            <w:tcW w:w="90" w:type="dxa"/>
            <w:shd w:val="clear" w:color="auto" w:fill="auto"/>
          </w:tcPr>
          <w:p w14:paraId="1C93252E" w14:textId="77777777" w:rsidR="00732E81" w:rsidRPr="00951823" w:rsidRDefault="00732E81" w:rsidP="00732E81">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54061F97" w14:textId="278A9661"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8,872,996</w:t>
            </w:r>
          </w:p>
        </w:tc>
      </w:tr>
      <w:tr w:rsidR="00732E81" w:rsidRPr="00951823" w14:paraId="4967B5F1" w14:textId="77777777" w:rsidTr="00527D38">
        <w:tc>
          <w:tcPr>
            <w:tcW w:w="3240" w:type="dxa"/>
          </w:tcPr>
          <w:p w14:paraId="5A67E0DE" w14:textId="77777777" w:rsidR="00732E81" w:rsidRPr="00951823" w:rsidRDefault="00732E81" w:rsidP="00732E81">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5E2A962A" w14:textId="3E781321"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c>
          <w:tcPr>
            <w:tcW w:w="90" w:type="dxa"/>
          </w:tcPr>
          <w:p w14:paraId="22CFAA38"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13C1DB79"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tcPr>
          <w:p w14:paraId="0F0D5C1E"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0E93B65B"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53C77129"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254D2343"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2,131,182</w:t>
            </w:r>
          </w:p>
        </w:tc>
        <w:tc>
          <w:tcPr>
            <w:tcW w:w="90" w:type="dxa"/>
            <w:shd w:val="clear" w:color="auto" w:fill="auto"/>
          </w:tcPr>
          <w:p w14:paraId="1B4E945D" w14:textId="77777777" w:rsidR="00732E81" w:rsidRPr="00951823" w:rsidRDefault="00732E81" w:rsidP="00732E81">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309E7127" w14:textId="48F26894"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8,872,996</w:t>
            </w:r>
          </w:p>
        </w:tc>
      </w:tr>
      <w:tr w:rsidR="00732E81" w:rsidRPr="00951823" w14:paraId="5470722C" w14:textId="77777777" w:rsidTr="000A5211">
        <w:tc>
          <w:tcPr>
            <w:tcW w:w="3240" w:type="dxa"/>
          </w:tcPr>
          <w:p w14:paraId="2ABBB10C" w14:textId="77777777" w:rsidR="00732E81" w:rsidRPr="00951823" w:rsidRDefault="00732E81" w:rsidP="00732E81">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7D83F2AC" w14:textId="77777777" w:rsidR="00732E81" w:rsidRPr="00951823" w:rsidRDefault="00732E81" w:rsidP="00732E81">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4A019E1B"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3B1B41C2" w14:textId="77777777"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1FB6820D"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37A7E6A5"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lang w:val="en-US"/>
              </w:rPr>
            </w:pPr>
          </w:p>
        </w:tc>
        <w:tc>
          <w:tcPr>
            <w:tcW w:w="90" w:type="dxa"/>
          </w:tcPr>
          <w:p w14:paraId="3F480B14" w14:textId="77777777" w:rsidR="00732E81" w:rsidRPr="00951823" w:rsidRDefault="00732E81" w:rsidP="00732E81">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49DDCE83" w14:textId="77777777" w:rsidR="00732E81" w:rsidRPr="00951823" w:rsidRDefault="00732E81" w:rsidP="00732E81">
            <w:pPr>
              <w:spacing w:line="240" w:lineRule="exact"/>
              <w:rPr>
                <w:rFonts w:ascii="Times New Roman" w:hAnsi="Times New Roman" w:cs="Times New Roman"/>
                <w:sz w:val="16"/>
                <w:szCs w:val="16"/>
                <w:lang w:val="en-US"/>
              </w:rPr>
            </w:pPr>
          </w:p>
        </w:tc>
        <w:tc>
          <w:tcPr>
            <w:tcW w:w="90" w:type="dxa"/>
            <w:shd w:val="clear" w:color="auto" w:fill="auto"/>
          </w:tcPr>
          <w:p w14:paraId="5D486608" w14:textId="77777777" w:rsidR="00732E81" w:rsidRPr="00951823" w:rsidRDefault="00732E81" w:rsidP="00732E81">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vAlign w:val="center"/>
          </w:tcPr>
          <w:p w14:paraId="3D7F3712"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p>
        </w:tc>
      </w:tr>
      <w:tr w:rsidR="00732E81" w:rsidRPr="00951823" w14:paraId="57E2BE32" w14:textId="77777777" w:rsidTr="000A5211">
        <w:tc>
          <w:tcPr>
            <w:tcW w:w="3240" w:type="dxa"/>
          </w:tcPr>
          <w:p w14:paraId="78D8EA82" w14:textId="77777777" w:rsidR="00732E81" w:rsidRPr="00951823" w:rsidRDefault="00732E81" w:rsidP="00732E81">
            <w:pPr>
              <w:spacing w:line="240" w:lineRule="exac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Accumulated amortization</w:t>
            </w:r>
          </w:p>
        </w:tc>
        <w:tc>
          <w:tcPr>
            <w:tcW w:w="1080" w:type="dxa"/>
            <w:vAlign w:val="center"/>
          </w:tcPr>
          <w:p w14:paraId="34A965FA" w14:textId="77777777" w:rsidR="00732E81" w:rsidRPr="00951823" w:rsidRDefault="00732E81" w:rsidP="00732E81">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61B9FF43" w14:textId="77777777" w:rsidR="00732E81" w:rsidRPr="00951823" w:rsidRDefault="00732E81" w:rsidP="00732E81">
            <w:pPr>
              <w:spacing w:line="240" w:lineRule="exact"/>
              <w:rPr>
                <w:rFonts w:ascii="Times New Roman" w:hAnsi="Times New Roman" w:cs="Times New Roman"/>
                <w:b/>
                <w:bCs/>
                <w:sz w:val="16"/>
                <w:szCs w:val="16"/>
                <w:lang w:val="en-US"/>
              </w:rPr>
            </w:pPr>
          </w:p>
        </w:tc>
        <w:tc>
          <w:tcPr>
            <w:tcW w:w="1008" w:type="dxa"/>
            <w:shd w:val="clear" w:color="auto" w:fill="auto"/>
          </w:tcPr>
          <w:p w14:paraId="37828635" w14:textId="77777777"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25636311" w14:textId="77777777" w:rsidR="00732E81" w:rsidRPr="00951823" w:rsidRDefault="00732E81" w:rsidP="00732E81">
            <w:pPr>
              <w:spacing w:line="240" w:lineRule="exact"/>
              <w:rPr>
                <w:rFonts w:ascii="Times New Roman" w:hAnsi="Times New Roman" w:cs="Times New Roman"/>
                <w:b/>
                <w:bCs/>
                <w:sz w:val="16"/>
                <w:szCs w:val="16"/>
                <w:lang w:val="en-US"/>
              </w:rPr>
            </w:pPr>
          </w:p>
        </w:tc>
        <w:tc>
          <w:tcPr>
            <w:tcW w:w="1008" w:type="dxa"/>
            <w:shd w:val="clear" w:color="auto" w:fill="auto"/>
          </w:tcPr>
          <w:p w14:paraId="70DC4569" w14:textId="77777777" w:rsidR="00732E81" w:rsidRPr="00951823" w:rsidRDefault="00732E81" w:rsidP="00732E81">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4D5FBCDD" w14:textId="77777777" w:rsidR="00732E81" w:rsidRPr="00951823" w:rsidRDefault="00732E81" w:rsidP="00732E81">
            <w:pPr>
              <w:spacing w:line="240" w:lineRule="exact"/>
              <w:rPr>
                <w:rFonts w:ascii="Times New Roman" w:hAnsi="Times New Roman" w:cs="Times New Roman"/>
                <w:b/>
                <w:bCs/>
                <w:sz w:val="16"/>
                <w:szCs w:val="16"/>
                <w:lang w:val="en-US"/>
              </w:rPr>
            </w:pPr>
          </w:p>
        </w:tc>
        <w:tc>
          <w:tcPr>
            <w:tcW w:w="1008" w:type="dxa"/>
          </w:tcPr>
          <w:p w14:paraId="6CDD3D87" w14:textId="77777777" w:rsidR="00732E81" w:rsidRPr="00951823" w:rsidRDefault="00732E81" w:rsidP="00732E81">
            <w:pPr>
              <w:spacing w:line="240" w:lineRule="exact"/>
              <w:rPr>
                <w:rFonts w:ascii="Times New Roman" w:hAnsi="Times New Roman" w:cs="Times New Roman"/>
                <w:b/>
                <w:bCs/>
                <w:sz w:val="16"/>
                <w:szCs w:val="16"/>
                <w:lang w:val="en-US"/>
              </w:rPr>
            </w:pPr>
          </w:p>
        </w:tc>
        <w:tc>
          <w:tcPr>
            <w:tcW w:w="90" w:type="dxa"/>
            <w:shd w:val="clear" w:color="auto" w:fill="auto"/>
          </w:tcPr>
          <w:p w14:paraId="7E8E5CAD" w14:textId="77777777" w:rsidR="00732E81" w:rsidRPr="00951823" w:rsidRDefault="00732E81" w:rsidP="00732E81">
            <w:pPr>
              <w:spacing w:line="240" w:lineRule="exact"/>
              <w:rPr>
                <w:rFonts w:ascii="Times New Roman" w:hAnsi="Times New Roman" w:cs="Times New Roman"/>
                <w:b/>
                <w:bCs/>
                <w:sz w:val="16"/>
                <w:szCs w:val="16"/>
                <w:lang w:val="en-US"/>
              </w:rPr>
            </w:pPr>
          </w:p>
        </w:tc>
        <w:tc>
          <w:tcPr>
            <w:tcW w:w="1026" w:type="dxa"/>
            <w:shd w:val="clear" w:color="auto" w:fill="auto"/>
            <w:vAlign w:val="center"/>
          </w:tcPr>
          <w:p w14:paraId="368643C5"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p>
        </w:tc>
      </w:tr>
      <w:tr w:rsidR="00732E81" w:rsidRPr="00951823" w14:paraId="59B57160" w14:textId="77777777" w:rsidTr="00527D38">
        <w:tc>
          <w:tcPr>
            <w:tcW w:w="3240" w:type="dxa"/>
          </w:tcPr>
          <w:p w14:paraId="30A77801" w14:textId="77777777" w:rsidR="00732E81" w:rsidRPr="00951823" w:rsidRDefault="00732E81" w:rsidP="00732E81">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23B39129" w14:textId="70FCCFB7"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(6,401,803)</w:t>
            </w:r>
          </w:p>
        </w:tc>
        <w:tc>
          <w:tcPr>
            <w:tcW w:w="90" w:type="dxa"/>
          </w:tcPr>
          <w:p w14:paraId="3AD4A0B8" w14:textId="77777777" w:rsidR="00732E81" w:rsidRPr="00951823" w:rsidRDefault="00732E81" w:rsidP="00732E81">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0A268FFC" w14:textId="050F3793"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(435,390)</w:t>
            </w:r>
          </w:p>
        </w:tc>
        <w:tc>
          <w:tcPr>
            <w:tcW w:w="90" w:type="dxa"/>
          </w:tcPr>
          <w:p w14:paraId="046E618F"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19A16878"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60317BF0"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56C96CE"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11E236E7"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2E60FC22" w14:textId="7FAFB738"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(6,837,193)</w:t>
            </w:r>
          </w:p>
        </w:tc>
      </w:tr>
      <w:tr w:rsidR="00732E81" w:rsidRPr="00951823" w14:paraId="1BA8D517" w14:textId="77777777" w:rsidTr="00527D38">
        <w:tc>
          <w:tcPr>
            <w:tcW w:w="3240" w:type="dxa"/>
          </w:tcPr>
          <w:p w14:paraId="20CB6597" w14:textId="77777777" w:rsidR="00732E81" w:rsidRPr="00951823" w:rsidRDefault="00732E81" w:rsidP="00732E81">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3605130B" w14:textId="41477B54"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(6,401,803)</w:t>
            </w:r>
          </w:p>
        </w:tc>
        <w:tc>
          <w:tcPr>
            <w:tcW w:w="90" w:type="dxa"/>
          </w:tcPr>
          <w:p w14:paraId="7BB867E1" w14:textId="77777777" w:rsidR="00732E81" w:rsidRPr="00951823" w:rsidRDefault="00732E81" w:rsidP="00732E81">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6C762F9A" w14:textId="5C90836D"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(435,390)</w:t>
            </w:r>
          </w:p>
        </w:tc>
        <w:tc>
          <w:tcPr>
            <w:tcW w:w="90" w:type="dxa"/>
          </w:tcPr>
          <w:p w14:paraId="0D0D135F"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49ACD0B1"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05CF0473"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1EA63B3" w14:textId="77777777" w:rsidR="00732E81" w:rsidRPr="00951823" w:rsidRDefault="00732E81" w:rsidP="00732E81">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47FFC582"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3A48F341" w14:textId="20302DDF"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(6,837,193)</w:t>
            </w:r>
          </w:p>
        </w:tc>
      </w:tr>
      <w:tr w:rsidR="00732E81" w:rsidRPr="00951823" w14:paraId="7F6C31F7" w14:textId="77777777" w:rsidTr="00527D38">
        <w:tc>
          <w:tcPr>
            <w:tcW w:w="3240" w:type="dxa"/>
          </w:tcPr>
          <w:p w14:paraId="370389FB" w14:textId="77777777" w:rsidR="00732E81" w:rsidRPr="00951823" w:rsidRDefault="00732E81" w:rsidP="00732E81">
            <w:pPr>
              <w:spacing w:line="240" w:lineRule="exact"/>
              <w:rPr>
                <w:rFonts w:ascii="Times New Roman" w:hAnsi="Times New Roman" w:cs="Times New Roman"/>
                <w:sz w:val="16"/>
                <w:szCs w:val="16"/>
                <w:u w:val="single"/>
                <w:lang w:val="en-US"/>
              </w:rPr>
            </w:pPr>
            <w:r w:rsidRPr="00951823">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1DD1259F" w14:textId="0354755A"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9,758,745</w:t>
            </w:r>
          </w:p>
        </w:tc>
        <w:tc>
          <w:tcPr>
            <w:tcW w:w="90" w:type="dxa"/>
          </w:tcPr>
          <w:p w14:paraId="7B9D0A84" w14:textId="77777777" w:rsidR="00732E81" w:rsidRPr="00951823" w:rsidRDefault="00732E81" w:rsidP="00732E81">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52A96E47"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153,614</w:t>
            </w:r>
          </w:p>
        </w:tc>
        <w:tc>
          <w:tcPr>
            <w:tcW w:w="90" w:type="dxa"/>
          </w:tcPr>
          <w:p w14:paraId="48F86B3D"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D36EE01" w14:textId="6583F29D" w:rsidR="00732E81" w:rsidRPr="00951823" w:rsidRDefault="00E376F7" w:rsidP="00732E81">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(1,471,580)</w:t>
            </w:r>
          </w:p>
        </w:tc>
        <w:tc>
          <w:tcPr>
            <w:tcW w:w="90" w:type="dxa"/>
          </w:tcPr>
          <w:p w14:paraId="3F559D51"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280F721" w14:textId="77777777" w:rsidR="00732E81" w:rsidRPr="00951823" w:rsidRDefault="00732E81" w:rsidP="00732E81">
            <w:pPr>
              <w:tabs>
                <w:tab w:val="decimal" w:pos="900"/>
              </w:tabs>
              <w:spacing w:line="240" w:lineRule="exact"/>
              <w:ind w:left="-66" w:right="-107"/>
              <w:rPr>
                <w:rFonts w:ascii="Times New Roman" w:hAnsi="Times New Roman" w:cs="Times New Roman"/>
                <w:sz w:val="16"/>
                <w:szCs w:val="16"/>
                <w:cs/>
                <w:lang w:val="en-US"/>
              </w:rPr>
            </w:pPr>
            <w:r w:rsidRPr="00951823">
              <w:rPr>
                <w:rFonts w:ascii="Angsana New" w:hAnsi="Angsana New" w:cs="Angsana New"/>
                <w:color w:val="000000"/>
                <w:sz w:val="24"/>
                <w:szCs w:val="24"/>
                <w:lang w:val="en-US"/>
              </w:rPr>
              <w:t>(2,131,182)</w:t>
            </w:r>
          </w:p>
        </w:tc>
        <w:tc>
          <w:tcPr>
            <w:tcW w:w="90" w:type="dxa"/>
          </w:tcPr>
          <w:p w14:paraId="38958A80"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5BEF1E59" w14:textId="3F2413C7"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6,309,597</w:t>
            </w:r>
          </w:p>
        </w:tc>
      </w:tr>
      <w:tr w:rsidR="00732E81" w:rsidRPr="00951823" w14:paraId="759326E4" w14:textId="77777777" w:rsidTr="00527D38">
        <w:tc>
          <w:tcPr>
            <w:tcW w:w="3240" w:type="dxa"/>
          </w:tcPr>
          <w:p w14:paraId="74C5D7AC" w14:textId="77777777" w:rsidR="00732E81" w:rsidRPr="00951823" w:rsidRDefault="00732E81" w:rsidP="00732E81">
            <w:pPr>
              <w:spacing w:line="240" w:lineRule="exact"/>
              <w:rPr>
                <w:rFonts w:ascii="Times New Roman" w:hAnsi="Times New Roman" w:cs="Times New Roman"/>
                <w:sz w:val="16"/>
                <w:szCs w:val="16"/>
                <w:cs/>
                <w:lang w:val="en-US"/>
              </w:rPr>
            </w:pPr>
            <w:r w:rsidRPr="00951823">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EFE6EE" w14:textId="170C11D2" w:rsidR="00732E81" w:rsidRPr="00951823" w:rsidRDefault="00732E81" w:rsidP="00732E81">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10,098,756</w:t>
            </w:r>
          </w:p>
        </w:tc>
        <w:tc>
          <w:tcPr>
            <w:tcW w:w="90" w:type="dxa"/>
          </w:tcPr>
          <w:p w14:paraId="627B25A1" w14:textId="77777777" w:rsidR="00732E81" w:rsidRPr="00951823" w:rsidRDefault="00732E81" w:rsidP="00732E81">
            <w:pPr>
              <w:spacing w:line="240" w:lineRule="exact"/>
              <w:rPr>
                <w:rFonts w:ascii="Times New Roman" w:hAnsi="Times New Roman" w:cs="Times New Roman"/>
                <w:sz w:val="16"/>
                <w:szCs w:val="16"/>
                <w:cs/>
              </w:rPr>
            </w:pPr>
          </w:p>
        </w:tc>
        <w:tc>
          <w:tcPr>
            <w:tcW w:w="1008" w:type="dxa"/>
            <w:tcBorders>
              <w:top w:val="single" w:sz="4" w:space="0" w:color="auto"/>
            </w:tcBorders>
          </w:tcPr>
          <w:p w14:paraId="295F8448" w14:textId="77777777" w:rsidR="00732E81" w:rsidRPr="00951823" w:rsidRDefault="00732E81" w:rsidP="00732E81">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0627C1F"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6D40936A" w14:textId="77777777" w:rsidR="00732E81" w:rsidRPr="00951823" w:rsidRDefault="00732E81" w:rsidP="00732E81">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16447C3"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5F21E03A"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1A3E97D" w14:textId="77777777" w:rsidR="00732E81" w:rsidRPr="00951823" w:rsidRDefault="00732E81" w:rsidP="00732E8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84120C5" w14:textId="322C48BF" w:rsidR="00732E81" w:rsidRPr="00951823" w:rsidRDefault="00732E81" w:rsidP="00732E81">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8,345,400</w:t>
            </w:r>
          </w:p>
        </w:tc>
      </w:tr>
    </w:tbl>
    <w:p w14:paraId="3336C439" w14:textId="77777777" w:rsidR="000C4FF9" w:rsidRPr="00951823" w:rsidRDefault="000C4FF9" w:rsidP="00F63698">
      <w:pPr>
        <w:ind w:left="540" w:right="-25"/>
        <w:jc w:val="right"/>
        <w:rPr>
          <w:rFonts w:ascii="Times New Roman" w:hAnsi="Times New Roman" w:cs="Cordia New"/>
          <w:b/>
          <w:bCs/>
          <w:sz w:val="16"/>
          <w:szCs w:val="16"/>
        </w:rPr>
      </w:pPr>
    </w:p>
    <w:p w14:paraId="19848400" w14:textId="77777777" w:rsidR="00F63698" w:rsidRPr="00951823" w:rsidRDefault="00F63698" w:rsidP="00F63698">
      <w:pPr>
        <w:spacing w:before="240"/>
        <w:ind w:left="540"/>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2</w:t>
      </w:r>
    </w:p>
    <w:p w14:paraId="0BC8BAD0" w14:textId="77777777" w:rsidR="00F63698" w:rsidRPr="00951823" w:rsidRDefault="00F63698" w:rsidP="00F63698">
      <w:pPr>
        <w:ind w:left="540" w:right="-25"/>
        <w:jc w:val="right"/>
        <w:rPr>
          <w:rFonts w:ascii="Times New Roman" w:hAnsi="Times New Roman" w:cs="Cordia New"/>
          <w:b/>
          <w:bCs/>
          <w:sz w:val="16"/>
          <w:szCs w:val="16"/>
        </w:rPr>
      </w:pPr>
      <w:r w:rsidRPr="00951823">
        <w:rPr>
          <w:rFonts w:ascii="Times New Roman" w:hAnsi="Times New Roman" w:cs="Times New Roman"/>
          <w:b/>
          <w:bCs/>
          <w:sz w:val="16"/>
          <w:szCs w:val="16"/>
          <w:cs/>
        </w:rPr>
        <w:t>(</w:t>
      </w:r>
      <w:r w:rsidRPr="00951823">
        <w:rPr>
          <w:rFonts w:ascii="Times New Roman" w:hAnsi="Times New Roman" w:cs="Times New Roman"/>
          <w:b/>
          <w:bCs/>
          <w:sz w:val="16"/>
          <w:szCs w:val="16"/>
          <w:lang w:val="en-US"/>
        </w:rPr>
        <w:t>Unit : Baht</w:t>
      </w:r>
      <w:r w:rsidRPr="00951823">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4823B7" w:rsidRPr="00951823" w14:paraId="240B991A" w14:textId="77777777" w:rsidTr="00527D38">
        <w:tc>
          <w:tcPr>
            <w:tcW w:w="3240" w:type="dxa"/>
          </w:tcPr>
          <w:p w14:paraId="2367322E" w14:textId="77777777" w:rsidR="004823B7" w:rsidRPr="00951823" w:rsidRDefault="004823B7" w:rsidP="00527D38">
            <w:pPr>
              <w:spacing w:line="240" w:lineRule="exact"/>
              <w:rPr>
                <w:rFonts w:ascii="Times New Roman" w:hAnsi="Times New Roman" w:cs="Times New Roman"/>
                <w:b/>
                <w:bCs/>
                <w:sz w:val="16"/>
                <w:szCs w:val="16"/>
                <w:cs/>
              </w:rPr>
            </w:pPr>
          </w:p>
        </w:tc>
        <w:tc>
          <w:tcPr>
            <w:tcW w:w="5490" w:type="dxa"/>
            <w:gridSpan w:val="9"/>
          </w:tcPr>
          <w:p w14:paraId="48FCC482" w14:textId="77777777" w:rsidR="004823B7" w:rsidRPr="00951823" w:rsidRDefault="004823B7" w:rsidP="00527D38">
            <w:pPr>
              <w:spacing w:line="240" w:lineRule="exact"/>
              <w:jc w:val="center"/>
              <w:rPr>
                <w:rFonts w:ascii="Times New Roman" w:hAnsi="Times New Roman" w:cs="Times New Roman"/>
                <w:b/>
                <w:bCs/>
                <w:sz w:val="14"/>
                <w:szCs w:val="14"/>
                <w:cs/>
              </w:rPr>
            </w:pPr>
            <w:r w:rsidRPr="00951823">
              <w:rPr>
                <w:rFonts w:ascii="Times New Roman" w:hAnsi="Times New Roman" w:cs="Times New Roman"/>
                <w:b/>
                <w:bCs/>
                <w:sz w:val="14"/>
                <w:szCs w:val="14"/>
                <w:lang w:val="en-US"/>
              </w:rPr>
              <w:t>SEPARATE  FINANCIAL  STATEMENTS</w:t>
            </w:r>
          </w:p>
        </w:tc>
      </w:tr>
      <w:tr w:rsidR="004823B7" w:rsidRPr="00951823" w14:paraId="0103683E" w14:textId="77777777" w:rsidTr="00527D38">
        <w:tc>
          <w:tcPr>
            <w:tcW w:w="3240" w:type="dxa"/>
          </w:tcPr>
          <w:p w14:paraId="6BFD472B" w14:textId="77777777" w:rsidR="004823B7" w:rsidRPr="00951823" w:rsidRDefault="004823B7" w:rsidP="00527D38">
            <w:pPr>
              <w:pStyle w:val="Heading9"/>
              <w:spacing w:line="240" w:lineRule="exact"/>
              <w:rPr>
                <w:rFonts w:ascii="Times New Roman" w:hAnsi="Times New Roman" w:cs="Times New Roman"/>
                <w:sz w:val="16"/>
                <w:szCs w:val="16"/>
                <w:cs/>
              </w:rPr>
            </w:pPr>
          </w:p>
        </w:tc>
        <w:tc>
          <w:tcPr>
            <w:tcW w:w="1080" w:type="dxa"/>
          </w:tcPr>
          <w:p w14:paraId="6EA03CD2" w14:textId="77777777" w:rsidR="004823B7" w:rsidRPr="00951823" w:rsidRDefault="004823B7" w:rsidP="00527D38">
            <w:pPr>
              <w:spacing w:line="240" w:lineRule="exact"/>
              <w:ind w:left="-102"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c>
          <w:tcPr>
            <w:tcW w:w="90" w:type="dxa"/>
          </w:tcPr>
          <w:p w14:paraId="144A3C67" w14:textId="77777777" w:rsidR="004823B7" w:rsidRPr="00951823" w:rsidRDefault="004823B7" w:rsidP="00527D38">
            <w:pPr>
              <w:spacing w:line="240" w:lineRule="exact"/>
              <w:rPr>
                <w:rFonts w:ascii="Times New Roman" w:hAnsi="Times New Roman" w:cs="Times New Roman"/>
                <w:b/>
                <w:bCs/>
                <w:sz w:val="16"/>
                <w:szCs w:val="16"/>
                <w:cs/>
              </w:rPr>
            </w:pPr>
          </w:p>
        </w:tc>
        <w:tc>
          <w:tcPr>
            <w:tcW w:w="1008" w:type="dxa"/>
          </w:tcPr>
          <w:p w14:paraId="7EFBF57C" w14:textId="77777777" w:rsidR="004823B7" w:rsidRPr="00951823" w:rsidRDefault="004823B7" w:rsidP="00527D38">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Additions</w:t>
            </w:r>
          </w:p>
        </w:tc>
        <w:tc>
          <w:tcPr>
            <w:tcW w:w="90" w:type="dxa"/>
          </w:tcPr>
          <w:p w14:paraId="23058D7C" w14:textId="77777777" w:rsidR="004823B7" w:rsidRPr="00951823" w:rsidRDefault="004823B7" w:rsidP="00527D38">
            <w:pPr>
              <w:spacing w:line="240" w:lineRule="exact"/>
              <w:rPr>
                <w:rFonts w:ascii="Times New Roman" w:hAnsi="Times New Roman" w:cs="Times New Roman"/>
                <w:b/>
                <w:bCs/>
                <w:sz w:val="16"/>
                <w:szCs w:val="16"/>
                <w:cs/>
              </w:rPr>
            </w:pPr>
          </w:p>
        </w:tc>
        <w:tc>
          <w:tcPr>
            <w:tcW w:w="1008" w:type="dxa"/>
          </w:tcPr>
          <w:p w14:paraId="27119634" w14:textId="77777777" w:rsidR="004823B7" w:rsidRPr="00951823" w:rsidRDefault="004823B7" w:rsidP="00527D38">
            <w:pPr>
              <w:spacing w:line="24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Disposals/</w:t>
            </w:r>
          </w:p>
        </w:tc>
        <w:tc>
          <w:tcPr>
            <w:tcW w:w="90" w:type="dxa"/>
          </w:tcPr>
          <w:p w14:paraId="68BC1FA8"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08" w:type="dxa"/>
          </w:tcPr>
          <w:p w14:paraId="141756E9" w14:textId="77777777" w:rsidR="004823B7" w:rsidRPr="00951823" w:rsidRDefault="004823B7"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Transfer in</w:t>
            </w:r>
          </w:p>
        </w:tc>
        <w:tc>
          <w:tcPr>
            <w:tcW w:w="90" w:type="dxa"/>
          </w:tcPr>
          <w:p w14:paraId="5E6DEB2E"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26" w:type="dxa"/>
          </w:tcPr>
          <w:p w14:paraId="39E428F1" w14:textId="77777777" w:rsidR="004823B7" w:rsidRPr="00951823" w:rsidRDefault="004823B7" w:rsidP="00527D38">
            <w:pPr>
              <w:spacing w:line="240" w:lineRule="exact"/>
              <w:ind w:left="-102" w:right="-113"/>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cs/>
                <w:lang w:val="en-US"/>
              </w:rPr>
              <w:t xml:space="preserve">Balance </w:t>
            </w:r>
            <w:r w:rsidRPr="00951823">
              <w:rPr>
                <w:rFonts w:ascii="Times New Roman" w:hAnsi="Times New Roman" w:cs="Times New Roman"/>
                <w:b/>
                <w:bCs/>
                <w:sz w:val="16"/>
                <w:szCs w:val="16"/>
                <w:lang w:val="en-US"/>
              </w:rPr>
              <w:t>a</w:t>
            </w:r>
            <w:r w:rsidRPr="00951823">
              <w:rPr>
                <w:rFonts w:ascii="Times New Roman" w:hAnsi="Times New Roman" w:cs="Times New Roman"/>
                <w:b/>
                <w:bCs/>
                <w:sz w:val="16"/>
                <w:szCs w:val="16"/>
                <w:cs/>
                <w:lang w:val="en-US"/>
              </w:rPr>
              <w:t xml:space="preserve">s at </w:t>
            </w:r>
          </w:p>
        </w:tc>
      </w:tr>
      <w:tr w:rsidR="004823B7" w:rsidRPr="00951823" w14:paraId="2B743EA3" w14:textId="77777777" w:rsidTr="00527D38">
        <w:tc>
          <w:tcPr>
            <w:tcW w:w="3240" w:type="dxa"/>
          </w:tcPr>
          <w:p w14:paraId="7AC2B8F5" w14:textId="77777777" w:rsidR="004823B7" w:rsidRPr="00951823" w:rsidRDefault="004823B7" w:rsidP="00527D38">
            <w:pPr>
              <w:pStyle w:val="Heading9"/>
              <w:spacing w:line="240" w:lineRule="exact"/>
              <w:rPr>
                <w:rFonts w:ascii="Times New Roman" w:hAnsi="Times New Roman" w:cs="Times New Roman"/>
                <w:sz w:val="16"/>
                <w:szCs w:val="16"/>
                <w:cs/>
              </w:rPr>
            </w:pPr>
          </w:p>
        </w:tc>
        <w:tc>
          <w:tcPr>
            <w:tcW w:w="1080" w:type="dxa"/>
          </w:tcPr>
          <w:p w14:paraId="1B3E962E" w14:textId="77777777" w:rsidR="004823B7" w:rsidRPr="00951823" w:rsidRDefault="004823B7" w:rsidP="00527D38">
            <w:pPr>
              <w:spacing w:line="240" w:lineRule="exact"/>
              <w:ind w:left="-102"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December 31</w:t>
            </w:r>
            <w:r w:rsidRPr="00951823">
              <w:rPr>
                <w:rFonts w:ascii="Times New Roman" w:hAnsi="Times New Roman" w:cs="Times New Roman"/>
                <w:b/>
                <w:bCs/>
                <w:sz w:val="16"/>
                <w:szCs w:val="16"/>
                <w:cs/>
                <w:lang w:val="en-US"/>
              </w:rPr>
              <w:t>,</w:t>
            </w:r>
          </w:p>
        </w:tc>
        <w:tc>
          <w:tcPr>
            <w:tcW w:w="90" w:type="dxa"/>
          </w:tcPr>
          <w:p w14:paraId="4B141570" w14:textId="77777777" w:rsidR="004823B7" w:rsidRPr="00951823" w:rsidRDefault="004823B7" w:rsidP="00527D38">
            <w:pPr>
              <w:spacing w:line="240" w:lineRule="exact"/>
              <w:rPr>
                <w:rFonts w:ascii="Times New Roman" w:hAnsi="Times New Roman" w:cs="Times New Roman"/>
                <w:b/>
                <w:bCs/>
                <w:sz w:val="16"/>
                <w:szCs w:val="16"/>
                <w:lang w:val="en-US"/>
              </w:rPr>
            </w:pPr>
          </w:p>
        </w:tc>
        <w:tc>
          <w:tcPr>
            <w:tcW w:w="1008" w:type="dxa"/>
          </w:tcPr>
          <w:p w14:paraId="5C874267"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90" w:type="dxa"/>
          </w:tcPr>
          <w:p w14:paraId="4C0B45A7" w14:textId="77777777" w:rsidR="004823B7" w:rsidRPr="00951823" w:rsidRDefault="004823B7" w:rsidP="00527D38">
            <w:pPr>
              <w:spacing w:line="240" w:lineRule="exact"/>
              <w:rPr>
                <w:rFonts w:ascii="Times New Roman" w:hAnsi="Times New Roman" w:cs="Times New Roman"/>
                <w:b/>
                <w:bCs/>
                <w:sz w:val="16"/>
                <w:szCs w:val="16"/>
                <w:lang w:val="en-US"/>
              </w:rPr>
            </w:pPr>
          </w:p>
        </w:tc>
        <w:tc>
          <w:tcPr>
            <w:tcW w:w="1008" w:type="dxa"/>
          </w:tcPr>
          <w:p w14:paraId="677C0882" w14:textId="77777777" w:rsidR="004823B7" w:rsidRPr="00951823" w:rsidRDefault="004823B7"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write-off</w:t>
            </w:r>
          </w:p>
        </w:tc>
        <w:tc>
          <w:tcPr>
            <w:tcW w:w="90" w:type="dxa"/>
          </w:tcPr>
          <w:p w14:paraId="1C5F5233"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08" w:type="dxa"/>
          </w:tcPr>
          <w:p w14:paraId="0FE12262" w14:textId="77777777" w:rsidR="004823B7" w:rsidRPr="00951823" w:rsidRDefault="004823B7" w:rsidP="00527D38">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4"/>
                <w:szCs w:val="14"/>
                <w:lang w:val="en-US"/>
              </w:rPr>
              <w:t>(out)</w:t>
            </w:r>
          </w:p>
        </w:tc>
        <w:tc>
          <w:tcPr>
            <w:tcW w:w="90" w:type="dxa"/>
          </w:tcPr>
          <w:p w14:paraId="4AF0B163"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26" w:type="dxa"/>
          </w:tcPr>
          <w:p w14:paraId="0ED20E1E" w14:textId="77777777" w:rsidR="004823B7" w:rsidRPr="00951823" w:rsidRDefault="004823B7" w:rsidP="00527D38">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cs/>
                <w:lang w:val="en-US"/>
              </w:rPr>
              <w:t xml:space="preserve">December </w:t>
            </w:r>
            <w:r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cs/>
                <w:lang w:val="en-US"/>
              </w:rPr>
              <w:t>,</w:t>
            </w:r>
          </w:p>
        </w:tc>
      </w:tr>
      <w:tr w:rsidR="004823B7" w:rsidRPr="00951823" w14:paraId="644D2A89" w14:textId="77777777" w:rsidTr="00527D38">
        <w:tc>
          <w:tcPr>
            <w:tcW w:w="3240" w:type="dxa"/>
          </w:tcPr>
          <w:p w14:paraId="2593AD5C" w14:textId="77777777" w:rsidR="004823B7" w:rsidRPr="00951823" w:rsidRDefault="004823B7" w:rsidP="00527D38">
            <w:pPr>
              <w:spacing w:line="240" w:lineRule="exact"/>
              <w:rPr>
                <w:rFonts w:ascii="Times New Roman" w:hAnsi="Times New Roman" w:cs="Times New Roman"/>
                <w:b/>
                <w:bCs/>
                <w:sz w:val="16"/>
                <w:szCs w:val="16"/>
                <w:cs/>
              </w:rPr>
            </w:pPr>
          </w:p>
        </w:tc>
        <w:tc>
          <w:tcPr>
            <w:tcW w:w="1080" w:type="dxa"/>
          </w:tcPr>
          <w:p w14:paraId="2D6E7A77" w14:textId="42AFDC74" w:rsidR="004823B7" w:rsidRPr="00951823" w:rsidRDefault="004823B7" w:rsidP="00527D38">
            <w:pPr>
              <w:spacing w:line="240" w:lineRule="exact"/>
              <w:ind w:left="-102"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2021</w:t>
            </w:r>
          </w:p>
        </w:tc>
        <w:tc>
          <w:tcPr>
            <w:tcW w:w="90" w:type="dxa"/>
          </w:tcPr>
          <w:p w14:paraId="025CEB1F" w14:textId="77777777" w:rsidR="004823B7" w:rsidRPr="00951823" w:rsidRDefault="004823B7" w:rsidP="00527D38">
            <w:pPr>
              <w:spacing w:line="240" w:lineRule="exact"/>
              <w:rPr>
                <w:rFonts w:ascii="Times New Roman" w:hAnsi="Times New Roman" w:cs="Times New Roman"/>
                <w:b/>
                <w:bCs/>
                <w:sz w:val="16"/>
                <w:szCs w:val="16"/>
                <w:lang w:val="en-US"/>
              </w:rPr>
            </w:pPr>
          </w:p>
        </w:tc>
        <w:tc>
          <w:tcPr>
            <w:tcW w:w="1008" w:type="dxa"/>
          </w:tcPr>
          <w:p w14:paraId="41B4A71B"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90" w:type="dxa"/>
          </w:tcPr>
          <w:p w14:paraId="4A7B7C0B" w14:textId="77777777" w:rsidR="004823B7" w:rsidRPr="00951823" w:rsidRDefault="004823B7" w:rsidP="00527D38">
            <w:pPr>
              <w:spacing w:line="240" w:lineRule="exact"/>
              <w:rPr>
                <w:rFonts w:ascii="Times New Roman" w:hAnsi="Times New Roman" w:cs="Times New Roman"/>
                <w:b/>
                <w:bCs/>
                <w:sz w:val="16"/>
                <w:szCs w:val="16"/>
                <w:lang w:val="en-US"/>
              </w:rPr>
            </w:pPr>
          </w:p>
        </w:tc>
        <w:tc>
          <w:tcPr>
            <w:tcW w:w="1008" w:type="dxa"/>
          </w:tcPr>
          <w:p w14:paraId="7E529C8A"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90" w:type="dxa"/>
          </w:tcPr>
          <w:p w14:paraId="424C6593"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08" w:type="dxa"/>
          </w:tcPr>
          <w:p w14:paraId="07E19398"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90" w:type="dxa"/>
          </w:tcPr>
          <w:p w14:paraId="73E7E3DD" w14:textId="77777777" w:rsidR="004823B7" w:rsidRPr="00951823" w:rsidRDefault="004823B7" w:rsidP="00527D38">
            <w:pPr>
              <w:spacing w:line="240" w:lineRule="exact"/>
              <w:jc w:val="center"/>
              <w:rPr>
                <w:rFonts w:ascii="Times New Roman" w:hAnsi="Times New Roman" w:cs="Times New Roman"/>
                <w:b/>
                <w:bCs/>
                <w:sz w:val="16"/>
                <w:szCs w:val="16"/>
                <w:cs/>
              </w:rPr>
            </w:pPr>
          </w:p>
        </w:tc>
        <w:tc>
          <w:tcPr>
            <w:tcW w:w="1026" w:type="dxa"/>
          </w:tcPr>
          <w:p w14:paraId="221D9796" w14:textId="45533DA2" w:rsidR="004823B7" w:rsidRPr="00951823" w:rsidRDefault="004823B7" w:rsidP="00527D38">
            <w:pPr>
              <w:spacing w:line="240" w:lineRule="exact"/>
              <w:ind w:left="-109" w:right="-111"/>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2022</w:t>
            </w:r>
          </w:p>
        </w:tc>
      </w:tr>
      <w:tr w:rsidR="004823B7" w:rsidRPr="00951823" w14:paraId="3C809334" w14:textId="77777777" w:rsidTr="00527D38">
        <w:tc>
          <w:tcPr>
            <w:tcW w:w="3240" w:type="dxa"/>
          </w:tcPr>
          <w:p w14:paraId="7F65A9D3" w14:textId="77777777" w:rsidR="004823B7" w:rsidRPr="00951823" w:rsidRDefault="004823B7" w:rsidP="00527D38">
            <w:pPr>
              <w:spacing w:line="240" w:lineRule="exact"/>
              <w:rPr>
                <w:rFonts w:ascii="Times New Roman" w:hAnsi="Times New Roman" w:cs="Times New Roman"/>
                <w:b/>
                <w:bCs/>
                <w:sz w:val="16"/>
                <w:szCs w:val="16"/>
                <w:cs/>
              </w:rPr>
            </w:pPr>
            <w:r w:rsidRPr="00951823">
              <w:rPr>
                <w:rFonts w:ascii="Times New Roman" w:hAnsi="Times New Roman" w:cs="Times New Roman"/>
                <w:b/>
                <w:bCs/>
                <w:sz w:val="16"/>
                <w:szCs w:val="16"/>
                <w:cs/>
                <w:lang w:val="en-US"/>
              </w:rPr>
              <w:t>Cost</w:t>
            </w:r>
          </w:p>
        </w:tc>
        <w:tc>
          <w:tcPr>
            <w:tcW w:w="1080" w:type="dxa"/>
          </w:tcPr>
          <w:p w14:paraId="7A30FE9B" w14:textId="77777777" w:rsidR="004823B7" w:rsidRPr="00951823" w:rsidRDefault="004823B7" w:rsidP="00527D38">
            <w:pPr>
              <w:spacing w:line="240" w:lineRule="exact"/>
              <w:jc w:val="center"/>
              <w:rPr>
                <w:rFonts w:ascii="Times New Roman" w:hAnsi="Times New Roman" w:cs="Times New Roman"/>
                <w:sz w:val="16"/>
                <w:szCs w:val="16"/>
                <w:cs/>
              </w:rPr>
            </w:pPr>
          </w:p>
        </w:tc>
        <w:tc>
          <w:tcPr>
            <w:tcW w:w="90" w:type="dxa"/>
          </w:tcPr>
          <w:p w14:paraId="44A4835C" w14:textId="77777777" w:rsidR="004823B7" w:rsidRPr="00951823" w:rsidRDefault="004823B7" w:rsidP="00527D38">
            <w:pPr>
              <w:spacing w:line="240" w:lineRule="exact"/>
              <w:rPr>
                <w:rFonts w:ascii="Times New Roman" w:hAnsi="Times New Roman" w:cs="Times New Roman"/>
                <w:sz w:val="16"/>
                <w:szCs w:val="16"/>
                <w:lang w:val="en-US"/>
              </w:rPr>
            </w:pPr>
          </w:p>
        </w:tc>
        <w:tc>
          <w:tcPr>
            <w:tcW w:w="1008" w:type="dxa"/>
          </w:tcPr>
          <w:p w14:paraId="76502E6B" w14:textId="77777777" w:rsidR="004823B7" w:rsidRPr="00951823" w:rsidRDefault="004823B7" w:rsidP="00527D38">
            <w:pPr>
              <w:spacing w:line="240" w:lineRule="exact"/>
              <w:jc w:val="center"/>
              <w:rPr>
                <w:rFonts w:ascii="Times New Roman" w:hAnsi="Times New Roman" w:cs="Times New Roman"/>
                <w:sz w:val="16"/>
                <w:szCs w:val="16"/>
                <w:cs/>
              </w:rPr>
            </w:pPr>
          </w:p>
        </w:tc>
        <w:tc>
          <w:tcPr>
            <w:tcW w:w="90" w:type="dxa"/>
          </w:tcPr>
          <w:p w14:paraId="7D11C271" w14:textId="77777777" w:rsidR="004823B7" w:rsidRPr="00951823" w:rsidRDefault="004823B7" w:rsidP="00527D38">
            <w:pPr>
              <w:spacing w:line="240" w:lineRule="exact"/>
              <w:rPr>
                <w:rFonts w:ascii="Times New Roman" w:hAnsi="Times New Roman" w:cs="Times New Roman"/>
                <w:sz w:val="16"/>
                <w:szCs w:val="16"/>
                <w:lang w:val="en-US"/>
              </w:rPr>
            </w:pPr>
          </w:p>
        </w:tc>
        <w:tc>
          <w:tcPr>
            <w:tcW w:w="1008" w:type="dxa"/>
          </w:tcPr>
          <w:p w14:paraId="2D5D67C2" w14:textId="77777777" w:rsidR="004823B7" w:rsidRPr="00951823" w:rsidRDefault="004823B7" w:rsidP="00527D38">
            <w:pPr>
              <w:spacing w:line="240" w:lineRule="exact"/>
              <w:jc w:val="center"/>
              <w:rPr>
                <w:rFonts w:ascii="Times New Roman" w:hAnsi="Times New Roman" w:cs="Times New Roman"/>
                <w:sz w:val="16"/>
                <w:szCs w:val="16"/>
                <w:cs/>
              </w:rPr>
            </w:pPr>
          </w:p>
        </w:tc>
        <w:tc>
          <w:tcPr>
            <w:tcW w:w="90" w:type="dxa"/>
          </w:tcPr>
          <w:p w14:paraId="736236F2" w14:textId="77777777" w:rsidR="004823B7" w:rsidRPr="00951823" w:rsidRDefault="004823B7" w:rsidP="00527D38">
            <w:pPr>
              <w:spacing w:line="240" w:lineRule="exact"/>
              <w:jc w:val="center"/>
              <w:rPr>
                <w:rFonts w:ascii="Times New Roman" w:hAnsi="Times New Roman" w:cs="Times New Roman"/>
                <w:sz w:val="16"/>
                <w:szCs w:val="16"/>
                <w:cs/>
              </w:rPr>
            </w:pPr>
          </w:p>
        </w:tc>
        <w:tc>
          <w:tcPr>
            <w:tcW w:w="1008" w:type="dxa"/>
          </w:tcPr>
          <w:p w14:paraId="19E2C7F8" w14:textId="77777777" w:rsidR="004823B7" w:rsidRPr="00951823" w:rsidRDefault="004823B7" w:rsidP="00527D38">
            <w:pPr>
              <w:spacing w:line="240" w:lineRule="exact"/>
              <w:jc w:val="center"/>
              <w:rPr>
                <w:rFonts w:ascii="Times New Roman" w:hAnsi="Times New Roman" w:cs="Times New Roman"/>
                <w:sz w:val="16"/>
                <w:szCs w:val="16"/>
                <w:cs/>
              </w:rPr>
            </w:pPr>
          </w:p>
        </w:tc>
        <w:tc>
          <w:tcPr>
            <w:tcW w:w="90" w:type="dxa"/>
          </w:tcPr>
          <w:p w14:paraId="2C1E37DB" w14:textId="77777777" w:rsidR="004823B7" w:rsidRPr="00951823" w:rsidRDefault="004823B7" w:rsidP="00527D38">
            <w:pPr>
              <w:spacing w:line="240" w:lineRule="exact"/>
              <w:jc w:val="center"/>
              <w:rPr>
                <w:rFonts w:ascii="Times New Roman" w:hAnsi="Times New Roman" w:cs="Times New Roman"/>
                <w:sz w:val="16"/>
                <w:szCs w:val="16"/>
                <w:cs/>
              </w:rPr>
            </w:pPr>
          </w:p>
        </w:tc>
        <w:tc>
          <w:tcPr>
            <w:tcW w:w="1026" w:type="dxa"/>
          </w:tcPr>
          <w:p w14:paraId="1E51A055" w14:textId="77777777" w:rsidR="004823B7" w:rsidRPr="00951823" w:rsidRDefault="004823B7" w:rsidP="00527D38">
            <w:pPr>
              <w:spacing w:line="240" w:lineRule="exact"/>
              <w:jc w:val="center"/>
              <w:rPr>
                <w:rFonts w:ascii="Times New Roman" w:hAnsi="Times New Roman" w:cs="Times New Roman"/>
                <w:sz w:val="16"/>
                <w:szCs w:val="16"/>
                <w:cs/>
              </w:rPr>
            </w:pPr>
          </w:p>
        </w:tc>
      </w:tr>
      <w:tr w:rsidR="004823B7" w:rsidRPr="00951823" w14:paraId="29EA5390" w14:textId="77777777" w:rsidTr="00527D38">
        <w:tc>
          <w:tcPr>
            <w:tcW w:w="3240" w:type="dxa"/>
          </w:tcPr>
          <w:p w14:paraId="2B9BFFD1" w14:textId="77777777" w:rsidR="004823B7" w:rsidRPr="00951823" w:rsidRDefault="004823B7" w:rsidP="004823B7">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1AB1CB2C" w14:textId="104B723F"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c>
          <w:tcPr>
            <w:tcW w:w="90" w:type="dxa"/>
          </w:tcPr>
          <w:p w14:paraId="31CC0D15"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7C1EBE02"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426C5BB2"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52069700"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61DBC4F2"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471F71F9" w14:textId="17F1FCCB"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1C64332D" w14:textId="77777777" w:rsidR="004823B7" w:rsidRPr="00951823" w:rsidRDefault="004823B7" w:rsidP="004823B7">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4B0C1765" w14:textId="66C27745"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r>
      <w:tr w:rsidR="004823B7" w:rsidRPr="00951823" w14:paraId="2010FC32" w14:textId="77777777" w:rsidTr="00527D38">
        <w:tc>
          <w:tcPr>
            <w:tcW w:w="3240" w:type="dxa"/>
          </w:tcPr>
          <w:p w14:paraId="1D9474EF" w14:textId="77777777" w:rsidR="004823B7" w:rsidRPr="00951823" w:rsidRDefault="004823B7" w:rsidP="004823B7">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6356C273" w14:textId="48181521"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c>
          <w:tcPr>
            <w:tcW w:w="90" w:type="dxa"/>
          </w:tcPr>
          <w:p w14:paraId="126E9683"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3790E62C"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tcPr>
          <w:p w14:paraId="4CDB03DE"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09304C58"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1CED86A4"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52FDAB" w14:textId="5B9A9664"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tcPr>
          <w:p w14:paraId="0DDA7CE4" w14:textId="77777777" w:rsidR="004823B7" w:rsidRPr="00951823" w:rsidRDefault="004823B7" w:rsidP="004823B7">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11F5DC4C" w14:textId="717C6474"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6,741,814</w:t>
            </w:r>
          </w:p>
        </w:tc>
      </w:tr>
      <w:tr w:rsidR="004823B7" w:rsidRPr="00951823" w14:paraId="5EAB0E15" w14:textId="77777777" w:rsidTr="00527D38">
        <w:tc>
          <w:tcPr>
            <w:tcW w:w="3240" w:type="dxa"/>
          </w:tcPr>
          <w:p w14:paraId="46A7C090" w14:textId="77777777" w:rsidR="004823B7" w:rsidRPr="00951823" w:rsidRDefault="004823B7" w:rsidP="004823B7">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2C932935" w14:textId="77777777" w:rsidR="004823B7" w:rsidRPr="00951823" w:rsidRDefault="004823B7" w:rsidP="004823B7">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24A0A861"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26847B6" w14:textId="77777777"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3593ECFB"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06F72730"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p>
        </w:tc>
        <w:tc>
          <w:tcPr>
            <w:tcW w:w="90" w:type="dxa"/>
          </w:tcPr>
          <w:p w14:paraId="52A71349" w14:textId="77777777" w:rsidR="004823B7" w:rsidRPr="00951823" w:rsidRDefault="004823B7" w:rsidP="004823B7">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6E9BAFDC"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65B66AAE" w14:textId="77777777" w:rsidR="004823B7" w:rsidRPr="00951823" w:rsidRDefault="004823B7" w:rsidP="004823B7">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vAlign w:val="center"/>
          </w:tcPr>
          <w:p w14:paraId="22277472" w14:textId="77777777"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p>
        </w:tc>
      </w:tr>
      <w:tr w:rsidR="004823B7" w:rsidRPr="00951823" w14:paraId="70E833DA" w14:textId="77777777" w:rsidTr="00527D38">
        <w:tc>
          <w:tcPr>
            <w:tcW w:w="3240" w:type="dxa"/>
          </w:tcPr>
          <w:p w14:paraId="63481F35" w14:textId="77777777" w:rsidR="004823B7" w:rsidRPr="00951823" w:rsidRDefault="004823B7" w:rsidP="004823B7">
            <w:pPr>
              <w:spacing w:line="240" w:lineRule="exac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Accumulated amortization</w:t>
            </w:r>
          </w:p>
        </w:tc>
        <w:tc>
          <w:tcPr>
            <w:tcW w:w="1080" w:type="dxa"/>
            <w:vAlign w:val="center"/>
          </w:tcPr>
          <w:p w14:paraId="60E21D74" w14:textId="77777777" w:rsidR="004823B7" w:rsidRPr="00951823" w:rsidRDefault="004823B7" w:rsidP="004823B7">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5D90C5E1" w14:textId="77777777" w:rsidR="004823B7" w:rsidRPr="00951823" w:rsidRDefault="004823B7" w:rsidP="004823B7">
            <w:pPr>
              <w:spacing w:line="240" w:lineRule="exact"/>
              <w:rPr>
                <w:rFonts w:ascii="Times New Roman" w:hAnsi="Times New Roman" w:cs="Times New Roman"/>
                <w:b/>
                <w:bCs/>
                <w:sz w:val="16"/>
                <w:szCs w:val="16"/>
                <w:lang w:val="en-US"/>
              </w:rPr>
            </w:pPr>
          </w:p>
        </w:tc>
        <w:tc>
          <w:tcPr>
            <w:tcW w:w="1008" w:type="dxa"/>
            <w:shd w:val="clear" w:color="auto" w:fill="auto"/>
          </w:tcPr>
          <w:p w14:paraId="1604214E" w14:textId="77777777"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377E7BA3" w14:textId="77777777" w:rsidR="004823B7" w:rsidRPr="00951823" w:rsidRDefault="004823B7" w:rsidP="004823B7">
            <w:pPr>
              <w:spacing w:line="240" w:lineRule="exact"/>
              <w:rPr>
                <w:rFonts w:ascii="Times New Roman" w:hAnsi="Times New Roman" w:cs="Times New Roman"/>
                <w:b/>
                <w:bCs/>
                <w:sz w:val="16"/>
                <w:szCs w:val="16"/>
                <w:lang w:val="en-US"/>
              </w:rPr>
            </w:pPr>
          </w:p>
        </w:tc>
        <w:tc>
          <w:tcPr>
            <w:tcW w:w="1008" w:type="dxa"/>
            <w:shd w:val="clear" w:color="auto" w:fill="auto"/>
          </w:tcPr>
          <w:p w14:paraId="0A59EEF0" w14:textId="77777777" w:rsidR="004823B7" w:rsidRPr="00951823" w:rsidRDefault="004823B7" w:rsidP="004823B7">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3730350B" w14:textId="77777777" w:rsidR="004823B7" w:rsidRPr="00951823" w:rsidRDefault="004823B7" w:rsidP="004823B7">
            <w:pPr>
              <w:spacing w:line="240" w:lineRule="exact"/>
              <w:rPr>
                <w:rFonts w:ascii="Times New Roman" w:hAnsi="Times New Roman" w:cs="Times New Roman"/>
                <w:b/>
                <w:bCs/>
                <w:sz w:val="16"/>
                <w:szCs w:val="16"/>
                <w:lang w:val="en-US"/>
              </w:rPr>
            </w:pPr>
          </w:p>
        </w:tc>
        <w:tc>
          <w:tcPr>
            <w:tcW w:w="1008" w:type="dxa"/>
          </w:tcPr>
          <w:p w14:paraId="4F6FC841"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0E62369D" w14:textId="77777777" w:rsidR="004823B7" w:rsidRPr="00951823" w:rsidRDefault="004823B7" w:rsidP="004823B7">
            <w:pPr>
              <w:spacing w:line="240" w:lineRule="exact"/>
              <w:rPr>
                <w:rFonts w:ascii="Times New Roman" w:hAnsi="Times New Roman" w:cs="Times New Roman"/>
                <w:b/>
                <w:bCs/>
                <w:sz w:val="16"/>
                <w:szCs w:val="16"/>
                <w:lang w:val="en-US"/>
              </w:rPr>
            </w:pPr>
          </w:p>
        </w:tc>
        <w:tc>
          <w:tcPr>
            <w:tcW w:w="1026" w:type="dxa"/>
            <w:shd w:val="clear" w:color="auto" w:fill="auto"/>
            <w:vAlign w:val="center"/>
          </w:tcPr>
          <w:p w14:paraId="68D5E612" w14:textId="77777777"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p>
        </w:tc>
      </w:tr>
      <w:tr w:rsidR="004823B7" w:rsidRPr="00951823" w14:paraId="24C47632" w14:textId="77777777" w:rsidTr="00527D38">
        <w:tc>
          <w:tcPr>
            <w:tcW w:w="3240" w:type="dxa"/>
          </w:tcPr>
          <w:p w14:paraId="171A20F1" w14:textId="77777777" w:rsidR="004823B7" w:rsidRPr="00951823" w:rsidRDefault="004823B7" w:rsidP="004823B7">
            <w:pPr>
              <w:spacing w:line="240" w:lineRule="exact"/>
              <w:ind w:left="180"/>
              <w:rPr>
                <w:rFonts w:ascii="Times New Roman" w:hAnsi="Times New Roman" w:cs="Times New Roman"/>
                <w:sz w:val="16"/>
                <w:szCs w:val="16"/>
                <w:lang w:val="en-US"/>
              </w:rPr>
            </w:pPr>
            <w:r w:rsidRPr="00951823">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06E8302" w14:textId="227F4F12"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(6,104,064)</w:t>
            </w:r>
          </w:p>
        </w:tc>
        <w:tc>
          <w:tcPr>
            <w:tcW w:w="90" w:type="dxa"/>
          </w:tcPr>
          <w:p w14:paraId="0AA4CC2E" w14:textId="77777777" w:rsidR="004823B7" w:rsidRPr="00951823" w:rsidRDefault="004823B7" w:rsidP="004823B7">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6F39BC20" w14:textId="1879890D"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(297,739)</w:t>
            </w:r>
          </w:p>
        </w:tc>
        <w:tc>
          <w:tcPr>
            <w:tcW w:w="90" w:type="dxa"/>
          </w:tcPr>
          <w:p w14:paraId="14F31967"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D224EF9"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383C7608"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288E701"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5912B986"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3E64314F" w14:textId="027C132C"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(6,401,803)</w:t>
            </w:r>
          </w:p>
        </w:tc>
      </w:tr>
      <w:tr w:rsidR="004823B7" w:rsidRPr="00951823" w14:paraId="5D14959C" w14:textId="77777777" w:rsidTr="00527D38">
        <w:tc>
          <w:tcPr>
            <w:tcW w:w="3240" w:type="dxa"/>
          </w:tcPr>
          <w:p w14:paraId="1FF7357B" w14:textId="77777777" w:rsidR="004823B7" w:rsidRPr="00951823" w:rsidRDefault="004823B7" w:rsidP="004823B7">
            <w:pPr>
              <w:spacing w:line="24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CB76F0" w14:textId="3CF4C16B"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(6,104,064)</w:t>
            </w:r>
          </w:p>
        </w:tc>
        <w:tc>
          <w:tcPr>
            <w:tcW w:w="90" w:type="dxa"/>
          </w:tcPr>
          <w:p w14:paraId="3D9ECB6D" w14:textId="77777777" w:rsidR="004823B7" w:rsidRPr="00951823" w:rsidRDefault="004823B7" w:rsidP="004823B7">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0FEEE034" w14:textId="45208F40"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(297,739)</w:t>
            </w:r>
          </w:p>
        </w:tc>
        <w:tc>
          <w:tcPr>
            <w:tcW w:w="90" w:type="dxa"/>
          </w:tcPr>
          <w:p w14:paraId="5A1BE8EE"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BC3DB95"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23CBDD44"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EF4302D" w14:textId="77777777"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58E90A35"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F39879D" w14:textId="09E83CB5"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(6,401,803)</w:t>
            </w:r>
          </w:p>
        </w:tc>
      </w:tr>
      <w:tr w:rsidR="004823B7" w:rsidRPr="00951823" w14:paraId="0DCDD7D3" w14:textId="77777777" w:rsidTr="00527D38">
        <w:tc>
          <w:tcPr>
            <w:tcW w:w="3240" w:type="dxa"/>
          </w:tcPr>
          <w:p w14:paraId="79BC5A02" w14:textId="77777777" w:rsidR="004823B7" w:rsidRPr="00951823" w:rsidRDefault="004823B7" w:rsidP="004823B7">
            <w:pPr>
              <w:spacing w:line="240" w:lineRule="exact"/>
              <w:rPr>
                <w:rFonts w:ascii="Times New Roman" w:hAnsi="Times New Roman" w:cs="Times New Roman"/>
                <w:sz w:val="16"/>
                <w:szCs w:val="16"/>
                <w:u w:val="single"/>
                <w:lang w:val="en-US"/>
              </w:rPr>
            </w:pPr>
            <w:r w:rsidRPr="00951823">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49D604D9" w14:textId="4C36B6A6"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8,367,745</w:t>
            </w:r>
          </w:p>
        </w:tc>
        <w:tc>
          <w:tcPr>
            <w:tcW w:w="90" w:type="dxa"/>
          </w:tcPr>
          <w:p w14:paraId="3284D811" w14:textId="77777777" w:rsidR="004823B7" w:rsidRPr="00951823" w:rsidRDefault="004823B7" w:rsidP="004823B7">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2D61D8D9" w14:textId="486594EC" w:rsidR="004823B7" w:rsidRPr="00951823" w:rsidRDefault="004823B7" w:rsidP="004823B7">
            <w:pPr>
              <w:tabs>
                <w:tab w:val="decimal" w:pos="900"/>
              </w:tabs>
              <w:spacing w:line="240" w:lineRule="exact"/>
              <w:ind w:left="-66" w:right="-107"/>
              <w:rPr>
                <w:rFonts w:ascii="Times New Roman" w:hAnsi="Times New Roman" w:cs="Times New Roman"/>
                <w:sz w:val="16"/>
                <w:szCs w:val="16"/>
                <w:cs/>
                <w:lang w:val="en-US"/>
              </w:rPr>
            </w:pPr>
            <w:r w:rsidRPr="00951823">
              <w:rPr>
                <w:rFonts w:ascii="Times New Roman" w:hAnsi="Times New Roman" w:cs="Times New Roman"/>
                <w:sz w:val="16"/>
                <w:szCs w:val="16"/>
                <w:lang w:val="en-US"/>
              </w:rPr>
              <w:t>1,391,000</w:t>
            </w:r>
          </w:p>
        </w:tc>
        <w:tc>
          <w:tcPr>
            <w:tcW w:w="90" w:type="dxa"/>
          </w:tcPr>
          <w:p w14:paraId="1DC8BA0D"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3896478F" w14:textId="25D0BCFD"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Angsana New" w:hAnsi="Angsana New" w:cs="Angsana New"/>
                <w:color w:val="000000"/>
                <w:sz w:val="24"/>
                <w:szCs w:val="24"/>
                <w:lang w:val="en-US"/>
              </w:rPr>
              <w:t>-</w:t>
            </w:r>
          </w:p>
        </w:tc>
        <w:tc>
          <w:tcPr>
            <w:tcW w:w="90" w:type="dxa"/>
          </w:tcPr>
          <w:p w14:paraId="784413AF"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6B41F80" w14:textId="137FA2C5" w:rsidR="004823B7" w:rsidRPr="00951823" w:rsidRDefault="004823B7" w:rsidP="004823B7">
            <w:pPr>
              <w:snapToGrid w:val="0"/>
              <w:spacing w:line="240" w:lineRule="exact"/>
              <w:ind w:left="-66" w:firstLine="6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tcPr>
          <w:p w14:paraId="27296651"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A46EBB7" w14:textId="620C65E5"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9,758,745</w:t>
            </w:r>
          </w:p>
        </w:tc>
      </w:tr>
      <w:tr w:rsidR="004823B7" w:rsidRPr="00951823" w14:paraId="3021ADF7" w14:textId="77777777" w:rsidTr="00527D38">
        <w:tc>
          <w:tcPr>
            <w:tcW w:w="3240" w:type="dxa"/>
          </w:tcPr>
          <w:p w14:paraId="2CDD755F" w14:textId="77777777" w:rsidR="004823B7" w:rsidRPr="00951823" w:rsidRDefault="004823B7" w:rsidP="004823B7">
            <w:pPr>
              <w:spacing w:line="240" w:lineRule="exact"/>
              <w:rPr>
                <w:rFonts w:ascii="Times New Roman" w:hAnsi="Times New Roman" w:cs="Times New Roman"/>
                <w:sz w:val="16"/>
                <w:szCs w:val="16"/>
                <w:cs/>
                <w:lang w:val="en-US"/>
              </w:rPr>
            </w:pPr>
            <w:r w:rsidRPr="00951823">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46EC8E6F" w14:textId="19E070A5" w:rsidR="004823B7" w:rsidRPr="00951823" w:rsidRDefault="004823B7" w:rsidP="004823B7">
            <w:pPr>
              <w:tabs>
                <w:tab w:val="decimal" w:pos="99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9,005,495</w:t>
            </w:r>
          </w:p>
        </w:tc>
        <w:tc>
          <w:tcPr>
            <w:tcW w:w="90" w:type="dxa"/>
          </w:tcPr>
          <w:p w14:paraId="7C2118C1" w14:textId="77777777" w:rsidR="004823B7" w:rsidRPr="00951823" w:rsidRDefault="004823B7" w:rsidP="004823B7">
            <w:pPr>
              <w:spacing w:line="240" w:lineRule="exact"/>
              <w:rPr>
                <w:rFonts w:ascii="Times New Roman" w:hAnsi="Times New Roman" w:cs="Times New Roman"/>
                <w:sz w:val="16"/>
                <w:szCs w:val="16"/>
                <w:cs/>
              </w:rPr>
            </w:pPr>
          </w:p>
        </w:tc>
        <w:tc>
          <w:tcPr>
            <w:tcW w:w="1008" w:type="dxa"/>
            <w:tcBorders>
              <w:top w:val="single" w:sz="4" w:space="0" w:color="auto"/>
            </w:tcBorders>
          </w:tcPr>
          <w:p w14:paraId="1CBF9B8D" w14:textId="77777777" w:rsidR="004823B7" w:rsidRPr="00951823" w:rsidRDefault="004823B7" w:rsidP="004823B7">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7DBF3860"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2BE2B802" w14:textId="77777777" w:rsidR="004823B7" w:rsidRPr="00951823" w:rsidRDefault="004823B7" w:rsidP="004823B7">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33B9E564"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DA1FDCC"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4A927E75" w14:textId="77777777" w:rsidR="004823B7" w:rsidRPr="00951823" w:rsidRDefault="004823B7" w:rsidP="004823B7">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10A3860" w14:textId="7DA7797B" w:rsidR="004823B7" w:rsidRPr="00951823" w:rsidRDefault="004823B7" w:rsidP="004823B7">
            <w:pPr>
              <w:tabs>
                <w:tab w:val="decimal" w:pos="900"/>
              </w:tabs>
              <w:spacing w:line="24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10,098,756</w:t>
            </w:r>
          </w:p>
        </w:tc>
      </w:tr>
    </w:tbl>
    <w:p w14:paraId="3BB579E6" w14:textId="77777777" w:rsidR="004823B7" w:rsidRPr="00951823" w:rsidRDefault="004823B7" w:rsidP="00F63698">
      <w:pPr>
        <w:ind w:left="540" w:right="-25"/>
        <w:jc w:val="right"/>
        <w:rPr>
          <w:rFonts w:ascii="Times New Roman" w:hAnsi="Times New Roman" w:cs="Cordia New"/>
          <w:b/>
          <w:bCs/>
          <w:sz w:val="16"/>
          <w:szCs w:val="16"/>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8E1189" w14:paraId="0BCA4C72" w14:textId="77777777" w:rsidTr="0052538E">
        <w:tc>
          <w:tcPr>
            <w:tcW w:w="3870" w:type="dxa"/>
          </w:tcPr>
          <w:p w14:paraId="61120822" w14:textId="77777777" w:rsidR="00F129D8" w:rsidRPr="00951823" w:rsidRDefault="00F129D8" w:rsidP="00F129D8">
            <w:pPr>
              <w:spacing w:line="220" w:lineRule="exact"/>
              <w:rPr>
                <w:rFonts w:ascii="Times New Roman" w:hAnsi="Times New Roman" w:cs="Times New Roman"/>
                <w:b/>
                <w:bCs/>
                <w:sz w:val="16"/>
                <w:szCs w:val="16"/>
                <w:cs/>
                <w:lang w:val="en-US"/>
              </w:rPr>
            </w:pPr>
          </w:p>
        </w:tc>
        <w:tc>
          <w:tcPr>
            <w:tcW w:w="1080" w:type="dxa"/>
          </w:tcPr>
          <w:p w14:paraId="0BCEF6F7" w14:textId="77777777" w:rsidR="00F129D8" w:rsidRPr="00951823"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1DE529D0" w14:textId="77777777" w:rsidR="00F129D8" w:rsidRPr="00951823" w:rsidRDefault="00F129D8" w:rsidP="00F129D8">
            <w:pPr>
              <w:spacing w:line="220" w:lineRule="exact"/>
              <w:rPr>
                <w:rFonts w:ascii="Times New Roman" w:hAnsi="Times New Roman" w:cs="Times New Roman"/>
                <w:sz w:val="16"/>
                <w:szCs w:val="16"/>
                <w:cs/>
              </w:rPr>
            </w:pPr>
          </w:p>
        </w:tc>
        <w:tc>
          <w:tcPr>
            <w:tcW w:w="1170" w:type="dxa"/>
          </w:tcPr>
          <w:p w14:paraId="7B81E05C" w14:textId="77777777" w:rsidR="00F129D8" w:rsidRPr="00951823" w:rsidRDefault="00F129D8" w:rsidP="00F129D8">
            <w:pPr>
              <w:spacing w:line="220" w:lineRule="exact"/>
              <w:jc w:val="right"/>
              <w:rPr>
                <w:rFonts w:ascii="Times New Roman" w:hAnsi="Times New Roman" w:cs="Times New Roman"/>
                <w:sz w:val="16"/>
                <w:szCs w:val="16"/>
                <w:cs/>
              </w:rPr>
            </w:pPr>
          </w:p>
        </w:tc>
        <w:tc>
          <w:tcPr>
            <w:tcW w:w="90" w:type="dxa"/>
          </w:tcPr>
          <w:p w14:paraId="4089146B" w14:textId="77777777" w:rsidR="00F129D8" w:rsidRPr="00951823" w:rsidRDefault="00F129D8" w:rsidP="00F129D8">
            <w:pPr>
              <w:spacing w:line="220" w:lineRule="exact"/>
              <w:rPr>
                <w:rFonts w:ascii="Times New Roman" w:hAnsi="Times New Roman" w:cs="Times New Roman"/>
                <w:sz w:val="16"/>
                <w:szCs w:val="16"/>
                <w:cs/>
              </w:rPr>
            </w:pPr>
          </w:p>
        </w:tc>
        <w:tc>
          <w:tcPr>
            <w:tcW w:w="2422" w:type="dxa"/>
            <w:gridSpan w:val="3"/>
          </w:tcPr>
          <w:p w14:paraId="65E13565" w14:textId="77777777" w:rsidR="00F129D8" w:rsidRPr="00951823" w:rsidRDefault="00F129D8" w:rsidP="00F129D8">
            <w:pPr>
              <w:spacing w:line="220" w:lineRule="exact"/>
              <w:ind w:right="130"/>
              <w:jc w:val="right"/>
              <w:rPr>
                <w:rFonts w:ascii="Times New Roman" w:hAnsi="Times New Roman" w:cs="Times New Roman"/>
                <w:spacing w:val="-4"/>
                <w:sz w:val="16"/>
                <w:szCs w:val="16"/>
                <w:cs/>
              </w:rPr>
            </w:pPr>
            <w:r w:rsidRPr="00951823">
              <w:rPr>
                <w:rFonts w:ascii="Times New Roman" w:hAnsi="Times New Roman" w:cs="Times New Roman"/>
                <w:b/>
                <w:bCs/>
                <w:spacing w:val="-4"/>
                <w:sz w:val="16"/>
                <w:szCs w:val="16"/>
                <w:lang w:val="en-US"/>
              </w:rPr>
              <w:t>For the years ended December 31,</w:t>
            </w:r>
          </w:p>
        </w:tc>
      </w:tr>
      <w:tr w:rsidR="00F129D8" w:rsidRPr="00951823" w14:paraId="68ADCCC8" w14:textId="77777777" w:rsidTr="0052538E">
        <w:tc>
          <w:tcPr>
            <w:tcW w:w="3870" w:type="dxa"/>
          </w:tcPr>
          <w:p w14:paraId="6AE36257" w14:textId="77777777" w:rsidR="00F129D8" w:rsidRPr="00951823" w:rsidRDefault="00F129D8" w:rsidP="00F129D8">
            <w:pPr>
              <w:spacing w:line="220" w:lineRule="exact"/>
              <w:rPr>
                <w:rFonts w:ascii="Times New Roman" w:hAnsi="Times New Roman" w:cs="Times New Roman"/>
                <w:b/>
                <w:bCs/>
                <w:sz w:val="16"/>
                <w:szCs w:val="16"/>
                <w:cs/>
                <w:lang w:val="en-US"/>
              </w:rPr>
            </w:pPr>
          </w:p>
        </w:tc>
        <w:tc>
          <w:tcPr>
            <w:tcW w:w="1080" w:type="dxa"/>
          </w:tcPr>
          <w:p w14:paraId="304094E6" w14:textId="77777777" w:rsidR="00F129D8" w:rsidRPr="00951823"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389D079C"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Pr>
          <w:p w14:paraId="7B39AD28" w14:textId="77777777" w:rsidR="00F129D8" w:rsidRPr="00951823" w:rsidRDefault="00F129D8" w:rsidP="00F129D8">
            <w:pPr>
              <w:spacing w:line="220" w:lineRule="exact"/>
              <w:jc w:val="right"/>
              <w:rPr>
                <w:rFonts w:ascii="Times New Roman" w:hAnsi="Times New Roman" w:cs="Times New Roman"/>
                <w:sz w:val="16"/>
                <w:szCs w:val="16"/>
                <w:cs/>
              </w:rPr>
            </w:pPr>
          </w:p>
        </w:tc>
        <w:tc>
          <w:tcPr>
            <w:tcW w:w="90" w:type="dxa"/>
          </w:tcPr>
          <w:p w14:paraId="6EB4CE4A"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Pr>
          <w:p w14:paraId="295AE957" w14:textId="77777777" w:rsidR="00F129D8" w:rsidRPr="00951823" w:rsidRDefault="00F129D8" w:rsidP="00F129D8">
            <w:pPr>
              <w:spacing w:line="22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90" w:type="dxa"/>
          </w:tcPr>
          <w:p w14:paraId="1FB67D35" w14:textId="77777777" w:rsidR="00F129D8" w:rsidRPr="00951823" w:rsidRDefault="00F129D8" w:rsidP="00F129D8">
            <w:pPr>
              <w:spacing w:line="220" w:lineRule="exact"/>
              <w:rPr>
                <w:rFonts w:ascii="Times New Roman" w:hAnsi="Times New Roman" w:cs="Times New Roman"/>
                <w:sz w:val="16"/>
                <w:szCs w:val="16"/>
                <w:lang w:val="en-US"/>
              </w:rPr>
            </w:pPr>
          </w:p>
        </w:tc>
        <w:tc>
          <w:tcPr>
            <w:tcW w:w="1162" w:type="dxa"/>
          </w:tcPr>
          <w:p w14:paraId="36EE227C" w14:textId="77777777" w:rsidR="00F129D8" w:rsidRPr="00951823" w:rsidRDefault="00F129D8" w:rsidP="00F129D8">
            <w:pPr>
              <w:spacing w:line="22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129D8" w:rsidRPr="00951823" w14:paraId="14FB7C65" w14:textId="77777777" w:rsidTr="0052538E">
        <w:tc>
          <w:tcPr>
            <w:tcW w:w="3870" w:type="dxa"/>
          </w:tcPr>
          <w:p w14:paraId="6E95F769" w14:textId="77777777" w:rsidR="00F129D8" w:rsidRPr="00951823" w:rsidRDefault="00F129D8" w:rsidP="00F129D8">
            <w:pPr>
              <w:spacing w:line="220" w:lineRule="exact"/>
              <w:rPr>
                <w:rFonts w:ascii="Times New Roman" w:hAnsi="Times New Roman" w:cs="Times New Roman"/>
                <w:b/>
                <w:bCs/>
                <w:sz w:val="16"/>
                <w:szCs w:val="16"/>
                <w:cs/>
                <w:lang w:val="en-US"/>
              </w:rPr>
            </w:pPr>
          </w:p>
        </w:tc>
        <w:tc>
          <w:tcPr>
            <w:tcW w:w="1080" w:type="dxa"/>
          </w:tcPr>
          <w:p w14:paraId="0A41606C" w14:textId="77777777" w:rsidR="00F129D8" w:rsidRPr="00951823"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091CCAA8"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Pr>
          <w:p w14:paraId="30974415" w14:textId="77777777" w:rsidR="00F129D8" w:rsidRPr="00951823" w:rsidRDefault="00F129D8" w:rsidP="00F129D8">
            <w:pPr>
              <w:spacing w:line="220" w:lineRule="exact"/>
              <w:jc w:val="right"/>
              <w:rPr>
                <w:rFonts w:ascii="Times New Roman" w:hAnsi="Times New Roman" w:cs="Times New Roman"/>
                <w:sz w:val="16"/>
                <w:szCs w:val="16"/>
                <w:cs/>
              </w:rPr>
            </w:pPr>
          </w:p>
        </w:tc>
        <w:tc>
          <w:tcPr>
            <w:tcW w:w="90" w:type="dxa"/>
          </w:tcPr>
          <w:p w14:paraId="361BA42F"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Pr>
          <w:p w14:paraId="5D766EA6" w14:textId="77777777" w:rsidR="00F129D8" w:rsidRPr="00951823" w:rsidRDefault="00F129D8" w:rsidP="00F129D8">
            <w:pPr>
              <w:spacing w:line="220" w:lineRule="exact"/>
              <w:jc w:val="center"/>
              <w:rPr>
                <w:rFonts w:ascii="Times New Roman" w:hAnsi="Times New Roman" w:cs="Times New Roman"/>
                <w:b/>
                <w:bCs/>
                <w:sz w:val="16"/>
                <w:szCs w:val="16"/>
                <w:lang w:val="en-US"/>
              </w:rPr>
            </w:pPr>
          </w:p>
        </w:tc>
        <w:tc>
          <w:tcPr>
            <w:tcW w:w="90" w:type="dxa"/>
          </w:tcPr>
          <w:p w14:paraId="237FAC66" w14:textId="77777777" w:rsidR="00F129D8" w:rsidRPr="00951823" w:rsidRDefault="00F129D8" w:rsidP="00F129D8">
            <w:pPr>
              <w:spacing w:line="220" w:lineRule="exact"/>
              <w:rPr>
                <w:rFonts w:ascii="Times New Roman" w:hAnsi="Times New Roman" w:cs="Times New Roman"/>
                <w:sz w:val="16"/>
                <w:szCs w:val="16"/>
                <w:lang w:val="en-US"/>
              </w:rPr>
            </w:pPr>
          </w:p>
        </w:tc>
        <w:tc>
          <w:tcPr>
            <w:tcW w:w="1162" w:type="dxa"/>
          </w:tcPr>
          <w:p w14:paraId="74059394" w14:textId="77777777" w:rsidR="00F129D8" w:rsidRPr="00951823" w:rsidRDefault="00F129D8" w:rsidP="00F129D8">
            <w:pPr>
              <w:spacing w:line="220" w:lineRule="exact"/>
              <w:jc w:val="center"/>
              <w:rPr>
                <w:rFonts w:ascii="Times New Roman" w:hAnsi="Times New Roman" w:cs="Times New Roman"/>
                <w:b/>
                <w:bCs/>
                <w:sz w:val="16"/>
                <w:szCs w:val="16"/>
                <w:lang w:val="en-US"/>
              </w:rPr>
            </w:pPr>
          </w:p>
        </w:tc>
      </w:tr>
      <w:tr w:rsidR="00F129D8" w:rsidRPr="00951823" w14:paraId="4CD03BA2" w14:textId="77777777" w:rsidTr="0052538E">
        <w:tc>
          <w:tcPr>
            <w:tcW w:w="3870" w:type="dxa"/>
          </w:tcPr>
          <w:p w14:paraId="0EDFEA43" w14:textId="77777777" w:rsidR="00F129D8" w:rsidRPr="00951823" w:rsidRDefault="00F129D8" w:rsidP="00F129D8">
            <w:pPr>
              <w:spacing w:line="220" w:lineRule="exact"/>
              <w:rPr>
                <w:rFonts w:ascii="Times New Roman" w:hAnsi="Times New Roman" w:cs="Times New Roman"/>
                <w:b/>
                <w:bCs/>
                <w:sz w:val="16"/>
                <w:szCs w:val="16"/>
                <w:cs/>
                <w:lang w:val="en-US"/>
              </w:rPr>
            </w:pPr>
            <w:r w:rsidRPr="00951823">
              <w:rPr>
                <w:rFonts w:ascii="Times New Roman" w:hAnsi="Times New Roman" w:cs="Times New Roman"/>
                <w:sz w:val="16"/>
                <w:szCs w:val="16"/>
                <w:lang w:val="en-US"/>
              </w:rPr>
              <w:t>Amortization</w:t>
            </w:r>
          </w:p>
        </w:tc>
        <w:tc>
          <w:tcPr>
            <w:tcW w:w="1080" w:type="dxa"/>
          </w:tcPr>
          <w:p w14:paraId="3F2ACF53" w14:textId="77777777" w:rsidR="00F129D8" w:rsidRPr="00951823"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68608BD3"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Pr>
          <w:p w14:paraId="5AE11456" w14:textId="77777777" w:rsidR="00F129D8" w:rsidRPr="00951823" w:rsidRDefault="00F129D8" w:rsidP="00F129D8">
            <w:pPr>
              <w:spacing w:line="220" w:lineRule="exact"/>
              <w:jc w:val="right"/>
              <w:rPr>
                <w:rFonts w:ascii="Times New Roman" w:hAnsi="Times New Roman" w:cs="Times New Roman"/>
                <w:sz w:val="16"/>
                <w:szCs w:val="16"/>
                <w:cs/>
              </w:rPr>
            </w:pPr>
          </w:p>
        </w:tc>
        <w:tc>
          <w:tcPr>
            <w:tcW w:w="90" w:type="dxa"/>
          </w:tcPr>
          <w:p w14:paraId="07D61CA9" w14:textId="77777777" w:rsidR="00F129D8" w:rsidRPr="00951823" w:rsidRDefault="00F129D8" w:rsidP="00F129D8">
            <w:pPr>
              <w:spacing w:line="22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3C1624B6" w14:textId="77777777" w:rsidR="00F129D8" w:rsidRPr="00951823" w:rsidRDefault="00715833" w:rsidP="00F129D8">
            <w:pPr>
              <w:tabs>
                <w:tab w:val="decimal" w:pos="1062"/>
              </w:tabs>
              <w:spacing w:line="220" w:lineRule="exact"/>
              <w:ind w:left="-66" w:right="-107"/>
              <w:rPr>
                <w:rFonts w:ascii="Times New Roman" w:hAnsi="Times New Roman" w:cs="Times New Roman"/>
                <w:sz w:val="16"/>
                <w:szCs w:val="16"/>
                <w:cs/>
                <w:lang w:val="en-US"/>
              </w:rPr>
            </w:pPr>
            <w:r w:rsidRPr="00951823">
              <w:rPr>
                <w:rFonts w:ascii="Times New Roman" w:hAnsi="Times New Roman" w:cs="Times New Roman"/>
                <w:sz w:val="16"/>
                <w:szCs w:val="16"/>
                <w:lang w:val="en-US"/>
              </w:rPr>
              <w:t>435,390</w:t>
            </w:r>
          </w:p>
        </w:tc>
        <w:tc>
          <w:tcPr>
            <w:tcW w:w="90" w:type="dxa"/>
          </w:tcPr>
          <w:p w14:paraId="388B1F20" w14:textId="77777777" w:rsidR="00F129D8" w:rsidRPr="00951823" w:rsidRDefault="00F129D8" w:rsidP="00F129D8">
            <w:pPr>
              <w:spacing w:line="220" w:lineRule="exact"/>
              <w:rPr>
                <w:rFonts w:ascii="Times New Roman" w:hAnsi="Times New Roman" w:cs="Times New Roman"/>
                <w:sz w:val="16"/>
                <w:szCs w:val="16"/>
                <w:lang w:val="en-US"/>
              </w:rPr>
            </w:pPr>
          </w:p>
        </w:tc>
        <w:tc>
          <w:tcPr>
            <w:tcW w:w="1162" w:type="dxa"/>
            <w:tcBorders>
              <w:bottom w:val="double" w:sz="4" w:space="0" w:color="auto"/>
            </w:tcBorders>
          </w:tcPr>
          <w:p w14:paraId="4C35F3A1" w14:textId="77777777" w:rsidR="00F129D8" w:rsidRPr="00951823" w:rsidRDefault="00F129D8" w:rsidP="00F129D8">
            <w:pPr>
              <w:tabs>
                <w:tab w:val="decimal" w:pos="1062"/>
              </w:tabs>
              <w:spacing w:line="220" w:lineRule="exact"/>
              <w:ind w:left="-66" w:right="-107"/>
              <w:rPr>
                <w:rFonts w:ascii="Times New Roman" w:hAnsi="Times New Roman" w:cs="Times New Roman"/>
                <w:sz w:val="16"/>
                <w:szCs w:val="16"/>
                <w:lang w:val="en-US"/>
              </w:rPr>
            </w:pPr>
            <w:r w:rsidRPr="00951823">
              <w:rPr>
                <w:rFonts w:ascii="Times New Roman" w:hAnsi="Times New Roman" w:cs="Times New Roman"/>
                <w:sz w:val="16"/>
                <w:szCs w:val="16"/>
                <w:lang w:val="en-US"/>
              </w:rPr>
              <w:t>297,739</w:t>
            </w:r>
          </w:p>
        </w:tc>
      </w:tr>
    </w:tbl>
    <w:p w14:paraId="6B8C8F04" w14:textId="77777777" w:rsidR="00E414C6" w:rsidRPr="00951823" w:rsidRDefault="00506FC7" w:rsidP="009B543F">
      <w:pPr>
        <w:tabs>
          <w:tab w:val="left" w:pos="540"/>
        </w:tabs>
        <w:spacing w:before="240"/>
        <w:ind w:left="547"/>
        <w:jc w:val="thaiDistribute"/>
        <w:rPr>
          <w:rFonts w:ascii="Times New Roman" w:hAnsi="Times New Roman" w:cs="Times New Roman"/>
          <w:spacing w:val="-6"/>
          <w:sz w:val="24"/>
          <w:szCs w:val="24"/>
          <w:lang w:val="en-GB"/>
        </w:rPr>
      </w:pPr>
      <w:r w:rsidRPr="00951823">
        <w:rPr>
          <w:rFonts w:ascii="Times New Roman" w:hAnsi="Times New Roman" w:cs="Times New Roman"/>
          <w:spacing w:val="-6"/>
          <w:sz w:val="24"/>
          <w:szCs w:val="24"/>
          <w:lang w:val="en-GB"/>
        </w:rPr>
        <w:t xml:space="preserve">Costs of other intangible assets other than goodwill which are fully amortized but still in used presented in the consolidated and separate financial statements as at December </w:t>
      </w:r>
      <w:r w:rsidR="008C1F1B" w:rsidRPr="00951823">
        <w:rPr>
          <w:rFonts w:ascii="Times New Roman" w:hAnsi="Times New Roman" w:cs="Times New Roman"/>
          <w:spacing w:val="-6"/>
          <w:sz w:val="24"/>
          <w:szCs w:val="24"/>
          <w:lang w:val="en-US"/>
        </w:rPr>
        <w:t>31</w:t>
      </w:r>
      <w:r w:rsidRPr="00951823">
        <w:rPr>
          <w:rFonts w:ascii="Times New Roman" w:hAnsi="Times New Roman" w:cs="Times New Roman"/>
          <w:spacing w:val="-6"/>
          <w:sz w:val="24"/>
          <w:szCs w:val="24"/>
          <w:lang w:val="en-GB"/>
        </w:rPr>
        <w:t xml:space="preserve">, </w:t>
      </w:r>
      <w:r w:rsidR="008C1F1B" w:rsidRPr="00951823">
        <w:rPr>
          <w:rFonts w:ascii="Times New Roman" w:hAnsi="Times New Roman" w:cs="Times New Roman"/>
          <w:spacing w:val="-6"/>
          <w:sz w:val="24"/>
          <w:szCs w:val="24"/>
          <w:lang w:val="en-US"/>
        </w:rPr>
        <w:t>202</w:t>
      </w:r>
      <w:r w:rsidR="007122F1" w:rsidRPr="00951823">
        <w:rPr>
          <w:rFonts w:ascii="Times New Roman" w:hAnsi="Times New Roman" w:cs="Times New Roman"/>
          <w:spacing w:val="-6"/>
          <w:sz w:val="24"/>
          <w:szCs w:val="24"/>
          <w:lang w:val="en-US"/>
        </w:rPr>
        <w:t>3</w:t>
      </w:r>
      <w:r w:rsidRPr="00951823">
        <w:rPr>
          <w:rFonts w:ascii="Times New Roman" w:hAnsi="Times New Roman" w:cs="Times New Roman"/>
          <w:spacing w:val="-6"/>
          <w:sz w:val="24"/>
          <w:szCs w:val="24"/>
          <w:lang w:val="en-GB"/>
        </w:rPr>
        <w:t xml:space="preserve"> are Baht </w:t>
      </w:r>
      <w:r w:rsidR="002D5F3A" w:rsidRPr="00951823">
        <w:rPr>
          <w:rFonts w:ascii="Times New Roman" w:hAnsi="Times New Roman" w:cs="Times New Roman"/>
          <w:spacing w:val="-6"/>
          <w:sz w:val="24"/>
          <w:szCs w:val="24"/>
          <w:lang w:val="en-US"/>
        </w:rPr>
        <w:t>5.94</w:t>
      </w:r>
      <w:r w:rsidRPr="00951823">
        <w:rPr>
          <w:rFonts w:ascii="Times New Roman" w:hAnsi="Times New Roman" w:cs="Times New Roman"/>
          <w:spacing w:val="-6"/>
          <w:sz w:val="24"/>
          <w:szCs w:val="24"/>
          <w:lang w:val="en-GB"/>
        </w:rPr>
        <w:t xml:space="preserve"> million and Baht </w:t>
      </w:r>
      <w:r w:rsidR="002D5F3A" w:rsidRPr="00951823">
        <w:rPr>
          <w:rFonts w:ascii="Times New Roman" w:hAnsi="Times New Roman" w:cs="Times New Roman"/>
          <w:spacing w:val="-6"/>
          <w:sz w:val="24"/>
          <w:szCs w:val="24"/>
          <w:lang w:val="en-US"/>
        </w:rPr>
        <w:t>5</w:t>
      </w:r>
      <w:r w:rsidR="007122F1" w:rsidRPr="00951823">
        <w:rPr>
          <w:rFonts w:ascii="Times New Roman" w:hAnsi="Times New Roman" w:cs="Times New Roman"/>
          <w:spacing w:val="-6"/>
          <w:sz w:val="24"/>
          <w:szCs w:val="24"/>
          <w:lang w:val="en-US"/>
        </w:rPr>
        <w:t>.</w:t>
      </w:r>
      <w:r w:rsidR="002D5F3A" w:rsidRPr="00951823">
        <w:rPr>
          <w:rFonts w:ascii="Times New Roman" w:hAnsi="Times New Roman" w:cs="Times New Roman"/>
          <w:spacing w:val="-6"/>
          <w:sz w:val="24"/>
          <w:szCs w:val="24"/>
          <w:lang w:val="en-US"/>
        </w:rPr>
        <w:t>46</w:t>
      </w:r>
      <w:r w:rsidR="007122F1" w:rsidRPr="00951823">
        <w:rPr>
          <w:rFonts w:ascii="Times New Roman" w:hAnsi="Times New Roman" w:cs="Times New Roman"/>
          <w:spacing w:val="-6"/>
          <w:sz w:val="24"/>
          <w:szCs w:val="24"/>
          <w:lang w:val="en-GB"/>
        </w:rPr>
        <w:t xml:space="preserve"> </w:t>
      </w:r>
      <w:r w:rsidRPr="00951823">
        <w:rPr>
          <w:rFonts w:ascii="Times New Roman" w:hAnsi="Times New Roman" w:cs="Times New Roman"/>
          <w:spacing w:val="-6"/>
          <w:sz w:val="24"/>
          <w:szCs w:val="24"/>
          <w:lang w:val="en-GB"/>
        </w:rPr>
        <w:t xml:space="preserve">million, respectively and as at December </w:t>
      </w:r>
      <w:r w:rsidR="008C1F1B" w:rsidRPr="00951823">
        <w:rPr>
          <w:rFonts w:ascii="Times New Roman" w:hAnsi="Times New Roman" w:cs="Times New Roman"/>
          <w:spacing w:val="-6"/>
          <w:sz w:val="24"/>
          <w:szCs w:val="24"/>
          <w:lang w:val="en-US"/>
        </w:rPr>
        <w:t>31</w:t>
      </w:r>
      <w:r w:rsidRPr="00951823">
        <w:rPr>
          <w:rFonts w:ascii="Times New Roman" w:hAnsi="Times New Roman" w:cs="Times New Roman"/>
          <w:spacing w:val="-6"/>
          <w:sz w:val="24"/>
          <w:szCs w:val="24"/>
          <w:lang w:val="en-GB"/>
        </w:rPr>
        <w:t xml:space="preserve">, </w:t>
      </w:r>
      <w:r w:rsidR="008C1F1B" w:rsidRPr="00951823">
        <w:rPr>
          <w:rFonts w:ascii="Times New Roman" w:hAnsi="Times New Roman" w:cs="Times New Roman"/>
          <w:spacing w:val="-6"/>
          <w:sz w:val="24"/>
          <w:szCs w:val="24"/>
          <w:lang w:val="en-US"/>
        </w:rPr>
        <w:t>202</w:t>
      </w:r>
      <w:r w:rsidR="007122F1" w:rsidRPr="00951823">
        <w:rPr>
          <w:rFonts w:ascii="Times New Roman" w:hAnsi="Times New Roman" w:cs="Times New Roman"/>
          <w:spacing w:val="-6"/>
          <w:sz w:val="24"/>
          <w:szCs w:val="24"/>
          <w:lang w:val="en-US"/>
        </w:rPr>
        <w:t>2</w:t>
      </w:r>
      <w:r w:rsidRPr="00951823">
        <w:rPr>
          <w:rFonts w:ascii="Times New Roman" w:hAnsi="Times New Roman" w:cs="Times New Roman"/>
          <w:spacing w:val="-6"/>
          <w:sz w:val="24"/>
          <w:szCs w:val="24"/>
          <w:lang w:val="en-GB"/>
        </w:rPr>
        <w:t xml:space="preserve"> are </w:t>
      </w:r>
      <w:r w:rsidR="009B543F" w:rsidRPr="00951823">
        <w:rPr>
          <w:rFonts w:ascii="Times New Roman" w:hAnsi="Times New Roman" w:cs="Times New Roman"/>
          <w:spacing w:val="-6"/>
          <w:sz w:val="24"/>
          <w:szCs w:val="24"/>
          <w:lang w:val="en-GB"/>
        </w:rPr>
        <w:t xml:space="preserve">        </w:t>
      </w:r>
      <w:r w:rsidR="00E414C6" w:rsidRPr="00951823">
        <w:rPr>
          <w:rFonts w:ascii="Times New Roman" w:hAnsi="Times New Roman" w:cs="Times New Roman"/>
          <w:spacing w:val="-6"/>
          <w:sz w:val="24"/>
          <w:szCs w:val="24"/>
          <w:lang w:val="en-GB"/>
        </w:rPr>
        <w:t xml:space="preserve">Baht </w:t>
      </w:r>
      <w:r w:rsidR="008C1F1B" w:rsidRPr="00951823">
        <w:rPr>
          <w:rFonts w:ascii="Times New Roman" w:hAnsi="Times New Roman" w:cs="Times New Roman"/>
          <w:spacing w:val="-6"/>
          <w:sz w:val="24"/>
          <w:szCs w:val="24"/>
          <w:lang w:val="en-US"/>
        </w:rPr>
        <w:t>5</w:t>
      </w:r>
      <w:r w:rsidR="00E414C6" w:rsidRPr="00951823">
        <w:rPr>
          <w:rFonts w:ascii="Times New Roman" w:hAnsi="Times New Roman" w:cs="Times New Roman"/>
          <w:spacing w:val="-6"/>
          <w:sz w:val="24"/>
          <w:szCs w:val="24"/>
          <w:lang w:val="en-GB"/>
        </w:rPr>
        <w:t>.</w:t>
      </w:r>
      <w:r w:rsidR="00927297" w:rsidRPr="00951823">
        <w:rPr>
          <w:rFonts w:ascii="Times New Roman" w:hAnsi="Times New Roman" w:cs="Times New Roman"/>
          <w:spacing w:val="-6"/>
          <w:sz w:val="24"/>
          <w:szCs w:val="24"/>
          <w:lang w:val="en-US"/>
        </w:rPr>
        <w:t>1</w:t>
      </w:r>
      <w:r w:rsidR="007122F1" w:rsidRPr="00951823">
        <w:rPr>
          <w:rFonts w:ascii="Times New Roman" w:hAnsi="Times New Roman" w:cs="Times New Roman"/>
          <w:spacing w:val="-6"/>
          <w:sz w:val="24"/>
          <w:szCs w:val="24"/>
          <w:lang w:val="en-US"/>
        </w:rPr>
        <w:t>5</w:t>
      </w:r>
      <w:r w:rsidR="00E414C6" w:rsidRPr="00951823">
        <w:rPr>
          <w:rFonts w:ascii="Times New Roman" w:hAnsi="Times New Roman" w:cs="Times New Roman"/>
          <w:spacing w:val="-6"/>
          <w:sz w:val="24"/>
          <w:szCs w:val="24"/>
          <w:lang w:val="en-GB"/>
        </w:rPr>
        <w:t xml:space="preserve"> million and Baht </w:t>
      </w:r>
      <w:r w:rsidR="008C1F1B" w:rsidRPr="00951823">
        <w:rPr>
          <w:rFonts w:ascii="Times New Roman" w:hAnsi="Times New Roman" w:cs="Times New Roman"/>
          <w:spacing w:val="-6"/>
          <w:sz w:val="24"/>
          <w:szCs w:val="24"/>
          <w:lang w:val="en-US"/>
        </w:rPr>
        <w:t>4</w:t>
      </w:r>
      <w:r w:rsidR="00E414C6" w:rsidRPr="00951823">
        <w:rPr>
          <w:rFonts w:ascii="Times New Roman" w:hAnsi="Times New Roman" w:cs="Times New Roman"/>
          <w:spacing w:val="-6"/>
          <w:sz w:val="24"/>
          <w:szCs w:val="24"/>
          <w:lang w:val="en-GB"/>
        </w:rPr>
        <w:t>.</w:t>
      </w:r>
      <w:r w:rsidR="00927297" w:rsidRPr="00951823">
        <w:rPr>
          <w:rFonts w:ascii="Times New Roman" w:hAnsi="Times New Roman" w:cs="Times New Roman"/>
          <w:spacing w:val="-6"/>
          <w:sz w:val="24"/>
          <w:szCs w:val="24"/>
          <w:lang w:val="en-GB"/>
        </w:rPr>
        <w:t>6</w:t>
      </w:r>
      <w:r w:rsidR="007122F1" w:rsidRPr="00951823">
        <w:rPr>
          <w:rFonts w:ascii="Times New Roman" w:hAnsi="Times New Roman" w:cs="Times New Roman"/>
          <w:spacing w:val="-6"/>
          <w:sz w:val="24"/>
          <w:szCs w:val="24"/>
          <w:lang w:val="en-GB"/>
        </w:rPr>
        <w:t>7</w:t>
      </w:r>
      <w:r w:rsidR="00E414C6" w:rsidRPr="00951823">
        <w:rPr>
          <w:rFonts w:ascii="Times New Roman" w:hAnsi="Times New Roman" w:cs="Times New Roman"/>
          <w:spacing w:val="-6"/>
          <w:sz w:val="24"/>
          <w:szCs w:val="24"/>
          <w:lang w:val="en-GB"/>
        </w:rPr>
        <w:t xml:space="preserve"> million, respectively.</w:t>
      </w:r>
    </w:p>
    <w:p w14:paraId="0A576C24" w14:textId="77777777" w:rsidR="00F63698" w:rsidRPr="00951823" w:rsidRDefault="0010397F" w:rsidP="00F9312A">
      <w:pPr>
        <w:snapToGrid w:val="0"/>
        <w:ind w:left="547" w:hanging="547"/>
        <w:jc w:val="both"/>
        <w:rPr>
          <w:rFonts w:ascii="Times New Roman" w:hAnsi="Times New Roman" w:cs="Times New Roman"/>
          <w:b/>
          <w:sz w:val="24"/>
          <w:szCs w:val="24"/>
          <w:cs/>
          <w:lang w:val="en-US"/>
        </w:rPr>
      </w:pPr>
      <w:r w:rsidRPr="00951823">
        <w:rPr>
          <w:rFonts w:ascii="Times New Roman" w:hAnsi="Times New Roman" w:cs="Times New Roman"/>
          <w:b/>
          <w:sz w:val="24"/>
          <w:szCs w:val="24"/>
          <w:lang w:val="en-US"/>
        </w:rPr>
        <w:br w:type="page"/>
      </w:r>
      <w:r w:rsidR="008C1F1B" w:rsidRPr="00951823">
        <w:rPr>
          <w:rFonts w:ascii="Times New Roman" w:hAnsi="Times New Roman" w:cs="Times New Roman"/>
          <w:b/>
          <w:sz w:val="24"/>
          <w:szCs w:val="24"/>
          <w:lang w:val="en-US"/>
        </w:rPr>
        <w:lastRenderedPageBreak/>
        <w:t>1</w:t>
      </w:r>
      <w:r w:rsidR="006863CC" w:rsidRPr="00951823">
        <w:rPr>
          <w:rFonts w:ascii="Times New Roman" w:hAnsi="Times New Roman" w:cs="Times New Roman"/>
          <w:b/>
          <w:sz w:val="24"/>
          <w:szCs w:val="24"/>
          <w:lang w:val="en-US"/>
        </w:rPr>
        <w:t>3</w:t>
      </w:r>
      <w:r w:rsidR="00F63698" w:rsidRPr="00951823">
        <w:rPr>
          <w:rFonts w:ascii="Times New Roman" w:hAnsi="Times New Roman" w:cs="Times New Roman"/>
          <w:b/>
          <w:sz w:val="24"/>
          <w:szCs w:val="24"/>
          <w:lang w:val="en-US"/>
        </w:rPr>
        <w:t>.</w:t>
      </w:r>
      <w:r w:rsidR="00F63698" w:rsidRPr="00951823">
        <w:rPr>
          <w:rFonts w:ascii="Times New Roman" w:hAnsi="Times New Roman" w:cs="Times New Roman"/>
          <w:b/>
          <w:sz w:val="24"/>
          <w:szCs w:val="24"/>
          <w:lang w:val="en-US"/>
        </w:rPr>
        <w:tab/>
      </w:r>
      <w:r w:rsidR="00F63698" w:rsidRPr="00951823">
        <w:rPr>
          <w:rFonts w:ascii="Times New Roman" w:hAnsi="Times New Roman" w:cs="Times New Roman"/>
          <w:b/>
          <w:sz w:val="20"/>
          <w:szCs w:val="20"/>
          <w:lang w:val="en-US"/>
        </w:rPr>
        <w:t>DEFERRED  TAX  ASSETS</w:t>
      </w:r>
      <w:r w:rsidR="00ED3836" w:rsidRPr="00951823">
        <w:rPr>
          <w:rFonts w:ascii="Times New Roman" w:hAnsi="Times New Roman" w:cs="Times New Roman"/>
          <w:b/>
          <w:sz w:val="20"/>
          <w:szCs w:val="20"/>
          <w:lang w:val="en-US"/>
        </w:rPr>
        <w:t xml:space="preserve"> </w:t>
      </w:r>
      <w:r w:rsidR="00581AED" w:rsidRPr="00951823">
        <w:rPr>
          <w:rFonts w:ascii="Times New Roman" w:hAnsi="Times New Roman" w:cs="Times New Roman"/>
          <w:b/>
          <w:sz w:val="20"/>
          <w:szCs w:val="20"/>
          <w:lang w:val="en-US"/>
        </w:rPr>
        <w:t xml:space="preserve"> (LIABILITIES)</w:t>
      </w:r>
      <w:r w:rsidR="00F63698" w:rsidRPr="00951823">
        <w:rPr>
          <w:rFonts w:ascii="Times New Roman" w:hAnsi="Times New Roman" w:cs="Times New Roman"/>
          <w:b/>
          <w:sz w:val="20"/>
          <w:szCs w:val="20"/>
          <w:lang w:val="en-US"/>
        </w:rPr>
        <w:t xml:space="preserve">/  CORPORATE  INCOME  TAX  </w:t>
      </w:r>
    </w:p>
    <w:p w14:paraId="56DC52E8" w14:textId="77777777" w:rsidR="00F63698" w:rsidRPr="00951823" w:rsidRDefault="00F63698" w:rsidP="009F6E1A">
      <w:pPr>
        <w:tabs>
          <w:tab w:val="left" w:pos="540"/>
        </w:tabs>
        <w:spacing w:before="240" w:after="240"/>
        <w:ind w:left="547"/>
        <w:jc w:val="thaiDistribute"/>
        <w:rPr>
          <w:rFonts w:ascii="Times New Roman" w:hAnsi="Times New Roman" w:cs="Times New Roman"/>
          <w:sz w:val="24"/>
          <w:szCs w:val="24"/>
          <w:lang w:val="en-GB"/>
        </w:rPr>
      </w:pPr>
      <w:r w:rsidRPr="00951823">
        <w:rPr>
          <w:rFonts w:ascii="Times New Roman" w:hAnsi="Times New Roman" w:cs="Times New Roman"/>
          <w:sz w:val="24"/>
          <w:szCs w:val="24"/>
          <w:lang w:val="en-GB"/>
        </w:rPr>
        <w:t xml:space="preserve">The movements of deferred tax assets and liabilities during the years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GB"/>
        </w:rPr>
        <w:t xml:space="preserve">, </w:t>
      </w:r>
      <w:r w:rsidR="008C1F1B" w:rsidRPr="00951823">
        <w:rPr>
          <w:rFonts w:ascii="Times New Roman" w:hAnsi="Times New Roman" w:cs="Times New Roman"/>
          <w:sz w:val="24"/>
          <w:szCs w:val="24"/>
          <w:lang w:val="en-US"/>
        </w:rPr>
        <w:t>202</w:t>
      </w:r>
      <w:r w:rsidR="00A85CC0" w:rsidRPr="00951823">
        <w:rPr>
          <w:rFonts w:ascii="Times New Roman" w:hAnsi="Times New Roman" w:cs="Times New Roman"/>
          <w:sz w:val="24"/>
          <w:szCs w:val="24"/>
          <w:lang w:val="en-US"/>
        </w:rPr>
        <w:t>3</w:t>
      </w:r>
      <w:r w:rsidRPr="00951823">
        <w:rPr>
          <w:rFonts w:ascii="Times New Roman" w:hAnsi="Times New Roman" w:cs="Times New Roman"/>
          <w:sz w:val="24"/>
          <w:szCs w:val="24"/>
          <w:lang w:val="en-GB"/>
        </w:rPr>
        <w:t xml:space="preserve"> and </w:t>
      </w:r>
      <w:r w:rsidR="008C1F1B" w:rsidRPr="00951823">
        <w:rPr>
          <w:rFonts w:ascii="Times New Roman" w:hAnsi="Times New Roman" w:cs="Times New Roman"/>
          <w:sz w:val="24"/>
          <w:szCs w:val="24"/>
          <w:lang w:val="en-US"/>
        </w:rPr>
        <w:t>202</w:t>
      </w:r>
      <w:r w:rsidR="00A85CC0" w:rsidRPr="00951823">
        <w:rPr>
          <w:rFonts w:ascii="Times New Roman" w:hAnsi="Times New Roman" w:cs="Times New Roman"/>
          <w:sz w:val="24"/>
          <w:szCs w:val="24"/>
          <w:lang w:val="en-US"/>
        </w:rPr>
        <w:t>2</w:t>
      </w:r>
      <w:r w:rsidRPr="00951823">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2947B8" w:rsidRPr="00951823" w14:paraId="3B04EDEA" w14:textId="77777777" w:rsidTr="00064CCE">
        <w:tc>
          <w:tcPr>
            <w:tcW w:w="4239" w:type="dxa"/>
            <w:shd w:val="clear" w:color="auto" w:fill="auto"/>
            <w:noWrap/>
            <w:tcMar>
              <w:left w:w="0" w:type="dxa"/>
              <w:right w:w="0" w:type="dxa"/>
            </w:tcMar>
          </w:tcPr>
          <w:p w14:paraId="5D65601A" w14:textId="77777777" w:rsidR="002947B8" w:rsidRPr="00951823" w:rsidRDefault="002947B8" w:rsidP="00F129D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GB"/>
              </w:rPr>
              <w:br w:type="page"/>
            </w:r>
            <w:r w:rsidRPr="00951823">
              <w:rPr>
                <w:rFonts w:ascii="Times New Roman" w:hAnsi="Times New Roman" w:cs="Times New Roman"/>
                <w:sz w:val="16"/>
                <w:szCs w:val="16"/>
              </w:rPr>
              <w:br w:type="page"/>
            </w:r>
          </w:p>
        </w:tc>
        <w:tc>
          <w:tcPr>
            <w:tcW w:w="4671" w:type="dxa"/>
            <w:gridSpan w:val="7"/>
          </w:tcPr>
          <w:p w14:paraId="1524ACC6" w14:textId="77777777" w:rsidR="002947B8" w:rsidRPr="00951823" w:rsidRDefault="002947B8" w:rsidP="00F129D8">
            <w:pPr>
              <w:snapToGrid w:val="0"/>
              <w:spacing w:line="240" w:lineRule="exact"/>
              <w:ind w:right="18"/>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2947B8" w:rsidRPr="00951823" w14:paraId="2E0826B7" w14:textId="77777777" w:rsidTr="00064CCE">
        <w:tc>
          <w:tcPr>
            <w:tcW w:w="4239" w:type="dxa"/>
            <w:shd w:val="clear" w:color="auto" w:fill="auto"/>
            <w:noWrap/>
            <w:tcMar>
              <w:left w:w="0" w:type="dxa"/>
              <w:right w:w="0" w:type="dxa"/>
            </w:tcMar>
          </w:tcPr>
          <w:p w14:paraId="4727F682" w14:textId="77777777" w:rsidR="002947B8" w:rsidRPr="00951823" w:rsidRDefault="002947B8" w:rsidP="00F129D8">
            <w:pPr>
              <w:snapToGrid w:val="0"/>
              <w:spacing w:line="240" w:lineRule="exact"/>
              <w:rPr>
                <w:rFonts w:ascii="Times New Roman" w:hAnsi="Times New Roman" w:cs="Times New Roman"/>
                <w:sz w:val="14"/>
                <w:szCs w:val="14"/>
                <w:cs/>
                <w:lang w:val="en-US"/>
              </w:rPr>
            </w:pPr>
          </w:p>
        </w:tc>
        <w:tc>
          <w:tcPr>
            <w:tcW w:w="4671" w:type="dxa"/>
            <w:gridSpan w:val="7"/>
            <w:shd w:val="clear" w:color="auto" w:fill="auto"/>
            <w:noWrap/>
            <w:tcMar>
              <w:left w:w="0" w:type="dxa"/>
              <w:right w:w="0" w:type="dxa"/>
            </w:tcMar>
          </w:tcPr>
          <w:p w14:paraId="6328C486" w14:textId="77777777" w:rsidR="002947B8" w:rsidRPr="00951823" w:rsidRDefault="002947B8" w:rsidP="00F129D8">
            <w:pPr>
              <w:snapToGrid w:val="0"/>
              <w:spacing w:line="24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CONSOLIDATED  FINANCIAL  STATEMENTS</w:t>
            </w:r>
          </w:p>
        </w:tc>
      </w:tr>
      <w:tr w:rsidR="00064CCE" w:rsidRPr="00951823" w14:paraId="5B0F09D0" w14:textId="77777777" w:rsidTr="00C45DFB">
        <w:tc>
          <w:tcPr>
            <w:tcW w:w="4239" w:type="dxa"/>
            <w:shd w:val="clear" w:color="auto" w:fill="auto"/>
            <w:noWrap/>
            <w:tcMar>
              <w:left w:w="0" w:type="dxa"/>
              <w:right w:w="0" w:type="dxa"/>
            </w:tcMar>
          </w:tcPr>
          <w:p w14:paraId="09C212C0" w14:textId="77777777" w:rsidR="00064CCE" w:rsidRPr="00951823"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556022C"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7F9E5B8D"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92B1CF1" w14:textId="77777777" w:rsidR="00064CCE" w:rsidRPr="00951823" w:rsidRDefault="00064CCE" w:rsidP="00F129D8">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060238F9"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E505FD5"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Items </w:t>
            </w:r>
          </w:p>
        </w:tc>
        <w:tc>
          <w:tcPr>
            <w:tcW w:w="81" w:type="dxa"/>
            <w:shd w:val="clear" w:color="auto" w:fill="auto"/>
            <w:noWrap/>
            <w:tcMar>
              <w:left w:w="0" w:type="dxa"/>
              <w:right w:w="0" w:type="dxa"/>
            </w:tcMar>
          </w:tcPr>
          <w:p w14:paraId="0C792AC6"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F6AB0D8"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r>
      <w:tr w:rsidR="00064CCE" w:rsidRPr="00951823" w14:paraId="2942CE5E" w14:textId="77777777" w:rsidTr="00C45DFB">
        <w:tc>
          <w:tcPr>
            <w:tcW w:w="4239" w:type="dxa"/>
            <w:shd w:val="clear" w:color="auto" w:fill="auto"/>
            <w:noWrap/>
            <w:tcMar>
              <w:left w:w="0" w:type="dxa"/>
              <w:right w:w="0" w:type="dxa"/>
            </w:tcMar>
          </w:tcPr>
          <w:p w14:paraId="6AF84501" w14:textId="77777777" w:rsidR="00064CCE" w:rsidRPr="00951823"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17C2C67"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23C03AC5"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09B58C2" w14:textId="77777777" w:rsidR="00064CCE" w:rsidRPr="00951823" w:rsidRDefault="00064CCE" w:rsidP="00F129D8">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02A8BF01"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EB44981"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recognized in</w:t>
            </w:r>
          </w:p>
        </w:tc>
        <w:tc>
          <w:tcPr>
            <w:tcW w:w="81" w:type="dxa"/>
            <w:shd w:val="clear" w:color="auto" w:fill="auto"/>
            <w:noWrap/>
            <w:tcMar>
              <w:left w:w="0" w:type="dxa"/>
              <w:right w:w="0" w:type="dxa"/>
            </w:tcMar>
          </w:tcPr>
          <w:p w14:paraId="05749FED"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6280B35"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r>
      <w:tr w:rsidR="00064CCE" w:rsidRPr="00951823" w14:paraId="635405C5" w14:textId="77777777" w:rsidTr="00C45DFB">
        <w:tc>
          <w:tcPr>
            <w:tcW w:w="4239" w:type="dxa"/>
            <w:shd w:val="clear" w:color="auto" w:fill="auto"/>
            <w:noWrap/>
            <w:tcMar>
              <w:left w:w="0" w:type="dxa"/>
              <w:right w:w="0" w:type="dxa"/>
            </w:tcMar>
          </w:tcPr>
          <w:p w14:paraId="02F3A506" w14:textId="77777777" w:rsidR="00064CCE" w:rsidRPr="00951823"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80E857C" w14:textId="77777777" w:rsidR="00064CCE" w:rsidRPr="00951823" w:rsidRDefault="008C1F1B"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2</w:t>
            </w:r>
          </w:p>
        </w:tc>
        <w:tc>
          <w:tcPr>
            <w:tcW w:w="90" w:type="dxa"/>
            <w:shd w:val="clear" w:color="auto" w:fill="auto"/>
            <w:noWrap/>
            <w:tcMar>
              <w:left w:w="0" w:type="dxa"/>
              <w:right w:w="0" w:type="dxa"/>
            </w:tcMar>
          </w:tcPr>
          <w:p w14:paraId="4023C9A1"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7FAFF54" w14:textId="77777777" w:rsidR="00064CCE" w:rsidRPr="00951823" w:rsidRDefault="00064CCE" w:rsidP="00F129D8">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33220B30"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C1409D4"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other</w:t>
            </w:r>
          </w:p>
        </w:tc>
        <w:tc>
          <w:tcPr>
            <w:tcW w:w="81" w:type="dxa"/>
            <w:shd w:val="clear" w:color="auto" w:fill="auto"/>
            <w:noWrap/>
            <w:tcMar>
              <w:left w:w="0" w:type="dxa"/>
              <w:right w:w="0" w:type="dxa"/>
            </w:tcMar>
          </w:tcPr>
          <w:p w14:paraId="67C9D83D"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5798E47" w14:textId="77777777" w:rsidR="00064CCE" w:rsidRPr="00951823" w:rsidRDefault="008C1F1B"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3</w:t>
            </w:r>
          </w:p>
        </w:tc>
      </w:tr>
      <w:tr w:rsidR="00064CCE" w:rsidRPr="00951823" w14:paraId="537356FA" w14:textId="77777777" w:rsidTr="00C45DFB">
        <w:tc>
          <w:tcPr>
            <w:tcW w:w="4239" w:type="dxa"/>
            <w:shd w:val="clear" w:color="auto" w:fill="auto"/>
            <w:noWrap/>
            <w:tcMar>
              <w:left w:w="0" w:type="dxa"/>
              <w:right w:w="0" w:type="dxa"/>
            </w:tcMar>
          </w:tcPr>
          <w:p w14:paraId="296E3773" w14:textId="77777777" w:rsidR="00064CCE" w:rsidRPr="00951823"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4520B4D"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5A883840"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E2E0B1" w14:textId="77777777" w:rsidR="00064CCE" w:rsidRPr="00951823" w:rsidRDefault="00064CCE"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8D2C04A"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827B67F"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pacing w:val="-4"/>
                <w:sz w:val="16"/>
                <w:szCs w:val="16"/>
                <w:lang w:val="en-US"/>
              </w:rPr>
              <w:t>comprehensive</w:t>
            </w:r>
          </w:p>
        </w:tc>
        <w:tc>
          <w:tcPr>
            <w:tcW w:w="81" w:type="dxa"/>
            <w:shd w:val="clear" w:color="auto" w:fill="auto"/>
            <w:noWrap/>
            <w:tcMar>
              <w:left w:w="0" w:type="dxa"/>
              <w:right w:w="0" w:type="dxa"/>
            </w:tcMar>
          </w:tcPr>
          <w:p w14:paraId="7690D0EB"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CABBCB6"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951823" w14:paraId="6C13B58E" w14:textId="77777777" w:rsidTr="00C45DFB">
        <w:tc>
          <w:tcPr>
            <w:tcW w:w="4239" w:type="dxa"/>
            <w:shd w:val="clear" w:color="auto" w:fill="auto"/>
            <w:noWrap/>
            <w:tcMar>
              <w:left w:w="0" w:type="dxa"/>
              <w:right w:w="0" w:type="dxa"/>
            </w:tcMar>
          </w:tcPr>
          <w:p w14:paraId="0ADC8BE4" w14:textId="77777777" w:rsidR="00064CCE" w:rsidRPr="00951823" w:rsidRDefault="00064CCE" w:rsidP="00F129D8">
            <w:pPr>
              <w:snapToGrid w:val="0"/>
              <w:spacing w:line="240" w:lineRule="exact"/>
              <w:rPr>
                <w:rFonts w:ascii="Times New Roman" w:hAnsi="Times New Roman" w:cs="Cordia New"/>
                <w:sz w:val="16"/>
                <w:szCs w:val="16"/>
                <w:cs/>
                <w:lang w:val="en-US"/>
              </w:rPr>
            </w:pPr>
          </w:p>
        </w:tc>
        <w:tc>
          <w:tcPr>
            <w:tcW w:w="1170" w:type="dxa"/>
            <w:shd w:val="clear" w:color="auto" w:fill="auto"/>
            <w:noWrap/>
            <w:tcMar>
              <w:left w:w="0" w:type="dxa"/>
              <w:right w:w="0" w:type="dxa"/>
            </w:tcMar>
          </w:tcPr>
          <w:p w14:paraId="49EF5FDA"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7F3D069B"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3337566" w14:textId="77777777" w:rsidR="00064CCE" w:rsidRPr="00951823" w:rsidRDefault="00064CCE"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482BA518"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D6957CB"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income</w:t>
            </w:r>
          </w:p>
        </w:tc>
        <w:tc>
          <w:tcPr>
            <w:tcW w:w="81" w:type="dxa"/>
            <w:shd w:val="clear" w:color="auto" w:fill="auto"/>
            <w:noWrap/>
            <w:tcMar>
              <w:left w:w="0" w:type="dxa"/>
              <w:right w:w="0" w:type="dxa"/>
            </w:tcMar>
          </w:tcPr>
          <w:p w14:paraId="5D59EAEC" w14:textId="77777777" w:rsidR="00064CCE" w:rsidRPr="00951823"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D965A51" w14:textId="77777777" w:rsidR="00064CCE" w:rsidRPr="00951823"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951823" w14:paraId="54C0B5B3" w14:textId="77777777" w:rsidTr="00C45DFB">
        <w:tc>
          <w:tcPr>
            <w:tcW w:w="4239" w:type="dxa"/>
            <w:noWrap/>
            <w:tcMar>
              <w:left w:w="0" w:type="dxa"/>
              <w:right w:w="0" w:type="dxa"/>
            </w:tcMar>
            <w:vAlign w:val="bottom"/>
          </w:tcPr>
          <w:p w14:paraId="4B290A83" w14:textId="77777777" w:rsidR="00064CCE" w:rsidRPr="00951823" w:rsidRDefault="00064CCE" w:rsidP="00F129D8">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00851C3C" w14:textId="77777777" w:rsidR="00064CCE" w:rsidRPr="00951823"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0D98D8B5" w14:textId="77777777" w:rsidR="00064CCE" w:rsidRPr="00951823"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BBE3FFE" w14:textId="77777777" w:rsidR="00064CCE" w:rsidRPr="00951823"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CA9C702" w14:textId="77777777" w:rsidR="00064CCE" w:rsidRPr="00951823"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68445DB5" w14:textId="77777777" w:rsidR="00064CCE" w:rsidRPr="00951823"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21CBDB9F" w14:textId="77777777" w:rsidR="00064CCE" w:rsidRPr="00951823"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24B527B3" w14:textId="77777777" w:rsidR="00064CCE" w:rsidRPr="00951823" w:rsidRDefault="00064CCE" w:rsidP="00F129D8">
            <w:pPr>
              <w:snapToGrid w:val="0"/>
              <w:spacing w:line="240" w:lineRule="exact"/>
              <w:ind w:right="-36"/>
              <w:jc w:val="center"/>
              <w:rPr>
                <w:rFonts w:ascii="Times New Roman" w:hAnsi="Times New Roman" w:cs="Times New Roman"/>
                <w:sz w:val="16"/>
                <w:szCs w:val="16"/>
                <w:lang w:val="en-US"/>
              </w:rPr>
            </w:pPr>
          </w:p>
        </w:tc>
      </w:tr>
      <w:tr w:rsidR="00064CCE" w:rsidRPr="00951823" w14:paraId="44ACE456" w14:textId="77777777" w:rsidTr="00C45DFB">
        <w:tc>
          <w:tcPr>
            <w:tcW w:w="4239" w:type="dxa"/>
            <w:noWrap/>
            <w:tcMar>
              <w:left w:w="0" w:type="dxa"/>
              <w:right w:w="0" w:type="dxa"/>
            </w:tcMar>
            <w:vAlign w:val="bottom"/>
          </w:tcPr>
          <w:p w14:paraId="00076C4C" w14:textId="77777777" w:rsidR="00064CCE" w:rsidRPr="00951823" w:rsidRDefault="00064CCE" w:rsidP="00F129D8">
            <w:pPr>
              <w:spacing w:line="240" w:lineRule="exact"/>
              <w:ind w:left="540" w:hanging="360"/>
              <w:rPr>
                <w:rFonts w:ascii="Times New Roman" w:hAnsi="Times New Roman" w:cs="Times New Roman"/>
                <w:b/>
                <w:bCs/>
                <w:sz w:val="16"/>
                <w:szCs w:val="16"/>
                <w:cs/>
                <w:lang w:val="en-US"/>
              </w:rPr>
            </w:pPr>
            <w:r w:rsidRPr="00951823">
              <w:rPr>
                <w:rFonts w:ascii="Times New Roman" w:hAnsi="Times New Roman" w:cs="Times New Roman"/>
                <w:b/>
                <w:bCs/>
                <w:sz w:val="16"/>
                <w:szCs w:val="16"/>
                <w:cs/>
              </w:rPr>
              <w:t>Deferred tax assets (liabilities)</w:t>
            </w:r>
          </w:p>
        </w:tc>
        <w:tc>
          <w:tcPr>
            <w:tcW w:w="1170" w:type="dxa"/>
            <w:noWrap/>
            <w:tcMar>
              <w:left w:w="0" w:type="dxa"/>
              <w:right w:w="0" w:type="dxa"/>
            </w:tcMar>
          </w:tcPr>
          <w:p w14:paraId="37D25209" w14:textId="77777777" w:rsidR="00064CCE" w:rsidRPr="00951823"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1AA2067B" w14:textId="77777777" w:rsidR="00064CCE" w:rsidRPr="00951823"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4DF4A50" w14:textId="77777777" w:rsidR="00064CCE" w:rsidRPr="00951823"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1532D0A8" w14:textId="77777777" w:rsidR="00064CCE" w:rsidRPr="00951823"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97B7E98" w14:textId="77777777" w:rsidR="00064CCE" w:rsidRPr="00951823"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71B46495" w14:textId="77777777" w:rsidR="00064CCE" w:rsidRPr="00951823"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3083A064" w14:textId="77777777" w:rsidR="00064CCE" w:rsidRPr="00951823" w:rsidRDefault="00064CCE" w:rsidP="00F129D8">
            <w:pPr>
              <w:snapToGrid w:val="0"/>
              <w:spacing w:line="240" w:lineRule="exact"/>
              <w:ind w:right="-36"/>
              <w:jc w:val="center"/>
              <w:rPr>
                <w:rFonts w:ascii="Times New Roman" w:hAnsi="Times New Roman" w:cs="Times New Roman"/>
                <w:sz w:val="16"/>
                <w:szCs w:val="16"/>
                <w:lang w:val="en-US"/>
              </w:rPr>
            </w:pPr>
          </w:p>
        </w:tc>
      </w:tr>
      <w:tr w:rsidR="006863CC" w:rsidRPr="00951823" w14:paraId="28BA8724" w14:textId="77777777" w:rsidTr="00C45DFB">
        <w:trPr>
          <w:trHeight w:val="198"/>
        </w:trPr>
        <w:tc>
          <w:tcPr>
            <w:tcW w:w="4239" w:type="dxa"/>
            <w:noWrap/>
            <w:tcMar>
              <w:left w:w="0" w:type="dxa"/>
              <w:right w:w="0" w:type="dxa"/>
            </w:tcMar>
            <w:vAlign w:val="bottom"/>
          </w:tcPr>
          <w:p w14:paraId="37C08013" w14:textId="77777777" w:rsidR="006863CC" w:rsidRPr="00951823" w:rsidRDefault="006863CC" w:rsidP="006863CC">
            <w:pPr>
              <w:spacing w:line="240" w:lineRule="exact"/>
              <w:ind w:left="1080" w:hanging="666"/>
              <w:rPr>
                <w:rFonts w:ascii="Times New Roman" w:hAnsi="Times New Roman" w:cs="Cordia New"/>
                <w:sz w:val="16"/>
                <w:szCs w:val="20"/>
                <w:lang w:val="en-US"/>
              </w:rPr>
            </w:pPr>
            <w:r w:rsidRPr="00951823">
              <w:rPr>
                <w:rFonts w:ascii="Times New Roman" w:hAnsi="Times New Roman" w:cs="Times New Roman"/>
                <w:sz w:val="16"/>
                <w:szCs w:val="16"/>
                <w:lang w:val="en-US"/>
              </w:rPr>
              <w:t>Allowance for</w:t>
            </w:r>
            <w:r w:rsidRPr="00951823">
              <w:rPr>
                <w:rFonts w:ascii="Times New Roman" w:hAnsi="Times New Roman" w:cs="Cordia New" w:hint="cs"/>
                <w:sz w:val="16"/>
                <w:szCs w:val="16"/>
                <w:cs/>
                <w:lang w:val="en-US"/>
              </w:rPr>
              <w:t xml:space="preserve"> </w:t>
            </w:r>
            <w:r w:rsidRPr="00951823">
              <w:rPr>
                <w:rFonts w:ascii="Times New Roman" w:hAnsi="Times New Roman" w:cs="Cordia New"/>
                <w:sz w:val="16"/>
                <w:szCs w:val="16"/>
                <w:lang w:val="en-US"/>
              </w:rPr>
              <w:t>expected credit losses</w:t>
            </w:r>
          </w:p>
        </w:tc>
        <w:tc>
          <w:tcPr>
            <w:tcW w:w="1170" w:type="dxa"/>
            <w:noWrap/>
            <w:tcMar>
              <w:left w:w="0" w:type="dxa"/>
              <w:right w:w="0" w:type="dxa"/>
            </w:tcMar>
          </w:tcPr>
          <w:p w14:paraId="6EFE21A8"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c>
          <w:tcPr>
            <w:tcW w:w="90" w:type="dxa"/>
            <w:tcBorders>
              <w:left w:val="nil"/>
            </w:tcBorders>
            <w:noWrap/>
            <w:tcMar>
              <w:left w:w="0" w:type="dxa"/>
              <w:right w:w="0" w:type="dxa"/>
            </w:tcMar>
          </w:tcPr>
          <w:p w14:paraId="265E122F"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1EC5B23"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(5,850,390)</w:t>
            </w:r>
          </w:p>
        </w:tc>
        <w:tc>
          <w:tcPr>
            <w:tcW w:w="90" w:type="dxa"/>
            <w:shd w:val="clear" w:color="auto" w:fill="auto"/>
            <w:noWrap/>
            <w:tcMar>
              <w:left w:w="0" w:type="dxa"/>
              <w:right w:w="0" w:type="dxa"/>
            </w:tcMar>
          </w:tcPr>
          <w:p w14:paraId="6370FAD2"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0533179"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129D97A5"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2CF609F"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r>
      <w:tr w:rsidR="006863CC" w:rsidRPr="00951823" w14:paraId="39B07E51" w14:textId="77777777" w:rsidTr="00C45DFB">
        <w:trPr>
          <w:trHeight w:val="198"/>
        </w:trPr>
        <w:tc>
          <w:tcPr>
            <w:tcW w:w="4239" w:type="dxa"/>
            <w:noWrap/>
            <w:tcMar>
              <w:left w:w="0" w:type="dxa"/>
              <w:right w:w="0" w:type="dxa"/>
            </w:tcMar>
            <w:vAlign w:val="bottom"/>
          </w:tcPr>
          <w:p w14:paraId="16DF31CB" w14:textId="77777777" w:rsidR="006863CC" w:rsidRPr="00951823" w:rsidRDefault="006863CC" w:rsidP="006863CC">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Allowance for impairment of assets</w:t>
            </w:r>
          </w:p>
        </w:tc>
        <w:tc>
          <w:tcPr>
            <w:tcW w:w="1170" w:type="dxa"/>
            <w:noWrap/>
            <w:tcMar>
              <w:left w:w="0" w:type="dxa"/>
              <w:right w:w="0" w:type="dxa"/>
            </w:tcMar>
          </w:tcPr>
          <w:p w14:paraId="0B85F7B0"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143,345,298</w:t>
            </w:r>
          </w:p>
        </w:tc>
        <w:tc>
          <w:tcPr>
            <w:tcW w:w="90" w:type="dxa"/>
            <w:tcBorders>
              <w:left w:val="nil"/>
            </w:tcBorders>
            <w:noWrap/>
            <w:tcMar>
              <w:left w:w="0" w:type="dxa"/>
              <w:right w:w="0" w:type="dxa"/>
            </w:tcMar>
          </w:tcPr>
          <w:p w14:paraId="2D7BE498"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4FD63E7"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(2,021,210)</w:t>
            </w:r>
          </w:p>
        </w:tc>
        <w:tc>
          <w:tcPr>
            <w:tcW w:w="90" w:type="dxa"/>
            <w:shd w:val="clear" w:color="auto" w:fill="auto"/>
            <w:noWrap/>
            <w:tcMar>
              <w:left w:w="0" w:type="dxa"/>
              <w:right w:w="0" w:type="dxa"/>
            </w:tcMar>
          </w:tcPr>
          <w:p w14:paraId="07EE4FBE"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C75CFB0"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2EAD7E76"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0D94171"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141,324,088</w:t>
            </w:r>
          </w:p>
        </w:tc>
      </w:tr>
      <w:tr w:rsidR="006863CC" w:rsidRPr="00951823" w14:paraId="4F7797BA" w14:textId="77777777" w:rsidTr="00C45DFB">
        <w:trPr>
          <w:trHeight w:val="198"/>
        </w:trPr>
        <w:tc>
          <w:tcPr>
            <w:tcW w:w="4239" w:type="dxa"/>
            <w:noWrap/>
            <w:tcMar>
              <w:left w:w="0" w:type="dxa"/>
              <w:right w:w="0" w:type="dxa"/>
            </w:tcMar>
            <w:vAlign w:val="bottom"/>
          </w:tcPr>
          <w:p w14:paraId="42EAC357" w14:textId="77777777" w:rsidR="006863CC" w:rsidRPr="00951823" w:rsidRDefault="006863CC" w:rsidP="006863CC">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Lease</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liabilities</w:t>
            </w:r>
          </w:p>
        </w:tc>
        <w:tc>
          <w:tcPr>
            <w:tcW w:w="1170" w:type="dxa"/>
            <w:noWrap/>
            <w:tcMar>
              <w:left w:w="0" w:type="dxa"/>
              <w:right w:w="0" w:type="dxa"/>
            </w:tcMar>
          </w:tcPr>
          <w:p w14:paraId="4354B93F"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157,572</w:t>
            </w:r>
          </w:p>
        </w:tc>
        <w:tc>
          <w:tcPr>
            <w:tcW w:w="90" w:type="dxa"/>
            <w:tcBorders>
              <w:left w:val="nil"/>
            </w:tcBorders>
            <w:noWrap/>
            <w:tcMar>
              <w:left w:w="0" w:type="dxa"/>
              <w:right w:w="0" w:type="dxa"/>
            </w:tcMar>
          </w:tcPr>
          <w:p w14:paraId="24537B28"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1A87C22" w14:textId="77777777" w:rsidR="006863CC" w:rsidRPr="00951823" w:rsidRDefault="009507C5" w:rsidP="006863CC">
            <w:pPr>
              <w:tabs>
                <w:tab w:val="decimal" w:pos="980"/>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(75,441)</w:t>
            </w:r>
          </w:p>
        </w:tc>
        <w:tc>
          <w:tcPr>
            <w:tcW w:w="90" w:type="dxa"/>
            <w:shd w:val="clear" w:color="auto" w:fill="auto"/>
            <w:noWrap/>
            <w:tcMar>
              <w:left w:w="0" w:type="dxa"/>
              <w:right w:w="0" w:type="dxa"/>
            </w:tcMar>
          </w:tcPr>
          <w:p w14:paraId="27AEEC96"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CB6EDDC"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10D01A0B"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A83DB0F" w14:textId="77777777" w:rsidR="006863CC" w:rsidRPr="00951823" w:rsidRDefault="009507C5"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82,131</w:t>
            </w:r>
          </w:p>
        </w:tc>
      </w:tr>
      <w:tr w:rsidR="006863CC" w:rsidRPr="00951823" w14:paraId="7F65EBE4" w14:textId="77777777" w:rsidTr="00C45DFB">
        <w:trPr>
          <w:trHeight w:val="198"/>
        </w:trPr>
        <w:tc>
          <w:tcPr>
            <w:tcW w:w="4239" w:type="dxa"/>
            <w:noWrap/>
            <w:tcMar>
              <w:left w:w="0" w:type="dxa"/>
              <w:right w:w="0" w:type="dxa"/>
            </w:tcMar>
            <w:vAlign w:val="bottom"/>
          </w:tcPr>
          <w:p w14:paraId="3A04AD23" w14:textId="77777777" w:rsidR="006863CC" w:rsidRPr="00951823" w:rsidRDefault="006863CC" w:rsidP="006863CC">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Contract costs</w:t>
            </w:r>
          </w:p>
        </w:tc>
        <w:tc>
          <w:tcPr>
            <w:tcW w:w="1170" w:type="dxa"/>
            <w:noWrap/>
            <w:tcMar>
              <w:left w:w="0" w:type="dxa"/>
              <w:right w:w="0" w:type="dxa"/>
            </w:tcMar>
          </w:tcPr>
          <w:p w14:paraId="6072E723" w14:textId="77777777" w:rsidR="006863CC" w:rsidRPr="00951823" w:rsidRDefault="006863CC" w:rsidP="006863CC">
            <w:pPr>
              <w:tabs>
                <w:tab w:val="decimal" w:pos="1062"/>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(13,883,695)</w:t>
            </w:r>
          </w:p>
        </w:tc>
        <w:tc>
          <w:tcPr>
            <w:tcW w:w="90" w:type="dxa"/>
            <w:tcBorders>
              <w:left w:val="nil"/>
            </w:tcBorders>
            <w:noWrap/>
            <w:tcMar>
              <w:left w:w="0" w:type="dxa"/>
              <w:right w:w="0" w:type="dxa"/>
            </w:tcMar>
          </w:tcPr>
          <w:p w14:paraId="331A183C"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B208C91"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9,243,458</w:t>
            </w:r>
          </w:p>
        </w:tc>
        <w:tc>
          <w:tcPr>
            <w:tcW w:w="90" w:type="dxa"/>
            <w:shd w:val="clear" w:color="auto" w:fill="auto"/>
            <w:noWrap/>
            <w:tcMar>
              <w:left w:w="0" w:type="dxa"/>
              <w:right w:w="0" w:type="dxa"/>
            </w:tcMar>
          </w:tcPr>
          <w:p w14:paraId="7ABD5730"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CC6B556"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7E278978"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DD1A9A5"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(4,640,237)</w:t>
            </w:r>
          </w:p>
        </w:tc>
      </w:tr>
      <w:tr w:rsidR="006863CC" w:rsidRPr="008E1189" w14:paraId="29F2D02C" w14:textId="77777777" w:rsidTr="00C45DFB">
        <w:trPr>
          <w:trHeight w:val="198"/>
        </w:trPr>
        <w:tc>
          <w:tcPr>
            <w:tcW w:w="4239" w:type="dxa"/>
            <w:noWrap/>
            <w:tcMar>
              <w:left w:w="0" w:type="dxa"/>
              <w:right w:w="0" w:type="dxa"/>
            </w:tcMar>
            <w:vAlign w:val="bottom"/>
          </w:tcPr>
          <w:p w14:paraId="04177893" w14:textId="77777777" w:rsidR="006863CC" w:rsidRPr="00951823" w:rsidRDefault="006863CC" w:rsidP="006863CC">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Gain from sale of condominium</w:t>
            </w:r>
          </w:p>
        </w:tc>
        <w:tc>
          <w:tcPr>
            <w:tcW w:w="1170" w:type="dxa"/>
            <w:noWrap/>
            <w:tcMar>
              <w:left w:w="0" w:type="dxa"/>
              <w:right w:w="0" w:type="dxa"/>
            </w:tcMar>
          </w:tcPr>
          <w:p w14:paraId="137964DD" w14:textId="77777777" w:rsidR="006863CC" w:rsidRPr="00951823" w:rsidRDefault="006863CC" w:rsidP="006863CC">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331F345F"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F29024B"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7349D2A8" w14:textId="77777777" w:rsidR="006863CC" w:rsidRPr="00951823" w:rsidRDefault="006863CC" w:rsidP="006863CC">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22367F2" w14:textId="77777777" w:rsidR="006863CC" w:rsidRPr="00951823" w:rsidRDefault="006863CC" w:rsidP="006863CC">
            <w:pPr>
              <w:tabs>
                <w:tab w:val="decimal" w:pos="1062"/>
              </w:tabs>
              <w:spacing w:line="240" w:lineRule="exact"/>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5357A4ED" w14:textId="77777777" w:rsidR="006863CC" w:rsidRPr="00951823" w:rsidRDefault="006863CC" w:rsidP="006863CC">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45EF53B"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p>
        </w:tc>
      </w:tr>
      <w:tr w:rsidR="006863CC" w:rsidRPr="00951823" w14:paraId="1A8EA28C" w14:textId="77777777" w:rsidTr="00C45DFB">
        <w:trPr>
          <w:trHeight w:val="198"/>
        </w:trPr>
        <w:tc>
          <w:tcPr>
            <w:tcW w:w="4239" w:type="dxa"/>
            <w:noWrap/>
            <w:tcMar>
              <w:left w:w="0" w:type="dxa"/>
              <w:right w:w="0" w:type="dxa"/>
            </w:tcMar>
            <w:vAlign w:val="bottom"/>
          </w:tcPr>
          <w:p w14:paraId="6328E580" w14:textId="77777777" w:rsidR="006863CC" w:rsidRPr="00951823" w:rsidRDefault="006863CC" w:rsidP="006863CC">
            <w:pPr>
              <w:spacing w:line="240" w:lineRule="exact"/>
              <w:ind w:left="630" w:right="92"/>
              <w:rPr>
                <w:rFonts w:ascii="Times New Roman" w:hAnsi="Times New Roman" w:cs="Times New Roman"/>
                <w:sz w:val="16"/>
                <w:szCs w:val="16"/>
                <w:lang w:val="en-US"/>
              </w:rPr>
            </w:pPr>
            <w:r w:rsidRPr="00951823">
              <w:rPr>
                <w:rFonts w:ascii="Times New Roman" w:hAnsi="Times New Roman" w:cs="Times New Roman"/>
                <w:sz w:val="16"/>
                <w:szCs w:val="16"/>
                <w:lang w:val="en-US"/>
              </w:rPr>
              <w:t>under financial lease agreement</w:t>
            </w:r>
          </w:p>
        </w:tc>
        <w:tc>
          <w:tcPr>
            <w:tcW w:w="1170" w:type="dxa"/>
            <w:noWrap/>
            <w:tcMar>
              <w:left w:w="0" w:type="dxa"/>
              <w:right w:w="0" w:type="dxa"/>
            </w:tcMar>
          </w:tcPr>
          <w:p w14:paraId="32F93E36" w14:textId="77777777" w:rsidR="006863CC" w:rsidRPr="00951823" w:rsidRDefault="006863CC" w:rsidP="006863CC">
            <w:pPr>
              <w:tabs>
                <w:tab w:val="decimal" w:pos="1062"/>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(1,131,352,389)</w:t>
            </w:r>
          </w:p>
        </w:tc>
        <w:tc>
          <w:tcPr>
            <w:tcW w:w="90" w:type="dxa"/>
            <w:tcBorders>
              <w:left w:val="nil"/>
            </w:tcBorders>
            <w:noWrap/>
            <w:tcMar>
              <w:left w:w="0" w:type="dxa"/>
              <w:right w:w="0" w:type="dxa"/>
            </w:tcMar>
          </w:tcPr>
          <w:p w14:paraId="1ED467E0"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5A1B013"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w:t>
            </w:r>
            <w:r w:rsidR="009507C5" w:rsidRPr="00951823">
              <w:rPr>
                <w:rFonts w:ascii="Times New Roman" w:hAnsi="Times New Roman" w:cs="Times New Roman"/>
                <w:sz w:val="16"/>
                <w:szCs w:val="16"/>
                <w:lang w:val="en-US"/>
              </w:rPr>
              <w:t>276</w:t>
            </w:r>
            <w:r w:rsidR="00E5331E" w:rsidRPr="00951823">
              <w:rPr>
                <w:rFonts w:ascii="Times New Roman" w:hAnsi="Times New Roman" w:cs="Times New Roman"/>
                <w:sz w:val="16"/>
                <w:szCs w:val="16"/>
                <w:lang w:val="en-US"/>
              </w:rPr>
              <w:t>,263,797</w:t>
            </w: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36ECAF7B"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114CEB6"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64AEB78"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3381BC9"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(1,4</w:t>
            </w:r>
            <w:r w:rsidR="00E5331E" w:rsidRPr="00951823">
              <w:rPr>
                <w:rFonts w:ascii="Times New Roman" w:hAnsi="Times New Roman" w:cs="Times New Roman"/>
                <w:sz w:val="16"/>
                <w:szCs w:val="16"/>
                <w:lang w:val="en-US"/>
              </w:rPr>
              <w:t>07</w:t>
            </w:r>
            <w:r w:rsidRPr="00951823">
              <w:rPr>
                <w:rFonts w:ascii="Times New Roman" w:hAnsi="Times New Roman" w:cs="Times New Roman"/>
                <w:sz w:val="16"/>
                <w:szCs w:val="16"/>
                <w:lang w:val="en-US"/>
              </w:rPr>
              <w:t>,</w:t>
            </w:r>
            <w:r w:rsidR="00E5331E" w:rsidRPr="00951823">
              <w:rPr>
                <w:rFonts w:ascii="Times New Roman" w:hAnsi="Times New Roman" w:cs="Times New Roman"/>
                <w:sz w:val="16"/>
                <w:szCs w:val="16"/>
                <w:lang w:val="en-US"/>
              </w:rPr>
              <w:t>616</w:t>
            </w:r>
            <w:r w:rsidRPr="00951823">
              <w:rPr>
                <w:rFonts w:ascii="Times New Roman" w:hAnsi="Times New Roman" w:cs="Times New Roman"/>
                <w:sz w:val="16"/>
                <w:szCs w:val="16"/>
                <w:lang w:val="en-US"/>
              </w:rPr>
              <w:t>,</w:t>
            </w:r>
            <w:r w:rsidR="00E5331E" w:rsidRPr="00951823">
              <w:rPr>
                <w:rFonts w:ascii="Times New Roman" w:hAnsi="Times New Roman" w:cs="Times New Roman"/>
                <w:sz w:val="16"/>
                <w:szCs w:val="16"/>
                <w:lang w:val="en-US"/>
              </w:rPr>
              <w:t>186</w:t>
            </w:r>
            <w:r w:rsidRPr="00951823">
              <w:rPr>
                <w:rFonts w:ascii="Times New Roman" w:hAnsi="Times New Roman" w:cs="Times New Roman"/>
                <w:sz w:val="16"/>
                <w:szCs w:val="16"/>
                <w:lang w:val="en-US"/>
              </w:rPr>
              <w:t>)</w:t>
            </w:r>
          </w:p>
        </w:tc>
      </w:tr>
      <w:tr w:rsidR="006863CC" w:rsidRPr="008E1189" w14:paraId="530352D7" w14:textId="77777777" w:rsidTr="00C45DFB">
        <w:trPr>
          <w:trHeight w:val="198"/>
        </w:trPr>
        <w:tc>
          <w:tcPr>
            <w:tcW w:w="4239" w:type="dxa"/>
            <w:noWrap/>
            <w:tcMar>
              <w:left w:w="0" w:type="dxa"/>
              <w:right w:w="0" w:type="dxa"/>
            </w:tcMar>
            <w:vAlign w:val="bottom"/>
          </w:tcPr>
          <w:p w14:paraId="6CFE94FF" w14:textId="77777777" w:rsidR="006863CC" w:rsidRPr="00951823" w:rsidRDefault="006863CC" w:rsidP="006863CC">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7DA6FE0F"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A6D765F"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462C3CD"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7BFE462B" w14:textId="77777777" w:rsidR="006863CC" w:rsidRPr="00951823" w:rsidRDefault="006863CC" w:rsidP="006863CC">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4D6D063"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0054E0B" w14:textId="77777777" w:rsidR="006863CC" w:rsidRPr="00951823" w:rsidRDefault="006863CC" w:rsidP="006863CC">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68FBAF1"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p>
        </w:tc>
      </w:tr>
      <w:tr w:rsidR="006863CC" w:rsidRPr="008E1189" w14:paraId="0DAA5069" w14:textId="77777777" w:rsidTr="00C45DFB">
        <w:trPr>
          <w:trHeight w:val="198"/>
        </w:trPr>
        <w:tc>
          <w:tcPr>
            <w:tcW w:w="4239" w:type="dxa"/>
            <w:noWrap/>
            <w:tcMar>
              <w:left w:w="0" w:type="dxa"/>
              <w:right w:w="0" w:type="dxa"/>
            </w:tcMar>
            <w:vAlign w:val="bottom"/>
          </w:tcPr>
          <w:p w14:paraId="418DF126" w14:textId="77777777" w:rsidR="006863CC" w:rsidRPr="00951823" w:rsidRDefault="006863CC" w:rsidP="006863CC">
            <w:pPr>
              <w:spacing w:line="240" w:lineRule="exact"/>
              <w:ind w:left="630" w:right="540"/>
              <w:rPr>
                <w:rFonts w:ascii="Times New Roman" w:hAnsi="Times New Roman" w:cs="Times New Roman"/>
                <w:spacing w:val="-6"/>
                <w:sz w:val="16"/>
                <w:szCs w:val="16"/>
                <w:lang w:val="en-US"/>
              </w:rPr>
            </w:pPr>
            <w:r w:rsidRPr="00951823">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7D691FFC"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4FCF6F0"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79A40B6"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33B152B2" w14:textId="77777777" w:rsidR="006863CC" w:rsidRPr="00951823" w:rsidRDefault="006863CC" w:rsidP="006863CC">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4BE4291"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020C8E98" w14:textId="77777777" w:rsidR="006863CC" w:rsidRPr="00951823" w:rsidRDefault="006863CC" w:rsidP="006863CC">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6C70F7F"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p>
        </w:tc>
      </w:tr>
      <w:tr w:rsidR="006863CC" w:rsidRPr="00951823" w14:paraId="35041DAE" w14:textId="77777777" w:rsidTr="00C45DFB">
        <w:trPr>
          <w:trHeight w:val="198"/>
        </w:trPr>
        <w:tc>
          <w:tcPr>
            <w:tcW w:w="4239" w:type="dxa"/>
            <w:noWrap/>
            <w:tcMar>
              <w:left w:w="0" w:type="dxa"/>
              <w:right w:w="0" w:type="dxa"/>
            </w:tcMar>
            <w:vAlign w:val="bottom"/>
          </w:tcPr>
          <w:p w14:paraId="59DB8B62" w14:textId="77777777" w:rsidR="006863CC" w:rsidRPr="00951823" w:rsidRDefault="006863CC" w:rsidP="006863CC">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other comprehensive income</w:t>
            </w:r>
          </w:p>
        </w:tc>
        <w:tc>
          <w:tcPr>
            <w:tcW w:w="1170" w:type="dxa"/>
            <w:noWrap/>
            <w:tcMar>
              <w:left w:w="0" w:type="dxa"/>
              <w:right w:w="0" w:type="dxa"/>
            </w:tcMar>
          </w:tcPr>
          <w:p w14:paraId="567F1421"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45,855,172</w:t>
            </w:r>
          </w:p>
        </w:tc>
        <w:tc>
          <w:tcPr>
            <w:tcW w:w="90" w:type="dxa"/>
            <w:tcBorders>
              <w:left w:val="nil"/>
            </w:tcBorders>
            <w:noWrap/>
            <w:tcMar>
              <w:left w:w="0" w:type="dxa"/>
              <w:right w:w="0" w:type="dxa"/>
            </w:tcMar>
          </w:tcPr>
          <w:p w14:paraId="6434148C"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D05218A"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08E48D71"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312E784" w14:textId="77777777" w:rsidR="006863CC" w:rsidRPr="00951823" w:rsidRDefault="006863CC" w:rsidP="006863CC">
            <w:pPr>
              <w:tabs>
                <w:tab w:val="decimal" w:pos="979"/>
              </w:tabs>
              <w:spacing w:line="240" w:lineRule="exact"/>
              <w:ind w:right="9"/>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1,091,629</w:t>
            </w:r>
          </w:p>
        </w:tc>
        <w:tc>
          <w:tcPr>
            <w:tcW w:w="81" w:type="dxa"/>
            <w:shd w:val="clear" w:color="auto" w:fill="auto"/>
            <w:noWrap/>
            <w:tcMar>
              <w:left w:w="0" w:type="dxa"/>
              <w:right w:w="0" w:type="dxa"/>
            </w:tcMar>
          </w:tcPr>
          <w:p w14:paraId="47488706"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470C360"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46,946,801</w:t>
            </w:r>
          </w:p>
        </w:tc>
      </w:tr>
      <w:tr w:rsidR="006863CC" w:rsidRPr="00951823" w14:paraId="7894A8C5" w14:textId="77777777" w:rsidTr="00C45DFB">
        <w:trPr>
          <w:trHeight w:val="198"/>
        </w:trPr>
        <w:tc>
          <w:tcPr>
            <w:tcW w:w="4239" w:type="dxa"/>
            <w:noWrap/>
            <w:tcMar>
              <w:left w:w="0" w:type="dxa"/>
              <w:right w:w="0" w:type="dxa"/>
            </w:tcMar>
            <w:vAlign w:val="bottom"/>
          </w:tcPr>
          <w:p w14:paraId="79F373F3" w14:textId="77777777" w:rsidR="006863CC" w:rsidRPr="00951823" w:rsidRDefault="006863CC" w:rsidP="006863CC">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0BB42605"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923414B"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88CABEA"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47AC2FC3"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3B11A24" w14:textId="77777777" w:rsidR="006863CC" w:rsidRPr="00951823" w:rsidRDefault="006863CC" w:rsidP="006863CC">
            <w:pPr>
              <w:tabs>
                <w:tab w:val="decimal" w:pos="979"/>
              </w:tabs>
              <w:spacing w:line="240" w:lineRule="exact"/>
              <w:ind w:right="9"/>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C44A9CD"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132E554"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p>
        </w:tc>
      </w:tr>
      <w:tr w:rsidR="006863CC" w:rsidRPr="00951823" w14:paraId="28CCA641" w14:textId="77777777" w:rsidTr="00C45DFB">
        <w:trPr>
          <w:trHeight w:val="198"/>
        </w:trPr>
        <w:tc>
          <w:tcPr>
            <w:tcW w:w="4239" w:type="dxa"/>
            <w:noWrap/>
            <w:tcMar>
              <w:left w:w="0" w:type="dxa"/>
              <w:right w:w="0" w:type="dxa"/>
            </w:tcMar>
            <w:vAlign w:val="bottom"/>
          </w:tcPr>
          <w:p w14:paraId="7A1B84ED" w14:textId="435A15C2" w:rsidR="006863CC" w:rsidRPr="00951823" w:rsidRDefault="006863CC" w:rsidP="006863CC">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of investment propert</w:t>
            </w:r>
            <w:r w:rsidR="000D6647" w:rsidRPr="00951823">
              <w:rPr>
                <w:rFonts w:ascii="Times New Roman" w:hAnsi="Times New Roman" w:cs="Times New Roman"/>
                <w:sz w:val="16"/>
                <w:szCs w:val="16"/>
                <w:lang w:val="en-US"/>
              </w:rPr>
              <w:t>ies</w:t>
            </w:r>
          </w:p>
        </w:tc>
        <w:tc>
          <w:tcPr>
            <w:tcW w:w="1170" w:type="dxa"/>
            <w:noWrap/>
            <w:tcMar>
              <w:left w:w="0" w:type="dxa"/>
              <w:right w:w="0" w:type="dxa"/>
            </w:tcMar>
          </w:tcPr>
          <w:p w14:paraId="0CC75F94"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(215,028,294)</w:t>
            </w:r>
          </w:p>
        </w:tc>
        <w:tc>
          <w:tcPr>
            <w:tcW w:w="90" w:type="dxa"/>
            <w:tcBorders>
              <w:left w:val="nil"/>
            </w:tcBorders>
            <w:noWrap/>
            <w:tcMar>
              <w:left w:w="0" w:type="dxa"/>
              <w:right w:w="0" w:type="dxa"/>
            </w:tcMar>
          </w:tcPr>
          <w:p w14:paraId="57AA5E65"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DF43A48"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(15,981,500)</w:t>
            </w:r>
          </w:p>
        </w:tc>
        <w:tc>
          <w:tcPr>
            <w:tcW w:w="90" w:type="dxa"/>
            <w:shd w:val="clear" w:color="auto" w:fill="auto"/>
            <w:noWrap/>
            <w:tcMar>
              <w:left w:w="0" w:type="dxa"/>
              <w:right w:w="0" w:type="dxa"/>
            </w:tcMar>
          </w:tcPr>
          <w:p w14:paraId="5D6CC415"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0AB30FF" w14:textId="77777777" w:rsidR="006863CC" w:rsidRPr="00951823" w:rsidRDefault="006863CC" w:rsidP="006863CC">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32837889"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8B3E7B3"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(231,009,794)</w:t>
            </w:r>
          </w:p>
        </w:tc>
      </w:tr>
      <w:tr w:rsidR="006863CC" w:rsidRPr="00951823" w14:paraId="6FBCDD5A" w14:textId="77777777" w:rsidTr="00C45DFB">
        <w:trPr>
          <w:trHeight w:val="198"/>
        </w:trPr>
        <w:tc>
          <w:tcPr>
            <w:tcW w:w="4239" w:type="dxa"/>
            <w:noWrap/>
            <w:tcMar>
              <w:left w:w="0" w:type="dxa"/>
              <w:right w:w="0" w:type="dxa"/>
            </w:tcMar>
            <w:vAlign w:val="bottom"/>
          </w:tcPr>
          <w:p w14:paraId="4E12D890" w14:textId="72018BF7" w:rsidR="006863CC" w:rsidRPr="00951823" w:rsidRDefault="006863CC" w:rsidP="006863CC">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Provisions for employee benefit</w:t>
            </w:r>
            <w:r w:rsidR="000D6647" w:rsidRPr="00951823">
              <w:rPr>
                <w:rFonts w:ascii="Times New Roman" w:hAnsi="Times New Roman" w:cs="Times New Roman"/>
                <w:sz w:val="16"/>
                <w:szCs w:val="16"/>
                <w:lang w:val="en-US"/>
              </w:rPr>
              <w:t>s</w:t>
            </w:r>
          </w:p>
        </w:tc>
        <w:tc>
          <w:tcPr>
            <w:tcW w:w="1170" w:type="dxa"/>
            <w:noWrap/>
            <w:tcMar>
              <w:left w:w="0" w:type="dxa"/>
              <w:right w:w="0" w:type="dxa"/>
            </w:tcMar>
          </w:tcPr>
          <w:p w14:paraId="440AFB0E"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3,707,553</w:t>
            </w:r>
          </w:p>
        </w:tc>
        <w:tc>
          <w:tcPr>
            <w:tcW w:w="90" w:type="dxa"/>
            <w:tcBorders>
              <w:left w:val="nil"/>
            </w:tcBorders>
            <w:noWrap/>
            <w:tcMar>
              <w:left w:w="0" w:type="dxa"/>
              <w:right w:w="0" w:type="dxa"/>
            </w:tcMar>
          </w:tcPr>
          <w:p w14:paraId="744E33C1"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772473FD"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334,126</w:t>
            </w:r>
          </w:p>
        </w:tc>
        <w:tc>
          <w:tcPr>
            <w:tcW w:w="90" w:type="dxa"/>
            <w:shd w:val="clear" w:color="auto" w:fill="auto"/>
            <w:noWrap/>
            <w:tcMar>
              <w:left w:w="0" w:type="dxa"/>
              <w:right w:w="0" w:type="dxa"/>
            </w:tcMar>
          </w:tcPr>
          <w:p w14:paraId="4C829AEF"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497E9D90" w14:textId="77777777" w:rsidR="006863CC" w:rsidRPr="00951823" w:rsidRDefault="006863CC" w:rsidP="006863CC">
            <w:pPr>
              <w:tabs>
                <w:tab w:val="decimal" w:pos="979"/>
              </w:tabs>
              <w:spacing w:line="240" w:lineRule="exact"/>
              <w:ind w:right="9"/>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(302,178)</w:t>
            </w:r>
          </w:p>
        </w:tc>
        <w:tc>
          <w:tcPr>
            <w:tcW w:w="81" w:type="dxa"/>
            <w:shd w:val="clear" w:color="auto" w:fill="auto"/>
            <w:noWrap/>
            <w:tcMar>
              <w:left w:w="0" w:type="dxa"/>
              <w:right w:w="0" w:type="dxa"/>
            </w:tcMar>
          </w:tcPr>
          <w:p w14:paraId="196F75E1"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640A0709"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3,739,501</w:t>
            </w:r>
          </w:p>
        </w:tc>
      </w:tr>
      <w:tr w:rsidR="006863CC" w:rsidRPr="00951823" w14:paraId="15D8ADBD" w14:textId="77777777" w:rsidTr="00C45DFB">
        <w:trPr>
          <w:trHeight w:val="198"/>
        </w:trPr>
        <w:tc>
          <w:tcPr>
            <w:tcW w:w="4239" w:type="dxa"/>
            <w:noWrap/>
            <w:tcMar>
              <w:left w:w="0" w:type="dxa"/>
              <w:right w:w="0" w:type="dxa"/>
            </w:tcMar>
            <w:vAlign w:val="bottom"/>
          </w:tcPr>
          <w:p w14:paraId="3B84B3EA" w14:textId="77777777" w:rsidR="006863CC" w:rsidRPr="00951823" w:rsidRDefault="006863CC" w:rsidP="006863CC">
            <w:pPr>
              <w:spacing w:line="240" w:lineRule="exact"/>
              <w:ind w:left="630" w:right="540"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170" w:type="dxa"/>
            <w:tcBorders>
              <w:top w:val="single" w:sz="4" w:space="0" w:color="auto"/>
              <w:bottom w:val="double" w:sz="4" w:space="0" w:color="auto"/>
            </w:tcBorders>
            <w:noWrap/>
            <w:tcMar>
              <w:left w:w="0" w:type="dxa"/>
              <w:right w:w="0" w:type="dxa"/>
            </w:tcMar>
          </w:tcPr>
          <w:p w14:paraId="6CF6F956" w14:textId="77777777" w:rsidR="006863CC" w:rsidRPr="00951823" w:rsidRDefault="006863CC" w:rsidP="006863CC">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cs/>
                <w:lang w:val="en-US"/>
              </w:rPr>
              <w:t>(1</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161</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348</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393)</w:t>
            </w:r>
          </w:p>
        </w:tc>
        <w:tc>
          <w:tcPr>
            <w:tcW w:w="90" w:type="dxa"/>
            <w:tcBorders>
              <w:left w:val="nil"/>
            </w:tcBorders>
            <w:noWrap/>
            <w:tcMar>
              <w:left w:w="0" w:type="dxa"/>
              <w:right w:w="0" w:type="dxa"/>
            </w:tcMar>
          </w:tcPr>
          <w:p w14:paraId="59C85692" w14:textId="77777777" w:rsidR="006863CC" w:rsidRPr="00951823" w:rsidRDefault="006863CC" w:rsidP="006863CC">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75AE0277" w14:textId="77777777" w:rsidR="006863CC" w:rsidRPr="00951823" w:rsidRDefault="006863CC" w:rsidP="006863CC">
            <w:pPr>
              <w:tabs>
                <w:tab w:val="decimal" w:pos="9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(290,614,754)</w:t>
            </w:r>
          </w:p>
        </w:tc>
        <w:tc>
          <w:tcPr>
            <w:tcW w:w="90" w:type="dxa"/>
            <w:shd w:val="clear" w:color="auto" w:fill="auto"/>
            <w:noWrap/>
            <w:tcMar>
              <w:left w:w="0" w:type="dxa"/>
              <w:right w:w="0" w:type="dxa"/>
            </w:tcMar>
          </w:tcPr>
          <w:p w14:paraId="2FA190DC" w14:textId="77777777" w:rsidR="006863CC" w:rsidRPr="00951823" w:rsidRDefault="006863CC" w:rsidP="006863CC">
            <w:pPr>
              <w:tabs>
                <w:tab w:val="decimal" w:pos="980"/>
              </w:tabs>
              <w:spacing w:line="240" w:lineRule="exact"/>
              <w:ind w:right="-90"/>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643F04B0" w14:textId="77777777" w:rsidR="006863CC" w:rsidRPr="00951823" w:rsidRDefault="006863CC" w:rsidP="006863CC">
            <w:pPr>
              <w:tabs>
                <w:tab w:val="decimal" w:pos="979"/>
              </w:tabs>
              <w:spacing w:line="240" w:lineRule="exact"/>
              <w:ind w:right="9"/>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789,451</w:t>
            </w:r>
          </w:p>
        </w:tc>
        <w:tc>
          <w:tcPr>
            <w:tcW w:w="81" w:type="dxa"/>
            <w:shd w:val="clear" w:color="auto" w:fill="auto"/>
            <w:noWrap/>
            <w:tcMar>
              <w:left w:w="0" w:type="dxa"/>
              <w:right w:w="0" w:type="dxa"/>
            </w:tcMar>
          </w:tcPr>
          <w:p w14:paraId="60A3B9B0" w14:textId="77777777" w:rsidR="006863CC" w:rsidRPr="00951823" w:rsidRDefault="006863CC" w:rsidP="006863CC">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04178868" w14:textId="77777777" w:rsidR="006863CC" w:rsidRPr="00951823" w:rsidRDefault="006863CC" w:rsidP="006863CC">
            <w:pPr>
              <w:tabs>
                <w:tab w:val="decimal" w:pos="1062"/>
              </w:tabs>
              <w:spacing w:line="240" w:lineRule="exact"/>
              <w:ind w:right="1"/>
              <w:rPr>
                <w:rFonts w:ascii="Times New Roman" w:hAnsi="Times New Roman" w:cs="Times New Roman"/>
                <w:sz w:val="16"/>
                <w:szCs w:val="16"/>
                <w:lang w:val="en-US"/>
              </w:rPr>
            </w:pPr>
            <w:r w:rsidRPr="00951823">
              <w:rPr>
                <w:rFonts w:ascii="Times New Roman" w:hAnsi="Times New Roman" w:cs="Times New Roman"/>
                <w:sz w:val="16"/>
                <w:szCs w:val="16"/>
                <w:lang w:val="en-US"/>
              </w:rPr>
              <w:t>(1,451,173,696)</w:t>
            </w:r>
          </w:p>
        </w:tc>
      </w:tr>
    </w:tbl>
    <w:p w14:paraId="348DE8BA" w14:textId="77777777" w:rsidR="001851E3" w:rsidRPr="00951823" w:rsidRDefault="001851E3">
      <w:pPr>
        <w:overflowPunct/>
        <w:autoSpaceDE/>
        <w:autoSpaceDN/>
        <w:adjustRightInd/>
        <w:textAlignment w:val="auto"/>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F129D8" w:rsidRPr="00951823" w14:paraId="6747093C" w14:textId="77777777" w:rsidTr="00F129D8">
        <w:trPr>
          <w:trHeight w:val="144"/>
        </w:trPr>
        <w:tc>
          <w:tcPr>
            <w:tcW w:w="4239" w:type="dxa"/>
            <w:shd w:val="clear" w:color="auto" w:fill="auto"/>
            <w:noWrap/>
            <w:tcMar>
              <w:left w:w="0" w:type="dxa"/>
              <w:right w:w="0" w:type="dxa"/>
            </w:tcMar>
          </w:tcPr>
          <w:p w14:paraId="432602D5" w14:textId="77777777" w:rsidR="00F129D8" w:rsidRPr="00951823" w:rsidRDefault="00F129D8" w:rsidP="00F129D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GB"/>
              </w:rPr>
              <w:br w:type="page"/>
            </w:r>
            <w:r w:rsidRPr="00951823">
              <w:rPr>
                <w:rFonts w:ascii="Times New Roman" w:hAnsi="Times New Roman" w:cs="Times New Roman"/>
                <w:sz w:val="16"/>
                <w:szCs w:val="16"/>
              </w:rPr>
              <w:br w:type="page"/>
            </w:r>
          </w:p>
        </w:tc>
        <w:tc>
          <w:tcPr>
            <w:tcW w:w="4671" w:type="dxa"/>
            <w:gridSpan w:val="7"/>
          </w:tcPr>
          <w:p w14:paraId="2447885C" w14:textId="77777777" w:rsidR="00F129D8" w:rsidRPr="00951823" w:rsidRDefault="00F129D8" w:rsidP="00F129D8">
            <w:pPr>
              <w:snapToGrid w:val="0"/>
              <w:spacing w:line="240" w:lineRule="exact"/>
              <w:ind w:right="18"/>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F129D8" w:rsidRPr="00951823" w14:paraId="6E89566E" w14:textId="77777777" w:rsidTr="00F129D8">
        <w:trPr>
          <w:trHeight w:val="144"/>
        </w:trPr>
        <w:tc>
          <w:tcPr>
            <w:tcW w:w="4239" w:type="dxa"/>
            <w:shd w:val="clear" w:color="auto" w:fill="auto"/>
            <w:noWrap/>
            <w:tcMar>
              <w:left w:w="0" w:type="dxa"/>
              <w:right w:w="0" w:type="dxa"/>
            </w:tcMar>
          </w:tcPr>
          <w:p w14:paraId="2B3A3E81" w14:textId="77777777" w:rsidR="00F129D8" w:rsidRPr="00951823" w:rsidRDefault="00F129D8" w:rsidP="00F129D8">
            <w:pPr>
              <w:snapToGrid w:val="0"/>
              <w:spacing w:line="240" w:lineRule="exact"/>
              <w:rPr>
                <w:rFonts w:ascii="Times New Roman" w:hAnsi="Times New Roman" w:cs="Times New Roman"/>
                <w:sz w:val="14"/>
                <w:szCs w:val="14"/>
                <w:cs/>
                <w:lang w:val="en-US"/>
              </w:rPr>
            </w:pPr>
          </w:p>
        </w:tc>
        <w:tc>
          <w:tcPr>
            <w:tcW w:w="4671" w:type="dxa"/>
            <w:gridSpan w:val="7"/>
            <w:shd w:val="clear" w:color="auto" w:fill="auto"/>
            <w:noWrap/>
            <w:tcMar>
              <w:left w:w="0" w:type="dxa"/>
              <w:right w:w="0" w:type="dxa"/>
            </w:tcMar>
          </w:tcPr>
          <w:p w14:paraId="747CB06E" w14:textId="77777777" w:rsidR="00F129D8" w:rsidRPr="00951823" w:rsidRDefault="00F129D8" w:rsidP="00F129D8">
            <w:pPr>
              <w:snapToGrid w:val="0"/>
              <w:spacing w:line="24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CONSOLIDATED  FINANCIAL  STATEMENTS</w:t>
            </w:r>
          </w:p>
        </w:tc>
      </w:tr>
      <w:tr w:rsidR="00F129D8" w:rsidRPr="00951823" w14:paraId="232E060A" w14:textId="77777777" w:rsidTr="00F129D8">
        <w:trPr>
          <w:trHeight w:val="144"/>
        </w:trPr>
        <w:tc>
          <w:tcPr>
            <w:tcW w:w="4239" w:type="dxa"/>
            <w:shd w:val="clear" w:color="auto" w:fill="auto"/>
            <w:noWrap/>
            <w:tcMar>
              <w:left w:w="0" w:type="dxa"/>
              <w:right w:w="0" w:type="dxa"/>
            </w:tcMar>
          </w:tcPr>
          <w:p w14:paraId="25C5BE83" w14:textId="77777777" w:rsidR="00F129D8" w:rsidRPr="00951823" w:rsidRDefault="00F129D8"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2E2A6781"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2BD19762"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2A94413" w14:textId="77777777" w:rsidR="00F129D8" w:rsidRPr="00951823" w:rsidRDefault="00F129D8" w:rsidP="00F129D8">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52A54C97"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A7825D5"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Items </w:t>
            </w:r>
          </w:p>
        </w:tc>
        <w:tc>
          <w:tcPr>
            <w:tcW w:w="81" w:type="dxa"/>
            <w:shd w:val="clear" w:color="auto" w:fill="auto"/>
            <w:noWrap/>
            <w:tcMar>
              <w:left w:w="0" w:type="dxa"/>
              <w:right w:w="0" w:type="dxa"/>
            </w:tcMar>
          </w:tcPr>
          <w:p w14:paraId="5E502236"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33D568C"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r>
      <w:tr w:rsidR="00F129D8" w:rsidRPr="00951823" w14:paraId="3CDB1203" w14:textId="77777777" w:rsidTr="00F129D8">
        <w:trPr>
          <w:trHeight w:val="144"/>
        </w:trPr>
        <w:tc>
          <w:tcPr>
            <w:tcW w:w="4239" w:type="dxa"/>
            <w:shd w:val="clear" w:color="auto" w:fill="auto"/>
            <w:noWrap/>
            <w:tcMar>
              <w:left w:w="0" w:type="dxa"/>
              <w:right w:w="0" w:type="dxa"/>
            </w:tcMar>
          </w:tcPr>
          <w:p w14:paraId="37AA648E" w14:textId="77777777" w:rsidR="00F129D8" w:rsidRPr="00951823" w:rsidRDefault="00F129D8"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EE07AE6"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c>
          <w:tcPr>
            <w:tcW w:w="90" w:type="dxa"/>
            <w:shd w:val="clear" w:color="auto" w:fill="auto"/>
            <w:noWrap/>
            <w:tcMar>
              <w:left w:w="0" w:type="dxa"/>
              <w:right w:w="0" w:type="dxa"/>
            </w:tcMar>
          </w:tcPr>
          <w:p w14:paraId="24D77ED5"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A296A79" w14:textId="77777777" w:rsidR="00F129D8" w:rsidRPr="00951823" w:rsidRDefault="00F129D8" w:rsidP="00F129D8">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21E68D88"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4D071B3"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recognized in</w:t>
            </w:r>
          </w:p>
        </w:tc>
        <w:tc>
          <w:tcPr>
            <w:tcW w:w="81" w:type="dxa"/>
            <w:shd w:val="clear" w:color="auto" w:fill="auto"/>
            <w:noWrap/>
            <w:tcMar>
              <w:left w:w="0" w:type="dxa"/>
              <w:right w:w="0" w:type="dxa"/>
            </w:tcMar>
          </w:tcPr>
          <w:p w14:paraId="6BA6AAF4"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3F9450E"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r>
      <w:tr w:rsidR="00F129D8" w:rsidRPr="00951823" w14:paraId="426656DA" w14:textId="77777777" w:rsidTr="00F129D8">
        <w:trPr>
          <w:trHeight w:val="144"/>
        </w:trPr>
        <w:tc>
          <w:tcPr>
            <w:tcW w:w="4239" w:type="dxa"/>
            <w:shd w:val="clear" w:color="auto" w:fill="auto"/>
            <w:noWrap/>
            <w:tcMar>
              <w:left w:w="0" w:type="dxa"/>
              <w:right w:w="0" w:type="dxa"/>
            </w:tcMar>
          </w:tcPr>
          <w:p w14:paraId="3B4ED488" w14:textId="77777777" w:rsidR="00F129D8" w:rsidRPr="00951823" w:rsidRDefault="00F129D8"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A3C3E45"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2021</w:t>
            </w:r>
          </w:p>
        </w:tc>
        <w:tc>
          <w:tcPr>
            <w:tcW w:w="90" w:type="dxa"/>
            <w:shd w:val="clear" w:color="auto" w:fill="auto"/>
            <w:noWrap/>
            <w:tcMar>
              <w:left w:w="0" w:type="dxa"/>
              <w:right w:w="0" w:type="dxa"/>
            </w:tcMar>
          </w:tcPr>
          <w:p w14:paraId="542DC73D"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B4157C2" w14:textId="77777777" w:rsidR="00F129D8" w:rsidRPr="00951823" w:rsidRDefault="00F129D8" w:rsidP="00F129D8">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14D09D33"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22B5A69"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other</w:t>
            </w:r>
          </w:p>
        </w:tc>
        <w:tc>
          <w:tcPr>
            <w:tcW w:w="81" w:type="dxa"/>
            <w:shd w:val="clear" w:color="auto" w:fill="auto"/>
            <w:noWrap/>
            <w:tcMar>
              <w:left w:w="0" w:type="dxa"/>
              <w:right w:w="0" w:type="dxa"/>
            </w:tcMar>
          </w:tcPr>
          <w:p w14:paraId="7438406A"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D0C0D48"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129D8" w:rsidRPr="00951823" w14:paraId="687FB68F" w14:textId="77777777" w:rsidTr="00F129D8">
        <w:trPr>
          <w:trHeight w:val="144"/>
        </w:trPr>
        <w:tc>
          <w:tcPr>
            <w:tcW w:w="4239" w:type="dxa"/>
            <w:shd w:val="clear" w:color="auto" w:fill="auto"/>
            <w:noWrap/>
            <w:tcMar>
              <w:left w:w="0" w:type="dxa"/>
              <w:right w:w="0" w:type="dxa"/>
            </w:tcMar>
          </w:tcPr>
          <w:p w14:paraId="6B1EBEE9" w14:textId="77777777" w:rsidR="00F129D8" w:rsidRPr="00951823" w:rsidRDefault="00F129D8"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58EE90F"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268F9408"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D2EB77E" w14:textId="77777777" w:rsidR="00F129D8" w:rsidRPr="00951823" w:rsidRDefault="00F129D8"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4424CA4"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E8310C2"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pacing w:val="-4"/>
                <w:sz w:val="16"/>
                <w:szCs w:val="16"/>
                <w:lang w:val="en-US"/>
              </w:rPr>
              <w:t>comprehensive</w:t>
            </w:r>
          </w:p>
        </w:tc>
        <w:tc>
          <w:tcPr>
            <w:tcW w:w="81" w:type="dxa"/>
            <w:shd w:val="clear" w:color="auto" w:fill="auto"/>
            <w:noWrap/>
            <w:tcMar>
              <w:left w:w="0" w:type="dxa"/>
              <w:right w:w="0" w:type="dxa"/>
            </w:tcMar>
          </w:tcPr>
          <w:p w14:paraId="3526D2DF"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D747A2C"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p>
        </w:tc>
      </w:tr>
      <w:tr w:rsidR="00F129D8" w:rsidRPr="00951823" w14:paraId="0C6B2AC3" w14:textId="77777777" w:rsidTr="00F129D8">
        <w:trPr>
          <w:trHeight w:val="144"/>
        </w:trPr>
        <w:tc>
          <w:tcPr>
            <w:tcW w:w="4239" w:type="dxa"/>
            <w:shd w:val="clear" w:color="auto" w:fill="auto"/>
            <w:noWrap/>
            <w:tcMar>
              <w:left w:w="0" w:type="dxa"/>
              <w:right w:w="0" w:type="dxa"/>
            </w:tcMar>
          </w:tcPr>
          <w:p w14:paraId="068B7E38" w14:textId="77777777" w:rsidR="00F129D8" w:rsidRPr="00951823" w:rsidRDefault="00F129D8"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075DDE5"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34CE72D5"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F182AA5" w14:textId="77777777" w:rsidR="00F129D8" w:rsidRPr="00951823" w:rsidRDefault="00F129D8"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0D28F0E8"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6AEBC96"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income</w:t>
            </w:r>
          </w:p>
        </w:tc>
        <w:tc>
          <w:tcPr>
            <w:tcW w:w="81" w:type="dxa"/>
            <w:shd w:val="clear" w:color="auto" w:fill="auto"/>
            <w:noWrap/>
            <w:tcMar>
              <w:left w:w="0" w:type="dxa"/>
              <w:right w:w="0" w:type="dxa"/>
            </w:tcMar>
          </w:tcPr>
          <w:p w14:paraId="2885AB33" w14:textId="77777777" w:rsidR="00F129D8" w:rsidRPr="00951823" w:rsidRDefault="00F129D8"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B057BCD" w14:textId="77777777" w:rsidR="00F129D8" w:rsidRPr="00951823" w:rsidRDefault="00F129D8" w:rsidP="00F129D8">
            <w:pPr>
              <w:snapToGrid w:val="0"/>
              <w:spacing w:line="240" w:lineRule="exact"/>
              <w:ind w:left="-117" w:right="-86"/>
              <w:jc w:val="center"/>
              <w:rPr>
                <w:rFonts w:ascii="Times New Roman" w:hAnsi="Times New Roman" w:cs="Times New Roman"/>
                <w:b/>
                <w:bCs/>
                <w:sz w:val="16"/>
                <w:szCs w:val="16"/>
                <w:lang w:val="en-US"/>
              </w:rPr>
            </w:pPr>
          </w:p>
        </w:tc>
      </w:tr>
      <w:tr w:rsidR="00F129D8" w:rsidRPr="00951823" w14:paraId="61919DD7" w14:textId="77777777" w:rsidTr="00F129D8">
        <w:trPr>
          <w:trHeight w:val="144"/>
        </w:trPr>
        <w:tc>
          <w:tcPr>
            <w:tcW w:w="4239" w:type="dxa"/>
            <w:noWrap/>
            <w:tcMar>
              <w:left w:w="0" w:type="dxa"/>
              <w:right w:w="0" w:type="dxa"/>
            </w:tcMar>
            <w:vAlign w:val="bottom"/>
          </w:tcPr>
          <w:p w14:paraId="065432AA" w14:textId="77777777" w:rsidR="00F129D8" w:rsidRPr="00951823" w:rsidRDefault="00F129D8" w:rsidP="00F129D8">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67286398" w14:textId="77777777" w:rsidR="00F129D8" w:rsidRPr="00951823" w:rsidRDefault="00F129D8"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1381B522"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20E96F1" w14:textId="77777777" w:rsidR="00F129D8" w:rsidRPr="00951823" w:rsidRDefault="00F129D8"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34C1813B"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E877AA3" w14:textId="77777777" w:rsidR="00F129D8" w:rsidRPr="00951823" w:rsidRDefault="00F129D8"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2E78C6FC" w14:textId="77777777" w:rsidR="00F129D8" w:rsidRPr="00951823" w:rsidRDefault="00F129D8"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6A76907B" w14:textId="77777777" w:rsidR="00F129D8" w:rsidRPr="00951823" w:rsidRDefault="00F129D8" w:rsidP="00F129D8">
            <w:pPr>
              <w:snapToGrid w:val="0"/>
              <w:spacing w:line="240" w:lineRule="exact"/>
              <w:ind w:right="-36"/>
              <w:jc w:val="center"/>
              <w:rPr>
                <w:rFonts w:ascii="Times New Roman" w:hAnsi="Times New Roman" w:cs="Times New Roman"/>
                <w:sz w:val="16"/>
                <w:szCs w:val="16"/>
                <w:lang w:val="en-US"/>
              </w:rPr>
            </w:pPr>
          </w:p>
        </w:tc>
      </w:tr>
      <w:tr w:rsidR="00F129D8" w:rsidRPr="00951823" w14:paraId="476356C4" w14:textId="77777777" w:rsidTr="00F129D8">
        <w:trPr>
          <w:trHeight w:val="144"/>
        </w:trPr>
        <w:tc>
          <w:tcPr>
            <w:tcW w:w="4239" w:type="dxa"/>
            <w:noWrap/>
            <w:tcMar>
              <w:left w:w="0" w:type="dxa"/>
              <w:right w:w="0" w:type="dxa"/>
            </w:tcMar>
            <w:vAlign w:val="bottom"/>
          </w:tcPr>
          <w:p w14:paraId="2A61352C" w14:textId="77777777" w:rsidR="00F129D8" w:rsidRPr="00951823" w:rsidRDefault="00F129D8" w:rsidP="00F129D8">
            <w:pPr>
              <w:spacing w:line="240" w:lineRule="exact"/>
              <w:ind w:left="540" w:hanging="360"/>
              <w:rPr>
                <w:rFonts w:ascii="Times New Roman" w:hAnsi="Times New Roman" w:cs="Times New Roman"/>
                <w:b/>
                <w:bCs/>
                <w:sz w:val="16"/>
                <w:szCs w:val="16"/>
                <w:cs/>
                <w:lang w:val="en-US"/>
              </w:rPr>
            </w:pPr>
            <w:r w:rsidRPr="00951823">
              <w:rPr>
                <w:rFonts w:ascii="Times New Roman" w:hAnsi="Times New Roman" w:cs="Times New Roman"/>
                <w:b/>
                <w:bCs/>
                <w:sz w:val="16"/>
                <w:szCs w:val="16"/>
                <w:cs/>
              </w:rPr>
              <w:t>Deferred tax assets (liabilities)</w:t>
            </w:r>
          </w:p>
        </w:tc>
        <w:tc>
          <w:tcPr>
            <w:tcW w:w="1170" w:type="dxa"/>
            <w:noWrap/>
            <w:tcMar>
              <w:left w:w="0" w:type="dxa"/>
              <w:right w:w="0" w:type="dxa"/>
            </w:tcMar>
          </w:tcPr>
          <w:p w14:paraId="6E419A52" w14:textId="77777777" w:rsidR="00F129D8" w:rsidRPr="00951823" w:rsidRDefault="00F129D8"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65CA249D"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16EB795F" w14:textId="77777777" w:rsidR="00F129D8" w:rsidRPr="00951823" w:rsidRDefault="00F129D8"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629BFF49"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159D8231" w14:textId="77777777" w:rsidR="00F129D8" w:rsidRPr="00951823" w:rsidRDefault="00F129D8"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56985024" w14:textId="77777777" w:rsidR="00F129D8" w:rsidRPr="00951823" w:rsidRDefault="00F129D8"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2C4753B7" w14:textId="77777777" w:rsidR="00F129D8" w:rsidRPr="00951823" w:rsidRDefault="00F129D8" w:rsidP="00F129D8">
            <w:pPr>
              <w:snapToGrid w:val="0"/>
              <w:spacing w:line="240" w:lineRule="exact"/>
              <w:ind w:right="-36"/>
              <w:jc w:val="center"/>
              <w:rPr>
                <w:rFonts w:ascii="Times New Roman" w:hAnsi="Times New Roman" w:cs="Times New Roman"/>
                <w:sz w:val="16"/>
                <w:szCs w:val="16"/>
                <w:lang w:val="en-US"/>
              </w:rPr>
            </w:pPr>
          </w:p>
        </w:tc>
      </w:tr>
      <w:tr w:rsidR="00F129D8" w:rsidRPr="00951823" w14:paraId="44F87D23" w14:textId="77777777" w:rsidTr="00F129D8">
        <w:trPr>
          <w:trHeight w:val="144"/>
        </w:trPr>
        <w:tc>
          <w:tcPr>
            <w:tcW w:w="4239" w:type="dxa"/>
            <w:noWrap/>
            <w:tcMar>
              <w:left w:w="0" w:type="dxa"/>
              <w:right w:w="0" w:type="dxa"/>
            </w:tcMar>
            <w:vAlign w:val="bottom"/>
          </w:tcPr>
          <w:p w14:paraId="49047B63" w14:textId="77777777" w:rsidR="00F129D8" w:rsidRPr="00951823" w:rsidRDefault="00F129D8" w:rsidP="00F129D8">
            <w:pPr>
              <w:spacing w:line="240" w:lineRule="exact"/>
              <w:ind w:left="1080" w:hanging="666"/>
              <w:rPr>
                <w:rFonts w:ascii="Times New Roman" w:hAnsi="Times New Roman" w:cs="Cordia New"/>
                <w:sz w:val="16"/>
                <w:szCs w:val="20"/>
                <w:lang w:val="en-US"/>
              </w:rPr>
            </w:pPr>
            <w:r w:rsidRPr="00951823">
              <w:rPr>
                <w:rFonts w:ascii="Times New Roman" w:hAnsi="Times New Roman" w:cs="Times New Roman"/>
                <w:sz w:val="16"/>
                <w:szCs w:val="16"/>
                <w:lang w:val="en-US"/>
              </w:rPr>
              <w:t>Allowance for</w:t>
            </w:r>
            <w:r w:rsidRPr="00951823">
              <w:rPr>
                <w:rFonts w:ascii="Times New Roman" w:hAnsi="Times New Roman" w:cs="Cordia New" w:hint="cs"/>
                <w:sz w:val="16"/>
                <w:szCs w:val="16"/>
                <w:cs/>
                <w:lang w:val="en-US"/>
              </w:rPr>
              <w:t xml:space="preserve"> </w:t>
            </w:r>
            <w:r w:rsidRPr="00951823">
              <w:rPr>
                <w:rFonts w:ascii="Times New Roman" w:hAnsi="Times New Roman" w:cs="Cordia New"/>
                <w:sz w:val="16"/>
                <w:szCs w:val="16"/>
                <w:lang w:val="en-US"/>
              </w:rPr>
              <w:t>expected credit losses</w:t>
            </w:r>
          </w:p>
        </w:tc>
        <w:tc>
          <w:tcPr>
            <w:tcW w:w="1170" w:type="dxa"/>
            <w:noWrap/>
            <w:tcMar>
              <w:left w:w="0" w:type="dxa"/>
              <w:right w:w="0" w:type="dxa"/>
            </w:tcMar>
          </w:tcPr>
          <w:p w14:paraId="4BFE6B2B"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c>
          <w:tcPr>
            <w:tcW w:w="90" w:type="dxa"/>
            <w:tcBorders>
              <w:left w:val="nil"/>
            </w:tcBorders>
            <w:noWrap/>
            <w:tcMar>
              <w:left w:w="0" w:type="dxa"/>
              <w:right w:w="0" w:type="dxa"/>
            </w:tcMar>
          </w:tcPr>
          <w:p w14:paraId="7A62212A"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19F5294"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782FB73A" w14:textId="77777777" w:rsidR="00F129D8" w:rsidRPr="00951823" w:rsidRDefault="00F129D8" w:rsidP="00F129D8">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9952680"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49F2F536"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8B5E400"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r>
      <w:tr w:rsidR="00F129D8" w:rsidRPr="00951823" w14:paraId="49EA1ED7" w14:textId="77777777" w:rsidTr="00F129D8">
        <w:trPr>
          <w:trHeight w:val="144"/>
        </w:trPr>
        <w:tc>
          <w:tcPr>
            <w:tcW w:w="4239" w:type="dxa"/>
            <w:noWrap/>
            <w:tcMar>
              <w:left w:w="0" w:type="dxa"/>
              <w:right w:w="0" w:type="dxa"/>
            </w:tcMar>
            <w:vAlign w:val="bottom"/>
          </w:tcPr>
          <w:p w14:paraId="0BE576D8" w14:textId="77777777" w:rsidR="00F129D8" w:rsidRPr="00951823" w:rsidRDefault="00F129D8" w:rsidP="00F129D8">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Allowance for impairment of assets</w:t>
            </w:r>
          </w:p>
        </w:tc>
        <w:tc>
          <w:tcPr>
            <w:tcW w:w="1170" w:type="dxa"/>
            <w:noWrap/>
            <w:tcMar>
              <w:left w:w="0" w:type="dxa"/>
              <w:right w:w="0" w:type="dxa"/>
            </w:tcMar>
          </w:tcPr>
          <w:p w14:paraId="7D0CE8BF"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145,346,507</w:t>
            </w:r>
          </w:p>
        </w:tc>
        <w:tc>
          <w:tcPr>
            <w:tcW w:w="90" w:type="dxa"/>
            <w:tcBorders>
              <w:left w:val="nil"/>
            </w:tcBorders>
            <w:noWrap/>
            <w:tcMar>
              <w:left w:w="0" w:type="dxa"/>
              <w:right w:w="0" w:type="dxa"/>
            </w:tcMar>
          </w:tcPr>
          <w:p w14:paraId="7349F500"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748E686" w14:textId="77777777" w:rsidR="00F129D8" w:rsidRPr="00951823" w:rsidRDefault="00F129D8" w:rsidP="00F129D8">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(2,001,209)</w:t>
            </w:r>
          </w:p>
        </w:tc>
        <w:tc>
          <w:tcPr>
            <w:tcW w:w="90" w:type="dxa"/>
            <w:shd w:val="clear" w:color="auto" w:fill="auto"/>
            <w:noWrap/>
            <w:tcMar>
              <w:left w:w="0" w:type="dxa"/>
              <w:right w:w="0" w:type="dxa"/>
            </w:tcMar>
          </w:tcPr>
          <w:p w14:paraId="42C0A7AD"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3ED8192"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7990A330"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CD17108"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143,345,298</w:t>
            </w:r>
          </w:p>
        </w:tc>
      </w:tr>
      <w:tr w:rsidR="00F129D8" w:rsidRPr="00951823" w14:paraId="316CA990" w14:textId="77777777" w:rsidTr="00F129D8">
        <w:trPr>
          <w:trHeight w:val="144"/>
        </w:trPr>
        <w:tc>
          <w:tcPr>
            <w:tcW w:w="4239" w:type="dxa"/>
            <w:noWrap/>
            <w:tcMar>
              <w:left w:w="0" w:type="dxa"/>
              <w:right w:w="0" w:type="dxa"/>
            </w:tcMar>
            <w:vAlign w:val="bottom"/>
          </w:tcPr>
          <w:p w14:paraId="35ADFD44" w14:textId="77777777" w:rsidR="00F129D8" w:rsidRPr="00951823" w:rsidRDefault="00F129D8" w:rsidP="00F129D8">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Lease</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liabilities</w:t>
            </w:r>
          </w:p>
        </w:tc>
        <w:tc>
          <w:tcPr>
            <w:tcW w:w="1170" w:type="dxa"/>
            <w:noWrap/>
            <w:tcMar>
              <w:left w:w="0" w:type="dxa"/>
              <w:right w:w="0" w:type="dxa"/>
            </w:tcMar>
          </w:tcPr>
          <w:p w14:paraId="6ED9E767"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306,369</w:t>
            </w:r>
          </w:p>
        </w:tc>
        <w:tc>
          <w:tcPr>
            <w:tcW w:w="90" w:type="dxa"/>
            <w:tcBorders>
              <w:left w:val="nil"/>
            </w:tcBorders>
            <w:noWrap/>
            <w:tcMar>
              <w:left w:w="0" w:type="dxa"/>
              <w:right w:w="0" w:type="dxa"/>
            </w:tcMar>
          </w:tcPr>
          <w:p w14:paraId="388F421F"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AE861B9" w14:textId="77777777" w:rsidR="00F129D8" w:rsidRPr="00951823" w:rsidRDefault="00F129D8" w:rsidP="00F129D8">
            <w:pPr>
              <w:tabs>
                <w:tab w:val="decimal" w:pos="946"/>
              </w:tabs>
              <w:spacing w:line="240" w:lineRule="exact"/>
              <w:ind w:left="-66"/>
              <w:rPr>
                <w:rFonts w:ascii="Times New Roman" w:hAnsi="Times New Roman" w:cs="Times New Roman"/>
                <w:sz w:val="16"/>
                <w:szCs w:val="16"/>
                <w:cs/>
                <w:lang w:val="en-US"/>
              </w:rPr>
            </w:pPr>
            <w:r w:rsidRPr="00951823">
              <w:rPr>
                <w:rFonts w:ascii="Times New Roman" w:hAnsi="Times New Roman" w:cs="Times New Roman"/>
                <w:sz w:val="16"/>
                <w:szCs w:val="16"/>
                <w:lang w:val="en-US"/>
              </w:rPr>
              <w:t>(148,797)</w:t>
            </w:r>
          </w:p>
        </w:tc>
        <w:tc>
          <w:tcPr>
            <w:tcW w:w="90" w:type="dxa"/>
            <w:shd w:val="clear" w:color="auto" w:fill="auto"/>
            <w:noWrap/>
            <w:tcMar>
              <w:left w:w="0" w:type="dxa"/>
              <w:right w:w="0" w:type="dxa"/>
            </w:tcMar>
          </w:tcPr>
          <w:p w14:paraId="6FF9D477" w14:textId="77777777" w:rsidR="00F129D8" w:rsidRPr="00951823" w:rsidRDefault="00F129D8" w:rsidP="00F129D8">
            <w:pPr>
              <w:tabs>
                <w:tab w:val="decimal" w:pos="1080"/>
              </w:tabs>
              <w:spacing w:line="240" w:lineRule="exact"/>
              <w:ind w:left="-66"/>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E58C68D"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EC5E9AA"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9A1DB73"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157,572</w:t>
            </w:r>
          </w:p>
        </w:tc>
      </w:tr>
      <w:tr w:rsidR="00F129D8" w:rsidRPr="00951823" w14:paraId="47E2FCF1" w14:textId="77777777" w:rsidTr="00F129D8">
        <w:trPr>
          <w:trHeight w:val="144"/>
        </w:trPr>
        <w:tc>
          <w:tcPr>
            <w:tcW w:w="4239" w:type="dxa"/>
            <w:noWrap/>
            <w:tcMar>
              <w:left w:w="0" w:type="dxa"/>
              <w:right w:w="0" w:type="dxa"/>
            </w:tcMar>
            <w:vAlign w:val="bottom"/>
          </w:tcPr>
          <w:p w14:paraId="30B1CA89" w14:textId="77777777" w:rsidR="00F129D8" w:rsidRPr="00951823" w:rsidRDefault="00F129D8" w:rsidP="00F129D8">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Contract costs</w:t>
            </w:r>
          </w:p>
        </w:tc>
        <w:tc>
          <w:tcPr>
            <w:tcW w:w="1170" w:type="dxa"/>
            <w:noWrap/>
            <w:tcMar>
              <w:left w:w="0" w:type="dxa"/>
              <w:right w:w="0" w:type="dxa"/>
            </w:tcMar>
          </w:tcPr>
          <w:p w14:paraId="2FB3BFB7" w14:textId="77777777" w:rsidR="00F129D8" w:rsidRPr="00951823" w:rsidRDefault="00F129D8" w:rsidP="00F129D8">
            <w:pPr>
              <w:tabs>
                <w:tab w:val="decimal" w:pos="1062"/>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(26,671,625)</w:t>
            </w:r>
          </w:p>
        </w:tc>
        <w:tc>
          <w:tcPr>
            <w:tcW w:w="90" w:type="dxa"/>
            <w:tcBorders>
              <w:left w:val="nil"/>
            </w:tcBorders>
            <w:noWrap/>
            <w:tcMar>
              <w:left w:w="0" w:type="dxa"/>
              <w:right w:w="0" w:type="dxa"/>
            </w:tcMar>
          </w:tcPr>
          <w:p w14:paraId="1DCE9012"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879CC0C" w14:textId="77777777" w:rsidR="00F129D8" w:rsidRPr="00951823" w:rsidRDefault="00F129D8" w:rsidP="00F129D8">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12,787,930</w:t>
            </w:r>
          </w:p>
        </w:tc>
        <w:tc>
          <w:tcPr>
            <w:tcW w:w="90" w:type="dxa"/>
            <w:shd w:val="clear" w:color="auto" w:fill="auto"/>
            <w:noWrap/>
            <w:tcMar>
              <w:left w:w="0" w:type="dxa"/>
              <w:right w:w="0" w:type="dxa"/>
            </w:tcMar>
          </w:tcPr>
          <w:p w14:paraId="1395A31B"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E9F05DE"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65B1054A"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324DA99"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(13,883,695)</w:t>
            </w:r>
          </w:p>
        </w:tc>
      </w:tr>
      <w:tr w:rsidR="00F129D8" w:rsidRPr="008E1189" w14:paraId="7608C8C0" w14:textId="77777777" w:rsidTr="00F129D8">
        <w:trPr>
          <w:trHeight w:val="144"/>
        </w:trPr>
        <w:tc>
          <w:tcPr>
            <w:tcW w:w="4239" w:type="dxa"/>
            <w:noWrap/>
            <w:tcMar>
              <w:left w:w="0" w:type="dxa"/>
              <w:right w:w="0" w:type="dxa"/>
            </w:tcMar>
            <w:vAlign w:val="bottom"/>
          </w:tcPr>
          <w:p w14:paraId="6A0E8FD3" w14:textId="77777777" w:rsidR="00F129D8" w:rsidRPr="00951823" w:rsidRDefault="00F129D8" w:rsidP="00F129D8">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Gain from sale of condominium</w:t>
            </w:r>
          </w:p>
        </w:tc>
        <w:tc>
          <w:tcPr>
            <w:tcW w:w="1170" w:type="dxa"/>
            <w:noWrap/>
            <w:tcMar>
              <w:left w:w="0" w:type="dxa"/>
              <w:right w:w="0" w:type="dxa"/>
            </w:tcMar>
          </w:tcPr>
          <w:p w14:paraId="4BB08F88" w14:textId="77777777" w:rsidR="00F129D8" w:rsidRPr="00951823" w:rsidRDefault="00F129D8" w:rsidP="00F129D8">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4F7F343D"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E03EE36"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57D67697"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9906B0D" w14:textId="77777777" w:rsidR="00F129D8" w:rsidRPr="00951823" w:rsidRDefault="00F129D8" w:rsidP="00F129D8">
            <w:pPr>
              <w:spacing w:line="240" w:lineRule="exact"/>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1467B6A7"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9D6F1D8" w14:textId="77777777" w:rsidR="00F129D8" w:rsidRPr="00951823" w:rsidRDefault="00F129D8" w:rsidP="00F129D8">
            <w:pPr>
              <w:tabs>
                <w:tab w:val="decimal" w:pos="978"/>
              </w:tabs>
              <w:spacing w:line="240" w:lineRule="exact"/>
              <w:ind w:right="-364"/>
              <w:rPr>
                <w:rFonts w:ascii="Times New Roman" w:hAnsi="Times New Roman" w:cs="Times New Roman"/>
                <w:sz w:val="16"/>
                <w:szCs w:val="16"/>
                <w:lang w:val="en-US"/>
              </w:rPr>
            </w:pPr>
          </w:p>
        </w:tc>
      </w:tr>
      <w:tr w:rsidR="00F129D8" w:rsidRPr="00951823" w14:paraId="03B1521F" w14:textId="77777777" w:rsidTr="00F129D8">
        <w:trPr>
          <w:trHeight w:val="144"/>
        </w:trPr>
        <w:tc>
          <w:tcPr>
            <w:tcW w:w="4239" w:type="dxa"/>
            <w:noWrap/>
            <w:tcMar>
              <w:left w:w="0" w:type="dxa"/>
              <w:right w:w="0" w:type="dxa"/>
            </w:tcMar>
            <w:vAlign w:val="bottom"/>
          </w:tcPr>
          <w:p w14:paraId="4A0A736C" w14:textId="77777777" w:rsidR="00F129D8" w:rsidRPr="00951823" w:rsidRDefault="00F129D8" w:rsidP="00F129D8">
            <w:pPr>
              <w:spacing w:line="240" w:lineRule="exact"/>
              <w:ind w:left="630" w:right="92"/>
              <w:rPr>
                <w:rFonts w:ascii="Times New Roman" w:hAnsi="Times New Roman" w:cs="Times New Roman"/>
                <w:sz w:val="16"/>
                <w:szCs w:val="16"/>
                <w:lang w:val="en-US"/>
              </w:rPr>
            </w:pPr>
            <w:r w:rsidRPr="00951823">
              <w:rPr>
                <w:rFonts w:ascii="Times New Roman" w:hAnsi="Times New Roman" w:cs="Times New Roman"/>
                <w:sz w:val="16"/>
                <w:szCs w:val="16"/>
                <w:lang w:val="en-US"/>
              </w:rPr>
              <w:t>under financial lease agreement</w:t>
            </w:r>
          </w:p>
        </w:tc>
        <w:tc>
          <w:tcPr>
            <w:tcW w:w="1170" w:type="dxa"/>
            <w:noWrap/>
            <w:tcMar>
              <w:left w:w="0" w:type="dxa"/>
              <w:right w:w="0" w:type="dxa"/>
            </w:tcMar>
          </w:tcPr>
          <w:p w14:paraId="0DFAD1E0" w14:textId="77777777" w:rsidR="00F129D8" w:rsidRPr="00951823" w:rsidRDefault="00F129D8" w:rsidP="00F129D8">
            <w:pPr>
              <w:tabs>
                <w:tab w:val="decimal" w:pos="1062"/>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(691,229,795)</w:t>
            </w:r>
          </w:p>
        </w:tc>
        <w:tc>
          <w:tcPr>
            <w:tcW w:w="90" w:type="dxa"/>
            <w:tcBorders>
              <w:left w:val="nil"/>
            </w:tcBorders>
            <w:noWrap/>
            <w:tcMar>
              <w:left w:w="0" w:type="dxa"/>
              <w:right w:w="0" w:type="dxa"/>
            </w:tcMar>
          </w:tcPr>
          <w:p w14:paraId="6A523778"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F26E02A" w14:textId="77777777" w:rsidR="00F129D8" w:rsidRPr="00951823" w:rsidRDefault="00F129D8" w:rsidP="00F129D8">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(440,122,594)</w:t>
            </w:r>
          </w:p>
        </w:tc>
        <w:tc>
          <w:tcPr>
            <w:tcW w:w="90" w:type="dxa"/>
            <w:shd w:val="clear" w:color="auto" w:fill="auto"/>
            <w:noWrap/>
            <w:tcMar>
              <w:left w:w="0" w:type="dxa"/>
              <w:right w:w="0" w:type="dxa"/>
            </w:tcMar>
          </w:tcPr>
          <w:p w14:paraId="4172A8D6"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6C40410"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8DCD05A"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A31CDD0"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(1,131,352,389)</w:t>
            </w:r>
          </w:p>
        </w:tc>
      </w:tr>
      <w:tr w:rsidR="00F129D8" w:rsidRPr="008E1189" w14:paraId="41162800" w14:textId="77777777" w:rsidTr="00F129D8">
        <w:trPr>
          <w:trHeight w:val="144"/>
        </w:trPr>
        <w:tc>
          <w:tcPr>
            <w:tcW w:w="4239" w:type="dxa"/>
            <w:noWrap/>
            <w:tcMar>
              <w:left w:w="0" w:type="dxa"/>
              <w:right w:w="0" w:type="dxa"/>
            </w:tcMar>
            <w:vAlign w:val="bottom"/>
          </w:tcPr>
          <w:p w14:paraId="44A83385" w14:textId="77777777" w:rsidR="00F129D8" w:rsidRPr="00951823" w:rsidRDefault="00F129D8" w:rsidP="00F129D8">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03CD615E"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791D03C6"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926BEB6"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0E6F28A8"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9777505"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56D11F4D"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2FAAA8B0" w14:textId="77777777" w:rsidR="00F129D8" w:rsidRPr="00951823" w:rsidRDefault="00F129D8" w:rsidP="00F129D8">
            <w:pPr>
              <w:tabs>
                <w:tab w:val="decimal" w:pos="978"/>
              </w:tabs>
              <w:spacing w:line="240" w:lineRule="exact"/>
              <w:ind w:right="-364"/>
              <w:rPr>
                <w:rFonts w:ascii="Times New Roman" w:hAnsi="Times New Roman" w:cs="Times New Roman"/>
                <w:sz w:val="16"/>
                <w:szCs w:val="16"/>
                <w:lang w:val="en-US"/>
              </w:rPr>
            </w:pPr>
          </w:p>
        </w:tc>
      </w:tr>
      <w:tr w:rsidR="00F129D8" w:rsidRPr="008E1189" w14:paraId="757CD760" w14:textId="77777777" w:rsidTr="00F129D8">
        <w:trPr>
          <w:trHeight w:val="144"/>
        </w:trPr>
        <w:tc>
          <w:tcPr>
            <w:tcW w:w="4239" w:type="dxa"/>
            <w:noWrap/>
            <w:tcMar>
              <w:left w:w="0" w:type="dxa"/>
              <w:right w:w="0" w:type="dxa"/>
            </w:tcMar>
            <w:vAlign w:val="bottom"/>
          </w:tcPr>
          <w:p w14:paraId="0A096D75" w14:textId="77777777" w:rsidR="00F129D8" w:rsidRPr="00951823" w:rsidRDefault="00F129D8" w:rsidP="00F129D8">
            <w:pPr>
              <w:spacing w:line="240" w:lineRule="exact"/>
              <w:ind w:left="630" w:right="540"/>
              <w:rPr>
                <w:rFonts w:ascii="Times New Roman" w:hAnsi="Times New Roman" w:cs="Times New Roman"/>
                <w:spacing w:val="-6"/>
                <w:sz w:val="16"/>
                <w:szCs w:val="16"/>
                <w:lang w:val="en-US"/>
              </w:rPr>
            </w:pPr>
            <w:r w:rsidRPr="00951823">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26B8D2BC"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B7936BD"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435AC3B"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6A1D166B"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8F1EF8B"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747F9E2E"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EE4401F" w14:textId="77777777" w:rsidR="00F129D8" w:rsidRPr="00951823" w:rsidRDefault="00F129D8" w:rsidP="00F129D8">
            <w:pPr>
              <w:tabs>
                <w:tab w:val="decimal" w:pos="978"/>
              </w:tabs>
              <w:spacing w:line="240" w:lineRule="exact"/>
              <w:ind w:right="-364"/>
              <w:rPr>
                <w:rFonts w:ascii="Times New Roman" w:hAnsi="Times New Roman" w:cs="Times New Roman"/>
                <w:sz w:val="16"/>
                <w:szCs w:val="16"/>
                <w:lang w:val="en-US"/>
              </w:rPr>
            </w:pPr>
          </w:p>
        </w:tc>
      </w:tr>
      <w:tr w:rsidR="00F129D8" w:rsidRPr="00951823" w14:paraId="700C0F9E" w14:textId="77777777" w:rsidTr="00F129D8">
        <w:trPr>
          <w:trHeight w:val="144"/>
        </w:trPr>
        <w:tc>
          <w:tcPr>
            <w:tcW w:w="4239" w:type="dxa"/>
            <w:noWrap/>
            <w:tcMar>
              <w:left w:w="0" w:type="dxa"/>
              <w:right w:w="0" w:type="dxa"/>
            </w:tcMar>
            <w:vAlign w:val="bottom"/>
          </w:tcPr>
          <w:p w14:paraId="515F7037" w14:textId="77777777" w:rsidR="00F129D8" w:rsidRPr="00951823" w:rsidRDefault="00F129D8" w:rsidP="00F129D8">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other comprehensive income</w:t>
            </w:r>
          </w:p>
        </w:tc>
        <w:tc>
          <w:tcPr>
            <w:tcW w:w="1170" w:type="dxa"/>
            <w:noWrap/>
            <w:tcMar>
              <w:left w:w="0" w:type="dxa"/>
              <w:right w:w="0" w:type="dxa"/>
            </w:tcMar>
          </w:tcPr>
          <w:p w14:paraId="5560CF03"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23,233,262</w:t>
            </w:r>
          </w:p>
        </w:tc>
        <w:tc>
          <w:tcPr>
            <w:tcW w:w="90" w:type="dxa"/>
            <w:tcBorders>
              <w:left w:val="nil"/>
            </w:tcBorders>
            <w:noWrap/>
            <w:tcMar>
              <w:left w:w="0" w:type="dxa"/>
              <w:right w:w="0" w:type="dxa"/>
            </w:tcMar>
          </w:tcPr>
          <w:p w14:paraId="7DF2888B"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C6D3042"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3E1463E"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4509270" w14:textId="77777777" w:rsidR="00F129D8" w:rsidRPr="00951823" w:rsidRDefault="00F129D8" w:rsidP="00F129D8">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22,621,910</w:t>
            </w:r>
          </w:p>
        </w:tc>
        <w:tc>
          <w:tcPr>
            <w:tcW w:w="81" w:type="dxa"/>
            <w:shd w:val="clear" w:color="auto" w:fill="auto"/>
            <w:noWrap/>
            <w:tcMar>
              <w:left w:w="0" w:type="dxa"/>
              <w:right w:w="0" w:type="dxa"/>
            </w:tcMar>
          </w:tcPr>
          <w:p w14:paraId="320EAB54"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7CF8AC8"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45,855,172</w:t>
            </w:r>
          </w:p>
        </w:tc>
      </w:tr>
      <w:tr w:rsidR="00F129D8" w:rsidRPr="00951823" w14:paraId="46FDFD14" w14:textId="77777777" w:rsidTr="00F129D8">
        <w:trPr>
          <w:trHeight w:val="144"/>
        </w:trPr>
        <w:tc>
          <w:tcPr>
            <w:tcW w:w="4239" w:type="dxa"/>
            <w:noWrap/>
            <w:tcMar>
              <w:left w:w="0" w:type="dxa"/>
              <w:right w:w="0" w:type="dxa"/>
            </w:tcMar>
            <w:vAlign w:val="bottom"/>
          </w:tcPr>
          <w:p w14:paraId="19C00F12" w14:textId="77777777" w:rsidR="00F129D8" w:rsidRPr="00951823" w:rsidRDefault="00F129D8" w:rsidP="00F129D8">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780EE3F4"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6E4BED3E"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1D9490C" w14:textId="77777777" w:rsidR="00F129D8" w:rsidRPr="00951823" w:rsidRDefault="00F129D8" w:rsidP="00F129D8">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37D4565C"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801CAC8" w14:textId="77777777" w:rsidR="00F129D8" w:rsidRPr="00951823" w:rsidRDefault="00F129D8" w:rsidP="00F129D8">
            <w:pPr>
              <w:tabs>
                <w:tab w:val="decimal" w:pos="990"/>
              </w:tabs>
              <w:spacing w:line="240" w:lineRule="exact"/>
              <w:ind w:right="-90"/>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7CD3FD0"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815CA49" w14:textId="77777777" w:rsidR="00F129D8" w:rsidRPr="00951823" w:rsidRDefault="00F129D8" w:rsidP="00F129D8">
            <w:pPr>
              <w:tabs>
                <w:tab w:val="decimal" w:pos="978"/>
              </w:tabs>
              <w:spacing w:line="240" w:lineRule="exact"/>
              <w:ind w:right="-364"/>
              <w:rPr>
                <w:rFonts w:ascii="Times New Roman" w:hAnsi="Times New Roman" w:cs="Times New Roman"/>
                <w:sz w:val="16"/>
                <w:szCs w:val="16"/>
                <w:lang w:val="en-US"/>
              </w:rPr>
            </w:pPr>
          </w:p>
        </w:tc>
      </w:tr>
      <w:tr w:rsidR="00F129D8" w:rsidRPr="00951823" w14:paraId="08BF9D9F" w14:textId="77777777" w:rsidTr="00F129D8">
        <w:trPr>
          <w:trHeight w:val="144"/>
        </w:trPr>
        <w:tc>
          <w:tcPr>
            <w:tcW w:w="4239" w:type="dxa"/>
            <w:noWrap/>
            <w:tcMar>
              <w:left w:w="0" w:type="dxa"/>
              <w:right w:w="0" w:type="dxa"/>
            </w:tcMar>
            <w:vAlign w:val="bottom"/>
          </w:tcPr>
          <w:p w14:paraId="18E2C8B3" w14:textId="46C5202F" w:rsidR="00F129D8" w:rsidRPr="00951823" w:rsidRDefault="00F129D8" w:rsidP="00F129D8">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of investment propert</w:t>
            </w:r>
            <w:r w:rsidR="000D6647" w:rsidRPr="00951823">
              <w:rPr>
                <w:rFonts w:ascii="Times New Roman" w:hAnsi="Times New Roman" w:cs="Times New Roman"/>
                <w:sz w:val="16"/>
                <w:szCs w:val="16"/>
                <w:lang w:val="en-US"/>
              </w:rPr>
              <w:t>ies</w:t>
            </w:r>
          </w:p>
        </w:tc>
        <w:tc>
          <w:tcPr>
            <w:tcW w:w="1170" w:type="dxa"/>
            <w:noWrap/>
            <w:tcMar>
              <w:left w:w="0" w:type="dxa"/>
              <w:right w:w="0" w:type="dxa"/>
            </w:tcMar>
          </w:tcPr>
          <w:p w14:paraId="4F3A4C19"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(163,887,494)</w:t>
            </w:r>
          </w:p>
        </w:tc>
        <w:tc>
          <w:tcPr>
            <w:tcW w:w="90" w:type="dxa"/>
            <w:tcBorders>
              <w:left w:val="nil"/>
            </w:tcBorders>
            <w:noWrap/>
            <w:tcMar>
              <w:left w:w="0" w:type="dxa"/>
              <w:right w:w="0" w:type="dxa"/>
            </w:tcMar>
          </w:tcPr>
          <w:p w14:paraId="0A864974"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CBCAFF8" w14:textId="77777777" w:rsidR="00F129D8" w:rsidRPr="00951823" w:rsidRDefault="00F129D8" w:rsidP="009F4EC0">
            <w:pPr>
              <w:spacing w:line="240" w:lineRule="exact"/>
              <w:ind w:right="97"/>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(51,140,800)</w:t>
            </w:r>
          </w:p>
        </w:tc>
        <w:tc>
          <w:tcPr>
            <w:tcW w:w="90" w:type="dxa"/>
            <w:shd w:val="clear" w:color="auto" w:fill="auto"/>
            <w:noWrap/>
            <w:tcMar>
              <w:left w:w="0" w:type="dxa"/>
              <w:right w:w="0" w:type="dxa"/>
            </w:tcMar>
          </w:tcPr>
          <w:p w14:paraId="4DB7AC36"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A567BC5" w14:textId="77777777" w:rsidR="00F129D8" w:rsidRPr="00951823" w:rsidRDefault="00F129D8" w:rsidP="00F129D8">
            <w:pPr>
              <w:spacing w:line="240" w:lineRule="exact"/>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2D6FA7B"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C53DFDB"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(215,028,294)</w:t>
            </w:r>
          </w:p>
        </w:tc>
      </w:tr>
      <w:tr w:rsidR="00F129D8" w:rsidRPr="00951823" w14:paraId="35D9FAFB" w14:textId="77777777" w:rsidTr="00F129D8">
        <w:trPr>
          <w:trHeight w:val="144"/>
        </w:trPr>
        <w:tc>
          <w:tcPr>
            <w:tcW w:w="4239" w:type="dxa"/>
            <w:noWrap/>
            <w:tcMar>
              <w:left w:w="0" w:type="dxa"/>
              <w:right w:w="0" w:type="dxa"/>
            </w:tcMar>
            <w:vAlign w:val="bottom"/>
          </w:tcPr>
          <w:p w14:paraId="3A0E84B1" w14:textId="137090AE" w:rsidR="00F129D8" w:rsidRPr="00951823" w:rsidRDefault="00F129D8" w:rsidP="00F129D8">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Provisions for employee benefit</w:t>
            </w:r>
            <w:r w:rsidR="000D6647" w:rsidRPr="00951823">
              <w:rPr>
                <w:rFonts w:ascii="Times New Roman" w:hAnsi="Times New Roman" w:cs="Times New Roman"/>
                <w:sz w:val="16"/>
                <w:szCs w:val="16"/>
                <w:lang w:val="en-US"/>
              </w:rPr>
              <w:t>s</w:t>
            </w:r>
          </w:p>
        </w:tc>
        <w:tc>
          <w:tcPr>
            <w:tcW w:w="1170" w:type="dxa"/>
            <w:noWrap/>
            <w:tcMar>
              <w:left w:w="0" w:type="dxa"/>
              <w:right w:w="0" w:type="dxa"/>
            </w:tcMar>
          </w:tcPr>
          <w:p w14:paraId="5A053DC3"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3,804,830</w:t>
            </w:r>
          </w:p>
        </w:tc>
        <w:tc>
          <w:tcPr>
            <w:tcW w:w="90" w:type="dxa"/>
            <w:tcBorders>
              <w:left w:val="nil"/>
            </w:tcBorders>
            <w:noWrap/>
            <w:tcMar>
              <w:left w:w="0" w:type="dxa"/>
              <w:right w:w="0" w:type="dxa"/>
            </w:tcMar>
          </w:tcPr>
          <w:p w14:paraId="161F5562"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4B1B4786" w14:textId="77777777" w:rsidR="00F129D8" w:rsidRPr="00951823" w:rsidRDefault="00F129D8" w:rsidP="00367654">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803,832</w:t>
            </w:r>
          </w:p>
        </w:tc>
        <w:tc>
          <w:tcPr>
            <w:tcW w:w="90" w:type="dxa"/>
            <w:shd w:val="clear" w:color="auto" w:fill="auto"/>
            <w:noWrap/>
            <w:tcMar>
              <w:left w:w="0" w:type="dxa"/>
              <w:right w:w="0" w:type="dxa"/>
            </w:tcMar>
          </w:tcPr>
          <w:p w14:paraId="7093BEFC"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6F12CB8B" w14:textId="77777777" w:rsidR="00F129D8" w:rsidRPr="00951823" w:rsidRDefault="00F129D8" w:rsidP="00F129D8">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(901,109)</w:t>
            </w:r>
          </w:p>
        </w:tc>
        <w:tc>
          <w:tcPr>
            <w:tcW w:w="81" w:type="dxa"/>
            <w:shd w:val="clear" w:color="auto" w:fill="auto"/>
            <w:noWrap/>
            <w:tcMar>
              <w:left w:w="0" w:type="dxa"/>
              <w:right w:w="0" w:type="dxa"/>
            </w:tcMar>
          </w:tcPr>
          <w:p w14:paraId="3F179965"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076481F3" w14:textId="77777777" w:rsidR="00F129D8" w:rsidRPr="00951823" w:rsidRDefault="00F129D8" w:rsidP="00F129D8">
            <w:pPr>
              <w:tabs>
                <w:tab w:val="decimal" w:pos="978"/>
              </w:tabs>
              <w:spacing w:line="240" w:lineRule="exact"/>
              <w:ind w:left="-66" w:right="-364"/>
              <w:rPr>
                <w:rFonts w:ascii="Times New Roman" w:hAnsi="Times New Roman" w:cs="Times New Roman"/>
                <w:sz w:val="16"/>
                <w:szCs w:val="16"/>
                <w:lang w:val="en-US"/>
              </w:rPr>
            </w:pPr>
            <w:r w:rsidRPr="00951823">
              <w:rPr>
                <w:rFonts w:ascii="Times New Roman" w:hAnsi="Times New Roman" w:cs="Times New Roman"/>
                <w:sz w:val="16"/>
                <w:szCs w:val="16"/>
                <w:lang w:val="en-US"/>
              </w:rPr>
              <w:t>3,707,553</w:t>
            </w:r>
          </w:p>
        </w:tc>
      </w:tr>
      <w:tr w:rsidR="00F129D8" w:rsidRPr="00951823" w14:paraId="2F507114" w14:textId="77777777" w:rsidTr="00F129D8">
        <w:trPr>
          <w:trHeight w:val="144"/>
        </w:trPr>
        <w:tc>
          <w:tcPr>
            <w:tcW w:w="4239" w:type="dxa"/>
            <w:noWrap/>
            <w:tcMar>
              <w:left w:w="0" w:type="dxa"/>
              <w:right w:w="0" w:type="dxa"/>
            </w:tcMar>
            <w:vAlign w:val="bottom"/>
          </w:tcPr>
          <w:p w14:paraId="067E2F67" w14:textId="77777777" w:rsidR="00F129D8" w:rsidRPr="00951823" w:rsidRDefault="00F129D8" w:rsidP="00F129D8">
            <w:pPr>
              <w:spacing w:line="240" w:lineRule="exact"/>
              <w:ind w:left="630" w:right="540"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Total</w:t>
            </w:r>
          </w:p>
        </w:tc>
        <w:tc>
          <w:tcPr>
            <w:tcW w:w="1170" w:type="dxa"/>
            <w:tcBorders>
              <w:top w:val="single" w:sz="4" w:space="0" w:color="auto"/>
              <w:bottom w:val="double" w:sz="4" w:space="0" w:color="auto"/>
            </w:tcBorders>
            <w:noWrap/>
            <w:tcMar>
              <w:left w:w="0" w:type="dxa"/>
              <w:right w:w="0" w:type="dxa"/>
            </w:tcMar>
          </w:tcPr>
          <w:p w14:paraId="31ED2915" w14:textId="77777777" w:rsidR="00F129D8" w:rsidRPr="00951823" w:rsidRDefault="00F129D8" w:rsidP="00F129D8">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(703,247,556)</w:t>
            </w:r>
          </w:p>
        </w:tc>
        <w:tc>
          <w:tcPr>
            <w:tcW w:w="90" w:type="dxa"/>
            <w:tcBorders>
              <w:left w:val="nil"/>
            </w:tcBorders>
            <w:noWrap/>
            <w:tcMar>
              <w:left w:w="0" w:type="dxa"/>
              <w:right w:w="0" w:type="dxa"/>
            </w:tcMar>
          </w:tcPr>
          <w:p w14:paraId="724DD9FA" w14:textId="77777777" w:rsidR="00F129D8" w:rsidRPr="00951823" w:rsidRDefault="00F129D8" w:rsidP="00F129D8">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2FB0335F" w14:textId="77777777" w:rsidR="00F129D8" w:rsidRPr="00951823" w:rsidRDefault="00F129D8" w:rsidP="009F4EC0">
            <w:pPr>
              <w:spacing w:line="240" w:lineRule="exact"/>
              <w:ind w:right="97"/>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(479,821,638)</w:t>
            </w:r>
          </w:p>
        </w:tc>
        <w:tc>
          <w:tcPr>
            <w:tcW w:w="90" w:type="dxa"/>
            <w:shd w:val="clear" w:color="auto" w:fill="auto"/>
            <w:noWrap/>
            <w:tcMar>
              <w:left w:w="0" w:type="dxa"/>
              <w:right w:w="0" w:type="dxa"/>
            </w:tcMar>
          </w:tcPr>
          <w:p w14:paraId="15AF9E8D" w14:textId="77777777" w:rsidR="00F129D8" w:rsidRPr="00951823" w:rsidRDefault="00F129D8" w:rsidP="00F129D8">
            <w:pPr>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0D62554D" w14:textId="77777777" w:rsidR="00F129D8" w:rsidRPr="00951823" w:rsidRDefault="00F129D8" w:rsidP="00F129D8">
            <w:pPr>
              <w:tabs>
                <w:tab w:val="decimal" w:pos="946"/>
              </w:tabs>
              <w:spacing w:line="240" w:lineRule="exact"/>
              <w:ind w:left="-66"/>
              <w:rPr>
                <w:rFonts w:ascii="Times New Roman" w:hAnsi="Times New Roman" w:cs="Times New Roman"/>
                <w:sz w:val="16"/>
                <w:szCs w:val="16"/>
                <w:lang w:val="en-US"/>
              </w:rPr>
            </w:pPr>
            <w:r w:rsidRPr="00951823">
              <w:rPr>
                <w:rFonts w:ascii="Times New Roman" w:hAnsi="Times New Roman" w:cs="Times New Roman"/>
                <w:sz w:val="16"/>
                <w:szCs w:val="16"/>
                <w:lang w:val="en-US"/>
              </w:rPr>
              <w:t>21,720,801</w:t>
            </w:r>
          </w:p>
        </w:tc>
        <w:tc>
          <w:tcPr>
            <w:tcW w:w="81" w:type="dxa"/>
            <w:shd w:val="clear" w:color="auto" w:fill="auto"/>
            <w:noWrap/>
            <w:tcMar>
              <w:left w:w="0" w:type="dxa"/>
              <w:right w:w="0" w:type="dxa"/>
            </w:tcMar>
          </w:tcPr>
          <w:p w14:paraId="106F28CB" w14:textId="77777777" w:rsidR="00F129D8" w:rsidRPr="00951823" w:rsidRDefault="00F129D8" w:rsidP="00F129D8">
            <w:pPr>
              <w:spacing w:line="240" w:lineRule="exact"/>
              <w:ind w:left="-66" w:right="-364"/>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137CA19B" w14:textId="77777777" w:rsidR="00F129D8" w:rsidRPr="00951823" w:rsidRDefault="00F129D8" w:rsidP="00F129D8">
            <w:pPr>
              <w:spacing w:line="240" w:lineRule="exact"/>
              <w:rPr>
                <w:rFonts w:ascii="Times New Roman" w:hAnsi="Times New Roman" w:cs="Times New Roman"/>
                <w:sz w:val="16"/>
                <w:szCs w:val="16"/>
                <w:lang w:val="en-US"/>
              </w:rPr>
            </w:pPr>
            <w:r w:rsidRPr="00951823">
              <w:rPr>
                <w:rFonts w:ascii="Times New Roman" w:hAnsi="Times New Roman" w:cs="Times New Roman"/>
                <w:sz w:val="16"/>
                <w:szCs w:val="16"/>
                <w:cs/>
                <w:lang w:val="en-US"/>
              </w:rPr>
              <w:t>(1</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161</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348</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393)</w:t>
            </w:r>
          </w:p>
        </w:tc>
      </w:tr>
    </w:tbl>
    <w:p w14:paraId="3C0EE7D4" w14:textId="77777777" w:rsidR="0010397F" w:rsidRPr="00951823" w:rsidRDefault="0010397F">
      <w:pPr>
        <w:overflowPunct/>
        <w:autoSpaceDE/>
        <w:autoSpaceDN/>
        <w:adjustRightInd/>
        <w:textAlignment w:val="auto"/>
        <w:rPr>
          <w:rFonts w:ascii="Times New Roman" w:hAnsi="Times New Roman" w:cs="Times New Roman"/>
          <w:sz w:val="2"/>
          <w:szCs w:val="2"/>
          <w:lang w:val="en-GB"/>
        </w:rPr>
      </w:pPr>
      <w:r w:rsidRPr="00951823">
        <w:rPr>
          <w:rFonts w:ascii="Times New Roman" w:hAnsi="Times New Roman" w:cs="Times New Roman"/>
          <w:sz w:val="24"/>
          <w:szCs w:val="24"/>
          <w:lang w:val="en-GB"/>
        </w:rPr>
        <w:br w:type="page"/>
      </w:r>
    </w:p>
    <w:p w14:paraId="22E08882" w14:textId="77777777" w:rsidR="001851E3" w:rsidRPr="00951823" w:rsidRDefault="001851E3" w:rsidP="00290510">
      <w:pPr>
        <w:tabs>
          <w:tab w:val="left" w:pos="540"/>
        </w:tabs>
        <w:jc w:val="distribute"/>
        <w:rPr>
          <w:rFonts w:ascii="Times New Roman" w:hAnsi="Times New Roman" w:cs="Times New Roman"/>
          <w:sz w:val="2"/>
          <w:szCs w:val="2"/>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1851E3" w:rsidRPr="00951823" w14:paraId="1866613B" w14:textId="77777777" w:rsidTr="00064CCE">
        <w:tc>
          <w:tcPr>
            <w:tcW w:w="4230" w:type="dxa"/>
            <w:shd w:val="clear" w:color="auto" w:fill="auto"/>
            <w:noWrap/>
            <w:tcMar>
              <w:left w:w="0" w:type="dxa"/>
              <w:right w:w="0" w:type="dxa"/>
            </w:tcMar>
          </w:tcPr>
          <w:p w14:paraId="1AE1AA90" w14:textId="77777777" w:rsidR="001851E3" w:rsidRPr="00951823" w:rsidRDefault="001851E3" w:rsidP="007B3F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GB"/>
              </w:rPr>
              <w:br w:type="page"/>
            </w:r>
            <w:r w:rsidRPr="00951823">
              <w:rPr>
                <w:rFonts w:ascii="Times New Roman" w:hAnsi="Times New Roman" w:cs="Times New Roman"/>
                <w:sz w:val="16"/>
                <w:szCs w:val="16"/>
              </w:rPr>
              <w:br w:type="page"/>
            </w:r>
          </w:p>
        </w:tc>
        <w:tc>
          <w:tcPr>
            <w:tcW w:w="4680" w:type="dxa"/>
            <w:gridSpan w:val="7"/>
          </w:tcPr>
          <w:p w14:paraId="5E5906CA" w14:textId="77777777" w:rsidR="001851E3" w:rsidRPr="00951823" w:rsidRDefault="001851E3" w:rsidP="007B3F90">
            <w:pPr>
              <w:snapToGrid w:val="0"/>
              <w:spacing w:line="240" w:lineRule="exact"/>
              <w:ind w:right="18"/>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1851E3" w:rsidRPr="00951823" w14:paraId="7F13EBD9" w14:textId="77777777" w:rsidTr="00064CCE">
        <w:tc>
          <w:tcPr>
            <w:tcW w:w="4230" w:type="dxa"/>
            <w:shd w:val="clear" w:color="auto" w:fill="auto"/>
            <w:noWrap/>
            <w:tcMar>
              <w:left w:w="0" w:type="dxa"/>
              <w:right w:w="0" w:type="dxa"/>
            </w:tcMar>
          </w:tcPr>
          <w:p w14:paraId="2AACD2DA" w14:textId="77777777" w:rsidR="001851E3" w:rsidRPr="00951823" w:rsidRDefault="001851E3" w:rsidP="007B3F90">
            <w:pPr>
              <w:snapToGrid w:val="0"/>
              <w:spacing w:line="240" w:lineRule="exact"/>
              <w:rPr>
                <w:rFonts w:ascii="Times New Roman" w:hAnsi="Times New Roman" w:cs="Times New Roman"/>
                <w:sz w:val="14"/>
                <w:szCs w:val="14"/>
                <w:cs/>
                <w:lang w:val="en-US"/>
              </w:rPr>
            </w:pPr>
          </w:p>
        </w:tc>
        <w:tc>
          <w:tcPr>
            <w:tcW w:w="4680" w:type="dxa"/>
            <w:gridSpan w:val="7"/>
            <w:shd w:val="clear" w:color="auto" w:fill="auto"/>
            <w:noWrap/>
            <w:tcMar>
              <w:left w:w="0" w:type="dxa"/>
              <w:right w:w="0" w:type="dxa"/>
            </w:tcMar>
          </w:tcPr>
          <w:p w14:paraId="4321B46F" w14:textId="77777777" w:rsidR="001851E3" w:rsidRPr="00951823" w:rsidRDefault="005763B1" w:rsidP="007B3F90">
            <w:pPr>
              <w:snapToGrid w:val="0"/>
              <w:spacing w:line="24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SEPARATE</w:t>
            </w:r>
            <w:r w:rsidR="001851E3" w:rsidRPr="00951823">
              <w:rPr>
                <w:rFonts w:ascii="Times New Roman" w:hAnsi="Times New Roman" w:cs="Times New Roman"/>
                <w:b/>
                <w:bCs/>
                <w:sz w:val="14"/>
                <w:szCs w:val="14"/>
                <w:lang w:val="en-US"/>
              </w:rPr>
              <w:t xml:space="preserve">  FINANCIAL  STATEMENTS</w:t>
            </w:r>
          </w:p>
        </w:tc>
      </w:tr>
      <w:tr w:rsidR="00064CCE" w:rsidRPr="00951823" w14:paraId="1349AD32" w14:textId="77777777" w:rsidTr="00064CCE">
        <w:tc>
          <w:tcPr>
            <w:tcW w:w="4230" w:type="dxa"/>
            <w:shd w:val="clear" w:color="auto" w:fill="auto"/>
            <w:noWrap/>
            <w:tcMar>
              <w:left w:w="0" w:type="dxa"/>
              <w:right w:w="0" w:type="dxa"/>
            </w:tcMar>
          </w:tcPr>
          <w:p w14:paraId="3A4BE8C1" w14:textId="77777777" w:rsidR="00064CCE" w:rsidRPr="00951823"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D2D16F2"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15D60BCC"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F8F4855" w14:textId="77777777" w:rsidR="00064CCE" w:rsidRPr="00951823" w:rsidRDefault="00064CCE" w:rsidP="007B3F90">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46D6B9B3"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9ED32E"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06186CAC"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20DB79B"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r>
      <w:tr w:rsidR="00064CCE" w:rsidRPr="00951823" w14:paraId="6A7514DE" w14:textId="77777777" w:rsidTr="00064CCE">
        <w:tc>
          <w:tcPr>
            <w:tcW w:w="4230" w:type="dxa"/>
            <w:shd w:val="clear" w:color="auto" w:fill="auto"/>
            <w:noWrap/>
            <w:tcMar>
              <w:left w:w="0" w:type="dxa"/>
              <w:right w:w="0" w:type="dxa"/>
            </w:tcMar>
          </w:tcPr>
          <w:p w14:paraId="0C86229F" w14:textId="77777777" w:rsidR="00064CCE" w:rsidRPr="00951823"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0EADDDE"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1D4E58A7"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1ABD1B0" w14:textId="77777777" w:rsidR="00064CCE" w:rsidRPr="00951823" w:rsidRDefault="00064CCE" w:rsidP="007B3F90">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179830AB"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48FE0E5"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5EB383B0"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7CFD041"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r>
      <w:tr w:rsidR="00064CCE" w:rsidRPr="00951823" w14:paraId="18CD626B" w14:textId="77777777" w:rsidTr="00064CCE">
        <w:tc>
          <w:tcPr>
            <w:tcW w:w="4230" w:type="dxa"/>
            <w:shd w:val="clear" w:color="auto" w:fill="auto"/>
            <w:noWrap/>
            <w:tcMar>
              <w:left w:w="0" w:type="dxa"/>
              <w:right w:w="0" w:type="dxa"/>
            </w:tcMar>
          </w:tcPr>
          <w:p w14:paraId="28AE7EE3" w14:textId="77777777" w:rsidR="00064CCE" w:rsidRPr="00951823"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49469611" w14:textId="77777777" w:rsidR="00064CCE" w:rsidRPr="00951823" w:rsidRDefault="008C1F1B"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2</w:t>
            </w:r>
          </w:p>
        </w:tc>
        <w:tc>
          <w:tcPr>
            <w:tcW w:w="90" w:type="dxa"/>
            <w:shd w:val="clear" w:color="auto" w:fill="auto"/>
            <w:noWrap/>
            <w:tcMar>
              <w:left w:w="0" w:type="dxa"/>
              <w:right w:w="0" w:type="dxa"/>
            </w:tcMar>
          </w:tcPr>
          <w:p w14:paraId="33F7EE95"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9888CE4" w14:textId="77777777" w:rsidR="00064CCE" w:rsidRPr="00951823" w:rsidRDefault="00064CCE" w:rsidP="007B3F90">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1691DA9A"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47BFC44"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5389B0FE"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457D684" w14:textId="77777777" w:rsidR="00064CCE" w:rsidRPr="00951823" w:rsidRDefault="008C1F1B" w:rsidP="007B3F90">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F129D8" w:rsidRPr="00951823">
              <w:rPr>
                <w:rFonts w:ascii="Times New Roman" w:hAnsi="Times New Roman" w:cs="Times New Roman"/>
                <w:b/>
                <w:bCs/>
                <w:sz w:val="16"/>
                <w:szCs w:val="16"/>
                <w:lang w:val="en-US"/>
              </w:rPr>
              <w:t>3</w:t>
            </w:r>
          </w:p>
        </w:tc>
      </w:tr>
      <w:tr w:rsidR="00064CCE" w:rsidRPr="00951823" w14:paraId="13B2DA6C" w14:textId="77777777" w:rsidTr="00064CCE">
        <w:tc>
          <w:tcPr>
            <w:tcW w:w="4230" w:type="dxa"/>
            <w:shd w:val="clear" w:color="auto" w:fill="auto"/>
            <w:noWrap/>
            <w:tcMar>
              <w:left w:w="0" w:type="dxa"/>
              <w:right w:w="0" w:type="dxa"/>
            </w:tcMar>
          </w:tcPr>
          <w:p w14:paraId="1A455BE5" w14:textId="77777777" w:rsidR="00064CCE" w:rsidRPr="00951823"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1E31C6E"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30C6A9AA"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067A26B" w14:textId="77777777" w:rsidR="00064CCE" w:rsidRPr="00951823" w:rsidRDefault="00064CCE" w:rsidP="007B3F90">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2CEBD89"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04A025E"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7249A291"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DEE8D63"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951823" w14:paraId="1B34F5FC" w14:textId="77777777" w:rsidTr="00064CCE">
        <w:tc>
          <w:tcPr>
            <w:tcW w:w="4230" w:type="dxa"/>
            <w:shd w:val="clear" w:color="auto" w:fill="auto"/>
            <w:noWrap/>
            <w:tcMar>
              <w:left w:w="0" w:type="dxa"/>
              <w:right w:w="0" w:type="dxa"/>
            </w:tcMar>
          </w:tcPr>
          <w:p w14:paraId="4F721156" w14:textId="77777777" w:rsidR="00064CCE" w:rsidRPr="00951823"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6610019B"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0F1A90B2"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92DBA09" w14:textId="77777777" w:rsidR="00064CCE" w:rsidRPr="00951823" w:rsidRDefault="00064CCE" w:rsidP="007B3F90">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A4695AE"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0E906B5"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46B32711" w14:textId="77777777" w:rsidR="00064CCE" w:rsidRPr="00951823"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1EEA4CB" w14:textId="77777777" w:rsidR="00064CCE" w:rsidRPr="00951823"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951823" w14:paraId="61C3AB4D" w14:textId="77777777" w:rsidTr="00064CCE">
        <w:tc>
          <w:tcPr>
            <w:tcW w:w="4230" w:type="dxa"/>
            <w:noWrap/>
            <w:tcMar>
              <w:left w:w="0" w:type="dxa"/>
              <w:right w:w="0" w:type="dxa"/>
            </w:tcMar>
            <w:vAlign w:val="bottom"/>
          </w:tcPr>
          <w:p w14:paraId="59CD9026" w14:textId="77777777" w:rsidR="00064CCE" w:rsidRPr="00951823" w:rsidRDefault="00064CCE" w:rsidP="007B3F90">
            <w:pPr>
              <w:spacing w:line="240" w:lineRule="exact"/>
              <w:ind w:left="540" w:hanging="360"/>
              <w:rPr>
                <w:rFonts w:ascii="Times New Roman" w:hAnsi="Times New Roman" w:cs="Cordia New"/>
                <w:b/>
                <w:bCs/>
                <w:sz w:val="16"/>
                <w:szCs w:val="16"/>
                <w:lang w:val="en-US"/>
              </w:rPr>
            </w:pPr>
            <w:r w:rsidRPr="00951823">
              <w:rPr>
                <w:rFonts w:ascii="Times New Roman" w:hAnsi="Times New Roman" w:cs="Times New Roman"/>
                <w:b/>
                <w:bCs/>
                <w:sz w:val="16"/>
                <w:szCs w:val="16"/>
                <w:cs/>
              </w:rPr>
              <w:t>Deferred tax assets</w:t>
            </w:r>
            <w:r w:rsidR="005A5C4E" w:rsidRPr="00951823">
              <w:rPr>
                <w:rFonts w:ascii="Times New Roman" w:hAnsi="Times New Roman" w:cs="Cordia New" w:hint="cs"/>
                <w:b/>
                <w:bCs/>
                <w:sz w:val="16"/>
                <w:szCs w:val="16"/>
                <w:cs/>
              </w:rPr>
              <w:t xml:space="preserve"> </w:t>
            </w:r>
            <w:r w:rsidR="005A5C4E" w:rsidRPr="00951823">
              <w:rPr>
                <w:rFonts w:ascii="Times New Roman" w:hAnsi="Times New Roman" w:cs="Cordia New"/>
                <w:b/>
                <w:bCs/>
                <w:sz w:val="16"/>
                <w:szCs w:val="16"/>
                <w:lang w:val="en-US"/>
              </w:rPr>
              <w:t xml:space="preserve">(liabilities) </w:t>
            </w:r>
          </w:p>
        </w:tc>
        <w:tc>
          <w:tcPr>
            <w:tcW w:w="1170" w:type="dxa"/>
            <w:noWrap/>
            <w:tcMar>
              <w:left w:w="0" w:type="dxa"/>
              <w:right w:w="0" w:type="dxa"/>
            </w:tcMar>
          </w:tcPr>
          <w:p w14:paraId="3E1FE636" w14:textId="77777777" w:rsidR="00064CCE" w:rsidRPr="00951823" w:rsidRDefault="00064CCE" w:rsidP="007B3F9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68CF6860" w14:textId="77777777" w:rsidR="00064CCE" w:rsidRPr="00951823"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7E42501" w14:textId="77777777" w:rsidR="00064CCE" w:rsidRPr="00951823"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66C9A6B" w14:textId="77777777" w:rsidR="00064CCE" w:rsidRPr="00951823"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0F6CA283" w14:textId="77777777" w:rsidR="00064CCE" w:rsidRPr="00951823"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55A33270" w14:textId="77777777" w:rsidR="00064CCE" w:rsidRPr="00951823" w:rsidRDefault="00064CCE" w:rsidP="007B3F9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0D2CB06" w14:textId="77777777" w:rsidR="00064CCE" w:rsidRPr="00951823" w:rsidRDefault="00064CCE" w:rsidP="007B3F90">
            <w:pPr>
              <w:snapToGrid w:val="0"/>
              <w:spacing w:line="240" w:lineRule="exact"/>
              <w:ind w:right="-36"/>
              <w:jc w:val="center"/>
              <w:rPr>
                <w:rFonts w:ascii="Times New Roman" w:hAnsi="Times New Roman" w:cs="Times New Roman"/>
                <w:sz w:val="16"/>
                <w:szCs w:val="16"/>
                <w:lang w:val="en-US"/>
              </w:rPr>
            </w:pPr>
          </w:p>
        </w:tc>
      </w:tr>
      <w:tr w:rsidR="0005788A" w:rsidRPr="00951823" w14:paraId="4D1C2AAE" w14:textId="77777777" w:rsidTr="00064CCE">
        <w:trPr>
          <w:trHeight w:val="198"/>
        </w:trPr>
        <w:tc>
          <w:tcPr>
            <w:tcW w:w="4230" w:type="dxa"/>
            <w:noWrap/>
            <w:tcMar>
              <w:left w:w="0" w:type="dxa"/>
              <w:right w:w="0" w:type="dxa"/>
            </w:tcMar>
            <w:vAlign w:val="bottom"/>
          </w:tcPr>
          <w:p w14:paraId="2A8F8835" w14:textId="77777777" w:rsidR="0005788A" w:rsidRPr="00951823" w:rsidRDefault="0005788A" w:rsidP="0005788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Allowance for</w:t>
            </w:r>
            <w:r w:rsidRPr="00951823">
              <w:rPr>
                <w:rFonts w:ascii="Times New Roman" w:hAnsi="Times New Roman" w:cs="Cordia New" w:hint="cs"/>
                <w:sz w:val="16"/>
                <w:szCs w:val="16"/>
                <w:cs/>
                <w:lang w:val="en-US"/>
              </w:rPr>
              <w:t xml:space="preserve"> </w:t>
            </w:r>
            <w:r w:rsidRPr="00951823">
              <w:rPr>
                <w:rFonts w:ascii="Times New Roman" w:hAnsi="Times New Roman" w:cs="Cordia New"/>
                <w:sz w:val="16"/>
                <w:szCs w:val="16"/>
                <w:lang w:val="en-US"/>
              </w:rPr>
              <w:t>expected credit losses</w:t>
            </w:r>
          </w:p>
        </w:tc>
        <w:tc>
          <w:tcPr>
            <w:tcW w:w="1170" w:type="dxa"/>
            <w:noWrap/>
            <w:tcMar>
              <w:left w:w="0" w:type="dxa"/>
              <w:right w:w="0" w:type="dxa"/>
            </w:tcMar>
          </w:tcPr>
          <w:p w14:paraId="5F692DEC"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c>
          <w:tcPr>
            <w:tcW w:w="90" w:type="dxa"/>
            <w:tcBorders>
              <w:left w:val="nil"/>
            </w:tcBorders>
            <w:noWrap/>
            <w:tcMar>
              <w:left w:w="0" w:type="dxa"/>
              <w:right w:w="0" w:type="dxa"/>
            </w:tcMar>
          </w:tcPr>
          <w:p w14:paraId="61139A50"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813D843" w14:textId="77777777" w:rsidR="0005788A" w:rsidRPr="00951823" w:rsidRDefault="0005788A" w:rsidP="0005788A">
            <w:pPr>
              <w:tabs>
                <w:tab w:val="decimal" w:pos="898"/>
              </w:tabs>
              <w:spacing w:line="24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c>
          <w:tcPr>
            <w:tcW w:w="90" w:type="dxa"/>
            <w:shd w:val="clear" w:color="auto" w:fill="auto"/>
            <w:noWrap/>
            <w:tcMar>
              <w:left w:w="0" w:type="dxa"/>
              <w:right w:w="0" w:type="dxa"/>
            </w:tcMar>
          </w:tcPr>
          <w:p w14:paraId="3C5C5D14"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E6BA0D5" w14:textId="77777777" w:rsidR="0005788A" w:rsidRPr="00951823" w:rsidRDefault="0005788A" w:rsidP="0005788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4205D9AE"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57CBAEE" w14:textId="77777777" w:rsidR="0005788A" w:rsidRPr="00951823" w:rsidRDefault="0005788A" w:rsidP="0005788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05788A" w:rsidRPr="00951823" w14:paraId="50741A08" w14:textId="77777777" w:rsidTr="00064CCE">
        <w:trPr>
          <w:trHeight w:val="198"/>
        </w:trPr>
        <w:tc>
          <w:tcPr>
            <w:tcW w:w="4230" w:type="dxa"/>
            <w:noWrap/>
            <w:tcMar>
              <w:left w:w="0" w:type="dxa"/>
              <w:right w:w="0" w:type="dxa"/>
            </w:tcMar>
            <w:vAlign w:val="bottom"/>
          </w:tcPr>
          <w:p w14:paraId="4C9E368B" w14:textId="77777777" w:rsidR="0005788A" w:rsidRPr="00951823" w:rsidRDefault="0005788A" w:rsidP="0005788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Lease liabilities</w:t>
            </w:r>
          </w:p>
        </w:tc>
        <w:tc>
          <w:tcPr>
            <w:tcW w:w="1170" w:type="dxa"/>
            <w:noWrap/>
            <w:tcMar>
              <w:left w:w="0" w:type="dxa"/>
              <w:right w:w="0" w:type="dxa"/>
            </w:tcMar>
          </w:tcPr>
          <w:p w14:paraId="6C9F4A76"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157,572</w:t>
            </w:r>
          </w:p>
        </w:tc>
        <w:tc>
          <w:tcPr>
            <w:tcW w:w="90" w:type="dxa"/>
            <w:tcBorders>
              <w:left w:val="nil"/>
            </w:tcBorders>
            <w:noWrap/>
            <w:tcMar>
              <w:left w:w="0" w:type="dxa"/>
              <w:right w:w="0" w:type="dxa"/>
            </w:tcMar>
          </w:tcPr>
          <w:p w14:paraId="35F87426"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78CA335" w14:textId="77777777" w:rsidR="0005788A" w:rsidRPr="00951823" w:rsidRDefault="0005788A" w:rsidP="0005788A">
            <w:pPr>
              <w:tabs>
                <w:tab w:val="decimal" w:pos="898"/>
              </w:tabs>
              <w:spacing w:line="24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(75,441)</w:t>
            </w:r>
          </w:p>
        </w:tc>
        <w:tc>
          <w:tcPr>
            <w:tcW w:w="90" w:type="dxa"/>
            <w:shd w:val="clear" w:color="auto" w:fill="auto"/>
            <w:noWrap/>
            <w:tcMar>
              <w:left w:w="0" w:type="dxa"/>
              <w:right w:w="0" w:type="dxa"/>
            </w:tcMar>
          </w:tcPr>
          <w:p w14:paraId="095DF416"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4699C92" w14:textId="77777777" w:rsidR="0005788A" w:rsidRPr="00951823" w:rsidRDefault="0005788A" w:rsidP="0005788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2A8902B"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7AF704D"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82,131</w:t>
            </w:r>
          </w:p>
        </w:tc>
      </w:tr>
      <w:tr w:rsidR="0005788A" w:rsidRPr="008E1189" w14:paraId="08C2CCB3" w14:textId="77777777" w:rsidTr="00064CCE">
        <w:trPr>
          <w:trHeight w:val="198"/>
        </w:trPr>
        <w:tc>
          <w:tcPr>
            <w:tcW w:w="4230" w:type="dxa"/>
            <w:noWrap/>
            <w:tcMar>
              <w:left w:w="0" w:type="dxa"/>
              <w:right w:w="0" w:type="dxa"/>
            </w:tcMar>
            <w:vAlign w:val="bottom"/>
          </w:tcPr>
          <w:p w14:paraId="11177981" w14:textId="77777777" w:rsidR="0005788A" w:rsidRPr="00951823" w:rsidRDefault="0005788A" w:rsidP="0005788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4C9D001C"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E1A1F7E"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B36FF24" w14:textId="77777777" w:rsidR="0005788A" w:rsidRPr="00951823" w:rsidRDefault="0005788A" w:rsidP="0005788A">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57E6BDCD"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A0C4461"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3A80E16"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1313B74"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p>
        </w:tc>
      </w:tr>
      <w:tr w:rsidR="0005788A" w:rsidRPr="008E1189" w14:paraId="17F85B38" w14:textId="77777777" w:rsidTr="00064CCE">
        <w:trPr>
          <w:trHeight w:val="198"/>
        </w:trPr>
        <w:tc>
          <w:tcPr>
            <w:tcW w:w="4230" w:type="dxa"/>
            <w:noWrap/>
            <w:tcMar>
              <w:left w:w="0" w:type="dxa"/>
              <w:right w:w="0" w:type="dxa"/>
            </w:tcMar>
            <w:vAlign w:val="bottom"/>
          </w:tcPr>
          <w:p w14:paraId="3433B6BC" w14:textId="77777777" w:rsidR="0005788A" w:rsidRPr="00951823" w:rsidRDefault="0005788A" w:rsidP="0005788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EF61D9E"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2DB0FA4"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8F3C6DE" w14:textId="77777777" w:rsidR="0005788A" w:rsidRPr="00951823" w:rsidRDefault="0005788A" w:rsidP="0005788A">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2B2106A6"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D08CA2D"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4540D8D8"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3CBAEA8"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p>
        </w:tc>
      </w:tr>
      <w:tr w:rsidR="0005788A" w:rsidRPr="00951823" w14:paraId="2B78EE8A" w14:textId="77777777" w:rsidTr="00064CCE">
        <w:trPr>
          <w:trHeight w:val="198"/>
        </w:trPr>
        <w:tc>
          <w:tcPr>
            <w:tcW w:w="4230" w:type="dxa"/>
            <w:noWrap/>
            <w:tcMar>
              <w:left w:w="0" w:type="dxa"/>
              <w:right w:w="0" w:type="dxa"/>
            </w:tcMar>
            <w:vAlign w:val="bottom"/>
          </w:tcPr>
          <w:p w14:paraId="2DD0344F" w14:textId="77777777" w:rsidR="0005788A" w:rsidRPr="00951823" w:rsidRDefault="0005788A" w:rsidP="0005788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other comprehensive income</w:t>
            </w:r>
          </w:p>
        </w:tc>
        <w:tc>
          <w:tcPr>
            <w:tcW w:w="1170" w:type="dxa"/>
            <w:noWrap/>
            <w:tcMar>
              <w:left w:w="0" w:type="dxa"/>
              <w:right w:w="0" w:type="dxa"/>
            </w:tcMar>
          </w:tcPr>
          <w:p w14:paraId="277380AF"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45,855,172</w:t>
            </w:r>
          </w:p>
        </w:tc>
        <w:tc>
          <w:tcPr>
            <w:tcW w:w="90" w:type="dxa"/>
            <w:tcBorders>
              <w:left w:val="nil"/>
            </w:tcBorders>
            <w:noWrap/>
            <w:tcMar>
              <w:left w:w="0" w:type="dxa"/>
              <w:right w:w="0" w:type="dxa"/>
            </w:tcMar>
          </w:tcPr>
          <w:p w14:paraId="151C8614"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2507234" w14:textId="77777777" w:rsidR="0005788A" w:rsidRPr="00951823" w:rsidRDefault="0005788A" w:rsidP="0005788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339EC8F"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0352895"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1,091,629</w:t>
            </w:r>
          </w:p>
        </w:tc>
        <w:tc>
          <w:tcPr>
            <w:tcW w:w="90" w:type="dxa"/>
            <w:tcBorders>
              <w:left w:val="nil"/>
            </w:tcBorders>
            <w:shd w:val="clear" w:color="auto" w:fill="auto"/>
            <w:noWrap/>
            <w:tcMar>
              <w:left w:w="0" w:type="dxa"/>
              <w:right w:w="0" w:type="dxa"/>
            </w:tcMar>
          </w:tcPr>
          <w:p w14:paraId="5262A58F"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D763917"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46,946,801</w:t>
            </w:r>
          </w:p>
        </w:tc>
      </w:tr>
      <w:tr w:rsidR="0005788A" w:rsidRPr="00951823" w14:paraId="74C89795" w14:textId="77777777" w:rsidTr="00064CCE">
        <w:trPr>
          <w:trHeight w:val="198"/>
        </w:trPr>
        <w:tc>
          <w:tcPr>
            <w:tcW w:w="4230" w:type="dxa"/>
            <w:noWrap/>
            <w:tcMar>
              <w:left w:w="0" w:type="dxa"/>
              <w:right w:w="0" w:type="dxa"/>
            </w:tcMar>
            <w:vAlign w:val="bottom"/>
          </w:tcPr>
          <w:p w14:paraId="5963ED09" w14:textId="77777777" w:rsidR="0005788A" w:rsidRPr="00951823" w:rsidRDefault="0005788A" w:rsidP="0005788A">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6989685B"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7754F16"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A67EBA3" w14:textId="77777777" w:rsidR="0005788A" w:rsidRPr="00951823" w:rsidRDefault="0005788A" w:rsidP="0005788A">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0FC7B498"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B67DFAA" w14:textId="77777777" w:rsidR="0005788A" w:rsidRPr="00951823" w:rsidRDefault="0005788A" w:rsidP="0005788A">
            <w:pPr>
              <w:spacing w:line="240" w:lineRule="exact"/>
              <w:jc w:val="center"/>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AFC82A7"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42D314A" w14:textId="77777777" w:rsidR="0005788A" w:rsidRPr="00951823" w:rsidRDefault="0005788A" w:rsidP="0005788A">
            <w:pPr>
              <w:spacing w:line="240" w:lineRule="exact"/>
              <w:jc w:val="center"/>
              <w:rPr>
                <w:rFonts w:ascii="Times New Roman" w:hAnsi="Times New Roman" w:cs="Times New Roman"/>
                <w:sz w:val="16"/>
                <w:szCs w:val="16"/>
                <w:lang w:val="en-US"/>
              </w:rPr>
            </w:pPr>
          </w:p>
        </w:tc>
      </w:tr>
      <w:tr w:rsidR="0005788A" w:rsidRPr="00951823" w14:paraId="0D29A631" w14:textId="77777777" w:rsidTr="00A06D99">
        <w:trPr>
          <w:trHeight w:val="198"/>
        </w:trPr>
        <w:tc>
          <w:tcPr>
            <w:tcW w:w="4230" w:type="dxa"/>
            <w:noWrap/>
            <w:tcMar>
              <w:left w:w="0" w:type="dxa"/>
              <w:right w:w="0" w:type="dxa"/>
            </w:tcMar>
            <w:vAlign w:val="bottom"/>
          </w:tcPr>
          <w:p w14:paraId="4E6C15B5" w14:textId="77777777" w:rsidR="0005788A" w:rsidRPr="00951823" w:rsidRDefault="0005788A" w:rsidP="0005788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of investment property</w:t>
            </w:r>
          </w:p>
        </w:tc>
        <w:tc>
          <w:tcPr>
            <w:tcW w:w="1170" w:type="dxa"/>
            <w:noWrap/>
            <w:tcMar>
              <w:left w:w="0" w:type="dxa"/>
              <w:right w:w="0" w:type="dxa"/>
            </w:tcMar>
          </w:tcPr>
          <w:p w14:paraId="23898DDB"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(215,028,294)</w:t>
            </w:r>
          </w:p>
        </w:tc>
        <w:tc>
          <w:tcPr>
            <w:tcW w:w="90" w:type="dxa"/>
            <w:tcBorders>
              <w:left w:val="nil"/>
            </w:tcBorders>
            <w:noWrap/>
            <w:tcMar>
              <w:left w:w="0" w:type="dxa"/>
              <w:right w:w="0" w:type="dxa"/>
            </w:tcMar>
          </w:tcPr>
          <w:p w14:paraId="6F13E0E0"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8A6D4CD"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(15,981,500)</w:t>
            </w:r>
          </w:p>
        </w:tc>
        <w:tc>
          <w:tcPr>
            <w:tcW w:w="90" w:type="dxa"/>
            <w:shd w:val="clear" w:color="auto" w:fill="auto"/>
            <w:noWrap/>
            <w:tcMar>
              <w:left w:w="0" w:type="dxa"/>
              <w:right w:w="0" w:type="dxa"/>
            </w:tcMar>
          </w:tcPr>
          <w:p w14:paraId="633EBE2C" w14:textId="77777777" w:rsidR="0005788A" w:rsidRPr="00951823" w:rsidRDefault="0005788A" w:rsidP="0005788A">
            <w:pPr>
              <w:tabs>
                <w:tab w:val="decimal" w:pos="99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91287EE" w14:textId="77777777" w:rsidR="0005788A" w:rsidRPr="00951823" w:rsidRDefault="0005788A" w:rsidP="0005788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56F5AF85" w14:textId="77777777" w:rsidR="0005788A" w:rsidRPr="00951823" w:rsidRDefault="0005788A" w:rsidP="0005788A">
            <w:pPr>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A5B571C"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(231,009,794)</w:t>
            </w:r>
          </w:p>
        </w:tc>
      </w:tr>
      <w:tr w:rsidR="0005788A" w:rsidRPr="00951823" w14:paraId="24FEDC59" w14:textId="77777777" w:rsidTr="00A06D99">
        <w:trPr>
          <w:trHeight w:val="198"/>
        </w:trPr>
        <w:tc>
          <w:tcPr>
            <w:tcW w:w="4230" w:type="dxa"/>
            <w:noWrap/>
            <w:tcMar>
              <w:left w:w="0" w:type="dxa"/>
              <w:right w:w="0" w:type="dxa"/>
            </w:tcMar>
            <w:vAlign w:val="bottom"/>
          </w:tcPr>
          <w:p w14:paraId="11D95130" w14:textId="58627212" w:rsidR="0005788A" w:rsidRPr="00951823" w:rsidRDefault="0005788A" w:rsidP="0005788A">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Provisions for employee benefit</w:t>
            </w:r>
            <w:r w:rsidR="00E1578E" w:rsidRPr="00951823">
              <w:rPr>
                <w:rFonts w:ascii="Times New Roman" w:hAnsi="Times New Roman" w:cs="Times New Roman"/>
                <w:sz w:val="16"/>
                <w:szCs w:val="16"/>
                <w:lang w:val="en-US"/>
              </w:rPr>
              <w:t>s</w:t>
            </w:r>
          </w:p>
        </w:tc>
        <w:tc>
          <w:tcPr>
            <w:tcW w:w="1170" w:type="dxa"/>
            <w:noWrap/>
            <w:tcMar>
              <w:left w:w="0" w:type="dxa"/>
              <w:right w:w="0" w:type="dxa"/>
            </w:tcMar>
          </w:tcPr>
          <w:p w14:paraId="590C586E"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3,415,333</w:t>
            </w:r>
          </w:p>
        </w:tc>
        <w:tc>
          <w:tcPr>
            <w:tcW w:w="90" w:type="dxa"/>
            <w:tcBorders>
              <w:left w:val="nil"/>
            </w:tcBorders>
            <w:noWrap/>
            <w:tcMar>
              <w:left w:w="0" w:type="dxa"/>
              <w:right w:w="0" w:type="dxa"/>
            </w:tcMar>
          </w:tcPr>
          <w:p w14:paraId="49A9646E"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27E9C18" w14:textId="77777777" w:rsidR="0005788A" w:rsidRPr="00951823" w:rsidRDefault="0005788A" w:rsidP="0005788A">
            <w:pPr>
              <w:tabs>
                <w:tab w:val="decimal" w:pos="990"/>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269,359</w:t>
            </w:r>
          </w:p>
        </w:tc>
        <w:tc>
          <w:tcPr>
            <w:tcW w:w="90" w:type="dxa"/>
            <w:shd w:val="clear" w:color="auto" w:fill="auto"/>
            <w:noWrap/>
            <w:tcMar>
              <w:left w:w="0" w:type="dxa"/>
              <w:right w:w="0" w:type="dxa"/>
            </w:tcMar>
          </w:tcPr>
          <w:p w14:paraId="4E36E6D0"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B4185D8" w14:textId="77777777" w:rsidR="0005788A" w:rsidRPr="00951823" w:rsidRDefault="0005788A" w:rsidP="0005788A">
            <w:pPr>
              <w:tabs>
                <w:tab w:val="decimal" w:pos="990"/>
              </w:tabs>
              <w:spacing w:line="240" w:lineRule="exact"/>
              <w:ind w:right="-90"/>
              <w:rPr>
                <w:rFonts w:ascii="Times New Roman" w:hAnsi="Times New Roman" w:cs="Cordia New"/>
                <w:sz w:val="16"/>
                <w:szCs w:val="16"/>
                <w:cs/>
                <w:lang w:val="en-US"/>
              </w:rPr>
            </w:pPr>
            <w:r w:rsidRPr="00951823">
              <w:rPr>
                <w:rFonts w:ascii="Times New Roman" w:hAnsi="Times New Roman" w:cs="Cordia New"/>
                <w:sz w:val="16"/>
                <w:szCs w:val="16"/>
                <w:lang w:val="en-US"/>
              </w:rPr>
              <w:t>(173,120)</w:t>
            </w:r>
          </w:p>
        </w:tc>
        <w:tc>
          <w:tcPr>
            <w:tcW w:w="90" w:type="dxa"/>
            <w:tcBorders>
              <w:left w:val="nil"/>
            </w:tcBorders>
            <w:shd w:val="clear" w:color="auto" w:fill="auto"/>
            <w:noWrap/>
            <w:tcMar>
              <w:left w:w="0" w:type="dxa"/>
              <w:right w:w="0" w:type="dxa"/>
            </w:tcMar>
          </w:tcPr>
          <w:p w14:paraId="0BB87681" w14:textId="77777777" w:rsidR="0005788A" w:rsidRPr="00951823" w:rsidRDefault="0005788A" w:rsidP="0005788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EA6EDD5"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3,511,572</w:t>
            </w:r>
          </w:p>
        </w:tc>
      </w:tr>
      <w:tr w:rsidR="0005788A" w:rsidRPr="00951823" w14:paraId="4075FE01" w14:textId="77777777" w:rsidTr="00A06D99">
        <w:trPr>
          <w:trHeight w:val="198"/>
        </w:trPr>
        <w:tc>
          <w:tcPr>
            <w:tcW w:w="4230" w:type="dxa"/>
            <w:noWrap/>
            <w:tcMar>
              <w:left w:w="0" w:type="dxa"/>
              <w:right w:w="0" w:type="dxa"/>
            </w:tcMar>
            <w:vAlign w:val="bottom"/>
          </w:tcPr>
          <w:p w14:paraId="6057FF3F" w14:textId="77777777" w:rsidR="0005788A" w:rsidRPr="00951823" w:rsidRDefault="0005788A" w:rsidP="0005788A">
            <w:pPr>
              <w:spacing w:line="240" w:lineRule="exact"/>
              <w:ind w:left="630" w:right="540"/>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Deferred tax assets </w:t>
            </w:r>
            <w:r w:rsidRPr="00951823">
              <w:rPr>
                <w:rFonts w:ascii="Times New Roman" w:hAnsi="Times New Roman" w:cs="Cordia New"/>
                <w:b/>
                <w:bCs/>
                <w:sz w:val="16"/>
                <w:szCs w:val="16"/>
                <w:lang w:val="en-US"/>
              </w:rPr>
              <w:t>(liabilities)</w:t>
            </w:r>
          </w:p>
        </w:tc>
        <w:tc>
          <w:tcPr>
            <w:tcW w:w="1170" w:type="dxa"/>
            <w:tcBorders>
              <w:top w:val="single" w:sz="4" w:space="0" w:color="auto"/>
              <w:bottom w:val="double" w:sz="4" w:space="0" w:color="auto"/>
            </w:tcBorders>
            <w:noWrap/>
            <w:tcMar>
              <w:left w:w="0" w:type="dxa"/>
              <w:right w:w="0" w:type="dxa"/>
            </w:tcMar>
          </w:tcPr>
          <w:p w14:paraId="2AE80794" w14:textId="77777777" w:rsidR="0005788A" w:rsidRPr="00951823" w:rsidRDefault="0005788A" w:rsidP="0005788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(159,749,827)</w:t>
            </w:r>
          </w:p>
        </w:tc>
        <w:tc>
          <w:tcPr>
            <w:tcW w:w="90" w:type="dxa"/>
            <w:tcBorders>
              <w:left w:val="nil"/>
            </w:tcBorders>
            <w:noWrap/>
            <w:tcMar>
              <w:left w:w="0" w:type="dxa"/>
              <w:right w:w="0" w:type="dxa"/>
            </w:tcMar>
          </w:tcPr>
          <w:p w14:paraId="22777DA0" w14:textId="77777777" w:rsidR="0005788A" w:rsidRPr="00951823" w:rsidRDefault="0005788A" w:rsidP="0005788A">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5D1B3A31"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(21,637,972)</w:t>
            </w:r>
          </w:p>
        </w:tc>
        <w:tc>
          <w:tcPr>
            <w:tcW w:w="90" w:type="dxa"/>
            <w:shd w:val="clear" w:color="auto" w:fill="auto"/>
            <w:noWrap/>
            <w:tcMar>
              <w:left w:w="0" w:type="dxa"/>
              <w:right w:w="0" w:type="dxa"/>
            </w:tcMar>
          </w:tcPr>
          <w:p w14:paraId="7894462F" w14:textId="77777777" w:rsidR="0005788A" w:rsidRPr="00951823" w:rsidRDefault="0005788A" w:rsidP="0005788A">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6B5577DA" w14:textId="77777777" w:rsidR="0005788A" w:rsidRPr="00951823" w:rsidRDefault="0005788A" w:rsidP="0005788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918,509</w:t>
            </w:r>
          </w:p>
        </w:tc>
        <w:tc>
          <w:tcPr>
            <w:tcW w:w="90" w:type="dxa"/>
            <w:tcBorders>
              <w:left w:val="nil"/>
            </w:tcBorders>
            <w:shd w:val="clear" w:color="auto" w:fill="auto"/>
            <w:noWrap/>
            <w:tcMar>
              <w:left w:w="0" w:type="dxa"/>
              <w:right w:w="0" w:type="dxa"/>
            </w:tcMar>
          </w:tcPr>
          <w:p w14:paraId="48E3CCEC" w14:textId="77777777" w:rsidR="0005788A" w:rsidRPr="00951823" w:rsidRDefault="0005788A" w:rsidP="0005788A">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663954C5" w14:textId="77777777" w:rsidR="0005788A" w:rsidRPr="00951823" w:rsidRDefault="0005788A" w:rsidP="0005788A">
            <w:pPr>
              <w:tabs>
                <w:tab w:val="decimal" w:pos="990"/>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(180,469,290)</w:t>
            </w:r>
          </w:p>
        </w:tc>
      </w:tr>
    </w:tbl>
    <w:p w14:paraId="099E508C" w14:textId="77777777" w:rsidR="00DC1035" w:rsidRPr="00951823" w:rsidRDefault="00DC1035" w:rsidP="000C437E">
      <w:pPr>
        <w:tabs>
          <w:tab w:val="left" w:pos="540"/>
        </w:tabs>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F129D8" w:rsidRPr="00951823" w14:paraId="411C7699" w14:textId="77777777" w:rsidTr="001446EA">
        <w:tc>
          <w:tcPr>
            <w:tcW w:w="4230" w:type="dxa"/>
            <w:shd w:val="clear" w:color="auto" w:fill="auto"/>
            <w:noWrap/>
            <w:tcMar>
              <w:left w:w="0" w:type="dxa"/>
              <w:right w:w="0" w:type="dxa"/>
            </w:tcMar>
          </w:tcPr>
          <w:p w14:paraId="1984B8B8" w14:textId="77777777" w:rsidR="00F129D8" w:rsidRPr="00951823" w:rsidRDefault="00F129D8" w:rsidP="001446E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GB"/>
              </w:rPr>
              <w:br w:type="page"/>
            </w:r>
            <w:r w:rsidRPr="00951823">
              <w:rPr>
                <w:rFonts w:ascii="Times New Roman" w:hAnsi="Times New Roman" w:cs="Times New Roman"/>
                <w:sz w:val="16"/>
                <w:szCs w:val="16"/>
              </w:rPr>
              <w:br w:type="page"/>
            </w:r>
          </w:p>
        </w:tc>
        <w:tc>
          <w:tcPr>
            <w:tcW w:w="4680" w:type="dxa"/>
            <w:gridSpan w:val="7"/>
          </w:tcPr>
          <w:p w14:paraId="13AF249E" w14:textId="77777777" w:rsidR="00F129D8" w:rsidRPr="00951823" w:rsidRDefault="00F129D8" w:rsidP="001446EA">
            <w:pPr>
              <w:snapToGrid w:val="0"/>
              <w:spacing w:line="240" w:lineRule="exact"/>
              <w:ind w:right="18"/>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F129D8" w:rsidRPr="00951823" w14:paraId="7785B8A3" w14:textId="77777777" w:rsidTr="001446EA">
        <w:tc>
          <w:tcPr>
            <w:tcW w:w="4230" w:type="dxa"/>
            <w:shd w:val="clear" w:color="auto" w:fill="auto"/>
            <w:noWrap/>
            <w:tcMar>
              <w:left w:w="0" w:type="dxa"/>
              <w:right w:w="0" w:type="dxa"/>
            </w:tcMar>
          </w:tcPr>
          <w:p w14:paraId="7BFEA412" w14:textId="77777777" w:rsidR="00F129D8" w:rsidRPr="00951823" w:rsidRDefault="00F129D8" w:rsidP="001446EA">
            <w:pPr>
              <w:snapToGrid w:val="0"/>
              <w:spacing w:line="240" w:lineRule="exact"/>
              <w:rPr>
                <w:rFonts w:ascii="Times New Roman" w:hAnsi="Times New Roman" w:cs="Times New Roman"/>
                <w:sz w:val="14"/>
                <w:szCs w:val="14"/>
                <w:cs/>
                <w:lang w:val="en-US"/>
              </w:rPr>
            </w:pPr>
          </w:p>
        </w:tc>
        <w:tc>
          <w:tcPr>
            <w:tcW w:w="4680" w:type="dxa"/>
            <w:gridSpan w:val="7"/>
            <w:shd w:val="clear" w:color="auto" w:fill="auto"/>
            <w:noWrap/>
            <w:tcMar>
              <w:left w:w="0" w:type="dxa"/>
              <w:right w:w="0" w:type="dxa"/>
            </w:tcMar>
          </w:tcPr>
          <w:p w14:paraId="72E9343B" w14:textId="77777777" w:rsidR="00F129D8" w:rsidRPr="00951823" w:rsidRDefault="00F129D8" w:rsidP="001446EA">
            <w:pPr>
              <w:snapToGrid w:val="0"/>
              <w:spacing w:line="24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SEPARATE  FINANCIAL  STATEMENTS</w:t>
            </w:r>
          </w:p>
        </w:tc>
      </w:tr>
      <w:tr w:rsidR="00F129D8" w:rsidRPr="00951823" w14:paraId="502F1AB6" w14:textId="77777777" w:rsidTr="001446EA">
        <w:tc>
          <w:tcPr>
            <w:tcW w:w="4230" w:type="dxa"/>
            <w:shd w:val="clear" w:color="auto" w:fill="auto"/>
            <w:noWrap/>
            <w:tcMar>
              <w:left w:w="0" w:type="dxa"/>
              <w:right w:w="0" w:type="dxa"/>
            </w:tcMar>
          </w:tcPr>
          <w:p w14:paraId="60093322" w14:textId="77777777" w:rsidR="00F129D8" w:rsidRPr="00951823" w:rsidRDefault="00F129D8" w:rsidP="001446EA">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BFB8B2C"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5C16FF6F"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952271A" w14:textId="77777777" w:rsidR="00F129D8" w:rsidRPr="00951823" w:rsidRDefault="00F129D8" w:rsidP="001446EA">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5FB31238"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3CEDF42"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6257DCE9"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FC2D340"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Balance as at </w:t>
            </w:r>
          </w:p>
        </w:tc>
      </w:tr>
      <w:tr w:rsidR="00F129D8" w:rsidRPr="00951823" w14:paraId="6BB7947D" w14:textId="77777777" w:rsidTr="001446EA">
        <w:tc>
          <w:tcPr>
            <w:tcW w:w="4230" w:type="dxa"/>
            <w:shd w:val="clear" w:color="auto" w:fill="auto"/>
            <w:noWrap/>
            <w:tcMar>
              <w:left w:w="0" w:type="dxa"/>
              <w:right w:w="0" w:type="dxa"/>
            </w:tcMar>
          </w:tcPr>
          <w:p w14:paraId="3A209780" w14:textId="77777777" w:rsidR="00F129D8" w:rsidRPr="00951823" w:rsidRDefault="00F129D8" w:rsidP="001446EA">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F60EC1C"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c>
          <w:tcPr>
            <w:tcW w:w="90" w:type="dxa"/>
            <w:shd w:val="clear" w:color="auto" w:fill="auto"/>
            <w:noWrap/>
            <w:tcMar>
              <w:left w:w="0" w:type="dxa"/>
              <w:right w:w="0" w:type="dxa"/>
            </w:tcMar>
          </w:tcPr>
          <w:p w14:paraId="144EA326"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7D5AC64" w14:textId="77777777" w:rsidR="00F129D8" w:rsidRPr="00951823" w:rsidRDefault="00F129D8" w:rsidP="001446EA">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4B434C06"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FC857E5"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73E0E499"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5AEBDE4"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r>
      <w:tr w:rsidR="00F129D8" w:rsidRPr="00951823" w14:paraId="203F434F" w14:textId="77777777" w:rsidTr="001446EA">
        <w:tc>
          <w:tcPr>
            <w:tcW w:w="4230" w:type="dxa"/>
            <w:shd w:val="clear" w:color="auto" w:fill="auto"/>
            <w:noWrap/>
            <w:tcMar>
              <w:left w:w="0" w:type="dxa"/>
              <w:right w:w="0" w:type="dxa"/>
            </w:tcMar>
          </w:tcPr>
          <w:p w14:paraId="7CC8763E" w14:textId="77777777" w:rsidR="00F129D8" w:rsidRPr="00951823" w:rsidRDefault="00F129D8" w:rsidP="001446EA">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16D2C06"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2021</w:t>
            </w:r>
          </w:p>
        </w:tc>
        <w:tc>
          <w:tcPr>
            <w:tcW w:w="90" w:type="dxa"/>
            <w:shd w:val="clear" w:color="auto" w:fill="auto"/>
            <w:noWrap/>
            <w:tcMar>
              <w:left w:w="0" w:type="dxa"/>
              <w:right w:w="0" w:type="dxa"/>
            </w:tcMar>
          </w:tcPr>
          <w:p w14:paraId="443EB3A0"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47DEBF9" w14:textId="77777777" w:rsidR="00F129D8" w:rsidRPr="00951823" w:rsidRDefault="00F129D8" w:rsidP="001446EA">
            <w:pPr>
              <w:spacing w:line="240" w:lineRule="exact"/>
              <w:jc w:val="center"/>
              <w:rPr>
                <w:rFonts w:ascii="Times New Roman" w:hAnsi="Times New Roman" w:cs="Times New Roman"/>
                <w:b/>
                <w:bCs/>
                <w:sz w:val="16"/>
                <w:szCs w:val="16"/>
                <w:lang w:val="en-GB"/>
              </w:rPr>
            </w:pPr>
            <w:r w:rsidRPr="00951823">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5DD28A0B"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106B8FC"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29F39874"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12C6C31"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129D8" w:rsidRPr="00951823" w14:paraId="6B7DC4C4" w14:textId="77777777" w:rsidTr="001446EA">
        <w:tc>
          <w:tcPr>
            <w:tcW w:w="4230" w:type="dxa"/>
            <w:shd w:val="clear" w:color="auto" w:fill="auto"/>
            <w:noWrap/>
            <w:tcMar>
              <w:left w:w="0" w:type="dxa"/>
              <w:right w:w="0" w:type="dxa"/>
            </w:tcMar>
          </w:tcPr>
          <w:p w14:paraId="3605E752" w14:textId="77777777" w:rsidR="00F129D8" w:rsidRPr="00951823" w:rsidRDefault="00F129D8" w:rsidP="001446EA">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B880DEB"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4D8AB95A"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DF58863" w14:textId="77777777" w:rsidR="00F129D8" w:rsidRPr="00951823" w:rsidRDefault="00F129D8" w:rsidP="001446EA">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2F7E1DE0"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44CE109"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6461D4C2"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82C030D"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p>
        </w:tc>
      </w:tr>
      <w:tr w:rsidR="00F129D8" w:rsidRPr="00951823" w14:paraId="26125785" w14:textId="77777777" w:rsidTr="001446EA">
        <w:tc>
          <w:tcPr>
            <w:tcW w:w="4230" w:type="dxa"/>
            <w:shd w:val="clear" w:color="auto" w:fill="auto"/>
            <w:noWrap/>
            <w:tcMar>
              <w:left w:w="0" w:type="dxa"/>
              <w:right w:w="0" w:type="dxa"/>
            </w:tcMar>
          </w:tcPr>
          <w:p w14:paraId="52F27223" w14:textId="77777777" w:rsidR="00F129D8" w:rsidRPr="00951823" w:rsidRDefault="00F129D8" w:rsidP="001446EA">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A1187F3"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4D9949F2"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CB6AC7F" w14:textId="77777777" w:rsidR="00F129D8" w:rsidRPr="00951823" w:rsidRDefault="00F129D8" w:rsidP="001446EA">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570446F9"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A239932"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22B8EBBB" w14:textId="77777777" w:rsidR="00F129D8" w:rsidRPr="00951823" w:rsidRDefault="00F129D8" w:rsidP="001446EA">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B38333C" w14:textId="77777777" w:rsidR="00F129D8" w:rsidRPr="00951823" w:rsidRDefault="00F129D8" w:rsidP="001446EA">
            <w:pPr>
              <w:snapToGrid w:val="0"/>
              <w:spacing w:line="240" w:lineRule="exact"/>
              <w:ind w:left="-117" w:right="-86"/>
              <w:jc w:val="center"/>
              <w:rPr>
                <w:rFonts w:ascii="Times New Roman" w:hAnsi="Times New Roman" w:cs="Times New Roman"/>
                <w:b/>
                <w:bCs/>
                <w:sz w:val="16"/>
                <w:szCs w:val="16"/>
                <w:lang w:val="en-US"/>
              </w:rPr>
            </w:pPr>
          </w:p>
        </w:tc>
      </w:tr>
      <w:tr w:rsidR="00F129D8" w:rsidRPr="00951823" w14:paraId="118444E3" w14:textId="77777777" w:rsidTr="001446EA">
        <w:tc>
          <w:tcPr>
            <w:tcW w:w="4230" w:type="dxa"/>
            <w:noWrap/>
            <w:tcMar>
              <w:left w:w="0" w:type="dxa"/>
              <w:right w:w="0" w:type="dxa"/>
            </w:tcMar>
            <w:vAlign w:val="bottom"/>
          </w:tcPr>
          <w:p w14:paraId="28B4512D" w14:textId="77777777" w:rsidR="00F129D8" w:rsidRPr="00951823" w:rsidRDefault="00F129D8" w:rsidP="001446EA">
            <w:pPr>
              <w:spacing w:line="240" w:lineRule="exact"/>
              <w:ind w:left="540" w:hanging="360"/>
              <w:rPr>
                <w:rFonts w:ascii="Times New Roman" w:hAnsi="Times New Roman" w:cs="Cordia New"/>
                <w:b/>
                <w:bCs/>
                <w:sz w:val="16"/>
                <w:szCs w:val="16"/>
                <w:lang w:val="en-US"/>
              </w:rPr>
            </w:pPr>
            <w:r w:rsidRPr="00951823">
              <w:rPr>
                <w:rFonts w:ascii="Times New Roman" w:hAnsi="Times New Roman" w:cs="Times New Roman"/>
                <w:b/>
                <w:bCs/>
                <w:sz w:val="16"/>
                <w:szCs w:val="16"/>
                <w:cs/>
              </w:rPr>
              <w:t>Deferred tax assets</w:t>
            </w:r>
            <w:r w:rsidRPr="00951823">
              <w:rPr>
                <w:rFonts w:ascii="Times New Roman" w:hAnsi="Times New Roman" w:cs="Cordia New" w:hint="cs"/>
                <w:b/>
                <w:bCs/>
                <w:sz w:val="16"/>
                <w:szCs w:val="16"/>
                <w:cs/>
              </w:rPr>
              <w:t xml:space="preserve"> </w:t>
            </w:r>
            <w:r w:rsidRPr="00951823">
              <w:rPr>
                <w:rFonts w:ascii="Times New Roman" w:hAnsi="Times New Roman" w:cs="Cordia New"/>
                <w:b/>
                <w:bCs/>
                <w:sz w:val="16"/>
                <w:szCs w:val="16"/>
                <w:lang w:val="en-US"/>
              </w:rPr>
              <w:t xml:space="preserve">(liabilities) </w:t>
            </w:r>
          </w:p>
        </w:tc>
        <w:tc>
          <w:tcPr>
            <w:tcW w:w="1170" w:type="dxa"/>
            <w:noWrap/>
            <w:tcMar>
              <w:left w:w="0" w:type="dxa"/>
              <w:right w:w="0" w:type="dxa"/>
            </w:tcMar>
          </w:tcPr>
          <w:p w14:paraId="289AE63E" w14:textId="77777777" w:rsidR="00F129D8" w:rsidRPr="00951823" w:rsidRDefault="00F129D8" w:rsidP="001446EA">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597FA985"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11973AB8" w14:textId="77777777" w:rsidR="00F129D8" w:rsidRPr="00951823" w:rsidRDefault="00F129D8" w:rsidP="001446EA">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71B471CB"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27E677E" w14:textId="77777777" w:rsidR="00F129D8" w:rsidRPr="00951823" w:rsidRDefault="00F129D8" w:rsidP="001446EA">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3655123C" w14:textId="77777777" w:rsidR="00F129D8" w:rsidRPr="00951823" w:rsidRDefault="00F129D8" w:rsidP="001446EA">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8A949E1" w14:textId="77777777" w:rsidR="00F129D8" w:rsidRPr="00951823" w:rsidRDefault="00F129D8" w:rsidP="001446EA">
            <w:pPr>
              <w:snapToGrid w:val="0"/>
              <w:spacing w:line="240" w:lineRule="exact"/>
              <w:ind w:right="-36"/>
              <w:jc w:val="center"/>
              <w:rPr>
                <w:rFonts w:ascii="Times New Roman" w:hAnsi="Times New Roman" w:cs="Times New Roman"/>
                <w:sz w:val="16"/>
                <w:szCs w:val="16"/>
                <w:lang w:val="en-US"/>
              </w:rPr>
            </w:pPr>
          </w:p>
        </w:tc>
      </w:tr>
      <w:tr w:rsidR="00F129D8" w:rsidRPr="00951823" w14:paraId="2D59BE8B" w14:textId="77777777" w:rsidTr="001446EA">
        <w:trPr>
          <w:trHeight w:val="198"/>
        </w:trPr>
        <w:tc>
          <w:tcPr>
            <w:tcW w:w="4230" w:type="dxa"/>
            <w:noWrap/>
            <w:tcMar>
              <w:left w:w="0" w:type="dxa"/>
              <w:right w:w="0" w:type="dxa"/>
            </w:tcMar>
            <w:vAlign w:val="bottom"/>
          </w:tcPr>
          <w:p w14:paraId="1A536D97" w14:textId="77777777" w:rsidR="00F129D8" w:rsidRPr="00951823" w:rsidRDefault="00F129D8" w:rsidP="001446E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Allowance for</w:t>
            </w:r>
            <w:r w:rsidRPr="00951823">
              <w:rPr>
                <w:rFonts w:ascii="Times New Roman" w:hAnsi="Times New Roman" w:cs="Cordia New" w:hint="cs"/>
                <w:sz w:val="16"/>
                <w:szCs w:val="16"/>
                <w:cs/>
                <w:lang w:val="en-US"/>
              </w:rPr>
              <w:t xml:space="preserve"> </w:t>
            </w:r>
            <w:r w:rsidRPr="00951823">
              <w:rPr>
                <w:rFonts w:ascii="Times New Roman" w:hAnsi="Times New Roman" w:cs="Cordia New"/>
                <w:sz w:val="16"/>
                <w:szCs w:val="16"/>
                <w:lang w:val="en-US"/>
              </w:rPr>
              <w:t>expected credit losses</w:t>
            </w:r>
          </w:p>
        </w:tc>
        <w:tc>
          <w:tcPr>
            <w:tcW w:w="1170" w:type="dxa"/>
            <w:noWrap/>
            <w:tcMar>
              <w:left w:w="0" w:type="dxa"/>
              <w:right w:w="0" w:type="dxa"/>
            </w:tcMar>
          </w:tcPr>
          <w:p w14:paraId="0DA00B61"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c>
          <w:tcPr>
            <w:tcW w:w="90" w:type="dxa"/>
            <w:tcBorders>
              <w:left w:val="nil"/>
            </w:tcBorders>
            <w:noWrap/>
            <w:tcMar>
              <w:left w:w="0" w:type="dxa"/>
              <w:right w:w="0" w:type="dxa"/>
            </w:tcMar>
          </w:tcPr>
          <w:p w14:paraId="4FE153B1"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25483C5" w14:textId="77777777" w:rsidR="00F129D8" w:rsidRPr="00951823" w:rsidRDefault="00F129D8" w:rsidP="001446E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4F4FE792"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7739F0F" w14:textId="77777777" w:rsidR="00F129D8" w:rsidRPr="00951823" w:rsidRDefault="00F129D8" w:rsidP="001446E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39A9E62E"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5F0437C"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5,850,390</w:t>
            </w:r>
          </w:p>
        </w:tc>
      </w:tr>
      <w:tr w:rsidR="00F129D8" w:rsidRPr="00951823" w14:paraId="5C4F75ED" w14:textId="77777777" w:rsidTr="001446EA">
        <w:trPr>
          <w:trHeight w:val="198"/>
        </w:trPr>
        <w:tc>
          <w:tcPr>
            <w:tcW w:w="4230" w:type="dxa"/>
            <w:noWrap/>
            <w:tcMar>
              <w:left w:w="0" w:type="dxa"/>
              <w:right w:w="0" w:type="dxa"/>
            </w:tcMar>
            <w:vAlign w:val="bottom"/>
          </w:tcPr>
          <w:p w14:paraId="66EFB3CF" w14:textId="77777777" w:rsidR="00F129D8" w:rsidRPr="00951823" w:rsidRDefault="00F129D8" w:rsidP="001446E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Lease liabilities</w:t>
            </w:r>
          </w:p>
        </w:tc>
        <w:tc>
          <w:tcPr>
            <w:tcW w:w="1170" w:type="dxa"/>
            <w:noWrap/>
            <w:tcMar>
              <w:left w:w="0" w:type="dxa"/>
              <w:right w:w="0" w:type="dxa"/>
            </w:tcMar>
          </w:tcPr>
          <w:p w14:paraId="14D1F9D3"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211,096</w:t>
            </w:r>
          </w:p>
        </w:tc>
        <w:tc>
          <w:tcPr>
            <w:tcW w:w="90" w:type="dxa"/>
            <w:tcBorders>
              <w:left w:val="nil"/>
            </w:tcBorders>
            <w:noWrap/>
            <w:tcMar>
              <w:left w:w="0" w:type="dxa"/>
              <w:right w:w="0" w:type="dxa"/>
            </w:tcMar>
          </w:tcPr>
          <w:p w14:paraId="5669BD29"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18ABFDD"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(53,524)</w:t>
            </w:r>
          </w:p>
        </w:tc>
        <w:tc>
          <w:tcPr>
            <w:tcW w:w="90" w:type="dxa"/>
            <w:shd w:val="clear" w:color="auto" w:fill="auto"/>
            <w:noWrap/>
            <w:tcMar>
              <w:left w:w="0" w:type="dxa"/>
              <w:right w:w="0" w:type="dxa"/>
            </w:tcMar>
          </w:tcPr>
          <w:p w14:paraId="32EF3F54"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F5D3C47" w14:textId="77777777" w:rsidR="00F129D8" w:rsidRPr="00951823" w:rsidRDefault="00F129D8" w:rsidP="001446E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56DE4390"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7D2C800"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157,572</w:t>
            </w:r>
          </w:p>
        </w:tc>
      </w:tr>
      <w:tr w:rsidR="00F129D8" w:rsidRPr="008E1189" w14:paraId="7B2AE35F" w14:textId="77777777" w:rsidTr="001446EA">
        <w:trPr>
          <w:trHeight w:val="198"/>
        </w:trPr>
        <w:tc>
          <w:tcPr>
            <w:tcW w:w="4230" w:type="dxa"/>
            <w:noWrap/>
            <w:tcMar>
              <w:left w:w="0" w:type="dxa"/>
              <w:right w:w="0" w:type="dxa"/>
            </w:tcMar>
            <w:vAlign w:val="bottom"/>
          </w:tcPr>
          <w:p w14:paraId="6F6BDB56" w14:textId="77777777" w:rsidR="00F129D8" w:rsidRPr="00951823" w:rsidRDefault="00F129D8" w:rsidP="001446EA">
            <w:pPr>
              <w:spacing w:line="240" w:lineRule="exact"/>
              <w:ind w:left="1080" w:hanging="66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17CA7512"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CF9ECB5"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AFACC4C" w14:textId="77777777" w:rsidR="00F129D8" w:rsidRPr="00951823" w:rsidRDefault="00F129D8" w:rsidP="001446EA">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727C52B4"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67DAE17"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3E8C7502"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D71A099"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p>
        </w:tc>
      </w:tr>
      <w:tr w:rsidR="00F129D8" w:rsidRPr="008E1189" w14:paraId="49C052BD" w14:textId="77777777" w:rsidTr="001446EA">
        <w:trPr>
          <w:trHeight w:val="198"/>
        </w:trPr>
        <w:tc>
          <w:tcPr>
            <w:tcW w:w="4230" w:type="dxa"/>
            <w:noWrap/>
            <w:tcMar>
              <w:left w:w="0" w:type="dxa"/>
              <w:right w:w="0" w:type="dxa"/>
            </w:tcMar>
            <w:vAlign w:val="bottom"/>
          </w:tcPr>
          <w:p w14:paraId="3761B2E4" w14:textId="77777777" w:rsidR="00F129D8" w:rsidRPr="00951823" w:rsidRDefault="00F129D8" w:rsidP="001446E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A18A693"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EBB35C2"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F0A43F1" w14:textId="77777777" w:rsidR="00F129D8" w:rsidRPr="00951823" w:rsidRDefault="00F129D8" w:rsidP="001446EA">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57DD670A"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3C6D973"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E91036B"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C3CF643"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p>
        </w:tc>
      </w:tr>
      <w:tr w:rsidR="00F129D8" w:rsidRPr="00951823" w14:paraId="7BACFA82" w14:textId="77777777" w:rsidTr="001446EA">
        <w:trPr>
          <w:trHeight w:val="198"/>
        </w:trPr>
        <w:tc>
          <w:tcPr>
            <w:tcW w:w="4230" w:type="dxa"/>
            <w:noWrap/>
            <w:tcMar>
              <w:left w:w="0" w:type="dxa"/>
              <w:right w:w="0" w:type="dxa"/>
            </w:tcMar>
            <w:vAlign w:val="bottom"/>
          </w:tcPr>
          <w:p w14:paraId="7232F3CD" w14:textId="77777777" w:rsidR="00F129D8" w:rsidRPr="00951823" w:rsidRDefault="00F129D8" w:rsidP="001446E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other comprehensive income</w:t>
            </w:r>
          </w:p>
        </w:tc>
        <w:tc>
          <w:tcPr>
            <w:tcW w:w="1170" w:type="dxa"/>
            <w:noWrap/>
            <w:tcMar>
              <w:left w:w="0" w:type="dxa"/>
              <w:right w:w="0" w:type="dxa"/>
            </w:tcMar>
          </w:tcPr>
          <w:p w14:paraId="27BFE2D4"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23,233,262</w:t>
            </w:r>
          </w:p>
        </w:tc>
        <w:tc>
          <w:tcPr>
            <w:tcW w:w="90" w:type="dxa"/>
            <w:tcBorders>
              <w:left w:val="nil"/>
            </w:tcBorders>
            <w:noWrap/>
            <w:tcMar>
              <w:left w:w="0" w:type="dxa"/>
              <w:right w:w="0" w:type="dxa"/>
            </w:tcMar>
          </w:tcPr>
          <w:p w14:paraId="076DB377"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68A848B" w14:textId="77777777" w:rsidR="00F129D8" w:rsidRPr="00951823" w:rsidRDefault="00F129D8" w:rsidP="001446E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B0B97B2"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6C76147"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22,621,910</w:t>
            </w:r>
          </w:p>
        </w:tc>
        <w:tc>
          <w:tcPr>
            <w:tcW w:w="90" w:type="dxa"/>
            <w:tcBorders>
              <w:left w:val="nil"/>
            </w:tcBorders>
            <w:shd w:val="clear" w:color="auto" w:fill="auto"/>
            <w:noWrap/>
            <w:tcMar>
              <w:left w:w="0" w:type="dxa"/>
              <w:right w:w="0" w:type="dxa"/>
            </w:tcMar>
          </w:tcPr>
          <w:p w14:paraId="09EBC3ED"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4C81A7D"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45,855,172</w:t>
            </w:r>
          </w:p>
        </w:tc>
      </w:tr>
      <w:tr w:rsidR="00F129D8" w:rsidRPr="00951823" w14:paraId="7DB3162D" w14:textId="77777777" w:rsidTr="001446EA">
        <w:trPr>
          <w:trHeight w:val="198"/>
        </w:trPr>
        <w:tc>
          <w:tcPr>
            <w:tcW w:w="4230" w:type="dxa"/>
            <w:noWrap/>
            <w:tcMar>
              <w:left w:w="0" w:type="dxa"/>
              <w:right w:w="0" w:type="dxa"/>
            </w:tcMar>
            <w:vAlign w:val="bottom"/>
          </w:tcPr>
          <w:p w14:paraId="361349E8" w14:textId="77777777" w:rsidR="00F129D8" w:rsidRPr="00951823" w:rsidRDefault="00F129D8" w:rsidP="001446EA">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1D072CB7"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74B1D61"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7B2F538" w14:textId="77777777" w:rsidR="00F129D8" w:rsidRPr="00951823" w:rsidRDefault="00F129D8" w:rsidP="001446EA">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07763D2A"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5E15233D" w14:textId="77777777" w:rsidR="00F129D8" w:rsidRPr="00951823" w:rsidRDefault="00F129D8" w:rsidP="001446EA">
            <w:pPr>
              <w:spacing w:line="240" w:lineRule="exact"/>
              <w:jc w:val="center"/>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6BF5B0BA"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B89BA0B" w14:textId="77777777" w:rsidR="00F129D8" w:rsidRPr="00951823" w:rsidRDefault="00F129D8" w:rsidP="001446EA">
            <w:pPr>
              <w:spacing w:line="240" w:lineRule="exact"/>
              <w:jc w:val="center"/>
              <w:rPr>
                <w:rFonts w:ascii="Times New Roman" w:hAnsi="Times New Roman" w:cs="Times New Roman"/>
                <w:sz w:val="16"/>
                <w:szCs w:val="16"/>
                <w:lang w:val="en-US"/>
              </w:rPr>
            </w:pPr>
          </w:p>
        </w:tc>
      </w:tr>
      <w:tr w:rsidR="00F129D8" w:rsidRPr="00951823" w14:paraId="0A146A2E" w14:textId="77777777" w:rsidTr="001446EA">
        <w:trPr>
          <w:trHeight w:val="198"/>
        </w:trPr>
        <w:tc>
          <w:tcPr>
            <w:tcW w:w="4230" w:type="dxa"/>
            <w:noWrap/>
            <w:tcMar>
              <w:left w:w="0" w:type="dxa"/>
              <w:right w:w="0" w:type="dxa"/>
            </w:tcMar>
            <w:vAlign w:val="bottom"/>
          </w:tcPr>
          <w:p w14:paraId="5A66C8E9" w14:textId="77777777" w:rsidR="00F129D8" w:rsidRPr="00951823" w:rsidRDefault="00F129D8" w:rsidP="001446EA">
            <w:pPr>
              <w:spacing w:line="240" w:lineRule="exact"/>
              <w:ind w:left="630" w:right="540"/>
              <w:rPr>
                <w:rFonts w:ascii="Times New Roman" w:hAnsi="Times New Roman" w:cs="Times New Roman"/>
                <w:sz w:val="16"/>
                <w:szCs w:val="16"/>
                <w:lang w:val="en-US"/>
              </w:rPr>
            </w:pPr>
            <w:r w:rsidRPr="00951823">
              <w:rPr>
                <w:rFonts w:ascii="Times New Roman" w:hAnsi="Times New Roman" w:cs="Times New Roman"/>
                <w:sz w:val="16"/>
                <w:szCs w:val="16"/>
                <w:lang w:val="en-US"/>
              </w:rPr>
              <w:t>of investment property</w:t>
            </w:r>
          </w:p>
        </w:tc>
        <w:tc>
          <w:tcPr>
            <w:tcW w:w="1170" w:type="dxa"/>
            <w:noWrap/>
            <w:tcMar>
              <w:left w:w="0" w:type="dxa"/>
              <w:right w:w="0" w:type="dxa"/>
            </w:tcMar>
          </w:tcPr>
          <w:p w14:paraId="3436898F"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(163,887,494)</w:t>
            </w:r>
          </w:p>
        </w:tc>
        <w:tc>
          <w:tcPr>
            <w:tcW w:w="90" w:type="dxa"/>
            <w:tcBorders>
              <w:left w:val="nil"/>
            </w:tcBorders>
            <w:noWrap/>
            <w:tcMar>
              <w:left w:w="0" w:type="dxa"/>
              <w:right w:w="0" w:type="dxa"/>
            </w:tcMar>
          </w:tcPr>
          <w:p w14:paraId="2B47F08B"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1E3C3D1"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(51,140,800)</w:t>
            </w:r>
          </w:p>
        </w:tc>
        <w:tc>
          <w:tcPr>
            <w:tcW w:w="90" w:type="dxa"/>
            <w:shd w:val="clear" w:color="auto" w:fill="auto"/>
            <w:noWrap/>
            <w:tcMar>
              <w:left w:w="0" w:type="dxa"/>
              <w:right w:w="0" w:type="dxa"/>
            </w:tcMar>
          </w:tcPr>
          <w:p w14:paraId="19DBC8B3" w14:textId="77777777" w:rsidR="00F129D8" w:rsidRPr="00951823" w:rsidRDefault="00F129D8" w:rsidP="001446EA">
            <w:pPr>
              <w:tabs>
                <w:tab w:val="decimal" w:pos="99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FAF2F1B" w14:textId="77777777" w:rsidR="00F129D8" w:rsidRPr="00951823" w:rsidRDefault="00F129D8" w:rsidP="001446EA">
            <w:pPr>
              <w:spacing w:line="24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EAEF281" w14:textId="77777777" w:rsidR="00F129D8" w:rsidRPr="00951823" w:rsidRDefault="00F129D8" w:rsidP="001446EA">
            <w:pPr>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89A1495"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(215,028,294)</w:t>
            </w:r>
          </w:p>
        </w:tc>
      </w:tr>
      <w:tr w:rsidR="00F129D8" w:rsidRPr="00951823" w14:paraId="44222954" w14:textId="77777777" w:rsidTr="001446EA">
        <w:trPr>
          <w:trHeight w:val="198"/>
        </w:trPr>
        <w:tc>
          <w:tcPr>
            <w:tcW w:w="4230" w:type="dxa"/>
            <w:noWrap/>
            <w:tcMar>
              <w:left w:w="0" w:type="dxa"/>
              <w:right w:w="0" w:type="dxa"/>
            </w:tcMar>
            <w:vAlign w:val="bottom"/>
          </w:tcPr>
          <w:p w14:paraId="4C3A1637" w14:textId="53BEFB53" w:rsidR="00F129D8" w:rsidRPr="00951823" w:rsidRDefault="00F129D8" w:rsidP="001446EA">
            <w:pPr>
              <w:spacing w:line="240" w:lineRule="exact"/>
              <w:ind w:left="630" w:right="182" w:hanging="216"/>
              <w:rPr>
                <w:rFonts w:ascii="Times New Roman" w:hAnsi="Times New Roman" w:cs="Times New Roman"/>
                <w:sz w:val="16"/>
                <w:szCs w:val="16"/>
                <w:lang w:val="en-US"/>
              </w:rPr>
            </w:pPr>
            <w:r w:rsidRPr="00951823">
              <w:rPr>
                <w:rFonts w:ascii="Times New Roman" w:hAnsi="Times New Roman" w:cs="Times New Roman"/>
                <w:sz w:val="16"/>
                <w:szCs w:val="16"/>
                <w:lang w:val="en-US"/>
              </w:rPr>
              <w:t>Provisions for employee benefit</w:t>
            </w:r>
            <w:r w:rsidR="00E1578E" w:rsidRPr="00951823">
              <w:rPr>
                <w:rFonts w:ascii="Times New Roman" w:hAnsi="Times New Roman" w:cs="Times New Roman"/>
                <w:sz w:val="16"/>
                <w:szCs w:val="16"/>
                <w:lang w:val="en-US"/>
              </w:rPr>
              <w:t>s</w:t>
            </w:r>
          </w:p>
        </w:tc>
        <w:tc>
          <w:tcPr>
            <w:tcW w:w="1170" w:type="dxa"/>
            <w:noWrap/>
            <w:tcMar>
              <w:left w:w="0" w:type="dxa"/>
              <w:right w:w="0" w:type="dxa"/>
            </w:tcMar>
          </w:tcPr>
          <w:p w14:paraId="6B731BF6"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3,514,294</w:t>
            </w:r>
          </w:p>
        </w:tc>
        <w:tc>
          <w:tcPr>
            <w:tcW w:w="90" w:type="dxa"/>
            <w:tcBorders>
              <w:left w:val="nil"/>
            </w:tcBorders>
            <w:noWrap/>
            <w:tcMar>
              <w:left w:w="0" w:type="dxa"/>
              <w:right w:w="0" w:type="dxa"/>
            </w:tcMar>
          </w:tcPr>
          <w:p w14:paraId="3A04A05B"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E88A3CA"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737,318</w:t>
            </w:r>
          </w:p>
        </w:tc>
        <w:tc>
          <w:tcPr>
            <w:tcW w:w="90" w:type="dxa"/>
            <w:shd w:val="clear" w:color="auto" w:fill="auto"/>
            <w:noWrap/>
            <w:tcMar>
              <w:left w:w="0" w:type="dxa"/>
              <w:right w:w="0" w:type="dxa"/>
            </w:tcMar>
          </w:tcPr>
          <w:p w14:paraId="3B006954" w14:textId="77777777" w:rsidR="00F129D8" w:rsidRPr="00951823" w:rsidRDefault="00F129D8" w:rsidP="001446EA">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9D59967" w14:textId="77777777" w:rsidR="00F129D8" w:rsidRPr="00951823" w:rsidRDefault="00F129D8" w:rsidP="001446EA">
            <w:pPr>
              <w:tabs>
                <w:tab w:val="decimal" w:pos="990"/>
              </w:tabs>
              <w:spacing w:line="240" w:lineRule="exact"/>
              <w:ind w:right="-90"/>
              <w:rPr>
                <w:rFonts w:ascii="Times New Roman" w:hAnsi="Times New Roman" w:cs="Times New Roman"/>
                <w:sz w:val="16"/>
                <w:szCs w:val="16"/>
                <w:cs/>
                <w:lang w:val="en-US"/>
              </w:rPr>
            </w:pPr>
            <w:r w:rsidRPr="00951823">
              <w:rPr>
                <w:rFonts w:ascii="Times New Roman" w:hAnsi="Times New Roman" w:cs="Times New Roman"/>
                <w:sz w:val="16"/>
                <w:szCs w:val="16"/>
                <w:lang w:val="en-US"/>
              </w:rPr>
              <w:t>(836,279)</w:t>
            </w:r>
          </w:p>
        </w:tc>
        <w:tc>
          <w:tcPr>
            <w:tcW w:w="90" w:type="dxa"/>
            <w:tcBorders>
              <w:left w:val="nil"/>
            </w:tcBorders>
            <w:shd w:val="clear" w:color="auto" w:fill="auto"/>
            <w:noWrap/>
            <w:tcMar>
              <w:left w:w="0" w:type="dxa"/>
              <w:right w:w="0" w:type="dxa"/>
            </w:tcMar>
          </w:tcPr>
          <w:p w14:paraId="326ACEBF" w14:textId="77777777" w:rsidR="00F129D8" w:rsidRPr="00951823" w:rsidRDefault="00F129D8" w:rsidP="001446EA">
            <w:pPr>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68A566B"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3,415,333</w:t>
            </w:r>
          </w:p>
        </w:tc>
      </w:tr>
      <w:tr w:rsidR="00F129D8" w:rsidRPr="00951823" w14:paraId="39D5F24F" w14:textId="77777777" w:rsidTr="001446EA">
        <w:trPr>
          <w:trHeight w:val="198"/>
        </w:trPr>
        <w:tc>
          <w:tcPr>
            <w:tcW w:w="4230" w:type="dxa"/>
            <w:noWrap/>
            <w:tcMar>
              <w:left w:w="0" w:type="dxa"/>
              <w:right w:w="0" w:type="dxa"/>
            </w:tcMar>
            <w:vAlign w:val="bottom"/>
          </w:tcPr>
          <w:p w14:paraId="6D9848EA" w14:textId="77777777" w:rsidR="00F129D8" w:rsidRPr="00951823" w:rsidRDefault="00F129D8" w:rsidP="001446EA">
            <w:pPr>
              <w:spacing w:line="240" w:lineRule="exact"/>
              <w:ind w:left="630" w:right="540"/>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Deferred tax assets </w:t>
            </w:r>
            <w:r w:rsidRPr="00951823">
              <w:rPr>
                <w:rFonts w:ascii="Times New Roman" w:hAnsi="Times New Roman" w:cs="Cordia New"/>
                <w:b/>
                <w:bCs/>
                <w:sz w:val="16"/>
                <w:szCs w:val="16"/>
                <w:lang w:val="en-US"/>
              </w:rPr>
              <w:t>(liabilities)</w:t>
            </w:r>
          </w:p>
        </w:tc>
        <w:tc>
          <w:tcPr>
            <w:tcW w:w="1170" w:type="dxa"/>
            <w:tcBorders>
              <w:top w:val="single" w:sz="4" w:space="0" w:color="auto"/>
              <w:bottom w:val="double" w:sz="4" w:space="0" w:color="auto"/>
            </w:tcBorders>
            <w:noWrap/>
            <w:tcMar>
              <w:left w:w="0" w:type="dxa"/>
              <w:right w:w="0" w:type="dxa"/>
            </w:tcMar>
          </w:tcPr>
          <w:p w14:paraId="06322B34" w14:textId="77777777" w:rsidR="00F129D8" w:rsidRPr="00951823" w:rsidRDefault="00F129D8" w:rsidP="001446EA">
            <w:pPr>
              <w:tabs>
                <w:tab w:val="decimal" w:pos="1062"/>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(131,078,452)</w:t>
            </w:r>
          </w:p>
        </w:tc>
        <w:tc>
          <w:tcPr>
            <w:tcW w:w="90" w:type="dxa"/>
            <w:tcBorders>
              <w:left w:val="nil"/>
            </w:tcBorders>
            <w:noWrap/>
            <w:tcMar>
              <w:left w:w="0" w:type="dxa"/>
              <w:right w:w="0" w:type="dxa"/>
            </w:tcMar>
          </w:tcPr>
          <w:p w14:paraId="4DB01679" w14:textId="77777777" w:rsidR="00F129D8" w:rsidRPr="00951823" w:rsidRDefault="00F129D8" w:rsidP="001446EA">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775AFCB7"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(50,457,006)</w:t>
            </w:r>
          </w:p>
        </w:tc>
        <w:tc>
          <w:tcPr>
            <w:tcW w:w="90" w:type="dxa"/>
            <w:shd w:val="clear" w:color="auto" w:fill="auto"/>
            <w:noWrap/>
            <w:tcMar>
              <w:left w:w="0" w:type="dxa"/>
              <w:right w:w="0" w:type="dxa"/>
            </w:tcMar>
          </w:tcPr>
          <w:p w14:paraId="789DF3BC" w14:textId="77777777" w:rsidR="00F129D8" w:rsidRPr="00951823" w:rsidRDefault="00F129D8" w:rsidP="001446EA">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5E9C6BDB"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21,785,631</w:t>
            </w:r>
          </w:p>
        </w:tc>
        <w:tc>
          <w:tcPr>
            <w:tcW w:w="90" w:type="dxa"/>
            <w:tcBorders>
              <w:left w:val="nil"/>
            </w:tcBorders>
            <w:shd w:val="clear" w:color="auto" w:fill="auto"/>
            <w:noWrap/>
            <w:tcMar>
              <w:left w:w="0" w:type="dxa"/>
              <w:right w:w="0" w:type="dxa"/>
            </w:tcMar>
          </w:tcPr>
          <w:p w14:paraId="31E29470" w14:textId="77777777" w:rsidR="00F129D8" w:rsidRPr="00951823" w:rsidRDefault="00F129D8" w:rsidP="001446EA">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5C656B65" w14:textId="77777777" w:rsidR="00F129D8" w:rsidRPr="00951823" w:rsidRDefault="00F129D8" w:rsidP="001446EA">
            <w:pPr>
              <w:tabs>
                <w:tab w:val="decimal" w:pos="99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(159,749,827)</w:t>
            </w:r>
          </w:p>
        </w:tc>
      </w:tr>
    </w:tbl>
    <w:p w14:paraId="5FBD9AC3" w14:textId="77777777" w:rsidR="00F63698" w:rsidRPr="00951823" w:rsidRDefault="00F63698" w:rsidP="009F4EC0">
      <w:pPr>
        <w:overflowPunct/>
        <w:autoSpaceDE/>
        <w:autoSpaceDN/>
        <w:adjustRightInd/>
        <w:spacing w:before="240"/>
        <w:ind w:left="450" w:firstLine="90"/>
        <w:jc w:val="thaiDistribute"/>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As at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F129D8"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F129D8"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the Group and the Company</w:t>
      </w:r>
      <w:r w:rsidRPr="00951823">
        <w:rPr>
          <w:rFonts w:ascii="Times New Roman" w:hAnsi="Times New Roman" w:cs="Times New Roman"/>
          <w:sz w:val="24"/>
          <w:szCs w:val="24"/>
          <w:cs/>
          <w:lang w:val="en-US"/>
        </w:rPr>
        <w:t xml:space="preserve"> </w:t>
      </w:r>
      <w:r w:rsidRPr="00951823">
        <w:rPr>
          <w:rFonts w:ascii="Times New Roman" w:hAnsi="Times New Roman" w:cs="Times New Roman"/>
          <w:sz w:val="24"/>
          <w:szCs w:val="24"/>
          <w:lang w:val="en-US"/>
        </w:rPr>
        <w:t>have unused tax loss</w:t>
      </w:r>
      <w:r w:rsidRPr="00951823">
        <w:rPr>
          <w:rFonts w:ascii="Times New Roman" w:hAnsi="Times New Roman" w:cs="Times New Roman"/>
          <w:sz w:val="24"/>
          <w:szCs w:val="24"/>
          <w:cs/>
          <w:lang w:val="en-US"/>
        </w:rPr>
        <w:t>es</w:t>
      </w:r>
      <w:r w:rsidRPr="00951823">
        <w:rPr>
          <w:rFonts w:ascii="Times New Roman" w:hAnsi="Times New Roman" w:cs="Times New Roman"/>
          <w:sz w:val="24"/>
          <w:szCs w:val="24"/>
          <w:lang w:val="en-US"/>
        </w:rPr>
        <w:t xml:space="preserve"> </w:t>
      </w:r>
    </w:p>
    <w:p w14:paraId="07E7116C" w14:textId="77777777" w:rsidR="00F63698" w:rsidRPr="00951823" w:rsidRDefault="00F63698" w:rsidP="009F4EC0">
      <w:pPr>
        <w:overflowPunct/>
        <w:autoSpaceDE/>
        <w:autoSpaceDN/>
        <w:adjustRightInd/>
        <w:spacing w:after="240"/>
        <w:ind w:left="450" w:firstLine="90"/>
        <w:jc w:val="thaiDistribute"/>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as following details: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F63698" w:rsidRPr="00951823" w14:paraId="45D7802F" w14:textId="77777777" w:rsidTr="0052538E">
        <w:tc>
          <w:tcPr>
            <w:tcW w:w="4230" w:type="dxa"/>
            <w:shd w:val="clear" w:color="auto" w:fill="auto"/>
            <w:noWrap/>
            <w:tcMar>
              <w:left w:w="0" w:type="dxa"/>
              <w:right w:w="0" w:type="dxa"/>
            </w:tcMar>
          </w:tcPr>
          <w:p w14:paraId="469402E6" w14:textId="77777777" w:rsidR="00F63698" w:rsidRPr="00951823" w:rsidRDefault="00F63698" w:rsidP="009F4EC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40" w:type="dxa"/>
            <w:gridSpan w:val="3"/>
            <w:shd w:val="clear" w:color="auto" w:fill="auto"/>
            <w:noWrap/>
            <w:tcMar>
              <w:left w:w="0" w:type="dxa"/>
              <w:right w:w="0" w:type="dxa"/>
            </w:tcMar>
          </w:tcPr>
          <w:p w14:paraId="374000E8" w14:textId="77777777" w:rsidR="00F63698" w:rsidRPr="00951823" w:rsidRDefault="00F63698" w:rsidP="009F4EC0">
            <w:pPr>
              <w:pStyle w:val="Heading3"/>
              <w:snapToGrid w:val="0"/>
              <w:spacing w:line="24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14:paraId="2D6F8578" w14:textId="77777777" w:rsidR="00F63698" w:rsidRPr="00951823" w:rsidRDefault="00F63698" w:rsidP="009F4EC0">
            <w:pPr>
              <w:snapToGrid w:val="0"/>
              <w:spacing w:line="24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14:paraId="2A60277C" w14:textId="77777777" w:rsidR="00F63698" w:rsidRPr="00951823" w:rsidRDefault="00F63698" w:rsidP="009F4EC0">
            <w:pPr>
              <w:snapToGrid w:val="0"/>
              <w:spacing w:line="240" w:lineRule="exact"/>
              <w:ind w:right="9"/>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F63698" w:rsidRPr="00951823" w14:paraId="71CB4F07" w14:textId="77777777" w:rsidTr="0052538E">
        <w:tc>
          <w:tcPr>
            <w:tcW w:w="4230" w:type="dxa"/>
            <w:shd w:val="clear" w:color="auto" w:fill="auto"/>
            <w:noWrap/>
            <w:tcMar>
              <w:left w:w="0" w:type="dxa"/>
              <w:right w:w="0" w:type="dxa"/>
            </w:tcMar>
          </w:tcPr>
          <w:p w14:paraId="775D777E" w14:textId="77777777" w:rsidR="00F63698" w:rsidRPr="00951823" w:rsidRDefault="00F63698" w:rsidP="009F4EC0">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57BE169B" w14:textId="77777777" w:rsidR="00F63698" w:rsidRPr="00951823" w:rsidRDefault="00F63698" w:rsidP="009F4EC0">
            <w:pPr>
              <w:pStyle w:val="Heading3"/>
              <w:spacing w:line="240" w:lineRule="exact"/>
              <w:rPr>
                <w:rFonts w:ascii="Times New Roman" w:hAnsi="Times New Roman" w:cs="Times New Roman"/>
                <w:sz w:val="14"/>
                <w:szCs w:val="14"/>
                <w:cs/>
                <w:lang w:val="en-US"/>
              </w:rPr>
            </w:pPr>
            <w:r w:rsidRPr="00951823">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14:paraId="32761FA3" w14:textId="77777777" w:rsidR="00F63698" w:rsidRPr="00951823" w:rsidRDefault="00F63698" w:rsidP="009F4EC0">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78A87632" w14:textId="77777777" w:rsidR="00F63698" w:rsidRPr="00951823" w:rsidRDefault="00F63698" w:rsidP="009F4EC0">
            <w:pPr>
              <w:pStyle w:val="Heading3"/>
              <w:spacing w:line="240" w:lineRule="exact"/>
              <w:rPr>
                <w:rFonts w:ascii="Times New Roman" w:hAnsi="Times New Roman" w:cs="Times New Roman"/>
                <w:b w:val="0"/>
                <w:bCs w:val="0"/>
                <w:sz w:val="14"/>
                <w:szCs w:val="14"/>
                <w:cs/>
                <w:lang w:val="en-US"/>
              </w:rPr>
            </w:pPr>
            <w:r w:rsidRPr="00951823">
              <w:rPr>
                <w:rFonts w:ascii="Times New Roman" w:hAnsi="Times New Roman" w:cs="Times New Roman"/>
                <w:sz w:val="14"/>
                <w:szCs w:val="14"/>
                <w:lang w:val="en-US"/>
              </w:rPr>
              <w:t>SEPARATE</w:t>
            </w:r>
          </w:p>
        </w:tc>
      </w:tr>
      <w:tr w:rsidR="00F63698" w:rsidRPr="00951823" w14:paraId="672C2240" w14:textId="77777777" w:rsidTr="0052538E">
        <w:tc>
          <w:tcPr>
            <w:tcW w:w="4230" w:type="dxa"/>
            <w:shd w:val="clear" w:color="auto" w:fill="auto"/>
            <w:noWrap/>
            <w:tcMar>
              <w:left w:w="0" w:type="dxa"/>
              <w:right w:w="0" w:type="dxa"/>
            </w:tcMar>
          </w:tcPr>
          <w:p w14:paraId="1FA3AAEB" w14:textId="77777777" w:rsidR="00F63698" w:rsidRPr="00951823" w:rsidRDefault="00F63698" w:rsidP="009F4EC0">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64E0B816" w14:textId="77777777" w:rsidR="00F63698" w:rsidRPr="00951823" w:rsidRDefault="00F63698" w:rsidP="009F4EC0">
            <w:pPr>
              <w:pStyle w:val="Heading3"/>
              <w:spacing w:line="24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FINANCIAL  STATEMENTS</w:t>
            </w:r>
          </w:p>
        </w:tc>
        <w:tc>
          <w:tcPr>
            <w:tcW w:w="81" w:type="dxa"/>
            <w:shd w:val="clear" w:color="auto" w:fill="auto"/>
            <w:noWrap/>
            <w:tcMar>
              <w:left w:w="0" w:type="dxa"/>
              <w:right w:w="0" w:type="dxa"/>
            </w:tcMar>
          </w:tcPr>
          <w:p w14:paraId="1C02FF1C" w14:textId="77777777" w:rsidR="00F63698" w:rsidRPr="00951823" w:rsidRDefault="00F63698" w:rsidP="009F4EC0">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3A0183DA" w14:textId="77777777" w:rsidR="00F63698" w:rsidRPr="00951823" w:rsidRDefault="00F63698" w:rsidP="009F4EC0">
            <w:pPr>
              <w:pStyle w:val="Heading3"/>
              <w:spacing w:line="240" w:lineRule="exact"/>
              <w:rPr>
                <w:rFonts w:ascii="Times New Roman" w:hAnsi="Times New Roman" w:cs="Times New Roman"/>
                <w:sz w:val="14"/>
                <w:szCs w:val="14"/>
                <w:lang w:val="en-US"/>
              </w:rPr>
            </w:pPr>
            <w:r w:rsidRPr="00951823">
              <w:rPr>
                <w:rFonts w:ascii="Times New Roman" w:hAnsi="Times New Roman" w:cs="Times New Roman"/>
                <w:sz w:val="14"/>
                <w:szCs w:val="14"/>
                <w:lang w:val="en-US"/>
              </w:rPr>
              <w:t>FINANCIAL  STATEMENTS</w:t>
            </w:r>
          </w:p>
        </w:tc>
      </w:tr>
      <w:tr w:rsidR="00F63698" w:rsidRPr="00951823" w14:paraId="1BB3A888" w14:textId="77777777" w:rsidTr="0052538E">
        <w:tc>
          <w:tcPr>
            <w:tcW w:w="4230" w:type="dxa"/>
            <w:shd w:val="clear" w:color="auto" w:fill="auto"/>
            <w:noWrap/>
            <w:tcMar>
              <w:left w:w="0" w:type="dxa"/>
              <w:right w:w="0" w:type="dxa"/>
            </w:tcMar>
          </w:tcPr>
          <w:p w14:paraId="232AEC36" w14:textId="77777777" w:rsidR="00F63698" w:rsidRPr="00951823" w:rsidRDefault="00F6369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40B489DE"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14:paraId="6919D09A"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1E64A4AD"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14:paraId="160E3693"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3A5061F2"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14:paraId="38CA51C3"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4AF7F4E"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As at </w:t>
            </w:r>
          </w:p>
        </w:tc>
      </w:tr>
      <w:tr w:rsidR="00F63698" w:rsidRPr="00951823" w14:paraId="0C20162D" w14:textId="77777777" w:rsidTr="005F3FB8">
        <w:trPr>
          <w:trHeight w:val="252"/>
        </w:trPr>
        <w:tc>
          <w:tcPr>
            <w:tcW w:w="4230" w:type="dxa"/>
            <w:shd w:val="clear" w:color="auto" w:fill="auto"/>
            <w:noWrap/>
            <w:tcMar>
              <w:left w:w="0" w:type="dxa"/>
              <w:right w:w="0" w:type="dxa"/>
            </w:tcMar>
          </w:tcPr>
          <w:p w14:paraId="56553109" w14:textId="77777777" w:rsidR="00F63698" w:rsidRPr="00951823" w:rsidRDefault="00F6369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1D4718FD"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14:paraId="4B9658E8"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61DDA28E"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14:paraId="0EB21F78"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626DF810"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14:paraId="2FD263DE" w14:textId="77777777" w:rsidR="00F63698" w:rsidRPr="00951823"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54DFE43" w14:textId="77777777" w:rsidR="00F63698" w:rsidRPr="00951823" w:rsidRDefault="00F6369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r>
      <w:tr w:rsidR="00F129D8" w:rsidRPr="00951823" w14:paraId="45803D2F" w14:textId="77777777" w:rsidTr="0052538E">
        <w:tc>
          <w:tcPr>
            <w:tcW w:w="4230" w:type="dxa"/>
            <w:shd w:val="clear" w:color="auto" w:fill="auto"/>
            <w:noWrap/>
            <w:tcMar>
              <w:left w:w="0" w:type="dxa"/>
              <w:right w:w="0" w:type="dxa"/>
            </w:tcMar>
          </w:tcPr>
          <w:p w14:paraId="45FF7AEA" w14:textId="77777777" w:rsidR="00F129D8" w:rsidRPr="00951823" w:rsidRDefault="00F129D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751B302E" w14:textId="77777777" w:rsidR="00F129D8" w:rsidRPr="00951823" w:rsidRDefault="00F129D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54" w:type="dxa"/>
            <w:shd w:val="clear" w:color="auto" w:fill="auto"/>
            <w:noWrap/>
            <w:tcMar>
              <w:left w:w="0" w:type="dxa"/>
              <w:right w:w="0" w:type="dxa"/>
            </w:tcMar>
          </w:tcPr>
          <w:p w14:paraId="2F14585C" w14:textId="77777777" w:rsidR="00F129D8" w:rsidRPr="00951823" w:rsidRDefault="00F129D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3A8EA0CE" w14:textId="77777777" w:rsidR="00F129D8" w:rsidRPr="00951823" w:rsidRDefault="00F129D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c>
          <w:tcPr>
            <w:tcW w:w="81" w:type="dxa"/>
            <w:shd w:val="clear" w:color="auto" w:fill="auto"/>
            <w:noWrap/>
            <w:tcMar>
              <w:left w:w="0" w:type="dxa"/>
              <w:right w:w="0" w:type="dxa"/>
            </w:tcMar>
          </w:tcPr>
          <w:p w14:paraId="0CBBE172" w14:textId="77777777" w:rsidR="00F129D8" w:rsidRPr="00951823" w:rsidRDefault="00F129D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1EC48764" w14:textId="77777777" w:rsidR="00F129D8" w:rsidRPr="00951823" w:rsidRDefault="00F129D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117" w:type="dxa"/>
            <w:shd w:val="clear" w:color="auto" w:fill="auto"/>
            <w:noWrap/>
            <w:tcMar>
              <w:left w:w="0" w:type="dxa"/>
              <w:right w:w="0" w:type="dxa"/>
            </w:tcMar>
          </w:tcPr>
          <w:p w14:paraId="748ACAE9" w14:textId="77777777" w:rsidR="00F129D8" w:rsidRPr="00951823" w:rsidRDefault="00F129D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B9746B5" w14:textId="77777777" w:rsidR="00F129D8" w:rsidRPr="00951823" w:rsidRDefault="00F129D8" w:rsidP="009F4EC0">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63698" w:rsidRPr="00951823" w14:paraId="7F2B7EB3" w14:textId="77777777" w:rsidTr="00723BAE">
        <w:trPr>
          <w:trHeight w:hRule="exact" w:val="144"/>
        </w:trPr>
        <w:tc>
          <w:tcPr>
            <w:tcW w:w="4230" w:type="dxa"/>
            <w:noWrap/>
            <w:tcMar>
              <w:left w:w="0" w:type="dxa"/>
              <w:right w:w="0" w:type="dxa"/>
            </w:tcMar>
          </w:tcPr>
          <w:p w14:paraId="63B80D16" w14:textId="77777777" w:rsidR="00F63698" w:rsidRPr="00951823" w:rsidRDefault="00F63698" w:rsidP="009F4EC0">
            <w:pPr>
              <w:pStyle w:val="BlockText"/>
              <w:snapToGrid w:val="0"/>
              <w:spacing w:line="24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14:paraId="26DAFD1B" w14:textId="77777777" w:rsidR="00F63698" w:rsidRPr="00951823" w:rsidRDefault="00F63698" w:rsidP="009F4EC0">
            <w:pPr>
              <w:snapToGrid w:val="0"/>
              <w:spacing w:line="24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14:paraId="3A2CAECE" w14:textId="77777777" w:rsidR="00F63698" w:rsidRPr="00951823" w:rsidRDefault="00F63698" w:rsidP="009F4EC0">
            <w:pPr>
              <w:snapToGrid w:val="0"/>
              <w:spacing w:line="240" w:lineRule="exact"/>
              <w:jc w:val="right"/>
              <w:rPr>
                <w:rFonts w:ascii="Times New Roman" w:hAnsi="Times New Roman" w:cs="Times New Roman"/>
                <w:sz w:val="16"/>
                <w:szCs w:val="16"/>
                <w:lang w:val="en-US"/>
              </w:rPr>
            </w:pPr>
          </w:p>
        </w:tc>
        <w:tc>
          <w:tcPr>
            <w:tcW w:w="1098" w:type="dxa"/>
            <w:noWrap/>
            <w:tcMar>
              <w:left w:w="0" w:type="dxa"/>
              <w:right w:w="0" w:type="dxa"/>
            </w:tcMar>
          </w:tcPr>
          <w:p w14:paraId="5F3ADEF0" w14:textId="77777777" w:rsidR="00F63698" w:rsidRPr="00951823" w:rsidRDefault="00F63698" w:rsidP="009F4EC0">
            <w:pPr>
              <w:snapToGrid w:val="0"/>
              <w:spacing w:line="240" w:lineRule="exact"/>
              <w:ind w:right="-36"/>
              <w:jc w:val="center"/>
              <w:rPr>
                <w:rFonts w:ascii="Times New Roman" w:hAnsi="Times New Roman" w:cs="Times New Roman"/>
                <w:sz w:val="16"/>
                <w:szCs w:val="16"/>
                <w:lang w:val="en-US"/>
              </w:rPr>
            </w:pPr>
          </w:p>
        </w:tc>
        <w:tc>
          <w:tcPr>
            <w:tcW w:w="81" w:type="dxa"/>
            <w:noWrap/>
            <w:tcMar>
              <w:left w:w="0" w:type="dxa"/>
              <w:right w:w="0" w:type="dxa"/>
            </w:tcMar>
          </w:tcPr>
          <w:p w14:paraId="70878FAD" w14:textId="77777777" w:rsidR="00F63698" w:rsidRPr="00951823" w:rsidRDefault="00F63698" w:rsidP="009F4EC0">
            <w:pPr>
              <w:snapToGrid w:val="0"/>
              <w:spacing w:line="240" w:lineRule="exact"/>
              <w:rPr>
                <w:rFonts w:ascii="Times New Roman" w:hAnsi="Times New Roman" w:cs="Times New Roman"/>
                <w:sz w:val="16"/>
                <w:szCs w:val="16"/>
                <w:lang w:val="en-US"/>
              </w:rPr>
            </w:pPr>
          </w:p>
        </w:tc>
        <w:tc>
          <w:tcPr>
            <w:tcW w:w="1062" w:type="dxa"/>
            <w:noWrap/>
            <w:tcMar>
              <w:left w:w="0" w:type="dxa"/>
              <w:right w:w="0" w:type="dxa"/>
            </w:tcMar>
            <w:vAlign w:val="bottom"/>
          </w:tcPr>
          <w:p w14:paraId="1B9FCEAB" w14:textId="77777777" w:rsidR="00F63698" w:rsidRPr="00951823" w:rsidRDefault="00F63698" w:rsidP="009F4EC0">
            <w:pPr>
              <w:snapToGrid w:val="0"/>
              <w:spacing w:line="24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14:paraId="5CC84279" w14:textId="77777777" w:rsidR="00F63698" w:rsidRPr="00951823" w:rsidRDefault="00F63698" w:rsidP="009F4EC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09AAF952" w14:textId="77777777" w:rsidR="00F63698" w:rsidRPr="00951823" w:rsidRDefault="00F63698" w:rsidP="009F4EC0">
            <w:pPr>
              <w:snapToGrid w:val="0"/>
              <w:spacing w:line="240" w:lineRule="exact"/>
              <w:ind w:left="-94" w:right="-10"/>
              <w:jc w:val="right"/>
              <w:rPr>
                <w:rFonts w:ascii="Times New Roman" w:hAnsi="Times New Roman" w:cs="Times New Roman"/>
                <w:sz w:val="16"/>
                <w:szCs w:val="16"/>
                <w:cs/>
              </w:rPr>
            </w:pPr>
          </w:p>
        </w:tc>
      </w:tr>
      <w:tr w:rsidR="00F129D8" w:rsidRPr="00951823" w14:paraId="12A016CD" w14:textId="77777777" w:rsidTr="0052538E">
        <w:tc>
          <w:tcPr>
            <w:tcW w:w="4230" w:type="dxa"/>
            <w:noWrap/>
            <w:tcMar>
              <w:left w:w="0" w:type="dxa"/>
              <w:right w:w="0" w:type="dxa"/>
            </w:tcMar>
          </w:tcPr>
          <w:p w14:paraId="42A896E8" w14:textId="77777777" w:rsidR="00F129D8" w:rsidRPr="00951823" w:rsidRDefault="00F129D8" w:rsidP="009F4EC0">
            <w:pPr>
              <w:pStyle w:val="BlockText"/>
              <w:snapToGrid w:val="0"/>
              <w:spacing w:line="240" w:lineRule="exact"/>
              <w:ind w:left="180" w:firstLine="0"/>
              <w:jc w:val="both"/>
              <w:rPr>
                <w:rFonts w:ascii="Times New Roman" w:hAnsi="Times New Roman" w:cs="Times New Roman"/>
                <w:sz w:val="16"/>
                <w:szCs w:val="16"/>
                <w:cs/>
                <w:lang w:val="en-US"/>
              </w:rPr>
            </w:pPr>
            <w:r w:rsidRPr="00951823">
              <w:rPr>
                <w:rFonts w:ascii="Times New Roman" w:hAnsi="Times New Roman" w:cs="Times New Roman"/>
                <w:sz w:val="16"/>
                <w:szCs w:val="16"/>
                <w:lang w:val="en-US"/>
              </w:rPr>
              <w:t>Unused tax losses</w:t>
            </w:r>
          </w:p>
        </w:tc>
        <w:tc>
          <w:tcPr>
            <w:tcW w:w="1188" w:type="dxa"/>
            <w:shd w:val="clear" w:color="auto" w:fill="auto"/>
            <w:noWrap/>
            <w:tcMar>
              <w:left w:w="0" w:type="dxa"/>
              <w:right w:w="0" w:type="dxa"/>
            </w:tcMar>
          </w:tcPr>
          <w:p w14:paraId="58B2221D" w14:textId="77777777" w:rsidR="00F129D8" w:rsidRPr="00951823" w:rsidRDefault="009F4EC0" w:rsidP="00921DCC">
            <w:pPr>
              <w:tabs>
                <w:tab w:val="decimal" w:pos="1080"/>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6,</w:t>
            </w:r>
            <w:r w:rsidR="00921DCC" w:rsidRPr="00951823">
              <w:rPr>
                <w:rFonts w:ascii="Times New Roman" w:hAnsi="Times New Roman" w:cs="Times New Roman"/>
                <w:sz w:val="16"/>
                <w:szCs w:val="16"/>
                <w:lang w:val="en-US"/>
              </w:rPr>
              <w:t>676</w:t>
            </w:r>
            <w:r w:rsidRPr="00951823">
              <w:rPr>
                <w:rFonts w:ascii="Times New Roman" w:hAnsi="Times New Roman" w:cs="Times New Roman"/>
                <w:sz w:val="16"/>
                <w:szCs w:val="16"/>
                <w:lang w:val="en-US"/>
              </w:rPr>
              <w:t>,</w:t>
            </w:r>
            <w:r w:rsidR="00921DCC" w:rsidRPr="00951823">
              <w:rPr>
                <w:rFonts w:ascii="Times New Roman" w:hAnsi="Times New Roman" w:cs="Times New Roman"/>
                <w:sz w:val="16"/>
                <w:szCs w:val="16"/>
                <w:lang w:val="en-US"/>
              </w:rPr>
              <w:t>457</w:t>
            </w:r>
            <w:r w:rsidRPr="00951823">
              <w:rPr>
                <w:rFonts w:ascii="Times New Roman" w:hAnsi="Times New Roman" w:cs="Times New Roman"/>
                <w:sz w:val="16"/>
                <w:szCs w:val="16"/>
                <w:lang w:val="en-US"/>
              </w:rPr>
              <w:t>,</w:t>
            </w:r>
            <w:r w:rsidR="00921DCC" w:rsidRPr="00951823">
              <w:rPr>
                <w:rFonts w:ascii="Times New Roman" w:hAnsi="Times New Roman" w:cs="Times New Roman"/>
                <w:sz w:val="16"/>
                <w:szCs w:val="16"/>
                <w:lang w:val="en-US"/>
              </w:rPr>
              <w:t>980</w:t>
            </w:r>
          </w:p>
        </w:tc>
        <w:tc>
          <w:tcPr>
            <w:tcW w:w="54" w:type="dxa"/>
            <w:tcBorders>
              <w:left w:val="nil"/>
            </w:tcBorders>
            <w:shd w:val="clear" w:color="auto" w:fill="auto"/>
            <w:noWrap/>
            <w:tcMar>
              <w:left w:w="0" w:type="dxa"/>
              <w:right w:w="0" w:type="dxa"/>
            </w:tcMar>
          </w:tcPr>
          <w:p w14:paraId="44D39896" w14:textId="77777777" w:rsidR="00F129D8" w:rsidRPr="00951823" w:rsidRDefault="00F129D8" w:rsidP="009F4EC0">
            <w:pPr>
              <w:tabs>
                <w:tab w:val="decimal" w:pos="972"/>
              </w:tabs>
              <w:spacing w:line="240" w:lineRule="exact"/>
              <w:rPr>
                <w:rFonts w:ascii="Times New Roman" w:hAnsi="Times New Roman" w:cs="Times New Roman"/>
                <w:sz w:val="16"/>
                <w:szCs w:val="16"/>
                <w:cs/>
              </w:rPr>
            </w:pPr>
          </w:p>
        </w:tc>
        <w:tc>
          <w:tcPr>
            <w:tcW w:w="1098" w:type="dxa"/>
            <w:shd w:val="clear" w:color="auto" w:fill="auto"/>
            <w:noWrap/>
            <w:tcMar>
              <w:left w:w="0" w:type="dxa"/>
              <w:right w:w="0" w:type="dxa"/>
            </w:tcMar>
          </w:tcPr>
          <w:p w14:paraId="04919B78" w14:textId="77777777" w:rsidR="00F129D8" w:rsidRPr="00951823" w:rsidRDefault="00F129D8" w:rsidP="009F4EC0">
            <w:pPr>
              <w:tabs>
                <w:tab w:val="decimal" w:pos="990"/>
              </w:tabs>
              <w:spacing w:line="240" w:lineRule="exact"/>
              <w:ind w:left="-66" w:right="-90"/>
              <w:rPr>
                <w:rFonts w:ascii="Times New Roman" w:hAnsi="Times New Roman" w:cs="Times New Roman"/>
                <w:sz w:val="16"/>
                <w:szCs w:val="16"/>
                <w:lang w:val="en-US"/>
              </w:rPr>
            </w:pPr>
            <w:r w:rsidRPr="00951823">
              <w:rPr>
                <w:rFonts w:ascii="Times New Roman" w:hAnsi="Times New Roman" w:cs="Times New Roman"/>
                <w:sz w:val="16"/>
                <w:szCs w:val="16"/>
                <w:lang w:val="en-US"/>
              </w:rPr>
              <w:t>6,333,481,460</w:t>
            </w:r>
          </w:p>
        </w:tc>
        <w:tc>
          <w:tcPr>
            <w:tcW w:w="81" w:type="dxa"/>
            <w:shd w:val="clear" w:color="auto" w:fill="auto"/>
            <w:noWrap/>
            <w:tcMar>
              <w:left w:w="0" w:type="dxa"/>
              <w:right w:w="0" w:type="dxa"/>
            </w:tcMar>
          </w:tcPr>
          <w:p w14:paraId="6106106D" w14:textId="77777777" w:rsidR="00F129D8" w:rsidRPr="00951823" w:rsidRDefault="00F129D8" w:rsidP="009F4EC0">
            <w:pPr>
              <w:tabs>
                <w:tab w:val="decimal" w:pos="1062"/>
              </w:tabs>
              <w:spacing w:line="240" w:lineRule="exact"/>
              <w:rPr>
                <w:rFonts w:ascii="Times New Roman" w:hAnsi="Times New Roman" w:cs="Times New Roman"/>
                <w:sz w:val="16"/>
                <w:szCs w:val="16"/>
                <w:cs/>
              </w:rPr>
            </w:pPr>
          </w:p>
        </w:tc>
        <w:tc>
          <w:tcPr>
            <w:tcW w:w="1062" w:type="dxa"/>
            <w:shd w:val="clear" w:color="auto" w:fill="auto"/>
            <w:noWrap/>
            <w:tcMar>
              <w:left w:w="0" w:type="dxa"/>
              <w:right w:w="0" w:type="dxa"/>
            </w:tcMar>
          </w:tcPr>
          <w:p w14:paraId="40B10A87" w14:textId="77777777" w:rsidR="00F129D8" w:rsidRPr="00951823" w:rsidRDefault="009F4EC0" w:rsidP="00921DCC">
            <w:pPr>
              <w:tabs>
                <w:tab w:val="decimal" w:pos="1008"/>
              </w:tabs>
              <w:spacing w:line="240" w:lineRule="exact"/>
              <w:ind w:right="-90"/>
              <w:rPr>
                <w:rFonts w:ascii="Times New Roman" w:hAnsi="Times New Roman" w:cs="Times New Roman"/>
                <w:sz w:val="16"/>
                <w:szCs w:val="16"/>
                <w:lang w:val="en-US"/>
              </w:rPr>
            </w:pPr>
            <w:r w:rsidRPr="00951823">
              <w:rPr>
                <w:rFonts w:ascii="Times New Roman" w:hAnsi="Times New Roman" w:cs="Times New Roman"/>
                <w:sz w:val="16"/>
                <w:szCs w:val="16"/>
                <w:lang w:val="en-US"/>
              </w:rPr>
              <w:t>1,87</w:t>
            </w:r>
            <w:r w:rsidR="00921DCC" w:rsidRPr="00951823">
              <w:rPr>
                <w:rFonts w:ascii="Times New Roman" w:hAnsi="Times New Roman" w:cs="Times New Roman"/>
                <w:sz w:val="16"/>
                <w:szCs w:val="16"/>
                <w:lang w:val="en-US"/>
              </w:rPr>
              <w:t>6</w:t>
            </w:r>
            <w:r w:rsidRPr="00951823">
              <w:rPr>
                <w:rFonts w:ascii="Times New Roman" w:hAnsi="Times New Roman" w:cs="Times New Roman"/>
                <w:sz w:val="16"/>
                <w:szCs w:val="16"/>
                <w:lang w:val="en-US"/>
              </w:rPr>
              <w:t>,</w:t>
            </w:r>
            <w:r w:rsidR="00921DCC" w:rsidRPr="00951823">
              <w:rPr>
                <w:rFonts w:ascii="Times New Roman" w:hAnsi="Times New Roman" w:cs="Times New Roman"/>
                <w:sz w:val="16"/>
                <w:szCs w:val="16"/>
                <w:lang w:val="en-US"/>
              </w:rPr>
              <w:t>699</w:t>
            </w:r>
            <w:r w:rsidRPr="00951823">
              <w:rPr>
                <w:rFonts w:ascii="Times New Roman" w:hAnsi="Times New Roman" w:cs="Times New Roman"/>
                <w:sz w:val="16"/>
                <w:szCs w:val="16"/>
                <w:lang w:val="en-US"/>
              </w:rPr>
              <w:t>,</w:t>
            </w:r>
            <w:r w:rsidR="00921DCC" w:rsidRPr="00951823">
              <w:rPr>
                <w:rFonts w:ascii="Times New Roman" w:hAnsi="Times New Roman" w:cs="Times New Roman"/>
                <w:sz w:val="16"/>
                <w:szCs w:val="16"/>
                <w:lang w:val="en-US"/>
              </w:rPr>
              <w:t>853</w:t>
            </w:r>
          </w:p>
        </w:tc>
        <w:tc>
          <w:tcPr>
            <w:tcW w:w="117" w:type="dxa"/>
            <w:tcBorders>
              <w:left w:val="nil"/>
            </w:tcBorders>
            <w:shd w:val="clear" w:color="auto" w:fill="auto"/>
            <w:noWrap/>
            <w:tcMar>
              <w:left w:w="0" w:type="dxa"/>
              <w:right w:w="0" w:type="dxa"/>
            </w:tcMar>
          </w:tcPr>
          <w:p w14:paraId="62EDAA38" w14:textId="77777777" w:rsidR="00F129D8" w:rsidRPr="00951823" w:rsidRDefault="00F129D8" w:rsidP="009F4EC0">
            <w:pPr>
              <w:tabs>
                <w:tab w:val="decimal" w:pos="964"/>
              </w:tabs>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52A803A1" w14:textId="77777777" w:rsidR="00F129D8" w:rsidRPr="00951823" w:rsidRDefault="00F129D8" w:rsidP="009F4EC0">
            <w:pPr>
              <w:tabs>
                <w:tab w:val="decimal" w:pos="1008"/>
              </w:tabs>
              <w:spacing w:line="240" w:lineRule="exact"/>
              <w:ind w:left="-66" w:right="-90"/>
              <w:rPr>
                <w:rFonts w:ascii="Times New Roman" w:hAnsi="Times New Roman" w:cs="Times New Roman"/>
                <w:sz w:val="16"/>
                <w:szCs w:val="16"/>
                <w:lang w:val="en-US"/>
              </w:rPr>
            </w:pPr>
            <w:r w:rsidRPr="00951823">
              <w:rPr>
                <w:rFonts w:ascii="Times New Roman" w:hAnsi="Times New Roman" w:cs="Times New Roman"/>
                <w:sz w:val="16"/>
                <w:szCs w:val="16"/>
                <w:lang w:val="en-US"/>
              </w:rPr>
              <w:t>1,781,673,718</w:t>
            </w:r>
          </w:p>
        </w:tc>
      </w:tr>
    </w:tbl>
    <w:p w14:paraId="22976BC0" w14:textId="77777777" w:rsidR="00E24FB6" w:rsidRPr="00951823" w:rsidRDefault="00F63698" w:rsidP="009F4EC0">
      <w:pPr>
        <w:spacing w:before="240" w:after="240"/>
        <w:ind w:left="547"/>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 xml:space="preserve">However, the Group and the Company did not record deferred tax assets for unused tax losses since </w:t>
      </w:r>
      <w:r w:rsidR="00CB4959" w:rsidRPr="00951823">
        <w:rPr>
          <w:rFonts w:ascii="Times New Roman" w:hAnsi="Times New Roman" w:cs="Times New Roman"/>
          <w:spacing w:val="-6"/>
          <w:sz w:val="24"/>
          <w:szCs w:val="24"/>
          <w:lang w:val="en-US"/>
        </w:rPr>
        <w:t xml:space="preserve">it did </w:t>
      </w:r>
      <w:r w:rsidR="00FD720D" w:rsidRPr="00951823">
        <w:rPr>
          <w:rFonts w:ascii="Times New Roman" w:hAnsi="Times New Roman" w:cs="Times New Roman"/>
          <w:spacing w:val="-6"/>
          <w:sz w:val="24"/>
          <w:szCs w:val="24"/>
          <w:lang w:val="en-US"/>
        </w:rPr>
        <w:t xml:space="preserve">not </w:t>
      </w:r>
      <w:r w:rsidR="00CB4959" w:rsidRPr="00951823">
        <w:rPr>
          <w:rFonts w:ascii="Times New Roman" w:hAnsi="Times New Roman" w:cs="Times New Roman"/>
          <w:spacing w:val="-6"/>
          <w:sz w:val="24"/>
          <w:szCs w:val="24"/>
          <w:lang w:val="en-US"/>
        </w:rPr>
        <w:t>meet the condition to record in accordance with accounting standard.</w:t>
      </w:r>
    </w:p>
    <w:p w14:paraId="260D5DD9" w14:textId="77777777" w:rsidR="00F63698" w:rsidRPr="00951823" w:rsidRDefault="00090A0B" w:rsidP="009F4EC0">
      <w:pPr>
        <w:spacing w:before="240" w:after="240"/>
        <w:ind w:firstLine="547"/>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The unused tax losses will expire by 202</w:t>
      </w:r>
      <w:r w:rsidR="00F91CC0" w:rsidRPr="00951823">
        <w:rPr>
          <w:rFonts w:ascii="Times New Roman" w:hAnsi="Times New Roman" w:cs="Times New Roman"/>
          <w:spacing w:val="-6"/>
          <w:sz w:val="24"/>
          <w:szCs w:val="24"/>
          <w:lang w:val="en-US"/>
        </w:rPr>
        <w:t>4</w:t>
      </w:r>
      <w:r w:rsidRPr="00951823">
        <w:rPr>
          <w:rFonts w:ascii="Times New Roman" w:hAnsi="Times New Roman" w:cs="Times New Roman"/>
          <w:spacing w:val="-6"/>
          <w:sz w:val="24"/>
          <w:szCs w:val="24"/>
          <w:lang w:val="en-US"/>
        </w:rPr>
        <w:t xml:space="preserve"> </w:t>
      </w:r>
      <w:r w:rsidR="00F129D8" w:rsidRPr="00951823">
        <w:rPr>
          <w:rFonts w:ascii="Times New Roman" w:hAnsi="Times New Roman" w:cs="Times New Roman"/>
          <w:spacing w:val="-6"/>
          <w:sz w:val="24"/>
          <w:szCs w:val="24"/>
          <w:lang w:val="en-US"/>
        </w:rPr>
        <w:t>-</w:t>
      </w:r>
      <w:r w:rsidRPr="00951823">
        <w:rPr>
          <w:rFonts w:ascii="Times New Roman" w:hAnsi="Times New Roman" w:cs="Times New Roman"/>
          <w:spacing w:val="-6"/>
          <w:sz w:val="24"/>
          <w:szCs w:val="24"/>
          <w:lang w:val="en-US"/>
        </w:rPr>
        <w:t xml:space="preserve"> 202</w:t>
      </w:r>
      <w:r w:rsidR="00F91CC0" w:rsidRPr="00951823">
        <w:rPr>
          <w:rFonts w:ascii="Times New Roman" w:hAnsi="Times New Roman" w:cs="Times New Roman"/>
          <w:spacing w:val="-6"/>
          <w:sz w:val="24"/>
          <w:szCs w:val="24"/>
          <w:lang w:val="en-US"/>
        </w:rPr>
        <w:t>8</w:t>
      </w:r>
      <w:r w:rsidRPr="00951823">
        <w:rPr>
          <w:rFonts w:ascii="Times New Roman" w:hAnsi="Times New Roman" w:cs="Times New Roman"/>
          <w:spacing w:val="-6"/>
          <w:sz w:val="24"/>
          <w:szCs w:val="24"/>
          <w:lang w:val="en-US"/>
        </w:rPr>
        <w:t>.</w:t>
      </w:r>
    </w:p>
    <w:p w14:paraId="69D6110A" w14:textId="77777777" w:rsidR="00F63698" w:rsidRPr="00951823" w:rsidRDefault="0010397F" w:rsidP="008C22DD">
      <w:pPr>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F63698" w:rsidRPr="00951823">
        <w:rPr>
          <w:rFonts w:ascii="Times New Roman" w:hAnsi="Times New Roman" w:cs="Times New Roman"/>
          <w:sz w:val="24"/>
          <w:szCs w:val="24"/>
          <w:lang w:val="en-US"/>
        </w:rPr>
        <w:lastRenderedPageBreak/>
        <w:t xml:space="preserve">Income tax recognized in profit or loss for the </w:t>
      </w:r>
      <w:r w:rsidR="00F63698" w:rsidRPr="00951823">
        <w:rPr>
          <w:rFonts w:ascii="Times New Roman" w:hAnsi="Times New Roman" w:cs="Times New Roman"/>
          <w:sz w:val="24"/>
          <w:szCs w:val="24"/>
          <w:lang w:val="en-US" w:eastAsia="ja-JP"/>
        </w:rPr>
        <w:t xml:space="preserve">years </w:t>
      </w:r>
      <w:r w:rsidR="00F63698" w:rsidRPr="00951823">
        <w:rPr>
          <w:rFonts w:ascii="Times New Roman" w:hAnsi="Times New Roman" w:cs="Times New Roman"/>
          <w:sz w:val="24"/>
          <w:szCs w:val="24"/>
          <w:lang w:val="en-US"/>
        </w:rPr>
        <w:t xml:space="preserve">ended December </w:t>
      </w:r>
      <w:r w:rsidR="008C1F1B" w:rsidRPr="00951823">
        <w:rPr>
          <w:rFonts w:ascii="Times New Roman" w:hAnsi="Times New Roman" w:cs="Times New Roman"/>
          <w:sz w:val="24"/>
          <w:szCs w:val="24"/>
          <w:lang w:val="en-US"/>
        </w:rPr>
        <w:t>31</w:t>
      </w:r>
      <w:r w:rsidR="00F63698" w:rsidRPr="00951823">
        <w:rPr>
          <w:rFonts w:ascii="Times New Roman" w:hAnsi="Times New Roman" w:cs="Times New Roman"/>
          <w:sz w:val="24"/>
          <w:szCs w:val="24"/>
          <w:lang w:val="en-US"/>
        </w:rPr>
        <w:t>, consists 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63698" w:rsidRPr="00951823" w14:paraId="5806117E" w14:textId="77777777" w:rsidTr="00CA0CE7">
        <w:trPr>
          <w:trHeight w:val="144"/>
        </w:trPr>
        <w:tc>
          <w:tcPr>
            <w:tcW w:w="4320" w:type="dxa"/>
            <w:shd w:val="clear" w:color="auto" w:fill="auto"/>
            <w:noWrap/>
            <w:tcMar>
              <w:left w:w="0" w:type="dxa"/>
              <w:right w:w="0" w:type="dxa"/>
            </w:tcMar>
          </w:tcPr>
          <w:p w14:paraId="5458AA36" w14:textId="77777777" w:rsidR="00F63698" w:rsidRPr="00951823" w:rsidRDefault="00F63698" w:rsidP="00CA0CE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14:paraId="6886C3F0" w14:textId="77777777" w:rsidR="00F63698" w:rsidRPr="00951823" w:rsidRDefault="00F63698" w:rsidP="00CA0CE7">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1517C4BA" w14:textId="77777777" w:rsidR="00F63698" w:rsidRPr="00951823" w:rsidRDefault="00F63698" w:rsidP="00CA0CE7">
            <w:pPr>
              <w:snapToGrid w:val="0"/>
              <w:spacing w:line="20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14:paraId="4BE2D4AF" w14:textId="77777777" w:rsidR="00F63698" w:rsidRPr="00951823" w:rsidRDefault="00F63698" w:rsidP="00CA0CE7">
            <w:pPr>
              <w:snapToGrid w:val="0"/>
              <w:spacing w:line="200" w:lineRule="exact"/>
              <w:ind w:right="9"/>
              <w:jc w:val="righ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(Unit : Baht)</w:t>
            </w:r>
          </w:p>
        </w:tc>
      </w:tr>
      <w:tr w:rsidR="00F63698" w:rsidRPr="00951823" w14:paraId="2D3E882F" w14:textId="77777777" w:rsidTr="00CA0CE7">
        <w:trPr>
          <w:trHeight w:val="144"/>
        </w:trPr>
        <w:tc>
          <w:tcPr>
            <w:tcW w:w="4320" w:type="dxa"/>
            <w:shd w:val="clear" w:color="auto" w:fill="auto"/>
            <w:noWrap/>
            <w:tcMar>
              <w:left w:w="0" w:type="dxa"/>
              <w:right w:w="0" w:type="dxa"/>
            </w:tcMar>
          </w:tcPr>
          <w:p w14:paraId="7BD9F965" w14:textId="77777777" w:rsidR="00F63698" w:rsidRPr="00951823" w:rsidRDefault="00F63698" w:rsidP="00CA0CE7">
            <w:pPr>
              <w:snapToGrid w:val="0"/>
              <w:spacing w:line="20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744183BC" w14:textId="77777777" w:rsidR="00F63698" w:rsidRPr="00951823" w:rsidRDefault="00F63698" w:rsidP="00CA0CE7">
            <w:pPr>
              <w:snapToGrid w:val="0"/>
              <w:spacing w:line="200" w:lineRule="exact"/>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14:paraId="1067C0CE" w14:textId="77777777" w:rsidR="00F63698" w:rsidRPr="00951823" w:rsidRDefault="00F63698" w:rsidP="00CA0CE7">
            <w:pPr>
              <w:snapToGrid w:val="0"/>
              <w:spacing w:line="20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775C5BE6" w14:textId="77777777" w:rsidR="00F63698" w:rsidRPr="00951823" w:rsidRDefault="00F63698" w:rsidP="00CA0CE7">
            <w:pPr>
              <w:snapToGrid w:val="0"/>
              <w:spacing w:line="200" w:lineRule="exact"/>
              <w:ind w:left="-108"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SEPARATE</w:t>
            </w:r>
          </w:p>
        </w:tc>
      </w:tr>
      <w:tr w:rsidR="00F63698" w:rsidRPr="00951823" w14:paraId="71E9D490" w14:textId="77777777" w:rsidTr="00CA0CE7">
        <w:trPr>
          <w:trHeight w:val="144"/>
        </w:trPr>
        <w:tc>
          <w:tcPr>
            <w:tcW w:w="4320" w:type="dxa"/>
            <w:shd w:val="clear" w:color="auto" w:fill="auto"/>
            <w:noWrap/>
            <w:tcMar>
              <w:left w:w="0" w:type="dxa"/>
              <w:right w:w="0" w:type="dxa"/>
            </w:tcMar>
          </w:tcPr>
          <w:p w14:paraId="52FB2FD7" w14:textId="77777777" w:rsidR="00F63698" w:rsidRPr="00951823" w:rsidRDefault="00F63698" w:rsidP="00CA0CE7">
            <w:pPr>
              <w:snapToGrid w:val="0"/>
              <w:spacing w:line="20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096730DD" w14:textId="77777777" w:rsidR="00F63698" w:rsidRPr="00951823" w:rsidRDefault="00F63698" w:rsidP="00CA0CE7">
            <w:pPr>
              <w:snapToGrid w:val="0"/>
              <w:spacing w:line="200" w:lineRule="exact"/>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14:paraId="56CA3506" w14:textId="77777777" w:rsidR="00F63698" w:rsidRPr="00951823" w:rsidRDefault="00F63698" w:rsidP="00CA0CE7">
            <w:pPr>
              <w:snapToGrid w:val="0"/>
              <w:spacing w:line="20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2660FD80" w14:textId="77777777" w:rsidR="00F63698" w:rsidRPr="00951823" w:rsidRDefault="00F63698" w:rsidP="00CA0CE7">
            <w:pPr>
              <w:snapToGrid w:val="0"/>
              <w:spacing w:line="20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FINANCIAL STATEMENTS</w:t>
            </w:r>
          </w:p>
        </w:tc>
      </w:tr>
      <w:tr w:rsidR="00F129D8" w:rsidRPr="00951823" w14:paraId="400E7785" w14:textId="77777777" w:rsidTr="00CA0CE7">
        <w:trPr>
          <w:trHeight w:val="144"/>
        </w:trPr>
        <w:tc>
          <w:tcPr>
            <w:tcW w:w="4320" w:type="dxa"/>
            <w:shd w:val="clear" w:color="auto" w:fill="auto"/>
            <w:noWrap/>
            <w:tcMar>
              <w:left w:w="0" w:type="dxa"/>
              <w:right w:w="0" w:type="dxa"/>
            </w:tcMar>
          </w:tcPr>
          <w:p w14:paraId="328C99F1" w14:textId="77777777" w:rsidR="00F129D8" w:rsidRPr="00951823" w:rsidRDefault="00F129D8" w:rsidP="00F129D8">
            <w:pPr>
              <w:snapToGrid w:val="0"/>
              <w:spacing w:line="20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6FA6F51" w14:textId="77777777" w:rsidR="00F129D8" w:rsidRPr="00951823" w:rsidRDefault="00F129D8" w:rsidP="00F129D8">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90" w:type="dxa"/>
            <w:shd w:val="clear" w:color="auto" w:fill="auto"/>
            <w:noWrap/>
            <w:tcMar>
              <w:left w:w="0" w:type="dxa"/>
              <w:right w:w="0" w:type="dxa"/>
            </w:tcMar>
          </w:tcPr>
          <w:p w14:paraId="608D5C2D" w14:textId="77777777" w:rsidR="00F129D8" w:rsidRPr="00951823" w:rsidRDefault="00F129D8" w:rsidP="00F129D8">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A161DD0" w14:textId="77777777" w:rsidR="00F129D8" w:rsidRPr="00951823" w:rsidRDefault="00F129D8" w:rsidP="00F129D8">
            <w:pPr>
              <w:snapToGrid w:val="0"/>
              <w:spacing w:line="20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c>
          <w:tcPr>
            <w:tcW w:w="90" w:type="dxa"/>
            <w:shd w:val="clear" w:color="auto" w:fill="auto"/>
            <w:noWrap/>
            <w:tcMar>
              <w:left w:w="0" w:type="dxa"/>
              <w:right w:w="0" w:type="dxa"/>
            </w:tcMar>
          </w:tcPr>
          <w:p w14:paraId="2D828AE2" w14:textId="77777777" w:rsidR="00F129D8" w:rsidRPr="00951823" w:rsidRDefault="00F129D8" w:rsidP="00F129D8">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416BD2C" w14:textId="77777777" w:rsidR="00F129D8" w:rsidRPr="00951823" w:rsidRDefault="00F129D8" w:rsidP="00F129D8">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2023</w:t>
            </w:r>
          </w:p>
        </w:tc>
        <w:tc>
          <w:tcPr>
            <w:tcW w:w="90" w:type="dxa"/>
            <w:shd w:val="clear" w:color="auto" w:fill="auto"/>
            <w:noWrap/>
            <w:tcMar>
              <w:left w:w="0" w:type="dxa"/>
              <w:right w:w="0" w:type="dxa"/>
            </w:tcMar>
          </w:tcPr>
          <w:p w14:paraId="7763F5E1" w14:textId="77777777" w:rsidR="00F129D8" w:rsidRPr="00951823" w:rsidRDefault="00F129D8" w:rsidP="00F129D8">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0DCC215" w14:textId="77777777" w:rsidR="00F129D8" w:rsidRPr="00951823" w:rsidRDefault="00F129D8" w:rsidP="00F129D8">
            <w:pPr>
              <w:snapToGrid w:val="0"/>
              <w:spacing w:line="200" w:lineRule="exact"/>
              <w:ind w:left="-117" w:right="-8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2022</w:t>
            </w:r>
          </w:p>
        </w:tc>
      </w:tr>
      <w:tr w:rsidR="00F63698" w:rsidRPr="00951823" w14:paraId="616D69AB" w14:textId="77777777" w:rsidTr="00CA0CE7">
        <w:trPr>
          <w:trHeight w:val="144"/>
        </w:trPr>
        <w:tc>
          <w:tcPr>
            <w:tcW w:w="4320" w:type="dxa"/>
            <w:shd w:val="clear" w:color="auto" w:fill="auto"/>
            <w:noWrap/>
            <w:tcMar>
              <w:left w:w="0" w:type="dxa"/>
              <w:right w:w="0" w:type="dxa"/>
            </w:tcMar>
          </w:tcPr>
          <w:p w14:paraId="060C05A2" w14:textId="77777777" w:rsidR="00F63698" w:rsidRPr="00951823" w:rsidRDefault="00F63698" w:rsidP="00CA0CE7">
            <w:pPr>
              <w:snapToGrid w:val="0"/>
              <w:spacing w:line="20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640C2F0" w14:textId="77777777" w:rsidR="00F63698" w:rsidRPr="00951823"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4D8335AC" w14:textId="77777777" w:rsidR="00F63698" w:rsidRPr="00951823"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DAEE213" w14:textId="77777777" w:rsidR="00F63698" w:rsidRPr="00951823"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7923BD87" w14:textId="77777777" w:rsidR="00F63698" w:rsidRPr="00951823"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B2AE0F2" w14:textId="77777777" w:rsidR="00F63698" w:rsidRPr="00951823" w:rsidRDefault="00F63698" w:rsidP="00CA0CE7">
            <w:pPr>
              <w:snapToGrid w:val="0"/>
              <w:spacing w:line="20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67049C52" w14:textId="77777777" w:rsidR="00F63698" w:rsidRPr="00951823"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EDF219" w14:textId="77777777" w:rsidR="00F63698" w:rsidRPr="00951823" w:rsidRDefault="00F63698" w:rsidP="00CA0CE7">
            <w:pPr>
              <w:snapToGrid w:val="0"/>
              <w:spacing w:line="200" w:lineRule="exact"/>
              <w:ind w:left="-117" w:right="-86"/>
              <w:jc w:val="center"/>
              <w:rPr>
                <w:rFonts w:ascii="Times New Roman" w:hAnsi="Times New Roman" w:cs="Times New Roman"/>
                <w:b/>
                <w:bCs/>
                <w:sz w:val="16"/>
                <w:szCs w:val="16"/>
                <w:lang w:val="en-US"/>
              </w:rPr>
            </w:pPr>
          </w:p>
        </w:tc>
      </w:tr>
      <w:tr w:rsidR="009F4EC0" w:rsidRPr="00951823" w14:paraId="7FAD34B5" w14:textId="77777777" w:rsidTr="001446EA">
        <w:trPr>
          <w:trHeight w:val="144"/>
        </w:trPr>
        <w:tc>
          <w:tcPr>
            <w:tcW w:w="4320" w:type="dxa"/>
            <w:noWrap/>
            <w:tcMar>
              <w:left w:w="0" w:type="dxa"/>
              <w:right w:w="0" w:type="dxa"/>
            </w:tcMar>
          </w:tcPr>
          <w:p w14:paraId="3D7BB4FD" w14:textId="77777777" w:rsidR="009F4EC0" w:rsidRPr="00951823" w:rsidRDefault="009F4EC0" w:rsidP="009F4EC0">
            <w:pPr>
              <w:snapToGrid w:val="0"/>
              <w:spacing w:line="200" w:lineRule="exact"/>
              <w:ind w:left="360" w:hanging="18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Current income tax for year </w:t>
            </w:r>
          </w:p>
        </w:tc>
        <w:tc>
          <w:tcPr>
            <w:tcW w:w="1080" w:type="dxa"/>
            <w:shd w:val="clear" w:color="auto" w:fill="auto"/>
            <w:noWrap/>
            <w:tcMar>
              <w:left w:w="0" w:type="dxa"/>
              <w:right w:w="0" w:type="dxa"/>
            </w:tcMar>
            <w:vAlign w:val="bottom"/>
          </w:tcPr>
          <w:p w14:paraId="4DDB2F04"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lang w:val="en-US"/>
              </w:rPr>
            </w:pPr>
            <w:r w:rsidRPr="00951823">
              <w:rPr>
                <w:rFonts w:ascii="Times New Roman" w:hAnsi="Times New Roman" w:cs="Times New Roman"/>
                <w:sz w:val="16"/>
                <w:szCs w:val="16"/>
                <w:lang w:val="en-US"/>
              </w:rPr>
              <w:t>1,843,985</w:t>
            </w:r>
          </w:p>
        </w:tc>
        <w:tc>
          <w:tcPr>
            <w:tcW w:w="90" w:type="dxa"/>
            <w:tcBorders>
              <w:left w:val="nil"/>
            </w:tcBorders>
            <w:shd w:val="clear" w:color="auto" w:fill="auto"/>
            <w:noWrap/>
            <w:tcMar>
              <w:left w:w="0" w:type="dxa"/>
              <w:right w:w="0" w:type="dxa"/>
            </w:tcMar>
          </w:tcPr>
          <w:p w14:paraId="6CA795E0"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742DA204" w14:textId="77777777" w:rsidR="009F4EC0" w:rsidRPr="00951823" w:rsidRDefault="009F4EC0" w:rsidP="009F4EC0">
            <w:pPr>
              <w:spacing w:line="220" w:lineRule="exact"/>
              <w:ind w:left="-142" w:right="-181"/>
              <w:jc w:val="center"/>
              <w:rPr>
                <w:rFonts w:ascii="Times New Roman" w:hAnsi="Times New Roman" w:cs="Times New Roman"/>
                <w:sz w:val="16"/>
                <w:szCs w:val="16"/>
                <w:lang w:val="en-US"/>
              </w:rPr>
            </w:pPr>
            <w:r w:rsidRPr="00951823">
              <w:rPr>
                <w:rFonts w:ascii="Times New Roman" w:hAnsi="Times New Roman" w:cs="Times New Roman"/>
                <w:sz w:val="14"/>
                <w:szCs w:val="14"/>
                <w:lang w:val="en-US"/>
              </w:rPr>
              <w:t>-</w:t>
            </w:r>
          </w:p>
        </w:tc>
        <w:tc>
          <w:tcPr>
            <w:tcW w:w="90" w:type="dxa"/>
            <w:shd w:val="clear" w:color="auto" w:fill="auto"/>
            <w:noWrap/>
            <w:tcMar>
              <w:left w:w="0" w:type="dxa"/>
              <w:right w:w="0" w:type="dxa"/>
            </w:tcMar>
          </w:tcPr>
          <w:p w14:paraId="15AD662C" w14:textId="77777777" w:rsidR="009F4EC0" w:rsidRPr="00951823" w:rsidRDefault="009F4EC0" w:rsidP="009F4EC0">
            <w:pPr>
              <w:tabs>
                <w:tab w:val="decimal" w:pos="954"/>
              </w:tabs>
              <w:snapToGrid w:val="0"/>
              <w:spacing w:line="20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38355D0F" w14:textId="77777777" w:rsidR="009F4EC0" w:rsidRPr="00951823" w:rsidRDefault="009F4EC0" w:rsidP="009F4EC0">
            <w:pPr>
              <w:spacing w:line="200" w:lineRule="exact"/>
              <w:ind w:left="-103" w:right="-108"/>
              <w:jc w:val="center"/>
              <w:rPr>
                <w:rFonts w:ascii="Times New Roman" w:hAnsi="Times New Roman" w:cs="Times New Roman"/>
                <w:sz w:val="16"/>
                <w:szCs w:val="16"/>
                <w:lang w:val="en-US"/>
              </w:rPr>
            </w:pPr>
            <w:r w:rsidRPr="00951823">
              <w:rPr>
                <w:rFonts w:ascii="Times New Roman" w:hAnsi="Times New Roman" w:cs="Times New Roman"/>
                <w:sz w:val="14"/>
                <w:szCs w:val="14"/>
                <w:lang w:val="en-US"/>
              </w:rPr>
              <w:t>-</w:t>
            </w:r>
          </w:p>
        </w:tc>
        <w:tc>
          <w:tcPr>
            <w:tcW w:w="90" w:type="dxa"/>
            <w:tcBorders>
              <w:left w:val="nil"/>
            </w:tcBorders>
            <w:shd w:val="clear" w:color="auto" w:fill="auto"/>
            <w:noWrap/>
            <w:tcMar>
              <w:left w:w="0" w:type="dxa"/>
              <w:right w:w="0" w:type="dxa"/>
            </w:tcMar>
          </w:tcPr>
          <w:p w14:paraId="723FCF54" w14:textId="77777777" w:rsidR="009F4EC0" w:rsidRPr="00951823" w:rsidRDefault="009F4EC0" w:rsidP="009F4EC0">
            <w:pPr>
              <w:snapToGrid w:val="0"/>
              <w:spacing w:line="200" w:lineRule="exact"/>
              <w:ind w:firstLine="48"/>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1501C347" w14:textId="77777777" w:rsidR="009F4EC0" w:rsidRPr="00951823" w:rsidRDefault="009F4EC0" w:rsidP="009F4EC0">
            <w:pPr>
              <w:spacing w:line="200" w:lineRule="exact"/>
              <w:ind w:left="-103" w:right="-108"/>
              <w:jc w:val="center"/>
              <w:rPr>
                <w:rFonts w:ascii="Times New Roman" w:hAnsi="Times New Roman" w:cs="Times New Roman"/>
                <w:sz w:val="16"/>
                <w:szCs w:val="16"/>
                <w:lang w:val="en-US"/>
              </w:rPr>
            </w:pPr>
            <w:r w:rsidRPr="00951823">
              <w:rPr>
                <w:rFonts w:ascii="Times New Roman" w:hAnsi="Times New Roman" w:cs="Times New Roman"/>
                <w:sz w:val="14"/>
                <w:szCs w:val="14"/>
                <w:lang w:val="en-US"/>
              </w:rPr>
              <w:t>-</w:t>
            </w:r>
          </w:p>
        </w:tc>
      </w:tr>
      <w:tr w:rsidR="009F4EC0" w:rsidRPr="00951823" w14:paraId="72B49540" w14:textId="77777777" w:rsidTr="00CA0CE7">
        <w:trPr>
          <w:trHeight w:val="144"/>
        </w:trPr>
        <w:tc>
          <w:tcPr>
            <w:tcW w:w="4320" w:type="dxa"/>
            <w:noWrap/>
            <w:tcMar>
              <w:left w:w="0" w:type="dxa"/>
              <w:right w:w="0" w:type="dxa"/>
            </w:tcMar>
          </w:tcPr>
          <w:p w14:paraId="32CC139E" w14:textId="77777777" w:rsidR="009F4EC0" w:rsidRPr="00951823" w:rsidRDefault="009F4EC0" w:rsidP="009F4EC0">
            <w:pPr>
              <w:snapToGrid w:val="0"/>
              <w:spacing w:line="200" w:lineRule="exact"/>
              <w:ind w:left="360" w:hanging="180"/>
              <w:rPr>
                <w:rFonts w:ascii="Times New Roman" w:hAnsi="Times New Roman" w:cs="Times New Roman"/>
                <w:sz w:val="16"/>
                <w:szCs w:val="16"/>
                <w:cs/>
              </w:rPr>
            </w:pPr>
            <w:r w:rsidRPr="00951823">
              <w:rPr>
                <w:rFonts w:ascii="Times New Roman" w:hAnsi="Times New Roman" w:cs="Times New Roman"/>
                <w:sz w:val="16"/>
                <w:szCs w:val="16"/>
                <w:lang w:val="en-US"/>
              </w:rPr>
              <w:t>Deferred income tax related to temporary differences</w:t>
            </w:r>
          </w:p>
        </w:tc>
        <w:tc>
          <w:tcPr>
            <w:tcW w:w="1080" w:type="dxa"/>
            <w:tcBorders>
              <w:bottom w:val="single" w:sz="4" w:space="0" w:color="auto"/>
            </w:tcBorders>
            <w:shd w:val="clear" w:color="auto" w:fill="auto"/>
            <w:noWrap/>
            <w:tcMar>
              <w:left w:w="0" w:type="dxa"/>
              <w:right w:w="0" w:type="dxa"/>
            </w:tcMar>
          </w:tcPr>
          <w:p w14:paraId="5A1964A5"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cs/>
                <w:lang w:val="en-US"/>
              </w:rPr>
            </w:pPr>
            <w:r w:rsidRPr="00951823">
              <w:rPr>
                <w:rFonts w:ascii="Times New Roman" w:hAnsi="Times New Roman" w:cs="Times New Roman"/>
                <w:sz w:val="16"/>
                <w:szCs w:val="16"/>
                <w:lang w:val="en-US"/>
              </w:rPr>
              <w:t>290,614,754</w:t>
            </w:r>
          </w:p>
        </w:tc>
        <w:tc>
          <w:tcPr>
            <w:tcW w:w="90" w:type="dxa"/>
            <w:tcBorders>
              <w:left w:val="nil"/>
            </w:tcBorders>
            <w:shd w:val="clear" w:color="auto" w:fill="auto"/>
            <w:noWrap/>
            <w:tcMar>
              <w:left w:w="0" w:type="dxa"/>
              <w:right w:w="0" w:type="dxa"/>
            </w:tcMar>
          </w:tcPr>
          <w:p w14:paraId="1B36FC63"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277D31C4"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cs/>
                <w:lang w:val="en-US"/>
              </w:rPr>
            </w:pPr>
            <w:r w:rsidRPr="00951823">
              <w:rPr>
                <w:rFonts w:ascii="Times New Roman" w:hAnsi="Times New Roman" w:cs="Times New Roman"/>
                <w:sz w:val="16"/>
                <w:szCs w:val="16"/>
                <w:lang w:val="en-US"/>
              </w:rPr>
              <w:t>479,821,638</w:t>
            </w:r>
          </w:p>
        </w:tc>
        <w:tc>
          <w:tcPr>
            <w:tcW w:w="90" w:type="dxa"/>
            <w:shd w:val="clear" w:color="auto" w:fill="auto"/>
            <w:noWrap/>
            <w:tcMar>
              <w:left w:w="0" w:type="dxa"/>
              <w:right w:w="0" w:type="dxa"/>
            </w:tcMar>
          </w:tcPr>
          <w:p w14:paraId="08EAF0D7" w14:textId="77777777" w:rsidR="009F4EC0" w:rsidRPr="00951823" w:rsidRDefault="009F4EC0" w:rsidP="009F4EC0">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38262A45"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cs/>
                <w:lang w:val="en-US"/>
              </w:rPr>
            </w:pPr>
            <w:r w:rsidRPr="00951823">
              <w:rPr>
                <w:rFonts w:ascii="Times New Roman" w:hAnsi="Times New Roman" w:cs="Times New Roman"/>
                <w:sz w:val="16"/>
                <w:szCs w:val="16"/>
                <w:lang w:val="en-US"/>
              </w:rPr>
              <w:t>21,637,972</w:t>
            </w:r>
          </w:p>
        </w:tc>
        <w:tc>
          <w:tcPr>
            <w:tcW w:w="90" w:type="dxa"/>
            <w:tcBorders>
              <w:left w:val="nil"/>
            </w:tcBorders>
            <w:shd w:val="clear" w:color="auto" w:fill="auto"/>
            <w:noWrap/>
            <w:tcMar>
              <w:left w:w="0" w:type="dxa"/>
              <w:right w:w="0" w:type="dxa"/>
            </w:tcMar>
          </w:tcPr>
          <w:p w14:paraId="2B305B74"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7931486E"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cs/>
                <w:lang w:val="en-US"/>
              </w:rPr>
            </w:pPr>
            <w:r w:rsidRPr="00951823">
              <w:rPr>
                <w:rFonts w:ascii="Times New Roman" w:hAnsi="Times New Roman" w:cs="Times New Roman"/>
                <w:sz w:val="16"/>
                <w:szCs w:val="16"/>
                <w:lang w:val="en-US"/>
              </w:rPr>
              <w:t>50,457,006</w:t>
            </w:r>
          </w:p>
        </w:tc>
      </w:tr>
      <w:tr w:rsidR="009F4EC0" w:rsidRPr="008E1189" w14:paraId="644D2780" w14:textId="77777777" w:rsidTr="00CA0CE7">
        <w:trPr>
          <w:trHeight w:val="144"/>
        </w:trPr>
        <w:tc>
          <w:tcPr>
            <w:tcW w:w="4320" w:type="dxa"/>
            <w:noWrap/>
            <w:tcMar>
              <w:left w:w="0" w:type="dxa"/>
              <w:right w:w="0" w:type="dxa"/>
            </w:tcMar>
          </w:tcPr>
          <w:p w14:paraId="14CEAAAB" w14:textId="60BC705F" w:rsidR="009F4EC0" w:rsidRPr="00951823" w:rsidRDefault="009F4EC0" w:rsidP="009F4EC0">
            <w:pPr>
              <w:snapToGrid w:val="0"/>
              <w:spacing w:line="200" w:lineRule="exact"/>
              <w:ind w:left="360" w:right="-108" w:hanging="180"/>
              <w:rPr>
                <w:rFonts w:ascii="Times New Roman" w:hAnsi="Times New Roman" w:cs="Times New Roman"/>
                <w:sz w:val="16"/>
                <w:szCs w:val="16"/>
                <w:cs/>
                <w:lang w:val="en-US"/>
              </w:rPr>
            </w:pPr>
            <w:r w:rsidRPr="00951823">
              <w:rPr>
                <w:rFonts w:ascii="Times New Roman" w:hAnsi="Times New Roman" w:cs="Times New Roman"/>
                <w:sz w:val="16"/>
                <w:szCs w:val="16"/>
                <w:lang w:val="en-US"/>
              </w:rPr>
              <w:t>Income tax expense</w:t>
            </w:r>
            <w:r w:rsidR="00E1578E" w:rsidRPr="00951823">
              <w:rPr>
                <w:rFonts w:ascii="Times New Roman" w:hAnsi="Times New Roman" w:cs="Times New Roman"/>
                <w:sz w:val="16"/>
                <w:szCs w:val="16"/>
                <w:lang w:val="en-US"/>
              </w:rPr>
              <w:t>s</w:t>
            </w:r>
            <w:r w:rsidRPr="00951823">
              <w:rPr>
                <w:rFonts w:ascii="Times New Roman" w:hAnsi="Times New Roman" w:cs="Times New Roman"/>
                <w:sz w:val="16"/>
                <w:szCs w:val="16"/>
                <w:lang w:val="en-US"/>
              </w:rPr>
              <w:t xml:space="preserve"> per statements of profit or loss </w:t>
            </w:r>
          </w:p>
        </w:tc>
        <w:tc>
          <w:tcPr>
            <w:tcW w:w="1080" w:type="dxa"/>
            <w:tcBorders>
              <w:top w:val="single" w:sz="4" w:space="0" w:color="auto"/>
            </w:tcBorders>
            <w:shd w:val="clear" w:color="auto" w:fill="auto"/>
            <w:noWrap/>
            <w:tcMar>
              <w:left w:w="0" w:type="dxa"/>
              <w:right w:w="0" w:type="dxa"/>
            </w:tcMar>
          </w:tcPr>
          <w:p w14:paraId="577623AF"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6A43C7F0"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455A3A73" w14:textId="77777777" w:rsidR="009F4EC0" w:rsidRPr="00951823" w:rsidRDefault="009F4EC0" w:rsidP="009F4EC0">
            <w:pPr>
              <w:tabs>
                <w:tab w:val="decimal" w:pos="990"/>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318115B6" w14:textId="77777777" w:rsidR="009F4EC0" w:rsidRPr="00951823" w:rsidRDefault="009F4EC0" w:rsidP="009F4EC0">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402AA8FB"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3FA1720F"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2FA1913A"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lang w:val="en-US"/>
              </w:rPr>
            </w:pPr>
          </w:p>
        </w:tc>
      </w:tr>
      <w:tr w:rsidR="009F4EC0" w:rsidRPr="00951823" w14:paraId="00E98DA5" w14:textId="77777777" w:rsidTr="00CA0CE7">
        <w:trPr>
          <w:trHeight w:val="144"/>
        </w:trPr>
        <w:tc>
          <w:tcPr>
            <w:tcW w:w="4320" w:type="dxa"/>
            <w:noWrap/>
            <w:tcMar>
              <w:left w:w="0" w:type="dxa"/>
              <w:right w:w="0" w:type="dxa"/>
            </w:tcMar>
          </w:tcPr>
          <w:p w14:paraId="7EF133A3" w14:textId="77777777" w:rsidR="009F4EC0" w:rsidRPr="00951823" w:rsidRDefault="009F4EC0" w:rsidP="009F4EC0">
            <w:pPr>
              <w:snapToGrid w:val="0"/>
              <w:spacing w:line="200" w:lineRule="exact"/>
              <w:ind w:left="360"/>
              <w:rPr>
                <w:rFonts w:ascii="Times New Roman" w:hAnsi="Times New Roman" w:cs="Times New Roman"/>
                <w:sz w:val="16"/>
                <w:szCs w:val="16"/>
                <w:lang w:val="en-US"/>
              </w:rPr>
            </w:pPr>
            <w:r w:rsidRPr="00951823">
              <w:rPr>
                <w:rFonts w:ascii="Times New Roman" w:hAnsi="Times New Roman" w:cs="Times New Roman"/>
                <w:sz w:val="16"/>
                <w:szCs w:val="16"/>
                <w:lang w:val="en-US"/>
              </w:rPr>
              <w:t>and other comprehensive income</w:t>
            </w:r>
          </w:p>
        </w:tc>
        <w:tc>
          <w:tcPr>
            <w:tcW w:w="1080" w:type="dxa"/>
            <w:tcBorders>
              <w:bottom w:val="double" w:sz="4" w:space="0" w:color="auto"/>
            </w:tcBorders>
            <w:shd w:val="clear" w:color="auto" w:fill="auto"/>
            <w:noWrap/>
            <w:tcMar>
              <w:left w:w="0" w:type="dxa"/>
              <w:right w:w="0" w:type="dxa"/>
            </w:tcMar>
          </w:tcPr>
          <w:p w14:paraId="0656E1C4" w14:textId="77777777" w:rsidR="009F4EC0" w:rsidRPr="00951823" w:rsidRDefault="009F4EC0" w:rsidP="009F4EC0">
            <w:pPr>
              <w:tabs>
                <w:tab w:val="decimal" w:pos="969"/>
              </w:tabs>
              <w:spacing w:line="200" w:lineRule="exact"/>
              <w:ind w:left="-142" w:right="-261"/>
              <w:rPr>
                <w:rFonts w:ascii="Times New Roman" w:hAnsi="Times New Roman" w:cs="Times New Roman"/>
                <w:sz w:val="16"/>
                <w:szCs w:val="16"/>
                <w:lang w:val="en-US"/>
              </w:rPr>
            </w:pPr>
            <w:r w:rsidRPr="00951823">
              <w:rPr>
                <w:rFonts w:ascii="Times New Roman" w:hAnsi="Times New Roman" w:cs="Times New Roman"/>
                <w:sz w:val="16"/>
                <w:szCs w:val="16"/>
                <w:lang w:val="en-US"/>
              </w:rPr>
              <w:t>292,458,739</w:t>
            </w:r>
          </w:p>
        </w:tc>
        <w:tc>
          <w:tcPr>
            <w:tcW w:w="90" w:type="dxa"/>
            <w:tcBorders>
              <w:left w:val="nil"/>
            </w:tcBorders>
            <w:shd w:val="clear" w:color="auto" w:fill="auto"/>
            <w:noWrap/>
            <w:tcMar>
              <w:left w:w="0" w:type="dxa"/>
              <w:right w:w="0" w:type="dxa"/>
            </w:tcMar>
          </w:tcPr>
          <w:p w14:paraId="4E1FBEE5"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32EB34DA" w14:textId="77777777" w:rsidR="009F4EC0" w:rsidRPr="00951823" w:rsidRDefault="009F4EC0" w:rsidP="009F4EC0">
            <w:pPr>
              <w:tabs>
                <w:tab w:val="decimal" w:pos="990"/>
              </w:tabs>
              <w:spacing w:line="200" w:lineRule="exact"/>
              <w:ind w:left="-142" w:right="-261"/>
              <w:rPr>
                <w:rFonts w:ascii="Times New Roman" w:hAnsi="Times New Roman" w:cs="Times New Roman"/>
                <w:sz w:val="16"/>
                <w:szCs w:val="16"/>
                <w:lang w:val="en-US"/>
              </w:rPr>
            </w:pPr>
            <w:r w:rsidRPr="00951823">
              <w:rPr>
                <w:rFonts w:ascii="Times New Roman" w:hAnsi="Times New Roman" w:cs="Times New Roman"/>
                <w:sz w:val="16"/>
                <w:szCs w:val="16"/>
                <w:lang w:val="en-US"/>
              </w:rPr>
              <w:t>479,821,638</w:t>
            </w:r>
          </w:p>
        </w:tc>
        <w:tc>
          <w:tcPr>
            <w:tcW w:w="90" w:type="dxa"/>
            <w:shd w:val="clear" w:color="auto" w:fill="auto"/>
            <w:noWrap/>
            <w:tcMar>
              <w:left w:w="0" w:type="dxa"/>
              <w:right w:w="0" w:type="dxa"/>
            </w:tcMar>
          </w:tcPr>
          <w:p w14:paraId="04576AFD" w14:textId="77777777" w:rsidR="009F4EC0" w:rsidRPr="00951823" w:rsidRDefault="009F4EC0" w:rsidP="009F4EC0">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28B00C95" w14:textId="77777777" w:rsidR="009F4EC0" w:rsidRPr="00951823" w:rsidRDefault="009F4EC0" w:rsidP="009F4EC0">
            <w:pPr>
              <w:tabs>
                <w:tab w:val="decimal" w:pos="990"/>
              </w:tabs>
              <w:spacing w:line="200" w:lineRule="exact"/>
              <w:ind w:left="-142" w:right="-261"/>
              <w:rPr>
                <w:rFonts w:ascii="Times New Roman" w:hAnsi="Times New Roman" w:cs="Times New Roman"/>
                <w:sz w:val="16"/>
                <w:szCs w:val="16"/>
                <w:lang w:val="en-US"/>
              </w:rPr>
            </w:pPr>
            <w:r w:rsidRPr="00951823">
              <w:rPr>
                <w:rFonts w:ascii="Times New Roman" w:hAnsi="Times New Roman" w:cs="Times New Roman"/>
                <w:sz w:val="16"/>
                <w:szCs w:val="16"/>
                <w:lang w:val="en-US"/>
              </w:rPr>
              <w:t>21,637,972</w:t>
            </w:r>
          </w:p>
        </w:tc>
        <w:tc>
          <w:tcPr>
            <w:tcW w:w="90" w:type="dxa"/>
            <w:tcBorders>
              <w:left w:val="nil"/>
            </w:tcBorders>
            <w:shd w:val="clear" w:color="auto" w:fill="auto"/>
            <w:noWrap/>
            <w:tcMar>
              <w:left w:w="0" w:type="dxa"/>
              <w:right w:w="0" w:type="dxa"/>
            </w:tcMar>
          </w:tcPr>
          <w:p w14:paraId="04DF6B1A" w14:textId="77777777" w:rsidR="009F4EC0" w:rsidRPr="00951823" w:rsidRDefault="009F4EC0" w:rsidP="009F4EC0">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0A1C760D" w14:textId="77777777" w:rsidR="009F4EC0" w:rsidRPr="00951823" w:rsidRDefault="009F4EC0" w:rsidP="009F4EC0">
            <w:pPr>
              <w:tabs>
                <w:tab w:val="decimal" w:pos="990"/>
              </w:tabs>
              <w:spacing w:line="200" w:lineRule="exact"/>
              <w:ind w:left="-142" w:right="-261"/>
              <w:rPr>
                <w:rFonts w:ascii="Times New Roman" w:hAnsi="Times New Roman" w:cs="Times New Roman"/>
                <w:sz w:val="16"/>
                <w:szCs w:val="16"/>
                <w:lang w:val="en-US"/>
              </w:rPr>
            </w:pPr>
            <w:r w:rsidRPr="00951823">
              <w:rPr>
                <w:rFonts w:ascii="Times New Roman" w:hAnsi="Times New Roman" w:cs="Times New Roman"/>
                <w:sz w:val="16"/>
                <w:szCs w:val="16"/>
                <w:lang w:val="en-US"/>
              </w:rPr>
              <w:t>50,457,006</w:t>
            </w:r>
          </w:p>
        </w:tc>
      </w:tr>
    </w:tbl>
    <w:p w14:paraId="1AEB99E8" w14:textId="77777777" w:rsidR="00F63698" w:rsidRPr="00951823" w:rsidRDefault="00F63698" w:rsidP="003956ED">
      <w:pPr>
        <w:spacing w:before="240"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Income tax recognized in other comprehensive income for the years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consists of:</w:t>
      </w:r>
    </w:p>
    <w:tbl>
      <w:tblPr>
        <w:tblW w:w="8910" w:type="dxa"/>
        <w:tblInd w:w="270" w:type="dxa"/>
        <w:tblLayout w:type="fixed"/>
        <w:tblCellMar>
          <w:left w:w="0" w:type="dxa"/>
          <w:right w:w="0" w:type="dxa"/>
        </w:tblCellMar>
        <w:tblLook w:val="0000" w:firstRow="0" w:lastRow="0" w:firstColumn="0" w:lastColumn="0" w:noHBand="0" w:noVBand="0"/>
      </w:tblPr>
      <w:tblGrid>
        <w:gridCol w:w="2958"/>
        <w:gridCol w:w="919"/>
        <w:gridCol w:w="72"/>
        <w:gridCol w:w="919"/>
        <w:gridCol w:w="89"/>
        <w:gridCol w:w="936"/>
        <w:gridCol w:w="86"/>
        <w:gridCol w:w="927"/>
        <w:gridCol w:w="90"/>
        <w:gridCol w:w="927"/>
        <w:gridCol w:w="72"/>
        <w:gridCol w:w="915"/>
      </w:tblGrid>
      <w:tr w:rsidR="0096514D" w:rsidRPr="00951823" w14:paraId="7FECFDEF" w14:textId="77777777" w:rsidTr="00B418F1">
        <w:trPr>
          <w:trHeight w:val="144"/>
        </w:trPr>
        <w:tc>
          <w:tcPr>
            <w:tcW w:w="2958" w:type="dxa"/>
            <w:tcBorders>
              <w:left w:val="nil"/>
              <w:right w:val="nil"/>
            </w:tcBorders>
          </w:tcPr>
          <w:p w14:paraId="5B7C1E24"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right w:val="nil"/>
            </w:tcBorders>
          </w:tcPr>
          <w:p w14:paraId="439D2DA5" w14:textId="77777777" w:rsidR="0096514D" w:rsidRPr="00951823" w:rsidRDefault="0096514D" w:rsidP="00A25250">
            <w:pPr>
              <w:pStyle w:val="BodyText2"/>
              <w:snapToGrid w:val="0"/>
              <w:spacing w:line="220" w:lineRule="exact"/>
              <w:ind w:right="18"/>
              <w:jc w:val="right"/>
              <w:rPr>
                <w:rFonts w:ascii="Times New Roman" w:hAnsi="Times New Roman" w:cs="Times New Roman"/>
                <w:b/>
                <w:bCs/>
                <w:sz w:val="16"/>
                <w:szCs w:val="16"/>
                <w:cs/>
              </w:rPr>
            </w:pPr>
            <w:r w:rsidRPr="00951823">
              <w:rPr>
                <w:rFonts w:ascii="Times New Roman" w:hAnsi="Times New Roman" w:cs="Times New Roman"/>
                <w:b/>
                <w:bCs/>
                <w:sz w:val="16"/>
                <w:szCs w:val="16"/>
                <w:cs/>
              </w:rPr>
              <w:t>(</w:t>
            </w:r>
            <w:r w:rsidRPr="00951823">
              <w:rPr>
                <w:rFonts w:ascii="Times New Roman" w:hAnsi="Times New Roman" w:cs="Times New Roman"/>
                <w:b/>
                <w:bCs/>
                <w:sz w:val="16"/>
                <w:szCs w:val="16"/>
              </w:rPr>
              <w:t>Unit : Baht</w:t>
            </w:r>
            <w:r w:rsidRPr="00951823">
              <w:rPr>
                <w:rFonts w:ascii="Times New Roman" w:hAnsi="Times New Roman" w:cs="Times New Roman"/>
                <w:b/>
                <w:bCs/>
                <w:sz w:val="16"/>
                <w:szCs w:val="16"/>
                <w:cs/>
              </w:rPr>
              <w:t>)</w:t>
            </w:r>
          </w:p>
        </w:tc>
      </w:tr>
      <w:tr w:rsidR="0096514D" w:rsidRPr="00951823" w14:paraId="6AE8B9CF" w14:textId="77777777" w:rsidTr="00B418F1">
        <w:trPr>
          <w:trHeight w:val="144"/>
        </w:trPr>
        <w:tc>
          <w:tcPr>
            <w:tcW w:w="2958" w:type="dxa"/>
            <w:tcBorders>
              <w:left w:val="nil"/>
              <w:right w:val="nil"/>
            </w:tcBorders>
          </w:tcPr>
          <w:p w14:paraId="41D6C8B6"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bottom w:val="single" w:sz="4" w:space="0" w:color="auto"/>
              <w:right w:val="nil"/>
            </w:tcBorders>
          </w:tcPr>
          <w:p w14:paraId="67DED6F1"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CONSOLIDATED  FINANCIAL  STATEMENTS</w:t>
            </w:r>
          </w:p>
        </w:tc>
      </w:tr>
      <w:tr w:rsidR="0096514D" w:rsidRPr="00951823" w14:paraId="0B1D7829" w14:textId="77777777" w:rsidTr="00B418F1">
        <w:trPr>
          <w:trHeight w:val="144"/>
        </w:trPr>
        <w:tc>
          <w:tcPr>
            <w:tcW w:w="2958" w:type="dxa"/>
            <w:tcBorders>
              <w:left w:val="nil"/>
              <w:right w:val="nil"/>
            </w:tcBorders>
          </w:tcPr>
          <w:p w14:paraId="7D2D275E"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35" w:type="dxa"/>
            <w:gridSpan w:val="5"/>
            <w:tcBorders>
              <w:top w:val="single" w:sz="4" w:space="0" w:color="auto"/>
              <w:left w:val="nil"/>
            </w:tcBorders>
          </w:tcPr>
          <w:p w14:paraId="484C3403" w14:textId="77777777" w:rsidR="0096514D" w:rsidRPr="00951823" w:rsidRDefault="008C1F1B" w:rsidP="00A25250">
            <w:pPr>
              <w:snapToGrid w:val="0"/>
              <w:spacing w:line="220" w:lineRule="exact"/>
              <w:ind w:left="-94" w:right="-94"/>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w:t>
            </w:r>
            <w:r w:rsidR="00F129D8" w:rsidRPr="00951823">
              <w:rPr>
                <w:rFonts w:ascii="Times New Roman" w:hAnsi="Times New Roman" w:cs="Times New Roman"/>
                <w:b/>
                <w:bCs/>
                <w:sz w:val="14"/>
                <w:szCs w:val="14"/>
                <w:lang w:val="en-US"/>
              </w:rPr>
              <w:t>23</w:t>
            </w:r>
          </w:p>
        </w:tc>
        <w:tc>
          <w:tcPr>
            <w:tcW w:w="86" w:type="dxa"/>
            <w:tcBorders>
              <w:top w:val="single" w:sz="4" w:space="0" w:color="auto"/>
              <w:left w:val="nil"/>
              <w:right w:val="nil"/>
            </w:tcBorders>
          </w:tcPr>
          <w:p w14:paraId="2E744277" w14:textId="77777777" w:rsidR="0096514D" w:rsidRPr="00951823" w:rsidRDefault="0096514D" w:rsidP="00A25250">
            <w:pPr>
              <w:tabs>
                <w:tab w:val="decimal" w:pos="1062"/>
              </w:tabs>
              <w:snapToGrid w:val="0"/>
              <w:spacing w:line="220" w:lineRule="exact"/>
              <w:rPr>
                <w:rFonts w:ascii="Times New Roman" w:hAnsi="Times New Roman" w:cs="Times New Roman"/>
                <w:sz w:val="14"/>
                <w:szCs w:val="14"/>
                <w:cs/>
              </w:rPr>
            </w:pPr>
          </w:p>
        </w:tc>
        <w:tc>
          <w:tcPr>
            <w:tcW w:w="2931" w:type="dxa"/>
            <w:gridSpan w:val="5"/>
            <w:tcBorders>
              <w:top w:val="single" w:sz="4" w:space="0" w:color="auto"/>
              <w:left w:val="nil"/>
              <w:right w:val="nil"/>
            </w:tcBorders>
          </w:tcPr>
          <w:p w14:paraId="3D268DDF" w14:textId="77777777" w:rsidR="0096514D" w:rsidRPr="00951823" w:rsidRDefault="008C1F1B" w:rsidP="00A25250">
            <w:pPr>
              <w:snapToGrid w:val="0"/>
              <w:spacing w:line="220" w:lineRule="exact"/>
              <w:ind w:left="-94" w:right="-94"/>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202</w:t>
            </w:r>
            <w:r w:rsidR="00F129D8" w:rsidRPr="00951823">
              <w:rPr>
                <w:rFonts w:ascii="Times New Roman" w:hAnsi="Times New Roman" w:cs="Times New Roman"/>
                <w:b/>
                <w:bCs/>
                <w:sz w:val="14"/>
                <w:szCs w:val="14"/>
                <w:lang w:val="en-US"/>
              </w:rPr>
              <w:t>2</w:t>
            </w:r>
          </w:p>
        </w:tc>
      </w:tr>
      <w:tr w:rsidR="0096514D" w:rsidRPr="00951823" w14:paraId="39AFE41D" w14:textId="77777777" w:rsidTr="00CA0CE7">
        <w:trPr>
          <w:trHeight w:val="144"/>
        </w:trPr>
        <w:tc>
          <w:tcPr>
            <w:tcW w:w="2958" w:type="dxa"/>
            <w:tcBorders>
              <w:left w:val="nil"/>
              <w:right w:val="nil"/>
            </w:tcBorders>
          </w:tcPr>
          <w:p w14:paraId="04976FB3"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40A4DF59" w14:textId="77777777" w:rsidR="0096514D" w:rsidRPr="00951823" w:rsidRDefault="0096514D" w:rsidP="00A25250">
            <w:pPr>
              <w:snapToGrid w:val="0"/>
              <w:spacing w:line="220" w:lineRule="exact"/>
              <w:ind w:left="-94" w:right="-3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Before tax</w:t>
            </w:r>
          </w:p>
        </w:tc>
        <w:tc>
          <w:tcPr>
            <w:tcW w:w="72" w:type="dxa"/>
            <w:tcBorders>
              <w:left w:val="nil"/>
              <w:right w:val="nil"/>
            </w:tcBorders>
          </w:tcPr>
          <w:p w14:paraId="10193173" w14:textId="77777777" w:rsidR="0096514D" w:rsidRPr="00951823"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18AD3A2" w14:textId="77777777" w:rsidR="0096514D" w:rsidRPr="00951823" w:rsidRDefault="0096514D" w:rsidP="00A25250">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Income tax</w:t>
            </w:r>
          </w:p>
        </w:tc>
        <w:tc>
          <w:tcPr>
            <w:tcW w:w="89" w:type="dxa"/>
            <w:tcBorders>
              <w:left w:val="nil"/>
              <w:right w:val="nil"/>
            </w:tcBorders>
          </w:tcPr>
          <w:p w14:paraId="35E5B2F0" w14:textId="77777777" w:rsidR="0096514D" w:rsidRPr="00951823"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480E66CC"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Net of tax</w:t>
            </w:r>
          </w:p>
        </w:tc>
        <w:tc>
          <w:tcPr>
            <w:tcW w:w="86" w:type="dxa"/>
            <w:tcBorders>
              <w:left w:val="nil"/>
              <w:right w:val="nil"/>
            </w:tcBorders>
          </w:tcPr>
          <w:p w14:paraId="6B8A7021" w14:textId="77777777" w:rsidR="0096514D" w:rsidRPr="00951823" w:rsidRDefault="0096514D" w:rsidP="00A25250">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38FCA1E4" w14:textId="77777777" w:rsidR="0096514D" w:rsidRPr="00951823" w:rsidRDefault="0096514D" w:rsidP="00A25250">
            <w:pPr>
              <w:snapToGrid w:val="0"/>
              <w:spacing w:line="220" w:lineRule="exact"/>
              <w:ind w:left="-94" w:right="-3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Before tax</w:t>
            </w:r>
          </w:p>
        </w:tc>
        <w:tc>
          <w:tcPr>
            <w:tcW w:w="90" w:type="dxa"/>
            <w:tcBorders>
              <w:left w:val="nil"/>
              <w:right w:val="nil"/>
            </w:tcBorders>
          </w:tcPr>
          <w:p w14:paraId="4EDB8410" w14:textId="77777777" w:rsidR="0096514D" w:rsidRPr="00951823"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6664AA7" w14:textId="77777777" w:rsidR="0096514D" w:rsidRPr="00951823" w:rsidRDefault="0096514D" w:rsidP="00A25250">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Income tax</w:t>
            </w:r>
          </w:p>
        </w:tc>
        <w:tc>
          <w:tcPr>
            <w:tcW w:w="72" w:type="dxa"/>
            <w:tcBorders>
              <w:left w:val="nil"/>
              <w:right w:val="nil"/>
            </w:tcBorders>
          </w:tcPr>
          <w:p w14:paraId="2D4AD7A3" w14:textId="77777777" w:rsidR="0096514D" w:rsidRPr="00951823"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2B3F626E"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Net of tax</w:t>
            </w:r>
          </w:p>
        </w:tc>
      </w:tr>
      <w:tr w:rsidR="009A3CF7" w:rsidRPr="00951823" w14:paraId="2DE5BBA6" w14:textId="77777777" w:rsidTr="00CA0CE7">
        <w:trPr>
          <w:trHeight w:val="144"/>
        </w:trPr>
        <w:tc>
          <w:tcPr>
            <w:tcW w:w="2958" w:type="dxa"/>
            <w:tcBorders>
              <w:left w:val="nil"/>
              <w:right w:val="nil"/>
            </w:tcBorders>
          </w:tcPr>
          <w:p w14:paraId="2BCEF152" w14:textId="77777777" w:rsidR="009A3CF7" w:rsidRPr="00951823"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D0CA6E3"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96B32F9"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108F5280" w14:textId="5491F7DE"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(revenue)</w:t>
            </w:r>
          </w:p>
        </w:tc>
        <w:tc>
          <w:tcPr>
            <w:tcW w:w="89" w:type="dxa"/>
            <w:tcBorders>
              <w:left w:val="nil"/>
              <w:right w:val="nil"/>
            </w:tcBorders>
          </w:tcPr>
          <w:p w14:paraId="655CBC62"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31B3EB2C"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E51BC37" w14:textId="77777777" w:rsidR="009A3CF7" w:rsidRPr="00951823"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00AE83E5"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4206899C"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0FD9FFF7" w14:textId="31ED3D28"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(revenue)</w:t>
            </w:r>
          </w:p>
        </w:tc>
        <w:tc>
          <w:tcPr>
            <w:tcW w:w="72" w:type="dxa"/>
            <w:tcBorders>
              <w:left w:val="nil"/>
              <w:right w:val="nil"/>
            </w:tcBorders>
          </w:tcPr>
          <w:p w14:paraId="393D60F3"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02BD294A"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951823" w14:paraId="27D81FAA" w14:textId="77777777" w:rsidTr="00CA0CE7">
        <w:trPr>
          <w:trHeight w:val="144"/>
        </w:trPr>
        <w:tc>
          <w:tcPr>
            <w:tcW w:w="2958" w:type="dxa"/>
            <w:tcBorders>
              <w:left w:val="nil"/>
              <w:right w:val="nil"/>
            </w:tcBorders>
          </w:tcPr>
          <w:p w14:paraId="615C98E3" w14:textId="77777777" w:rsidR="009A3CF7" w:rsidRPr="00951823"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862152E"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5D361F3"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96171C2" w14:textId="5E29C446"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expense</w:t>
            </w:r>
          </w:p>
        </w:tc>
        <w:tc>
          <w:tcPr>
            <w:tcW w:w="89" w:type="dxa"/>
            <w:tcBorders>
              <w:left w:val="nil"/>
              <w:right w:val="nil"/>
            </w:tcBorders>
          </w:tcPr>
          <w:p w14:paraId="6A55E814"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7CB547D7"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191F79E" w14:textId="77777777" w:rsidR="009A3CF7" w:rsidRPr="00951823"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67D5539E"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DF5D1D3"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A7F8E67" w14:textId="18BED1C8"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expense</w:t>
            </w:r>
          </w:p>
        </w:tc>
        <w:tc>
          <w:tcPr>
            <w:tcW w:w="72" w:type="dxa"/>
            <w:tcBorders>
              <w:left w:val="nil"/>
              <w:right w:val="nil"/>
            </w:tcBorders>
          </w:tcPr>
          <w:p w14:paraId="6A86DDE8"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52FBFAFA"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6514D" w:rsidRPr="008E1189" w14:paraId="50695FAF" w14:textId="77777777" w:rsidTr="00CA0CE7">
        <w:trPr>
          <w:trHeight w:val="144"/>
        </w:trPr>
        <w:tc>
          <w:tcPr>
            <w:tcW w:w="2958" w:type="dxa"/>
            <w:tcBorders>
              <w:top w:val="nil"/>
              <w:left w:val="nil"/>
              <w:bottom w:val="nil"/>
              <w:right w:val="nil"/>
            </w:tcBorders>
          </w:tcPr>
          <w:p w14:paraId="2943843E" w14:textId="3EFD2DA0" w:rsidR="0096514D" w:rsidRPr="00951823" w:rsidRDefault="006A3B5B" w:rsidP="00A25250">
            <w:pPr>
              <w:snapToGrid w:val="0"/>
              <w:spacing w:line="220" w:lineRule="exact"/>
              <w:ind w:left="450" w:hanging="180"/>
              <w:rPr>
                <w:rFonts w:ascii="Times New Roman" w:hAnsi="Times New Roman" w:cs="Times New Roman"/>
                <w:sz w:val="14"/>
                <w:szCs w:val="14"/>
                <w:lang w:val="en-US"/>
              </w:rPr>
            </w:pPr>
            <w:r w:rsidRPr="00951823">
              <w:rPr>
                <w:rFonts w:ascii="Times New Roman" w:hAnsi="Times New Roman" w:cs="Times New Roman"/>
                <w:sz w:val="14"/>
                <w:szCs w:val="14"/>
                <w:lang w:val="en-US"/>
              </w:rPr>
              <w:t>L</w:t>
            </w:r>
            <w:r w:rsidR="00822020" w:rsidRPr="00951823">
              <w:rPr>
                <w:rFonts w:ascii="Times New Roman" w:hAnsi="Times New Roman" w:cs="Times New Roman"/>
                <w:sz w:val="14"/>
                <w:szCs w:val="14"/>
                <w:lang w:val="en-US"/>
              </w:rPr>
              <w:t>oss on</w:t>
            </w:r>
            <w:r w:rsidR="0096514D" w:rsidRPr="00951823">
              <w:rPr>
                <w:rFonts w:ascii="Times New Roman" w:hAnsi="Times New Roman" w:cs="Times New Roman"/>
                <w:sz w:val="14"/>
                <w:szCs w:val="14"/>
                <w:lang w:val="en-US"/>
              </w:rPr>
              <w:t xml:space="preserve"> investments</w:t>
            </w:r>
            <w:r w:rsidR="00822020" w:rsidRPr="00951823">
              <w:rPr>
                <w:rFonts w:ascii="Times New Roman" w:hAnsi="Times New Roman" w:cs="Times New Roman"/>
                <w:sz w:val="14"/>
                <w:szCs w:val="14"/>
                <w:lang w:val="en-US"/>
              </w:rPr>
              <w:t xml:space="preserve"> in equity </w:t>
            </w:r>
            <w:r w:rsidR="00822020" w:rsidRPr="00951823">
              <w:rPr>
                <w:rFonts w:ascii="Times New Roman" w:hAnsi="Times New Roman" w:cs="Times New Roman"/>
                <w:spacing w:val="-6"/>
                <w:sz w:val="14"/>
                <w:szCs w:val="14"/>
                <w:lang w:val="en-US"/>
              </w:rPr>
              <w:t>designated</w:t>
            </w:r>
          </w:p>
        </w:tc>
        <w:tc>
          <w:tcPr>
            <w:tcW w:w="919" w:type="dxa"/>
            <w:tcBorders>
              <w:left w:val="nil"/>
              <w:right w:val="nil"/>
            </w:tcBorders>
          </w:tcPr>
          <w:p w14:paraId="1E34FCF1"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1D868CA" w14:textId="77777777" w:rsidR="0096514D" w:rsidRPr="00951823" w:rsidRDefault="0096514D" w:rsidP="00A25250">
            <w:pPr>
              <w:tabs>
                <w:tab w:val="decimal" w:pos="972"/>
              </w:tabs>
              <w:spacing w:line="220" w:lineRule="exact"/>
              <w:ind w:left="-17"/>
              <w:rPr>
                <w:rFonts w:ascii="Times New Roman" w:hAnsi="Times New Roman" w:cs="Times New Roman"/>
                <w:sz w:val="14"/>
                <w:szCs w:val="14"/>
                <w:cs/>
                <w:lang w:val="en-US"/>
              </w:rPr>
            </w:pPr>
          </w:p>
        </w:tc>
        <w:tc>
          <w:tcPr>
            <w:tcW w:w="919" w:type="dxa"/>
            <w:tcBorders>
              <w:left w:val="nil"/>
              <w:right w:val="nil"/>
            </w:tcBorders>
          </w:tcPr>
          <w:p w14:paraId="1638F2EA"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tcPr>
          <w:p w14:paraId="21CBB348" w14:textId="77777777" w:rsidR="0096514D" w:rsidRPr="00951823" w:rsidRDefault="0096514D" w:rsidP="00A25250">
            <w:pPr>
              <w:tabs>
                <w:tab w:val="decimal" w:pos="972"/>
              </w:tabs>
              <w:snapToGrid w:val="0"/>
              <w:spacing w:line="220" w:lineRule="exact"/>
              <w:rPr>
                <w:rFonts w:ascii="Times New Roman" w:hAnsi="Times New Roman" w:cs="Times New Roman"/>
                <w:sz w:val="14"/>
                <w:szCs w:val="14"/>
                <w:cs/>
              </w:rPr>
            </w:pPr>
          </w:p>
        </w:tc>
        <w:tc>
          <w:tcPr>
            <w:tcW w:w="936" w:type="dxa"/>
            <w:tcBorders>
              <w:left w:val="nil"/>
            </w:tcBorders>
          </w:tcPr>
          <w:p w14:paraId="1EA99472"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AB0913C" w14:textId="77777777" w:rsidR="0096514D" w:rsidRPr="00951823" w:rsidRDefault="0096514D" w:rsidP="00A25250">
            <w:pPr>
              <w:tabs>
                <w:tab w:val="decimal" w:pos="1062"/>
              </w:tabs>
              <w:spacing w:line="220" w:lineRule="exact"/>
              <w:ind w:left="-17"/>
              <w:rPr>
                <w:rFonts w:ascii="Times New Roman" w:hAnsi="Times New Roman" w:cs="Times New Roman"/>
                <w:sz w:val="14"/>
                <w:szCs w:val="14"/>
                <w:cs/>
                <w:lang w:val="en-US"/>
              </w:rPr>
            </w:pPr>
          </w:p>
        </w:tc>
        <w:tc>
          <w:tcPr>
            <w:tcW w:w="927" w:type="dxa"/>
            <w:tcBorders>
              <w:left w:val="nil"/>
              <w:right w:val="nil"/>
            </w:tcBorders>
          </w:tcPr>
          <w:p w14:paraId="12C09101"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0877D8D" w14:textId="77777777" w:rsidR="0096514D" w:rsidRPr="00951823"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68E847D0"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3217DC3E" w14:textId="77777777" w:rsidR="0096514D" w:rsidRPr="00951823"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5869081F"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cs/>
                <w:lang w:val="en-US"/>
              </w:rPr>
            </w:pPr>
          </w:p>
        </w:tc>
      </w:tr>
      <w:tr w:rsidR="0096514D" w:rsidRPr="008E1189" w14:paraId="111691A2" w14:textId="77777777" w:rsidTr="00CA0CE7">
        <w:trPr>
          <w:trHeight w:val="144"/>
        </w:trPr>
        <w:tc>
          <w:tcPr>
            <w:tcW w:w="2958" w:type="dxa"/>
            <w:tcBorders>
              <w:top w:val="nil"/>
              <w:left w:val="nil"/>
              <w:bottom w:val="nil"/>
              <w:right w:val="nil"/>
            </w:tcBorders>
            <w:vAlign w:val="bottom"/>
          </w:tcPr>
          <w:p w14:paraId="75888EEB" w14:textId="77777777" w:rsidR="0096514D" w:rsidRPr="00951823" w:rsidRDefault="00822020" w:rsidP="00A25250">
            <w:pPr>
              <w:snapToGrid w:val="0"/>
              <w:spacing w:line="220" w:lineRule="exact"/>
              <w:ind w:left="461" w:hanging="2"/>
              <w:rPr>
                <w:rFonts w:ascii="Times New Roman" w:hAnsi="Times New Roman" w:cs="Times New Roman"/>
                <w:sz w:val="14"/>
                <w:szCs w:val="14"/>
                <w:lang w:val="en-US"/>
              </w:rPr>
            </w:pPr>
            <w:r w:rsidRPr="00951823">
              <w:rPr>
                <w:rFonts w:ascii="Times New Roman" w:hAnsi="Times New Roman" w:cs="Times New Roman"/>
                <w:spacing w:val="-6"/>
                <w:sz w:val="14"/>
                <w:szCs w:val="14"/>
                <w:lang w:val="en-US"/>
              </w:rPr>
              <w:t>at fair value through</w:t>
            </w:r>
            <w:r w:rsidRPr="00951823">
              <w:rPr>
                <w:rFonts w:ascii="Times New Roman" w:hAnsi="Times New Roman" w:cs="Times New Roman"/>
                <w:sz w:val="14"/>
                <w:szCs w:val="14"/>
                <w:lang w:val="en-US"/>
              </w:rPr>
              <w:t xml:space="preserve"> other comprehensive</w:t>
            </w:r>
          </w:p>
        </w:tc>
        <w:tc>
          <w:tcPr>
            <w:tcW w:w="919" w:type="dxa"/>
            <w:tcBorders>
              <w:left w:val="nil"/>
              <w:right w:val="nil"/>
            </w:tcBorders>
            <w:shd w:val="clear" w:color="auto" w:fill="auto"/>
          </w:tcPr>
          <w:p w14:paraId="12DFBF1E"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tcPr>
          <w:p w14:paraId="2CB38B2F" w14:textId="77777777" w:rsidR="0096514D" w:rsidRPr="00951823" w:rsidRDefault="0096514D" w:rsidP="00A25250">
            <w:pPr>
              <w:tabs>
                <w:tab w:val="decimal" w:pos="972"/>
              </w:tabs>
              <w:spacing w:line="220" w:lineRule="exact"/>
              <w:rPr>
                <w:rFonts w:ascii="Times New Roman" w:hAnsi="Times New Roman" w:cs="Times New Roman"/>
                <w:sz w:val="14"/>
                <w:szCs w:val="14"/>
                <w:cs/>
              </w:rPr>
            </w:pPr>
          </w:p>
        </w:tc>
        <w:tc>
          <w:tcPr>
            <w:tcW w:w="919" w:type="dxa"/>
            <w:tcBorders>
              <w:left w:val="nil"/>
              <w:right w:val="nil"/>
            </w:tcBorders>
            <w:shd w:val="clear" w:color="auto" w:fill="auto"/>
          </w:tcPr>
          <w:p w14:paraId="7EEF6722"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tcPr>
          <w:p w14:paraId="4154741E" w14:textId="77777777" w:rsidR="0096514D" w:rsidRPr="00951823" w:rsidRDefault="0096514D" w:rsidP="00A25250">
            <w:pPr>
              <w:tabs>
                <w:tab w:val="decimal" w:pos="1062"/>
              </w:tabs>
              <w:spacing w:line="220" w:lineRule="exact"/>
              <w:rPr>
                <w:rFonts w:ascii="Times New Roman" w:hAnsi="Times New Roman" w:cs="Times New Roman"/>
                <w:sz w:val="14"/>
                <w:szCs w:val="14"/>
                <w:cs/>
              </w:rPr>
            </w:pPr>
          </w:p>
        </w:tc>
        <w:tc>
          <w:tcPr>
            <w:tcW w:w="936" w:type="dxa"/>
            <w:tcBorders>
              <w:left w:val="nil"/>
            </w:tcBorders>
            <w:shd w:val="clear" w:color="auto" w:fill="auto"/>
          </w:tcPr>
          <w:p w14:paraId="5FF78AF9"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69B57C3" w14:textId="77777777" w:rsidR="0096514D" w:rsidRPr="00951823" w:rsidRDefault="0096514D" w:rsidP="00A25250">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tcPr>
          <w:p w14:paraId="00829D80" w14:textId="77777777" w:rsidR="0096514D" w:rsidRPr="00951823" w:rsidRDefault="0096514D" w:rsidP="00A25250">
            <w:pPr>
              <w:tabs>
                <w:tab w:val="decimal" w:pos="82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DE0D9D2" w14:textId="77777777" w:rsidR="0096514D" w:rsidRPr="00951823"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2611081C" w14:textId="77777777" w:rsidR="0096514D" w:rsidRPr="00951823"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670EFB3" w14:textId="77777777" w:rsidR="0096514D" w:rsidRPr="00951823"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65A8A032" w14:textId="77777777" w:rsidR="0096514D" w:rsidRPr="00951823" w:rsidRDefault="0096514D" w:rsidP="00A25250">
            <w:pPr>
              <w:tabs>
                <w:tab w:val="decimal" w:pos="828"/>
              </w:tabs>
              <w:spacing w:line="220" w:lineRule="exact"/>
              <w:ind w:left="-142" w:right="-261"/>
              <w:rPr>
                <w:rFonts w:ascii="Times New Roman" w:hAnsi="Times New Roman" w:cs="Times New Roman"/>
                <w:sz w:val="14"/>
                <w:szCs w:val="14"/>
                <w:lang w:val="en-US"/>
              </w:rPr>
            </w:pPr>
          </w:p>
        </w:tc>
      </w:tr>
      <w:tr w:rsidR="00F129D8" w:rsidRPr="00951823" w14:paraId="170426F8" w14:textId="77777777" w:rsidTr="001446EA">
        <w:trPr>
          <w:trHeight w:val="117"/>
        </w:trPr>
        <w:tc>
          <w:tcPr>
            <w:tcW w:w="2958" w:type="dxa"/>
            <w:tcBorders>
              <w:top w:val="nil"/>
              <w:left w:val="nil"/>
              <w:bottom w:val="nil"/>
              <w:right w:val="nil"/>
            </w:tcBorders>
            <w:vAlign w:val="bottom"/>
          </w:tcPr>
          <w:p w14:paraId="29DDA3CF" w14:textId="77777777" w:rsidR="00F129D8" w:rsidRPr="00951823" w:rsidRDefault="00F129D8" w:rsidP="00F129D8">
            <w:pPr>
              <w:snapToGrid w:val="0"/>
              <w:spacing w:line="220" w:lineRule="exact"/>
              <w:ind w:left="461" w:hanging="2"/>
              <w:rPr>
                <w:rFonts w:ascii="Times New Roman" w:hAnsi="Times New Roman" w:cs="Times New Roman"/>
                <w:sz w:val="14"/>
                <w:szCs w:val="14"/>
                <w:lang w:val="en-US"/>
              </w:rPr>
            </w:pPr>
            <w:r w:rsidRPr="00951823">
              <w:rPr>
                <w:rFonts w:ascii="Times New Roman" w:hAnsi="Times New Roman" w:cs="Times New Roman"/>
                <w:sz w:val="14"/>
                <w:szCs w:val="14"/>
                <w:lang w:val="en-US"/>
              </w:rPr>
              <w:t>income</w:t>
            </w:r>
          </w:p>
        </w:tc>
        <w:tc>
          <w:tcPr>
            <w:tcW w:w="919" w:type="dxa"/>
            <w:tcBorders>
              <w:top w:val="nil"/>
              <w:left w:val="nil"/>
              <w:bottom w:val="nil"/>
              <w:right w:val="nil"/>
            </w:tcBorders>
            <w:shd w:val="clear" w:color="auto" w:fill="auto"/>
            <w:vAlign w:val="center"/>
          </w:tcPr>
          <w:p w14:paraId="36E1F944" w14:textId="77777777" w:rsidR="00F129D8" w:rsidRPr="00951823" w:rsidRDefault="009F4EC0" w:rsidP="00F129D8">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(5,458,146)</w:t>
            </w:r>
          </w:p>
        </w:tc>
        <w:tc>
          <w:tcPr>
            <w:tcW w:w="72" w:type="dxa"/>
            <w:tcBorders>
              <w:top w:val="nil"/>
              <w:left w:val="nil"/>
              <w:bottom w:val="nil"/>
              <w:right w:val="nil"/>
            </w:tcBorders>
            <w:shd w:val="clear" w:color="auto" w:fill="auto"/>
            <w:vAlign w:val="center"/>
          </w:tcPr>
          <w:p w14:paraId="162480F8"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shd w:val="clear" w:color="auto" w:fill="auto"/>
            <w:vAlign w:val="center"/>
          </w:tcPr>
          <w:p w14:paraId="117466B7" w14:textId="77777777" w:rsidR="00F129D8" w:rsidRPr="00951823" w:rsidRDefault="009F4EC0" w:rsidP="00F129D8">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1,091,629</w:t>
            </w:r>
          </w:p>
        </w:tc>
        <w:tc>
          <w:tcPr>
            <w:tcW w:w="89" w:type="dxa"/>
            <w:tcBorders>
              <w:top w:val="nil"/>
              <w:left w:val="nil"/>
              <w:bottom w:val="nil"/>
              <w:right w:val="nil"/>
            </w:tcBorders>
            <w:shd w:val="clear" w:color="auto" w:fill="auto"/>
            <w:vAlign w:val="center"/>
          </w:tcPr>
          <w:p w14:paraId="39952BEF"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shd w:val="clear" w:color="auto" w:fill="auto"/>
            <w:vAlign w:val="center"/>
          </w:tcPr>
          <w:p w14:paraId="2AC3452B" w14:textId="77777777" w:rsidR="00F129D8" w:rsidRPr="00951823" w:rsidRDefault="009F4EC0" w:rsidP="00216995">
            <w:pPr>
              <w:tabs>
                <w:tab w:val="decimal" w:pos="828"/>
              </w:tabs>
              <w:spacing w:line="220" w:lineRule="exact"/>
              <w:ind w:right="-261"/>
              <w:rPr>
                <w:rFonts w:ascii="Times New Roman" w:hAnsi="Times New Roman" w:cs="Times New Roman"/>
                <w:sz w:val="14"/>
                <w:szCs w:val="14"/>
                <w:lang w:val="en-US"/>
              </w:rPr>
            </w:pPr>
            <w:r w:rsidRPr="00951823">
              <w:rPr>
                <w:rFonts w:ascii="Times New Roman" w:hAnsi="Times New Roman" w:cs="Times New Roman"/>
                <w:sz w:val="14"/>
                <w:szCs w:val="14"/>
                <w:lang w:val="en-US"/>
              </w:rPr>
              <w:t>(4,366,517)</w:t>
            </w:r>
          </w:p>
        </w:tc>
        <w:tc>
          <w:tcPr>
            <w:tcW w:w="86" w:type="dxa"/>
            <w:tcBorders>
              <w:left w:val="nil"/>
              <w:right w:val="nil"/>
            </w:tcBorders>
          </w:tcPr>
          <w:p w14:paraId="20415831"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5E113EA"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(113,109,552)</w:t>
            </w:r>
          </w:p>
        </w:tc>
        <w:tc>
          <w:tcPr>
            <w:tcW w:w="90" w:type="dxa"/>
            <w:tcBorders>
              <w:left w:val="nil"/>
              <w:right w:val="nil"/>
            </w:tcBorders>
            <w:vAlign w:val="center"/>
          </w:tcPr>
          <w:p w14:paraId="26C5AFC2" w14:textId="77777777" w:rsidR="00F129D8" w:rsidRPr="00951823" w:rsidRDefault="00F129D8" w:rsidP="00F129D8">
            <w:pPr>
              <w:tabs>
                <w:tab w:val="decimal" w:pos="97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8F45E5A"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22,621,910</w:t>
            </w:r>
          </w:p>
        </w:tc>
        <w:tc>
          <w:tcPr>
            <w:tcW w:w="72" w:type="dxa"/>
            <w:tcBorders>
              <w:left w:val="nil"/>
              <w:right w:val="nil"/>
            </w:tcBorders>
            <w:vAlign w:val="center"/>
          </w:tcPr>
          <w:p w14:paraId="21D45101" w14:textId="77777777" w:rsidR="00F129D8" w:rsidRPr="00951823" w:rsidRDefault="00F129D8" w:rsidP="00F129D8">
            <w:pPr>
              <w:tabs>
                <w:tab w:val="decimal" w:pos="1062"/>
              </w:tabs>
              <w:spacing w:line="220" w:lineRule="exact"/>
              <w:rPr>
                <w:rFonts w:ascii="Times New Roman" w:hAnsi="Times New Roman" w:cs="Times New Roman"/>
                <w:sz w:val="14"/>
                <w:szCs w:val="14"/>
                <w:cs/>
                <w:lang w:val="en-US"/>
              </w:rPr>
            </w:pPr>
          </w:p>
        </w:tc>
        <w:tc>
          <w:tcPr>
            <w:tcW w:w="915" w:type="dxa"/>
            <w:tcBorders>
              <w:left w:val="nil"/>
              <w:right w:val="nil"/>
            </w:tcBorders>
            <w:vAlign w:val="center"/>
          </w:tcPr>
          <w:p w14:paraId="69345094"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(90,487,642)</w:t>
            </w:r>
          </w:p>
        </w:tc>
      </w:tr>
      <w:tr w:rsidR="00F129D8" w:rsidRPr="00951823" w14:paraId="7C723EFF" w14:textId="77777777" w:rsidTr="00CA0CE7">
        <w:trPr>
          <w:trHeight w:val="144"/>
        </w:trPr>
        <w:tc>
          <w:tcPr>
            <w:tcW w:w="2958" w:type="dxa"/>
            <w:tcBorders>
              <w:top w:val="nil"/>
              <w:left w:val="nil"/>
              <w:bottom w:val="nil"/>
              <w:right w:val="nil"/>
            </w:tcBorders>
          </w:tcPr>
          <w:p w14:paraId="1557AC79" w14:textId="77777777" w:rsidR="00F129D8" w:rsidRPr="00951823" w:rsidRDefault="00F129D8" w:rsidP="00F129D8">
            <w:pPr>
              <w:snapToGrid w:val="0"/>
              <w:spacing w:line="220" w:lineRule="exact"/>
              <w:ind w:left="450" w:hanging="180"/>
              <w:rPr>
                <w:rFonts w:ascii="Times New Roman" w:hAnsi="Times New Roman" w:cs="Times New Roman"/>
                <w:sz w:val="14"/>
                <w:szCs w:val="14"/>
                <w:lang w:val="en-US"/>
              </w:rPr>
            </w:pPr>
            <w:r w:rsidRPr="00951823">
              <w:rPr>
                <w:rFonts w:ascii="Times New Roman" w:hAnsi="Times New Roman" w:cs="Times New Roman"/>
                <w:sz w:val="14"/>
                <w:szCs w:val="14"/>
                <w:lang w:val="en-US"/>
              </w:rPr>
              <w:t>Exchange differences on translating</w:t>
            </w:r>
          </w:p>
        </w:tc>
        <w:tc>
          <w:tcPr>
            <w:tcW w:w="919" w:type="dxa"/>
            <w:tcBorders>
              <w:left w:val="nil"/>
              <w:right w:val="nil"/>
            </w:tcBorders>
            <w:shd w:val="clear" w:color="auto" w:fill="auto"/>
            <w:vAlign w:val="bottom"/>
          </w:tcPr>
          <w:p w14:paraId="5F805028"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vAlign w:val="bottom"/>
          </w:tcPr>
          <w:p w14:paraId="58900332" w14:textId="77777777" w:rsidR="00F129D8" w:rsidRPr="00951823" w:rsidRDefault="00F129D8" w:rsidP="00F129D8">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shd w:val="clear" w:color="auto" w:fill="auto"/>
            <w:vAlign w:val="bottom"/>
          </w:tcPr>
          <w:p w14:paraId="27D767E3"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vAlign w:val="bottom"/>
          </w:tcPr>
          <w:p w14:paraId="0DB93753" w14:textId="77777777" w:rsidR="00F129D8" w:rsidRPr="00951823" w:rsidRDefault="00F129D8" w:rsidP="00F129D8">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shd w:val="clear" w:color="auto" w:fill="auto"/>
            <w:vAlign w:val="bottom"/>
          </w:tcPr>
          <w:p w14:paraId="158C260D"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C9C6B5B" w14:textId="77777777" w:rsidR="00F129D8" w:rsidRPr="00951823" w:rsidRDefault="00F129D8" w:rsidP="00F129D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57CF6975"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4B0DA0D1" w14:textId="77777777" w:rsidR="00F129D8" w:rsidRPr="00951823" w:rsidRDefault="00F129D8" w:rsidP="00F129D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64DF60AB"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88C6BCA" w14:textId="77777777" w:rsidR="00F129D8" w:rsidRPr="00951823" w:rsidRDefault="00F129D8" w:rsidP="00F129D8">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E102542" w14:textId="77777777" w:rsidR="00F129D8" w:rsidRPr="00951823" w:rsidRDefault="00F129D8" w:rsidP="00F129D8">
            <w:pPr>
              <w:tabs>
                <w:tab w:val="decimal" w:pos="828"/>
              </w:tabs>
              <w:spacing w:line="220" w:lineRule="exact"/>
              <w:ind w:left="-142" w:right="-261"/>
              <w:rPr>
                <w:rFonts w:ascii="Times New Roman" w:hAnsi="Times New Roman" w:cs="Times New Roman"/>
                <w:sz w:val="14"/>
                <w:szCs w:val="14"/>
                <w:lang w:val="en-US"/>
              </w:rPr>
            </w:pPr>
          </w:p>
        </w:tc>
      </w:tr>
      <w:tr w:rsidR="009F4EC0" w:rsidRPr="00951823" w14:paraId="12A69406" w14:textId="77777777" w:rsidTr="001446EA">
        <w:trPr>
          <w:trHeight w:val="144"/>
        </w:trPr>
        <w:tc>
          <w:tcPr>
            <w:tcW w:w="2958" w:type="dxa"/>
            <w:tcBorders>
              <w:top w:val="nil"/>
              <w:left w:val="nil"/>
              <w:bottom w:val="nil"/>
              <w:right w:val="nil"/>
            </w:tcBorders>
          </w:tcPr>
          <w:p w14:paraId="45E7BDBD" w14:textId="77777777" w:rsidR="009F4EC0" w:rsidRPr="00951823" w:rsidRDefault="009F4EC0" w:rsidP="009F4EC0">
            <w:pPr>
              <w:snapToGrid w:val="0"/>
              <w:spacing w:line="220" w:lineRule="exact"/>
              <w:ind w:left="461" w:hanging="2"/>
              <w:rPr>
                <w:rFonts w:ascii="Times New Roman" w:hAnsi="Times New Roman" w:cs="Times New Roman"/>
                <w:sz w:val="14"/>
                <w:szCs w:val="14"/>
                <w:lang w:val="en-US"/>
              </w:rPr>
            </w:pPr>
            <w:r w:rsidRPr="00951823">
              <w:rPr>
                <w:rFonts w:ascii="Times New Roman" w:hAnsi="Times New Roman" w:cs="Times New Roman"/>
                <w:sz w:val="14"/>
                <w:szCs w:val="14"/>
                <w:lang w:val="en-US"/>
              </w:rPr>
              <w:t>financial statements of foreign operations</w:t>
            </w:r>
          </w:p>
        </w:tc>
        <w:tc>
          <w:tcPr>
            <w:tcW w:w="919" w:type="dxa"/>
            <w:tcBorders>
              <w:top w:val="nil"/>
              <w:left w:val="nil"/>
              <w:bottom w:val="nil"/>
              <w:right w:val="nil"/>
            </w:tcBorders>
            <w:shd w:val="clear" w:color="auto" w:fill="auto"/>
            <w:vAlign w:val="center"/>
          </w:tcPr>
          <w:p w14:paraId="6666D44C"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56,820,133</w:t>
            </w:r>
          </w:p>
        </w:tc>
        <w:tc>
          <w:tcPr>
            <w:tcW w:w="72" w:type="dxa"/>
            <w:tcBorders>
              <w:top w:val="nil"/>
              <w:left w:val="nil"/>
              <w:bottom w:val="nil"/>
              <w:right w:val="nil"/>
            </w:tcBorders>
            <w:shd w:val="clear" w:color="auto" w:fill="auto"/>
            <w:vAlign w:val="center"/>
          </w:tcPr>
          <w:p w14:paraId="11EB633F"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shd w:val="clear" w:color="auto" w:fill="auto"/>
            <w:vAlign w:val="bottom"/>
          </w:tcPr>
          <w:p w14:paraId="0E4B1020" w14:textId="77777777" w:rsidR="009F4EC0" w:rsidRPr="00951823" w:rsidRDefault="009F4EC0" w:rsidP="009F4EC0">
            <w:pPr>
              <w:spacing w:line="220" w:lineRule="exact"/>
              <w:ind w:left="-142" w:right="-181"/>
              <w:jc w:val="center"/>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89" w:type="dxa"/>
            <w:tcBorders>
              <w:top w:val="nil"/>
              <w:left w:val="nil"/>
              <w:bottom w:val="nil"/>
              <w:right w:val="nil"/>
            </w:tcBorders>
            <w:shd w:val="clear" w:color="auto" w:fill="auto"/>
            <w:vAlign w:val="center"/>
          </w:tcPr>
          <w:p w14:paraId="70B663DA"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shd w:val="clear" w:color="auto" w:fill="auto"/>
            <w:vAlign w:val="center"/>
          </w:tcPr>
          <w:p w14:paraId="2021A64C" w14:textId="77777777" w:rsidR="009F4EC0" w:rsidRPr="00951823" w:rsidRDefault="00216995"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 </w:t>
            </w:r>
            <w:r w:rsidR="009F4EC0" w:rsidRPr="00951823">
              <w:rPr>
                <w:rFonts w:ascii="Times New Roman" w:hAnsi="Times New Roman" w:cs="Times New Roman"/>
                <w:sz w:val="14"/>
                <w:szCs w:val="14"/>
                <w:lang w:val="en-US"/>
              </w:rPr>
              <w:t>56,820,133</w:t>
            </w:r>
          </w:p>
        </w:tc>
        <w:tc>
          <w:tcPr>
            <w:tcW w:w="86" w:type="dxa"/>
            <w:tcBorders>
              <w:left w:val="nil"/>
              <w:right w:val="nil"/>
            </w:tcBorders>
          </w:tcPr>
          <w:p w14:paraId="45F56E14"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right w:val="nil"/>
            </w:tcBorders>
            <w:vAlign w:val="center"/>
          </w:tcPr>
          <w:p w14:paraId="738CBF24"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(78,856,160)</w:t>
            </w:r>
          </w:p>
        </w:tc>
        <w:tc>
          <w:tcPr>
            <w:tcW w:w="90" w:type="dxa"/>
            <w:tcBorders>
              <w:left w:val="nil"/>
              <w:right w:val="nil"/>
            </w:tcBorders>
            <w:vAlign w:val="center"/>
          </w:tcPr>
          <w:p w14:paraId="798DCC06"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D8FD70" w14:textId="77777777" w:rsidR="009F4EC0" w:rsidRPr="00951823" w:rsidRDefault="009F4EC0" w:rsidP="009F4EC0">
            <w:pPr>
              <w:spacing w:line="220" w:lineRule="exact"/>
              <w:ind w:left="-142" w:right="-181"/>
              <w:jc w:val="center"/>
              <w:rPr>
                <w:rFonts w:ascii="Times New Roman" w:hAnsi="Times New Roman" w:cs="Times New Roman"/>
                <w:sz w:val="14"/>
                <w:szCs w:val="14"/>
                <w:lang w:val="en-US"/>
              </w:rPr>
            </w:pPr>
            <w:r w:rsidRPr="00951823">
              <w:rPr>
                <w:rFonts w:ascii="Times New Roman" w:hAnsi="Times New Roman" w:cs="Times New Roman"/>
                <w:sz w:val="14"/>
                <w:szCs w:val="14"/>
                <w:lang w:val="en-US"/>
              </w:rPr>
              <w:t>-</w:t>
            </w:r>
          </w:p>
        </w:tc>
        <w:tc>
          <w:tcPr>
            <w:tcW w:w="72" w:type="dxa"/>
            <w:tcBorders>
              <w:left w:val="nil"/>
              <w:right w:val="nil"/>
            </w:tcBorders>
            <w:vAlign w:val="center"/>
          </w:tcPr>
          <w:p w14:paraId="527F83E2"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15" w:type="dxa"/>
            <w:tcBorders>
              <w:left w:val="nil"/>
              <w:right w:val="nil"/>
            </w:tcBorders>
            <w:vAlign w:val="center"/>
          </w:tcPr>
          <w:p w14:paraId="00F358E9"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(78,856,160)</w:t>
            </w:r>
          </w:p>
        </w:tc>
      </w:tr>
      <w:tr w:rsidR="009F4EC0" w:rsidRPr="00951823" w14:paraId="23DDFE31" w14:textId="77777777" w:rsidTr="00052F78">
        <w:trPr>
          <w:trHeight w:val="144"/>
        </w:trPr>
        <w:tc>
          <w:tcPr>
            <w:tcW w:w="2958" w:type="dxa"/>
            <w:tcBorders>
              <w:top w:val="nil"/>
              <w:left w:val="nil"/>
              <w:bottom w:val="nil"/>
              <w:right w:val="nil"/>
            </w:tcBorders>
          </w:tcPr>
          <w:p w14:paraId="1B89788F" w14:textId="5FC9113E" w:rsidR="009F4EC0" w:rsidRPr="00951823" w:rsidRDefault="009F4EC0" w:rsidP="009F4EC0">
            <w:pPr>
              <w:snapToGrid w:val="0"/>
              <w:spacing w:line="220" w:lineRule="exact"/>
              <w:ind w:left="450" w:hanging="180"/>
              <w:rPr>
                <w:rFonts w:ascii="Times New Roman" w:hAnsi="Times New Roman" w:cs="Times New Roman"/>
                <w:sz w:val="14"/>
                <w:szCs w:val="14"/>
                <w:lang w:val="en-US"/>
              </w:rPr>
            </w:pPr>
            <w:bookmarkStart w:id="5" w:name="_Hlk96734381"/>
            <w:r w:rsidRPr="00951823">
              <w:rPr>
                <w:rFonts w:ascii="Times New Roman" w:hAnsi="Times New Roman" w:cs="Times New Roman"/>
                <w:sz w:val="14"/>
                <w:szCs w:val="14"/>
                <w:lang w:val="en-US"/>
              </w:rPr>
              <w:t xml:space="preserve">Gain on remeasurements of </w:t>
            </w:r>
          </w:p>
        </w:tc>
        <w:tc>
          <w:tcPr>
            <w:tcW w:w="919" w:type="dxa"/>
            <w:tcBorders>
              <w:left w:val="nil"/>
              <w:right w:val="nil"/>
            </w:tcBorders>
            <w:shd w:val="clear" w:color="auto" w:fill="auto"/>
            <w:vAlign w:val="bottom"/>
          </w:tcPr>
          <w:p w14:paraId="03E2C4C8"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vAlign w:val="bottom"/>
          </w:tcPr>
          <w:p w14:paraId="2DA3D8AE" w14:textId="77777777" w:rsidR="009F4EC0" w:rsidRPr="00951823" w:rsidRDefault="009F4EC0" w:rsidP="009F4EC0">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shd w:val="clear" w:color="auto" w:fill="auto"/>
            <w:vAlign w:val="bottom"/>
          </w:tcPr>
          <w:p w14:paraId="01BC46E5"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vAlign w:val="bottom"/>
          </w:tcPr>
          <w:p w14:paraId="2EF87973" w14:textId="77777777" w:rsidR="009F4EC0" w:rsidRPr="00951823" w:rsidRDefault="009F4EC0" w:rsidP="009F4EC0">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shd w:val="clear" w:color="auto" w:fill="auto"/>
            <w:vAlign w:val="bottom"/>
          </w:tcPr>
          <w:p w14:paraId="0D580018"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04085A3F"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7AE396" w14:textId="77777777" w:rsidR="009F4EC0" w:rsidRPr="00951823" w:rsidRDefault="009F4EC0" w:rsidP="009F4EC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3879D8A2"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357886A2" w14:textId="77777777" w:rsidR="009F4EC0" w:rsidRPr="00951823" w:rsidRDefault="009F4EC0" w:rsidP="009F4EC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BD1CF23"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B046D32"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r>
      <w:bookmarkEnd w:id="5"/>
      <w:tr w:rsidR="009F4EC0" w:rsidRPr="00951823" w14:paraId="191E0A2D" w14:textId="77777777" w:rsidTr="001446EA">
        <w:trPr>
          <w:trHeight w:val="144"/>
        </w:trPr>
        <w:tc>
          <w:tcPr>
            <w:tcW w:w="2958" w:type="dxa"/>
            <w:tcBorders>
              <w:top w:val="nil"/>
              <w:left w:val="nil"/>
              <w:bottom w:val="nil"/>
              <w:right w:val="nil"/>
            </w:tcBorders>
          </w:tcPr>
          <w:p w14:paraId="166D6E5A" w14:textId="77777777" w:rsidR="009F4EC0" w:rsidRPr="00951823" w:rsidRDefault="009F4EC0" w:rsidP="009F4EC0">
            <w:pPr>
              <w:snapToGrid w:val="0"/>
              <w:spacing w:line="220" w:lineRule="exact"/>
              <w:ind w:left="461" w:hanging="2"/>
              <w:rPr>
                <w:rFonts w:ascii="Times New Roman" w:hAnsi="Times New Roman" w:cs="Times New Roman"/>
                <w:spacing w:val="-4"/>
                <w:sz w:val="14"/>
                <w:szCs w:val="14"/>
                <w:lang w:val="en-US"/>
              </w:rPr>
            </w:pPr>
            <w:r w:rsidRPr="00951823">
              <w:rPr>
                <w:rFonts w:ascii="Times New Roman" w:hAnsi="Times New Roman" w:cs="Times New Roman"/>
                <w:spacing w:val="-4"/>
                <w:sz w:val="14"/>
                <w:szCs w:val="14"/>
                <w:lang w:val="en-US"/>
              </w:rPr>
              <w:t>defined benefit plans</w:t>
            </w:r>
          </w:p>
        </w:tc>
        <w:tc>
          <w:tcPr>
            <w:tcW w:w="919" w:type="dxa"/>
            <w:tcBorders>
              <w:top w:val="nil"/>
              <w:left w:val="nil"/>
              <w:bottom w:val="single" w:sz="4" w:space="0" w:color="auto"/>
              <w:right w:val="nil"/>
            </w:tcBorders>
            <w:shd w:val="clear" w:color="auto" w:fill="auto"/>
            <w:vAlign w:val="center"/>
          </w:tcPr>
          <w:p w14:paraId="7F2F3048"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1,510,892</w:t>
            </w:r>
          </w:p>
        </w:tc>
        <w:tc>
          <w:tcPr>
            <w:tcW w:w="72" w:type="dxa"/>
            <w:tcBorders>
              <w:top w:val="nil"/>
              <w:left w:val="nil"/>
              <w:bottom w:val="nil"/>
              <w:right w:val="nil"/>
            </w:tcBorders>
            <w:shd w:val="clear" w:color="auto" w:fill="auto"/>
            <w:vAlign w:val="center"/>
          </w:tcPr>
          <w:p w14:paraId="505C4632"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single" w:sz="4" w:space="0" w:color="auto"/>
              <w:right w:val="nil"/>
            </w:tcBorders>
            <w:shd w:val="clear" w:color="auto" w:fill="auto"/>
            <w:vAlign w:val="center"/>
          </w:tcPr>
          <w:p w14:paraId="7EFDD8BB"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(302,178)</w:t>
            </w:r>
          </w:p>
        </w:tc>
        <w:tc>
          <w:tcPr>
            <w:tcW w:w="89" w:type="dxa"/>
            <w:tcBorders>
              <w:top w:val="nil"/>
              <w:left w:val="nil"/>
              <w:bottom w:val="nil"/>
              <w:right w:val="nil"/>
            </w:tcBorders>
            <w:shd w:val="clear" w:color="auto" w:fill="auto"/>
            <w:vAlign w:val="center"/>
          </w:tcPr>
          <w:p w14:paraId="6B7085B4"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single" w:sz="4" w:space="0" w:color="auto"/>
              <w:right w:val="nil"/>
            </w:tcBorders>
            <w:shd w:val="clear" w:color="auto" w:fill="auto"/>
            <w:vAlign w:val="center"/>
          </w:tcPr>
          <w:p w14:paraId="56C62953"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1,208,714</w:t>
            </w:r>
          </w:p>
        </w:tc>
        <w:tc>
          <w:tcPr>
            <w:tcW w:w="86" w:type="dxa"/>
            <w:tcBorders>
              <w:left w:val="nil"/>
              <w:right w:val="nil"/>
            </w:tcBorders>
          </w:tcPr>
          <w:p w14:paraId="0B2C3464"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39E28EA2"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4,505,545</w:t>
            </w:r>
          </w:p>
        </w:tc>
        <w:tc>
          <w:tcPr>
            <w:tcW w:w="90" w:type="dxa"/>
            <w:tcBorders>
              <w:left w:val="nil"/>
              <w:right w:val="nil"/>
            </w:tcBorders>
            <w:vAlign w:val="center"/>
          </w:tcPr>
          <w:p w14:paraId="4386C06E"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2391252A" w14:textId="77777777" w:rsidR="009F4EC0" w:rsidRPr="00951823" w:rsidRDefault="009F4EC0" w:rsidP="009F4EC0">
            <w:pPr>
              <w:tabs>
                <w:tab w:val="decimal" w:pos="81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(901,109)</w:t>
            </w:r>
          </w:p>
        </w:tc>
        <w:tc>
          <w:tcPr>
            <w:tcW w:w="72" w:type="dxa"/>
            <w:tcBorders>
              <w:left w:val="nil"/>
              <w:right w:val="nil"/>
            </w:tcBorders>
            <w:vAlign w:val="center"/>
          </w:tcPr>
          <w:p w14:paraId="124B70A3" w14:textId="77777777" w:rsidR="009F4EC0" w:rsidRPr="00951823" w:rsidRDefault="009F4EC0" w:rsidP="009F4EC0">
            <w:pPr>
              <w:spacing w:line="220" w:lineRule="exact"/>
              <w:ind w:firstLine="153"/>
              <w:rPr>
                <w:rFonts w:ascii="Times New Roman" w:hAnsi="Times New Roman" w:cs="Times New Roman"/>
                <w:sz w:val="14"/>
                <w:szCs w:val="14"/>
                <w:cs/>
              </w:rPr>
            </w:pPr>
          </w:p>
        </w:tc>
        <w:tc>
          <w:tcPr>
            <w:tcW w:w="915" w:type="dxa"/>
            <w:tcBorders>
              <w:left w:val="nil"/>
              <w:bottom w:val="single" w:sz="4" w:space="0" w:color="auto"/>
              <w:right w:val="nil"/>
            </w:tcBorders>
            <w:vAlign w:val="center"/>
          </w:tcPr>
          <w:p w14:paraId="732CCF6A"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3,604,436</w:t>
            </w:r>
          </w:p>
        </w:tc>
      </w:tr>
      <w:tr w:rsidR="009F4EC0" w:rsidRPr="00951823" w14:paraId="273C9712" w14:textId="77777777" w:rsidTr="001446EA">
        <w:trPr>
          <w:trHeight w:val="144"/>
        </w:trPr>
        <w:tc>
          <w:tcPr>
            <w:tcW w:w="2958" w:type="dxa"/>
            <w:tcBorders>
              <w:top w:val="nil"/>
              <w:left w:val="nil"/>
              <w:right w:val="nil"/>
            </w:tcBorders>
          </w:tcPr>
          <w:p w14:paraId="30790CC8" w14:textId="77777777" w:rsidR="009F4EC0" w:rsidRPr="00951823" w:rsidRDefault="009F4EC0" w:rsidP="009F4EC0">
            <w:pPr>
              <w:snapToGrid w:val="0"/>
              <w:spacing w:line="220" w:lineRule="exact"/>
              <w:ind w:left="592" w:firstLine="38"/>
              <w:rPr>
                <w:rFonts w:ascii="Times New Roman" w:hAnsi="Times New Roman" w:cs="Times New Roman"/>
                <w:sz w:val="14"/>
                <w:szCs w:val="14"/>
                <w:lang w:val="en-US"/>
              </w:rPr>
            </w:pPr>
            <w:r w:rsidRPr="00951823">
              <w:rPr>
                <w:rFonts w:ascii="Times New Roman" w:hAnsi="Times New Roman" w:cs="Times New Roman"/>
                <w:sz w:val="14"/>
                <w:szCs w:val="14"/>
                <w:lang w:val="en-US"/>
              </w:rPr>
              <w:t>Total</w:t>
            </w:r>
          </w:p>
        </w:tc>
        <w:tc>
          <w:tcPr>
            <w:tcW w:w="919" w:type="dxa"/>
            <w:tcBorders>
              <w:top w:val="single" w:sz="4" w:space="0" w:color="auto"/>
              <w:left w:val="nil"/>
              <w:bottom w:val="double" w:sz="4" w:space="0" w:color="auto"/>
              <w:right w:val="nil"/>
            </w:tcBorders>
            <w:shd w:val="clear" w:color="auto" w:fill="auto"/>
            <w:vAlign w:val="center"/>
          </w:tcPr>
          <w:p w14:paraId="2EEC237B"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52,872,879</w:t>
            </w:r>
          </w:p>
        </w:tc>
        <w:tc>
          <w:tcPr>
            <w:tcW w:w="72" w:type="dxa"/>
            <w:tcBorders>
              <w:top w:val="nil"/>
              <w:left w:val="nil"/>
              <w:bottom w:val="nil"/>
              <w:right w:val="nil"/>
            </w:tcBorders>
            <w:shd w:val="clear" w:color="auto" w:fill="auto"/>
            <w:vAlign w:val="center"/>
          </w:tcPr>
          <w:p w14:paraId="341A02D2"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single" w:sz="4" w:space="0" w:color="auto"/>
              <w:left w:val="nil"/>
              <w:bottom w:val="double" w:sz="4" w:space="0" w:color="auto"/>
              <w:right w:val="nil"/>
            </w:tcBorders>
            <w:shd w:val="clear" w:color="auto" w:fill="auto"/>
            <w:vAlign w:val="center"/>
          </w:tcPr>
          <w:p w14:paraId="64EB03A9"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789,451</w:t>
            </w:r>
          </w:p>
        </w:tc>
        <w:tc>
          <w:tcPr>
            <w:tcW w:w="89" w:type="dxa"/>
            <w:tcBorders>
              <w:top w:val="nil"/>
              <w:left w:val="nil"/>
              <w:bottom w:val="nil"/>
              <w:right w:val="nil"/>
            </w:tcBorders>
            <w:shd w:val="clear" w:color="auto" w:fill="auto"/>
            <w:vAlign w:val="center"/>
          </w:tcPr>
          <w:p w14:paraId="26F84E47"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single" w:sz="4" w:space="0" w:color="auto"/>
              <w:left w:val="nil"/>
              <w:bottom w:val="double" w:sz="4" w:space="0" w:color="auto"/>
              <w:right w:val="nil"/>
            </w:tcBorders>
            <w:shd w:val="clear" w:color="auto" w:fill="auto"/>
            <w:vAlign w:val="center"/>
          </w:tcPr>
          <w:p w14:paraId="1EDFB224"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53,662,330</w:t>
            </w:r>
          </w:p>
        </w:tc>
        <w:tc>
          <w:tcPr>
            <w:tcW w:w="86" w:type="dxa"/>
            <w:tcBorders>
              <w:left w:val="nil"/>
              <w:right w:val="nil"/>
            </w:tcBorders>
          </w:tcPr>
          <w:p w14:paraId="06C1D956" w14:textId="77777777" w:rsidR="009F4EC0" w:rsidRPr="00951823" w:rsidRDefault="009F4EC0" w:rsidP="009F4EC0">
            <w:pPr>
              <w:tabs>
                <w:tab w:val="decimal" w:pos="106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55BB6BF1"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(187,460,167)</w:t>
            </w:r>
          </w:p>
        </w:tc>
        <w:tc>
          <w:tcPr>
            <w:tcW w:w="90" w:type="dxa"/>
            <w:tcBorders>
              <w:left w:val="nil"/>
              <w:right w:val="nil"/>
            </w:tcBorders>
            <w:vAlign w:val="center"/>
          </w:tcPr>
          <w:p w14:paraId="1228E321" w14:textId="77777777" w:rsidR="009F4EC0" w:rsidRPr="00951823" w:rsidRDefault="009F4EC0" w:rsidP="009F4EC0">
            <w:pPr>
              <w:tabs>
                <w:tab w:val="decimal" w:pos="97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459E3604" w14:textId="77777777" w:rsidR="009F4EC0" w:rsidRPr="00951823" w:rsidRDefault="009F4EC0" w:rsidP="009F4EC0">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21,720,801</w:t>
            </w:r>
          </w:p>
        </w:tc>
        <w:tc>
          <w:tcPr>
            <w:tcW w:w="72" w:type="dxa"/>
            <w:tcBorders>
              <w:left w:val="nil"/>
              <w:right w:val="nil"/>
            </w:tcBorders>
            <w:vAlign w:val="center"/>
          </w:tcPr>
          <w:p w14:paraId="618B06CD" w14:textId="77777777" w:rsidR="009F4EC0" w:rsidRPr="00951823" w:rsidRDefault="009F4EC0" w:rsidP="009F4EC0">
            <w:pPr>
              <w:tabs>
                <w:tab w:val="decimal" w:pos="1062"/>
              </w:tabs>
              <w:spacing w:line="220" w:lineRule="exact"/>
              <w:rPr>
                <w:rFonts w:ascii="Times New Roman" w:hAnsi="Times New Roman" w:cs="Times New Roman"/>
                <w:sz w:val="14"/>
                <w:szCs w:val="14"/>
                <w:cs/>
              </w:rPr>
            </w:pPr>
          </w:p>
        </w:tc>
        <w:tc>
          <w:tcPr>
            <w:tcW w:w="915" w:type="dxa"/>
            <w:tcBorders>
              <w:top w:val="single" w:sz="4" w:space="0" w:color="auto"/>
              <w:left w:val="nil"/>
              <w:bottom w:val="double" w:sz="4" w:space="0" w:color="auto"/>
              <w:right w:val="nil"/>
            </w:tcBorders>
            <w:vAlign w:val="center"/>
          </w:tcPr>
          <w:p w14:paraId="2D90CE06" w14:textId="77777777" w:rsidR="009F4EC0" w:rsidRPr="00951823" w:rsidRDefault="009F4EC0" w:rsidP="009F4EC0">
            <w:pPr>
              <w:tabs>
                <w:tab w:val="decimal" w:pos="82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(165,739,366)</w:t>
            </w:r>
          </w:p>
        </w:tc>
      </w:tr>
    </w:tbl>
    <w:p w14:paraId="5A7C4DAD" w14:textId="77777777" w:rsidR="003956ED" w:rsidRPr="00951823" w:rsidRDefault="003956ED">
      <w:pPr>
        <w:overflowPunct/>
        <w:autoSpaceDE/>
        <w:autoSpaceDN/>
        <w:adjustRightInd/>
        <w:textAlignment w:val="auto"/>
        <w:rPr>
          <w:rFonts w:ascii="Times New Roman" w:hAnsi="Times New Roman" w:cs="Times New Roman"/>
          <w:sz w:val="24"/>
          <w:szCs w:val="24"/>
          <w:lang w:val="en-US"/>
        </w:rPr>
      </w:pPr>
    </w:p>
    <w:p w14:paraId="6DBCD244" w14:textId="77777777" w:rsidR="009E3E83" w:rsidRPr="00951823" w:rsidRDefault="009E3E83" w:rsidP="00684177">
      <w:pPr>
        <w:rPr>
          <w:rFonts w:ascii="Times New Roman" w:hAnsi="Times New Roman" w:cs="Times New Roman"/>
          <w:sz w:val="2"/>
          <w:szCs w:val="2"/>
          <w:lang w:val="en-US"/>
        </w:rPr>
      </w:pPr>
    </w:p>
    <w:tbl>
      <w:tblPr>
        <w:tblW w:w="8982" w:type="dxa"/>
        <w:tblInd w:w="270" w:type="dxa"/>
        <w:tblLayout w:type="fixed"/>
        <w:tblCellMar>
          <w:left w:w="0" w:type="dxa"/>
          <w:right w:w="0" w:type="dxa"/>
        </w:tblCellMar>
        <w:tblLook w:val="0000" w:firstRow="0" w:lastRow="0" w:firstColumn="0" w:lastColumn="0" w:noHBand="0" w:noVBand="0"/>
      </w:tblPr>
      <w:tblGrid>
        <w:gridCol w:w="2969"/>
        <w:gridCol w:w="934"/>
        <w:gridCol w:w="71"/>
        <w:gridCol w:w="934"/>
        <w:gridCol w:w="90"/>
        <w:gridCol w:w="934"/>
        <w:gridCol w:w="86"/>
        <w:gridCol w:w="934"/>
        <w:gridCol w:w="90"/>
        <w:gridCol w:w="934"/>
        <w:gridCol w:w="90"/>
        <w:gridCol w:w="916"/>
      </w:tblGrid>
      <w:tr w:rsidR="0096514D" w:rsidRPr="00951823" w14:paraId="60A1EC23" w14:textId="77777777" w:rsidTr="00B418F1">
        <w:trPr>
          <w:trHeight w:val="144"/>
        </w:trPr>
        <w:tc>
          <w:tcPr>
            <w:tcW w:w="2969" w:type="dxa"/>
            <w:tcBorders>
              <w:left w:val="nil"/>
              <w:right w:val="nil"/>
            </w:tcBorders>
          </w:tcPr>
          <w:p w14:paraId="7FDB7488"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right w:val="nil"/>
            </w:tcBorders>
          </w:tcPr>
          <w:p w14:paraId="21129319" w14:textId="77777777" w:rsidR="0096514D" w:rsidRPr="00951823" w:rsidRDefault="0096514D" w:rsidP="00A25250">
            <w:pPr>
              <w:pStyle w:val="BodyText2"/>
              <w:snapToGrid w:val="0"/>
              <w:spacing w:line="220" w:lineRule="exact"/>
              <w:ind w:right="18"/>
              <w:jc w:val="right"/>
              <w:rPr>
                <w:rFonts w:ascii="Times New Roman" w:hAnsi="Times New Roman" w:cs="Times New Roman"/>
                <w:b/>
                <w:bCs/>
                <w:sz w:val="14"/>
                <w:szCs w:val="14"/>
                <w:cs/>
              </w:rPr>
            </w:pPr>
            <w:r w:rsidRPr="00951823">
              <w:rPr>
                <w:rFonts w:ascii="Times New Roman" w:hAnsi="Times New Roman" w:cs="Times New Roman"/>
                <w:b/>
                <w:bCs/>
                <w:sz w:val="14"/>
                <w:szCs w:val="14"/>
                <w:cs/>
              </w:rPr>
              <w:t>(</w:t>
            </w:r>
            <w:r w:rsidRPr="00951823">
              <w:rPr>
                <w:rFonts w:ascii="Times New Roman" w:hAnsi="Times New Roman" w:cs="Times New Roman"/>
                <w:b/>
                <w:bCs/>
                <w:sz w:val="14"/>
                <w:szCs w:val="14"/>
              </w:rPr>
              <w:t>Unit : Baht</w:t>
            </w:r>
            <w:r w:rsidRPr="00951823">
              <w:rPr>
                <w:rFonts w:ascii="Times New Roman" w:hAnsi="Times New Roman" w:cs="Times New Roman"/>
                <w:b/>
                <w:bCs/>
                <w:sz w:val="14"/>
                <w:szCs w:val="14"/>
                <w:cs/>
              </w:rPr>
              <w:t>)</w:t>
            </w:r>
          </w:p>
        </w:tc>
      </w:tr>
      <w:tr w:rsidR="0096514D" w:rsidRPr="00951823" w14:paraId="6218E5AD" w14:textId="77777777" w:rsidTr="00B418F1">
        <w:trPr>
          <w:trHeight w:val="144"/>
        </w:trPr>
        <w:tc>
          <w:tcPr>
            <w:tcW w:w="2969" w:type="dxa"/>
            <w:tcBorders>
              <w:left w:val="nil"/>
              <w:right w:val="nil"/>
            </w:tcBorders>
          </w:tcPr>
          <w:p w14:paraId="3EECF48C"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bottom w:val="single" w:sz="4" w:space="0" w:color="auto"/>
              <w:right w:val="nil"/>
            </w:tcBorders>
          </w:tcPr>
          <w:p w14:paraId="236E860A"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SEPARATE  FINANCIAL  STATEMENTS</w:t>
            </w:r>
          </w:p>
        </w:tc>
      </w:tr>
      <w:tr w:rsidR="005F3FB8" w:rsidRPr="00951823" w14:paraId="2DA7BF63" w14:textId="77777777" w:rsidTr="00B418F1">
        <w:trPr>
          <w:trHeight w:val="144"/>
        </w:trPr>
        <w:tc>
          <w:tcPr>
            <w:tcW w:w="2969" w:type="dxa"/>
            <w:tcBorders>
              <w:left w:val="nil"/>
              <w:right w:val="nil"/>
            </w:tcBorders>
          </w:tcPr>
          <w:p w14:paraId="703018F4" w14:textId="77777777" w:rsidR="005F3FB8" w:rsidRPr="00951823" w:rsidRDefault="005F3FB8"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63" w:type="dxa"/>
            <w:gridSpan w:val="5"/>
            <w:tcBorders>
              <w:top w:val="single" w:sz="4" w:space="0" w:color="auto"/>
              <w:left w:val="nil"/>
            </w:tcBorders>
          </w:tcPr>
          <w:p w14:paraId="003A3331" w14:textId="77777777" w:rsidR="005F3FB8" w:rsidRPr="00951823" w:rsidRDefault="008C1F1B"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202</w:t>
            </w:r>
            <w:r w:rsidR="00F129D8" w:rsidRPr="00951823">
              <w:rPr>
                <w:rFonts w:ascii="Times New Roman" w:hAnsi="Times New Roman" w:cs="Times New Roman"/>
                <w:b/>
                <w:bCs/>
                <w:sz w:val="14"/>
                <w:szCs w:val="14"/>
                <w:lang w:val="en-US"/>
              </w:rPr>
              <w:t>3</w:t>
            </w:r>
          </w:p>
        </w:tc>
        <w:tc>
          <w:tcPr>
            <w:tcW w:w="86" w:type="dxa"/>
            <w:tcBorders>
              <w:top w:val="single" w:sz="4" w:space="0" w:color="auto"/>
              <w:left w:val="nil"/>
              <w:right w:val="nil"/>
            </w:tcBorders>
          </w:tcPr>
          <w:p w14:paraId="53CA9DAA" w14:textId="77777777" w:rsidR="005F3FB8" w:rsidRPr="00951823" w:rsidRDefault="005F3FB8" w:rsidP="00A25250">
            <w:pPr>
              <w:tabs>
                <w:tab w:val="decimal" w:pos="1062"/>
              </w:tabs>
              <w:snapToGrid w:val="0"/>
              <w:spacing w:line="220" w:lineRule="exact"/>
              <w:rPr>
                <w:rFonts w:ascii="Times New Roman" w:hAnsi="Times New Roman" w:cs="Times New Roman"/>
                <w:sz w:val="14"/>
                <w:szCs w:val="14"/>
                <w:cs/>
              </w:rPr>
            </w:pPr>
          </w:p>
        </w:tc>
        <w:tc>
          <w:tcPr>
            <w:tcW w:w="2964" w:type="dxa"/>
            <w:gridSpan w:val="5"/>
            <w:tcBorders>
              <w:top w:val="single" w:sz="4" w:space="0" w:color="auto"/>
              <w:left w:val="nil"/>
              <w:right w:val="nil"/>
            </w:tcBorders>
          </w:tcPr>
          <w:p w14:paraId="1F0F6BD0" w14:textId="77777777" w:rsidR="005F3FB8" w:rsidRPr="00951823" w:rsidRDefault="008C1F1B"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20</w:t>
            </w:r>
            <w:r w:rsidR="00F129D8" w:rsidRPr="00951823">
              <w:rPr>
                <w:rFonts w:ascii="Times New Roman" w:hAnsi="Times New Roman" w:cs="Times New Roman"/>
                <w:b/>
                <w:bCs/>
                <w:sz w:val="14"/>
                <w:szCs w:val="14"/>
                <w:lang w:val="en-US"/>
              </w:rPr>
              <w:t>22</w:t>
            </w:r>
          </w:p>
        </w:tc>
      </w:tr>
      <w:tr w:rsidR="0096514D" w:rsidRPr="00951823" w14:paraId="3099A7F5" w14:textId="77777777" w:rsidTr="00CA0CE7">
        <w:trPr>
          <w:trHeight w:val="144"/>
        </w:trPr>
        <w:tc>
          <w:tcPr>
            <w:tcW w:w="2969" w:type="dxa"/>
            <w:tcBorders>
              <w:left w:val="nil"/>
              <w:right w:val="nil"/>
            </w:tcBorders>
          </w:tcPr>
          <w:p w14:paraId="176614FB" w14:textId="77777777" w:rsidR="0096514D" w:rsidRPr="00951823"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423F96C2" w14:textId="77777777" w:rsidR="0096514D" w:rsidRPr="00951823" w:rsidRDefault="0096514D" w:rsidP="00A25250">
            <w:pPr>
              <w:snapToGrid w:val="0"/>
              <w:spacing w:line="220" w:lineRule="exact"/>
              <w:ind w:left="-94" w:right="-3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Before tax</w:t>
            </w:r>
          </w:p>
        </w:tc>
        <w:tc>
          <w:tcPr>
            <w:tcW w:w="71" w:type="dxa"/>
            <w:tcBorders>
              <w:left w:val="nil"/>
              <w:right w:val="nil"/>
            </w:tcBorders>
          </w:tcPr>
          <w:p w14:paraId="1C876573" w14:textId="77777777" w:rsidR="0096514D" w:rsidRPr="00951823"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114B9F82" w14:textId="77777777" w:rsidR="0096514D" w:rsidRPr="00951823" w:rsidRDefault="0096514D" w:rsidP="00A25250">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Income tax</w:t>
            </w:r>
          </w:p>
        </w:tc>
        <w:tc>
          <w:tcPr>
            <w:tcW w:w="90" w:type="dxa"/>
            <w:tcBorders>
              <w:left w:val="nil"/>
              <w:right w:val="nil"/>
            </w:tcBorders>
          </w:tcPr>
          <w:p w14:paraId="1D32F095" w14:textId="77777777" w:rsidR="0096514D" w:rsidRPr="00951823"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46443A01"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Net of tax</w:t>
            </w:r>
          </w:p>
        </w:tc>
        <w:tc>
          <w:tcPr>
            <w:tcW w:w="86" w:type="dxa"/>
            <w:tcBorders>
              <w:left w:val="nil"/>
              <w:right w:val="nil"/>
            </w:tcBorders>
          </w:tcPr>
          <w:p w14:paraId="427202D8" w14:textId="77777777" w:rsidR="0096514D" w:rsidRPr="00951823" w:rsidRDefault="0096514D" w:rsidP="00A25250">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2AE3E113" w14:textId="77777777" w:rsidR="0096514D" w:rsidRPr="00951823" w:rsidRDefault="0096514D" w:rsidP="00A25250">
            <w:pPr>
              <w:snapToGrid w:val="0"/>
              <w:spacing w:line="220" w:lineRule="exact"/>
              <w:ind w:left="-94" w:right="-3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Before tax</w:t>
            </w:r>
          </w:p>
        </w:tc>
        <w:tc>
          <w:tcPr>
            <w:tcW w:w="90" w:type="dxa"/>
            <w:tcBorders>
              <w:left w:val="nil"/>
              <w:right w:val="nil"/>
            </w:tcBorders>
          </w:tcPr>
          <w:p w14:paraId="033E701F" w14:textId="77777777" w:rsidR="0096514D" w:rsidRPr="00951823"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D5FFD0D" w14:textId="77777777" w:rsidR="0096514D" w:rsidRPr="00951823" w:rsidRDefault="0096514D" w:rsidP="00A25250">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Income tax</w:t>
            </w:r>
          </w:p>
        </w:tc>
        <w:tc>
          <w:tcPr>
            <w:tcW w:w="90" w:type="dxa"/>
            <w:tcBorders>
              <w:left w:val="nil"/>
              <w:right w:val="nil"/>
            </w:tcBorders>
          </w:tcPr>
          <w:p w14:paraId="367BA083" w14:textId="77777777" w:rsidR="0096514D" w:rsidRPr="00951823"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3FC98254" w14:textId="77777777" w:rsidR="0096514D" w:rsidRPr="00951823" w:rsidRDefault="0096514D" w:rsidP="00A25250">
            <w:pPr>
              <w:snapToGrid w:val="0"/>
              <w:spacing w:line="220" w:lineRule="exact"/>
              <w:ind w:left="-94"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Net of tax</w:t>
            </w:r>
          </w:p>
        </w:tc>
      </w:tr>
      <w:tr w:rsidR="009A3CF7" w:rsidRPr="00951823" w14:paraId="7B630BA7" w14:textId="77777777" w:rsidTr="00CA0CE7">
        <w:trPr>
          <w:trHeight w:val="144"/>
        </w:trPr>
        <w:tc>
          <w:tcPr>
            <w:tcW w:w="2969" w:type="dxa"/>
            <w:tcBorders>
              <w:left w:val="nil"/>
              <w:right w:val="nil"/>
            </w:tcBorders>
          </w:tcPr>
          <w:p w14:paraId="11CD3ADF" w14:textId="77777777" w:rsidR="009A3CF7" w:rsidRPr="00951823"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095840D3"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9BBA0E4"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4E18142F" w14:textId="1D341215"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(revenue)</w:t>
            </w:r>
          </w:p>
        </w:tc>
        <w:tc>
          <w:tcPr>
            <w:tcW w:w="90" w:type="dxa"/>
            <w:tcBorders>
              <w:left w:val="nil"/>
              <w:right w:val="nil"/>
            </w:tcBorders>
          </w:tcPr>
          <w:p w14:paraId="0CCB2240"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67ED9630"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20A79E55" w14:textId="77777777" w:rsidR="009A3CF7" w:rsidRPr="00951823"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5971F61F"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03FBFBE6"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74FB6AF6" w14:textId="0FEED4C0"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(revenue)</w:t>
            </w:r>
          </w:p>
        </w:tc>
        <w:tc>
          <w:tcPr>
            <w:tcW w:w="90" w:type="dxa"/>
            <w:tcBorders>
              <w:left w:val="nil"/>
              <w:right w:val="nil"/>
            </w:tcBorders>
          </w:tcPr>
          <w:p w14:paraId="6C435959"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6EC7A071"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951823" w14:paraId="70D4259E" w14:textId="77777777" w:rsidTr="00CA0CE7">
        <w:trPr>
          <w:trHeight w:val="144"/>
        </w:trPr>
        <w:tc>
          <w:tcPr>
            <w:tcW w:w="2969" w:type="dxa"/>
            <w:tcBorders>
              <w:left w:val="nil"/>
              <w:right w:val="nil"/>
            </w:tcBorders>
          </w:tcPr>
          <w:p w14:paraId="21C30892" w14:textId="77777777" w:rsidR="009A3CF7" w:rsidRPr="00951823"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522C891A"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1948FE7"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B614226" w14:textId="1A1D52FD"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expense</w:t>
            </w:r>
          </w:p>
        </w:tc>
        <w:tc>
          <w:tcPr>
            <w:tcW w:w="90" w:type="dxa"/>
            <w:tcBorders>
              <w:left w:val="nil"/>
              <w:right w:val="nil"/>
            </w:tcBorders>
          </w:tcPr>
          <w:p w14:paraId="2D336C3F"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28CC6875"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44D0137D" w14:textId="77777777" w:rsidR="009A3CF7" w:rsidRPr="00951823"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7D888B15" w14:textId="77777777" w:rsidR="009A3CF7" w:rsidRPr="00951823"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A4C9B50" w14:textId="77777777" w:rsidR="009A3CF7" w:rsidRPr="00951823"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67EF4179" w14:textId="212DB6DE" w:rsidR="009A3CF7" w:rsidRPr="00951823" w:rsidRDefault="009A3CF7" w:rsidP="009A3CF7">
            <w:pPr>
              <w:snapToGrid w:val="0"/>
              <w:spacing w:line="220" w:lineRule="exact"/>
              <w:ind w:left="-108" w:right="-94"/>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expense</w:t>
            </w:r>
          </w:p>
        </w:tc>
        <w:tc>
          <w:tcPr>
            <w:tcW w:w="90" w:type="dxa"/>
            <w:tcBorders>
              <w:left w:val="nil"/>
              <w:right w:val="nil"/>
            </w:tcBorders>
          </w:tcPr>
          <w:p w14:paraId="60AFB112" w14:textId="77777777" w:rsidR="009A3CF7" w:rsidRPr="00951823"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4F28F1E1" w14:textId="77777777" w:rsidR="009A3CF7" w:rsidRPr="00951823"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822020" w:rsidRPr="008E1189" w14:paraId="6B43D30B" w14:textId="77777777" w:rsidTr="00CA0CE7">
        <w:trPr>
          <w:trHeight w:val="60"/>
        </w:trPr>
        <w:tc>
          <w:tcPr>
            <w:tcW w:w="2969" w:type="dxa"/>
            <w:tcBorders>
              <w:top w:val="nil"/>
              <w:left w:val="nil"/>
              <w:bottom w:val="nil"/>
              <w:right w:val="nil"/>
            </w:tcBorders>
          </w:tcPr>
          <w:p w14:paraId="15B41949" w14:textId="6FFDCFE6" w:rsidR="00822020" w:rsidRPr="00951823" w:rsidRDefault="006A3B5B" w:rsidP="00822020">
            <w:pPr>
              <w:snapToGrid w:val="0"/>
              <w:spacing w:line="220" w:lineRule="exact"/>
              <w:ind w:left="450" w:hanging="180"/>
              <w:rPr>
                <w:rFonts w:ascii="Times New Roman" w:hAnsi="Times New Roman" w:cs="Times New Roman"/>
                <w:sz w:val="14"/>
                <w:szCs w:val="14"/>
                <w:lang w:val="en-US"/>
              </w:rPr>
            </w:pPr>
            <w:r w:rsidRPr="00951823">
              <w:rPr>
                <w:rFonts w:ascii="Times New Roman" w:hAnsi="Times New Roman" w:cs="Times New Roman"/>
                <w:sz w:val="14"/>
                <w:szCs w:val="14"/>
                <w:lang w:val="en-US"/>
              </w:rPr>
              <w:t>L</w:t>
            </w:r>
            <w:r w:rsidR="00822020" w:rsidRPr="00951823">
              <w:rPr>
                <w:rFonts w:ascii="Times New Roman" w:hAnsi="Times New Roman" w:cs="Times New Roman"/>
                <w:sz w:val="14"/>
                <w:szCs w:val="14"/>
                <w:lang w:val="en-US"/>
              </w:rPr>
              <w:t xml:space="preserve">oss on investments in equity </w:t>
            </w:r>
            <w:r w:rsidR="00822020" w:rsidRPr="00951823">
              <w:rPr>
                <w:rFonts w:ascii="Times New Roman" w:hAnsi="Times New Roman" w:cs="Times New Roman"/>
                <w:spacing w:val="-6"/>
                <w:sz w:val="14"/>
                <w:szCs w:val="14"/>
                <w:lang w:val="en-US"/>
              </w:rPr>
              <w:t>designated</w:t>
            </w:r>
          </w:p>
        </w:tc>
        <w:tc>
          <w:tcPr>
            <w:tcW w:w="934" w:type="dxa"/>
            <w:tcBorders>
              <w:left w:val="nil"/>
              <w:right w:val="nil"/>
            </w:tcBorders>
          </w:tcPr>
          <w:p w14:paraId="393AB4CD"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1C36E78E" w14:textId="77777777" w:rsidR="00822020" w:rsidRPr="00951823"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015DE637"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A55853B" w14:textId="77777777" w:rsidR="00822020" w:rsidRPr="00951823"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0DE4D339"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1E87E5D2" w14:textId="77777777" w:rsidR="00822020" w:rsidRPr="00951823"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E887CA5"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3522B5D9" w14:textId="77777777" w:rsidR="00822020" w:rsidRPr="00951823"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FA71735" w14:textId="77777777" w:rsidR="00822020" w:rsidRPr="00951823"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3209C6" w14:textId="77777777" w:rsidR="00822020" w:rsidRPr="00951823"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52ADA946" w14:textId="77777777" w:rsidR="00822020" w:rsidRPr="00951823"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822020" w:rsidRPr="008E1189" w14:paraId="671CDE89" w14:textId="77777777" w:rsidTr="00366B53">
        <w:trPr>
          <w:trHeight w:val="60"/>
        </w:trPr>
        <w:tc>
          <w:tcPr>
            <w:tcW w:w="2969" w:type="dxa"/>
            <w:tcBorders>
              <w:top w:val="nil"/>
              <w:left w:val="nil"/>
              <w:bottom w:val="nil"/>
              <w:right w:val="nil"/>
            </w:tcBorders>
            <w:vAlign w:val="bottom"/>
          </w:tcPr>
          <w:p w14:paraId="24044D6D" w14:textId="77777777" w:rsidR="00822020" w:rsidRPr="00951823" w:rsidRDefault="00822020" w:rsidP="00822020">
            <w:pPr>
              <w:snapToGrid w:val="0"/>
              <w:spacing w:line="220" w:lineRule="exact"/>
              <w:ind w:left="461" w:hanging="2"/>
              <w:rPr>
                <w:rFonts w:ascii="Times New Roman" w:hAnsi="Times New Roman" w:cs="Times New Roman"/>
                <w:sz w:val="14"/>
                <w:szCs w:val="14"/>
                <w:lang w:val="en-US"/>
              </w:rPr>
            </w:pPr>
            <w:r w:rsidRPr="00951823">
              <w:rPr>
                <w:rFonts w:ascii="Times New Roman" w:hAnsi="Times New Roman" w:cs="Times New Roman"/>
                <w:spacing w:val="-6"/>
                <w:sz w:val="14"/>
                <w:szCs w:val="14"/>
                <w:lang w:val="en-US"/>
              </w:rPr>
              <w:t>at fair value through</w:t>
            </w:r>
            <w:r w:rsidRPr="00951823">
              <w:rPr>
                <w:rFonts w:ascii="Times New Roman" w:hAnsi="Times New Roman" w:cs="Times New Roman"/>
                <w:sz w:val="14"/>
                <w:szCs w:val="14"/>
                <w:lang w:val="en-US"/>
              </w:rPr>
              <w:t xml:space="preserve"> other comprehensive</w:t>
            </w:r>
          </w:p>
        </w:tc>
        <w:tc>
          <w:tcPr>
            <w:tcW w:w="934" w:type="dxa"/>
            <w:tcBorders>
              <w:left w:val="nil"/>
              <w:right w:val="nil"/>
            </w:tcBorders>
          </w:tcPr>
          <w:p w14:paraId="541B0EF6"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2D19CE55" w14:textId="77777777" w:rsidR="00822020" w:rsidRPr="00951823"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20D59FC"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654200D8" w14:textId="77777777" w:rsidR="00822020" w:rsidRPr="00951823"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302758AE"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7081C880" w14:textId="77777777" w:rsidR="00822020" w:rsidRPr="00951823"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3DF5C6AB" w14:textId="77777777" w:rsidR="00822020" w:rsidRPr="00951823"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D364D1" w14:textId="77777777" w:rsidR="00822020" w:rsidRPr="00951823"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0CF5F7A" w14:textId="77777777" w:rsidR="00822020" w:rsidRPr="00951823"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E8E6B9E" w14:textId="77777777" w:rsidR="00822020" w:rsidRPr="00951823"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28C34AE4" w14:textId="77777777" w:rsidR="00822020" w:rsidRPr="00951823"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F129D8" w:rsidRPr="00951823" w14:paraId="73AEC051" w14:textId="77777777" w:rsidTr="001446EA">
        <w:trPr>
          <w:trHeight w:val="144"/>
        </w:trPr>
        <w:tc>
          <w:tcPr>
            <w:tcW w:w="2969" w:type="dxa"/>
            <w:tcBorders>
              <w:top w:val="nil"/>
              <w:left w:val="nil"/>
              <w:bottom w:val="nil"/>
              <w:right w:val="nil"/>
            </w:tcBorders>
            <w:vAlign w:val="bottom"/>
          </w:tcPr>
          <w:p w14:paraId="59921DD3" w14:textId="77777777" w:rsidR="00F129D8" w:rsidRPr="00951823" w:rsidRDefault="00F129D8" w:rsidP="00F129D8">
            <w:pPr>
              <w:snapToGrid w:val="0"/>
              <w:spacing w:line="220" w:lineRule="exact"/>
              <w:ind w:left="461" w:hanging="2"/>
              <w:rPr>
                <w:rFonts w:ascii="Times New Roman" w:hAnsi="Times New Roman" w:cs="Times New Roman"/>
                <w:spacing w:val="-4"/>
                <w:sz w:val="14"/>
                <w:szCs w:val="14"/>
                <w:lang w:val="en-US"/>
              </w:rPr>
            </w:pPr>
            <w:r w:rsidRPr="00951823">
              <w:rPr>
                <w:rFonts w:ascii="Times New Roman" w:hAnsi="Times New Roman" w:cs="Times New Roman"/>
                <w:sz w:val="14"/>
                <w:szCs w:val="14"/>
                <w:lang w:val="en-US"/>
              </w:rPr>
              <w:t>income</w:t>
            </w:r>
          </w:p>
        </w:tc>
        <w:tc>
          <w:tcPr>
            <w:tcW w:w="934" w:type="dxa"/>
            <w:tcBorders>
              <w:top w:val="nil"/>
              <w:left w:val="nil"/>
              <w:bottom w:val="nil"/>
              <w:right w:val="nil"/>
            </w:tcBorders>
            <w:shd w:val="clear" w:color="auto" w:fill="auto"/>
            <w:vAlign w:val="center"/>
          </w:tcPr>
          <w:p w14:paraId="558F06F6"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(5,458,146)</w:t>
            </w:r>
          </w:p>
        </w:tc>
        <w:tc>
          <w:tcPr>
            <w:tcW w:w="71" w:type="dxa"/>
            <w:tcBorders>
              <w:top w:val="nil"/>
              <w:left w:val="nil"/>
              <w:bottom w:val="nil"/>
              <w:right w:val="nil"/>
            </w:tcBorders>
            <w:shd w:val="clear" w:color="auto" w:fill="auto"/>
            <w:vAlign w:val="center"/>
          </w:tcPr>
          <w:p w14:paraId="6B0AE701"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shd w:val="clear" w:color="auto" w:fill="auto"/>
            <w:vAlign w:val="center"/>
          </w:tcPr>
          <w:p w14:paraId="1C4CF0D3"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1,091,629</w:t>
            </w:r>
          </w:p>
        </w:tc>
        <w:tc>
          <w:tcPr>
            <w:tcW w:w="90" w:type="dxa"/>
            <w:tcBorders>
              <w:top w:val="nil"/>
              <w:left w:val="nil"/>
              <w:bottom w:val="nil"/>
              <w:right w:val="nil"/>
            </w:tcBorders>
            <w:shd w:val="clear" w:color="auto" w:fill="auto"/>
            <w:vAlign w:val="center"/>
          </w:tcPr>
          <w:p w14:paraId="4EBF9203"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shd w:val="clear" w:color="auto" w:fill="auto"/>
            <w:vAlign w:val="center"/>
          </w:tcPr>
          <w:p w14:paraId="2651623F"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(4,366,517)</w:t>
            </w:r>
          </w:p>
        </w:tc>
        <w:tc>
          <w:tcPr>
            <w:tcW w:w="86" w:type="dxa"/>
            <w:tcBorders>
              <w:left w:val="nil"/>
              <w:right w:val="nil"/>
            </w:tcBorders>
          </w:tcPr>
          <w:p w14:paraId="1B32C69B"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34" w:type="dxa"/>
            <w:tcBorders>
              <w:left w:val="nil"/>
              <w:right w:val="nil"/>
            </w:tcBorders>
            <w:vAlign w:val="center"/>
          </w:tcPr>
          <w:p w14:paraId="05F9F93C"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(113,109,552)</w:t>
            </w:r>
          </w:p>
        </w:tc>
        <w:tc>
          <w:tcPr>
            <w:tcW w:w="90" w:type="dxa"/>
            <w:tcBorders>
              <w:left w:val="nil"/>
              <w:right w:val="nil"/>
            </w:tcBorders>
            <w:vAlign w:val="center"/>
          </w:tcPr>
          <w:p w14:paraId="61DB2CDD" w14:textId="77777777" w:rsidR="00F129D8" w:rsidRPr="00951823" w:rsidRDefault="00F129D8" w:rsidP="00F129D8">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center"/>
          </w:tcPr>
          <w:p w14:paraId="305511B9"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22,621,910</w:t>
            </w:r>
          </w:p>
        </w:tc>
        <w:tc>
          <w:tcPr>
            <w:tcW w:w="90" w:type="dxa"/>
            <w:tcBorders>
              <w:left w:val="nil"/>
              <w:right w:val="nil"/>
            </w:tcBorders>
            <w:vAlign w:val="center"/>
          </w:tcPr>
          <w:p w14:paraId="4A95AE36"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center"/>
          </w:tcPr>
          <w:p w14:paraId="6B493CCF"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(90,487,642)</w:t>
            </w:r>
          </w:p>
        </w:tc>
      </w:tr>
      <w:tr w:rsidR="00F129D8" w:rsidRPr="00951823" w14:paraId="78BFC4A4" w14:textId="77777777" w:rsidTr="00052F78">
        <w:trPr>
          <w:trHeight w:val="144"/>
        </w:trPr>
        <w:tc>
          <w:tcPr>
            <w:tcW w:w="2969" w:type="dxa"/>
            <w:tcBorders>
              <w:top w:val="nil"/>
              <w:left w:val="nil"/>
              <w:bottom w:val="nil"/>
              <w:right w:val="nil"/>
            </w:tcBorders>
          </w:tcPr>
          <w:p w14:paraId="1214CBA7" w14:textId="00AA4E5F" w:rsidR="00F129D8" w:rsidRPr="00951823" w:rsidRDefault="00F129D8" w:rsidP="00F129D8">
            <w:pPr>
              <w:snapToGrid w:val="0"/>
              <w:spacing w:line="220" w:lineRule="exact"/>
              <w:ind w:left="450" w:hanging="180"/>
              <w:rPr>
                <w:rFonts w:ascii="Times New Roman" w:hAnsi="Times New Roman" w:cs="Times New Roman"/>
                <w:sz w:val="14"/>
                <w:szCs w:val="14"/>
                <w:lang w:val="en-US"/>
              </w:rPr>
            </w:pPr>
            <w:r w:rsidRPr="00951823">
              <w:rPr>
                <w:rFonts w:ascii="Times New Roman" w:hAnsi="Times New Roman" w:cs="Times New Roman"/>
                <w:sz w:val="14"/>
                <w:szCs w:val="14"/>
                <w:lang w:val="en-US"/>
              </w:rPr>
              <w:t xml:space="preserve">Gain on remeasurements of </w:t>
            </w:r>
          </w:p>
        </w:tc>
        <w:tc>
          <w:tcPr>
            <w:tcW w:w="934" w:type="dxa"/>
            <w:tcBorders>
              <w:left w:val="nil"/>
              <w:right w:val="nil"/>
            </w:tcBorders>
            <w:vAlign w:val="bottom"/>
          </w:tcPr>
          <w:p w14:paraId="42D5929F"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vAlign w:val="bottom"/>
          </w:tcPr>
          <w:p w14:paraId="1666A625" w14:textId="77777777" w:rsidR="00F129D8" w:rsidRPr="00951823" w:rsidRDefault="00F129D8" w:rsidP="00F129D8">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right w:val="nil"/>
            </w:tcBorders>
            <w:vAlign w:val="bottom"/>
          </w:tcPr>
          <w:p w14:paraId="7B009EBF"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1D70643" w14:textId="77777777" w:rsidR="00F129D8" w:rsidRPr="00951823" w:rsidRDefault="00F129D8" w:rsidP="00F129D8">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tcBorders>
            <w:vAlign w:val="bottom"/>
          </w:tcPr>
          <w:p w14:paraId="1118225E"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5EB2472"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34" w:type="dxa"/>
            <w:tcBorders>
              <w:left w:val="nil"/>
              <w:right w:val="nil"/>
            </w:tcBorders>
            <w:vAlign w:val="bottom"/>
          </w:tcPr>
          <w:p w14:paraId="08E22161"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627324B" w14:textId="77777777" w:rsidR="00F129D8" w:rsidRPr="00951823" w:rsidRDefault="00F129D8" w:rsidP="00F129D8">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bottom"/>
          </w:tcPr>
          <w:p w14:paraId="08C15FF6"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7D8B0561"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bottom"/>
          </w:tcPr>
          <w:p w14:paraId="595A5019"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lang w:val="en-US"/>
              </w:rPr>
            </w:pPr>
          </w:p>
        </w:tc>
      </w:tr>
      <w:tr w:rsidR="00F129D8" w:rsidRPr="00951823" w14:paraId="50144E0C" w14:textId="77777777" w:rsidTr="001446EA">
        <w:trPr>
          <w:trHeight w:val="144"/>
        </w:trPr>
        <w:tc>
          <w:tcPr>
            <w:tcW w:w="2969" w:type="dxa"/>
            <w:tcBorders>
              <w:top w:val="nil"/>
              <w:left w:val="nil"/>
              <w:bottom w:val="nil"/>
              <w:right w:val="nil"/>
            </w:tcBorders>
          </w:tcPr>
          <w:p w14:paraId="6FE7C78E" w14:textId="77777777" w:rsidR="00F129D8" w:rsidRPr="00951823" w:rsidRDefault="00F129D8" w:rsidP="00F129D8">
            <w:pPr>
              <w:snapToGrid w:val="0"/>
              <w:spacing w:line="220" w:lineRule="exact"/>
              <w:ind w:left="461" w:hanging="2"/>
              <w:rPr>
                <w:rFonts w:ascii="Times New Roman" w:hAnsi="Times New Roman" w:cs="Times New Roman"/>
                <w:spacing w:val="-4"/>
                <w:sz w:val="14"/>
                <w:szCs w:val="14"/>
                <w:lang w:val="en-US"/>
              </w:rPr>
            </w:pPr>
            <w:r w:rsidRPr="00951823">
              <w:rPr>
                <w:rFonts w:ascii="Times New Roman" w:hAnsi="Times New Roman" w:cs="Times New Roman"/>
                <w:spacing w:val="-4"/>
                <w:sz w:val="14"/>
                <w:szCs w:val="14"/>
                <w:lang w:val="en-US"/>
              </w:rPr>
              <w:t>defined benefit plans</w:t>
            </w:r>
          </w:p>
        </w:tc>
        <w:tc>
          <w:tcPr>
            <w:tcW w:w="934" w:type="dxa"/>
            <w:tcBorders>
              <w:top w:val="nil"/>
              <w:left w:val="nil"/>
              <w:bottom w:val="single" w:sz="4" w:space="0" w:color="auto"/>
              <w:right w:val="nil"/>
            </w:tcBorders>
            <w:shd w:val="clear" w:color="auto" w:fill="auto"/>
            <w:vAlign w:val="center"/>
          </w:tcPr>
          <w:p w14:paraId="29DF75B8"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865,600</w:t>
            </w:r>
          </w:p>
        </w:tc>
        <w:tc>
          <w:tcPr>
            <w:tcW w:w="71" w:type="dxa"/>
            <w:tcBorders>
              <w:top w:val="nil"/>
              <w:left w:val="nil"/>
              <w:bottom w:val="nil"/>
              <w:right w:val="nil"/>
            </w:tcBorders>
            <w:shd w:val="clear" w:color="auto" w:fill="auto"/>
            <w:vAlign w:val="center"/>
          </w:tcPr>
          <w:p w14:paraId="7CB3D34E"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shd w:val="clear" w:color="auto" w:fill="auto"/>
            <w:vAlign w:val="center"/>
          </w:tcPr>
          <w:p w14:paraId="19BE51C5" w14:textId="77777777" w:rsidR="00F129D8" w:rsidRPr="00951823" w:rsidRDefault="009F4EC0" w:rsidP="00216995">
            <w:pPr>
              <w:tabs>
                <w:tab w:val="decimal" w:pos="818"/>
              </w:tabs>
              <w:spacing w:line="220" w:lineRule="exact"/>
              <w:ind w:right="-261"/>
              <w:rPr>
                <w:rFonts w:ascii="Times New Roman" w:hAnsi="Times New Roman" w:cs="Times New Roman"/>
                <w:sz w:val="14"/>
                <w:szCs w:val="14"/>
                <w:lang w:val="en-US"/>
              </w:rPr>
            </w:pPr>
            <w:r w:rsidRPr="00951823">
              <w:rPr>
                <w:rFonts w:ascii="Times New Roman" w:hAnsi="Times New Roman" w:cs="Times New Roman"/>
                <w:sz w:val="14"/>
                <w:szCs w:val="14"/>
                <w:lang w:val="en-US"/>
              </w:rPr>
              <w:t>(173,120)</w:t>
            </w:r>
          </w:p>
        </w:tc>
        <w:tc>
          <w:tcPr>
            <w:tcW w:w="90" w:type="dxa"/>
            <w:tcBorders>
              <w:top w:val="nil"/>
              <w:left w:val="nil"/>
              <w:bottom w:val="nil"/>
              <w:right w:val="nil"/>
            </w:tcBorders>
            <w:shd w:val="clear" w:color="auto" w:fill="auto"/>
            <w:vAlign w:val="center"/>
          </w:tcPr>
          <w:p w14:paraId="3553C4EA"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shd w:val="clear" w:color="auto" w:fill="auto"/>
            <w:vAlign w:val="center"/>
          </w:tcPr>
          <w:p w14:paraId="69B61062" w14:textId="77777777" w:rsidR="00F129D8" w:rsidRPr="00951823" w:rsidRDefault="009F4EC0" w:rsidP="00216995">
            <w:pPr>
              <w:tabs>
                <w:tab w:val="decimal" w:pos="818"/>
              </w:tabs>
              <w:spacing w:line="220" w:lineRule="exact"/>
              <w:ind w:right="-261"/>
              <w:rPr>
                <w:rFonts w:ascii="Times New Roman" w:hAnsi="Times New Roman" w:cs="Times New Roman"/>
                <w:sz w:val="14"/>
                <w:szCs w:val="14"/>
                <w:lang w:val="en-US"/>
              </w:rPr>
            </w:pPr>
            <w:r w:rsidRPr="00951823">
              <w:rPr>
                <w:rFonts w:ascii="Times New Roman" w:hAnsi="Times New Roman" w:cs="Times New Roman"/>
                <w:sz w:val="14"/>
                <w:szCs w:val="14"/>
                <w:lang w:val="en-US"/>
              </w:rPr>
              <w:t>692,480</w:t>
            </w:r>
          </w:p>
        </w:tc>
        <w:tc>
          <w:tcPr>
            <w:tcW w:w="86" w:type="dxa"/>
            <w:tcBorders>
              <w:left w:val="nil"/>
              <w:right w:val="nil"/>
            </w:tcBorders>
          </w:tcPr>
          <w:p w14:paraId="089F7578"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34" w:type="dxa"/>
            <w:tcBorders>
              <w:left w:val="nil"/>
              <w:bottom w:val="single" w:sz="4" w:space="0" w:color="auto"/>
              <w:right w:val="nil"/>
            </w:tcBorders>
            <w:vAlign w:val="center"/>
          </w:tcPr>
          <w:p w14:paraId="686A255A" w14:textId="77777777" w:rsidR="00F129D8" w:rsidRPr="00951823" w:rsidRDefault="00F129D8" w:rsidP="00F129D8">
            <w:pPr>
              <w:tabs>
                <w:tab w:val="decimal" w:pos="818"/>
              </w:tabs>
              <w:spacing w:line="220" w:lineRule="exact"/>
              <w:ind w:left="-142" w:right="-261"/>
              <w:rPr>
                <w:rFonts w:ascii="Times New Roman" w:hAnsi="Times New Roman" w:cs="Cordia New"/>
                <w:sz w:val="14"/>
                <w:szCs w:val="14"/>
                <w:lang w:val="en-US"/>
              </w:rPr>
            </w:pPr>
            <w:r w:rsidRPr="00951823">
              <w:rPr>
                <w:rFonts w:ascii="Times New Roman" w:hAnsi="Times New Roman" w:cs="Times New Roman"/>
                <w:sz w:val="14"/>
                <w:szCs w:val="14"/>
                <w:lang w:val="en-US"/>
              </w:rPr>
              <w:t>4,181,39</w:t>
            </w:r>
            <w:r w:rsidR="004C6E1E" w:rsidRPr="00951823">
              <w:rPr>
                <w:rFonts w:ascii="Times New Roman" w:hAnsi="Times New Roman" w:cs="Cordia New"/>
                <w:sz w:val="14"/>
                <w:szCs w:val="14"/>
                <w:lang w:val="en-US"/>
              </w:rPr>
              <w:t>4</w:t>
            </w:r>
          </w:p>
        </w:tc>
        <w:tc>
          <w:tcPr>
            <w:tcW w:w="90" w:type="dxa"/>
            <w:tcBorders>
              <w:left w:val="nil"/>
              <w:right w:val="nil"/>
            </w:tcBorders>
            <w:vAlign w:val="center"/>
          </w:tcPr>
          <w:p w14:paraId="4B27E6B4" w14:textId="77777777" w:rsidR="00F129D8" w:rsidRPr="00951823" w:rsidRDefault="00F129D8" w:rsidP="00F129D8">
            <w:pPr>
              <w:spacing w:line="220" w:lineRule="exact"/>
              <w:ind w:firstLine="153"/>
              <w:rPr>
                <w:rFonts w:ascii="Times New Roman" w:hAnsi="Times New Roman" w:cs="Times New Roman"/>
                <w:sz w:val="14"/>
                <w:szCs w:val="14"/>
                <w:cs/>
              </w:rPr>
            </w:pPr>
          </w:p>
        </w:tc>
        <w:tc>
          <w:tcPr>
            <w:tcW w:w="934" w:type="dxa"/>
            <w:tcBorders>
              <w:left w:val="nil"/>
              <w:bottom w:val="single" w:sz="4" w:space="0" w:color="auto"/>
              <w:right w:val="nil"/>
            </w:tcBorders>
            <w:vAlign w:val="center"/>
          </w:tcPr>
          <w:p w14:paraId="54CA6EA4"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(836,279)</w:t>
            </w:r>
          </w:p>
        </w:tc>
        <w:tc>
          <w:tcPr>
            <w:tcW w:w="90" w:type="dxa"/>
            <w:tcBorders>
              <w:left w:val="nil"/>
              <w:right w:val="nil"/>
            </w:tcBorders>
            <w:vAlign w:val="center"/>
          </w:tcPr>
          <w:p w14:paraId="75036EF4" w14:textId="77777777" w:rsidR="00F129D8" w:rsidRPr="00951823" w:rsidRDefault="00F129D8" w:rsidP="00F129D8">
            <w:pPr>
              <w:spacing w:line="220" w:lineRule="exact"/>
              <w:ind w:firstLine="153"/>
              <w:rPr>
                <w:rFonts w:ascii="Times New Roman" w:hAnsi="Times New Roman" w:cs="Times New Roman"/>
                <w:sz w:val="14"/>
                <w:szCs w:val="14"/>
                <w:cs/>
              </w:rPr>
            </w:pPr>
          </w:p>
        </w:tc>
        <w:tc>
          <w:tcPr>
            <w:tcW w:w="916" w:type="dxa"/>
            <w:tcBorders>
              <w:left w:val="nil"/>
              <w:bottom w:val="single" w:sz="4" w:space="0" w:color="auto"/>
              <w:right w:val="nil"/>
            </w:tcBorders>
            <w:vAlign w:val="center"/>
          </w:tcPr>
          <w:p w14:paraId="1FC47DA1" w14:textId="77777777" w:rsidR="00F129D8" w:rsidRPr="00951823" w:rsidRDefault="00F129D8" w:rsidP="00F129D8">
            <w:pPr>
              <w:tabs>
                <w:tab w:val="decimal" w:pos="825"/>
              </w:tabs>
              <w:spacing w:line="220" w:lineRule="exact"/>
              <w:ind w:left="-142" w:right="-261"/>
              <w:rPr>
                <w:rFonts w:ascii="Times New Roman" w:hAnsi="Times New Roman" w:cs="Cordia New"/>
                <w:sz w:val="14"/>
                <w:szCs w:val="14"/>
                <w:lang w:val="en-US"/>
              </w:rPr>
            </w:pPr>
            <w:r w:rsidRPr="00951823">
              <w:rPr>
                <w:rFonts w:ascii="Times New Roman" w:hAnsi="Times New Roman" w:cs="Times New Roman"/>
                <w:sz w:val="14"/>
                <w:szCs w:val="14"/>
                <w:lang w:val="en-US"/>
              </w:rPr>
              <w:t>3,345,11</w:t>
            </w:r>
            <w:r w:rsidR="004C6E1E" w:rsidRPr="00951823">
              <w:rPr>
                <w:rFonts w:ascii="Times New Roman" w:hAnsi="Times New Roman" w:cs="Times New Roman"/>
                <w:sz w:val="14"/>
                <w:szCs w:val="14"/>
                <w:lang w:val="en-US"/>
              </w:rPr>
              <w:t>5</w:t>
            </w:r>
          </w:p>
        </w:tc>
      </w:tr>
      <w:tr w:rsidR="00F129D8" w:rsidRPr="00951823" w14:paraId="7F6FB9EC" w14:textId="77777777" w:rsidTr="001446EA">
        <w:trPr>
          <w:trHeight w:val="144"/>
        </w:trPr>
        <w:tc>
          <w:tcPr>
            <w:tcW w:w="2969" w:type="dxa"/>
            <w:tcBorders>
              <w:top w:val="nil"/>
              <w:left w:val="nil"/>
              <w:right w:val="nil"/>
            </w:tcBorders>
          </w:tcPr>
          <w:p w14:paraId="360303EB" w14:textId="77777777" w:rsidR="00F129D8" w:rsidRPr="00951823" w:rsidRDefault="00F129D8" w:rsidP="00F129D8">
            <w:pPr>
              <w:snapToGrid w:val="0"/>
              <w:spacing w:line="220" w:lineRule="exact"/>
              <w:ind w:left="592" w:firstLine="38"/>
              <w:rPr>
                <w:rFonts w:ascii="Times New Roman" w:hAnsi="Times New Roman" w:cs="Times New Roman"/>
                <w:sz w:val="14"/>
                <w:szCs w:val="14"/>
                <w:cs/>
                <w:lang w:val="en-US"/>
              </w:rPr>
            </w:pPr>
            <w:r w:rsidRPr="00951823">
              <w:rPr>
                <w:rFonts w:ascii="Times New Roman" w:hAnsi="Times New Roman" w:cs="Times New Roman"/>
                <w:sz w:val="14"/>
                <w:szCs w:val="14"/>
                <w:lang w:val="en-US"/>
              </w:rPr>
              <w:t>Total</w:t>
            </w:r>
          </w:p>
        </w:tc>
        <w:tc>
          <w:tcPr>
            <w:tcW w:w="934" w:type="dxa"/>
            <w:tcBorders>
              <w:top w:val="single" w:sz="4" w:space="0" w:color="auto"/>
              <w:left w:val="nil"/>
              <w:bottom w:val="double" w:sz="4" w:space="0" w:color="auto"/>
              <w:right w:val="nil"/>
            </w:tcBorders>
            <w:shd w:val="clear" w:color="auto" w:fill="auto"/>
            <w:vAlign w:val="center"/>
          </w:tcPr>
          <w:p w14:paraId="2CBA14E1"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(4,592,546)</w:t>
            </w:r>
          </w:p>
        </w:tc>
        <w:tc>
          <w:tcPr>
            <w:tcW w:w="71" w:type="dxa"/>
            <w:tcBorders>
              <w:top w:val="nil"/>
              <w:left w:val="nil"/>
              <w:bottom w:val="nil"/>
              <w:right w:val="nil"/>
            </w:tcBorders>
            <w:shd w:val="clear" w:color="auto" w:fill="auto"/>
            <w:vAlign w:val="center"/>
          </w:tcPr>
          <w:p w14:paraId="79BFD2A7"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shd w:val="clear" w:color="auto" w:fill="auto"/>
            <w:vAlign w:val="center"/>
          </w:tcPr>
          <w:p w14:paraId="4F01457B"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918,509</w:t>
            </w:r>
          </w:p>
        </w:tc>
        <w:tc>
          <w:tcPr>
            <w:tcW w:w="90" w:type="dxa"/>
            <w:tcBorders>
              <w:top w:val="nil"/>
              <w:left w:val="nil"/>
              <w:bottom w:val="nil"/>
              <w:right w:val="nil"/>
            </w:tcBorders>
            <w:shd w:val="clear" w:color="auto" w:fill="auto"/>
            <w:vAlign w:val="center"/>
          </w:tcPr>
          <w:p w14:paraId="7ED3606A"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shd w:val="clear" w:color="auto" w:fill="auto"/>
            <w:vAlign w:val="center"/>
          </w:tcPr>
          <w:p w14:paraId="0E26AF75" w14:textId="77777777" w:rsidR="00F129D8" w:rsidRPr="00951823" w:rsidRDefault="009F4EC0" w:rsidP="00F129D8">
            <w:pPr>
              <w:tabs>
                <w:tab w:val="decimal" w:pos="818"/>
              </w:tabs>
              <w:spacing w:line="220" w:lineRule="exact"/>
              <w:ind w:left="-142" w:right="-261"/>
              <w:rPr>
                <w:rFonts w:ascii="Times New Roman" w:hAnsi="Times New Roman" w:cs="Times New Roman"/>
                <w:sz w:val="14"/>
                <w:szCs w:val="14"/>
                <w:lang w:val="en-US"/>
              </w:rPr>
            </w:pPr>
            <w:r w:rsidRPr="00951823">
              <w:rPr>
                <w:rFonts w:ascii="Times New Roman" w:hAnsi="Times New Roman" w:cs="Times New Roman"/>
                <w:sz w:val="14"/>
                <w:szCs w:val="14"/>
                <w:lang w:val="en-US"/>
              </w:rPr>
              <w:t>(3,674,037)</w:t>
            </w:r>
          </w:p>
        </w:tc>
        <w:tc>
          <w:tcPr>
            <w:tcW w:w="86" w:type="dxa"/>
            <w:tcBorders>
              <w:left w:val="nil"/>
              <w:right w:val="nil"/>
            </w:tcBorders>
          </w:tcPr>
          <w:p w14:paraId="7D25D32C"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34" w:type="dxa"/>
            <w:tcBorders>
              <w:top w:val="single" w:sz="4" w:space="0" w:color="auto"/>
              <w:left w:val="nil"/>
              <w:bottom w:val="double" w:sz="4" w:space="0" w:color="auto"/>
              <w:right w:val="nil"/>
            </w:tcBorders>
            <w:vAlign w:val="center"/>
          </w:tcPr>
          <w:p w14:paraId="2F233D9D" w14:textId="77777777" w:rsidR="00F129D8" w:rsidRPr="00951823" w:rsidRDefault="00F129D8" w:rsidP="00F129D8">
            <w:pPr>
              <w:tabs>
                <w:tab w:val="decimal" w:pos="818"/>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(108,928,15</w:t>
            </w:r>
            <w:r w:rsidR="004C6E1E" w:rsidRPr="00951823">
              <w:rPr>
                <w:rFonts w:ascii="Times New Roman" w:hAnsi="Times New Roman" w:cs="Times New Roman"/>
                <w:sz w:val="14"/>
                <w:szCs w:val="14"/>
                <w:lang w:val="en-US"/>
              </w:rPr>
              <w:t>8</w:t>
            </w:r>
            <w:r w:rsidRPr="00951823">
              <w:rPr>
                <w:rFonts w:ascii="Times New Roman" w:hAnsi="Times New Roman" w:cs="Times New Roman"/>
                <w:sz w:val="14"/>
                <w:szCs w:val="14"/>
                <w:lang w:val="en-US"/>
              </w:rPr>
              <w:t>)</w:t>
            </w:r>
          </w:p>
        </w:tc>
        <w:tc>
          <w:tcPr>
            <w:tcW w:w="90" w:type="dxa"/>
            <w:tcBorders>
              <w:left w:val="nil"/>
              <w:right w:val="nil"/>
            </w:tcBorders>
            <w:vAlign w:val="center"/>
          </w:tcPr>
          <w:p w14:paraId="75FF88F9" w14:textId="77777777" w:rsidR="00F129D8" w:rsidRPr="00951823" w:rsidRDefault="00F129D8" w:rsidP="00F129D8">
            <w:pPr>
              <w:tabs>
                <w:tab w:val="decimal" w:pos="972"/>
              </w:tabs>
              <w:spacing w:line="220" w:lineRule="exact"/>
              <w:rPr>
                <w:rFonts w:ascii="Times New Roman" w:hAnsi="Times New Roman" w:cs="Times New Roman"/>
                <w:sz w:val="14"/>
                <w:szCs w:val="14"/>
                <w:cs/>
              </w:rPr>
            </w:pPr>
          </w:p>
        </w:tc>
        <w:tc>
          <w:tcPr>
            <w:tcW w:w="934" w:type="dxa"/>
            <w:tcBorders>
              <w:top w:val="single" w:sz="4" w:space="0" w:color="auto"/>
              <w:left w:val="nil"/>
              <w:bottom w:val="double" w:sz="4" w:space="0" w:color="auto"/>
              <w:right w:val="nil"/>
            </w:tcBorders>
            <w:vAlign w:val="center"/>
          </w:tcPr>
          <w:p w14:paraId="6736A999"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21,785,631</w:t>
            </w:r>
          </w:p>
        </w:tc>
        <w:tc>
          <w:tcPr>
            <w:tcW w:w="90" w:type="dxa"/>
            <w:tcBorders>
              <w:left w:val="nil"/>
              <w:right w:val="nil"/>
            </w:tcBorders>
            <w:vAlign w:val="center"/>
          </w:tcPr>
          <w:p w14:paraId="37153736" w14:textId="77777777" w:rsidR="00F129D8" w:rsidRPr="00951823" w:rsidRDefault="00F129D8" w:rsidP="00F129D8">
            <w:pPr>
              <w:tabs>
                <w:tab w:val="decimal" w:pos="1062"/>
              </w:tabs>
              <w:spacing w:line="220" w:lineRule="exact"/>
              <w:rPr>
                <w:rFonts w:ascii="Times New Roman" w:hAnsi="Times New Roman" w:cs="Times New Roman"/>
                <w:sz w:val="14"/>
                <w:szCs w:val="14"/>
                <w:cs/>
              </w:rPr>
            </w:pPr>
          </w:p>
        </w:tc>
        <w:tc>
          <w:tcPr>
            <w:tcW w:w="916" w:type="dxa"/>
            <w:tcBorders>
              <w:top w:val="single" w:sz="4" w:space="0" w:color="auto"/>
              <w:left w:val="nil"/>
              <w:bottom w:val="double" w:sz="4" w:space="0" w:color="auto"/>
              <w:right w:val="nil"/>
            </w:tcBorders>
            <w:vAlign w:val="center"/>
          </w:tcPr>
          <w:p w14:paraId="43F3EA49" w14:textId="77777777" w:rsidR="00F129D8" w:rsidRPr="00951823" w:rsidRDefault="00F129D8" w:rsidP="00F129D8">
            <w:pPr>
              <w:tabs>
                <w:tab w:val="decimal" w:pos="825"/>
              </w:tabs>
              <w:spacing w:line="220" w:lineRule="exact"/>
              <w:ind w:left="-142" w:right="-261"/>
              <w:rPr>
                <w:rFonts w:ascii="Times New Roman" w:hAnsi="Times New Roman" w:cs="Times New Roman"/>
                <w:sz w:val="14"/>
                <w:szCs w:val="14"/>
                <w:cs/>
                <w:lang w:val="en-US"/>
              </w:rPr>
            </w:pPr>
            <w:r w:rsidRPr="00951823">
              <w:rPr>
                <w:rFonts w:ascii="Times New Roman" w:hAnsi="Times New Roman" w:cs="Times New Roman"/>
                <w:sz w:val="14"/>
                <w:szCs w:val="14"/>
                <w:lang w:val="en-US"/>
              </w:rPr>
              <w:t>(87,142,52</w:t>
            </w:r>
            <w:r w:rsidR="004C6E1E" w:rsidRPr="00951823">
              <w:rPr>
                <w:rFonts w:ascii="Times New Roman" w:hAnsi="Times New Roman" w:cs="Times New Roman"/>
                <w:sz w:val="14"/>
                <w:szCs w:val="14"/>
                <w:lang w:val="en-US"/>
              </w:rPr>
              <w:t>7</w:t>
            </w:r>
            <w:r w:rsidRPr="00951823">
              <w:rPr>
                <w:rFonts w:ascii="Times New Roman" w:hAnsi="Times New Roman" w:cs="Times New Roman"/>
                <w:sz w:val="14"/>
                <w:szCs w:val="14"/>
                <w:lang w:val="en-US"/>
              </w:rPr>
              <w:t>)</w:t>
            </w:r>
          </w:p>
        </w:tc>
      </w:tr>
    </w:tbl>
    <w:p w14:paraId="7C3C96E8" w14:textId="77777777" w:rsidR="00F63698" w:rsidRPr="00951823" w:rsidRDefault="00F63698" w:rsidP="00F63698">
      <w:pPr>
        <w:snapToGrid w:val="0"/>
        <w:ind w:left="547" w:hanging="547"/>
        <w:jc w:val="thaiDistribute"/>
        <w:rPr>
          <w:rFonts w:ascii="Times New Roman" w:hAnsi="Times New Roman" w:cs="Times New Roman"/>
          <w:b/>
          <w:bCs/>
          <w:sz w:val="2"/>
          <w:szCs w:val="2"/>
          <w:lang w:val="en-US"/>
        </w:rPr>
      </w:pPr>
    </w:p>
    <w:p w14:paraId="3B762C01" w14:textId="77777777" w:rsidR="00F63698" w:rsidRPr="00951823" w:rsidRDefault="0010397F" w:rsidP="0085160A">
      <w:pPr>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F63698" w:rsidRPr="00951823">
        <w:rPr>
          <w:rFonts w:ascii="Times New Roman" w:hAnsi="Times New Roman" w:cs="Times New Roman"/>
          <w:sz w:val="24"/>
          <w:szCs w:val="24"/>
          <w:lang w:val="en-US"/>
        </w:rPr>
        <w:lastRenderedPageBreak/>
        <w:t xml:space="preserve">Reconciliations of income tax and the product of accounting profit multiplied by the applicable tax rate for the years ended December </w:t>
      </w:r>
      <w:r w:rsidR="008C1F1B" w:rsidRPr="00951823">
        <w:rPr>
          <w:rFonts w:ascii="Times New Roman" w:hAnsi="Times New Roman" w:cs="Times New Roman"/>
          <w:sz w:val="24"/>
          <w:szCs w:val="24"/>
          <w:lang w:val="en-US"/>
        </w:rPr>
        <w:t>31</w:t>
      </w:r>
      <w:r w:rsidR="00F63698" w:rsidRPr="00951823">
        <w:rPr>
          <w:rFonts w:ascii="Times New Roman" w:hAnsi="Times New Roman" w:cs="Times New Roman"/>
          <w:sz w:val="24"/>
          <w:szCs w:val="24"/>
          <w:lang w:val="en-US"/>
        </w:rPr>
        <w:t>, are 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F63698" w:rsidRPr="00951823" w14:paraId="1079D516" w14:textId="77777777" w:rsidTr="0052538E">
        <w:tc>
          <w:tcPr>
            <w:tcW w:w="4257" w:type="dxa"/>
            <w:tcBorders>
              <w:left w:val="nil"/>
              <w:right w:val="nil"/>
            </w:tcBorders>
          </w:tcPr>
          <w:p w14:paraId="3F830797"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14:paraId="20C714E8" w14:textId="77777777" w:rsidR="00F63698" w:rsidRPr="00951823"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CONSOLIDATED  FINANCIAL  STATEMENTS </w:t>
            </w:r>
          </w:p>
        </w:tc>
      </w:tr>
      <w:tr w:rsidR="00F63698" w:rsidRPr="00951823" w14:paraId="7AD1960E" w14:textId="77777777" w:rsidTr="0052538E">
        <w:tc>
          <w:tcPr>
            <w:tcW w:w="4257" w:type="dxa"/>
            <w:tcBorders>
              <w:left w:val="nil"/>
              <w:right w:val="nil"/>
            </w:tcBorders>
          </w:tcPr>
          <w:p w14:paraId="2CF06770"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1DBD013E" w14:textId="77777777" w:rsidR="00F63698" w:rsidRPr="00951823" w:rsidRDefault="008C1F1B"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202</w:t>
            </w:r>
            <w:r w:rsidR="00F129D8" w:rsidRPr="00951823">
              <w:rPr>
                <w:rFonts w:ascii="Times New Roman" w:hAnsi="Times New Roman" w:cs="Times New Roman"/>
                <w:b/>
                <w:bCs/>
                <w:sz w:val="18"/>
                <w:szCs w:val="18"/>
                <w:lang w:val="en-US"/>
              </w:rPr>
              <w:t>3</w:t>
            </w:r>
          </w:p>
        </w:tc>
        <w:tc>
          <w:tcPr>
            <w:tcW w:w="90" w:type="dxa"/>
            <w:tcBorders>
              <w:left w:val="nil"/>
              <w:right w:val="nil"/>
            </w:tcBorders>
          </w:tcPr>
          <w:p w14:paraId="76E55AE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57DE00CD" w14:textId="77777777" w:rsidR="00F63698" w:rsidRPr="00951823" w:rsidRDefault="008C1F1B"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202</w:t>
            </w:r>
            <w:r w:rsidR="00F129D8" w:rsidRPr="00951823">
              <w:rPr>
                <w:rFonts w:ascii="Times New Roman" w:hAnsi="Times New Roman" w:cs="Times New Roman"/>
                <w:b/>
                <w:bCs/>
                <w:sz w:val="18"/>
                <w:szCs w:val="18"/>
                <w:lang w:val="en-US"/>
              </w:rPr>
              <w:t>2</w:t>
            </w:r>
          </w:p>
        </w:tc>
      </w:tr>
      <w:tr w:rsidR="00F63698" w:rsidRPr="00951823" w14:paraId="759D5D14" w14:textId="77777777" w:rsidTr="0052538E">
        <w:tc>
          <w:tcPr>
            <w:tcW w:w="4257" w:type="dxa"/>
            <w:tcBorders>
              <w:left w:val="nil"/>
              <w:right w:val="nil"/>
            </w:tcBorders>
          </w:tcPr>
          <w:p w14:paraId="55769244"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40D62C38"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Amount</w:t>
            </w:r>
          </w:p>
        </w:tc>
        <w:tc>
          <w:tcPr>
            <w:tcW w:w="101" w:type="dxa"/>
            <w:tcBorders>
              <w:left w:val="nil"/>
              <w:right w:val="nil"/>
            </w:tcBorders>
          </w:tcPr>
          <w:p w14:paraId="736B414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4B50275"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Tax rate</w:t>
            </w:r>
          </w:p>
        </w:tc>
        <w:tc>
          <w:tcPr>
            <w:tcW w:w="90" w:type="dxa"/>
            <w:tcBorders>
              <w:left w:val="nil"/>
              <w:right w:val="nil"/>
            </w:tcBorders>
          </w:tcPr>
          <w:p w14:paraId="5F2C3A76"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ECBB9BA"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Amount</w:t>
            </w:r>
          </w:p>
        </w:tc>
        <w:tc>
          <w:tcPr>
            <w:tcW w:w="90" w:type="dxa"/>
            <w:tcBorders>
              <w:left w:val="nil"/>
              <w:right w:val="nil"/>
            </w:tcBorders>
          </w:tcPr>
          <w:p w14:paraId="28A0EDE3"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0D2E4B9"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Tax rate</w:t>
            </w:r>
          </w:p>
        </w:tc>
      </w:tr>
      <w:tr w:rsidR="00F63698" w:rsidRPr="00951823" w14:paraId="2423D7A3" w14:textId="77777777" w:rsidTr="0052538E">
        <w:tc>
          <w:tcPr>
            <w:tcW w:w="4257" w:type="dxa"/>
            <w:tcBorders>
              <w:left w:val="nil"/>
              <w:right w:val="nil"/>
            </w:tcBorders>
          </w:tcPr>
          <w:p w14:paraId="3108BA3C"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6DD4DEA"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w:t>
            </w:r>
          </w:p>
        </w:tc>
        <w:tc>
          <w:tcPr>
            <w:tcW w:w="101" w:type="dxa"/>
            <w:tcBorders>
              <w:left w:val="nil"/>
              <w:right w:val="nil"/>
            </w:tcBorders>
          </w:tcPr>
          <w:p w14:paraId="6302D3B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E81C94E"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w:t>
            </w:r>
          </w:p>
        </w:tc>
        <w:tc>
          <w:tcPr>
            <w:tcW w:w="90" w:type="dxa"/>
            <w:tcBorders>
              <w:left w:val="nil"/>
              <w:right w:val="nil"/>
            </w:tcBorders>
          </w:tcPr>
          <w:p w14:paraId="5414B8C2"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A00DB65"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w:t>
            </w:r>
          </w:p>
        </w:tc>
        <w:tc>
          <w:tcPr>
            <w:tcW w:w="90" w:type="dxa"/>
            <w:tcBorders>
              <w:left w:val="nil"/>
              <w:right w:val="nil"/>
            </w:tcBorders>
          </w:tcPr>
          <w:p w14:paraId="4DED8144"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2B84E3C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w:t>
            </w:r>
          </w:p>
        </w:tc>
      </w:tr>
      <w:tr w:rsidR="00F63698" w:rsidRPr="00951823" w14:paraId="69FCA553" w14:textId="77777777" w:rsidTr="0052538E">
        <w:tc>
          <w:tcPr>
            <w:tcW w:w="4257" w:type="dxa"/>
            <w:tcBorders>
              <w:left w:val="nil"/>
              <w:right w:val="nil"/>
            </w:tcBorders>
          </w:tcPr>
          <w:p w14:paraId="0E14497B"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B53AF2D"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147433BB"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48F1535E"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6D180D18"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EBB4AA7"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022BC91B"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64CEBB84"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129D8" w:rsidRPr="00951823" w14:paraId="010AFDFF" w14:textId="77777777" w:rsidTr="0052538E">
        <w:tc>
          <w:tcPr>
            <w:tcW w:w="4257" w:type="dxa"/>
            <w:tcBorders>
              <w:left w:val="nil"/>
              <w:bottom w:val="nil"/>
              <w:right w:val="nil"/>
            </w:tcBorders>
          </w:tcPr>
          <w:p w14:paraId="1C5F40FD" w14:textId="4A1AFBA9" w:rsidR="00F129D8" w:rsidRPr="00951823" w:rsidRDefault="00F129D8" w:rsidP="00F129D8">
            <w:pPr>
              <w:tabs>
                <w:tab w:val="left" w:pos="-2250"/>
              </w:tabs>
              <w:snapToGrid w:val="0"/>
              <w:spacing w:line="240" w:lineRule="exact"/>
              <w:ind w:left="474" w:right="-90"/>
              <w:rPr>
                <w:rFonts w:ascii="Times New Roman" w:hAnsi="Times New Roman" w:cs="Times New Roman"/>
                <w:sz w:val="16"/>
                <w:szCs w:val="16"/>
                <w:lang w:val="en-US"/>
              </w:rPr>
            </w:pPr>
            <w:r w:rsidRPr="00951823">
              <w:rPr>
                <w:rFonts w:ascii="Times New Roman" w:hAnsi="Times New Roman" w:cs="Times New Roman"/>
                <w:sz w:val="16"/>
                <w:szCs w:val="16"/>
                <w:lang w:val="en-US"/>
              </w:rPr>
              <w:t>Profit before income tax</w:t>
            </w:r>
          </w:p>
        </w:tc>
        <w:tc>
          <w:tcPr>
            <w:tcW w:w="1132" w:type="dxa"/>
            <w:tcBorders>
              <w:left w:val="nil"/>
              <w:bottom w:val="double" w:sz="4" w:space="0" w:color="auto"/>
              <w:right w:val="nil"/>
            </w:tcBorders>
            <w:shd w:val="clear" w:color="auto" w:fill="auto"/>
          </w:tcPr>
          <w:p w14:paraId="0D4CE99A" w14:textId="77777777" w:rsidR="00F129D8" w:rsidRPr="00951823" w:rsidRDefault="00921DCC"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549,277,741</w:t>
            </w:r>
          </w:p>
        </w:tc>
        <w:tc>
          <w:tcPr>
            <w:tcW w:w="101" w:type="dxa"/>
            <w:tcBorders>
              <w:left w:val="nil"/>
              <w:right w:val="nil"/>
            </w:tcBorders>
            <w:shd w:val="clear" w:color="auto" w:fill="auto"/>
          </w:tcPr>
          <w:p w14:paraId="5AAA7B8E" w14:textId="77777777" w:rsidR="00F129D8" w:rsidRPr="00951823" w:rsidRDefault="00F129D8" w:rsidP="00F129D8">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5952E2C8"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BD2F795"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477102AB"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865,313,509</w:t>
            </w:r>
          </w:p>
        </w:tc>
        <w:tc>
          <w:tcPr>
            <w:tcW w:w="90" w:type="dxa"/>
            <w:tcBorders>
              <w:left w:val="nil"/>
              <w:right w:val="nil"/>
            </w:tcBorders>
          </w:tcPr>
          <w:p w14:paraId="55803768"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32DA7017"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667A197E" w14:textId="77777777" w:rsidTr="006465FD">
        <w:tc>
          <w:tcPr>
            <w:tcW w:w="4257" w:type="dxa"/>
            <w:tcBorders>
              <w:top w:val="nil"/>
              <w:left w:val="nil"/>
              <w:right w:val="nil"/>
            </w:tcBorders>
          </w:tcPr>
          <w:p w14:paraId="1DBED8BC" w14:textId="61143133" w:rsidR="00F129D8" w:rsidRPr="00951823" w:rsidRDefault="00F129D8" w:rsidP="00F129D8">
            <w:pPr>
              <w:snapToGrid w:val="0"/>
              <w:spacing w:line="240" w:lineRule="exact"/>
              <w:ind w:left="474"/>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Income tax </w:t>
            </w:r>
            <w:r w:rsidR="00E1578E" w:rsidRPr="00951823">
              <w:rPr>
                <w:rFonts w:ascii="Times New Roman" w:hAnsi="Times New Roman" w:cs="Times New Roman"/>
                <w:sz w:val="16"/>
                <w:szCs w:val="16"/>
                <w:lang w:val="en-US"/>
              </w:rPr>
              <w:t>income</w:t>
            </w:r>
            <w:r w:rsidRPr="00951823">
              <w:rPr>
                <w:rFonts w:ascii="Times New Roman" w:hAnsi="Times New Roman" w:cs="Times New Roman"/>
                <w:sz w:val="16"/>
                <w:szCs w:val="16"/>
                <w:lang w:val="en-US"/>
              </w:rPr>
              <w:t xml:space="preserve"> using applicable tax rate </w:t>
            </w:r>
          </w:p>
        </w:tc>
        <w:tc>
          <w:tcPr>
            <w:tcW w:w="1132" w:type="dxa"/>
            <w:tcBorders>
              <w:top w:val="double" w:sz="4" w:space="0" w:color="auto"/>
              <w:left w:val="nil"/>
              <w:right w:val="nil"/>
            </w:tcBorders>
            <w:shd w:val="clear" w:color="auto" w:fill="auto"/>
          </w:tcPr>
          <w:p w14:paraId="3D8D6782"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74C8C8F1"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5D1BE7C"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A857B7A"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shd w:val="clear" w:color="auto" w:fill="auto"/>
          </w:tcPr>
          <w:p w14:paraId="1DDEEEC2" w14:textId="77777777" w:rsidR="00F129D8" w:rsidRPr="00951823" w:rsidRDefault="00F129D8" w:rsidP="00F129D8">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0C7A507C"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4B6E6DE0"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3A684F80" w14:textId="77777777" w:rsidTr="006465FD">
        <w:tc>
          <w:tcPr>
            <w:tcW w:w="4257" w:type="dxa"/>
            <w:tcBorders>
              <w:top w:val="nil"/>
              <w:left w:val="nil"/>
              <w:right w:val="nil"/>
            </w:tcBorders>
          </w:tcPr>
          <w:p w14:paraId="7530DEEC"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at reporting date</w:t>
            </w:r>
          </w:p>
        </w:tc>
        <w:tc>
          <w:tcPr>
            <w:tcW w:w="1132" w:type="dxa"/>
            <w:tcBorders>
              <w:left w:val="nil"/>
              <w:right w:val="nil"/>
            </w:tcBorders>
            <w:shd w:val="clear" w:color="auto" w:fill="auto"/>
          </w:tcPr>
          <w:p w14:paraId="6EE4F001" w14:textId="77777777" w:rsidR="00F129D8" w:rsidRPr="00951823" w:rsidRDefault="00921DCC" w:rsidP="00F129D8">
            <w:pPr>
              <w:tabs>
                <w:tab w:val="decimal" w:pos="1044"/>
              </w:tabs>
              <w:spacing w:line="240" w:lineRule="exact"/>
              <w:ind w:left="-94" w:right="-38"/>
              <w:rPr>
                <w:rFonts w:ascii="Times New Roman" w:hAnsi="Times New Roman" w:cs="Times New Roman"/>
                <w:sz w:val="16"/>
                <w:szCs w:val="16"/>
                <w:cs/>
                <w:lang w:val="en-US"/>
              </w:rPr>
            </w:pPr>
            <w:r w:rsidRPr="00951823">
              <w:rPr>
                <w:rFonts w:ascii="Times New Roman" w:hAnsi="Times New Roman" w:cs="Times New Roman"/>
                <w:sz w:val="16"/>
                <w:szCs w:val="16"/>
                <w:lang w:val="en-US"/>
              </w:rPr>
              <w:t>109,855,548</w:t>
            </w:r>
          </w:p>
        </w:tc>
        <w:tc>
          <w:tcPr>
            <w:tcW w:w="101" w:type="dxa"/>
            <w:tcBorders>
              <w:left w:val="nil"/>
              <w:right w:val="nil"/>
            </w:tcBorders>
            <w:shd w:val="clear" w:color="auto" w:fill="auto"/>
          </w:tcPr>
          <w:p w14:paraId="5FD84255" w14:textId="77777777" w:rsidR="00F129D8" w:rsidRPr="00951823" w:rsidRDefault="00F129D8" w:rsidP="00F129D8">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0675AD58" w14:textId="77777777" w:rsidR="00F129D8" w:rsidRPr="00951823" w:rsidRDefault="00AF67A9" w:rsidP="00F129D8">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20.00</w:t>
            </w:r>
          </w:p>
        </w:tc>
        <w:tc>
          <w:tcPr>
            <w:tcW w:w="90" w:type="dxa"/>
            <w:tcBorders>
              <w:left w:val="nil"/>
              <w:right w:val="nil"/>
            </w:tcBorders>
          </w:tcPr>
          <w:p w14:paraId="6B87C31C"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52550793"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r w:rsidRPr="00951823">
              <w:rPr>
                <w:rFonts w:ascii="Times New Roman" w:hAnsi="Times New Roman" w:cs="Times New Roman"/>
                <w:sz w:val="16"/>
                <w:szCs w:val="16"/>
                <w:cs/>
                <w:lang w:val="en-US"/>
              </w:rPr>
              <w:t>173</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062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702</w:t>
            </w:r>
          </w:p>
        </w:tc>
        <w:tc>
          <w:tcPr>
            <w:tcW w:w="90" w:type="dxa"/>
            <w:tcBorders>
              <w:left w:val="nil"/>
              <w:right w:val="nil"/>
            </w:tcBorders>
            <w:shd w:val="clear" w:color="auto" w:fill="auto"/>
          </w:tcPr>
          <w:p w14:paraId="23107CBA"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4A8DBBBE"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20.00</w:t>
            </w:r>
          </w:p>
        </w:tc>
      </w:tr>
      <w:tr w:rsidR="00F129D8" w:rsidRPr="008E1189" w14:paraId="0E44EBA2" w14:textId="77777777" w:rsidTr="006465FD">
        <w:tc>
          <w:tcPr>
            <w:tcW w:w="4257" w:type="dxa"/>
            <w:tcBorders>
              <w:top w:val="nil"/>
              <w:left w:val="nil"/>
              <w:right w:val="nil"/>
            </w:tcBorders>
          </w:tcPr>
          <w:p w14:paraId="4EBEB56B" w14:textId="77777777" w:rsidR="00F129D8" w:rsidRPr="00951823" w:rsidRDefault="00F129D8" w:rsidP="00F129D8">
            <w:pPr>
              <w:snapToGrid w:val="0"/>
              <w:spacing w:line="240" w:lineRule="exact"/>
              <w:ind w:left="474"/>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Effects of elimination entries on the consolidated financial </w:t>
            </w:r>
          </w:p>
        </w:tc>
        <w:tc>
          <w:tcPr>
            <w:tcW w:w="1132" w:type="dxa"/>
            <w:tcBorders>
              <w:left w:val="nil"/>
              <w:right w:val="nil"/>
            </w:tcBorders>
            <w:shd w:val="clear" w:color="auto" w:fill="auto"/>
          </w:tcPr>
          <w:p w14:paraId="0542B47F"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6B1331D1" w14:textId="77777777" w:rsidR="00F129D8" w:rsidRPr="00951823" w:rsidRDefault="00F129D8" w:rsidP="00F129D8">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5A6B1C48"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5A28CBA6"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6A1982CF"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p>
        </w:tc>
        <w:tc>
          <w:tcPr>
            <w:tcW w:w="90" w:type="dxa"/>
            <w:tcBorders>
              <w:left w:val="nil"/>
              <w:right w:val="nil"/>
            </w:tcBorders>
            <w:shd w:val="clear" w:color="auto" w:fill="auto"/>
          </w:tcPr>
          <w:p w14:paraId="6FBC216D"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1F5B57D3"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lang w:val="en-US"/>
              </w:rPr>
            </w:pPr>
          </w:p>
        </w:tc>
      </w:tr>
      <w:tr w:rsidR="00F129D8" w:rsidRPr="00951823" w14:paraId="2790BC48" w14:textId="77777777" w:rsidTr="001446EA">
        <w:tc>
          <w:tcPr>
            <w:tcW w:w="4257" w:type="dxa"/>
            <w:tcBorders>
              <w:top w:val="nil"/>
              <w:left w:val="nil"/>
              <w:right w:val="nil"/>
            </w:tcBorders>
          </w:tcPr>
          <w:p w14:paraId="05105F40"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statements</w:t>
            </w:r>
          </w:p>
        </w:tc>
        <w:tc>
          <w:tcPr>
            <w:tcW w:w="1132" w:type="dxa"/>
            <w:tcBorders>
              <w:left w:val="nil"/>
              <w:right w:val="nil"/>
            </w:tcBorders>
            <w:shd w:val="clear" w:color="auto" w:fill="auto"/>
          </w:tcPr>
          <w:p w14:paraId="6022D2F8" w14:textId="77777777" w:rsidR="00F129D8" w:rsidRPr="00951823" w:rsidRDefault="00AF67A9" w:rsidP="00F129D8">
            <w:pPr>
              <w:tabs>
                <w:tab w:val="decimal" w:pos="1044"/>
              </w:tabs>
              <w:spacing w:line="240" w:lineRule="exact"/>
              <w:ind w:left="-94" w:right="-38"/>
              <w:rPr>
                <w:rFonts w:ascii="Times New Roman" w:hAnsi="Times New Roman" w:cs="Times New Roman"/>
                <w:sz w:val="16"/>
                <w:szCs w:val="16"/>
                <w:cs/>
                <w:lang w:val="en-US"/>
              </w:rPr>
            </w:pPr>
            <w:r w:rsidRPr="00951823">
              <w:rPr>
                <w:rFonts w:ascii="Times New Roman" w:hAnsi="Times New Roman" w:cs="Times New Roman"/>
                <w:sz w:val="16"/>
                <w:szCs w:val="16"/>
                <w:lang w:val="en-US"/>
              </w:rPr>
              <w:t>(9,570,024)</w:t>
            </w:r>
          </w:p>
        </w:tc>
        <w:tc>
          <w:tcPr>
            <w:tcW w:w="101" w:type="dxa"/>
            <w:tcBorders>
              <w:left w:val="nil"/>
              <w:right w:val="nil"/>
            </w:tcBorders>
            <w:shd w:val="clear" w:color="auto" w:fill="auto"/>
          </w:tcPr>
          <w:p w14:paraId="33046131" w14:textId="77777777" w:rsidR="00F129D8" w:rsidRPr="00951823" w:rsidRDefault="00F129D8" w:rsidP="00F129D8">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4A115A42"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16C07E6E"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71BEFD60"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cs/>
                <w:lang w:val="en-US"/>
              </w:rPr>
              <w:t>(12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152</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410)</w:t>
            </w:r>
          </w:p>
        </w:tc>
        <w:tc>
          <w:tcPr>
            <w:tcW w:w="90" w:type="dxa"/>
            <w:tcBorders>
              <w:left w:val="nil"/>
              <w:right w:val="nil"/>
            </w:tcBorders>
            <w:shd w:val="clear" w:color="auto" w:fill="auto"/>
          </w:tcPr>
          <w:p w14:paraId="470B4DA7"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17AECA39"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lang w:val="en-US"/>
              </w:rPr>
            </w:pPr>
          </w:p>
        </w:tc>
      </w:tr>
      <w:tr w:rsidR="00F129D8" w:rsidRPr="00951823" w14:paraId="621610E8" w14:textId="77777777" w:rsidTr="00047B57">
        <w:tc>
          <w:tcPr>
            <w:tcW w:w="4257" w:type="dxa"/>
            <w:tcBorders>
              <w:top w:val="nil"/>
              <w:left w:val="nil"/>
              <w:right w:val="nil"/>
            </w:tcBorders>
          </w:tcPr>
          <w:p w14:paraId="7693EC3F" w14:textId="77777777" w:rsidR="00F129D8" w:rsidRPr="00951823" w:rsidRDefault="00F129D8" w:rsidP="00F129D8">
            <w:pPr>
              <w:snapToGrid w:val="0"/>
              <w:spacing w:line="240" w:lineRule="exact"/>
              <w:ind w:left="744" w:right="-108" w:hanging="270"/>
              <w:rPr>
                <w:rFonts w:ascii="Times New Roman" w:hAnsi="Times New Roman" w:cs="Times New Roman"/>
                <w:sz w:val="16"/>
                <w:szCs w:val="16"/>
                <w:cs/>
                <w:lang w:val="en-US"/>
              </w:rPr>
            </w:pPr>
            <w:r w:rsidRPr="00951823">
              <w:rPr>
                <w:rFonts w:ascii="Times New Roman" w:hAnsi="Times New Roman" w:cs="Times New Roman"/>
                <w:sz w:val="16"/>
                <w:szCs w:val="16"/>
                <w:lang w:val="en-US"/>
              </w:rPr>
              <w:t xml:space="preserve">Tax effect of non-deductible expenses </w:t>
            </w:r>
          </w:p>
        </w:tc>
        <w:tc>
          <w:tcPr>
            <w:tcW w:w="1132" w:type="dxa"/>
            <w:tcBorders>
              <w:left w:val="nil"/>
              <w:right w:val="nil"/>
            </w:tcBorders>
            <w:shd w:val="clear" w:color="auto" w:fill="auto"/>
          </w:tcPr>
          <w:p w14:paraId="23DB21C7" w14:textId="77777777" w:rsidR="00F129D8" w:rsidRPr="00951823" w:rsidRDefault="00921DCC"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37,793,003</w:t>
            </w:r>
          </w:p>
        </w:tc>
        <w:tc>
          <w:tcPr>
            <w:tcW w:w="101" w:type="dxa"/>
            <w:tcBorders>
              <w:top w:val="nil"/>
              <w:left w:val="nil"/>
              <w:right w:val="nil"/>
            </w:tcBorders>
            <w:shd w:val="clear" w:color="auto" w:fill="auto"/>
          </w:tcPr>
          <w:p w14:paraId="28AB908F"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8D57971"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0A0C66F"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2E956C3"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63,739,859</w:t>
            </w:r>
          </w:p>
        </w:tc>
        <w:tc>
          <w:tcPr>
            <w:tcW w:w="90" w:type="dxa"/>
            <w:tcBorders>
              <w:top w:val="nil"/>
              <w:left w:val="nil"/>
              <w:right w:val="nil"/>
            </w:tcBorders>
            <w:shd w:val="clear" w:color="auto" w:fill="auto"/>
          </w:tcPr>
          <w:p w14:paraId="4CB2206D"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892C82B"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7FAF7C54" w14:textId="77777777" w:rsidTr="00047B57">
        <w:tc>
          <w:tcPr>
            <w:tcW w:w="4257" w:type="dxa"/>
            <w:tcBorders>
              <w:top w:val="nil"/>
              <w:left w:val="nil"/>
              <w:right w:val="nil"/>
            </w:tcBorders>
          </w:tcPr>
          <w:p w14:paraId="039374B8" w14:textId="77777777" w:rsidR="00F129D8" w:rsidRPr="00951823" w:rsidRDefault="00F129D8" w:rsidP="00F129D8">
            <w:pPr>
              <w:snapToGrid w:val="0"/>
              <w:spacing w:line="240" w:lineRule="exact"/>
              <w:ind w:left="744" w:right="-108"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Tax effect of tax exempted income and </w:t>
            </w:r>
          </w:p>
        </w:tc>
        <w:tc>
          <w:tcPr>
            <w:tcW w:w="1132" w:type="dxa"/>
            <w:tcBorders>
              <w:left w:val="nil"/>
              <w:right w:val="nil"/>
            </w:tcBorders>
            <w:shd w:val="clear" w:color="auto" w:fill="auto"/>
          </w:tcPr>
          <w:p w14:paraId="4AF1618D"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p>
        </w:tc>
        <w:tc>
          <w:tcPr>
            <w:tcW w:w="101" w:type="dxa"/>
            <w:tcBorders>
              <w:top w:val="nil"/>
              <w:left w:val="nil"/>
              <w:right w:val="nil"/>
            </w:tcBorders>
            <w:shd w:val="clear" w:color="auto" w:fill="auto"/>
          </w:tcPr>
          <w:p w14:paraId="29384C98"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6FDF2C0C"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FA9B77A"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CF0AB8D"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07F1E6BD"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62DA212"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375F0826" w14:textId="77777777" w:rsidTr="00C011E4">
        <w:tc>
          <w:tcPr>
            <w:tcW w:w="4257" w:type="dxa"/>
            <w:tcBorders>
              <w:top w:val="nil"/>
              <w:left w:val="nil"/>
              <w:right w:val="nil"/>
            </w:tcBorders>
          </w:tcPr>
          <w:p w14:paraId="0A41A305" w14:textId="77777777" w:rsidR="00F129D8" w:rsidRPr="00951823" w:rsidRDefault="00F129D8" w:rsidP="00F129D8">
            <w:pPr>
              <w:snapToGrid w:val="0"/>
              <w:spacing w:line="240" w:lineRule="exact"/>
              <w:ind w:left="639" w:right="-108"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additional deductible expenses</w:t>
            </w:r>
          </w:p>
        </w:tc>
        <w:tc>
          <w:tcPr>
            <w:tcW w:w="1132" w:type="dxa"/>
            <w:tcBorders>
              <w:top w:val="nil"/>
              <w:left w:val="nil"/>
              <w:right w:val="nil"/>
            </w:tcBorders>
            <w:shd w:val="clear" w:color="auto" w:fill="auto"/>
          </w:tcPr>
          <w:p w14:paraId="1317BE14" w14:textId="77777777" w:rsidR="00F129D8" w:rsidRPr="00951823" w:rsidRDefault="00AF67A9"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(18,650,085)</w:t>
            </w:r>
          </w:p>
        </w:tc>
        <w:tc>
          <w:tcPr>
            <w:tcW w:w="101" w:type="dxa"/>
            <w:tcBorders>
              <w:top w:val="nil"/>
              <w:left w:val="nil"/>
              <w:right w:val="nil"/>
            </w:tcBorders>
            <w:shd w:val="clear" w:color="auto" w:fill="auto"/>
          </w:tcPr>
          <w:p w14:paraId="10E3AEC7"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09B4D3E6"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7931DC98"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8E89C59"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(6,254,121)</w:t>
            </w:r>
          </w:p>
        </w:tc>
        <w:tc>
          <w:tcPr>
            <w:tcW w:w="90" w:type="dxa"/>
            <w:tcBorders>
              <w:top w:val="nil"/>
              <w:left w:val="nil"/>
              <w:right w:val="nil"/>
            </w:tcBorders>
            <w:shd w:val="clear" w:color="auto" w:fill="auto"/>
          </w:tcPr>
          <w:p w14:paraId="5EC2AFD0"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DDFA237"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70CE03AF" w14:textId="77777777" w:rsidTr="0052538E">
        <w:tc>
          <w:tcPr>
            <w:tcW w:w="4257" w:type="dxa"/>
            <w:tcBorders>
              <w:top w:val="nil"/>
              <w:left w:val="nil"/>
              <w:right w:val="nil"/>
            </w:tcBorders>
          </w:tcPr>
          <w:p w14:paraId="53C8707F" w14:textId="77777777" w:rsidR="00F129D8" w:rsidRPr="00951823" w:rsidRDefault="00F129D8" w:rsidP="00F129D8">
            <w:pPr>
              <w:snapToGrid w:val="0"/>
              <w:spacing w:line="240" w:lineRule="exact"/>
              <w:ind w:left="639" w:right="-108" w:hanging="165"/>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shd w:val="clear" w:color="auto" w:fill="auto"/>
          </w:tcPr>
          <w:p w14:paraId="4B90980B"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0525CB05"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15EA3D4F"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63EC5E8"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413B36B0" w14:textId="77777777" w:rsidR="00F129D8" w:rsidRPr="00951823" w:rsidRDefault="00F129D8" w:rsidP="00F129D8">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17ADDCE0"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03FF362D"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725AF1AF" w14:textId="77777777" w:rsidTr="0052538E">
        <w:tc>
          <w:tcPr>
            <w:tcW w:w="4257" w:type="dxa"/>
            <w:tcBorders>
              <w:top w:val="nil"/>
              <w:left w:val="nil"/>
              <w:right w:val="nil"/>
            </w:tcBorders>
          </w:tcPr>
          <w:p w14:paraId="2A703847" w14:textId="77777777" w:rsidR="00F129D8" w:rsidRPr="00951823" w:rsidRDefault="00F129D8" w:rsidP="00F129D8">
            <w:pPr>
              <w:snapToGrid w:val="0"/>
              <w:spacing w:line="240" w:lineRule="exact"/>
              <w:ind w:left="639" w:right="-108"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from previously unrecognized tax</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losses that is</w:t>
            </w:r>
          </w:p>
        </w:tc>
        <w:tc>
          <w:tcPr>
            <w:tcW w:w="1132" w:type="dxa"/>
            <w:tcBorders>
              <w:top w:val="nil"/>
              <w:left w:val="nil"/>
              <w:right w:val="nil"/>
            </w:tcBorders>
            <w:shd w:val="clear" w:color="auto" w:fill="auto"/>
          </w:tcPr>
          <w:p w14:paraId="2E2BBE41"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5F2EA1DF"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1B04D52F"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23733881"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164B6AD5" w14:textId="77777777" w:rsidR="00F129D8" w:rsidRPr="00951823" w:rsidRDefault="00F129D8" w:rsidP="00F129D8">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664E292B"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5F8E54E0"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5C8FD324" w14:textId="77777777" w:rsidTr="0052538E">
        <w:tc>
          <w:tcPr>
            <w:tcW w:w="4257" w:type="dxa"/>
            <w:tcBorders>
              <w:top w:val="nil"/>
              <w:left w:val="nil"/>
              <w:right w:val="nil"/>
            </w:tcBorders>
          </w:tcPr>
          <w:p w14:paraId="25F6BE63" w14:textId="77777777" w:rsidR="00F129D8" w:rsidRPr="00951823" w:rsidRDefault="00F129D8" w:rsidP="00F129D8">
            <w:pPr>
              <w:snapToGrid w:val="0"/>
              <w:spacing w:line="240" w:lineRule="exact"/>
              <w:ind w:left="639" w:right="-108"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used to reduce current tax expense</w:t>
            </w:r>
          </w:p>
        </w:tc>
        <w:tc>
          <w:tcPr>
            <w:tcW w:w="1132" w:type="dxa"/>
            <w:tcBorders>
              <w:top w:val="nil"/>
              <w:left w:val="nil"/>
              <w:right w:val="nil"/>
            </w:tcBorders>
            <w:shd w:val="clear" w:color="auto" w:fill="auto"/>
            <w:vAlign w:val="bottom"/>
          </w:tcPr>
          <w:p w14:paraId="05F2A087" w14:textId="77777777" w:rsidR="00F129D8" w:rsidRPr="00951823" w:rsidRDefault="00921DCC"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173,030,297</w:t>
            </w:r>
          </w:p>
        </w:tc>
        <w:tc>
          <w:tcPr>
            <w:tcW w:w="101" w:type="dxa"/>
            <w:tcBorders>
              <w:top w:val="nil"/>
              <w:left w:val="nil"/>
              <w:right w:val="nil"/>
            </w:tcBorders>
            <w:shd w:val="clear" w:color="auto" w:fill="auto"/>
          </w:tcPr>
          <w:p w14:paraId="4805163C"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0632E8AC"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6A14BF09"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vAlign w:val="bottom"/>
          </w:tcPr>
          <w:p w14:paraId="38F1B115"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261,425,608</w:t>
            </w:r>
          </w:p>
        </w:tc>
        <w:tc>
          <w:tcPr>
            <w:tcW w:w="90" w:type="dxa"/>
            <w:tcBorders>
              <w:top w:val="nil"/>
              <w:left w:val="nil"/>
              <w:right w:val="nil"/>
            </w:tcBorders>
            <w:shd w:val="clear" w:color="auto" w:fill="auto"/>
          </w:tcPr>
          <w:p w14:paraId="2B23534A"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053EFD80"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5A599D5D" w14:textId="77777777" w:rsidTr="0052538E">
        <w:tc>
          <w:tcPr>
            <w:tcW w:w="4257" w:type="dxa"/>
            <w:tcBorders>
              <w:top w:val="nil"/>
              <w:left w:val="nil"/>
              <w:bottom w:val="nil"/>
              <w:right w:val="nil"/>
            </w:tcBorders>
          </w:tcPr>
          <w:p w14:paraId="14A3FC66" w14:textId="5EB05A93" w:rsidR="00F129D8" w:rsidRPr="00951823" w:rsidRDefault="00F129D8" w:rsidP="00F129D8">
            <w:pPr>
              <w:snapToGrid w:val="0"/>
              <w:spacing w:line="240" w:lineRule="exact"/>
              <w:ind w:left="474" w:right="-108"/>
              <w:rPr>
                <w:rFonts w:ascii="Times New Roman" w:hAnsi="Times New Roman" w:cs="Times New Roman"/>
                <w:sz w:val="16"/>
                <w:szCs w:val="16"/>
                <w:cs/>
                <w:lang w:val="en-US"/>
              </w:rPr>
            </w:pPr>
            <w:r w:rsidRPr="00951823">
              <w:rPr>
                <w:rFonts w:ascii="Times New Roman" w:hAnsi="Times New Roman" w:cs="Times New Roman"/>
                <w:sz w:val="16"/>
                <w:szCs w:val="16"/>
                <w:lang w:val="en-US"/>
              </w:rPr>
              <w:t>Income tax expense</w:t>
            </w:r>
            <w:r w:rsidR="00E1578E" w:rsidRPr="00951823">
              <w:rPr>
                <w:rFonts w:ascii="Times New Roman" w:hAnsi="Times New Roman" w:cs="Times New Roman"/>
                <w:sz w:val="16"/>
                <w:szCs w:val="16"/>
                <w:lang w:val="en-US"/>
              </w:rPr>
              <w:t>s</w:t>
            </w:r>
            <w:r w:rsidRPr="00951823">
              <w:rPr>
                <w:rFonts w:ascii="Times New Roman" w:hAnsi="Times New Roman" w:cs="Times New Roman"/>
                <w:sz w:val="16"/>
                <w:szCs w:val="16"/>
                <w:lang w:val="en-US"/>
              </w:rPr>
              <w:t xml:space="preserve"> per statements of</w:t>
            </w:r>
          </w:p>
        </w:tc>
        <w:tc>
          <w:tcPr>
            <w:tcW w:w="1132" w:type="dxa"/>
            <w:tcBorders>
              <w:top w:val="single" w:sz="4" w:space="0" w:color="auto"/>
              <w:left w:val="nil"/>
              <w:right w:val="nil"/>
            </w:tcBorders>
            <w:shd w:val="clear" w:color="auto" w:fill="auto"/>
            <w:vAlign w:val="bottom"/>
          </w:tcPr>
          <w:p w14:paraId="7216933E"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671BA895"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2B1F4E19"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B03D31F"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shd w:val="clear" w:color="auto" w:fill="auto"/>
            <w:vAlign w:val="bottom"/>
          </w:tcPr>
          <w:p w14:paraId="0CC73564" w14:textId="77777777" w:rsidR="00F129D8" w:rsidRPr="00951823" w:rsidRDefault="00F129D8" w:rsidP="00F129D8">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5157EACF"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34D7EADB"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4701A1BE" w14:textId="77777777" w:rsidTr="0052538E">
        <w:tc>
          <w:tcPr>
            <w:tcW w:w="4257" w:type="dxa"/>
            <w:tcBorders>
              <w:top w:val="nil"/>
              <w:left w:val="nil"/>
              <w:bottom w:val="nil"/>
              <w:right w:val="nil"/>
            </w:tcBorders>
          </w:tcPr>
          <w:p w14:paraId="3AF6CF67"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shd w:val="clear" w:color="auto" w:fill="auto"/>
          </w:tcPr>
          <w:p w14:paraId="297F7B5C" w14:textId="77777777" w:rsidR="00F129D8" w:rsidRPr="00951823" w:rsidRDefault="00AF67A9" w:rsidP="00F129D8">
            <w:pPr>
              <w:tabs>
                <w:tab w:val="decimal" w:pos="1044"/>
              </w:tabs>
              <w:spacing w:line="240" w:lineRule="exact"/>
              <w:ind w:left="-94" w:right="-38"/>
              <w:rPr>
                <w:rFonts w:ascii="Times New Roman" w:hAnsi="Times New Roman" w:cs="Times New Roman"/>
                <w:sz w:val="16"/>
                <w:szCs w:val="16"/>
                <w:cs/>
                <w:lang w:val="en-US"/>
              </w:rPr>
            </w:pPr>
            <w:r w:rsidRPr="00951823">
              <w:rPr>
                <w:rFonts w:ascii="Times New Roman" w:hAnsi="Times New Roman" w:cs="Times New Roman"/>
                <w:sz w:val="16"/>
                <w:szCs w:val="16"/>
                <w:lang w:val="en-US"/>
              </w:rPr>
              <w:t>292,458,739</w:t>
            </w:r>
          </w:p>
        </w:tc>
        <w:tc>
          <w:tcPr>
            <w:tcW w:w="101" w:type="dxa"/>
            <w:tcBorders>
              <w:left w:val="nil"/>
              <w:right w:val="nil"/>
            </w:tcBorders>
            <w:shd w:val="clear" w:color="auto" w:fill="auto"/>
          </w:tcPr>
          <w:p w14:paraId="1AAC4334"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D9AE001" w14:textId="77777777" w:rsidR="00F129D8" w:rsidRPr="00951823" w:rsidRDefault="00AF67A9" w:rsidP="002D4255">
            <w:pPr>
              <w:tabs>
                <w:tab w:val="decimal" w:pos="270"/>
              </w:tabs>
              <w:snapToGrid w:val="0"/>
              <w:spacing w:line="240" w:lineRule="exact"/>
              <w:ind w:right="3"/>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5</w:t>
            </w:r>
            <w:r w:rsidR="002D4255" w:rsidRPr="00951823">
              <w:rPr>
                <w:rFonts w:ascii="Times New Roman" w:hAnsi="Times New Roman" w:cs="Times New Roman"/>
                <w:sz w:val="16"/>
                <w:szCs w:val="16"/>
                <w:lang w:val="en-US"/>
              </w:rPr>
              <w:t>3</w:t>
            </w:r>
            <w:r w:rsidRPr="00951823">
              <w:rPr>
                <w:rFonts w:ascii="Times New Roman" w:hAnsi="Times New Roman" w:cs="Times New Roman"/>
                <w:sz w:val="16"/>
                <w:szCs w:val="16"/>
                <w:lang w:val="en-US"/>
              </w:rPr>
              <w:t>.</w:t>
            </w:r>
            <w:r w:rsidR="002D4255" w:rsidRPr="00951823">
              <w:rPr>
                <w:rFonts w:ascii="Times New Roman" w:hAnsi="Times New Roman" w:cs="Times New Roman"/>
                <w:sz w:val="16"/>
                <w:szCs w:val="16"/>
                <w:lang w:val="en-US"/>
              </w:rPr>
              <w:t>24</w:t>
            </w:r>
          </w:p>
        </w:tc>
        <w:tc>
          <w:tcPr>
            <w:tcW w:w="90" w:type="dxa"/>
            <w:tcBorders>
              <w:left w:val="nil"/>
              <w:right w:val="nil"/>
            </w:tcBorders>
          </w:tcPr>
          <w:p w14:paraId="19907675" w14:textId="77777777" w:rsidR="00F129D8" w:rsidRPr="00951823" w:rsidRDefault="00F129D8" w:rsidP="00F129D8">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shd w:val="clear" w:color="auto" w:fill="auto"/>
          </w:tcPr>
          <w:p w14:paraId="561D3627"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cs/>
                <w:lang w:val="en-US"/>
              </w:rPr>
            </w:pPr>
            <w:r w:rsidRPr="00951823">
              <w:rPr>
                <w:rFonts w:ascii="Times New Roman" w:hAnsi="Times New Roman" w:cs="Times New Roman"/>
                <w:sz w:val="16"/>
                <w:szCs w:val="16"/>
                <w:lang w:val="en-US"/>
              </w:rPr>
              <w:t>479,821,638</w:t>
            </w:r>
          </w:p>
        </w:tc>
        <w:tc>
          <w:tcPr>
            <w:tcW w:w="90" w:type="dxa"/>
            <w:tcBorders>
              <w:left w:val="nil"/>
              <w:right w:val="nil"/>
            </w:tcBorders>
            <w:shd w:val="clear" w:color="auto" w:fill="auto"/>
          </w:tcPr>
          <w:p w14:paraId="39B3533B"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2F8CC8D7"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55.45</w:t>
            </w:r>
          </w:p>
        </w:tc>
      </w:tr>
    </w:tbl>
    <w:p w14:paraId="24A6D45C" w14:textId="77777777" w:rsidR="00ED0F71" w:rsidRPr="00951823" w:rsidRDefault="00ED0F71">
      <w:pPr>
        <w:overflowPunct/>
        <w:autoSpaceDE/>
        <w:autoSpaceDN/>
        <w:adjustRightInd/>
        <w:textAlignment w:val="auto"/>
        <w:rPr>
          <w:rFonts w:ascii="Times New Roman" w:hAnsi="Times New Roman" w:cs="Times New Roman"/>
          <w:b/>
          <w:bCs/>
          <w:sz w:val="24"/>
          <w:szCs w:val="24"/>
          <w:lang w:val="en-US"/>
        </w:rPr>
      </w:pPr>
    </w:p>
    <w:p w14:paraId="2F2D9B33" w14:textId="77777777" w:rsidR="007D3AA2" w:rsidRPr="00951823" w:rsidRDefault="007D3AA2" w:rsidP="00F63698">
      <w:pPr>
        <w:snapToGrid w:val="0"/>
        <w:ind w:left="547" w:hanging="547"/>
        <w:jc w:val="thaiDistribute"/>
        <w:rPr>
          <w:rFonts w:ascii="Times New Roman" w:hAnsi="Times New Roman" w:cs="Times New Roman"/>
          <w:b/>
          <w:bCs/>
          <w:sz w:val="2"/>
          <w:szCs w:val="2"/>
          <w:lang w:val="en-US"/>
        </w:rPr>
      </w:pPr>
    </w:p>
    <w:tbl>
      <w:tblPr>
        <w:tblW w:w="9124" w:type="dxa"/>
        <w:tblInd w:w="90" w:type="dxa"/>
        <w:tblLayout w:type="fixed"/>
        <w:tblCellMar>
          <w:left w:w="0" w:type="dxa"/>
          <w:right w:w="0" w:type="dxa"/>
        </w:tblCellMar>
        <w:tblLook w:val="0000" w:firstRow="0" w:lastRow="0" w:firstColumn="0" w:lastColumn="0" w:noHBand="0" w:noVBand="0"/>
      </w:tblPr>
      <w:tblGrid>
        <w:gridCol w:w="4302"/>
        <w:gridCol w:w="1132"/>
        <w:gridCol w:w="101"/>
        <w:gridCol w:w="1080"/>
        <w:gridCol w:w="90"/>
        <w:gridCol w:w="1159"/>
        <w:gridCol w:w="90"/>
        <w:gridCol w:w="1170"/>
      </w:tblGrid>
      <w:tr w:rsidR="00F63698" w:rsidRPr="00951823" w14:paraId="59F86743" w14:textId="77777777" w:rsidTr="006108AE">
        <w:tc>
          <w:tcPr>
            <w:tcW w:w="4302" w:type="dxa"/>
            <w:tcBorders>
              <w:left w:val="nil"/>
              <w:right w:val="nil"/>
            </w:tcBorders>
          </w:tcPr>
          <w:p w14:paraId="03A7BBD6"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r w:rsidRPr="00951823">
              <w:rPr>
                <w:rFonts w:ascii="Times New Roman" w:hAnsi="Times New Roman" w:cs="Times New Roman"/>
                <w:b/>
                <w:bCs/>
                <w:sz w:val="2"/>
                <w:szCs w:val="2"/>
                <w:lang w:val="en-US"/>
              </w:rPr>
              <w:br w:type="page"/>
            </w:r>
          </w:p>
        </w:tc>
        <w:tc>
          <w:tcPr>
            <w:tcW w:w="4822" w:type="dxa"/>
            <w:gridSpan w:val="7"/>
            <w:tcBorders>
              <w:left w:val="nil"/>
              <w:right w:val="nil"/>
            </w:tcBorders>
          </w:tcPr>
          <w:p w14:paraId="54DDBF15" w14:textId="77777777" w:rsidR="00F63698" w:rsidRPr="00951823"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SEPARATE  FINANCIAL  STATEMENTS </w:t>
            </w:r>
          </w:p>
        </w:tc>
      </w:tr>
      <w:tr w:rsidR="005F3FB8" w:rsidRPr="00951823" w14:paraId="0FBFF81D" w14:textId="77777777" w:rsidTr="006108AE">
        <w:tc>
          <w:tcPr>
            <w:tcW w:w="4302" w:type="dxa"/>
            <w:tcBorders>
              <w:left w:val="nil"/>
              <w:right w:val="nil"/>
            </w:tcBorders>
          </w:tcPr>
          <w:p w14:paraId="299E5EFE" w14:textId="77777777" w:rsidR="005F3FB8" w:rsidRPr="00951823" w:rsidRDefault="005F3FB8" w:rsidP="005F3FB8">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3BAEEE18" w14:textId="77777777" w:rsidR="005F3FB8" w:rsidRPr="00951823" w:rsidRDefault="008C1F1B" w:rsidP="005F3FB8">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202</w:t>
            </w:r>
            <w:r w:rsidR="00F129D8" w:rsidRPr="00951823">
              <w:rPr>
                <w:rFonts w:ascii="Times New Roman" w:hAnsi="Times New Roman" w:cs="Times New Roman"/>
                <w:b/>
                <w:bCs/>
                <w:sz w:val="18"/>
                <w:szCs w:val="18"/>
                <w:lang w:val="en-US"/>
              </w:rPr>
              <w:t>3</w:t>
            </w:r>
          </w:p>
        </w:tc>
        <w:tc>
          <w:tcPr>
            <w:tcW w:w="90" w:type="dxa"/>
            <w:tcBorders>
              <w:left w:val="nil"/>
              <w:right w:val="nil"/>
            </w:tcBorders>
          </w:tcPr>
          <w:p w14:paraId="40F0F4EC" w14:textId="77777777" w:rsidR="005F3FB8" w:rsidRPr="00951823" w:rsidRDefault="005F3FB8" w:rsidP="005F3FB8">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76F0D247" w14:textId="77777777" w:rsidR="005F3FB8" w:rsidRPr="00951823" w:rsidRDefault="008C1F1B" w:rsidP="005F3FB8">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202</w:t>
            </w:r>
            <w:r w:rsidR="00F129D8" w:rsidRPr="00951823">
              <w:rPr>
                <w:rFonts w:ascii="Times New Roman" w:hAnsi="Times New Roman" w:cs="Times New Roman"/>
                <w:b/>
                <w:bCs/>
                <w:sz w:val="18"/>
                <w:szCs w:val="18"/>
                <w:lang w:val="en-US"/>
              </w:rPr>
              <w:t>2</w:t>
            </w:r>
          </w:p>
        </w:tc>
      </w:tr>
      <w:tr w:rsidR="00F63698" w:rsidRPr="00951823" w14:paraId="6DFF71D5" w14:textId="77777777" w:rsidTr="006108AE">
        <w:tc>
          <w:tcPr>
            <w:tcW w:w="4302" w:type="dxa"/>
            <w:tcBorders>
              <w:left w:val="nil"/>
              <w:right w:val="nil"/>
            </w:tcBorders>
          </w:tcPr>
          <w:p w14:paraId="529E3000"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19A44412"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Amount</w:t>
            </w:r>
          </w:p>
        </w:tc>
        <w:tc>
          <w:tcPr>
            <w:tcW w:w="101" w:type="dxa"/>
            <w:tcBorders>
              <w:left w:val="nil"/>
              <w:right w:val="nil"/>
            </w:tcBorders>
          </w:tcPr>
          <w:p w14:paraId="4DD438B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191681A"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Tax rate</w:t>
            </w:r>
          </w:p>
        </w:tc>
        <w:tc>
          <w:tcPr>
            <w:tcW w:w="90" w:type="dxa"/>
            <w:tcBorders>
              <w:left w:val="nil"/>
              <w:right w:val="nil"/>
            </w:tcBorders>
          </w:tcPr>
          <w:p w14:paraId="22538530"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792950CF"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Amount</w:t>
            </w:r>
          </w:p>
        </w:tc>
        <w:tc>
          <w:tcPr>
            <w:tcW w:w="90" w:type="dxa"/>
            <w:tcBorders>
              <w:left w:val="nil"/>
              <w:right w:val="nil"/>
            </w:tcBorders>
          </w:tcPr>
          <w:p w14:paraId="410E1540"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452226C"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Tax rate</w:t>
            </w:r>
          </w:p>
        </w:tc>
      </w:tr>
      <w:tr w:rsidR="00F63698" w:rsidRPr="00951823" w14:paraId="2FFEC3B0" w14:textId="77777777" w:rsidTr="006108AE">
        <w:tc>
          <w:tcPr>
            <w:tcW w:w="4302" w:type="dxa"/>
            <w:tcBorders>
              <w:left w:val="nil"/>
              <w:right w:val="nil"/>
            </w:tcBorders>
          </w:tcPr>
          <w:p w14:paraId="7BBEE818"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65DADA53"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w:t>
            </w:r>
          </w:p>
        </w:tc>
        <w:tc>
          <w:tcPr>
            <w:tcW w:w="101" w:type="dxa"/>
            <w:tcBorders>
              <w:left w:val="nil"/>
              <w:right w:val="nil"/>
            </w:tcBorders>
          </w:tcPr>
          <w:p w14:paraId="17F69ADD"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A9FDBA9"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w:t>
            </w:r>
          </w:p>
        </w:tc>
        <w:tc>
          <w:tcPr>
            <w:tcW w:w="90" w:type="dxa"/>
            <w:tcBorders>
              <w:left w:val="nil"/>
              <w:right w:val="nil"/>
            </w:tcBorders>
          </w:tcPr>
          <w:p w14:paraId="11BAD843"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8072B1A"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w:t>
            </w:r>
          </w:p>
        </w:tc>
        <w:tc>
          <w:tcPr>
            <w:tcW w:w="90" w:type="dxa"/>
            <w:tcBorders>
              <w:left w:val="nil"/>
              <w:right w:val="nil"/>
            </w:tcBorders>
          </w:tcPr>
          <w:p w14:paraId="560D5717"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8D2F49B"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w:t>
            </w:r>
          </w:p>
        </w:tc>
      </w:tr>
      <w:tr w:rsidR="00F63698" w:rsidRPr="00951823" w14:paraId="692FD071" w14:textId="77777777" w:rsidTr="006108AE">
        <w:tc>
          <w:tcPr>
            <w:tcW w:w="4302" w:type="dxa"/>
            <w:tcBorders>
              <w:left w:val="nil"/>
              <w:right w:val="nil"/>
            </w:tcBorders>
          </w:tcPr>
          <w:p w14:paraId="5BA6078F" w14:textId="77777777" w:rsidR="00F63698" w:rsidRPr="00951823"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0B7CE3E0"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513EC391"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FE17E8B"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8C097C7"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F8B7BBE"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51708AF"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FB4E130" w14:textId="77777777" w:rsidR="00F63698" w:rsidRPr="00951823"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F129D8" w:rsidRPr="00951823" w14:paraId="15A69A13" w14:textId="77777777" w:rsidTr="006108AE">
        <w:tc>
          <w:tcPr>
            <w:tcW w:w="4302" w:type="dxa"/>
            <w:tcBorders>
              <w:left w:val="nil"/>
              <w:bottom w:val="nil"/>
              <w:right w:val="nil"/>
            </w:tcBorders>
          </w:tcPr>
          <w:p w14:paraId="6A5C6F5E" w14:textId="77777777" w:rsidR="00F129D8" w:rsidRPr="00951823" w:rsidRDefault="00F129D8" w:rsidP="00F129D8">
            <w:pPr>
              <w:tabs>
                <w:tab w:val="left" w:pos="-2250"/>
              </w:tabs>
              <w:snapToGrid w:val="0"/>
              <w:spacing w:line="240" w:lineRule="exact"/>
              <w:ind w:left="474" w:right="-90"/>
              <w:rPr>
                <w:rFonts w:ascii="Times New Roman" w:hAnsi="Times New Roman" w:cs="Times New Roman"/>
                <w:sz w:val="16"/>
                <w:szCs w:val="16"/>
                <w:lang w:val="en-US"/>
              </w:rPr>
            </w:pPr>
            <w:r w:rsidRPr="00951823">
              <w:rPr>
                <w:rFonts w:ascii="Times New Roman" w:hAnsi="Times New Roman" w:cs="Times New Roman"/>
                <w:sz w:val="16"/>
                <w:szCs w:val="16"/>
                <w:lang w:val="en-US"/>
              </w:rPr>
              <w:t>Loss before income tax</w:t>
            </w:r>
          </w:p>
        </w:tc>
        <w:tc>
          <w:tcPr>
            <w:tcW w:w="1132" w:type="dxa"/>
            <w:tcBorders>
              <w:left w:val="nil"/>
              <w:bottom w:val="double" w:sz="4" w:space="0" w:color="auto"/>
              <w:right w:val="nil"/>
            </w:tcBorders>
            <w:shd w:val="clear" w:color="auto" w:fill="auto"/>
          </w:tcPr>
          <w:p w14:paraId="77294DB3" w14:textId="77777777" w:rsidR="00F129D8" w:rsidRPr="00951823" w:rsidRDefault="00921DCC"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(271,101,036)</w:t>
            </w:r>
          </w:p>
        </w:tc>
        <w:tc>
          <w:tcPr>
            <w:tcW w:w="101" w:type="dxa"/>
            <w:tcBorders>
              <w:left w:val="nil"/>
              <w:right w:val="nil"/>
            </w:tcBorders>
            <w:shd w:val="clear" w:color="auto" w:fill="auto"/>
          </w:tcPr>
          <w:p w14:paraId="0696C318"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60C714F5"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07BDF68"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3B3681E8"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(47,421,588)</w:t>
            </w:r>
          </w:p>
        </w:tc>
        <w:tc>
          <w:tcPr>
            <w:tcW w:w="90" w:type="dxa"/>
            <w:tcBorders>
              <w:left w:val="nil"/>
              <w:right w:val="nil"/>
            </w:tcBorders>
          </w:tcPr>
          <w:p w14:paraId="3522750D"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05F1506A"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285B0122" w14:textId="77777777" w:rsidTr="006108AE">
        <w:tc>
          <w:tcPr>
            <w:tcW w:w="4302" w:type="dxa"/>
            <w:tcBorders>
              <w:top w:val="nil"/>
              <w:left w:val="nil"/>
              <w:right w:val="nil"/>
            </w:tcBorders>
          </w:tcPr>
          <w:p w14:paraId="33717AC8" w14:textId="21D9B381" w:rsidR="00F129D8" w:rsidRPr="00951823" w:rsidRDefault="00F129D8" w:rsidP="00F129D8">
            <w:pPr>
              <w:snapToGrid w:val="0"/>
              <w:spacing w:line="240" w:lineRule="exact"/>
              <w:ind w:left="474"/>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Income tax </w:t>
            </w:r>
            <w:r w:rsidR="00E1578E" w:rsidRPr="00951823">
              <w:rPr>
                <w:rFonts w:ascii="Times New Roman" w:hAnsi="Times New Roman" w:cs="Times New Roman"/>
                <w:sz w:val="16"/>
                <w:szCs w:val="16"/>
                <w:lang w:val="en-US"/>
              </w:rPr>
              <w:t xml:space="preserve">income </w:t>
            </w:r>
            <w:r w:rsidRPr="00951823">
              <w:rPr>
                <w:rFonts w:ascii="Times New Roman" w:hAnsi="Times New Roman" w:cs="Times New Roman"/>
                <w:sz w:val="16"/>
                <w:szCs w:val="16"/>
                <w:lang w:val="en-US"/>
              </w:rPr>
              <w:t xml:space="preserve">using applicable </w:t>
            </w:r>
          </w:p>
        </w:tc>
        <w:tc>
          <w:tcPr>
            <w:tcW w:w="1132" w:type="dxa"/>
            <w:tcBorders>
              <w:top w:val="double" w:sz="4" w:space="0" w:color="auto"/>
              <w:left w:val="nil"/>
              <w:right w:val="nil"/>
            </w:tcBorders>
            <w:shd w:val="clear" w:color="auto" w:fill="auto"/>
          </w:tcPr>
          <w:p w14:paraId="2380271F"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shd w:val="clear" w:color="auto" w:fill="auto"/>
          </w:tcPr>
          <w:p w14:paraId="06698949"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19C471C4"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204D212E"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shd w:val="clear" w:color="auto" w:fill="auto"/>
          </w:tcPr>
          <w:p w14:paraId="49FEA54C" w14:textId="77777777" w:rsidR="00F129D8" w:rsidRPr="00951823" w:rsidRDefault="00F129D8" w:rsidP="00F129D8">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4918284E"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3ECF0E0E"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378256F5" w14:textId="77777777" w:rsidTr="006108AE">
        <w:tc>
          <w:tcPr>
            <w:tcW w:w="4302" w:type="dxa"/>
            <w:tcBorders>
              <w:top w:val="nil"/>
              <w:left w:val="nil"/>
              <w:right w:val="nil"/>
            </w:tcBorders>
          </w:tcPr>
          <w:p w14:paraId="46474B38"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tax rate at reporting date</w:t>
            </w:r>
          </w:p>
        </w:tc>
        <w:tc>
          <w:tcPr>
            <w:tcW w:w="1132" w:type="dxa"/>
            <w:tcBorders>
              <w:left w:val="nil"/>
              <w:right w:val="nil"/>
            </w:tcBorders>
            <w:shd w:val="clear" w:color="auto" w:fill="auto"/>
          </w:tcPr>
          <w:p w14:paraId="381D8354" w14:textId="77777777" w:rsidR="00F129D8" w:rsidRPr="00951823" w:rsidRDefault="00921DCC"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(54,220,207)</w:t>
            </w:r>
          </w:p>
        </w:tc>
        <w:tc>
          <w:tcPr>
            <w:tcW w:w="101" w:type="dxa"/>
            <w:tcBorders>
              <w:left w:val="nil"/>
              <w:right w:val="nil"/>
            </w:tcBorders>
            <w:shd w:val="clear" w:color="auto" w:fill="auto"/>
          </w:tcPr>
          <w:p w14:paraId="5F43FB24"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4E0674CF" w14:textId="77777777" w:rsidR="00F129D8" w:rsidRPr="00951823" w:rsidRDefault="00AF67A9" w:rsidP="00F129D8">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20.00</w:t>
            </w:r>
          </w:p>
        </w:tc>
        <w:tc>
          <w:tcPr>
            <w:tcW w:w="90" w:type="dxa"/>
            <w:tcBorders>
              <w:left w:val="nil"/>
              <w:right w:val="nil"/>
            </w:tcBorders>
          </w:tcPr>
          <w:p w14:paraId="68BC1625"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12AA6754"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(9,484,318)</w:t>
            </w:r>
          </w:p>
        </w:tc>
        <w:tc>
          <w:tcPr>
            <w:tcW w:w="90" w:type="dxa"/>
            <w:tcBorders>
              <w:left w:val="nil"/>
              <w:right w:val="nil"/>
            </w:tcBorders>
            <w:shd w:val="clear" w:color="auto" w:fill="auto"/>
          </w:tcPr>
          <w:p w14:paraId="2E4ACBD9"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067AFE81"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20.00</w:t>
            </w:r>
          </w:p>
        </w:tc>
      </w:tr>
      <w:tr w:rsidR="00F129D8" w:rsidRPr="00951823" w14:paraId="4448681B" w14:textId="77777777" w:rsidTr="006108AE">
        <w:tc>
          <w:tcPr>
            <w:tcW w:w="4302" w:type="dxa"/>
            <w:tcBorders>
              <w:top w:val="nil"/>
              <w:left w:val="nil"/>
              <w:right w:val="nil"/>
            </w:tcBorders>
          </w:tcPr>
          <w:p w14:paraId="1E4EC268" w14:textId="77777777" w:rsidR="00F129D8" w:rsidRPr="00951823" w:rsidRDefault="00F129D8" w:rsidP="00F129D8">
            <w:pPr>
              <w:snapToGrid w:val="0"/>
              <w:spacing w:line="240" w:lineRule="exact"/>
              <w:ind w:left="744" w:right="-108" w:hanging="270"/>
              <w:rPr>
                <w:rFonts w:ascii="Times New Roman" w:hAnsi="Times New Roman" w:cs="Times New Roman"/>
                <w:sz w:val="16"/>
                <w:szCs w:val="16"/>
                <w:cs/>
                <w:lang w:val="en-US"/>
              </w:rPr>
            </w:pPr>
            <w:r w:rsidRPr="00951823">
              <w:rPr>
                <w:rFonts w:ascii="Times New Roman" w:hAnsi="Times New Roman" w:cs="Times New Roman"/>
                <w:sz w:val="16"/>
                <w:szCs w:val="16"/>
                <w:lang w:val="en-US"/>
              </w:rPr>
              <w:t xml:space="preserve">Tax effect of non-deductible expenses </w:t>
            </w:r>
          </w:p>
        </w:tc>
        <w:tc>
          <w:tcPr>
            <w:tcW w:w="1132" w:type="dxa"/>
            <w:tcBorders>
              <w:top w:val="nil"/>
              <w:left w:val="nil"/>
              <w:right w:val="nil"/>
            </w:tcBorders>
            <w:shd w:val="clear" w:color="auto" w:fill="auto"/>
          </w:tcPr>
          <w:p w14:paraId="4E84DB9C" w14:textId="77777777" w:rsidR="00F129D8" w:rsidRPr="00951823" w:rsidRDefault="00921DCC"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7,383,013</w:t>
            </w:r>
          </w:p>
        </w:tc>
        <w:tc>
          <w:tcPr>
            <w:tcW w:w="101" w:type="dxa"/>
            <w:tcBorders>
              <w:top w:val="nil"/>
              <w:left w:val="nil"/>
              <w:right w:val="nil"/>
            </w:tcBorders>
            <w:shd w:val="clear" w:color="auto" w:fill="auto"/>
          </w:tcPr>
          <w:p w14:paraId="59E9C29E"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77DC0428"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4E986DCA"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48B8B094"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r w:rsidRPr="00951823">
              <w:rPr>
                <w:rFonts w:ascii="Times New Roman" w:hAnsi="Times New Roman" w:cs="Times New Roman"/>
                <w:sz w:val="16"/>
                <w:szCs w:val="16"/>
                <w:lang w:val="en-US"/>
              </w:rPr>
              <w:t>2,835,108</w:t>
            </w:r>
          </w:p>
        </w:tc>
        <w:tc>
          <w:tcPr>
            <w:tcW w:w="90" w:type="dxa"/>
            <w:tcBorders>
              <w:top w:val="nil"/>
              <w:left w:val="nil"/>
              <w:right w:val="nil"/>
            </w:tcBorders>
            <w:shd w:val="clear" w:color="auto" w:fill="auto"/>
          </w:tcPr>
          <w:p w14:paraId="705B0191"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E5815C7"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34A29F39" w14:textId="77777777" w:rsidTr="006108AE">
        <w:tc>
          <w:tcPr>
            <w:tcW w:w="4302" w:type="dxa"/>
            <w:tcBorders>
              <w:top w:val="nil"/>
              <w:left w:val="nil"/>
              <w:right w:val="nil"/>
            </w:tcBorders>
          </w:tcPr>
          <w:p w14:paraId="28CEB48B" w14:textId="77777777" w:rsidR="00F129D8" w:rsidRPr="00951823" w:rsidRDefault="00F129D8" w:rsidP="00F129D8">
            <w:pPr>
              <w:snapToGrid w:val="0"/>
              <w:spacing w:line="240" w:lineRule="exact"/>
              <w:ind w:left="744" w:right="-108"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Tax effect of tax exempted income and </w:t>
            </w:r>
          </w:p>
        </w:tc>
        <w:tc>
          <w:tcPr>
            <w:tcW w:w="1132" w:type="dxa"/>
            <w:tcBorders>
              <w:top w:val="nil"/>
              <w:left w:val="nil"/>
              <w:right w:val="nil"/>
            </w:tcBorders>
            <w:shd w:val="clear" w:color="auto" w:fill="auto"/>
          </w:tcPr>
          <w:p w14:paraId="1CF0FF15" w14:textId="77777777" w:rsidR="00F129D8" w:rsidRPr="00951823" w:rsidRDefault="00F129D8" w:rsidP="00F129D8">
            <w:pPr>
              <w:tabs>
                <w:tab w:val="decimal" w:pos="1044"/>
              </w:tabs>
              <w:snapToGrid w:val="0"/>
              <w:spacing w:line="240" w:lineRule="exact"/>
              <w:ind w:right="3"/>
              <w:rPr>
                <w:rFonts w:ascii="Times New Roman" w:hAnsi="Times New Roman" w:cs="Times New Roman"/>
                <w:sz w:val="16"/>
                <w:szCs w:val="16"/>
                <w:lang w:val="en-US"/>
              </w:rPr>
            </w:pPr>
          </w:p>
        </w:tc>
        <w:tc>
          <w:tcPr>
            <w:tcW w:w="101" w:type="dxa"/>
            <w:tcBorders>
              <w:top w:val="nil"/>
              <w:left w:val="nil"/>
              <w:right w:val="nil"/>
            </w:tcBorders>
            <w:shd w:val="clear" w:color="auto" w:fill="auto"/>
          </w:tcPr>
          <w:p w14:paraId="64768026"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311F2280"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27B432C"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1DCCAB14"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4FCBEBAA"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5D1CCAF2"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78F7C595" w14:textId="77777777" w:rsidTr="00C011E4">
        <w:tc>
          <w:tcPr>
            <w:tcW w:w="4302" w:type="dxa"/>
            <w:tcBorders>
              <w:top w:val="nil"/>
              <w:left w:val="nil"/>
              <w:right w:val="nil"/>
            </w:tcBorders>
          </w:tcPr>
          <w:p w14:paraId="5DC32A77" w14:textId="77777777" w:rsidR="00F129D8" w:rsidRPr="00951823" w:rsidRDefault="00F129D8" w:rsidP="00F129D8">
            <w:pPr>
              <w:snapToGrid w:val="0"/>
              <w:spacing w:line="240" w:lineRule="exact"/>
              <w:ind w:left="639" w:right="-108"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additional deductible expenses</w:t>
            </w:r>
          </w:p>
        </w:tc>
        <w:tc>
          <w:tcPr>
            <w:tcW w:w="1132" w:type="dxa"/>
            <w:tcBorders>
              <w:top w:val="nil"/>
              <w:left w:val="nil"/>
              <w:right w:val="nil"/>
            </w:tcBorders>
            <w:shd w:val="clear" w:color="auto" w:fill="auto"/>
          </w:tcPr>
          <w:p w14:paraId="2341127D" w14:textId="77777777" w:rsidR="00F129D8" w:rsidRPr="00951823" w:rsidRDefault="00AF67A9" w:rsidP="00F129D8">
            <w:pPr>
              <w:tabs>
                <w:tab w:val="decimal" w:pos="1044"/>
              </w:tabs>
              <w:snapToGrid w:val="0"/>
              <w:spacing w:line="240" w:lineRule="exact"/>
              <w:ind w:right="3"/>
              <w:rPr>
                <w:rFonts w:ascii="Times New Roman" w:hAnsi="Times New Roman" w:cs="Times New Roman"/>
                <w:sz w:val="16"/>
                <w:szCs w:val="16"/>
                <w:lang w:val="en-US"/>
              </w:rPr>
            </w:pPr>
            <w:r w:rsidRPr="00951823">
              <w:rPr>
                <w:rFonts w:ascii="Times New Roman" w:hAnsi="Times New Roman" w:cs="Times New Roman"/>
                <w:sz w:val="16"/>
                <w:szCs w:val="16"/>
                <w:lang w:val="en-US"/>
              </w:rPr>
              <w:t>(89,231)</w:t>
            </w:r>
          </w:p>
        </w:tc>
        <w:tc>
          <w:tcPr>
            <w:tcW w:w="101" w:type="dxa"/>
            <w:tcBorders>
              <w:top w:val="nil"/>
              <w:left w:val="nil"/>
              <w:right w:val="nil"/>
            </w:tcBorders>
            <w:shd w:val="clear" w:color="auto" w:fill="auto"/>
          </w:tcPr>
          <w:p w14:paraId="126F1789"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4AE6993E"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B91BB64"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70CE92F6" w14:textId="77777777" w:rsidR="00F129D8" w:rsidRPr="00951823" w:rsidRDefault="00F129D8" w:rsidP="00F129D8">
            <w:pPr>
              <w:tabs>
                <w:tab w:val="decimal" w:pos="1044"/>
              </w:tabs>
              <w:spacing w:line="240" w:lineRule="exact"/>
              <w:ind w:left="-94" w:right="-38"/>
              <w:rPr>
                <w:rFonts w:ascii="Times New Roman" w:hAnsi="Times New Roman" w:cs="Times New Roman"/>
                <w:sz w:val="16"/>
                <w:szCs w:val="16"/>
                <w:lang w:val="en-US"/>
              </w:rPr>
            </w:pPr>
            <w:r w:rsidRPr="00951823">
              <w:rPr>
                <w:rFonts w:ascii="Times New Roman" w:hAnsi="Times New Roman" w:cs="Times New Roman"/>
                <w:sz w:val="16"/>
                <w:szCs w:val="16"/>
                <w:lang w:val="en-US"/>
              </w:rPr>
              <w:t>(53,904)</w:t>
            </w:r>
          </w:p>
        </w:tc>
        <w:tc>
          <w:tcPr>
            <w:tcW w:w="90" w:type="dxa"/>
            <w:tcBorders>
              <w:top w:val="nil"/>
              <w:left w:val="nil"/>
              <w:right w:val="nil"/>
            </w:tcBorders>
            <w:shd w:val="clear" w:color="auto" w:fill="auto"/>
          </w:tcPr>
          <w:p w14:paraId="3FE8EAF1"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589F7E4"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446139A7" w14:textId="77777777" w:rsidTr="006108AE">
        <w:tc>
          <w:tcPr>
            <w:tcW w:w="4302" w:type="dxa"/>
            <w:tcBorders>
              <w:top w:val="nil"/>
              <w:left w:val="nil"/>
              <w:right w:val="nil"/>
            </w:tcBorders>
          </w:tcPr>
          <w:p w14:paraId="5463EA93" w14:textId="77777777" w:rsidR="00F129D8" w:rsidRPr="00951823" w:rsidRDefault="00F129D8" w:rsidP="00F129D8">
            <w:pPr>
              <w:snapToGrid w:val="0"/>
              <w:spacing w:line="240" w:lineRule="exact"/>
              <w:ind w:left="639" w:right="-108" w:hanging="165"/>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shd w:val="clear" w:color="auto" w:fill="auto"/>
          </w:tcPr>
          <w:p w14:paraId="182AF693"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434231D4"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D7E7658"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78EF020"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219ED385" w14:textId="77777777" w:rsidR="00F129D8" w:rsidRPr="00951823" w:rsidRDefault="00F129D8" w:rsidP="00F129D8">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65254B43"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2C54126"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056E752A" w14:textId="77777777" w:rsidTr="006108AE">
        <w:tc>
          <w:tcPr>
            <w:tcW w:w="4302" w:type="dxa"/>
            <w:tcBorders>
              <w:top w:val="nil"/>
              <w:left w:val="nil"/>
              <w:right w:val="nil"/>
            </w:tcBorders>
          </w:tcPr>
          <w:p w14:paraId="60ED9641"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from previously unrecognized tax</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losses that is</w:t>
            </w:r>
          </w:p>
        </w:tc>
        <w:tc>
          <w:tcPr>
            <w:tcW w:w="1132" w:type="dxa"/>
            <w:tcBorders>
              <w:top w:val="nil"/>
              <w:left w:val="nil"/>
              <w:right w:val="nil"/>
            </w:tcBorders>
            <w:shd w:val="clear" w:color="auto" w:fill="auto"/>
          </w:tcPr>
          <w:p w14:paraId="15AA2C9C"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3C7E0CDA"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4ABFD92B"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3CFB1585"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775736D" w14:textId="77777777" w:rsidR="00F129D8" w:rsidRPr="00951823" w:rsidRDefault="00F129D8" w:rsidP="00F129D8">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3FD9C37C"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202D504E"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104981F4" w14:textId="77777777" w:rsidTr="00F361B5">
        <w:tc>
          <w:tcPr>
            <w:tcW w:w="4302" w:type="dxa"/>
            <w:tcBorders>
              <w:top w:val="nil"/>
              <w:left w:val="nil"/>
              <w:right w:val="nil"/>
            </w:tcBorders>
          </w:tcPr>
          <w:p w14:paraId="799181E7"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used to reduce current tax expense</w:t>
            </w:r>
          </w:p>
        </w:tc>
        <w:tc>
          <w:tcPr>
            <w:tcW w:w="1132" w:type="dxa"/>
            <w:tcBorders>
              <w:top w:val="nil"/>
              <w:left w:val="nil"/>
              <w:right w:val="nil"/>
            </w:tcBorders>
            <w:shd w:val="clear" w:color="auto" w:fill="auto"/>
            <w:vAlign w:val="bottom"/>
          </w:tcPr>
          <w:p w14:paraId="5E317D37" w14:textId="77777777" w:rsidR="00F129D8" w:rsidRPr="00951823" w:rsidRDefault="00921DCC" w:rsidP="00F129D8">
            <w:pPr>
              <w:tabs>
                <w:tab w:val="decimal" w:pos="1054"/>
              </w:tabs>
              <w:snapToGrid w:val="0"/>
              <w:spacing w:line="240" w:lineRule="exact"/>
              <w:ind w:right="3"/>
              <w:rPr>
                <w:rFonts w:ascii="Times New Roman" w:hAnsi="Times New Roman" w:cs="Times New Roman"/>
                <w:sz w:val="16"/>
                <w:szCs w:val="16"/>
                <w:lang w:val="en-US"/>
              </w:rPr>
            </w:pPr>
            <w:r w:rsidRPr="00951823">
              <w:rPr>
                <w:rFonts w:ascii="Times New Roman" w:hAnsi="Times New Roman" w:cs="Times New Roman"/>
                <w:sz w:val="16"/>
                <w:szCs w:val="16"/>
                <w:lang w:val="en-US"/>
              </w:rPr>
              <w:t>68,564,397</w:t>
            </w:r>
          </w:p>
        </w:tc>
        <w:tc>
          <w:tcPr>
            <w:tcW w:w="101" w:type="dxa"/>
            <w:tcBorders>
              <w:top w:val="nil"/>
              <w:left w:val="nil"/>
              <w:right w:val="nil"/>
            </w:tcBorders>
            <w:shd w:val="clear" w:color="auto" w:fill="auto"/>
          </w:tcPr>
          <w:p w14:paraId="2B9DA264"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96B9006"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E810AC7"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vAlign w:val="bottom"/>
          </w:tcPr>
          <w:p w14:paraId="07872A8B"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lang w:val="en-US"/>
              </w:rPr>
            </w:pPr>
            <w:r w:rsidRPr="00951823">
              <w:rPr>
                <w:rFonts w:ascii="Times New Roman" w:hAnsi="Times New Roman" w:cs="Times New Roman"/>
                <w:sz w:val="16"/>
                <w:szCs w:val="16"/>
                <w:lang w:val="en-US"/>
              </w:rPr>
              <w:t>57,160,120</w:t>
            </w:r>
          </w:p>
        </w:tc>
        <w:tc>
          <w:tcPr>
            <w:tcW w:w="90" w:type="dxa"/>
            <w:tcBorders>
              <w:top w:val="nil"/>
              <w:left w:val="nil"/>
              <w:right w:val="nil"/>
            </w:tcBorders>
            <w:shd w:val="clear" w:color="auto" w:fill="auto"/>
          </w:tcPr>
          <w:p w14:paraId="6777DD73" w14:textId="77777777" w:rsidR="00F129D8" w:rsidRPr="00951823" w:rsidRDefault="00F129D8" w:rsidP="00F129D8">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7C778580"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8E1189" w14:paraId="5B450597" w14:textId="77777777" w:rsidTr="006108AE">
        <w:tc>
          <w:tcPr>
            <w:tcW w:w="4302" w:type="dxa"/>
            <w:tcBorders>
              <w:top w:val="nil"/>
              <w:left w:val="nil"/>
              <w:bottom w:val="nil"/>
              <w:right w:val="nil"/>
            </w:tcBorders>
          </w:tcPr>
          <w:p w14:paraId="6F0B2A41" w14:textId="37C81615" w:rsidR="00F129D8" w:rsidRPr="00951823" w:rsidRDefault="00F129D8" w:rsidP="00636878">
            <w:pPr>
              <w:snapToGrid w:val="0"/>
              <w:spacing w:line="240" w:lineRule="exact"/>
              <w:ind w:left="474" w:right="-108"/>
              <w:rPr>
                <w:rFonts w:ascii="Times New Roman" w:hAnsi="Times New Roman" w:cs="Times New Roman"/>
                <w:sz w:val="16"/>
                <w:szCs w:val="16"/>
                <w:cs/>
                <w:lang w:val="en-US"/>
              </w:rPr>
            </w:pPr>
            <w:r w:rsidRPr="00951823">
              <w:rPr>
                <w:rFonts w:ascii="Times New Roman" w:hAnsi="Times New Roman" w:cs="Times New Roman"/>
                <w:sz w:val="16"/>
                <w:szCs w:val="16"/>
                <w:lang w:val="en-US"/>
              </w:rPr>
              <w:t xml:space="preserve">Income tax </w:t>
            </w:r>
            <w:r w:rsidR="00636878" w:rsidRPr="00951823">
              <w:rPr>
                <w:rFonts w:ascii="Times New Roman" w:hAnsi="Times New Roman" w:cs="Times New Roman"/>
                <w:sz w:val="16"/>
                <w:szCs w:val="16"/>
                <w:lang w:val="en-US"/>
              </w:rPr>
              <w:t>expense</w:t>
            </w:r>
            <w:r w:rsidR="00E1578E" w:rsidRPr="00951823">
              <w:rPr>
                <w:rFonts w:ascii="Times New Roman" w:hAnsi="Times New Roman" w:cs="Times New Roman"/>
                <w:sz w:val="16"/>
                <w:szCs w:val="16"/>
                <w:lang w:val="en-US"/>
              </w:rPr>
              <w:t>s</w:t>
            </w:r>
            <w:r w:rsidRPr="00951823">
              <w:rPr>
                <w:rFonts w:ascii="Times New Roman" w:hAnsi="Times New Roman" w:cs="Times New Roman"/>
                <w:sz w:val="16"/>
                <w:szCs w:val="16"/>
                <w:lang w:val="en-US"/>
              </w:rPr>
              <w:t xml:space="preserve"> per statements of</w:t>
            </w:r>
          </w:p>
        </w:tc>
        <w:tc>
          <w:tcPr>
            <w:tcW w:w="1132" w:type="dxa"/>
            <w:tcBorders>
              <w:top w:val="single" w:sz="4" w:space="0" w:color="auto"/>
              <w:left w:val="nil"/>
              <w:right w:val="nil"/>
            </w:tcBorders>
            <w:shd w:val="clear" w:color="auto" w:fill="auto"/>
            <w:vAlign w:val="bottom"/>
          </w:tcPr>
          <w:p w14:paraId="1A60FDCC"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shd w:val="clear" w:color="auto" w:fill="auto"/>
          </w:tcPr>
          <w:p w14:paraId="15F52A18"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795C89EC"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E240D34" w14:textId="77777777" w:rsidR="00F129D8" w:rsidRPr="00951823" w:rsidRDefault="00F129D8" w:rsidP="00F129D8">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shd w:val="clear" w:color="auto" w:fill="auto"/>
            <w:vAlign w:val="bottom"/>
          </w:tcPr>
          <w:p w14:paraId="781B8870" w14:textId="77777777" w:rsidR="00F129D8" w:rsidRPr="00951823" w:rsidRDefault="00F129D8" w:rsidP="00F129D8">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534E16F7" w14:textId="77777777" w:rsidR="00F129D8" w:rsidRPr="00951823" w:rsidRDefault="00F129D8" w:rsidP="00F129D8">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75D3D952"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p>
        </w:tc>
      </w:tr>
      <w:tr w:rsidR="00F129D8" w:rsidRPr="00951823" w14:paraId="4141D4D1" w14:textId="77777777" w:rsidTr="00A250C3">
        <w:tc>
          <w:tcPr>
            <w:tcW w:w="4302" w:type="dxa"/>
            <w:tcBorders>
              <w:top w:val="nil"/>
              <w:left w:val="nil"/>
              <w:bottom w:val="nil"/>
              <w:right w:val="nil"/>
            </w:tcBorders>
          </w:tcPr>
          <w:p w14:paraId="01F453CA" w14:textId="77777777" w:rsidR="00F129D8" w:rsidRPr="00951823" w:rsidRDefault="00F129D8" w:rsidP="00F129D8">
            <w:pPr>
              <w:snapToGrid w:val="0"/>
              <w:spacing w:line="240" w:lineRule="exact"/>
              <w:ind w:left="630" w:firstLine="18"/>
              <w:rPr>
                <w:rFonts w:ascii="Times New Roman" w:hAnsi="Times New Roman" w:cs="Times New Roman"/>
                <w:sz w:val="16"/>
                <w:szCs w:val="16"/>
                <w:lang w:val="en-US"/>
              </w:rPr>
            </w:pPr>
            <w:r w:rsidRPr="00951823">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shd w:val="clear" w:color="auto" w:fill="auto"/>
          </w:tcPr>
          <w:p w14:paraId="153F2F5F" w14:textId="77777777" w:rsidR="00F129D8" w:rsidRPr="00951823" w:rsidRDefault="00AF67A9" w:rsidP="00F129D8">
            <w:pPr>
              <w:tabs>
                <w:tab w:val="decimal" w:pos="1054"/>
              </w:tabs>
              <w:snapToGrid w:val="0"/>
              <w:spacing w:line="240" w:lineRule="exact"/>
              <w:ind w:right="3"/>
              <w:rPr>
                <w:rFonts w:ascii="Times New Roman" w:hAnsi="Times New Roman" w:cs="Times New Roman"/>
                <w:sz w:val="16"/>
                <w:szCs w:val="16"/>
                <w:lang w:val="en-US"/>
              </w:rPr>
            </w:pPr>
            <w:r w:rsidRPr="00951823">
              <w:rPr>
                <w:rFonts w:ascii="Times New Roman" w:hAnsi="Times New Roman" w:cs="Times New Roman"/>
                <w:sz w:val="16"/>
                <w:szCs w:val="16"/>
                <w:lang w:val="en-US"/>
              </w:rPr>
              <w:t>21,637,972</w:t>
            </w:r>
          </w:p>
        </w:tc>
        <w:tc>
          <w:tcPr>
            <w:tcW w:w="101" w:type="dxa"/>
            <w:tcBorders>
              <w:left w:val="nil"/>
              <w:right w:val="nil"/>
            </w:tcBorders>
            <w:shd w:val="clear" w:color="auto" w:fill="auto"/>
          </w:tcPr>
          <w:p w14:paraId="340911D4"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AFDB2FA" w14:textId="77777777" w:rsidR="00F129D8" w:rsidRPr="00951823" w:rsidRDefault="002D4255" w:rsidP="002D4255">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7</w:t>
            </w:r>
            <w:r w:rsidR="00AF67A9" w:rsidRPr="00951823">
              <w:rPr>
                <w:rFonts w:ascii="Times New Roman" w:hAnsi="Times New Roman" w:cs="Times New Roman"/>
                <w:sz w:val="16"/>
                <w:szCs w:val="16"/>
                <w:lang w:val="en-US"/>
              </w:rPr>
              <w:t>.</w:t>
            </w:r>
            <w:r w:rsidRPr="00951823">
              <w:rPr>
                <w:rFonts w:ascii="Times New Roman" w:hAnsi="Times New Roman" w:cs="Times New Roman"/>
                <w:sz w:val="16"/>
                <w:szCs w:val="16"/>
                <w:lang w:val="en-US"/>
              </w:rPr>
              <w:t>98</w:t>
            </w:r>
          </w:p>
        </w:tc>
        <w:tc>
          <w:tcPr>
            <w:tcW w:w="90" w:type="dxa"/>
            <w:tcBorders>
              <w:left w:val="nil"/>
              <w:right w:val="nil"/>
            </w:tcBorders>
          </w:tcPr>
          <w:p w14:paraId="51C80D2A" w14:textId="77777777" w:rsidR="00F129D8" w:rsidRPr="00951823" w:rsidRDefault="00F129D8" w:rsidP="00F129D8">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shd w:val="clear" w:color="auto" w:fill="auto"/>
          </w:tcPr>
          <w:p w14:paraId="02ADF720" w14:textId="77777777" w:rsidR="00F129D8" w:rsidRPr="00951823" w:rsidRDefault="00F129D8" w:rsidP="00F129D8">
            <w:pPr>
              <w:tabs>
                <w:tab w:val="decimal" w:pos="1054"/>
              </w:tabs>
              <w:snapToGrid w:val="0"/>
              <w:spacing w:line="240" w:lineRule="exact"/>
              <w:ind w:right="3"/>
              <w:rPr>
                <w:rFonts w:ascii="Times New Roman" w:hAnsi="Times New Roman" w:cs="Times New Roman"/>
                <w:sz w:val="16"/>
                <w:szCs w:val="16"/>
                <w:lang w:val="en-US"/>
              </w:rPr>
            </w:pPr>
            <w:r w:rsidRPr="00951823">
              <w:rPr>
                <w:rFonts w:ascii="Times New Roman" w:hAnsi="Times New Roman" w:cs="Times New Roman"/>
                <w:sz w:val="16"/>
                <w:szCs w:val="16"/>
                <w:lang w:val="en-US"/>
              </w:rPr>
              <w:t>50,457,006</w:t>
            </w:r>
          </w:p>
        </w:tc>
        <w:tc>
          <w:tcPr>
            <w:tcW w:w="90" w:type="dxa"/>
            <w:tcBorders>
              <w:left w:val="nil"/>
              <w:right w:val="nil"/>
            </w:tcBorders>
            <w:shd w:val="clear" w:color="auto" w:fill="auto"/>
          </w:tcPr>
          <w:p w14:paraId="66EE4B8F" w14:textId="77777777" w:rsidR="00F129D8" w:rsidRPr="00951823" w:rsidRDefault="00F129D8" w:rsidP="00F129D8">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5ED58AFC" w14:textId="77777777" w:rsidR="00F129D8" w:rsidRPr="00951823" w:rsidRDefault="00F129D8" w:rsidP="00F129D8">
            <w:pPr>
              <w:tabs>
                <w:tab w:val="decimal" w:pos="270"/>
              </w:tabs>
              <w:snapToGrid w:val="0"/>
              <w:spacing w:line="240" w:lineRule="exact"/>
              <w:ind w:right="3"/>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106.40</w:t>
            </w:r>
          </w:p>
        </w:tc>
      </w:tr>
    </w:tbl>
    <w:p w14:paraId="158E25A7" w14:textId="77777777" w:rsidR="00F63698" w:rsidRPr="00951823" w:rsidRDefault="00F63698" w:rsidP="00F63698">
      <w:pPr>
        <w:snapToGrid w:val="0"/>
        <w:spacing w:before="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Group and the Company used income tax rate at </w:t>
      </w:r>
      <w:r w:rsidR="008C1F1B" w:rsidRPr="00951823">
        <w:rPr>
          <w:rFonts w:ascii="Times New Roman" w:hAnsi="Times New Roman" w:cs="Times New Roman"/>
          <w:sz w:val="24"/>
          <w:szCs w:val="24"/>
          <w:lang w:val="en-US"/>
        </w:rPr>
        <w:t>20</w:t>
      </w:r>
      <w:r w:rsidRPr="00951823">
        <w:rPr>
          <w:rFonts w:ascii="Times New Roman" w:hAnsi="Times New Roman" w:cs="Times New Roman"/>
          <w:sz w:val="24"/>
          <w:szCs w:val="24"/>
          <w:lang w:val="en-US"/>
        </w:rPr>
        <w:t xml:space="preserve">% in calculation of income tax and deferred income tax for </w:t>
      </w:r>
      <w:r w:rsidRPr="00951823">
        <w:rPr>
          <w:rFonts w:ascii="Times New Roman" w:hAnsi="Times New Roman" w:cs="Times New Roman"/>
          <w:sz w:val="24"/>
          <w:szCs w:val="24"/>
          <w:lang w:val="en-US" w:eastAsia="ja-JP"/>
        </w:rPr>
        <w:t xml:space="preserve">the years ended December </w:t>
      </w:r>
      <w:r w:rsidR="008C1F1B" w:rsidRPr="00951823">
        <w:rPr>
          <w:rFonts w:ascii="Times New Roman" w:hAnsi="Times New Roman" w:cs="Times New Roman"/>
          <w:sz w:val="24"/>
          <w:szCs w:val="24"/>
          <w:lang w:val="en-US" w:eastAsia="ja-JP"/>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F129D8"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F129D8"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w:t>
      </w:r>
    </w:p>
    <w:p w14:paraId="09473556" w14:textId="77777777" w:rsidR="00F63698" w:rsidRPr="00951823" w:rsidRDefault="007B3F90" w:rsidP="009F6E1A">
      <w:pPr>
        <w:snapToGrid w:val="0"/>
        <w:spacing w:after="240"/>
        <w:ind w:left="547" w:hanging="547"/>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br w:type="page"/>
      </w:r>
      <w:r w:rsidR="008C1F1B" w:rsidRPr="00951823">
        <w:rPr>
          <w:rFonts w:ascii="Times New Roman" w:hAnsi="Times New Roman" w:cs="Times New Roman"/>
          <w:b/>
          <w:bCs/>
          <w:sz w:val="24"/>
          <w:szCs w:val="24"/>
          <w:lang w:val="en-US"/>
        </w:rPr>
        <w:lastRenderedPageBreak/>
        <w:t>1</w:t>
      </w:r>
      <w:r w:rsidR="0005788A" w:rsidRPr="00951823">
        <w:rPr>
          <w:rFonts w:ascii="Times New Roman" w:hAnsi="Times New Roman" w:cs="Times New Roman"/>
          <w:b/>
          <w:bCs/>
          <w:sz w:val="24"/>
          <w:szCs w:val="24"/>
          <w:lang w:val="en-US"/>
        </w:rPr>
        <w:t>4</w:t>
      </w:r>
      <w:r w:rsidR="00F63698" w:rsidRPr="00951823">
        <w:rPr>
          <w:rFonts w:ascii="Times New Roman" w:hAnsi="Times New Roman" w:cs="Times New Roman"/>
          <w:b/>
          <w:bCs/>
          <w:sz w:val="24"/>
          <w:szCs w:val="24"/>
          <w:cs/>
          <w:lang w:val="en-US"/>
        </w:rPr>
        <w:t>.</w:t>
      </w:r>
      <w:r w:rsidR="00F63698" w:rsidRPr="00951823">
        <w:rPr>
          <w:rFonts w:ascii="Times New Roman" w:hAnsi="Times New Roman" w:cs="Times New Roman"/>
          <w:b/>
          <w:bCs/>
          <w:sz w:val="24"/>
          <w:szCs w:val="24"/>
          <w:lang w:val="en-US"/>
        </w:rPr>
        <w:tab/>
      </w:r>
      <w:r w:rsidR="00F63698" w:rsidRPr="00951823">
        <w:rPr>
          <w:rFonts w:ascii="Times New Roman" w:hAnsi="Times New Roman" w:cs="Times New Roman"/>
          <w:b/>
          <w:bCs/>
          <w:sz w:val="20"/>
          <w:szCs w:val="20"/>
          <w:lang w:val="en-US"/>
        </w:rPr>
        <w:t>TRADE  AND  OTHER  CURRENT  PAYABLES</w:t>
      </w:r>
      <w:r w:rsidR="00F63698" w:rsidRPr="00951823">
        <w:rPr>
          <w:rFonts w:ascii="Times New Roman" w:hAnsi="Times New Roman" w:cs="Times New Roman"/>
          <w:b/>
          <w:bCs/>
          <w:sz w:val="20"/>
          <w:szCs w:val="20"/>
          <w:cs/>
          <w:lang w:val="en-US"/>
        </w:rPr>
        <w:t xml:space="preserve"> </w:t>
      </w:r>
    </w:p>
    <w:p w14:paraId="0BD5EA87" w14:textId="77777777" w:rsidR="00F63698" w:rsidRPr="00951823" w:rsidRDefault="00F63698" w:rsidP="009F6E1A">
      <w:pPr>
        <w:pStyle w:val="Header"/>
        <w:tabs>
          <w:tab w:val="clear" w:pos="4153"/>
          <w:tab w:val="clear" w:pos="8306"/>
        </w:tabs>
        <w:snapToGrid w:val="0"/>
        <w:spacing w:after="240"/>
        <w:ind w:left="533"/>
        <w:rPr>
          <w:rFonts w:ascii="Times New Roman" w:hAnsi="Times New Roman" w:cs="Times New Roman"/>
          <w:sz w:val="24"/>
          <w:szCs w:val="24"/>
          <w:lang w:val="en-US"/>
        </w:rPr>
      </w:pPr>
      <w:r w:rsidRPr="00951823">
        <w:rPr>
          <w:rFonts w:ascii="Times New Roman" w:hAnsi="Times New Roman" w:cs="Times New Roman"/>
          <w:sz w:val="24"/>
          <w:szCs w:val="24"/>
          <w:lang w:val="en-US"/>
        </w:rPr>
        <w:t>Trade and other current payables</w:t>
      </w:r>
      <w:r w:rsidRPr="00951823">
        <w:rPr>
          <w:rFonts w:ascii="Times New Roman" w:hAnsi="Times New Roman" w:cs="Times New Roman"/>
          <w:b/>
          <w:bCs/>
          <w:sz w:val="24"/>
          <w:szCs w:val="24"/>
          <w:cs/>
          <w:lang w:val="en-US"/>
        </w:rPr>
        <w:t xml:space="preserve"> </w:t>
      </w:r>
      <w:r w:rsidRPr="00951823">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6F59AC" w:rsidRPr="00951823" w14:paraId="3C6B3333" w14:textId="77777777" w:rsidTr="00F04C12">
        <w:trPr>
          <w:cantSplit/>
          <w:trHeight w:val="144"/>
        </w:trPr>
        <w:tc>
          <w:tcPr>
            <w:tcW w:w="3780" w:type="dxa"/>
          </w:tcPr>
          <w:p w14:paraId="2892FF0E" w14:textId="77777777" w:rsidR="006F59AC" w:rsidRPr="00951823" w:rsidRDefault="006F59AC" w:rsidP="00F04C12">
            <w:pPr>
              <w:spacing w:line="260" w:lineRule="exact"/>
              <w:ind w:left="1080" w:right="65" w:hanging="180"/>
              <w:jc w:val="both"/>
              <w:rPr>
                <w:rFonts w:ascii="Times New Roman" w:hAnsi="Times New Roman" w:cs="Times New Roman"/>
                <w:sz w:val="18"/>
                <w:szCs w:val="18"/>
                <w:cs/>
              </w:rPr>
            </w:pPr>
          </w:p>
        </w:tc>
        <w:tc>
          <w:tcPr>
            <w:tcW w:w="1260" w:type="dxa"/>
          </w:tcPr>
          <w:p w14:paraId="2A4F96E7"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90" w:type="dxa"/>
          </w:tcPr>
          <w:p w14:paraId="4A5CD517"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66679D88"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90" w:type="dxa"/>
          </w:tcPr>
          <w:p w14:paraId="301363DE"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2430" w:type="dxa"/>
            <w:gridSpan w:val="3"/>
          </w:tcPr>
          <w:p w14:paraId="72EAFFFB" w14:textId="77777777" w:rsidR="006F59AC" w:rsidRPr="00951823" w:rsidRDefault="006F59AC" w:rsidP="00F04C12">
            <w:pPr>
              <w:spacing w:line="26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6F59AC" w:rsidRPr="00951823" w14:paraId="1318F047" w14:textId="77777777" w:rsidTr="00F04C12">
        <w:trPr>
          <w:trHeight w:val="20"/>
        </w:trPr>
        <w:tc>
          <w:tcPr>
            <w:tcW w:w="3780" w:type="dxa"/>
          </w:tcPr>
          <w:p w14:paraId="7797FE78" w14:textId="77777777" w:rsidR="006F59AC" w:rsidRPr="00951823"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1D0A44B9" w14:textId="77777777" w:rsidR="006F59AC" w:rsidRPr="00951823" w:rsidRDefault="006F59AC" w:rsidP="00F04C12">
            <w:pPr>
              <w:pStyle w:val="Heading3"/>
              <w:tabs>
                <w:tab w:val="left" w:pos="255"/>
                <w:tab w:val="left" w:pos="284"/>
                <w:tab w:val="center" w:pos="1192"/>
              </w:tabs>
              <w:spacing w:line="260" w:lineRule="exact"/>
              <w:rPr>
                <w:rFonts w:ascii="Times New Roman" w:hAnsi="Times New Roman" w:cs="Times New Roman"/>
                <w:b w:val="0"/>
                <w:bCs w:val="0"/>
                <w:sz w:val="16"/>
                <w:szCs w:val="16"/>
                <w:cs/>
                <w:lang w:val="en-US"/>
              </w:rPr>
            </w:pPr>
            <w:r w:rsidRPr="00951823">
              <w:rPr>
                <w:rFonts w:ascii="Times New Roman" w:hAnsi="Times New Roman" w:cs="Times New Roman"/>
                <w:sz w:val="16"/>
                <w:szCs w:val="16"/>
                <w:lang w:val="en-US"/>
              </w:rPr>
              <w:t>CONSOLIDATED</w:t>
            </w:r>
          </w:p>
        </w:tc>
        <w:tc>
          <w:tcPr>
            <w:tcW w:w="90" w:type="dxa"/>
          </w:tcPr>
          <w:p w14:paraId="2DFB1BE4" w14:textId="77777777" w:rsidR="006F59AC" w:rsidRPr="00951823"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1569B387" w14:textId="77777777" w:rsidR="006F59AC" w:rsidRPr="00951823" w:rsidRDefault="006F59AC" w:rsidP="00F04C12">
            <w:pPr>
              <w:spacing w:line="260" w:lineRule="exact"/>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SEPARATE </w:t>
            </w:r>
          </w:p>
        </w:tc>
      </w:tr>
      <w:tr w:rsidR="006F59AC" w:rsidRPr="00951823" w14:paraId="3934A1AF" w14:textId="77777777" w:rsidTr="00F04C12">
        <w:trPr>
          <w:trHeight w:val="20"/>
        </w:trPr>
        <w:tc>
          <w:tcPr>
            <w:tcW w:w="3780" w:type="dxa"/>
          </w:tcPr>
          <w:p w14:paraId="3EC68A0B" w14:textId="77777777" w:rsidR="006F59AC" w:rsidRPr="00951823"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61AA8EF4" w14:textId="77777777" w:rsidR="006F59AC" w:rsidRPr="00951823" w:rsidRDefault="006F59AC" w:rsidP="00F04C12">
            <w:pPr>
              <w:spacing w:line="260" w:lineRule="exact"/>
              <w:jc w:val="center"/>
              <w:rPr>
                <w:rFonts w:ascii="Times New Roman" w:hAnsi="Times New Roman" w:cs="Times New Roman"/>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673B0101" w14:textId="77777777" w:rsidR="006F59AC" w:rsidRPr="00951823"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5DA25F73" w14:textId="77777777" w:rsidR="006F59AC" w:rsidRPr="00951823" w:rsidRDefault="006F59AC" w:rsidP="00F04C12">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6F59AC" w:rsidRPr="00951823" w14:paraId="7D984F58" w14:textId="77777777" w:rsidTr="00F04C12">
        <w:trPr>
          <w:trHeight w:val="20"/>
        </w:trPr>
        <w:tc>
          <w:tcPr>
            <w:tcW w:w="3780" w:type="dxa"/>
          </w:tcPr>
          <w:p w14:paraId="332B876C" w14:textId="77777777" w:rsidR="006F59AC" w:rsidRPr="00951823"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27F713B3" w14:textId="77777777" w:rsidR="006F59AC" w:rsidRPr="00951823" w:rsidRDefault="006F59AC" w:rsidP="00F04C12">
            <w:pPr>
              <w:spacing w:line="26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4CBB8F38"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2724556" w14:textId="77777777" w:rsidR="006F59AC" w:rsidRPr="00951823" w:rsidRDefault="006F59AC" w:rsidP="00F04C12">
            <w:pPr>
              <w:spacing w:line="26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04DAE6F6"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CDB225D" w14:textId="77777777" w:rsidR="006F59AC" w:rsidRPr="00951823" w:rsidRDefault="006F59AC" w:rsidP="00F04C12">
            <w:pPr>
              <w:spacing w:line="26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5DC23010"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7DBAAD53" w14:textId="77777777" w:rsidR="006F59AC" w:rsidRPr="00951823" w:rsidRDefault="006F59AC" w:rsidP="00F04C12">
            <w:pPr>
              <w:spacing w:line="26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6F59AC" w:rsidRPr="00951823" w14:paraId="79EE7E3B" w14:textId="77777777" w:rsidTr="00F04C12">
        <w:trPr>
          <w:trHeight w:val="20"/>
        </w:trPr>
        <w:tc>
          <w:tcPr>
            <w:tcW w:w="3780" w:type="dxa"/>
          </w:tcPr>
          <w:p w14:paraId="5728EF75" w14:textId="77777777" w:rsidR="006F59AC" w:rsidRPr="00951823"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58774B85"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73991C5B"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3E1D69A"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Pr>
          <w:p w14:paraId="19F2C26A"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111928A3"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0D38BDAD"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4D13BC3"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r>
      <w:tr w:rsidR="006F59AC" w:rsidRPr="00951823" w14:paraId="0D7B95F4" w14:textId="77777777" w:rsidTr="00F04C12">
        <w:trPr>
          <w:trHeight w:val="20"/>
        </w:trPr>
        <w:tc>
          <w:tcPr>
            <w:tcW w:w="3780" w:type="dxa"/>
          </w:tcPr>
          <w:p w14:paraId="4D6D87D5" w14:textId="77777777" w:rsidR="006F59AC" w:rsidRPr="00951823"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260" w:type="dxa"/>
          </w:tcPr>
          <w:p w14:paraId="7E00CD84"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7FD94AAB"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4E127CEE"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c>
          <w:tcPr>
            <w:tcW w:w="90" w:type="dxa"/>
          </w:tcPr>
          <w:p w14:paraId="364F8536"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23B63EC9"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Borders>
              <w:left w:val="nil"/>
            </w:tcBorders>
          </w:tcPr>
          <w:p w14:paraId="21937A84" w14:textId="77777777" w:rsidR="006F59AC" w:rsidRPr="00951823"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31CFD719" w14:textId="77777777" w:rsidR="006F59AC" w:rsidRPr="00951823" w:rsidRDefault="006F59AC" w:rsidP="00F04C12">
            <w:pPr>
              <w:spacing w:line="26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6F59AC" w:rsidRPr="00951823" w14:paraId="6DAEA81D" w14:textId="77777777" w:rsidTr="00F04C12">
        <w:trPr>
          <w:trHeight w:val="20"/>
        </w:trPr>
        <w:tc>
          <w:tcPr>
            <w:tcW w:w="3780" w:type="dxa"/>
          </w:tcPr>
          <w:p w14:paraId="59346A23" w14:textId="77777777" w:rsidR="006F59AC" w:rsidRPr="00951823" w:rsidRDefault="006F59AC" w:rsidP="00F04C12">
            <w:pPr>
              <w:pStyle w:val="Header"/>
              <w:tabs>
                <w:tab w:val="clear" w:pos="4153"/>
                <w:tab w:val="clear" w:pos="8306"/>
              </w:tabs>
              <w:spacing w:line="260" w:lineRule="exac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Trade payables</w:t>
            </w:r>
          </w:p>
        </w:tc>
        <w:tc>
          <w:tcPr>
            <w:tcW w:w="1260" w:type="dxa"/>
          </w:tcPr>
          <w:p w14:paraId="4AD898E8" w14:textId="77777777" w:rsidR="006F59AC" w:rsidRPr="00951823"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26ECE1A" w14:textId="77777777" w:rsidR="006F59AC" w:rsidRPr="00951823" w:rsidRDefault="006F59AC" w:rsidP="00F04C12">
            <w:pPr>
              <w:spacing w:line="260" w:lineRule="exact"/>
              <w:jc w:val="right"/>
              <w:rPr>
                <w:rFonts w:ascii="Times New Roman" w:hAnsi="Times New Roman" w:cs="Times New Roman"/>
                <w:b/>
                <w:bCs/>
                <w:sz w:val="18"/>
                <w:szCs w:val="18"/>
                <w:lang w:val="en-US"/>
              </w:rPr>
            </w:pPr>
          </w:p>
        </w:tc>
        <w:tc>
          <w:tcPr>
            <w:tcW w:w="1170" w:type="dxa"/>
          </w:tcPr>
          <w:p w14:paraId="1FE5A2C6" w14:textId="77777777" w:rsidR="006F59AC" w:rsidRPr="00951823"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Pr>
          <w:p w14:paraId="47A24BFD" w14:textId="77777777" w:rsidR="006F59AC" w:rsidRPr="00951823" w:rsidRDefault="006F59AC" w:rsidP="00F04C12">
            <w:pPr>
              <w:spacing w:line="260" w:lineRule="exact"/>
              <w:rPr>
                <w:rFonts w:ascii="Times New Roman" w:hAnsi="Times New Roman" w:cs="Times New Roman"/>
                <w:b/>
                <w:bCs/>
                <w:sz w:val="18"/>
                <w:szCs w:val="18"/>
                <w:lang w:val="en-US"/>
              </w:rPr>
            </w:pPr>
          </w:p>
        </w:tc>
        <w:tc>
          <w:tcPr>
            <w:tcW w:w="1170" w:type="dxa"/>
          </w:tcPr>
          <w:p w14:paraId="3849FC62" w14:textId="77777777" w:rsidR="006F59AC" w:rsidRPr="00951823" w:rsidRDefault="006F59AC" w:rsidP="00F04C12">
            <w:pPr>
              <w:spacing w:line="260" w:lineRule="exact"/>
              <w:ind w:left="-52" w:right="18"/>
              <w:jc w:val="center"/>
              <w:rPr>
                <w:rFonts w:ascii="Times New Roman" w:hAnsi="Times New Roman" w:cs="Times New Roman"/>
                <w:b/>
                <w:bCs/>
                <w:sz w:val="18"/>
                <w:szCs w:val="18"/>
                <w:lang w:val="en-US"/>
              </w:rPr>
            </w:pPr>
          </w:p>
        </w:tc>
        <w:tc>
          <w:tcPr>
            <w:tcW w:w="90" w:type="dxa"/>
            <w:tcBorders>
              <w:left w:val="nil"/>
            </w:tcBorders>
          </w:tcPr>
          <w:p w14:paraId="0963FC6B" w14:textId="77777777" w:rsidR="006F59AC" w:rsidRPr="00951823" w:rsidRDefault="006F59AC" w:rsidP="00F04C12">
            <w:pPr>
              <w:spacing w:line="260" w:lineRule="exact"/>
              <w:jc w:val="right"/>
              <w:rPr>
                <w:rFonts w:ascii="Times New Roman" w:hAnsi="Times New Roman" w:cs="Times New Roman"/>
                <w:b/>
                <w:bCs/>
                <w:sz w:val="18"/>
                <w:szCs w:val="18"/>
                <w:lang w:val="en-US"/>
              </w:rPr>
            </w:pPr>
          </w:p>
        </w:tc>
        <w:tc>
          <w:tcPr>
            <w:tcW w:w="1170" w:type="dxa"/>
          </w:tcPr>
          <w:p w14:paraId="5BD74CEB" w14:textId="77777777" w:rsidR="006F59AC" w:rsidRPr="00951823" w:rsidRDefault="006F59AC" w:rsidP="00F04C12">
            <w:pPr>
              <w:spacing w:line="260" w:lineRule="exact"/>
              <w:ind w:left="-52" w:right="18"/>
              <w:jc w:val="center"/>
              <w:rPr>
                <w:rFonts w:ascii="Times New Roman" w:hAnsi="Times New Roman" w:cs="Times New Roman"/>
                <w:b/>
                <w:bCs/>
                <w:sz w:val="18"/>
                <w:szCs w:val="18"/>
                <w:lang w:val="en-US"/>
              </w:rPr>
            </w:pPr>
          </w:p>
        </w:tc>
      </w:tr>
      <w:tr w:rsidR="00D607FE" w:rsidRPr="00951823" w14:paraId="51166B74" w14:textId="77777777" w:rsidTr="00F04C12">
        <w:trPr>
          <w:trHeight w:val="20"/>
        </w:trPr>
        <w:tc>
          <w:tcPr>
            <w:tcW w:w="3780" w:type="dxa"/>
          </w:tcPr>
          <w:p w14:paraId="60744B15" w14:textId="77777777" w:rsidR="00D607FE" w:rsidRPr="00951823" w:rsidRDefault="00D607FE" w:rsidP="00F91CC0">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Construction payables (see Note </w:t>
            </w:r>
            <w:r w:rsidRPr="00951823">
              <w:rPr>
                <w:rFonts w:ascii="Times New Roman" w:hAnsi="Times New Roman" w:cs="Angsana New"/>
                <w:sz w:val="18"/>
                <w:szCs w:val="18"/>
                <w:lang w:val="en-US"/>
              </w:rPr>
              <w:t>1</w:t>
            </w:r>
            <w:r w:rsidR="00F91CC0" w:rsidRPr="00951823">
              <w:rPr>
                <w:rFonts w:ascii="Times New Roman" w:hAnsi="Times New Roman" w:cs="Angsana New"/>
                <w:sz w:val="18"/>
                <w:szCs w:val="18"/>
                <w:lang w:val="en-US"/>
              </w:rPr>
              <w:t>7</w:t>
            </w:r>
            <w:r w:rsidRPr="00951823">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687149DB" w14:textId="77777777" w:rsidR="00D607FE" w:rsidRPr="00951823" w:rsidRDefault="00D607FE" w:rsidP="00D607FE">
            <w:pPr>
              <w:tabs>
                <w:tab w:val="decimal" w:pos="1143"/>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5,484,651,122</w:t>
            </w:r>
          </w:p>
        </w:tc>
        <w:tc>
          <w:tcPr>
            <w:tcW w:w="90" w:type="dxa"/>
            <w:tcBorders>
              <w:left w:val="nil"/>
            </w:tcBorders>
          </w:tcPr>
          <w:p w14:paraId="5D2B3F9B"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vAlign w:val="center"/>
          </w:tcPr>
          <w:p w14:paraId="5F341079"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484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651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122</w:t>
            </w:r>
          </w:p>
        </w:tc>
        <w:tc>
          <w:tcPr>
            <w:tcW w:w="90" w:type="dxa"/>
          </w:tcPr>
          <w:p w14:paraId="6B68D2C3"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F6A76C1" w14:textId="77777777" w:rsidR="00D607FE" w:rsidRPr="00951823" w:rsidRDefault="00D607FE" w:rsidP="00D607FE">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c>
          <w:tcPr>
            <w:tcW w:w="90" w:type="dxa"/>
            <w:tcBorders>
              <w:left w:val="nil"/>
            </w:tcBorders>
          </w:tcPr>
          <w:p w14:paraId="225AA3F4"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0A509951" w14:textId="77777777" w:rsidR="00D607FE" w:rsidRPr="00951823" w:rsidRDefault="00D607FE" w:rsidP="00D607FE">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r>
      <w:tr w:rsidR="00D607FE" w:rsidRPr="00951823" w14:paraId="4EF4E76E" w14:textId="77777777" w:rsidTr="00F04C12">
        <w:trPr>
          <w:trHeight w:val="20"/>
        </w:trPr>
        <w:tc>
          <w:tcPr>
            <w:tcW w:w="3780" w:type="dxa"/>
          </w:tcPr>
          <w:p w14:paraId="64250F5D"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7CCB54E6" w14:textId="77777777" w:rsidR="00D607FE" w:rsidRPr="00951823" w:rsidRDefault="00D607FE" w:rsidP="00D607FE">
            <w:pPr>
              <w:tabs>
                <w:tab w:val="decimal" w:pos="1143"/>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36,511,937</w:t>
            </w:r>
          </w:p>
        </w:tc>
        <w:tc>
          <w:tcPr>
            <w:tcW w:w="90" w:type="dxa"/>
            <w:tcBorders>
              <w:left w:val="nil"/>
            </w:tcBorders>
          </w:tcPr>
          <w:p w14:paraId="1F84EDE6"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vAlign w:val="center"/>
          </w:tcPr>
          <w:p w14:paraId="49A74B39"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17</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854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890</w:t>
            </w:r>
          </w:p>
        </w:tc>
        <w:tc>
          <w:tcPr>
            <w:tcW w:w="90" w:type="dxa"/>
          </w:tcPr>
          <w:p w14:paraId="31FDAC2A"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BC294A8"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3,700,314</w:t>
            </w:r>
          </w:p>
        </w:tc>
        <w:tc>
          <w:tcPr>
            <w:tcW w:w="90" w:type="dxa"/>
            <w:tcBorders>
              <w:left w:val="nil"/>
            </w:tcBorders>
            <w:vAlign w:val="center"/>
          </w:tcPr>
          <w:p w14:paraId="22CDE339" w14:textId="77777777" w:rsidR="00D607FE" w:rsidRPr="00951823" w:rsidRDefault="00D607FE" w:rsidP="00D607FE">
            <w:pPr>
              <w:spacing w:line="260" w:lineRule="exact"/>
              <w:ind w:right="90"/>
              <w:jc w:val="right"/>
              <w:rPr>
                <w:rFonts w:ascii="Times New Roman" w:hAnsi="Times New Roman" w:cs="Times New Roman"/>
                <w:sz w:val="18"/>
                <w:szCs w:val="18"/>
                <w:cs/>
              </w:rPr>
            </w:pPr>
          </w:p>
        </w:tc>
        <w:tc>
          <w:tcPr>
            <w:tcW w:w="1170" w:type="dxa"/>
            <w:vAlign w:val="center"/>
          </w:tcPr>
          <w:p w14:paraId="4F92D4A7" w14:textId="77777777" w:rsidR="00D607FE" w:rsidRPr="00951823" w:rsidRDefault="00D607FE" w:rsidP="00D607FE">
            <w:pPr>
              <w:spacing w:line="260" w:lineRule="exact"/>
              <w:ind w:right="93"/>
              <w:jc w:val="right"/>
              <w:rPr>
                <w:rFonts w:ascii="Times New Roman" w:hAnsi="Times New Roman" w:cs="Angsana New"/>
                <w:snapToGrid w:val="0"/>
                <w:sz w:val="18"/>
                <w:szCs w:val="18"/>
                <w:lang w:val="en-US"/>
              </w:rPr>
            </w:pPr>
            <w:r w:rsidRPr="00951823">
              <w:rPr>
                <w:rFonts w:ascii="Times New Roman" w:hAnsi="Times New Roman" w:cs="Angsana New"/>
                <w:sz w:val="18"/>
                <w:szCs w:val="18"/>
                <w:lang w:val="en-US"/>
              </w:rPr>
              <w:t>2</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873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886</w:t>
            </w:r>
          </w:p>
        </w:tc>
      </w:tr>
      <w:tr w:rsidR="00D607FE" w:rsidRPr="00951823" w14:paraId="075781AE" w14:textId="77777777" w:rsidTr="00F04C12">
        <w:trPr>
          <w:trHeight w:val="20"/>
        </w:trPr>
        <w:tc>
          <w:tcPr>
            <w:tcW w:w="3780" w:type="dxa"/>
          </w:tcPr>
          <w:p w14:paraId="245F3BDB"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748812AD" w14:textId="77777777" w:rsidR="00D607FE" w:rsidRPr="00951823" w:rsidRDefault="00D607FE" w:rsidP="00D607FE">
            <w:pPr>
              <w:tabs>
                <w:tab w:val="decimal" w:pos="1143"/>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20,135,528</w:t>
            </w:r>
          </w:p>
        </w:tc>
        <w:tc>
          <w:tcPr>
            <w:tcW w:w="90" w:type="dxa"/>
            <w:tcBorders>
              <w:left w:val="nil"/>
            </w:tcBorders>
          </w:tcPr>
          <w:p w14:paraId="23417A0D"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tcBorders>
              <w:bottom w:val="single" w:sz="4" w:space="0" w:color="auto"/>
            </w:tcBorders>
            <w:vAlign w:val="center"/>
          </w:tcPr>
          <w:p w14:paraId="21F3FA4C"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31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124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687</w:t>
            </w:r>
          </w:p>
        </w:tc>
        <w:tc>
          <w:tcPr>
            <w:tcW w:w="90" w:type="dxa"/>
          </w:tcPr>
          <w:p w14:paraId="27D60A94"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5960A8DB" w14:textId="77777777" w:rsidR="00D607FE" w:rsidRPr="00951823" w:rsidRDefault="00D607FE" w:rsidP="00D607FE">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c>
          <w:tcPr>
            <w:tcW w:w="90" w:type="dxa"/>
            <w:tcBorders>
              <w:left w:val="nil"/>
            </w:tcBorders>
            <w:vAlign w:val="center"/>
          </w:tcPr>
          <w:p w14:paraId="6C3AB245" w14:textId="77777777" w:rsidR="00D607FE" w:rsidRPr="00951823" w:rsidRDefault="00D607FE" w:rsidP="00D607FE">
            <w:pPr>
              <w:spacing w:line="26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22D603AB" w14:textId="77777777" w:rsidR="00D607FE" w:rsidRPr="00951823" w:rsidRDefault="00D607FE" w:rsidP="00D607FE">
            <w:pPr>
              <w:spacing w:line="260" w:lineRule="exact"/>
              <w:jc w:val="center"/>
              <w:rPr>
                <w:rFonts w:ascii="Times New Roman" w:hAnsi="Times New Roman" w:cs="Times New Roman"/>
                <w:snapToGrid w:val="0"/>
                <w:sz w:val="18"/>
                <w:szCs w:val="18"/>
                <w:lang w:val="en-US"/>
              </w:rPr>
            </w:pPr>
            <w:r w:rsidRPr="00951823">
              <w:rPr>
                <w:rFonts w:ascii="Angsana New" w:hAnsi="Angsana New" w:cs="Angsana New"/>
                <w:snapToGrid w:val="0"/>
                <w:sz w:val="24"/>
                <w:szCs w:val="24"/>
                <w:lang w:val="en-US"/>
              </w:rPr>
              <w:t>-</w:t>
            </w:r>
          </w:p>
        </w:tc>
      </w:tr>
      <w:tr w:rsidR="00D607FE" w:rsidRPr="00951823" w14:paraId="67DD3BCF" w14:textId="77777777" w:rsidTr="00F04C12">
        <w:trPr>
          <w:trHeight w:val="20"/>
        </w:trPr>
        <w:tc>
          <w:tcPr>
            <w:tcW w:w="3780" w:type="dxa"/>
          </w:tcPr>
          <w:p w14:paraId="4316996C" w14:textId="77777777" w:rsidR="00D607FE" w:rsidRPr="00951823" w:rsidRDefault="00D607FE" w:rsidP="00D607FE">
            <w:pPr>
              <w:pStyle w:val="Header"/>
              <w:tabs>
                <w:tab w:val="clear" w:pos="4153"/>
                <w:tab w:val="clear" w:pos="8306"/>
                <w:tab w:val="left" w:pos="540"/>
              </w:tabs>
              <w:spacing w:line="260" w:lineRule="exact"/>
              <w:ind w:firstLine="360"/>
              <w:rPr>
                <w:rFonts w:ascii="Times New Roman" w:hAnsi="Times New Roman" w:cs="Times New Roman"/>
                <w:sz w:val="18"/>
                <w:szCs w:val="18"/>
                <w:lang w:val="en-US"/>
              </w:rPr>
            </w:pPr>
            <w:r w:rsidRPr="00951823">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5089A53" w14:textId="77777777" w:rsidR="00D607FE" w:rsidRPr="00951823" w:rsidRDefault="00D607FE" w:rsidP="00D607FE">
            <w:pPr>
              <w:tabs>
                <w:tab w:val="decimal" w:pos="1143"/>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5,541,298,587</w:t>
            </w:r>
          </w:p>
        </w:tc>
        <w:tc>
          <w:tcPr>
            <w:tcW w:w="90" w:type="dxa"/>
            <w:tcBorders>
              <w:left w:val="nil"/>
            </w:tcBorders>
          </w:tcPr>
          <w:p w14:paraId="4615570A"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center"/>
          </w:tcPr>
          <w:p w14:paraId="3BB90242"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533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630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699</w:t>
            </w:r>
          </w:p>
        </w:tc>
        <w:tc>
          <w:tcPr>
            <w:tcW w:w="90" w:type="dxa"/>
          </w:tcPr>
          <w:p w14:paraId="43987FD5"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4C6CF0C2"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Times New Roman"/>
                <w:sz w:val="18"/>
                <w:szCs w:val="18"/>
                <w:lang w:val="en-US"/>
              </w:rPr>
              <w:t>3,700,314</w:t>
            </w:r>
          </w:p>
        </w:tc>
        <w:tc>
          <w:tcPr>
            <w:tcW w:w="90" w:type="dxa"/>
            <w:tcBorders>
              <w:left w:val="nil"/>
            </w:tcBorders>
          </w:tcPr>
          <w:p w14:paraId="0A5D2F47"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33EB6061" w14:textId="77777777" w:rsidR="00D607FE" w:rsidRPr="00951823" w:rsidRDefault="00D607FE" w:rsidP="00D607FE">
            <w:pPr>
              <w:spacing w:line="260" w:lineRule="exact"/>
              <w:ind w:right="93"/>
              <w:jc w:val="right"/>
              <w:rPr>
                <w:rFonts w:ascii="Times New Roman" w:hAnsi="Times New Roman" w:cs="Angsana New"/>
                <w:snapToGrid w:val="0"/>
                <w:sz w:val="18"/>
                <w:szCs w:val="18"/>
                <w:lang w:val="en-US"/>
              </w:rPr>
            </w:pPr>
            <w:r w:rsidRPr="00951823">
              <w:rPr>
                <w:rFonts w:ascii="Times New Roman" w:hAnsi="Times New Roman" w:cs="Angsana New"/>
                <w:sz w:val="18"/>
                <w:szCs w:val="18"/>
                <w:lang w:val="en-US"/>
              </w:rPr>
              <w:t>2</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873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886</w:t>
            </w:r>
          </w:p>
        </w:tc>
      </w:tr>
      <w:tr w:rsidR="00D607FE" w:rsidRPr="00951823" w14:paraId="538F7B7A" w14:textId="77777777" w:rsidTr="00F04C12">
        <w:trPr>
          <w:trHeight w:val="20"/>
        </w:trPr>
        <w:tc>
          <w:tcPr>
            <w:tcW w:w="3780" w:type="dxa"/>
          </w:tcPr>
          <w:p w14:paraId="2D4C547C" w14:textId="77777777" w:rsidR="00D607FE" w:rsidRPr="00951823" w:rsidRDefault="00D607FE" w:rsidP="00D607FE">
            <w:pPr>
              <w:pStyle w:val="Header"/>
              <w:tabs>
                <w:tab w:val="clear" w:pos="4153"/>
                <w:tab w:val="clear" w:pos="8306"/>
              </w:tabs>
              <w:spacing w:line="260" w:lineRule="exac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Other current payables</w:t>
            </w:r>
          </w:p>
        </w:tc>
        <w:tc>
          <w:tcPr>
            <w:tcW w:w="1260" w:type="dxa"/>
          </w:tcPr>
          <w:p w14:paraId="6451DC2E" w14:textId="77777777" w:rsidR="00D607FE" w:rsidRPr="00951823" w:rsidRDefault="00D607FE" w:rsidP="00D607FE">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3378C753"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tcPr>
          <w:p w14:paraId="3B83833C" w14:textId="77777777" w:rsidR="00D607FE" w:rsidRPr="00951823" w:rsidRDefault="00D607FE" w:rsidP="00D607FE">
            <w:pPr>
              <w:spacing w:line="260" w:lineRule="exact"/>
              <w:ind w:left="-94" w:right="99"/>
              <w:jc w:val="right"/>
              <w:rPr>
                <w:rFonts w:ascii="Times New Roman" w:hAnsi="Times New Roman" w:cs="Times New Roman"/>
                <w:snapToGrid w:val="0"/>
                <w:sz w:val="18"/>
                <w:szCs w:val="18"/>
                <w:cs/>
                <w:lang w:val="en-US"/>
              </w:rPr>
            </w:pPr>
          </w:p>
        </w:tc>
        <w:tc>
          <w:tcPr>
            <w:tcW w:w="90" w:type="dxa"/>
            <w:vAlign w:val="center"/>
          </w:tcPr>
          <w:p w14:paraId="3F4E6499" w14:textId="77777777" w:rsidR="00D607FE" w:rsidRPr="00951823" w:rsidRDefault="00D607FE" w:rsidP="00D607FE">
            <w:pPr>
              <w:spacing w:line="260" w:lineRule="exact"/>
              <w:ind w:right="90"/>
              <w:jc w:val="right"/>
              <w:rPr>
                <w:rFonts w:ascii="Times New Roman" w:hAnsi="Times New Roman" w:cs="Times New Roman"/>
                <w:sz w:val="18"/>
                <w:szCs w:val="18"/>
                <w:cs/>
              </w:rPr>
            </w:pPr>
          </w:p>
        </w:tc>
        <w:tc>
          <w:tcPr>
            <w:tcW w:w="1170" w:type="dxa"/>
            <w:vAlign w:val="bottom"/>
          </w:tcPr>
          <w:p w14:paraId="3D760638" w14:textId="77777777" w:rsidR="00D607FE" w:rsidRPr="00951823" w:rsidRDefault="00D607FE" w:rsidP="00D607FE">
            <w:pPr>
              <w:spacing w:line="26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73D95481" w14:textId="77777777" w:rsidR="00D607FE" w:rsidRPr="00951823" w:rsidRDefault="00D607FE" w:rsidP="00D607FE">
            <w:pPr>
              <w:spacing w:line="260" w:lineRule="exact"/>
              <w:ind w:right="90"/>
              <w:jc w:val="right"/>
              <w:rPr>
                <w:rFonts w:ascii="Times New Roman" w:hAnsi="Times New Roman" w:cs="Times New Roman"/>
                <w:sz w:val="18"/>
                <w:szCs w:val="18"/>
                <w:cs/>
              </w:rPr>
            </w:pPr>
          </w:p>
        </w:tc>
        <w:tc>
          <w:tcPr>
            <w:tcW w:w="1170" w:type="dxa"/>
            <w:vAlign w:val="bottom"/>
          </w:tcPr>
          <w:p w14:paraId="738BC19C" w14:textId="77777777" w:rsidR="00D607FE" w:rsidRPr="00951823" w:rsidRDefault="00D607FE" w:rsidP="00D607FE">
            <w:pPr>
              <w:tabs>
                <w:tab w:val="decimal" w:pos="983"/>
              </w:tabs>
              <w:spacing w:line="260" w:lineRule="exact"/>
              <w:ind w:left="-94" w:right="-89"/>
              <w:rPr>
                <w:rFonts w:ascii="Times New Roman" w:hAnsi="Times New Roman" w:cs="Times New Roman"/>
                <w:snapToGrid w:val="0"/>
                <w:sz w:val="18"/>
                <w:szCs w:val="18"/>
                <w:cs/>
                <w:lang w:val="en-US"/>
              </w:rPr>
            </w:pPr>
          </w:p>
        </w:tc>
      </w:tr>
      <w:tr w:rsidR="00D607FE" w:rsidRPr="008E1189" w14:paraId="022DEA24" w14:textId="77777777" w:rsidTr="00F04C12">
        <w:trPr>
          <w:trHeight w:val="20"/>
        </w:trPr>
        <w:tc>
          <w:tcPr>
            <w:tcW w:w="3780" w:type="dxa"/>
          </w:tcPr>
          <w:p w14:paraId="4280D043"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Other payables due to a related company -</w:t>
            </w:r>
          </w:p>
        </w:tc>
        <w:tc>
          <w:tcPr>
            <w:tcW w:w="1260" w:type="dxa"/>
          </w:tcPr>
          <w:p w14:paraId="62C2651E" w14:textId="77777777" w:rsidR="00D607FE" w:rsidRPr="00951823" w:rsidRDefault="00D607FE" w:rsidP="00D607FE">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6AE1460" w14:textId="77777777" w:rsidR="00D607FE" w:rsidRPr="00951823" w:rsidRDefault="00D607FE" w:rsidP="00D607FE">
            <w:pPr>
              <w:spacing w:line="260" w:lineRule="exact"/>
              <w:jc w:val="right"/>
              <w:rPr>
                <w:rFonts w:ascii="Times New Roman" w:hAnsi="Times New Roman" w:cs="Times New Roman"/>
                <w:b/>
                <w:bCs/>
                <w:sz w:val="18"/>
                <w:szCs w:val="18"/>
                <w:lang w:val="en-US"/>
              </w:rPr>
            </w:pPr>
          </w:p>
        </w:tc>
        <w:tc>
          <w:tcPr>
            <w:tcW w:w="1170" w:type="dxa"/>
          </w:tcPr>
          <w:p w14:paraId="6F5096F7" w14:textId="77777777" w:rsidR="00D607FE" w:rsidRPr="00951823" w:rsidRDefault="00D607FE" w:rsidP="00D607FE">
            <w:pPr>
              <w:spacing w:line="260" w:lineRule="exact"/>
              <w:ind w:left="-94" w:right="99"/>
              <w:jc w:val="right"/>
              <w:rPr>
                <w:rFonts w:ascii="Times New Roman" w:hAnsi="Times New Roman" w:cs="Times New Roman"/>
                <w:snapToGrid w:val="0"/>
                <w:sz w:val="18"/>
                <w:szCs w:val="18"/>
                <w:cs/>
                <w:lang w:val="en-US"/>
              </w:rPr>
            </w:pPr>
          </w:p>
        </w:tc>
        <w:tc>
          <w:tcPr>
            <w:tcW w:w="90" w:type="dxa"/>
          </w:tcPr>
          <w:p w14:paraId="01BC77BF"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364A9129" w14:textId="77777777" w:rsidR="00D607FE" w:rsidRPr="00951823" w:rsidRDefault="00D607FE" w:rsidP="00D607FE">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65AFA344"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1E176297" w14:textId="77777777" w:rsidR="00D607FE" w:rsidRPr="00951823" w:rsidRDefault="00D607FE" w:rsidP="00D607FE">
            <w:pPr>
              <w:tabs>
                <w:tab w:val="decimal" w:pos="983"/>
              </w:tabs>
              <w:spacing w:line="260" w:lineRule="exact"/>
              <w:ind w:left="-94" w:right="-89"/>
              <w:rPr>
                <w:rFonts w:ascii="Times New Roman" w:hAnsi="Times New Roman" w:cs="Times New Roman"/>
                <w:snapToGrid w:val="0"/>
                <w:sz w:val="18"/>
                <w:szCs w:val="18"/>
                <w:lang w:val="en-US"/>
              </w:rPr>
            </w:pPr>
          </w:p>
        </w:tc>
      </w:tr>
      <w:tr w:rsidR="00D607FE" w:rsidRPr="00951823" w14:paraId="3D848FB7" w14:textId="77777777" w:rsidTr="00F04C12">
        <w:trPr>
          <w:trHeight w:val="20"/>
        </w:trPr>
        <w:tc>
          <w:tcPr>
            <w:tcW w:w="3780" w:type="dxa"/>
          </w:tcPr>
          <w:p w14:paraId="367C0BCB" w14:textId="2CF0F092" w:rsidR="00D607FE" w:rsidRPr="00951823" w:rsidRDefault="00D607FE" w:rsidP="00AF67A9">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Cash advance (see Note </w:t>
            </w:r>
            <w:r w:rsidR="00AF67A9" w:rsidRPr="00951823">
              <w:rPr>
                <w:rFonts w:ascii="Times New Roman" w:hAnsi="Times New Roman" w:cs="Angsana New"/>
                <w:sz w:val="18"/>
                <w:szCs w:val="18"/>
                <w:lang w:val="en-US"/>
              </w:rPr>
              <w:t>2</w:t>
            </w:r>
            <w:r w:rsidR="00BB66D0" w:rsidRPr="00951823">
              <w:rPr>
                <w:rFonts w:ascii="Times New Roman" w:hAnsi="Times New Roman" w:cs="Angsana New"/>
                <w:sz w:val="18"/>
                <w:szCs w:val="18"/>
                <w:lang w:val="en-US"/>
              </w:rPr>
              <w:t>9</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p>
        </w:tc>
        <w:tc>
          <w:tcPr>
            <w:tcW w:w="1260" w:type="dxa"/>
            <w:vAlign w:val="center"/>
          </w:tcPr>
          <w:p w14:paraId="4FDD44BD" w14:textId="77777777" w:rsidR="00D607FE" w:rsidRPr="00951823" w:rsidRDefault="001F3494" w:rsidP="00D607FE">
            <w:pPr>
              <w:spacing w:line="260" w:lineRule="exact"/>
              <w:jc w:val="center"/>
              <w:rPr>
                <w:rFonts w:ascii="Times New Roman" w:hAnsi="Times New Roman" w:cs="Times New Roman"/>
                <w:sz w:val="18"/>
                <w:szCs w:val="18"/>
                <w:cs/>
                <w:lang w:val="en-US"/>
              </w:rPr>
            </w:pPr>
            <w:r w:rsidRPr="00951823">
              <w:rPr>
                <w:rFonts w:ascii="Times New Roman" w:hAnsi="Times New Roman" w:cs="Times New Roman"/>
                <w:sz w:val="18"/>
                <w:szCs w:val="18"/>
                <w:lang w:val="en-US"/>
              </w:rPr>
              <w:t>-</w:t>
            </w:r>
          </w:p>
        </w:tc>
        <w:tc>
          <w:tcPr>
            <w:tcW w:w="90" w:type="dxa"/>
            <w:tcBorders>
              <w:left w:val="nil"/>
            </w:tcBorders>
            <w:vAlign w:val="center"/>
          </w:tcPr>
          <w:p w14:paraId="76A2D6E8"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01B70B9" w14:textId="77777777" w:rsidR="00D607FE" w:rsidRPr="00951823" w:rsidRDefault="00D607FE" w:rsidP="00D607FE">
            <w:pPr>
              <w:spacing w:line="26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vAlign w:val="center"/>
          </w:tcPr>
          <w:p w14:paraId="17C05F86"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A1D43E3" w14:textId="77777777" w:rsidR="00D607FE" w:rsidRPr="00951823" w:rsidRDefault="00D607FE" w:rsidP="00D607FE">
            <w:pPr>
              <w:spacing w:line="260" w:lineRule="exact"/>
              <w:ind w:right="93"/>
              <w:jc w:val="right"/>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4,321,122,282</w:t>
            </w:r>
          </w:p>
        </w:tc>
        <w:tc>
          <w:tcPr>
            <w:tcW w:w="90" w:type="dxa"/>
            <w:tcBorders>
              <w:left w:val="nil"/>
            </w:tcBorders>
          </w:tcPr>
          <w:p w14:paraId="5FC23BBF"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397AF7E3"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429</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554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507</w:t>
            </w:r>
          </w:p>
        </w:tc>
      </w:tr>
      <w:tr w:rsidR="00D607FE" w:rsidRPr="00951823" w14:paraId="5704EE0F" w14:textId="77777777" w:rsidTr="00F04C12">
        <w:trPr>
          <w:trHeight w:val="20"/>
        </w:trPr>
        <w:tc>
          <w:tcPr>
            <w:tcW w:w="3780" w:type="dxa"/>
          </w:tcPr>
          <w:p w14:paraId="218A2790" w14:textId="77777777" w:rsidR="00D607FE" w:rsidRPr="00951823" w:rsidRDefault="00D607FE" w:rsidP="00D607FE">
            <w:pPr>
              <w:pStyle w:val="Header"/>
              <w:tabs>
                <w:tab w:val="clear" w:pos="4153"/>
                <w:tab w:val="clear" w:pos="8306"/>
              </w:tabs>
              <w:spacing w:line="260" w:lineRule="exact"/>
              <w:ind w:left="18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Other payables - related companies </w:t>
            </w:r>
          </w:p>
        </w:tc>
        <w:tc>
          <w:tcPr>
            <w:tcW w:w="1260" w:type="dxa"/>
            <w:vAlign w:val="center"/>
          </w:tcPr>
          <w:p w14:paraId="4C1C8F1C" w14:textId="77777777" w:rsidR="00D607FE" w:rsidRPr="00951823" w:rsidRDefault="00D607FE" w:rsidP="00D607FE">
            <w:pPr>
              <w:tabs>
                <w:tab w:val="decimal" w:pos="1080"/>
              </w:tabs>
              <w:spacing w:line="26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7EAB102A"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3982A26" w14:textId="77777777" w:rsidR="00D607FE" w:rsidRPr="00951823" w:rsidRDefault="00D607FE" w:rsidP="00D607FE">
            <w:pPr>
              <w:spacing w:line="260" w:lineRule="exact"/>
              <w:jc w:val="center"/>
              <w:rPr>
                <w:rFonts w:ascii="Times New Roman" w:hAnsi="Times New Roman" w:cs="Times New Roman"/>
                <w:sz w:val="18"/>
                <w:szCs w:val="18"/>
                <w:lang w:val="en-US"/>
              </w:rPr>
            </w:pPr>
          </w:p>
        </w:tc>
        <w:tc>
          <w:tcPr>
            <w:tcW w:w="90" w:type="dxa"/>
            <w:vAlign w:val="center"/>
          </w:tcPr>
          <w:p w14:paraId="7F95B643"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D7E2CF7" w14:textId="77777777" w:rsidR="00D607FE" w:rsidRPr="00951823" w:rsidRDefault="00D607FE" w:rsidP="00D607FE">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5C8FC6B0"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12C6284E"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p>
        </w:tc>
      </w:tr>
      <w:tr w:rsidR="00D607FE" w:rsidRPr="00951823" w14:paraId="144FAFA8" w14:textId="77777777" w:rsidTr="00F04C12">
        <w:trPr>
          <w:trHeight w:val="20"/>
        </w:trPr>
        <w:tc>
          <w:tcPr>
            <w:tcW w:w="3780" w:type="dxa"/>
          </w:tcPr>
          <w:p w14:paraId="732D985A" w14:textId="561B4A0F" w:rsidR="00D607FE" w:rsidRPr="00951823" w:rsidRDefault="00D607FE" w:rsidP="00AF67A9">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(see Note </w:t>
            </w:r>
            <w:r w:rsidR="00AF67A9" w:rsidRPr="00951823">
              <w:rPr>
                <w:rFonts w:ascii="Times New Roman" w:hAnsi="Times New Roman" w:cs="Angsana New"/>
                <w:sz w:val="18"/>
                <w:szCs w:val="18"/>
                <w:lang w:val="en-US"/>
              </w:rPr>
              <w:t>2</w:t>
            </w:r>
            <w:r w:rsidR="00BB66D0" w:rsidRPr="00951823">
              <w:rPr>
                <w:rFonts w:ascii="Times New Roman" w:hAnsi="Times New Roman" w:cs="Angsana New"/>
                <w:sz w:val="18"/>
                <w:szCs w:val="18"/>
                <w:lang w:val="en-US"/>
              </w:rPr>
              <w:t>9</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p>
        </w:tc>
        <w:tc>
          <w:tcPr>
            <w:tcW w:w="1260" w:type="dxa"/>
            <w:vAlign w:val="center"/>
          </w:tcPr>
          <w:p w14:paraId="373AABE8" w14:textId="77777777" w:rsidR="00D607FE" w:rsidRPr="00951823" w:rsidRDefault="00691712"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7,925,287</w:t>
            </w:r>
          </w:p>
        </w:tc>
        <w:tc>
          <w:tcPr>
            <w:tcW w:w="90" w:type="dxa"/>
            <w:tcBorders>
              <w:left w:val="nil"/>
            </w:tcBorders>
            <w:vAlign w:val="center"/>
          </w:tcPr>
          <w:p w14:paraId="60E1BCD2"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F15A073"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Angsana New"/>
                <w:sz w:val="18"/>
                <w:szCs w:val="18"/>
                <w:lang w:val="en-US"/>
              </w:rPr>
              <w:t>7</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048</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816</w:t>
            </w:r>
          </w:p>
        </w:tc>
        <w:tc>
          <w:tcPr>
            <w:tcW w:w="90" w:type="dxa"/>
            <w:vAlign w:val="center"/>
          </w:tcPr>
          <w:p w14:paraId="0BB945A8"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DB1E465" w14:textId="77777777" w:rsidR="00D607FE" w:rsidRPr="00951823" w:rsidRDefault="007B0A30"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76,749</w:t>
            </w:r>
          </w:p>
        </w:tc>
        <w:tc>
          <w:tcPr>
            <w:tcW w:w="90" w:type="dxa"/>
            <w:tcBorders>
              <w:left w:val="nil"/>
            </w:tcBorders>
          </w:tcPr>
          <w:p w14:paraId="0C93D089" w14:textId="77777777" w:rsidR="00D607FE" w:rsidRPr="00951823" w:rsidRDefault="00D607FE" w:rsidP="00D607FE">
            <w:pPr>
              <w:tabs>
                <w:tab w:val="decimal" w:pos="961"/>
              </w:tabs>
              <w:spacing w:line="260" w:lineRule="exact"/>
              <w:jc w:val="center"/>
              <w:rPr>
                <w:rFonts w:ascii="Times New Roman" w:hAnsi="Times New Roman" w:cs="Times New Roman"/>
                <w:sz w:val="18"/>
                <w:szCs w:val="18"/>
                <w:lang w:val="en-US"/>
              </w:rPr>
            </w:pPr>
          </w:p>
        </w:tc>
        <w:tc>
          <w:tcPr>
            <w:tcW w:w="1170" w:type="dxa"/>
            <w:vAlign w:val="center"/>
          </w:tcPr>
          <w:p w14:paraId="1DB3C315"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95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240</w:t>
            </w:r>
          </w:p>
        </w:tc>
      </w:tr>
      <w:tr w:rsidR="00D607FE" w:rsidRPr="00951823" w14:paraId="4BA614D2" w14:textId="77777777" w:rsidTr="00F04C12">
        <w:trPr>
          <w:trHeight w:val="180"/>
        </w:trPr>
        <w:tc>
          <w:tcPr>
            <w:tcW w:w="3780" w:type="dxa"/>
          </w:tcPr>
          <w:p w14:paraId="50128E41"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Other payables - other companies</w:t>
            </w:r>
          </w:p>
        </w:tc>
        <w:tc>
          <w:tcPr>
            <w:tcW w:w="1260" w:type="dxa"/>
            <w:vAlign w:val="center"/>
          </w:tcPr>
          <w:p w14:paraId="72E845BA" w14:textId="77777777" w:rsidR="00D607FE" w:rsidRPr="00951823" w:rsidRDefault="00691712"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45,743,525</w:t>
            </w:r>
          </w:p>
        </w:tc>
        <w:tc>
          <w:tcPr>
            <w:tcW w:w="90" w:type="dxa"/>
            <w:tcBorders>
              <w:left w:val="nil"/>
            </w:tcBorders>
            <w:vAlign w:val="center"/>
          </w:tcPr>
          <w:p w14:paraId="53C7E2E9"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658E5AD"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42</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710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075</w:t>
            </w:r>
          </w:p>
        </w:tc>
        <w:tc>
          <w:tcPr>
            <w:tcW w:w="90" w:type="dxa"/>
            <w:vAlign w:val="center"/>
          </w:tcPr>
          <w:p w14:paraId="0B70004F"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2C87DBC" w14:textId="77777777" w:rsidR="00D607FE" w:rsidRPr="00951823" w:rsidRDefault="007B0A30"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18,947,988</w:t>
            </w:r>
          </w:p>
        </w:tc>
        <w:tc>
          <w:tcPr>
            <w:tcW w:w="90" w:type="dxa"/>
            <w:tcBorders>
              <w:left w:val="nil"/>
            </w:tcBorders>
          </w:tcPr>
          <w:p w14:paraId="408C877D"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A36995B"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9,681,497</w:t>
            </w:r>
          </w:p>
        </w:tc>
      </w:tr>
      <w:tr w:rsidR="00D607FE" w:rsidRPr="00951823" w14:paraId="53F915B9" w14:textId="77777777" w:rsidTr="00F04C12">
        <w:trPr>
          <w:trHeight w:val="180"/>
        </w:trPr>
        <w:tc>
          <w:tcPr>
            <w:tcW w:w="3780" w:type="dxa"/>
          </w:tcPr>
          <w:p w14:paraId="3D79912F"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Fixed asset payables</w:t>
            </w:r>
          </w:p>
        </w:tc>
        <w:tc>
          <w:tcPr>
            <w:tcW w:w="1260" w:type="dxa"/>
            <w:vAlign w:val="center"/>
          </w:tcPr>
          <w:p w14:paraId="7BC38A31"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34,163,791</w:t>
            </w:r>
          </w:p>
        </w:tc>
        <w:tc>
          <w:tcPr>
            <w:tcW w:w="90" w:type="dxa"/>
            <w:tcBorders>
              <w:left w:val="nil"/>
            </w:tcBorders>
            <w:vAlign w:val="center"/>
          </w:tcPr>
          <w:p w14:paraId="17997D01"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65D44EF"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Angsana New"/>
                <w:sz w:val="18"/>
                <w:szCs w:val="18"/>
                <w:lang w:val="en-US"/>
              </w:rPr>
              <w:t>170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908</w:t>
            </w:r>
          </w:p>
        </w:tc>
        <w:tc>
          <w:tcPr>
            <w:tcW w:w="90" w:type="dxa"/>
            <w:vAlign w:val="center"/>
          </w:tcPr>
          <w:p w14:paraId="732A8027"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08357C5"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34,054,919</w:t>
            </w:r>
          </w:p>
        </w:tc>
        <w:tc>
          <w:tcPr>
            <w:tcW w:w="90" w:type="dxa"/>
            <w:tcBorders>
              <w:left w:val="nil"/>
            </w:tcBorders>
          </w:tcPr>
          <w:p w14:paraId="09CB074C"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4CE3A335" w14:textId="77777777" w:rsidR="00D607FE" w:rsidRPr="00951823" w:rsidRDefault="00D607FE" w:rsidP="00D607FE">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r>
      <w:tr w:rsidR="00D607FE" w:rsidRPr="00951823" w14:paraId="4CBA64C4" w14:textId="77777777" w:rsidTr="00F04C12">
        <w:trPr>
          <w:trHeight w:val="63"/>
        </w:trPr>
        <w:tc>
          <w:tcPr>
            <w:tcW w:w="3780" w:type="dxa"/>
          </w:tcPr>
          <w:p w14:paraId="15C34283"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Payable - Condominium Juristic person</w:t>
            </w:r>
          </w:p>
        </w:tc>
        <w:tc>
          <w:tcPr>
            <w:tcW w:w="1260" w:type="dxa"/>
            <w:vAlign w:val="center"/>
          </w:tcPr>
          <w:p w14:paraId="7EDB4911"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155,463</w:t>
            </w:r>
          </w:p>
        </w:tc>
        <w:tc>
          <w:tcPr>
            <w:tcW w:w="90" w:type="dxa"/>
            <w:tcBorders>
              <w:left w:val="nil"/>
            </w:tcBorders>
            <w:vAlign w:val="center"/>
          </w:tcPr>
          <w:p w14:paraId="3D8F1B32"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613171F"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155,463</w:t>
            </w:r>
          </w:p>
        </w:tc>
        <w:tc>
          <w:tcPr>
            <w:tcW w:w="90" w:type="dxa"/>
            <w:vAlign w:val="center"/>
          </w:tcPr>
          <w:p w14:paraId="156ABE75"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B1938D7"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155,463</w:t>
            </w:r>
          </w:p>
        </w:tc>
        <w:tc>
          <w:tcPr>
            <w:tcW w:w="90" w:type="dxa"/>
            <w:tcBorders>
              <w:left w:val="nil"/>
            </w:tcBorders>
          </w:tcPr>
          <w:p w14:paraId="51A65BA2"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76163349"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155,463</w:t>
            </w:r>
          </w:p>
        </w:tc>
      </w:tr>
      <w:tr w:rsidR="00D607FE" w:rsidRPr="00951823" w14:paraId="40C0A99A" w14:textId="77777777" w:rsidTr="00F04C12">
        <w:trPr>
          <w:trHeight w:val="63"/>
        </w:trPr>
        <w:tc>
          <w:tcPr>
            <w:tcW w:w="3780" w:type="dxa"/>
          </w:tcPr>
          <w:p w14:paraId="25B886C0"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The Revenue Department payable</w:t>
            </w:r>
          </w:p>
        </w:tc>
        <w:tc>
          <w:tcPr>
            <w:tcW w:w="1260" w:type="dxa"/>
            <w:vAlign w:val="center"/>
          </w:tcPr>
          <w:p w14:paraId="33163B88"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2,025,305</w:t>
            </w:r>
          </w:p>
        </w:tc>
        <w:tc>
          <w:tcPr>
            <w:tcW w:w="90" w:type="dxa"/>
            <w:tcBorders>
              <w:left w:val="nil"/>
            </w:tcBorders>
            <w:vAlign w:val="center"/>
          </w:tcPr>
          <w:p w14:paraId="76F6AAB1"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FFF43C8"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1,295,815</w:t>
            </w:r>
          </w:p>
        </w:tc>
        <w:tc>
          <w:tcPr>
            <w:tcW w:w="90" w:type="dxa"/>
            <w:vAlign w:val="center"/>
          </w:tcPr>
          <w:p w14:paraId="2ED836AF"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7B6A81F"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cs/>
                <w:lang w:val="en-US"/>
              </w:rPr>
            </w:pPr>
            <w:r w:rsidRPr="00951823">
              <w:rPr>
                <w:rFonts w:ascii="Times New Roman" w:hAnsi="Times New Roman" w:cs="Angsana New"/>
                <w:sz w:val="18"/>
                <w:szCs w:val="18"/>
                <w:lang w:val="en-US"/>
              </w:rPr>
              <w:t>271,082</w:t>
            </w:r>
          </w:p>
        </w:tc>
        <w:tc>
          <w:tcPr>
            <w:tcW w:w="90" w:type="dxa"/>
            <w:tcBorders>
              <w:left w:val="nil"/>
            </w:tcBorders>
          </w:tcPr>
          <w:p w14:paraId="755C9137"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7B3BD0A8"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135,921</w:t>
            </w:r>
          </w:p>
        </w:tc>
      </w:tr>
      <w:tr w:rsidR="00D607FE" w:rsidRPr="00951823" w14:paraId="54FA3F1E" w14:textId="77777777" w:rsidTr="00F04C12">
        <w:trPr>
          <w:trHeight w:val="63"/>
        </w:trPr>
        <w:tc>
          <w:tcPr>
            <w:tcW w:w="3780" w:type="dxa"/>
          </w:tcPr>
          <w:p w14:paraId="3A375A6D"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Undue output value-added tax</w:t>
            </w:r>
          </w:p>
        </w:tc>
        <w:tc>
          <w:tcPr>
            <w:tcW w:w="1260" w:type="dxa"/>
            <w:vAlign w:val="center"/>
          </w:tcPr>
          <w:p w14:paraId="7894ED7F"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13,542,973</w:t>
            </w:r>
          </w:p>
        </w:tc>
        <w:tc>
          <w:tcPr>
            <w:tcW w:w="90" w:type="dxa"/>
            <w:tcBorders>
              <w:left w:val="nil"/>
            </w:tcBorders>
            <w:vAlign w:val="center"/>
          </w:tcPr>
          <w:p w14:paraId="0468228B"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A01D649"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Angsana New"/>
                <w:sz w:val="18"/>
                <w:szCs w:val="18"/>
                <w:lang w:val="en-US"/>
              </w:rPr>
              <w:t>12</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507</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528</w:t>
            </w:r>
          </w:p>
        </w:tc>
        <w:tc>
          <w:tcPr>
            <w:tcW w:w="90" w:type="dxa"/>
            <w:vAlign w:val="center"/>
          </w:tcPr>
          <w:p w14:paraId="2386734E"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802476E"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12,068,213</w:t>
            </w:r>
          </w:p>
        </w:tc>
        <w:tc>
          <w:tcPr>
            <w:tcW w:w="90" w:type="dxa"/>
            <w:tcBorders>
              <w:left w:val="nil"/>
            </w:tcBorders>
          </w:tcPr>
          <w:p w14:paraId="0A7B4DD6"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3765BC6C"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10,710,000</w:t>
            </w:r>
          </w:p>
        </w:tc>
      </w:tr>
      <w:tr w:rsidR="00D607FE" w:rsidRPr="00951823" w14:paraId="6B7DD71D" w14:textId="77777777" w:rsidTr="00F04C12">
        <w:trPr>
          <w:trHeight w:val="63"/>
        </w:trPr>
        <w:tc>
          <w:tcPr>
            <w:tcW w:w="3780" w:type="dxa"/>
          </w:tcPr>
          <w:p w14:paraId="1F545178"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Withholding tax payable</w:t>
            </w:r>
          </w:p>
        </w:tc>
        <w:tc>
          <w:tcPr>
            <w:tcW w:w="1260" w:type="dxa"/>
            <w:vAlign w:val="center"/>
          </w:tcPr>
          <w:p w14:paraId="00C62DD5"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9,135,135</w:t>
            </w:r>
          </w:p>
        </w:tc>
        <w:tc>
          <w:tcPr>
            <w:tcW w:w="90" w:type="dxa"/>
            <w:tcBorders>
              <w:left w:val="nil"/>
            </w:tcBorders>
            <w:vAlign w:val="center"/>
          </w:tcPr>
          <w:p w14:paraId="4DD8F18F"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6B7E919"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8</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056</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138</w:t>
            </w:r>
          </w:p>
        </w:tc>
        <w:tc>
          <w:tcPr>
            <w:tcW w:w="90" w:type="dxa"/>
            <w:vAlign w:val="center"/>
          </w:tcPr>
          <w:p w14:paraId="28762379"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73BA60F"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5,279,854</w:t>
            </w:r>
          </w:p>
        </w:tc>
        <w:tc>
          <w:tcPr>
            <w:tcW w:w="90" w:type="dxa"/>
            <w:tcBorders>
              <w:left w:val="nil"/>
            </w:tcBorders>
          </w:tcPr>
          <w:p w14:paraId="265E63C5"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0E2639A3"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6,809,091</w:t>
            </w:r>
          </w:p>
        </w:tc>
      </w:tr>
      <w:tr w:rsidR="00D607FE" w:rsidRPr="00951823" w14:paraId="322B9E0F" w14:textId="77777777" w:rsidTr="00F04C12">
        <w:trPr>
          <w:trHeight w:val="153"/>
        </w:trPr>
        <w:tc>
          <w:tcPr>
            <w:tcW w:w="3780" w:type="dxa"/>
          </w:tcPr>
          <w:p w14:paraId="55B25684"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35ADDDD8" w14:textId="77777777" w:rsidR="00D607FE" w:rsidRPr="00951823" w:rsidRDefault="001E3C67"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293,966,054</w:t>
            </w:r>
          </w:p>
        </w:tc>
        <w:tc>
          <w:tcPr>
            <w:tcW w:w="90" w:type="dxa"/>
            <w:tcBorders>
              <w:left w:val="nil"/>
            </w:tcBorders>
            <w:vAlign w:val="center"/>
          </w:tcPr>
          <w:p w14:paraId="6A2483C7"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5E0611B"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84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096</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953</w:t>
            </w:r>
          </w:p>
        </w:tc>
        <w:tc>
          <w:tcPr>
            <w:tcW w:w="90" w:type="dxa"/>
            <w:vAlign w:val="center"/>
          </w:tcPr>
          <w:p w14:paraId="5BFA0D4B"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22DCD0D6" w14:textId="77777777" w:rsidR="00D607FE" w:rsidRPr="00951823" w:rsidRDefault="00D607FE" w:rsidP="00D607FE">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c>
          <w:tcPr>
            <w:tcW w:w="90" w:type="dxa"/>
            <w:tcBorders>
              <w:left w:val="nil"/>
            </w:tcBorders>
          </w:tcPr>
          <w:p w14:paraId="0C446C60"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37FE4F0E" w14:textId="77777777" w:rsidR="00D607FE" w:rsidRPr="00951823" w:rsidRDefault="00D607FE" w:rsidP="00D607FE">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r>
      <w:tr w:rsidR="00D607FE" w:rsidRPr="00951823" w14:paraId="47FCE238" w14:textId="77777777" w:rsidTr="00F04C12">
        <w:trPr>
          <w:trHeight w:val="20"/>
        </w:trPr>
        <w:tc>
          <w:tcPr>
            <w:tcW w:w="3780" w:type="dxa"/>
          </w:tcPr>
          <w:p w14:paraId="4E5B7459"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258B5E70" w14:textId="77777777" w:rsidR="00D607FE" w:rsidRPr="00951823" w:rsidRDefault="001E3C67"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297,089,141</w:t>
            </w:r>
          </w:p>
        </w:tc>
        <w:tc>
          <w:tcPr>
            <w:tcW w:w="90" w:type="dxa"/>
            <w:tcBorders>
              <w:left w:val="nil"/>
            </w:tcBorders>
            <w:vAlign w:val="center"/>
          </w:tcPr>
          <w:p w14:paraId="6EB2BBF0"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9E0CA71"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273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424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517</w:t>
            </w:r>
          </w:p>
        </w:tc>
        <w:tc>
          <w:tcPr>
            <w:tcW w:w="90" w:type="dxa"/>
            <w:vAlign w:val="center"/>
          </w:tcPr>
          <w:p w14:paraId="1FC32C64"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D8ABBEA" w14:textId="77777777" w:rsidR="00D607FE" w:rsidRPr="00951823" w:rsidRDefault="001E3C67"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34,399,385</w:t>
            </w:r>
          </w:p>
        </w:tc>
        <w:tc>
          <w:tcPr>
            <w:tcW w:w="90" w:type="dxa"/>
            <w:tcBorders>
              <w:left w:val="nil"/>
            </w:tcBorders>
          </w:tcPr>
          <w:p w14:paraId="6E57D3B3"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A61761C"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23,696,37</w:t>
            </w:r>
            <w:r w:rsidRPr="00951823">
              <w:rPr>
                <w:rFonts w:ascii="Times New Roman" w:hAnsi="Times New Roman" w:cs="Angsana New"/>
                <w:sz w:val="18"/>
                <w:szCs w:val="18"/>
                <w:lang w:val="en-US"/>
              </w:rPr>
              <w:t>1</w:t>
            </w:r>
          </w:p>
        </w:tc>
      </w:tr>
      <w:tr w:rsidR="00D607FE" w:rsidRPr="00951823" w14:paraId="020E05E8" w14:textId="77777777" w:rsidTr="00F04C12">
        <w:trPr>
          <w:trHeight w:val="20"/>
        </w:trPr>
        <w:tc>
          <w:tcPr>
            <w:tcW w:w="3780" w:type="dxa"/>
          </w:tcPr>
          <w:p w14:paraId="4B7F5436"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951823">
              <w:rPr>
                <w:rFonts w:ascii="Times New Roman" w:hAnsi="Times New Roman" w:cs="Times New Roman"/>
                <w:sz w:val="18"/>
                <w:szCs w:val="18"/>
                <w:lang w:val="en-US"/>
              </w:rPr>
              <w:t>Accrued interest expenses</w:t>
            </w:r>
          </w:p>
        </w:tc>
        <w:tc>
          <w:tcPr>
            <w:tcW w:w="1260" w:type="dxa"/>
            <w:tcBorders>
              <w:top w:val="nil"/>
              <w:left w:val="nil"/>
              <w:bottom w:val="nil"/>
              <w:right w:val="nil"/>
            </w:tcBorders>
            <w:shd w:val="clear" w:color="auto" w:fill="auto"/>
            <w:vAlign w:val="bottom"/>
          </w:tcPr>
          <w:p w14:paraId="6ECE7B99"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582,684,334</w:t>
            </w:r>
          </w:p>
        </w:tc>
        <w:tc>
          <w:tcPr>
            <w:tcW w:w="90" w:type="dxa"/>
            <w:tcBorders>
              <w:left w:val="nil"/>
            </w:tcBorders>
            <w:vAlign w:val="center"/>
          </w:tcPr>
          <w:p w14:paraId="02689093"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07F11C7"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173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378</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697</w:t>
            </w:r>
          </w:p>
        </w:tc>
        <w:tc>
          <w:tcPr>
            <w:tcW w:w="90" w:type="dxa"/>
            <w:vAlign w:val="center"/>
          </w:tcPr>
          <w:p w14:paraId="25D99F84"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8C95979"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8,750,936</w:t>
            </w:r>
          </w:p>
        </w:tc>
        <w:tc>
          <w:tcPr>
            <w:tcW w:w="90" w:type="dxa"/>
            <w:tcBorders>
              <w:left w:val="nil"/>
            </w:tcBorders>
          </w:tcPr>
          <w:p w14:paraId="4F7A4B70"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1ACED08"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13,075,991</w:t>
            </w:r>
          </w:p>
        </w:tc>
      </w:tr>
      <w:tr w:rsidR="00D607FE" w:rsidRPr="008E1189" w14:paraId="000B2DBD" w14:textId="77777777" w:rsidTr="00F04C12">
        <w:trPr>
          <w:trHeight w:val="20"/>
        </w:trPr>
        <w:tc>
          <w:tcPr>
            <w:tcW w:w="3780" w:type="dxa"/>
          </w:tcPr>
          <w:p w14:paraId="6F053905"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Accrued interest expenses - related companies</w:t>
            </w:r>
          </w:p>
        </w:tc>
        <w:tc>
          <w:tcPr>
            <w:tcW w:w="1260" w:type="dxa"/>
            <w:vAlign w:val="center"/>
          </w:tcPr>
          <w:p w14:paraId="3669674F"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vAlign w:val="center"/>
          </w:tcPr>
          <w:p w14:paraId="04AD213D"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0E0C4FB"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90" w:type="dxa"/>
            <w:vAlign w:val="center"/>
          </w:tcPr>
          <w:p w14:paraId="49F17DEA"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07864B5"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tcPr>
          <w:p w14:paraId="35BC4BDF"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3B774DE" w14:textId="77777777" w:rsidR="00D607FE" w:rsidRPr="00951823" w:rsidRDefault="00D607FE" w:rsidP="00D607FE">
            <w:pPr>
              <w:tabs>
                <w:tab w:val="decimal" w:pos="983"/>
              </w:tabs>
              <w:spacing w:line="260" w:lineRule="exact"/>
              <w:ind w:left="-94" w:right="-89"/>
              <w:rPr>
                <w:rFonts w:ascii="Times New Roman" w:hAnsi="Times New Roman" w:cs="Times New Roman"/>
                <w:snapToGrid w:val="0"/>
                <w:sz w:val="18"/>
                <w:szCs w:val="18"/>
                <w:lang w:val="en-US"/>
              </w:rPr>
            </w:pPr>
          </w:p>
        </w:tc>
      </w:tr>
      <w:tr w:rsidR="00D607FE" w:rsidRPr="00951823" w14:paraId="25236023" w14:textId="77777777" w:rsidTr="00F04C12">
        <w:trPr>
          <w:trHeight w:val="20"/>
        </w:trPr>
        <w:tc>
          <w:tcPr>
            <w:tcW w:w="3780" w:type="dxa"/>
          </w:tcPr>
          <w:p w14:paraId="47E64AE8" w14:textId="26EB59F1" w:rsidR="00D607FE" w:rsidRPr="00951823" w:rsidRDefault="00D607FE" w:rsidP="00F91CC0">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(see Note </w:t>
            </w:r>
            <w:r w:rsidR="00F91CC0" w:rsidRPr="00951823">
              <w:rPr>
                <w:rFonts w:ascii="Times New Roman" w:hAnsi="Times New Roman" w:cs="Angsana New"/>
                <w:sz w:val="18"/>
                <w:szCs w:val="18"/>
                <w:lang w:val="en-US"/>
              </w:rPr>
              <w:t>2</w:t>
            </w:r>
            <w:r w:rsidR="00BB66D0" w:rsidRPr="00951823">
              <w:rPr>
                <w:rFonts w:ascii="Times New Roman" w:hAnsi="Times New Roman" w:cs="Angsana New"/>
                <w:sz w:val="18"/>
                <w:szCs w:val="18"/>
                <w:lang w:val="en-US"/>
              </w:rPr>
              <w:t>9</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w:t>
            </w:r>
          </w:p>
        </w:tc>
        <w:tc>
          <w:tcPr>
            <w:tcW w:w="1260" w:type="dxa"/>
            <w:vAlign w:val="center"/>
          </w:tcPr>
          <w:p w14:paraId="68D4764E" w14:textId="77777777" w:rsidR="00D607FE" w:rsidRPr="00951823" w:rsidRDefault="001F3494" w:rsidP="00D607FE">
            <w:pPr>
              <w:spacing w:line="260" w:lineRule="exact"/>
              <w:jc w:val="center"/>
              <w:rPr>
                <w:rFonts w:ascii="Times New Roman" w:hAnsi="Times New Roman" w:cs="Times New Roman"/>
                <w:sz w:val="18"/>
                <w:szCs w:val="18"/>
                <w:cs/>
                <w:lang w:val="en-US"/>
              </w:rPr>
            </w:pPr>
            <w:r w:rsidRPr="00951823">
              <w:rPr>
                <w:rFonts w:ascii="Times New Roman" w:hAnsi="Times New Roman" w:cs="Times New Roman"/>
                <w:sz w:val="18"/>
                <w:szCs w:val="18"/>
                <w:lang w:val="en-US"/>
              </w:rPr>
              <w:t>-</w:t>
            </w:r>
          </w:p>
        </w:tc>
        <w:tc>
          <w:tcPr>
            <w:tcW w:w="90" w:type="dxa"/>
            <w:tcBorders>
              <w:left w:val="nil"/>
            </w:tcBorders>
            <w:vAlign w:val="center"/>
          </w:tcPr>
          <w:p w14:paraId="39CB7583"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D680100" w14:textId="77777777" w:rsidR="00D607FE" w:rsidRPr="00951823" w:rsidRDefault="00D607FE" w:rsidP="00D607FE">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c>
          <w:tcPr>
            <w:tcW w:w="90" w:type="dxa"/>
            <w:vAlign w:val="center"/>
          </w:tcPr>
          <w:p w14:paraId="29FB31BF"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4B03093"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46,278,088</w:t>
            </w:r>
          </w:p>
        </w:tc>
        <w:tc>
          <w:tcPr>
            <w:tcW w:w="90" w:type="dxa"/>
            <w:tcBorders>
              <w:left w:val="nil"/>
            </w:tcBorders>
          </w:tcPr>
          <w:p w14:paraId="1644361F"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1DCF803"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174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904</w:t>
            </w:r>
          </w:p>
        </w:tc>
      </w:tr>
      <w:tr w:rsidR="00D607FE" w:rsidRPr="00951823" w14:paraId="5A4964F2" w14:textId="77777777" w:rsidTr="00F04C12">
        <w:trPr>
          <w:trHeight w:val="20"/>
        </w:trPr>
        <w:tc>
          <w:tcPr>
            <w:tcW w:w="3780" w:type="dxa"/>
          </w:tcPr>
          <w:p w14:paraId="592BD869"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Retention</w:t>
            </w:r>
          </w:p>
        </w:tc>
        <w:tc>
          <w:tcPr>
            <w:tcW w:w="1260" w:type="dxa"/>
            <w:vAlign w:val="center"/>
          </w:tcPr>
          <w:p w14:paraId="021A08BE"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464,499,000</w:t>
            </w:r>
          </w:p>
        </w:tc>
        <w:tc>
          <w:tcPr>
            <w:tcW w:w="90" w:type="dxa"/>
            <w:tcBorders>
              <w:left w:val="nil"/>
            </w:tcBorders>
            <w:vAlign w:val="center"/>
          </w:tcPr>
          <w:p w14:paraId="3BCE1746"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6C5F9F63"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466</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994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904</w:t>
            </w:r>
          </w:p>
        </w:tc>
        <w:tc>
          <w:tcPr>
            <w:tcW w:w="90" w:type="dxa"/>
            <w:vAlign w:val="center"/>
          </w:tcPr>
          <w:p w14:paraId="2B728A55"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431B1F9"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7,801,907</w:t>
            </w:r>
          </w:p>
        </w:tc>
        <w:tc>
          <w:tcPr>
            <w:tcW w:w="90" w:type="dxa"/>
            <w:tcBorders>
              <w:left w:val="nil"/>
            </w:tcBorders>
          </w:tcPr>
          <w:p w14:paraId="61858827"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5AC5332E"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496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500</w:t>
            </w:r>
          </w:p>
        </w:tc>
      </w:tr>
      <w:tr w:rsidR="00D607FE" w:rsidRPr="00951823" w14:paraId="4A25F0A0" w14:textId="77777777" w:rsidTr="00A06D99">
        <w:trPr>
          <w:trHeight w:val="20"/>
        </w:trPr>
        <w:tc>
          <w:tcPr>
            <w:tcW w:w="3780" w:type="dxa"/>
          </w:tcPr>
          <w:p w14:paraId="4CB26DB5"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Deferred income</w:t>
            </w:r>
          </w:p>
        </w:tc>
        <w:tc>
          <w:tcPr>
            <w:tcW w:w="1260" w:type="dxa"/>
            <w:vAlign w:val="center"/>
          </w:tcPr>
          <w:p w14:paraId="742791C4"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41,923,66</w:t>
            </w:r>
            <w:r w:rsidR="001F3494" w:rsidRPr="00951823">
              <w:rPr>
                <w:rFonts w:ascii="Times New Roman" w:hAnsi="Times New Roman" w:cs="Angsana New"/>
                <w:sz w:val="18"/>
                <w:szCs w:val="18"/>
                <w:lang w:val="en-US"/>
              </w:rPr>
              <w:t>4</w:t>
            </w:r>
          </w:p>
        </w:tc>
        <w:tc>
          <w:tcPr>
            <w:tcW w:w="90" w:type="dxa"/>
            <w:tcBorders>
              <w:left w:val="nil"/>
            </w:tcBorders>
            <w:vAlign w:val="center"/>
          </w:tcPr>
          <w:p w14:paraId="2D100451"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5A82517E"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41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181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161</w:t>
            </w:r>
          </w:p>
        </w:tc>
        <w:tc>
          <w:tcPr>
            <w:tcW w:w="90" w:type="dxa"/>
            <w:vAlign w:val="center"/>
          </w:tcPr>
          <w:p w14:paraId="547D4635"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64FB4D9F" w14:textId="77777777" w:rsidR="00D607FE" w:rsidRPr="00951823" w:rsidRDefault="00D607FE" w:rsidP="00D607FE">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c>
          <w:tcPr>
            <w:tcW w:w="90" w:type="dxa"/>
            <w:tcBorders>
              <w:left w:val="nil"/>
            </w:tcBorders>
          </w:tcPr>
          <w:p w14:paraId="17DDBBF5"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30806EC3" w14:textId="77777777" w:rsidR="00D607FE" w:rsidRPr="00951823" w:rsidRDefault="00D607FE" w:rsidP="00D607FE">
            <w:pPr>
              <w:spacing w:line="26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w:t>
            </w:r>
          </w:p>
        </w:tc>
      </w:tr>
      <w:tr w:rsidR="00D607FE" w:rsidRPr="00951823" w14:paraId="21367D08" w14:textId="77777777" w:rsidTr="00A06D99">
        <w:trPr>
          <w:trHeight w:val="189"/>
        </w:trPr>
        <w:tc>
          <w:tcPr>
            <w:tcW w:w="3780" w:type="dxa"/>
          </w:tcPr>
          <w:p w14:paraId="2C8D1666" w14:textId="738C9259" w:rsidR="00D607FE" w:rsidRPr="00951823" w:rsidRDefault="00D607FE" w:rsidP="00F91CC0">
            <w:pPr>
              <w:pStyle w:val="Header"/>
              <w:tabs>
                <w:tab w:val="clear" w:pos="4153"/>
                <w:tab w:val="clear" w:pos="8306"/>
                <w:tab w:val="left" w:pos="540"/>
              </w:tabs>
              <w:spacing w:line="260" w:lineRule="exact"/>
              <w:ind w:firstLine="180"/>
              <w:rPr>
                <w:rFonts w:ascii="Times New Roman" w:hAnsi="Times New Roman" w:cs="Times New Roman"/>
                <w:spacing w:val="-6"/>
                <w:sz w:val="18"/>
                <w:szCs w:val="18"/>
                <w:lang w:val="en-US"/>
              </w:rPr>
            </w:pPr>
            <w:r w:rsidRPr="00951823">
              <w:rPr>
                <w:rFonts w:ascii="Times New Roman" w:hAnsi="Times New Roman" w:cs="Times New Roman"/>
                <w:spacing w:val="-6"/>
                <w:sz w:val="18"/>
                <w:szCs w:val="18"/>
                <w:lang w:val="en-US"/>
              </w:rPr>
              <w:t xml:space="preserve">Deferred income - related companies (see Note </w:t>
            </w:r>
            <w:r w:rsidR="00F91CC0" w:rsidRPr="00951823">
              <w:rPr>
                <w:rFonts w:ascii="Times New Roman" w:hAnsi="Times New Roman" w:cs="Angsana New"/>
                <w:spacing w:val="-6"/>
                <w:sz w:val="18"/>
                <w:szCs w:val="18"/>
                <w:lang w:val="en-US"/>
              </w:rPr>
              <w:t>2</w:t>
            </w:r>
            <w:r w:rsidR="00BB66D0" w:rsidRPr="00951823">
              <w:rPr>
                <w:rFonts w:ascii="Times New Roman" w:hAnsi="Times New Roman" w:cs="Angsana New"/>
                <w:spacing w:val="-6"/>
                <w:sz w:val="18"/>
                <w:szCs w:val="18"/>
                <w:lang w:val="en-US"/>
              </w:rPr>
              <w:t>9</w:t>
            </w:r>
            <w:r w:rsidRPr="00951823">
              <w:rPr>
                <w:rFonts w:ascii="Times New Roman" w:hAnsi="Times New Roman" w:cs="Angsana New"/>
                <w:spacing w:val="-6"/>
                <w:sz w:val="18"/>
                <w:szCs w:val="18"/>
                <w:lang w:val="en-US"/>
              </w:rPr>
              <w:t>.5</w:t>
            </w:r>
            <w:r w:rsidRPr="00951823">
              <w:rPr>
                <w:rFonts w:ascii="Times New Roman" w:hAnsi="Times New Roman" w:cs="Times New Roman"/>
                <w:spacing w:val="-6"/>
                <w:sz w:val="18"/>
                <w:szCs w:val="18"/>
                <w:lang w:val="en-US"/>
              </w:rPr>
              <w:t>)</w:t>
            </w:r>
          </w:p>
        </w:tc>
        <w:tc>
          <w:tcPr>
            <w:tcW w:w="1260" w:type="dxa"/>
            <w:vAlign w:val="center"/>
          </w:tcPr>
          <w:p w14:paraId="3BA10C97"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1,940,867</w:t>
            </w:r>
          </w:p>
        </w:tc>
        <w:tc>
          <w:tcPr>
            <w:tcW w:w="90" w:type="dxa"/>
            <w:tcBorders>
              <w:left w:val="nil"/>
            </w:tcBorders>
            <w:vAlign w:val="center"/>
          </w:tcPr>
          <w:p w14:paraId="2C6CC5E9"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63F1594E" w14:textId="77777777" w:rsidR="00D607FE" w:rsidRPr="00951823" w:rsidRDefault="00D607FE" w:rsidP="00D607FE">
            <w:pPr>
              <w:tabs>
                <w:tab w:val="decimal" w:pos="1078"/>
              </w:tabs>
              <w:spacing w:line="260" w:lineRule="exact"/>
              <w:ind w:left="-94" w:right="-89"/>
              <w:rPr>
                <w:rFonts w:ascii="Times New Roman" w:hAnsi="Times New Roman" w:cs="Times New Roman"/>
                <w:sz w:val="18"/>
                <w:szCs w:val="18"/>
                <w:lang w:val="en-US"/>
              </w:rPr>
            </w:pPr>
            <w:r w:rsidRPr="00951823">
              <w:rPr>
                <w:rFonts w:ascii="Times New Roman" w:hAnsi="Times New Roman" w:cs="Angsana New"/>
                <w:sz w:val="18"/>
                <w:szCs w:val="18"/>
                <w:lang w:val="en-US"/>
              </w:rPr>
              <w:t>4</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323</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728</w:t>
            </w:r>
          </w:p>
        </w:tc>
        <w:tc>
          <w:tcPr>
            <w:tcW w:w="90" w:type="dxa"/>
            <w:vAlign w:val="center"/>
          </w:tcPr>
          <w:p w14:paraId="3CFBE120"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Pr>
          <w:p w14:paraId="25F84FA9" w14:textId="77777777" w:rsidR="00D607FE" w:rsidRPr="00951823" w:rsidRDefault="00D607FE" w:rsidP="00D607FE">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c>
          <w:tcPr>
            <w:tcW w:w="90" w:type="dxa"/>
            <w:tcBorders>
              <w:left w:val="nil"/>
            </w:tcBorders>
          </w:tcPr>
          <w:p w14:paraId="4214C15D"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314AE4C1" w14:textId="77777777" w:rsidR="00D607FE" w:rsidRPr="00951823" w:rsidRDefault="00D607FE" w:rsidP="00D607FE">
            <w:pPr>
              <w:spacing w:line="260" w:lineRule="exact"/>
              <w:jc w:val="center"/>
              <w:rPr>
                <w:rFonts w:ascii="Times New Roman" w:hAnsi="Times New Roman" w:cs="Cordia New"/>
                <w:sz w:val="18"/>
                <w:szCs w:val="18"/>
                <w:cs/>
              </w:rPr>
            </w:pPr>
            <w:r w:rsidRPr="00951823">
              <w:rPr>
                <w:rFonts w:ascii="Times New Roman" w:hAnsi="Times New Roman" w:cs="Times New Roman"/>
                <w:sz w:val="18"/>
                <w:szCs w:val="18"/>
                <w:lang w:val="en-US"/>
              </w:rPr>
              <w:t>-</w:t>
            </w:r>
          </w:p>
        </w:tc>
      </w:tr>
      <w:tr w:rsidR="00D607FE" w:rsidRPr="00951823" w14:paraId="2EE2E8AE" w14:textId="77777777" w:rsidTr="00F04C12">
        <w:trPr>
          <w:trHeight w:val="20"/>
        </w:trPr>
        <w:tc>
          <w:tcPr>
            <w:tcW w:w="3780" w:type="dxa"/>
          </w:tcPr>
          <w:p w14:paraId="4267693C" w14:textId="77777777" w:rsidR="00D607FE" w:rsidRPr="00951823" w:rsidRDefault="00D607FE" w:rsidP="00D607FE">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951823">
              <w:rPr>
                <w:rFonts w:ascii="Times New Roman" w:hAnsi="Times New Roman" w:cs="Times New Roman"/>
                <w:sz w:val="18"/>
                <w:szCs w:val="18"/>
                <w:lang w:val="en-US"/>
              </w:rPr>
              <w:t>Others</w:t>
            </w:r>
          </w:p>
        </w:tc>
        <w:tc>
          <w:tcPr>
            <w:tcW w:w="1260" w:type="dxa"/>
            <w:tcBorders>
              <w:bottom w:val="single" w:sz="4" w:space="0" w:color="auto"/>
            </w:tcBorders>
            <w:vAlign w:val="center"/>
          </w:tcPr>
          <w:p w14:paraId="143CE7A9" w14:textId="77777777" w:rsidR="00D607FE" w:rsidRPr="00951823" w:rsidRDefault="00D607FE"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55,734,308</w:t>
            </w:r>
          </w:p>
        </w:tc>
        <w:tc>
          <w:tcPr>
            <w:tcW w:w="90" w:type="dxa"/>
            <w:tcBorders>
              <w:left w:val="nil"/>
            </w:tcBorders>
            <w:vAlign w:val="center"/>
          </w:tcPr>
          <w:p w14:paraId="7F8FEF18"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tcPr>
          <w:p w14:paraId="4FD46E78"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81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500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746</w:t>
            </w:r>
          </w:p>
        </w:tc>
        <w:tc>
          <w:tcPr>
            <w:tcW w:w="90" w:type="dxa"/>
            <w:vAlign w:val="center"/>
          </w:tcPr>
          <w:p w14:paraId="239ECA16"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DBB7554" w14:textId="77777777" w:rsidR="00D607FE" w:rsidRPr="00951823" w:rsidRDefault="00D607FE"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4,180,083</w:t>
            </w:r>
          </w:p>
        </w:tc>
        <w:tc>
          <w:tcPr>
            <w:tcW w:w="90" w:type="dxa"/>
            <w:tcBorders>
              <w:left w:val="nil"/>
            </w:tcBorders>
          </w:tcPr>
          <w:p w14:paraId="3B90C7FF" w14:textId="77777777" w:rsidR="00D607FE" w:rsidRPr="00951823" w:rsidRDefault="00D607FE" w:rsidP="00D607FE">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tcPr>
          <w:p w14:paraId="3C55491E"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842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899</w:t>
            </w:r>
          </w:p>
        </w:tc>
      </w:tr>
      <w:tr w:rsidR="00D607FE" w:rsidRPr="00951823" w14:paraId="2A6746BE" w14:textId="77777777" w:rsidTr="00F04C12">
        <w:trPr>
          <w:trHeight w:val="20"/>
        </w:trPr>
        <w:tc>
          <w:tcPr>
            <w:tcW w:w="3780" w:type="dxa"/>
          </w:tcPr>
          <w:p w14:paraId="52051A73" w14:textId="77777777" w:rsidR="00D607FE" w:rsidRPr="00951823" w:rsidRDefault="00D607FE" w:rsidP="00D607FE">
            <w:pPr>
              <w:pStyle w:val="Header"/>
              <w:tabs>
                <w:tab w:val="clear" w:pos="4153"/>
                <w:tab w:val="clear" w:pos="8306"/>
                <w:tab w:val="left" w:pos="540"/>
              </w:tabs>
              <w:spacing w:line="260" w:lineRule="exact"/>
              <w:ind w:firstLine="360"/>
              <w:rPr>
                <w:rFonts w:ascii="Times New Roman" w:hAnsi="Times New Roman" w:cs="Times New Roman"/>
                <w:sz w:val="18"/>
                <w:szCs w:val="18"/>
                <w:cs/>
                <w:lang w:val="en-US"/>
              </w:rPr>
            </w:pPr>
            <w:r w:rsidRPr="00951823">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28D4934F" w14:textId="77777777" w:rsidR="00D607FE" w:rsidRPr="00951823" w:rsidRDefault="001E3C67" w:rsidP="00D607FE">
            <w:pPr>
              <w:tabs>
                <w:tab w:val="decimal" w:pos="1078"/>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7,391,827,434</w:t>
            </w:r>
          </w:p>
        </w:tc>
        <w:tc>
          <w:tcPr>
            <w:tcW w:w="90" w:type="dxa"/>
            <w:tcBorders>
              <w:left w:val="nil"/>
            </w:tcBorders>
            <w:vAlign w:val="center"/>
          </w:tcPr>
          <w:p w14:paraId="7E23F5E4"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14:paraId="449D34DF" w14:textId="77777777" w:rsidR="00D607FE" w:rsidRPr="00951823" w:rsidRDefault="00D607FE" w:rsidP="00D607FE">
            <w:pPr>
              <w:tabs>
                <w:tab w:val="decimal" w:pos="1078"/>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z w:val="18"/>
                <w:szCs w:val="18"/>
                <w:lang w:val="en-US"/>
              </w:rPr>
              <w:t>6</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730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476</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148</w:t>
            </w:r>
          </w:p>
        </w:tc>
        <w:tc>
          <w:tcPr>
            <w:tcW w:w="90" w:type="dxa"/>
            <w:vAlign w:val="center"/>
          </w:tcPr>
          <w:p w14:paraId="5E023164" w14:textId="77777777" w:rsidR="00D607FE" w:rsidRPr="00951823" w:rsidRDefault="00D607FE" w:rsidP="00D607FE">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152DB620" w14:textId="77777777" w:rsidR="00D607FE" w:rsidRPr="00951823" w:rsidRDefault="001E3C67" w:rsidP="00D607FE">
            <w:pPr>
              <w:tabs>
                <w:tab w:val="decimal" w:pos="1099"/>
              </w:tabs>
              <w:spacing w:line="260" w:lineRule="exact"/>
              <w:ind w:left="-94" w:right="-89"/>
              <w:rPr>
                <w:rFonts w:ascii="Times New Roman" w:hAnsi="Times New Roman" w:cs="Angsana New"/>
                <w:sz w:val="18"/>
                <w:szCs w:val="18"/>
                <w:lang w:val="en-US"/>
              </w:rPr>
            </w:pPr>
            <w:r w:rsidRPr="00951823">
              <w:rPr>
                <w:rFonts w:ascii="Times New Roman" w:hAnsi="Times New Roman" w:cs="Angsana New"/>
                <w:sz w:val="18"/>
                <w:szCs w:val="18"/>
                <w:lang w:val="en-US"/>
              </w:rPr>
              <w:t>4,497,087,263</w:t>
            </w:r>
          </w:p>
        </w:tc>
        <w:tc>
          <w:tcPr>
            <w:tcW w:w="90" w:type="dxa"/>
            <w:tcBorders>
              <w:left w:val="nil"/>
            </w:tcBorders>
          </w:tcPr>
          <w:p w14:paraId="15B0B994" w14:textId="77777777" w:rsidR="00D607FE" w:rsidRPr="00951823" w:rsidRDefault="00D607FE" w:rsidP="00D607FE">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7CC0EF9" w14:textId="77777777" w:rsidR="00D607FE" w:rsidRPr="00951823" w:rsidRDefault="00D607FE" w:rsidP="00D607FE">
            <w:pPr>
              <w:tabs>
                <w:tab w:val="decimal" w:pos="1080"/>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509</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302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270</w:t>
            </w:r>
          </w:p>
        </w:tc>
      </w:tr>
    </w:tbl>
    <w:p w14:paraId="5711AA28" w14:textId="77777777" w:rsidR="00290510" w:rsidRPr="00951823" w:rsidRDefault="0001350F" w:rsidP="009F6E1A">
      <w:pPr>
        <w:snapToGrid w:val="0"/>
        <w:spacing w:after="240"/>
        <w:ind w:left="547" w:hanging="547"/>
        <w:rPr>
          <w:rFonts w:ascii="Times New Roman" w:hAnsi="Times New Roman" w:cs="Times New Roman"/>
          <w:b/>
          <w:sz w:val="24"/>
          <w:szCs w:val="24"/>
          <w:lang w:val="en-US"/>
        </w:rPr>
      </w:pPr>
      <w:r w:rsidRPr="00951823">
        <w:rPr>
          <w:rFonts w:ascii="Times New Roman" w:hAnsi="Times New Roman" w:cs="Times New Roman"/>
          <w:b/>
          <w:sz w:val="24"/>
          <w:szCs w:val="24"/>
          <w:lang w:val="en-US"/>
        </w:rPr>
        <w:br w:type="page"/>
      </w:r>
      <w:r w:rsidR="008C1F1B" w:rsidRPr="00951823">
        <w:rPr>
          <w:rFonts w:ascii="Times New Roman" w:hAnsi="Times New Roman" w:cs="Times New Roman"/>
          <w:b/>
          <w:sz w:val="24"/>
          <w:szCs w:val="24"/>
          <w:lang w:val="en-US"/>
        </w:rPr>
        <w:lastRenderedPageBreak/>
        <w:t>1</w:t>
      </w:r>
      <w:r w:rsidR="00F24C35" w:rsidRPr="00951823">
        <w:rPr>
          <w:rFonts w:ascii="Times New Roman" w:hAnsi="Times New Roman" w:cs="Times New Roman"/>
          <w:b/>
          <w:sz w:val="24"/>
          <w:szCs w:val="24"/>
          <w:lang w:val="en-US"/>
        </w:rPr>
        <w:t>5</w:t>
      </w:r>
      <w:r w:rsidR="00290510" w:rsidRPr="00951823">
        <w:rPr>
          <w:rFonts w:ascii="Times New Roman" w:hAnsi="Times New Roman" w:cs="Times New Roman"/>
          <w:b/>
          <w:sz w:val="24"/>
          <w:szCs w:val="24"/>
          <w:lang w:val="en-US"/>
        </w:rPr>
        <w:t xml:space="preserve">. </w:t>
      </w:r>
      <w:r w:rsidR="00290510" w:rsidRPr="00951823">
        <w:rPr>
          <w:rFonts w:ascii="Times New Roman" w:hAnsi="Times New Roman" w:cs="Times New Roman"/>
          <w:b/>
          <w:sz w:val="24"/>
          <w:szCs w:val="24"/>
          <w:lang w:val="en-US"/>
        </w:rPr>
        <w:tab/>
      </w:r>
      <w:r w:rsidR="00290510" w:rsidRPr="00951823">
        <w:rPr>
          <w:rFonts w:ascii="Times New Roman" w:hAnsi="Times New Roman" w:cs="Times New Roman"/>
          <w:b/>
          <w:sz w:val="20"/>
          <w:szCs w:val="20"/>
          <w:lang w:val="en"/>
        </w:rPr>
        <w:t>SHORT-TERM  BORROWINGS</w:t>
      </w:r>
      <w:r w:rsidR="00290510" w:rsidRPr="00951823">
        <w:rPr>
          <w:rFonts w:ascii="Times New Roman" w:hAnsi="Times New Roman" w:cs="Times New Roman"/>
          <w:b/>
          <w:sz w:val="24"/>
          <w:szCs w:val="24"/>
          <w:lang w:val="en-US"/>
        </w:rPr>
        <w:t xml:space="preserve"> </w:t>
      </w:r>
    </w:p>
    <w:p w14:paraId="5BB9B724" w14:textId="77777777" w:rsidR="0001350F" w:rsidRPr="00951823" w:rsidRDefault="0001350F" w:rsidP="009F6E1A">
      <w:pPr>
        <w:tabs>
          <w:tab w:val="left" w:pos="810"/>
        </w:tabs>
        <w:spacing w:after="240"/>
        <w:ind w:left="547"/>
        <w:jc w:val="both"/>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Short-term borrowings as at </w:t>
      </w:r>
      <w:r w:rsidR="002D5C9F" w:rsidRPr="00951823">
        <w:rPr>
          <w:rFonts w:ascii="Times New Roman" w:hAnsi="Times New Roman" w:cs="Times New Roman"/>
          <w:spacing w:val="-4"/>
          <w:sz w:val="24"/>
          <w:szCs w:val="24"/>
          <w:lang w:val="en-US"/>
        </w:rPr>
        <w:t>December</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3</w:t>
      </w:r>
      <w:r w:rsidR="002D5C9F" w:rsidRPr="00951823">
        <w:rPr>
          <w:rFonts w:ascii="Times New Roman" w:hAnsi="Times New Roman" w:cs="Angsana New"/>
          <w:spacing w:val="-4"/>
          <w:sz w:val="24"/>
          <w:szCs w:val="24"/>
          <w:lang w:val="en-US"/>
        </w:rPr>
        <w:t>1</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202</w:t>
      </w:r>
      <w:r w:rsidR="007F1917" w:rsidRPr="00951823">
        <w:rPr>
          <w:rFonts w:ascii="Times New Roman" w:hAnsi="Times New Roman" w:cs="Angsana New"/>
          <w:spacing w:val="-4"/>
          <w:sz w:val="24"/>
          <w:szCs w:val="24"/>
          <w:lang w:val="en-US"/>
        </w:rPr>
        <w:t>3</w:t>
      </w:r>
      <w:r w:rsidRPr="00951823">
        <w:rPr>
          <w:rFonts w:ascii="Times New Roman" w:hAnsi="Times New Roman" w:cs="Times New Roman"/>
          <w:spacing w:val="-4"/>
          <w:sz w:val="24"/>
          <w:szCs w:val="24"/>
          <w:lang w:val="en-US"/>
        </w:rPr>
        <w:t xml:space="preserve"> </w:t>
      </w:r>
      <w:r w:rsidR="00DD0475" w:rsidRPr="00951823">
        <w:rPr>
          <w:rFonts w:ascii="Times New Roman" w:hAnsi="Times New Roman" w:cs="Times New Roman"/>
          <w:spacing w:val="-4"/>
          <w:sz w:val="24"/>
          <w:szCs w:val="24"/>
          <w:lang w:val="en-US"/>
        </w:rPr>
        <w:t xml:space="preserve">and </w:t>
      </w:r>
      <w:r w:rsidRPr="00951823">
        <w:rPr>
          <w:rFonts w:ascii="Times New Roman" w:hAnsi="Times New Roman" w:cs="Angsana New"/>
          <w:spacing w:val="-4"/>
          <w:sz w:val="24"/>
          <w:szCs w:val="24"/>
          <w:lang w:val="en-US"/>
        </w:rPr>
        <w:t>202</w:t>
      </w:r>
      <w:r w:rsidR="007F1917" w:rsidRPr="00951823">
        <w:rPr>
          <w:rFonts w:ascii="Times New Roman" w:hAnsi="Times New Roman" w:cs="Angsana New"/>
          <w:spacing w:val="-4"/>
          <w:sz w:val="24"/>
          <w:szCs w:val="24"/>
          <w:lang w:val="en-US"/>
        </w:rPr>
        <w:t>2</w:t>
      </w:r>
      <w:r w:rsidRPr="00951823">
        <w:rPr>
          <w:rFonts w:ascii="Times New Roman" w:hAnsi="Times New Roman" w:cs="Times New Roman"/>
          <w:spacing w:val="-4"/>
          <w:sz w:val="24"/>
          <w:szCs w:val="24"/>
          <w:lang w:val="en-US"/>
        </w:rPr>
        <w:t xml:space="preserve"> 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01350F" w:rsidRPr="00951823" w14:paraId="442CC565" w14:textId="77777777" w:rsidTr="007C70E1">
        <w:trPr>
          <w:trHeight w:val="20"/>
        </w:trPr>
        <w:tc>
          <w:tcPr>
            <w:tcW w:w="4230" w:type="dxa"/>
          </w:tcPr>
          <w:p w14:paraId="7EB3CE85" w14:textId="77777777" w:rsidR="0001350F" w:rsidRPr="00951823" w:rsidRDefault="0001350F" w:rsidP="007C70E1">
            <w:pPr>
              <w:snapToGrid w:val="0"/>
              <w:spacing w:line="240" w:lineRule="exact"/>
              <w:ind w:left="360" w:right="65"/>
              <w:rPr>
                <w:rFonts w:ascii="Times New Roman" w:hAnsi="Times New Roman" w:cs="Times New Roman"/>
                <w:sz w:val="14"/>
                <w:szCs w:val="14"/>
                <w:cs/>
              </w:rPr>
            </w:pPr>
          </w:p>
        </w:tc>
        <w:tc>
          <w:tcPr>
            <w:tcW w:w="5040" w:type="dxa"/>
            <w:gridSpan w:val="7"/>
          </w:tcPr>
          <w:p w14:paraId="5306BA7A" w14:textId="77777777" w:rsidR="0001350F" w:rsidRPr="00951823" w:rsidRDefault="0001350F" w:rsidP="007C70E1">
            <w:pPr>
              <w:snapToGrid w:val="0"/>
              <w:spacing w:line="240" w:lineRule="exact"/>
              <w:jc w:val="center"/>
              <w:rPr>
                <w:rFonts w:ascii="Times New Roman" w:hAnsi="Times New Roman" w:cs="Times New Roman"/>
                <w:b/>
                <w:bCs/>
                <w:sz w:val="14"/>
                <w:szCs w:val="14"/>
              </w:rPr>
            </w:pPr>
            <w:r w:rsidRPr="00951823">
              <w:rPr>
                <w:rFonts w:ascii="Times New Roman" w:hAnsi="Times New Roman" w:cs="Times New Roman"/>
                <w:b/>
                <w:bCs/>
                <w:sz w:val="16"/>
                <w:szCs w:val="16"/>
              </w:rPr>
              <w:t>CONSOLIDATED  FINANCIAL</w:t>
            </w:r>
            <w:r w:rsidRPr="00951823">
              <w:rPr>
                <w:rFonts w:ascii="Times New Roman" w:hAnsi="Times New Roman" w:cs="Times New Roman"/>
                <w:b/>
                <w:bCs/>
                <w:sz w:val="16"/>
                <w:szCs w:val="16"/>
                <w:cs/>
              </w:rPr>
              <w:t xml:space="preserve"> </w:t>
            </w:r>
            <w:r w:rsidRPr="00951823">
              <w:rPr>
                <w:rFonts w:ascii="Times New Roman" w:hAnsi="Times New Roman" w:cs="Times New Roman"/>
                <w:b/>
                <w:bCs/>
                <w:sz w:val="16"/>
                <w:szCs w:val="16"/>
              </w:rPr>
              <w:t xml:space="preserve"> STATEMENTS</w:t>
            </w:r>
          </w:p>
        </w:tc>
      </w:tr>
      <w:tr w:rsidR="0001350F" w:rsidRPr="00951823" w14:paraId="37CAF785" w14:textId="77777777" w:rsidTr="007C70E1">
        <w:trPr>
          <w:trHeight w:val="20"/>
        </w:trPr>
        <w:tc>
          <w:tcPr>
            <w:tcW w:w="4230" w:type="dxa"/>
          </w:tcPr>
          <w:p w14:paraId="049D7CD3" w14:textId="77777777" w:rsidR="0001350F" w:rsidRPr="00951823" w:rsidRDefault="0001350F" w:rsidP="007C70E1">
            <w:pPr>
              <w:snapToGrid w:val="0"/>
              <w:spacing w:line="240" w:lineRule="exact"/>
              <w:ind w:left="360" w:right="65"/>
              <w:rPr>
                <w:rFonts w:ascii="Times New Roman" w:hAnsi="Times New Roman" w:cs="Times New Roman"/>
                <w:sz w:val="18"/>
                <w:szCs w:val="18"/>
                <w:cs/>
              </w:rPr>
            </w:pPr>
          </w:p>
        </w:tc>
        <w:tc>
          <w:tcPr>
            <w:tcW w:w="2430" w:type="dxa"/>
            <w:gridSpan w:val="3"/>
          </w:tcPr>
          <w:p w14:paraId="28CA68EB" w14:textId="77777777" w:rsidR="0001350F" w:rsidRPr="00951823" w:rsidRDefault="002D5C9F" w:rsidP="007C70E1">
            <w:pPr>
              <w:snapToGrid w:val="0"/>
              <w:spacing w:line="240" w:lineRule="exact"/>
              <w:jc w:val="center"/>
              <w:rPr>
                <w:rFonts w:ascii="Times New Roman" w:hAnsi="Times New Roman" w:cs="Times New Roman"/>
                <w:b/>
                <w:bCs/>
                <w:sz w:val="18"/>
                <w:szCs w:val="18"/>
              </w:rPr>
            </w:pPr>
            <w:r w:rsidRPr="00951823">
              <w:rPr>
                <w:rFonts w:ascii="Times New Roman" w:hAnsi="Times New Roman" w:cs="Times New Roman"/>
                <w:b/>
                <w:bCs/>
                <w:sz w:val="18"/>
                <w:szCs w:val="18"/>
              </w:rPr>
              <w:t xml:space="preserve">As at 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rPr>
              <w:t xml:space="preserve">, </w:t>
            </w:r>
            <w:r w:rsidRPr="00951823">
              <w:rPr>
                <w:rFonts w:ascii="Times New Roman" w:hAnsi="Times New Roman" w:cs="Angsana New"/>
                <w:b/>
                <w:bCs/>
                <w:sz w:val="18"/>
                <w:szCs w:val="18"/>
                <w:lang w:val="en-US"/>
              </w:rPr>
              <w:t>202</w:t>
            </w:r>
            <w:r w:rsidR="007F1917" w:rsidRPr="00951823">
              <w:rPr>
                <w:rFonts w:ascii="Times New Roman" w:hAnsi="Times New Roman" w:cs="Angsana New"/>
                <w:b/>
                <w:bCs/>
                <w:sz w:val="18"/>
                <w:szCs w:val="18"/>
                <w:lang w:val="en-US"/>
              </w:rPr>
              <w:t>3</w:t>
            </w:r>
          </w:p>
        </w:tc>
        <w:tc>
          <w:tcPr>
            <w:tcW w:w="180" w:type="dxa"/>
          </w:tcPr>
          <w:p w14:paraId="7827D709"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2B71620B" w14:textId="77777777" w:rsidR="0001350F" w:rsidRPr="00951823" w:rsidRDefault="0001350F" w:rsidP="007C70E1">
            <w:pPr>
              <w:snapToGrid w:val="0"/>
              <w:spacing w:line="240" w:lineRule="exact"/>
              <w:jc w:val="center"/>
              <w:rPr>
                <w:rFonts w:ascii="Times New Roman" w:hAnsi="Times New Roman" w:cs="Times New Roman"/>
                <w:b/>
                <w:bCs/>
                <w:sz w:val="18"/>
                <w:szCs w:val="18"/>
              </w:rPr>
            </w:pPr>
            <w:r w:rsidRPr="00951823">
              <w:rPr>
                <w:rFonts w:ascii="Times New Roman" w:hAnsi="Times New Roman" w:cs="Times New Roman"/>
                <w:b/>
                <w:bCs/>
                <w:sz w:val="18"/>
                <w:szCs w:val="18"/>
              </w:rPr>
              <w:t xml:space="preserve">As at 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rPr>
              <w:t xml:space="preserve">, </w:t>
            </w:r>
            <w:r w:rsidRPr="00951823">
              <w:rPr>
                <w:rFonts w:ascii="Times New Roman" w:hAnsi="Times New Roman" w:cs="Angsana New"/>
                <w:b/>
                <w:bCs/>
                <w:sz w:val="18"/>
                <w:szCs w:val="18"/>
                <w:lang w:val="en-US"/>
              </w:rPr>
              <w:t>202</w:t>
            </w:r>
            <w:r w:rsidR="007F1917" w:rsidRPr="00951823">
              <w:rPr>
                <w:rFonts w:ascii="Times New Roman" w:hAnsi="Times New Roman" w:cs="Angsana New"/>
                <w:b/>
                <w:bCs/>
                <w:sz w:val="18"/>
                <w:szCs w:val="18"/>
                <w:lang w:val="en-US"/>
              </w:rPr>
              <w:t>2</w:t>
            </w:r>
          </w:p>
        </w:tc>
      </w:tr>
      <w:tr w:rsidR="0001350F" w:rsidRPr="00951823" w14:paraId="44352D44" w14:textId="77777777" w:rsidTr="007C70E1">
        <w:trPr>
          <w:trHeight w:val="20"/>
        </w:trPr>
        <w:tc>
          <w:tcPr>
            <w:tcW w:w="4230" w:type="dxa"/>
          </w:tcPr>
          <w:p w14:paraId="008673A6" w14:textId="77777777" w:rsidR="0001350F" w:rsidRPr="00951823"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10F61F9" w14:textId="77777777" w:rsidR="0001350F" w:rsidRPr="00951823"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951823">
              <w:rPr>
                <w:rFonts w:ascii="Times New Roman" w:hAnsi="Times New Roman" w:cs="Times New Roman"/>
                <w:b/>
                <w:bCs/>
                <w:sz w:val="18"/>
                <w:szCs w:val="18"/>
                <w:cs/>
              </w:rPr>
              <w:t>Interest rate</w:t>
            </w:r>
          </w:p>
        </w:tc>
        <w:tc>
          <w:tcPr>
            <w:tcW w:w="90" w:type="dxa"/>
          </w:tcPr>
          <w:p w14:paraId="062E6FEB"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E883CE0" w14:textId="77777777" w:rsidR="0001350F" w:rsidRPr="00951823" w:rsidRDefault="0001350F" w:rsidP="007C70E1">
            <w:pPr>
              <w:snapToGrid w:val="0"/>
              <w:spacing w:line="240" w:lineRule="exact"/>
              <w:ind w:left="-117" w:firstLine="117"/>
              <w:jc w:val="center"/>
              <w:rPr>
                <w:rFonts w:ascii="Times New Roman" w:hAnsi="Times New Roman" w:cs="Times New Roman"/>
                <w:b/>
                <w:bCs/>
                <w:sz w:val="18"/>
                <w:szCs w:val="18"/>
              </w:rPr>
            </w:pPr>
          </w:p>
        </w:tc>
        <w:tc>
          <w:tcPr>
            <w:tcW w:w="180" w:type="dxa"/>
          </w:tcPr>
          <w:p w14:paraId="0B942130"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4CC9F0AC" w14:textId="77777777" w:rsidR="0001350F" w:rsidRPr="00951823"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951823">
              <w:rPr>
                <w:rFonts w:ascii="Times New Roman" w:hAnsi="Times New Roman" w:cs="Times New Roman"/>
                <w:b/>
                <w:bCs/>
                <w:sz w:val="18"/>
                <w:szCs w:val="18"/>
                <w:cs/>
              </w:rPr>
              <w:t>Interest rate</w:t>
            </w:r>
          </w:p>
        </w:tc>
        <w:tc>
          <w:tcPr>
            <w:tcW w:w="90" w:type="dxa"/>
          </w:tcPr>
          <w:p w14:paraId="7A22E633"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27E62C10" w14:textId="77777777" w:rsidR="0001350F" w:rsidRPr="00951823" w:rsidRDefault="0001350F" w:rsidP="007C70E1">
            <w:pPr>
              <w:snapToGrid w:val="0"/>
              <w:spacing w:line="240" w:lineRule="exact"/>
              <w:ind w:left="-117" w:firstLine="117"/>
              <w:jc w:val="center"/>
              <w:rPr>
                <w:rFonts w:ascii="Times New Roman" w:hAnsi="Times New Roman" w:cs="Times New Roman"/>
                <w:b/>
                <w:bCs/>
                <w:sz w:val="18"/>
                <w:szCs w:val="18"/>
              </w:rPr>
            </w:pPr>
          </w:p>
        </w:tc>
      </w:tr>
      <w:tr w:rsidR="0001350F" w:rsidRPr="00951823" w14:paraId="2F1B41F1" w14:textId="77777777" w:rsidTr="007C70E1">
        <w:trPr>
          <w:trHeight w:val="20"/>
        </w:trPr>
        <w:tc>
          <w:tcPr>
            <w:tcW w:w="4230" w:type="dxa"/>
          </w:tcPr>
          <w:p w14:paraId="4716602C" w14:textId="77777777" w:rsidR="0001350F" w:rsidRPr="00951823"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07442FD"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pacing w:val="-6"/>
                <w:sz w:val="18"/>
                <w:szCs w:val="18"/>
              </w:rPr>
              <w:t>p.a. (%)</w:t>
            </w:r>
          </w:p>
        </w:tc>
        <w:tc>
          <w:tcPr>
            <w:tcW w:w="90" w:type="dxa"/>
          </w:tcPr>
          <w:p w14:paraId="473AB6EE"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288AC31"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z w:val="18"/>
                <w:szCs w:val="18"/>
              </w:rPr>
              <w:t>Baht</w:t>
            </w:r>
          </w:p>
        </w:tc>
        <w:tc>
          <w:tcPr>
            <w:tcW w:w="180" w:type="dxa"/>
          </w:tcPr>
          <w:p w14:paraId="4042A493"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57B06DE6"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pacing w:val="-6"/>
                <w:sz w:val="18"/>
                <w:szCs w:val="18"/>
              </w:rPr>
              <w:t>p.a. (%)</w:t>
            </w:r>
          </w:p>
        </w:tc>
        <w:tc>
          <w:tcPr>
            <w:tcW w:w="90" w:type="dxa"/>
          </w:tcPr>
          <w:p w14:paraId="2674E9DF"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6E3CD744"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z w:val="18"/>
                <w:szCs w:val="18"/>
              </w:rPr>
              <w:t>Baht</w:t>
            </w:r>
          </w:p>
        </w:tc>
      </w:tr>
      <w:tr w:rsidR="0001350F" w:rsidRPr="00951823" w14:paraId="2891891B" w14:textId="77777777" w:rsidTr="007C70E1">
        <w:trPr>
          <w:trHeight w:val="20"/>
        </w:trPr>
        <w:tc>
          <w:tcPr>
            <w:tcW w:w="4230" w:type="dxa"/>
          </w:tcPr>
          <w:p w14:paraId="43BD864E" w14:textId="77777777" w:rsidR="0001350F" w:rsidRPr="00951823" w:rsidRDefault="0001350F" w:rsidP="007C70E1">
            <w:pPr>
              <w:snapToGrid w:val="0"/>
              <w:spacing w:line="240" w:lineRule="exact"/>
              <w:ind w:left="180" w:right="65" w:firstLine="360"/>
              <w:jc w:val="both"/>
              <w:rPr>
                <w:rFonts w:ascii="Times New Roman" w:hAnsi="Times New Roman" w:cs="Times New Roman"/>
                <w:sz w:val="18"/>
                <w:szCs w:val="18"/>
                <w:cs/>
              </w:rPr>
            </w:pPr>
          </w:p>
        </w:tc>
        <w:tc>
          <w:tcPr>
            <w:tcW w:w="1080" w:type="dxa"/>
          </w:tcPr>
          <w:p w14:paraId="58D62A50"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2B221FF2"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57305B6F" w14:textId="77777777" w:rsidR="0001350F" w:rsidRPr="00951823" w:rsidRDefault="0001350F" w:rsidP="007C70E1">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53086F7"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61B6A32C" w14:textId="77777777" w:rsidR="0001350F" w:rsidRPr="00951823"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369EA920" w14:textId="77777777" w:rsidR="0001350F" w:rsidRPr="00951823"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7FCAF7CE" w14:textId="77777777" w:rsidR="0001350F" w:rsidRPr="00951823" w:rsidRDefault="0001350F" w:rsidP="007C70E1">
            <w:pPr>
              <w:snapToGrid w:val="0"/>
              <w:spacing w:line="240" w:lineRule="exact"/>
              <w:ind w:right="360"/>
              <w:jc w:val="center"/>
              <w:rPr>
                <w:rFonts w:ascii="Times New Roman" w:hAnsi="Times New Roman" w:cs="Times New Roman"/>
                <w:b/>
                <w:bCs/>
                <w:spacing w:val="-6"/>
                <w:sz w:val="18"/>
                <w:szCs w:val="18"/>
                <w:cs/>
              </w:rPr>
            </w:pPr>
          </w:p>
        </w:tc>
      </w:tr>
      <w:tr w:rsidR="007F1917" w:rsidRPr="00951823" w14:paraId="095320E6" w14:textId="77777777" w:rsidTr="007C70E1">
        <w:trPr>
          <w:trHeight w:val="20"/>
        </w:trPr>
        <w:tc>
          <w:tcPr>
            <w:tcW w:w="4230" w:type="dxa"/>
          </w:tcPr>
          <w:p w14:paraId="7245A09B" w14:textId="77777777" w:rsidR="007F1917" w:rsidRPr="00951823" w:rsidRDefault="007F1917" w:rsidP="007F1917">
            <w:pPr>
              <w:snapToGrid w:val="0"/>
              <w:spacing w:line="240" w:lineRule="exact"/>
              <w:ind w:left="180" w:right="65" w:firstLine="360"/>
              <w:jc w:val="both"/>
              <w:rPr>
                <w:rFonts w:ascii="Times New Roman" w:hAnsi="Times New Roman" w:cs="Times New Roman"/>
                <w:sz w:val="18"/>
                <w:szCs w:val="18"/>
                <w:cs/>
              </w:rPr>
            </w:pPr>
            <w:r w:rsidRPr="00951823">
              <w:rPr>
                <w:rFonts w:ascii="Times New Roman" w:hAnsi="Times New Roman" w:cs="Times New Roman"/>
                <w:sz w:val="18"/>
                <w:szCs w:val="18"/>
                <w:lang w:val="en-US"/>
              </w:rPr>
              <w:t>Short-term borrowings in THB currency</w:t>
            </w:r>
          </w:p>
        </w:tc>
        <w:tc>
          <w:tcPr>
            <w:tcW w:w="1080" w:type="dxa"/>
            <w:shd w:val="clear" w:color="auto" w:fill="auto"/>
          </w:tcPr>
          <w:p w14:paraId="742F454E" w14:textId="77777777" w:rsidR="007F1917" w:rsidRPr="00951823" w:rsidRDefault="00691712" w:rsidP="007F1917">
            <w:pPr>
              <w:snapToGrid w:val="0"/>
              <w:spacing w:line="240" w:lineRule="exact"/>
              <w:jc w:val="center"/>
              <w:rPr>
                <w:rFonts w:ascii="Times New Roman" w:hAnsi="Times New Roman" w:cs="Times New Roman"/>
                <w:sz w:val="18"/>
                <w:szCs w:val="18"/>
                <w:cs/>
              </w:rPr>
            </w:pPr>
            <w:r w:rsidRPr="00951823">
              <w:rPr>
                <w:rFonts w:ascii="Times New Roman" w:hAnsi="Times New Roman" w:cs="Angsana New"/>
                <w:sz w:val="18"/>
                <w:szCs w:val="18"/>
                <w:lang w:val="en-US"/>
              </w:rPr>
              <w:t>8</w:t>
            </w:r>
            <w:r w:rsidRPr="00951823">
              <w:rPr>
                <w:rFonts w:ascii="Times New Roman" w:hAnsi="Times New Roman" w:cs="Times New Roman"/>
                <w:sz w:val="18"/>
                <w:szCs w:val="18"/>
              </w:rPr>
              <w:t>.</w:t>
            </w:r>
            <w:r w:rsidRPr="00951823">
              <w:rPr>
                <w:rFonts w:ascii="Times New Roman" w:hAnsi="Times New Roman" w:cs="Angsana New"/>
                <w:sz w:val="18"/>
                <w:szCs w:val="18"/>
                <w:lang w:val="en-US"/>
              </w:rPr>
              <w:t>00</w:t>
            </w:r>
            <w:r w:rsidRPr="00951823">
              <w:rPr>
                <w:rFonts w:ascii="Times New Roman" w:hAnsi="Times New Roman" w:cs="Times New Roman"/>
                <w:sz w:val="18"/>
                <w:szCs w:val="18"/>
              </w:rPr>
              <w:t xml:space="preserve"> - </w:t>
            </w:r>
            <w:r w:rsidRPr="00951823">
              <w:rPr>
                <w:rFonts w:ascii="Times New Roman" w:hAnsi="Times New Roman" w:cs="Angsana New"/>
                <w:sz w:val="18"/>
                <w:szCs w:val="18"/>
                <w:lang w:val="en-US"/>
              </w:rPr>
              <w:t>9</w:t>
            </w:r>
            <w:r w:rsidRPr="00951823">
              <w:rPr>
                <w:rFonts w:ascii="Times New Roman" w:hAnsi="Times New Roman" w:cs="Times New Roman"/>
                <w:sz w:val="18"/>
                <w:szCs w:val="18"/>
              </w:rPr>
              <w:t>.</w:t>
            </w:r>
            <w:r w:rsidRPr="00951823">
              <w:rPr>
                <w:rFonts w:ascii="Times New Roman" w:hAnsi="Times New Roman" w:cs="Angsana New"/>
                <w:sz w:val="18"/>
                <w:szCs w:val="18"/>
                <w:lang w:val="en-US"/>
              </w:rPr>
              <w:t>50</w:t>
            </w:r>
          </w:p>
        </w:tc>
        <w:tc>
          <w:tcPr>
            <w:tcW w:w="90" w:type="dxa"/>
            <w:shd w:val="clear" w:color="auto" w:fill="auto"/>
          </w:tcPr>
          <w:p w14:paraId="5482A9DC"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rPr>
            </w:pPr>
          </w:p>
        </w:tc>
        <w:tc>
          <w:tcPr>
            <w:tcW w:w="1260" w:type="dxa"/>
            <w:shd w:val="clear" w:color="auto" w:fill="auto"/>
          </w:tcPr>
          <w:p w14:paraId="33BB45BF" w14:textId="77777777" w:rsidR="007F1917" w:rsidRPr="00951823" w:rsidRDefault="00F24C35" w:rsidP="007F1917">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110,000,000</w:t>
            </w:r>
          </w:p>
        </w:tc>
        <w:tc>
          <w:tcPr>
            <w:tcW w:w="180" w:type="dxa"/>
            <w:vAlign w:val="bottom"/>
          </w:tcPr>
          <w:p w14:paraId="326F8EA6" w14:textId="77777777" w:rsidR="007F1917" w:rsidRPr="00951823" w:rsidRDefault="007F1917" w:rsidP="007F1917">
            <w:pPr>
              <w:tabs>
                <w:tab w:val="center" w:pos="1125"/>
              </w:tabs>
              <w:snapToGrid w:val="0"/>
              <w:spacing w:line="240" w:lineRule="exact"/>
              <w:ind w:left="180" w:right="65" w:firstLine="360"/>
              <w:jc w:val="center"/>
              <w:rPr>
                <w:rFonts w:ascii="Times New Roman" w:hAnsi="Times New Roman" w:cs="Times New Roman"/>
                <w:sz w:val="18"/>
                <w:szCs w:val="18"/>
              </w:rPr>
            </w:pPr>
          </w:p>
        </w:tc>
        <w:tc>
          <w:tcPr>
            <w:tcW w:w="1080" w:type="dxa"/>
          </w:tcPr>
          <w:p w14:paraId="7CC03D1C" w14:textId="77777777" w:rsidR="007F1917" w:rsidRPr="00951823" w:rsidRDefault="007F1917" w:rsidP="007F1917">
            <w:pPr>
              <w:snapToGrid w:val="0"/>
              <w:spacing w:line="240" w:lineRule="exact"/>
              <w:jc w:val="center"/>
              <w:rPr>
                <w:rFonts w:ascii="Times New Roman" w:hAnsi="Times New Roman" w:cs="Times New Roman"/>
                <w:sz w:val="18"/>
                <w:szCs w:val="18"/>
                <w:cs/>
              </w:rPr>
            </w:pPr>
            <w:r w:rsidRPr="00951823">
              <w:rPr>
                <w:rFonts w:ascii="Times New Roman" w:hAnsi="Times New Roman" w:cs="Angsana New"/>
                <w:sz w:val="18"/>
                <w:szCs w:val="18"/>
                <w:lang w:val="en-US"/>
              </w:rPr>
              <w:t>8</w:t>
            </w:r>
            <w:r w:rsidRPr="00951823">
              <w:rPr>
                <w:rFonts w:ascii="Times New Roman" w:hAnsi="Times New Roman" w:cs="Times New Roman"/>
                <w:sz w:val="18"/>
                <w:szCs w:val="18"/>
              </w:rPr>
              <w:t>.</w:t>
            </w:r>
            <w:r w:rsidRPr="00951823">
              <w:rPr>
                <w:rFonts w:ascii="Times New Roman" w:hAnsi="Times New Roman" w:cs="Angsana New"/>
                <w:sz w:val="18"/>
                <w:szCs w:val="18"/>
                <w:lang w:val="en-US"/>
              </w:rPr>
              <w:t>00</w:t>
            </w:r>
            <w:r w:rsidRPr="00951823">
              <w:rPr>
                <w:rFonts w:ascii="Times New Roman" w:hAnsi="Times New Roman" w:cs="Times New Roman"/>
                <w:sz w:val="18"/>
                <w:szCs w:val="18"/>
              </w:rPr>
              <w:t xml:space="preserve"> - </w:t>
            </w:r>
            <w:r w:rsidRPr="00951823">
              <w:rPr>
                <w:rFonts w:ascii="Times New Roman" w:hAnsi="Times New Roman" w:cs="Angsana New"/>
                <w:sz w:val="18"/>
                <w:szCs w:val="18"/>
                <w:lang w:val="en-US"/>
              </w:rPr>
              <w:t>9</w:t>
            </w:r>
            <w:r w:rsidRPr="00951823">
              <w:rPr>
                <w:rFonts w:ascii="Times New Roman" w:hAnsi="Times New Roman" w:cs="Times New Roman"/>
                <w:sz w:val="18"/>
                <w:szCs w:val="18"/>
              </w:rPr>
              <w:t>.</w:t>
            </w:r>
            <w:r w:rsidRPr="00951823">
              <w:rPr>
                <w:rFonts w:ascii="Times New Roman" w:hAnsi="Times New Roman" w:cs="Angsana New"/>
                <w:sz w:val="18"/>
                <w:szCs w:val="18"/>
                <w:lang w:val="en-US"/>
              </w:rPr>
              <w:t>50</w:t>
            </w:r>
          </w:p>
        </w:tc>
        <w:tc>
          <w:tcPr>
            <w:tcW w:w="90" w:type="dxa"/>
          </w:tcPr>
          <w:p w14:paraId="75F54DF6"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rPr>
            </w:pPr>
          </w:p>
        </w:tc>
        <w:tc>
          <w:tcPr>
            <w:tcW w:w="1260" w:type="dxa"/>
          </w:tcPr>
          <w:p w14:paraId="5EBCBAB2" w14:textId="77777777" w:rsidR="007F1917" w:rsidRPr="00951823" w:rsidRDefault="007F1917" w:rsidP="007F1917">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125,000,000</w:t>
            </w:r>
          </w:p>
        </w:tc>
      </w:tr>
      <w:tr w:rsidR="007F1917" w:rsidRPr="00951823" w14:paraId="7050B90F" w14:textId="77777777" w:rsidTr="007C70E1">
        <w:trPr>
          <w:trHeight w:val="20"/>
        </w:trPr>
        <w:tc>
          <w:tcPr>
            <w:tcW w:w="4230" w:type="dxa"/>
          </w:tcPr>
          <w:p w14:paraId="5521D00D" w14:textId="77777777" w:rsidR="007F1917" w:rsidRPr="00951823" w:rsidRDefault="007F1917" w:rsidP="007F1917">
            <w:pPr>
              <w:snapToGrid w:val="0"/>
              <w:spacing w:line="240" w:lineRule="exact"/>
              <w:ind w:left="180" w:right="65" w:firstLine="360"/>
              <w:jc w:val="both"/>
              <w:rPr>
                <w:rFonts w:ascii="Times New Roman" w:hAnsi="Times New Roman" w:cs="Times New Roman"/>
                <w:b/>
                <w:bCs/>
                <w:sz w:val="18"/>
                <w:szCs w:val="18"/>
                <w:lang w:val="en-US"/>
              </w:rPr>
            </w:pPr>
            <w:r w:rsidRPr="00951823">
              <w:rPr>
                <w:rFonts w:ascii="Times New Roman" w:hAnsi="Times New Roman" w:cs="Times New Roman"/>
                <w:sz w:val="18"/>
                <w:szCs w:val="18"/>
                <w:lang w:val="en-US"/>
              </w:rPr>
              <w:t>Short-term borrowings in GBP currency</w:t>
            </w:r>
          </w:p>
        </w:tc>
        <w:tc>
          <w:tcPr>
            <w:tcW w:w="1080" w:type="dxa"/>
            <w:shd w:val="clear" w:color="auto" w:fill="auto"/>
          </w:tcPr>
          <w:p w14:paraId="0D375AEB" w14:textId="77777777" w:rsidR="007F1917" w:rsidRPr="00951823" w:rsidRDefault="007F1917" w:rsidP="007F1917">
            <w:pPr>
              <w:snapToGrid w:val="0"/>
              <w:spacing w:line="240" w:lineRule="exact"/>
              <w:jc w:val="center"/>
              <w:rPr>
                <w:rFonts w:ascii="Times New Roman" w:hAnsi="Times New Roman" w:cs="Times New Roman"/>
                <w:sz w:val="18"/>
                <w:szCs w:val="18"/>
                <w:cs/>
              </w:rPr>
            </w:pPr>
          </w:p>
        </w:tc>
        <w:tc>
          <w:tcPr>
            <w:tcW w:w="90" w:type="dxa"/>
            <w:shd w:val="clear" w:color="auto" w:fill="auto"/>
          </w:tcPr>
          <w:p w14:paraId="1FA794D5"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lang w:val="en-US"/>
              </w:rPr>
            </w:pPr>
          </w:p>
        </w:tc>
        <w:tc>
          <w:tcPr>
            <w:tcW w:w="1260" w:type="dxa"/>
            <w:tcBorders>
              <w:bottom w:val="single" w:sz="4" w:space="0" w:color="auto"/>
            </w:tcBorders>
            <w:shd w:val="clear" w:color="auto" w:fill="auto"/>
          </w:tcPr>
          <w:p w14:paraId="7B057057" w14:textId="77777777" w:rsidR="007F1917" w:rsidRPr="00951823" w:rsidRDefault="00F24C35" w:rsidP="00F24C35">
            <w:pPr>
              <w:spacing w:line="26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180" w:type="dxa"/>
            <w:vAlign w:val="bottom"/>
          </w:tcPr>
          <w:p w14:paraId="1AB3A5F4" w14:textId="77777777" w:rsidR="007F1917" w:rsidRPr="00951823" w:rsidRDefault="007F1917" w:rsidP="007F1917">
            <w:pPr>
              <w:tabs>
                <w:tab w:val="center" w:pos="1125"/>
              </w:tabs>
              <w:snapToGrid w:val="0"/>
              <w:spacing w:line="240" w:lineRule="exact"/>
              <w:ind w:left="180" w:right="65" w:firstLine="360"/>
              <w:jc w:val="center"/>
              <w:rPr>
                <w:rFonts w:ascii="Times New Roman" w:hAnsi="Times New Roman" w:cs="Times New Roman"/>
                <w:sz w:val="18"/>
                <w:szCs w:val="18"/>
              </w:rPr>
            </w:pPr>
          </w:p>
        </w:tc>
        <w:tc>
          <w:tcPr>
            <w:tcW w:w="1080" w:type="dxa"/>
          </w:tcPr>
          <w:p w14:paraId="78F24E4A" w14:textId="77777777" w:rsidR="007F1917" w:rsidRPr="00951823" w:rsidRDefault="007F1917" w:rsidP="007F1917">
            <w:pPr>
              <w:snapToGrid w:val="0"/>
              <w:spacing w:line="240" w:lineRule="exact"/>
              <w:jc w:val="center"/>
              <w:rPr>
                <w:rFonts w:ascii="Times New Roman" w:hAnsi="Times New Roman" w:cs="Times New Roman"/>
                <w:sz w:val="18"/>
                <w:szCs w:val="18"/>
                <w:cs/>
              </w:rPr>
            </w:pPr>
            <w:r w:rsidRPr="00951823">
              <w:rPr>
                <w:rFonts w:ascii="Times New Roman" w:hAnsi="Times New Roman" w:cs="Angsana New"/>
                <w:sz w:val="18"/>
                <w:szCs w:val="18"/>
                <w:lang w:val="en-US"/>
              </w:rPr>
              <w:t>7</w:t>
            </w:r>
            <w:r w:rsidRPr="00951823">
              <w:rPr>
                <w:rFonts w:ascii="Times New Roman" w:hAnsi="Times New Roman" w:cs="Times New Roman"/>
                <w:sz w:val="18"/>
                <w:szCs w:val="18"/>
              </w:rPr>
              <w:t>.</w:t>
            </w:r>
            <w:r w:rsidRPr="00951823">
              <w:rPr>
                <w:rFonts w:ascii="Times New Roman" w:hAnsi="Times New Roman" w:cs="Angsana New"/>
                <w:sz w:val="18"/>
                <w:szCs w:val="18"/>
                <w:lang w:val="en-US"/>
              </w:rPr>
              <w:t>00</w:t>
            </w:r>
            <w:r w:rsidRPr="00951823">
              <w:rPr>
                <w:rFonts w:ascii="Times New Roman" w:hAnsi="Times New Roman" w:cs="Times New Roman"/>
                <w:sz w:val="18"/>
                <w:szCs w:val="18"/>
              </w:rPr>
              <w:t xml:space="preserve"> - </w:t>
            </w:r>
            <w:r w:rsidRPr="00951823">
              <w:rPr>
                <w:rFonts w:ascii="Times New Roman" w:hAnsi="Times New Roman" w:cs="Angsana New"/>
                <w:sz w:val="18"/>
                <w:szCs w:val="18"/>
                <w:lang w:val="en-US"/>
              </w:rPr>
              <w:t>10</w:t>
            </w:r>
            <w:r w:rsidRPr="00951823">
              <w:rPr>
                <w:rFonts w:ascii="Times New Roman" w:hAnsi="Times New Roman" w:cs="Times New Roman"/>
                <w:sz w:val="18"/>
                <w:szCs w:val="18"/>
              </w:rPr>
              <w:t>.</w:t>
            </w:r>
            <w:r w:rsidRPr="00951823">
              <w:rPr>
                <w:rFonts w:ascii="Times New Roman" w:hAnsi="Times New Roman" w:cs="Angsana New"/>
                <w:sz w:val="18"/>
                <w:szCs w:val="18"/>
                <w:lang w:val="en-US"/>
              </w:rPr>
              <w:t>80</w:t>
            </w:r>
          </w:p>
        </w:tc>
        <w:tc>
          <w:tcPr>
            <w:tcW w:w="90" w:type="dxa"/>
          </w:tcPr>
          <w:p w14:paraId="02B2661F"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rPr>
            </w:pPr>
          </w:p>
        </w:tc>
        <w:tc>
          <w:tcPr>
            <w:tcW w:w="1260" w:type="dxa"/>
            <w:tcBorders>
              <w:bottom w:val="single" w:sz="4" w:space="0" w:color="auto"/>
            </w:tcBorders>
          </w:tcPr>
          <w:p w14:paraId="110462D8" w14:textId="77777777" w:rsidR="007F1917" w:rsidRPr="00951823" w:rsidRDefault="007F1917" w:rsidP="007F1917">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529,784,276</w:t>
            </w:r>
          </w:p>
        </w:tc>
      </w:tr>
      <w:tr w:rsidR="007F1917" w:rsidRPr="00951823" w14:paraId="788D7B2F" w14:textId="77777777" w:rsidTr="007C70E1">
        <w:trPr>
          <w:trHeight w:val="20"/>
        </w:trPr>
        <w:tc>
          <w:tcPr>
            <w:tcW w:w="4230" w:type="dxa"/>
          </w:tcPr>
          <w:p w14:paraId="63D854F4" w14:textId="77777777" w:rsidR="007F1917" w:rsidRPr="00951823" w:rsidRDefault="007F1917" w:rsidP="007F1917">
            <w:pPr>
              <w:snapToGrid w:val="0"/>
              <w:spacing w:line="240" w:lineRule="exact"/>
              <w:ind w:left="180" w:right="65" w:firstLine="360"/>
              <w:jc w:val="both"/>
              <w:rPr>
                <w:rFonts w:ascii="Times New Roman" w:hAnsi="Times New Roman" w:cs="Times New Roman"/>
                <w:sz w:val="18"/>
                <w:szCs w:val="18"/>
              </w:rPr>
            </w:pPr>
          </w:p>
        </w:tc>
        <w:tc>
          <w:tcPr>
            <w:tcW w:w="1080" w:type="dxa"/>
            <w:shd w:val="clear" w:color="auto" w:fill="auto"/>
          </w:tcPr>
          <w:p w14:paraId="7D40130B" w14:textId="77777777" w:rsidR="007F1917" w:rsidRPr="00951823" w:rsidRDefault="007F1917" w:rsidP="007F1917">
            <w:pPr>
              <w:snapToGrid w:val="0"/>
              <w:spacing w:line="240" w:lineRule="exact"/>
              <w:jc w:val="center"/>
              <w:rPr>
                <w:rFonts w:ascii="Times New Roman" w:hAnsi="Times New Roman" w:cs="Times New Roman"/>
                <w:sz w:val="18"/>
                <w:szCs w:val="18"/>
              </w:rPr>
            </w:pPr>
          </w:p>
        </w:tc>
        <w:tc>
          <w:tcPr>
            <w:tcW w:w="90" w:type="dxa"/>
            <w:shd w:val="clear" w:color="auto" w:fill="auto"/>
          </w:tcPr>
          <w:p w14:paraId="1E27773F"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rPr>
            </w:pPr>
          </w:p>
        </w:tc>
        <w:tc>
          <w:tcPr>
            <w:tcW w:w="1260" w:type="dxa"/>
            <w:tcBorders>
              <w:top w:val="single" w:sz="4" w:space="0" w:color="auto"/>
            </w:tcBorders>
            <w:shd w:val="clear" w:color="auto" w:fill="auto"/>
          </w:tcPr>
          <w:p w14:paraId="6B16753D" w14:textId="77777777" w:rsidR="007F1917" w:rsidRPr="00951823" w:rsidRDefault="00F24C35" w:rsidP="007F1917">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110,000,000</w:t>
            </w:r>
          </w:p>
        </w:tc>
        <w:tc>
          <w:tcPr>
            <w:tcW w:w="180" w:type="dxa"/>
            <w:vAlign w:val="bottom"/>
          </w:tcPr>
          <w:p w14:paraId="579C9EB1" w14:textId="77777777" w:rsidR="007F1917" w:rsidRPr="00951823" w:rsidRDefault="007F1917" w:rsidP="007F1917">
            <w:pPr>
              <w:tabs>
                <w:tab w:val="center" w:pos="1125"/>
              </w:tabs>
              <w:snapToGrid w:val="0"/>
              <w:spacing w:line="240" w:lineRule="exact"/>
              <w:ind w:left="180" w:right="65" w:firstLine="360"/>
              <w:jc w:val="center"/>
              <w:rPr>
                <w:rFonts w:ascii="Times New Roman" w:hAnsi="Times New Roman" w:cs="Times New Roman"/>
                <w:sz w:val="18"/>
                <w:szCs w:val="18"/>
              </w:rPr>
            </w:pPr>
          </w:p>
        </w:tc>
        <w:tc>
          <w:tcPr>
            <w:tcW w:w="1080" w:type="dxa"/>
          </w:tcPr>
          <w:p w14:paraId="2E80DE1E" w14:textId="77777777" w:rsidR="007F1917" w:rsidRPr="00951823" w:rsidRDefault="007F1917" w:rsidP="007F1917">
            <w:pPr>
              <w:snapToGrid w:val="0"/>
              <w:spacing w:line="240" w:lineRule="exact"/>
              <w:jc w:val="center"/>
              <w:rPr>
                <w:rFonts w:ascii="Times New Roman" w:hAnsi="Times New Roman" w:cs="Times New Roman"/>
                <w:sz w:val="18"/>
                <w:szCs w:val="18"/>
              </w:rPr>
            </w:pPr>
          </w:p>
        </w:tc>
        <w:tc>
          <w:tcPr>
            <w:tcW w:w="90" w:type="dxa"/>
          </w:tcPr>
          <w:p w14:paraId="20D5FB5E" w14:textId="77777777" w:rsidR="007F1917" w:rsidRPr="00951823" w:rsidRDefault="007F1917" w:rsidP="007F1917">
            <w:pPr>
              <w:tabs>
                <w:tab w:val="decimal" w:pos="1188"/>
              </w:tabs>
              <w:snapToGrid w:val="0"/>
              <w:spacing w:line="240" w:lineRule="exact"/>
              <w:ind w:right="2"/>
              <w:rPr>
                <w:rFonts w:ascii="Times New Roman" w:hAnsi="Times New Roman" w:cs="Times New Roman"/>
                <w:sz w:val="18"/>
                <w:szCs w:val="18"/>
              </w:rPr>
            </w:pPr>
          </w:p>
        </w:tc>
        <w:tc>
          <w:tcPr>
            <w:tcW w:w="1260" w:type="dxa"/>
            <w:tcBorders>
              <w:top w:val="single" w:sz="4" w:space="0" w:color="auto"/>
            </w:tcBorders>
          </w:tcPr>
          <w:p w14:paraId="4C191027" w14:textId="77777777" w:rsidR="007F1917" w:rsidRPr="00951823" w:rsidRDefault="007F1917" w:rsidP="007F1917">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654,784,276</w:t>
            </w:r>
          </w:p>
        </w:tc>
      </w:tr>
      <w:tr w:rsidR="00F24C35" w:rsidRPr="00951823" w14:paraId="25EBFD51" w14:textId="77777777" w:rsidTr="007C70E1">
        <w:trPr>
          <w:trHeight w:val="20"/>
        </w:trPr>
        <w:tc>
          <w:tcPr>
            <w:tcW w:w="4230" w:type="dxa"/>
          </w:tcPr>
          <w:p w14:paraId="66BBC42A" w14:textId="77777777" w:rsidR="00F24C35" w:rsidRPr="00951823" w:rsidRDefault="00F24C35" w:rsidP="00F24C35">
            <w:pPr>
              <w:snapToGrid w:val="0"/>
              <w:spacing w:line="240" w:lineRule="exact"/>
              <w:ind w:left="180" w:right="65" w:firstLine="360"/>
              <w:jc w:val="both"/>
              <w:rPr>
                <w:rFonts w:ascii="Times New Roman" w:hAnsi="Times New Roman" w:cs="Times New Roman"/>
                <w:sz w:val="18"/>
                <w:szCs w:val="18"/>
              </w:rPr>
            </w:pPr>
            <w:r w:rsidRPr="00951823">
              <w:rPr>
                <w:rFonts w:ascii="Times New Roman" w:hAnsi="Times New Roman" w:cs="Times New Roman"/>
                <w:sz w:val="18"/>
                <w:szCs w:val="18"/>
                <w:u w:val="single"/>
              </w:rPr>
              <w:t>Less</w:t>
            </w:r>
            <w:r w:rsidRPr="00951823">
              <w:rPr>
                <w:rFonts w:ascii="Times New Roman" w:hAnsi="Times New Roman" w:cs="Times New Roman"/>
                <w:sz w:val="18"/>
                <w:szCs w:val="18"/>
              </w:rPr>
              <w:t xml:space="preserve"> Prepaid interest expenses</w:t>
            </w:r>
          </w:p>
        </w:tc>
        <w:tc>
          <w:tcPr>
            <w:tcW w:w="1080" w:type="dxa"/>
            <w:shd w:val="clear" w:color="auto" w:fill="auto"/>
          </w:tcPr>
          <w:p w14:paraId="4C617678" w14:textId="77777777" w:rsidR="00F24C35" w:rsidRPr="00951823" w:rsidRDefault="00F24C35" w:rsidP="00F24C35">
            <w:pPr>
              <w:snapToGrid w:val="0"/>
              <w:spacing w:line="240" w:lineRule="exact"/>
              <w:jc w:val="center"/>
              <w:rPr>
                <w:rFonts w:ascii="Times New Roman" w:hAnsi="Times New Roman" w:cs="Times New Roman"/>
                <w:sz w:val="18"/>
                <w:szCs w:val="18"/>
                <w:cs/>
                <w:lang w:val="en-US"/>
              </w:rPr>
            </w:pPr>
          </w:p>
        </w:tc>
        <w:tc>
          <w:tcPr>
            <w:tcW w:w="90" w:type="dxa"/>
            <w:shd w:val="clear" w:color="auto" w:fill="auto"/>
          </w:tcPr>
          <w:p w14:paraId="520AB30F"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Borders>
              <w:bottom w:val="single" w:sz="4" w:space="0" w:color="auto"/>
            </w:tcBorders>
            <w:shd w:val="clear" w:color="auto" w:fill="auto"/>
          </w:tcPr>
          <w:p w14:paraId="7F841BA4"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(1,609,321)</w:t>
            </w:r>
          </w:p>
        </w:tc>
        <w:tc>
          <w:tcPr>
            <w:tcW w:w="180" w:type="dxa"/>
            <w:vAlign w:val="bottom"/>
          </w:tcPr>
          <w:p w14:paraId="0A255094" w14:textId="77777777" w:rsidR="00F24C35" w:rsidRPr="00951823" w:rsidRDefault="00F24C35" w:rsidP="00F24C35">
            <w:pPr>
              <w:tabs>
                <w:tab w:val="center" w:pos="1125"/>
              </w:tabs>
              <w:snapToGrid w:val="0"/>
              <w:spacing w:line="240" w:lineRule="exact"/>
              <w:ind w:left="180" w:right="65" w:firstLine="360"/>
              <w:jc w:val="center"/>
              <w:rPr>
                <w:rFonts w:ascii="Times New Roman" w:hAnsi="Times New Roman" w:cs="Times New Roman"/>
                <w:sz w:val="18"/>
                <w:szCs w:val="18"/>
              </w:rPr>
            </w:pPr>
          </w:p>
        </w:tc>
        <w:tc>
          <w:tcPr>
            <w:tcW w:w="1080" w:type="dxa"/>
          </w:tcPr>
          <w:p w14:paraId="5490E3C1" w14:textId="77777777" w:rsidR="00F24C35" w:rsidRPr="00951823" w:rsidRDefault="00F24C35" w:rsidP="00F24C35">
            <w:pPr>
              <w:snapToGrid w:val="0"/>
              <w:spacing w:line="240" w:lineRule="exact"/>
              <w:jc w:val="center"/>
              <w:rPr>
                <w:rFonts w:ascii="Times New Roman" w:hAnsi="Times New Roman" w:cs="Times New Roman"/>
                <w:sz w:val="18"/>
                <w:szCs w:val="18"/>
                <w:cs/>
              </w:rPr>
            </w:pPr>
          </w:p>
        </w:tc>
        <w:tc>
          <w:tcPr>
            <w:tcW w:w="90" w:type="dxa"/>
          </w:tcPr>
          <w:p w14:paraId="557E4079"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Pr>
          <w:p w14:paraId="677C483B"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cs/>
                <w:lang w:val="en-US"/>
              </w:rPr>
              <w:t>(33</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110</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599)</w:t>
            </w:r>
          </w:p>
        </w:tc>
      </w:tr>
      <w:tr w:rsidR="00F24C35" w:rsidRPr="00951823" w14:paraId="7BC90C65" w14:textId="77777777" w:rsidTr="007C70E1">
        <w:trPr>
          <w:trHeight w:val="170"/>
        </w:trPr>
        <w:tc>
          <w:tcPr>
            <w:tcW w:w="4230" w:type="dxa"/>
          </w:tcPr>
          <w:p w14:paraId="6961C5E5" w14:textId="77777777" w:rsidR="00F24C35" w:rsidRPr="00951823" w:rsidRDefault="00F24C35" w:rsidP="00F24C35">
            <w:pPr>
              <w:snapToGrid w:val="0"/>
              <w:spacing w:line="240" w:lineRule="exact"/>
              <w:ind w:left="180" w:right="65" w:firstLine="630"/>
              <w:jc w:val="both"/>
              <w:rPr>
                <w:rFonts w:ascii="Times New Roman" w:hAnsi="Times New Roman" w:cs="Times New Roman"/>
                <w:sz w:val="18"/>
                <w:szCs w:val="18"/>
                <w:cs/>
              </w:rPr>
            </w:pPr>
            <w:r w:rsidRPr="00951823">
              <w:rPr>
                <w:rFonts w:ascii="Times New Roman" w:hAnsi="Times New Roman" w:cs="Times New Roman"/>
                <w:sz w:val="18"/>
                <w:szCs w:val="18"/>
              </w:rPr>
              <w:t>Total</w:t>
            </w:r>
          </w:p>
        </w:tc>
        <w:tc>
          <w:tcPr>
            <w:tcW w:w="1080" w:type="dxa"/>
            <w:shd w:val="clear" w:color="auto" w:fill="auto"/>
            <w:vAlign w:val="center"/>
          </w:tcPr>
          <w:p w14:paraId="66F1C83E" w14:textId="77777777" w:rsidR="00F24C35" w:rsidRPr="00951823" w:rsidRDefault="00F24C35" w:rsidP="00F24C35">
            <w:pPr>
              <w:tabs>
                <w:tab w:val="center" w:pos="1125"/>
              </w:tabs>
              <w:snapToGrid w:val="0"/>
              <w:spacing w:line="240" w:lineRule="exact"/>
              <w:ind w:left="-126" w:right="279" w:firstLine="18"/>
              <w:jc w:val="center"/>
              <w:rPr>
                <w:rFonts w:ascii="Times New Roman" w:hAnsi="Times New Roman" w:cs="Times New Roman"/>
                <w:sz w:val="18"/>
                <w:szCs w:val="18"/>
              </w:rPr>
            </w:pPr>
          </w:p>
        </w:tc>
        <w:tc>
          <w:tcPr>
            <w:tcW w:w="90" w:type="dxa"/>
            <w:shd w:val="clear" w:color="auto" w:fill="auto"/>
          </w:tcPr>
          <w:p w14:paraId="649BDB7F"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4A408355"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108,390,679</w:t>
            </w:r>
          </w:p>
        </w:tc>
        <w:tc>
          <w:tcPr>
            <w:tcW w:w="180" w:type="dxa"/>
            <w:vAlign w:val="bottom"/>
          </w:tcPr>
          <w:p w14:paraId="27FB38CF" w14:textId="77777777" w:rsidR="00F24C35" w:rsidRPr="00951823" w:rsidRDefault="00F24C35" w:rsidP="00F24C35">
            <w:pPr>
              <w:tabs>
                <w:tab w:val="center" w:pos="1125"/>
              </w:tabs>
              <w:snapToGrid w:val="0"/>
              <w:spacing w:line="240" w:lineRule="exact"/>
              <w:ind w:left="180" w:right="65" w:firstLine="360"/>
              <w:jc w:val="center"/>
              <w:rPr>
                <w:rFonts w:ascii="Times New Roman" w:hAnsi="Times New Roman" w:cs="Times New Roman"/>
                <w:sz w:val="18"/>
                <w:szCs w:val="18"/>
              </w:rPr>
            </w:pPr>
          </w:p>
        </w:tc>
        <w:tc>
          <w:tcPr>
            <w:tcW w:w="1080" w:type="dxa"/>
            <w:vAlign w:val="center"/>
          </w:tcPr>
          <w:p w14:paraId="6BBF2A5F" w14:textId="77777777" w:rsidR="00F24C35" w:rsidRPr="00951823" w:rsidRDefault="00F24C35" w:rsidP="00F24C35">
            <w:pPr>
              <w:snapToGrid w:val="0"/>
              <w:spacing w:line="240" w:lineRule="exact"/>
              <w:jc w:val="center"/>
              <w:rPr>
                <w:rFonts w:ascii="Times New Roman" w:hAnsi="Times New Roman" w:cs="Times New Roman"/>
                <w:sz w:val="18"/>
                <w:szCs w:val="18"/>
              </w:rPr>
            </w:pPr>
          </w:p>
        </w:tc>
        <w:tc>
          <w:tcPr>
            <w:tcW w:w="90" w:type="dxa"/>
          </w:tcPr>
          <w:p w14:paraId="1FC9822A"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Borders>
              <w:top w:val="single" w:sz="4" w:space="0" w:color="auto"/>
              <w:bottom w:val="double" w:sz="4" w:space="0" w:color="auto"/>
            </w:tcBorders>
          </w:tcPr>
          <w:p w14:paraId="10933E48" w14:textId="77777777" w:rsidR="00F24C35" w:rsidRPr="00951823" w:rsidRDefault="00F24C35" w:rsidP="00F24C35">
            <w:pPr>
              <w:tabs>
                <w:tab w:val="decimal" w:pos="1128"/>
              </w:tabs>
              <w:spacing w:line="26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621,673,677</w:t>
            </w:r>
          </w:p>
        </w:tc>
      </w:tr>
      <w:tr w:rsidR="00F24C35" w:rsidRPr="00951823" w14:paraId="645A656E" w14:textId="77777777" w:rsidTr="007C70E1">
        <w:trPr>
          <w:trHeight w:val="20"/>
        </w:trPr>
        <w:tc>
          <w:tcPr>
            <w:tcW w:w="4230" w:type="dxa"/>
          </w:tcPr>
          <w:p w14:paraId="6AED8064" w14:textId="77777777" w:rsidR="00F24C35" w:rsidRPr="00951823" w:rsidRDefault="00F24C35" w:rsidP="00F24C35">
            <w:pPr>
              <w:snapToGrid w:val="0"/>
              <w:spacing w:line="240" w:lineRule="exact"/>
              <w:ind w:left="360" w:right="65"/>
              <w:rPr>
                <w:rFonts w:ascii="Times New Roman" w:hAnsi="Times New Roman" w:cs="Times New Roman"/>
                <w:sz w:val="18"/>
                <w:szCs w:val="18"/>
                <w:cs/>
              </w:rPr>
            </w:pPr>
          </w:p>
        </w:tc>
        <w:tc>
          <w:tcPr>
            <w:tcW w:w="5040" w:type="dxa"/>
            <w:gridSpan w:val="7"/>
          </w:tcPr>
          <w:p w14:paraId="3463665A" w14:textId="77777777" w:rsidR="00F24C35" w:rsidRPr="00951823" w:rsidRDefault="00F24C35" w:rsidP="00F24C35">
            <w:pPr>
              <w:snapToGrid w:val="0"/>
              <w:spacing w:line="240" w:lineRule="exact"/>
              <w:jc w:val="center"/>
              <w:rPr>
                <w:rFonts w:ascii="Times New Roman" w:hAnsi="Times New Roman" w:cs="Times New Roman"/>
                <w:b/>
                <w:bCs/>
                <w:sz w:val="18"/>
                <w:szCs w:val="18"/>
              </w:rPr>
            </w:pPr>
          </w:p>
        </w:tc>
      </w:tr>
      <w:tr w:rsidR="00F24C35" w:rsidRPr="00951823" w14:paraId="5AFAFCC8" w14:textId="77777777" w:rsidTr="007C70E1">
        <w:trPr>
          <w:trHeight w:val="20"/>
        </w:trPr>
        <w:tc>
          <w:tcPr>
            <w:tcW w:w="4230" w:type="dxa"/>
          </w:tcPr>
          <w:p w14:paraId="7AF22BE3" w14:textId="77777777" w:rsidR="00F24C35" w:rsidRPr="00951823" w:rsidRDefault="00F24C35" w:rsidP="00F24C35">
            <w:pPr>
              <w:snapToGrid w:val="0"/>
              <w:spacing w:line="240" w:lineRule="exact"/>
              <w:ind w:left="360" w:right="65"/>
              <w:rPr>
                <w:rFonts w:ascii="Times New Roman" w:hAnsi="Times New Roman" w:cs="Times New Roman"/>
                <w:sz w:val="14"/>
                <w:szCs w:val="14"/>
                <w:cs/>
              </w:rPr>
            </w:pPr>
          </w:p>
        </w:tc>
        <w:tc>
          <w:tcPr>
            <w:tcW w:w="5040" w:type="dxa"/>
            <w:gridSpan w:val="7"/>
          </w:tcPr>
          <w:p w14:paraId="378A9821" w14:textId="77777777" w:rsidR="00F24C35" w:rsidRPr="00951823" w:rsidRDefault="00F24C35" w:rsidP="00F24C35">
            <w:pPr>
              <w:snapToGrid w:val="0"/>
              <w:spacing w:line="240" w:lineRule="exact"/>
              <w:jc w:val="center"/>
              <w:rPr>
                <w:rFonts w:ascii="Times New Roman" w:hAnsi="Times New Roman" w:cs="Times New Roman"/>
                <w:b/>
                <w:bCs/>
                <w:sz w:val="14"/>
                <w:szCs w:val="14"/>
              </w:rPr>
            </w:pPr>
            <w:r w:rsidRPr="00951823">
              <w:rPr>
                <w:rFonts w:ascii="Times New Roman" w:hAnsi="Times New Roman" w:cs="Times New Roman"/>
                <w:b/>
                <w:bCs/>
                <w:sz w:val="16"/>
                <w:szCs w:val="16"/>
              </w:rPr>
              <w:t>SEPARATE  FINANCIAL</w:t>
            </w:r>
            <w:r w:rsidRPr="00951823">
              <w:rPr>
                <w:rFonts w:ascii="Times New Roman" w:hAnsi="Times New Roman" w:cs="Times New Roman"/>
                <w:b/>
                <w:bCs/>
                <w:sz w:val="16"/>
                <w:szCs w:val="16"/>
                <w:cs/>
              </w:rPr>
              <w:t xml:space="preserve"> </w:t>
            </w:r>
            <w:r w:rsidRPr="00951823">
              <w:rPr>
                <w:rFonts w:ascii="Times New Roman" w:hAnsi="Times New Roman" w:cs="Times New Roman"/>
                <w:b/>
                <w:bCs/>
                <w:sz w:val="16"/>
                <w:szCs w:val="16"/>
              </w:rPr>
              <w:t xml:space="preserve"> STATEMENTS</w:t>
            </w:r>
          </w:p>
        </w:tc>
      </w:tr>
      <w:tr w:rsidR="00F24C35" w:rsidRPr="00951823" w14:paraId="47199F11" w14:textId="77777777" w:rsidTr="007C70E1">
        <w:trPr>
          <w:trHeight w:val="20"/>
        </w:trPr>
        <w:tc>
          <w:tcPr>
            <w:tcW w:w="4230" w:type="dxa"/>
          </w:tcPr>
          <w:p w14:paraId="69C079D8" w14:textId="77777777" w:rsidR="00F24C35" w:rsidRPr="00951823" w:rsidRDefault="00F24C35" w:rsidP="00F24C35">
            <w:pPr>
              <w:snapToGrid w:val="0"/>
              <w:spacing w:line="240" w:lineRule="exact"/>
              <w:ind w:left="360" w:right="65"/>
              <w:rPr>
                <w:rFonts w:ascii="Times New Roman" w:hAnsi="Times New Roman" w:cs="Times New Roman"/>
                <w:sz w:val="18"/>
                <w:szCs w:val="18"/>
                <w:cs/>
              </w:rPr>
            </w:pPr>
          </w:p>
        </w:tc>
        <w:tc>
          <w:tcPr>
            <w:tcW w:w="2430" w:type="dxa"/>
            <w:gridSpan w:val="3"/>
          </w:tcPr>
          <w:p w14:paraId="180F309B" w14:textId="77777777" w:rsidR="00F24C35" w:rsidRPr="00951823" w:rsidRDefault="00F24C35" w:rsidP="00F24C35">
            <w:pPr>
              <w:snapToGrid w:val="0"/>
              <w:spacing w:line="240" w:lineRule="exact"/>
              <w:jc w:val="center"/>
              <w:rPr>
                <w:rFonts w:ascii="Times New Roman" w:hAnsi="Times New Roman" w:cs="Times New Roman"/>
                <w:b/>
                <w:bCs/>
                <w:sz w:val="18"/>
                <w:szCs w:val="18"/>
              </w:rPr>
            </w:pPr>
            <w:r w:rsidRPr="00951823">
              <w:rPr>
                <w:rFonts w:ascii="Times New Roman" w:hAnsi="Times New Roman" w:cs="Times New Roman"/>
                <w:b/>
                <w:bCs/>
                <w:sz w:val="18"/>
                <w:szCs w:val="18"/>
              </w:rPr>
              <w:t xml:space="preserve">As at </w:t>
            </w:r>
            <w:r w:rsidRPr="00951823">
              <w:rPr>
                <w:rFonts w:ascii="Times New Roman" w:hAnsi="Times New Roman" w:cs="Times New Roman"/>
                <w:b/>
                <w:bCs/>
                <w:sz w:val="18"/>
                <w:szCs w:val="18"/>
                <w:cs/>
              </w:rPr>
              <w:t>December 31</w:t>
            </w:r>
            <w:r w:rsidRPr="00951823">
              <w:rPr>
                <w:rFonts w:ascii="Times New Roman" w:hAnsi="Times New Roman" w:cs="Times New Roman"/>
                <w:b/>
                <w:bCs/>
                <w:sz w:val="18"/>
                <w:szCs w:val="18"/>
              </w:rPr>
              <w:t xml:space="preserve">, </w:t>
            </w:r>
            <w:r w:rsidRPr="00951823">
              <w:rPr>
                <w:rFonts w:ascii="Times New Roman" w:hAnsi="Times New Roman" w:cs="Times New Roman"/>
                <w:b/>
                <w:bCs/>
                <w:sz w:val="18"/>
                <w:szCs w:val="18"/>
                <w:lang w:val="en-US"/>
              </w:rPr>
              <w:t>2023</w:t>
            </w:r>
          </w:p>
        </w:tc>
        <w:tc>
          <w:tcPr>
            <w:tcW w:w="180" w:type="dxa"/>
          </w:tcPr>
          <w:p w14:paraId="19C87BAF"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3B3DA617" w14:textId="77777777" w:rsidR="00F24C35" w:rsidRPr="00951823" w:rsidRDefault="00F24C35" w:rsidP="00F24C35">
            <w:pPr>
              <w:snapToGrid w:val="0"/>
              <w:spacing w:line="240" w:lineRule="exact"/>
              <w:jc w:val="center"/>
              <w:rPr>
                <w:rFonts w:ascii="Times New Roman" w:hAnsi="Times New Roman" w:cs="Times New Roman"/>
                <w:b/>
                <w:bCs/>
                <w:sz w:val="18"/>
                <w:szCs w:val="18"/>
              </w:rPr>
            </w:pPr>
            <w:r w:rsidRPr="00951823">
              <w:rPr>
                <w:rFonts w:ascii="Times New Roman" w:hAnsi="Times New Roman" w:cs="Times New Roman"/>
                <w:b/>
                <w:bCs/>
                <w:sz w:val="18"/>
                <w:szCs w:val="18"/>
              </w:rPr>
              <w:t xml:space="preserve">As at 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rPr>
              <w:t xml:space="preserve">, </w:t>
            </w:r>
            <w:r w:rsidRPr="00951823">
              <w:rPr>
                <w:rFonts w:ascii="Times New Roman" w:hAnsi="Times New Roman" w:cs="Angsana New"/>
                <w:b/>
                <w:bCs/>
                <w:sz w:val="18"/>
                <w:szCs w:val="18"/>
                <w:lang w:val="en-US"/>
              </w:rPr>
              <w:t>2022</w:t>
            </w:r>
          </w:p>
        </w:tc>
      </w:tr>
      <w:tr w:rsidR="00F24C35" w:rsidRPr="00951823" w14:paraId="1BA139FE" w14:textId="77777777" w:rsidTr="007C70E1">
        <w:trPr>
          <w:trHeight w:val="20"/>
        </w:trPr>
        <w:tc>
          <w:tcPr>
            <w:tcW w:w="4230" w:type="dxa"/>
          </w:tcPr>
          <w:p w14:paraId="3CF8196E" w14:textId="77777777" w:rsidR="00F24C35" w:rsidRPr="00951823" w:rsidRDefault="00F24C35" w:rsidP="00F24C35">
            <w:pPr>
              <w:snapToGrid w:val="0"/>
              <w:spacing w:line="240" w:lineRule="exact"/>
              <w:ind w:left="360" w:right="65"/>
              <w:rPr>
                <w:rFonts w:ascii="Times New Roman" w:hAnsi="Times New Roman" w:cs="Times New Roman"/>
                <w:sz w:val="18"/>
                <w:szCs w:val="18"/>
                <w:cs/>
              </w:rPr>
            </w:pPr>
          </w:p>
        </w:tc>
        <w:tc>
          <w:tcPr>
            <w:tcW w:w="1080" w:type="dxa"/>
          </w:tcPr>
          <w:p w14:paraId="14F46B07" w14:textId="77777777" w:rsidR="00F24C35" w:rsidRPr="00951823" w:rsidRDefault="00F24C35" w:rsidP="00F24C35">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951823">
              <w:rPr>
                <w:rFonts w:ascii="Times New Roman" w:hAnsi="Times New Roman" w:cs="Times New Roman"/>
                <w:b/>
                <w:bCs/>
                <w:sz w:val="18"/>
                <w:szCs w:val="18"/>
                <w:cs/>
              </w:rPr>
              <w:t>Interest rate</w:t>
            </w:r>
          </w:p>
        </w:tc>
        <w:tc>
          <w:tcPr>
            <w:tcW w:w="90" w:type="dxa"/>
          </w:tcPr>
          <w:p w14:paraId="7FBAABC1"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260" w:type="dxa"/>
          </w:tcPr>
          <w:p w14:paraId="375BFE81" w14:textId="77777777" w:rsidR="00F24C35" w:rsidRPr="00951823" w:rsidRDefault="00F24C35" w:rsidP="00F24C35">
            <w:pPr>
              <w:snapToGrid w:val="0"/>
              <w:spacing w:line="240" w:lineRule="exact"/>
              <w:ind w:left="-117" w:firstLine="117"/>
              <w:jc w:val="center"/>
              <w:rPr>
                <w:rFonts w:ascii="Times New Roman" w:hAnsi="Times New Roman" w:cs="Times New Roman"/>
                <w:b/>
                <w:bCs/>
                <w:sz w:val="18"/>
                <w:szCs w:val="18"/>
              </w:rPr>
            </w:pPr>
          </w:p>
        </w:tc>
        <w:tc>
          <w:tcPr>
            <w:tcW w:w="180" w:type="dxa"/>
          </w:tcPr>
          <w:p w14:paraId="5F3F6A36"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080" w:type="dxa"/>
          </w:tcPr>
          <w:p w14:paraId="1EDA812C" w14:textId="77777777" w:rsidR="00F24C35" w:rsidRPr="00951823" w:rsidRDefault="00F24C35" w:rsidP="00F24C35">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951823">
              <w:rPr>
                <w:rFonts w:ascii="Times New Roman" w:hAnsi="Times New Roman" w:cs="Times New Roman"/>
                <w:b/>
                <w:bCs/>
                <w:sz w:val="18"/>
                <w:szCs w:val="18"/>
                <w:cs/>
              </w:rPr>
              <w:t>Interest rate</w:t>
            </w:r>
          </w:p>
        </w:tc>
        <w:tc>
          <w:tcPr>
            <w:tcW w:w="90" w:type="dxa"/>
          </w:tcPr>
          <w:p w14:paraId="3F9A2982"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260" w:type="dxa"/>
          </w:tcPr>
          <w:p w14:paraId="183746BB" w14:textId="77777777" w:rsidR="00F24C35" w:rsidRPr="00951823" w:rsidRDefault="00F24C35" w:rsidP="00F24C35">
            <w:pPr>
              <w:snapToGrid w:val="0"/>
              <w:spacing w:line="240" w:lineRule="exact"/>
              <w:ind w:left="-117" w:firstLine="117"/>
              <w:jc w:val="center"/>
              <w:rPr>
                <w:rFonts w:ascii="Times New Roman" w:hAnsi="Times New Roman" w:cs="Times New Roman"/>
                <w:b/>
                <w:bCs/>
                <w:sz w:val="18"/>
                <w:szCs w:val="18"/>
              </w:rPr>
            </w:pPr>
          </w:p>
        </w:tc>
      </w:tr>
      <w:tr w:rsidR="00F24C35" w:rsidRPr="00951823" w14:paraId="3FFEA141" w14:textId="77777777" w:rsidTr="007C70E1">
        <w:trPr>
          <w:trHeight w:val="20"/>
        </w:trPr>
        <w:tc>
          <w:tcPr>
            <w:tcW w:w="4230" w:type="dxa"/>
          </w:tcPr>
          <w:p w14:paraId="133A98BF" w14:textId="77777777" w:rsidR="00F24C35" w:rsidRPr="00951823" w:rsidRDefault="00F24C35" w:rsidP="00F24C35">
            <w:pPr>
              <w:snapToGrid w:val="0"/>
              <w:spacing w:line="240" w:lineRule="exact"/>
              <w:ind w:left="360" w:right="65"/>
              <w:rPr>
                <w:rFonts w:ascii="Times New Roman" w:hAnsi="Times New Roman" w:cs="Times New Roman"/>
                <w:sz w:val="18"/>
                <w:szCs w:val="18"/>
                <w:cs/>
              </w:rPr>
            </w:pPr>
          </w:p>
        </w:tc>
        <w:tc>
          <w:tcPr>
            <w:tcW w:w="1080" w:type="dxa"/>
          </w:tcPr>
          <w:p w14:paraId="4A029833"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pacing w:val="-6"/>
                <w:sz w:val="18"/>
                <w:szCs w:val="18"/>
              </w:rPr>
              <w:t>p.a. (%)</w:t>
            </w:r>
          </w:p>
        </w:tc>
        <w:tc>
          <w:tcPr>
            <w:tcW w:w="90" w:type="dxa"/>
          </w:tcPr>
          <w:p w14:paraId="6095BAEF"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260" w:type="dxa"/>
          </w:tcPr>
          <w:p w14:paraId="6B315DEE"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z w:val="18"/>
                <w:szCs w:val="18"/>
              </w:rPr>
              <w:t>Baht</w:t>
            </w:r>
          </w:p>
        </w:tc>
        <w:tc>
          <w:tcPr>
            <w:tcW w:w="180" w:type="dxa"/>
          </w:tcPr>
          <w:p w14:paraId="5FED5E02"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080" w:type="dxa"/>
          </w:tcPr>
          <w:p w14:paraId="303C57F5"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pacing w:val="-6"/>
                <w:sz w:val="18"/>
                <w:szCs w:val="18"/>
              </w:rPr>
              <w:t>p.a. (%)</w:t>
            </w:r>
          </w:p>
        </w:tc>
        <w:tc>
          <w:tcPr>
            <w:tcW w:w="90" w:type="dxa"/>
          </w:tcPr>
          <w:p w14:paraId="160714B1"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260" w:type="dxa"/>
          </w:tcPr>
          <w:p w14:paraId="28B1971B"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rPr>
            </w:pPr>
            <w:r w:rsidRPr="00951823">
              <w:rPr>
                <w:rFonts w:ascii="Times New Roman" w:hAnsi="Times New Roman" w:cs="Times New Roman"/>
                <w:b/>
                <w:bCs/>
                <w:sz w:val="18"/>
                <w:szCs w:val="18"/>
              </w:rPr>
              <w:t>Baht</w:t>
            </w:r>
          </w:p>
        </w:tc>
      </w:tr>
      <w:tr w:rsidR="00F24C35" w:rsidRPr="00951823" w14:paraId="3C139ABD" w14:textId="77777777" w:rsidTr="007C70E1">
        <w:trPr>
          <w:trHeight w:val="20"/>
        </w:trPr>
        <w:tc>
          <w:tcPr>
            <w:tcW w:w="4230" w:type="dxa"/>
          </w:tcPr>
          <w:p w14:paraId="267D082A" w14:textId="77777777" w:rsidR="00F24C35" w:rsidRPr="00951823" w:rsidRDefault="00F24C35" w:rsidP="00F24C35">
            <w:pPr>
              <w:snapToGrid w:val="0"/>
              <w:spacing w:line="240" w:lineRule="exact"/>
              <w:ind w:left="180" w:right="65" w:firstLine="360"/>
              <w:jc w:val="both"/>
              <w:rPr>
                <w:rFonts w:ascii="Times New Roman" w:hAnsi="Times New Roman" w:cs="Times New Roman"/>
                <w:sz w:val="18"/>
                <w:szCs w:val="18"/>
                <w:cs/>
              </w:rPr>
            </w:pPr>
          </w:p>
        </w:tc>
        <w:tc>
          <w:tcPr>
            <w:tcW w:w="1080" w:type="dxa"/>
          </w:tcPr>
          <w:p w14:paraId="25AF0D06" w14:textId="77777777" w:rsidR="00F24C35" w:rsidRPr="00951823" w:rsidRDefault="00F24C35" w:rsidP="00F24C35">
            <w:pPr>
              <w:snapToGrid w:val="0"/>
              <w:spacing w:line="240" w:lineRule="exact"/>
              <w:ind w:right="2"/>
              <w:jc w:val="center"/>
              <w:rPr>
                <w:rFonts w:ascii="Times New Roman" w:hAnsi="Times New Roman" w:cs="Times New Roman"/>
                <w:b/>
                <w:bCs/>
                <w:spacing w:val="-6"/>
                <w:sz w:val="18"/>
                <w:szCs w:val="18"/>
                <w:cs/>
              </w:rPr>
            </w:pPr>
          </w:p>
        </w:tc>
        <w:tc>
          <w:tcPr>
            <w:tcW w:w="90" w:type="dxa"/>
          </w:tcPr>
          <w:p w14:paraId="479369E2" w14:textId="77777777" w:rsidR="00F24C35" w:rsidRPr="00951823" w:rsidRDefault="00F24C35" w:rsidP="00F24C35">
            <w:pPr>
              <w:snapToGrid w:val="0"/>
              <w:spacing w:line="240" w:lineRule="exact"/>
              <w:ind w:right="2"/>
              <w:jc w:val="center"/>
              <w:rPr>
                <w:rFonts w:ascii="Times New Roman" w:hAnsi="Times New Roman" w:cs="Times New Roman"/>
                <w:b/>
                <w:bCs/>
                <w:sz w:val="18"/>
                <w:szCs w:val="18"/>
              </w:rPr>
            </w:pPr>
          </w:p>
        </w:tc>
        <w:tc>
          <w:tcPr>
            <w:tcW w:w="1260" w:type="dxa"/>
          </w:tcPr>
          <w:p w14:paraId="7D51E09C" w14:textId="77777777" w:rsidR="00F24C35" w:rsidRPr="00951823" w:rsidRDefault="00F24C35" w:rsidP="00F24C35">
            <w:pPr>
              <w:snapToGrid w:val="0"/>
              <w:spacing w:line="240" w:lineRule="exact"/>
              <w:ind w:right="2"/>
              <w:jc w:val="center"/>
              <w:rPr>
                <w:rFonts w:ascii="Times New Roman" w:hAnsi="Times New Roman" w:cs="Times New Roman"/>
                <w:b/>
                <w:bCs/>
                <w:spacing w:val="-6"/>
                <w:sz w:val="18"/>
                <w:szCs w:val="18"/>
                <w:cs/>
              </w:rPr>
            </w:pPr>
          </w:p>
        </w:tc>
        <w:tc>
          <w:tcPr>
            <w:tcW w:w="180" w:type="dxa"/>
          </w:tcPr>
          <w:p w14:paraId="4922B4E3"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080" w:type="dxa"/>
          </w:tcPr>
          <w:p w14:paraId="538237D0"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cs/>
              </w:rPr>
            </w:pPr>
          </w:p>
        </w:tc>
        <w:tc>
          <w:tcPr>
            <w:tcW w:w="90" w:type="dxa"/>
          </w:tcPr>
          <w:p w14:paraId="45A40E1D" w14:textId="77777777" w:rsidR="00F24C35" w:rsidRPr="00951823" w:rsidRDefault="00F24C35" w:rsidP="00F24C35">
            <w:pPr>
              <w:snapToGrid w:val="0"/>
              <w:spacing w:line="240" w:lineRule="exact"/>
              <w:ind w:right="65"/>
              <w:jc w:val="center"/>
              <w:rPr>
                <w:rFonts w:ascii="Times New Roman" w:hAnsi="Times New Roman" w:cs="Times New Roman"/>
                <w:b/>
                <w:bCs/>
                <w:sz w:val="18"/>
                <w:szCs w:val="18"/>
                <w:cs/>
              </w:rPr>
            </w:pPr>
          </w:p>
        </w:tc>
        <w:tc>
          <w:tcPr>
            <w:tcW w:w="1260" w:type="dxa"/>
          </w:tcPr>
          <w:p w14:paraId="41BE496C" w14:textId="77777777" w:rsidR="00F24C35" w:rsidRPr="00951823" w:rsidRDefault="00F24C35" w:rsidP="00F24C35">
            <w:pPr>
              <w:snapToGrid w:val="0"/>
              <w:spacing w:line="240" w:lineRule="exact"/>
              <w:jc w:val="center"/>
              <w:rPr>
                <w:rFonts w:ascii="Times New Roman" w:hAnsi="Times New Roman" w:cs="Times New Roman"/>
                <w:b/>
                <w:bCs/>
                <w:spacing w:val="-6"/>
                <w:sz w:val="18"/>
                <w:szCs w:val="18"/>
                <w:cs/>
              </w:rPr>
            </w:pPr>
          </w:p>
        </w:tc>
      </w:tr>
      <w:tr w:rsidR="00F24C35" w:rsidRPr="00951823" w14:paraId="337D4894" w14:textId="77777777" w:rsidTr="007C70E1">
        <w:trPr>
          <w:trHeight w:val="80"/>
        </w:trPr>
        <w:tc>
          <w:tcPr>
            <w:tcW w:w="4230" w:type="dxa"/>
          </w:tcPr>
          <w:p w14:paraId="57240AB8" w14:textId="77777777" w:rsidR="00F24C35" w:rsidRPr="00951823" w:rsidRDefault="00F24C35" w:rsidP="00F24C35">
            <w:pPr>
              <w:snapToGrid w:val="0"/>
              <w:spacing w:line="240" w:lineRule="exact"/>
              <w:ind w:left="180" w:right="65" w:firstLine="360"/>
              <w:jc w:val="both"/>
              <w:rPr>
                <w:rFonts w:ascii="Times New Roman" w:hAnsi="Times New Roman" w:cs="Times New Roman"/>
                <w:sz w:val="18"/>
                <w:szCs w:val="18"/>
                <w:cs/>
              </w:rPr>
            </w:pPr>
            <w:r w:rsidRPr="00951823">
              <w:rPr>
                <w:rFonts w:ascii="Times New Roman" w:hAnsi="Times New Roman" w:cs="Times New Roman"/>
                <w:sz w:val="18"/>
                <w:szCs w:val="18"/>
                <w:lang w:val="en-US"/>
              </w:rPr>
              <w:t>Short-term borrowings in THB currency</w:t>
            </w:r>
          </w:p>
        </w:tc>
        <w:tc>
          <w:tcPr>
            <w:tcW w:w="1080" w:type="dxa"/>
          </w:tcPr>
          <w:p w14:paraId="1CBC0851" w14:textId="77777777" w:rsidR="00F24C35" w:rsidRPr="00951823" w:rsidRDefault="00691712" w:rsidP="00F24C35">
            <w:pPr>
              <w:snapToGrid w:val="0"/>
              <w:spacing w:line="240" w:lineRule="exact"/>
              <w:jc w:val="center"/>
              <w:rPr>
                <w:rFonts w:ascii="Times New Roman" w:hAnsi="Times New Roman" w:cs="Times New Roman"/>
                <w:sz w:val="18"/>
                <w:szCs w:val="18"/>
                <w:cs/>
                <w:lang w:val="en-US"/>
              </w:rPr>
            </w:pPr>
            <w:r w:rsidRPr="00951823">
              <w:rPr>
                <w:rFonts w:ascii="Times New Roman" w:hAnsi="Times New Roman" w:cs="Angsana New"/>
                <w:sz w:val="18"/>
                <w:szCs w:val="18"/>
                <w:lang w:val="en-US"/>
              </w:rPr>
              <w:t>8</w:t>
            </w:r>
            <w:r w:rsidRPr="00951823">
              <w:rPr>
                <w:rFonts w:ascii="Times New Roman" w:hAnsi="Times New Roman" w:cs="Times New Roman"/>
                <w:sz w:val="18"/>
                <w:szCs w:val="18"/>
              </w:rPr>
              <w:t>.</w:t>
            </w:r>
            <w:r w:rsidRPr="00951823">
              <w:rPr>
                <w:rFonts w:ascii="Times New Roman" w:hAnsi="Times New Roman" w:cs="Angsana New"/>
                <w:sz w:val="18"/>
                <w:szCs w:val="18"/>
                <w:lang w:val="en-US"/>
              </w:rPr>
              <w:t>00</w:t>
            </w:r>
            <w:r w:rsidRPr="00951823">
              <w:rPr>
                <w:rFonts w:ascii="Times New Roman" w:hAnsi="Times New Roman" w:cs="Times New Roman"/>
                <w:sz w:val="18"/>
                <w:szCs w:val="18"/>
              </w:rPr>
              <w:t xml:space="preserve"> - </w:t>
            </w:r>
            <w:r w:rsidRPr="00951823">
              <w:rPr>
                <w:rFonts w:ascii="Times New Roman" w:hAnsi="Times New Roman" w:cs="Angsana New"/>
                <w:sz w:val="18"/>
                <w:szCs w:val="18"/>
                <w:lang w:val="en-US"/>
              </w:rPr>
              <w:t>9</w:t>
            </w:r>
            <w:r w:rsidRPr="00951823">
              <w:rPr>
                <w:rFonts w:ascii="Times New Roman" w:hAnsi="Times New Roman" w:cs="Times New Roman"/>
                <w:sz w:val="18"/>
                <w:szCs w:val="18"/>
              </w:rPr>
              <w:t>.</w:t>
            </w:r>
            <w:r w:rsidRPr="00951823">
              <w:rPr>
                <w:rFonts w:ascii="Times New Roman" w:hAnsi="Times New Roman" w:cs="Angsana New"/>
                <w:sz w:val="18"/>
                <w:szCs w:val="18"/>
                <w:lang w:val="en-US"/>
              </w:rPr>
              <w:t>50</w:t>
            </w:r>
          </w:p>
        </w:tc>
        <w:tc>
          <w:tcPr>
            <w:tcW w:w="90" w:type="dxa"/>
          </w:tcPr>
          <w:p w14:paraId="7497CC3C" w14:textId="77777777" w:rsidR="00F24C35" w:rsidRPr="00951823" w:rsidRDefault="00F24C35" w:rsidP="00F24C35">
            <w:pPr>
              <w:tabs>
                <w:tab w:val="decimal" w:pos="1188"/>
              </w:tabs>
              <w:snapToGrid w:val="0"/>
              <w:ind w:right="2"/>
              <w:rPr>
                <w:rFonts w:ascii="Times New Roman" w:hAnsi="Times New Roman" w:cs="Times New Roman"/>
                <w:sz w:val="18"/>
                <w:szCs w:val="18"/>
                <w:lang w:val="en-US"/>
              </w:rPr>
            </w:pPr>
          </w:p>
        </w:tc>
        <w:tc>
          <w:tcPr>
            <w:tcW w:w="1260" w:type="dxa"/>
          </w:tcPr>
          <w:p w14:paraId="7E831E91"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110,000,000</w:t>
            </w:r>
          </w:p>
        </w:tc>
        <w:tc>
          <w:tcPr>
            <w:tcW w:w="180" w:type="dxa"/>
          </w:tcPr>
          <w:p w14:paraId="07389BC9" w14:textId="77777777" w:rsidR="00F24C35" w:rsidRPr="00951823" w:rsidRDefault="00F24C35" w:rsidP="00F24C35">
            <w:pPr>
              <w:tabs>
                <w:tab w:val="center" w:pos="1125"/>
              </w:tabs>
              <w:snapToGrid w:val="0"/>
              <w:spacing w:line="240" w:lineRule="exact"/>
              <w:ind w:left="180" w:right="65" w:firstLine="360"/>
              <w:jc w:val="both"/>
              <w:rPr>
                <w:rFonts w:ascii="Times New Roman" w:hAnsi="Times New Roman" w:cs="Times New Roman"/>
                <w:sz w:val="18"/>
                <w:szCs w:val="18"/>
                <w:lang w:val="en-US"/>
              </w:rPr>
            </w:pPr>
          </w:p>
        </w:tc>
        <w:tc>
          <w:tcPr>
            <w:tcW w:w="1080" w:type="dxa"/>
          </w:tcPr>
          <w:p w14:paraId="21BD3248" w14:textId="77777777" w:rsidR="00F24C35" w:rsidRPr="00951823" w:rsidRDefault="00F24C35" w:rsidP="00F24C35">
            <w:pPr>
              <w:snapToGrid w:val="0"/>
              <w:spacing w:line="240" w:lineRule="exact"/>
              <w:jc w:val="center"/>
              <w:rPr>
                <w:rFonts w:ascii="Times New Roman" w:hAnsi="Times New Roman" w:cs="Times New Roman"/>
                <w:sz w:val="18"/>
                <w:szCs w:val="18"/>
                <w:cs/>
              </w:rPr>
            </w:pPr>
            <w:r w:rsidRPr="00951823">
              <w:rPr>
                <w:rFonts w:ascii="Times New Roman" w:hAnsi="Times New Roman" w:cs="Angsana New"/>
                <w:sz w:val="18"/>
                <w:szCs w:val="18"/>
                <w:lang w:val="en-US"/>
              </w:rPr>
              <w:t>8</w:t>
            </w:r>
            <w:r w:rsidRPr="00951823">
              <w:rPr>
                <w:rFonts w:ascii="Times New Roman" w:hAnsi="Times New Roman" w:cs="Times New Roman"/>
                <w:sz w:val="18"/>
                <w:szCs w:val="18"/>
              </w:rPr>
              <w:t>.</w:t>
            </w:r>
            <w:r w:rsidRPr="00951823">
              <w:rPr>
                <w:rFonts w:ascii="Times New Roman" w:hAnsi="Times New Roman" w:cs="Angsana New"/>
                <w:sz w:val="18"/>
                <w:szCs w:val="18"/>
                <w:lang w:val="en-US"/>
              </w:rPr>
              <w:t>00</w:t>
            </w:r>
            <w:r w:rsidRPr="00951823">
              <w:rPr>
                <w:rFonts w:ascii="Times New Roman" w:hAnsi="Times New Roman" w:cs="Times New Roman"/>
                <w:sz w:val="18"/>
                <w:szCs w:val="18"/>
              </w:rPr>
              <w:t xml:space="preserve"> - </w:t>
            </w:r>
            <w:r w:rsidRPr="00951823">
              <w:rPr>
                <w:rFonts w:ascii="Times New Roman" w:hAnsi="Times New Roman" w:cs="Angsana New"/>
                <w:sz w:val="18"/>
                <w:szCs w:val="18"/>
                <w:lang w:val="en-US"/>
              </w:rPr>
              <w:t>9</w:t>
            </w:r>
            <w:r w:rsidRPr="00951823">
              <w:rPr>
                <w:rFonts w:ascii="Times New Roman" w:hAnsi="Times New Roman" w:cs="Times New Roman"/>
                <w:sz w:val="18"/>
                <w:szCs w:val="18"/>
              </w:rPr>
              <w:t>.</w:t>
            </w:r>
            <w:r w:rsidRPr="00951823">
              <w:rPr>
                <w:rFonts w:ascii="Times New Roman" w:hAnsi="Times New Roman" w:cs="Angsana New"/>
                <w:sz w:val="18"/>
                <w:szCs w:val="18"/>
                <w:lang w:val="en-US"/>
              </w:rPr>
              <w:t>50</w:t>
            </w:r>
          </w:p>
        </w:tc>
        <w:tc>
          <w:tcPr>
            <w:tcW w:w="90" w:type="dxa"/>
          </w:tcPr>
          <w:p w14:paraId="723EB9D6"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Pr>
          <w:p w14:paraId="6B6C4418"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125,000,000</w:t>
            </w:r>
          </w:p>
        </w:tc>
      </w:tr>
      <w:tr w:rsidR="00F24C35" w:rsidRPr="00951823" w14:paraId="3BB07615" w14:textId="77777777" w:rsidTr="007C70E1">
        <w:trPr>
          <w:trHeight w:val="64"/>
        </w:trPr>
        <w:tc>
          <w:tcPr>
            <w:tcW w:w="4230" w:type="dxa"/>
          </w:tcPr>
          <w:p w14:paraId="685612FB" w14:textId="77777777" w:rsidR="00F24C35" w:rsidRPr="00951823" w:rsidRDefault="00F24C35" w:rsidP="00F24C35">
            <w:pPr>
              <w:snapToGrid w:val="0"/>
              <w:spacing w:line="240" w:lineRule="exact"/>
              <w:ind w:left="180" w:right="65" w:firstLine="360"/>
              <w:jc w:val="both"/>
              <w:rPr>
                <w:rFonts w:ascii="Times New Roman" w:hAnsi="Times New Roman" w:cs="Times New Roman"/>
                <w:sz w:val="18"/>
                <w:szCs w:val="18"/>
              </w:rPr>
            </w:pPr>
            <w:r w:rsidRPr="00951823">
              <w:rPr>
                <w:rFonts w:ascii="Times New Roman" w:hAnsi="Times New Roman" w:cs="Times New Roman"/>
                <w:sz w:val="18"/>
                <w:szCs w:val="18"/>
                <w:u w:val="single"/>
              </w:rPr>
              <w:t>Less</w:t>
            </w:r>
            <w:r w:rsidRPr="00951823">
              <w:rPr>
                <w:rFonts w:ascii="Times New Roman" w:hAnsi="Times New Roman" w:cs="Times New Roman"/>
                <w:sz w:val="18"/>
                <w:szCs w:val="18"/>
              </w:rPr>
              <w:t xml:space="preserve"> Prepaid interest expenses</w:t>
            </w:r>
          </w:p>
        </w:tc>
        <w:tc>
          <w:tcPr>
            <w:tcW w:w="1080" w:type="dxa"/>
          </w:tcPr>
          <w:p w14:paraId="49231062" w14:textId="77777777" w:rsidR="00F24C35" w:rsidRPr="00951823" w:rsidRDefault="00F24C35" w:rsidP="00F24C35">
            <w:pPr>
              <w:snapToGrid w:val="0"/>
              <w:spacing w:line="240" w:lineRule="exact"/>
              <w:jc w:val="center"/>
              <w:rPr>
                <w:rFonts w:ascii="Times New Roman" w:hAnsi="Times New Roman" w:cs="Times New Roman"/>
                <w:sz w:val="18"/>
                <w:szCs w:val="18"/>
                <w:cs/>
              </w:rPr>
            </w:pPr>
          </w:p>
        </w:tc>
        <w:tc>
          <w:tcPr>
            <w:tcW w:w="90" w:type="dxa"/>
          </w:tcPr>
          <w:p w14:paraId="61385A57" w14:textId="77777777" w:rsidR="00F24C35" w:rsidRPr="00951823" w:rsidRDefault="00F24C35" w:rsidP="00F24C35">
            <w:pPr>
              <w:tabs>
                <w:tab w:val="decimal" w:pos="1188"/>
              </w:tabs>
              <w:snapToGrid w:val="0"/>
              <w:ind w:right="2"/>
              <w:rPr>
                <w:rFonts w:ascii="Times New Roman" w:hAnsi="Times New Roman" w:cs="Times New Roman"/>
                <w:sz w:val="18"/>
                <w:szCs w:val="18"/>
              </w:rPr>
            </w:pPr>
          </w:p>
        </w:tc>
        <w:tc>
          <w:tcPr>
            <w:tcW w:w="1260" w:type="dxa"/>
            <w:tcBorders>
              <w:bottom w:val="single" w:sz="4" w:space="0" w:color="auto"/>
            </w:tcBorders>
            <w:shd w:val="clear" w:color="auto" w:fill="auto"/>
          </w:tcPr>
          <w:p w14:paraId="49EE942C"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(1,609,321)</w:t>
            </w:r>
          </w:p>
        </w:tc>
        <w:tc>
          <w:tcPr>
            <w:tcW w:w="180" w:type="dxa"/>
          </w:tcPr>
          <w:p w14:paraId="60B72A48" w14:textId="77777777" w:rsidR="00F24C35" w:rsidRPr="00951823" w:rsidRDefault="00F24C35" w:rsidP="00F24C35">
            <w:pPr>
              <w:tabs>
                <w:tab w:val="center" w:pos="1125"/>
              </w:tabs>
              <w:snapToGrid w:val="0"/>
              <w:spacing w:line="240" w:lineRule="exact"/>
              <w:ind w:left="180" w:right="65" w:firstLine="360"/>
              <w:jc w:val="both"/>
              <w:rPr>
                <w:rFonts w:ascii="Times New Roman" w:hAnsi="Times New Roman" w:cs="Times New Roman"/>
                <w:sz w:val="18"/>
                <w:szCs w:val="18"/>
              </w:rPr>
            </w:pPr>
          </w:p>
        </w:tc>
        <w:tc>
          <w:tcPr>
            <w:tcW w:w="1080" w:type="dxa"/>
          </w:tcPr>
          <w:p w14:paraId="6DDE053D" w14:textId="77777777" w:rsidR="00F24C35" w:rsidRPr="00951823" w:rsidRDefault="00F24C35" w:rsidP="00F24C35">
            <w:pPr>
              <w:snapToGrid w:val="0"/>
              <w:spacing w:line="240" w:lineRule="exact"/>
              <w:jc w:val="center"/>
              <w:rPr>
                <w:rFonts w:ascii="Times New Roman" w:hAnsi="Times New Roman" w:cs="Times New Roman"/>
                <w:sz w:val="18"/>
                <w:szCs w:val="18"/>
              </w:rPr>
            </w:pPr>
          </w:p>
        </w:tc>
        <w:tc>
          <w:tcPr>
            <w:tcW w:w="90" w:type="dxa"/>
          </w:tcPr>
          <w:p w14:paraId="797BE360"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Borders>
              <w:bottom w:val="single" w:sz="4" w:space="0" w:color="auto"/>
            </w:tcBorders>
          </w:tcPr>
          <w:p w14:paraId="20CEE193"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cs/>
                <w:lang w:val="en-US"/>
              </w:rPr>
              <w:t>(2</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158</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657)</w:t>
            </w:r>
          </w:p>
        </w:tc>
      </w:tr>
      <w:tr w:rsidR="00F24C35" w:rsidRPr="00951823" w14:paraId="1807B715" w14:textId="77777777" w:rsidTr="001446EA">
        <w:trPr>
          <w:trHeight w:val="20"/>
        </w:trPr>
        <w:tc>
          <w:tcPr>
            <w:tcW w:w="4230" w:type="dxa"/>
          </w:tcPr>
          <w:p w14:paraId="7BAEC783" w14:textId="77777777" w:rsidR="00F24C35" w:rsidRPr="00951823" w:rsidRDefault="00F24C35" w:rsidP="00F24C35">
            <w:pPr>
              <w:snapToGrid w:val="0"/>
              <w:spacing w:line="240" w:lineRule="exact"/>
              <w:ind w:left="180" w:right="65" w:firstLine="630"/>
              <w:jc w:val="both"/>
              <w:rPr>
                <w:rFonts w:ascii="Times New Roman" w:hAnsi="Times New Roman" w:cs="Times New Roman"/>
                <w:sz w:val="18"/>
                <w:szCs w:val="18"/>
                <w:cs/>
              </w:rPr>
            </w:pPr>
            <w:r w:rsidRPr="00951823">
              <w:rPr>
                <w:rFonts w:ascii="Times New Roman" w:hAnsi="Times New Roman" w:cs="Times New Roman"/>
                <w:sz w:val="18"/>
                <w:szCs w:val="18"/>
              </w:rPr>
              <w:t>Total</w:t>
            </w:r>
          </w:p>
        </w:tc>
        <w:tc>
          <w:tcPr>
            <w:tcW w:w="1080" w:type="dxa"/>
          </w:tcPr>
          <w:p w14:paraId="7B28DC28" w14:textId="77777777" w:rsidR="00F24C35" w:rsidRPr="00951823" w:rsidRDefault="00F24C35" w:rsidP="00F24C35">
            <w:pPr>
              <w:snapToGrid w:val="0"/>
              <w:ind w:right="2"/>
              <w:jc w:val="center"/>
              <w:rPr>
                <w:rFonts w:ascii="Times New Roman" w:hAnsi="Times New Roman" w:cs="Times New Roman"/>
                <w:sz w:val="18"/>
                <w:szCs w:val="18"/>
              </w:rPr>
            </w:pPr>
          </w:p>
        </w:tc>
        <w:tc>
          <w:tcPr>
            <w:tcW w:w="90" w:type="dxa"/>
          </w:tcPr>
          <w:p w14:paraId="6992D633" w14:textId="77777777" w:rsidR="00F24C35" w:rsidRPr="00951823" w:rsidRDefault="00F24C35" w:rsidP="00F24C35">
            <w:pPr>
              <w:tabs>
                <w:tab w:val="decimal" w:pos="1188"/>
              </w:tabs>
              <w:snapToGrid w:val="0"/>
              <w:ind w:right="2"/>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4130637B" w14:textId="77777777" w:rsidR="00F24C35" w:rsidRPr="00951823" w:rsidRDefault="00F24C35" w:rsidP="00F24C35">
            <w:pPr>
              <w:tabs>
                <w:tab w:val="decimal" w:pos="1128"/>
              </w:tabs>
              <w:spacing w:line="26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108,390,679</w:t>
            </w:r>
          </w:p>
        </w:tc>
        <w:tc>
          <w:tcPr>
            <w:tcW w:w="180" w:type="dxa"/>
            <w:vAlign w:val="center"/>
          </w:tcPr>
          <w:p w14:paraId="7865304F" w14:textId="77777777" w:rsidR="00F24C35" w:rsidRPr="00951823" w:rsidRDefault="00F24C35" w:rsidP="00F24C35">
            <w:pPr>
              <w:tabs>
                <w:tab w:val="center" w:pos="1125"/>
              </w:tabs>
              <w:snapToGrid w:val="0"/>
              <w:spacing w:line="240" w:lineRule="exact"/>
              <w:ind w:left="180" w:right="65" w:firstLine="360"/>
              <w:jc w:val="right"/>
              <w:rPr>
                <w:rFonts w:ascii="Times New Roman" w:hAnsi="Times New Roman" w:cs="Times New Roman"/>
                <w:sz w:val="18"/>
                <w:szCs w:val="18"/>
              </w:rPr>
            </w:pPr>
          </w:p>
        </w:tc>
        <w:tc>
          <w:tcPr>
            <w:tcW w:w="1080" w:type="dxa"/>
          </w:tcPr>
          <w:p w14:paraId="5CFB439A" w14:textId="77777777" w:rsidR="00F24C35" w:rsidRPr="00951823" w:rsidRDefault="00F24C35" w:rsidP="00F24C35">
            <w:pPr>
              <w:tabs>
                <w:tab w:val="center" w:pos="1125"/>
              </w:tabs>
              <w:snapToGrid w:val="0"/>
              <w:spacing w:line="240" w:lineRule="exact"/>
              <w:ind w:left="-126" w:right="279" w:firstLine="18"/>
              <w:jc w:val="center"/>
              <w:rPr>
                <w:rFonts w:ascii="Times New Roman" w:hAnsi="Times New Roman" w:cs="Times New Roman"/>
                <w:sz w:val="18"/>
                <w:szCs w:val="18"/>
              </w:rPr>
            </w:pPr>
          </w:p>
        </w:tc>
        <w:tc>
          <w:tcPr>
            <w:tcW w:w="90" w:type="dxa"/>
          </w:tcPr>
          <w:p w14:paraId="2E5D635B" w14:textId="77777777" w:rsidR="00F24C35" w:rsidRPr="00951823" w:rsidRDefault="00F24C35" w:rsidP="00F24C35">
            <w:pPr>
              <w:tabs>
                <w:tab w:val="decimal" w:pos="1188"/>
              </w:tabs>
              <w:snapToGrid w:val="0"/>
              <w:spacing w:line="240" w:lineRule="exact"/>
              <w:ind w:right="2"/>
              <w:rPr>
                <w:rFonts w:ascii="Times New Roman" w:hAnsi="Times New Roman" w:cs="Times New Roman"/>
                <w:sz w:val="18"/>
                <w:szCs w:val="18"/>
              </w:rPr>
            </w:pPr>
          </w:p>
        </w:tc>
        <w:tc>
          <w:tcPr>
            <w:tcW w:w="1260" w:type="dxa"/>
            <w:tcBorders>
              <w:top w:val="single" w:sz="4" w:space="0" w:color="auto"/>
              <w:bottom w:val="double" w:sz="4" w:space="0" w:color="auto"/>
            </w:tcBorders>
          </w:tcPr>
          <w:p w14:paraId="4FB96FED" w14:textId="77777777" w:rsidR="00F24C35" w:rsidRPr="00951823" w:rsidRDefault="00F24C35" w:rsidP="00F24C35">
            <w:pPr>
              <w:tabs>
                <w:tab w:val="decimal" w:pos="1128"/>
              </w:tabs>
              <w:spacing w:line="26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122,841,343</w:t>
            </w:r>
          </w:p>
        </w:tc>
      </w:tr>
    </w:tbl>
    <w:p w14:paraId="7B076E40" w14:textId="77777777" w:rsidR="004167CC" w:rsidRPr="00951823" w:rsidRDefault="004167CC" w:rsidP="004167CC">
      <w:pPr>
        <w:snapToGrid w:val="0"/>
        <w:spacing w:before="240" w:after="240"/>
        <w:ind w:left="1017" w:hanging="470"/>
        <w:jc w:val="both"/>
        <w:rPr>
          <w:rFonts w:ascii="Times New Roman" w:hAnsi="Times New Roman" w:cs="Times New Roman"/>
          <w:spacing w:val="-2"/>
          <w:sz w:val="24"/>
          <w:szCs w:val="24"/>
          <w:lang w:val="en-US" w:eastAsia="x-none"/>
        </w:rPr>
      </w:pP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1</w:t>
      </w:r>
      <w:r w:rsidRPr="00951823">
        <w:rPr>
          <w:rFonts w:ascii="Times New Roman" w:hAnsi="Times New Roman" w:cs="Times New Roman"/>
          <w:spacing w:val="-2"/>
          <w:sz w:val="24"/>
          <w:szCs w:val="24"/>
          <w:lang w:val="en-US" w:eastAsia="x-none"/>
        </w:rPr>
        <w:t>)</w:t>
      </w:r>
      <w:r w:rsidRPr="00951823">
        <w:rPr>
          <w:rFonts w:ascii="Times New Roman" w:hAnsi="Times New Roman" w:cs="Times New Roman"/>
          <w:spacing w:val="-2"/>
          <w:sz w:val="24"/>
          <w:szCs w:val="24"/>
          <w:lang w:val="en-US" w:eastAsia="x-none"/>
        </w:rPr>
        <w:tab/>
      </w:r>
      <w:r w:rsidRPr="00951823">
        <w:rPr>
          <w:rFonts w:ascii="Times New Roman" w:hAnsi="Times New Roman" w:cs="Times New Roman"/>
          <w:spacing w:val="-8"/>
          <w:sz w:val="24"/>
          <w:szCs w:val="24"/>
          <w:lang w:val="en-US" w:eastAsia="x-none"/>
        </w:rPr>
        <w:t xml:space="preserve">As at December </w:t>
      </w:r>
      <w:r w:rsidRPr="00951823">
        <w:rPr>
          <w:rFonts w:ascii="Times New Roman" w:hAnsi="Times New Roman" w:cs="Angsana New"/>
          <w:spacing w:val="-8"/>
          <w:sz w:val="24"/>
          <w:szCs w:val="24"/>
          <w:lang w:val="en-US" w:eastAsia="x-none"/>
        </w:rPr>
        <w:t>31</w:t>
      </w:r>
      <w:r w:rsidRPr="00951823">
        <w:rPr>
          <w:rFonts w:ascii="Times New Roman" w:hAnsi="Times New Roman" w:cs="Times New Roman"/>
          <w:spacing w:val="-8"/>
          <w:sz w:val="24"/>
          <w:szCs w:val="24"/>
          <w:lang w:val="en-US" w:eastAsia="x-none"/>
        </w:rPr>
        <w:t xml:space="preserve">, 2023 and </w:t>
      </w:r>
      <w:r w:rsidRPr="00951823">
        <w:rPr>
          <w:rFonts w:ascii="Times New Roman" w:hAnsi="Times New Roman" w:cs="Angsana New"/>
          <w:spacing w:val="-8"/>
          <w:sz w:val="24"/>
          <w:szCs w:val="24"/>
          <w:lang w:val="en-US" w:eastAsia="x-none"/>
        </w:rPr>
        <w:t>2022</w:t>
      </w:r>
      <w:r w:rsidRPr="00951823">
        <w:rPr>
          <w:rFonts w:ascii="Times New Roman" w:hAnsi="Times New Roman" w:cs="Times New Roman"/>
          <w:spacing w:val="-8"/>
          <w:sz w:val="24"/>
          <w:szCs w:val="24"/>
          <w:lang w:val="en-US" w:eastAsia="x-none"/>
        </w:rPr>
        <w:t>, the Company has pledged some portions of</w:t>
      </w:r>
      <w:r w:rsidRPr="00951823">
        <w:rPr>
          <w:rFonts w:ascii="Times New Roman" w:hAnsi="Times New Roman" w:cs="Times New Roman"/>
          <w:spacing w:val="-6"/>
          <w:sz w:val="24"/>
          <w:szCs w:val="24"/>
          <w:lang w:val="en-US" w:eastAsia="x-none"/>
        </w:rPr>
        <w:t xml:space="preserve"> investment in ordinary shares which have the total carrying value of Baht </w:t>
      </w:r>
      <w:r w:rsidR="00636878" w:rsidRPr="00951823">
        <w:rPr>
          <w:rFonts w:ascii="Times New Roman" w:hAnsi="Times New Roman" w:cs="Angsana New"/>
          <w:spacing w:val="-6"/>
          <w:sz w:val="24"/>
          <w:szCs w:val="24"/>
          <w:lang w:val="en-US" w:eastAsia="x-none"/>
        </w:rPr>
        <w:t>56</w:t>
      </w:r>
      <w:r w:rsidRPr="00951823">
        <w:rPr>
          <w:rFonts w:ascii="Times New Roman" w:hAnsi="Times New Roman" w:cs="Times New Roman"/>
          <w:spacing w:val="-6"/>
          <w:sz w:val="24"/>
          <w:szCs w:val="24"/>
          <w:lang w:val="en-US" w:eastAsia="x-none"/>
        </w:rPr>
        <w:t>.</w:t>
      </w:r>
      <w:r w:rsidRPr="00951823">
        <w:rPr>
          <w:rFonts w:ascii="Times New Roman" w:hAnsi="Times New Roman" w:cs="Angsana New"/>
          <w:spacing w:val="-6"/>
          <w:sz w:val="24"/>
          <w:szCs w:val="24"/>
          <w:lang w:val="en-US" w:eastAsia="x-none"/>
        </w:rPr>
        <w:t>00</w:t>
      </w:r>
      <w:r w:rsidRPr="00951823">
        <w:rPr>
          <w:rFonts w:ascii="Times New Roman" w:hAnsi="Times New Roman" w:cs="Times New Roman"/>
          <w:spacing w:val="-6"/>
          <w:sz w:val="24"/>
          <w:szCs w:val="24"/>
          <w:lang w:val="en-US" w:eastAsia="x-none"/>
        </w:rPr>
        <w:t xml:space="preserve"> million</w:t>
      </w:r>
      <w:r w:rsidRPr="00951823">
        <w:rPr>
          <w:rFonts w:ascii="Times New Roman" w:hAnsi="Times New Roman" w:cs="Times New Roman"/>
          <w:spacing w:val="-2"/>
          <w:sz w:val="24"/>
          <w:szCs w:val="24"/>
          <w:lang w:val="en-US" w:eastAsia="x-none"/>
        </w:rPr>
        <w:t xml:space="preserve"> and Baht </w:t>
      </w:r>
      <w:r w:rsidRPr="00951823">
        <w:rPr>
          <w:rFonts w:ascii="Times New Roman" w:hAnsi="Times New Roman" w:cs="Angsana New"/>
          <w:spacing w:val="-2"/>
          <w:sz w:val="24"/>
          <w:szCs w:val="24"/>
          <w:lang w:val="en-US" w:eastAsia="x-none"/>
        </w:rPr>
        <w:t>53</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60</w:t>
      </w:r>
      <w:r w:rsidRPr="00951823">
        <w:rPr>
          <w:rFonts w:ascii="Times New Roman" w:hAnsi="Times New Roman" w:cs="Times New Roman"/>
          <w:spacing w:val="-2"/>
          <w:sz w:val="24"/>
          <w:szCs w:val="24"/>
          <w:lang w:val="en-US" w:eastAsia="x-none"/>
        </w:rPr>
        <w:t xml:space="preserve"> million, respectively, as collateral for short-term borrowings in THB currency (see Note </w:t>
      </w:r>
      <w:r w:rsidR="00F91CC0" w:rsidRPr="00951823">
        <w:rPr>
          <w:rFonts w:ascii="Times New Roman" w:hAnsi="Times New Roman" w:cs="Angsana New"/>
          <w:spacing w:val="-2"/>
          <w:sz w:val="24"/>
          <w:szCs w:val="24"/>
          <w:lang w:val="en-US" w:eastAsia="x-none"/>
        </w:rPr>
        <w:t>9</w:t>
      </w:r>
      <w:r w:rsidRPr="00951823">
        <w:rPr>
          <w:rFonts w:ascii="Times New Roman" w:hAnsi="Times New Roman" w:cs="Times New Roman"/>
          <w:spacing w:val="-2"/>
          <w:sz w:val="24"/>
          <w:szCs w:val="24"/>
          <w:lang w:val="en-US" w:eastAsia="x-none"/>
        </w:rPr>
        <w:t>).</w:t>
      </w:r>
    </w:p>
    <w:p w14:paraId="671D9458" w14:textId="77777777" w:rsidR="004167CC" w:rsidRPr="00951823" w:rsidRDefault="004167CC" w:rsidP="004167CC">
      <w:pPr>
        <w:snapToGrid w:val="0"/>
        <w:spacing w:before="240" w:after="240"/>
        <w:ind w:left="1017" w:hanging="470"/>
        <w:jc w:val="both"/>
        <w:rPr>
          <w:rFonts w:ascii="Times New Roman" w:hAnsi="Times New Roman" w:cs="Times New Roman"/>
          <w:spacing w:val="-2"/>
          <w:sz w:val="24"/>
          <w:szCs w:val="24"/>
          <w:lang w:val="en-US" w:eastAsia="x-none"/>
        </w:rPr>
      </w:pP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2</w:t>
      </w:r>
      <w:r w:rsidRPr="00951823">
        <w:rPr>
          <w:rFonts w:ascii="Times New Roman" w:hAnsi="Times New Roman" w:cs="Times New Roman"/>
          <w:spacing w:val="-2"/>
          <w:sz w:val="24"/>
          <w:szCs w:val="24"/>
          <w:lang w:val="en-US" w:eastAsia="x-none"/>
        </w:rPr>
        <w:t>)</w:t>
      </w:r>
      <w:r w:rsidRPr="00951823">
        <w:rPr>
          <w:rFonts w:ascii="Times New Roman" w:hAnsi="Times New Roman" w:cs="Times New Roman"/>
          <w:spacing w:val="-2"/>
          <w:sz w:val="24"/>
          <w:szCs w:val="24"/>
          <w:lang w:val="en-US" w:eastAsia="x-none"/>
        </w:rPr>
        <w:tab/>
        <w:t xml:space="preserve">On September </w:t>
      </w:r>
      <w:r w:rsidRPr="00951823">
        <w:rPr>
          <w:rFonts w:ascii="Times New Roman" w:hAnsi="Times New Roman" w:cs="Angsana New"/>
          <w:spacing w:val="-2"/>
          <w:sz w:val="24"/>
          <w:szCs w:val="24"/>
          <w:lang w:val="en-US" w:eastAsia="x-none"/>
        </w:rPr>
        <w:t>12</w:t>
      </w:r>
      <w:r w:rsidRPr="00951823">
        <w:rPr>
          <w:rFonts w:ascii="Times New Roman" w:hAnsi="Times New Roman" w:cs="Times New Roman"/>
          <w:spacing w:val="-2"/>
          <w:sz w:val="24"/>
          <w:szCs w:val="24"/>
          <w:lang w:val="en-US" w:eastAsia="x-none"/>
        </w:rPr>
        <w:t xml:space="preserve">, </w:t>
      </w:r>
      <w:r w:rsidRPr="00951823">
        <w:rPr>
          <w:rFonts w:ascii="Times New Roman" w:hAnsi="Times New Roman" w:cs="Angsana New"/>
          <w:spacing w:val="-2"/>
          <w:sz w:val="24"/>
          <w:szCs w:val="24"/>
          <w:lang w:val="en-US" w:eastAsia="x-none"/>
        </w:rPr>
        <w:t>2022</w:t>
      </w:r>
      <w:r w:rsidRPr="00951823">
        <w:rPr>
          <w:rFonts w:ascii="Times New Roman" w:hAnsi="Times New Roman" w:cs="Times New Roman"/>
          <w:spacing w:val="-2"/>
          <w:sz w:val="24"/>
          <w:szCs w:val="24"/>
          <w:lang w:val="en-US" w:eastAsia="x-none"/>
        </w:rPr>
        <w:t xml:space="preserve">, a subsidiary has entered into a borrowing agreement with two </w:t>
      </w:r>
      <w:r w:rsidRPr="00951823">
        <w:rPr>
          <w:rFonts w:ascii="Times New Roman" w:hAnsi="Times New Roman" w:cs="Times New Roman"/>
          <w:spacing w:val="-6"/>
          <w:sz w:val="24"/>
          <w:szCs w:val="24"/>
          <w:lang w:val="en-US" w:eastAsia="x-none"/>
        </w:rPr>
        <w:t xml:space="preserve">foreign financial institutions in the amount of GBP </w:t>
      </w:r>
      <w:r w:rsidRPr="00951823">
        <w:rPr>
          <w:rFonts w:ascii="Times New Roman" w:hAnsi="Times New Roman" w:cs="Angsana New"/>
          <w:spacing w:val="-6"/>
          <w:sz w:val="24"/>
          <w:szCs w:val="24"/>
          <w:lang w:val="en-US" w:eastAsia="x-none"/>
        </w:rPr>
        <w:t>13</w:t>
      </w:r>
      <w:r w:rsidRPr="00951823">
        <w:rPr>
          <w:rFonts w:ascii="Times New Roman" w:hAnsi="Times New Roman" w:cs="Times New Roman"/>
          <w:spacing w:val="-6"/>
          <w:sz w:val="24"/>
          <w:szCs w:val="24"/>
          <w:lang w:val="en-US" w:eastAsia="x-none"/>
        </w:rPr>
        <w:t>.</w:t>
      </w:r>
      <w:r w:rsidRPr="00951823">
        <w:rPr>
          <w:rFonts w:ascii="Times New Roman" w:hAnsi="Times New Roman" w:cs="Angsana New"/>
          <w:spacing w:val="-6"/>
          <w:sz w:val="24"/>
          <w:szCs w:val="24"/>
          <w:lang w:val="en-US" w:eastAsia="x-none"/>
        </w:rPr>
        <w:t>38</w:t>
      </w:r>
      <w:r w:rsidRPr="00951823">
        <w:rPr>
          <w:rFonts w:ascii="Times New Roman" w:hAnsi="Times New Roman" w:cs="Times New Roman"/>
          <w:spacing w:val="-6"/>
          <w:sz w:val="24"/>
          <w:szCs w:val="24"/>
          <w:lang w:val="en-US" w:eastAsia="x-none"/>
        </w:rPr>
        <w:t xml:space="preserve"> million. The purpose of this</w:t>
      </w:r>
      <w:r w:rsidRPr="00951823">
        <w:rPr>
          <w:rFonts w:ascii="Times New Roman" w:hAnsi="Times New Roman" w:cs="Times New Roman"/>
          <w:position w:val="4"/>
          <w:sz w:val="24"/>
          <w:szCs w:val="24"/>
          <w:lang w:val="en-US" w:eastAsia="x-none"/>
        </w:rPr>
        <w:t xml:space="preserve"> </w:t>
      </w:r>
      <w:r w:rsidRPr="00951823">
        <w:rPr>
          <w:rFonts w:ascii="Times New Roman" w:hAnsi="Times New Roman" w:cs="Times New Roman"/>
          <w:spacing w:val="-6"/>
          <w:sz w:val="24"/>
          <w:szCs w:val="24"/>
          <w:lang w:val="en-US" w:eastAsia="x-none"/>
        </w:rPr>
        <w:t>short-term loan is to fund the lessee</w:t>
      </w:r>
      <w:r w:rsidRPr="00951823">
        <w:rPr>
          <w:rFonts w:ascii="Times New Roman" w:hAnsi="Times New Roman" w:cs="Times New Roman"/>
          <w:spacing w:val="-2"/>
          <w:sz w:val="24"/>
          <w:szCs w:val="24"/>
          <w:lang w:val="en-US" w:eastAsia="x-none"/>
        </w:rPr>
        <w:t xml:space="preserve"> (“Oxford International School Limited” under the Nord Anglia Education Limited group) construction works pursuant to the lease agreement and to repay the existing lender. Such borrowing has interest rate at </w:t>
      </w:r>
      <w:r w:rsidRPr="00951823">
        <w:rPr>
          <w:rFonts w:ascii="Times New Roman" w:hAnsi="Times New Roman" w:cs="Angsana New"/>
          <w:spacing w:val="-2"/>
          <w:sz w:val="24"/>
          <w:szCs w:val="24"/>
          <w:lang w:val="en-US" w:eastAsia="x-none"/>
        </w:rPr>
        <w:t>10</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80</w:t>
      </w:r>
      <w:r w:rsidRPr="00951823">
        <w:rPr>
          <w:rFonts w:ascii="Times New Roman" w:hAnsi="Times New Roman" w:cs="Times New Roman"/>
          <w:spacing w:val="-2"/>
          <w:sz w:val="24"/>
          <w:szCs w:val="24"/>
          <w:lang w:val="en-US" w:eastAsia="x-none"/>
        </w:rPr>
        <w:t xml:space="preserve">% per annum. On the agreement date, prepaid interest expenses have been deducted which the Company will recognize as finance costs over the period of borrowing and the principal repayment is due within </w:t>
      </w:r>
      <w:r w:rsidRPr="00951823">
        <w:rPr>
          <w:rFonts w:ascii="Times New Roman" w:hAnsi="Times New Roman" w:cs="Angsana New"/>
          <w:spacing w:val="-2"/>
          <w:sz w:val="24"/>
          <w:szCs w:val="24"/>
          <w:lang w:val="en-US" w:eastAsia="x-none"/>
        </w:rPr>
        <w:t>9</w:t>
      </w:r>
      <w:r w:rsidRPr="00951823">
        <w:rPr>
          <w:rFonts w:ascii="Times New Roman" w:hAnsi="Times New Roman" w:cs="Times New Roman"/>
          <w:spacing w:val="-2"/>
          <w:sz w:val="24"/>
          <w:szCs w:val="24"/>
          <w:lang w:val="en-US" w:eastAsia="x-none"/>
        </w:rPr>
        <w:t xml:space="preserve"> months from the agreement date. This is in line with the lessee’s commencement of school operations for Oxford International Brighton in September </w:t>
      </w:r>
      <w:r w:rsidRPr="00951823">
        <w:rPr>
          <w:rFonts w:ascii="Times New Roman" w:hAnsi="Times New Roman" w:cs="Angsana New"/>
          <w:spacing w:val="-2"/>
          <w:sz w:val="24"/>
          <w:szCs w:val="24"/>
          <w:lang w:val="en-US" w:eastAsia="x-none"/>
        </w:rPr>
        <w:t>2023</w:t>
      </w:r>
      <w:r w:rsidRPr="00951823">
        <w:rPr>
          <w:rFonts w:ascii="Times New Roman" w:hAnsi="Times New Roman" w:cs="Times New Roman"/>
          <w:spacing w:val="-2"/>
          <w:sz w:val="24"/>
          <w:szCs w:val="24"/>
          <w:lang w:val="en-US" w:eastAsia="x-none"/>
        </w:rPr>
        <w:t xml:space="preserve">. The collaterals of such borrowing consist of shares, assets of a subsidiary and a bank account, including land and buildings which the book value as of </w:t>
      </w:r>
      <w:r w:rsidRPr="00951823">
        <w:rPr>
          <w:rFonts w:ascii="Times New Roman" w:hAnsi="Times New Roman" w:cs="Times New Roman"/>
          <w:spacing w:val="-6"/>
          <w:sz w:val="24"/>
          <w:szCs w:val="24"/>
          <w:lang w:val="en-US" w:eastAsia="x-none"/>
        </w:rPr>
        <w:t xml:space="preserve">December </w:t>
      </w:r>
      <w:r w:rsidRPr="00951823">
        <w:rPr>
          <w:rFonts w:ascii="Times New Roman" w:hAnsi="Times New Roman" w:cs="Angsana New"/>
          <w:spacing w:val="-6"/>
          <w:sz w:val="24"/>
          <w:szCs w:val="24"/>
          <w:lang w:val="en-US" w:eastAsia="x-none"/>
        </w:rPr>
        <w:t>31</w:t>
      </w:r>
      <w:r w:rsidRPr="00951823">
        <w:rPr>
          <w:rFonts w:ascii="Times New Roman" w:hAnsi="Times New Roman" w:cs="Times New Roman"/>
          <w:spacing w:val="-6"/>
          <w:sz w:val="24"/>
          <w:szCs w:val="24"/>
          <w:lang w:val="en-US" w:eastAsia="x-none"/>
        </w:rPr>
        <w:t xml:space="preserve">, </w:t>
      </w:r>
      <w:r w:rsidRPr="00951823">
        <w:rPr>
          <w:rFonts w:ascii="Times New Roman" w:hAnsi="Times New Roman" w:cs="Angsana New"/>
          <w:spacing w:val="-6"/>
          <w:sz w:val="24"/>
          <w:szCs w:val="24"/>
          <w:lang w:val="en-US" w:eastAsia="x-none"/>
        </w:rPr>
        <w:t>2022</w:t>
      </w:r>
      <w:r w:rsidRPr="00951823">
        <w:rPr>
          <w:rFonts w:ascii="Times New Roman" w:hAnsi="Times New Roman" w:cs="Times New Roman"/>
          <w:spacing w:val="-6"/>
          <w:sz w:val="24"/>
          <w:szCs w:val="24"/>
          <w:lang w:val="en-US" w:eastAsia="x-none"/>
        </w:rPr>
        <w:t xml:space="preserve">: GBP </w:t>
      </w:r>
      <w:r w:rsidRPr="00951823">
        <w:rPr>
          <w:rFonts w:ascii="Times New Roman" w:hAnsi="Times New Roman" w:cs="Angsana New"/>
          <w:spacing w:val="-6"/>
          <w:sz w:val="24"/>
          <w:szCs w:val="24"/>
          <w:lang w:val="en-US" w:eastAsia="x-none"/>
        </w:rPr>
        <w:t>18</w:t>
      </w:r>
      <w:r w:rsidRPr="00951823">
        <w:rPr>
          <w:rFonts w:ascii="Times New Roman" w:hAnsi="Times New Roman" w:cs="Times New Roman"/>
          <w:spacing w:val="-6"/>
          <w:sz w:val="24"/>
          <w:szCs w:val="24"/>
          <w:lang w:val="en-US" w:eastAsia="x-none"/>
        </w:rPr>
        <w:t>.</w:t>
      </w:r>
      <w:r w:rsidRPr="00951823">
        <w:rPr>
          <w:rFonts w:ascii="Times New Roman" w:hAnsi="Times New Roman" w:cs="Angsana New"/>
          <w:spacing w:val="-6"/>
          <w:sz w:val="24"/>
          <w:szCs w:val="24"/>
          <w:lang w:val="en-US" w:eastAsia="x-none"/>
        </w:rPr>
        <w:t>60</w:t>
      </w:r>
      <w:r w:rsidRPr="00951823">
        <w:rPr>
          <w:rFonts w:ascii="Times New Roman" w:hAnsi="Times New Roman" w:cs="Times New Roman"/>
          <w:spacing w:val="-6"/>
          <w:sz w:val="24"/>
          <w:szCs w:val="24"/>
          <w:lang w:val="en-US" w:eastAsia="x-none"/>
        </w:rPr>
        <w:t xml:space="preserve"> million or equivalent to Baht</w:t>
      </w:r>
      <w:r w:rsidRPr="00951823">
        <w:rPr>
          <w:rFonts w:ascii="Times New Roman" w:hAnsi="Times New Roman" w:cs="Times New Roman"/>
          <w:spacing w:val="-2"/>
          <w:sz w:val="24"/>
          <w:szCs w:val="24"/>
          <w:lang w:val="en-US" w:eastAsia="x-none"/>
        </w:rPr>
        <w:t xml:space="preserve"> </w:t>
      </w:r>
      <w:r w:rsidRPr="00951823">
        <w:rPr>
          <w:rFonts w:ascii="Times New Roman" w:hAnsi="Times New Roman" w:cs="Angsana New"/>
          <w:spacing w:val="-2"/>
          <w:sz w:val="24"/>
          <w:szCs w:val="24"/>
          <w:lang w:val="en-US" w:eastAsia="x-none"/>
        </w:rPr>
        <w:t>766</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94</w:t>
      </w:r>
      <w:r w:rsidRPr="00951823">
        <w:rPr>
          <w:rFonts w:ascii="Times New Roman" w:hAnsi="Times New Roman" w:cs="Times New Roman"/>
          <w:spacing w:val="-2"/>
          <w:sz w:val="24"/>
          <w:szCs w:val="24"/>
          <w:lang w:val="en-US" w:eastAsia="x-none"/>
        </w:rPr>
        <w:t xml:space="preserve"> million, which was presented as investment property (see Note </w:t>
      </w:r>
      <w:r w:rsidRPr="00951823">
        <w:rPr>
          <w:rFonts w:ascii="Times New Roman" w:hAnsi="Times New Roman" w:cs="Angsana New"/>
          <w:spacing w:val="-2"/>
          <w:sz w:val="24"/>
          <w:szCs w:val="24"/>
          <w:lang w:val="en-US" w:eastAsia="x-none"/>
        </w:rPr>
        <w:t>10</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1</w:t>
      </w:r>
      <w:r w:rsidRPr="00951823">
        <w:rPr>
          <w:rFonts w:ascii="Times New Roman" w:hAnsi="Times New Roman" w:cs="Times New Roman"/>
          <w:spacing w:val="-2"/>
          <w:sz w:val="24"/>
          <w:szCs w:val="24"/>
          <w:lang w:val="en-US" w:eastAsia="x-none"/>
        </w:rPr>
        <w:t xml:space="preserve">). The unused balance of borrowing for investment property development, which was remained in escrow account, was presented as deposits with restrictions on use in amount of GBP </w:t>
      </w:r>
      <w:r w:rsidRPr="00951823">
        <w:rPr>
          <w:rFonts w:ascii="Times New Roman" w:hAnsi="Times New Roman" w:cs="Angsana New"/>
          <w:spacing w:val="-2"/>
          <w:sz w:val="24"/>
          <w:szCs w:val="24"/>
          <w:lang w:val="en-US" w:eastAsia="x-none"/>
        </w:rPr>
        <w:t>8</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51</w:t>
      </w:r>
      <w:r w:rsidRPr="00951823">
        <w:rPr>
          <w:rFonts w:ascii="Times New Roman" w:hAnsi="Times New Roman" w:cs="Times New Roman"/>
          <w:spacing w:val="-2"/>
          <w:sz w:val="24"/>
          <w:szCs w:val="24"/>
          <w:lang w:val="en-US" w:eastAsia="x-none"/>
        </w:rPr>
        <w:t xml:space="preserve"> million or equivalent to Baht </w:t>
      </w:r>
      <w:r w:rsidRPr="00951823">
        <w:rPr>
          <w:rFonts w:ascii="Times New Roman" w:hAnsi="Times New Roman" w:cs="Angsana New"/>
          <w:spacing w:val="-2"/>
          <w:sz w:val="24"/>
          <w:szCs w:val="24"/>
          <w:lang w:val="en-US" w:eastAsia="x-none"/>
        </w:rPr>
        <w:t>350</w:t>
      </w:r>
      <w:r w:rsidRPr="00951823">
        <w:rPr>
          <w:rFonts w:ascii="Times New Roman" w:hAnsi="Times New Roman" w:cs="Times New Roman"/>
          <w:spacing w:val="-2"/>
          <w:sz w:val="24"/>
          <w:szCs w:val="24"/>
          <w:lang w:val="en-US" w:eastAsia="x-none"/>
        </w:rPr>
        <w:t>.</w:t>
      </w:r>
      <w:r w:rsidRPr="00951823">
        <w:rPr>
          <w:rFonts w:ascii="Times New Roman" w:hAnsi="Times New Roman" w:cs="Angsana New"/>
          <w:spacing w:val="-2"/>
          <w:sz w:val="24"/>
          <w:szCs w:val="24"/>
          <w:lang w:val="en-US" w:eastAsia="x-none"/>
        </w:rPr>
        <w:t>73</w:t>
      </w:r>
      <w:r w:rsidRPr="00951823">
        <w:rPr>
          <w:rFonts w:ascii="Times New Roman" w:hAnsi="Times New Roman" w:cs="Times New Roman"/>
          <w:spacing w:val="-2"/>
          <w:sz w:val="24"/>
          <w:szCs w:val="24"/>
          <w:lang w:val="en-US" w:eastAsia="x-none"/>
        </w:rPr>
        <w:t xml:space="preserve"> million.</w:t>
      </w:r>
    </w:p>
    <w:p w14:paraId="74D0E0FD" w14:textId="77777777" w:rsidR="004167CC" w:rsidRPr="00951823" w:rsidRDefault="004167CC" w:rsidP="004167CC">
      <w:pPr>
        <w:snapToGrid w:val="0"/>
        <w:spacing w:before="240" w:after="240"/>
        <w:ind w:left="990"/>
        <w:jc w:val="both"/>
        <w:rPr>
          <w:rFonts w:ascii="Times New Roman" w:hAnsi="Times New Roman" w:cs="Times New Roman"/>
          <w:spacing w:val="-2"/>
          <w:sz w:val="24"/>
          <w:szCs w:val="24"/>
          <w:lang w:val="en-US" w:eastAsia="x-none"/>
        </w:rPr>
      </w:pPr>
      <w:r w:rsidRPr="00951823">
        <w:rPr>
          <w:rFonts w:ascii="Times New Roman" w:hAnsi="Times New Roman" w:cs="Times New Roman"/>
          <w:spacing w:val="-2"/>
          <w:sz w:val="24"/>
          <w:szCs w:val="24"/>
          <w:lang w:val="en-US" w:eastAsia="x-none"/>
        </w:rPr>
        <w:t xml:space="preserve">Subsequently, during July </w:t>
      </w:r>
      <w:r w:rsidRPr="00951823">
        <w:rPr>
          <w:rFonts w:ascii="Times New Roman" w:hAnsi="Times New Roman" w:cs="Angsana New"/>
          <w:spacing w:val="-2"/>
          <w:sz w:val="24"/>
          <w:szCs w:val="24"/>
          <w:lang w:val="en-US" w:eastAsia="x-none"/>
        </w:rPr>
        <w:t>2023</w:t>
      </w:r>
      <w:r w:rsidRPr="00951823">
        <w:rPr>
          <w:rFonts w:ascii="Times New Roman" w:hAnsi="Times New Roman" w:cs="Times New Roman"/>
          <w:spacing w:val="-2"/>
          <w:sz w:val="24"/>
          <w:szCs w:val="24"/>
          <w:lang w:val="en-US" w:eastAsia="x-none"/>
        </w:rPr>
        <w:t>, the subsidiary repaid such short-term borrowing and related interest in full amount for redeem all collateral on the same day.</w:t>
      </w:r>
    </w:p>
    <w:p w14:paraId="0C542EC4" w14:textId="77777777" w:rsidR="00F63698" w:rsidRPr="00951823" w:rsidRDefault="0020233D" w:rsidP="009F6E1A">
      <w:pPr>
        <w:snapToGrid w:val="0"/>
        <w:spacing w:after="240"/>
        <w:ind w:left="547" w:hanging="547"/>
        <w:jc w:val="thaiDistribute"/>
        <w:rPr>
          <w:rFonts w:ascii="Times New Roman" w:hAnsi="Times New Roman" w:cs="Times New Roman"/>
          <w:b/>
          <w:sz w:val="20"/>
          <w:szCs w:val="20"/>
          <w:lang w:val="en"/>
        </w:rPr>
      </w:pPr>
      <w:r w:rsidRPr="00951823">
        <w:rPr>
          <w:rFonts w:ascii="Times New Roman" w:hAnsi="Times New Roman" w:cs="Times New Roman"/>
          <w:b/>
          <w:sz w:val="24"/>
          <w:szCs w:val="24"/>
          <w:lang w:val="en-US"/>
        </w:rPr>
        <w:br w:type="page"/>
      </w:r>
      <w:r w:rsidR="00632AC3" w:rsidRPr="00951823">
        <w:rPr>
          <w:rFonts w:ascii="Times New Roman" w:hAnsi="Times New Roman" w:cs="Times New Roman"/>
          <w:b/>
          <w:sz w:val="24"/>
          <w:szCs w:val="24"/>
          <w:lang w:val="en-US"/>
        </w:rPr>
        <w:lastRenderedPageBreak/>
        <w:t>1</w:t>
      </w:r>
      <w:r w:rsidR="00F24C35" w:rsidRPr="00951823">
        <w:rPr>
          <w:rFonts w:ascii="Times New Roman" w:hAnsi="Times New Roman" w:cs="Times New Roman"/>
          <w:b/>
          <w:sz w:val="24"/>
          <w:szCs w:val="24"/>
          <w:lang w:val="en-US"/>
        </w:rPr>
        <w:t>6</w:t>
      </w:r>
      <w:r w:rsidR="00F63698" w:rsidRPr="00951823">
        <w:rPr>
          <w:rFonts w:ascii="Times New Roman" w:hAnsi="Times New Roman" w:cs="Times New Roman"/>
          <w:b/>
          <w:sz w:val="24"/>
          <w:szCs w:val="24"/>
          <w:lang w:val="en"/>
        </w:rPr>
        <w:t>.</w:t>
      </w:r>
      <w:r w:rsidR="00F63698" w:rsidRPr="00951823">
        <w:rPr>
          <w:rFonts w:ascii="Times New Roman" w:hAnsi="Times New Roman" w:cs="Times New Roman"/>
          <w:b/>
          <w:sz w:val="24"/>
          <w:szCs w:val="24"/>
          <w:lang w:val="en"/>
        </w:rPr>
        <w:tab/>
      </w:r>
      <w:r w:rsidR="00F63698" w:rsidRPr="00951823">
        <w:rPr>
          <w:rFonts w:ascii="Times New Roman" w:hAnsi="Times New Roman" w:cs="Times New Roman"/>
          <w:b/>
          <w:sz w:val="20"/>
          <w:szCs w:val="20"/>
          <w:lang w:val="en"/>
        </w:rPr>
        <w:t>BILLS  OF  EXCHANGE</w:t>
      </w:r>
    </w:p>
    <w:p w14:paraId="1492DB90" w14:textId="77777777" w:rsidR="00F63698" w:rsidRPr="00951823" w:rsidRDefault="00F63698" w:rsidP="009F6E1A">
      <w:pPr>
        <w:pStyle w:val="Header"/>
        <w:tabs>
          <w:tab w:val="clear" w:pos="4153"/>
          <w:tab w:val="clear" w:pos="8306"/>
        </w:tabs>
        <w:snapToGrid w:val="0"/>
        <w:spacing w:after="240"/>
        <w:ind w:left="533"/>
        <w:rPr>
          <w:rFonts w:ascii="Times New Roman" w:hAnsi="Times New Roman" w:cs="Times New Roman"/>
          <w:bCs/>
          <w:sz w:val="24"/>
          <w:szCs w:val="24"/>
          <w:lang w:val="en-US"/>
        </w:rPr>
      </w:pPr>
      <w:r w:rsidRPr="00951823">
        <w:rPr>
          <w:rFonts w:ascii="Times New Roman" w:hAnsi="Times New Roman" w:cs="Times New Roman"/>
          <w:bCs/>
          <w:sz w:val="24"/>
          <w:szCs w:val="24"/>
          <w:lang w:val="en-US"/>
        </w:rPr>
        <w:t>Bills of exchange consist of:</w:t>
      </w:r>
    </w:p>
    <w:tbl>
      <w:tblPr>
        <w:tblW w:w="8685" w:type="dxa"/>
        <w:tblInd w:w="540" w:type="dxa"/>
        <w:tblLayout w:type="fixed"/>
        <w:tblCellMar>
          <w:left w:w="0" w:type="dxa"/>
          <w:right w:w="0" w:type="dxa"/>
        </w:tblCellMar>
        <w:tblLook w:val="0000" w:firstRow="0" w:lastRow="0" w:firstColumn="0" w:lastColumn="0" w:noHBand="0" w:noVBand="0"/>
      </w:tblPr>
      <w:tblGrid>
        <w:gridCol w:w="5958"/>
        <w:gridCol w:w="1350"/>
        <w:gridCol w:w="90"/>
        <w:gridCol w:w="1287"/>
      </w:tblGrid>
      <w:tr w:rsidR="00F63698" w:rsidRPr="00951823" w14:paraId="385C0A19" w14:textId="77777777" w:rsidTr="006108AE">
        <w:trPr>
          <w:cantSplit/>
          <w:trHeight w:val="20"/>
        </w:trPr>
        <w:tc>
          <w:tcPr>
            <w:tcW w:w="5958" w:type="dxa"/>
          </w:tcPr>
          <w:p w14:paraId="60FDEC4A" w14:textId="77777777" w:rsidR="00F63698" w:rsidRPr="00951823" w:rsidRDefault="00F63698" w:rsidP="0066254B">
            <w:pPr>
              <w:spacing w:line="260" w:lineRule="exact"/>
              <w:ind w:right="65"/>
              <w:jc w:val="both"/>
              <w:rPr>
                <w:rFonts w:ascii="Times New Roman" w:hAnsi="Times New Roman" w:cs="Times New Roman"/>
                <w:sz w:val="18"/>
                <w:szCs w:val="18"/>
                <w:cs/>
                <w:lang w:val="en-US"/>
              </w:rPr>
            </w:pPr>
          </w:p>
        </w:tc>
        <w:tc>
          <w:tcPr>
            <w:tcW w:w="2727" w:type="dxa"/>
            <w:gridSpan w:val="3"/>
          </w:tcPr>
          <w:p w14:paraId="085ECFF1" w14:textId="77777777" w:rsidR="00F63698" w:rsidRPr="00951823" w:rsidRDefault="00F63698" w:rsidP="0066254B">
            <w:pPr>
              <w:spacing w:line="26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F63698" w:rsidRPr="00951823" w14:paraId="0409282A" w14:textId="77777777" w:rsidTr="006108AE">
        <w:trPr>
          <w:cantSplit/>
          <w:trHeight w:val="20"/>
        </w:trPr>
        <w:tc>
          <w:tcPr>
            <w:tcW w:w="5958" w:type="dxa"/>
          </w:tcPr>
          <w:p w14:paraId="3DFC27BD" w14:textId="77777777" w:rsidR="00F63698" w:rsidRPr="00951823"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D8D6284" w14:textId="77777777" w:rsidR="00F63698" w:rsidRPr="00951823" w:rsidRDefault="00F63698" w:rsidP="0066254B">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CONSOLIDATED  AND  SEPARATE </w:t>
            </w:r>
          </w:p>
        </w:tc>
      </w:tr>
      <w:tr w:rsidR="00F63698" w:rsidRPr="00951823" w14:paraId="0D48E985" w14:textId="77777777" w:rsidTr="006108AE">
        <w:trPr>
          <w:cantSplit/>
          <w:trHeight w:val="20"/>
        </w:trPr>
        <w:tc>
          <w:tcPr>
            <w:tcW w:w="5958" w:type="dxa"/>
          </w:tcPr>
          <w:p w14:paraId="6E568E4C" w14:textId="77777777" w:rsidR="00F63698" w:rsidRPr="00951823"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99DFEE9" w14:textId="77777777" w:rsidR="00F63698" w:rsidRPr="00951823" w:rsidRDefault="00F63698" w:rsidP="0066254B">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F63698" w:rsidRPr="00951823" w14:paraId="7A32BB0A" w14:textId="77777777" w:rsidTr="006108AE">
        <w:trPr>
          <w:cantSplit/>
          <w:trHeight w:val="20"/>
        </w:trPr>
        <w:tc>
          <w:tcPr>
            <w:tcW w:w="5958" w:type="dxa"/>
          </w:tcPr>
          <w:p w14:paraId="4133419F" w14:textId="77777777" w:rsidR="00F63698" w:rsidRPr="00951823"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66695457" w14:textId="77777777" w:rsidR="00F63698" w:rsidRPr="00951823" w:rsidRDefault="00F63698"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71D576CD" w14:textId="77777777" w:rsidR="00F63698" w:rsidRPr="00951823"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253B9793" w14:textId="77777777" w:rsidR="00F63698" w:rsidRPr="00951823" w:rsidRDefault="00F63698"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F63698" w:rsidRPr="00951823" w14:paraId="70EA3FC4" w14:textId="77777777" w:rsidTr="006108AE">
        <w:trPr>
          <w:cantSplit/>
          <w:trHeight w:val="20"/>
        </w:trPr>
        <w:tc>
          <w:tcPr>
            <w:tcW w:w="5958" w:type="dxa"/>
          </w:tcPr>
          <w:p w14:paraId="073E6A45" w14:textId="77777777" w:rsidR="00F63698" w:rsidRPr="00951823"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007F8175" w14:textId="77777777" w:rsidR="00F63698" w:rsidRPr="00951823" w:rsidRDefault="00F63698"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3696154F" w14:textId="77777777" w:rsidR="00F63698" w:rsidRPr="00951823"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6BC4D32" w14:textId="77777777" w:rsidR="00F63698" w:rsidRPr="00951823" w:rsidRDefault="00F63698"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F63698" w:rsidRPr="00951823" w14:paraId="3D939286" w14:textId="77777777" w:rsidTr="006108AE">
        <w:trPr>
          <w:cantSplit/>
          <w:trHeight w:val="20"/>
        </w:trPr>
        <w:tc>
          <w:tcPr>
            <w:tcW w:w="5958" w:type="dxa"/>
          </w:tcPr>
          <w:p w14:paraId="659D42C7" w14:textId="77777777" w:rsidR="00F63698" w:rsidRPr="00951823"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5D17C0CE" w14:textId="77777777" w:rsidR="00F63698" w:rsidRPr="00951823" w:rsidRDefault="008C1F1B"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7F1917" w:rsidRPr="00951823">
              <w:rPr>
                <w:rFonts w:ascii="Times New Roman" w:hAnsi="Times New Roman" w:cs="Times New Roman"/>
                <w:b/>
                <w:bCs/>
                <w:sz w:val="18"/>
                <w:szCs w:val="18"/>
                <w:lang w:val="en-US"/>
              </w:rPr>
              <w:t>3</w:t>
            </w:r>
          </w:p>
        </w:tc>
        <w:tc>
          <w:tcPr>
            <w:tcW w:w="90" w:type="dxa"/>
          </w:tcPr>
          <w:p w14:paraId="734C89FB" w14:textId="77777777" w:rsidR="00F63698" w:rsidRPr="00951823"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5A5658A5" w14:textId="77777777" w:rsidR="00F63698" w:rsidRPr="00951823" w:rsidRDefault="008C1F1B" w:rsidP="007F1917">
            <w:pPr>
              <w:spacing w:line="260" w:lineRule="exact"/>
              <w:ind w:right="1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7F1917" w:rsidRPr="00951823">
              <w:rPr>
                <w:rFonts w:ascii="Times New Roman" w:hAnsi="Times New Roman" w:cs="Times New Roman"/>
                <w:b/>
                <w:bCs/>
                <w:sz w:val="18"/>
                <w:szCs w:val="18"/>
                <w:lang w:val="en-US"/>
              </w:rPr>
              <w:t>2</w:t>
            </w:r>
          </w:p>
        </w:tc>
      </w:tr>
      <w:tr w:rsidR="00F63698" w:rsidRPr="00951823" w14:paraId="777EC2BD" w14:textId="77777777" w:rsidTr="00C65BE7">
        <w:trPr>
          <w:cantSplit/>
          <w:trHeight w:hRule="exact" w:val="144"/>
        </w:trPr>
        <w:tc>
          <w:tcPr>
            <w:tcW w:w="5958" w:type="dxa"/>
          </w:tcPr>
          <w:p w14:paraId="6168FDB0" w14:textId="77777777" w:rsidR="00F63698" w:rsidRPr="00951823"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13D92F11" w14:textId="77777777" w:rsidR="00F63698" w:rsidRPr="00951823" w:rsidRDefault="00F63698" w:rsidP="0066254B">
            <w:pPr>
              <w:spacing w:line="260" w:lineRule="exact"/>
              <w:ind w:right="65"/>
              <w:jc w:val="center"/>
              <w:rPr>
                <w:rFonts w:ascii="Times New Roman" w:hAnsi="Times New Roman" w:cs="Times New Roman"/>
                <w:b/>
                <w:bCs/>
                <w:sz w:val="18"/>
                <w:szCs w:val="18"/>
                <w:lang w:val="en-US"/>
              </w:rPr>
            </w:pPr>
          </w:p>
        </w:tc>
        <w:tc>
          <w:tcPr>
            <w:tcW w:w="90" w:type="dxa"/>
          </w:tcPr>
          <w:p w14:paraId="0DEF68C2" w14:textId="77777777" w:rsidR="00F63698" w:rsidRPr="00951823"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4929C31" w14:textId="77777777" w:rsidR="00F63698" w:rsidRPr="00951823" w:rsidRDefault="00F63698" w:rsidP="0066254B">
            <w:pPr>
              <w:spacing w:line="260" w:lineRule="exact"/>
              <w:ind w:right="65"/>
              <w:rPr>
                <w:rFonts w:ascii="Times New Roman" w:hAnsi="Times New Roman" w:cs="Times New Roman"/>
                <w:b/>
                <w:bCs/>
                <w:sz w:val="18"/>
                <w:szCs w:val="18"/>
                <w:lang w:val="en-US"/>
              </w:rPr>
            </w:pPr>
          </w:p>
        </w:tc>
      </w:tr>
      <w:tr w:rsidR="00F24C35" w:rsidRPr="00951823" w14:paraId="6DF0129F" w14:textId="77777777" w:rsidTr="006108AE">
        <w:trPr>
          <w:cantSplit/>
          <w:trHeight w:val="20"/>
        </w:trPr>
        <w:tc>
          <w:tcPr>
            <w:tcW w:w="5958" w:type="dxa"/>
          </w:tcPr>
          <w:p w14:paraId="5501BCAD" w14:textId="77777777" w:rsidR="00F24C35" w:rsidRPr="00951823" w:rsidRDefault="00F24C35" w:rsidP="00F24C35">
            <w:pPr>
              <w:pStyle w:val="Header"/>
              <w:tabs>
                <w:tab w:val="clear" w:pos="4153"/>
                <w:tab w:val="clear" w:pos="8306"/>
              </w:tabs>
              <w:spacing w:line="26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Bills of exchange</w:t>
            </w:r>
          </w:p>
        </w:tc>
        <w:tc>
          <w:tcPr>
            <w:tcW w:w="1350" w:type="dxa"/>
            <w:shd w:val="clear" w:color="auto" w:fill="auto"/>
          </w:tcPr>
          <w:p w14:paraId="3EB027F7"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170,000,000</w:t>
            </w:r>
          </w:p>
        </w:tc>
        <w:tc>
          <w:tcPr>
            <w:tcW w:w="90" w:type="dxa"/>
            <w:vAlign w:val="center"/>
          </w:tcPr>
          <w:p w14:paraId="06FA16E2" w14:textId="77777777" w:rsidR="00F24C35" w:rsidRPr="00951823" w:rsidRDefault="00F24C35" w:rsidP="00F24C35">
            <w:pPr>
              <w:spacing w:line="260" w:lineRule="exact"/>
              <w:ind w:right="90"/>
              <w:jc w:val="right"/>
              <w:rPr>
                <w:rFonts w:ascii="Times New Roman" w:hAnsi="Times New Roman" w:cs="Times New Roman"/>
                <w:sz w:val="18"/>
                <w:szCs w:val="18"/>
                <w:cs/>
              </w:rPr>
            </w:pPr>
          </w:p>
        </w:tc>
        <w:tc>
          <w:tcPr>
            <w:tcW w:w="1287" w:type="dxa"/>
            <w:tcBorders>
              <w:left w:val="nil"/>
            </w:tcBorders>
          </w:tcPr>
          <w:p w14:paraId="434CA203"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250,000,000</w:t>
            </w:r>
          </w:p>
        </w:tc>
      </w:tr>
      <w:tr w:rsidR="00F24C35" w:rsidRPr="00951823" w14:paraId="441643E6" w14:textId="77777777" w:rsidTr="0066254B">
        <w:trPr>
          <w:cantSplit/>
          <w:trHeight w:val="144"/>
        </w:trPr>
        <w:tc>
          <w:tcPr>
            <w:tcW w:w="5958" w:type="dxa"/>
          </w:tcPr>
          <w:p w14:paraId="2E074D2E" w14:textId="77777777" w:rsidR="00F24C35" w:rsidRPr="00951823" w:rsidRDefault="00F24C35" w:rsidP="00F24C35">
            <w:pPr>
              <w:pStyle w:val="Header"/>
              <w:tabs>
                <w:tab w:val="clear" w:pos="4153"/>
                <w:tab w:val="clear" w:pos="8306"/>
                <w:tab w:val="left" w:pos="540"/>
              </w:tabs>
              <w:spacing w:line="260" w:lineRule="exact"/>
              <w:rPr>
                <w:rFonts w:ascii="Times New Roman" w:hAnsi="Times New Roman" w:cs="Times New Roman"/>
                <w:sz w:val="18"/>
                <w:szCs w:val="18"/>
                <w:u w:val="single"/>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Deferred direct cost of issuing bills of exchange</w:t>
            </w:r>
          </w:p>
        </w:tc>
        <w:tc>
          <w:tcPr>
            <w:tcW w:w="1350" w:type="dxa"/>
            <w:shd w:val="clear" w:color="auto" w:fill="auto"/>
          </w:tcPr>
          <w:p w14:paraId="6928BB72"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(90,160)</w:t>
            </w:r>
          </w:p>
        </w:tc>
        <w:tc>
          <w:tcPr>
            <w:tcW w:w="90" w:type="dxa"/>
            <w:vAlign w:val="center"/>
          </w:tcPr>
          <w:p w14:paraId="5AABE72B" w14:textId="77777777" w:rsidR="00F24C35" w:rsidRPr="00951823" w:rsidRDefault="00F24C35" w:rsidP="00F24C35">
            <w:pPr>
              <w:spacing w:line="260" w:lineRule="exact"/>
              <w:ind w:right="90"/>
              <w:jc w:val="right"/>
              <w:rPr>
                <w:rFonts w:ascii="Times New Roman" w:hAnsi="Times New Roman" w:cs="Times New Roman"/>
                <w:sz w:val="18"/>
                <w:szCs w:val="18"/>
                <w:cs/>
              </w:rPr>
            </w:pPr>
          </w:p>
        </w:tc>
        <w:tc>
          <w:tcPr>
            <w:tcW w:w="1287" w:type="dxa"/>
            <w:tcBorders>
              <w:left w:val="nil"/>
            </w:tcBorders>
          </w:tcPr>
          <w:p w14:paraId="0FD045E6"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(102,602) </w:t>
            </w:r>
          </w:p>
        </w:tc>
      </w:tr>
      <w:tr w:rsidR="00F24C35" w:rsidRPr="00951823" w14:paraId="4168D996" w14:textId="77777777" w:rsidTr="006108AE">
        <w:trPr>
          <w:cantSplit/>
          <w:trHeight w:val="20"/>
        </w:trPr>
        <w:tc>
          <w:tcPr>
            <w:tcW w:w="5958" w:type="dxa"/>
          </w:tcPr>
          <w:p w14:paraId="2537A300" w14:textId="77777777" w:rsidR="00F24C35" w:rsidRPr="00951823" w:rsidRDefault="00F24C35" w:rsidP="00F24C35">
            <w:pPr>
              <w:pStyle w:val="Header"/>
              <w:tabs>
                <w:tab w:val="clear" w:pos="4153"/>
                <w:tab w:val="clear" w:pos="8306"/>
                <w:tab w:val="left" w:pos="540"/>
              </w:tabs>
              <w:spacing w:line="260" w:lineRule="exact"/>
              <w:rPr>
                <w:rFonts w:ascii="Times New Roman" w:hAnsi="Times New Roman" w:cs="Times New Roman"/>
                <w:sz w:val="18"/>
                <w:szCs w:val="18"/>
                <w:cs/>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Prepaid interest expenses</w:t>
            </w:r>
          </w:p>
        </w:tc>
        <w:tc>
          <w:tcPr>
            <w:tcW w:w="1350" w:type="dxa"/>
            <w:tcBorders>
              <w:bottom w:val="single" w:sz="4" w:space="0" w:color="auto"/>
            </w:tcBorders>
            <w:shd w:val="clear" w:color="auto" w:fill="auto"/>
          </w:tcPr>
          <w:p w14:paraId="627505AC"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(3,231,433)</w:t>
            </w:r>
          </w:p>
        </w:tc>
        <w:tc>
          <w:tcPr>
            <w:tcW w:w="90" w:type="dxa"/>
            <w:vAlign w:val="center"/>
          </w:tcPr>
          <w:p w14:paraId="3E678D0C" w14:textId="77777777" w:rsidR="00F24C35" w:rsidRPr="00951823" w:rsidRDefault="00F24C35" w:rsidP="00F24C35">
            <w:pPr>
              <w:spacing w:line="260" w:lineRule="exact"/>
              <w:ind w:right="36"/>
              <w:jc w:val="right"/>
              <w:rPr>
                <w:rFonts w:ascii="Times New Roman" w:hAnsi="Times New Roman" w:cs="Times New Roman"/>
                <w:sz w:val="18"/>
                <w:szCs w:val="18"/>
                <w:cs/>
              </w:rPr>
            </w:pPr>
          </w:p>
        </w:tc>
        <w:tc>
          <w:tcPr>
            <w:tcW w:w="1287" w:type="dxa"/>
            <w:tcBorders>
              <w:left w:val="nil"/>
              <w:bottom w:val="single" w:sz="4" w:space="0" w:color="auto"/>
            </w:tcBorders>
          </w:tcPr>
          <w:p w14:paraId="259ADEFA"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(6,642,740)</w:t>
            </w:r>
          </w:p>
        </w:tc>
      </w:tr>
      <w:tr w:rsidR="00F24C35" w:rsidRPr="00951823" w14:paraId="43D36DA7" w14:textId="77777777" w:rsidTr="006108AE">
        <w:trPr>
          <w:cantSplit/>
          <w:trHeight w:val="20"/>
        </w:trPr>
        <w:tc>
          <w:tcPr>
            <w:tcW w:w="5958" w:type="dxa"/>
          </w:tcPr>
          <w:p w14:paraId="6E70353E" w14:textId="77777777" w:rsidR="00F24C35" w:rsidRPr="00951823" w:rsidRDefault="00F24C35" w:rsidP="00F24C35">
            <w:pPr>
              <w:pStyle w:val="Header"/>
              <w:tabs>
                <w:tab w:val="clear" w:pos="4153"/>
                <w:tab w:val="clear" w:pos="8306"/>
              </w:tabs>
              <w:spacing w:line="260" w:lineRule="exact"/>
              <w:ind w:left="180" w:firstLine="90"/>
              <w:rPr>
                <w:rFonts w:ascii="Times New Roman" w:hAnsi="Times New Roman" w:cs="Times New Roman"/>
                <w:sz w:val="18"/>
                <w:szCs w:val="18"/>
                <w:cs/>
                <w:lang w:val="en-US"/>
              </w:rPr>
            </w:pPr>
            <w:r w:rsidRPr="00951823">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shd w:val="clear" w:color="auto" w:fill="auto"/>
          </w:tcPr>
          <w:p w14:paraId="61B77EFC"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166,678,407</w:t>
            </w:r>
          </w:p>
        </w:tc>
        <w:tc>
          <w:tcPr>
            <w:tcW w:w="90" w:type="dxa"/>
          </w:tcPr>
          <w:p w14:paraId="578F864D" w14:textId="77777777" w:rsidR="00F24C35" w:rsidRPr="00951823" w:rsidRDefault="00F24C35" w:rsidP="00F24C35">
            <w:pPr>
              <w:spacing w:line="26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tcPr>
          <w:p w14:paraId="3820225F" w14:textId="77777777" w:rsidR="00F24C35" w:rsidRPr="00951823" w:rsidRDefault="00F24C35" w:rsidP="00F24C35">
            <w:pPr>
              <w:tabs>
                <w:tab w:val="decimal" w:pos="1169"/>
              </w:tabs>
              <w:spacing w:line="260" w:lineRule="exact"/>
              <w:ind w:right="30"/>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243,254,658</w:t>
            </w:r>
          </w:p>
        </w:tc>
      </w:tr>
    </w:tbl>
    <w:p w14:paraId="21228306" w14:textId="77777777" w:rsidR="00365F12" w:rsidRPr="00951823" w:rsidRDefault="00365F12" w:rsidP="00365F12">
      <w:pPr>
        <w:snapToGrid w:val="0"/>
        <w:spacing w:before="240" w:after="240"/>
        <w:ind w:left="547"/>
        <w:jc w:val="thaiDistribute"/>
        <w:rPr>
          <w:rFonts w:ascii="Times New Roman" w:hAnsi="Times New Roman" w:cs="Times New Roman"/>
          <w:sz w:val="24"/>
          <w:szCs w:val="24"/>
          <w:lang w:val="en-US"/>
        </w:rPr>
      </w:pPr>
      <w:r w:rsidRPr="00951823">
        <w:rPr>
          <w:rFonts w:ascii="Times New Roman" w:hAnsi="Times New Roman" w:cs="Times New Roman"/>
          <w:spacing w:val="-6"/>
          <w:sz w:val="24"/>
          <w:szCs w:val="24"/>
          <w:lang w:val="en-US"/>
        </w:rPr>
        <w:t xml:space="preserve">The Company’s Board of Directors’ Meeting No. </w:t>
      </w:r>
      <w:r w:rsidRPr="00951823">
        <w:rPr>
          <w:rFonts w:ascii="Times New Roman" w:hAnsi="Times New Roman" w:cs="Angsana New"/>
          <w:spacing w:val="-6"/>
          <w:sz w:val="24"/>
          <w:szCs w:val="24"/>
          <w:lang w:val="en-US"/>
        </w:rPr>
        <w:t>2</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2014</w:t>
      </w:r>
      <w:r w:rsidRPr="00951823">
        <w:rPr>
          <w:rFonts w:ascii="Times New Roman" w:hAnsi="Times New Roman" w:cs="Times New Roman"/>
          <w:spacing w:val="-6"/>
          <w:sz w:val="24"/>
          <w:szCs w:val="24"/>
          <w:lang w:val="en-US"/>
        </w:rPr>
        <w:t xml:space="preserve">, held on January </w:t>
      </w:r>
      <w:r w:rsidRPr="00951823">
        <w:rPr>
          <w:rFonts w:ascii="Times New Roman" w:hAnsi="Times New Roman" w:cs="Angsana New"/>
          <w:spacing w:val="-6"/>
          <w:sz w:val="24"/>
          <w:szCs w:val="24"/>
          <w:lang w:val="en-US"/>
        </w:rPr>
        <w:t>17</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2014</w:t>
      </w:r>
      <w:r w:rsidRPr="00951823">
        <w:rPr>
          <w:rFonts w:ascii="Times New Roman" w:hAnsi="Times New Roman" w:cs="Times New Roman"/>
          <w:spacing w:val="4"/>
          <w:sz w:val="24"/>
          <w:szCs w:val="24"/>
          <w:lang w:val="en-US"/>
        </w:rPr>
        <w:t>, had</w:t>
      </w:r>
      <w:r w:rsidRPr="00951823">
        <w:rPr>
          <w:rFonts w:ascii="Times New Roman" w:hAnsi="Times New Roman" w:cs="Times New Roman"/>
          <w:sz w:val="24"/>
          <w:szCs w:val="24"/>
          <w:lang w:val="en-US"/>
        </w:rPr>
        <w:t xml:space="preserve"> a resolution to approve to extend limits of the issuance and sale of short-term bills (bills of exchange) from Baht </w:t>
      </w:r>
      <w:r w:rsidRPr="00951823">
        <w:rPr>
          <w:rFonts w:ascii="Times New Roman" w:hAnsi="Times New Roman" w:cs="Angsana New"/>
          <w:sz w:val="24"/>
          <w:szCs w:val="24"/>
          <w:lang w:val="en-US"/>
        </w:rPr>
        <w:t>650</w:t>
      </w:r>
      <w:r w:rsidRPr="00951823">
        <w:rPr>
          <w:rFonts w:ascii="Times New Roman" w:hAnsi="Times New Roman" w:cs="Times New Roman"/>
          <w:sz w:val="24"/>
          <w:szCs w:val="24"/>
          <w:lang w:val="en-US"/>
        </w:rPr>
        <w:t xml:space="preserve"> million to Baht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000</w:t>
      </w:r>
      <w:r w:rsidRPr="00951823">
        <w:rPr>
          <w:rFonts w:ascii="Times New Roman" w:hAnsi="Times New Roman" w:cs="Times New Roman"/>
          <w:sz w:val="24"/>
          <w:szCs w:val="24"/>
          <w:lang w:val="en-US"/>
        </w:rPr>
        <w:t xml:space="preserve"> million to the private placement of up to </w:t>
      </w:r>
      <w:r w:rsidRPr="00951823">
        <w:rPr>
          <w:rFonts w:ascii="Times New Roman" w:hAnsi="Times New Roman" w:cs="Angsana New"/>
          <w:sz w:val="24"/>
          <w:szCs w:val="24"/>
          <w:lang w:val="en-US"/>
        </w:rPr>
        <w:t>10</w:t>
      </w:r>
      <w:r w:rsidRPr="00951823">
        <w:rPr>
          <w:rFonts w:ascii="Times New Roman" w:hAnsi="Times New Roman" w:cs="Times New Roman"/>
          <w:sz w:val="24"/>
          <w:szCs w:val="24"/>
          <w:lang w:val="en-US"/>
        </w:rPr>
        <w:t xml:space="preserve"> bills with an interest rate not exceeding </w:t>
      </w:r>
      <w:r w:rsidRPr="00951823">
        <w:rPr>
          <w:rFonts w:ascii="Times New Roman" w:hAnsi="Times New Roman" w:cs="Angsana New"/>
          <w:sz w:val="24"/>
          <w:szCs w:val="24"/>
          <w:lang w:val="en-US"/>
        </w:rPr>
        <w:t>12</w:t>
      </w:r>
      <w:r w:rsidRPr="00951823">
        <w:rPr>
          <w:rFonts w:ascii="Times New Roman" w:hAnsi="Times New Roman" w:cs="Times New Roman"/>
          <w:sz w:val="24"/>
          <w:szCs w:val="24"/>
          <w:lang w:val="en-US"/>
        </w:rPr>
        <w:t xml:space="preserve">% per annum in order to enhance </w:t>
      </w:r>
      <w:r w:rsidRPr="00951823">
        <w:rPr>
          <w:rFonts w:ascii="Times New Roman" w:hAnsi="Times New Roman" w:cs="Times New Roman"/>
          <w:spacing w:val="-6"/>
          <w:sz w:val="24"/>
          <w:szCs w:val="24"/>
          <w:lang w:val="en-US"/>
        </w:rPr>
        <w:t xml:space="preserve">the </w:t>
      </w:r>
      <w:r w:rsidRPr="00951823">
        <w:rPr>
          <w:rFonts w:ascii="Times New Roman" w:hAnsi="Times New Roman" w:cs="Times New Roman"/>
          <w:spacing w:val="-10"/>
          <w:sz w:val="24"/>
          <w:szCs w:val="24"/>
          <w:lang w:val="en-US"/>
        </w:rPr>
        <w:t>liquidity of the Company to expand business and invest in new projects, and authorized the</w:t>
      </w:r>
      <w:r w:rsidRPr="00951823">
        <w:rPr>
          <w:rFonts w:ascii="Times New Roman" w:hAnsi="Times New Roman" w:cs="Times New Roman"/>
          <w:spacing w:val="-6"/>
          <w:sz w:val="24"/>
          <w:szCs w:val="24"/>
          <w:lang w:val="en-US"/>
        </w:rPr>
        <w:t xml:space="preserve"> Chief Executive Office or the assignee to be a negotiator related to the issuance of the bills of exchange.</w:t>
      </w:r>
    </w:p>
    <w:p w14:paraId="44095179" w14:textId="77777777" w:rsidR="00365F12" w:rsidRPr="00951823" w:rsidRDefault="00365F12" w:rsidP="00365F12">
      <w:pPr>
        <w:snapToGrid w:val="0"/>
        <w:spacing w:after="240"/>
        <w:ind w:left="547"/>
        <w:jc w:val="thaiDistribute"/>
        <w:rPr>
          <w:rFonts w:ascii="Times New Roman" w:hAnsi="Times New Roman" w:cs="Times New Roman"/>
          <w:bCs/>
          <w:sz w:val="24"/>
          <w:szCs w:val="24"/>
          <w:lang w:val="en-US"/>
        </w:rPr>
      </w:pPr>
      <w:r w:rsidRPr="00951823">
        <w:rPr>
          <w:rFonts w:ascii="Times New Roman" w:hAnsi="Times New Roman" w:cs="Times New Roman"/>
          <w:spacing w:val="-6"/>
          <w:sz w:val="24"/>
          <w:szCs w:val="24"/>
          <w:lang w:val="en-US"/>
        </w:rPr>
        <w:t xml:space="preserve">Subsequently, </w:t>
      </w:r>
      <w:r w:rsidRPr="00951823">
        <w:rPr>
          <w:rFonts w:ascii="Times New Roman" w:hAnsi="Times New Roman" w:cs="Times New Roman"/>
          <w:bCs/>
          <w:spacing w:val="-6"/>
          <w:sz w:val="24"/>
          <w:szCs w:val="24"/>
          <w:lang w:val="en-US"/>
        </w:rPr>
        <w:t xml:space="preserve">the </w:t>
      </w:r>
      <w:r w:rsidRPr="00951823">
        <w:rPr>
          <w:rFonts w:ascii="Times New Roman" w:hAnsi="Times New Roman" w:cs="Times New Roman"/>
          <w:spacing w:val="-6"/>
          <w:sz w:val="24"/>
          <w:szCs w:val="24"/>
          <w:lang w:val="en-US"/>
        </w:rPr>
        <w:t xml:space="preserve">Company’s </w:t>
      </w:r>
      <w:r w:rsidRPr="00951823">
        <w:rPr>
          <w:rFonts w:ascii="Times New Roman" w:hAnsi="Times New Roman" w:cs="Times New Roman"/>
          <w:bCs/>
          <w:spacing w:val="-6"/>
          <w:sz w:val="24"/>
          <w:szCs w:val="24"/>
          <w:lang w:val="en-US"/>
        </w:rPr>
        <w:t xml:space="preserve">Board of Directors’ Meeting No. </w:t>
      </w:r>
      <w:r w:rsidRPr="00951823">
        <w:rPr>
          <w:rFonts w:ascii="Times New Roman" w:hAnsi="Times New Roman" w:cs="Angsana New"/>
          <w:bCs/>
          <w:spacing w:val="-6"/>
          <w:sz w:val="24"/>
          <w:szCs w:val="24"/>
          <w:lang w:val="en-US"/>
        </w:rPr>
        <w:t>3</w:t>
      </w:r>
      <w:r w:rsidRPr="00951823">
        <w:rPr>
          <w:rFonts w:ascii="Times New Roman" w:hAnsi="Times New Roman" w:cs="Times New Roman"/>
          <w:bCs/>
          <w:spacing w:val="-6"/>
          <w:sz w:val="24"/>
          <w:szCs w:val="24"/>
          <w:lang w:val="en-US"/>
        </w:rPr>
        <w:t>/</w:t>
      </w:r>
      <w:r w:rsidRPr="00951823">
        <w:rPr>
          <w:rFonts w:ascii="Times New Roman" w:hAnsi="Times New Roman" w:cs="Angsana New"/>
          <w:bCs/>
          <w:spacing w:val="-6"/>
          <w:sz w:val="24"/>
          <w:szCs w:val="24"/>
          <w:lang w:val="en-US"/>
        </w:rPr>
        <w:t>2015</w:t>
      </w:r>
      <w:r w:rsidRPr="00951823">
        <w:rPr>
          <w:rFonts w:ascii="Times New Roman" w:hAnsi="Times New Roman" w:cs="Times New Roman"/>
          <w:bCs/>
          <w:spacing w:val="-6"/>
          <w:sz w:val="24"/>
          <w:szCs w:val="24"/>
          <w:lang w:val="en-US"/>
        </w:rPr>
        <w:t xml:space="preserve"> held on March </w:t>
      </w:r>
      <w:r w:rsidRPr="00951823">
        <w:rPr>
          <w:rFonts w:ascii="Times New Roman" w:hAnsi="Times New Roman" w:cs="Angsana New"/>
          <w:bCs/>
          <w:spacing w:val="-6"/>
          <w:sz w:val="24"/>
          <w:szCs w:val="24"/>
          <w:lang w:val="en-US"/>
        </w:rPr>
        <w:t>16</w:t>
      </w:r>
      <w:r w:rsidRPr="00951823">
        <w:rPr>
          <w:rFonts w:ascii="Times New Roman" w:hAnsi="Times New Roman" w:cs="Times New Roman"/>
          <w:bCs/>
          <w:spacing w:val="-6"/>
          <w:sz w:val="24"/>
          <w:szCs w:val="24"/>
          <w:lang w:val="en-US"/>
        </w:rPr>
        <w:t xml:space="preserve">, </w:t>
      </w:r>
      <w:r w:rsidRPr="00951823">
        <w:rPr>
          <w:rFonts w:ascii="Times New Roman" w:hAnsi="Times New Roman" w:cs="Angsana New"/>
          <w:bCs/>
          <w:spacing w:val="-6"/>
          <w:sz w:val="24"/>
          <w:szCs w:val="24"/>
          <w:lang w:val="en-US"/>
        </w:rPr>
        <w:t>2015</w:t>
      </w:r>
      <w:r w:rsidRPr="00951823">
        <w:rPr>
          <w:rFonts w:ascii="Times New Roman" w:hAnsi="Times New Roman" w:cs="Times New Roman"/>
          <w:bCs/>
          <w:spacing w:val="-6"/>
          <w:sz w:val="24"/>
          <w:szCs w:val="24"/>
          <w:lang w:val="en-US"/>
        </w:rPr>
        <w:t>,</w:t>
      </w:r>
      <w:r w:rsidRPr="00951823">
        <w:rPr>
          <w:rFonts w:ascii="Times New Roman" w:hAnsi="Times New Roman" w:cs="Times New Roman"/>
          <w:bCs/>
          <w:spacing w:val="-2"/>
          <w:sz w:val="24"/>
          <w:szCs w:val="24"/>
          <w:lang w:val="en-US"/>
        </w:rPr>
        <w:t xml:space="preserve"> </w:t>
      </w:r>
      <w:r w:rsidRPr="00951823">
        <w:rPr>
          <w:rFonts w:ascii="Times New Roman" w:hAnsi="Times New Roman" w:cs="Times New Roman"/>
          <w:spacing w:val="-2"/>
          <w:sz w:val="24"/>
          <w:szCs w:val="24"/>
          <w:lang w:val="en-US"/>
        </w:rPr>
        <w:t>had a resolution to approve to</w:t>
      </w:r>
      <w:r w:rsidRPr="00951823">
        <w:rPr>
          <w:rFonts w:ascii="Times New Roman" w:hAnsi="Times New Roman" w:cs="Times New Roman"/>
          <w:bCs/>
          <w:spacing w:val="-2"/>
          <w:sz w:val="24"/>
          <w:szCs w:val="24"/>
          <w:lang w:val="en-US"/>
        </w:rPr>
        <w:t xml:space="preserve"> extend limits of the issuance and sale of short-term</w:t>
      </w:r>
      <w:r w:rsidRPr="00951823">
        <w:rPr>
          <w:rFonts w:ascii="Times New Roman" w:hAnsi="Times New Roman" w:cs="Times New Roman"/>
          <w:bCs/>
          <w:spacing w:val="4"/>
          <w:sz w:val="24"/>
          <w:szCs w:val="24"/>
          <w:lang w:val="en-US"/>
        </w:rPr>
        <w:t xml:space="preserve"> bills </w:t>
      </w:r>
      <w:r w:rsidRPr="00951823">
        <w:rPr>
          <w:rFonts w:ascii="Times New Roman" w:hAnsi="Times New Roman" w:cs="Times New Roman"/>
          <w:bCs/>
          <w:sz w:val="24"/>
          <w:szCs w:val="24"/>
          <w:lang w:val="en-US"/>
        </w:rPr>
        <w:t xml:space="preserve">(bills of exchange) from Baht </w:t>
      </w:r>
      <w:r w:rsidRPr="00951823">
        <w:rPr>
          <w:rFonts w:ascii="Times New Roman" w:hAnsi="Times New Roman" w:cs="Angsana New"/>
          <w:bCs/>
          <w:sz w:val="24"/>
          <w:szCs w:val="24"/>
          <w:lang w:val="en-US"/>
        </w:rPr>
        <w:t>1</w:t>
      </w:r>
      <w:r w:rsidRPr="00951823">
        <w:rPr>
          <w:rFonts w:ascii="Times New Roman" w:hAnsi="Times New Roman" w:cs="Times New Roman"/>
          <w:bCs/>
          <w:sz w:val="24"/>
          <w:szCs w:val="24"/>
          <w:lang w:val="en-US"/>
        </w:rPr>
        <w:t>,</w:t>
      </w:r>
      <w:r w:rsidRPr="00951823">
        <w:rPr>
          <w:rFonts w:ascii="Times New Roman" w:hAnsi="Times New Roman" w:cs="Angsana New"/>
          <w:bCs/>
          <w:sz w:val="24"/>
          <w:szCs w:val="24"/>
          <w:lang w:val="en-US"/>
        </w:rPr>
        <w:t>000</w:t>
      </w:r>
      <w:r w:rsidRPr="00951823">
        <w:rPr>
          <w:rFonts w:ascii="Times New Roman" w:hAnsi="Times New Roman" w:cs="Times New Roman"/>
          <w:bCs/>
          <w:sz w:val="24"/>
          <w:szCs w:val="24"/>
          <w:lang w:val="en-US"/>
        </w:rPr>
        <w:t xml:space="preserve"> million to Baht </w:t>
      </w:r>
      <w:r w:rsidRPr="00951823">
        <w:rPr>
          <w:rFonts w:ascii="Times New Roman" w:hAnsi="Times New Roman" w:cs="Angsana New"/>
          <w:bCs/>
          <w:sz w:val="24"/>
          <w:szCs w:val="24"/>
          <w:lang w:val="en-US"/>
        </w:rPr>
        <w:t>1</w:t>
      </w:r>
      <w:r w:rsidRPr="00951823">
        <w:rPr>
          <w:rFonts w:ascii="Times New Roman" w:hAnsi="Times New Roman" w:cs="Times New Roman"/>
          <w:bCs/>
          <w:sz w:val="24"/>
          <w:szCs w:val="24"/>
          <w:lang w:val="en-US"/>
        </w:rPr>
        <w:t>,</w:t>
      </w:r>
      <w:r w:rsidRPr="00951823">
        <w:rPr>
          <w:rFonts w:ascii="Times New Roman" w:hAnsi="Times New Roman" w:cs="Angsana New"/>
          <w:bCs/>
          <w:sz w:val="24"/>
          <w:szCs w:val="24"/>
          <w:lang w:val="en-US"/>
        </w:rPr>
        <w:t>500</w:t>
      </w:r>
      <w:r w:rsidRPr="00951823">
        <w:rPr>
          <w:rFonts w:ascii="Times New Roman" w:hAnsi="Times New Roman" w:cs="Times New Roman"/>
          <w:bCs/>
          <w:sz w:val="24"/>
          <w:szCs w:val="24"/>
          <w:lang w:val="en-US"/>
        </w:rPr>
        <w:t xml:space="preserve"> million to general public or private placement;</w:t>
      </w:r>
      <w:r w:rsidRPr="00951823">
        <w:rPr>
          <w:rFonts w:ascii="Times New Roman" w:hAnsi="Times New Roman" w:cs="Times New Roman"/>
          <w:sz w:val="24"/>
          <w:szCs w:val="24"/>
          <w:lang w:val="en-US"/>
        </w:rPr>
        <w:t xml:space="preserve"> institutional and/or high net worth investors with unlimited bills or to private placement of </w:t>
      </w:r>
      <w:r w:rsidRPr="00951823">
        <w:rPr>
          <w:rFonts w:ascii="Times New Roman" w:hAnsi="Times New Roman" w:cs="Times New Roman"/>
          <w:bCs/>
          <w:sz w:val="24"/>
          <w:szCs w:val="24"/>
          <w:lang w:val="en-US"/>
        </w:rPr>
        <w:t xml:space="preserve">up to </w:t>
      </w:r>
      <w:r w:rsidRPr="00951823">
        <w:rPr>
          <w:rFonts w:ascii="Times New Roman" w:hAnsi="Times New Roman" w:cs="Angsana New"/>
          <w:bCs/>
          <w:sz w:val="24"/>
          <w:szCs w:val="24"/>
          <w:lang w:val="en-US"/>
        </w:rPr>
        <w:t>10</w:t>
      </w:r>
      <w:r w:rsidRPr="00951823">
        <w:rPr>
          <w:rFonts w:ascii="Times New Roman" w:hAnsi="Times New Roman" w:cs="Times New Roman"/>
          <w:bCs/>
          <w:sz w:val="24"/>
          <w:szCs w:val="24"/>
          <w:lang w:val="en-US"/>
        </w:rPr>
        <w:t xml:space="preserve"> bills.</w:t>
      </w:r>
    </w:p>
    <w:p w14:paraId="3487760F" w14:textId="77777777" w:rsidR="00F63698" w:rsidRPr="00951823" w:rsidRDefault="00F63698" w:rsidP="006108AE">
      <w:pPr>
        <w:overflowPunct/>
        <w:autoSpaceDE/>
        <w:autoSpaceDN/>
        <w:adjustRightInd/>
        <w:spacing w:after="240"/>
        <w:ind w:left="547"/>
        <w:jc w:val="thaiDistribute"/>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As at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7F1917"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7F1917"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the Co</w:t>
      </w:r>
      <w:r w:rsidR="00C40295" w:rsidRPr="00951823">
        <w:rPr>
          <w:rFonts w:ascii="Times New Roman" w:hAnsi="Times New Roman" w:cs="Times New Roman"/>
          <w:sz w:val="24"/>
          <w:szCs w:val="24"/>
          <w:lang w:val="en-US"/>
        </w:rPr>
        <w:t>mpany has issued and offered short-term bills of exchange through</w:t>
      </w:r>
      <w:r w:rsidRPr="00951823">
        <w:rPr>
          <w:rFonts w:ascii="Times New Roman" w:hAnsi="Times New Roman" w:cs="Times New Roman"/>
          <w:sz w:val="24"/>
          <w:szCs w:val="24"/>
          <w:lang w:val="en-US"/>
        </w:rPr>
        <w:t xml:space="preserve"> the private placement. These bills of exchange specify the name of the holders, </w:t>
      </w:r>
      <w:r w:rsidR="00C40295" w:rsidRPr="00951823">
        <w:rPr>
          <w:rFonts w:ascii="Times New Roman" w:hAnsi="Times New Roman" w:cs="Times New Roman"/>
          <w:sz w:val="24"/>
          <w:szCs w:val="24"/>
          <w:lang w:val="en-US"/>
        </w:rPr>
        <w:t xml:space="preserve">which are </w:t>
      </w:r>
      <w:r w:rsidRPr="00951823">
        <w:rPr>
          <w:rFonts w:ascii="Times New Roman" w:hAnsi="Times New Roman" w:cs="Times New Roman"/>
          <w:sz w:val="24"/>
          <w:szCs w:val="24"/>
          <w:lang w:val="en-US"/>
        </w:rPr>
        <w:t>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D87CA0" w14:paraId="5E991B79" w14:textId="77777777" w:rsidTr="0052538E">
        <w:trPr>
          <w:gridAfter w:val="1"/>
          <w:wAfter w:w="7" w:type="dxa"/>
        </w:trPr>
        <w:tc>
          <w:tcPr>
            <w:tcW w:w="2698" w:type="dxa"/>
          </w:tcPr>
          <w:p w14:paraId="4BC8F4E4" w14:textId="77777777" w:rsidR="00F63698" w:rsidRPr="00951823" w:rsidRDefault="00F63698" w:rsidP="0052538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767A7B1"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951823">
              <w:rPr>
                <w:rFonts w:ascii="Times New Roman" w:hAnsi="Times New Roman" w:cs="Times New Roman"/>
                <w:b/>
                <w:bCs/>
                <w:sz w:val="14"/>
                <w:szCs w:val="14"/>
                <w:lang w:val="en"/>
              </w:rPr>
              <w:t>CONSOLIDATED  AND  SEPARATE  FINANCIAL  STATEMENTS</w:t>
            </w:r>
          </w:p>
        </w:tc>
      </w:tr>
      <w:tr w:rsidR="00F63698" w:rsidRPr="00951823" w14:paraId="5BCD4965" w14:textId="77777777" w:rsidTr="0052538E">
        <w:trPr>
          <w:gridAfter w:val="1"/>
          <w:wAfter w:w="7" w:type="dxa"/>
        </w:trPr>
        <w:tc>
          <w:tcPr>
            <w:tcW w:w="2698" w:type="dxa"/>
          </w:tcPr>
          <w:p w14:paraId="32BFD9A2" w14:textId="77777777" w:rsidR="00F63698" w:rsidRPr="00951823"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050CEC2E"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951823">
              <w:rPr>
                <w:rFonts w:ascii="Times New Roman" w:hAnsi="Times New Roman" w:cs="Times New Roman"/>
                <w:b/>
                <w:bCs/>
                <w:sz w:val="16"/>
                <w:szCs w:val="16"/>
                <w:lang w:val="en"/>
              </w:rPr>
              <w:t xml:space="preserve">As at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
              </w:rPr>
              <w:t xml:space="preserve">, </w:t>
            </w:r>
            <w:r w:rsidR="008C1F1B" w:rsidRPr="00951823">
              <w:rPr>
                <w:rFonts w:ascii="Times New Roman" w:hAnsi="Times New Roman" w:cs="Times New Roman"/>
                <w:b/>
                <w:bCs/>
                <w:sz w:val="16"/>
                <w:szCs w:val="16"/>
                <w:lang w:val="en-US"/>
              </w:rPr>
              <w:t>202</w:t>
            </w:r>
            <w:r w:rsidR="007F1917" w:rsidRPr="00951823">
              <w:rPr>
                <w:rFonts w:ascii="Times New Roman" w:hAnsi="Times New Roman" w:cs="Times New Roman"/>
                <w:b/>
                <w:bCs/>
                <w:sz w:val="16"/>
                <w:szCs w:val="16"/>
                <w:lang w:val="en-US"/>
              </w:rPr>
              <w:t>3</w:t>
            </w:r>
          </w:p>
        </w:tc>
      </w:tr>
      <w:tr w:rsidR="00F63698" w:rsidRPr="00951823" w14:paraId="3BD77AE5" w14:textId="77777777" w:rsidTr="0052538E">
        <w:trPr>
          <w:gridAfter w:val="1"/>
          <w:wAfter w:w="7" w:type="dxa"/>
        </w:trPr>
        <w:tc>
          <w:tcPr>
            <w:tcW w:w="2698" w:type="dxa"/>
          </w:tcPr>
          <w:p w14:paraId="6D8599BB" w14:textId="77777777" w:rsidR="00F63698" w:rsidRPr="00951823" w:rsidRDefault="00F63698" w:rsidP="0052538E">
            <w:pPr>
              <w:snapToGrid w:val="0"/>
              <w:spacing w:line="240" w:lineRule="exact"/>
              <w:ind w:left="-8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
              </w:rPr>
              <w:t>Date of issuance</w:t>
            </w:r>
          </w:p>
        </w:tc>
        <w:tc>
          <w:tcPr>
            <w:tcW w:w="1254" w:type="dxa"/>
          </w:tcPr>
          <w:p w14:paraId="3967864E" w14:textId="77777777" w:rsidR="00F63698" w:rsidRPr="00951823" w:rsidRDefault="00F63698" w:rsidP="0052538E">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Remaining </w:t>
            </w:r>
          </w:p>
        </w:tc>
        <w:tc>
          <w:tcPr>
            <w:tcW w:w="1085" w:type="dxa"/>
          </w:tcPr>
          <w:p w14:paraId="5398436A" w14:textId="77777777" w:rsidR="00F63698" w:rsidRPr="00951823" w:rsidRDefault="00F63698" w:rsidP="0052538E">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Interest rate</w:t>
            </w:r>
          </w:p>
        </w:tc>
        <w:tc>
          <w:tcPr>
            <w:tcW w:w="945" w:type="dxa"/>
          </w:tcPr>
          <w:p w14:paraId="135F14A0" w14:textId="77777777" w:rsidR="00F63698" w:rsidRPr="00951823"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Remaining</w:t>
            </w:r>
          </w:p>
        </w:tc>
        <w:tc>
          <w:tcPr>
            <w:tcW w:w="2750" w:type="dxa"/>
          </w:tcPr>
          <w:p w14:paraId="41A6ECCE"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
              </w:rPr>
              <w:t>Maturity date</w:t>
            </w:r>
          </w:p>
        </w:tc>
      </w:tr>
      <w:tr w:rsidR="00F63698" w:rsidRPr="00951823" w14:paraId="74454A08" w14:textId="77777777" w:rsidTr="0052538E">
        <w:trPr>
          <w:gridAfter w:val="1"/>
          <w:wAfter w:w="7" w:type="dxa"/>
        </w:trPr>
        <w:tc>
          <w:tcPr>
            <w:tcW w:w="2698" w:type="dxa"/>
          </w:tcPr>
          <w:p w14:paraId="549277C9" w14:textId="77777777" w:rsidR="00F63698" w:rsidRPr="00951823" w:rsidRDefault="00F63698" w:rsidP="0052538E">
            <w:pPr>
              <w:snapToGrid w:val="0"/>
              <w:spacing w:line="240" w:lineRule="exact"/>
              <w:ind w:left="-84" w:right="-94"/>
              <w:jc w:val="center"/>
              <w:rPr>
                <w:rFonts w:ascii="Times New Roman" w:hAnsi="Times New Roman" w:cs="Times New Roman"/>
                <w:b/>
                <w:bCs/>
                <w:sz w:val="16"/>
                <w:szCs w:val="16"/>
                <w:lang w:val="en"/>
              </w:rPr>
            </w:pPr>
            <w:r w:rsidRPr="00951823">
              <w:rPr>
                <w:rFonts w:ascii="Times New Roman" w:hAnsi="Times New Roman" w:cs="Times New Roman"/>
                <w:b/>
                <w:bCs/>
                <w:sz w:val="16"/>
                <w:szCs w:val="16"/>
                <w:lang w:val="en"/>
              </w:rPr>
              <w:t>of bills of exchange</w:t>
            </w:r>
          </w:p>
        </w:tc>
        <w:tc>
          <w:tcPr>
            <w:tcW w:w="1254" w:type="dxa"/>
          </w:tcPr>
          <w:p w14:paraId="120A36A2" w14:textId="77777777" w:rsidR="00F63698" w:rsidRPr="00951823" w:rsidRDefault="00F63698" w:rsidP="0052538E">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value</w:t>
            </w:r>
          </w:p>
        </w:tc>
        <w:tc>
          <w:tcPr>
            <w:tcW w:w="1085" w:type="dxa"/>
          </w:tcPr>
          <w:p w14:paraId="2CDEABCF" w14:textId="77777777" w:rsidR="00F63698" w:rsidRPr="00951823" w:rsidRDefault="00F63698" w:rsidP="0052538E">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per annum</w:t>
            </w:r>
          </w:p>
        </w:tc>
        <w:tc>
          <w:tcPr>
            <w:tcW w:w="945" w:type="dxa"/>
          </w:tcPr>
          <w:p w14:paraId="7571FE8F" w14:textId="77777777" w:rsidR="00F63698" w:rsidRPr="00951823" w:rsidRDefault="00F63698" w:rsidP="0052538E">
            <w:pPr>
              <w:snapToGrid w:val="0"/>
              <w:spacing w:line="240" w:lineRule="exact"/>
              <w:ind w:left="-9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age</w:t>
            </w:r>
          </w:p>
        </w:tc>
        <w:tc>
          <w:tcPr>
            <w:tcW w:w="2750" w:type="dxa"/>
          </w:tcPr>
          <w:p w14:paraId="313FB667"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951823" w14:paraId="262D0CF5" w14:textId="77777777" w:rsidTr="0052538E">
        <w:trPr>
          <w:gridAfter w:val="1"/>
          <w:wAfter w:w="7" w:type="dxa"/>
        </w:trPr>
        <w:tc>
          <w:tcPr>
            <w:tcW w:w="2698" w:type="dxa"/>
          </w:tcPr>
          <w:p w14:paraId="21361316" w14:textId="77777777" w:rsidR="00F63698" w:rsidRPr="00951823"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32870856" w14:textId="77777777" w:rsidR="00F63698" w:rsidRPr="00951823" w:rsidRDefault="00F63698" w:rsidP="0052538E">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
              </w:rPr>
              <w:t>Baht</w:t>
            </w:r>
            <w:r w:rsidRPr="00951823">
              <w:rPr>
                <w:rFonts w:ascii="Times New Roman" w:hAnsi="Times New Roman" w:cs="Times New Roman"/>
                <w:b/>
                <w:bCs/>
                <w:sz w:val="16"/>
                <w:szCs w:val="16"/>
                <w:cs/>
                <w:lang w:val="en-US"/>
              </w:rPr>
              <w:t>)</w:t>
            </w:r>
          </w:p>
        </w:tc>
        <w:tc>
          <w:tcPr>
            <w:tcW w:w="1085" w:type="dxa"/>
          </w:tcPr>
          <w:p w14:paraId="0157A0D0" w14:textId="77777777" w:rsidR="00F63698" w:rsidRPr="00951823" w:rsidRDefault="00F63698" w:rsidP="0052538E">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w:t>
            </w:r>
          </w:p>
        </w:tc>
        <w:tc>
          <w:tcPr>
            <w:tcW w:w="945" w:type="dxa"/>
          </w:tcPr>
          <w:p w14:paraId="19C10FAD" w14:textId="77777777" w:rsidR="00F63698" w:rsidRPr="00951823" w:rsidRDefault="00F63698" w:rsidP="0052538E">
            <w:pPr>
              <w:snapToGrid w:val="0"/>
              <w:spacing w:line="240" w:lineRule="exact"/>
              <w:ind w:left="-9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days)</w:t>
            </w:r>
          </w:p>
        </w:tc>
        <w:tc>
          <w:tcPr>
            <w:tcW w:w="2750" w:type="dxa"/>
          </w:tcPr>
          <w:p w14:paraId="1E831799"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951823" w14:paraId="490720E7" w14:textId="77777777" w:rsidTr="00FD0D4A">
        <w:trPr>
          <w:gridAfter w:val="1"/>
          <w:wAfter w:w="7" w:type="dxa"/>
          <w:trHeight w:hRule="exact" w:val="144"/>
        </w:trPr>
        <w:tc>
          <w:tcPr>
            <w:tcW w:w="2698" w:type="dxa"/>
          </w:tcPr>
          <w:p w14:paraId="2956CFF6" w14:textId="77777777" w:rsidR="00F63698" w:rsidRPr="00951823"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274CE00" w14:textId="77777777" w:rsidR="00F63698" w:rsidRPr="00951823" w:rsidRDefault="00F63698" w:rsidP="0052538E">
            <w:pPr>
              <w:snapToGrid w:val="0"/>
              <w:spacing w:line="240" w:lineRule="exact"/>
              <w:jc w:val="center"/>
              <w:rPr>
                <w:rFonts w:ascii="Times New Roman" w:hAnsi="Times New Roman" w:cs="Times New Roman"/>
                <w:b/>
                <w:bCs/>
                <w:sz w:val="16"/>
                <w:szCs w:val="16"/>
                <w:cs/>
                <w:lang w:val="en-US"/>
              </w:rPr>
            </w:pPr>
          </w:p>
        </w:tc>
        <w:tc>
          <w:tcPr>
            <w:tcW w:w="1085" w:type="dxa"/>
          </w:tcPr>
          <w:p w14:paraId="560F859E" w14:textId="77777777" w:rsidR="00F63698" w:rsidRPr="00951823" w:rsidRDefault="00F63698" w:rsidP="0052538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2C85D5A8" w14:textId="77777777" w:rsidR="00F63698" w:rsidRPr="00951823" w:rsidRDefault="00F63698" w:rsidP="0052538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25625943" w14:textId="77777777" w:rsidR="00F63698" w:rsidRPr="00951823"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CA2732" w:rsidRPr="00951823" w14:paraId="429FCBB2" w14:textId="77777777" w:rsidTr="00303E1F">
        <w:tc>
          <w:tcPr>
            <w:tcW w:w="2698" w:type="dxa"/>
            <w:shd w:val="clear" w:color="auto" w:fill="auto"/>
          </w:tcPr>
          <w:p w14:paraId="31861549" w14:textId="77777777" w:rsidR="00CA2732" w:rsidRPr="00951823" w:rsidRDefault="00CA2732" w:rsidP="00CA2732">
            <w:pPr>
              <w:snapToGrid w:val="0"/>
              <w:spacing w:line="240" w:lineRule="exact"/>
              <w:ind w:left="-108" w:right="-110"/>
              <w:jc w:val="center"/>
              <w:rPr>
                <w:rFonts w:ascii="Times New Roman" w:hAnsi="Times New Roman" w:cs="Times New Roman"/>
                <w:sz w:val="16"/>
                <w:szCs w:val="20"/>
                <w:lang w:val="en-US"/>
              </w:rPr>
            </w:pPr>
            <w:r w:rsidRPr="00951823">
              <w:rPr>
                <w:rFonts w:ascii="Times New Roman" w:hAnsi="Times New Roman" w:cs="Times New Roman"/>
                <w:snapToGrid w:val="0"/>
                <w:sz w:val="16"/>
                <w:szCs w:val="20"/>
                <w:lang w:val="en-US"/>
              </w:rPr>
              <w:t>June</w:t>
            </w:r>
            <w:r w:rsidR="00636878" w:rsidRPr="00951823">
              <w:rPr>
                <w:rFonts w:ascii="Times New Roman" w:hAnsi="Times New Roman" w:cs="Times New Roman"/>
                <w:snapToGrid w:val="0"/>
                <w:sz w:val="16"/>
                <w:szCs w:val="20"/>
                <w:lang w:val="en-US"/>
              </w:rPr>
              <w:t xml:space="preserve"> 27</w:t>
            </w:r>
            <w:r w:rsidRPr="00951823">
              <w:rPr>
                <w:rFonts w:ascii="Times New Roman" w:hAnsi="Times New Roman" w:cs="Times New Roman"/>
                <w:snapToGrid w:val="0"/>
                <w:sz w:val="16"/>
                <w:szCs w:val="16"/>
                <w:lang w:val="en-US"/>
              </w:rPr>
              <w:t xml:space="preserve">, </w:t>
            </w:r>
            <w:r w:rsidRPr="00951823">
              <w:rPr>
                <w:rFonts w:ascii="Times New Roman" w:hAnsi="Times New Roman" w:cs="Angsana New"/>
                <w:snapToGrid w:val="0"/>
                <w:sz w:val="16"/>
                <w:szCs w:val="16"/>
                <w:lang w:val="en-US"/>
              </w:rPr>
              <w:t>2023</w:t>
            </w:r>
            <w:r w:rsidRPr="00951823">
              <w:rPr>
                <w:rFonts w:ascii="Times New Roman" w:hAnsi="Times New Roman" w:cs="Times New Roman"/>
                <w:snapToGrid w:val="0"/>
                <w:sz w:val="16"/>
                <w:szCs w:val="16"/>
                <w:lang w:val="en-US"/>
              </w:rPr>
              <w:t xml:space="preserve"> - July </w:t>
            </w:r>
            <w:r w:rsidRPr="00951823">
              <w:rPr>
                <w:rFonts w:ascii="Times New Roman" w:hAnsi="Times New Roman" w:cs="Angsana New"/>
                <w:snapToGrid w:val="0"/>
                <w:sz w:val="16"/>
                <w:szCs w:val="16"/>
                <w:lang w:val="en-US"/>
              </w:rPr>
              <w:t>28</w:t>
            </w:r>
            <w:r w:rsidRPr="00951823">
              <w:rPr>
                <w:rFonts w:ascii="Times New Roman" w:hAnsi="Times New Roman" w:cs="Times New Roman"/>
                <w:snapToGrid w:val="0"/>
                <w:sz w:val="16"/>
                <w:szCs w:val="16"/>
                <w:lang w:val="en-US"/>
              </w:rPr>
              <w:t xml:space="preserve">, </w:t>
            </w:r>
            <w:r w:rsidRPr="00951823">
              <w:rPr>
                <w:rFonts w:ascii="Times New Roman" w:hAnsi="Times New Roman" w:cs="Angsana New"/>
                <w:snapToGrid w:val="0"/>
                <w:sz w:val="16"/>
                <w:szCs w:val="16"/>
                <w:lang w:val="en-US"/>
              </w:rPr>
              <w:t>2023</w:t>
            </w:r>
          </w:p>
        </w:tc>
        <w:tc>
          <w:tcPr>
            <w:tcW w:w="1254" w:type="dxa"/>
            <w:shd w:val="clear" w:color="auto" w:fill="auto"/>
          </w:tcPr>
          <w:p w14:paraId="7FEB636A" w14:textId="77777777" w:rsidR="00CA2732" w:rsidRPr="00951823" w:rsidRDefault="00CA2732" w:rsidP="00CA2732">
            <w:pPr>
              <w:snapToGrid w:val="0"/>
              <w:spacing w:line="240" w:lineRule="exact"/>
              <w:ind w:right="42"/>
              <w:jc w:val="right"/>
              <w:rPr>
                <w:rFonts w:ascii="Times New Roman" w:hAnsi="Times New Roman" w:cs="Times New Roman"/>
                <w:sz w:val="16"/>
                <w:szCs w:val="16"/>
                <w:lang w:val="en-US"/>
              </w:rPr>
            </w:pPr>
            <w:r w:rsidRPr="00951823">
              <w:rPr>
                <w:rFonts w:ascii="Times New Roman" w:hAnsi="Times New Roman" w:cs="Angsana New"/>
                <w:sz w:val="16"/>
                <w:szCs w:val="16"/>
                <w:lang w:val="en-US"/>
              </w:rPr>
              <w:t>170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c>
          <w:tcPr>
            <w:tcW w:w="1085" w:type="dxa"/>
            <w:shd w:val="clear" w:color="auto" w:fill="auto"/>
          </w:tcPr>
          <w:p w14:paraId="0451C7CE" w14:textId="77777777" w:rsidR="00CA2732" w:rsidRPr="00951823" w:rsidRDefault="00CA2732" w:rsidP="00CA2732">
            <w:pPr>
              <w:spacing w:line="240" w:lineRule="exact"/>
              <w:jc w:val="center"/>
              <w:rPr>
                <w:rFonts w:ascii="Times New Roman" w:hAnsi="Times New Roman" w:cs="Times New Roman"/>
                <w:sz w:val="16"/>
                <w:szCs w:val="16"/>
                <w:cs/>
                <w:lang w:val="en-US"/>
              </w:rPr>
            </w:pPr>
            <w:r w:rsidRPr="00951823">
              <w:rPr>
                <w:rFonts w:ascii="Times New Roman" w:hAnsi="Times New Roman" w:cs="Angsana New"/>
                <w:sz w:val="16"/>
                <w:szCs w:val="16"/>
                <w:lang w:val="en-US"/>
              </w:rPr>
              <w:t>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25</w:t>
            </w:r>
          </w:p>
        </w:tc>
        <w:tc>
          <w:tcPr>
            <w:tcW w:w="945" w:type="dxa"/>
            <w:shd w:val="clear" w:color="auto" w:fill="auto"/>
          </w:tcPr>
          <w:p w14:paraId="506AEBB2" w14:textId="77777777" w:rsidR="00CA2732" w:rsidRPr="00951823" w:rsidRDefault="00CA2732" w:rsidP="00CA2732">
            <w:pPr>
              <w:spacing w:line="240" w:lineRule="exact"/>
              <w:jc w:val="center"/>
              <w:rPr>
                <w:rFonts w:ascii="Times New Roman" w:hAnsi="Times New Roman" w:cs="Times New Roman"/>
                <w:sz w:val="16"/>
                <w:szCs w:val="16"/>
                <w:cs/>
                <w:lang w:val="en-US"/>
              </w:rPr>
            </w:pPr>
            <w:r w:rsidRPr="00951823">
              <w:rPr>
                <w:rFonts w:ascii="Times New Roman" w:hAnsi="Times New Roman" w:cs="Angsana New"/>
                <w:sz w:val="16"/>
                <w:szCs w:val="16"/>
                <w:lang w:val="en-US"/>
              </w:rPr>
              <w:t>82</w:t>
            </w:r>
            <w:r w:rsidRPr="00951823">
              <w:rPr>
                <w:rFonts w:ascii="Times New Roman" w:hAnsi="Times New Roman" w:cs="Times New Roman"/>
                <w:sz w:val="16"/>
                <w:szCs w:val="16"/>
                <w:lang w:val="en-US"/>
              </w:rPr>
              <w:t xml:space="preserve"> - </w:t>
            </w:r>
            <w:r w:rsidRPr="00951823">
              <w:rPr>
                <w:rFonts w:ascii="Times New Roman" w:hAnsi="Times New Roman" w:cs="Angsana New"/>
                <w:sz w:val="16"/>
                <w:szCs w:val="16"/>
                <w:lang w:val="en-US"/>
              </w:rPr>
              <w:t>114</w:t>
            </w:r>
          </w:p>
        </w:tc>
        <w:tc>
          <w:tcPr>
            <w:tcW w:w="2757" w:type="dxa"/>
            <w:gridSpan w:val="2"/>
            <w:shd w:val="clear" w:color="auto" w:fill="auto"/>
          </w:tcPr>
          <w:p w14:paraId="30E0FEE8" w14:textId="77777777" w:rsidR="00CA2732" w:rsidRPr="00951823" w:rsidRDefault="00CA2732" w:rsidP="00CA2732">
            <w:pPr>
              <w:snapToGrid w:val="0"/>
              <w:spacing w:line="240" w:lineRule="exact"/>
              <w:ind w:left="-105"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March </w:t>
            </w:r>
            <w:r w:rsidRPr="00951823">
              <w:rPr>
                <w:rFonts w:ascii="Times New Roman" w:hAnsi="Times New Roman" w:cs="Angsana New"/>
                <w:sz w:val="16"/>
                <w:szCs w:val="16"/>
                <w:lang w:val="en-US"/>
              </w:rPr>
              <w:t>22</w:t>
            </w:r>
            <w:r w:rsidRPr="00951823">
              <w:rPr>
                <w:rFonts w:ascii="Times New Roman" w:hAnsi="Times New Roman" w:cs="Times New Roman"/>
                <w:sz w:val="16"/>
                <w:szCs w:val="16"/>
                <w:lang w:val="en-US"/>
              </w:rPr>
              <w:t xml:space="preserve">, </w:t>
            </w:r>
            <w:r w:rsidRPr="00951823">
              <w:rPr>
                <w:rFonts w:ascii="Times New Roman" w:hAnsi="Times New Roman" w:cs="Angsana New"/>
                <w:sz w:val="16"/>
                <w:szCs w:val="16"/>
                <w:lang w:val="en-US"/>
              </w:rPr>
              <w:t>2024</w:t>
            </w:r>
            <w:r w:rsidRPr="00951823">
              <w:rPr>
                <w:rFonts w:ascii="Times New Roman" w:hAnsi="Times New Roman" w:cs="Times New Roman"/>
                <w:sz w:val="16"/>
                <w:szCs w:val="16"/>
                <w:lang w:val="en-US"/>
              </w:rPr>
              <w:t xml:space="preserve"> - April </w:t>
            </w:r>
            <w:r w:rsidRPr="00951823">
              <w:rPr>
                <w:rFonts w:ascii="Times New Roman" w:hAnsi="Times New Roman" w:cs="Angsana New"/>
                <w:sz w:val="16"/>
                <w:szCs w:val="16"/>
                <w:lang w:val="en-US"/>
              </w:rPr>
              <w:t>23</w:t>
            </w:r>
            <w:r w:rsidRPr="00951823">
              <w:rPr>
                <w:rFonts w:ascii="Times New Roman" w:hAnsi="Times New Roman" w:cs="Times New Roman"/>
                <w:sz w:val="16"/>
                <w:szCs w:val="16"/>
                <w:lang w:val="en-US"/>
              </w:rPr>
              <w:t xml:space="preserve">, </w:t>
            </w:r>
            <w:r w:rsidRPr="00951823">
              <w:rPr>
                <w:rFonts w:ascii="Times New Roman" w:hAnsi="Times New Roman" w:cs="Angsana New"/>
                <w:sz w:val="16"/>
                <w:szCs w:val="16"/>
                <w:lang w:val="en-US"/>
              </w:rPr>
              <w:t>2024</w:t>
            </w:r>
          </w:p>
        </w:tc>
      </w:tr>
    </w:tbl>
    <w:p w14:paraId="07563519" w14:textId="77777777" w:rsidR="00F63698" w:rsidRPr="00951823" w:rsidRDefault="00F63698" w:rsidP="00F63698">
      <w:pPr>
        <w:snapToGrid w:val="0"/>
        <w:ind w:left="720"/>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04225C" w:rsidRPr="00D87CA0" w14:paraId="6433C2B6" w14:textId="77777777" w:rsidTr="00F361B5">
        <w:trPr>
          <w:gridAfter w:val="1"/>
          <w:wAfter w:w="7" w:type="dxa"/>
        </w:trPr>
        <w:tc>
          <w:tcPr>
            <w:tcW w:w="2698" w:type="dxa"/>
          </w:tcPr>
          <w:p w14:paraId="113FB3DC" w14:textId="77777777" w:rsidR="0004225C" w:rsidRPr="00951823" w:rsidRDefault="0004225C" w:rsidP="00F361B5">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53E3C61A"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4"/>
                <w:szCs w:val="14"/>
                <w:lang w:val="en"/>
              </w:rPr>
            </w:pPr>
            <w:r w:rsidRPr="00951823">
              <w:rPr>
                <w:rFonts w:ascii="Times New Roman" w:hAnsi="Times New Roman" w:cs="Times New Roman"/>
                <w:b/>
                <w:bCs/>
                <w:sz w:val="14"/>
                <w:szCs w:val="14"/>
                <w:lang w:val="en"/>
              </w:rPr>
              <w:t>CONSOLIDATED  AND  SEPARATE  FINANCIAL  STATEMENTS</w:t>
            </w:r>
          </w:p>
        </w:tc>
      </w:tr>
      <w:tr w:rsidR="0004225C" w:rsidRPr="00951823" w14:paraId="18FD4005" w14:textId="77777777" w:rsidTr="00F361B5">
        <w:trPr>
          <w:gridAfter w:val="1"/>
          <w:wAfter w:w="7" w:type="dxa"/>
        </w:trPr>
        <w:tc>
          <w:tcPr>
            <w:tcW w:w="2698" w:type="dxa"/>
          </w:tcPr>
          <w:p w14:paraId="30C1B635" w14:textId="77777777" w:rsidR="0004225C" w:rsidRPr="00951823"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1277CCEC"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6"/>
                <w:szCs w:val="16"/>
                <w:lang w:val="en"/>
              </w:rPr>
            </w:pPr>
            <w:r w:rsidRPr="00951823">
              <w:rPr>
                <w:rFonts w:ascii="Times New Roman" w:hAnsi="Times New Roman" w:cs="Times New Roman"/>
                <w:b/>
                <w:bCs/>
                <w:sz w:val="16"/>
                <w:szCs w:val="16"/>
                <w:lang w:val="en"/>
              </w:rPr>
              <w:t xml:space="preserve">As at December </w:t>
            </w:r>
            <w:r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
              </w:rPr>
              <w:t xml:space="preserve">, </w:t>
            </w:r>
            <w:r w:rsidRPr="00951823">
              <w:rPr>
                <w:rFonts w:ascii="Times New Roman" w:hAnsi="Times New Roman" w:cs="Times New Roman"/>
                <w:b/>
                <w:bCs/>
                <w:sz w:val="16"/>
                <w:szCs w:val="16"/>
                <w:lang w:val="en-US"/>
              </w:rPr>
              <w:t>202</w:t>
            </w:r>
            <w:r w:rsidR="007F1917" w:rsidRPr="00951823">
              <w:rPr>
                <w:rFonts w:ascii="Times New Roman" w:hAnsi="Times New Roman" w:cs="Times New Roman"/>
                <w:b/>
                <w:bCs/>
                <w:sz w:val="16"/>
                <w:szCs w:val="16"/>
                <w:lang w:val="en-US"/>
              </w:rPr>
              <w:t>2</w:t>
            </w:r>
          </w:p>
        </w:tc>
      </w:tr>
      <w:tr w:rsidR="0004225C" w:rsidRPr="00951823" w14:paraId="03AEB94B" w14:textId="77777777" w:rsidTr="00F361B5">
        <w:trPr>
          <w:gridAfter w:val="1"/>
          <w:wAfter w:w="7" w:type="dxa"/>
        </w:trPr>
        <w:tc>
          <w:tcPr>
            <w:tcW w:w="2698" w:type="dxa"/>
          </w:tcPr>
          <w:p w14:paraId="468DC1D4" w14:textId="77777777" w:rsidR="0004225C" w:rsidRPr="00951823" w:rsidRDefault="0004225C" w:rsidP="00F361B5">
            <w:pPr>
              <w:snapToGrid w:val="0"/>
              <w:spacing w:line="240" w:lineRule="exact"/>
              <w:ind w:left="-8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
              </w:rPr>
              <w:t>Date of issuance</w:t>
            </w:r>
          </w:p>
        </w:tc>
        <w:tc>
          <w:tcPr>
            <w:tcW w:w="1254" w:type="dxa"/>
          </w:tcPr>
          <w:p w14:paraId="4751BCD4" w14:textId="77777777" w:rsidR="0004225C" w:rsidRPr="00951823" w:rsidRDefault="0004225C" w:rsidP="00F361B5">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Remaining </w:t>
            </w:r>
          </w:p>
        </w:tc>
        <w:tc>
          <w:tcPr>
            <w:tcW w:w="1085" w:type="dxa"/>
          </w:tcPr>
          <w:p w14:paraId="25C5F08D" w14:textId="77777777" w:rsidR="0004225C" w:rsidRPr="00951823" w:rsidRDefault="0004225C" w:rsidP="00F361B5">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Interest rate</w:t>
            </w:r>
          </w:p>
        </w:tc>
        <w:tc>
          <w:tcPr>
            <w:tcW w:w="945" w:type="dxa"/>
          </w:tcPr>
          <w:p w14:paraId="35AA1B67" w14:textId="77777777" w:rsidR="0004225C" w:rsidRPr="00951823" w:rsidRDefault="0004225C" w:rsidP="00F361B5">
            <w:pPr>
              <w:snapToGrid w:val="0"/>
              <w:spacing w:line="240" w:lineRule="exact"/>
              <w:ind w:left="-94" w:right="-94"/>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Remaining</w:t>
            </w:r>
          </w:p>
        </w:tc>
        <w:tc>
          <w:tcPr>
            <w:tcW w:w="2750" w:type="dxa"/>
          </w:tcPr>
          <w:p w14:paraId="59EA1183"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
              </w:rPr>
              <w:t>Maturity date</w:t>
            </w:r>
          </w:p>
        </w:tc>
      </w:tr>
      <w:tr w:rsidR="0004225C" w:rsidRPr="00951823" w14:paraId="471DBDBE" w14:textId="77777777" w:rsidTr="00F361B5">
        <w:trPr>
          <w:gridAfter w:val="1"/>
          <w:wAfter w:w="7" w:type="dxa"/>
        </w:trPr>
        <w:tc>
          <w:tcPr>
            <w:tcW w:w="2698" w:type="dxa"/>
          </w:tcPr>
          <w:p w14:paraId="61071888" w14:textId="77777777" w:rsidR="0004225C" w:rsidRPr="00951823" w:rsidRDefault="0004225C" w:rsidP="00F361B5">
            <w:pPr>
              <w:snapToGrid w:val="0"/>
              <w:spacing w:line="240" w:lineRule="exact"/>
              <w:ind w:left="-84" w:right="-94"/>
              <w:jc w:val="center"/>
              <w:rPr>
                <w:rFonts w:ascii="Times New Roman" w:hAnsi="Times New Roman" w:cs="Times New Roman"/>
                <w:b/>
                <w:bCs/>
                <w:sz w:val="16"/>
                <w:szCs w:val="16"/>
                <w:lang w:val="en"/>
              </w:rPr>
            </w:pPr>
            <w:r w:rsidRPr="00951823">
              <w:rPr>
                <w:rFonts w:ascii="Times New Roman" w:hAnsi="Times New Roman" w:cs="Times New Roman"/>
                <w:b/>
                <w:bCs/>
                <w:sz w:val="16"/>
                <w:szCs w:val="16"/>
                <w:lang w:val="en"/>
              </w:rPr>
              <w:t>of bills of exchange</w:t>
            </w:r>
          </w:p>
        </w:tc>
        <w:tc>
          <w:tcPr>
            <w:tcW w:w="1254" w:type="dxa"/>
          </w:tcPr>
          <w:p w14:paraId="684512A3" w14:textId="77777777" w:rsidR="0004225C" w:rsidRPr="00951823" w:rsidRDefault="0004225C" w:rsidP="00F361B5">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value</w:t>
            </w:r>
          </w:p>
        </w:tc>
        <w:tc>
          <w:tcPr>
            <w:tcW w:w="1085" w:type="dxa"/>
          </w:tcPr>
          <w:p w14:paraId="3CE8F35F" w14:textId="77777777" w:rsidR="0004225C" w:rsidRPr="00951823" w:rsidRDefault="0004225C" w:rsidP="00F361B5">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per annum</w:t>
            </w:r>
          </w:p>
        </w:tc>
        <w:tc>
          <w:tcPr>
            <w:tcW w:w="945" w:type="dxa"/>
          </w:tcPr>
          <w:p w14:paraId="4FCD5C87" w14:textId="77777777" w:rsidR="0004225C" w:rsidRPr="00951823" w:rsidRDefault="0004225C" w:rsidP="00F361B5">
            <w:pPr>
              <w:snapToGrid w:val="0"/>
              <w:spacing w:line="240" w:lineRule="exact"/>
              <w:ind w:left="-9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age</w:t>
            </w:r>
          </w:p>
        </w:tc>
        <w:tc>
          <w:tcPr>
            <w:tcW w:w="2750" w:type="dxa"/>
          </w:tcPr>
          <w:p w14:paraId="146378CB"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951823" w14:paraId="33428A40" w14:textId="77777777" w:rsidTr="00F361B5">
        <w:trPr>
          <w:gridAfter w:val="1"/>
          <w:wAfter w:w="7" w:type="dxa"/>
        </w:trPr>
        <w:tc>
          <w:tcPr>
            <w:tcW w:w="2698" w:type="dxa"/>
          </w:tcPr>
          <w:p w14:paraId="5B04EC20" w14:textId="77777777" w:rsidR="0004225C" w:rsidRPr="00951823"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6E37A1D" w14:textId="77777777" w:rsidR="0004225C" w:rsidRPr="00951823" w:rsidRDefault="0004225C" w:rsidP="00F361B5">
            <w:pPr>
              <w:snapToGrid w:val="0"/>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
              </w:rPr>
              <w:t>Baht</w:t>
            </w:r>
            <w:r w:rsidRPr="00951823">
              <w:rPr>
                <w:rFonts w:ascii="Times New Roman" w:hAnsi="Times New Roman" w:cs="Times New Roman"/>
                <w:b/>
                <w:bCs/>
                <w:sz w:val="16"/>
                <w:szCs w:val="16"/>
                <w:cs/>
                <w:lang w:val="en-US"/>
              </w:rPr>
              <w:t>)</w:t>
            </w:r>
          </w:p>
        </w:tc>
        <w:tc>
          <w:tcPr>
            <w:tcW w:w="1085" w:type="dxa"/>
          </w:tcPr>
          <w:p w14:paraId="3FD0995B" w14:textId="77777777" w:rsidR="0004225C" w:rsidRPr="00951823" w:rsidRDefault="0004225C" w:rsidP="00F361B5">
            <w:pPr>
              <w:snapToGrid w:val="0"/>
              <w:spacing w:line="240" w:lineRule="exact"/>
              <w:ind w:left="-108" w:right="-111"/>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w:t>
            </w:r>
          </w:p>
        </w:tc>
        <w:tc>
          <w:tcPr>
            <w:tcW w:w="945" w:type="dxa"/>
          </w:tcPr>
          <w:p w14:paraId="40980456" w14:textId="77777777" w:rsidR="0004225C" w:rsidRPr="00951823" w:rsidRDefault="0004225C" w:rsidP="00F361B5">
            <w:pPr>
              <w:snapToGrid w:val="0"/>
              <w:spacing w:line="240" w:lineRule="exact"/>
              <w:ind w:left="-94" w:right="-94"/>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days)</w:t>
            </w:r>
          </w:p>
        </w:tc>
        <w:tc>
          <w:tcPr>
            <w:tcW w:w="2750" w:type="dxa"/>
          </w:tcPr>
          <w:p w14:paraId="22EB2DA3"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951823" w14:paraId="360F9CAB" w14:textId="77777777" w:rsidTr="00F361B5">
        <w:trPr>
          <w:gridAfter w:val="1"/>
          <w:wAfter w:w="7" w:type="dxa"/>
          <w:trHeight w:hRule="exact" w:val="144"/>
        </w:trPr>
        <w:tc>
          <w:tcPr>
            <w:tcW w:w="2698" w:type="dxa"/>
          </w:tcPr>
          <w:p w14:paraId="1ABE9065" w14:textId="77777777" w:rsidR="0004225C" w:rsidRPr="00951823"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1BB62FB0" w14:textId="77777777" w:rsidR="0004225C" w:rsidRPr="00951823" w:rsidRDefault="0004225C" w:rsidP="00F361B5">
            <w:pPr>
              <w:snapToGrid w:val="0"/>
              <w:spacing w:line="240" w:lineRule="exact"/>
              <w:jc w:val="center"/>
              <w:rPr>
                <w:rFonts w:ascii="Times New Roman" w:hAnsi="Times New Roman" w:cs="Times New Roman"/>
                <w:b/>
                <w:bCs/>
                <w:sz w:val="16"/>
                <w:szCs w:val="16"/>
                <w:cs/>
                <w:lang w:val="en-US"/>
              </w:rPr>
            </w:pPr>
          </w:p>
        </w:tc>
        <w:tc>
          <w:tcPr>
            <w:tcW w:w="1085" w:type="dxa"/>
          </w:tcPr>
          <w:p w14:paraId="375020DF" w14:textId="77777777" w:rsidR="0004225C" w:rsidRPr="00951823" w:rsidRDefault="0004225C" w:rsidP="00F361B5">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809CBC1" w14:textId="77777777" w:rsidR="0004225C" w:rsidRPr="00951823" w:rsidRDefault="0004225C" w:rsidP="00F361B5">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4ADA5C31" w14:textId="77777777" w:rsidR="0004225C" w:rsidRPr="00951823"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7F1917" w:rsidRPr="00951823" w14:paraId="7994EB40" w14:textId="77777777" w:rsidTr="00F361B5">
        <w:tc>
          <w:tcPr>
            <w:tcW w:w="2698" w:type="dxa"/>
            <w:shd w:val="clear" w:color="auto" w:fill="auto"/>
          </w:tcPr>
          <w:p w14:paraId="0FFA0FEF" w14:textId="77777777" w:rsidR="007F1917" w:rsidRPr="00951823" w:rsidRDefault="007F1917" w:rsidP="007F1917">
            <w:pPr>
              <w:snapToGrid w:val="0"/>
              <w:spacing w:line="240" w:lineRule="exact"/>
              <w:ind w:left="-108" w:right="-110"/>
              <w:jc w:val="center"/>
              <w:rPr>
                <w:rFonts w:ascii="Times New Roman" w:hAnsi="Times New Roman" w:cs="Times New Roman"/>
                <w:sz w:val="16"/>
                <w:szCs w:val="20"/>
                <w:lang w:val="en-US"/>
              </w:rPr>
            </w:pPr>
            <w:r w:rsidRPr="00951823">
              <w:rPr>
                <w:rFonts w:ascii="Times New Roman" w:hAnsi="Times New Roman" w:cs="Times New Roman"/>
                <w:snapToGrid w:val="0"/>
                <w:sz w:val="16"/>
                <w:szCs w:val="20"/>
                <w:lang w:val="en-US"/>
              </w:rPr>
              <w:t xml:space="preserve">August </w:t>
            </w:r>
            <w:r w:rsidRPr="00951823">
              <w:rPr>
                <w:rFonts w:ascii="Times New Roman" w:hAnsi="Times New Roman" w:cs="Angsana New"/>
                <w:snapToGrid w:val="0"/>
                <w:sz w:val="16"/>
                <w:szCs w:val="20"/>
                <w:lang w:val="en-US"/>
              </w:rPr>
              <w:t>11</w:t>
            </w:r>
            <w:r w:rsidRPr="00951823">
              <w:rPr>
                <w:rFonts w:ascii="Times New Roman" w:hAnsi="Times New Roman" w:cs="Times New Roman"/>
                <w:snapToGrid w:val="0"/>
                <w:sz w:val="16"/>
                <w:szCs w:val="16"/>
                <w:lang w:val="en-US"/>
              </w:rPr>
              <w:t xml:space="preserve">, </w:t>
            </w:r>
            <w:r w:rsidRPr="00951823">
              <w:rPr>
                <w:rFonts w:ascii="Times New Roman" w:hAnsi="Times New Roman" w:cs="Angsana New"/>
                <w:snapToGrid w:val="0"/>
                <w:sz w:val="16"/>
                <w:szCs w:val="16"/>
                <w:lang w:val="en-US"/>
              </w:rPr>
              <w:t>2022</w:t>
            </w:r>
            <w:r w:rsidRPr="00951823">
              <w:rPr>
                <w:rFonts w:ascii="Times New Roman" w:hAnsi="Times New Roman" w:cs="Times New Roman"/>
                <w:snapToGrid w:val="0"/>
                <w:sz w:val="16"/>
                <w:szCs w:val="16"/>
                <w:lang w:val="en-US"/>
              </w:rPr>
              <w:t xml:space="preserve"> - November </w:t>
            </w:r>
            <w:r w:rsidRPr="00951823">
              <w:rPr>
                <w:rFonts w:ascii="Times New Roman" w:hAnsi="Times New Roman" w:cs="Angsana New"/>
                <w:snapToGrid w:val="0"/>
                <w:sz w:val="16"/>
                <w:szCs w:val="16"/>
                <w:lang w:val="en-US"/>
              </w:rPr>
              <w:t>1</w:t>
            </w:r>
            <w:r w:rsidRPr="00951823">
              <w:rPr>
                <w:rFonts w:ascii="Times New Roman" w:hAnsi="Times New Roman" w:cs="Times New Roman"/>
                <w:snapToGrid w:val="0"/>
                <w:sz w:val="16"/>
                <w:szCs w:val="16"/>
                <w:lang w:val="en-US"/>
              </w:rPr>
              <w:t xml:space="preserve">, </w:t>
            </w:r>
            <w:r w:rsidRPr="00951823">
              <w:rPr>
                <w:rFonts w:ascii="Times New Roman" w:hAnsi="Times New Roman" w:cs="Angsana New"/>
                <w:snapToGrid w:val="0"/>
                <w:sz w:val="16"/>
                <w:szCs w:val="16"/>
                <w:lang w:val="en-US"/>
              </w:rPr>
              <w:t>2022</w:t>
            </w:r>
          </w:p>
        </w:tc>
        <w:tc>
          <w:tcPr>
            <w:tcW w:w="1254" w:type="dxa"/>
            <w:shd w:val="clear" w:color="auto" w:fill="auto"/>
          </w:tcPr>
          <w:p w14:paraId="07420611" w14:textId="77777777" w:rsidR="007F1917" w:rsidRPr="00951823" w:rsidRDefault="007F1917" w:rsidP="007F1917">
            <w:pPr>
              <w:snapToGrid w:val="0"/>
              <w:spacing w:line="240" w:lineRule="exact"/>
              <w:ind w:right="42"/>
              <w:jc w:val="right"/>
              <w:rPr>
                <w:rFonts w:ascii="Times New Roman" w:hAnsi="Times New Roman" w:cs="Times New Roman"/>
                <w:sz w:val="16"/>
                <w:szCs w:val="16"/>
                <w:lang w:val="en-US"/>
              </w:rPr>
            </w:pPr>
            <w:r w:rsidRPr="00951823">
              <w:rPr>
                <w:rFonts w:ascii="Times New Roman" w:hAnsi="Times New Roman" w:cs="Angsana New"/>
                <w:sz w:val="16"/>
                <w:szCs w:val="16"/>
                <w:lang w:val="en-US"/>
              </w:rPr>
              <w:t>250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c>
          <w:tcPr>
            <w:tcW w:w="1085" w:type="dxa"/>
            <w:shd w:val="clear" w:color="auto" w:fill="auto"/>
          </w:tcPr>
          <w:p w14:paraId="0AEF5D2C" w14:textId="77777777" w:rsidR="007F1917" w:rsidRPr="00951823" w:rsidRDefault="007F1917" w:rsidP="007F1917">
            <w:pPr>
              <w:spacing w:line="240" w:lineRule="exact"/>
              <w:jc w:val="center"/>
              <w:rPr>
                <w:rFonts w:ascii="Times New Roman" w:hAnsi="Times New Roman" w:cs="Times New Roman"/>
                <w:sz w:val="16"/>
                <w:szCs w:val="16"/>
                <w:cs/>
                <w:lang w:val="en-US"/>
              </w:rPr>
            </w:pPr>
            <w:r w:rsidRPr="00951823">
              <w:rPr>
                <w:rFonts w:ascii="Times New Roman" w:hAnsi="Times New Roman" w:cs="Angsana New"/>
                <w:sz w:val="16"/>
                <w:szCs w:val="16"/>
                <w:lang w:val="en-US"/>
              </w:rPr>
              <w:t>6</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75</w:t>
            </w:r>
            <w:r w:rsidRPr="00951823">
              <w:rPr>
                <w:rFonts w:ascii="Times New Roman" w:hAnsi="Times New Roman" w:cs="Times New Roman"/>
                <w:sz w:val="16"/>
                <w:szCs w:val="16"/>
                <w:lang w:val="en-US"/>
              </w:rPr>
              <w:t xml:space="preserve"> - </w:t>
            </w:r>
            <w:r w:rsidRPr="00951823">
              <w:rPr>
                <w:rFonts w:ascii="Times New Roman" w:hAnsi="Times New Roman" w:cs="Angsana New"/>
                <w:sz w:val="16"/>
                <w:szCs w:val="16"/>
                <w:lang w:val="en-US"/>
              </w:rPr>
              <w:t>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25</w:t>
            </w:r>
          </w:p>
        </w:tc>
        <w:tc>
          <w:tcPr>
            <w:tcW w:w="945" w:type="dxa"/>
            <w:shd w:val="clear" w:color="auto" w:fill="auto"/>
          </w:tcPr>
          <w:p w14:paraId="1BD60DCB" w14:textId="77777777" w:rsidR="007F1917" w:rsidRPr="00951823" w:rsidRDefault="007F1917" w:rsidP="007F1917">
            <w:pPr>
              <w:spacing w:line="240" w:lineRule="exact"/>
              <w:jc w:val="center"/>
              <w:rPr>
                <w:rFonts w:ascii="Times New Roman" w:hAnsi="Times New Roman" w:cs="Times New Roman"/>
                <w:sz w:val="16"/>
                <w:szCs w:val="16"/>
                <w:cs/>
                <w:lang w:val="en-US"/>
              </w:rPr>
            </w:pPr>
            <w:r w:rsidRPr="00951823">
              <w:rPr>
                <w:rFonts w:ascii="Times New Roman" w:hAnsi="Times New Roman" w:cs="Angsana New"/>
                <w:sz w:val="16"/>
                <w:szCs w:val="16"/>
                <w:lang w:val="en-US"/>
              </w:rPr>
              <w:t>6</w:t>
            </w:r>
            <w:r w:rsidRPr="00951823">
              <w:rPr>
                <w:rFonts w:ascii="Times New Roman" w:hAnsi="Times New Roman" w:cs="Times New Roman"/>
                <w:sz w:val="16"/>
                <w:szCs w:val="16"/>
                <w:lang w:val="en-US"/>
              </w:rPr>
              <w:t xml:space="preserve"> - </w:t>
            </w:r>
            <w:r w:rsidRPr="00951823">
              <w:rPr>
                <w:rFonts w:ascii="Times New Roman" w:hAnsi="Times New Roman" w:cs="Angsana New"/>
                <w:sz w:val="16"/>
                <w:szCs w:val="16"/>
                <w:lang w:val="en-US"/>
              </w:rPr>
              <w:t>209</w:t>
            </w:r>
          </w:p>
        </w:tc>
        <w:tc>
          <w:tcPr>
            <w:tcW w:w="2757" w:type="dxa"/>
            <w:gridSpan w:val="2"/>
            <w:shd w:val="clear" w:color="auto" w:fill="auto"/>
          </w:tcPr>
          <w:p w14:paraId="7DDBF00C" w14:textId="77777777" w:rsidR="007F1917" w:rsidRPr="00951823" w:rsidRDefault="007F1917" w:rsidP="007F1917">
            <w:pPr>
              <w:snapToGrid w:val="0"/>
              <w:spacing w:line="240" w:lineRule="exact"/>
              <w:ind w:left="-105"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January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US"/>
              </w:rPr>
              <w:t xml:space="preserve">, </w:t>
            </w:r>
            <w:r w:rsidRPr="00951823">
              <w:rPr>
                <w:rFonts w:ascii="Times New Roman" w:hAnsi="Times New Roman" w:cs="Angsana New"/>
                <w:sz w:val="16"/>
                <w:szCs w:val="16"/>
                <w:lang w:val="en-US"/>
              </w:rPr>
              <w:t>2023</w:t>
            </w:r>
            <w:r w:rsidRPr="00951823">
              <w:rPr>
                <w:rFonts w:ascii="Times New Roman" w:hAnsi="Times New Roman" w:cs="Times New Roman"/>
                <w:sz w:val="16"/>
                <w:szCs w:val="16"/>
                <w:lang w:val="en-US"/>
              </w:rPr>
              <w:t xml:space="preserve"> - July </w:t>
            </w:r>
            <w:r w:rsidRPr="00951823">
              <w:rPr>
                <w:rFonts w:ascii="Times New Roman" w:hAnsi="Times New Roman" w:cs="Angsana New"/>
                <w:sz w:val="16"/>
                <w:szCs w:val="16"/>
                <w:lang w:val="en-US"/>
              </w:rPr>
              <w:t>28</w:t>
            </w:r>
            <w:r w:rsidRPr="00951823">
              <w:rPr>
                <w:rFonts w:ascii="Times New Roman" w:hAnsi="Times New Roman" w:cs="Times New Roman"/>
                <w:sz w:val="16"/>
                <w:szCs w:val="16"/>
                <w:lang w:val="en-US"/>
              </w:rPr>
              <w:t xml:space="preserve">, </w:t>
            </w:r>
            <w:r w:rsidRPr="00951823">
              <w:rPr>
                <w:rFonts w:ascii="Times New Roman" w:hAnsi="Times New Roman" w:cs="Angsana New"/>
                <w:sz w:val="16"/>
                <w:szCs w:val="16"/>
                <w:lang w:val="en-US"/>
              </w:rPr>
              <w:t>2023</w:t>
            </w:r>
          </w:p>
        </w:tc>
      </w:tr>
    </w:tbl>
    <w:p w14:paraId="6111EFDB" w14:textId="77777777" w:rsidR="00451031" w:rsidRPr="00951823" w:rsidRDefault="00F63698" w:rsidP="00F63698">
      <w:pPr>
        <w:snapToGrid w:val="0"/>
        <w:spacing w:before="240"/>
        <w:ind w:left="533"/>
        <w:jc w:val="thaiDistribute"/>
        <w:rPr>
          <w:rFonts w:ascii="Times New Roman" w:hAnsi="Times New Roman" w:cs="Times New Roman"/>
          <w:sz w:val="24"/>
          <w:szCs w:val="24"/>
          <w:lang w:val="en"/>
        </w:rPr>
      </w:pPr>
      <w:r w:rsidRPr="00951823">
        <w:rPr>
          <w:rFonts w:ascii="Times New Roman" w:hAnsi="Times New Roman" w:cs="Times New Roman"/>
          <w:sz w:val="24"/>
          <w:szCs w:val="24"/>
          <w:lang w:val="en"/>
        </w:rPr>
        <w:t xml:space="preserve">On the issuance date of bills of exchange, prepaid </w:t>
      </w:r>
      <w:r w:rsidRPr="00951823">
        <w:rPr>
          <w:rFonts w:ascii="Times New Roman" w:hAnsi="Times New Roman" w:cs="Times New Roman"/>
          <w:spacing w:val="-6"/>
          <w:sz w:val="24"/>
          <w:szCs w:val="24"/>
          <w:lang w:val="en"/>
        </w:rPr>
        <w:t xml:space="preserve">interest </w:t>
      </w:r>
      <w:r w:rsidRPr="00951823">
        <w:rPr>
          <w:rFonts w:ascii="Times New Roman" w:hAnsi="Times New Roman" w:cs="Times New Roman"/>
          <w:sz w:val="24"/>
          <w:szCs w:val="24"/>
          <w:lang w:val="en"/>
        </w:rPr>
        <w:t>expense</w:t>
      </w:r>
      <w:r w:rsidR="00C40295" w:rsidRPr="00951823">
        <w:rPr>
          <w:rFonts w:ascii="Times New Roman" w:hAnsi="Times New Roman" w:cs="Times New Roman"/>
          <w:sz w:val="24"/>
          <w:szCs w:val="24"/>
          <w:lang w:val="en"/>
        </w:rPr>
        <w:t>s have been deducted</w:t>
      </w:r>
      <w:r w:rsidRPr="00951823">
        <w:rPr>
          <w:rFonts w:ascii="Times New Roman" w:hAnsi="Times New Roman" w:cs="Times New Roman"/>
          <w:sz w:val="24"/>
          <w:szCs w:val="24"/>
          <w:lang w:val="en"/>
        </w:rPr>
        <w:t xml:space="preserve"> which </w:t>
      </w:r>
      <w:r w:rsidR="00C40295" w:rsidRPr="00951823">
        <w:rPr>
          <w:rFonts w:ascii="Times New Roman" w:hAnsi="Times New Roman" w:cs="Times New Roman"/>
          <w:sz w:val="24"/>
          <w:szCs w:val="24"/>
          <w:lang w:val="en"/>
        </w:rPr>
        <w:t>the Company will</w:t>
      </w:r>
      <w:r w:rsidRPr="00951823">
        <w:rPr>
          <w:rFonts w:ascii="Times New Roman" w:hAnsi="Times New Roman" w:cs="Times New Roman"/>
          <w:sz w:val="24"/>
          <w:szCs w:val="24"/>
          <w:lang w:val="en"/>
        </w:rPr>
        <w:t xml:space="preserve"> recognize as finance cost</w:t>
      </w:r>
      <w:r w:rsidR="00C40295" w:rsidRPr="00951823">
        <w:rPr>
          <w:rFonts w:ascii="Times New Roman" w:hAnsi="Times New Roman" w:cs="Times New Roman"/>
          <w:sz w:val="24"/>
          <w:szCs w:val="24"/>
          <w:lang w:val="en"/>
        </w:rPr>
        <w:t>s</w:t>
      </w:r>
      <w:r w:rsidRPr="00951823">
        <w:rPr>
          <w:rFonts w:ascii="Times New Roman" w:hAnsi="Times New Roman" w:cs="Times New Roman"/>
          <w:sz w:val="24"/>
          <w:szCs w:val="24"/>
          <w:lang w:val="en"/>
        </w:rPr>
        <w:t xml:space="preserve"> over the period of bills of exchange.</w:t>
      </w:r>
    </w:p>
    <w:p w14:paraId="082B9D46" w14:textId="77777777" w:rsidR="00ED0F71" w:rsidRPr="00951823" w:rsidRDefault="00451031" w:rsidP="00AF6D18">
      <w:pPr>
        <w:snapToGrid w:val="0"/>
        <w:spacing w:after="12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sz w:val="24"/>
          <w:szCs w:val="24"/>
          <w:lang w:val="en"/>
        </w:rPr>
        <w:br w:type="page"/>
      </w:r>
      <w:r w:rsidR="00632AC3" w:rsidRPr="00951823">
        <w:rPr>
          <w:rFonts w:ascii="Times New Roman" w:hAnsi="Times New Roman" w:cs="Times New Roman"/>
          <w:b/>
          <w:bCs/>
          <w:sz w:val="24"/>
          <w:szCs w:val="24"/>
          <w:lang w:val="en-US"/>
        </w:rPr>
        <w:lastRenderedPageBreak/>
        <w:t>1</w:t>
      </w:r>
      <w:r w:rsidR="002D5994" w:rsidRPr="00951823">
        <w:rPr>
          <w:rFonts w:ascii="Times New Roman" w:hAnsi="Times New Roman" w:cs="Times New Roman"/>
          <w:b/>
          <w:bCs/>
          <w:sz w:val="24"/>
          <w:szCs w:val="24"/>
          <w:lang w:val="en-US"/>
        </w:rPr>
        <w:t>7</w:t>
      </w:r>
      <w:r w:rsidR="00ED0F71" w:rsidRPr="00951823">
        <w:rPr>
          <w:rFonts w:ascii="Times New Roman" w:hAnsi="Times New Roman" w:cs="Times New Roman"/>
          <w:b/>
          <w:bCs/>
          <w:sz w:val="24"/>
          <w:szCs w:val="24"/>
          <w:cs/>
          <w:lang w:val="en-US"/>
        </w:rPr>
        <w:t>.</w:t>
      </w:r>
      <w:r w:rsidR="00ED0F71" w:rsidRPr="00951823">
        <w:rPr>
          <w:rFonts w:ascii="Times New Roman" w:hAnsi="Times New Roman" w:cs="Times New Roman"/>
          <w:b/>
          <w:bCs/>
          <w:sz w:val="24"/>
          <w:szCs w:val="24"/>
          <w:lang w:val="en-US"/>
        </w:rPr>
        <w:tab/>
      </w:r>
      <w:r w:rsidR="00ED0F71" w:rsidRPr="00951823">
        <w:rPr>
          <w:rFonts w:ascii="Times New Roman" w:hAnsi="Times New Roman" w:cs="Times New Roman"/>
          <w:b/>
          <w:bCs/>
          <w:sz w:val="20"/>
          <w:szCs w:val="20"/>
          <w:lang w:val="en-US"/>
        </w:rPr>
        <w:t>CONSTRUCTION  PA</w:t>
      </w:r>
      <w:r w:rsidR="00264C73" w:rsidRPr="00951823">
        <w:rPr>
          <w:rFonts w:ascii="Times New Roman" w:hAnsi="Times New Roman" w:cs="Times New Roman"/>
          <w:b/>
          <w:bCs/>
          <w:sz w:val="20"/>
          <w:szCs w:val="20"/>
          <w:lang w:val="en-US"/>
        </w:rPr>
        <w:t>YA</w:t>
      </w:r>
      <w:r w:rsidR="00ED0F71" w:rsidRPr="00951823">
        <w:rPr>
          <w:rFonts w:ascii="Times New Roman" w:hAnsi="Times New Roman" w:cs="Times New Roman"/>
          <w:b/>
          <w:bCs/>
          <w:sz w:val="20"/>
          <w:szCs w:val="20"/>
          <w:lang w:val="en-US"/>
        </w:rPr>
        <w:t>BLE</w:t>
      </w:r>
    </w:p>
    <w:p w14:paraId="0C3D2B73" w14:textId="77777777" w:rsidR="00ED0F71" w:rsidRPr="00951823" w:rsidRDefault="00ED0F71" w:rsidP="00ED0F71">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30"/>
          <w:lang w:val="en-US"/>
        </w:rPr>
        <w:t xml:space="preserve">Construction payable </w:t>
      </w:r>
      <w:r w:rsidRPr="00951823">
        <w:rPr>
          <w:rFonts w:ascii="Times New Roman" w:hAnsi="Times New Roman" w:cs="Times New Roman"/>
          <w:sz w:val="24"/>
          <w:szCs w:val="24"/>
          <w:lang w:val="en-US"/>
        </w:rPr>
        <w:t>consist</w:t>
      </w:r>
      <w:r w:rsidR="0010397F"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of:</w:t>
      </w:r>
    </w:p>
    <w:p w14:paraId="764FA459" w14:textId="74339BF2" w:rsidR="002D5994" w:rsidRPr="00951823" w:rsidRDefault="002D5994" w:rsidP="002D5994">
      <w:pPr>
        <w:snapToGrid w:val="0"/>
        <w:spacing w:before="200"/>
        <w:ind w:left="547"/>
        <w:jc w:val="both"/>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On August </w:t>
      </w:r>
      <w:r w:rsidRPr="00951823">
        <w:rPr>
          <w:rFonts w:ascii="Times New Roman" w:hAnsi="Times New Roman" w:cs="Angsana New"/>
          <w:spacing w:val="-4"/>
          <w:sz w:val="24"/>
          <w:szCs w:val="24"/>
          <w:lang w:val="en-US"/>
        </w:rPr>
        <w:t>26</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2016</w:t>
      </w:r>
      <w:r w:rsidRPr="00951823">
        <w:rPr>
          <w:rFonts w:ascii="Times New Roman" w:hAnsi="Times New Roman" w:cs="Times New Roman"/>
          <w:spacing w:val="-4"/>
          <w:sz w:val="24"/>
          <w:szCs w:val="24"/>
          <w:lang w:val="en-US"/>
        </w:rPr>
        <w:t>, Landmark Holdings Co., Ltd. (the “Subsidiary”) (the “Employer”), entered into a construction contract for the Chao Phraya Estate Project with BCEG Thai International Co., Ltd. (the “</w:t>
      </w:r>
      <w:r w:rsidR="009A3BC0" w:rsidRPr="00951823">
        <w:rPr>
          <w:rFonts w:ascii="Times New Roman" w:hAnsi="Times New Roman" w:cs="Times New Roman"/>
          <w:spacing w:val="-4"/>
          <w:sz w:val="24"/>
          <w:szCs w:val="24"/>
          <w:lang w:val="en-US"/>
        </w:rPr>
        <w:t xml:space="preserve">Project </w:t>
      </w:r>
      <w:r w:rsidRPr="00951823">
        <w:rPr>
          <w:rFonts w:ascii="Times New Roman" w:hAnsi="Times New Roman" w:cs="Times New Roman"/>
          <w:spacing w:val="-4"/>
          <w:sz w:val="24"/>
          <w:szCs w:val="24"/>
          <w:lang w:val="en-US"/>
        </w:rPr>
        <w:t xml:space="preserve">Contractor”). According to the contract, the </w:t>
      </w:r>
      <w:r w:rsidR="009A3BC0" w:rsidRPr="00951823">
        <w:rPr>
          <w:rFonts w:ascii="Times New Roman" w:hAnsi="Times New Roman" w:cs="Times New Roman"/>
          <w:spacing w:val="-4"/>
          <w:sz w:val="24"/>
          <w:szCs w:val="24"/>
          <w:lang w:val="en-US"/>
        </w:rPr>
        <w:t xml:space="preserve">project </w:t>
      </w:r>
      <w:r w:rsidRPr="00951823">
        <w:rPr>
          <w:rFonts w:ascii="Times New Roman" w:hAnsi="Times New Roman" w:cs="Times New Roman"/>
          <w:spacing w:val="-4"/>
          <w:sz w:val="24"/>
          <w:szCs w:val="24"/>
          <w:lang w:val="en-US"/>
        </w:rPr>
        <w:t xml:space="preserve">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9A3BC0" w:rsidRPr="00951823">
        <w:rPr>
          <w:rFonts w:ascii="Times New Roman" w:hAnsi="Times New Roman" w:cs="Times New Roman"/>
          <w:spacing w:val="-4"/>
          <w:sz w:val="24"/>
          <w:szCs w:val="24"/>
          <w:lang w:val="en-US"/>
        </w:rPr>
        <w:t xml:space="preserve">project </w:t>
      </w:r>
      <w:r w:rsidRPr="00951823">
        <w:rPr>
          <w:rFonts w:ascii="Times New Roman" w:hAnsi="Times New Roman" w:cs="Times New Roman"/>
          <w:spacing w:val="-4"/>
          <w:sz w:val="24"/>
          <w:szCs w:val="24"/>
          <w:lang w:val="en-US"/>
        </w:rPr>
        <w:t xml:space="preserve">contractor on September </w:t>
      </w:r>
      <w:r w:rsidRPr="00951823">
        <w:rPr>
          <w:rFonts w:ascii="Times New Roman" w:hAnsi="Times New Roman" w:cs="Angsana New"/>
          <w:spacing w:val="-4"/>
          <w:sz w:val="24"/>
          <w:szCs w:val="24"/>
          <w:lang w:val="en-US"/>
        </w:rPr>
        <w:t>20</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2020</w:t>
      </w:r>
      <w:r w:rsidRPr="00951823">
        <w:rPr>
          <w:rFonts w:ascii="Times New Roman" w:hAnsi="Times New Roman" w:cs="Times New Roman"/>
          <w:spacing w:val="-4"/>
          <w:sz w:val="24"/>
          <w:szCs w:val="24"/>
          <w:lang w:val="en-US"/>
        </w:rPr>
        <w:t>. The collateral pledged to support such financing structure are as follows:</w:t>
      </w:r>
    </w:p>
    <w:p w14:paraId="6860D40E" w14:textId="77777777" w:rsidR="002D5994" w:rsidRPr="00951823" w:rsidRDefault="002D5994" w:rsidP="002D5994">
      <w:pPr>
        <w:snapToGrid w:val="0"/>
        <w:spacing w:before="200" w:after="200"/>
        <w:ind w:left="907" w:hanging="36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Pledge of share</w:t>
      </w:r>
      <w:r w:rsidRPr="00951823">
        <w:rPr>
          <w:rFonts w:ascii="Times New Roman" w:hAnsi="Times New Roman" w:cs="Times New Roman"/>
          <w:sz w:val="24"/>
          <w:szCs w:val="30"/>
          <w:lang w:val="en-US"/>
        </w:rPr>
        <w:t>s</w:t>
      </w:r>
      <w:r w:rsidRPr="00951823">
        <w:rPr>
          <w:rFonts w:ascii="Times New Roman" w:hAnsi="Times New Roman" w:cs="Times New Roman"/>
          <w:sz w:val="24"/>
          <w:szCs w:val="24"/>
          <w:lang w:val="en-US"/>
        </w:rPr>
        <w:t xml:space="preserve"> of Landmark Holdings Co., Ltd.</w:t>
      </w:r>
    </w:p>
    <w:p w14:paraId="65B40250" w14:textId="77777777" w:rsidR="002D5994" w:rsidRPr="00951823" w:rsidRDefault="002D5994" w:rsidP="002D5994">
      <w:pPr>
        <w:snapToGrid w:val="0"/>
        <w:spacing w:after="200"/>
        <w:ind w:left="907" w:hanging="360"/>
        <w:jc w:val="both"/>
        <w:rPr>
          <w:rFonts w:ascii="Times New Roman" w:hAnsi="Times New Roman" w:cs="Times New Roman"/>
          <w:sz w:val="24"/>
          <w:szCs w:val="30"/>
          <w:lang w:val="en-US"/>
        </w:rPr>
      </w:pPr>
      <w:r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ab/>
        <w:t>Rights to utilize leasehold</w:t>
      </w:r>
      <w:r w:rsidRPr="00951823">
        <w:rPr>
          <w:rFonts w:ascii="Times New Roman" w:hAnsi="Times New Roman" w:cs="Times New Roman"/>
          <w:sz w:val="24"/>
          <w:szCs w:val="24"/>
          <w:cs/>
          <w:lang w:val="en-US"/>
        </w:rPr>
        <w:t xml:space="preserve"> </w:t>
      </w:r>
      <w:r w:rsidRPr="00951823">
        <w:rPr>
          <w:rFonts w:ascii="Times New Roman" w:hAnsi="Times New Roman" w:cs="Times New Roman"/>
          <w:sz w:val="24"/>
          <w:szCs w:val="24"/>
          <w:lang w:val="en-US"/>
        </w:rPr>
        <w:t>and mortgage of buildings of Chao Phraya Estate Project under a conditional guarantee agreement</w:t>
      </w:r>
      <w:r w:rsidRPr="00951823">
        <w:rPr>
          <w:rFonts w:ascii="Times New Roman" w:hAnsi="Times New Roman" w:cs="Times New Roman"/>
          <w:sz w:val="24"/>
          <w:szCs w:val="30"/>
          <w:lang w:val="en-US"/>
        </w:rPr>
        <w:t xml:space="preserve">, which will be enforced under certain conditions as specified in the agreement (see Note </w:t>
      </w:r>
      <w:r w:rsidRPr="00951823">
        <w:rPr>
          <w:rFonts w:ascii="Times New Roman" w:hAnsi="Times New Roman" w:cs="Angsana New"/>
          <w:sz w:val="24"/>
          <w:szCs w:val="30"/>
          <w:lang w:val="en-US"/>
        </w:rPr>
        <w:t>8</w:t>
      </w:r>
      <w:r w:rsidRPr="00951823">
        <w:rPr>
          <w:rFonts w:ascii="Times New Roman" w:hAnsi="Times New Roman" w:cs="Times New Roman"/>
          <w:sz w:val="24"/>
          <w:szCs w:val="30"/>
          <w:lang w:val="en-US"/>
        </w:rPr>
        <w:t>)</w:t>
      </w:r>
    </w:p>
    <w:p w14:paraId="45C9A01D" w14:textId="67BEF7E5" w:rsidR="00414AB5" w:rsidRPr="00951823" w:rsidRDefault="00414AB5" w:rsidP="00414AB5">
      <w:pPr>
        <w:tabs>
          <w:tab w:val="decimal" w:pos="9090"/>
        </w:tabs>
        <w:snapToGrid w:val="0"/>
        <w:spacing w:before="240"/>
        <w:ind w:left="547"/>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 xml:space="preserve">On September </w:t>
      </w:r>
      <w:r w:rsidRPr="00951823">
        <w:rPr>
          <w:rFonts w:ascii="Times New Roman" w:hAnsi="Times New Roman" w:cs="Angsana New"/>
          <w:spacing w:val="-6"/>
          <w:sz w:val="24"/>
          <w:szCs w:val="24"/>
          <w:lang w:val="en-US"/>
        </w:rPr>
        <w:t>16</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2020</w:t>
      </w:r>
      <w:r w:rsidRPr="00951823">
        <w:rPr>
          <w:rFonts w:ascii="Times New Roman" w:hAnsi="Times New Roman" w:cs="Times New Roman"/>
          <w:spacing w:val="-6"/>
          <w:sz w:val="24"/>
          <w:szCs w:val="24"/>
          <w:lang w:val="en-US"/>
        </w:rPr>
        <w:t xml:space="preserve">, the construction debt (which had been assign to a foreign financial institution) of USD </w:t>
      </w:r>
      <w:r w:rsidRPr="00951823">
        <w:rPr>
          <w:rFonts w:ascii="Times New Roman" w:hAnsi="Times New Roman" w:cs="Angsana New"/>
          <w:spacing w:val="-6"/>
          <w:sz w:val="24"/>
          <w:szCs w:val="24"/>
          <w:lang w:val="en-US"/>
        </w:rPr>
        <w:t>375</w:t>
      </w:r>
      <w:r w:rsidRPr="00951823">
        <w:rPr>
          <w:rFonts w:ascii="Times New Roman" w:hAnsi="Times New Roman" w:cs="Times New Roman"/>
          <w:spacing w:val="-6"/>
          <w:sz w:val="24"/>
          <w:szCs w:val="24"/>
          <w:lang w:val="en-US"/>
        </w:rPr>
        <w:t xml:space="preserve"> million or equivalent to Baht </w:t>
      </w:r>
      <w:r w:rsidRPr="00951823">
        <w:rPr>
          <w:rFonts w:ascii="Times New Roman" w:hAnsi="Times New Roman" w:cs="Angsana New"/>
          <w:spacing w:val="-6"/>
          <w:sz w:val="24"/>
          <w:szCs w:val="24"/>
          <w:lang w:val="en-US"/>
        </w:rPr>
        <w:t>11</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754</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75</w:t>
      </w:r>
      <w:r w:rsidRPr="00951823">
        <w:rPr>
          <w:rFonts w:ascii="Times New Roman" w:hAnsi="Times New Roman" w:cs="Times New Roman"/>
          <w:spacing w:val="-6"/>
          <w:sz w:val="24"/>
          <w:szCs w:val="24"/>
          <w:lang w:val="en-US"/>
        </w:rPr>
        <w:t xml:space="preserve"> million, was fully repaid and prior to the due date. The subsidiary and 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 xml:space="preserve">contractor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Pr="00951823">
        <w:rPr>
          <w:rFonts w:ascii="Times New Roman" w:hAnsi="Times New Roman" w:cs="Angsana New"/>
          <w:spacing w:val="-6"/>
          <w:sz w:val="24"/>
          <w:szCs w:val="24"/>
          <w:lang w:val="en-US"/>
        </w:rPr>
        <w:t>45</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50</w:t>
      </w:r>
      <w:r w:rsidRPr="00951823">
        <w:rPr>
          <w:rFonts w:ascii="Times New Roman" w:hAnsi="Times New Roman" w:cs="Times New Roman"/>
          <w:spacing w:val="-6"/>
          <w:sz w:val="24"/>
          <w:szCs w:val="24"/>
          <w:lang w:val="en-US"/>
        </w:rPr>
        <w:t xml:space="preserve"> million and the remaining amount of USD </w:t>
      </w:r>
      <w:r w:rsidRPr="00951823">
        <w:rPr>
          <w:rFonts w:ascii="Times New Roman" w:hAnsi="Times New Roman" w:cs="Angsana New"/>
          <w:spacing w:val="-6"/>
          <w:sz w:val="24"/>
          <w:szCs w:val="24"/>
          <w:lang w:val="en-US"/>
        </w:rPr>
        <w:t>329</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50</w:t>
      </w:r>
      <w:r w:rsidRPr="00951823">
        <w:rPr>
          <w:rFonts w:ascii="Times New Roman" w:hAnsi="Times New Roman" w:cs="Times New Roman"/>
          <w:spacing w:val="-6"/>
          <w:sz w:val="24"/>
          <w:szCs w:val="24"/>
          <w:lang w:val="en-US"/>
        </w:rPr>
        <w:t xml:space="preserve"> million came from financing raised by 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 xml:space="preserve">contractor and consequently, such debt became construction payables under 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 xml:space="preserve">construction contract between the subsidiary and 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 xml:space="preserve">contractor. The subsidiary and 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contractor agreed to terms and conditions of repayment agreement (significant terms and conditions) as follows:</w:t>
      </w:r>
    </w:p>
    <w:p w14:paraId="63104556" w14:textId="77777777" w:rsidR="00414AB5" w:rsidRPr="00951823" w:rsidRDefault="00414AB5" w:rsidP="00F04C12">
      <w:pPr>
        <w:pStyle w:val="ListParagraph"/>
        <w:numPr>
          <w:ilvl w:val="0"/>
          <w:numId w:val="24"/>
        </w:numPr>
        <w:snapToGrid w:val="0"/>
        <w:spacing w:before="240" w:after="240"/>
        <w:ind w:left="1080" w:hanging="531"/>
        <w:jc w:val="both"/>
        <w:rPr>
          <w:rFonts w:ascii="Times New Roman" w:hAnsi="Times New Roman" w:cs="Times New Roman"/>
          <w:spacing w:val="-4"/>
          <w:sz w:val="24"/>
          <w:szCs w:val="24"/>
          <w:lang w:val="en-US"/>
        </w:rPr>
      </w:pPr>
      <w:r w:rsidRPr="00951823">
        <w:rPr>
          <w:rFonts w:ascii="Times New Roman" w:hAnsi="Times New Roman" w:cs="Times New Roman"/>
          <w:spacing w:val="-6"/>
          <w:sz w:val="24"/>
          <w:szCs w:val="24"/>
          <w:lang w:val="en-US"/>
        </w:rPr>
        <w:t xml:space="preserve">The subsidiary agreed to pay an upfront fee to the contractor to </w:t>
      </w:r>
      <w:r w:rsidRPr="00951823">
        <w:rPr>
          <w:rFonts w:ascii="Times New Roman" w:hAnsi="Times New Roman" w:cs="Times New Roman"/>
          <w:spacing w:val="-4"/>
          <w:sz w:val="24"/>
          <w:szCs w:val="24"/>
          <w:lang w:val="en-US"/>
        </w:rPr>
        <w:t xml:space="preserve">be combined with outstanding </w:t>
      </w:r>
      <w:r w:rsidRPr="00951823">
        <w:rPr>
          <w:rFonts w:ascii="Times New Roman" w:hAnsi="Times New Roman" w:cs="Times New Roman"/>
          <w:spacing w:val="-6"/>
          <w:sz w:val="24"/>
          <w:szCs w:val="24"/>
          <w:lang w:val="en-US"/>
        </w:rPr>
        <w:t>construction</w:t>
      </w:r>
      <w:r w:rsidRPr="00951823">
        <w:rPr>
          <w:rFonts w:ascii="Times New Roman" w:hAnsi="Times New Roman" w:cs="Times New Roman"/>
          <w:spacing w:val="-4"/>
          <w:sz w:val="24"/>
          <w:szCs w:val="24"/>
          <w:lang w:val="en-US"/>
        </w:rPr>
        <w:t xml:space="preserve"> payables. Consolidated, the subsidiary has total outstanding debt of USD </w:t>
      </w:r>
      <w:r w:rsidRPr="00951823">
        <w:rPr>
          <w:rFonts w:ascii="Times New Roman" w:hAnsi="Times New Roman" w:cs="Angsana New"/>
          <w:spacing w:val="-4"/>
          <w:sz w:val="24"/>
          <w:szCs w:val="24"/>
          <w:lang w:val="en-US"/>
        </w:rPr>
        <w:t>369</w:t>
      </w:r>
      <w:r w:rsidRPr="00951823">
        <w:rPr>
          <w:rFonts w:ascii="Times New Roman" w:hAnsi="Times New Roman" w:cs="Times New Roman"/>
          <w:spacing w:val="-4"/>
          <w:sz w:val="24"/>
          <w:szCs w:val="24"/>
          <w:lang w:val="en-US"/>
        </w:rPr>
        <w:t>.</w:t>
      </w:r>
      <w:r w:rsidRPr="00951823">
        <w:rPr>
          <w:rFonts w:ascii="Times New Roman" w:hAnsi="Times New Roman" w:cs="Angsana New"/>
          <w:spacing w:val="-4"/>
          <w:sz w:val="24"/>
          <w:szCs w:val="24"/>
          <w:lang w:val="en-US"/>
        </w:rPr>
        <w:t>54</w:t>
      </w:r>
      <w:r w:rsidRPr="00951823">
        <w:rPr>
          <w:rFonts w:ascii="Times New Roman" w:hAnsi="Times New Roman" w:cs="Times New Roman"/>
          <w:spacing w:val="-4"/>
          <w:sz w:val="24"/>
          <w:szCs w:val="24"/>
          <w:lang w:val="en-US"/>
        </w:rPr>
        <w:t xml:space="preserve"> million.</w:t>
      </w:r>
    </w:p>
    <w:p w14:paraId="0240D50E" w14:textId="05F11C2B" w:rsidR="00414AB5" w:rsidRPr="00951823" w:rsidRDefault="00414AB5" w:rsidP="00F04C12">
      <w:pPr>
        <w:pStyle w:val="ListParagraph"/>
        <w:numPr>
          <w:ilvl w:val="0"/>
          <w:numId w:val="24"/>
        </w:numPr>
        <w:snapToGrid w:val="0"/>
        <w:spacing w:before="240" w:after="240"/>
        <w:ind w:left="1080" w:hanging="531"/>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 xml:space="preserve">The subsidiary will pay at least USD </w:t>
      </w:r>
      <w:r w:rsidRPr="00951823">
        <w:rPr>
          <w:rFonts w:ascii="Times New Roman" w:hAnsi="Times New Roman" w:cs="Angsana New"/>
          <w:spacing w:val="-4"/>
          <w:sz w:val="24"/>
          <w:szCs w:val="24"/>
          <w:lang w:val="en-US"/>
        </w:rPr>
        <w:t>200</w:t>
      </w:r>
      <w:r w:rsidRPr="00951823">
        <w:rPr>
          <w:rFonts w:ascii="Times New Roman" w:hAnsi="Times New Roman" w:cs="Times New Roman"/>
          <w:spacing w:val="-4"/>
          <w:sz w:val="24"/>
          <w:szCs w:val="24"/>
          <w:lang w:val="en-US"/>
        </w:rPr>
        <w:t xml:space="preserve"> million within December </w:t>
      </w:r>
      <w:r w:rsidRPr="00951823">
        <w:rPr>
          <w:rFonts w:ascii="Times New Roman" w:hAnsi="Times New Roman" w:cs="Angsana New"/>
          <w:spacing w:val="-4"/>
          <w:sz w:val="24"/>
          <w:szCs w:val="24"/>
          <w:lang w:val="en-US"/>
        </w:rPr>
        <w:t>31</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2021</w:t>
      </w:r>
      <w:r w:rsidRPr="00951823">
        <w:rPr>
          <w:rFonts w:ascii="Times New Roman" w:hAnsi="Times New Roman" w:cs="Times New Roman"/>
          <w:spacing w:val="-4"/>
          <w:sz w:val="24"/>
          <w:szCs w:val="24"/>
          <w:lang w:val="en-US"/>
        </w:rPr>
        <w:t xml:space="preserve">, with the remaining amount of USD </w:t>
      </w:r>
      <w:r w:rsidRPr="00951823">
        <w:rPr>
          <w:rFonts w:ascii="Times New Roman" w:hAnsi="Times New Roman" w:cs="Angsana New"/>
          <w:spacing w:val="-4"/>
          <w:sz w:val="24"/>
          <w:szCs w:val="24"/>
          <w:lang w:val="en-US"/>
        </w:rPr>
        <w:t>169</w:t>
      </w:r>
      <w:r w:rsidRPr="00951823">
        <w:rPr>
          <w:rFonts w:ascii="Times New Roman" w:hAnsi="Times New Roman" w:cs="Times New Roman"/>
          <w:spacing w:val="-4"/>
          <w:sz w:val="24"/>
          <w:szCs w:val="24"/>
          <w:lang w:val="en-US"/>
        </w:rPr>
        <w:t>.</w:t>
      </w:r>
      <w:r w:rsidRPr="00951823">
        <w:rPr>
          <w:rFonts w:ascii="Times New Roman" w:hAnsi="Times New Roman" w:cs="Angsana New"/>
          <w:spacing w:val="-4"/>
          <w:sz w:val="24"/>
          <w:szCs w:val="24"/>
          <w:lang w:val="en-US"/>
        </w:rPr>
        <w:t>54</w:t>
      </w:r>
      <w:r w:rsidRPr="00951823">
        <w:rPr>
          <w:rFonts w:ascii="Times New Roman" w:hAnsi="Times New Roman" w:cs="Times New Roman"/>
          <w:spacing w:val="-4"/>
          <w:sz w:val="24"/>
          <w:szCs w:val="24"/>
          <w:lang w:val="en-US"/>
        </w:rPr>
        <w:t xml:space="preserve"> million, due by </w:t>
      </w:r>
      <w:r w:rsidRPr="00951823">
        <w:rPr>
          <w:rFonts w:ascii="Times New Roman" w:hAnsi="Times New Roman" w:cs="Angsana New"/>
          <w:spacing w:val="-4"/>
          <w:sz w:val="24"/>
          <w:szCs w:val="30"/>
          <w:lang w:val="en-US"/>
        </w:rPr>
        <w:t>June</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30</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2022</w:t>
      </w:r>
      <w:r w:rsidRPr="00951823">
        <w:rPr>
          <w:rFonts w:ascii="Times New Roman" w:hAnsi="Times New Roman" w:cs="Times New Roman"/>
          <w:spacing w:val="-4"/>
          <w:sz w:val="24"/>
          <w:szCs w:val="24"/>
          <w:lang w:val="en-US"/>
        </w:rPr>
        <w:t xml:space="preserve">. </w:t>
      </w:r>
      <w:r w:rsidRPr="00951823">
        <w:rPr>
          <w:rFonts w:ascii="Times New Roman" w:hAnsi="Times New Roman" w:cs="Times New Roman"/>
          <w:spacing w:val="-6"/>
          <w:sz w:val="24"/>
          <w:szCs w:val="24"/>
          <w:lang w:val="en-US"/>
        </w:rPr>
        <w:t xml:space="preserve">The </w:t>
      </w:r>
      <w:r w:rsidR="009A3BC0" w:rsidRPr="00951823">
        <w:rPr>
          <w:rFonts w:ascii="Times New Roman" w:hAnsi="Times New Roman" w:cs="Times New Roman"/>
          <w:spacing w:val="-6"/>
          <w:sz w:val="24"/>
          <w:szCs w:val="24"/>
          <w:lang w:val="en-US"/>
        </w:rPr>
        <w:t xml:space="preserve">project </w:t>
      </w:r>
      <w:r w:rsidRPr="00951823">
        <w:rPr>
          <w:rFonts w:ascii="Times New Roman" w:hAnsi="Times New Roman" w:cs="Times New Roman"/>
          <w:spacing w:val="-6"/>
          <w:sz w:val="24"/>
          <w:szCs w:val="24"/>
          <w:lang w:val="en-US"/>
        </w:rPr>
        <w:t>contractor will charge interest as agreed rate over the outstanding period.</w:t>
      </w:r>
    </w:p>
    <w:p w14:paraId="2D1B5433" w14:textId="3B3FC9AB" w:rsidR="0027586A" w:rsidRPr="00951823" w:rsidRDefault="00CF1F6B" w:rsidP="0027586A">
      <w:pPr>
        <w:tabs>
          <w:tab w:val="decimal" w:pos="9090"/>
        </w:tabs>
        <w:snapToGrid w:val="0"/>
        <w:spacing w:before="240"/>
        <w:ind w:left="547"/>
        <w:jc w:val="both"/>
        <w:rPr>
          <w:rFonts w:ascii="Times New Roman" w:hAnsi="Times New Roman" w:cs="Times New Roman"/>
          <w:spacing w:val="-6"/>
          <w:sz w:val="24"/>
          <w:szCs w:val="24"/>
          <w:lang w:val="en-US"/>
        </w:rPr>
      </w:pPr>
      <w:r w:rsidRPr="00951823">
        <w:rPr>
          <w:rFonts w:ascii="Times New Roman" w:hAnsi="Times New Roman" w:cs="Angsana New"/>
          <w:sz w:val="24"/>
          <w:szCs w:val="24"/>
          <w:lang w:val="en-US"/>
        </w:rPr>
        <w:t>A</w:t>
      </w:r>
      <w:r w:rsidR="0027586A" w:rsidRPr="00951823">
        <w:rPr>
          <w:rFonts w:ascii="Times New Roman" w:hAnsi="Times New Roman" w:cs="Angsana New"/>
          <w:sz w:val="24"/>
          <w:szCs w:val="24"/>
          <w:lang w:val="en-US"/>
        </w:rPr>
        <w:t xml:space="preserve">s at December 31, 2023, the remaining balance of construction payables and accrued interest expense between the subsidiary and the </w:t>
      </w:r>
      <w:r w:rsidR="009A3BC0" w:rsidRPr="00951823">
        <w:rPr>
          <w:rFonts w:ascii="Times New Roman" w:hAnsi="Times New Roman" w:cs="Angsana New"/>
          <w:sz w:val="24"/>
          <w:szCs w:val="24"/>
          <w:lang w:val="en-US"/>
        </w:rPr>
        <w:t xml:space="preserve">project </w:t>
      </w:r>
      <w:r w:rsidR="0027586A" w:rsidRPr="00951823">
        <w:rPr>
          <w:rFonts w:ascii="Times New Roman" w:hAnsi="Times New Roman" w:cs="Angsana New"/>
          <w:sz w:val="24"/>
          <w:szCs w:val="24"/>
          <w:lang w:val="en-US"/>
        </w:rPr>
        <w:t>contractor amounts to Baht 5,484.</w:t>
      </w:r>
      <w:r w:rsidR="0027586A" w:rsidRPr="00951823">
        <w:rPr>
          <w:rFonts w:ascii="Times New Roman" w:hAnsi="Times New Roman" w:cs="Times New Roman"/>
          <w:spacing w:val="-6"/>
          <w:sz w:val="24"/>
          <w:szCs w:val="24"/>
          <w:lang w:val="en-US"/>
        </w:rPr>
        <w:t xml:space="preserve">65 million and Baht 572.61 million, respectively which pursuant to the repayment agreement, such payables fall due by June 30, 2022. </w:t>
      </w:r>
    </w:p>
    <w:p w14:paraId="0C79E3DD" w14:textId="2AD908D4" w:rsidR="0027586A" w:rsidRPr="00951823" w:rsidRDefault="00951823" w:rsidP="00951823">
      <w:pPr>
        <w:tabs>
          <w:tab w:val="decimal" w:pos="9090"/>
        </w:tabs>
        <w:snapToGrid w:val="0"/>
        <w:ind w:left="547"/>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br w:type="page"/>
      </w:r>
      <w:r w:rsidR="0027586A" w:rsidRPr="00951823">
        <w:rPr>
          <w:rFonts w:ascii="Times New Roman" w:hAnsi="Times New Roman" w:cs="Times New Roman"/>
          <w:spacing w:val="-6"/>
          <w:sz w:val="24"/>
          <w:szCs w:val="24"/>
          <w:lang w:val="en-US"/>
        </w:rPr>
        <w:lastRenderedPageBreak/>
        <w:t xml:space="preserve">However, the subsidiary considered that the contractor has failed to perform its obligations as set forth in the construction agreement and ultimately failed to deliver the construction of the Chao Phraya Estate Project by the requisite due date of October 31, 2018. Pursuant to the construction agreement, the subsidiary and </w:t>
      </w:r>
      <w:r w:rsidR="00841FD4" w:rsidRPr="00951823">
        <w:rPr>
          <w:rFonts w:ascii="Times New Roman" w:hAnsi="Times New Roman" w:cs="Times New Roman"/>
          <w:spacing w:val="-6"/>
          <w:sz w:val="24"/>
          <w:szCs w:val="24"/>
          <w:lang w:val="en-US"/>
        </w:rPr>
        <w:t xml:space="preserve">project </w:t>
      </w:r>
      <w:r w:rsidR="0027586A" w:rsidRPr="00951823">
        <w:rPr>
          <w:rFonts w:ascii="Times New Roman" w:hAnsi="Times New Roman" w:cs="Times New Roman"/>
          <w:spacing w:val="-6"/>
          <w:sz w:val="24"/>
          <w:szCs w:val="24"/>
          <w:lang w:val="en-US"/>
        </w:rPr>
        <w:t>contractor</w:t>
      </w:r>
      <w:r w:rsidR="00615426" w:rsidRPr="00951823">
        <w:rPr>
          <w:rFonts w:ascii="Times New Roman" w:hAnsi="Times New Roman" w:cs="Times New Roman"/>
          <w:spacing w:val="-6"/>
          <w:sz w:val="24"/>
          <w:szCs w:val="24"/>
          <w:lang w:val="en-US"/>
        </w:rPr>
        <w:t xml:space="preserve"> </w:t>
      </w:r>
      <w:r w:rsidR="0027586A" w:rsidRPr="00951823">
        <w:rPr>
          <w:rFonts w:ascii="Times New Roman" w:hAnsi="Times New Roman" w:cs="Times New Roman"/>
          <w:spacing w:val="-6"/>
          <w:sz w:val="24"/>
          <w:szCs w:val="24"/>
          <w:lang w:val="en-US"/>
        </w:rPr>
        <w:t>shall each submit their respective claims for delay damages and entitlement to an Extension of Time for Completion (“EoT”) to the engineer</w:t>
      </w:r>
      <w:r w:rsidR="0027586A" w:rsidRPr="00951823">
        <w:rPr>
          <w:rFonts w:ascii="Times New Roman" w:hAnsi="Times New Roman" w:cs="Angsana New"/>
          <w:sz w:val="24"/>
          <w:szCs w:val="24"/>
          <w:lang w:val="en-US"/>
        </w:rPr>
        <w:t xml:space="preserve"> who was appointed by both parties as specified in the construction agreement (the “Engineer”)</w:t>
      </w:r>
      <w:r w:rsidR="0027586A" w:rsidRPr="00951823">
        <w:rPr>
          <w:rFonts w:ascii="Times New Roman" w:hAnsi="Times New Roman" w:cs="Times New Roman"/>
          <w:spacing w:val="-6"/>
          <w:sz w:val="24"/>
          <w:szCs w:val="24"/>
          <w:lang w:val="en-US"/>
        </w:rPr>
        <w:t xml:space="preserve">, whom in its capacity as the parties Claims Determiner, shall make such determination with binding effect. On April 20, 2023, the Engineer issued an official Engineer’s Determination which concluded that the </w:t>
      </w:r>
      <w:r w:rsidR="00841FD4" w:rsidRPr="00951823">
        <w:rPr>
          <w:rFonts w:ascii="Times New Roman" w:hAnsi="Times New Roman" w:cs="Times New Roman"/>
          <w:spacing w:val="-6"/>
          <w:sz w:val="24"/>
          <w:szCs w:val="24"/>
          <w:lang w:val="en-US"/>
        </w:rPr>
        <w:t xml:space="preserve">project </w:t>
      </w:r>
      <w:r w:rsidR="0027586A" w:rsidRPr="00951823">
        <w:rPr>
          <w:rFonts w:ascii="Times New Roman" w:hAnsi="Times New Roman" w:cs="Times New Roman"/>
          <w:spacing w:val="-6"/>
          <w:sz w:val="24"/>
          <w:szCs w:val="24"/>
          <w:lang w:val="en-US"/>
        </w:rPr>
        <w:t xml:space="preserve">contractor has not established entitlement to an </w:t>
      </w:r>
      <w:r w:rsidR="0027586A" w:rsidRPr="00951823">
        <w:rPr>
          <w:rFonts w:ascii="Times New Roman" w:hAnsi="Times New Roman" w:cs="Times New Roman"/>
          <w:spacing w:val="-10"/>
          <w:sz w:val="24"/>
          <w:szCs w:val="24"/>
          <w:lang w:val="en-US"/>
        </w:rPr>
        <w:t>EoT and therefore the time for completion of the work still remains unchanged being October</w:t>
      </w:r>
      <w:r w:rsidR="0027586A" w:rsidRPr="00951823">
        <w:rPr>
          <w:rFonts w:ascii="Times New Roman" w:hAnsi="Times New Roman" w:cs="Times New Roman"/>
          <w:spacing w:val="-6"/>
          <w:sz w:val="24"/>
          <w:szCs w:val="24"/>
          <w:lang w:val="en-US"/>
        </w:rPr>
        <w:t xml:space="preserve"> 31, 2018 and that the </w:t>
      </w:r>
      <w:r w:rsidR="00841FD4" w:rsidRPr="00951823">
        <w:rPr>
          <w:rFonts w:ascii="Times New Roman" w:hAnsi="Times New Roman" w:cs="Times New Roman"/>
          <w:spacing w:val="-6"/>
          <w:sz w:val="24"/>
          <w:szCs w:val="24"/>
          <w:lang w:val="en-US"/>
        </w:rPr>
        <w:t xml:space="preserve">project </w:t>
      </w:r>
      <w:r w:rsidR="0027586A" w:rsidRPr="00951823">
        <w:rPr>
          <w:rFonts w:ascii="Times New Roman" w:hAnsi="Times New Roman" w:cs="Times New Roman"/>
          <w:spacing w:val="-6"/>
          <w:sz w:val="24"/>
          <w:szCs w:val="24"/>
          <w:lang w:val="en-US"/>
        </w:rPr>
        <w:t>contractor</w:t>
      </w:r>
      <w:r w:rsidR="00841FD4" w:rsidRPr="00951823">
        <w:rPr>
          <w:rFonts w:ascii="Times New Roman" w:hAnsi="Times New Roman" w:cs="Times New Roman"/>
          <w:spacing w:val="-6"/>
          <w:sz w:val="24"/>
          <w:szCs w:val="24"/>
          <w:lang w:val="en-US"/>
        </w:rPr>
        <w:t xml:space="preserve"> </w:t>
      </w:r>
      <w:r w:rsidR="0027586A" w:rsidRPr="00951823">
        <w:rPr>
          <w:rFonts w:ascii="Times New Roman" w:hAnsi="Times New Roman" w:cs="Times New Roman"/>
          <w:spacing w:val="-6"/>
          <w:sz w:val="24"/>
          <w:szCs w:val="24"/>
          <w:lang w:val="en-US"/>
        </w:rPr>
        <w:t>has failed to comply the requirements of the construction contract and concluded that the subsidiary is entitled to delay damages of Baht 5,380.22  million and further noting that completion has not occurred.</w:t>
      </w:r>
    </w:p>
    <w:p w14:paraId="3B275A7B" w14:textId="46132403" w:rsidR="0027586A" w:rsidRPr="00951823" w:rsidRDefault="0027586A" w:rsidP="0027586A">
      <w:pPr>
        <w:tabs>
          <w:tab w:val="decimal" w:pos="9090"/>
        </w:tabs>
        <w:snapToGrid w:val="0"/>
        <w:spacing w:before="240"/>
        <w:ind w:left="547"/>
        <w:jc w:val="both"/>
        <w:rPr>
          <w:rFonts w:ascii="Times New Roman" w:hAnsi="Times New Roman" w:cs="Angsana New"/>
          <w:sz w:val="24"/>
          <w:szCs w:val="24"/>
          <w:lang w:val="en-US"/>
        </w:rPr>
      </w:pPr>
      <w:r w:rsidRPr="00951823">
        <w:rPr>
          <w:rFonts w:ascii="Times New Roman" w:hAnsi="Times New Roman" w:cs="Times New Roman"/>
          <w:spacing w:val="-6"/>
          <w:sz w:val="24"/>
          <w:szCs w:val="24"/>
          <w:lang w:val="en-US"/>
        </w:rPr>
        <w:t xml:space="preserve">The determination of such delay damages in favor of the subsidiary excludes other claims for </w:t>
      </w:r>
      <w:r w:rsidRPr="00951823">
        <w:rPr>
          <w:rFonts w:ascii="Times New Roman" w:hAnsi="Times New Roman" w:cs="Times New Roman"/>
          <w:spacing w:val="-10"/>
          <w:sz w:val="24"/>
          <w:szCs w:val="24"/>
          <w:lang w:val="en-US"/>
        </w:rPr>
        <w:t xml:space="preserve">damages and the subsidiary has made a preliminary assessment and found that the </w:t>
      </w:r>
      <w:r w:rsidRPr="00951823">
        <w:rPr>
          <w:rFonts w:ascii="Times New Roman" w:hAnsi="Times New Roman" w:cs="Times New Roman"/>
          <w:spacing w:val="-6"/>
          <w:sz w:val="24"/>
          <w:szCs w:val="24"/>
          <w:lang w:val="en-US"/>
        </w:rPr>
        <w:t>corresponding damages claim resulting from delays together with other breaches of the construction contract and shareholders contract, exceeds the amount</w:t>
      </w:r>
      <w:r w:rsidRPr="00951823">
        <w:rPr>
          <w:rFonts w:ascii="Times New Roman" w:hAnsi="Times New Roman" w:cs="Angsana New"/>
          <w:sz w:val="24"/>
          <w:szCs w:val="24"/>
          <w:lang w:val="en-US"/>
        </w:rPr>
        <w:t xml:space="preserve"> of total construction payables and accrued interest. The Group legal advisor’s opinion has been formally obtained that as the construction contract is a reciprocal contract, therefore, the subsidiary as the debtor is not in default under the circumstances which the subsidiary is not responsible for</w:t>
      </w:r>
      <w:r w:rsidR="002963E1" w:rsidRPr="00951823">
        <w:rPr>
          <w:rFonts w:ascii="Times New Roman" w:hAnsi="Times New Roman" w:cs="Angsana New"/>
          <w:sz w:val="24"/>
          <w:szCs w:val="24"/>
          <w:lang w:val="en-US"/>
        </w:rPr>
        <w:t xml:space="preserve"> pursuant to Section 205 of the Thai Civil &amp; Commercial Code</w:t>
      </w:r>
      <w:r w:rsidRPr="00951823">
        <w:rPr>
          <w:rFonts w:ascii="Times New Roman" w:hAnsi="Times New Roman" w:cs="Angsana New"/>
          <w:sz w:val="24"/>
          <w:szCs w:val="24"/>
          <w:lang w:val="en-US"/>
        </w:rPr>
        <w:t>.</w:t>
      </w:r>
    </w:p>
    <w:p w14:paraId="6FC703EC" w14:textId="4C76EDB1" w:rsidR="00CF1F6B" w:rsidRPr="00951823" w:rsidRDefault="0027586A" w:rsidP="0027586A">
      <w:pPr>
        <w:tabs>
          <w:tab w:val="decimal" w:pos="9090"/>
        </w:tabs>
        <w:snapToGrid w:val="0"/>
        <w:spacing w:before="240"/>
        <w:ind w:left="547"/>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Presently, the </w:t>
      </w:r>
      <w:r w:rsidR="00841F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the Company, and the subsidiary are engaged in legal and arbitration proceedings due to disputes over breaches of construction contract and other related agreements (see Note 3</w:t>
      </w:r>
      <w:r w:rsidR="00E353A9" w:rsidRPr="00951823">
        <w:rPr>
          <w:rFonts w:ascii="Times New Roman" w:hAnsi="Times New Roman" w:cs="Angsana New"/>
          <w:sz w:val="24"/>
          <w:szCs w:val="24"/>
          <w:lang w:val="en-US"/>
        </w:rPr>
        <w:t>3</w:t>
      </w:r>
      <w:r w:rsidRPr="00951823">
        <w:rPr>
          <w:rFonts w:ascii="Times New Roman" w:hAnsi="Times New Roman" w:cs="Angsana New"/>
          <w:sz w:val="24"/>
          <w:szCs w:val="24"/>
          <w:lang w:val="en-US"/>
        </w:rPr>
        <w:t>.2)</w:t>
      </w:r>
      <w:r w:rsidR="00CF1F6B" w:rsidRPr="00951823">
        <w:rPr>
          <w:rFonts w:ascii="Times New Roman" w:hAnsi="Times New Roman" w:cs="Angsana New"/>
          <w:sz w:val="24"/>
          <w:szCs w:val="24"/>
          <w:lang w:val="en-US"/>
        </w:rPr>
        <w:t>.</w:t>
      </w:r>
    </w:p>
    <w:p w14:paraId="17848773" w14:textId="77777777" w:rsidR="00B64BC8" w:rsidRPr="00951823" w:rsidRDefault="00191719" w:rsidP="0083566A">
      <w:pPr>
        <w:overflowPunct/>
        <w:autoSpaceDE/>
        <w:autoSpaceDN/>
        <w:adjustRightInd/>
        <w:spacing w:before="480" w:after="240"/>
        <w:ind w:left="547" w:hanging="547"/>
        <w:textAlignment w:val="auto"/>
        <w:rPr>
          <w:rFonts w:ascii="Times New Roman" w:hAnsi="Times New Roman" w:cs="Times New Roman"/>
          <w:b/>
          <w:bCs/>
          <w:sz w:val="20"/>
          <w:szCs w:val="20"/>
          <w:lang w:val="en-US"/>
        </w:rPr>
      </w:pPr>
      <w:r w:rsidRPr="00951823">
        <w:rPr>
          <w:rFonts w:ascii="Times New Roman" w:hAnsi="Times New Roman" w:cs="Cordia New"/>
          <w:b/>
          <w:bCs/>
          <w:sz w:val="24"/>
          <w:szCs w:val="24"/>
          <w:lang w:val="en-US"/>
        </w:rPr>
        <w:t>18</w:t>
      </w:r>
      <w:r w:rsidR="00B64BC8" w:rsidRPr="00951823">
        <w:rPr>
          <w:rFonts w:ascii="Times New Roman" w:hAnsi="Times New Roman" w:cs="Times New Roman"/>
          <w:b/>
          <w:bCs/>
          <w:sz w:val="24"/>
          <w:szCs w:val="24"/>
          <w:lang w:val="en-US"/>
        </w:rPr>
        <w:t>.</w:t>
      </w:r>
      <w:r w:rsidR="00B64BC8" w:rsidRPr="00951823">
        <w:rPr>
          <w:rFonts w:ascii="Times New Roman" w:hAnsi="Times New Roman" w:cs="Times New Roman"/>
          <w:b/>
          <w:bCs/>
          <w:sz w:val="24"/>
          <w:szCs w:val="24"/>
          <w:lang w:val="en-US"/>
        </w:rPr>
        <w:tab/>
      </w:r>
      <w:r w:rsidR="00B64BC8" w:rsidRPr="00951823">
        <w:rPr>
          <w:rFonts w:ascii="Times New Roman" w:hAnsi="Times New Roman" w:cs="Times New Roman"/>
          <w:b/>
          <w:bCs/>
          <w:sz w:val="20"/>
          <w:szCs w:val="20"/>
          <w:lang w:val="en-US"/>
        </w:rPr>
        <w:t>L</w:t>
      </w:r>
      <w:r w:rsidR="00B64BC8" w:rsidRPr="00951823">
        <w:rPr>
          <w:rFonts w:ascii="Times New Roman" w:hAnsi="Times New Roman" w:cs="Times New Roman"/>
          <w:b/>
          <w:bCs/>
          <w:sz w:val="20"/>
          <w:szCs w:val="20"/>
          <w:cs/>
          <w:lang w:val="en-US"/>
        </w:rPr>
        <w:t xml:space="preserve">EASE </w:t>
      </w:r>
      <w:r w:rsidR="00B64BC8" w:rsidRPr="00951823">
        <w:rPr>
          <w:rFonts w:ascii="Times New Roman" w:hAnsi="Times New Roman" w:cs="Times New Roman"/>
          <w:b/>
          <w:bCs/>
          <w:sz w:val="20"/>
          <w:szCs w:val="20"/>
          <w:lang w:val="en-US"/>
        </w:rPr>
        <w:t xml:space="preserve"> </w:t>
      </w:r>
      <w:r w:rsidR="00B64BC8" w:rsidRPr="00951823">
        <w:rPr>
          <w:rFonts w:ascii="Times New Roman" w:hAnsi="Times New Roman" w:cs="Times New Roman"/>
          <w:b/>
          <w:bCs/>
          <w:sz w:val="20"/>
          <w:szCs w:val="20"/>
          <w:cs/>
          <w:lang w:val="en-US"/>
        </w:rPr>
        <w:t>LIABILI</w:t>
      </w:r>
      <w:r w:rsidR="00B64BC8" w:rsidRPr="00951823">
        <w:rPr>
          <w:rFonts w:ascii="Times New Roman" w:hAnsi="Times New Roman" w:cs="Times New Roman"/>
          <w:b/>
          <w:bCs/>
          <w:sz w:val="20"/>
          <w:szCs w:val="20"/>
          <w:lang w:val="en-US"/>
        </w:rPr>
        <w:t>TIES</w:t>
      </w:r>
    </w:p>
    <w:p w14:paraId="524D165A" w14:textId="77777777" w:rsidR="00B64BC8" w:rsidRPr="00951823" w:rsidRDefault="00B64BC8" w:rsidP="00323722">
      <w:pPr>
        <w:spacing w:after="16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Lease liabilities consist of:</w:t>
      </w:r>
    </w:p>
    <w:p w14:paraId="725F50C9" w14:textId="77777777" w:rsidR="00DC2649" w:rsidRPr="00951823" w:rsidRDefault="00DC2649" w:rsidP="00DC2649">
      <w:pPr>
        <w:snapToGrid w:val="0"/>
        <w:ind w:left="547" w:hanging="547"/>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951823" w14:paraId="00184024" w14:textId="77777777" w:rsidTr="00F04C12">
        <w:trPr>
          <w:trHeight w:val="144"/>
        </w:trPr>
        <w:tc>
          <w:tcPr>
            <w:tcW w:w="6030" w:type="dxa"/>
          </w:tcPr>
          <w:p w14:paraId="4DAB23E8" w14:textId="77777777" w:rsidR="00DC2649" w:rsidRPr="00951823" w:rsidRDefault="00DC2649" w:rsidP="00F04C12">
            <w:pPr>
              <w:spacing w:line="200" w:lineRule="exact"/>
              <w:ind w:left="458" w:right="-25" w:firstLine="982"/>
              <w:rPr>
                <w:rFonts w:ascii="Times New Roman" w:hAnsi="Times New Roman" w:cs="Times New Roman"/>
                <w:sz w:val="16"/>
                <w:szCs w:val="16"/>
                <w:cs/>
              </w:rPr>
            </w:pPr>
          </w:p>
        </w:tc>
        <w:tc>
          <w:tcPr>
            <w:tcW w:w="2700" w:type="dxa"/>
            <w:gridSpan w:val="3"/>
          </w:tcPr>
          <w:p w14:paraId="398D62E8" w14:textId="77777777" w:rsidR="00DC2649" w:rsidRPr="00951823" w:rsidRDefault="00DC2649" w:rsidP="00F04C12">
            <w:pPr>
              <w:spacing w:line="200" w:lineRule="exact"/>
              <w:ind w:right="45"/>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CONSOLIDATED</w:t>
            </w:r>
          </w:p>
        </w:tc>
      </w:tr>
      <w:tr w:rsidR="00DC2649" w:rsidRPr="00951823" w14:paraId="58F11F8A" w14:textId="77777777" w:rsidTr="00F04C12">
        <w:trPr>
          <w:trHeight w:val="144"/>
        </w:trPr>
        <w:tc>
          <w:tcPr>
            <w:tcW w:w="6030" w:type="dxa"/>
          </w:tcPr>
          <w:p w14:paraId="3D616119" w14:textId="77777777" w:rsidR="00DC2649" w:rsidRPr="00951823" w:rsidRDefault="00DC2649" w:rsidP="00F04C12">
            <w:pPr>
              <w:spacing w:line="200" w:lineRule="exact"/>
              <w:ind w:left="458" w:right="-25" w:firstLine="982"/>
              <w:rPr>
                <w:rFonts w:ascii="Times New Roman" w:hAnsi="Times New Roman" w:cs="Times New Roman"/>
                <w:sz w:val="16"/>
                <w:szCs w:val="16"/>
                <w:cs/>
              </w:rPr>
            </w:pPr>
          </w:p>
        </w:tc>
        <w:tc>
          <w:tcPr>
            <w:tcW w:w="2700" w:type="dxa"/>
            <w:gridSpan w:val="3"/>
          </w:tcPr>
          <w:p w14:paraId="5BD6C284" w14:textId="77777777" w:rsidR="00DC2649" w:rsidRPr="00951823" w:rsidRDefault="00DC2649" w:rsidP="00F04C12">
            <w:pPr>
              <w:spacing w:line="200" w:lineRule="exact"/>
              <w:ind w:right="45"/>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w:t>
            </w:r>
            <w:r w:rsidRPr="00951823">
              <w:rPr>
                <w:rFonts w:ascii="Times New Roman" w:hAnsi="Times New Roman" w:cs="Times New Roman"/>
                <w:b/>
                <w:bCs/>
                <w:sz w:val="16"/>
                <w:szCs w:val="16"/>
                <w:cs/>
                <w:lang w:val="en-US"/>
              </w:rPr>
              <w:t xml:space="preserve">  </w:t>
            </w:r>
            <w:r w:rsidRPr="00951823">
              <w:rPr>
                <w:rFonts w:ascii="Times New Roman" w:hAnsi="Times New Roman" w:cs="Times New Roman"/>
                <w:b/>
                <w:bCs/>
                <w:sz w:val="16"/>
                <w:szCs w:val="16"/>
                <w:lang w:val="en-US"/>
              </w:rPr>
              <w:t>STATEMENTS</w:t>
            </w:r>
          </w:p>
        </w:tc>
      </w:tr>
      <w:tr w:rsidR="00DC2649" w:rsidRPr="00951823" w14:paraId="57EED543" w14:textId="77777777" w:rsidTr="00F04C12">
        <w:trPr>
          <w:trHeight w:val="144"/>
        </w:trPr>
        <w:tc>
          <w:tcPr>
            <w:tcW w:w="6030" w:type="dxa"/>
          </w:tcPr>
          <w:p w14:paraId="3553C5F4"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69DDECCB"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01D208B5"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71A4BCE0"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DC2649" w:rsidRPr="00951823" w14:paraId="75B51E3D" w14:textId="77777777" w:rsidTr="00F04C12">
        <w:trPr>
          <w:trHeight w:val="144"/>
        </w:trPr>
        <w:tc>
          <w:tcPr>
            <w:tcW w:w="6030" w:type="dxa"/>
          </w:tcPr>
          <w:p w14:paraId="00784DE0"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22503862"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Pr>
          <w:p w14:paraId="7A8FCF4E"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7A10E885"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r>
      <w:tr w:rsidR="00DC2649" w:rsidRPr="00951823" w14:paraId="260F9405" w14:textId="77777777" w:rsidTr="00F04C12">
        <w:trPr>
          <w:trHeight w:val="144"/>
        </w:trPr>
        <w:tc>
          <w:tcPr>
            <w:tcW w:w="6030" w:type="dxa"/>
          </w:tcPr>
          <w:p w14:paraId="405607F7"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3F7C67AC"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Pr>
          <w:p w14:paraId="22A1FC44"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3B577AD2"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DC2649" w:rsidRPr="00951823" w14:paraId="37EAF2AC" w14:textId="77777777" w:rsidTr="00F04C12">
        <w:trPr>
          <w:trHeight w:val="144"/>
        </w:trPr>
        <w:tc>
          <w:tcPr>
            <w:tcW w:w="6030" w:type="dxa"/>
          </w:tcPr>
          <w:p w14:paraId="3EAE5377"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40C4D94B"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p>
        </w:tc>
        <w:tc>
          <w:tcPr>
            <w:tcW w:w="90" w:type="dxa"/>
          </w:tcPr>
          <w:p w14:paraId="5AD0DCA6"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19ADB44F"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p>
        </w:tc>
      </w:tr>
      <w:tr w:rsidR="00DC2649" w:rsidRPr="00951823" w14:paraId="70512F0C" w14:textId="77777777" w:rsidTr="00F04C12">
        <w:trPr>
          <w:trHeight w:val="144"/>
        </w:trPr>
        <w:tc>
          <w:tcPr>
            <w:tcW w:w="6030" w:type="dxa"/>
          </w:tcPr>
          <w:p w14:paraId="4B6C7E42"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vAlign w:val="bottom"/>
          </w:tcPr>
          <w:p w14:paraId="1C3498A6"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375,760,580</w:t>
            </w:r>
          </w:p>
        </w:tc>
        <w:tc>
          <w:tcPr>
            <w:tcW w:w="90" w:type="dxa"/>
          </w:tcPr>
          <w:p w14:paraId="28D0D6A6"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6EC75693"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354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233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291</w:t>
            </w:r>
          </w:p>
        </w:tc>
      </w:tr>
      <w:tr w:rsidR="00DC2649" w:rsidRPr="00951823" w14:paraId="10A8F77F" w14:textId="77777777" w:rsidTr="00F04C12">
        <w:trPr>
          <w:trHeight w:val="144"/>
        </w:trPr>
        <w:tc>
          <w:tcPr>
            <w:tcW w:w="6030" w:type="dxa"/>
          </w:tcPr>
          <w:p w14:paraId="7586E40E"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u w:val="single"/>
                <w:cs/>
                <w:lang w:val="en-US"/>
              </w:rPr>
              <w:t>Less</w:t>
            </w:r>
            <w:r w:rsidRPr="00951823">
              <w:rPr>
                <w:rFonts w:ascii="Times New Roman" w:hAnsi="Times New Roman" w:cs="Times New Roman"/>
                <w:sz w:val="18"/>
                <w:szCs w:val="18"/>
                <w:cs/>
                <w:lang w:val="en-US"/>
              </w:rPr>
              <w:t xml:space="preserve"> Current portion of lease liabilit</w:t>
            </w:r>
            <w:r w:rsidRPr="00951823">
              <w:rPr>
                <w:rFonts w:ascii="Times New Roman" w:hAnsi="Times New Roman" w:cs="Times New Roman"/>
                <w:sz w:val="18"/>
                <w:szCs w:val="18"/>
                <w:lang w:val="en-US"/>
              </w:rPr>
              <w:t>ies</w:t>
            </w:r>
          </w:p>
        </w:tc>
        <w:tc>
          <w:tcPr>
            <w:tcW w:w="1350" w:type="dxa"/>
            <w:vAlign w:val="bottom"/>
          </w:tcPr>
          <w:p w14:paraId="52E7E14D"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(7,216,810)</w:t>
            </w:r>
          </w:p>
        </w:tc>
        <w:tc>
          <w:tcPr>
            <w:tcW w:w="90" w:type="dxa"/>
          </w:tcPr>
          <w:p w14:paraId="24BB1653"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38542F57" w14:textId="77777777" w:rsidR="00DC2649" w:rsidRPr="00951823" w:rsidRDefault="00DC2649" w:rsidP="00F04C12">
            <w:pPr>
              <w:tabs>
                <w:tab w:val="decimal" w:pos="1172"/>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288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224</w:t>
            </w:r>
            <w:r w:rsidRPr="00951823">
              <w:rPr>
                <w:rFonts w:ascii="Times New Roman" w:hAnsi="Times New Roman" w:cs="Times New Roman"/>
                <w:snapToGrid w:val="0"/>
                <w:sz w:val="18"/>
                <w:szCs w:val="18"/>
                <w:lang w:val="en-US"/>
              </w:rPr>
              <w:t>)</w:t>
            </w:r>
          </w:p>
        </w:tc>
      </w:tr>
      <w:tr w:rsidR="00DC2649" w:rsidRPr="00951823" w14:paraId="47D77D3C" w14:textId="77777777" w:rsidTr="00F04C12">
        <w:trPr>
          <w:trHeight w:val="144"/>
        </w:trPr>
        <w:tc>
          <w:tcPr>
            <w:tcW w:w="6030" w:type="dxa"/>
          </w:tcPr>
          <w:p w14:paraId="3D2B8347" w14:textId="77777777" w:rsidR="00DC2649" w:rsidRPr="00951823" w:rsidRDefault="00DC2649" w:rsidP="00F04C12">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951823">
              <w:rPr>
                <w:rFonts w:ascii="Times New Roman" w:hAnsi="Times New Roman" w:cs="Times New Roman"/>
                <w:sz w:val="18"/>
                <w:szCs w:val="18"/>
                <w:cs/>
                <w:lang w:val="en-US"/>
              </w:rPr>
              <w:t xml:space="preserve">Total </w:t>
            </w: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tcBorders>
              <w:top w:val="single" w:sz="4" w:space="0" w:color="auto"/>
              <w:bottom w:val="double" w:sz="4" w:space="0" w:color="auto"/>
            </w:tcBorders>
            <w:vAlign w:val="bottom"/>
          </w:tcPr>
          <w:p w14:paraId="495800DA" w14:textId="77777777" w:rsidR="00DC2649" w:rsidRPr="00951823" w:rsidRDefault="00191719" w:rsidP="00F04C12">
            <w:pPr>
              <w:tabs>
                <w:tab w:val="decimal" w:pos="1254"/>
              </w:tabs>
              <w:spacing w:line="200" w:lineRule="exact"/>
              <w:ind w:right="-431"/>
              <w:rPr>
                <w:rFonts w:ascii="Times New Roman" w:hAnsi="Times New Roman" w:cs="Angsana New"/>
                <w:snapToGrid w:val="0"/>
                <w:sz w:val="18"/>
                <w:szCs w:val="18"/>
                <w:cs/>
                <w:lang w:val="en-US"/>
              </w:rPr>
            </w:pPr>
            <w:r w:rsidRPr="00951823">
              <w:rPr>
                <w:rFonts w:ascii="Times New Roman" w:hAnsi="Times New Roman" w:cs="Angsana New"/>
                <w:snapToGrid w:val="0"/>
                <w:sz w:val="18"/>
                <w:szCs w:val="18"/>
                <w:lang w:val="en-US"/>
              </w:rPr>
              <w:t>368,543,770</w:t>
            </w:r>
          </w:p>
        </w:tc>
        <w:tc>
          <w:tcPr>
            <w:tcW w:w="90" w:type="dxa"/>
          </w:tcPr>
          <w:p w14:paraId="50257EAA"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497926EF"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347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945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067</w:t>
            </w:r>
          </w:p>
        </w:tc>
      </w:tr>
      <w:tr w:rsidR="00DC2649" w:rsidRPr="00951823" w14:paraId="0A60538E" w14:textId="77777777" w:rsidTr="00F04C12">
        <w:trPr>
          <w:trHeight w:val="144"/>
        </w:trPr>
        <w:tc>
          <w:tcPr>
            <w:tcW w:w="6030" w:type="dxa"/>
          </w:tcPr>
          <w:p w14:paraId="30EC3B8B"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71B507AE" w14:textId="77777777" w:rsidR="00DC2649" w:rsidRPr="00951823" w:rsidRDefault="00DC2649" w:rsidP="00F04C12">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48F4834A"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675D8912"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p>
        </w:tc>
      </w:tr>
      <w:tr w:rsidR="00DC2649" w:rsidRPr="008E1189" w14:paraId="58CE1C17" w14:textId="77777777" w:rsidTr="00F04C12">
        <w:trPr>
          <w:trHeight w:val="144"/>
        </w:trPr>
        <w:tc>
          <w:tcPr>
            <w:tcW w:w="6030" w:type="dxa"/>
          </w:tcPr>
          <w:p w14:paraId="2C722429"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Maturity analysis of the undiscounted lease payments </w:t>
            </w:r>
          </w:p>
        </w:tc>
        <w:tc>
          <w:tcPr>
            <w:tcW w:w="1350" w:type="dxa"/>
          </w:tcPr>
          <w:p w14:paraId="31E20DDD" w14:textId="77777777" w:rsidR="00DC2649" w:rsidRPr="00951823" w:rsidRDefault="00DC2649" w:rsidP="00F04C12">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483AB060"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E8D2B98" w14:textId="77777777" w:rsidR="00DC2649" w:rsidRPr="00951823" w:rsidRDefault="00DC2649" w:rsidP="00F04C12">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DC2649" w:rsidRPr="00951823" w14:paraId="13133DB2" w14:textId="77777777" w:rsidTr="00F04C12">
        <w:trPr>
          <w:trHeight w:val="144"/>
        </w:trPr>
        <w:tc>
          <w:tcPr>
            <w:tcW w:w="6030" w:type="dxa"/>
          </w:tcPr>
          <w:p w14:paraId="76188F32" w14:textId="77777777" w:rsidR="00DC2649" w:rsidRPr="00951823" w:rsidRDefault="00DC2649" w:rsidP="00F04C12">
            <w:pPr>
              <w:pStyle w:val="Header"/>
              <w:tabs>
                <w:tab w:val="clear" w:pos="4153"/>
                <w:tab w:val="clear" w:pos="8306"/>
              </w:tabs>
              <w:spacing w:line="20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Within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 xml:space="preserve"> year</w:t>
            </w:r>
          </w:p>
        </w:tc>
        <w:tc>
          <w:tcPr>
            <w:tcW w:w="1350" w:type="dxa"/>
            <w:tcBorders>
              <w:top w:val="nil"/>
              <w:left w:val="nil"/>
              <w:bottom w:val="nil"/>
              <w:right w:val="nil"/>
            </w:tcBorders>
            <w:shd w:val="clear" w:color="auto" w:fill="auto"/>
            <w:vAlign w:val="center"/>
          </w:tcPr>
          <w:p w14:paraId="273A6022" w14:textId="77777777" w:rsidR="00DC2649" w:rsidRPr="00951823" w:rsidRDefault="00191719" w:rsidP="00801D9A">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20,539,4</w:t>
            </w:r>
            <w:r w:rsidR="00801D9A" w:rsidRPr="00951823">
              <w:rPr>
                <w:rFonts w:ascii="Times New Roman" w:hAnsi="Times New Roman" w:cs="Times New Roman"/>
                <w:snapToGrid w:val="0"/>
                <w:sz w:val="18"/>
                <w:szCs w:val="18"/>
                <w:lang w:val="en-US"/>
              </w:rPr>
              <w:t>60</w:t>
            </w:r>
          </w:p>
        </w:tc>
        <w:tc>
          <w:tcPr>
            <w:tcW w:w="90" w:type="dxa"/>
          </w:tcPr>
          <w:p w14:paraId="0586D2A5"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204BB2B3"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544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654</w:t>
            </w:r>
          </w:p>
        </w:tc>
      </w:tr>
      <w:tr w:rsidR="00DC2649" w:rsidRPr="00951823" w14:paraId="1CBAA66D" w14:textId="77777777" w:rsidTr="00F04C12">
        <w:trPr>
          <w:trHeight w:val="144"/>
        </w:trPr>
        <w:tc>
          <w:tcPr>
            <w:tcW w:w="6030" w:type="dxa"/>
          </w:tcPr>
          <w:p w14:paraId="64327FC6" w14:textId="77777777" w:rsidR="00DC2649" w:rsidRPr="00951823" w:rsidRDefault="00DC2649" w:rsidP="00F04C12">
            <w:pPr>
              <w:pStyle w:val="Header"/>
              <w:tabs>
                <w:tab w:val="clear" w:pos="4153"/>
                <w:tab w:val="clear" w:pos="8306"/>
              </w:tabs>
              <w:spacing w:line="20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Over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 xml:space="preserve"> year but not over </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 xml:space="preserve"> years</w:t>
            </w:r>
          </w:p>
        </w:tc>
        <w:tc>
          <w:tcPr>
            <w:tcW w:w="1350" w:type="dxa"/>
            <w:tcBorders>
              <w:top w:val="nil"/>
              <w:left w:val="nil"/>
              <w:right w:val="nil"/>
            </w:tcBorders>
            <w:shd w:val="clear" w:color="auto" w:fill="auto"/>
            <w:vAlign w:val="center"/>
          </w:tcPr>
          <w:p w14:paraId="005CABEB"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79,516,857</w:t>
            </w:r>
          </w:p>
        </w:tc>
        <w:tc>
          <w:tcPr>
            <w:tcW w:w="90" w:type="dxa"/>
          </w:tcPr>
          <w:p w14:paraId="7E3C19CE"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62B6DFF5"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65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094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444</w:t>
            </w:r>
          </w:p>
        </w:tc>
      </w:tr>
      <w:tr w:rsidR="00DC2649" w:rsidRPr="00951823" w14:paraId="728A44C5" w14:textId="77777777" w:rsidTr="00F04C12">
        <w:trPr>
          <w:trHeight w:val="144"/>
        </w:trPr>
        <w:tc>
          <w:tcPr>
            <w:tcW w:w="6030" w:type="dxa"/>
          </w:tcPr>
          <w:p w14:paraId="3F8F7711" w14:textId="77777777" w:rsidR="00DC2649" w:rsidRPr="00951823" w:rsidRDefault="00DC2649" w:rsidP="00F04C12">
            <w:pPr>
              <w:pStyle w:val="Header"/>
              <w:tabs>
                <w:tab w:val="clear" w:pos="4153"/>
                <w:tab w:val="clear" w:pos="8306"/>
              </w:tabs>
              <w:spacing w:line="20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Over </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7DD7AE59"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3,151,444,500</w:t>
            </w:r>
          </w:p>
        </w:tc>
        <w:tc>
          <w:tcPr>
            <w:tcW w:w="90" w:type="dxa"/>
          </w:tcPr>
          <w:p w14:paraId="5648911B"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bottom"/>
          </w:tcPr>
          <w:p w14:paraId="38F38D8E"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165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023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060</w:t>
            </w:r>
          </w:p>
        </w:tc>
      </w:tr>
      <w:tr w:rsidR="00DC2649" w:rsidRPr="00951823" w14:paraId="6CCA8027" w14:textId="77777777" w:rsidTr="00F04C12">
        <w:trPr>
          <w:trHeight w:val="144"/>
        </w:trPr>
        <w:tc>
          <w:tcPr>
            <w:tcW w:w="6030" w:type="dxa"/>
          </w:tcPr>
          <w:p w14:paraId="3D7D1EA5"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040D7B22"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3,251,500,817</w:t>
            </w:r>
          </w:p>
        </w:tc>
        <w:tc>
          <w:tcPr>
            <w:tcW w:w="90" w:type="dxa"/>
          </w:tcPr>
          <w:p w14:paraId="14397D01"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bottom"/>
          </w:tcPr>
          <w:p w14:paraId="7C7D44EF"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248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662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158</w:t>
            </w:r>
          </w:p>
        </w:tc>
      </w:tr>
      <w:tr w:rsidR="00DC2649" w:rsidRPr="00951823" w14:paraId="2EE34282" w14:textId="77777777" w:rsidTr="00F04C12">
        <w:trPr>
          <w:trHeight w:val="144"/>
        </w:trPr>
        <w:tc>
          <w:tcPr>
            <w:tcW w:w="6030" w:type="dxa"/>
          </w:tcPr>
          <w:p w14:paraId="2FA357C6"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286B074B"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(2,875,740,237)</w:t>
            </w:r>
          </w:p>
        </w:tc>
        <w:tc>
          <w:tcPr>
            <w:tcW w:w="90" w:type="dxa"/>
          </w:tcPr>
          <w:p w14:paraId="2D03A336"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bottom"/>
          </w:tcPr>
          <w:p w14:paraId="7F9915B8"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894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428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867</w:t>
            </w:r>
            <w:r w:rsidRPr="00951823">
              <w:rPr>
                <w:rFonts w:ascii="Times New Roman" w:hAnsi="Times New Roman" w:cs="Times New Roman"/>
                <w:snapToGrid w:val="0"/>
                <w:sz w:val="18"/>
                <w:szCs w:val="18"/>
                <w:lang w:val="en-US"/>
              </w:rPr>
              <w:t>)</w:t>
            </w:r>
          </w:p>
        </w:tc>
      </w:tr>
      <w:tr w:rsidR="00DC2649" w:rsidRPr="00951823" w14:paraId="212C650F" w14:textId="77777777" w:rsidTr="00F04C12">
        <w:trPr>
          <w:trHeight w:val="144"/>
        </w:trPr>
        <w:tc>
          <w:tcPr>
            <w:tcW w:w="6030" w:type="dxa"/>
          </w:tcPr>
          <w:p w14:paraId="5F7B4912" w14:textId="77777777" w:rsidR="00DC2649" w:rsidRPr="00951823" w:rsidRDefault="00DC2649" w:rsidP="00F04C12">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951823">
              <w:rPr>
                <w:rFonts w:ascii="Times New Roman" w:hAnsi="Times New Roman" w:cs="Times New Roman"/>
                <w:sz w:val="18"/>
                <w:szCs w:val="18"/>
                <w:cs/>
                <w:lang w:val="en-US"/>
              </w:rPr>
              <w:t xml:space="preserve">Total </w:t>
            </w: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shd w:val="clear" w:color="auto" w:fill="auto"/>
            <w:vAlign w:val="center"/>
          </w:tcPr>
          <w:p w14:paraId="17AF1B32" w14:textId="77777777" w:rsidR="00DC2649" w:rsidRPr="00951823" w:rsidRDefault="00191719" w:rsidP="00F04C12">
            <w:pPr>
              <w:tabs>
                <w:tab w:val="decimal" w:pos="1254"/>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375,760,580</w:t>
            </w:r>
          </w:p>
        </w:tc>
        <w:tc>
          <w:tcPr>
            <w:tcW w:w="90" w:type="dxa"/>
          </w:tcPr>
          <w:p w14:paraId="33B316F8"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7884FEB5"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354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233</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29</w:t>
            </w:r>
            <w:r w:rsidRPr="00951823">
              <w:rPr>
                <w:rFonts w:ascii="Times New Roman" w:hAnsi="Times New Roman" w:cs="Cordia New"/>
                <w:snapToGrid w:val="0"/>
                <w:sz w:val="18"/>
                <w:szCs w:val="18"/>
                <w:lang w:val="en-US"/>
              </w:rPr>
              <w:t>1</w:t>
            </w:r>
          </w:p>
        </w:tc>
      </w:tr>
    </w:tbl>
    <w:p w14:paraId="5877646B" w14:textId="1F0B7287" w:rsidR="00DC2649" w:rsidRPr="00951823" w:rsidRDefault="0083566A" w:rsidP="00323722">
      <w:pPr>
        <w:spacing w:before="120" w:line="240" w:lineRule="exact"/>
        <w:ind w:left="288"/>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br w:type="page"/>
      </w:r>
      <w:r w:rsidR="00DC2649" w:rsidRPr="00951823">
        <w:rPr>
          <w:rFonts w:ascii="Times New Roman" w:hAnsi="Times New Roman" w:cs="Times New Roman"/>
          <w:b/>
          <w:bCs/>
          <w:sz w:val="18"/>
          <w:szCs w:val="18"/>
          <w:lang w:val="en-US"/>
        </w:rPr>
        <w:lastRenderedPageBreak/>
        <w:t>(Unit : Baht)</w:t>
      </w:r>
    </w:p>
    <w:p w14:paraId="775448D7" w14:textId="77777777" w:rsidR="00DC2649" w:rsidRPr="00951823" w:rsidRDefault="00DC2649" w:rsidP="00DC2649">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951823" w14:paraId="33B64E4D" w14:textId="77777777" w:rsidTr="00F04C12">
        <w:trPr>
          <w:trHeight w:val="144"/>
        </w:trPr>
        <w:tc>
          <w:tcPr>
            <w:tcW w:w="6030" w:type="dxa"/>
          </w:tcPr>
          <w:p w14:paraId="777B567D" w14:textId="77777777" w:rsidR="00DC2649" w:rsidRPr="00951823" w:rsidRDefault="00DC2649" w:rsidP="00F04C12">
            <w:pPr>
              <w:spacing w:line="200" w:lineRule="exact"/>
              <w:ind w:left="458" w:right="-25" w:firstLine="982"/>
              <w:rPr>
                <w:rFonts w:ascii="Times New Roman" w:hAnsi="Times New Roman" w:cs="Times New Roman"/>
                <w:sz w:val="16"/>
                <w:szCs w:val="16"/>
                <w:cs/>
              </w:rPr>
            </w:pPr>
          </w:p>
        </w:tc>
        <w:tc>
          <w:tcPr>
            <w:tcW w:w="2700" w:type="dxa"/>
            <w:gridSpan w:val="3"/>
          </w:tcPr>
          <w:p w14:paraId="51B1F950" w14:textId="77777777" w:rsidR="00DC2649" w:rsidRPr="00951823" w:rsidRDefault="00DC2649" w:rsidP="00F04C12">
            <w:pPr>
              <w:spacing w:line="200" w:lineRule="exact"/>
              <w:ind w:right="45"/>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SEPARATE</w:t>
            </w:r>
          </w:p>
        </w:tc>
      </w:tr>
      <w:tr w:rsidR="00DC2649" w:rsidRPr="00951823" w14:paraId="10F835AE" w14:textId="77777777" w:rsidTr="00F04C12">
        <w:trPr>
          <w:trHeight w:val="144"/>
        </w:trPr>
        <w:tc>
          <w:tcPr>
            <w:tcW w:w="6030" w:type="dxa"/>
          </w:tcPr>
          <w:p w14:paraId="73E6AA73" w14:textId="77777777" w:rsidR="00DC2649" w:rsidRPr="00951823" w:rsidRDefault="00DC2649" w:rsidP="00F04C12">
            <w:pPr>
              <w:spacing w:line="200" w:lineRule="exact"/>
              <w:ind w:left="458" w:right="-25" w:firstLine="982"/>
              <w:rPr>
                <w:rFonts w:ascii="Times New Roman" w:hAnsi="Times New Roman" w:cs="Times New Roman"/>
                <w:sz w:val="16"/>
                <w:szCs w:val="16"/>
                <w:cs/>
              </w:rPr>
            </w:pPr>
          </w:p>
        </w:tc>
        <w:tc>
          <w:tcPr>
            <w:tcW w:w="2700" w:type="dxa"/>
            <w:gridSpan w:val="3"/>
          </w:tcPr>
          <w:p w14:paraId="7325ECBE" w14:textId="77777777" w:rsidR="00DC2649" w:rsidRPr="00951823" w:rsidRDefault="00DC2649" w:rsidP="00F04C12">
            <w:pPr>
              <w:spacing w:line="200" w:lineRule="exact"/>
              <w:ind w:right="45"/>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w:t>
            </w:r>
            <w:r w:rsidRPr="00951823">
              <w:rPr>
                <w:rFonts w:ascii="Times New Roman" w:hAnsi="Times New Roman" w:cs="Times New Roman"/>
                <w:b/>
                <w:bCs/>
                <w:sz w:val="16"/>
                <w:szCs w:val="16"/>
                <w:cs/>
                <w:lang w:val="en-US"/>
              </w:rPr>
              <w:t xml:space="preserve">  </w:t>
            </w:r>
            <w:r w:rsidRPr="00951823">
              <w:rPr>
                <w:rFonts w:ascii="Times New Roman" w:hAnsi="Times New Roman" w:cs="Times New Roman"/>
                <w:b/>
                <w:bCs/>
                <w:sz w:val="16"/>
                <w:szCs w:val="16"/>
                <w:lang w:val="en-US"/>
              </w:rPr>
              <w:t>STATEMENTS</w:t>
            </w:r>
          </w:p>
        </w:tc>
      </w:tr>
      <w:tr w:rsidR="00DC2649" w:rsidRPr="00951823" w14:paraId="7AAE3C81" w14:textId="77777777" w:rsidTr="00F04C12">
        <w:trPr>
          <w:trHeight w:val="144"/>
        </w:trPr>
        <w:tc>
          <w:tcPr>
            <w:tcW w:w="6030" w:type="dxa"/>
          </w:tcPr>
          <w:p w14:paraId="1D30030B"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55F184A0"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2D79E0D7"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37B37578"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DC2649" w:rsidRPr="00951823" w14:paraId="0C7CCFF5" w14:textId="77777777" w:rsidTr="00F04C12">
        <w:trPr>
          <w:trHeight w:val="144"/>
        </w:trPr>
        <w:tc>
          <w:tcPr>
            <w:tcW w:w="6030" w:type="dxa"/>
          </w:tcPr>
          <w:p w14:paraId="09541EBF"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B2C3EDA"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c>
          <w:tcPr>
            <w:tcW w:w="90" w:type="dxa"/>
          </w:tcPr>
          <w:p w14:paraId="6B743D9C"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656C72CB"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Pr="00951823">
              <w:rPr>
                <w:rFonts w:ascii="Times New Roman" w:hAnsi="Times New Roman" w:cs="Angsana New"/>
                <w:b/>
                <w:bCs/>
                <w:sz w:val="18"/>
                <w:szCs w:val="18"/>
                <w:lang w:val="en-US"/>
              </w:rPr>
              <w:t>31</w:t>
            </w:r>
            <w:r w:rsidRPr="00951823">
              <w:rPr>
                <w:rFonts w:ascii="Times New Roman" w:hAnsi="Times New Roman" w:cs="Times New Roman"/>
                <w:b/>
                <w:bCs/>
                <w:sz w:val="18"/>
                <w:szCs w:val="18"/>
                <w:lang w:val="en-US"/>
              </w:rPr>
              <w:t>,</w:t>
            </w:r>
          </w:p>
        </w:tc>
      </w:tr>
      <w:tr w:rsidR="00DC2649" w:rsidRPr="00951823" w14:paraId="18419275" w14:textId="77777777" w:rsidTr="00F04C12">
        <w:trPr>
          <w:trHeight w:val="144"/>
        </w:trPr>
        <w:tc>
          <w:tcPr>
            <w:tcW w:w="6030" w:type="dxa"/>
          </w:tcPr>
          <w:p w14:paraId="2B42A74C"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3718D86A"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2023</w:t>
            </w:r>
          </w:p>
        </w:tc>
        <w:tc>
          <w:tcPr>
            <w:tcW w:w="90" w:type="dxa"/>
          </w:tcPr>
          <w:p w14:paraId="4F333120"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79F07190"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r>
      <w:tr w:rsidR="00DC2649" w:rsidRPr="00951823" w14:paraId="056A92C1" w14:textId="77777777" w:rsidTr="00F04C12">
        <w:trPr>
          <w:trHeight w:val="144"/>
        </w:trPr>
        <w:tc>
          <w:tcPr>
            <w:tcW w:w="6030" w:type="dxa"/>
          </w:tcPr>
          <w:p w14:paraId="269C50C5" w14:textId="77777777" w:rsidR="00DC2649" w:rsidRPr="00951823" w:rsidRDefault="00DC2649"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55D36D3B"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p>
        </w:tc>
        <w:tc>
          <w:tcPr>
            <w:tcW w:w="90" w:type="dxa"/>
          </w:tcPr>
          <w:p w14:paraId="2B125E35" w14:textId="77777777" w:rsidR="00DC2649" w:rsidRPr="00951823" w:rsidRDefault="00DC2649" w:rsidP="00F04C12">
            <w:pPr>
              <w:spacing w:line="200" w:lineRule="exact"/>
              <w:jc w:val="center"/>
              <w:rPr>
                <w:rFonts w:ascii="Times New Roman" w:hAnsi="Times New Roman" w:cs="Times New Roman"/>
                <w:b/>
                <w:bCs/>
                <w:sz w:val="18"/>
                <w:szCs w:val="18"/>
                <w:lang w:val="en-US"/>
              </w:rPr>
            </w:pPr>
          </w:p>
        </w:tc>
        <w:tc>
          <w:tcPr>
            <w:tcW w:w="1260" w:type="dxa"/>
          </w:tcPr>
          <w:p w14:paraId="7AB4CEB3" w14:textId="77777777" w:rsidR="00DC2649" w:rsidRPr="00951823" w:rsidRDefault="00DC2649" w:rsidP="00F04C12">
            <w:pPr>
              <w:spacing w:line="200" w:lineRule="exact"/>
              <w:ind w:right="45"/>
              <w:jc w:val="center"/>
              <w:rPr>
                <w:rFonts w:ascii="Times New Roman" w:hAnsi="Times New Roman" w:cs="Times New Roman"/>
                <w:b/>
                <w:bCs/>
                <w:sz w:val="18"/>
                <w:szCs w:val="18"/>
                <w:lang w:val="en-US"/>
              </w:rPr>
            </w:pPr>
          </w:p>
        </w:tc>
      </w:tr>
      <w:tr w:rsidR="00DC2649" w:rsidRPr="00951823" w14:paraId="65466410" w14:textId="77777777" w:rsidTr="00F04C12">
        <w:trPr>
          <w:trHeight w:val="144"/>
        </w:trPr>
        <w:tc>
          <w:tcPr>
            <w:tcW w:w="6030" w:type="dxa"/>
          </w:tcPr>
          <w:p w14:paraId="648CB4FA"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tcPr>
          <w:p w14:paraId="0507C3E0" w14:textId="77777777" w:rsidR="00DC2649" w:rsidRPr="00951823" w:rsidRDefault="00191719" w:rsidP="00F04C12">
            <w:pPr>
              <w:tabs>
                <w:tab w:val="decimal" w:pos="1260"/>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21,083,120</w:t>
            </w:r>
          </w:p>
        </w:tc>
        <w:tc>
          <w:tcPr>
            <w:tcW w:w="90" w:type="dxa"/>
          </w:tcPr>
          <w:p w14:paraId="15F20ED1"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22F2260"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644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067</w:t>
            </w:r>
          </w:p>
        </w:tc>
      </w:tr>
      <w:tr w:rsidR="00DC2649" w:rsidRPr="00951823" w14:paraId="244161EC" w14:textId="77777777" w:rsidTr="00F04C12">
        <w:trPr>
          <w:trHeight w:val="144"/>
        </w:trPr>
        <w:tc>
          <w:tcPr>
            <w:tcW w:w="6030" w:type="dxa"/>
          </w:tcPr>
          <w:p w14:paraId="58799394"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u w:val="single"/>
                <w:cs/>
                <w:lang w:val="en-US"/>
              </w:rPr>
              <w:t>Less</w:t>
            </w:r>
            <w:r w:rsidRPr="00951823">
              <w:rPr>
                <w:rFonts w:ascii="Times New Roman" w:hAnsi="Times New Roman" w:cs="Times New Roman"/>
                <w:sz w:val="18"/>
                <w:szCs w:val="18"/>
                <w:cs/>
                <w:lang w:val="en-US"/>
              </w:rPr>
              <w:t xml:space="preserve"> Current portion of lease liabilit</w:t>
            </w:r>
            <w:r w:rsidRPr="00951823">
              <w:rPr>
                <w:rFonts w:ascii="Times New Roman" w:hAnsi="Times New Roman" w:cs="Times New Roman"/>
                <w:sz w:val="18"/>
                <w:szCs w:val="18"/>
                <w:lang w:val="en-US"/>
              </w:rPr>
              <w:t>ies</w:t>
            </w:r>
          </w:p>
        </w:tc>
        <w:tc>
          <w:tcPr>
            <w:tcW w:w="1350" w:type="dxa"/>
          </w:tcPr>
          <w:p w14:paraId="4B1F7679" w14:textId="77777777" w:rsidR="00DC2649" w:rsidRPr="00951823" w:rsidRDefault="00191719" w:rsidP="00F04C12">
            <w:pPr>
              <w:tabs>
                <w:tab w:val="decimal" w:pos="1260"/>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(7,216,810)</w:t>
            </w:r>
          </w:p>
        </w:tc>
        <w:tc>
          <w:tcPr>
            <w:tcW w:w="90" w:type="dxa"/>
          </w:tcPr>
          <w:p w14:paraId="1110D468"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DB14218"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288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224</w:t>
            </w:r>
            <w:r w:rsidRPr="00951823">
              <w:rPr>
                <w:rFonts w:ascii="Times New Roman" w:hAnsi="Times New Roman" w:cs="Times New Roman"/>
                <w:snapToGrid w:val="0"/>
                <w:sz w:val="18"/>
                <w:szCs w:val="18"/>
                <w:lang w:val="en-US"/>
              </w:rPr>
              <w:t>)</w:t>
            </w:r>
          </w:p>
        </w:tc>
      </w:tr>
      <w:tr w:rsidR="00DC2649" w:rsidRPr="00951823" w14:paraId="5765C692" w14:textId="77777777" w:rsidTr="00F04C12">
        <w:trPr>
          <w:trHeight w:val="144"/>
        </w:trPr>
        <w:tc>
          <w:tcPr>
            <w:tcW w:w="6030" w:type="dxa"/>
          </w:tcPr>
          <w:p w14:paraId="7B564DFB" w14:textId="77777777" w:rsidR="00DC2649" w:rsidRPr="00951823" w:rsidRDefault="00DC2649" w:rsidP="00F04C12">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951823">
              <w:rPr>
                <w:rFonts w:ascii="Times New Roman" w:hAnsi="Times New Roman" w:cs="Times New Roman"/>
                <w:sz w:val="18"/>
                <w:szCs w:val="18"/>
                <w:cs/>
                <w:lang w:val="en-US"/>
              </w:rPr>
              <w:t xml:space="preserve">Total </w:t>
            </w: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38FA9FAE" w14:textId="77777777" w:rsidR="00DC2649" w:rsidRPr="00951823" w:rsidRDefault="00191719" w:rsidP="00F04C12">
            <w:pPr>
              <w:tabs>
                <w:tab w:val="decimal" w:pos="1242"/>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13,866,310</w:t>
            </w:r>
          </w:p>
        </w:tc>
        <w:tc>
          <w:tcPr>
            <w:tcW w:w="90" w:type="dxa"/>
          </w:tcPr>
          <w:p w14:paraId="01CC95AE"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2096E1EB"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355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843</w:t>
            </w:r>
          </w:p>
        </w:tc>
      </w:tr>
      <w:tr w:rsidR="00DC2649" w:rsidRPr="00951823" w14:paraId="5F6FF69A" w14:textId="77777777" w:rsidTr="00F04C12">
        <w:trPr>
          <w:trHeight w:val="144"/>
        </w:trPr>
        <w:tc>
          <w:tcPr>
            <w:tcW w:w="6030" w:type="dxa"/>
          </w:tcPr>
          <w:p w14:paraId="767FA37B"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19AF9AB9" w14:textId="77777777" w:rsidR="00DC2649" w:rsidRPr="00951823" w:rsidRDefault="00DC2649" w:rsidP="00F04C12">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0CF7A8F"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29D8123"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p>
        </w:tc>
      </w:tr>
      <w:tr w:rsidR="00DC2649" w:rsidRPr="008E1189" w14:paraId="12401512" w14:textId="77777777" w:rsidTr="00F04C12">
        <w:trPr>
          <w:trHeight w:val="144"/>
        </w:trPr>
        <w:tc>
          <w:tcPr>
            <w:tcW w:w="6030" w:type="dxa"/>
          </w:tcPr>
          <w:p w14:paraId="655463F2"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Maturity analysis of the undiscounted lease payments</w:t>
            </w:r>
          </w:p>
        </w:tc>
        <w:tc>
          <w:tcPr>
            <w:tcW w:w="1350" w:type="dxa"/>
          </w:tcPr>
          <w:p w14:paraId="718B35F2" w14:textId="77777777" w:rsidR="00DC2649" w:rsidRPr="00951823" w:rsidRDefault="00DC2649" w:rsidP="00F04C12">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A1687F"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F32930C" w14:textId="77777777" w:rsidR="00DC2649" w:rsidRPr="00951823" w:rsidRDefault="00DC2649" w:rsidP="00F04C12">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DC2649" w:rsidRPr="00951823" w14:paraId="69F51265" w14:textId="77777777" w:rsidTr="00F04C12">
        <w:trPr>
          <w:trHeight w:val="144"/>
        </w:trPr>
        <w:tc>
          <w:tcPr>
            <w:tcW w:w="6030" w:type="dxa"/>
          </w:tcPr>
          <w:p w14:paraId="3F75019F" w14:textId="77777777" w:rsidR="00DC2649" w:rsidRPr="00951823" w:rsidRDefault="00DC2649" w:rsidP="00F04C12">
            <w:pPr>
              <w:pStyle w:val="Header"/>
              <w:tabs>
                <w:tab w:val="clear" w:pos="4153"/>
                <w:tab w:val="clear" w:pos="8306"/>
              </w:tabs>
              <w:spacing w:line="20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Within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 xml:space="preserve"> year</w:t>
            </w:r>
          </w:p>
        </w:tc>
        <w:tc>
          <w:tcPr>
            <w:tcW w:w="1350" w:type="dxa"/>
          </w:tcPr>
          <w:p w14:paraId="06CBFF71" w14:textId="77777777" w:rsidR="00DC2649" w:rsidRPr="00951823" w:rsidRDefault="00191719" w:rsidP="00F04C12">
            <w:pPr>
              <w:tabs>
                <w:tab w:val="decimal" w:pos="1242"/>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8,732,020</w:t>
            </w:r>
          </w:p>
        </w:tc>
        <w:tc>
          <w:tcPr>
            <w:tcW w:w="90" w:type="dxa"/>
          </w:tcPr>
          <w:p w14:paraId="5B133AE3"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0BC6F015"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737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213</w:t>
            </w:r>
          </w:p>
        </w:tc>
      </w:tr>
      <w:tr w:rsidR="00DC2649" w:rsidRPr="00951823" w14:paraId="730E094A" w14:textId="77777777" w:rsidTr="00F04C12">
        <w:trPr>
          <w:trHeight w:val="144"/>
        </w:trPr>
        <w:tc>
          <w:tcPr>
            <w:tcW w:w="6030" w:type="dxa"/>
          </w:tcPr>
          <w:p w14:paraId="79CF9271" w14:textId="77777777" w:rsidR="00DC2649" w:rsidRPr="00951823" w:rsidRDefault="00DC2649" w:rsidP="00F04C12">
            <w:pPr>
              <w:pStyle w:val="Header"/>
              <w:tabs>
                <w:tab w:val="clear" w:pos="4153"/>
                <w:tab w:val="clear" w:pos="8306"/>
              </w:tabs>
              <w:spacing w:line="20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Over </w:t>
            </w: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 xml:space="preserve"> year but not over </w:t>
            </w:r>
            <w:r w:rsidRPr="00951823">
              <w:rPr>
                <w:rFonts w:ascii="Times New Roman" w:hAnsi="Times New Roman" w:cs="Angsana New"/>
                <w:sz w:val="18"/>
                <w:szCs w:val="18"/>
                <w:lang w:val="en-US"/>
              </w:rPr>
              <w:t>5</w:t>
            </w:r>
            <w:r w:rsidRPr="00951823">
              <w:rPr>
                <w:rFonts w:ascii="Times New Roman" w:hAnsi="Times New Roman" w:cs="Times New Roman"/>
                <w:sz w:val="18"/>
                <w:szCs w:val="18"/>
                <w:lang w:val="en-US"/>
              </w:rPr>
              <w:t xml:space="preserve"> years</w:t>
            </w:r>
          </w:p>
        </w:tc>
        <w:tc>
          <w:tcPr>
            <w:tcW w:w="1350" w:type="dxa"/>
          </w:tcPr>
          <w:p w14:paraId="2B31EC84" w14:textId="77777777" w:rsidR="00DC2649" w:rsidRPr="00951823" w:rsidRDefault="00191719" w:rsidP="00F04C12">
            <w:pPr>
              <w:tabs>
                <w:tab w:val="decimal" w:pos="1242"/>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15,166,297</w:t>
            </w:r>
          </w:p>
        </w:tc>
        <w:tc>
          <w:tcPr>
            <w:tcW w:w="90" w:type="dxa"/>
          </w:tcPr>
          <w:p w14:paraId="354B5A59" w14:textId="77777777" w:rsidR="00DC2649" w:rsidRPr="00951823" w:rsidRDefault="00DC2649" w:rsidP="00F04C12">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6D5CC5E"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515</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004</w:t>
            </w:r>
          </w:p>
        </w:tc>
      </w:tr>
      <w:tr w:rsidR="00DC2649" w:rsidRPr="00951823" w14:paraId="5BA15BC3" w14:textId="77777777" w:rsidTr="00F04C12">
        <w:trPr>
          <w:trHeight w:val="144"/>
        </w:trPr>
        <w:tc>
          <w:tcPr>
            <w:tcW w:w="6030" w:type="dxa"/>
          </w:tcPr>
          <w:p w14:paraId="7C873F3C"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tcBorders>
          </w:tcPr>
          <w:p w14:paraId="6B91DB9A" w14:textId="77777777" w:rsidR="00DC2649" w:rsidRPr="00951823" w:rsidRDefault="00191719" w:rsidP="00F04C12">
            <w:pPr>
              <w:tabs>
                <w:tab w:val="decimal" w:pos="1260"/>
              </w:tabs>
              <w:spacing w:line="200" w:lineRule="exact"/>
              <w:ind w:right="-431"/>
              <w:rPr>
                <w:rFonts w:ascii="Times New Roman" w:hAnsi="Times New Roman" w:cs="Times New Roman"/>
                <w:snapToGrid w:val="0"/>
                <w:sz w:val="18"/>
                <w:szCs w:val="18"/>
                <w:cs/>
                <w:lang w:val="en-US"/>
              </w:rPr>
            </w:pPr>
            <w:r w:rsidRPr="00951823">
              <w:rPr>
                <w:rFonts w:ascii="Times New Roman" w:hAnsi="Times New Roman" w:cs="Times New Roman"/>
                <w:snapToGrid w:val="0"/>
                <w:sz w:val="18"/>
                <w:szCs w:val="18"/>
                <w:lang w:val="en-US"/>
              </w:rPr>
              <w:t>23,898,317</w:t>
            </w:r>
          </w:p>
        </w:tc>
        <w:tc>
          <w:tcPr>
            <w:tcW w:w="90" w:type="dxa"/>
          </w:tcPr>
          <w:p w14:paraId="55A2980F"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tcPr>
          <w:p w14:paraId="59B04DB1"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9</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252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217</w:t>
            </w:r>
          </w:p>
        </w:tc>
      </w:tr>
      <w:tr w:rsidR="00DC2649" w:rsidRPr="00951823" w14:paraId="4FA5110F" w14:textId="77777777" w:rsidTr="00F04C12">
        <w:trPr>
          <w:trHeight w:val="144"/>
        </w:trPr>
        <w:tc>
          <w:tcPr>
            <w:tcW w:w="6030" w:type="dxa"/>
          </w:tcPr>
          <w:p w14:paraId="584A2739" w14:textId="77777777" w:rsidR="00DC2649" w:rsidRPr="00951823" w:rsidRDefault="00DC2649" w:rsidP="00F04C12">
            <w:pPr>
              <w:pStyle w:val="Header"/>
              <w:tabs>
                <w:tab w:val="clear" w:pos="4153"/>
                <w:tab w:val="clear" w:pos="8306"/>
              </w:tabs>
              <w:spacing w:line="200" w:lineRule="exact"/>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Unearned interest</w:t>
            </w:r>
          </w:p>
        </w:tc>
        <w:tc>
          <w:tcPr>
            <w:tcW w:w="1350" w:type="dxa"/>
            <w:tcBorders>
              <w:bottom w:val="single" w:sz="4" w:space="0" w:color="auto"/>
            </w:tcBorders>
          </w:tcPr>
          <w:p w14:paraId="2FCF9850" w14:textId="77777777" w:rsidR="00DC2649" w:rsidRPr="00951823" w:rsidRDefault="00191719" w:rsidP="00F04C12">
            <w:pPr>
              <w:tabs>
                <w:tab w:val="decimal" w:pos="1260"/>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(2,815,197)</w:t>
            </w:r>
          </w:p>
        </w:tc>
        <w:tc>
          <w:tcPr>
            <w:tcW w:w="90" w:type="dxa"/>
          </w:tcPr>
          <w:p w14:paraId="4A131066"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tcPr>
          <w:p w14:paraId="58690301"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608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150</w:t>
            </w:r>
            <w:r w:rsidRPr="00951823">
              <w:rPr>
                <w:rFonts w:ascii="Times New Roman" w:hAnsi="Times New Roman" w:cs="Times New Roman"/>
                <w:snapToGrid w:val="0"/>
                <w:sz w:val="18"/>
                <w:szCs w:val="18"/>
                <w:lang w:val="en-US"/>
              </w:rPr>
              <w:t>)</w:t>
            </w:r>
          </w:p>
        </w:tc>
      </w:tr>
      <w:tr w:rsidR="00DC2649" w:rsidRPr="00951823" w14:paraId="1ED331D2" w14:textId="77777777" w:rsidTr="00F04C12">
        <w:trPr>
          <w:trHeight w:val="144"/>
        </w:trPr>
        <w:tc>
          <w:tcPr>
            <w:tcW w:w="6030" w:type="dxa"/>
          </w:tcPr>
          <w:p w14:paraId="0A8C422C" w14:textId="77777777" w:rsidR="00DC2649" w:rsidRPr="00951823" w:rsidRDefault="00DC2649" w:rsidP="00F04C12">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951823">
              <w:rPr>
                <w:rFonts w:ascii="Times New Roman" w:hAnsi="Times New Roman" w:cs="Times New Roman"/>
                <w:sz w:val="18"/>
                <w:szCs w:val="18"/>
                <w:cs/>
                <w:lang w:val="en-US"/>
              </w:rPr>
              <w:t xml:space="preserve">Total </w:t>
            </w:r>
            <w:r w:rsidRPr="00951823">
              <w:rPr>
                <w:rFonts w:ascii="Times New Roman" w:hAnsi="Times New Roman" w:cs="Times New Roman"/>
                <w:sz w:val="18"/>
                <w:szCs w:val="18"/>
                <w:lang w:val="en-US"/>
              </w:rPr>
              <w:t>l</w:t>
            </w:r>
            <w:r w:rsidRPr="00951823">
              <w:rPr>
                <w:rFonts w:ascii="Times New Roman" w:hAnsi="Times New Roman" w:cs="Times New Roman"/>
                <w:sz w:val="18"/>
                <w:szCs w:val="18"/>
                <w:cs/>
                <w:lang w:val="en-US"/>
              </w:rPr>
              <w:t>ease liabilit</w:t>
            </w:r>
            <w:r w:rsidRPr="00951823">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41D33DAB" w14:textId="77777777" w:rsidR="00DC2649" w:rsidRPr="00951823" w:rsidRDefault="00191719" w:rsidP="00F04C12">
            <w:pPr>
              <w:tabs>
                <w:tab w:val="decimal" w:pos="1260"/>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21,083,120</w:t>
            </w:r>
          </w:p>
        </w:tc>
        <w:tc>
          <w:tcPr>
            <w:tcW w:w="90" w:type="dxa"/>
          </w:tcPr>
          <w:p w14:paraId="5FF19EFD" w14:textId="77777777" w:rsidR="00DC2649" w:rsidRPr="00951823" w:rsidRDefault="00DC2649" w:rsidP="00F04C12">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536D2FE4" w14:textId="77777777" w:rsidR="00DC2649" w:rsidRPr="00951823" w:rsidRDefault="00DC2649" w:rsidP="00F04C12">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644</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067</w:t>
            </w:r>
          </w:p>
        </w:tc>
      </w:tr>
    </w:tbl>
    <w:p w14:paraId="272AFFA9" w14:textId="77BFAE32" w:rsidR="00C73CAD" w:rsidRPr="00951823" w:rsidRDefault="00191719" w:rsidP="0083566A">
      <w:pPr>
        <w:snapToGrid w:val="0"/>
        <w:spacing w:before="400" w:after="160"/>
        <w:ind w:left="558" w:hanging="558"/>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19</w:t>
      </w:r>
      <w:r w:rsidR="002F37D6" w:rsidRPr="00951823">
        <w:rPr>
          <w:rFonts w:ascii="Times New Roman" w:hAnsi="Times New Roman" w:cs="Times New Roman"/>
          <w:b/>
          <w:bCs/>
          <w:sz w:val="24"/>
          <w:szCs w:val="24"/>
          <w:cs/>
          <w:lang w:val="en-US"/>
        </w:rPr>
        <w:t>.</w:t>
      </w:r>
      <w:bookmarkStart w:id="6" w:name="_Hlk65234726"/>
      <w:r w:rsidR="0083566A" w:rsidRPr="00951823">
        <w:rPr>
          <w:rFonts w:ascii="Times New Roman" w:hAnsi="Times New Roman" w:cs="Times New Roman"/>
          <w:b/>
          <w:bCs/>
          <w:sz w:val="24"/>
          <w:szCs w:val="24"/>
          <w:lang w:val="en-US"/>
        </w:rPr>
        <w:tab/>
      </w:r>
      <w:r w:rsidR="002F37D6" w:rsidRPr="00951823">
        <w:rPr>
          <w:rFonts w:ascii="Times New Roman" w:hAnsi="Times New Roman" w:cs="Times New Roman"/>
          <w:b/>
          <w:bCs/>
          <w:sz w:val="20"/>
          <w:szCs w:val="20"/>
          <w:lang w:val="en-US"/>
        </w:rPr>
        <w:t>DEBENTURE</w:t>
      </w:r>
      <w:r w:rsidR="00C73CAD" w:rsidRPr="00951823">
        <w:rPr>
          <w:rFonts w:ascii="Times New Roman" w:hAnsi="Times New Roman" w:cs="Times New Roman"/>
          <w:b/>
          <w:bCs/>
          <w:sz w:val="20"/>
          <w:szCs w:val="20"/>
          <w:lang w:val="en-US"/>
        </w:rPr>
        <w:t>S</w:t>
      </w:r>
      <w:bookmarkEnd w:id="6"/>
    </w:p>
    <w:p w14:paraId="379EBCFA" w14:textId="77777777" w:rsidR="002F37D6" w:rsidRPr="00951823" w:rsidRDefault="005656CC" w:rsidP="00323722">
      <w:pPr>
        <w:spacing w:after="16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D</w:t>
      </w:r>
      <w:r w:rsidR="00C73CAD" w:rsidRPr="00951823">
        <w:rPr>
          <w:rFonts w:ascii="Times New Roman" w:hAnsi="Times New Roman" w:cs="Times New Roman"/>
          <w:sz w:val="24"/>
          <w:szCs w:val="24"/>
          <w:lang w:val="en-US"/>
        </w:rPr>
        <w:t>ebentures consist of:</w:t>
      </w:r>
    </w:p>
    <w:p w14:paraId="5FC4A0B4" w14:textId="77777777" w:rsidR="000A3948" w:rsidRPr="00951823" w:rsidRDefault="000A3948" w:rsidP="000A3948">
      <w:pPr>
        <w:spacing w:line="240" w:lineRule="exact"/>
        <w:ind w:left="284" w:right="3"/>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0A3948" w:rsidRPr="00951823" w14:paraId="0CCC3DDB" w14:textId="77777777" w:rsidTr="00BB5D4E">
        <w:trPr>
          <w:trHeight w:val="20"/>
        </w:trPr>
        <w:tc>
          <w:tcPr>
            <w:tcW w:w="6030" w:type="dxa"/>
          </w:tcPr>
          <w:p w14:paraId="15560A16" w14:textId="77777777" w:rsidR="000A3948" w:rsidRPr="00951823" w:rsidRDefault="000A3948" w:rsidP="00BB5D4E">
            <w:pPr>
              <w:spacing w:line="280" w:lineRule="exact"/>
              <w:contextualSpacing/>
              <w:rPr>
                <w:rFonts w:ascii="Times New Roman" w:hAnsi="Times New Roman" w:cs="Times New Roman"/>
                <w:b/>
                <w:bCs/>
                <w:sz w:val="18"/>
                <w:szCs w:val="18"/>
                <w:cs/>
                <w:lang w:val="en-US"/>
              </w:rPr>
            </w:pPr>
          </w:p>
        </w:tc>
        <w:tc>
          <w:tcPr>
            <w:tcW w:w="2700" w:type="dxa"/>
            <w:gridSpan w:val="3"/>
          </w:tcPr>
          <w:p w14:paraId="20CDA8AA" w14:textId="77777777" w:rsidR="000A3948" w:rsidRPr="00951823" w:rsidRDefault="000A3948" w:rsidP="00BB5D4E">
            <w:pPr>
              <w:spacing w:line="280" w:lineRule="exact"/>
              <w:contextualSpacing/>
              <w:jc w:val="center"/>
              <w:rPr>
                <w:rFonts w:ascii="Times New Roman" w:hAnsi="Times New Roman" w:cs="Times New Roman"/>
                <w:b/>
                <w:bCs/>
                <w:spacing w:val="-4"/>
                <w:sz w:val="16"/>
                <w:szCs w:val="16"/>
                <w:cs/>
                <w:lang w:val="en-US"/>
              </w:rPr>
            </w:pPr>
            <w:r w:rsidRPr="00951823">
              <w:rPr>
                <w:rFonts w:ascii="Times New Roman" w:hAnsi="Times New Roman" w:cs="Times New Roman"/>
                <w:b/>
                <w:bCs/>
                <w:spacing w:val="-4"/>
                <w:sz w:val="16"/>
                <w:szCs w:val="16"/>
                <w:lang w:val="en-US"/>
              </w:rPr>
              <w:t>CONSOLIDATED</w:t>
            </w:r>
          </w:p>
        </w:tc>
      </w:tr>
      <w:tr w:rsidR="000A3948" w:rsidRPr="00951823" w14:paraId="4B7D2D17" w14:textId="77777777" w:rsidTr="00BB5D4E">
        <w:trPr>
          <w:trHeight w:val="20"/>
        </w:trPr>
        <w:tc>
          <w:tcPr>
            <w:tcW w:w="6030" w:type="dxa"/>
          </w:tcPr>
          <w:p w14:paraId="126DA199" w14:textId="77777777" w:rsidR="000A3948" w:rsidRPr="00951823" w:rsidRDefault="000A3948" w:rsidP="00BB5D4E">
            <w:pPr>
              <w:spacing w:line="280" w:lineRule="exact"/>
              <w:contextualSpacing/>
              <w:rPr>
                <w:rFonts w:ascii="Times New Roman" w:hAnsi="Times New Roman" w:cs="Times New Roman"/>
                <w:b/>
                <w:bCs/>
                <w:sz w:val="18"/>
                <w:szCs w:val="18"/>
                <w:cs/>
                <w:lang w:val="en-US"/>
              </w:rPr>
            </w:pPr>
          </w:p>
        </w:tc>
        <w:tc>
          <w:tcPr>
            <w:tcW w:w="2700" w:type="dxa"/>
            <w:gridSpan w:val="3"/>
          </w:tcPr>
          <w:p w14:paraId="12DD366A" w14:textId="77777777" w:rsidR="000A3948" w:rsidRPr="00951823" w:rsidRDefault="000A3948" w:rsidP="00BB5D4E">
            <w:pPr>
              <w:spacing w:line="280" w:lineRule="exact"/>
              <w:contextualSpacing/>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0A3948" w:rsidRPr="00951823" w14:paraId="7EFA19E8" w14:textId="77777777" w:rsidTr="00BB5D4E">
        <w:trPr>
          <w:trHeight w:val="20"/>
        </w:trPr>
        <w:tc>
          <w:tcPr>
            <w:tcW w:w="6030" w:type="dxa"/>
          </w:tcPr>
          <w:p w14:paraId="1C37A81F" w14:textId="77777777" w:rsidR="000A3948" w:rsidRPr="00951823" w:rsidRDefault="000A3948"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1E395BCB" w14:textId="77777777" w:rsidR="000A3948" w:rsidRPr="00951823" w:rsidRDefault="000A3948" w:rsidP="00BB5D4E">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19834CDF" w14:textId="77777777" w:rsidR="000A3948" w:rsidRPr="00951823" w:rsidRDefault="000A3948" w:rsidP="00BB5D4E">
            <w:pPr>
              <w:spacing w:line="280" w:lineRule="exact"/>
              <w:contextualSpacing/>
              <w:jc w:val="center"/>
              <w:rPr>
                <w:rFonts w:ascii="Times New Roman" w:hAnsi="Times New Roman" w:cs="Times New Roman"/>
                <w:b/>
                <w:bCs/>
                <w:sz w:val="18"/>
                <w:szCs w:val="18"/>
                <w:lang w:val="en-US"/>
              </w:rPr>
            </w:pPr>
          </w:p>
        </w:tc>
        <w:tc>
          <w:tcPr>
            <w:tcW w:w="1260" w:type="dxa"/>
          </w:tcPr>
          <w:p w14:paraId="5D28BD7C" w14:textId="77777777" w:rsidR="000A3948" w:rsidRPr="00951823" w:rsidRDefault="000A3948" w:rsidP="00BB5D4E">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0A3948" w:rsidRPr="00951823" w14:paraId="19CE24D6" w14:textId="77777777" w:rsidTr="00191719">
        <w:trPr>
          <w:trHeight w:val="20"/>
        </w:trPr>
        <w:tc>
          <w:tcPr>
            <w:tcW w:w="6030" w:type="dxa"/>
          </w:tcPr>
          <w:p w14:paraId="5BC0CDA5" w14:textId="77777777" w:rsidR="000A3948" w:rsidRPr="00951823" w:rsidRDefault="000A3948"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0E9E103B" w14:textId="77777777" w:rsidR="000A3948" w:rsidRPr="00951823" w:rsidRDefault="000A3948" w:rsidP="00BB5D4E">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Borders>
              <w:left w:val="nil"/>
            </w:tcBorders>
          </w:tcPr>
          <w:p w14:paraId="60E16061" w14:textId="77777777" w:rsidR="000A3948" w:rsidRPr="00951823" w:rsidRDefault="000A3948" w:rsidP="00BB5D4E">
            <w:pPr>
              <w:spacing w:line="280" w:lineRule="exact"/>
              <w:contextualSpacing/>
              <w:jc w:val="center"/>
              <w:rPr>
                <w:rFonts w:ascii="Times New Roman" w:hAnsi="Times New Roman" w:cs="Times New Roman"/>
                <w:b/>
                <w:bCs/>
                <w:sz w:val="18"/>
                <w:szCs w:val="18"/>
                <w:lang w:val="en-US"/>
              </w:rPr>
            </w:pPr>
          </w:p>
        </w:tc>
        <w:tc>
          <w:tcPr>
            <w:tcW w:w="1260" w:type="dxa"/>
          </w:tcPr>
          <w:p w14:paraId="413B44E0" w14:textId="77777777" w:rsidR="000A3948" w:rsidRPr="00951823" w:rsidRDefault="000A3948" w:rsidP="00BB5D4E">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561D9B" w:rsidRPr="00951823" w14:paraId="0475B8C8" w14:textId="77777777" w:rsidTr="00BB5D4E">
        <w:trPr>
          <w:trHeight w:val="20"/>
        </w:trPr>
        <w:tc>
          <w:tcPr>
            <w:tcW w:w="6030" w:type="dxa"/>
          </w:tcPr>
          <w:p w14:paraId="1467E8F5" w14:textId="77777777" w:rsidR="00561D9B" w:rsidRPr="00951823" w:rsidRDefault="00561D9B" w:rsidP="00561D9B">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7160AFDB" w14:textId="77777777" w:rsidR="00561D9B" w:rsidRPr="00951823" w:rsidRDefault="00561D9B" w:rsidP="00561D9B">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Borders>
              <w:left w:val="nil"/>
            </w:tcBorders>
          </w:tcPr>
          <w:p w14:paraId="25474EE2" w14:textId="77777777" w:rsidR="00561D9B" w:rsidRPr="00951823" w:rsidRDefault="00561D9B" w:rsidP="00561D9B">
            <w:pPr>
              <w:spacing w:line="280" w:lineRule="exact"/>
              <w:contextualSpacing/>
              <w:jc w:val="center"/>
              <w:rPr>
                <w:rFonts w:ascii="Times New Roman" w:hAnsi="Times New Roman" w:cs="Times New Roman"/>
                <w:b/>
                <w:bCs/>
                <w:sz w:val="18"/>
                <w:szCs w:val="18"/>
                <w:lang w:val="en-US"/>
              </w:rPr>
            </w:pPr>
          </w:p>
        </w:tc>
        <w:tc>
          <w:tcPr>
            <w:tcW w:w="1260" w:type="dxa"/>
          </w:tcPr>
          <w:p w14:paraId="3BAA045A" w14:textId="77777777" w:rsidR="00561D9B" w:rsidRPr="00951823" w:rsidRDefault="00561D9B" w:rsidP="00561D9B">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561D9B" w:rsidRPr="00951823" w14:paraId="6A9A00E1" w14:textId="77777777" w:rsidTr="00191719">
        <w:trPr>
          <w:trHeight w:hRule="exact" w:val="144"/>
        </w:trPr>
        <w:tc>
          <w:tcPr>
            <w:tcW w:w="6030" w:type="dxa"/>
          </w:tcPr>
          <w:p w14:paraId="333E7A18"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lang w:val="en-US"/>
              </w:rPr>
            </w:pPr>
          </w:p>
        </w:tc>
        <w:tc>
          <w:tcPr>
            <w:tcW w:w="1350" w:type="dxa"/>
            <w:vAlign w:val="bottom"/>
          </w:tcPr>
          <w:p w14:paraId="7EDEAF59" w14:textId="77777777" w:rsidR="00561D9B" w:rsidRPr="00951823" w:rsidRDefault="00561D9B" w:rsidP="00561D9B">
            <w:pPr>
              <w:tabs>
                <w:tab w:val="decimal" w:pos="1260"/>
              </w:tabs>
              <w:spacing w:line="280" w:lineRule="exact"/>
              <w:ind w:right="-431"/>
              <w:rPr>
                <w:rFonts w:ascii="Times New Roman" w:hAnsi="Times New Roman" w:cs="Times New Roman"/>
                <w:snapToGrid w:val="0"/>
                <w:sz w:val="18"/>
                <w:szCs w:val="18"/>
                <w:lang w:val="en-US"/>
              </w:rPr>
            </w:pPr>
          </w:p>
        </w:tc>
        <w:tc>
          <w:tcPr>
            <w:tcW w:w="90" w:type="dxa"/>
            <w:tcBorders>
              <w:left w:val="nil"/>
            </w:tcBorders>
          </w:tcPr>
          <w:p w14:paraId="3FF9F838"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vAlign w:val="bottom"/>
          </w:tcPr>
          <w:p w14:paraId="73B4652A" w14:textId="77777777" w:rsidR="00561D9B" w:rsidRPr="00951823" w:rsidRDefault="00561D9B" w:rsidP="00561D9B">
            <w:pPr>
              <w:tabs>
                <w:tab w:val="decimal" w:pos="1116"/>
              </w:tabs>
              <w:spacing w:line="280" w:lineRule="exact"/>
              <w:ind w:right="-431"/>
              <w:contextualSpacing/>
              <w:rPr>
                <w:rFonts w:ascii="Times New Roman" w:hAnsi="Times New Roman" w:cs="Times New Roman"/>
                <w:snapToGrid w:val="0"/>
                <w:sz w:val="18"/>
                <w:szCs w:val="18"/>
                <w:lang w:val="en-US"/>
              </w:rPr>
            </w:pPr>
          </w:p>
        </w:tc>
      </w:tr>
      <w:tr w:rsidR="00561D9B" w:rsidRPr="00951823" w14:paraId="6E587076" w14:textId="77777777" w:rsidTr="00BB5D4E">
        <w:trPr>
          <w:trHeight w:val="20"/>
        </w:trPr>
        <w:tc>
          <w:tcPr>
            <w:tcW w:w="6030" w:type="dxa"/>
          </w:tcPr>
          <w:p w14:paraId="3120A50F"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lang w:val="en-US"/>
              </w:rPr>
            </w:pPr>
            <w:r w:rsidRPr="00951823">
              <w:rPr>
                <w:rFonts w:ascii="Times New Roman" w:hAnsi="Times New Roman" w:cs="Times New Roman"/>
                <w:sz w:val="18"/>
                <w:szCs w:val="18"/>
                <w:lang w:val="en-US"/>
              </w:rPr>
              <w:t>Long-term debentures</w:t>
            </w:r>
          </w:p>
        </w:tc>
        <w:tc>
          <w:tcPr>
            <w:tcW w:w="1350" w:type="dxa"/>
            <w:vAlign w:val="bottom"/>
          </w:tcPr>
          <w:p w14:paraId="4C690AD0" w14:textId="77777777" w:rsidR="00561D9B" w:rsidRPr="00951823" w:rsidRDefault="00191719" w:rsidP="00561D9B">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2,141,034,000</w:t>
            </w:r>
          </w:p>
        </w:tc>
        <w:tc>
          <w:tcPr>
            <w:tcW w:w="90" w:type="dxa"/>
            <w:tcBorders>
              <w:left w:val="nil"/>
            </w:tcBorders>
          </w:tcPr>
          <w:p w14:paraId="74D0A9A5"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vAlign w:val="bottom"/>
          </w:tcPr>
          <w:p w14:paraId="04092837" w14:textId="77777777" w:rsidR="00561D9B" w:rsidRPr="00951823" w:rsidRDefault="00561D9B" w:rsidP="00561D9B">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3,281,320,000</w:t>
            </w:r>
          </w:p>
        </w:tc>
      </w:tr>
      <w:tr w:rsidR="00561D9B" w:rsidRPr="00951823" w14:paraId="57A5A174" w14:textId="77777777" w:rsidTr="00BB5D4E">
        <w:trPr>
          <w:trHeight w:val="20"/>
        </w:trPr>
        <w:tc>
          <w:tcPr>
            <w:tcW w:w="6030" w:type="dxa"/>
          </w:tcPr>
          <w:p w14:paraId="51DF5EB2"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Deferred direct cost of issuing debentures</w:t>
            </w:r>
          </w:p>
        </w:tc>
        <w:tc>
          <w:tcPr>
            <w:tcW w:w="1350" w:type="dxa"/>
            <w:tcBorders>
              <w:bottom w:val="single" w:sz="4" w:space="0" w:color="auto"/>
            </w:tcBorders>
            <w:vAlign w:val="bottom"/>
          </w:tcPr>
          <w:p w14:paraId="0140A803" w14:textId="77777777" w:rsidR="00561D9B" w:rsidRPr="00951823" w:rsidRDefault="00191719" w:rsidP="00561D9B">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(5,788,719)</w:t>
            </w:r>
          </w:p>
        </w:tc>
        <w:tc>
          <w:tcPr>
            <w:tcW w:w="90" w:type="dxa"/>
            <w:tcBorders>
              <w:left w:val="nil"/>
            </w:tcBorders>
          </w:tcPr>
          <w:p w14:paraId="287A2A4C"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bottom w:val="single" w:sz="4" w:space="0" w:color="auto"/>
            </w:tcBorders>
            <w:vAlign w:val="bottom"/>
          </w:tcPr>
          <w:p w14:paraId="71B569B8" w14:textId="77777777" w:rsidR="00561D9B" w:rsidRPr="00951823" w:rsidRDefault="00561D9B" w:rsidP="00561D9B">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(13,164,628)</w:t>
            </w:r>
          </w:p>
        </w:tc>
      </w:tr>
      <w:tr w:rsidR="00561D9B" w:rsidRPr="00951823" w14:paraId="17F8C782" w14:textId="77777777" w:rsidTr="00F361B5">
        <w:trPr>
          <w:trHeight w:val="20"/>
        </w:trPr>
        <w:tc>
          <w:tcPr>
            <w:tcW w:w="6030" w:type="dxa"/>
          </w:tcPr>
          <w:p w14:paraId="082FCD10"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cs/>
                <w:lang w:val="en-US"/>
              </w:rPr>
            </w:pPr>
          </w:p>
        </w:tc>
        <w:tc>
          <w:tcPr>
            <w:tcW w:w="1350" w:type="dxa"/>
            <w:tcBorders>
              <w:top w:val="single" w:sz="4" w:space="0" w:color="auto"/>
            </w:tcBorders>
            <w:vAlign w:val="center"/>
          </w:tcPr>
          <w:p w14:paraId="2CDAA433" w14:textId="77777777" w:rsidR="00561D9B" w:rsidRPr="00951823" w:rsidRDefault="00191719" w:rsidP="00561D9B">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2,135,245,281</w:t>
            </w:r>
          </w:p>
        </w:tc>
        <w:tc>
          <w:tcPr>
            <w:tcW w:w="90" w:type="dxa"/>
            <w:tcBorders>
              <w:left w:val="nil"/>
            </w:tcBorders>
            <w:vAlign w:val="center"/>
          </w:tcPr>
          <w:p w14:paraId="5AD9F3A5"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top w:val="single" w:sz="4" w:space="0" w:color="auto"/>
            </w:tcBorders>
            <w:vAlign w:val="center"/>
          </w:tcPr>
          <w:p w14:paraId="7664E6D7" w14:textId="77777777" w:rsidR="00561D9B" w:rsidRPr="00951823" w:rsidRDefault="00561D9B" w:rsidP="00561D9B">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3,268,155,372</w:t>
            </w:r>
          </w:p>
        </w:tc>
      </w:tr>
      <w:tr w:rsidR="00561D9B" w:rsidRPr="00951823" w14:paraId="26049604" w14:textId="77777777" w:rsidTr="00F361B5">
        <w:trPr>
          <w:trHeight w:val="20"/>
        </w:trPr>
        <w:tc>
          <w:tcPr>
            <w:tcW w:w="6030" w:type="dxa"/>
          </w:tcPr>
          <w:p w14:paraId="3E0A9461"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cs/>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Current portion of long-term debentures</w:t>
            </w:r>
          </w:p>
        </w:tc>
        <w:tc>
          <w:tcPr>
            <w:tcW w:w="1350" w:type="dxa"/>
            <w:tcBorders>
              <w:bottom w:val="single" w:sz="4" w:space="0" w:color="auto"/>
            </w:tcBorders>
            <w:vAlign w:val="center"/>
          </w:tcPr>
          <w:p w14:paraId="36EB1206" w14:textId="77777777" w:rsidR="00561D9B" w:rsidRPr="00951823" w:rsidRDefault="00191719" w:rsidP="00561D9B">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(2,135,245,281)</w:t>
            </w:r>
          </w:p>
        </w:tc>
        <w:tc>
          <w:tcPr>
            <w:tcW w:w="90" w:type="dxa"/>
            <w:tcBorders>
              <w:left w:val="nil"/>
            </w:tcBorders>
            <w:vAlign w:val="center"/>
          </w:tcPr>
          <w:p w14:paraId="731F4046"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bottom w:val="single" w:sz="4" w:space="0" w:color="auto"/>
            </w:tcBorders>
            <w:vAlign w:val="center"/>
          </w:tcPr>
          <w:p w14:paraId="10F1C44E" w14:textId="77777777" w:rsidR="00561D9B" w:rsidRPr="00951823" w:rsidRDefault="00561D9B" w:rsidP="00561D9B">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(1,515,561,579)</w:t>
            </w:r>
          </w:p>
        </w:tc>
      </w:tr>
      <w:tr w:rsidR="008E6A62" w:rsidRPr="00951823" w14:paraId="24E2FAD1" w14:textId="77777777" w:rsidTr="008E6A62">
        <w:trPr>
          <w:trHeight w:val="161"/>
        </w:trPr>
        <w:tc>
          <w:tcPr>
            <w:tcW w:w="6030" w:type="dxa"/>
          </w:tcPr>
          <w:p w14:paraId="18FBDB57" w14:textId="77777777" w:rsidR="008E6A62" w:rsidRPr="00951823" w:rsidRDefault="008E6A62" w:rsidP="008E6A62">
            <w:pPr>
              <w:pStyle w:val="Header"/>
              <w:tabs>
                <w:tab w:val="clear" w:pos="4153"/>
                <w:tab w:val="clear" w:pos="8306"/>
              </w:tabs>
              <w:spacing w:line="280" w:lineRule="exact"/>
              <w:contextualSpacing/>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     Total long-term debentures</w:t>
            </w:r>
          </w:p>
        </w:tc>
        <w:tc>
          <w:tcPr>
            <w:tcW w:w="1350" w:type="dxa"/>
            <w:tcBorders>
              <w:top w:val="single" w:sz="4" w:space="0" w:color="auto"/>
              <w:bottom w:val="double" w:sz="4" w:space="0" w:color="auto"/>
            </w:tcBorders>
            <w:vAlign w:val="center"/>
          </w:tcPr>
          <w:p w14:paraId="111A61D0" w14:textId="77777777" w:rsidR="008E6A62" w:rsidRPr="00951823" w:rsidRDefault="008E6A62" w:rsidP="008E6A62">
            <w:pPr>
              <w:spacing w:line="280" w:lineRule="exact"/>
              <w:ind w:right="-9"/>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3C272DCC" w14:textId="77777777" w:rsidR="008E6A62" w:rsidRPr="00951823" w:rsidRDefault="008E6A62" w:rsidP="008E6A62">
            <w:pPr>
              <w:tabs>
                <w:tab w:val="decimal" w:pos="842"/>
                <w:tab w:val="decimal" w:pos="1265"/>
              </w:tabs>
              <w:spacing w:line="280" w:lineRule="exact"/>
              <w:ind w:right="-431"/>
              <w:contextualSpacing/>
              <w:rPr>
                <w:rFonts w:ascii="Times New Roman" w:hAnsi="Times New Roman" w:cs="Times New Roman"/>
                <w:snapToGrid w:val="0"/>
                <w:sz w:val="18"/>
                <w:szCs w:val="18"/>
                <w:lang w:val="en-US"/>
              </w:rPr>
            </w:pPr>
          </w:p>
        </w:tc>
        <w:tc>
          <w:tcPr>
            <w:tcW w:w="1260" w:type="dxa"/>
            <w:tcBorders>
              <w:top w:val="single" w:sz="4" w:space="0" w:color="auto"/>
              <w:bottom w:val="double" w:sz="4" w:space="0" w:color="auto"/>
            </w:tcBorders>
            <w:vAlign w:val="center"/>
          </w:tcPr>
          <w:p w14:paraId="4614BEA8" w14:textId="77777777" w:rsidR="008E6A62" w:rsidRPr="00951823" w:rsidRDefault="008E6A62" w:rsidP="008E6A62">
            <w:pPr>
              <w:spacing w:line="280" w:lineRule="exact"/>
              <w:ind w:right="-9"/>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  1,752,593,793</w:t>
            </w:r>
          </w:p>
        </w:tc>
      </w:tr>
    </w:tbl>
    <w:p w14:paraId="11B19B51" w14:textId="77777777" w:rsidR="000A3948" w:rsidRPr="00951823" w:rsidRDefault="000A3948" w:rsidP="0083566A">
      <w:pPr>
        <w:spacing w:before="240" w:line="240" w:lineRule="exact"/>
        <w:ind w:left="288"/>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0A3948" w:rsidRPr="00951823" w14:paraId="774FA700" w14:textId="77777777" w:rsidTr="00BB5D4E">
        <w:trPr>
          <w:trHeight w:val="20"/>
        </w:trPr>
        <w:tc>
          <w:tcPr>
            <w:tcW w:w="6030" w:type="dxa"/>
          </w:tcPr>
          <w:p w14:paraId="65A03316" w14:textId="77777777" w:rsidR="000A3948" w:rsidRPr="00951823" w:rsidRDefault="000A3948" w:rsidP="00BB5D4E">
            <w:pPr>
              <w:spacing w:line="280" w:lineRule="exact"/>
              <w:contextualSpacing/>
              <w:rPr>
                <w:rFonts w:ascii="Times New Roman" w:hAnsi="Times New Roman" w:cs="Times New Roman"/>
                <w:b/>
                <w:bCs/>
                <w:sz w:val="18"/>
                <w:szCs w:val="18"/>
                <w:cs/>
                <w:lang w:val="en-US"/>
              </w:rPr>
            </w:pPr>
          </w:p>
        </w:tc>
        <w:tc>
          <w:tcPr>
            <w:tcW w:w="2700" w:type="dxa"/>
            <w:gridSpan w:val="3"/>
          </w:tcPr>
          <w:p w14:paraId="4DD4C9D4" w14:textId="77777777" w:rsidR="000A3948" w:rsidRPr="00951823" w:rsidRDefault="000A3948" w:rsidP="00BB5D4E">
            <w:pPr>
              <w:spacing w:line="280" w:lineRule="exact"/>
              <w:contextualSpacing/>
              <w:jc w:val="center"/>
              <w:rPr>
                <w:rFonts w:ascii="Times New Roman" w:hAnsi="Times New Roman" w:cs="Times New Roman"/>
                <w:b/>
                <w:bCs/>
                <w:spacing w:val="-4"/>
                <w:sz w:val="16"/>
                <w:szCs w:val="16"/>
                <w:cs/>
                <w:lang w:val="en-US"/>
              </w:rPr>
            </w:pPr>
            <w:r w:rsidRPr="00951823">
              <w:rPr>
                <w:rFonts w:ascii="Times New Roman" w:hAnsi="Times New Roman" w:cs="Times New Roman"/>
                <w:b/>
                <w:bCs/>
                <w:spacing w:val="-4"/>
                <w:sz w:val="16"/>
                <w:szCs w:val="16"/>
                <w:lang w:val="en-US"/>
              </w:rPr>
              <w:t>SEPARATE</w:t>
            </w:r>
          </w:p>
        </w:tc>
      </w:tr>
      <w:tr w:rsidR="000A3948" w:rsidRPr="00951823" w14:paraId="3EC4AF65" w14:textId="77777777" w:rsidTr="00BB5D4E">
        <w:trPr>
          <w:trHeight w:val="20"/>
        </w:trPr>
        <w:tc>
          <w:tcPr>
            <w:tcW w:w="6030" w:type="dxa"/>
          </w:tcPr>
          <w:p w14:paraId="45C694CC" w14:textId="77777777" w:rsidR="000A3948" w:rsidRPr="00951823" w:rsidRDefault="000A3948" w:rsidP="00BB5D4E">
            <w:pPr>
              <w:spacing w:line="280" w:lineRule="exact"/>
              <w:contextualSpacing/>
              <w:rPr>
                <w:rFonts w:ascii="Times New Roman" w:hAnsi="Times New Roman" w:cs="Times New Roman"/>
                <w:b/>
                <w:bCs/>
                <w:sz w:val="18"/>
                <w:szCs w:val="18"/>
                <w:cs/>
                <w:lang w:val="en-US"/>
              </w:rPr>
            </w:pPr>
          </w:p>
        </w:tc>
        <w:tc>
          <w:tcPr>
            <w:tcW w:w="2700" w:type="dxa"/>
            <w:gridSpan w:val="3"/>
          </w:tcPr>
          <w:p w14:paraId="6E47423A" w14:textId="77777777" w:rsidR="000A3948" w:rsidRPr="00951823" w:rsidRDefault="000A3948" w:rsidP="00BB5D4E">
            <w:pPr>
              <w:spacing w:line="280" w:lineRule="exact"/>
              <w:contextualSpacing/>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8335D4" w:rsidRPr="00951823" w14:paraId="3203FB67" w14:textId="77777777" w:rsidTr="00BB5D4E">
        <w:trPr>
          <w:trHeight w:val="20"/>
        </w:trPr>
        <w:tc>
          <w:tcPr>
            <w:tcW w:w="6030" w:type="dxa"/>
          </w:tcPr>
          <w:p w14:paraId="1A898724" w14:textId="77777777" w:rsidR="008335D4" w:rsidRPr="00951823" w:rsidRDefault="008335D4" w:rsidP="008335D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29123490" w14:textId="77777777" w:rsidR="008335D4" w:rsidRPr="00951823" w:rsidRDefault="008335D4" w:rsidP="008335D4">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c>
          <w:tcPr>
            <w:tcW w:w="90" w:type="dxa"/>
            <w:tcBorders>
              <w:left w:val="nil"/>
            </w:tcBorders>
          </w:tcPr>
          <w:p w14:paraId="3A7752E7" w14:textId="77777777" w:rsidR="008335D4" w:rsidRPr="00951823" w:rsidRDefault="008335D4" w:rsidP="008335D4">
            <w:pPr>
              <w:spacing w:line="280" w:lineRule="exact"/>
              <w:contextualSpacing/>
              <w:jc w:val="center"/>
              <w:rPr>
                <w:rFonts w:ascii="Times New Roman" w:hAnsi="Times New Roman" w:cs="Times New Roman"/>
                <w:b/>
                <w:bCs/>
                <w:sz w:val="18"/>
                <w:szCs w:val="18"/>
                <w:lang w:val="en-US"/>
              </w:rPr>
            </w:pPr>
          </w:p>
        </w:tc>
        <w:tc>
          <w:tcPr>
            <w:tcW w:w="1260" w:type="dxa"/>
          </w:tcPr>
          <w:p w14:paraId="0EB4328D" w14:textId="77777777" w:rsidR="008335D4" w:rsidRPr="00951823" w:rsidRDefault="008335D4" w:rsidP="008335D4">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tc>
      </w:tr>
      <w:tr w:rsidR="008335D4" w:rsidRPr="00951823" w14:paraId="3930B4D6" w14:textId="77777777" w:rsidTr="00191719">
        <w:trPr>
          <w:trHeight w:val="20"/>
        </w:trPr>
        <w:tc>
          <w:tcPr>
            <w:tcW w:w="6030" w:type="dxa"/>
          </w:tcPr>
          <w:p w14:paraId="5DD07063" w14:textId="77777777" w:rsidR="008335D4" w:rsidRPr="00951823" w:rsidRDefault="008335D4" w:rsidP="008335D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20747B3B" w14:textId="77777777" w:rsidR="008335D4" w:rsidRPr="00951823" w:rsidRDefault="008335D4" w:rsidP="008335D4">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December 31,</w:t>
            </w:r>
          </w:p>
        </w:tc>
        <w:tc>
          <w:tcPr>
            <w:tcW w:w="90" w:type="dxa"/>
            <w:tcBorders>
              <w:left w:val="nil"/>
            </w:tcBorders>
          </w:tcPr>
          <w:p w14:paraId="2FA8442D" w14:textId="77777777" w:rsidR="008335D4" w:rsidRPr="00951823" w:rsidRDefault="008335D4" w:rsidP="008335D4">
            <w:pPr>
              <w:spacing w:line="280" w:lineRule="exact"/>
              <w:contextualSpacing/>
              <w:jc w:val="center"/>
              <w:rPr>
                <w:rFonts w:ascii="Times New Roman" w:hAnsi="Times New Roman" w:cs="Times New Roman"/>
                <w:b/>
                <w:bCs/>
                <w:sz w:val="18"/>
                <w:szCs w:val="18"/>
                <w:lang w:val="en-US"/>
              </w:rPr>
            </w:pPr>
          </w:p>
        </w:tc>
        <w:tc>
          <w:tcPr>
            <w:tcW w:w="1260" w:type="dxa"/>
          </w:tcPr>
          <w:p w14:paraId="654C3F99" w14:textId="77777777" w:rsidR="008335D4" w:rsidRPr="00951823" w:rsidRDefault="008335D4" w:rsidP="008335D4">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December 31,</w:t>
            </w:r>
          </w:p>
        </w:tc>
      </w:tr>
      <w:tr w:rsidR="00561D9B" w:rsidRPr="00951823" w14:paraId="1D7F5EFD" w14:textId="77777777" w:rsidTr="00BB5D4E">
        <w:trPr>
          <w:trHeight w:val="20"/>
        </w:trPr>
        <w:tc>
          <w:tcPr>
            <w:tcW w:w="6030" w:type="dxa"/>
          </w:tcPr>
          <w:p w14:paraId="1C9650EF" w14:textId="77777777" w:rsidR="00561D9B" w:rsidRPr="00951823" w:rsidRDefault="00561D9B" w:rsidP="00561D9B">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contextualSpacing/>
              <w:rPr>
                <w:rFonts w:ascii="Times New Roman" w:hAnsi="Times New Roman" w:cs="Times New Roman"/>
                <w:sz w:val="18"/>
                <w:szCs w:val="18"/>
              </w:rPr>
            </w:pPr>
          </w:p>
        </w:tc>
        <w:tc>
          <w:tcPr>
            <w:tcW w:w="1350" w:type="dxa"/>
          </w:tcPr>
          <w:p w14:paraId="4DAB9679" w14:textId="77777777" w:rsidR="00561D9B" w:rsidRPr="00951823" w:rsidRDefault="00561D9B" w:rsidP="00561D9B">
            <w:pPr>
              <w:spacing w:line="280" w:lineRule="exact"/>
              <w:ind w:right="45"/>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Borders>
              <w:left w:val="nil"/>
            </w:tcBorders>
          </w:tcPr>
          <w:p w14:paraId="4AB87BE5" w14:textId="77777777" w:rsidR="00561D9B" w:rsidRPr="00951823" w:rsidRDefault="00561D9B" w:rsidP="00561D9B">
            <w:pPr>
              <w:spacing w:line="280" w:lineRule="exact"/>
              <w:contextualSpacing/>
              <w:jc w:val="center"/>
              <w:rPr>
                <w:rFonts w:ascii="Times New Roman" w:hAnsi="Times New Roman" w:cs="Times New Roman"/>
                <w:b/>
                <w:bCs/>
                <w:sz w:val="18"/>
                <w:szCs w:val="18"/>
                <w:lang w:val="en-US"/>
              </w:rPr>
            </w:pPr>
          </w:p>
        </w:tc>
        <w:tc>
          <w:tcPr>
            <w:tcW w:w="1260" w:type="dxa"/>
          </w:tcPr>
          <w:p w14:paraId="2275D52A" w14:textId="77777777" w:rsidR="00561D9B" w:rsidRPr="00951823" w:rsidRDefault="00561D9B" w:rsidP="00561D9B">
            <w:pPr>
              <w:spacing w:line="280" w:lineRule="exact"/>
              <w:ind w:left="-108" w:right="-108"/>
              <w:contextualSpacing/>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561D9B" w:rsidRPr="00951823" w14:paraId="305F08FD" w14:textId="77777777" w:rsidTr="00191719">
        <w:trPr>
          <w:trHeight w:hRule="exact" w:val="144"/>
        </w:trPr>
        <w:tc>
          <w:tcPr>
            <w:tcW w:w="6030" w:type="dxa"/>
          </w:tcPr>
          <w:p w14:paraId="3A6BC243" w14:textId="77777777" w:rsidR="00561D9B" w:rsidRPr="00951823" w:rsidRDefault="00561D9B" w:rsidP="00561D9B">
            <w:pPr>
              <w:pStyle w:val="Header"/>
              <w:tabs>
                <w:tab w:val="clear" w:pos="4153"/>
                <w:tab w:val="clear" w:pos="8306"/>
              </w:tabs>
              <w:spacing w:line="280" w:lineRule="exact"/>
              <w:contextualSpacing/>
              <w:rPr>
                <w:rFonts w:ascii="Times New Roman" w:hAnsi="Times New Roman" w:cs="Times New Roman"/>
                <w:sz w:val="18"/>
                <w:szCs w:val="18"/>
                <w:lang w:val="en-US"/>
              </w:rPr>
            </w:pPr>
          </w:p>
        </w:tc>
        <w:tc>
          <w:tcPr>
            <w:tcW w:w="1350" w:type="dxa"/>
            <w:vAlign w:val="bottom"/>
          </w:tcPr>
          <w:p w14:paraId="53086093" w14:textId="77777777" w:rsidR="00561D9B" w:rsidRPr="00951823" w:rsidRDefault="00561D9B" w:rsidP="00561D9B">
            <w:pPr>
              <w:tabs>
                <w:tab w:val="decimal" w:pos="1260"/>
              </w:tabs>
              <w:spacing w:line="280" w:lineRule="exact"/>
              <w:ind w:right="-431"/>
              <w:rPr>
                <w:rFonts w:ascii="Times New Roman" w:hAnsi="Times New Roman" w:cs="Times New Roman"/>
                <w:snapToGrid w:val="0"/>
                <w:sz w:val="18"/>
                <w:szCs w:val="18"/>
                <w:lang w:val="en-US"/>
              </w:rPr>
            </w:pPr>
          </w:p>
        </w:tc>
        <w:tc>
          <w:tcPr>
            <w:tcW w:w="90" w:type="dxa"/>
            <w:tcBorders>
              <w:left w:val="nil"/>
            </w:tcBorders>
          </w:tcPr>
          <w:p w14:paraId="036DD840" w14:textId="77777777" w:rsidR="00561D9B" w:rsidRPr="00951823" w:rsidRDefault="00561D9B" w:rsidP="00561D9B">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vAlign w:val="bottom"/>
          </w:tcPr>
          <w:p w14:paraId="280DB17E" w14:textId="77777777" w:rsidR="00561D9B" w:rsidRPr="00951823" w:rsidRDefault="00561D9B" w:rsidP="00561D9B">
            <w:pPr>
              <w:tabs>
                <w:tab w:val="decimal" w:pos="1116"/>
              </w:tabs>
              <w:spacing w:line="280" w:lineRule="exact"/>
              <w:ind w:right="-431"/>
              <w:contextualSpacing/>
              <w:rPr>
                <w:rFonts w:ascii="Times New Roman" w:hAnsi="Times New Roman" w:cs="Times New Roman"/>
                <w:snapToGrid w:val="0"/>
                <w:sz w:val="18"/>
                <w:szCs w:val="18"/>
                <w:lang w:val="en-US"/>
              </w:rPr>
            </w:pPr>
          </w:p>
        </w:tc>
      </w:tr>
      <w:tr w:rsidR="007F13DE" w:rsidRPr="00951823" w14:paraId="115F88E3" w14:textId="77777777" w:rsidTr="00BB5D4E">
        <w:trPr>
          <w:trHeight w:val="20"/>
        </w:trPr>
        <w:tc>
          <w:tcPr>
            <w:tcW w:w="6030" w:type="dxa"/>
          </w:tcPr>
          <w:p w14:paraId="48E8A00F" w14:textId="77777777" w:rsidR="007F13DE" w:rsidRPr="00951823" w:rsidRDefault="007F13DE" w:rsidP="007F13DE">
            <w:pPr>
              <w:pStyle w:val="Header"/>
              <w:tabs>
                <w:tab w:val="clear" w:pos="4153"/>
                <w:tab w:val="clear" w:pos="8306"/>
              </w:tabs>
              <w:spacing w:line="280" w:lineRule="exact"/>
              <w:contextualSpacing/>
              <w:rPr>
                <w:rFonts w:ascii="Times New Roman" w:hAnsi="Times New Roman" w:cs="Times New Roman"/>
                <w:sz w:val="18"/>
                <w:szCs w:val="18"/>
                <w:lang w:val="en-US"/>
              </w:rPr>
            </w:pPr>
            <w:r w:rsidRPr="00951823">
              <w:rPr>
                <w:rFonts w:ascii="Times New Roman" w:hAnsi="Times New Roman" w:cs="Times New Roman"/>
                <w:sz w:val="18"/>
                <w:szCs w:val="18"/>
                <w:lang w:val="en-US"/>
              </w:rPr>
              <w:t>Long-term debentures</w:t>
            </w:r>
          </w:p>
        </w:tc>
        <w:tc>
          <w:tcPr>
            <w:tcW w:w="1350" w:type="dxa"/>
            <w:vAlign w:val="bottom"/>
          </w:tcPr>
          <w:p w14:paraId="1F514A99" w14:textId="77777777" w:rsidR="007F13DE" w:rsidRPr="00951823" w:rsidRDefault="007F13DE" w:rsidP="007F13DE">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2,141,034,000</w:t>
            </w:r>
          </w:p>
        </w:tc>
        <w:tc>
          <w:tcPr>
            <w:tcW w:w="90" w:type="dxa"/>
            <w:tcBorders>
              <w:left w:val="nil"/>
            </w:tcBorders>
          </w:tcPr>
          <w:p w14:paraId="0CA79FAF" w14:textId="77777777" w:rsidR="007F13DE" w:rsidRPr="00951823" w:rsidRDefault="007F13DE" w:rsidP="007F13DE">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vAlign w:val="bottom"/>
          </w:tcPr>
          <w:p w14:paraId="15A5B6B9" w14:textId="77777777" w:rsidR="007F13DE" w:rsidRPr="00951823" w:rsidRDefault="007F13DE" w:rsidP="007F13DE">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3,301,320,000</w:t>
            </w:r>
          </w:p>
        </w:tc>
      </w:tr>
      <w:tr w:rsidR="007F13DE" w:rsidRPr="00951823" w14:paraId="05039744" w14:textId="77777777" w:rsidTr="00BB5D4E">
        <w:trPr>
          <w:trHeight w:val="20"/>
        </w:trPr>
        <w:tc>
          <w:tcPr>
            <w:tcW w:w="6030" w:type="dxa"/>
          </w:tcPr>
          <w:p w14:paraId="1913305A" w14:textId="77777777" w:rsidR="007F13DE" w:rsidRPr="00951823" w:rsidRDefault="007F13DE" w:rsidP="007F13DE">
            <w:pPr>
              <w:pStyle w:val="Header"/>
              <w:tabs>
                <w:tab w:val="clear" w:pos="4153"/>
                <w:tab w:val="clear" w:pos="8306"/>
              </w:tabs>
              <w:spacing w:line="280" w:lineRule="exact"/>
              <w:contextualSpacing/>
              <w:rPr>
                <w:rFonts w:ascii="Times New Roman" w:hAnsi="Times New Roman" w:cs="Times New Roman"/>
                <w:sz w:val="18"/>
                <w:szCs w:val="18"/>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Deferred direct cost of issuing debentures</w:t>
            </w:r>
          </w:p>
        </w:tc>
        <w:tc>
          <w:tcPr>
            <w:tcW w:w="1350" w:type="dxa"/>
            <w:tcBorders>
              <w:bottom w:val="single" w:sz="4" w:space="0" w:color="auto"/>
            </w:tcBorders>
            <w:vAlign w:val="bottom"/>
          </w:tcPr>
          <w:p w14:paraId="1032B5E7" w14:textId="77777777" w:rsidR="007F13DE" w:rsidRPr="00951823" w:rsidRDefault="007F13DE" w:rsidP="007F13DE">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(5,788,719)</w:t>
            </w:r>
          </w:p>
        </w:tc>
        <w:tc>
          <w:tcPr>
            <w:tcW w:w="90" w:type="dxa"/>
            <w:tcBorders>
              <w:left w:val="nil"/>
            </w:tcBorders>
          </w:tcPr>
          <w:p w14:paraId="04792428" w14:textId="77777777" w:rsidR="007F13DE" w:rsidRPr="00951823" w:rsidRDefault="007F13DE" w:rsidP="007F13DE">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bottom w:val="single" w:sz="4" w:space="0" w:color="auto"/>
            </w:tcBorders>
            <w:vAlign w:val="bottom"/>
          </w:tcPr>
          <w:p w14:paraId="366CBFB7" w14:textId="77777777" w:rsidR="007F13DE" w:rsidRPr="00951823" w:rsidRDefault="007F13DE" w:rsidP="007F13DE">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(13,164,628)</w:t>
            </w:r>
          </w:p>
        </w:tc>
      </w:tr>
      <w:tr w:rsidR="007F13DE" w:rsidRPr="00951823" w14:paraId="718EF177" w14:textId="77777777" w:rsidTr="00F361B5">
        <w:trPr>
          <w:trHeight w:val="20"/>
        </w:trPr>
        <w:tc>
          <w:tcPr>
            <w:tcW w:w="6030" w:type="dxa"/>
          </w:tcPr>
          <w:p w14:paraId="75CEBFA0" w14:textId="77777777" w:rsidR="007F13DE" w:rsidRPr="00951823" w:rsidRDefault="007F13DE" w:rsidP="007F13DE">
            <w:pPr>
              <w:pStyle w:val="Header"/>
              <w:tabs>
                <w:tab w:val="clear" w:pos="4153"/>
                <w:tab w:val="clear" w:pos="8306"/>
              </w:tabs>
              <w:spacing w:line="280" w:lineRule="exact"/>
              <w:contextualSpacing/>
              <w:rPr>
                <w:rFonts w:ascii="Times New Roman" w:hAnsi="Times New Roman" w:cs="Times New Roman"/>
                <w:sz w:val="18"/>
                <w:szCs w:val="18"/>
                <w:cs/>
                <w:lang w:val="en-US"/>
              </w:rPr>
            </w:pPr>
          </w:p>
        </w:tc>
        <w:tc>
          <w:tcPr>
            <w:tcW w:w="1350" w:type="dxa"/>
            <w:tcBorders>
              <w:top w:val="single" w:sz="4" w:space="0" w:color="auto"/>
            </w:tcBorders>
            <w:vAlign w:val="center"/>
          </w:tcPr>
          <w:p w14:paraId="179A589C" w14:textId="77777777" w:rsidR="007F13DE" w:rsidRPr="00951823" w:rsidRDefault="007F13DE" w:rsidP="007F13DE">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2,135,245,281</w:t>
            </w:r>
          </w:p>
        </w:tc>
        <w:tc>
          <w:tcPr>
            <w:tcW w:w="90" w:type="dxa"/>
            <w:tcBorders>
              <w:left w:val="nil"/>
            </w:tcBorders>
            <w:vAlign w:val="center"/>
          </w:tcPr>
          <w:p w14:paraId="17461956" w14:textId="77777777" w:rsidR="007F13DE" w:rsidRPr="00951823" w:rsidRDefault="007F13DE" w:rsidP="007F13DE">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top w:val="single" w:sz="4" w:space="0" w:color="auto"/>
            </w:tcBorders>
            <w:vAlign w:val="center"/>
          </w:tcPr>
          <w:p w14:paraId="7746C8B6" w14:textId="77777777" w:rsidR="007F13DE" w:rsidRPr="00951823" w:rsidRDefault="007F13DE" w:rsidP="007F13DE">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3,288,155,372</w:t>
            </w:r>
          </w:p>
        </w:tc>
      </w:tr>
      <w:tr w:rsidR="007F13DE" w:rsidRPr="00951823" w14:paraId="2E22F0A3" w14:textId="77777777" w:rsidTr="00F361B5">
        <w:trPr>
          <w:trHeight w:val="20"/>
        </w:trPr>
        <w:tc>
          <w:tcPr>
            <w:tcW w:w="6030" w:type="dxa"/>
          </w:tcPr>
          <w:p w14:paraId="13D24C1B" w14:textId="77777777" w:rsidR="007F13DE" w:rsidRPr="00951823" w:rsidRDefault="007F13DE" w:rsidP="007F13DE">
            <w:pPr>
              <w:pStyle w:val="Header"/>
              <w:tabs>
                <w:tab w:val="clear" w:pos="4153"/>
                <w:tab w:val="clear" w:pos="8306"/>
              </w:tabs>
              <w:spacing w:line="280" w:lineRule="exact"/>
              <w:contextualSpacing/>
              <w:rPr>
                <w:rFonts w:ascii="Times New Roman" w:hAnsi="Times New Roman" w:cs="Times New Roman"/>
                <w:sz w:val="18"/>
                <w:szCs w:val="18"/>
                <w:cs/>
                <w:lang w:val="en-US"/>
              </w:rPr>
            </w:pPr>
            <w:r w:rsidRPr="00951823">
              <w:rPr>
                <w:rFonts w:ascii="Times New Roman" w:hAnsi="Times New Roman" w:cs="Times New Roman"/>
                <w:sz w:val="18"/>
                <w:szCs w:val="18"/>
                <w:u w:val="single"/>
                <w:lang w:val="en-US"/>
              </w:rPr>
              <w:t>Less</w:t>
            </w:r>
            <w:r w:rsidRPr="00951823">
              <w:rPr>
                <w:rFonts w:ascii="Times New Roman" w:hAnsi="Times New Roman" w:cs="Times New Roman"/>
                <w:sz w:val="18"/>
                <w:szCs w:val="18"/>
                <w:lang w:val="en-US"/>
              </w:rPr>
              <w:t xml:space="preserve"> Current portion of long-term debentures</w:t>
            </w:r>
          </w:p>
        </w:tc>
        <w:tc>
          <w:tcPr>
            <w:tcW w:w="1350" w:type="dxa"/>
            <w:tcBorders>
              <w:bottom w:val="single" w:sz="4" w:space="0" w:color="auto"/>
            </w:tcBorders>
            <w:vAlign w:val="center"/>
          </w:tcPr>
          <w:p w14:paraId="05BE749D" w14:textId="77777777" w:rsidR="007F13DE" w:rsidRPr="00951823" w:rsidRDefault="007F13DE" w:rsidP="007F13DE">
            <w:pPr>
              <w:tabs>
                <w:tab w:val="decimal" w:pos="1265"/>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(2,135,245,281)</w:t>
            </w:r>
          </w:p>
        </w:tc>
        <w:tc>
          <w:tcPr>
            <w:tcW w:w="90" w:type="dxa"/>
            <w:tcBorders>
              <w:left w:val="nil"/>
            </w:tcBorders>
            <w:vAlign w:val="center"/>
          </w:tcPr>
          <w:p w14:paraId="768C657A" w14:textId="77777777" w:rsidR="007F13DE" w:rsidRPr="00951823" w:rsidRDefault="007F13DE" w:rsidP="007F13DE">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bottom w:val="single" w:sz="4" w:space="0" w:color="auto"/>
            </w:tcBorders>
            <w:vAlign w:val="center"/>
          </w:tcPr>
          <w:p w14:paraId="031DED3D" w14:textId="77777777" w:rsidR="007F13DE" w:rsidRPr="00951823" w:rsidRDefault="007F13DE" w:rsidP="007F13DE">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(1,535,561,579)</w:t>
            </w:r>
          </w:p>
        </w:tc>
      </w:tr>
      <w:tr w:rsidR="007F13DE" w:rsidRPr="00951823" w14:paraId="22BA9E29" w14:textId="77777777" w:rsidTr="00F361B5">
        <w:trPr>
          <w:trHeight w:val="20"/>
        </w:trPr>
        <w:tc>
          <w:tcPr>
            <w:tcW w:w="6030" w:type="dxa"/>
          </w:tcPr>
          <w:p w14:paraId="0D766EE4" w14:textId="77777777" w:rsidR="007F13DE" w:rsidRPr="00951823" w:rsidRDefault="007F13DE" w:rsidP="007F13DE">
            <w:pPr>
              <w:pStyle w:val="Header"/>
              <w:tabs>
                <w:tab w:val="clear" w:pos="4153"/>
                <w:tab w:val="clear" w:pos="8306"/>
              </w:tabs>
              <w:spacing w:line="280" w:lineRule="exact"/>
              <w:contextualSpacing/>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     Total long-term debentures</w:t>
            </w:r>
          </w:p>
        </w:tc>
        <w:tc>
          <w:tcPr>
            <w:tcW w:w="1350" w:type="dxa"/>
            <w:tcBorders>
              <w:top w:val="single" w:sz="4" w:space="0" w:color="auto"/>
              <w:bottom w:val="double" w:sz="4" w:space="0" w:color="auto"/>
            </w:tcBorders>
            <w:vAlign w:val="center"/>
          </w:tcPr>
          <w:p w14:paraId="1388EADC" w14:textId="77777777" w:rsidR="007F13DE" w:rsidRPr="00951823" w:rsidRDefault="007F13DE" w:rsidP="007F13DE">
            <w:pPr>
              <w:spacing w:line="280" w:lineRule="exact"/>
              <w:ind w:right="-9"/>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06A6BF16" w14:textId="77777777" w:rsidR="007F13DE" w:rsidRPr="00951823" w:rsidRDefault="007F13DE" w:rsidP="007F13DE">
            <w:pPr>
              <w:tabs>
                <w:tab w:val="decimal" w:pos="842"/>
              </w:tabs>
              <w:spacing w:line="280" w:lineRule="exact"/>
              <w:ind w:right="-191"/>
              <w:contextualSpacing/>
              <w:jc w:val="both"/>
              <w:rPr>
                <w:rFonts w:ascii="Times New Roman" w:hAnsi="Times New Roman" w:cs="Times New Roman"/>
                <w:snapToGrid w:val="0"/>
                <w:sz w:val="18"/>
                <w:szCs w:val="18"/>
                <w:lang w:val="en-US"/>
              </w:rPr>
            </w:pPr>
          </w:p>
        </w:tc>
        <w:tc>
          <w:tcPr>
            <w:tcW w:w="1260" w:type="dxa"/>
            <w:tcBorders>
              <w:top w:val="single" w:sz="4" w:space="0" w:color="auto"/>
              <w:bottom w:val="double" w:sz="4" w:space="0" w:color="auto"/>
            </w:tcBorders>
            <w:vAlign w:val="center"/>
          </w:tcPr>
          <w:p w14:paraId="45FD5535" w14:textId="77777777" w:rsidR="007F13DE" w:rsidRPr="00951823" w:rsidRDefault="007F13DE" w:rsidP="007F13DE">
            <w:pPr>
              <w:tabs>
                <w:tab w:val="decimal" w:pos="1116"/>
              </w:tabs>
              <w:spacing w:line="28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1,752,593,793</w:t>
            </w:r>
          </w:p>
        </w:tc>
      </w:tr>
    </w:tbl>
    <w:p w14:paraId="6C523E71" w14:textId="28623D2E" w:rsidR="0098029E" w:rsidRPr="00951823" w:rsidRDefault="0083566A" w:rsidP="0083566A">
      <w:pPr>
        <w:snapToGrid w:val="0"/>
        <w:spacing w:after="200"/>
        <w:ind w:left="547"/>
        <w:jc w:val="thaiDistribute"/>
        <w:rPr>
          <w:rFonts w:ascii="Times New Roman" w:hAnsi="Times New Roman" w:cs="Times New Roman"/>
          <w:sz w:val="24"/>
          <w:szCs w:val="30"/>
          <w:lang w:val="en-US"/>
        </w:rPr>
      </w:pPr>
      <w:r w:rsidRPr="00951823">
        <w:rPr>
          <w:rFonts w:ascii="Times New Roman" w:hAnsi="Times New Roman" w:cs="Times New Roman"/>
          <w:spacing w:val="-4"/>
          <w:sz w:val="24"/>
          <w:szCs w:val="24"/>
          <w:lang w:val="en-US"/>
        </w:rPr>
        <w:br w:type="page"/>
      </w:r>
      <w:r w:rsidR="0098029E" w:rsidRPr="00951823">
        <w:rPr>
          <w:rFonts w:ascii="Times New Roman" w:hAnsi="Times New Roman" w:cs="Times New Roman"/>
          <w:spacing w:val="-4"/>
          <w:sz w:val="24"/>
          <w:szCs w:val="24"/>
          <w:lang w:val="en-US"/>
        </w:rPr>
        <w:lastRenderedPageBreak/>
        <w:t>O</w:t>
      </w:r>
      <w:r w:rsidR="0098029E" w:rsidRPr="00951823">
        <w:rPr>
          <w:rFonts w:ascii="Times New Roman" w:hAnsi="Times New Roman" w:cs="Times New Roman"/>
          <w:spacing w:val="-4"/>
          <w:sz w:val="24"/>
          <w:szCs w:val="30"/>
          <w:lang w:val="en-US"/>
        </w:rPr>
        <w:t xml:space="preserve">n April </w:t>
      </w:r>
      <w:r w:rsidR="0098029E" w:rsidRPr="00951823">
        <w:rPr>
          <w:rFonts w:ascii="Times New Roman" w:hAnsi="Times New Roman" w:cs="Angsana New"/>
          <w:spacing w:val="-4"/>
          <w:sz w:val="24"/>
          <w:szCs w:val="30"/>
          <w:lang w:val="en-US"/>
        </w:rPr>
        <w:t>27</w:t>
      </w:r>
      <w:r w:rsidR="0098029E" w:rsidRPr="00951823">
        <w:rPr>
          <w:rFonts w:ascii="Times New Roman" w:hAnsi="Times New Roman" w:cs="Times New Roman"/>
          <w:spacing w:val="-4"/>
          <w:sz w:val="24"/>
          <w:szCs w:val="30"/>
          <w:lang w:val="en-US"/>
        </w:rPr>
        <w:t xml:space="preserve">, </w:t>
      </w:r>
      <w:r w:rsidR="0098029E" w:rsidRPr="00951823">
        <w:rPr>
          <w:rFonts w:ascii="Times New Roman" w:hAnsi="Times New Roman" w:cs="Angsana New"/>
          <w:spacing w:val="-4"/>
          <w:sz w:val="24"/>
          <w:szCs w:val="30"/>
          <w:lang w:val="en-US"/>
        </w:rPr>
        <w:t>2017</w:t>
      </w:r>
      <w:r w:rsidR="0098029E" w:rsidRPr="00951823">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0098029E" w:rsidRPr="00951823">
        <w:rPr>
          <w:rFonts w:ascii="Times New Roman" w:hAnsi="Times New Roman" w:cs="Times New Roman"/>
          <w:spacing w:val="-10"/>
          <w:sz w:val="24"/>
          <w:szCs w:val="30"/>
          <w:lang w:val="en-US"/>
        </w:rPr>
        <w:t xml:space="preserve">which are not matured at any period of time shall not exceed Baht </w:t>
      </w:r>
      <w:r w:rsidR="0098029E" w:rsidRPr="00951823">
        <w:rPr>
          <w:rFonts w:ascii="Times New Roman" w:hAnsi="Times New Roman" w:cs="Angsana New"/>
          <w:spacing w:val="-10"/>
          <w:sz w:val="24"/>
          <w:szCs w:val="30"/>
          <w:lang w:val="en-US"/>
        </w:rPr>
        <w:t>5</w:t>
      </w:r>
      <w:r w:rsidR="0098029E" w:rsidRPr="00951823">
        <w:rPr>
          <w:rFonts w:ascii="Times New Roman" w:hAnsi="Times New Roman" w:cs="Times New Roman"/>
          <w:spacing w:val="-10"/>
          <w:sz w:val="24"/>
          <w:szCs w:val="30"/>
          <w:lang w:val="en-US"/>
        </w:rPr>
        <w:t>,</w:t>
      </w:r>
      <w:r w:rsidR="0098029E" w:rsidRPr="00951823">
        <w:rPr>
          <w:rFonts w:ascii="Times New Roman" w:hAnsi="Times New Roman" w:cs="Angsana New"/>
          <w:spacing w:val="-10"/>
          <w:sz w:val="24"/>
          <w:szCs w:val="30"/>
          <w:lang w:val="en-US"/>
        </w:rPr>
        <w:t>000</w:t>
      </w:r>
      <w:r w:rsidR="0098029E" w:rsidRPr="00951823">
        <w:rPr>
          <w:rFonts w:ascii="Times New Roman" w:hAnsi="Times New Roman" w:cs="Times New Roman"/>
          <w:spacing w:val="-10"/>
          <w:sz w:val="24"/>
          <w:szCs w:val="30"/>
          <w:lang w:val="en-US"/>
        </w:rPr>
        <w:t xml:space="preserve"> million.</w:t>
      </w:r>
      <w:r w:rsidR="0098029E" w:rsidRPr="00951823">
        <w:rPr>
          <w:rFonts w:ascii="Times New Roman" w:hAnsi="Times New Roman" w:cs="Times New Roman"/>
          <w:spacing w:val="-4"/>
          <w:sz w:val="24"/>
          <w:szCs w:val="30"/>
          <w:lang w:val="en-US"/>
        </w:rPr>
        <w:t xml:space="preserve"> Subsequently, on February </w:t>
      </w:r>
      <w:r w:rsidR="0098029E" w:rsidRPr="00951823">
        <w:rPr>
          <w:rFonts w:ascii="Times New Roman" w:hAnsi="Times New Roman" w:cs="Angsana New"/>
          <w:spacing w:val="-4"/>
          <w:sz w:val="24"/>
          <w:szCs w:val="30"/>
          <w:lang w:val="en-US"/>
        </w:rPr>
        <w:t>24</w:t>
      </w:r>
      <w:r w:rsidR="0098029E" w:rsidRPr="00951823">
        <w:rPr>
          <w:rFonts w:ascii="Times New Roman" w:hAnsi="Times New Roman" w:cs="Times New Roman"/>
          <w:spacing w:val="-4"/>
          <w:sz w:val="24"/>
          <w:szCs w:val="30"/>
          <w:lang w:val="en-US"/>
        </w:rPr>
        <w:t xml:space="preserve">, </w:t>
      </w:r>
      <w:r w:rsidR="0098029E" w:rsidRPr="00951823">
        <w:rPr>
          <w:rFonts w:ascii="Times New Roman" w:hAnsi="Times New Roman" w:cs="Angsana New"/>
          <w:spacing w:val="-4"/>
          <w:sz w:val="24"/>
          <w:szCs w:val="30"/>
          <w:lang w:val="en-US"/>
        </w:rPr>
        <w:t>2020</w:t>
      </w:r>
      <w:r w:rsidR="0098029E" w:rsidRPr="00951823">
        <w:rPr>
          <w:rFonts w:ascii="Times New Roman" w:hAnsi="Times New Roman" w:cs="Times New Roman"/>
          <w:spacing w:val="-4"/>
          <w:sz w:val="24"/>
          <w:szCs w:val="30"/>
          <w:lang w:val="en-US"/>
        </w:rPr>
        <w:t xml:space="preserve">, the Extraordinary General Meeting of Shareholders had a resolution to approve additional limit of Baht </w:t>
      </w:r>
      <w:r w:rsidR="0098029E" w:rsidRPr="00951823">
        <w:rPr>
          <w:rFonts w:ascii="Times New Roman" w:hAnsi="Times New Roman" w:cs="Angsana New"/>
          <w:spacing w:val="-4"/>
          <w:sz w:val="24"/>
          <w:szCs w:val="30"/>
          <w:lang w:val="en-US"/>
        </w:rPr>
        <w:t>2</w:t>
      </w:r>
      <w:r w:rsidR="0098029E" w:rsidRPr="00951823">
        <w:rPr>
          <w:rFonts w:ascii="Times New Roman" w:hAnsi="Times New Roman" w:cs="Times New Roman"/>
          <w:spacing w:val="-4"/>
          <w:sz w:val="24"/>
          <w:szCs w:val="30"/>
          <w:lang w:val="en-US"/>
        </w:rPr>
        <w:t>,</w:t>
      </w:r>
      <w:r w:rsidR="0098029E" w:rsidRPr="00951823">
        <w:rPr>
          <w:rFonts w:ascii="Times New Roman" w:hAnsi="Times New Roman" w:cs="Angsana New"/>
          <w:spacing w:val="-4"/>
          <w:sz w:val="24"/>
          <w:szCs w:val="30"/>
          <w:lang w:val="en-US"/>
        </w:rPr>
        <w:t>000</w:t>
      </w:r>
      <w:r w:rsidR="0098029E" w:rsidRPr="00951823">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0098029E" w:rsidRPr="00951823">
        <w:rPr>
          <w:rFonts w:ascii="Times New Roman" w:hAnsi="Times New Roman" w:cs="Times New Roman"/>
          <w:spacing w:val="-6"/>
          <w:sz w:val="24"/>
          <w:szCs w:val="30"/>
          <w:lang w:val="en-US"/>
        </w:rPr>
        <w:t xml:space="preserve">condition that the total amount of debentures which are not matured at any period of time shall not exceed Baht </w:t>
      </w:r>
      <w:r w:rsidR="0098029E" w:rsidRPr="00951823">
        <w:rPr>
          <w:rFonts w:ascii="Times New Roman" w:hAnsi="Times New Roman" w:cs="Angsana New"/>
          <w:spacing w:val="-6"/>
          <w:sz w:val="24"/>
          <w:szCs w:val="30"/>
          <w:lang w:val="en-US"/>
        </w:rPr>
        <w:t>7</w:t>
      </w:r>
      <w:r w:rsidR="0098029E" w:rsidRPr="00951823">
        <w:rPr>
          <w:rFonts w:ascii="Times New Roman" w:hAnsi="Times New Roman" w:cs="Times New Roman"/>
          <w:spacing w:val="-6"/>
          <w:sz w:val="24"/>
          <w:szCs w:val="30"/>
          <w:lang w:val="en-US"/>
        </w:rPr>
        <w:t>,</w:t>
      </w:r>
      <w:r w:rsidR="0098029E" w:rsidRPr="00951823">
        <w:rPr>
          <w:rFonts w:ascii="Times New Roman" w:hAnsi="Times New Roman" w:cs="Angsana New"/>
          <w:spacing w:val="-6"/>
          <w:sz w:val="24"/>
          <w:szCs w:val="30"/>
          <w:lang w:val="en-US"/>
        </w:rPr>
        <w:t>000</w:t>
      </w:r>
      <w:r w:rsidR="0098029E" w:rsidRPr="00951823">
        <w:rPr>
          <w:rFonts w:ascii="Times New Roman" w:hAnsi="Times New Roman" w:cs="Times New Roman"/>
          <w:spacing w:val="-6"/>
          <w:sz w:val="24"/>
          <w:szCs w:val="30"/>
          <w:lang w:val="en-US"/>
        </w:rPr>
        <w:t xml:space="preserve"> million. The Company has issued and offered debentures as follows:</w:t>
      </w:r>
    </w:p>
    <w:p w14:paraId="2A32740E" w14:textId="77777777" w:rsidR="001D4759" w:rsidRPr="00951823" w:rsidRDefault="007F13DE" w:rsidP="0083566A">
      <w:pPr>
        <w:tabs>
          <w:tab w:val="decimal" w:pos="9090"/>
        </w:tabs>
        <w:snapToGrid w:val="0"/>
        <w:spacing w:after="240"/>
        <w:ind w:left="1167" w:hanging="605"/>
        <w:jc w:val="both"/>
        <w:rPr>
          <w:rFonts w:ascii="Times New Roman" w:hAnsi="Times New Roman" w:cs="Angsana New"/>
          <w:spacing w:val="-10"/>
          <w:sz w:val="24"/>
          <w:szCs w:val="30"/>
          <w:lang w:val="en-US"/>
        </w:rPr>
      </w:pPr>
      <w:r w:rsidRPr="00951823">
        <w:rPr>
          <w:rFonts w:ascii="Times New Roman" w:hAnsi="Times New Roman" w:cs="Angsana New"/>
          <w:sz w:val="24"/>
          <w:szCs w:val="24"/>
          <w:lang w:val="en-US"/>
        </w:rPr>
        <w:t>19</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ab/>
      </w:r>
      <w:r w:rsidR="0098029E" w:rsidRPr="00951823">
        <w:rPr>
          <w:rFonts w:ascii="Times New Roman" w:hAnsi="Times New Roman" w:cs="Times New Roman"/>
          <w:spacing w:val="-10"/>
          <w:sz w:val="24"/>
          <w:szCs w:val="24"/>
          <w:lang w:val="en-US"/>
        </w:rPr>
        <w:t xml:space="preserve">On June </w:t>
      </w:r>
      <w:r w:rsidR="0098029E" w:rsidRPr="00951823">
        <w:rPr>
          <w:rFonts w:ascii="Times New Roman" w:hAnsi="Times New Roman" w:cs="Angsana New"/>
          <w:spacing w:val="-10"/>
          <w:sz w:val="24"/>
          <w:szCs w:val="24"/>
          <w:lang w:val="en-US"/>
        </w:rPr>
        <w:t>25</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2018</w:t>
      </w:r>
      <w:r w:rsidR="0098029E" w:rsidRPr="00951823">
        <w:rPr>
          <w:rFonts w:ascii="Times New Roman" w:hAnsi="Times New Roman" w:cs="Times New Roman"/>
          <w:spacing w:val="-10"/>
          <w:sz w:val="24"/>
          <w:szCs w:val="24"/>
          <w:lang w:val="en-US"/>
        </w:rPr>
        <w:t xml:space="preserve">, the Company issued and offered two-year debentures of Baht </w:t>
      </w:r>
      <w:r w:rsidR="0098029E" w:rsidRPr="00951823">
        <w:rPr>
          <w:rFonts w:ascii="Times New Roman" w:hAnsi="Times New Roman" w:cs="Angsana New"/>
          <w:spacing w:val="-10"/>
          <w:sz w:val="24"/>
          <w:szCs w:val="24"/>
          <w:lang w:val="en-US"/>
        </w:rPr>
        <w:t>1</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Angsana New"/>
          <w:spacing w:val="-10"/>
          <w:sz w:val="24"/>
          <w:szCs w:val="24"/>
          <w:lang w:val="en-US"/>
        </w:rPr>
        <w:t>000</w:t>
      </w:r>
      <w:r w:rsidR="0098029E" w:rsidRPr="00951823">
        <w:rPr>
          <w:rFonts w:ascii="Times New Roman" w:hAnsi="Times New Roman" w:cs="Times New Roman"/>
          <w:spacing w:val="-10"/>
          <w:sz w:val="24"/>
          <w:szCs w:val="24"/>
          <w:lang w:val="en-US"/>
        </w:rPr>
        <w:t xml:space="preserve"> million to institutional and/or high net worth investors. The debentures are registered, unsubordinated, secured, with debentures holder’s representative, of which the Company has the rights to early redeem, which bear interest at a fixed rate of </w:t>
      </w:r>
      <w:r w:rsidR="0098029E" w:rsidRPr="00951823">
        <w:rPr>
          <w:rFonts w:ascii="Times New Roman" w:hAnsi="Times New Roman" w:cs="Angsana New"/>
          <w:spacing w:val="-10"/>
          <w:sz w:val="24"/>
          <w:szCs w:val="24"/>
          <w:lang w:val="en-US"/>
        </w:rPr>
        <w:t>7</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Angsana New"/>
          <w:spacing w:val="-10"/>
          <w:sz w:val="24"/>
          <w:szCs w:val="24"/>
          <w:lang w:val="en-US"/>
        </w:rPr>
        <w:t>00</w:t>
      </w:r>
      <w:r w:rsidR="0098029E" w:rsidRPr="00951823">
        <w:rPr>
          <w:rFonts w:ascii="Times New Roman" w:hAnsi="Times New Roman" w:cs="Times New Roman"/>
          <w:spacing w:val="-10"/>
          <w:sz w:val="24"/>
          <w:szCs w:val="24"/>
          <w:lang w:val="en-US"/>
        </w:rPr>
        <w:t xml:space="preserve">% per annum, payable quarterly. The first interest payable was due on September </w:t>
      </w:r>
      <w:r w:rsidR="0098029E" w:rsidRPr="00951823">
        <w:rPr>
          <w:rFonts w:ascii="Times New Roman" w:hAnsi="Times New Roman" w:cs="Angsana New"/>
          <w:spacing w:val="-10"/>
          <w:sz w:val="24"/>
          <w:szCs w:val="24"/>
          <w:lang w:val="en-US"/>
        </w:rPr>
        <w:t>25</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2018</w:t>
      </w:r>
      <w:r w:rsidR="0098029E" w:rsidRPr="00951823">
        <w:rPr>
          <w:rFonts w:ascii="Times New Roman" w:hAnsi="Times New Roman" w:cs="Times New Roman"/>
          <w:spacing w:val="-10"/>
          <w:sz w:val="24"/>
          <w:szCs w:val="24"/>
          <w:lang w:val="en-US"/>
        </w:rPr>
        <w:t xml:space="preserve"> and the debentures will be due on June </w:t>
      </w:r>
      <w:r w:rsidR="0098029E" w:rsidRPr="00951823">
        <w:rPr>
          <w:rFonts w:ascii="Times New Roman" w:hAnsi="Times New Roman" w:cs="Angsana New"/>
          <w:spacing w:val="-10"/>
          <w:sz w:val="24"/>
          <w:szCs w:val="24"/>
          <w:lang w:val="en-US"/>
        </w:rPr>
        <w:t>25</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2020</w:t>
      </w:r>
      <w:r w:rsidR="0098029E" w:rsidRPr="00951823">
        <w:rPr>
          <w:rFonts w:ascii="Times New Roman" w:hAnsi="Times New Roman" w:cs="Times New Roman"/>
          <w:spacing w:val="-10"/>
          <w:sz w:val="24"/>
          <w:szCs w:val="24"/>
          <w:lang w:val="en-US"/>
        </w:rPr>
        <w:t xml:space="preserve">. The Company has mortgaged some areas of land which has carrying value as at December </w:t>
      </w:r>
      <w:r w:rsidR="0098029E" w:rsidRPr="00951823">
        <w:rPr>
          <w:rFonts w:ascii="Times New Roman" w:hAnsi="Times New Roman" w:cs="Angsana New"/>
          <w:spacing w:val="-10"/>
          <w:sz w:val="24"/>
          <w:szCs w:val="24"/>
          <w:lang w:val="en-US"/>
        </w:rPr>
        <w:t>31</w:t>
      </w:r>
      <w:r w:rsidR="0098029E" w:rsidRPr="00951823">
        <w:rPr>
          <w:rFonts w:ascii="Times New Roman" w:hAnsi="Times New Roman" w:cs="Times New Roman"/>
          <w:spacing w:val="-10"/>
          <w:sz w:val="24"/>
          <w:szCs w:val="24"/>
          <w:lang w:val="en-US"/>
        </w:rPr>
        <w:t xml:space="preserve">, 2023 and </w:t>
      </w:r>
      <w:r w:rsidR="0098029E" w:rsidRPr="00951823">
        <w:rPr>
          <w:rFonts w:ascii="Times New Roman" w:hAnsi="Times New Roman" w:cs="Angsana New"/>
          <w:spacing w:val="-10"/>
          <w:sz w:val="24"/>
          <w:szCs w:val="24"/>
          <w:lang w:val="en-US"/>
        </w:rPr>
        <w:t>2022</w:t>
      </w:r>
      <w:r w:rsidR="0098029E" w:rsidRPr="00951823">
        <w:rPr>
          <w:rFonts w:ascii="Times New Roman" w:hAnsi="Times New Roman" w:cs="Times New Roman"/>
          <w:spacing w:val="-10"/>
          <w:sz w:val="24"/>
          <w:szCs w:val="24"/>
          <w:lang w:val="en-US"/>
        </w:rPr>
        <w:t xml:space="preserve"> of Baht </w:t>
      </w:r>
      <w:r w:rsidR="0098029E" w:rsidRPr="00951823">
        <w:rPr>
          <w:rFonts w:ascii="Times New Roman" w:hAnsi="Times New Roman" w:cs="Angsana New"/>
          <w:spacing w:val="-10"/>
          <w:sz w:val="24"/>
          <w:szCs w:val="24"/>
          <w:lang w:val="en-US"/>
        </w:rPr>
        <w:t>1</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Angsana New"/>
          <w:spacing w:val="-10"/>
          <w:sz w:val="24"/>
          <w:szCs w:val="24"/>
          <w:lang w:val="en-US"/>
        </w:rPr>
        <w:t>358</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Angsana New"/>
          <w:spacing w:val="-10"/>
          <w:sz w:val="24"/>
          <w:szCs w:val="24"/>
          <w:lang w:val="en-US"/>
        </w:rPr>
        <w:t>43</w:t>
      </w:r>
      <w:r w:rsidR="0098029E" w:rsidRPr="00951823">
        <w:rPr>
          <w:rFonts w:ascii="Times New Roman" w:hAnsi="Times New Roman" w:cs="Times New Roman"/>
          <w:spacing w:val="-10"/>
          <w:sz w:val="24"/>
          <w:szCs w:val="24"/>
          <w:lang w:val="en-US"/>
        </w:rPr>
        <w:t xml:space="preserve"> million and Baht </w:t>
      </w:r>
      <w:r w:rsidR="0098029E" w:rsidRPr="00951823">
        <w:rPr>
          <w:rFonts w:ascii="Times New Roman" w:hAnsi="Times New Roman" w:cs="Angsana New"/>
          <w:spacing w:val="-10"/>
          <w:sz w:val="24"/>
          <w:szCs w:val="24"/>
          <w:lang w:val="en-US"/>
        </w:rPr>
        <w:t>1,278.52</w:t>
      </w:r>
      <w:r w:rsidR="0098029E" w:rsidRPr="00951823">
        <w:rPr>
          <w:rFonts w:ascii="Times New Roman" w:hAnsi="Times New Roman" w:cs="Times New Roman"/>
          <w:spacing w:val="-10"/>
          <w:sz w:val="24"/>
          <w:szCs w:val="24"/>
          <w:lang w:val="en-US"/>
        </w:rPr>
        <w:t xml:space="preserve"> million, respectively (see Note </w:t>
      </w:r>
      <w:r w:rsidR="0098029E" w:rsidRPr="00951823">
        <w:rPr>
          <w:rFonts w:ascii="Times New Roman" w:hAnsi="Times New Roman" w:cs="Angsana New"/>
          <w:spacing w:val="-10"/>
          <w:sz w:val="24"/>
          <w:szCs w:val="24"/>
          <w:lang w:val="en-US"/>
        </w:rPr>
        <w:t>10.2</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Times New Roman"/>
          <w:spacing w:val="-10"/>
          <w:sz w:val="24"/>
          <w:szCs w:val="30"/>
          <w:lang w:val="en-US"/>
        </w:rPr>
        <w:t xml:space="preserve">including component parts and building in the future </w:t>
      </w:r>
      <w:r w:rsidR="0098029E" w:rsidRPr="00951823">
        <w:rPr>
          <w:rFonts w:ascii="Times New Roman" w:hAnsi="Times New Roman" w:cs="Times New Roman"/>
          <w:spacing w:val="-10"/>
          <w:sz w:val="24"/>
          <w:szCs w:val="24"/>
          <w:lang w:val="en-US"/>
        </w:rPr>
        <w:t xml:space="preserve">as a collateral with the right of mortgage capital of Baht </w:t>
      </w:r>
      <w:r w:rsidR="0098029E" w:rsidRPr="00951823">
        <w:rPr>
          <w:rFonts w:ascii="Times New Roman" w:hAnsi="Times New Roman" w:cs="Angsana New"/>
          <w:spacing w:val="-10"/>
          <w:sz w:val="24"/>
          <w:szCs w:val="24"/>
          <w:lang w:val="en-US"/>
        </w:rPr>
        <w:t>1</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Angsana New"/>
          <w:spacing w:val="-10"/>
          <w:sz w:val="24"/>
          <w:szCs w:val="24"/>
          <w:lang w:val="en-US"/>
        </w:rPr>
        <w:t>000</w:t>
      </w:r>
      <w:r w:rsidR="0098029E" w:rsidRPr="00951823">
        <w:rPr>
          <w:rFonts w:ascii="Times New Roman" w:hAnsi="Times New Roman" w:cs="Times New Roman"/>
          <w:spacing w:val="-10"/>
          <w:sz w:val="24"/>
          <w:szCs w:val="24"/>
          <w:lang w:val="en-US"/>
        </w:rPr>
        <w:t xml:space="preserve"> million.</w:t>
      </w:r>
    </w:p>
    <w:p w14:paraId="141EDB88" w14:textId="1E6CB1D2" w:rsidR="0098029E" w:rsidRPr="00951823" w:rsidRDefault="0098029E" w:rsidP="0083566A">
      <w:pPr>
        <w:tabs>
          <w:tab w:val="decimal" w:pos="9090"/>
        </w:tabs>
        <w:snapToGrid w:val="0"/>
        <w:spacing w:after="240"/>
        <w:ind w:left="1166"/>
        <w:jc w:val="both"/>
        <w:rPr>
          <w:rFonts w:ascii="Times New Roman" w:hAnsi="Times New Roman" w:cs="Angsana New"/>
          <w:spacing w:val="-10"/>
          <w:sz w:val="24"/>
          <w:szCs w:val="30"/>
          <w:lang w:val="en-US"/>
        </w:rPr>
      </w:pPr>
      <w:r w:rsidRPr="00951823">
        <w:rPr>
          <w:rFonts w:ascii="Times New Roman" w:hAnsi="Times New Roman" w:cs="Times New Roman"/>
          <w:spacing w:val="-6"/>
          <w:sz w:val="24"/>
          <w:szCs w:val="24"/>
          <w:lang w:val="en-US"/>
        </w:rPr>
        <w:t xml:space="preserve">In </w:t>
      </w:r>
      <w:r w:rsidRPr="00951823">
        <w:rPr>
          <w:rFonts w:ascii="Times New Roman" w:hAnsi="Times New Roman" w:cs="Times New Roman"/>
          <w:spacing w:val="-8"/>
          <w:sz w:val="24"/>
          <w:szCs w:val="24"/>
          <w:lang w:val="en-US"/>
        </w:rPr>
        <w:t>addition</w:t>
      </w:r>
      <w:r w:rsidRPr="00951823">
        <w:rPr>
          <w:rFonts w:ascii="Times New Roman" w:hAnsi="Times New Roman" w:cs="Times New Roman"/>
          <w:spacing w:val="-6"/>
          <w:sz w:val="24"/>
          <w:szCs w:val="24"/>
          <w:lang w:val="en-US"/>
        </w:rPr>
        <w:t xml:space="preserve">, the Company pledged some portion of investment in ordinary shares as </w:t>
      </w:r>
      <w:r w:rsidRPr="00951823">
        <w:rPr>
          <w:rFonts w:ascii="Times New Roman" w:hAnsi="Times New Roman" w:cs="Times New Roman"/>
          <w:spacing w:val="-8"/>
          <w:sz w:val="24"/>
          <w:szCs w:val="24"/>
          <w:lang w:val="en-US"/>
        </w:rPr>
        <w:t xml:space="preserve">collateral which have the carrying value as at </w:t>
      </w:r>
      <w:r w:rsidR="000D38C5" w:rsidRPr="00951823">
        <w:rPr>
          <w:rFonts w:ascii="Times New Roman" w:hAnsi="Times New Roman" w:cs="Angsana New"/>
          <w:spacing w:val="-12"/>
          <w:sz w:val="24"/>
          <w:szCs w:val="24"/>
          <w:lang w:val="en-US"/>
        </w:rPr>
        <w:t>December</w:t>
      </w:r>
      <w:r w:rsidRPr="00951823">
        <w:rPr>
          <w:rFonts w:ascii="Times New Roman" w:hAnsi="Times New Roman" w:cs="Angsana New"/>
          <w:spacing w:val="-12"/>
          <w:sz w:val="24"/>
          <w:szCs w:val="24"/>
          <w:lang w:val="en-US"/>
        </w:rPr>
        <w:t xml:space="preserve"> 3</w:t>
      </w:r>
      <w:r w:rsidR="000D38C5" w:rsidRPr="00951823">
        <w:rPr>
          <w:rFonts w:ascii="Times New Roman" w:hAnsi="Times New Roman" w:cs="Angsana New"/>
          <w:spacing w:val="-12"/>
          <w:sz w:val="24"/>
          <w:szCs w:val="24"/>
          <w:lang w:val="en-US"/>
        </w:rPr>
        <w:t>1</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2023</w:t>
      </w:r>
      <w:r w:rsidRPr="00951823">
        <w:rPr>
          <w:rFonts w:ascii="Times New Roman" w:hAnsi="Times New Roman" w:cs="Times New Roman"/>
          <w:spacing w:val="-8"/>
          <w:sz w:val="24"/>
          <w:szCs w:val="24"/>
          <w:lang w:val="en-US"/>
        </w:rPr>
        <w:t xml:space="preserve"> </w:t>
      </w:r>
      <w:r w:rsidR="00A92144" w:rsidRPr="00951823">
        <w:rPr>
          <w:rFonts w:ascii="Times New Roman" w:hAnsi="Times New Roman" w:cs="Angsana New"/>
          <w:spacing w:val="-8"/>
          <w:sz w:val="24"/>
          <w:szCs w:val="30"/>
          <w:lang w:val="en-US"/>
        </w:rPr>
        <w:t>and</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2022</w:t>
      </w:r>
      <w:r w:rsidRPr="00951823">
        <w:rPr>
          <w:rFonts w:ascii="Times New Roman" w:hAnsi="Times New Roman" w:cs="Times New Roman"/>
          <w:spacing w:val="-8"/>
          <w:sz w:val="24"/>
          <w:szCs w:val="24"/>
          <w:lang w:val="en-US"/>
        </w:rPr>
        <w:t xml:space="preserve"> , amounting to </w:t>
      </w:r>
      <w:r w:rsidRPr="00951823">
        <w:rPr>
          <w:rFonts w:ascii="Times New Roman" w:hAnsi="Times New Roman" w:cs="Angsana New"/>
          <w:spacing w:val="-8"/>
          <w:sz w:val="24"/>
          <w:szCs w:val="30"/>
          <w:lang w:val="en-US"/>
        </w:rPr>
        <w:t>Baht 4</w:t>
      </w:r>
      <w:r w:rsidR="000D38C5" w:rsidRPr="00951823">
        <w:rPr>
          <w:rFonts w:ascii="Times New Roman" w:hAnsi="Times New Roman" w:cs="Angsana New"/>
          <w:spacing w:val="-8"/>
          <w:sz w:val="24"/>
          <w:szCs w:val="30"/>
          <w:lang w:val="en-US"/>
        </w:rPr>
        <w:t>5</w:t>
      </w:r>
      <w:r w:rsidRPr="00951823">
        <w:rPr>
          <w:rFonts w:ascii="Times New Roman" w:hAnsi="Times New Roman" w:cs="Angsana New"/>
          <w:spacing w:val="-8"/>
          <w:sz w:val="24"/>
          <w:szCs w:val="30"/>
          <w:lang w:val="en-US"/>
        </w:rPr>
        <w:t>.</w:t>
      </w:r>
      <w:r w:rsidR="000D38C5" w:rsidRPr="00951823">
        <w:rPr>
          <w:rFonts w:ascii="Times New Roman" w:hAnsi="Times New Roman" w:cs="Angsana New"/>
          <w:spacing w:val="-8"/>
          <w:sz w:val="24"/>
          <w:szCs w:val="30"/>
          <w:lang w:val="en-US"/>
        </w:rPr>
        <w:t>50</w:t>
      </w:r>
      <w:r w:rsidRPr="00951823">
        <w:rPr>
          <w:rFonts w:ascii="Times New Roman" w:hAnsi="Times New Roman" w:cs="Angsana New"/>
          <w:spacing w:val="-8"/>
          <w:sz w:val="24"/>
          <w:szCs w:val="30"/>
          <w:lang w:val="en-US"/>
        </w:rPr>
        <w:t xml:space="preserve"> million and </w:t>
      </w:r>
      <w:r w:rsidRPr="00951823">
        <w:rPr>
          <w:rFonts w:ascii="Times New Roman" w:hAnsi="Times New Roman" w:cs="Times New Roman"/>
          <w:spacing w:val="-8"/>
          <w:sz w:val="24"/>
          <w:szCs w:val="24"/>
          <w:lang w:val="en-US"/>
        </w:rPr>
        <w:t xml:space="preserve">Baht </w:t>
      </w:r>
      <w:r w:rsidRPr="00951823">
        <w:rPr>
          <w:rFonts w:ascii="Times New Roman" w:hAnsi="Times New Roman" w:cs="Angsana New"/>
          <w:spacing w:val="-8"/>
          <w:sz w:val="24"/>
          <w:szCs w:val="30"/>
          <w:lang w:val="en-US"/>
        </w:rPr>
        <w:t>43.55</w:t>
      </w:r>
      <w:r w:rsidRPr="00951823">
        <w:rPr>
          <w:rFonts w:ascii="Times New Roman" w:hAnsi="Times New Roman" w:cs="Times New Roman"/>
          <w:spacing w:val="-8"/>
          <w:sz w:val="24"/>
          <w:szCs w:val="24"/>
          <w:lang w:val="en-US"/>
        </w:rPr>
        <w:t xml:space="preserve"> million, respectively</w:t>
      </w:r>
      <w:r w:rsidR="00633483" w:rsidRPr="00951823">
        <w:rPr>
          <w:rFonts w:ascii="Times New Roman" w:hAnsi="Times New Roman" w:cs="Times New Roman"/>
          <w:spacing w:val="-8"/>
          <w:sz w:val="24"/>
          <w:szCs w:val="24"/>
          <w:lang w:val="en-US"/>
        </w:rPr>
        <w:t xml:space="preserve"> (see Note 9)</w:t>
      </w:r>
      <w:r w:rsidRPr="00951823">
        <w:rPr>
          <w:rFonts w:ascii="Times New Roman" w:hAnsi="Times New Roman" w:cs="Times New Roman"/>
          <w:spacing w:val="-8"/>
          <w:sz w:val="24"/>
          <w:szCs w:val="24"/>
          <w:lang w:val="en-US"/>
        </w:rPr>
        <w:t>.</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sz w:val="24"/>
          <w:szCs w:val="24"/>
          <w:lang w:val="en-US"/>
        </w:rPr>
        <w:t xml:space="preserve">The </w:t>
      </w:r>
      <w:r w:rsidRPr="00951823">
        <w:rPr>
          <w:rFonts w:ascii="Times New Roman" w:hAnsi="Times New Roman" w:cs="Times New Roman"/>
          <w:spacing w:val="4"/>
          <w:sz w:val="24"/>
          <w:szCs w:val="24"/>
          <w:lang w:val="en-US"/>
        </w:rPr>
        <w:t xml:space="preserve">Company had to maintain </w:t>
      </w:r>
      <w:r w:rsidRPr="00951823">
        <w:rPr>
          <w:rFonts w:ascii="Times New Roman" w:hAnsi="Times New Roman" w:cs="Angsana New"/>
          <w:spacing w:val="4"/>
          <w:sz w:val="24"/>
          <w:szCs w:val="30"/>
          <w:lang w:val="en-US"/>
        </w:rPr>
        <w:t xml:space="preserve">the value of the collateral property </w:t>
      </w:r>
      <w:r w:rsidRPr="00951823">
        <w:rPr>
          <w:rFonts w:ascii="Times New Roman" w:hAnsi="Times New Roman" w:cs="Times New Roman"/>
          <w:spacing w:val="4"/>
          <w:sz w:val="24"/>
          <w:szCs w:val="24"/>
          <w:lang w:val="en-US"/>
        </w:rPr>
        <w:t xml:space="preserve">to the principal debentures ratio at not less than </w:t>
      </w:r>
      <w:r w:rsidRPr="00951823">
        <w:rPr>
          <w:rFonts w:ascii="Times New Roman" w:hAnsi="Times New Roman" w:cs="Angsana New"/>
          <w:spacing w:val="4"/>
          <w:sz w:val="24"/>
          <w:szCs w:val="24"/>
          <w:lang w:val="en-US"/>
        </w:rPr>
        <w:t>1.20</w:t>
      </w:r>
      <w:r w:rsidRPr="00951823">
        <w:rPr>
          <w:rFonts w:ascii="Times New Roman" w:hAnsi="Times New Roman" w:cs="Times New Roman"/>
          <w:spacing w:val="4"/>
          <w:sz w:val="24"/>
          <w:szCs w:val="24"/>
          <w:lang w:val="en-US"/>
        </w:rPr>
        <w:t xml:space="preserve"> by calculating the ratio as of the date of </w:t>
      </w:r>
      <w:r w:rsidRPr="00951823">
        <w:rPr>
          <w:rFonts w:ascii="Times New Roman" w:hAnsi="Times New Roman" w:cs="Times New Roman"/>
          <w:spacing w:val="-6"/>
          <w:sz w:val="24"/>
          <w:szCs w:val="24"/>
          <w:lang w:val="en-US"/>
        </w:rPr>
        <w:t xml:space="preserve">issuance debentures. 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xml:space="preserve">, 2023 and </w:t>
      </w:r>
      <w:r w:rsidRPr="00951823">
        <w:rPr>
          <w:rFonts w:ascii="Times New Roman" w:hAnsi="Times New Roman" w:cs="Angsana New"/>
          <w:spacing w:val="-10"/>
          <w:sz w:val="24"/>
          <w:szCs w:val="24"/>
          <w:lang w:val="en-US"/>
        </w:rPr>
        <w:t>2022</w:t>
      </w:r>
      <w:r w:rsidRPr="00951823">
        <w:rPr>
          <w:rFonts w:ascii="Times New Roman" w:hAnsi="Times New Roman" w:cs="Times New Roman"/>
          <w:spacing w:val="-6"/>
          <w:sz w:val="24"/>
          <w:szCs w:val="24"/>
          <w:lang w:val="en-US"/>
        </w:rPr>
        <w:t>, the</w:t>
      </w:r>
      <w:r w:rsidRPr="00951823">
        <w:rPr>
          <w:rFonts w:ascii="Times New Roman" w:hAnsi="Times New Roman" w:cs="Times New Roman"/>
          <w:spacing w:val="8"/>
          <w:sz w:val="24"/>
          <w:szCs w:val="24"/>
          <w:lang w:val="en-US"/>
        </w:rPr>
        <w:t xml:space="preserve"> Company can meet the conditions that must maintain the specified ratio.</w:t>
      </w:r>
    </w:p>
    <w:p w14:paraId="5A97C9CE" w14:textId="77777777" w:rsidR="0098029E" w:rsidRPr="00951823" w:rsidRDefault="0098029E" w:rsidP="0083566A">
      <w:pPr>
        <w:tabs>
          <w:tab w:val="decimal" w:pos="9090"/>
        </w:tabs>
        <w:snapToGrid w:val="0"/>
        <w:spacing w:after="240"/>
        <w:ind w:left="1166"/>
        <w:jc w:val="both"/>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 xml:space="preserve">On June </w:t>
      </w:r>
      <w:r w:rsidRPr="00951823">
        <w:rPr>
          <w:rFonts w:ascii="Times New Roman" w:hAnsi="Times New Roman" w:cs="Angsana New"/>
          <w:spacing w:val="-8"/>
          <w:sz w:val="24"/>
          <w:szCs w:val="24"/>
          <w:lang w:val="en-US"/>
        </w:rPr>
        <w:t>12</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2020</w:t>
      </w:r>
      <w:r w:rsidRPr="00951823">
        <w:rPr>
          <w:rFonts w:ascii="Times New Roman" w:hAnsi="Times New Roman" w:cs="Times New Roman"/>
          <w:spacing w:val="-8"/>
          <w:sz w:val="24"/>
          <w:szCs w:val="24"/>
          <w:lang w:val="en-US"/>
        </w:rPr>
        <w:t xml:space="preserve">, the Company was approved by the meeting of debentures holders to extend the maturity date for another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 xml:space="preserve"> year, so the debentures will be due on June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2021</w:t>
      </w:r>
      <w:r w:rsidRPr="00951823">
        <w:rPr>
          <w:rFonts w:ascii="Times New Roman" w:hAnsi="Times New Roman" w:cs="Times New Roman"/>
          <w:spacing w:val="-8"/>
          <w:sz w:val="24"/>
          <w:szCs w:val="24"/>
          <w:lang w:val="en-US"/>
        </w:rPr>
        <w:t xml:space="preserve">. The meeting also approved to change the interest rate of the debentures to </w:t>
      </w:r>
      <w:r w:rsidRPr="00951823">
        <w:rPr>
          <w:rFonts w:ascii="Times New Roman" w:hAnsi="Times New Roman" w:cs="Angsana New"/>
          <w:spacing w:val="-8"/>
          <w:sz w:val="24"/>
          <w:szCs w:val="24"/>
          <w:lang w:val="en-US"/>
        </w:rPr>
        <w:t>7</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50</w:t>
      </w:r>
      <w:r w:rsidRPr="00951823">
        <w:rPr>
          <w:rFonts w:ascii="Times New Roman" w:hAnsi="Times New Roman" w:cs="Times New Roman"/>
          <w:spacing w:val="-8"/>
          <w:sz w:val="24"/>
          <w:szCs w:val="24"/>
          <w:lang w:val="en-US"/>
        </w:rPr>
        <w:t xml:space="preserve">% per annum and approved for early redemption before the maturity date in the amount of Baht </w:t>
      </w:r>
      <w:r w:rsidRPr="00951823">
        <w:rPr>
          <w:rFonts w:ascii="Times New Roman" w:hAnsi="Times New Roman" w:cs="Angsana New"/>
          <w:spacing w:val="-8"/>
          <w:sz w:val="24"/>
          <w:szCs w:val="24"/>
          <w:lang w:val="en-US"/>
        </w:rPr>
        <w:t>200</w:t>
      </w:r>
      <w:r w:rsidRPr="00951823">
        <w:rPr>
          <w:rFonts w:ascii="Times New Roman" w:hAnsi="Times New Roman" w:cs="Times New Roman"/>
          <w:spacing w:val="-8"/>
          <w:sz w:val="24"/>
          <w:szCs w:val="24"/>
          <w:lang w:val="en-US"/>
        </w:rPr>
        <w:t xml:space="preserve"> million by partially payment amount of Baht </w:t>
      </w:r>
      <w:r w:rsidRPr="00951823">
        <w:rPr>
          <w:rFonts w:ascii="Times New Roman" w:hAnsi="Times New Roman" w:cs="Angsana New"/>
          <w:spacing w:val="-8"/>
          <w:sz w:val="24"/>
          <w:szCs w:val="24"/>
          <w:lang w:val="en-US"/>
        </w:rPr>
        <w:t>100</w:t>
      </w:r>
      <w:r w:rsidRPr="00951823">
        <w:rPr>
          <w:rFonts w:ascii="Times New Roman" w:hAnsi="Times New Roman" w:cs="Times New Roman"/>
          <w:spacing w:val="-8"/>
          <w:sz w:val="24"/>
          <w:szCs w:val="24"/>
          <w:lang w:val="en-US"/>
        </w:rPr>
        <w:t xml:space="preserve"> million on June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2020</w:t>
      </w:r>
      <w:r w:rsidRPr="00951823">
        <w:rPr>
          <w:rFonts w:ascii="Times New Roman" w:hAnsi="Times New Roman" w:cs="Times New Roman"/>
          <w:spacing w:val="-8"/>
          <w:sz w:val="24"/>
          <w:szCs w:val="24"/>
          <w:lang w:val="en-US"/>
        </w:rPr>
        <w:t xml:space="preserve"> and another Baht </w:t>
      </w:r>
      <w:r w:rsidRPr="00951823">
        <w:rPr>
          <w:rFonts w:ascii="Times New Roman" w:hAnsi="Times New Roman" w:cs="Angsana New"/>
          <w:spacing w:val="-8"/>
          <w:sz w:val="24"/>
          <w:szCs w:val="24"/>
          <w:lang w:val="en-US"/>
        </w:rPr>
        <w:t>100</w:t>
      </w:r>
      <w:r w:rsidRPr="00951823">
        <w:rPr>
          <w:rFonts w:ascii="Times New Roman" w:hAnsi="Times New Roman" w:cs="Times New Roman"/>
          <w:spacing w:val="-8"/>
          <w:sz w:val="24"/>
          <w:szCs w:val="24"/>
          <w:lang w:val="en-US"/>
        </w:rPr>
        <w:t xml:space="preserve"> million on December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2020</w:t>
      </w:r>
      <w:r w:rsidRPr="00951823">
        <w:rPr>
          <w:rFonts w:ascii="Times New Roman" w:hAnsi="Times New Roman" w:cs="Times New Roman"/>
          <w:spacing w:val="-8"/>
          <w:sz w:val="24"/>
          <w:szCs w:val="24"/>
          <w:lang w:val="en-US"/>
        </w:rPr>
        <w:t>.</w:t>
      </w:r>
      <w:r w:rsidRPr="00951823">
        <w:rPr>
          <w:rFonts w:ascii="Times New Roman" w:hAnsi="Times New Roman" w:cs="Times New Roman"/>
          <w:spacing w:val="-8"/>
          <w:sz w:val="24"/>
          <w:szCs w:val="24"/>
          <w:cs/>
          <w:lang w:val="en-US"/>
        </w:rPr>
        <w:t xml:space="preserve"> </w:t>
      </w:r>
    </w:p>
    <w:p w14:paraId="0C25BAFB" w14:textId="77777777" w:rsidR="0098029E" w:rsidRPr="00951823" w:rsidRDefault="0098029E" w:rsidP="0083566A">
      <w:pPr>
        <w:tabs>
          <w:tab w:val="decimal" w:pos="9090"/>
        </w:tabs>
        <w:snapToGrid w:val="0"/>
        <w:spacing w:after="240"/>
        <w:ind w:left="1166"/>
        <w:jc w:val="both"/>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 xml:space="preserve">On June </w:t>
      </w:r>
      <w:r w:rsidRPr="00951823">
        <w:rPr>
          <w:rFonts w:ascii="Times New Roman" w:hAnsi="Times New Roman" w:cs="Angsana New"/>
          <w:spacing w:val="-8"/>
          <w:sz w:val="24"/>
          <w:szCs w:val="24"/>
          <w:lang w:val="en-US"/>
        </w:rPr>
        <w:t>8</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2021</w:t>
      </w:r>
      <w:r w:rsidRPr="00951823">
        <w:rPr>
          <w:rFonts w:ascii="Times New Roman" w:hAnsi="Times New Roman" w:cs="Times New Roman"/>
          <w:spacing w:val="-8"/>
          <w:sz w:val="24"/>
          <w:szCs w:val="24"/>
          <w:lang w:val="en-US"/>
        </w:rPr>
        <w:t xml:space="preserve">, the Company was approved by the meeting of debentures holders to extend the maturity date for another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 xml:space="preserve"> year, so the debentures will be due on June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2022</w:t>
      </w:r>
      <w:r w:rsidRPr="00951823">
        <w:rPr>
          <w:rFonts w:ascii="Times New Roman" w:hAnsi="Times New Roman" w:cs="Angsana New" w:hint="cs"/>
          <w:spacing w:val="-8"/>
          <w:sz w:val="24"/>
          <w:szCs w:val="24"/>
          <w:cs/>
          <w:lang w:val="en-US"/>
        </w:rPr>
        <w:t xml:space="preserve"> </w:t>
      </w:r>
      <w:r w:rsidRPr="00951823">
        <w:rPr>
          <w:rFonts w:ascii="Times New Roman" w:hAnsi="Times New Roman" w:cs="Angsana New"/>
          <w:spacing w:val="-8"/>
          <w:sz w:val="24"/>
          <w:szCs w:val="24"/>
          <w:lang w:val="en-US"/>
        </w:rPr>
        <w:t xml:space="preserve">and </w:t>
      </w:r>
      <w:r w:rsidRPr="00951823">
        <w:rPr>
          <w:rFonts w:ascii="Times New Roman" w:hAnsi="Times New Roman" w:cs="Times New Roman"/>
          <w:spacing w:val="-8"/>
          <w:sz w:val="24"/>
          <w:szCs w:val="24"/>
          <w:lang w:val="en-US"/>
        </w:rPr>
        <w:t xml:space="preserve">on May </w:t>
      </w:r>
      <w:r w:rsidRPr="00951823">
        <w:rPr>
          <w:rFonts w:ascii="Times New Roman" w:hAnsi="Times New Roman" w:cs="Angsana New"/>
          <w:spacing w:val="-8"/>
          <w:sz w:val="24"/>
          <w:szCs w:val="24"/>
          <w:lang w:val="en-US"/>
        </w:rPr>
        <w:t>31</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2022</w:t>
      </w:r>
      <w:r w:rsidRPr="00951823">
        <w:rPr>
          <w:rFonts w:ascii="Times New Roman" w:hAnsi="Times New Roman" w:cs="Times New Roman"/>
          <w:spacing w:val="-8"/>
          <w:sz w:val="24"/>
          <w:szCs w:val="24"/>
          <w:lang w:val="en-US"/>
        </w:rPr>
        <w:t xml:space="preserve">, the Company was approved by the meeting of debentures holders to extend the maturity date for another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 xml:space="preserve"> year, so the debentures will be due on June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2023</w:t>
      </w:r>
      <w:r w:rsidRPr="00951823">
        <w:rPr>
          <w:rFonts w:ascii="Times New Roman" w:hAnsi="Times New Roman" w:cs="Times New Roman"/>
          <w:spacing w:val="-8"/>
          <w:sz w:val="24"/>
          <w:szCs w:val="24"/>
          <w:lang w:val="en-US"/>
        </w:rPr>
        <w:t>.</w:t>
      </w:r>
      <w:r w:rsidRPr="00951823">
        <w:rPr>
          <w:rFonts w:ascii="Times New Roman" w:hAnsi="Times New Roman" w:cs="Times New Roman"/>
          <w:spacing w:val="-8"/>
          <w:sz w:val="24"/>
          <w:szCs w:val="24"/>
          <w:cs/>
          <w:lang w:val="en-US"/>
        </w:rPr>
        <w:t xml:space="preserve"> </w:t>
      </w:r>
    </w:p>
    <w:p w14:paraId="1E82EC2D" w14:textId="77777777" w:rsidR="0098029E" w:rsidRPr="00951823" w:rsidRDefault="0098029E" w:rsidP="0083566A">
      <w:pPr>
        <w:tabs>
          <w:tab w:val="decimal" w:pos="9090"/>
        </w:tabs>
        <w:snapToGrid w:val="0"/>
        <w:spacing w:after="240"/>
        <w:ind w:left="1167" w:firstLine="3"/>
        <w:jc w:val="both"/>
        <w:rPr>
          <w:rFonts w:ascii="Times New Roman" w:hAnsi="Times New Roman" w:cs="Times New Roman"/>
          <w:spacing w:val="-8"/>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xml:space="preserve">, the Company buy back some part of debenture from the secondary </w:t>
      </w:r>
      <w:r w:rsidRPr="00951823">
        <w:rPr>
          <w:rFonts w:ascii="Times New Roman" w:hAnsi="Times New Roman" w:cs="Times New Roman"/>
          <w:spacing w:val="-10"/>
          <w:sz w:val="24"/>
          <w:szCs w:val="24"/>
          <w:lang w:val="en-US"/>
        </w:rPr>
        <w:t xml:space="preserve">market amount of Baht </w:t>
      </w:r>
      <w:r w:rsidRPr="00951823">
        <w:rPr>
          <w:rFonts w:ascii="Times New Roman" w:hAnsi="Times New Roman" w:cs="Angsana New"/>
          <w:spacing w:val="-10"/>
          <w:sz w:val="24"/>
          <w:szCs w:val="24"/>
          <w:lang w:val="en-US"/>
        </w:rPr>
        <w:t>6.08</w:t>
      </w:r>
      <w:r w:rsidRPr="00951823">
        <w:rPr>
          <w:rFonts w:ascii="Times New Roman" w:hAnsi="Times New Roman" w:cs="Times New Roman"/>
          <w:spacing w:val="-10"/>
          <w:sz w:val="24"/>
          <w:szCs w:val="24"/>
          <w:lang w:val="en-US"/>
        </w:rPr>
        <w:t xml:space="preserve"> million. Therefore, as at 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xml:space="preserve">, </w:t>
      </w:r>
      <w:r w:rsidRPr="00951823">
        <w:rPr>
          <w:rFonts w:ascii="Times New Roman" w:hAnsi="Times New Roman" w:cs="Angsana New"/>
          <w:spacing w:val="-10"/>
          <w:sz w:val="24"/>
          <w:szCs w:val="24"/>
          <w:lang w:val="en-US"/>
        </w:rPr>
        <w:t>2022</w:t>
      </w:r>
      <w:r w:rsidRPr="00951823">
        <w:rPr>
          <w:rFonts w:ascii="Times New Roman" w:hAnsi="Times New Roman" w:cs="Times New Roman"/>
          <w:spacing w:val="-10"/>
          <w:sz w:val="24"/>
          <w:szCs w:val="24"/>
          <w:lang w:val="en-US"/>
        </w:rPr>
        <w:t>, the</w:t>
      </w:r>
      <w:r w:rsidRPr="00951823">
        <w:rPr>
          <w:rFonts w:ascii="Times New Roman" w:hAnsi="Times New Roman" w:cs="Times New Roman"/>
          <w:spacing w:val="-2"/>
          <w:sz w:val="24"/>
          <w:szCs w:val="24"/>
          <w:lang w:val="en-US"/>
        </w:rPr>
        <w:t xml:space="preserve"> outstanding of the debentures was Baht </w:t>
      </w:r>
      <w:r w:rsidRPr="00951823">
        <w:rPr>
          <w:rFonts w:ascii="Times New Roman" w:hAnsi="Times New Roman" w:cs="Angsana New"/>
          <w:spacing w:val="-2"/>
          <w:sz w:val="24"/>
          <w:szCs w:val="24"/>
          <w:lang w:val="en-US"/>
        </w:rPr>
        <w:t>793.92</w:t>
      </w:r>
      <w:r w:rsidRPr="00951823">
        <w:rPr>
          <w:rFonts w:ascii="Times New Roman" w:hAnsi="Times New Roman" w:cs="Times New Roman"/>
          <w:spacing w:val="-2"/>
          <w:sz w:val="24"/>
          <w:szCs w:val="24"/>
          <w:lang w:val="en-US"/>
        </w:rPr>
        <w:t xml:space="preserve"> </w:t>
      </w:r>
      <w:r w:rsidRPr="00951823">
        <w:rPr>
          <w:rFonts w:ascii="Times New Roman" w:hAnsi="Times New Roman" w:cs="Angsana New"/>
          <w:spacing w:val="-8"/>
          <w:sz w:val="24"/>
          <w:szCs w:val="30"/>
          <w:lang w:val="en-US"/>
        </w:rPr>
        <w:t>million</w:t>
      </w:r>
      <w:r w:rsidRPr="00951823">
        <w:rPr>
          <w:rFonts w:ascii="Times New Roman" w:hAnsi="Times New Roman" w:cs="Times New Roman"/>
          <w:spacing w:val="-8"/>
          <w:sz w:val="24"/>
          <w:szCs w:val="24"/>
          <w:lang w:val="en-US"/>
        </w:rPr>
        <w:t>.</w:t>
      </w:r>
    </w:p>
    <w:p w14:paraId="1FAB4EA5" w14:textId="77777777" w:rsidR="0098029E" w:rsidRPr="00951823" w:rsidRDefault="0098029E" w:rsidP="0083566A">
      <w:pPr>
        <w:tabs>
          <w:tab w:val="decimal" w:pos="9090"/>
        </w:tabs>
        <w:snapToGrid w:val="0"/>
        <w:spacing w:after="240"/>
        <w:ind w:left="1166"/>
        <w:jc w:val="both"/>
        <w:rPr>
          <w:rFonts w:ascii="Times New Roman" w:hAnsi="Times New Roman" w:cs="Times New Roman"/>
          <w:spacing w:val="-8"/>
          <w:sz w:val="24"/>
          <w:szCs w:val="24"/>
          <w:lang w:val="en-US"/>
        </w:rPr>
      </w:pPr>
      <w:r w:rsidRPr="00951823">
        <w:rPr>
          <w:rFonts w:ascii="Times New Roman" w:hAnsi="Times New Roman" w:cs="Angsana New"/>
          <w:spacing w:val="-8"/>
          <w:sz w:val="24"/>
          <w:szCs w:val="30"/>
          <w:lang w:val="en-US"/>
        </w:rPr>
        <w:t>O</w:t>
      </w:r>
      <w:r w:rsidRPr="00951823">
        <w:rPr>
          <w:rFonts w:ascii="Times New Roman" w:hAnsi="Times New Roman" w:cs="Times New Roman"/>
          <w:spacing w:val="-8"/>
          <w:sz w:val="24"/>
          <w:szCs w:val="24"/>
          <w:lang w:val="en-US"/>
        </w:rPr>
        <w:t xml:space="preserve">n May </w:t>
      </w:r>
      <w:r w:rsidRPr="00951823">
        <w:rPr>
          <w:rFonts w:ascii="Times New Roman" w:hAnsi="Times New Roman" w:cs="Angsana New"/>
          <w:spacing w:val="-8"/>
          <w:sz w:val="24"/>
          <w:szCs w:val="24"/>
          <w:lang w:val="en-US"/>
        </w:rPr>
        <w:t>31</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2023</w:t>
      </w:r>
      <w:r w:rsidRPr="00951823">
        <w:rPr>
          <w:rFonts w:ascii="Times New Roman" w:hAnsi="Times New Roman" w:cs="Times New Roman"/>
          <w:spacing w:val="-8"/>
          <w:sz w:val="24"/>
          <w:szCs w:val="24"/>
          <w:lang w:val="en-US"/>
        </w:rPr>
        <w:t xml:space="preserve">, the Company was approved by the meeting of debentures holders to extend the maturity date for another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 xml:space="preserve"> year, so the debentures will be due on June </w:t>
      </w:r>
      <w:r w:rsidRPr="00951823">
        <w:rPr>
          <w:rFonts w:ascii="Times New Roman" w:hAnsi="Times New Roman" w:cs="Angsana New"/>
          <w:spacing w:val="-8"/>
          <w:sz w:val="24"/>
          <w:szCs w:val="24"/>
          <w:lang w:val="en-US"/>
        </w:rPr>
        <w:t>25</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2024</w:t>
      </w:r>
      <w:r w:rsidRPr="00951823">
        <w:rPr>
          <w:rFonts w:ascii="Times New Roman" w:hAnsi="Times New Roman" w:cs="Times New Roman"/>
          <w:spacing w:val="-8"/>
          <w:sz w:val="24"/>
          <w:szCs w:val="24"/>
          <w:lang w:val="en-US"/>
        </w:rPr>
        <w:t>.</w:t>
      </w:r>
      <w:r w:rsidRPr="00951823">
        <w:rPr>
          <w:rFonts w:ascii="Times New Roman" w:hAnsi="Times New Roman" w:cs="Times New Roman"/>
          <w:spacing w:val="-8"/>
          <w:sz w:val="24"/>
          <w:szCs w:val="24"/>
          <w:cs/>
          <w:lang w:val="en-US"/>
        </w:rPr>
        <w:t xml:space="preserve"> </w:t>
      </w:r>
    </w:p>
    <w:p w14:paraId="09F4D0AF" w14:textId="77777777" w:rsidR="0098029E" w:rsidRPr="00951823" w:rsidRDefault="0098029E" w:rsidP="0083566A">
      <w:pPr>
        <w:tabs>
          <w:tab w:val="decimal" w:pos="9090"/>
        </w:tabs>
        <w:snapToGrid w:val="0"/>
        <w:spacing w:after="240"/>
        <w:ind w:left="1167" w:firstLine="3"/>
        <w:jc w:val="both"/>
        <w:rPr>
          <w:rFonts w:ascii="Times New Roman" w:hAnsi="Times New Roman" w:cs="Cordia New"/>
          <w:spacing w:val="-2"/>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w:t>
      </w:r>
      <w:r w:rsidRPr="00951823">
        <w:rPr>
          <w:rFonts w:ascii="Times New Roman" w:hAnsi="Times New Roman" w:cs="Cordia New"/>
          <w:spacing w:val="-2"/>
          <w:sz w:val="24"/>
          <w:szCs w:val="24"/>
          <w:lang w:val="en-US"/>
        </w:rPr>
        <w:t xml:space="preserve"> the Company repaid the total principal amount of Baht 238.18 million, resulting 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2023</w:t>
      </w:r>
      <w:r w:rsidRPr="00951823">
        <w:rPr>
          <w:rFonts w:ascii="Times New Roman" w:hAnsi="Times New Roman" w:cs="Cordia New"/>
          <w:spacing w:val="-2"/>
          <w:sz w:val="24"/>
          <w:szCs w:val="24"/>
          <w:lang w:val="en-US"/>
        </w:rPr>
        <w:t>, the Company had outstanding balance of such debentures of Baht 555.74 million.</w:t>
      </w:r>
    </w:p>
    <w:p w14:paraId="0FF67AA8" w14:textId="68988A20" w:rsidR="0098029E" w:rsidRPr="00951823" w:rsidRDefault="0083566A" w:rsidP="0098029E">
      <w:pPr>
        <w:tabs>
          <w:tab w:val="decimal" w:pos="9090"/>
        </w:tabs>
        <w:snapToGrid w:val="0"/>
        <w:spacing w:before="240" w:after="240"/>
        <w:ind w:left="1167" w:hanging="605"/>
        <w:jc w:val="both"/>
        <w:rPr>
          <w:rFonts w:ascii="Times New Roman" w:hAnsi="Times New Roman" w:cs="Times New Roman"/>
          <w:spacing w:val="-6"/>
          <w:sz w:val="24"/>
          <w:szCs w:val="24"/>
          <w:lang w:val="en-US"/>
        </w:rPr>
      </w:pPr>
      <w:r w:rsidRPr="00951823">
        <w:rPr>
          <w:rFonts w:ascii="Times New Roman" w:hAnsi="Times New Roman" w:cs="Angsana New"/>
          <w:sz w:val="24"/>
          <w:szCs w:val="24"/>
          <w:lang w:val="en-US"/>
        </w:rPr>
        <w:br w:type="page"/>
      </w:r>
      <w:r w:rsidR="007F13DE" w:rsidRPr="00951823">
        <w:rPr>
          <w:rFonts w:ascii="Times New Roman" w:hAnsi="Times New Roman" w:cs="Angsana New"/>
          <w:sz w:val="24"/>
          <w:szCs w:val="24"/>
          <w:lang w:val="en-US"/>
        </w:rPr>
        <w:lastRenderedPageBreak/>
        <w:t>19</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2</w:t>
      </w:r>
      <w:r w:rsidR="0098029E" w:rsidRPr="00951823">
        <w:rPr>
          <w:rFonts w:ascii="Times New Roman" w:hAnsi="Times New Roman" w:cs="Times New Roman"/>
          <w:sz w:val="24"/>
          <w:szCs w:val="24"/>
          <w:lang w:val="en-US"/>
        </w:rPr>
        <w:tab/>
        <w:t xml:space="preserve">On October </w:t>
      </w:r>
      <w:r w:rsidR="0098029E" w:rsidRPr="00951823">
        <w:rPr>
          <w:rFonts w:ascii="Times New Roman" w:hAnsi="Times New Roman" w:cs="Angsana New"/>
          <w:sz w:val="24"/>
          <w:szCs w:val="24"/>
          <w:lang w:val="en-US"/>
        </w:rPr>
        <w:t>19</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2018</w:t>
      </w:r>
      <w:r w:rsidR="0098029E" w:rsidRPr="00951823">
        <w:rPr>
          <w:rFonts w:ascii="Times New Roman" w:hAnsi="Times New Roman" w:cs="Times New Roman"/>
          <w:sz w:val="24"/>
          <w:szCs w:val="24"/>
          <w:lang w:val="en-US"/>
        </w:rPr>
        <w:t xml:space="preserve">, the Company issued and offered two-year debentures of       Baht </w:t>
      </w:r>
      <w:r w:rsidR="0098029E" w:rsidRPr="00951823">
        <w:rPr>
          <w:rFonts w:ascii="Times New Roman" w:hAnsi="Times New Roman" w:cs="Angsana New"/>
          <w:spacing w:val="-6"/>
          <w:sz w:val="24"/>
          <w:szCs w:val="24"/>
          <w:lang w:val="en-US"/>
        </w:rPr>
        <w:t>700</w:t>
      </w:r>
      <w:r w:rsidR="0098029E" w:rsidRPr="00951823">
        <w:rPr>
          <w:rFonts w:ascii="Times New Roman" w:hAnsi="Times New Roman" w:cs="Times New Roman"/>
          <w:spacing w:val="-6"/>
          <w:sz w:val="24"/>
          <w:szCs w:val="24"/>
          <w:lang w:val="en-US"/>
        </w:rPr>
        <w:t xml:space="preserve"> million to institutional and/or high net worth investors. The debentures are registered, unsubordinated, unsecured, with debentures holder’s representative of which the Company has the rights to early redeem, which bear interest at a fixed rate of </w:t>
      </w:r>
      <w:r w:rsidR="0098029E" w:rsidRPr="00951823">
        <w:rPr>
          <w:rFonts w:ascii="Times New Roman" w:hAnsi="Times New Roman" w:cs="Angsana New"/>
          <w:spacing w:val="-6"/>
          <w:sz w:val="24"/>
          <w:szCs w:val="24"/>
          <w:lang w:val="en-US"/>
        </w:rPr>
        <w:t>7</w:t>
      </w:r>
      <w:r w:rsidR="0098029E" w:rsidRPr="00951823">
        <w:rPr>
          <w:rFonts w:ascii="Times New Roman" w:hAnsi="Times New Roman" w:cs="Times New Roman"/>
          <w:spacing w:val="-6"/>
          <w:sz w:val="24"/>
          <w:szCs w:val="24"/>
          <w:lang w:val="en-US"/>
        </w:rPr>
        <w:t>.</w:t>
      </w:r>
      <w:r w:rsidR="0098029E" w:rsidRPr="00951823">
        <w:rPr>
          <w:rFonts w:ascii="Times New Roman" w:hAnsi="Times New Roman" w:cs="Angsana New"/>
          <w:spacing w:val="-6"/>
          <w:sz w:val="24"/>
          <w:szCs w:val="24"/>
          <w:lang w:val="en-US"/>
        </w:rPr>
        <w:t>25</w:t>
      </w:r>
      <w:r w:rsidR="0098029E" w:rsidRPr="00951823">
        <w:rPr>
          <w:rFonts w:ascii="Times New Roman" w:hAnsi="Times New Roman" w:cs="Times New Roman"/>
          <w:spacing w:val="-6"/>
          <w:sz w:val="24"/>
          <w:szCs w:val="24"/>
          <w:lang w:val="en-US"/>
        </w:rPr>
        <w:t xml:space="preserve">% per annum, payable quarterly. The first interest payable was due on January </w:t>
      </w:r>
      <w:r w:rsidR="0098029E" w:rsidRPr="00951823">
        <w:rPr>
          <w:rFonts w:ascii="Times New Roman" w:hAnsi="Times New Roman" w:cs="Angsana New"/>
          <w:spacing w:val="-6"/>
          <w:sz w:val="24"/>
          <w:szCs w:val="24"/>
          <w:lang w:val="en-US"/>
        </w:rPr>
        <w:t>19</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2019</w:t>
      </w:r>
      <w:r w:rsidR="0098029E" w:rsidRPr="00951823">
        <w:rPr>
          <w:rFonts w:ascii="Times New Roman" w:hAnsi="Times New Roman" w:cs="Times New Roman"/>
          <w:spacing w:val="-6"/>
          <w:sz w:val="24"/>
          <w:szCs w:val="24"/>
          <w:lang w:val="en-US"/>
        </w:rPr>
        <w:t xml:space="preserve"> and the debentures will be due on October </w:t>
      </w:r>
      <w:r w:rsidR="0098029E" w:rsidRPr="00951823">
        <w:rPr>
          <w:rFonts w:ascii="Times New Roman" w:hAnsi="Times New Roman" w:cs="Angsana New"/>
          <w:spacing w:val="-6"/>
          <w:sz w:val="24"/>
          <w:szCs w:val="24"/>
          <w:lang w:val="en-US"/>
        </w:rPr>
        <w:t>19</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2020</w:t>
      </w:r>
      <w:r w:rsidR="0098029E" w:rsidRPr="00951823">
        <w:rPr>
          <w:rFonts w:ascii="Times New Roman" w:hAnsi="Times New Roman" w:cs="Times New Roman"/>
          <w:spacing w:val="-6"/>
          <w:sz w:val="24"/>
          <w:szCs w:val="24"/>
          <w:lang w:val="en-US"/>
        </w:rPr>
        <w:t xml:space="preserve">. Subsequently, on October </w:t>
      </w:r>
      <w:r w:rsidR="0098029E" w:rsidRPr="00951823">
        <w:rPr>
          <w:rFonts w:ascii="Times New Roman" w:hAnsi="Times New Roman" w:cs="Angsana New"/>
          <w:spacing w:val="-6"/>
          <w:sz w:val="24"/>
          <w:szCs w:val="24"/>
          <w:lang w:val="en-US"/>
        </w:rPr>
        <w:t>6</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2020</w:t>
      </w:r>
      <w:r w:rsidR="0098029E" w:rsidRPr="00951823">
        <w:rPr>
          <w:rFonts w:ascii="Times New Roman" w:hAnsi="Times New Roman" w:cs="Times New Roman"/>
          <w:spacing w:val="-6"/>
          <w:sz w:val="24"/>
          <w:szCs w:val="24"/>
          <w:lang w:val="en-US"/>
        </w:rPr>
        <w:t xml:space="preserve">,             the Company was approved by the meeting of debentures holders to extend the maturity date for another </w:t>
      </w:r>
      <w:r w:rsidR="0098029E" w:rsidRPr="00951823">
        <w:rPr>
          <w:rFonts w:ascii="Times New Roman" w:hAnsi="Times New Roman" w:cs="Angsana New"/>
          <w:spacing w:val="-6"/>
          <w:sz w:val="24"/>
          <w:szCs w:val="24"/>
          <w:lang w:val="en-US"/>
        </w:rPr>
        <w:t>1</w:t>
      </w:r>
      <w:r w:rsidR="0098029E" w:rsidRPr="00951823">
        <w:rPr>
          <w:rFonts w:ascii="Times New Roman" w:hAnsi="Times New Roman" w:cs="Times New Roman"/>
          <w:spacing w:val="-6"/>
          <w:sz w:val="24"/>
          <w:szCs w:val="24"/>
          <w:lang w:val="en-US"/>
        </w:rPr>
        <w:t xml:space="preserve"> year. Accordingly, the debentures will be due on October </w:t>
      </w:r>
      <w:r w:rsidR="0098029E" w:rsidRPr="00951823">
        <w:rPr>
          <w:rFonts w:ascii="Times New Roman" w:hAnsi="Times New Roman" w:cs="Angsana New"/>
          <w:spacing w:val="-6"/>
          <w:sz w:val="24"/>
          <w:szCs w:val="24"/>
          <w:lang w:val="en-US"/>
        </w:rPr>
        <w:t>19</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2021</w:t>
      </w:r>
      <w:r w:rsidR="0098029E" w:rsidRPr="00951823">
        <w:rPr>
          <w:rFonts w:ascii="Times New Roman" w:hAnsi="Times New Roman" w:cs="Times New Roman"/>
          <w:spacing w:val="-6"/>
          <w:sz w:val="24"/>
          <w:szCs w:val="24"/>
          <w:lang w:val="en-US"/>
        </w:rPr>
        <w:t xml:space="preserve">.             The meeting also approved for early redemption before the maturity date in the amount of Baht </w:t>
      </w:r>
      <w:r w:rsidR="0098029E" w:rsidRPr="00951823">
        <w:rPr>
          <w:rFonts w:ascii="Times New Roman" w:hAnsi="Times New Roman" w:cs="Angsana New"/>
          <w:spacing w:val="-6"/>
          <w:sz w:val="24"/>
          <w:szCs w:val="24"/>
          <w:lang w:val="en-US"/>
        </w:rPr>
        <w:t>210</w:t>
      </w:r>
      <w:r w:rsidR="0098029E" w:rsidRPr="00951823">
        <w:rPr>
          <w:rFonts w:ascii="Times New Roman" w:hAnsi="Times New Roman" w:cs="Times New Roman"/>
          <w:spacing w:val="-6"/>
          <w:sz w:val="24"/>
          <w:szCs w:val="24"/>
          <w:lang w:val="en-US"/>
        </w:rPr>
        <w:t xml:space="preserve"> million by partially payment into </w:t>
      </w:r>
      <w:r w:rsidR="0098029E" w:rsidRPr="00951823">
        <w:rPr>
          <w:rFonts w:ascii="Times New Roman" w:hAnsi="Times New Roman" w:cs="Angsana New"/>
          <w:spacing w:val="-6"/>
          <w:sz w:val="24"/>
          <w:szCs w:val="24"/>
          <w:lang w:val="en-US"/>
        </w:rPr>
        <w:t>2</w:t>
      </w:r>
      <w:r w:rsidR="0098029E" w:rsidRPr="00951823">
        <w:rPr>
          <w:rFonts w:ascii="Times New Roman" w:hAnsi="Times New Roman" w:cs="Times New Roman"/>
          <w:spacing w:val="-6"/>
          <w:sz w:val="24"/>
          <w:szCs w:val="24"/>
          <w:lang w:val="en-US"/>
        </w:rPr>
        <w:t xml:space="preserve"> times which were paid amount of </w:t>
      </w:r>
      <w:r w:rsidR="0098029E" w:rsidRPr="00951823">
        <w:rPr>
          <w:rFonts w:ascii="Times New Roman" w:hAnsi="Times New Roman" w:cs="Times New Roman"/>
          <w:spacing w:val="-10"/>
          <w:sz w:val="24"/>
          <w:szCs w:val="24"/>
          <w:lang w:val="en-US"/>
        </w:rPr>
        <w:t xml:space="preserve">Baht </w:t>
      </w:r>
      <w:r w:rsidR="0098029E" w:rsidRPr="00951823">
        <w:rPr>
          <w:rFonts w:ascii="Times New Roman" w:hAnsi="Times New Roman" w:cs="Angsana New"/>
          <w:spacing w:val="-10"/>
          <w:sz w:val="24"/>
          <w:szCs w:val="24"/>
          <w:lang w:val="en-US"/>
        </w:rPr>
        <w:t>105</w:t>
      </w:r>
      <w:r w:rsidR="0098029E" w:rsidRPr="00951823">
        <w:rPr>
          <w:rFonts w:ascii="Times New Roman" w:hAnsi="Times New Roman" w:cs="Times New Roman"/>
          <w:spacing w:val="-10"/>
          <w:sz w:val="24"/>
          <w:szCs w:val="24"/>
          <w:lang w:val="en-US"/>
        </w:rPr>
        <w:t xml:space="preserve"> million on October </w:t>
      </w:r>
      <w:r w:rsidR="0098029E" w:rsidRPr="00951823">
        <w:rPr>
          <w:rFonts w:ascii="Times New Roman" w:hAnsi="Times New Roman" w:cs="Angsana New"/>
          <w:spacing w:val="-10"/>
          <w:sz w:val="24"/>
          <w:szCs w:val="24"/>
          <w:lang w:val="en-US"/>
        </w:rPr>
        <w:t>19</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2020</w:t>
      </w:r>
      <w:r w:rsidR="0098029E" w:rsidRPr="00951823">
        <w:rPr>
          <w:rFonts w:ascii="Times New Roman" w:hAnsi="Times New Roman" w:cs="Times New Roman"/>
          <w:spacing w:val="-10"/>
          <w:sz w:val="24"/>
          <w:szCs w:val="24"/>
          <w:lang w:val="en-US"/>
        </w:rPr>
        <w:t xml:space="preserve"> and another Baht </w:t>
      </w:r>
      <w:r w:rsidR="0098029E" w:rsidRPr="00951823">
        <w:rPr>
          <w:rFonts w:ascii="Times New Roman" w:hAnsi="Times New Roman" w:cs="Angsana New"/>
          <w:spacing w:val="-10"/>
          <w:sz w:val="24"/>
          <w:szCs w:val="24"/>
          <w:lang w:val="en-US"/>
        </w:rPr>
        <w:t>105</w:t>
      </w:r>
      <w:r w:rsidR="0098029E" w:rsidRPr="00951823">
        <w:rPr>
          <w:rFonts w:ascii="Times New Roman" w:hAnsi="Times New Roman" w:cs="Times New Roman"/>
          <w:spacing w:val="-10"/>
          <w:sz w:val="24"/>
          <w:szCs w:val="24"/>
          <w:lang w:val="en-US"/>
        </w:rPr>
        <w:t xml:space="preserve"> million were paid on April </w:t>
      </w:r>
      <w:r w:rsidR="0098029E" w:rsidRPr="00951823">
        <w:rPr>
          <w:rFonts w:ascii="Times New Roman" w:hAnsi="Times New Roman" w:cs="Angsana New"/>
          <w:spacing w:val="-10"/>
          <w:sz w:val="24"/>
          <w:szCs w:val="24"/>
          <w:lang w:val="en-US"/>
        </w:rPr>
        <w:t>19</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2021</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Times New Roman"/>
          <w:spacing w:val="-6"/>
          <w:sz w:val="24"/>
          <w:szCs w:val="24"/>
          <w:lang w:val="en-US"/>
        </w:rPr>
        <w:t xml:space="preserve">Subsequently, on September </w:t>
      </w:r>
      <w:r w:rsidR="0098029E" w:rsidRPr="00951823">
        <w:rPr>
          <w:rFonts w:ascii="Times New Roman" w:hAnsi="Times New Roman" w:cs="Angsana New"/>
          <w:spacing w:val="-6"/>
          <w:sz w:val="24"/>
          <w:szCs w:val="24"/>
          <w:lang w:val="en-US"/>
        </w:rPr>
        <w:t>17</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2021</w:t>
      </w:r>
      <w:r w:rsidR="0098029E" w:rsidRPr="00951823">
        <w:rPr>
          <w:rFonts w:ascii="Times New Roman" w:hAnsi="Times New Roman" w:cs="Times New Roman"/>
          <w:spacing w:val="-6"/>
          <w:sz w:val="24"/>
          <w:szCs w:val="24"/>
          <w:lang w:val="en-US"/>
        </w:rPr>
        <w:t xml:space="preserve">, the Company was approved by the meeting of debentures holders to extend the maturity date for another </w:t>
      </w:r>
      <w:r w:rsidR="0098029E" w:rsidRPr="00951823">
        <w:rPr>
          <w:rFonts w:ascii="Times New Roman" w:hAnsi="Times New Roman" w:cs="Angsana New"/>
          <w:spacing w:val="-6"/>
          <w:sz w:val="24"/>
          <w:szCs w:val="24"/>
          <w:lang w:val="en-US"/>
        </w:rPr>
        <w:t>1</w:t>
      </w:r>
      <w:r w:rsidR="0098029E" w:rsidRPr="00951823">
        <w:rPr>
          <w:rFonts w:ascii="Times New Roman" w:hAnsi="Times New Roman" w:cs="Times New Roman"/>
          <w:spacing w:val="-6"/>
          <w:sz w:val="24"/>
          <w:szCs w:val="24"/>
          <w:lang w:val="en-US"/>
        </w:rPr>
        <w:t xml:space="preserve"> year. Accordingly, the </w:t>
      </w:r>
      <w:r w:rsidR="0098029E" w:rsidRPr="00951823">
        <w:rPr>
          <w:rFonts w:ascii="Times New Roman" w:hAnsi="Times New Roman" w:cs="Times New Roman"/>
          <w:spacing w:val="-10"/>
          <w:sz w:val="24"/>
          <w:szCs w:val="24"/>
          <w:lang w:val="en-US"/>
        </w:rPr>
        <w:t xml:space="preserve">debentures will be due on October </w:t>
      </w:r>
      <w:r w:rsidR="0098029E" w:rsidRPr="00951823">
        <w:rPr>
          <w:rFonts w:ascii="Times New Roman" w:hAnsi="Times New Roman" w:cs="Angsana New"/>
          <w:spacing w:val="-10"/>
          <w:sz w:val="24"/>
          <w:szCs w:val="24"/>
          <w:lang w:val="en-US"/>
        </w:rPr>
        <w:t>19</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2022</w:t>
      </w:r>
      <w:r w:rsidR="008930F9" w:rsidRPr="00951823">
        <w:rPr>
          <w:rFonts w:ascii="Times New Roman" w:hAnsi="Times New Roman" w:cs="Angsana New"/>
          <w:spacing w:val="-10"/>
          <w:sz w:val="24"/>
          <w:szCs w:val="24"/>
          <w:lang w:val="en-US"/>
        </w:rPr>
        <w:t xml:space="preserve"> and approved to change the interest rate of the debentures to 7.50% per annum</w:t>
      </w:r>
      <w:r w:rsidR="0098029E" w:rsidRPr="00951823">
        <w:rPr>
          <w:rFonts w:ascii="Times New Roman" w:hAnsi="Times New Roman" w:cs="Angsana New"/>
          <w:spacing w:val="-10"/>
          <w:sz w:val="24"/>
          <w:szCs w:val="24"/>
          <w:lang w:val="en-US"/>
        </w:rPr>
        <w:t>.</w:t>
      </w:r>
      <w:r w:rsidR="00BE4F26" w:rsidRPr="00951823">
        <w:rPr>
          <w:rFonts w:ascii="Times New Roman" w:hAnsi="Times New Roman" w:cs="Angsana New"/>
          <w:spacing w:val="-10"/>
          <w:sz w:val="24"/>
          <w:szCs w:val="24"/>
          <w:lang w:val="en-US"/>
        </w:rPr>
        <w:t xml:space="preserve"> </w:t>
      </w:r>
      <w:r w:rsidR="0098029E" w:rsidRPr="00951823">
        <w:rPr>
          <w:rFonts w:ascii="Times New Roman" w:hAnsi="Times New Roman" w:cs="Times New Roman"/>
          <w:spacing w:val="-10"/>
          <w:sz w:val="24"/>
          <w:szCs w:val="24"/>
          <w:lang w:val="en-US"/>
        </w:rPr>
        <w:t xml:space="preserve">Subsequently, on August </w:t>
      </w:r>
      <w:r w:rsidR="0098029E" w:rsidRPr="00951823">
        <w:rPr>
          <w:rFonts w:ascii="Times New Roman" w:hAnsi="Times New Roman" w:cs="Angsana New"/>
          <w:spacing w:val="-10"/>
          <w:sz w:val="24"/>
          <w:szCs w:val="24"/>
          <w:lang w:val="en-US"/>
        </w:rPr>
        <w:t>2</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2022</w:t>
      </w:r>
      <w:r w:rsidR="0098029E" w:rsidRPr="00951823">
        <w:rPr>
          <w:rFonts w:ascii="Times New Roman" w:hAnsi="Times New Roman" w:cs="Times New Roman"/>
          <w:spacing w:val="-10"/>
          <w:sz w:val="24"/>
          <w:szCs w:val="24"/>
          <w:lang w:val="en-US"/>
        </w:rPr>
        <w:t>, th</w:t>
      </w:r>
      <w:r w:rsidR="0098029E" w:rsidRPr="00951823">
        <w:rPr>
          <w:rFonts w:ascii="Times New Roman" w:hAnsi="Times New Roman" w:cs="Times New Roman"/>
          <w:spacing w:val="-6"/>
          <w:sz w:val="24"/>
          <w:szCs w:val="24"/>
          <w:lang w:val="en-US"/>
        </w:rPr>
        <w:t xml:space="preserve">e Company was approved by the meeting of debentures holders to extend the maturity date for </w:t>
      </w:r>
      <w:r w:rsidR="0098029E" w:rsidRPr="00951823">
        <w:rPr>
          <w:rFonts w:ascii="Times New Roman" w:hAnsi="Times New Roman" w:cs="Times New Roman"/>
          <w:spacing w:val="-10"/>
          <w:sz w:val="24"/>
          <w:szCs w:val="24"/>
          <w:lang w:val="en-US"/>
        </w:rPr>
        <w:t xml:space="preserve">another </w:t>
      </w:r>
      <w:r w:rsidR="0098029E" w:rsidRPr="00951823">
        <w:rPr>
          <w:rFonts w:ascii="Times New Roman" w:hAnsi="Times New Roman" w:cs="Angsana New"/>
          <w:spacing w:val="-10"/>
          <w:sz w:val="24"/>
          <w:szCs w:val="24"/>
          <w:lang w:val="en-US"/>
        </w:rPr>
        <w:t>1</w:t>
      </w:r>
      <w:r w:rsidR="0098029E" w:rsidRPr="00951823">
        <w:rPr>
          <w:rFonts w:ascii="Times New Roman" w:hAnsi="Times New Roman" w:cs="Times New Roman"/>
          <w:spacing w:val="-10"/>
          <w:sz w:val="24"/>
          <w:szCs w:val="24"/>
          <w:lang w:val="en-US"/>
        </w:rPr>
        <w:t xml:space="preserve"> year. Accordingly, the debentures will be due on October </w:t>
      </w:r>
      <w:r w:rsidR="0098029E" w:rsidRPr="00951823">
        <w:rPr>
          <w:rFonts w:ascii="Times New Roman" w:hAnsi="Times New Roman" w:cs="Angsana New"/>
          <w:spacing w:val="-10"/>
          <w:sz w:val="24"/>
          <w:szCs w:val="24"/>
          <w:lang w:val="en-US"/>
        </w:rPr>
        <w:t>19</w:t>
      </w:r>
      <w:r w:rsidR="0098029E" w:rsidRPr="00951823">
        <w:rPr>
          <w:rFonts w:ascii="Times New Roman" w:hAnsi="Times New Roman" w:cs="Times New Roman"/>
          <w:spacing w:val="-10"/>
          <w:sz w:val="24"/>
          <w:szCs w:val="24"/>
          <w:lang w:val="en-US"/>
        </w:rPr>
        <w:t xml:space="preserve">, </w:t>
      </w:r>
      <w:r w:rsidR="0098029E" w:rsidRPr="00951823">
        <w:rPr>
          <w:rFonts w:ascii="Times New Roman" w:hAnsi="Times New Roman" w:cs="Angsana New"/>
          <w:spacing w:val="-10"/>
          <w:sz w:val="24"/>
          <w:szCs w:val="24"/>
          <w:lang w:val="en-US"/>
        </w:rPr>
        <w:t>2023</w:t>
      </w:r>
      <w:r w:rsidR="008930F9" w:rsidRPr="00951823">
        <w:rPr>
          <w:rFonts w:ascii="Times New Roman" w:hAnsi="Times New Roman" w:cs="Angsana New"/>
          <w:spacing w:val="-10"/>
          <w:sz w:val="24"/>
          <w:szCs w:val="24"/>
          <w:lang w:val="en-US"/>
        </w:rPr>
        <w:t xml:space="preserve"> and approved to change the interest rate of the debentures to 7.75% per annum</w:t>
      </w:r>
      <w:r w:rsidR="0098029E" w:rsidRPr="00951823">
        <w:rPr>
          <w:rFonts w:ascii="Times New Roman" w:hAnsi="Times New Roman" w:cs="Times New Roman"/>
          <w:spacing w:val="-10"/>
          <w:sz w:val="24"/>
          <w:szCs w:val="24"/>
          <w:lang w:val="en-US"/>
        </w:rPr>
        <w:t>.</w:t>
      </w:r>
      <w:r w:rsidR="0098029E" w:rsidRPr="00951823">
        <w:rPr>
          <w:rFonts w:ascii="Times New Roman" w:hAnsi="Times New Roman" w:cs="Cordia New" w:hint="cs"/>
          <w:spacing w:val="-6"/>
          <w:sz w:val="24"/>
          <w:szCs w:val="24"/>
          <w:cs/>
          <w:lang w:val="en-US"/>
        </w:rPr>
        <w:t xml:space="preserve"> </w:t>
      </w:r>
      <w:r w:rsidR="0098029E" w:rsidRPr="00951823">
        <w:rPr>
          <w:rFonts w:ascii="Times New Roman" w:hAnsi="Times New Roman" w:cs="Cordia New"/>
          <w:spacing w:val="-6"/>
          <w:sz w:val="24"/>
          <w:szCs w:val="24"/>
          <w:lang w:val="en-US"/>
        </w:rPr>
        <w:t>Subsequently,</w:t>
      </w:r>
      <w:r w:rsidR="0098029E" w:rsidRPr="00951823">
        <w:rPr>
          <w:rFonts w:ascii="Times New Roman" w:hAnsi="Times New Roman" w:cs="Cordia New" w:hint="cs"/>
          <w:spacing w:val="-6"/>
          <w:sz w:val="24"/>
          <w:szCs w:val="24"/>
          <w:cs/>
          <w:lang w:val="en-US"/>
        </w:rPr>
        <w:t xml:space="preserve"> </w:t>
      </w:r>
      <w:r w:rsidR="0098029E" w:rsidRPr="00951823">
        <w:rPr>
          <w:rFonts w:ascii="Times New Roman" w:hAnsi="Times New Roman" w:cs="Angsana New"/>
          <w:sz w:val="24"/>
          <w:szCs w:val="30"/>
          <w:lang w:val="en-US"/>
        </w:rPr>
        <w:t>o</w:t>
      </w:r>
      <w:r w:rsidR="0098029E" w:rsidRPr="00951823">
        <w:rPr>
          <w:rFonts w:ascii="Times New Roman" w:hAnsi="Times New Roman" w:cs="Times New Roman"/>
          <w:sz w:val="24"/>
          <w:szCs w:val="24"/>
          <w:lang w:val="en-US"/>
        </w:rPr>
        <w:t xml:space="preserve">n August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2023</w:t>
      </w:r>
      <w:r w:rsidR="0098029E" w:rsidRPr="00951823">
        <w:rPr>
          <w:rFonts w:ascii="Times New Roman" w:hAnsi="Times New Roman" w:cs="Times New Roman"/>
          <w:sz w:val="24"/>
          <w:szCs w:val="24"/>
          <w:lang w:val="en-US"/>
        </w:rPr>
        <w:t xml:space="preserve">, the Company was approved by the meeting of debentures holders to extend the maturity date for another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 xml:space="preserve"> year, so the debentures will be due on October </w:t>
      </w:r>
      <w:r w:rsidR="0098029E" w:rsidRPr="00951823">
        <w:rPr>
          <w:rFonts w:ascii="Times New Roman" w:hAnsi="Times New Roman" w:cs="Angsana New"/>
          <w:sz w:val="24"/>
          <w:szCs w:val="24"/>
          <w:lang w:val="en-US"/>
        </w:rPr>
        <w:t>19</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2024</w:t>
      </w:r>
      <w:r w:rsidR="0098029E" w:rsidRPr="00951823">
        <w:rPr>
          <w:rFonts w:ascii="Times New Roman" w:hAnsi="Times New Roman" w:cs="Times New Roman"/>
          <w:sz w:val="24"/>
          <w:szCs w:val="24"/>
          <w:lang w:val="en-US"/>
        </w:rPr>
        <w:t>.</w:t>
      </w:r>
    </w:p>
    <w:p w14:paraId="7DCC3188" w14:textId="180839DC" w:rsidR="0098029E" w:rsidRPr="00951823" w:rsidRDefault="0098029E" w:rsidP="0083566A">
      <w:pPr>
        <w:tabs>
          <w:tab w:val="decimal" w:pos="9090"/>
        </w:tabs>
        <w:snapToGrid w:val="0"/>
        <w:spacing w:before="240" w:after="240"/>
        <w:ind w:left="1167" w:firstLine="3"/>
        <w:jc w:val="both"/>
        <w:rPr>
          <w:rFonts w:ascii="Times New Roman" w:hAnsi="Times New Roman" w:cs="Times New Roman"/>
          <w:spacing w:val="-2"/>
          <w:sz w:val="24"/>
          <w:szCs w:val="24"/>
          <w:lang w:val="en-US"/>
        </w:rPr>
      </w:pPr>
      <w:r w:rsidRPr="00951823">
        <w:rPr>
          <w:rFonts w:ascii="Times New Roman" w:hAnsi="Times New Roman" w:cs="Times New Roman"/>
          <w:spacing w:val="-6"/>
          <w:sz w:val="24"/>
          <w:szCs w:val="24"/>
          <w:lang w:val="en-US"/>
        </w:rPr>
        <w:t xml:space="preserve">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xml:space="preserve">, </w:t>
      </w:r>
      <w:r w:rsidRPr="00951823">
        <w:rPr>
          <w:rFonts w:ascii="Times New Roman" w:hAnsi="Times New Roman" w:cs="Angsana New"/>
          <w:spacing w:val="-10"/>
          <w:sz w:val="24"/>
          <w:szCs w:val="24"/>
          <w:lang w:val="en-US"/>
        </w:rPr>
        <w:t>2022</w:t>
      </w:r>
      <w:r w:rsidRPr="00951823">
        <w:rPr>
          <w:rFonts w:ascii="Times New Roman" w:hAnsi="Times New Roman" w:cs="Times New Roman"/>
          <w:spacing w:val="-2"/>
          <w:sz w:val="24"/>
          <w:szCs w:val="24"/>
          <w:lang w:val="en-US"/>
        </w:rPr>
        <w:t xml:space="preserve">, the outstanding of the debentures was Baht </w:t>
      </w:r>
      <w:r w:rsidRPr="00951823">
        <w:rPr>
          <w:rFonts w:ascii="Times New Roman" w:hAnsi="Times New Roman" w:cs="Angsana New"/>
          <w:spacing w:val="-2"/>
          <w:sz w:val="24"/>
          <w:szCs w:val="24"/>
          <w:lang w:val="en-US"/>
        </w:rPr>
        <w:t>436</w:t>
      </w:r>
      <w:r w:rsidRPr="00951823">
        <w:rPr>
          <w:rFonts w:ascii="Times New Roman" w:hAnsi="Times New Roman" w:cs="Times New Roman"/>
          <w:spacing w:val="-2"/>
          <w:sz w:val="24"/>
          <w:szCs w:val="24"/>
          <w:lang w:val="en-US"/>
        </w:rPr>
        <w:t>.</w:t>
      </w:r>
      <w:r w:rsidRPr="00951823">
        <w:rPr>
          <w:rFonts w:ascii="Times New Roman" w:hAnsi="Times New Roman" w:cs="Angsana New"/>
          <w:spacing w:val="-2"/>
          <w:sz w:val="24"/>
          <w:szCs w:val="24"/>
          <w:lang w:val="en-US"/>
        </w:rPr>
        <w:t>80</w:t>
      </w:r>
      <w:r w:rsidRPr="00951823">
        <w:rPr>
          <w:rFonts w:ascii="Times New Roman" w:hAnsi="Times New Roman" w:cs="Times New Roman"/>
          <w:spacing w:val="-2"/>
          <w:sz w:val="24"/>
          <w:szCs w:val="24"/>
          <w:lang w:val="en-US"/>
        </w:rPr>
        <w:t xml:space="preserve"> million.</w:t>
      </w:r>
    </w:p>
    <w:p w14:paraId="1D951895" w14:textId="77777777" w:rsidR="007F13DE" w:rsidRPr="00951823" w:rsidRDefault="007F13DE" w:rsidP="007F13DE">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w:t>
      </w:r>
      <w:r w:rsidRPr="00951823">
        <w:rPr>
          <w:rFonts w:ascii="Times New Roman" w:hAnsi="Times New Roman" w:cs="Cordia New"/>
          <w:spacing w:val="-2"/>
          <w:sz w:val="24"/>
          <w:szCs w:val="24"/>
          <w:lang w:val="en-US"/>
        </w:rPr>
        <w:t xml:space="preserve"> the Company repaid the total principal amount of Baht 131.04 million, resulting 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2023</w:t>
      </w:r>
      <w:r w:rsidRPr="00951823">
        <w:rPr>
          <w:rFonts w:ascii="Times New Roman" w:hAnsi="Times New Roman" w:cs="Cordia New"/>
          <w:spacing w:val="-2"/>
          <w:sz w:val="24"/>
          <w:szCs w:val="24"/>
          <w:lang w:val="en-US"/>
        </w:rPr>
        <w:t>, the Company had outstanding balance of such debentures of Baht 305.76 million.</w:t>
      </w:r>
    </w:p>
    <w:p w14:paraId="7BDCCE70" w14:textId="77777777" w:rsidR="0098029E" w:rsidRPr="00951823" w:rsidRDefault="007F13DE" w:rsidP="0098029E">
      <w:pPr>
        <w:tabs>
          <w:tab w:val="left" w:pos="6120"/>
          <w:tab w:val="decimal" w:pos="9090"/>
        </w:tabs>
        <w:snapToGrid w:val="0"/>
        <w:spacing w:after="240" w:line="260" w:lineRule="exact"/>
        <w:ind w:left="1166" w:hanging="605"/>
        <w:jc w:val="both"/>
        <w:rPr>
          <w:rFonts w:ascii="Times New Roman" w:hAnsi="Times New Roman" w:cs="Times New Roman"/>
          <w:sz w:val="24"/>
          <w:szCs w:val="24"/>
          <w:lang w:val="en-US"/>
        </w:rPr>
      </w:pPr>
      <w:r w:rsidRPr="00951823">
        <w:rPr>
          <w:rFonts w:ascii="Times New Roman" w:hAnsi="Times New Roman" w:cs="Angsana New"/>
          <w:sz w:val="24"/>
          <w:szCs w:val="24"/>
          <w:lang w:val="en-US"/>
        </w:rPr>
        <w:t>19</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3</w:t>
      </w:r>
      <w:r w:rsidR="0098029E" w:rsidRPr="00951823">
        <w:rPr>
          <w:rFonts w:ascii="Times New Roman" w:hAnsi="Times New Roman" w:cs="Times New Roman"/>
          <w:sz w:val="24"/>
          <w:szCs w:val="24"/>
          <w:lang w:val="en-US"/>
        </w:rPr>
        <w:tab/>
        <w:t xml:space="preserve">On September </w:t>
      </w:r>
      <w:r w:rsidR="0098029E" w:rsidRPr="00951823">
        <w:rPr>
          <w:rFonts w:ascii="Times New Roman" w:hAnsi="Times New Roman" w:cs="Angsana New"/>
          <w:sz w:val="24"/>
          <w:szCs w:val="24"/>
          <w:lang w:val="en-US"/>
        </w:rPr>
        <w:t>6</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2019</w:t>
      </w:r>
      <w:r w:rsidR="0098029E" w:rsidRPr="00951823">
        <w:rPr>
          <w:rFonts w:ascii="Times New Roman" w:hAnsi="Times New Roman" w:cs="Times New Roman"/>
          <w:sz w:val="24"/>
          <w:szCs w:val="24"/>
          <w:lang w:val="en-US"/>
        </w:rPr>
        <w:t xml:space="preserve">, the Company issued and offered two-year debentures of           Baht </w:t>
      </w:r>
      <w:r w:rsidR="0098029E" w:rsidRPr="00951823">
        <w:rPr>
          <w:rFonts w:ascii="Times New Roman" w:hAnsi="Times New Roman" w:cs="Angsana New"/>
          <w:sz w:val="24"/>
          <w:szCs w:val="24"/>
          <w:lang w:val="en-US"/>
        </w:rPr>
        <w:t>513</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40</w:t>
      </w:r>
      <w:r w:rsidR="0098029E" w:rsidRPr="00951823">
        <w:rPr>
          <w:rFonts w:ascii="Times New Roman" w:hAnsi="Times New Roman" w:cs="Times New Roman"/>
          <w:sz w:val="24"/>
          <w:szCs w:val="24"/>
          <w:lang w:val="en-US"/>
        </w:rPr>
        <w:t xml:space="preserve"> million to institutional and/or high net worth investors. The debentures are registered, unsubordinated, unsecured, with debentures holder’s representative of which the Company has the rights to early redeem, which bear interest at a fixed rate of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25</w:t>
      </w:r>
      <w:r w:rsidR="0098029E" w:rsidRPr="00951823">
        <w:rPr>
          <w:rFonts w:ascii="Times New Roman" w:hAnsi="Times New Roman" w:cs="Times New Roman"/>
          <w:sz w:val="24"/>
          <w:szCs w:val="24"/>
          <w:lang w:val="en-US"/>
        </w:rPr>
        <w:t xml:space="preserve">% per annum, payable quarterly. The first interest payable was due on </w:t>
      </w:r>
      <w:r w:rsidR="0098029E" w:rsidRPr="00951823">
        <w:rPr>
          <w:rFonts w:ascii="Times New Roman" w:hAnsi="Times New Roman" w:cs="Times New Roman"/>
          <w:spacing w:val="-6"/>
          <w:sz w:val="24"/>
          <w:szCs w:val="24"/>
          <w:lang w:val="en-US"/>
        </w:rPr>
        <w:t xml:space="preserve">December </w:t>
      </w:r>
      <w:r w:rsidR="0098029E" w:rsidRPr="00951823">
        <w:rPr>
          <w:rFonts w:ascii="Times New Roman" w:hAnsi="Times New Roman" w:cs="Angsana New"/>
          <w:spacing w:val="-6"/>
          <w:sz w:val="24"/>
          <w:szCs w:val="24"/>
          <w:lang w:val="en-US"/>
        </w:rPr>
        <w:t>6</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2019</w:t>
      </w:r>
      <w:r w:rsidR="0098029E" w:rsidRPr="00951823">
        <w:rPr>
          <w:rFonts w:ascii="Times New Roman" w:hAnsi="Times New Roman" w:cs="Times New Roman"/>
          <w:spacing w:val="-6"/>
          <w:sz w:val="24"/>
          <w:szCs w:val="24"/>
          <w:lang w:val="en-US"/>
        </w:rPr>
        <w:t xml:space="preserve"> and the debentures will be due on September </w:t>
      </w:r>
      <w:r w:rsidR="0098029E" w:rsidRPr="00951823">
        <w:rPr>
          <w:rFonts w:ascii="Times New Roman" w:hAnsi="Times New Roman" w:cs="Angsana New"/>
          <w:spacing w:val="-6"/>
          <w:sz w:val="24"/>
          <w:szCs w:val="24"/>
          <w:lang w:val="en-US"/>
        </w:rPr>
        <w:t>6</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2021</w:t>
      </w:r>
      <w:r w:rsidR="0098029E" w:rsidRPr="00951823">
        <w:rPr>
          <w:rFonts w:ascii="Times New Roman" w:hAnsi="Times New Roman" w:cs="Times New Roman"/>
          <w:spacing w:val="-6"/>
          <w:sz w:val="24"/>
          <w:szCs w:val="24"/>
          <w:lang w:val="en-US"/>
        </w:rPr>
        <w:t>.</w:t>
      </w:r>
      <w:r w:rsidR="0098029E" w:rsidRPr="00951823">
        <w:rPr>
          <w:rFonts w:ascii="Times New Roman" w:hAnsi="Times New Roman" w:cs="Times New Roman"/>
          <w:sz w:val="24"/>
          <w:szCs w:val="24"/>
          <w:lang w:val="en-US"/>
        </w:rPr>
        <w:t xml:space="preserve"> Subsequently, on August </w:t>
      </w:r>
      <w:r w:rsidR="0098029E" w:rsidRPr="00951823">
        <w:rPr>
          <w:rFonts w:ascii="Times New Roman" w:hAnsi="Times New Roman" w:cs="Angsana New"/>
          <w:sz w:val="24"/>
          <w:szCs w:val="24"/>
          <w:lang w:val="en-US"/>
        </w:rPr>
        <w:t>17</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2021</w:t>
      </w:r>
      <w:r w:rsidR="0098029E" w:rsidRPr="00951823">
        <w:rPr>
          <w:rFonts w:ascii="Times New Roman" w:hAnsi="Times New Roman" w:cs="Times New Roman"/>
          <w:sz w:val="24"/>
          <w:szCs w:val="24"/>
          <w:lang w:val="en-US"/>
        </w:rPr>
        <w:t xml:space="preserve">, the Company was approved by the meeting of debentures holders to extend the maturity date for another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 xml:space="preserve"> year, so the debentures will be due on September </w:t>
      </w:r>
      <w:r w:rsidR="0098029E" w:rsidRPr="00951823">
        <w:rPr>
          <w:rFonts w:ascii="Times New Roman" w:hAnsi="Times New Roman" w:cs="Angsana New"/>
          <w:sz w:val="24"/>
          <w:szCs w:val="24"/>
          <w:lang w:val="en-US"/>
        </w:rPr>
        <w:t>6</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2022</w:t>
      </w:r>
      <w:r w:rsidR="0098029E" w:rsidRPr="00951823">
        <w:rPr>
          <w:rFonts w:ascii="Times New Roman" w:hAnsi="Times New Roman" w:cs="Times New Roman"/>
          <w:sz w:val="24"/>
          <w:szCs w:val="24"/>
          <w:lang w:val="en-US"/>
        </w:rPr>
        <w:t xml:space="preserve">. The meeting also approved to change the interest rate of the debentures to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50</w:t>
      </w:r>
      <w:r w:rsidR="0098029E" w:rsidRPr="00951823">
        <w:rPr>
          <w:rFonts w:ascii="Times New Roman" w:hAnsi="Times New Roman" w:cs="Times New Roman"/>
          <w:sz w:val="24"/>
          <w:szCs w:val="24"/>
          <w:lang w:val="en-US"/>
        </w:rPr>
        <w:t>% per annum.</w:t>
      </w:r>
    </w:p>
    <w:p w14:paraId="60E8955F" w14:textId="77777777" w:rsidR="0098029E" w:rsidRPr="00951823" w:rsidRDefault="0098029E" w:rsidP="0098029E">
      <w:pPr>
        <w:tabs>
          <w:tab w:val="left" w:pos="6120"/>
          <w:tab w:val="decimal" w:pos="9090"/>
        </w:tabs>
        <w:snapToGrid w:val="0"/>
        <w:spacing w:after="240" w:line="260" w:lineRule="exact"/>
        <w:ind w:left="1166"/>
        <w:jc w:val="both"/>
        <w:rPr>
          <w:rFonts w:ascii="Times New Roman" w:hAnsi="Times New Roman" w:cs="Cordia New"/>
          <w:spacing w:val="-2"/>
          <w:sz w:val="24"/>
          <w:szCs w:val="24"/>
          <w:cs/>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2021</w:t>
      </w:r>
      <w:r w:rsidRPr="00951823">
        <w:rPr>
          <w:rFonts w:ascii="Times New Roman" w:hAnsi="Times New Roman" w:cs="Times New Roman"/>
          <w:spacing w:val="-6"/>
          <w:sz w:val="24"/>
          <w:szCs w:val="24"/>
          <w:lang w:val="en-US"/>
        </w:rPr>
        <w:t xml:space="preserve">, the Company redeemed some part of debentures from the secondary market amount of Baht </w:t>
      </w:r>
      <w:r w:rsidRPr="00951823">
        <w:rPr>
          <w:rFonts w:ascii="Times New Roman" w:hAnsi="Times New Roman" w:cs="Angsana New"/>
          <w:spacing w:val="-6"/>
          <w:sz w:val="24"/>
          <w:szCs w:val="24"/>
          <w:lang w:val="en-US"/>
        </w:rPr>
        <w:t>220</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50</w:t>
      </w:r>
      <w:r w:rsidRPr="00951823">
        <w:rPr>
          <w:rFonts w:ascii="Times New Roman" w:hAnsi="Times New Roman" w:cs="Times New Roman"/>
          <w:spacing w:val="-6"/>
          <w:sz w:val="24"/>
          <w:szCs w:val="24"/>
          <w:lang w:val="en-US"/>
        </w:rPr>
        <w:t xml:space="preserve"> million. Subsequently, on August </w:t>
      </w:r>
      <w:r w:rsidRPr="00951823">
        <w:rPr>
          <w:rFonts w:ascii="Times New Roman" w:hAnsi="Times New Roman" w:cs="Angsana New"/>
          <w:spacing w:val="-6"/>
          <w:sz w:val="24"/>
          <w:szCs w:val="24"/>
          <w:lang w:val="en-US"/>
        </w:rPr>
        <w:t>2</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xml:space="preserve">, the Company was approved by the meeting of debentures holders to extend the maturity date for another </w:t>
      </w:r>
      <w:r w:rsidRPr="00951823">
        <w:rPr>
          <w:rFonts w:ascii="Times New Roman" w:hAnsi="Times New Roman" w:cs="Angsana New"/>
          <w:spacing w:val="-6"/>
          <w:sz w:val="24"/>
          <w:szCs w:val="24"/>
          <w:lang w:val="en-US"/>
        </w:rPr>
        <w:t>1</w:t>
      </w:r>
      <w:r w:rsidRPr="00951823">
        <w:rPr>
          <w:rFonts w:ascii="Times New Roman" w:hAnsi="Times New Roman" w:cs="Times New Roman"/>
          <w:spacing w:val="-6"/>
          <w:sz w:val="24"/>
          <w:szCs w:val="24"/>
          <w:lang w:val="en-US"/>
        </w:rPr>
        <w:t xml:space="preserve"> year. Accordingly, the debentures will be due on September </w:t>
      </w:r>
      <w:r w:rsidRPr="00951823">
        <w:rPr>
          <w:rFonts w:ascii="Times New Roman" w:hAnsi="Times New Roman" w:cs="Angsana New"/>
          <w:spacing w:val="-6"/>
          <w:sz w:val="24"/>
          <w:szCs w:val="24"/>
          <w:lang w:val="en-US"/>
        </w:rPr>
        <w:t>6</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 xml:space="preserve">. The </w:t>
      </w:r>
      <w:r w:rsidRPr="00951823">
        <w:rPr>
          <w:rFonts w:ascii="Times New Roman" w:hAnsi="Times New Roman" w:cs="Times New Roman"/>
          <w:sz w:val="24"/>
          <w:szCs w:val="24"/>
          <w:lang w:val="en-US"/>
        </w:rPr>
        <w:t xml:space="preserve">meeting also approved to change the interest rate of the debentures to </w:t>
      </w:r>
      <w:r w:rsidRPr="00951823">
        <w:rPr>
          <w:rFonts w:ascii="Times New Roman" w:hAnsi="Times New Roman" w:cs="Angsana New"/>
          <w:sz w:val="24"/>
          <w:szCs w:val="24"/>
          <w:lang w:val="en-US"/>
        </w:rPr>
        <w:t>7</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75</w:t>
      </w:r>
      <w:r w:rsidRPr="00951823">
        <w:rPr>
          <w:rFonts w:ascii="Times New Roman" w:hAnsi="Times New Roman" w:cs="Times New Roman"/>
          <w:sz w:val="24"/>
          <w:szCs w:val="24"/>
          <w:lang w:val="en-US"/>
        </w:rPr>
        <w:t xml:space="preserve">% per annum. </w:t>
      </w:r>
      <w:r w:rsidRPr="00951823">
        <w:rPr>
          <w:rFonts w:ascii="Times New Roman" w:hAnsi="Times New Roman" w:cs="Times New Roman"/>
          <w:spacing w:val="-6"/>
          <w:sz w:val="24"/>
          <w:szCs w:val="24"/>
          <w:lang w:val="en-US"/>
        </w:rPr>
        <w:t xml:space="preserve">Therefore, 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2"/>
          <w:sz w:val="24"/>
          <w:szCs w:val="24"/>
          <w:lang w:val="en-US"/>
        </w:rPr>
        <w:t xml:space="preserve">the outstanding of the debentures was Baht </w:t>
      </w:r>
      <w:r w:rsidRPr="00951823">
        <w:rPr>
          <w:rFonts w:ascii="Times New Roman" w:hAnsi="Times New Roman" w:cs="Angsana New"/>
          <w:spacing w:val="-2"/>
          <w:sz w:val="24"/>
          <w:szCs w:val="24"/>
          <w:lang w:val="en-US"/>
        </w:rPr>
        <w:t>292</w:t>
      </w:r>
      <w:r w:rsidRPr="00951823">
        <w:rPr>
          <w:rFonts w:ascii="Times New Roman" w:hAnsi="Times New Roman" w:cs="Times New Roman"/>
          <w:spacing w:val="-2"/>
          <w:sz w:val="24"/>
          <w:szCs w:val="24"/>
          <w:lang w:val="en-US"/>
        </w:rPr>
        <w:t>.</w:t>
      </w:r>
      <w:r w:rsidRPr="00951823">
        <w:rPr>
          <w:rFonts w:ascii="Times New Roman" w:hAnsi="Times New Roman" w:cs="Angsana New"/>
          <w:spacing w:val="-2"/>
          <w:sz w:val="24"/>
          <w:szCs w:val="24"/>
          <w:lang w:val="en-US"/>
        </w:rPr>
        <w:t>90</w:t>
      </w:r>
      <w:r w:rsidRPr="00951823">
        <w:rPr>
          <w:rFonts w:ascii="Times New Roman" w:hAnsi="Times New Roman" w:cs="Times New Roman"/>
          <w:spacing w:val="-2"/>
          <w:sz w:val="24"/>
          <w:szCs w:val="24"/>
          <w:lang w:val="en-US"/>
        </w:rPr>
        <w:t xml:space="preserve"> million. Subsequently, </w:t>
      </w:r>
      <w:r w:rsidRPr="00951823">
        <w:rPr>
          <w:rFonts w:ascii="Times New Roman" w:hAnsi="Times New Roman" w:cs="Times New Roman"/>
          <w:spacing w:val="-6"/>
          <w:sz w:val="24"/>
          <w:szCs w:val="24"/>
          <w:lang w:val="en-US"/>
        </w:rPr>
        <w:t xml:space="preserve">on August </w:t>
      </w:r>
      <w:r w:rsidRPr="00951823">
        <w:rPr>
          <w:rFonts w:ascii="Times New Roman" w:hAnsi="Times New Roman" w:cs="Angsana New"/>
          <w:spacing w:val="-6"/>
          <w:sz w:val="24"/>
          <w:szCs w:val="24"/>
          <w:lang w:val="en-US"/>
        </w:rPr>
        <w:t>23</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 xml:space="preserve">, the Company was approved by the meeting of debentures holders to extend the maturity date for another </w:t>
      </w:r>
      <w:r w:rsidRPr="00951823">
        <w:rPr>
          <w:rFonts w:ascii="Times New Roman" w:hAnsi="Times New Roman" w:cs="Angsana New"/>
          <w:spacing w:val="-6"/>
          <w:sz w:val="24"/>
          <w:szCs w:val="24"/>
          <w:lang w:val="en-US"/>
        </w:rPr>
        <w:t>1</w:t>
      </w:r>
      <w:r w:rsidRPr="00951823">
        <w:rPr>
          <w:rFonts w:ascii="Times New Roman" w:hAnsi="Times New Roman" w:cs="Times New Roman"/>
          <w:spacing w:val="-6"/>
          <w:sz w:val="24"/>
          <w:szCs w:val="24"/>
          <w:lang w:val="en-US"/>
        </w:rPr>
        <w:t xml:space="preserve"> year, so the debentures will be due on September </w:t>
      </w:r>
      <w:r w:rsidRPr="00951823">
        <w:rPr>
          <w:rFonts w:ascii="Times New Roman" w:hAnsi="Times New Roman" w:cs="Angsana New"/>
          <w:spacing w:val="-6"/>
          <w:sz w:val="24"/>
          <w:szCs w:val="24"/>
          <w:lang w:val="en-US"/>
        </w:rPr>
        <w:t>6</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2024</w:t>
      </w:r>
      <w:r w:rsidRPr="00951823">
        <w:rPr>
          <w:rFonts w:ascii="Times New Roman" w:hAnsi="Times New Roman" w:cs="Times New Roman"/>
          <w:spacing w:val="-6"/>
          <w:sz w:val="24"/>
          <w:szCs w:val="24"/>
          <w:lang w:val="en-US"/>
        </w:rPr>
        <w:t>.</w:t>
      </w:r>
    </w:p>
    <w:p w14:paraId="55B752EC" w14:textId="77777777" w:rsidR="0098029E" w:rsidRPr="00951823" w:rsidRDefault="0098029E" w:rsidP="0098029E">
      <w:pPr>
        <w:tabs>
          <w:tab w:val="decimal" w:pos="9090"/>
        </w:tabs>
        <w:snapToGrid w:val="0"/>
        <w:spacing w:after="240"/>
        <w:ind w:left="1167" w:firstLine="3"/>
        <w:jc w:val="both"/>
        <w:rPr>
          <w:rFonts w:ascii="Times New Roman" w:hAnsi="Times New Roman" w:cs="Times New Roman"/>
          <w:spacing w:val="-2"/>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 xml:space="preserve">, the Company redeemed some part of debentures from the secondary market amount of Baht </w:t>
      </w:r>
      <w:r w:rsidRPr="00951823">
        <w:rPr>
          <w:rFonts w:ascii="Times New Roman" w:hAnsi="Times New Roman" w:cs="Angsana New"/>
          <w:spacing w:val="-6"/>
          <w:sz w:val="24"/>
          <w:szCs w:val="24"/>
          <w:lang w:val="en-US"/>
        </w:rPr>
        <w:t>129.87</w:t>
      </w:r>
      <w:r w:rsidRPr="00951823">
        <w:rPr>
          <w:rFonts w:ascii="Times New Roman" w:hAnsi="Times New Roman" w:cs="Times New Roman"/>
          <w:spacing w:val="-6"/>
          <w:sz w:val="24"/>
          <w:szCs w:val="24"/>
          <w:lang w:val="en-US"/>
        </w:rPr>
        <w:t xml:space="preserve"> million. Therefore, 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2023</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spacing w:val="-2"/>
          <w:sz w:val="24"/>
          <w:szCs w:val="24"/>
          <w:lang w:val="en-US"/>
        </w:rPr>
        <w:t xml:space="preserve">the outstanding of the debentures was Baht </w:t>
      </w:r>
      <w:r w:rsidRPr="00951823">
        <w:rPr>
          <w:rFonts w:ascii="Times New Roman" w:hAnsi="Times New Roman" w:cs="Angsana New"/>
          <w:spacing w:val="-2"/>
          <w:sz w:val="24"/>
          <w:szCs w:val="24"/>
          <w:lang w:val="en-US"/>
        </w:rPr>
        <w:t>163.03</w:t>
      </w:r>
      <w:r w:rsidRPr="00951823">
        <w:rPr>
          <w:rFonts w:ascii="Times New Roman" w:hAnsi="Times New Roman" w:cs="Times New Roman"/>
          <w:spacing w:val="-2"/>
          <w:sz w:val="24"/>
          <w:szCs w:val="24"/>
          <w:lang w:val="en-US"/>
        </w:rPr>
        <w:t xml:space="preserve"> million.</w:t>
      </w:r>
    </w:p>
    <w:p w14:paraId="74F519C6" w14:textId="0EA06964" w:rsidR="0098029E" w:rsidRPr="00951823" w:rsidRDefault="0083566A" w:rsidP="0098029E">
      <w:pPr>
        <w:tabs>
          <w:tab w:val="decimal" w:pos="9090"/>
        </w:tabs>
        <w:snapToGrid w:val="0"/>
        <w:spacing w:after="240" w:line="260" w:lineRule="exact"/>
        <w:ind w:left="1166" w:hanging="605"/>
        <w:jc w:val="both"/>
        <w:rPr>
          <w:rFonts w:ascii="Times New Roman" w:hAnsi="Times New Roman" w:cs="Times New Roman"/>
          <w:sz w:val="24"/>
          <w:szCs w:val="24"/>
          <w:lang w:val="en-US"/>
        </w:rPr>
      </w:pPr>
      <w:r w:rsidRPr="00951823">
        <w:rPr>
          <w:rFonts w:ascii="Times New Roman" w:hAnsi="Times New Roman" w:cs="Angsana New"/>
          <w:sz w:val="24"/>
          <w:szCs w:val="24"/>
          <w:lang w:val="en-US"/>
        </w:rPr>
        <w:br w:type="page"/>
      </w:r>
      <w:r w:rsidR="002D6AE6" w:rsidRPr="00951823">
        <w:rPr>
          <w:rFonts w:ascii="Times New Roman" w:hAnsi="Times New Roman" w:cs="Angsana New"/>
          <w:sz w:val="24"/>
          <w:szCs w:val="24"/>
          <w:lang w:val="en-US"/>
        </w:rPr>
        <w:lastRenderedPageBreak/>
        <w:t>19</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4</w:t>
      </w:r>
      <w:r w:rsidR="0098029E" w:rsidRPr="00951823">
        <w:rPr>
          <w:rFonts w:ascii="Times New Roman" w:hAnsi="Times New Roman" w:cs="Times New Roman"/>
          <w:sz w:val="24"/>
          <w:szCs w:val="24"/>
          <w:lang w:val="en-US"/>
        </w:rPr>
        <w:tab/>
        <w:t xml:space="preserve">On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2020</w:t>
      </w:r>
      <w:r w:rsidR="0098029E" w:rsidRPr="00951823">
        <w:rPr>
          <w:rFonts w:ascii="Times New Roman" w:hAnsi="Times New Roman" w:cs="Times New Roman"/>
          <w:sz w:val="24"/>
          <w:szCs w:val="24"/>
          <w:lang w:val="en-US"/>
        </w:rPr>
        <w:t xml:space="preserve">, the Company issued and offered one-year debenture of             Baht </w:t>
      </w:r>
      <w:r w:rsidR="0098029E" w:rsidRPr="00951823">
        <w:rPr>
          <w:rFonts w:ascii="Times New Roman" w:hAnsi="Times New Roman" w:cs="Angsana New"/>
          <w:sz w:val="24"/>
          <w:szCs w:val="24"/>
          <w:lang w:val="en-US"/>
        </w:rPr>
        <w:t>2</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000</w:t>
      </w:r>
      <w:r w:rsidR="0098029E" w:rsidRPr="00951823">
        <w:rPr>
          <w:rFonts w:ascii="Times New Roman" w:hAnsi="Times New Roman" w:cs="Times New Roman"/>
          <w:sz w:val="24"/>
          <w:szCs w:val="24"/>
          <w:lang w:val="en-US"/>
        </w:rPr>
        <w:t xml:space="preserve"> million to institutional and/or high net worth investors. The debentures are registered, unsubordinated, secured, with debentures holder’s representative, of which the Company has the rights to early redeem, which bear interest at a fixed rate of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00</w:t>
      </w:r>
      <w:r w:rsidR="0098029E" w:rsidRPr="00951823">
        <w:rPr>
          <w:rFonts w:ascii="Times New Roman" w:hAnsi="Times New Roman" w:cs="Times New Roman"/>
          <w:sz w:val="24"/>
          <w:szCs w:val="24"/>
          <w:lang w:val="en-US"/>
        </w:rPr>
        <w:t xml:space="preserve">% per annum, payable quarterly. The first interest payable will be due on June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2020</w:t>
      </w:r>
      <w:r w:rsidR="0098029E" w:rsidRPr="00951823">
        <w:rPr>
          <w:rFonts w:ascii="Times New Roman" w:hAnsi="Times New Roman" w:cs="Times New Roman"/>
          <w:sz w:val="24"/>
          <w:szCs w:val="24"/>
          <w:lang w:val="en-US"/>
        </w:rPr>
        <w:t xml:space="preserve"> and the debentures will be due on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2021</w:t>
      </w:r>
      <w:r w:rsidR="0098029E" w:rsidRPr="00951823">
        <w:rPr>
          <w:rFonts w:ascii="Times New Roman" w:hAnsi="Times New Roman" w:cs="Times New Roman"/>
          <w:sz w:val="24"/>
          <w:szCs w:val="24"/>
          <w:lang w:val="en-US"/>
        </w:rPr>
        <w:t xml:space="preserve">. The Company had to maintain </w:t>
      </w:r>
      <w:r w:rsidR="0098029E" w:rsidRPr="00951823">
        <w:rPr>
          <w:rFonts w:ascii="Times New Roman" w:hAnsi="Times New Roman" w:cs="Angsana New"/>
          <w:sz w:val="24"/>
          <w:szCs w:val="30"/>
          <w:lang w:val="en-US"/>
        </w:rPr>
        <w:t>I</w:t>
      </w:r>
      <w:r w:rsidR="0098029E" w:rsidRPr="00951823">
        <w:rPr>
          <w:rFonts w:ascii="Times New Roman" w:hAnsi="Times New Roman" w:cs="Times New Roman"/>
          <w:sz w:val="24"/>
          <w:szCs w:val="24"/>
          <w:lang w:val="en-US"/>
        </w:rPr>
        <w:t xml:space="preserve">nterest bearing debt deducted cash and cash equivalent to Equity ratio at </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 xml:space="preserve"> :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 xml:space="preserve"> at the end of each annual financial report date over the debentures effective period.</w:t>
      </w:r>
      <w:r w:rsidR="0098029E" w:rsidRPr="00951823">
        <w:rPr>
          <w:rFonts w:ascii="Times New Roman" w:hAnsi="Times New Roman" w:cs="Times New Roman" w:hint="cs"/>
          <w:sz w:val="24"/>
          <w:szCs w:val="24"/>
          <w:cs/>
          <w:lang w:val="en-US"/>
        </w:rPr>
        <w:t xml:space="preserve"> </w:t>
      </w:r>
      <w:r w:rsidR="0098029E" w:rsidRPr="00951823">
        <w:rPr>
          <w:rFonts w:ascii="Times New Roman" w:hAnsi="Times New Roman" w:cs="Times New Roman"/>
          <w:sz w:val="24"/>
          <w:szCs w:val="24"/>
          <w:lang w:val="en-US"/>
        </w:rPr>
        <w:t xml:space="preserve">As at </w:t>
      </w:r>
      <w:r w:rsidR="0098029E" w:rsidRPr="00951823">
        <w:rPr>
          <w:rFonts w:ascii="Times New Roman" w:hAnsi="Times New Roman" w:cs="Times New Roman"/>
          <w:spacing w:val="-10"/>
          <w:sz w:val="24"/>
          <w:szCs w:val="24"/>
          <w:lang w:val="en-US"/>
        </w:rPr>
        <w:t xml:space="preserve">December </w:t>
      </w:r>
      <w:r w:rsidR="0098029E" w:rsidRPr="00951823">
        <w:rPr>
          <w:rFonts w:ascii="Times New Roman" w:hAnsi="Times New Roman" w:cs="Angsana New"/>
          <w:spacing w:val="-10"/>
          <w:sz w:val="24"/>
          <w:szCs w:val="24"/>
          <w:lang w:val="en-US"/>
        </w:rPr>
        <w:t>31</w:t>
      </w:r>
      <w:r w:rsidR="0098029E" w:rsidRPr="00951823">
        <w:rPr>
          <w:rFonts w:ascii="Times New Roman" w:hAnsi="Times New Roman" w:cs="Times New Roman"/>
          <w:spacing w:val="-10"/>
          <w:sz w:val="24"/>
          <w:szCs w:val="24"/>
          <w:lang w:val="en-US"/>
        </w:rPr>
        <w:t xml:space="preserve">, 2023 and </w:t>
      </w:r>
      <w:r w:rsidR="0098029E" w:rsidRPr="00951823">
        <w:rPr>
          <w:rFonts w:ascii="Times New Roman" w:hAnsi="Times New Roman" w:cs="Angsana New"/>
          <w:spacing w:val="-10"/>
          <w:sz w:val="24"/>
          <w:szCs w:val="24"/>
          <w:lang w:val="en-US"/>
        </w:rPr>
        <w:t>2022</w:t>
      </w:r>
      <w:r w:rsidR="0098029E" w:rsidRPr="00951823">
        <w:rPr>
          <w:rFonts w:ascii="Times New Roman" w:hAnsi="Times New Roman" w:cs="Times New Roman"/>
          <w:sz w:val="24"/>
          <w:szCs w:val="24"/>
          <w:lang w:val="en-US"/>
        </w:rPr>
        <w:t xml:space="preserve">, the Company can meet the conditions that must maintain the specified ratio. The Company has mortgaged some areas of land which has carrying value as at </w:t>
      </w:r>
      <w:r w:rsidR="0098029E" w:rsidRPr="00951823">
        <w:rPr>
          <w:rFonts w:ascii="Times New Roman" w:hAnsi="Times New Roman" w:cs="Times New Roman"/>
          <w:spacing w:val="-10"/>
          <w:sz w:val="24"/>
          <w:szCs w:val="24"/>
          <w:lang w:val="en-US"/>
        </w:rPr>
        <w:t xml:space="preserve">December </w:t>
      </w:r>
      <w:r w:rsidR="0098029E" w:rsidRPr="00951823">
        <w:rPr>
          <w:rFonts w:ascii="Times New Roman" w:hAnsi="Times New Roman" w:cs="Angsana New"/>
          <w:spacing w:val="-10"/>
          <w:sz w:val="24"/>
          <w:szCs w:val="24"/>
          <w:lang w:val="en-US"/>
        </w:rPr>
        <w:t>31</w:t>
      </w:r>
      <w:r w:rsidR="0098029E" w:rsidRPr="00951823">
        <w:rPr>
          <w:rFonts w:ascii="Times New Roman" w:hAnsi="Times New Roman" w:cs="Times New Roman"/>
          <w:spacing w:val="-10"/>
          <w:sz w:val="24"/>
          <w:szCs w:val="24"/>
          <w:lang w:val="en-US"/>
        </w:rPr>
        <w:t xml:space="preserve">, 2023 and </w:t>
      </w:r>
      <w:r w:rsidR="0098029E" w:rsidRPr="00951823">
        <w:rPr>
          <w:rFonts w:ascii="Times New Roman" w:hAnsi="Times New Roman" w:cs="Angsana New"/>
          <w:spacing w:val="-10"/>
          <w:sz w:val="24"/>
          <w:szCs w:val="24"/>
          <w:lang w:val="en-US"/>
        </w:rPr>
        <w:t>2022</w:t>
      </w:r>
      <w:r w:rsidR="0098029E" w:rsidRPr="00951823">
        <w:rPr>
          <w:rFonts w:ascii="Times New Roman" w:hAnsi="Times New Roman" w:cs="Times New Roman"/>
          <w:sz w:val="24"/>
          <w:szCs w:val="24"/>
          <w:lang w:val="en-US"/>
        </w:rPr>
        <w:t xml:space="preserve"> of Baht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984</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32</w:t>
      </w:r>
      <w:r w:rsidR="0098029E" w:rsidRPr="00951823">
        <w:rPr>
          <w:rFonts w:ascii="Times New Roman" w:hAnsi="Times New Roman" w:cs="Times New Roman"/>
          <w:sz w:val="24"/>
          <w:szCs w:val="24"/>
          <w:lang w:val="en-US"/>
        </w:rPr>
        <w:t xml:space="preserve"> million including component parts and building in the future as a collateral with the right of mortgage capital of Baht </w:t>
      </w:r>
      <w:r w:rsidR="0098029E" w:rsidRPr="00951823">
        <w:rPr>
          <w:rFonts w:ascii="Times New Roman" w:hAnsi="Times New Roman" w:cs="Angsana New"/>
          <w:sz w:val="24"/>
          <w:szCs w:val="24"/>
          <w:lang w:val="en-US"/>
        </w:rPr>
        <w:t>2</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000</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Times New Roman"/>
          <w:spacing w:val="-6"/>
          <w:sz w:val="24"/>
          <w:szCs w:val="24"/>
          <w:lang w:val="en-US"/>
        </w:rPr>
        <w:t xml:space="preserve">million. Subsequently, on March </w:t>
      </w:r>
      <w:r w:rsidR="0098029E" w:rsidRPr="00951823">
        <w:rPr>
          <w:rFonts w:ascii="Times New Roman" w:hAnsi="Times New Roman" w:cs="Angsana New"/>
          <w:spacing w:val="-6"/>
          <w:sz w:val="24"/>
          <w:szCs w:val="24"/>
          <w:lang w:val="en-US"/>
        </w:rPr>
        <w:t>5</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2021</w:t>
      </w:r>
      <w:r w:rsidR="0098029E" w:rsidRPr="00951823">
        <w:rPr>
          <w:rFonts w:ascii="Times New Roman" w:hAnsi="Times New Roman" w:cs="Times New Roman"/>
          <w:spacing w:val="-6"/>
          <w:sz w:val="24"/>
          <w:szCs w:val="24"/>
          <w:lang w:val="en-US"/>
        </w:rPr>
        <w:t>, the Company was approved by the</w:t>
      </w:r>
      <w:r w:rsidR="0098029E" w:rsidRPr="00951823">
        <w:rPr>
          <w:rFonts w:ascii="Times New Roman" w:hAnsi="Times New Roman" w:cs="Times New Roman"/>
          <w:sz w:val="24"/>
          <w:szCs w:val="24"/>
          <w:lang w:val="en-US"/>
        </w:rPr>
        <w:t xml:space="preserve"> meeting of debentures holders to extend the maturity date for another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 xml:space="preserve"> year, so the debentures will be due on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2022</w:t>
      </w:r>
      <w:r w:rsidR="0098029E" w:rsidRPr="00951823">
        <w:rPr>
          <w:rFonts w:ascii="Times New Roman" w:hAnsi="Times New Roman" w:cs="Times New Roman"/>
          <w:sz w:val="24"/>
          <w:szCs w:val="24"/>
          <w:lang w:val="en-US"/>
        </w:rPr>
        <w:t xml:space="preserve">. The meeting also approved to change the interest rate of the debentures to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50</w:t>
      </w:r>
      <w:r w:rsidR="0098029E" w:rsidRPr="00951823">
        <w:rPr>
          <w:rFonts w:ascii="Times New Roman" w:hAnsi="Times New Roman" w:cs="Times New Roman"/>
          <w:sz w:val="24"/>
          <w:szCs w:val="24"/>
          <w:lang w:val="en-US"/>
        </w:rPr>
        <w:t>% per annum.</w:t>
      </w:r>
    </w:p>
    <w:p w14:paraId="79EAAC4C" w14:textId="77777777" w:rsidR="0098029E" w:rsidRPr="00951823" w:rsidRDefault="0098029E" w:rsidP="0098029E">
      <w:pPr>
        <w:tabs>
          <w:tab w:val="decimal" w:pos="9090"/>
        </w:tabs>
        <w:snapToGrid w:val="0"/>
        <w:spacing w:after="240"/>
        <w:ind w:left="1167" w:firstLine="3"/>
        <w:jc w:val="both"/>
        <w:rPr>
          <w:rFonts w:ascii="Times New Roman" w:hAnsi="Times New Roman" w:cs="Angsana New"/>
          <w:spacing w:val="-8"/>
          <w:sz w:val="24"/>
          <w:szCs w:val="30"/>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2021</w:t>
      </w:r>
      <w:r w:rsidRPr="00951823">
        <w:rPr>
          <w:rFonts w:ascii="Times New Roman" w:hAnsi="Times New Roman" w:cs="Times New Roman"/>
          <w:spacing w:val="-6"/>
          <w:sz w:val="24"/>
          <w:szCs w:val="24"/>
          <w:lang w:val="en-US"/>
        </w:rPr>
        <w:t xml:space="preserve">, the Company redeemed some part of debentures from the secondary </w:t>
      </w:r>
      <w:r w:rsidRPr="00951823">
        <w:rPr>
          <w:rFonts w:ascii="Times New Roman" w:hAnsi="Times New Roman" w:cs="Times New Roman"/>
          <w:spacing w:val="-8"/>
          <w:sz w:val="24"/>
          <w:szCs w:val="24"/>
          <w:lang w:val="en-US"/>
        </w:rPr>
        <w:t xml:space="preserve">market amount of Baht </w:t>
      </w:r>
      <w:r w:rsidRPr="00951823">
        <w:rPr>
          <w:rFonts w:ascii="Times New Roman" w:hAnsi="Times New Roman" w:cs="Angsana New"/>
          <w:spacing w:val="-8"/>
          <w:sz w:val="24"/>
          <w:szCs w:val="24"/>
          <w:lang w:val="en-US"/>
        </w:rPr>
        <w:t>47</w:t>
      </w:r>
      <w:r w:rsidRPr="00951823">
        <w:rPr>
          <w:rFonts w:ascii="Times New Roman" w:hAnsi="Times New Roman" w:cs="Times New Roman"/>
          <w:spacing w:val="-8"/>
          <w:sz w:val="24"/>
          <w:szCs w:val="24"/>
          <w:lang w:val="en-US"/>
        </w:rPr>
        <w:t xml:space="preserve"> million. Therefore, as at December </w:t>
      </w:r>
      <w:r w:rsidRPr="00951823">
        <w:rPr>
          <w:rFonts w:ascii="Times New Roman" w:hAnsi="Times New Roman" w:cs="Angsana New"/>
          <w:spacing w:val="-8"/>
          <w:sz w:val="24"/>
          <w:szCs w:val="24"/>
          <w:lang w:val="en-US"/>
        </w:rPr>
        <w:t>31</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2021</w:t>
      </w:r>
      <w:r w:rsidRPr="00951823">
        <w:rPr>
          <w:rFonts w:ascii="Times New Roman" w:hAnsi="Times New Roman" w:cs="Times New Roman"/>
          <w:spacing w:val="-8"/>
          <w:sz w:val="24"/>
          <w:szCs w:val="24"/>
          <w:lang w:val="en-US"/>
        </w:rPr>
        <w:t xml:space="preserve">, the outstanding of the debentures was Baht </w:t>
      </w:r>
      <w:r w:rsidRPr="00951823">
        <w:rPr>
          <w:rFonts w:ascii="Times New Roman" w:hAnsi="Times New Roman" w:cs="Angsana New"/>
          <w:spacing w:val="-8"/>
          <w:sz w:val="24"/>
          <w:szCs w:val="24"/>
          <w:lang w:val="en-US"/>
        </w:rPr>
        <w:t>1</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953</w:t>
      </w:r>
      <w:r w:rsidRPr="00951823">
        <w:rPr>
          <w:rFonts w:ascii="Times New Roman" w:hAnsi="Times New Roman" w:cs="Times New Roman"/>
          <w:spacing w:val="-8"/>
          <w:sz w:val="24"/>
          <w:szCs w:val="24"/>
          <w:lang w:val="en-US"/>
        </w:rPr>
        <w:t xml:space="preserve"> million</w:t>
      </w:r>
      <w:r w:rsidRPr="00951823">
        <w:rPr>
          <w:rFonts w:ascii="Times New Roman" w:hAnsi="Times New Roman" w:cs="Angsana New"/>
          <w:spacing w:val="-8"/>
          <w:sz w:val="24"/>
          <w:szCs w:val="30"/>
          <w:lang w:val="en-US"/>
        </w:rPr>
        <w:t>.</w:t>
      </w:r>
    </w:p>
    <w:p w14:paraId="3AE0EB0D" w14:textId="77777777" w:rsidR="0098029E" w:rsidRPr="00951823" w:rsidRDefault="00B46661" w:rsidP="0083566A">
      <w:pPr>
        <w:tabs>
          <w:tab w:val="decimal" w:pos="9090"/>
        </w:tabs>
        <w:snapToGrid w:val="0"/>
        <w:spacing w:after="240"/>
        <w:ind w:left="1167" w:firstLine="3"/>
        <w:jc w:val="both"/>
        <w:rPr>
          <w:rFonts w:ascii="Times New Roman" w:hAnsi="Times New Roman" w:cs="Cordia New"/>
          <w:spacing w:val="-2"/>
          <w:sz w:val="24"/>
          <w:szCs w:val="24"/>
          <w:lang w:val="en-US"/>
        </w:rPr>
      </w:pPr>
      <w:r w:rsidRPr="00951823">
        <w:rPr>
          <w:rFonts w:ascii="Times New Roman" w:hAnsi="Times New Roman" w:cs="Times New Roman"/>
          <w:spacing w:val="-6"/>
          <w:sz w:val="24"/>
          <w:szCs w:val="24"/>
          <w:lang w:val="en-US"/>
        </w:rPr>
        <w:tab/>
      </w:r>
      <w:r w:rsidR="0098029E" w:rsidRPr="00951823">
        <w:rPr>
          <w:rFonts w:ascii="Times New Roman" w:hAnsi="Times New Roman" w:cs="Times New Roman"/>
          <w:spacing w:val="-6"/>
          <w:sz w:val="24"/>
          <w:szCs w:val="24"/>
          <w:lang w:val="en-US"/>
        </w:rPr>
        <w:t xml:space="preserve">Subsequently, on March </w:t>
      </w:r>
      <w:r w:rsidR="0098029E" w:rsidRPr="00951823">
        <w:rPr>
          <w:rFonts w:ascii="Times New Roman" w:hAnsi="Times New Roman" w:cs="Angsana New"/>
          <w:spacing w:val="-6"/>
          <w:sz w:val="24"/>
          <w:szCs w:val="30"/>
          <w:lang w:val="en-US"/>
        </w:rPr>
        <w:t>8</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2022</w:t>
      </w:r>
      <w:r w:rsidR="0098029E" w:rsidRPr="00951823">
        <w:rPr>
          <w:rFonts w:ascii="Times New Roman" w:hAnsi="Times New Roman" w:cs="Times New Roman"/>
          <w:spacing w:val="-6"/>
          <w:sz w:val="24"/>
          <w:szCs w:val="24"/>
          <w:lang w:val="en-US"/>
        </w:rPr>
        <w:t>, the Company was approved by the meeting of</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Times New Roman"/>
          <w:spacing w:val="-8"/>
          <w:sz w:val="24"/>
          <w:szCs w:val="24"/>
          <w:lang w:val="en-US"/>
        </w:rPr>
        <w:t xml:space="preserve">debentures holders to extend the maturity date for another </w:t>
      </w:r>
      <w:r w:rsidR="0098029E" w:rsidRPr="00951823">
        <w:rPr>
          <w:rFonts w:ascii="Times New Roman" w:hAnsi="Times New Roman" w:cs="Angsana New"/>
          <w:spacing w:val="-8"/>
          <w:sz w:val="24"/>
          <w:szCs w:val="24"/>
          <w:lang w:val="en-US"/>
        </w:rPr>
        <w:t>2</w:t>
      </w:r>
      <w:r w:rsidR="0098029E" w:rsidRPr="00951823">
        <w:rPr>
          <w:rFonts w:ascii="Times New Roman" w:hAnsi="Times New Roman" w:cs="Times New Roman"/>
          <w:spacing w:val="-8"/>
          <w:sz w:val="24"/>
          <w:szCs w:val="24"/>
          <w:lang w:val="en-US"/>
        </w:rPr>
        <w:t xml:space="preserve"> years, so the</w:t>
      </w:r>
      <w:r w:rsidR="0098029E" w:rsidRPr="00951823">
        <w:rPr>
          <w:rFonts w:ascii="Times New Roman" w:hAnsi="Times New Roman" w:cs="Times New Roman"/>
          <w:sz w:val="24"/>
          <w:szCs w:val="24"/>
          <w:lang w:val="en-US"/>
        </w:rPr>
        <w:t xml:space="preserve"> debentures will be due on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2024</w:t>
      </w:r>
      <w:r w:rsidR="0098029E" w:rsidRPr="00951823">
        <w:rPr>
          <w:rFonts w:ascii="Times New Roman" w:hAnsi="Times New Roman" w:cs="Times New Roman"/>
          <w:sz w:val="24"/>
          <w:szCs w:val="24"/>
          <w:lang w:val="en-US"/>
        </w:rPr>
        <w:t xml:space="preserve"> and approve the partial repayment of the principal by reducing the total par value per unit by not less than </w:t>
      </w:r>
      <w:r w:rsidR="0098029E" w:rsidRPr="00951823">
        <w:rPr>
          <w:rFonts w:ascii="Times New Roman" w:hAnsi="Times New Roman" w:cs="Angsana New"/>
          <w:sz w:val="24"/>
          <w:szCs w:val="24"/>
          <w:lang w:val="en-US"/>
        </w:rPr>
        <w:t>30</w:t>
      </w:r>
      <w:r w:rsidR="0098029E" w:rsidRPr="00951823">
        <w:rPr>
          <w:rFonts w:ascii="Times New Roman" w:hAnsi="Times New Roman" w:cs="Times New Roman"/>
          <w:sz w:val="24"/>
          <w:szCs w:val="24"/>
          <w:lang w:val="en-US"/>
        </w:rPr>
        <w:t xml:space="preserve"> percent of the unit value as of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2022</w:t>
      </w:r>
      <w:r w:rsidR="0098029E" w:rsidRPr="00951823">
        <w:rPr>
          <w:rFonts w:ascii="Times New Roman" w:hAnsi="Times New Roman" w:cs="Times New Roman"/>
          <w:sz w:val="24"/>
          <w:szCs w:val="24"/>
          <w:lang w:val="en-US"/>
        </w:rPr>
        <w:t xml:space="preserve">. The payment is made in </w:t>
      </w:r>
      <w:r w:rsidR="0098029E" w:rsidRPr="00951823">
        <w:rPr>
          <w:rFonts w:ascii="Times New Roman" w:hAnsi="Times New Roman" w:cs="Angsana New"/>
          <w:sz w:val="24"/>
          <w:szCs w:val="24"/>
          <w:lang w:val="en-US"/>
        </w:rPr>
        <w:t>4</w:t>
      </w:r>
      <w:r w:rsidR="0098029E" w:rsidRPr="00951823">
        <w:rPr>
          <w:rFonts w:ascii="Times New Roman" w:hAnsi="Times New Roman" w:cs="Times New Roman"/>
          <w:sz w:val="24"/>
          <w:szCs w:val="24"/>
          <w:lang w:val="en-US"/>
        </w:rPr>
        <w:t xml:space="preserve"> installments, repaying on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2022</w:t>
      </w:r>
      <w:r w:rsidR="0098029E" w:rsidRPr="00951823">
        <w:rPr>
          <w:rFonts w:ascii="Times New Roman" w:hAnsi="Times New Roman" w:cs="Times New Roman"/>
          <w:sz w:val="24"/>
          <w:szCs w:val="24"/>
          <w:lang w:val="en-US"/>
        </w:rPr>
        <w:t xml:space="preserve"> amount of Baht </w:t>
      </w:r>
      <w:r w:rsidR="0098029E" w:rsidRPr="00951823">
        <w:rPr>
          <w:rFonts w:ascii="Times New Roman" w:hAnsi="Times New Roman" w:cs="Angsana New"/>
          <w:sz w:val="24"/>
          <w:szCs w:val="24"/>
          <w:lang w:val="en-US"/>
        </w:rPr>
        <w:t>50</w:t>
      </w:r>
      <w:r w:rsidR="0098029E" w:rsidRPr="00951823">
        <w:rPr>
          <w:rFonts w:ascii="Times New Roman" w:hAnsi="Times New Roman" w:cs="Times New Roman"/>
          <w:sz w:val="24"/>
          <w:szCs w:val="24"/>
          <w:lang w:val="en-US"/>
        </w:rPr>
        <w:t xml:space="preserve"> million (</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 xml:space="preserve"> percent), September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2022</w:t>
      </w:r>
      <w:r w:rsidR="0098029E" w:rsidRPr="00951823">
        <w:rPr>
          <w:rFonts w:ascii="Times New Roman" w:hAnsi="Times New Roman" w:cs="Times New Roman"/>
          <w:sz w:val="24"/>
          <w:szCs w:val="24"/>
          <w:lang w:val="en-US"/>
        </w:rPr>
        <w:t xml:space="preserve"> amount of Baht </w:t>
      </w:r>
      <w:r w:rsidR="0098029E" w:rsidRPr="00951823">
        <w:rPr>
          <w:rFonts w:ascii="Times New Roman" w:hAnsi="Times New Roman" w:cs="Angsana New"/>
          <w:sz w:val="24"/>
          <w:szCs w:val="24"/>
          <w:lang w:val="en-US"/>
        </w:rPr>
        <w:t>50</w:t>
      </w:r>
      <w:r w:rsidR="0098029E" w:rsidRPr="00951823">
        <w:rPr>
          <w:rFonts w:ascii="Times New Roman" w:hAnsi="Times New Roman" w:cs="Times New Roman"/>
          <w:sz w:val="24"/>
          <w:szCs w:val="24"/>
          <w:lang w:val="en-US"/>
        </w:rPr>
        <w:t xml:space="preserve"> million (</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 xml:space="preserve"> percent), March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2023</w:t>
      </w:r>
      <w:r w:rsidR="0098029E" w:rsidRPr="00951823">
        <w:rPr>
          <w:rFonts w:ascii="Times New Roman" w:hAnsi="Times New Roman" w:cs="Times New Roman"/>
          <w:sz w:val="24"/>
          <w:szCs w:val="24"/>
          <w:lang w:val="en-US"/>
        </w:rPr>
        <w:t xml:space="preserve"> amount of Baht </w:t>
      </w:r>
      <w:r w:rsidR="0098029E" w:rsidRPr="00951823">
        <w:rPr>
          <w:rFonts w:ascii="Times New Roman" w:hAnsi="Times New Roman" w:cs="Angsana New"/>
          <w:sz w:val="24"/>
          <w:szCs w:val="24"/>
          <w:lang w:val="en-US"/>
        </w:rPr>
        <w:t>100</w:t>
      </w:r>
      <w:r w:rsidR="0098029E" w:rsidRPr="00951823">
        <w:rPr>
          <w:rFonts w:ascii="Times New Roman" w:hAnsi="Times New Roman" w:cs="Times New Roman"/>
          <w:sz w:val="24"/>
          <w:szCs w:val="24"/>
          <w:lang w:val="en-US"/>
        </w:rPr>
        <w:t xml:space="preserve"> million (</w:t>
      </w:r>
      <w:r w:rsidR="0098029E" w:rsidRPr="00951823">
        <w:rPr>
          <w:rFonts w:ascii="Times New Roman" w:hAnsi="Times New Roman" w:cs="Angsana New"/>
          <w:sz w:val="24"/>
          <w:szCs w:val="24"/>
          <w:lang w:val="en-US"/>
        </w:rPr>
        <w:t>10</w:t>
      </w:r>
      <w:r w:rsidR="0098029E" w:rsidRPr="00951823">
        <w:rPr>
          <w:rFonts w:ascii="Times New Roman" w:hAnsi="Times New Roman" w:cs="Times New Roman"/>
          <w:sz w:val="24"/>
          <w:szCs w:val="24"/>
          <w:lang w:val="en-US"/>
        </w:rPr>
        <w:t xml:space="preserve"> percent) and</w:t>
      </w:r>
      <w:r w:rsidR="0098029E" w:rsidRPr="00951823">
        <w:rPr>
          <w:rFonts w:ascii="Times New Roman" w:hAnsi="Times New Roman" w:cs="Cordia New" w:hint="cs"/>
          <w:sz w:val="24"/>
          <w:szCs w:val="24"/>
          <w:cs/>
          <w:lang w:val="en-US"/>
        </w:rPr>
        <w:t xml:space="preserve"> </w:t>
      </w:r>
      <w:r w:rsidR="0098029E" w:rsidRPr="00951823">
        <w:rPr>
          <w:rFonts w:ascii="Times New Roman" w:hAnsi="Times New Roman" w:cs="Times New Roman"/>
          <w:sz w:val="24"/>
          <w:szCs w:val="24"/>
          <w:lang w:val="en-US"/>
        </w:rPr>
        <w:t xml:space="preserve">September </w:t>
      </w:r>
      <w:r w:rsidR="0098029E" w:rsidRPr="00951823">
        <w:rPr>
          <w:rFonts w:ascii="Times New Roman" w:hAnsi="Times New Roman" w:cs="Angsana New"/>
          <w:sz w:val="24"/>
          <w:szCs w:val="24"/>
          <w:lang w:val="en-US"/>
        </w:rPr>
        <w:t>23</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2023</w:t>
      </w:r>
      <w:r w:rsidR="0098029E" w:rsidRPr="00951823">
        <w:rPr>
          <w:rFonts w:ascii="Times New Roman" w:hAnsi="Times New Roman" w:cs="Times New Roman"/>
          <w:sz w:val="24"/>
          <w:szCs w:val="24"/>
          <w:lang w:val="en-US"/>
        </w:rPr>
        <w:t xml:space="preserve"> in the amount of Baht </w:t>
      </w:r>
      <w:r w:rsidR="0098029E" w:rsidRPr="00951823">
        <w:rPr>
          <w:rFonts w:ascii="Times New Roman" w:hAnsi="Times New Roman" w:cs="Angsana New"/>
          <w:sz w:val="24"/>
          <w:szCs w:val="24"/>
          <w:lang w:val="en-US"/>
        </w:rPr>
        <w:t>100</w:t>
      </w:r>
      <w:r w:rsidR="0098029E" w:rsidRPr="00951823">
        <w:rPr>
          <w:rFonts w:ascii="Times New Roman" w:hAnsi="Times New Roman" w:cs="Times New Roman"/>
          <w:sz w:val="24"/>
          <w:szCs w:val="24"/>
          <w:lang w:val="en-US"/>
        </w:rPr>
        <w:t xml:space="preserve"> million (</w:t>
      </w:r>
      <w:r w:rsidR="0098029E" w:rsidRPr="00951823">
        <w:rPr>
          <w:rFonts w:ascii="Times New Roman" w:hAnsi="Times New Roman" w:cs="Angsana New"/>
          <w:sz w:val="24"/>
          <w:szCs w:val="24"/>
          <w:lang w:val="en-US"/>
        </w:rPr>
        <w:t>10</w:t>
      </w:r>
      <w:r w:rsidR="0098029E" w:rsidRPr="00951823">
        <w:rPr>
          <w:rFonts w:ascii="Times New Roman" w:hAnsi="Times New Roman" w:cs="Times New Roman"/>
          <w:sz w:val="24"/>
          <w:szCs w:val="24"/>
          <w:lang w:val="en-US"/>
        </w:rPr>
        <w:t xml:space="preserve"> percent).</w:t>
      </w:r>
      <w:r w:rsidR="0098029E" w:rsidRPr="00951823">
        <w:rPr>
          <w:lang w:val="en-US"/>
        </w:rPr>
        <w:t xml:space="preserve"> </w:t>
      </w:r>
      <w:r w:rsidR="0098029E" w:rsidRPr="00951823">
        <w:rPr>
          <w:rFonts w:ascii="Times New Roman" w:hAnsi="Times New Roman" w:cs="Times New Roman"/>
          <w:sz w:val="24"/>
          <w:szCs w:val="24"/>
          <w:lang w:val="en-US"/>
        </w:rPr>
        <w:t xml:space="preserve">However, if the </w:t>
      </w:r>
      <w:r w:rsidR="0098029E" w:rsidRPr="00951823">
        <w:rPr>
          <w:rFonts w:ascii="Times New Roman" w:hAnsi="Times New Roman" w:cs="Angsana New"/>
          <w:sz w:val="24"/>
          <w:szCs w:val="30"/>
          <w:lang w:val="en-US"/>
        </w:rPr>
        <w:t>C</w:t>
      </w:r>
      <w:r w:rsidR="0098029E" w:rsidRPr="00951823">
        <w:rPr>
          <w:rFonts w:ascii="Times New Roman" w:hAnsi="Times New Roman" w:cs="Times New Roman"/>
          <w:sz w:val="24"/>
          <w:szCs w:val="24"/>
          <w:lang w:val="en-US"/>
        </w:rPr>
        <w:t xml:space="preserve">ompany has sufficient cash flow, the Company may redeem before the due date or before the due date for any installments. The meeting also approved to change the interest rate of the debentures to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75</w:t>
      </w:r>
      <w:r w:rsidR="0098029E" w:rsidRPr="00951823">
        <w:rPr>
          <w:rFonts w:ascii="Times New Roman" w:hAnsi="Times New Roman" w:cs="Times New Roman"/>
          <w:sz w:val="24"/>
          <w:szCs w:val="24"/>
          <w:lang w:val="en-US"/>
        </w:rPr>
        <w:t>% per annum.</w:t>
      </w:r>
    </w:p>
    <w:p w14:paraId="61A62CE9" w14:textId="77777777" w:rsidR="0098029E" w:rsidRPr="00951823" w:rsidRDefault="0098029E" w:rsidP="0098029E">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w:t>
      </w:r>
      <w:r w:rsidRPr="00951823">
        <w:rPr>
          <w:rFonts w:ascii="Times New Roman" w:hAnsi="Times New Roman" w:cs="Cordia New"/>
          <w:spacing w:val="-2"/>
          <w:sz w:val="24"/>
          <w:szCs w:val="24"/>
          <w:lang w:val="en-US"/>
        </w:rPr>
        <w:t xml:space="preserve"> the Company repaid the total principal amount of Baht 195.30 million, resulting as at December 31, 2022, the Company had outstanding balance of such debentures of Baht 1,757.70 million.</w:t>
      </w:r>
    </w:p>
    <w:p w14:paraId="3F15C2A8" w14:textId="77777777" w:rsidR="0098029E" w:rsidRPr="00951823" w:rsidRDefault="0098029E" w:rsidP="0098029E">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951823">
        <w:rPr>
          <w:rFonts w:ascii="Times New Roman" w:hAnsi="Times New Roman" w:cs="Times New Roman"/>
          <w:spacing w:val="-6"/>
          <w:sz w:val="24"/>
          <w:szCs w:val="24"/>
          <w:lang w:val="en-US"/>
        </w:rPr>
        <w:t xml:space="preserve">During the year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w:t>
      </w:r>
      <w:r w:rsidRPr="00951823">
        <w:rPr>
          <w:rFonts w:ascii="Times New Roman" w:hAnsi="Times New Roman" w:cs="Cordia New"/>
          <w:spacing w:val="-2"/>
          <w:sz w:val="24"/>
          <w:szCs w:val="24"/>
          <w:lang w:val="en-US"/>
        </w:rPr>
        <w:t xml:space="preserve"> the Company repaid the total principal amount of Baht </w:t>
      </w:r>
      <w:r w:rsidR="002D6AE6" w:rsidRPr="00951823">
        <w:rPr>
          <w:rFonts w:ascii="Times New Roman" w:hAnsi="Times New Roman" w:cs="Cordia New"/>
          <w:spacing w:val="-2"/>
          <w:sz w:val="24"/>
          <w:szCs w:val="24"/>
          <w:lang w:val="en-US"/>
        </w:rPr>
        <w:t>641.20</w:t>
      </w:r>
      <w:r w:rsidRPr="00951823">
        <w:rPr>
          <w:rFonts w:ascii="Times New Roman" w:hAnsi="Times New Roman" w:cs="Cordia New"/>
          <w:spacing w:val="-2"/>
          <w:sz w:val="24"/>
          <w:szCs w:val="24"/>
          <w:lang w:val="en-US"/>
        </w:rPr>
        <w:t xml:space="preserve"> million, resulting as at </w:t>
      </w:r>
      <w:r w:rsidRPr="00951823">
        <w:rPr>
          <w:rFonts w:ascii="Times New Roman" w:hAnsi="Times New Roman" w:cs="Times New Roman"/>
          <w:spacing w:val="-10"/>
          <w:sz w:val="24"/>
          <w:szCs w:val="24"/>
          <w:lang w:val="en-US"/>
        </w:rPr>
        <w:t xml:space="preserve">December </w:t>
      </w:r>
      <w:r w:rsidRPr="00951823">
        <w:rPr>
          <w:rFonts w:ascii="Times New Roman" w:hAnsi="Times New Roman" w:cs="Angsana New"/>
          <w:spacing w:val="-10"/>
          <w:sz w:val="24"/>
          <w:szCs w:val="24"/>
          <w:lang w:val="en-US"/>
        </w:rPr>
        <w:t>31</w:t>
      </w:r>
      <w:r w:rsidRPr="00951823">
        <w:rPr>
          <w:rFonts w:ascii="Times New Roman" w:hAnsi="Times New Roman" w:cs="Times New Roman"/>
          <w:spacing w:val="-10"/>
          <w:sz w:val="24"/>
          <w:szCs w:val="24"/>
          <w:lang w:val="en-US"/>
        </w:rPr>
        <w:t>, 2023</w:t>
      </w:r>
      <w:r w:rsidRPr="00951823">
        <w:rPr>
          <w:rFonts w:ascii="Times New Roman" w:hAnsi="Times New Roman" w:cs="Cordia New"/>
          <w:spacing w:val="-2"/>
          <w:sz w:val="24"/>
          <w:szCs w:val="24"/>
          <w:lang w:val="en-US"/>
        </w:rPr>
        <w:t>, the Company had outstanding balance of such debentures of Baht 1,</w:t>
      </w:r>
      <w:r w:rsidR="002D6AE6" w:rsidRPr="00951823">
        <w:rPr>
          <w:rFonts w:ascii="Times New Roman" w:hAnsi="Times New Roman" w:cs="Cordia New"/>
          <w:spacing w:val="-2"/>
          <w:sz w:val="24"/>
          <w:szCs w:val="24"/>
          <w:lang w:val="en-US"/>
        </w:rPr>
        <w:t>116</w:t>
      </w:r>
      <w:r w:rsidRPr="00951823">
        <w:rPr>
          <w:rFonts w:ascii="Times New Roman" w:hAnsi="Times New Roman" w:cs="Cordia New"/>
          <w:spacing w:val="-2"/>
          <w:sz w:val="24"/>
          <w:szCs w:val="24"/>
          <w:lang w:val="en-US"/>
        </w:rPr>
        <w:t>.</w:t>
      </w:r>
      <w:r w:rsidR="002D6AE6" w:rsidRPr="00951823">
        <w:rPr>
          <w:rFonts w:ascii="Times New Roman" w:hAnsi="Times New Roman" w:cs="Cordia New"/>
          <w:spacing w:val="-2"/>
          <w:sz w:val="24"/>
          <w:szCs w:val="24"/>
          <w:lang w:val="en-US"/>
        </w:rPr>
        <w:t>5</w:t>
      </w:r>
      <w:r w:rsidRPr="00951823">
        <w:rPr>
          <w:rFonts w:ascii="Times New Roman" w:hAnsi="Times New Roman" w:cs="Cordia New"/>
          <w:spacing w:val="-2"/>
          <w:sz w:val="24"/>
          <w:szCs w:val="24"/>
          <w:lang w:val="en-US"/>
        </w:rPr>
        <w:t>0 million.</w:t>
      </w:r>
    </w:p>
    <w:p w14:paraId="7382390F" w14:textId="28F1DE94" w:rsidR="00D42C42" w:rsidRPr="00951823" w:rsidRDefault="0083566A" w:rsidP="0098029E">
      <w:pPr>
        <w:tabs>
          <w:tab w:val="decimal" w:pos="9090"/>
        </w:tabs>
        <w:snapToGrid w:val="0"/>
        <w:spacing w:line="260" w:lineRule="exact"/>
        <w:ind w:left="1167" w:hanging="605"/>
        <w:jc w:val="both"/>
        <w:rPr>
          <w:rFonts w:ascii="Times New Roman" w:hAnsi="Times New Roman" w:cs="Cordia New"/>
          <w:sz w:val="24"/>
          <w:szCs w:val="24"/>
          <w:lang w:val="en-US"/>
        </w:rPr>
      </w:pPr>
      <w:r w:rsidRPr="00951823">
        <w:rPr>
          <w:rFonts w:ascii="Times New Roman" w:hAnsi="Times New Roman" w:cs="Cordia New"/>
          <w:spacing w:val="-2"/>
          <w:sz w:val="24"/>
          <w:szCs w:val="24"/>
          <w:lang w:val="en-US"/>
        </w:rPr>
        <w:br w:type="page"/>
      </w:r>
      <w:r w:rsidR="007568A1" w:rsidRPr="00951823">
        <w:rPr>
          <w:rFonts w:ascii="Times New Roman" w:hAnsi="Times New Roman" w:cs="Angsana New"/>
          <w:sz w:val="24"/>
          <w:szCs w:val="24"/>
          <w:lang w:val="en-US"/>
        </w:rPr>
        <w:lastRenderedPageBreak/>
        <w:t>19</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ab/>
      </w:r>
      <w:r w:rsidR="0098029E" w:rsidRPr="00951823">
        <w:rPr>
          <w:rFonts w:ascii="Times New Roman" w:hAnsi="Times New Roman" w:cs="Times New Roman"/>
          <w:spacing w:val="-8"/>
          <w:sz w:val="24"/>
          <w:szCs w:val="24"/>
          <w:lang w:val="en-US"/>
        </w:rPr>
        <w:t xml:space="preserve">On August </w:t>
      </w:r>
      <w:r w:rsidR="0098029E" w:rsidRPr="00951823">
        <w:rPr>
          <w:rFonts w:ascii="Times New Roman" w:hAnsi="Times New Roman" w:cs="Angsana New"/>
          <w:spacing w:val="-8"/>
          <w:sz w:val="24"/>
          <w:szCs w:val="24"/>
          <w:lang w:val="en-US"/>
        </w:rPr>
        <w:t>20</w:t>
      </w:r>
      <w:r w:rsidR="0098029E" w:rsidRPr="00951823">
        <w:rPr>
          <w:rFonts w:ascii="Times New Roman" w:hAnsi="Times New Roman" w:cs="Times New Roman"/>
          <w:spacing w:val="-8"/>
          <w:sz w:val="24"/>
          <w:szCs w:val="24"/>
          <w:lang w:val="en-US"/>
        </w:rPr>
        <w:t xml:space="preserve">, </w:t>
      </w:r>
      <w:r w:rsidR="0098029E" w:rsidRPr="00951823">
        <w:rPr>
          <w:rFonts w:ascii="Times New Roman" w:hAnsi="Times New Roman" w:cs="Angsana New"/>
          <w:spacing w:val="-8"/>
          <w:sz w:val="24"/>
          <w:szCs w:val="24"/>
          <w:lang w:val="en-US"/>
        </w:rPr>
        <w:t>2021</w:t>
      </w:r>
      <w:r w:rsidR="0098029E" w:rsidRPr="00951823">
        <w:rPr>
          <w:rFonts w:ascii="Times New Roman" w:hAnsi="Times New Roman" w:cs="Times New Roman"/>
          <w:spacing w:val="-8"/>
          <w:sz w:val="24"/>
          <w:szCs w:val="24"/>
          <w:lang w:val="en-US"/>
        </w:rPr>
        <w:t>, the Company issued and offered two-year debenture of Baht</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Angsana New"/>
          <w:sz w:val="24"/>
          <w:szCs w:val="24"/>
          <w:lang w:val="en-US"/>
        </w:rPr>
        <w:t>20</w:t>
      </w:r>
      <w:r w:rsidR="0098029E" w:rsidRPr="00951823">
        <w:rPr>
          <w:rFonts w:ascii="Times New Roman" w:hAnsi="Times New Roman" w:cs="Times New Roman"/>
          <w:sz w:val="24"/>
          <w:szCs w:val="24"/>
          <w:lang w:val="en-US"/>
        </w:rPr>
        <w:t xml:space="preserve"> </w:t>
      </w:r>
      <w:r w:rsidR="0098029E" w:rsidRPr="00951823">
        <w:rPr>
          <w:rFonts w:ascii="Times New Roman" w:hAnsi="Times New Roman" w:cs="Times New Roman"/>
          <w:spacing w:val="-8"/>
          <w:sz w:val="24"/>
          <w:szCs w:val="24"/>
          <w:lang w:val="en-US"/>
        </w:rPr>
        <w:t xml:space="preserve">million to a subsidiary (see Note </w:t>
      </w:r>
      <w:r w:rsidR="0098029E" w:rsidRPr="00951823">
        <w:rPr>
          <w:rFonts w:ascii="Times New Roman" w:hAnsi="Times New Roman" w:cs="Angsana New"/>
          <w:spacing w:val="-8"/>
          <w:sz w:val="24"/>
          <w:szCs w:val="24"/>
          <w:lang w:val="en-US"/>
        </w:rPr>
        <w:t>2</w:t>
      </w:r>
      <w:r w:rsidR="00E515CA" w:rsidRPr="00951823">
        <w:rPr>
          <w:rFonts w:ascii="Times New Roman" w:hAnsi="Times New Roman" w:cs="Angsana New"/>
          <w:spacing w:val="-8"/>
          <w:sz w:val="24"/>
          <w:szCs w:val="24"/>
          <w:lang w:val="en-US"/>
        </w:rPr>
        <w:t>9</w:t>
      </w:r>
      <w:r w:rsidR="0098029E" w:rsidRPr="00951823">
        <w:rPr>
          <w:rFonts w:ascii="Times New Roman" w:hAnsi="Times New Roman" w:cs="Times New Roman"/>
          <w:spacing w:val="-8"/>
          <w:sz w:val="24"/>
          <w:szCs w:val="24"/>
          <w:lang w:val="en-US"/>
        </w:rPr>
        <w:t>.</w:t>
      </w:r>
      <w:r w:rsidR="0098029E" w:rsidRPr="00951823">
        <w:rPr>
          <w:rFonts w:ascii="Times New Roman" w:hAnsi="Times New Roman" w:cs="Angsana New"/>
          <w:spacing w:val="-8"/>
          <w:sz w:val="24"/>
          <w:szCs w:val="24"/>
          <w:lang w:val="en-US"/>
        </w:rPr>
        <w:t>5</w:t>
      </w:r>
      <w:r w:rsidR="0098029E" w:rsidRPr="00951823">
        <w:rPr>
          <w:rFonts w:ascii="Times New Roman" w:hAnsi="Times New Roman" w:cs="Times New Roman"/>
          <w:spacing w:val="-8"/>
          <w:sz w:val="24"/>
          <w:szCs w:val="24"/>
          <w:lang w:val="en-US"/>
        </w:rPr>
        <w:t>). The debentures are registered,</w:t>
      </w:r>
      <w:r w:rsidR="0098029E" w:rsidRPr="00951823">
        <w:rPr>
          <w:rFonts w:ascii="Times New Roman" w:hAnsi="Times New Roman" w:cs="Times New Roman"/>
          <w:sz w:val="24"/>
          <w:szCs w:val="24"/>
          <w:lang w:val="en-US"/>
        </w:rPr>
        <w:t xml:space="preserve"> unsubordinated, unsecured, without debentures holder’s representative, of which the Company has the rights to early redeem, which bear interest at a fixed rate of </w:t>
      </w:r>
      <w:r w:rsidR="0098029E" w:rsidRPr="00951823">
        <w:rPr>
          <w:rFonts w:ascii="Times New Roman" w:hAnsi="Times New Roman" w:cs="Angsana New"/>
          <w:sz w:val="24"/>
          <w:szCs w:val="24"/>
          <w:lang w:val="en-US"/>
        </w:rPr>
        <w:t>7</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60</w:t>
      </w:r>
      <w:r w:rsidR="0098029E" w:rsidRPr="00951823">
        <w:rPr>
          <w:rFonts w:ascii="Times New Roman" w:hAnsi="Times New Roman" w:cs="Times New Roman"/>
          <w:sz w:val="24"/>
          <w:szCs w:val="24"/>
          <w:lang w:val="en-US"/>
        </w:rPr>
        <w:t xml:space="preserve">% per annum, payable every </w:t>
      </w:r>
      <w:r w:rsidR="0098029E" w:rsidRPr="00951823">
        <w:rPr>
          <w:rFonts w:ascii="Times New Roman" w:hAnsi="Times New Roman" w:cs="Angsana New"/>
          <w:sz w:val="24"/>
          <w:szCs w:val="24"/>
          <w:lang w:val="en-US"/>
        </w:rPr>
        <w:t>6</w:t>
      </w:r>
      <w:r w:rsidR="0098029E" w:rsidRPr="00951823">
        <w:rPr>
          <w:rFonts w:ascii="Times New Roman" w:hAnsi="Times New Roman" w:cs="Times New Roman"/>
          <w:sz w:val="24"/>
          <w:szCs w:val="24"/>
          <w:lang w:val="en-US"/>
        </w:rPr>
        <w:t xml:space="preserve"> months. The first interest payable will be due on </w:t>
      </w:r>
      <w:r w:rsidR="0098029E" w:rsidRPr="00951823">
        <w:rPr>
          <w:rFonts w:ascii="Times New Roman" w:hAnsi="Times New Roman" w:cs="Times New Roman"/>
          <w:spacing w:val="-6"/>
          <w:sz w:val="24"/>
          <w:szCs w:val="24"/>
          <w:lang w:val="en-US"/>
        </w:rPr>
        <w:t xml:space="preserve">February </w:t>
      </w:r>
      <w:r w:rsidR="0098029E" w:rsidRPr="00951823">
        <w:rPr>
          <w:rFonts w:ascii="Times New Roman" w:hAnsi="Times New Roman" w:cs="Angsana New"/>
          <w:spacing w:val="-6"/>
          <w:sz w:val="24"/>
          <w:szCs w:val="24"/>
          <w:lang w:val="en-US"/>
        </w:rPr>
        <w:t>20</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2022</w:t>
      </w:r>
      <w:r w:rsidR="0098029E" w:rsidRPr="00951823">
        <w:rPr>
          <w:rFonts w:ascii="Times New Roman" w:hAnsi="Times New Roman" w:cs="Times New Roman"/>
          <w:spacing w:val="-6"/>
          <w:sz w:val="24"/>
          <w:szCs w:val="24"/>
          <w:lang w:val="en-US"/>
        </w:rPr>
        <w:t xml:space="preserve"> and the debentures will be due on August </w:t>
      </w:r>
      <w:r w:rsidR="0098029E" w:rsidRPr="00951823">
        <w:rPr>
          <w:rFonts w:ascii="Times New Roman" w:hAnsi="Times New Roman" w:cs="Angsana New"/>
          <w:spacing w:val="-6"/>
          <w:sz w:val="24"/>
          <w:szCs w:val="24"/>
          <w:lang w:val="en-US"/>
        </w:rPr>
        <w:t>20</w:t>
      </w:r>
      <w:r w:rsidR="0098029E" w:rsidRPr="00951823">
        <w:rPr>
          <w:rFonts w:ascii="Times New Roman" w:hAnsi="Times New Roman" w:cs="Times New Roman"/>
          <w:spacing w:val="-6"/>
          <w:sz w:val="24"/>
          <w:szCs w:val="24"/>
          <w:lang w:val="en-US"/>
        </w:rPr>
        <w:t xml:space="preserve">, </w:t>
      </w:r>
      <w:r w:rsidR="0098029E" w:rsidRPr="00951823">
        <w:rPr>
          <w:rFonts w:ascii="Times New Roman" w:hAnsi="Times New Roman" w:cs="Angsana New"/>
          <w:spacing w:val="-6"/>
          <w:sz w:val="24"/>
          <w:szCs w:val="24"/>
          <w:lang w:val="en-US"/>
        </w:rPr>
        <w:t>2023</w:t>
      </w:r>
      <w:r w:rsidR="0098029E" w:rsidRPr="00951823">
        <w:rPr>
          <w:rFonts w:ascii="Times New Roman" w:hAnsi="Times New Roman" w:cs="Times New Roman"/>
          <w:spacing w:val="-6"/>
          <w:sz w:val="24"/>
          <w:szCs w:val="24"/>
          <w:lang w:val="en-US"/>
        </w:rPr>
        <w:t>. The</w:t>
      </w:r>
      <w:r w:rsidR="0098029E" w:rsidRPr="00951823">
        <w:rPr>
          <w:rFonts w:ascii="Times New Roman" w:hAnsi="Times New Roman" w:cs="Times New Roman"/>
          <w:sz w:val="24"/>
          <w:szCs w:val="24"/>
          <w:lang w:val="en-US"/>
        </w:rPr>
        <w:t xml:space="preserve"> Company had to maintain Interest bearing debt deducted cash and cash equivalent to Equity ratio at </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w:t>
      </w:r>
      <w:r w:rsidR="0098029E" w:rsidRPr="00951823">
        <w:rPr>
          <w:rFonts w:ascii="Times New Roman" w:hAnsi="Times New Roman" w:cs="Angsana New"/>
          <w:sz w:val="24"/>
          <w:szCs w:val="24"/>
          <w:lang w:val="en-US"/>
        </w:rPr>
        <w:t>5</w:t>
      </w:r>
      <w:r w:rsidR="0098029E" w:rsidRPr="00951823">
        <w:rPr>
          <w:rFonts w:ascii="Times New Roman" w:hAnsi="Times New Roman" w:cs="Times New Roman"/>
          <w:sz w:val="24"/>
          <w:szCs w:val="24"/>
          <w:lang w:val="en-US"/>
        </w:rPr>
        <w:t xml:space="preserve"> : </w:t>
      </w:r>
      <w:r w:rsidR="0098029E" w:rsidRPr="00951823">
        <w:rPr>
          <w:rFonts w:ascii="Times New Roman" w:hAnsi="Times New Roman" w:cs="Angsana New"/>
          <w:sz w:val="24"/>
          <w:szCs w:val="24"/>
          <w:lang w:val="en-US"/>
        </w:rPr>
        <w:t>1</w:t>
      </w:r>
      <w:r w:rsidR="0098029E" w:rsidRPr="00951823">
        <w:rPr>
          <w:rFonts w:ascii="Times New Roman" w:hAnsi="Times New Roman" w:cs="Times New Roman"/>
          <w:sz w:val="24"/>
          <w:szCs w:val="24"/>
          <w:lang w:val="en-US"/>
        </w:rPr>
        <w:t xml:space="preserve"> at the end of each annual financial report date over the debentures effective period.</w:t>
      </w:r>
      <w:r w:rsidR="0098029E" w:rsidRPr="00951823">
        <w:rPr>
          <w:rFonts w:ascii="Times New Roman" w:hAnsi="Times New Roman" w:cs="Cordia New"/>
          <w:sz w:val="24"/>
          <w:szCs w:val="24"/>
          <w:lang w:val="en-US"/>
        </w:rPr>
        <w:t xml:space="preserve"> As at December 31, 2022, the Company can meet the conditions that must maintain the specified ratio. During August 2023, the Company </w:t>
      </w:r>
      <w:r w:rsidR="009A3BC0" w:rsidRPr="00951823">
        <w:rPr>
          <w:rFonts w:ascii="Times New Roman" w:hAnsi="Times New Roman" w:cs="Cordia New"/>
          <w:sz w:val="24"/>
          <w:szCs w:val="24"/>
          <w:lang w:val="en-US"/>
        </w:rPr>
        <w:t xml:space="preserve">repaid </w:t>
      </w:r>
      <w:r w:rsidR="0098029E" w:rsidRPr="00951823">
        <w:rPr>
          <w:rFonts w:ascii="Times New Roman" w:hAnsi="Times New Roman" w:cs="Cordia New"/>
          <w:sz w:val="24"/>
          <w:szCs w:val="24"/>
          <w:lang w:val="en-US"/>
        </w:rPr>
        <w:t>such debentures in full.</w:t>
      </w:r>
    </w:p>
    <w:p w14:paraId="0F40BDB6" w14:textId="61F49DA5" w:rsidR="00967B01" w:rsidRPr="00951823" w:rsidRDefault="008C1F1B" w:rsidP="0083566A">
      <w:pPr>
        <w:tabs>
          <w:tab w:val="decimal" w:pos="9090"/>
        </w:tabs>
        <w:snapToGrid w:val="0"/>
        <w:spacing w:before="480" w:after="240"/>
        <w:ind w:left="533" w:hanging="504"/>
        <w:jc w:val="both"/>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2</w:t>
      </w:r>
      <w:r w:rsidR="007568A1" w:rsidRPr="00951823">
        <w:rPr>
          <w:rFonts w:ascii="Times New Roman" w:hAnsi="Times New Roman" w:cs="Times New Roman"/>
          <w:b/>
          <w:bCs/>
          <w:sz w:val="24"/>
          <w:szCs w:val="24"/>
          <w:lang w:val="en-US"/>
        </w:rPr>
        <w:t>0</w:t>
      </w:r>
      <w:r w:rsidR="00DE1BBF" w:rsidRPr="00951823">
        <w:rPr>
          <w:rFonts w:ascii="Times New Roman" w:hAnsi="Times New Roman" w:cs="Times New Roman"/>
          <w:b/>
          <w:bCs/>
          <w:sz w:val="24"/>
          <w:szCs w:val="24"/>
          <w:lang w:val="en-US"/>
        </w:rPr>
        <w:t>.</w:t>
      </w:r>
      <w:r w:rsidR="009F6E1A" w:rsidRPr="00951823">
        <w:rPr>
          <w:rFonts w:ascii="Times New Roman" w:hAnsi="Times New Roman" w:cs="Times New Roman"/>
          <w:b/>
          <w:bCs/>
          <w:sz w:val="24"/>
          <w:szCs w:val="24"/>
          <w:lang w:val="en-US"/>
        </w:rPr>
        <w:tab/>
      </w:r>
      <w:r w:rsidR="00525BFB" w:rsidRPr="00951823">
        <w:rPr>
          <w:rFonts w:ascii="Times New Roman" w:hAnsi="Times New Roman" w:cs="Times New Roman"/>
          <w:b/>
          <w:bCs/>
          <w:sz w:val="20"/>
          <w:szCs w:val="20"/>
          <w:lang w:val="en-US"/>
        </w:rPr>
        <w:t xml:space="preserve">PROVISIONS  FOR  </w:t>
      </w:r>
      <w:r w:rsidR="00967B01" w:rsidRPr="00951823">
        <w:rPr>
          <w:rFonts w:ascii="Times New Roman" w:hAnsi="Times New Roman" w:cs="Times New Roman"/>
          <w:b/>
          <w:bCs/>
          <w:sz w:val="20"/>
          <w:szCs w:val="20"/>
          <w:lang w:val="en-US"/>
        </w:rPr>
        <w:t>EMPLOY</w:t>
      </w:r>
      <w:r w:rsidR="0010337D" w:rsidRPr="00951823">
        <w:rPr>
          <w:rFonts w:ascii="Times New Roman" w:hAnsi="Times New Roman" w:cs="Times New Roman"/>
          <w:b/>
          <w:bCs/>
          <w:sz w:val="20"/>
          <w:szCs w:val="20"/>
          <w:lang w:val="en-US"/>
        </w:rPr>
        <w:t>EE</w:t>
      </w:r>
      <w:r w:rsidR="00967B01" w:rsidRPr="00951823">
        <w:rPr>
          <w:rFonts w:ascii="Times New Roman" w:hAnsi="Times New Roman" w:cs="Times New Roman"/>
          <w:b/>
          <w:bCs/>
          <w:sz w:val="20"/>
          <w:szCs w:val="20"/>
          <w:lang w:val="en-US"/>
        </w:rPr>
        <w:t xml:space="preserve"> </w:t>
      </w:r>
      <w:r w:rsidR="00A64AFE" w:rsidRPr="00951823">
        <w:rPr>
          <w:rFonts w:ascii="Times New Roman" w:hAnsi="Times New Roman" w:cs="Times New Roman"/>
          <w:b/>
          <w:bCs/>
          <w:sz w:val="20"/>
          <w:szCs w:val="20"/>
          <w:lang w:val="en-US"/>
        </w:rPr>
        <w:t xml:space="preserve"> </w:t>
      </w:r>
      <w:r w:rsidR="004A4848" w:rsidRPr="00951823">
        <w:rPr>
          <w:rFonts w:ascii="Times New Roman" w:hAnsi="Times New Roman" w:cs="Times New Roman"/>
          <w:b/>
          <w:bCs/>
          <w:sz w:val="20"/>
          <w:szCs w:val="20"/>
          <w:lang w:val="en-US"/>
        </w:rPr>
        <w:t>BENEFIT</w:t>
      </w:r>
      <w:r w:rsidR="009A3BC0" w:rsidRPr="00951823">
        <w:rPr>
          <w:rFonts w:ascii="Times New Roman" w:hAnsi="Times New Roman" w:cs="Times New Roman"/>
          <w:b/>
          <w:bCs/>
          <w:sz w:val="20"/>
          <w:szCs w:val="20"/>
          <w:lang w:val="en-US"/>
        </w:rPr>
        <w:t>S</w:t>
      </w:r>
    </w:p>
    <w:p w14:paraId="41BAABF6" w14:textId="77777777" w:rsidR="00967B01" w:rsidRPr="00951823" w:rsidRDefault="00967B01" w:rsidP="00F40FED">
      <w:pPr>
        <w:snapToGrid w:val="0"/>
        <w:spacing w:after="240"/>
        <w:ind w:left="540"/>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w:t>
      </w:r>
      <w:r w:rsidR="00320BA4" w:rsidRPr="00951823">
        <w:rPr>
          <w:rFonts w:ascii="Times New Roman" w:hAnsi="Times New Roman" w:cs="Times New Roman"/>
          <w:sz w:val="24"/>
          <w:szCs w:val="24"/>
          <w:lang w:val="en-US"/>
        </w:rPr>
        <w:t>Company</w:t>
      </w:r>
      <w:r w:rsidR="00B168DE" w:rsidRPr="00951823">
        <w:rPr>
          <w:rFonts w:ascii="Times New Roman" w:hAnsi="Times New Roman" w:cs="Times New Roman"/>
          <w:sz w:val="24"/>
          <w:szCs w:val="24"/>
          <w:lang w:val="en-US"/>
        </w:rPr>
        <w:t xml:space="preserve"> </w:t>
      </w:r>
      <w:r w:rsidR="004A4848" w:rsidRPr="00951823">
        <w:rPr>
          <w:rFonts w:ascii="Times New Roman" w:hAnsi="Times New Roman" w:cs="Times New Roman"/>
          <w:sz w:val="24"/>
          <w:szCs w:val="24"/>
          <w:lang w:val="en-US"/>
        </w:rPr>
        <w:t>has post-employment benefit</w:t>
      </w:r>
      <w:r w:rsidRPr="00951823">
        <w:rPr>
          <w:rFonts w:ascii="Times New Roman" w:hAnsi="Times New Roman" w:cs="Times New Roman"/>
          <w:sz w:val="24"/>
          <w:szCs w:val="24"/>
          <w:lang w:val="en-US"/>
        </w:rPr>
        <w:t xml:space="preserve"> plans under the </w:t>
      </w:r>
      <w:r w:rsidR="00097484" w:rsidRPr="00951823">
        <w:rPr>
          <w:rFonts w:ascii="Times New Roman" w:hAnsi="Times New Roman" w:cs="Times New Roman"/>
          <w:sz w:val="24"/>
          <w:szCs w:val="24"/>
          <w:lang w:val="en-US"/>
        </w:rPr>
        <w:t>Labor Protection Act, which are</w:t>
      </w:r>
      <w:r w:rsidRPr="00951823">
        <w:rPr>
          <w:rFonts w:ascii="Times New Roman" w:hAnsi="Times New Roman" w:cs="Times New Roman"/>
          <w:sz w:val="24"/>
          <w:szCs w:val="24"/>
          <w:lang w:val="en-US"/>
        </w:rPr>
        <w:t xml:space="preserve"> the benefit plans for a specific purpose.</w:t>
      </w:r>
    </w:p>
    <w:p w14:paraId="3163C2BA" w14:textId="77777777" w:rsidR="00355F59" w:rsidRPr="00951823" w:rsidRDefault="006F50B6" w:rsidP="00417735">
      <w:pPr>
        <w:snapToGrid w:val="0"/>
        <w:ind w:left="547"/>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 xml:space="preserve">Amounts recognized in profit or loss </w:t>
      </w:r>
      <w:r w:rsidRPr="00951823">
        <w:rPr>
          <w:rFonts w:ascii="Times New Roman" w:hAnsi="Times New Roman" w:cs="Times New Roman"/>
          <w:sz w:val="24"/>
          <w:szCs w:val="24"/>
          <w:lang w:val="en-US"/>
        </w:rPr>
        <w:t>in respect of the defined benefit plans for</w:t>
      </w:r>
      <w:r w:rsidR="00F358FB" w:rsidRPr="00951823">
        <w:rPr>
          <w:rFonts w:ascii="Times New Roman" w:hAnsi="Times New Roman" w:cs="Times New Roman"/>
          <w:sz w:val="24"/>
          <w:szCs w:val="24"/>
          <w:lang w:val="en-US"/>
        </w:rPr>
        <w:t xml:space="preserve"> </w:t>
      </w:r>
      <w:r w:rsidR="00887D68" w:rsidRPr="00951823">
        <w:rPr>
          <w:rFonts w:ascii="Times New Roman" w:hAnsi="Times New Roman" w:cs="Times New Roman"/>
          <w:sz w:val="24"/>
          <w:szCs w:val="24"/>
          <w:lang w:val="en-US"/>
        </w:rPr>
        <w:t xml:space="preserve">the </w:t>
      </w:r>
      <w:r w:rsidR="009F23B2" w:rsidRPr="00951823">
        <w:rPr>
          <w:rFonts w:ascii="Times New Roman" w:hAnsi="Times New Roman" w:cs="Times New Roman"/>
          <w:sz w:val="24"/>
          <w:szCs w:val="24"/>
          <w:lang w:val="en-US"/>
        </w:rPr>
        <w:t>year</w:t>
      </w:r>
      <w:r w:rsidR="001467CB" w:rsidRPr="00951823">
        <w:rPr>
          <w:rFonts w:ascii="Times New Roman" w:hAnsi="Times New Roman" w:cs="Times New Roman"/>
          <w:sz w:val="24"/>
          <w:szCs w:val="24"/>
          <w:lang w:val="en-US"/>
        </w:rPr>
        <w:t>s</w:t>
      </w:r>
      <w:r w:rsidR="00887D68" w:rsidRPr="00951823">
        <w:rPr>
          <w:rFonts w:ascii="Times New Roman" w:hAnsi="Times New Roman" w:cs="Times New Roman"/>
          <w:sz w:val="24"/>
          <w:szCs w:val="24"/>
          <w:lang w:val="en-US"/>
        </w:rPr>
        <w:t xml:space="preserve"> ended </w:t>
      </w:r>
      <w:r w:rsidR="009F23B2" w:rsidRPr="00951823">
        <w:rPr>
          <w:rFonts w:ascii="Times New Roman" w:hAnsi="Times New Roman" w:cs="Times New Roman"/>
          <w:sz w:val="24"/>
          <w:szCs w:val="24"/>
          <w:lang w:val="en-US"/>
        </w:rPr>
        <w:t>December</w:t>
      </w:r>
      <w:r w:rsidR="001A4E5D"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31</w:t>
      </w:r>
      <w:r w:rsidR="00887D68" w:rsidRPr="00951823">
        <w:rPr>
          <w:rFonts w:ascii="Times New Roman" w:hAnsi="Times New Roman" w:cs="Times New Roman"/>
          <w:sz w:val="24"/>
          <w:szCs w:val="24"/>
          <w:lang w:val="en-US"/>
        </w:rPr>
        <w:t xml:space="preserve">, </w:t>
      </w:r>
      <w:r w:rsidR="00967B01" w:rsidRPr="00951823">
        <w:rPr>
          <w:rFonts w:ascii="Times New Roman" w:hAnsi="Times New Roman" w:cs="Times New Roman"/>
          <w:sz w:val="24"/>
          <w:szCs w:val="24"/>
          <w:lang w:val="en-US"/>
        </w:rPr>
        <w:t>are as follows:</w:t>
      </w:r>
    </w:p>
    <w:p w14:paraId="5B32228D" w14:textId="77777777" w:rsidR="00967B01" w:rsidRPr="00951823" w:rsidRDefault="00967B01" w:rsidP="005B0843">
      <w:pPr>
        <w:snapToGrid w:val="0"/>
        <w:spacing w:after="240"/>
        <w:ind w:left="547"/>
        <w:jc w:val="thaiDistribute"/>
        <w:rPr>
          <w:rFonts w:ascii="Times New Roman" w:hAnsi="Times New Roman" w:cs="Times New Roman"/>
          <w:sz w:val="2"/>
          <w:szCs w:val="2"/>
          <w:lang w:val="en-US"/>
        </w:rPr>
      </w:pP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951823" w14:paraId="2116BB23" w14:textId="77777777" w:rsidTr="00FB58CE">
        <w:trPr>
          <w:cantSplit/>
          <w:trHeight w:val="144"/>
        </w:trPr>
        <w:tc>
          <w:tcPr>
            <w:tcW w:w="3960" w:type="dxa"/>
          </w:tcPr>
          <w:p w14:paraId="2D6451EB" w14:textId="77777777" w:rsidR="00AB1CC0" w:rsidRPr="00951823" w:rsidRDefault="00AB1CC0" w:rsidP="00FB58CE">
            <w:pPr>
              <w:spacing w:line="220" w:lineRule="exact"/>
              <w:ind w:right="65"/>
              <w:jc w:val="both"/>
              <w:rPr>
                <w:rFonts w:ascii="Times New Roman" w:hAnsi="Times New Roman" w:cs="Times New Roman"/>
                <w:sz w:val="18"/>
                <w:szCs w:val="18"/>
                <w:cs/>
              </w:rPr>
            </w:pPr>
          </w:p>
        </w:tc>
        <w:tc>
          <w:tcPr>
            <w:tcW w:w="2430" w:type="dxa"/>
            <w:gridSpan w:val="3"/>
          </w:tcPr>
          <w:p w14:paraId="7CA75DEA" w14:textId="77777777" w:rsidR="00AB1CC0" w:rsidRPr="00951823" w:rsidRDefault="00AB1CC0" w:rsidP="00FB58CE">
            <w:pPr>
              <w:spacing w:line="220" w:lineRule="exact"/>
              <w:jc w:val="center"/>
              <w:rPr>
                <w:rFonts w:ascii="Times New Roman" w:hAnsi="Times New Roman" w:cs="Times New Roman"/>
                <w:b/>
                <w:bCs/>
                <w:sz w:val="18"/>
                <w:szCs w:val="18"/>
                <w:lang w:val="en-US"/>
              </w:rPr>
            </w:pPr>
          </w:p>
        </w:tc>
        <w:tc>
          <w:tcPr>
            <w:tcW w:w="90" w:type="dxa"/>
          </w:tcPr>
          <w:p w14:paraId="3BCAC707" w14:textId="77777777" w:rsidR="00AB1CC0" w:rsidRPr="00951823" w:rsidRDefault="00AB1CC0" w:rsidP="00FB58CE">
            <w:pPr>
              <w:spacing w:line="220" w:lineRule="exact"/>
              <w:jc w:val="center"/>
              <w:rPr>
                <w:rFonts w:ascii="Times New Roman" w:hAnsi="Times New Roman" w:cs="Times New Roman"/>
                <w:b/>
                <w:bCs/>
                <w:sz w:val="18"/>
                <w:szCs w:val="18"/>
                <w:lang w:val="en-US"/>
              </w:rPr>
            </w:pPr>
          </w:p>
        </w:tc>
        <w:tc>
          <w:tcPr>
            <w:tcW w:w="2452" w:type="dxa"/>
            <w:gridSpan w:val="3"/>
          </w:tcPr>
          <w:p w14:paraId="6D423C78" w14:textId="77777777" w:rsidR="00AB1CC0" w:rsidRPr="00951823" w:rsidRDefault="00AB1CC0" w:rsidP="00FB58CE">
            <w:pPr>
              <w:spacing w:line="22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AB1CC0" w:rsidRPr="00951823" w14:paraId="169F68E1" w14:textId="77777777" w:rsidTr="00FB58CE">
        <w:trPr>
          <w:cantSplit/>
          <w:trHeight w:val="144"/>
        </w:trPr>
        <w:tc>
          <w:tcPr>
            <w:tcW w:w="3960" w:type="dxa"/>
          </w:tcPr>
          <w:p w14:paraId="0015E4CB" w14:textId="77777777" w:rsidR="00AB1CC0" w:rsidRPr="00951823"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2F6E043" w14:textId="77777777" w:rsidR="00AB1CC0" w:rsidRPr="00951823" w:rsidRDefault="00AB1CC0" w:rsidP="00FB58CE">
            <w:pPr>
              <w:spacing w:line="22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90" w:type="dxa"/>
          </w:tcPr>
          <w:p w14:paraId="3406641A" w14:textId="77777777" w:rsidR="00AB1CC0" w:rsidRPr="00951823"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743B00ED" w14:textId="77777777" w:rsidR="00AB1CC0" w:rsidRPr="00951823" w:rsidRDefault="00AB1CC0" w:rsidP="00FB58CE">
            <w:pPr>
              <w:spacing w:line="22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AB1CC0" w:rsidRPr="00951823" w14:paraId="71F80BC5" w14:textId="77777777" w:rsidTr="00FB58CE">
        <w:trPr>
          <w:cantSplit/>
          <w:trHeight w:val="144"/>
        </w:trPr>
        <w:tc>
          <w:tcPr>
            <w:tcW w:w="3960" w:type="dxa"/>
          </w:tcPr>
          <w:p w14:paraId="7C873F0D" w14:textId="77777777" w:rsidR="00AB1CC0" w:rsidRPr="00951823"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B8AC237" w14:textId="77777777" w:rsidR="00AB1CC0" w:rsidRPr="00951823" w:rsidRDefault="00AB1CC0" w:rsidP="00FB58CE">
            <w:pPr>
              <w:spacing w:line="22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4549B8C8" w14:textId="77777777" w:rsidR="00AB1CC0" w:rsidRPr="00951823"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3842B3CA" w14:textId="77777777" w:rsidR="00AB1CC0" w:rsidRPr="00951823" w:rsidRDefault="00AB1CC0" w:rsidP="00FB58CE">
            <w:pPr>
              <w:spacing w:line="22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561D9B" w:rsidRPr="00951823" w14:paraId="0428A69E" w14:textId="77777777" w:rsidTr="00FB58CE">
        <w:trPr>
          <w:cantSplit/>
          <w:trHeight w:val="144"/>
        </w:trPr>
        <w:tc>
          <w:tcPr>
            <w:tcW w:w="3960" w:type="dxa"/>
          </w:tcPr>
          <w:p w14:paraId="53E87808" w14:textId="77777777" w:rsidR="00561D9B" w:rsidRPr="00951823" w:rsidRDefault="00561D9B" w:rsidP="00561D9B">
            <w:pPr>
              <w:spacing w:line="220" w:lineRule="exact"/>
              <w:ind w:left="1080" w:right="65" w:hanging="180"/>
              <w:jc w:val="both"/>
              <w:rPr>
                <w:rFonts w:ascii="Times New Roman" w:hAnsi="Times New Roman" w:cs="Times New Roman"/>
                <w:sz w:val="18"/>
                <w:szCs w:val="18"/>
                <w:cs/>
              </w:rPr>
            </w:pPr>
          </w:p>
        </w:tc>
        <w:tc>
          <w:tcPr>
            <w:tcW w:w="1170" w:type="dxa"/>
          </w:tcPr>
          <w:p w14:paraId="1851A14D" w14:textId="77777777" w:rsidR="00561D9B" w:rsidRPr="00951823" w:rsidRDefault="00561D9B" w:rsidP="00561D9B">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0EA5CB03" w14:textId="77777777" w:rsidR="00561D9B" w:rsidRPr="00951823" w:rsidRDefault="00561D9B" w:rsidP="00561D9B">
            <w:pPr>
              <w:spacing w:line="220" w:lineRule="exact"/>
              <w:jc w:val="center"/>
              <w:rPr>
                <w:rFonts w:ascii="Times New Roman" w:hAnsi="Times New Roman" w:cs="Times New Roman"/>
                <w:b/>
                <w:bCs/>
                <w:sz w:val="18"/>
                <w:szCs w:val="18"/>
                <w:lang w:val="en-US"/>
              </w:rPr>
            </w:pPr>
          </w:p>
        </w:tc>
        <w:tc>
          <w:tcPr>
            <w:tcW w:w="1170" w:type="dxa"/>
          </w:tcPr>
          <w:p w14:paraId="0969E2DF" w14:textId="77777777" w:rsidR="00561D9B" w:rsidRPr="00951823" w:rsidRDefault="00561D9B" w:rsidP="00561D9B">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tcPr>
          <w:p w14:paraId="3E314201" w14:textId="77777777" w:rsidR="00561D9B" w:rsidRPr="00951823" w:rsidRDefault="00561D9B" w:rsidP="00561D9B">
            <w:pPr>
              <w:spacing w:line="220" w:lineRule="exact"/>
              <w:jc w:val="center"/>
              <w:rPr>
                <w:rFonts w:ascii="Times New Roman" w:hAnsi="Times New Roman" w:cs="Times New Roman"/>
                <w:b/>
                <w:bCs/>
                <w:sz w:val="18"/>
                <w:szCs w:val="18"/>
                <w:lang w:val="en-US"/>
              </w:rPr>
            </w:pPr>
          </w:p>
        </w:tc>
        <w:tc>
          <w:tcPr>
            <w:tcW w:w="1170" w:type="dxa"/>
          </w:tcPr>
          <w:p w14:paraId="02BDF4A9" w14:textId="77777777" w:rsidR="00561D9B" w:rsidRPr="00951823" w:rsidRDefault="00561D9B" w:rsidP="00561D9B">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4C5FB822" w14:textId="77777777" w:rsidR="00561D9B" w:rsidRPr="00951823" w:rsidRDefault="00561D9B" w:rsidP="00561D9B">
            <w:pPr>
              <w:spacing w:line="220" w:lineRule="exact"/>
              <w:jc w:val="center"/>
              <w:rPr>
                <w:rFonts w:ascii="Times New Roman" w:hAnsi="Times New Roman" w:cs="Times New Roman"/>
                <w:b/>
                <w:bCs/>
                <w:sz w:val="18"/>
                <w:szCs w:val="18"/>
                <w:lang w:val="en-US"/>
              </w:rPr>
            </w:pPr>
          </w:p>
        </w:tc>
        <w:tc>
          <w:tcPr>
            <w:tcW w:w="1192" w:type="dxa"/>
            <w:tcBorders>
              <w:left w:val="nil"/>
            </w:tcBorders>
          </w:tcPr>
          <w:p w14:paraId="0F27C7CC" w14:textId="77777777" w:rsidR="00561D9B" w:rsidRPr="00951823" w:rsidRDefault="00561D9B" w:rsidP="00561D9B">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AB1CC0" w:rsidRPr="00951823" w14:paraId="1B63CFCD" w14:textId="77777777" w:rsidTr="00FB58CE">
        <w:trPr>
          <w:cantSplit/>
          <w:trHeight w:hRule="exact" w:val="144"/>
        </w:trPr>
        <w:tc>
          <w:tcPr>
            <w:tcW w:w="3960" w:type="dxa"/>
          </w:tcPr>
          <w:p w14:paraId="268CB625" w14:textId="77777777" w:rsidR="00AB1CC0" w:rsidRPr="00951823" w:rsidRDefault="00AB1CC0" w:rsidP="00FB58CE">
            <w:pPr>
              <w:spacing w:line="220" w:lineRule="exact"/>
              <w:ind w:left="1080" w:right="65" w:hanging="180"/>
              <w:jc w:val="both"/>
              <w:rPr>
                <w:rFonts w:ascii="Times New Roman" w:hAnsi="Times New Roman" w:cs="Times New Roman"/>
                <w:sz w:val="18"/>
                <w:szCs w:val="18"/>
                <w:cs/>
              </w:rPr>
            </w:pPr>
          </w:p>
        </w:tc>
        <w:tc>
          <w:tcPr>
            <w:tcW w:w="1170" w:type="dxa"/>
          </w:tcPr>
          <w:p w14:paraId="7F346C80" w14:textId="77777777" w:rsidR="00AB1CC0" w:rsidRPr="00951823"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19335A25" w14:textId="77777777" w:rsidR="00AB1CC0" w:rsidRPr="00951823"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21609CB" w14:textId="77777777" w:rsidR="00AB1CC0" w:rsidRPr="00951823"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02828E1C" w14:textId="77777777" w:rsidR="00AB1CC0" w:rsidRPr="00951823"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5928815" w14:textId="77777777" w:rsidR="00AB1CC0" w:rsidRPr="00951823"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417B8B83" w14:textId="77777777" w:rsidR="00AB1CC0" w:rsidRPr="00951823" w:rsidRDefault="00AB1CC0" w:rsidP="00FB58CE">
            <w:pPr>
              <w:spacing w:line="220" w:lineRule="exact"/>
              <w:jc w:val="center"/>
              <w:rPr>
                <w:rFonts w:ascii="Times New Roman" w:hAnsi="Times New Roman" w:cs="Times New Roman"/>
                <w:b/>
                <w:bCs/>
                <w:sz w:val="18"/>
                <w:szCs w:val="18"/>
                <w:lang w:val="en-US"/>
              </w:rPr>
            </w:pPr>
          </w:p>
        </w:tc>
        <w:tc>
          <w:tcPr>
            <w:tcW w:w="1192" w:type="dxa"/>
            <w:tcBorders>
              <w:left w:val="nil"/>
            </w:tcBorders>
          </w:tcPr>
          <w:p w14:paraId="3BA3F110" w14:textId="77777777" w:rsidR="00AB1CC0" w:rsidRPr="00951823" w:rsidRDefault="00AB1CC0" w:rsidP="00FB58CE">
            <w:pPr>
              <w:spacing w:line="220" w:lineRule="exact"/>
              <w:ind w:right="65"/>
              <w:jc w:val="center"/>
              <w:rPr>
                <w:rFonts w:ascii="Times New Roman" w:hAnsi="Times New Roman" w:cs="Times New Roman"/>
                <w:b/>
                <w:bCs/>
                <w:sz w:val="18"/>
                <w:szCs w:val="18"/>
                <w:lang w:val="en-US"/>
              </w:rPr>
            </w:pPr>
          </w:p>
        </w:tc>
      </w:tr>
      <w:tr w:rsidR="007568A1" w:rsidRPr="00951823" w14:paraId="28D8F630" w14:textId="77777777" w:rsidTr="00A06D99">
        <w:trPr>
          <w:cantSplit/>
          <w:trHeight w:val="144"/>
        </w:trPr>
        <w:tc>
          <w:tcPr>
            <w:tcW w:w="3960" w:type="dxa"/>
          </w:tcPr>
          <w:p w14:paraId="5F27AEE8" w14:textId="77777777" w:rsidR="007568A1" w:rsidRPr="00951823" w:rsidRDefault="007568A1" w:rsidP="007568A1">
            <w:pPr>
              <w:snapToGrid w:val="0"/>
              <w:spacing w:line="22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Current service cost</w:t>
            </w:r>
          </w:p>
        </w:tc>
        <w:tc>
          <w:tcPr>
            <w:tcW w:w="1170" w:type="dxa"/>
            <w:tcBorders>
              <w:top w:val="nil"/>
              <w:left w:val="nil"/>
              <w:bottom w:val="nil"/>
              <w:right w:val="nil"/>
            </w:tcBorders>
            <w:shd w:val="clear" w:color="auto" w:fill="auto"/>
            <w:vAlign w:val="center"/>
          </w:tcPr>
          <w:p w14:paraId="106DE668"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3,573,967</w:t>
            </w:r>
          </w:p>
        </w:tc>
        <w:tc>
          <w:tcPr>
            <w:tcW w:w="90" w:type="dxa"/>
            <w:shd w:val="clear" w:color="auto" w:fill="auto"/>
          </w:tcPr>
          <w:p w14:paraId="632CDB60"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4AE8E989"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3,538,588</w:t>
            </w:r>
          </w:p>
        </w:tc>
        <w:tc>
          <w:tcPr>
            <w:tcW w:w="90" w:type="dxa"/>
            <w:shd w:val="clear" w:color="auto" w:fill="auto"/>
          </w:tcPr>
          <w:p w14:paraId="645409AE"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center"/>
          </w:tcPr>
          <w:p w14:paraId="07043B0C"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3,278,232</w:t>
            </w:r>
          </w:p>
        </w:tc>
        <w:tc>
          <w:tcPr>
            <w:tcW w:w="90" w:type="dxa"/>
          </w:tcPr>
          <w:p w14:paraId="4859DEE0" w14:textId="77777777" w:rsidR="007568A1" w:rsidRPr="00951823" w:rsidRDefault="007568A1" w:rsidP="007568A1">
            <w:pPr>
              <w:tabs>
                <w:tab w:val="decimal" w:pos="842"/>
              </w:tabs>
              <w:spacing w:line="22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3AC814F6"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3,239,412</w:t>
            </w:r>
          </w:p>
        </w:tc>
      </w:tr>
      <w:tr w:rsidR="007568A1" w:rsidRPr="00951823" w14:paraId="12BBD193" w14:textId="77777777" w:rsidTr="001446EA">
        <w:trPr>
          <w:cantSplit/>
          <w:trHeight w:val="144"/>
        </w:trPr>
        <w:tc>
          <w:tcPr>
            <w:tcW w:w="3960" w:type="dxa"/>
          </w:tcPr>
          <w:p w14:paraId="26695A98" w14:textId="77777777" w:rsidR="007568A1" w:rsidRPr="00951823" w:rsidRDefault="007568A1" w:rsidP="007568A1">
            <w:pPr>
              <w:snapToGrid w:val="0"/>
              <w:spacing w:line="220" w:lineRule="exact"/>
              <w:ind w:left="540" w:hanging="360"/>
              <w:rPr>
                <w:rFonts w:ascii="Times New Roman" w:hAnsi="Times New Roman" w:cs="Times New Roman"/>
                <w:sz w:val="18"/>
                <w:szCs w:val="18"/>
                <w:cs/>
              </w:rPr>
            </w:pPr>
            <w:r w:rsidRPr="00951823">
              <w:rPr>
                <w:rFonts w:ascii="Times New Roman" w:hAnsi="Times New Roman" w:cs="Times New Roman"/>
                <w:sz w:val="18"/>
                <w:szCs w:val="18"/>
                <w:lang w:val="en-US"/>
              </w:rPr>
              <w:t>Interest cost</w:t>
            </w:r>
          </w:p>
        </w:tc>
        <w:tc>
          <w:tcPr>
            <w:tcW w:w="1170" w:type="dxa"/>
            <w:tcBorders>
              <w:top w:val="nil"/>
              <w:left w:val="nil"/>
              <w:bottom w:val="single" w:sz="4" w:space="0" w:color="auto"/>
              <w:right w:val="nil"/>
            </w:tcBorders>
            <w:shd w:val="clear" w:color="auto" w:fill="auto"/>
            <w:vAlign w:val="center"/>
          </w:tcPr>
          <w:p w14:paraId="32C533D0"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551,176</w:t>
            </w:r>
          </w:p>
        </w:tc>
        <w:tc>
          <w:tcPr>
            <w:tcW w:w="90" w:type="dxa"/>
            <w:shd w:val="clear" w:color="auto" w:fill="auto"/>
          </w:tcPr>
          <w:p w14:paraId="52618E0D"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03935A40"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480,570</w:t>
            </w:r>
          </w:p>
        </w:tc>
        <w:tc>
          <w:tcPr>
            <w:tcW w:w="90" w:type="dxa"/>
            <w:shd w:val="clear" w:color="auto" w:fill="auto"/>
          </w:tcPr>
          <w:p w14:paraId="46F9EE57"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center"/>
          </w:tcPr>
          <w:p w14:paraId="7D395612"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523,077</w:t>
            </w:r>
          </w:p>
        </w:tc>
        <w:tc>
          <w:tcPr>
            <w:tcW w:w="90" w:type="dxa"/>
          </w:tcPr>
          <w:p w14:paraId="1BA7E1E8"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left w:val="nil"/>
            </w:tcBorders>
            <w:vAlign w:val="center"/>
          </w:tcPr>
          <w:p w14:paraId="12925461"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447,178</w:t>
            </w:r>
          </w:p>
        </w:tc>
      </w:tr>
      <w:tr w:rsidR="007568A1" w:rsidRPr="00951823" w14:paraId="2AEA0FFB" w14:textId="77777777" w:rsidTr="001446EA">
        <w:trPr>
          <w:cantSplit/>
          <w:trHeight w:val="144"/>
        </w:trPr>
        <w:tc>
          <w:tcPr>
            <w:tcW w:w="3960" w:type="dxa"/>
          </w:tcPr>
          <w:p w14:paraId="4A63C10E" w14:textId="77777777" w:rsidR="007568A1" w:rsidRPr="00951823" w:rsidRDefault="007568A1" w:rsidP="007568A1">
            <w:pPr>
              <w:pStyle w:val="Header"/>
              <w:tabs>
                <w:tab w:val="clear" w:pos="4153"/>
                <w:tab w:val="clear" w:pos="8306"/>
              </w:tabs>
              <w:spacing w:line="220" w:lineRule="exact"/>
              <w:ind w:left="36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Total </w:t>
            </w:r>
          </w:p>
        </w:tc>
        <w:tc>
          <w:tcPr>
            <w:tcW w:w="1170" w:type="dxa"/>
            <w:tcBorders>
              <w:top w:val="single" w:sz="4" w:space="0" w:color="auto"/>
              <w:left w:val="nil"/>
              <w:bottom w:val="double" w:sz="4" w:space="0" w:color="auto"/>
              <w:right w:val="nil"/>
            </w:tcBorders>
            <w:shd w:val="clear" w:color="auto" w:fill="auto"/>
            <w:vAlign w:val="center"/>
          </w:tcPr>
          <w:p w14:paraId="6FF208F4" w14:textId="77777777" w:rsidR="007568A1" w:rsidRPr="00951823" w:rsidRDefault="007568A1" w:rsidP="007568A1">
            <w:pPr>
              <w:tabs>
                <w:tab w:val="decimal" w:pos="1068"/>
              </w:tabs>
              <w:spacing w:line="220" w:lineRule="exact"/>
              <w:ind w:right="36"/>
              <w:rPr>
                <w:rFonts w:ascii="Times New Roman" w:hAnsi="Times New Roman" w:cs="Times New Roman"/>
                <w:sz w:val="18"/>
                <w:szCs w:val="18"/>
                <w:cs/>
                <w:lang w:val="en-US"/>
              </w:rPr>
            </w:pPr>
            <w:r w:rsidRPr="00951823">
              <w:rPr>
                <w:rFonts w:ascii="Times New Roman" w:hAnsi="Times New Roman" w:cs="Times New Roman"/>
                <w:sz w:val="18"/>
                <w:szCs w:val="18"/>
                <w:lang w:val="en-US"/>
              </w:rPr>
              <w:t>4,125,143</w:t>
            </w:r>
          </w:p>
        </w:tc>
        <w:tc>
          <w:tcPr>
            <w:tcW w:w="90" w:type="dxa"/>
            <w:shd w:val="clear" w:color="auto" w:fill="auto"/>
          </w:tcPr>
          <w:p w14:paraId="334E74CC" w14:textId="77777777" w:rsidR="007568A1" w:rsidRPr="00951823" w:rsidRDefault="007568A1" w:rsidP="007568A1">
            <w:pPr>
              <w:tabs>
                <w:tab w:val="decimal" w:pos="842"/>
              </w:tabs>
              <w:spacing w:line="220" w:lineRule="exact"/>
              <w:ind w:right="-191"/>
              <w:jc w:val="both"/>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63E38F32"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rPr>
              <w:t>4,019,158</w:t>
            </w:r>
          </w:p>
        </w:tc>
        <w:tc>
          <w:tcPr>
            <w:tcW w:w="90" w:type="dxa"/>
            <w:shd w:val="clear" w:color="auto" w:fill="auto"/>
          </w:tcPr>
          <w:p w14:paraId="2BF9703E"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1B53D6C3"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3,801,309</w:t>
            </w:r>
          </w:p>
        </w:tc>
        <w:tc>
          <w:tcPr>
            <w:tcW w:w="90" w:type="dxa"/>
          </w:tcPr>
          <w:p w14:paraId="7A62C151" w14:textId="77777777" w:rsidR="007568A1" w:rsidRPr="00951823" w:rsidRDefault="007568A1" w:rsidP="007568A1">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center"/>
          </w:tcPr>
          <w:p w14:paraId="399F2F65" w14:textId="77777777" w:rsidR="007568A1" w:rsidRPr="00951823" w:rsidRDefault="007568A1" w:rsidP="007568A1">
            <w:pPr>
              <w:tabs>
                <w:tab w:val="decimal" w:pos="1068"/>
              </w:tabs>
              <w:spacing w:line="22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3,686,590</w:t>
            </w:r>
          </w:p>
        </w:tc>
      </w:tr>
    </w:tbl>
    <w:p w14:paraId="7073E54D" w14:textId="2987F09D" w:rsidR="00967B01" w:rsidRPr="00951823" w:rsidRDefault="004A4848" w:rsidP="005B0843">
      <w:pPr>
        <w:snapToGrid w:val="0"/>
        <w:spacing w:before="240" w:after="240"/>
        <w:ind w:left="533" w:right="-115"/>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Changes</w:t>
      </w:r>
      <w:r w:rsidR="00967B01" w:rsidRPr="00951823">
        <w:rPr>
          <w:rFonts w:ascii="Times New Roman" w:hAnsi="Times New Roman" w:cs="Times New Roman"/>
          <w:sz w:val="24"/>
          <w:szCs w:val="24"/>
          <w:lang w:val="en-US"/>
        </w:rPr>
        <w:t xml:space="preserve"> in the present value of the </w:t>
      </w:r>
      <w:r w:rsidR="00525BFB" w:rsidRPr="00951823">
        <w:rPr>
          <w:rFonts w:ascii="Times New Roman" w:hAnsi="Times New Roman" w:cs="Times New Roman"/>
          <w:sz w:val="24"/>
          <w:szCs w:val="24"/>
          <w:lang w:val="en-US"/>
        </w:rPr>
        <w:t>provisions for employ</w:t>
      </w:r>
      <w:r w:rsidR="0010337D" w:rsidRPr="00951823">
        <w:rPr>
          <w:rFonts w:ascii="Times New Roman" w:hAnsi="Times New Roman" w:cs="Times New Roman"/>
          <w:sz w:val="24"/>
          <w:szCs w:val="24"/>
          <w:lang w:val="en-US"/>
        </w:rPr>
        <w:t>ee</w:t>
      </w:r>
      <w:r w:rsidR="00525BFB" w:rsidRPr="00951823">
        <w:rPr>
          <w:rFonts w:ascii="Times New Roman" w:hAnsi="Times New Roman" w:cs="Times New Roman"/>
          <w:sz w:val="24"/>
          <w:szCs w:val="24"/>
          <w:lang w:val="en-US"/>
        </w:rPr>
        <w:t xml:space="preserve"> benefit</w:t>
      </w:r>
      <w:r w:rsidR="00D70FFC" w:rsidRPr="00951823">
        <w:rPr>
          <w:rFonts w:ascii="Times New Roman" w:hAnsi="Times New Roman" w:cs="Times New Roman"/>
          <w:sz w:val="24"/>
          <w:szCs w:val="24"/>
          <w:lang w:val="en-US"/>
        </w:rPr>
        <w:t>s</w:t>
      </w:r>
      <w:r w:rsidR="00525BFB" w:rsidRPr="00951823">
        <w:rPr>
          <w:rFonts w:ascii="Times New Roman" w:hAnsi="Times New Roman" w:cs="Times New Roman"/>
          <w:sz w:val="24"/>
          <w:szCs w:val="24"/>
          <w:lang w:val="en-US"/>
        </w:rPr>
        <w:t xml:space="preserve"> </w:t>
      </w:r>
      <w:r w:rsidR="00967B01" w:rsidRPr="00951823">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951823" w14:paraId="60BDDDBB" w14:textId="77777777" w:rsidTr="0052538E">
        <w:trPr>
          <w:cantSplit/>
          <w:trHeight w:val="144"/>
        </w:trPr>
        <w:tc>
          <w:tcPr>
            <w:tcW w:w="3960" w:type="dxa"/>
          </w:tcPr>
          <w:p w14:paraId="2930A200" w14:textId="77777777" w:rsidR="00AB1CC0" w:rsidRPr="00951823" w:rsidRDefault="00AB1CC0" w:rsidP="009F6E1A">
            <w:pPr>
              <w:spacing w:line="200" w:lineRule="exact"/>
              <w:ind w:right="65"/>
              <w:jc w:val="both"/>
              <w:rPr>
                <w:rFonts w:ascii="Times New Roman" w:hAnsi="Times New Roman" w:cs="Times New Roman"/>
                <w:sz w:val="18"/>
                <w:szCs w:val="18"/>
                <w:cs/>
              </w:rPr>
            </w:pPr>
          </w:p>
        </w:tc>
        <w:tc>
          <w:tcPr>
            <w:tcW w:w="2430" w:type="dxa"/>
            <w:gridSpan w:val="3"/>
          </w:tcPr>
          <w:p w14:paraId="49C3AA8C"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90" w:type="dxa"/>
          </w:tcPr>
          <w:p w14:paraId="7272A0D0"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2452" w:type="dxa"/>
            <w:gridSpan w:val="3"/>
          </w:tcPr>
          <w:p w14:paraId="3290313E" w14:textId="77777777" w:rsidR="00AB1CC0" w:rsidRPr="00951823" w:rsidRDefault="00AB1CC0" w:rsidP="009F6E1A">
            <w:pPr>
              <w:spacing w:line="20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AB1CC0" w:rsidRPr="00951823" w14:paraId="6A48A481" w14:textId="77777777" w:rsidTr="0052538E">
        <w:trPr>
          <w:cantSplit/>
          <w:trHeight w:val="162"/>
        </w:trPr>
        <w:tc>
          <w:tcPr>
            <w:tcW w:w="3960" w:type="dxa"/>
          </w:tcPr>
          <w:p w14:paraId="6EF03056" w14:textId="77777777" w:rsidR="00AB1CC0" w:rsidRPr="00951823"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0F7B588B" w14:textId="77777777" w:rsidR="00AB1CC0" w:rsidRPr="00951823" w:rsidRDefault="00AB1CC0" w:rsidP="009F6E1A">
            <w:pPr>
              <w:spacing w:line="20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90" w:type="dxa"/>
          </w:tcPr>
          <w:p w14:paraId="0A00855F" w14:textId="77777777" w:rsidR="00AB1CC0" w:rsidRPr="00951823"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51093BD1" w14:textId="77777777" w:rsidR="00AB1CC0" w:rsidRPr="00951823" w:rsidRDefault="00AB1CC0" w:rsidP="009F6E1A">
            <w:pPr>
              <w:spacing w:line="20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AB1CC0" w:rsidRPr="00951823" w14:paraId="3BA79030" w14:textId="77777777" w:rsidTr="0052538E">
        <w:trPr>
          <w:cantSplit/>
          <w:trHeight w:val="144"/>
        </w:trPr>
        <w:tc>
          <w:tcPr>
            <w:tcW w:w="3960" w:type="dxa"/>
          </w:tcPr>
          <w:p w14:paraId="7FDBD20F" w14:textId="77777777" w:rsidR="00AB1CC0" w:rsidRPr="00951823"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2F168A8D" w14:textId="77777777" w:rsidR="00AB1CC0" w:rsidRPr="00951823" w:rsidRDefault="00AB1CC0" w:rsidP="009F6E1A">
            <w:pPr>
              <w:spacing w:line="20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0ECE1BDE" w14:textId="77777777" w:rsidR="00AB1CC0" w:rsidRPr="00951823"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140FC28E" w14:textId="77777777" w:rsidR="00AB1CC0" w:rsidRPr="00951823" w:rsidRDefault="00AB1CC0" w:rsidP="009F6E1A">
            <w:pPr>
              <w:spacing w:line="20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AB1CC0" w:rsidRPr="00951823" w14:paraId="54E32196" w14:textId="77777777" w:rsidTr="0052538E">
        <w:trPr>
          <w:cantSplit/>
          <w:trHeight w:val="144"/>
        </w:trPr>
        <w:tc>
          <w:tcPr>
            <w:tcW w:w="3960" w:type="dxa"/>
          </w:tcPr>
          <w:p w14:paraId="265349AC" w14:textId="77777777" w:rsidR="00AB1CC0" w:rsidRPr="00951823"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643E02DB"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3A006E51"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3D94DC56"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12D5B0F4"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2AF22EB9"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27F73DE2"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530DD64D"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AB1CC0" w:rsidRPr="00951823" w14:paraId="3175F1D0" w14:textId="77777777" w:rsidTr="0052538E">
        <w:trPr>
          <w:cantSplit/>
          <w:trHeight w:val="144"/>
        </w:trPr>
        <w:tc>
          <w:tcPr>
            <w:tcW w:w="3960" w:type="dxa"/>
          </w:tcPr>
          <w:p w14:paraId="288C5AA0" w14:textId="77777777" w:rsidR="00AB1CC0" w:rsidRPr="00951823"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2B7D6B84"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0592740F"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5E7B1367"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32A439D9"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14C1518"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3ED21CB3"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1DA3D6D9" w14:textId="77777777" w:rsidR="00AB1CC0" w:rsidRPr="00951823" w:rsidRDefault="00AB1CC0" w:rsidP="009F6E1A">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561D9B" w:rsidRPr="00951823" w14:paraId="5F1794B9" w14:textId="77777777" w:rsidTr="0052538E">
        <w:trPr>
          <w:cantSplit/>
          <w:trHeight w:val="144"/>
        </w:trPr>
        <w:tc>
          <w:tcPr>
            <w:tcW w:w="3960" w:type="dxa"/>
          </w:tcPr>
          <w:p w14:paraId="14CA8E22" w14:textId="77777777" w:rsidR="00561D9B" w:rsidRPr="00951823" w:rsidRDefault="00561D9B" w:rsidP="00561D9B">
            <w:pPr>
              <w:spacing w:line="200" w:lineRule="exact"/>
              <w:ind w:left="1080" w:right="65" w:hanging="180"/>
              <w:jc w:val="both"/>
              <w:rPr>
                <w:rFonts w:ascii="Times New Roman" w:hAnsi="Times New Roman" w:cs="Times New Roman"/>
                <w:sz w:val="18"/>
                <w:szCs w:val="18"/>
                <w:cs/>
              </w:rPr>
            </w:pPr>
          </w:p>
        </w:tc>
        <w:tc>
          <w:tcPr>
            <w:tcW w:w="1170" w:type="dxa"/>
          </w:tcPr>
          <w:p w14:paraId="39BB7276" w14:textId="77777777" w:rsidR="00561D9B" w:rsidRPr="00951823" w:rsidRDefault="00561D9B" w:rsidP="00561D9B">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6722F6FA" w14:textId="77777777" w:rsidR="00561D9B" w:rsidRPr="00951823" w:rsidRDefault="00561D9B" w:rsidP="00561D9B">
            <w:pPr>
              <w:spacing w:line="200" w:lineRule="exact"/>
              <w:jc w:val="center"/>
              <w:rPr>
                <w:rFonts w:ascii="Times New Roman" w:hAnsi="Times New Roman" w:cs="Times New Roman"/>
                <w:b/>
                <w:bCs/>
                <w:sz w:val="18"/>
                <w:szCs w:val="18"/>
                <w:lang w:val="en-US"/>
              </w:rPr>
            </w:pPr>
          </w:p>
        </w:tc>
        <w:tc>
          <w:tcPr>
            <w:tcW w:w="1170" w:type="dxa"/>
          </w:tcPr>
          <w:p w14:paraId="4369B40E" w14:textId="77777777" w:rsidR="00561D9B" w:rsidRPr="00951823" w:rsidRDefault="00561D9B" w:rsidP="00561D9B">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tcPr>
          <w:p w14:paraId="492D51C1" w14:textId="77777777" w:rsidR="00561D9B" w:rsidRPr="00951823" w:rsidRDefault="00561D9B" w:rsidP="00561D9B">
            <w:pPr>
              <w:spacing w:line="200" w:lineRule="exact"/>
              <w:jc w:val="center"/>
              <w:rPr>
                <w:rFonts w:ascii="Times New Roman" w:hAnsi="Times New Roman" w:cs="Times New Roman"/>
                <w:b/>
                <w:bCs/>
                <w:sz w:val="18"/>
                <w:szCs w:val="18"/>
                <w:lang w:val="en-US"/>
              </w:rPr>
            </w:pPr>
          </w:p>
        </w:tc>
        <w:tc>
          <w:tcPr>
            <w:tcW w:w="1170" w:type="dxa"/>
          </w:tcPr>
          <w:p w14:paraId="6AA63CB1" w14:textId="77777777" w:rsidR="00561D9B" w:rsidRPr="00951823" w:rsidRDefault="00561D9B" w:rsidP="00561D9B">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06733B81" w14:textId="77777777" w:rsidR="00561D9B" w:rsidRPr="00951823" w:rsidRDefault="00561D9B" w:rsidP="00561D9B">
            <w:pPr>
              <w:spacing w:line="200" w:lineRule="exact"/>
              <w:jc w:val="center"/>
              <w:rPr>
                <w:rFonts w:ascii="Times New Roman" w:hAnsi="Times New Roman" w:cs="Times New Roman"/>
                <w:b/>
                <w:bCs/>
                <w:sz w:val="18"/>
                <w:szCs w:val="18"/>
                <w:lang w:val="en-US"/>
              </w:rPr>
            </w:pPr>
          </w:p>
        </w:tc>
        <w:tc>
          <w:tcPr>
            <w:tcW w:w="1192" w:type="dxa"/>
            <w:tcBorders>
              <w:left w:val="nil"/>
            </w:tcBorders>
          </w:tcPr>
          <w:p w14:paraId="0DBE783E" w14:textId="77777777" w:rsidR="00561D9B" w:rsidRPr="00951823" w:rsidRDefault="00561D9B" w:rsidP="00561D9B">
            <w:pPr>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AB1CC0" w:rsidRPr="00951823" w14:paraId="7067ECC9" w14:textId="77777777" w:rsidTr="00FD0D4A">
        <w:trPr>
          <w:cantSplit/>
          <w:trHeight w:hRule="exact" w:val="144"/>
        </w:trPr>
        <w:tc>
          <w:tcPr>
            <w:tcW w:w="3960" w:type="dxa"/>
          </w:tcPr>
          <w:p w14:paraId="26B171DF" w14:textId="77777777" w:rsidR="00AB1CC0" w:rsidRPr="00951823"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006A4ABD"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90" w:type="dxa"/>
          </w:tcPr>
          <w:p w14:paraId="08C1D628"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0F41776E"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90" w:type="dxa"/>
          </w:tcPr>
          <w:p w14:paraId="5D8F6D18"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25927C4"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90" w:type="dxa"/>
          </w:tcPr>
          <w:p w14:paraId="11577DE5"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64857F0C" w14:textId="77777777" w:rsidR="00AB1CC0" w:rsidRPr="00951823" w:rsidRDefault="00AB1CC0" w:rsidP="009F6E1A">
            <w:pPr>
              <w:spacing w:line="200" w:lineRule="exact"/>
              <w:jc w:val="center"/>
              <w:rPr>
                <w:rFonts w:ascii="Times New Roman" w:hAnsi="Times New Roman" w:cs="Times New Roman"/>
                <w:b/>
                <w:bCs/>
                <w:sz w:val="18"/>
                <w:szCs w:val="18"/>
                <w:lang w:val="en-US"/>
              </w:rPr>
            </w:pPr>
          </w:p>
        </w:tc>
      </w:tr>
      <w:tr w:rsidR="00AB1CC0" w:rsidRPr="008E1189" w14:paraId="7137C4B0" w14:textId="77777777" w:rsidTr="0052538E">
        <w:trPr>
          <w:cantSplit/>
          <w:trHeight w:val="144"/>
        </w:trPr>
        <w:tc>
          <w:tcPr>
            <w:tcW w:w="3960" w:type="dxa"/>
          </w:tcPr>
          <w:p w14:paraId="5DF3DDC5" w14:textId="77777777" w:rsidR="00AB1CC0" w:rsidRPr="00951823" w:rsidRDefault="00AB1CC0" w:rsidP="009F6E1A">
            <w:pPr>
              <w:snapToGrid w:val="0"/>
              <w:spacing w:line="20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Beginning balance of provisions for </w:t>
            </w:r>
          </w:p>
        </w:tc>
        <w:tc>
          <w:tcPr>
            <w:tcW w:w="1170" w:type="dxa"/>
            <w:shd w:val="clear" w:color="auto" w:fill="auto"/>
            <w:vAlign w:val="bottom"/>
          </w:tcPr>
          <w:p w14:paraId="6F8FA70E" w14:textId="77777777" w:rsidR="00AB1CC0" w:rsidRPr="00951823" w:rsidRDefault="00AB1CC0" w:rsidP="009F6E1A">
            <w:pPr>
              <w:spacing w:line="200" w:lineRule="exact"/>
              <w:ind w:right="108"/>
              <w:jc w:val="right"/>
              <w:rPr>
                <w:rFonts w:ascii="Times New Roman" w:hAnsi="Times New Roman" w:cs="Times New Roman"/>
                <w:snapToGrid w:val="0"/>
                <w:sz w:val="18"/>
                <w:szCs w:val="18"/>
                <w:lang w:val="en-US"/>
              </w:rPr>
            </w:pPr>
          </w:p>
        </w:tc>
        <w:tc>
          <w:tcPr>
            <w:tcW w:w="90" w:type="dxa"/>
            <w:shd w:val="clear" w:color="auto" w:fill="auto"/>
          </w:tcPr>
          <w:p w14:paraId="7508B1C7" w14:textId="77777777" w:rsidR="00AB1CC0" w:rsidRPr="00951823"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9991C7F" w14:textId="77777777" w:rsidR="00AB1CC0" w:rsidRPr="00951823"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shd w:val="clear" w:color="auto" w:fill="auto"/>
          </w:tcPr>
          <w:p w14:paraId="31E7220F" w14:textId="77777777" w:rsidR="00AB1CC0" w:rsidRPr="00951823"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B125ED6" w14:textId="77777777" w:rsidR="00AB1CC0" w:rsidRPr="00951823"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tcPr>
          <w:p w14:paraId="5ACCF2DC" w14:textId="77777777" w:rsidR="00AB1CC0" w:rsidRPr="00951823" w:rsidRDefault="00AB1CC0" w:rsidP="009F6E1A">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38DC7D4" w14:textId="77777777" w:rsidR="00AB1CC0" w:rsidRPr="00951823" w:rsidRDefault="00AB1CC0" w:rsidP="009F6E1A">
            <w:pPr>
              <w:spacing w:line="200" w:lineRule="exact"/>
              <w:ind w:right="94"/>
              <w:jc w:val="right"/>
              <w:rPr>
                <w:rFonts w:ascii="Times New Roman" w:hAnsi="Times New Roman" w:cs="Times New Roman"/>
                <w:snapToGrid w:val="0"/>
                <w:sz w:val="18"/>
                <w:szCs w:val="18"/>
                <w:lang w:val="en-US"/>
              </w:rPr>
            </w:pPr>
          </w:p>
        </w:tc>
      </w:tr>
      <w:tr w:rsidR="007568A1" w:rsidRPr="00951823" w14:paraId="7931BAA6" w14:textId="77777777" w:rsidTr="00A06D99">
        <w:trPr>
          <w:cantSplit/>
          <w:trHeight w:val="144"/>
        </w:trPr>
        <w:tc>
          <w:tcPr>
            <w:tcW w:w="3960" w:type="dxa"/>
          </w:tcPr>
          <w:p w14:paraId="03818861" w14:textId="5F266F01" w:rsidR="007568A1" w:rsidRPr="00951823" w:rsidRDefault="007568A1" w:rsidP="007568A1">
            <w:pPr>
              <w:snapToGrid w:val="0"/>
              <w:spacing w:line="200" w:lineRule="exact"/>
              <w:ind w:left="360" w:hanging="9"/>
              <w:rPr>
                <w:rFonts w:ascii="Times New Roman" w:hAnsi="Times New Roman" w:cs="Times New Roman"/>
                <w:sz w:val="18"/>
                <w:szCs w:val="18"/>
                <w:lang w:val="en-US"/>
              </w:rPr>
            </w:pPr>
            <w:r w:rsidRPr="00951823">
              <w:rPr>
                <w:rFonts w:ascii="Times New Roman" w:hAnsi="Times New Roman" w:cs="Times New Roman"/>
                <w:sz w:val="18"/>
                <w:szCs w:val="18"/>
                <w:lang w:val="en-US"/>
              </w:rPr>
              <w:t>employee benefit</w:t>
            </w:r>
            <w:r w:rsidR="00D70FFC" w:rsidRPr="00951823">
              <w:rPr>
                <w:rFonts w:ascii="Times New Roman" w:hAnsi="Times New Roman" w:cs="Times New Roman"/>
                <w:sz w:val="18"/>
                <w:szCs w:val="18"/>
                <w:lang w:val="en-US"/>
              </w:rPr>
              <w:t>s</w:t>
            </w:r>
          </w:p>
        </w:tc>
        <w:tc>
          <w:tcPr>
            <w:tcW w:w="1170" w:type="dxa"/>
            <w:shd w:val="clear" w:color="auto" w:fill="auto"/>
            <w:vAlign w:val="bottom"/>
          </w:tcPr>
          <w:p w14:paraId="1B59AF35" w14:textId="77777777" w:rsidR="007568A1" w:rsidRPr="00951823" w:rsidRDefault="007568A1"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18,537,761</w:t>
            </w:r>
          </w:p>
        </w:tc>
        <w:tc>
          <w:tcPr>
            <w:tcW w:w="90" w:type="dxa"/>
            <w:shd w:val="clear" w:color="auto" w:fill="auto"/>
          </w:tcPr>
          <w:p w14:paraId="5AA3400C" w14:textId="77777777" w:rsidR="007568A1" w:rsidRPr="00951823" w:rsidRDefault="007568A1" w:rsidP="007568A1">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3DCE440" w14:textId="77777777" w:rsidR="007568A1" w:rsidRPr="00951823" w:rsidRDefault="007568A1" w:rsidP="007568A1">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19,024,147</w:t>
            </w:r>
          </w:p>
        </w:tc>
        <w:tc>
          <w:tcPr>
            <w:tcW w:w="90" w:type="dxa"/>
            <w:shd w:val="clear" w:color="auto" w:fill="auto"/>
          </w:tcPr>
          <w:p w14:paraId="0C2D4791" w14:textId="77777777" w:rsidR="007568A1" w:rsidRPr="00951823" w:rsidRDefault="007568A1" w:rsidP="007568A1">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01F30C3" w14:textId="77777777" w:rsidR="007568A1" w:rsidRPr="00951823" w:rsidRDefault="007568A1"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17,076,665</w:t>
            </w:r>
          </w:p>
        </w:tc>
        <w:tc>
          <w:tcPr>
            <w:tcW w:w="90" w:type="dxa"/>
          </w:tcPr>
          <w:p w14:paraId="079E6D54" w14:textId="77777777" w:rsidR="007568A1" w:rsidRPr="00951823" w:rsidRDefault="007568A1" w:rsidP="007568A1">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63D4E3BD" w14:textId="77777777" w:rsidR="007568A1" w:rsidRPr="00951823" w:rsidRDefault="007568A1" w:rsidP="007568A1">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17,571,468</w:t>
            </w:r>
          </w:p>
        </w:tc>
      </w:tr>
      <w:tr w:rsidR="00450026" w:rsidRPr="00951823" w14:paraId="0E4CA601" w14:textId="77777777" w:rsidTr="00A06D99">
        <w:trPr>
          <w:cantSplit/>
          <w:trHeight w:val="144"/>
        </w:trPr>
        <w:tc>
          <w:tcPr>
            <w:tcW w:w="3960" w:type="dxa"/>
          </w:tcPr>
          <w:p w14:paraId="03D26F37" w14:textId="77777777" w:rsidR="00450026" w:rsidRPr="00951823" w:rsidRDefault="00450026" w:rsidP="00450026">
            <w:pPr>
              <w:snapToGrid w:val="0"/>
              <w:spacing w:line="20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Current service cost</w:t>
            </w:r>
          </w:p>
        </w:tc>
        <w:tc>
          <w:tcPr>
            <w:tcW w:w="1170" w:type="dxa"/>
            <w:shd w:val="clear" w:color="auto" w:fill="auto"/>
            <w:vAlign w:val="center"/>
          </w:tcPr>
          <w:p w14:paraId="3B013CAA"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3,573,967</w:t>
            </w:r>
          </w:p>
        </w:tc>
        <w:tc>
          <w:tcPr>
            <w:tcW w:w="90" w:type="dxa"/>
            <w:shd w:val="clear" w:color="auto" w:fill="auto"/>
          </w:tcPr>
          <w:p w14:paraId="39811BA0"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290DA91C"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3,538,588</w:t>
            </w:r>
          </w:p>
        </w:tc>
        <w:tc>
          <w:tcPr>
            <w:tcW w:w="90" w:type="dxa"/>
            <w:shd w:val="clear" w:color="auto" w:fill="auto"/>
          </w:tcPr>
          <w:p w14:paraId="0C1D64CD"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5EB0C6D7"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3,278,232</w:t>
            </w:r>
          </w:p>
        </w:tc>
        <w:tc>
          <w:tcPr>
            <w:tcW w:w="90" w:type="dxa"/>
          </w:tcPr>
          <w:p w14:paraId="3EC9130D" w14:textId="77777777" w:rsidR="00450026" w:rsidRPr="00951823" w:rsidRDefault="00450026" w:rsidP="00450026">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42ECB79C"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3,239,412</w:t>
            </w:r>
          </w:p>
        </w:tc>
      </w:tr>
      <w:tr w:rsidR="00450026" w:rsidRPr="00951823" w14:paraId="4361AD96" w14:textId="77777777" w:rsidTr="00A06D99">
        <w:trPr>
          <w:cantSplit/>
          <w:trHeight w:val="144"/>
        </w:trPr>
        <w:tc>
          <w:tcPr>
            <w:tcW w:w="3960" w:type="dxa"/>
          </w:tcPr>
          <w:p w14:paraId="2D892F09" w14:textId="77777777" w:rsidR="00450026" w:rsidRPr="00951823" w:rsidRDefault="00450026" w:rsidP="00450026">
            <w:pPr>
              <w:snapToGrid w:val="0"/>
              <w:spacing w:line="200" w:lineRule="exact"/>
              <w:ind w:left="540" w:hanging="360"/>
              <w:rPr>
                <w:rFonts w:ascii="Times New Roman" w:hAnsi="Times New Roman" w:cs="Times New Roman"/>
                <w:sz w:val="18"/>
                <w:szCs w:val="18"/>
                <w:cs/>
              </w:rPr>
            </w:pPr>
            <w:r w:rsidRPr="00951823">
              <w:rPr>
                <w:rFonts w:ascii="Times New Roman" w:hAnsi="Times New Roman" w:cs="Times New Roman"/>
                <w:sz w:val="18"/>
                <w:szCs w:val="18"/>
                <w:lang w:val="en-US"/>
              </w:rPr>
              <w:t>Interest cost</w:t>
            </w:r>
          </w:p>
        </w:tc>
        <w:tc>
          <w:tcPr>
            <w:tcW w:w="1170" w:type="dxa"/>
            <w:tcBorders>
              <w:bottom w:val="single" w:sz="4" w:space="0" w:color="auto"/>
            </w:tcBorders>
            <w:shd w:val="clear" w:color="auto" w:fill="auto"/>
            <w:vAlign w:val="center"/>
          </w:tcPr>
          <w:p w14:paraId="02DE285E"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551,176</w:t>
            </w:r>
          </w:p>
        </w:tc>
        <w:tc>
          <w:tcPr>
            <w:tcW w:w="90" w:type="dxa"/>
            <w:shd w:val="clear" w:color="auto" w:fill="auto"/>
          </w:tcPr>
          <w:p w14:paraId="1FBF4530"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07CE0E45"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480,570</w:t>
            </w:r>
          </w:p>
        </w:tc>
        <w:tc>
          <w:tcPr>
            <w:tcW w:w="90" w:type="dxa"/>
            <w:shd w:val="clear" w:color="auto" w:fill="auto"/>
          </w:tcPr>
          <w:p w14:paraId="070630A8"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13854A5E"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523,077</w:t>
            </w:r>
          </w:p>
        </w:tc>
        <w:tc>
          <w:tcPr>
            <w:tcW w:w="90" w:type="dxa"/>
          </w:tcPr>
          <w:p w14:paraId="7B82A780" w14:textId="77777777" w:rsidR="00450026" w:rsidRPr="00951823" w:rsidRDefault="00450026" w:rsidP="00450026">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5E60D1E9"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447,178</w:t>
            </w:r>
          </w:p>
        </w:tc>
      </w:tr>
      <w:tr w:rsidR="00450026" w:rsidRPr="00951823" w14:paraId="26E21581" w14:textId="77777777" w:rsidTr="00A06D99">
        <w:trPr>
          <w:cantSplit/>
          <w:trHeight w:val="144"/>
        </w:trPr>
        <w:tc>
          <w:tcPr>
            <w:tcW w:w="3960" w:type="dxa"/>
          </w:tcPr>
          <w:p w14:paraId="154D3A72" w14:textId="77777777" w:rsidR="00450026" w:rsidRPr="00951823" w:rsidRDefault="00450026" w:rsidP="00450026">
            <w:pPr>
              <w:pStyle w:val="Header"/>
              <w:tabs>
                <w:tab w:val="clear" w:pos="4153"/>
                <w:tab w:val="clear" w:pos="8306"/>
              </w:tabs>
              <w:spacing w:line="200" w:lineRule="exact"/>
              <w:ind w:left="900" w:right="-450" w:hanging="720"/>
              <w:rPr>
                <w:rFonts w:ascii="Times New Roman" w:hAnsi="Times New Roman" w:cs="Times New Roman"/>
                <w:sz w:val="18"/>
                <w:szCs w:val="18"/>
                <w:lang w:val="en-US"/>
              </w:rPr>
            </w:pPr>
          </w:p>
        </w:tc>
        <w:tc>
          <w:tcPr>
            <w:tcW w:w="1170" w:type="dxa"/>
            <w:tcBorders>
              <w:top w:val="single" w:sz="4" w:space="0" w:color="auto"/>
              <w:left w:val="nil"/>
              <w:bottom w:val="nil"/>
              <w:right w:val="nil"/>
            </w:tcBorders>
            <w:shd w:val="clear" w:color="auto" w:fill="auto"/>
            <w:vAlign w:val="center"/>
          </w:tcPr>
          <w:p w14:paraId="4EC7F0EB"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22,662,904</w:t>
            </w:r>
          </w:p>
        </w:tc>
        <w:tc>
          <w:tcPr>
            <w:tcW w:w="90" w:type="dxa"/>
            <w:shd w:val="clear" w:color="auto" w:fill="auto"/>
          </w:tcPr>
          <w:p w14:paraId="6772487A"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center"/>
          </w:tcPr>
          <w:p w14:paraId="265359BF"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23,043,305</w:t>
            </w:r>
          </w:p>
        </w:tc>
        <w:tc>
          <w:tcPr>
            <w:tcW w:w="90" w:type="dxa"/>
            <w:shd w:val="clear" w:color="auto" w:fill="auto"/>
          </w:tcPr>
          <w:p w14:paraId="66A6BDAA"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center"/>
          </w:tcPr>
          <w:p w14:paraId="25C71553" w14:textId="77777777" w:rsidR="00450026" w:rsidRPr="00951823" w:rsidRDefault="00450026" w:rsidP="00450026">
            <w:pPr>
              <w:tabs>
                <w:tab w:val="decimal" w:pos="1070"/>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20,877,974</w:t>
            </w:r>
          </w:p>
        </w:tc>
        <w:tc>
          <w:tcPr>
            <w:tcW w:w="90" w:type="dxa"/>
          </w:tcPr>
          <w:p w14:paraId="6189E093" w14:textId="77777777" w:rsidR="00450026" w:rsidRPr="00951823" w:rsidRDefault="00450026" w:rsidP="00450026">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top w:val="single" w:sz="4" w:space="0" w:color="auto"/>
              <w:left w:val="nil"/>
            </w:tcBorders>
          </w:tcPr>
          <w:p w14:paraId="017955ED"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21,258,058</w:t>
            </w:r>
          </w:p>
        </w:tc>
      </w:tr>
      <w:tr w:rsidR="00450026" w:rsidRPr="008E1189" w14:paraId="66D4AC94" w14:textId="77777777" w:rsidTr="000A2AAF">
        <w:trPr>
          <w:cantSplit/>
          <w:trHeight w:val="144"/>
        </w:trPr>
        <w:tc>
          <w:tcPr>
            <w:tcW w:w="3960" w:type="dxa"/>
          </w:tcPr>
          <w:p w14:paraId="4A5FB661" w14:textId="2B1E72CA" w:rsidR="00450026" w:rsidRPr="00951823" w:rsidRDefault="00450026" w:rsidP="00450026">
            <w:pPr>
              <w:snapToGrid w:val="0"/>
              <w:spacing w:line="200" w:lineRule="exact"/>
              <w:ind w:left="360" w:hanging="360"/>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   </w:t>
            </w:r>
            <w:r w:rsidR="00D70FFC" w:rsidRPr="00951823">
              <w:rPr>
                <w:rFonts w:ascii="Times New Roman" w:hAnsi="Times New Roman" w:cs="Times New Roman"/>
                <w:sz w:val="18"/>
                <w:szCs w:val="18"/>
                <w:lang w:val="en-US"/>
              </w:rPr>
              <w:t>(</w:t>
            </w:r>
            <w:r w:rsidRPr="00951823">
              <w:rPr>
                <w:rFonts w:ascii="Times New Roman" w:hAnsi="Times New Roman" w:cs="Times New Roman"/>
                <w:sz w:val="18"/>
                <w:szCs w:val="18"/>
                <w:lang w:val="en-US"/>
              </w:rPr>
              <w:t>Gain</w:t>
            </w:r>
            <w:r w:rsidR="00D70FFC" w:rsidRPr="00951823">
              <w:rPr>
                <w:rFonts w:ascii="Times New Roman" w:hAnsi="Times New Roman" w:cs="Times New Roman"/>
                <w:sz w:val="18"/>
                <w:szCs w:val="18"/>
                <w:lang w:val="en-US"/>
              </w:rPr>
              <w:t>)</w:t>
            </w:r>
            <w:r w:rsidRPr="00951823">
              <w:rPr>
                <w:rFonts w:ascii="Times New Roman" w:hAnsi="Times New Roman" w:cs="Times New Roman"/>
                <w:sz w:val="18"/>
                <w:szCs w:val="18"/>
                <w:lang w:val="en-US"/>
              </w:rPr>
              <w:t xml:space="preserve"> </w:t>
            </w:r>
            <w:r w:rsidR="00161B82" w:rsidRPr="00951823">
              <w:rPr>
                <w:rFonts w:ascii="Times New Roman" w:hAnsi="Times New Roman" w:cs="Times New Roman"/>
                <w:sz w:val="18"/>
                <w:szCs w:val="18"/>
                <w:lang w:val="en-US"/>
              </w:rPr>
              <w:t xml:space="preserve">loss </w:t>
            </w:r>
            <w:r w:rsidRPr="00951823">
              <w:rPr>
                <w:rFonts w:ascii="Times New Roman" w:hAnsi="Times New Roman" w:cs="Times New Roman"/>
                <w:sz w:val="18"/>
                <w:szCs w:val="18"/>
                <w:lang w:val="en-US"/>
              </w:rPr>
              <w:t xml:space="preserve">on remeasurements of </w:t>
            </w:r>
          </w:p>
        </w:tc>
        <w:tc>
          <w:tcPr>
            <w:tcW w:w="1170" w:type="dxa"/>
            <w:shd w:val="clear" w:color="auto" w:fill="auto"/>
            <w:vAlign w:val="bottom"/>
          </w:tcPr>
          <w:p w14:paraId="54E47546"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B73F244"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A2213DE"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860D41C"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5B61350" w14:textId="77777777" w:rsidR="00450026" w:rsidRPr="00951823" w:rsidRDefault="00450026" w:rsidP="00450026">
            <w:pPr>
              <w:spacing w:line="200" w:lineRule="exact"/>
              <w:ind w:right="126"/>
              <w:jc w:val="right"/>
              <w:rPr>
                <w:rFonts w:ascii="Times New Roman" w:hAnsi="Times New Roman" w:cs="Cordia New"/>
                <w:sz w:val="18"/>
                <w:szCs w:val="18"/>
                <w:cs/>
                <w:lang w:val="en-US"/>
              </w:rPr>
            </w:pPr>
          </w:p>
        </w:tc>
        <w:tc>
          <w:tcPr>
            <w:tcW w:w="90" w:type="dxa"/>
          </w:tcPr>
          <w:p w14:paraId="050F8F13"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40F0896B"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r>
      <w:tr w:rsidR="00450026" w:rsidRPr="00951823" w14:paraId="45A93372" w14:textId="77777777" w:rsidTr="000A2AAF">
        <w:trPr>
          <w:cantSplit/>
          <w:trHeight w:val="144"/>
        </w:trPr>
        <w:tc>
          <w:tcPr>
            <w:tcW w:w="3960" w:type="dxa"/>
          </w:tcPr>
          <w:p w14:paraId="07ED9A63" w14:textId="77777777" w:rsidR="00450026" w:rsidRPr="00951823" w:rsidRDefault="00450026" w:rsidP="00450026">
            <w:pPr>
              <w:snapToGrid w:val="0"/>
              <w:spacing w:line="200" w:lineRule="exact"/>
              <w:ind w:right="-108" w:firstLine="266"/>
              <w:rPr>
                <w:rFonts w:ascii="Times New Roman" w:hAnsi="Times New Roman" w:cs="Times New Roman"/>
                <w:sz w:val="18"/>
                <w:szCs w:val="18"/>
                <w:u w:val="single"/>
                <w:lang w:val="en-US"/>
              </w:rPr>
            </w:pPr>
            <w:r w:rsidRPr="00951823">
              <w:rPr>
                <w:rFonts w:ascii="Times New Roman" w:hAnsi="Times New Roman" w:cs="Times New Roman"/>
                <w:sz w:val="18"/>
                <w:szCs w:val="18"/>
                <w:lang w:val="en-US"/>
              </w:rPr>
              <w:t xml:space="preserve">defined benefit plans recognized </w:t>
            </w:r>
          </w:p>
        </w:tc>
        <w:tc>
          <w:tcPr>
            <w:tcW w:w="1170" w:type="dxa"/>
            <w:shd w:val="clear" w:color="auto" w:fill="auto"/>
            <w:vAlign w:val="bottom"/>
          </w:tcPr>
          <w:p w14:paraId="41487BAA"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14BD0F56"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4022345"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10FDD6A"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8AE130E" w14:textId="77777777" w:rsidR="00450026" w:rsidRPr="00951823" w:rsidRDefault="00450026" w:rsidP="00450026">
            <w:pPr>
              <w:spacing w:line="200" w:lineRule="exact"/>
              <w:ind w:right="126"/>
              <w:jc w:val="right"/>
              <w:rPr>
                <w:rFonts w:ascii="Times New Roman" w:hAnsi="Times New Roman" w:cs="Times New Roman"/>
                <w:sz w:val="18"/>
                <w:szCs w:val="18"/>
                <w:lang w:val="en-US"/>
              </w:rPr>
            </w:pPr>
          </w:p>
        </w:tc>
        <w:tc>
          <w:tcPr>
            <w:tcW w:w="90" w:type="dxa"/>
          </w:tcPr>
          <w:p w14:paraId="791E0156"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0F2626BF"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r>
      <w:tr w:rsidR="00450026" w:rsidRPr="008E1189" w14:paraId="250485DC" w14:textId="77777777" w:rsidTr="00A06D99">
        <w:trPr>
          <w:cantSplit/>
          <w:trHeight w:val="144"/>
        </w:trPr>
        <w:tc>
          <w:tcPr>
            <w:tcW w:w="3960" w:type="dxa"/>
          </w:tcPr>
          <w:p w14:paraId="07276FE3" w14:textId="77777777" w:rsidR="00450026" w:rsidRPr="00951823" w:rsidRDefault="00450026" w:rsidP="00450026">
            <w:pPr>
              <w:snapToGrid w:val="0"/>
              <w:spacing w:line="200" w:lineRule="exact"/>
              <w:ind w:left="360" w:right="-108" w:hanging="94"/>
              <w:rPr>
                <w:rFonts w:ascii="Times New Roman" w:hAnsi="Times New Roman" w:cs="Times New Roman"/>
                <w:sz w:val="18"/>
                <w:szCs w:val="18"/>
                <w:lang w:val="en-US"/>
              </w:rPr>
            </w:pPr>
            <w:r w:rsidRPr="00951823">
              <w:rPr>
                <w:rFonts w:ascii="Times New Roman" w:hAnsi="Times New Roman" w:cs="Times New Roman"/>
                <w:sz w:val="18"/>
                <w:szCs w:val="18"/>
                <w:lang w:val="en-US"/>
              </w:rPr>
              <w:t>in other comprehensive (income) loss</w:t>
            </w:r>
          </w:p>
        </w:tc>
        <w:tc>
          <w:tcPr>
            <w:tcW w:w="1170" w:type="dxa"/>
            <w:shd w:val="clear" w:color="auto" w:fill="auto"/>
          </w:tcPr>
          <w:p w14:paraId="0EFC1848" w14:textId="77777777" w:rsidR="00450026" w:rsidRPr="00951823" w:rsidRDefault="00450026" w:rsidP="00450026">
            <w:pPr>
              <w:spacing w:line="200" w:lineRule="exact"/>
              <w:ind w:right="54"/>
              <w:jc w:val="right"/>
              <w:rPr>
                <w:rFonts w:ascii="Times New Roman" w:hAnsi="Times New Roman" w:cs="Times New Roman"/>
                <w:sz w:val="18"/>
                <w:szCs w:val="18"/>
                <w:cs/>
                <w:lang w:val="en-US"/>
              </w:rPr>
            </w:pPr>
          </w:p>
        </w:tc>
        <w:tc>
          <w:tcPr>
            <w:tcW w:w="90" w:type="dxa"/>
            <w:shd w:val="clear" w:color="auto" w:fill="auto"/>
          </w:tcPr>
          <w:p w14:paraId="783C3A33"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3991B1A3"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25587E7A"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4EF8D401" w14:textId="77777777" w:rsidR="00450026" w:rsidRPr="00951823" w:rsidRDefault="00450026" w:rsidP="00450026">
            <w:pPr>
              <w:spacing w:line="200" w:lineRule="exact"/>
              <w:ind w:right="90"/>
              <w:jc w:val="right"/>
              <w:rPr>
                <w:rFonts w:ascii="Times New Roman" w:hAnsi="Times New Roman" w:cs="Times New Roman"/>
                <w:sz w:val="18"/>
                <w:szCs w:val="18"/>
                <w:cs/>
                <w:lang w:val="en-US"/>
              </w:rPr>
            </w:pPr>
          </w:p>
        </w:tc>
        <w:tc>
          <w:tcPr>
            <w:tcW w:w="90" w:type="dxa"/>
          </w:tcPr>
          <w:p w14:paraId="3AEA015B"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3E42D57A"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p>
        </w:tc>
      </w:tr>
      <w:tr w:rsidR="00450026" w:rsidRPr="00951823" w14:paraId="1C9E78E3" w14:textId="77777777" w:rsidTr="00A06D99">
        <w:trPr>
          <w:cantSplit/>
          <w:trHeight w:val="144"/>
        </w:trPr>
        <w:tc>
          <w:tcPr>
            <w:tcW w:w="3960" w:type="dxa"/>
          </w:tcPr>
          <w:p w14:paraId="399008E9" w14:textId="77777777" w:rsidR="00450026" w:rsidRPr="00951823" w:rsidRDefault="00450026" w:rsidP="00450026">
            <w:pPr>
              <w:pStyle w:val="ListParagraph"/>
              <w:snapToGrid w:val="0"/>
              <w:spacing w:line="200" w:lineRule="exact"/>
              <w:ind w:left="709" w:right="-108" w:hanging="443"/>
              <w:rPr>
                <w:rFonts w:ascii="Times New Roman" w:hAnsi="Times New Roman" w:cs="Times New Roman"/>
                <w:sz w:val="18"/>
                <w:szCs w:val="18"/>
                <w:lang w:val="en-US"/>
              </w:rPr>
            </w:pPr>
            <w:r w:rsidRPr="00951823">
              <w:rPr>
                <w:rFonts w:ascii="Times New Roman" w:hAnsi="Times New Roman" w:cs="Times New Roman"/>
                <w:sz w:val="18"/>
                <w:szCs w:val="18"/>
                <w:lang w:val="en-US"/>
              </w:rPr>
              <w:t>- From financial assumptions changes</w:t>
            </w:r>
          </w:p>
        </w:tc>
        <w:tc>
          <w:tcPr>
            <w:tcW w:w="1170" w:type="dxa"/>
            <w:shd w:val="clear" w:color="auto" w:fill="auto"/>
          </w:tcPr>
          <w:p w14:paraId="65B2B121" w14:textId="77777777" w:rsidR="00450026" w:rsidRPr="00951823" w:rsidRDefault="004E1FF7" w:rsidP="004E1FF7">
            <w:pPr>
              <w:spacing w:line="200" w:lineRule="exact"/>
              <w:ind w:right="54"/>
              <w:jc w:val="center"/>
              <w:rPr>
                <w:rFonts w:ascii="Times New Roman" w:hAnsi="Times New Roman" w:cs="Times New Roman"/>
                <w:sz w:val="18"/>
                <w:szCs w:val="18"/>
                <w:lang w:val="en-US"/>
              </w:rPr>
            </w:pPr>
            <w:r w:rsidRPr="00951823">
              <w:rPr>
                <w:rFonts w:ascii="Times New Roman" w:hAnsi="Times New Roman" w:cs="Cordia New" w:hint="cs"/>
                <w:sz w:val="18"/>
                <w:szCs w:val="18"/>
                <w:cs/>
                <w:lang w:val="en-US"/>
              </w:rPr>
              <w:t xml:space="preserve">            </w:t>
            </w:r>
            <w:r w:rsidR="00450026" w:rsidRPr="00951823">
              <w:rPr>
                <w:rFonts w:ascii="Times New Roman" w:hAnsi="Times New Roman" w:cs="Times New Roman"/>
                <w:sz w:val="18"/>
                <w:szCs w:val="18"/>
                <w:lang w:val="en-US"/>
              </w:rPr>
              <w:t>739,143</w:t>
            </w:r>
          </w:p>
        </w:tc>
        <w:tc>
          <w:tcPr>
            <w:tcW w:w="90" w:type="dxa"/>
            <w:shd w:val="clear" w:color="auto" w:fill="auto"/>
          </w:tcPr>
          <w:p w14:paraId="13421AB4"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6A072B74"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(1,646,152)</w:t>
            </w:r>
          </w:p>
        </w:tc>
        <w:tc>
          <w:tcPr>
            <w:tcW w:w="90" w:type="dxa"/>
            <w:shd w:val="clear" w:color="auto" w:fill="auto"/>
          </w:tcPr>
          <w:p w14:paraId="301AE698"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130D2CD0" w14:textId="77777777" w:rsidR="00450026" w:rsidRPr="00951823" w:rsidRDefault="004E1FF7" w:rsidP="004E1FF7">
            <w:pPr>
              <w:spacing w:line="200" w:lineRule="exact"/>
              <w:ind w:right="90"/>
              <w:jc w:val="center"/>
              <w:rPr>
                <w:rFonts w:ascii="Times New Roman" w:hAnsi="Times New Roman" w:cs="Times New Roman"/>
                <w:sz w:val="18"/>
                <w:szCs w:val="18"/>
                <w:cs/>
                <w:lang w:val="en-US"/>
              </w:rPr>
            </w:pPr>
            <w:r w:rsidRPr="00951823">
              <w:rPr>
                <w:rFonts w:ascii="Times New Roman" w:hAnsi="Times New Roman" w:cs="Cordia New" w:hint="cs"/>
                <w:sz w:val="18"/>
                <w:szCs w:val="18"/>
                <w:cs/>
                <w:lang w:val="en-US"/>
              </w:rPr>
              <w:t xml:space="preserve">           </w:t>
            </w:r>
            <w:r w:rsidR="00450026" w:rsidRPr="00951823">
              <w:rPr>
                <w:rFonts w:ascii="Times New Roman" w:hAnsi="Times New Roman" w:cs="Times New Roman"/>
                <w:sz w:val="18"/>
                <w:szCs w:val="18"/>
                <w:lang w:val="en-US"/>
              </w:rPr>
              <w:t>802,096</w:t>
            </w:r>
          </w:p>
        </w:tc>
        <w:tc>
          <w:tcPr>
            <w:tcW w:w="90" w:type="dxa"/>
          </w:tcPr>
          <w:p w14:paraId="7B7CE7FF"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01DD29EF"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(1,474,016)</w:t>
            </w:r>
          </w:p>
        </w:tc>
      </w:tr>
      <w:tr w:rsidR="00450026" w:rsidRPr="00951823" w14:paraId="49D53C75" w14:textId="77777777" w:rsidTr="00450026">
        <w:trPr>
          <w:cantSplit/>
          <w:trHeight w:val="144"/>
        </w:trPr>
        <w:tc>
          <w:tcPr>
            <w:tcW w:w="3960" w:type="dxa"/>
          </w:tcPr>
          <w:p w14:paraId="069065C0" w14:textId="77777777" w:rsidR="00450026" w:rsidRPr="00951823" w:rsidRDefault="00450026" w:rsidP="00450026">
            <w:pPr>
              <w:pStyle w:val="ListParagraph"/>
              <w:snapToGrid w:val="0"/>
              <w:spacing w:line="200" w:lineRule="exact"/>
              <w:ind w:left="709" w:right="-108" w:hanging="443"/>
              <w:rPr>
                <w:rFonts w:ascii="Times New Roman" w:hAnsi="Times New Roman" w:cs="Times New Roman"/>
                <w:sz w:val="18"/>
                <w:szCs w:val="18"/>
                <w:lang w:val="en-US"/>
              </w:rPr>
            </w:pPr>
            <w:r w:rsidRPr="00951823">
              <w:rPr>
                <w:rFonts w:ascii="Times New Roman" w:hAnsi="Times New Roman" w:cs="Times New Roman"/>
                <w:sz w:val="18"/>
                <w:szCs w:val="18"/>
                <w:lang w:val="en-US"/>
              </w:rPr>
              <w:t>- From demographic assumptions changes</w:t>
            </w:r>
          </w:p>
        </w:tc>
        <w:tc>
          <w:tcPr>
            <w:tcW w:w="1170" w:type="dxa"/>
            <w:shd w:val="clear" w:color="auto" w:fill="auto"/>
          </w:tcPr>
          <w:p w14:paraId="6C9C3397" w14:textId="77777777" w:rsidR="00450026" w:rsidRPr="00951823" w:rsidRDefault="00450026" w:rsidP="00450026">
            <w:pPr>
              <w:spacing w:line="200" w:lineRule="exact"/>
              <w:ind w:right="54"/>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(1,980,744)</w:t>
            </w:r>
          </w:p>
        </w:tc>
        <w:tc>
          <w:tcPr>
            <w:tcW w:w="90" w:type="dxa"/>
            <w:shd w:val="clear" w:color="auto" w:fill="auto"/>
          </w:tcPr>
          <w:p w14:paraId="3F741494"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3463AD2" w14:textId="77777777" w:rsidR="00450026" w:rsidRPr="00951823" w:rsidRDefault="00450026" w:rsidP="00450026">
            <w:pPr>
              <w:spacing w:line="200" w:lineRule="exact"/>
              <w:ind w:right="36"/>
              <w:jc w:val="center"/>
              <w:rPr>
                <w:rFonts w:ascii="Times New Roman" w:hAnsi="Times New Roman" w:cs="Times New Roman"/>
                <w:sz w:val="18"/>
                <w:szCs w:val="18"/>
              </w:rPr>
            </w:pPr>
            <w:r w:rsidRPr="00951823">
              <w:rPr>
                <w:rFonts w:ascii="Times New Roman" w:hAnsi="Times New Roman" w:cs="Times New Roman"/>
                <w:sz w:val="18"/>
                <w:szCs w:val="18"/>
              </w:rPr>
              <w:t>-</w:t>
            </w:r>
          </w:p>
        </w:tc>
        <w:tc>
          <w:tcPr>
            <w:tcW w:w="90" w:type="dxa"/>
            <w:shd w:val="clear" w:color="auto" w:fill="auto"/>
          </w:tcPr>
          <w:p w14:paraId="184B67F4"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1FDFB111" w14:textId="77777777" w:rsidR="00450026" w:rsidRPr="00951823" w:rsidRDefault="004E1FF7" w:rsidP="00450026">
            <w:pPr>
              <w:spacing w:line="200" w:lineRule="exact"/>
              <w:ind w:right="90"/>
              <w:jc w:val="right"/>
              <w:rPr>
                <w:rFonts w:ascii="Times New Roman" w:hAnsi="Times New Roman" w:cs="Times New Roman"/>
                <w:sz w:val="18"/>
                <w:szCs w:val="18"/>
                <w:cs/>
                <w:lang w:val="en-US"/>
              </w:rPr>
            </w:pPr>
            <w:r w:rsidRPr="00951823">
              <w:rPr>
                <w:rFonts w:ascii="Times New Roman" w:hAnsi="Times New Roman" w:cs="Cordia New" w:hint="cs"/>
                <w:sz w:val="18"/>
                <w:szCs w:val="18"/>
                <w:cs/>
                <w:lang w:val="en-US"/>
              </w:rPr>
              <w:t xml:space="preserve">     </w:t>
            </w:r>
            <w:r w:rsidR="00450026" w:rsidRPr="00951823">
              <w:rPr>
                <w:rFonts w:ascii="Times New Roman" w:hAnsi="Times New Roman" w:cs="Times New Roman"/>
                <w:sz w:val="18"/>
                <w:szCs w:val="18"/>
                <w:lang w:val="en-US"/>
              </w:rPr>
              <w:t>(1,980,744)</w:t>
            </w:r>
          </w:p>
        </w:tc>
        <w:tc>
          <w:tcPr>
            <w:tcW w:w="90" w:type="dxa"/>
          </w:tcPr>
          <w:p w14:paraId="6398A035" w14:textId="77777777" w:rsidR="00450026" w:rsidRPr="00951823" w:rsidRDefault="00450026" w:rsidP="00450026">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7146F295" w14:textId="77777777" w:rsidR="00450026" w:rsidRPr="00951823" w:rsidRDefault="00450026" w:rsidP="00450026">
            <w:pPr>
              <w:spacing w:line="200" w:lineRule="exact"/>
              <w:ind w:right="36"/>
              <w:jc w:val="center"/>
              <w:rPr>
                <w:rFonts w:ascii="Times New Roman" w:hAnsi="Times New Roman" w:cs="Times New Roman"/>
                <w:sz w:val="18"/>
                <w:szCs w:val="18"/>
              </w:rPr>
            </w:pPr>
            <w:r w:rsidRPr="00951823">
              <w:rPr>
                <w:rFonts w:ascii="Times New Roman" w:hAnsi="Times New Roman" w:cs="Times New Roman"/>
                <w:sz w:val="18"/>
                <w:szCs w:val="18"/>
              </w:rPr>
              <w:t>-</w:t>
            </w:r>
          </w:p>
        </w:tc>
      </w:tr>
      <w:tr w:rsidR="00450026" w:rsidRPr="00951823" w14:paraId="4AFF5929" w14:textId="77777777" w:rsidTr="00450026">
        <w:trPr>
          <w:cantSplit/>
          <w:trHeight w:val="144"/>
        </w:trPr>
        <w:tc>
          <w:tcPr>
            <w:tcW w:w="3960" w:type="dxa"/>
          </w:tcPr>
          <w:p w14:paraId="147D37F0" w14:textId="77777777" w:rsidR="00450026" w:rsidRPr="00951823" w:rsidRDefault="00450026" w:rsidP="00450026">
            <w:pPr>
              <w:pStyle w:val="ListParagraph"/>
              <w:snapToGrid w:val="0"/>
              <w:spacing w:line="200" w:lineRule="exact"/>
              <w:ind w:left="709" w:right="-108" w:hanging="443"/>
              <w:rPr>
                <w:rFonts w:ascii="Times New Roman" w:hAnsi="Times New Roman" w:cs="Times New Roman"/>
                <w:sz w:val="18"/>
                <w:szCs w:val="18"/>
                <w:lang w:val="en-US"/>
              </w:rPr>
            </w:pPr>
            <w:r w:rsidRPr="00951823">
              <w:rPr>
                <w:rFonts w:ascii="Times New Roman" w:hAnsi="Times New Roman" w:cs="Times New Roman"/>
                <w:sz w:val="18"/>
                <w:szCs w:val="18"/>
                <w:lang w:val="en-US"/>
              </w:rPr>
              <w:t>- From experience adjustments</w:t>
            </w:r>
          </w:p>
        </w:tc>
        <w:tc>
          <w:tcPr>
            <w:tcW w:w="1170" w:type="dxa"/>
            <w:shd w:val="clear" w:color="auto" w:fill="auto"/>
          </w:tcPr>
          <w:p w14:paraId="22D7A717" w14:textId="77777777" w:rsidR="00450026" w:rsidRPr="00951823" w:rsidRDefault="00450026" w:rsidP="00450026">
            <w:pPr>
              <w:spacing w:line="200" w:lineRule="exact"/>
              <w:ind w:right="54"/>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(269,291)</w:t>
            </w:r>
          </w:p>
        </w:tc>
        <w:tc>
          <w:tcPr>
            <w:tcW w:w="90" w:type="dxa"/>
            <w:shd w:val="clear" w:color="auto" w:fill="auto"/>
          </w:tcPr>
          <w:p w14:paraId="4631D9F9" w14:textId="77777777" w:rsidR="00450026" w:rsidRPr="00951823" w:rsidRDefault="00450026" w:rsidP="00450026">
            <w:pPr>
              <w:tabs>
                <w:tab w:val="decimal" w:pos="842"/>
              </w:tabs>
              <w:spacing w:line="200" w:lineRule="exact"/>
              <w:ind w:right="-191"/>
              <w:jc w:val="both"/>
              <w:rPr>
                <w:rFonts w:ascii="Times New Roman" w:hAnsi="Times New Roman" w:cs="Times New Roman"/>
                <w:sz w:val="18"/>
                <w:szCs w:val="18"/>
                <w:lang w:val="en-US"/>
              </w:rPr>
            </w:pPr>
          </w:p>
        </w:tc>
        <w:tc>
          <w:tcPr>
            <w:tcW w:w="1170" w:type="dxa"/>
            <w:shd w:val="clear" w:color="auto" w:fill="auto"/>
          </w:tcPr>
          <w:p w14:paraId="0183FD47"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(2,859,392)</w:t>
            </w:r>
          </w:p>
        </w:tc>
        <w:tc>
          <w:tcPr>
            <w:tcW w:w="90" w:type="dxa"/>
            <w:shd w:val="clear" w:color="auto" w:fill="auto"/>
          </w:tcPr>
          <w:p w14:paraId="3F983BC6" w14:textId="77777777" w:rsidR="00450026" w:rsidRPr="00951823" w:rsidRDefault="00450026" w:rsidP="00450026">
            <w:pPr>
              <w:tabs>
                <w:tab w:val="decimal" w:pos="842"/>
              </w:tabs>
              <w:spacing w:line="200" w:lineRule="exact"/>
              <w:ind w:right="-191"/>
              <w:jc w:val="both"/>
              <w:rPr>
                <w:rFonts w:ascii="Times New Roman" w:hAnsi="Times New Roman" w:cs="Times New Roman"/>
                <w:sz w:val="18"/>
                <w:szCs w:val="18"/>
                <w:lang w:val="en-US"/>
              </w:rPr>
            </w:pPr>
          </w:p>
        </w:tc>
        <w:tc>
          <w:tcPr>
            <w:tcW w:w="1170" w:type="dxa"/>
            <w:shd w:val="clear" w:color="auto" w:fill="auto"/>
          </w:tcPr>
          <w:p w14:paraId="4E39F080" w14:textId="77777777" w:rsidR="00450026" w:rsidRPr="00951823" w:rsidRDefault="004E1FF7" w:rsidP="004E1FF7">
            <w:pPr>
              <w:spacing w:line="200" w:lineRule="exact"/>
              <w:ind w:right="90"/>
              <w:jc w:val="center"/>
              <w:rPr>
                <w:rFonts w:ascii="Times New Roman" w:hAnsi="Times New Roman" w:cs="Times New Roman"/>
                <w:sz w:val="18"/>
                <w:szCs w:val="18"/>
                <w:lang w:val="en-US"/>
              </w:rPr>
            </w:pPr>
            <w:r w:rsidRPr="00951823">
              <w:rPr>
                <w:rFonts w:ascii="Times New Roman" w:hAnsi="Times New Roman" w:cs="Cordia New" w:hint="cs"/>
                <w:sz w:val="18"/>
                <w:szCs w:val="18"/>
                <w:cs/>
                <w:lang w:val="en-US"/>
              </w:rPr>
              <w:t xml:space="preserve">           </w:t>
            </w:r>
            <w:r w:rsidR="00450026" w:rsidRPr="00951823">
              <w:rPr>
                <w:rFonts w:ascii="Times New Roman" w:hAnsi="Times New Roman" w:cs="Times New Roman"/>
                <w:sz w:val="18"/>
                <w:szCs w:val="18"/>
                <w:lang w:val="en-US"/>
              </w:rPr>
              <w:t>313,048</w:t>
            </w:r>
          </w:p>
        </w:tc>
        <w:tc>
          <w:tcPr>
            <w:tcW w:w="90" w:type="dxa"/>
          </w:tcPr>
          <w:p w14:paraId="1FCC2E13" w14:textId="77777777" w:rsidR="00450026" w:rsidRPr="00951823" w:rsidRDefault="00450026" w:rsidP="00450026">
            <w:pPr>
              <w:tabs>
                <w:tab w:val="decimal" w:pos="842"/>
              </w:tabs>
              <w:spacing w:line="200" w:lineRule="exact"/>
              <w:ind w:right="-191"/>
              <w:jc w:val="both"/>
              <w:rPr>
                <w:rFonts w:ascii="Times New Roman" w:hAnsi="Times New Roman" w:cs="Times New Roman"/>
                <w:sz w:val="18"/>
                <w:szCs w:val="18"/>
                <w:lang w:val="en-US"/>
              </w:rPr>
            </w:pPr>
          </w:p>
        </w:tc>
        <w:tc>
          <w:tcPr>
            <w:tcW w:w="1192" w:type="dxa"/>
            <w:tcBorders>
              <w:left w:val="nil"/>
            </w:tcBorders>
          </w:tcPr>
          <w:p w14:paraId="771064FE" w14:textId="77777777" w:rsidR="00450026" w:rsidRPr="00951823" w:rsidRDefault="00450026" w:rsidP="00450026">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lang w:val="en-US"/>
              </w:rPr>
              <w:t>(2,707,377)</w:t>
            </w:r>
          </w:p>
        </w:tc>
      </w:tr>
      <w:tr w:rsidR="00895329" w:rsidRPr="00951823" w14:paraId="23DF88AA" w14:textId="77777777" w:rsidTr="00A06D99">
        <w:trPr>
          <w:cantSplit/>
          <w:trHeight w:val="144"/>
        </w:trPr>
        <w:tc>
          <w:tcPr>
            <w:tcW w:w="3960" w:type="dxa"/>
          </w:tcPr>
          <w:p w14:paraId="410C6185" w14:textId="4A2672AB" w:rsidR="00895329" w:rsidRPr="00951823" w:rsidRDefault="00895329" w:rsidP="00895329">
            <w:pPr>
              <w:snapToGrid w:val="0"/>
              <w:spacing w:line="200" w:lineRule="exact"/>
              <w:ind w:left="360" w:right="-108" w:hanging="180"/>
              <w:rPr>
                <w:rStyle w:val="hps"/>
                <w:rFonts w:ascii="Times New Roman" w:hAnsi="Times New Roman" w:cs="Times New Roman"/>
                <w:sz w:val="18"/>
                <w:szCs w:val="18"/>
                <w:lang w:val="en-US"/>
              </w:rPr>
            </w:pPr>
            <w:r w:rsidRPr="00951823">
              <w:rPr>
                <w:rStyle w:val="hps"/>
                <w:rFonts w:ascii="Times New Roman" w:hAnsi="Times New Roman" w:cs="Times New Roman"/>
                <w:sz w:val="18"/>
                <w:szCs w:val="18"/>
                <w:lang w:val="en-US"/>
              </w:rPr>
              <w:t>E</w:t>
            </w:r>
            <w:r w:rsidRPr="00951823">
              <w:rPr>
                <w:rFonts w:ascii="Times New Roman" w:hAnsi="Times New Roman" w:cs="Times New Roman"/>
                <w:sz w:val="18"/>
                <w:szCs w:val="18"/>
                <w:lang w:val="en-US"/>
              </w:rPr>
              <w:t>mployee benefit</w:t>
            </w:r>
            <w:r w:rsidR="00D70FFC" w:rsidRPr="00951823">
              <w:rPr>
                <w:rFonts w:ascii="Times New Roman" w:hAnsi="Times New Roman" w:cs="Times New Roman"/>
                <w:sz w:val="18"/>
                <w:szCs w:val="18"/>
                <w:lang w:val="en-US"/>
              </w:rPr>
              <w:t>s</w:t>
            </w:r>
            <w:r w:rsidRPr="00951823">
              <w:rPr>
                <w:rFonts w:ascii="Times New Roman" w:hAnsi="Times New Roman" w:cs="Times New Roman"/>
                <w:sz w:val="18"/>
                <w:szCs w:val="18"/>
                <w:lang w:val="en-US"/>
              </w:rPr>
              <w:t xml:space="preserve"> paid</w:t>
            </w:r>
          </w:p>
        </w:tc>
        <w:tc>
          <w:tcPr>
            <w:tcW w:w="1170" w:type="dxa"/>
            <w:tcBorders>
              <w:bottom w:val="single" w:sz="4" w:space="0" w:color="auto"/>
            </w:tcBorders>
            <w:shd w:val="clear" w:color="auto" w:fill="auto"/>
          </w:tcPr>
          <w:p w14:paraId="13060D2D" w14:textId="77777777" w:rsidR="00895329" w:rsidRPr="00951823" w:rsidRDefault="00895329" w:rsidP="00895329">
            <w:pPr>
              <w:tabs>
                <w:tab w:val="decimal" w:pos="1068"/>
              </w:tabs>
              <w:spacing w:line="200" w:lineRule="exact"/>
              <w:ind w:right="36"/>
              <w:rPr>
                <w:rFonts w:ascii="Times New Roman" w:hAnsi="Times New Roman" w:cs="Times New Roman"/>
                <w:sz w:val="18"/>
                <w:szCs w:val="18"/>
                <w:cs/>
                <w:lang w:val="en-US"/>
              </w:rPr>
            </w:pPr>
            <w:r w:rsidRPr="00951823">
              <w:rPr>
                <w:rFonts w:ascii="Times New Roman" w:hAnsi="Times New Roman" w:cs="Times New Roman"/>
                <w:sz w:val="18"/>
                <w:szCs w:val="18"/>
                <w:lang w:val="en-US"/>
              </w:rPr>
              <w:t>(2,454,517)</w:t>
            </w:r>
          </w:p>
        </w:tc>
        <w:tc>
          <w:tcPr>
            <w:tcW w:w="90" w:type="dxa"/>
            <w:shd w:val="clear" w:color="auto" w:fill="auto"/>
          </w:tcPr>
          <w:p w14:paraId="6A34335D"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6FA36394" w14:textId="77777777" w:rsidR="00895329" w:rsidRPr="00951823" w:rsidRDefault="00895329" w:rsidP="00895329">
            <w:pPr>
              <w:spacing w:line="200" w:lineRule="exact"/>
              <w:ind w:right="36"/>
              <w:jc w:val="center"/>
              <w:rPr>
                <w:rFonts w:ascii="Times New Roman" w:hAnsi="Times New Roman" w:cs="Times New Roman"/>
                <w:sz w:val="18"/>
                <w:szCs w:val="18"/>
              </w:rPr>
            </w:pPr>
            <w:r w:rsidRPr="00951823">
              <w:rPr>
                <w:rFonts w:ascii="Times New Roman" w:hAnsi="Times New Roman" w:cs="Times New Roman"/>
                <w:sz w:val="18"/>
                <w:szCs w:val="18"/>
              </w:rPr>
              <w:t>-</w:t>
            </w:r>
          </w:p>
        </w:tc>
        <w:tc>
          <w:tcPr>
            <w:tcW w:w="90" w:type="dxa"/>
            <w:shd w:val="clear" w:color="auto" w:fill="auto"/>
          </w:tcPr>
          <w:p w14:paraId="6A301B13"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528BA0E9" w14:textId="77777777" w:rsidR="00895329" w:rsidRPr="00951823" w:rsidRDefault="00895329" w:rsidP="00895329">
            <w:pPr>
              <w:tabs>
                <w:tab w:val="decimal" w:pos="1068"/>
              </w:tabs>
              <w:spacing w:line="200" w:lineRule="exact"/>
              <w:ind w:right="36"/>
              <w:rPr>
                <w:rFonts w:ascii="Times New Roman" w:hAnsi="Times New Roman" w:cs="Cordia New"/>
                <w:sz w:val="18"/>
                <w:szCs w:val="18"/>
                <w:cs/>
                <w:lang w:val="en-US"/>
              </w:rPr>
            </w:pPr>
            <w:r w:rsidRPr="00951823">
              <w:rPr>
                <w:rFonts w:ascii="Times New Roman" w:hAnsi="Times New Roman" w:cs="Times New Roman"/>
                <w:sz w:val="18"/>
                <w:szCs w:val="18"/>
                <w:lang w:val="en-US"/>
              </w:rPr>
              <w:t>(2,454,517)</w:t>
            </w:r>
            <w:r w:rsidR="004E1FF7" w:rsidRPr="00951823">
              <w:rPr>
                <w:rFonts w:ascii="Times New Roman" w:hAnsi="Times New Roman" w:cs="Cordia New" w:hint="cs"/>
                <w:sz w:val="18"/>
                <w:szCs w:val="18"/>
                <w:cs/>
                <w:lang w:val="en-US"/>
              </w:rPr>
              <w:t xml:space="preserve"> </w:t>
            </w:r>
          </w:p>
        </w:tc>
        <w:tc>
          <w:tcPr>
            <w:tcW w:w="90" w:type="dxa"/>
          </w:tcPr>
          <w:p w14:paraId="51A8F1E5"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bottom w:val="single" w:sz="4" w:space="0" w:color="auto"/>
            </w:tcBorders>
            <w:vAlign w:val="bottom"/>
          </w:tcPr>
          <w:p w14:paraId="5954C391" w14:textId="77777777" w:rsidR="00895329" w:rsidRPr="00951823" w:rsidRDefault="00895329" w:rsidP="00895329">
            <w:pPr>
              <w:spacing w:line="200" w:lineRule="exact"/>
              <w:ind w:right="36"/>
              <w:jc w:val="center"/>
              <w:rPr>
                <w:rFonts w:ascii="Times New Roman" w:hAnsi="Times New Roman" w:cs="Times New Roman"/>
                <w:sz w:val="18"/>
                <w:szCs w:val="18"/>
              </w:rPr>
            </w:pPr>
            <w:r w:rsidRPr="00951823">
              <w:rPr>
                <w:rFonts w:ascii="Times New Roman" w:hAnsi="Times New Roman" w:cs="Times New Roman"/>
                <w:sz w:val="18"/>
                <w:szCs w:val="18"/>
              </w:rPr>
              <w:t>-</w:t>
            </w:r>
          </w:p>
        </w:tc>
      </w:tr>
      <w:tr w:rsidR="00895329" w:rsidRPr="00951823" w14:paraId="00023945" w14:textId="77777777" w:rsidTr="00450026">
        <w:trPr>
          <w:cantSplit/>
          <w:trHeight w:val="144"/>
        </w:trPr>
        <w:tc>
          <w:tcPr>
            <w:tcW w:w="3960" w:type="dxa"/>
          </w:tcPr>
          <w:p w14:paraId="518AA651" w14:textId="4009E84E" w:rsidR="00895329" w:rsidRPr="00951823" w:rsidRDefault="00895329" w:rsidP="00895329">
            <w:pPr>
              <w:snapToGrid w:val="0"/>
              <w:spacing w:line="200" w:lineRule="exact"/>
              <w:ind w:left="360" w:right="-108" w:hanging="180"/>
              <w:rPr>
                <w:rFonts w:ascii="Times New Roman" w:hAnsi="Times New Roman" w:cs="Times New Roman"/>
                <w:sz w:val="18"/>
                <w:szCs w:val="18"/>
                <w:lang w:val="en-US"/>
              </w:rPr>
            </w:pPr>
            <w:r w:rsidRPr="00951823">
              <w:rPr>
                <w:rStyle w:val="hps"/>
                <w:rFonts w:ascii="Times New Roman" w:hAnsi="Times New Roman" w:cs="Times New Roman"/>
                <w:sz w:val="18"/>
                <w:szCs w:val="18"/>
                <w:lang w:val="en-US"/>
              </w:rPr>
              <w:t>E</w:t>
            </w:r>
            <w:r w:rsidRPr="00951823">
              <w:rPr>
                <w:rFonts w:ascii="Times New Roman" w:hAnsi="Times New Roman" w:cs="Times New Roman"/>
                <w:sz w:val="18"/>
                <w:szCs w:val="18"/>
                <w:lang w:val="en-US"/>
              </w:rPr>
              <w:t>nding balance of provisions for employee benefit</w:t>
            </w:r>
            <w:r w:rsidR="00D70FFC" w:rsidRPr="00951823">
              <w:rPr>
                <w:rFonts w:ascii="Times New Roman" w:hAnsi="Times New Roman" w:cs="Times New Roman"/>
                <w:sz w:val="18"/>
                <w:szCs w:val="18"/>
                <w:lang w:val="en-US"/>
              </w:rPr>
              <w:t>s</w:t>
            </w:r>
          </w:p>
        </w:tc>
        <w:tc>
          <w:tcPr>
            <w:tcW w:w="1170" w:type="dxa"/>
            <w:tcBorders>
              <w:top w:val="single" w:sz="4" w:space="0" w:color="auto"/>
              <w:bottom w:val="double" w:sz="4" w:space="0" w:color="auto"/>
            </w:tcBorders>
            <w:shd w:val="clear" w:color="auto" w:fill="auto"/>
          </w:tcPr>
          <w:p w14:paraId="4F1B52FB" w14:textId="77777777" w:rsidR="00895329" w:rsidRPr="00951823" w:rsidRDefault="00895329" w:rsidP="004E1FF7">
            <w:pPr>
              <w:tabs>
                <w:tab w:val="decimal" w:pos="1068"/>
              </w:tabs>
              <w:spacing w:line="200" w:lineRule="exact"/>
              <w:ind w:right="36"/>
              <w:rPr>
                <w:rFonts w:ascii="Times New Roman" w:hAnsi="Times New Roman" w:cs="Times New Roman"/>
                <w:sz w:val="18"/>
                <w:szCs w:val="18"/>
                <w:cs/>
                <w:lang w:val="en-US"/>
              </w:rPr>
            </w:pPr>
            <w:r w:rsidRPr="00951823">
              <w:rPr>
                <w:rFonts w:ascii="Times New Roman" w:hAnsi="Times New Roman" w:cs="Times New Roman"/>
                <w:sz w:val="18"/>
                <w:szCs w:val="18"/>
                <w:lang w:val="en-US"/>
              </w:rPr>
              <w:t>18,697,495</w:t>
            </w:r>
          </w:p>
        </w:tc>
        <w:tc>
          <w:tcPr>
            <w:tcW w:w="90" w:type="dxa"/>
            <w:shd w:val="clear" w:color="auto" w:fill="auto"/>
          </w:tcPr>
          <w:p w14:paraId="664B540D"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tcPr>
          <w:p w14:paraId="72E47400" w14:textId="77777777" w:rsidR="00895329" w:rsidRPr="00951823" w:rsidRDefault="00895329" w:rsidP="00895329">
            <w:pPr>
              <w:tabs>
                <w:tab w:val="decimal" w:pos="1068"/>
              </w:tabs>
              <w:spacing w:line="200" w:lineRule="exact"/>
              <w:ind w:right="36"/>
              <w:rPr>
                <w:rFonts w:ascii="Times New Roman" w:hAnsi="Times New Roman" w:cs="Times New Roman"/>
                <w:sz w:val="18"/>
                <w:szCs w:val="18"/>
                <w:cs/>
                <w:lang w:val="en-US"/>
              </w:rPr>
            </w:pPr>
            <w:r w:rsidRPr="00951823">
              <w:rPr>
                <w:rFonts w:ascii="Times New Roman" w:hAnsi="Times New Roman" w:cs="Times New Roman"/>
                <w:sz w:val="18"/>
                <w:szCs w:val="18"/>
                <w:lang w:val="en-US"/>
              </w:rPr>
              <w:t>18,537,761</w:t>
            </w:r>
          </w:p>
        </w:tc>
        <w:tc>
          <w:tcPr>
            <w:tcW w:w="90" w:type="dxa"/>
            <w:shd w:val="clear" w:color="auto" w:fill="auto"/>
          </w:tcPr>
          <w:p w14:paraId="414318D0"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tcPr>
          <w:p w14:paraId="461BC44B" w14:textId="77777777" w:rsidR="00895329" w:rsidRPr="00951823" w:rsidRDefault="00895329" w:rsidP="004E1FF7">
            <w:pPr>
              <w:tabs>
                <w:tab w:val="decimal" w:pos="1068"/>
              </w:tabs>
              <w:spacing w:line="200" w:lineRule="exact"/>
              <w:ind w:right="36"/>
              <w:rPr>
                <w:rFonts w:ascii="Times New Roman" w:hAnsi="Times New Roman" w:cs="Times New Roman"/>
                <w:sz w:val="18"/>
                <w:szCs w:val="18"/>
                <w:cs/>
                <w:lang w:val="en-US"/>
              </w:rPr>
            </w:pPr>
            <w:r w:rsidRPr="00951823">
              <w:rPr>
                <w:rFonts w:ascii="Times New Roman" w:hAnsi="Times New Roman" w:cs="Times New Roman"/>
                <w:sz w:val="18"/>
                <w:szCs w:val="18"/>
                <w:lang w:val="en-US"/>
              </w:rPr>
              <w:t>17,557,857</w:t>
            </w:r>
          </w:p>
        </w:tc>
        <w:tc>
          <w:tcPr>
            <w:tcW w:w="90" w:type="dxa"/>
          </w:tcPr>
          <w:p w14:paraId="32465E31" w14:textId="77777777" w:rsidR="00895329" w:rsidRPr="00951823" w:rsidRDefault="00895329" w:rsidP="00895329">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tcPr>
          <w:p w14:paraId="50985BAF" w14:textId="77777777" w:rsidR="00895329" w:rsidRPr="00951823" w:rsidRDefault="00895329" w:rsidP="00895329">
            <w:pPr>
              <w:tabs>
                <w:tab w:val="decimal" w:pos="1068"/>
              </w:tabs>
              <w:spacing w:line="200" w:lineRule="exact"/>
              <w:ind w:right="36"/>
              <w:rPr>
                <w:rFonts w:ascii="Times New Roman" w:hAnsi="Times New Roman" w:cs="Times New Roman"/>
                <w:sz w:val="18"/>
                <w:szCs w:val="18"/>
                <w:lang w:val="en-US"/>
              </w:rPr>
            </w:pPr>
            <w:r w:rsidRPr="00951823">
              <w:rPr>
                <w:rFonts w:ascii="Times New Roman" w:hAnsi="Times New Roman" w:cs="Times New Roman"/>
                <w:sz w:val="18"/>
                <w:szCs w:val="18"/>
                <w:cs/>
                <w:lang w:val="en-US"/>
              </w:rPr>
              <w:t>17</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076</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665</w:t>
            </w:r>
          </w:p>
        </w:tc>
      </w:tr>
    </w:tbl>
    <w:p w14:paraId="705BC6BC" w14:textId="4A8A9E13" w:rsidR="00967B01" w:rsidRPr="00951823" w:rsidRDefault="0083566A" w:rsidP="0083566A">
      <w:pPr>
        <w:snapToGrid w:val="0"/>
        <w:spacing w:after="240"/>
        <w:ind w:left="533" w:right="-115"/>
        <w:jc w:val="thaiDistribute"/>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br w:type="page"/>
      </w:r>
      <w:r w:rsidR="006A28BC" w:rsidRPr="00951823">
        <w:rPr>
          <w:rFonts w:ascii="Times New Roman" w:hAnsi="Times New Roman" w:cs="Times New Roman"/>
          <w:sz w:val="24"/>
          <w:szCs w:val="24"/>
          <w:lang w:val="en-US"/>
        </w:rPr>
        <w:lastRenderedPageBreak/>
        <w:t>Significant</w:t>
      </w:r>
      <w:r w:rsidR="00075DB0" w:rsidRPr="00951823">
        <w:rPr>
          <w:rFonts w:ascii="Times New Roman" w:hAnsi="Times New Roman" w:cs="Times New Roman"/>
          <w:spacing w:val="-6"/>
          <w:sz w:val="24"/>
          <w:szCs w:val="24"/>
          <w:lang w:val="en-US"/>
        </w:rPr>
        <w:t xml:space="preserve"> </w:t>
      </w:r>
      <w:r w:rsidR="00967B01" w:rsidRPr="00951823">
        <w:rPr>
          <w:rFonts w:ascii="Times New Roman" w:hAnsi="Times New Roman" w:cs="Times New Roman"/>
          <w:spacing w:val="-6"/>
          <w:sz w:val="24"/>
          <w:szCs w:val="24"/>
          <w:lang w:val="en-US"/>
        </w:rPr>
        <w:t>actuarial assumption</w:t>
      </w:r>
      <w:r w:rsidR="002C77AC" w:rsidRPr="00951823">
        <w:rPr>
          <w:rFonts w:ascii="Times New Roman" w:hAnsi="Times New Roman" w:cs="Times New Roman"/>
          <w:spacing w:val="-6"/>
          <w:sz w:val="24"/>
          <w:szCs w:val="24"/>
          <w:lang w:val="en-US"/>
        </w:rPr>
        <w:t>s</w:t>
      </w:r>
      <w:r w:rsidR="00967B01" w:rsidRPr="00951823">
        <w:rPr>
          <w:rFonts w:ascii="Times New Roman" w:hAnsi="Times New Roman" w:cs="Times New Roman"/>
          <w:spacing w:val="-6"/>
          <w:sz w:val="24"/>
          <w:szCs w:val="24"/>
          <w:lang w:val="en-US"/>
        </w:rPr>
        <w:t xml:space="preserve"> used to calculate the defined benefit obligation</w:t>
      </w:r>
      <w:r w:rsidR="004A4848" w:rsidRPr="00951823">
        <w:rPr>
          <w:rFonts w:ascii="Times New Roman" w:hAnsi="Times New Roman" w:cs="Times New Roman"/>
          <w:spacing w:val="-6"/>
          <w:sz w:val="24"/>
          <w:szCs w:val="24"/>
          <w:lang w:val="en-US"/>
        </w:rPr>
        <w:t>s</w:t>
      </w:r>
      <w:r w:rsidR="00967B01" w:rsidRPr="00951823">
        <w:rPr>
          <w:rFonts w:ascii="Times New Roman" w:hAnsi="Times New Roman" w:cs="Times New Roman"/>
          <w:spacing w:val="-6"/>
          <w:sz w:val="24"/>
          <w:szCs w:val="24"/>
          <w:lang w:val="en-US"/>
        </w:rPr>
        <w:t xml:space="preserve"> are as</w:t>
      </w:r>
      <w:r w:rsidR="00967B01" w:rsidRPr="00951823">
        <w:rPr>
          <w:rFonts w:ascii="Times New Roman" w:hAnsi="Times New Roman" w:cs="Times New Roman"/>
          <w:spacing w:val="-4"/>
          <w:sz w:val="24"/>
          <w:szCs w:val="24"/>
          <w:lang w:val="en-US"/>
        </w:rPr>
        <w:t xml:space="preserve"> follows:</w:t>
      </w:r>
    </w:p>
    <w:tbl>
      <w:tblPr>
        <w:tblW w:w="902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260"/>
        <w:gridCol w:w="90"/>
        <w:gridCol w:w="1192"/>
      </w:tblGrid>
      <w:tr w:rsidR="002643CD" w:rsidRPr="00951823" w14:paraId="4A3BB96C" w14:textId="77777777" w:rsidTr="00D92046">
        <w:trPr>
          <w:cantSplit/>
          <w:trHeight w:val="162"/>
        </w:trPr>
        <w:tc>
          <w:tcPr>
            <w:tcW w:w="3960" w:type="dxa"/>
          </w:tcPr>
          <w:p w14:paraId="0BE3FCC2" w14:textId="77777777" w:rsidR="002643CD" w:rsidRPr="00951823"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44645373" w14:textId="77777777" w:rsidR="002643CD" w:rsidRPr="00951823" w:rsidRDefault="002643CD"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90" w:type="dxa"/>
          </w:tcPr>
          <w:p w14:paraId="57E24CBA" w14:textId="77777777" w:rsidR="002643CD" w:rsidRPr="00951823"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1" w:type="dxa"/>
            <w:gridSpan w:val="3"/>
          </w:tcPr>
          <w:p w14:paraId="1FA64F44" w14:textId="77777777" w:rsidR="002643CD" w:rsidRPr="00951823" w:rsidRDefault="002643CD"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2643CD" w:rsidRPr="00951823" w14:paraId="63EAF6C3" w14:textId="77777777" w:rsidTr="00D92046">
        <w:trPr>
          <w:cantSplit/>
          <w:trHeight w:val="144"/>
        </w:trPr>
        <w:tc>
          <w:tcPr>
            <w:tcW w:w="3960" w:type="dxa"/>
          </w:tcPr>
          <w:p w14:paraId="70453647" w14:textId="77777777" w:rsidR="002643CD" w:rsidRPr="00951823"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2A403E07" w14:textId="77777777" w:rsidR="002643CD" w:rsidRPr="00951823" w:rsidRDefault="002643CD"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7D984C4F" w14:textId="77777777" w:rsidR="002643CD" w:rsidRPr="00951823"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1" w:type="dxa"/>
            <w:gridSpan w:val="3"/>
          </w:tcPr>
          <w:p w14:paraId="56B474A0" w14:textId="77777777" w:rsidR="002643CD" w:rsidRPr="00951823" w:rsidRDefault="002643CD"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2643CD" w:rsidRPr="00951823" w14:paraId="63CCE914" w14:textId="77777777" w:rsidTr="00D92046">
        <w:trPr>
          <w:cantSplit/>
          <w:trHeight w:val="144"/>
        </w:trPr>
        <w:tc>
          <w:tcPr>
            <w:tcW w:w="3960" w:type="dxa"/>
          </w:tcPr>
          <w:p w14:paraId="48099279" w14:textId="77777777" w:rsidR="002643CD" w:rsidRPr="00951823"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3244FA8F"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1B4D082F"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753FAA71"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267ABA2C"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4D44ED0B"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6846AEA3"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7AA695C7"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2643CD" w:rsidRPr="00951823" w14:paraId="7E219B9A" w14:textId="77777777" w:rsidTr="00D92046">
        <w:trPr>
          <w:cantSplit/>
          <w:trHeight w:val="144"/>
        </w:trPr>
        <w:tc>
          <w:tcPr>
            <w:tcW w:w="3960" w:type="dxa"/>
          </w:tcPr>
          <w:p w14:paraId="471692C9" w14:textId="77777777" w:rsidR="002643CD" w:rsidRPr="00951823"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4809FFC9"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42A6A8E5"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0EAA4218"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34B65196"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5164AA2D"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1DE17384"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D194965" w14:textId="77777777" w:rsidR="002643CD" w:rsidRPr="00951823" w:rsidRDefault="002643CD"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561D9B" w:rsidRPr="00951823" w14:paraId="4A71E7B6" w14:textId="77777777" w:rsidTr="00D92046">
        <w:trPr>
          <w:cantSplit/>
          <w:trHeight w:val="144"/>
        </w:trPr>
        <w:tc>
          <w:tcPr>
            <w:tcW w:w="3960" w:type="dxa"/>
          </w:tcPr>
          <w:p w14:paraId="6A5B6325" w14:textId="77777777" w:rsidR="00561D9B" w:rsidRPr="00951823" w:rsidRDefault="00561D9B" w:rsidP="00561D9B">
            <w:pPr>
              <w:spacing w:line="240" w:lineRule="exact"/>
              <w:ind w:left="1080" w:right="65" w:hanging="180"/>
              <w:jc w:val="both"/>
              <w:rPr>
                <w:rFonts w:ascii="Times New Roman" w:hAnsi="Times New Roman" w:cs="Times New Roman"/>
                <w:sz w:val="18"/>
                <w:szCs w:val="18"/>
                <w:cs/>
              </w:rPr>
            </w:pPr>
          </w:p>
        </w:tc>
        <w:tc>
          <w:tcPr>
            <w:tcW w:w="1170" w:type="dxa"/>
          </w:tcPr>
          <w:p w14:paraId="4EF77A8D"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07255396" w14:textId="77777777" w:rsidR="00561D9B" w:rsidRPr="00951823" w:rsidRDefault="00561D9B" w:rsidP="00561D9B">
            <w:pPr>
              <w:spacing w:line="240" w:lineRule="exact"/>
              <w:jc w:val="center"/>
              <w:rPr>
                <w:rFonts w:ascii="Times New Roman" w:hAnsi="Times New Roman" w:cs="Times New Roman"/>
                <w:b/>
                <w:bCs/>
                <w:sz w:val="18"/>
                <w:szCs w:val="18"/>
                <w:lang w:val="en-US"/>
              </w:rPr>
            </w:pPr>
          </w:p>
        </w:tc>
        <w:tc>
          <w:tcPr>
            <w:tcW w:w="1170" w:type="dxa"/>
          </w:tcPr>
          <w:p w14:paraId="3E04453C"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tcPr>
          <w:p w14:paraId="44E0DAED" w14:textId="77777777" w:rsidR="00561D9B" w:rsidRPr="00951823" w:rsidRDefault="00561D9B" w:rsidP="00561D9B">
            <w:pPr>
              <w:spacing w:line="240" w:lineRule="exact"/>
              <w:jc w:val="center"/>
              <w:rPr>
                <w:rFonts w:ascii="Times New Roman" w:hAnsi="Times New Roman" w:cs="Times New Roman"/>
                <w:b/>
                <w:bCs/>
                <w:sz w:val="18"/>
                <w:szCs w:val="18"/>
                <w:lang w:val="en-US"/>
              </w:rPr>
            </w:pPr>
          </w:p>
        </w:tc>
        <w:tc>
          <w:tcPr>
            <w:tcW w:w="1260" w:type="dxa"/>
          </w:tcPr>
          <w:p w14:paraId="013B7E8F"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6272D9DC" w14:textId="77777777" w:rsidR="00561D9B" w:rsidRPr="00951823" w:rsidRDefault="00561D9B" w:rsidP="00561D9B">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B1CC9AD"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2643CD" w:rsidRPr="00951823" w14:paraId="48A8E937" w14:textId="77777777" w:rsidTr="00D92046">
        <w:trPr>
          <w:cantSplit/>
          <w:trHeight w:val="144"/>
        </w:trPr>
        <w:tc>
          <w:tcPr>
            <w:tcW w:w="3960" w:type="dxa"/>
          </w:tcPr>
          <w:p w14:paraId="0ED30052" w14:textId="77777777" w:rsidR="002643CD" w:rsidRPr="00951823" w:rsidRDefault="002643CD" w:rsidP="00F35D92">
            <w:pPr>
              <w:spacing w:line="240" w:lineRule="exact"/>
              <w:ind w:left="1080" w:right="65" w:hanging="180"/>
              <w:jc w:val="both"/>
              <w:rPr>
                <w:rFonts w:ascii="Times New Roman" w:hAnsi="Times New Roman" w:cs="Times New Roman"/>
                <w:b/>
                <w:bCs/>
                <w:sz w:val="18"/>
                <w:szCs w:val="18"/>
                <w:cs/>
              </w:rPr>
            </w:pPr>
          </w:p>
        </w:tc>
        <w:tc>
          <w:tcPr>
            <w:tcW w:w="1170" w:type="dxa"/>
          </w:tcPr>
          <w:p w14:paraId="4FBFFD0A" w14:textId="77777777" w:rsidR="002643CD" w:rsidRPr="00951823" w:rsidRDefault="002643CD" w:rsidP="00F35D92">
            <w:pPr>
              <w:spacing w:line="240" w:lineRule="exact"/>
              <w:ind w:right="6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per annum</w:t>
            </w:r>
          </w:p>
        </w:tc>
        <w:tc>
          <w:tcPr>
            <w:tcW w:w="90" w:type="dxa"/>
          </w:tcPr>
          <w:p w14:paraId="135B4BC4"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30765D98" w14:textId="77777777" w:rsidR="002643CD" w:rsidRPr="00951823" w:rsidRDefault="002643CD" w:rsidP="00F35D92">
            <w:pPr>
              <w:spacing w:line="240" w:lineRule="exact"/>
              <w:ind w:right="6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per annum</w:t>
            </w:r>
          </w:p>
        </w:tc>
        <w:tc>
          <w:tcPr>
            <w:tcW w:w="90" w:type="dxa"/>
          </w:tcPr>
          <w:p w14:paraId="47F15D52"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1195E91C" w14:textId="77777777" w:rsidR="002643CD" w:rsidRPr="00951823" w:rsidRDefault="002643CD" w:rsidP="00F35D92">
            <w:pPr>
              <w:spacing w:line="240" w:lineRule="exact"/>
              <w:ind w:right="6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per annum</w:t>
            </w:r>
          </w:p>
        </w:tc>
        <w:tc>
          <w:tcPr>
            <w:tcW w:w="90" w:type="dxa"/>
          </w:tcPr>
          <w:p w14:paraId="3F1C943D" w14:textId="77777777" w:rsidR="002643CD" w:rsidRPr="00951823"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466FC36C" w14:textId="77777777" w:rsidR="002643CD" w:rsidRPr="00951823" w:rsidRDefault="002643CD" w:rsidP="00F35D92">
            <w:pPr>
              <w:spacing w:line="240" w:lineRule="exact"/>
              <w:ind w:right="65"/>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per annum</w:t>
            </w:r>
          </w:p>
        </w:tc>
      </w:tr>
      <w:tr w:rsidR="001F7DE4" w:rsidRPr="00951823" w14:paraId="6E6F77F3" w14:textId="77777777" w:rsidTr="00D92046">
        <w:trPr>
          <w:cantSplit/>
          <w:trHeight w:val="144"/>
        </w:trPr>
        <w:tc>
          <w:tcPr>
            <w:tcW w:w="3960" w:type="dxa"/>
          </w:tcPr>
          <w:p w14:paraId="1307BACD" w14:textId="77777777" w:rsidR="001F7DE4" w:rsidRPr="00951823" w:rsidRDefault="001F7DE4" w:rsidP="00F35D92">
            <w:pPr>
              <w:tabs>
                <w:tab w:val="left" w:pos="1527"/>
              </w:tabs>
              <w:snapToGrid w:val="0"/>
              <w:spacing w:line="240" w:lineRule="exact"/>
              <w:ind w:left="162" w:firstLine="72"/>
              <w:rPr>
                <w:rFonts w:ascii="Times New Roman" w:hAnsi="Times New Roman" w:cs="Times New Roman"/>
                <w:sz w:val="18"/>
                <w:szCs w:val="18"/>
                <w:lang w:val="en-US"/>
              </w:rPr>
            </w:pPr>
          </w:p>
        </w:tc>
        <w:tc>
          <w:tcPr>
            <w:tcW w:w="1170" w:type="dxa"/>
            <w:shd w:val="clear" w:color="auto" w:fill="auto"/>
            <w:vAlign w:val="bottom"/>
          </w:tcPr>
          <w:p w14:paraId="2A95F974" w14:textId="77777777" w:rsidR="001F7DE4" w:rsidRPr="00951823" w:rsidRDefault="001F7DE4" w:rsidP="00F35D92">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568FACB5" w14:textId="77777777" w:rsidR="001F7DE4" w:rsidRPr="00951823"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60E1863A" w14:textId="77777777" w:rsidR="001F7DE4" w:rsidRPr="00951823" w:rsidRDefault="001F7DE4" w:rsidP="00F35D92">
            <w:pPr>
              <w:spacing w:line="240" w:lineRule="exact"/>
              <w:jc w:val="center"/>
              <w:rPr>
                <w:rFonts w:ascii="Times New Roman" w:hAnsi="Times New Roman" w:cs="Times New Roman"/>
                <w:sz w:val="18"/>
                <w:szCs w:val="18"/>
                <w:lang w:val="en-US"/>
              </w:rPr>
            </w:pPr>
          </w:p>
        </w:tc>
        <w:tc>
          <w:tcPr>
            <w:tcW w:w="90" w:type="dxa"/>
            <w:shd w:val="clear" w:color="auto" w:fill="auto"/>
          </w:tcPr>
          <w:p w14:paraId="46E73D2E" w14:textId="77777777" w:rsidR="001F7DE4" w:rsidRPr="00951823"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3022ECF2" w14:textId="77777777" w:rsidR="001F7DE4" w:rsidRPr="00951823" w:rsidRDefault="001F7DE4" w:rsidP="00F35D92">
            <w:pPr>
              <w:spacing w:line="240" w:lineRule="exact"/>
              <w:jc w:val="center"/>
              <w:rPr>
                <w:rFonts w:ascii="Times New Roman" w:hAnsi="Times New Roman" w:cs="Times New Roman"/>
                <w:snapToGrid w:val="0"/>
                <w:sz w:val="18"/>
                <w:szCs w:val="18"/>
                <w:lang w:val="en-US"/>
              </w:rPr>
            </w:pPr>
          </w:p>
        </w:tc>
        <w:tc>
          <w:tcPr>
            <w:tcW w:w="90" w:type="dxa"/>
          </w:tcPr>
          <w:p w14:paraId="46E8D495" w14:textId="77777777" w:rsidR="001F7DE4" w:rsidRPr="00951823" w:rsidRDefault="001F7DE4"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6D303BB5" w14:textId="77777777" w:rsidR="001F7DE4" w:rsidRPr="00951823" w:rsidRDefault="001F7DE4" w:rsidP="00F35D92">
            <w:pPr>
              <w:spacing w:line="240" w:lineRule="exact"/>
              <w:jc w:val="center"/>
              <w:rPr>
                <w:rFonts w:ascii="Times New Roman" w:hAnsi="Times New Roman" w:cs="Times New Roman"/>
                <w:sz w:val="18"/>
                <w:szCs w:val="18"/>
                <w:lang w:val="en-US"/>
              </w:rPr>
            </w:pPr>
          </w:p>
        </w:tc>
      </w:tr>
      <w:tr w:rsidR="002643CD" w:rsidRPr="00951823" w14:paraId="07215082" w14:textId="77777777" w:rsidTr="00D92046">
        <w:trPr>
          <w:cantSplit/>
          <w:trHeight w:val="144"/>
        </w:trPr>
        <w:tc>
          <w:tcPr>
            <w:tcW w:w="3960" w:type="dxa"/>
          </w:tcPr>
          <w:p w14:paraId="4559A661" w14:textId="77777777" w:rsidR="002643CD" w:rsidRPr="00951823" w:rsidRDefault="002643CD" w:rsidP="00F35D92">
            <w:pPr>
              <w:tabs>
                <w:tab w:val="left" w:pos="1527"/>
              </w:tabs>
              <w:snapToGrid w:val="0"/>
              <w:spacing w:line="240" w:lineRule="exact"/>
              <w:ind w:left="162" w:firstLine="72"/>
              <w:rPr>
                <w:rFonts w:ascii="Times New Roman" w:hAnsi="Times New Roman" w:cs="Times New Roman"/>
                <w:sz w:val="18"/>
                <w:szCs w:val="18"/>
                <w:lang w:val="en-US"/>
              </w:rPr>
            </w:pPr>
            <w:r w:rsidRPr="00951823">
              <w:rPr>
                <w:rFonts w:ascii="Times New Roman" w:hAnsi="Times New Roman" w:cs="Times New Roman"/>
                <w:sz w:val="18"/>
                <w:szCs w:val="18"/>
                <w:lang w:val="en-US"/>
              </w:rPr>
              <w:t>Financial assumptions</w:t>
            </w:r>
          </w:p>
        </w:tc>
        <w:tc>
          <w:tcPr>
            <w:tcW w:w="1170" w:type="dxa"/>
            <w:shd w:val="clear" w:color="auto" w:fill="auto"/>
            <w:vAlign w:val="bottom"/>
          </w:tcPr>
          <w:p w14:paraId="1B50AFE2" w14:textId="77777777" w:rsidR="002643CD" w:rsidRPr="00951823" w:rsidRDefault="002643CD" w:rsidP="00F35D92">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01782003" w14:textId="77777777" w:rsidR="002643CD" w:rsidRPr="00951823"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870BB53" w14:textId="77777777" w:rsidR="002643CD" w:rsidRPr="00951823" w:rsidRDefault="002643CD" w:rsidP="00F35D92">
            <w:pPr>
              <w:spacing w:line="240" w:lineRule="exact"/>
              <w:jc w:val="center"/>
              <w:rPr>
                <w:rFonts w:ascii="Times New Roman" w:hAnsi="Times New Roman" w:cs="Times New Roman"/>
                <w:sz w:val="18"/>
                <w:szCs w:val="18"/>
                <w:lang w:val="en-US"/>
              </w:rPr>
            </w:pPr>
          </w:p>
        </w:tc>
        <w:tc>
          <w:tcPr>
            <w:tcW w:w="90" w:type="dxa"/>
            <w:shd w:val="clear" w:color="auto" w:fill="auto"/>
          </w:tcPr>
          <w:p w14:paraId="17CF4DC0" w14:textId="77777777" w:rsidR="002643CD" w:rsidRPr="00951823"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06E681AA" w14:textId="77777777" w:rsidR="002643CD" w:rsidRPr="00951823" w:rsidRDefault="002643CD" w:rsidP="00F35D92">
            <w:pPr>
              <w:spacing w:line="240" w:lineRule="exact"/>
              <w:jc w:val="center"/>
              <w:rPr>
                <w:rFonts w:ascii="Times New Roman" w:hAnsi="Times New Roman" w:cs="Times New Roman"/>
                <w:snapToGrid w:val="0"/>
                <w:sz w:val="18"/>
                <w:szCs w:val="18"/>
                <w:lang w:val="en-US"/>
              </w:rPr>
            </w:pPr>
          </w:p>
        </w:tc>
        <w:tc>
          <w:tcPr>
            <w:tcW w:w="90" w:type="dxa"/>
          </w:tcPr>
          <w:p w14:paraId="5409121A" w14:textId="77777777" w:rsidR="002643CD" w:rsidRPr="00951823" w:rsidRDefault="002643CD"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7B0843E3" w14:textId="77777777" w:rsidR="002643CD" w:rsidRPr="00951823" w:rsidRDefault="002643CD" w:rsidP="00F35D92">
            <w:pPr>
              <w:spacing w:line="240" w:lineRule="exact"/>
              <w:jc w:val="center"/>
              <w:rPr>
                <w:rFonts w:ascii="Times New Roman" w:hAnsi="Times New Roman" w:cs="Times New Roman"/>
                <w:sz w:val="18"/>
                <w:szCs w:val="18"/>
                <w:lang w:val="en-US"/>
              </w:rPr>
            </w:pPr>
          </w:p>
        </w:tc>
      </w:tr>
      <w:tr w:rsidR="00895329" w:rsidRPr="00951823" w14:paraId="0D3A67EF" w14:textId="77777777" w:rsidTr="00D92046">
        <w:trPr>
          <w:cantSplit/>
          <w:trHeight w:val="144"/>
        </w:trPr>
        <w:tc>
          <w:tcPr>
            <w:tcW w:w="3960" w:type="dxa"/>
          </w:tcPr>
          <w:p w14:paraId="241A3437" w14:textId="77777777" w:rsidR="00895329" w:rsidRPr="00951823" w:rsidRDefault="00895329" w:rsidP="00895329">
            <w:pPr>
              <w:tabs>
                <w:tab w:val="left" w:pos="1527"/>
              </w:tabs>
              <w:snapToGrid w:val="0"/>
              <w:spacing w:line="240" w:lineRule="exact"/>
              <w:ind w:left="432"/>
              <w:rPr>
                <w:rFonts w:ascii="Times New Roman" w:hAnsi="Times New Roman" w:cs="Times New Roman"/>
                <w:sz w:val="18"/>
                <w:szCs w:val="18"/>
                <w:lang w:val="en-US"/>
              </w:rPr>
            </w:pPr>
            <w:r w:rsidRPr="00951823">
              <w:rPr>
                <w:rFonts w:ascii="Times New Roman" w:hAnsi="Times New Roman" w:cs="Times New Roman"/>
                <w:sz w:val="18"/>
                <w:szCs w:val="18"/>
                <w:lang w:val="en-US"/>
              </w:rPr>
              <w:t>Discount rate</w:t>
            </w:r>
          </w:p>
        </w:tc>
        <w:tc>
          <w:tcPr>
            <w:tcW w:w="1170" w:type="dxa"/>
            <w:shd w:val="clear" w:color="auto" w:fill="auto"/>
          </w:tcPr>
          <w:p w14:paraId="1C51E32C"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2.87 - 3.</w:t>
            </w:r>
            <w:r w:rsidR="00071A60" w:rsidRPr="00951823">
              <w:rPr>
                <w:rFonts w:ascii="Times New Roman" w:hAnsi="Times New Roman" w:cs="Times New Roman"/>
                <w:snapToGrid w:val="0"/>
                <w:sz w:val="18"/>
                <w:szCs w:val="18"/>
                <w:lang w:val="en-US"/>
              </w:rPr>
              <w:t>84</w:t>
            </w:r>
          </w:p>
        </w:tc>
        <w:tc>
          <w:tcPr>
            <w:tcW w:w="90" w:type="dxa"/>
            <w:shd w:val="clear" w:color="auto" w:fill="auto"/>
          </w:tcPr>
          <w:p w14:paraId="0C84C383"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5C4D38BA"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2.87 - 3.45</w:t>
            </w:r>
          </w:p>
        </w:tc>
        <w:tc>
          <w:tcPr>
            <w:tcW w:w="90" w:type="dxa"/>
            <w:shd w:val="clear" w:color="auto" w:fill="auto"/>
          </w:tcPr>
          <w:p w14:paraId="198623FF"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4A1F9ABE"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3.14</w:t>
            </w:r>
          </w:p>
        </w:tc>
        <w:tc>
          <w:tcPr>
            <w:tcW w:w="90" w:type="dxa"/>
          </w:tcPr>
          <w:p w14:paraId="39805233" w14:textId="77777777" w:rsidR="00895329" w:rsidRPr="00951823" w:rsidRDefault="00895329" w:rsidP="00895329">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ADE4CF1"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3.45</w:t>
            </w:r>
          </w:p>
        </w:tc>
      </w:tr>
      <w:tr w:rsidR="00895329" w:rsidRPr="00951823" w14:paraId="582AC8E9" w14:textId="77777777" w:rsidTr="00D92046">
        <w:trPr>
          <w:cantSplit/>
          <w:trHeight w:val="144"/>
        </w:trPr>
        <w:tc>
          <w:tcPr>
            <w:tcW w:w="3960" w:type="dxa"/>
          </w:tcPr>
          <w:p w14:paraId="14B20003" w14:textId="77777777" w:rsidR="00895329" w:rsidRPr="00951823" w:rsidRDefault="00895329" w:rsidP="00895329">
            <w:pPr>
              <w:tabs>
                <w:tab w:val="left" w:pos="1527"/>
              </w:tabs>
              <w:snapToGrid w:val="0"/>
              <w:spacing w:line="240" w:lineRule="exact"/>
              <w:ind w:left="429"/>
              <w:rPr>
                <w:rFonts w:ascii="Times New Roman" w:hAnsi="Times New Roman" w:cs="Times New Roman"/>
                <w:sz w:val="18"/>
                <w:szCs w:val="18"/>
                <w:lang w:val="en-US"/>
              </w:rPr>
            </w:pPr>
            <w:r w:rsidRPr="00951823">
              <w:rPr>
                <w:rFonts w:ascii="Times New Roman" w:hAnsi="Times New Roman" w:cs="Times New Roman"/>
                <w:sz w:val="18"/>
                <w:szCs w:val="18"/>
                <w:lang w:val="en-US"/>
              </w:rPr>
              <w:t>Expected rate of salary increase</w:t>
            </w:r>
          </w:p>
        </w:tc>
        <w:tc>
          <w:tcPr>
            <w:tcW w:w="1170" w:type="dxa"/>
            <w:shd w:val="clear" w:color="auto" w:fill="auto"/>
          </w:tcPr>
          <w:p w14:paraId="0BB731CF"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3</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 xml:space="preserve">50 </w:t>
            </w:r>
            <w:r w:rsidRPr="00951823">
              <w:rPr>
                <w:rFonts w:ascii="Times New Roman" w:hAnsi="Times New Roman" w:cs="Times New Roman"/>
                <w:sz w:val="18"/>
                <w:szCs w:val="18"/>
                <w:cs/>
              </w:rPr>
              <w:t xml:space="preserve">- </w:t>
            </w:r>
            <w:r w:rsidRPr="00951823">
              <w:rPr>
                <w:rFonts w:ascii="Times New Roman" w:hAnsi="Times New Roman" w:cs="Times New Roman"/>
                <w:sz w:val="18"/>
                <w:szCs w:val="18"/>
                <w:lang w:val="en-US"/>
              </w:rPr>
              <w:t>6</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00</w:t>
            </w:r>
          </w:p>
        </w:tc>
        <w:tc>
          <w:tcPr>
            <w:tcW w:w="90" w:type="dxa"/>
            <w:shd w:val="clear" w:color="auto" w:fill="auto"/>
          </w:tcPr>
          <w:p w14:paraId="0DFE86F4"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88BED51"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3</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 xml:space="preserve">50 </w:t>
            </w:r>
            <w:r w:rsidRPr="00951823">
              <w:rPr>
                <w:rFonts w:ascii="Times New Roman" w:hAnsi="Times New Roman" w:cs="Times New Roman"/>
                <w:sz w:val="18"/>
                <w:szCs w:val="18"/>
                <w:cs/>
              </w:rPr>
              <w:t xml:space="preserve">- </w:t>
            </w:r>
            <w:r w:rsidRPr="00951823">
              <w:rPr>
                <w:rFonts w:ascii="Times New Roman" w:hAnsi="Times New Roman" w:cs="Times New Roman"/>
                <w:sz w:val="18"/>
                <w:szCs w:val="18"/>
                <w:lang w:val="en-US"/>
              </w:rPr>
              <w:t>6</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00</w:t>
            </w:r>
          </w:p>
        </w:tc>
        <w:tc>
          <w:tcPr>
            <w:tcW w:w="90" w:type="dxa"/>
            <w:shd w:val="clear" w:color="auto" w:fill="auto"/>
          </w:tcPr>
          <w:p w14:paraId="2B1C42D9"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763D5393"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6</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00</w:t>
            </w:r>
          </w:p>
        </w:tc>
        <w:tc>
          <w:tcPr>
            <w:tcW w:w="90" w:type="dxa"/>
          </w:tcPr>
          <w:p w14:paraId="29BC18F4" w14:textId="77777777" w:rsidR="00895329" w:rsidRPr="00951823" w:rsidRDefault="00895329" w:rsidP="00895329">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30160782"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6.00</w:t>
            </w:r>
          </w:p>
        </w:tc>
      </w:tr>
      <w:tr w:rsidR="00895329" w:rsidRPr="00951823" w14:paraId="61916D47" w14:textId="77777777" w:rsidTr="00D92046">
        <w:trPr>
          <w:cantSplit/>
          <w:trHeight w:val="144"/>
        </w:trPr>
        <w:tc>
          <w:tcPr>
            <w:tcW w:w="3960" w:type="dxa"/>
          </w:tcPr>
          <w:p w14:paraId="7C6A85CE" w14:textId="77777777" w:rsidR="00895329" w:rsidRPr="00951823" w:rsidRDefault="00895329" w:rsidP="00895329">
            <w:pPr>
              <w:tabs>
                <w:tab w:val="left" w:pos="1527"/>
              </w:tabs>
              <w:snapToGrid w:val="0"/>
              <w:spacing w:line="240" w:lineRule="exact"/>
              <w:ind w:left="162" w:firstLine="72"/>
              <w:rPr>
                <w:rFonts w:ascii="Times New Roman" w:hAnsi="Times New Roman" w:cs="Times New Roman"/>
                <w:sz w:val="18"/>
                <w:szCs w:val="18"/>
                <w:lang w:val="en-US"/>
              </w:rPr>
            </w:pPr>
            <w:r w:rsidRPr="00951823">
              <w:rPr>
                <w:rFonts w:ascii="Times New Roman" w:hAnsi="Times New Roman" w:cs="Times New Roman"/>
                <w:sz w:val="18"/>
                <w:szCs w:val="18"/>
                <w:lang w:val="en-US"/>
              </w:rPr>
              <w:t>Demographic assumption</w:t>
            </w:r>
          </w:p>
        </w:tc>
        <w:tc>
          <w:tcPr>
            <w:tcW w:w="1170" w:type="dxa"/>
            <w:shd w:val="clear" w:color="auto" w:fill="auto"/>
          </w:tcPr>
          <w:p w14:paraId="1D9C3702"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0CF71548"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DF81E8E"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32B91EA7"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02D9CA42"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p>
        </w:tc>
        <w:tc>
          <w:tcPr>
            <w:tcW w:w="90" w:type="dxa"/>
          </w:tcPr>
          <w:p w14:paraId="7830F46E" w14:textId="77777777" w:rsidR="00895329" w:rsidRPr="00951823" w:rsidRDefault="00895329" w:rsidP="00895329">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91E117C"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p>
        </w:tc>
      </w:tr>
      <w:tr w:rsidR="00895329" w:rsidRPr="00951823" w14:paraId="4EBC6ACF" w14:textId="77777777" w:rsidTr="00D92046">
        <w:trPr>
          <w:cantSplit/>
          <w:trHeight w:val="144"/>
        </w:trPr>
        <w:tc>
          <w:tcPr>
            <w:tcW w:w="3960" w:type="dxa"/>
          </w:tcPr>
          <w:p w14:paraId="231A3594" w14:textId="77777777" w:rsidR="00895329" w:rsidRPr="00951823" w:rsidRDefault="00895329" w:rsidP="00895329">
            <w:pPr>
              <w:tabs>
                <w:tab w:val="left" w:pos="1527"/>
              </w:tabs>
              <w:snapToGrid w:val="0"/>
              <w:spacing w:line="240" w:lineRule="exact"/>
              <w:ind w:left="429"/>
              <w:rPr>
                <w:rFonts w:ascii="Times New Roman" w:hAnsi="Times New Roman" w:cs="Times New Roman"/>
                <w:sz w:val="18"/>
                <w:szCs w:val="18"/>
                <w:lang w:val="en-US"/>
              </w:rPr>
            </w:pPr>
            <w:r w:rsidRPr="00951823">
              <w:rPr>
                <w:rFonts w:ascii="Times New Roman" w:hAnsi="Times New Roman" w:cs="Times New Roman"/>
                <w:sz w:val="18"/>
                <w:szCs w:val="18"/>
                <w:lang w:val="en-US"/>
              </w:rPr>
              <w:t>Turnover rate</w:t>
            </w:r>
          </w:p>
        </w:tc>
        <w:tc>
          <w:tcPr>
            <w:tcW w:w="1170" w:type="dxa"/>
            <w:shd w:val="clear" w:color="auto" w:fill="auto"/>
          </w:tcPr>
          <w:p w14:paraId="3F86411D"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91</w:t>
            </w:r>
            <w:r w:rsidRPr="00951823">
              <w:rPr>
                <w:rFonts w:ascii="Times New Roman" w:hAnsi="Times New Roman" w:cs="Times New Roman"/>
                <w:sz w:val="18"/>
                <w:szCs w:val="18"/>
                <w:cs/>
              </w:rPr>
              <w:t xml:space="preserve"> - </w:t>
            </w:r>
            <w:r w:rsidRPr="00951823">
              <w:rPr>
                <w:rFonts w:ascii="Times New Roman" w:hAnsi="Times New Roman" w:cs="Times New Roman"/>
                <w:sz w:val="18"/>
                <w:szCs w:val="18"/>
                <w:lang w:val="en-US"/>
              </w:rPr>
              <w:t>40</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11</w:t>
            </w:r>
            <w:r w:rsidRPr="00951823">
              <w:rPr>
                <w:rFonts w:ascii="Times New Roman" w:hAnsi="Times New Roman" w:cs="Times New Roman"/>
                <w:sz w:val="18"/>
                <w:szCs w:val="18"/>
                <w:cs/>
              </w:rPr>
              <w:t>*</w:t>
            </w:r>
          </w:p>
        </w:tc>
        <w:tc>
          <w:tcPr>
            <w:tcW w:w="90" w:type="dxa"/>
            <w:shd w:val="clear" w:color="auto" w:fill="auto"/>
          </w:tcPr>
          <w:p w14:paraId="1C7CC0EA"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901A081"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1</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91</w:t>
            </w:r>
            <w:r w:rsidRPr="00951823">
              <w:rPr>
                <w:rFonts w:ascii="Times New Roman" w:hAnsi="Times New Roman" w:cs="Times New Roman"/>
                <w:sz w:val="18"/>
                <w:szCs w:val="18"/>
                <w:cs/>
              </w:rPr>
              <w:t xml:space="preserve"> - </w:t>
            </w:r>
            <w:r w:rsidRPr="00951823">
              <w:rPr>
                <w:rFonts w:ascii="Times New Roman" w:hAnsi="Times New Roman" w:cs="Times New Roman"/>
                <w:sz w:val="18"/>
                <w:szCs w:val="18"/>
                <w:lang w:val="en-US"/>
              </w:rPr>
              <w:t>34</w:t>
            </w:r>
            <w:r w:rsidRPr="00951823">
              <w:rPr>
                <w:rFonts w:ascii="Times New Roman" w:hAnsi="Times New Roman" w:cs="Times New Roman"/>
                <w:sz w:val="18"/>
                <w:szCs w:val="18"/>
                <w:cs/>
              </w:rPr>
              <w:t>.</w:t>
            </w:r>
            <w:r w:rsidRPr="00951823">
              <w:rPr>
                <w:rFonts w:ascii="Times New Roman" w:hAnsi="Times New Roman" w:cs="Times New Roman"/>
                <w:sz w:val="18"/>
                <w:szCs w:val="18"/>
                <w:lang w:val="en-US"/>
              </w:rPr>
              <w:t>38</w:t>
            </w:r>
            <w:r w:rsidRPr="00951823">
              <w:rPr>
                <w:rFonts w:ascii="Times New Roman" w:hAnsi="Times New Roman" w:cs="Times New Roman"/>
                <w:sz w:val="18"/>
                <w:szCs w:val="18"/>
                <w:cs/>
              </w:rPr>
              <w:t>*</w:t>
            </w:r>
          </w:p>
        </w:tc>
        <w:tc>
          <w:tcPr>
            <w:tcW w:w="90" w:type="dxa"/>
            <w:shd w:val="clear" w:color="auto" w:fill="auto"/>
          </w:tcPr>
          <w:p w14:paraId="4E776A5A"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5637D157" w14:textId="77777777" w:rsidR="00895329" w:rsidRPr="00951823" w:rsidRDefault="00D92046" w:rsidP="00D92046">
            <w:pPr>
              <w:tabs>
                <w:tab w:val="left" w:pos="312"/>
                <w:tab w:val="center" w:pos="449"/>
              </w:tabs>
              <w:spacing w:line="240" w:lineRule="exact"/>
              <w:ind w:right="179"/>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 xml:space="preserve">3.34 - </w:t>
            </w:r>
            <w:r w:rsidR="00895329" w:rsidRPr="00951823">
              <w:rPr>
                <w:rFonts w:ascii="Times New Roman" w:hAnsi="Times New Roman" w:cs="Times New Roman"/>
                <w:sz w:val="18"/>
                <w:szCs w:val="18"/>
                <w:lang w:val="en-US"/>
              </w:rPr>
              <w:t>40</w:t>
            </w:r>
            <w:r w:rsidR="00895329" w:rsidRPr="00951823">
              <w:rPr>
                <w:rFonts w:ascii="Times New Roman" w:hAnsi="Times New Roman" w:cs="Times New Roman"/>
                <w:sz w:val="18"/>
                <w:szCs w:val="18"/>
                <w:cs/>
              </w:rPr>
              <w:t>.</w:t>
            </w:r>
            <w:r w:rsidR="00895329" w:rsidRPr="00951823">
              <w:rPr>
                <w:rFonts w:ascii="Times New Roman" w:hAnsi="Times New Roman" w:cs="Times New Roman"/>
                <w:sz w:val="18"/>
                <w:szCs w:val="18"/>
                <w:lang w:val="en-US"/>
              </w:rPr>
              <w:t>11</w:t>
            </w:r>
            <w:r w:rsidR="00895329" w:rsidRPr="00951823">
              <w:rPr>
                <w:rFonts w:ascii="Times New Roman" w:hAnsi="Times New Roman" w:cs="Times New Roman"/>
                <w:sz w:val="18"/>
                <w:szCs w:val="18"/>
                <w:cs/>
              </w:rPr>
              <w:t>*</w:t>
            </w:r>
          </w:p>
        </w:tc>
        <w:tc>
          <w:tcPr>
            <w:tcW w:w="90" w:type="dxa"/>
          </w:tcPr>
          <w:p w14:paraId="3666DDDC" w14:textId="77777777" w:rsidR="00895329" w:rsidRPr="00951823" w:rsidRDefault="00895329" w:rsidP="00895329">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2359FFF0"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2.87 - 34.38</w:t>
            </w:r>
            <w:r w:rsidRPr="00951823">
              <w:rPr>
                <w:rFonts w:ascii="Times New Roman" w:hAnsi="Times New Roman" w:cs="Times New Roman"/>
                <w:sz w:val="18"/>
                <w:szCs w:val="18"/>
                <w:cs/>
              </w:rPr>
              <w:t>*</w:t>
            </w:r>
          </w:p>
        </w:tc>
      </w:tr>
      <w:tr w:rsidR="00895329" w:rsidRPr="00951823" w14:paraId="5633CF7B" w14:textId="77777777" w:rsidTr="00D92046">
        <w:trPr>
          <w:cantSplit/>
          <w:trHeight w:val="144"/>
        </w:trPr>
        <w:tc>
          <w:tcPr>
            <w:tcW w:w="3960" w:type="dxa"/>
          </w:tcPr>
          <w:p w14:paraId="2D5A7220" w14:textId="77777777" w:rsidR="00895329" w:rsidRPr="00951823" w:rsidRDefault="00895329" w:rsidP="00895329">
            <w:pPr>
              <w:tabs>
                <w:tab w:val="left" w:pos="1527"/>
              </w:tabs>
              <w:snapToGrid w:val="0"/>
              <w:spacing w:line="240" w:lineRule="exact"/>
              <w:ind w:left="429"/>
              <w:rPr>
                <w:rFonts w:ascii="Times New Roman" w:hAnsi="Times New Roman" w:cs="Times New Roman"/>
                <w:sz w:val="18"/>
                <w:szCs w:val="18"/>
                <w:lang w:val="en-US"/>
              </w:rPr>
            </w:pPr>
            <w:r w:rsidRPr="00951823">
              <w:rPr>
                <w:rFonts w:ascii="Times New Roman" w:hAnsi="Times New Roman" w:cs="Times New Roman"/>
                <w:sz w:val="18"/>
                <w:szCs w:val="18"/>
                <w:lang w:val="en-US"/>
              </w:rPr>
              <w:t>Mortality rate</w:t>
            </w:r>
          </w:p>
        </w:tc>
        <w:tc>
          <w:tcPr>
            <w:tcW w:w="1170" w:type="dxa"/>
            <w:shd w:val="clear" w:color="auto" w:fill="auto"/>
            <w:vAlign w:val="bottom"/>
          </w:tcPr>
          <w:p w14:paraId="01D8F0D3"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105 of </w:t>
            </w:r>
          </w:p>
        </w:tc>
        <w:tc>
          <w:tcPr>
            <w:tcW w:w="90" w:type="dxa"/>
            <w:shd w:val="clear" w:color="auto" w:fill="auto"/>
          </w:tcPr>
          <w:p w14:paraId="7A9B6ECB"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7F65F08"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105 of </w:t>
            </w:r>
          </w:p>
        </w:tc>
        <w:tc>
          <w:tcPr>
            <w:tcW w:w="90" w:type="dxa"/>
            <w:shd w:val="clear" w:color="auto" w:fill="auto"/>
          </w:tcPr>
          <w:p w14:paraId="01A87513" w14:textId="77777777" w:rsidR="00895329" w:rsidRPr="00951823" w:rsidRDefault="00895329" w:rsidP="00895329">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36A01219"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105 of </w:t>
            </w:r>
          </w:p>
        </w:tc>
        <w:tc>
          <w:tcPr>
            <w:tcW w:w="90" w:type="dxa"/>
          </w:tcPr>
          <w:p w14:paraId="35E32BC4" w14:textId="77777777" w:rsidR="00895329" w:rsidRPr="00951823" w:rsidRDefault="00895329" w:rsidP="00895329">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6712C59C"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 xml:space="preserve">105 of </w:t>
            </w:r>
          </w:p>
        </w:tc>
      </w:tr>
      <w:tr w:rsidR="00895329" w:rsidRPr="00951823" w14:paraId="470713BE" w14:textId="77777777" w:rsidTr="00D92046">
        <w:trPr>
          <w:cantSplit/>
          <w:trHeight w:val="144"/>
        </w:trPr>
        <w:tc>
          <w:tcPr>
            <w:tcW w:w="3960" w:type="dxa"/>
          </w:tcPr>
          <w:p w14:paraId="1CAB8B69" w14:textId="77777777" w:rsidR="00895329" w:rsidRPr="00951823" w:rsidRDefault="00895329" w:rsidP="00895329">
            <w:pPr>
              <w:tabs>
                <w:tab w:val="left" w:pos="1527"/>
              </w:tabs>
              <w:snapToGrid w:val="0"/>
              <w:spacing w:line="240" w:lineRule="exact"/>
              <w:ind w:left="429"/>
              <w:rPr>
                <w:rFonts w:ascii="Times New Roman" w:hAnsi="Times New Roman" w:cs="Times New Roman"/>
                <w:sz w:val="18"/>
                <w:szCs w:val="18"/>
                <w:lang w:val="en-US"/>
              </w:rPr>
            </w:pPr>
          </w:p>
        </w:tc>
        <w:tc>
          <w:tcPr>
            <w:tcW w:w="1170" w:type="dxa"/>
            <w:shd w:val="clear" w:color="auto" w:fill="auto"/>
            <w:vAlign w:val="bottom"/>
          </w:tcPr>
          <w:p w14:paraId="7C0FF9EE" w14:textId="77777777" w:rsidR="00895329" w:rsidRPr="00951823" w:rsidRDefault="00C34DCC"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TMO2017</w:t>
            </w:r>
            <w:r w:rsidRPr="00951823">
              <w:rPr>
                <w:rFonts w:ascii="Times New Roman" w:hAnsi="Times New Roman" w:cs="Times New Roman"/>
                <w:sz w:val="18"/>
                <w:szCs w:val="18"/>
                <w:cs/>
              </w:rPr>
              <w:t>**</w:t>
            </w:r>
          </w:p>
        </w:tc>
        <w:tc>
          <w:tcPr>
            <w:tcW w:w="90" w:type="dxa"/>
            <w:shd w:val="clear" w:color="auto" w:fill="auto"/>
          </w:tcPr>
          <w:p w14:paraId="0BF427E9" w14:textId="77777777" w:rsidR="00895329" w:rsidRPr="00951823" w:rsidRDefault="00895329" w:rsidP="00895329">
            <w:pPr>
              <w:tabs>
                <w:tab w:val="decimal" w:pos="842"/>
              </w:tabs>
              <w:spacing w:line="240" w:lineRule="exact"/>
              <w:ind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30ABC048"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TMO2017</w:t>
            </w:r>
            <w:r w:rsidRPr="00951823">
              <w:rPr>
                <w:rFonts w:ascii="Times New Roman" w:hAnsi="Times New Roman" w:cs="Times New Roman"/>
                <w:sz w:val="18"/>
                <w:szCs w:val="18"/>
                <w:cs/>
              </w:rPr>
              <w:t>**</w:t>
            </w:r>
          </w:p>
        </w:tc>
        <w:tc>
          <w:tcPr>
            <w:tcW w:w="90" w:type="dxa"/>
            <w:shd w:val="clear" w:color="auto" w:fill="auto"/>
          </w:tcPr>
          <w:p w14:paraId="47FC4B32" w14:textId="77777777" w:rsidR="00895329" w:rsidRPr="00951823" w:rsidRDefault="00895329" w:rsidP="00895329">
            <w:pPr>
              <w:tabs>
                <w:tab w:val="decimal" w:pos="842"/>
              </w:tabs>
              <w:spacing w:line="240" w:lineRule="exact"/>
              <w:ind w:right="-191"/>
              <w:jc w:val="center"/>
              <w:rPr>
                <w:rFonts w:ascii="Times New Roman" w:hAnsi="Times New Roman" w:cs="Times New Roman"/>
                <w:snapToGrid w:val="0"/>
                <w:sz w:val="18"/>
                <w:szCs w:val="18"/>
                <w:lang w:val="en-US"/>
              </w:rPr>
            </w:pPr>
          </w:p>
        </w:tc>
        <w:tc>
          <w:tcPr>
            <w:tcW w:w="1260" w:type="dxa"/>
            <w:shd w:val="clear" w:color="auto" w:fill="auto"/>
            <w:vAlign w:val="bottom"/>
          </w:tcPr>
          <w:p w14:paraId="34DD8A1E" w14:textId="77777777" w:rsidR="00895329" w:rsidRPr="00951823" w:rsidRDefault="00C34DCC"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TMO2017</w:t>
            </w:r>
            <w:r w:rsidRPr="00951823">
              <w:rPr>
                <w:rFonts w:ascii="Times New Roman" w:hAnsi="Times New Roman" w:cs="Times New Roman"/>
                <w:sz w:val="18"/>
                <w:szCs w:val="18"/>
                <w:cs/>
              </w:rPr>
              <w:t>**</w:t>
            </w:r>
          </w:p>
        </w:tc>
        <w:tc>
          <w:tcPr>
            <w:tcW w:w="90" w:type="dxa"/>
          </w:tcPr>
          <w:p w14:paraId="32086948" w14:textId="77777777" w:rsidR="00895329" w:rsidRPr="00951823" w:rsidRDefault="00895329" w:rsidP="00895329">
            <w:pPr>
              <w:tabs>
                <w:tab w:val="decimal" w:pos="842"/>
              </w:tabs>
              <w:spacing w:line="240" w:lineRule="exact"/>
              <w:ind w:right="54"/>
              <w:jc w:val="center"/>
              <w:rPr>
                <w:rFonts w:ascii="Times New Roman" w:hAnsi="Times New Roman" w:cs="Times New Roman"/>
                <w:snapToGrid w:val="0"/>
                <w:sz w:val="18"/>
                <w:szCs w:val="18"/>
                <w:lang w:val="en-US"/>
              </w:rPr>
            </w:pPr>
          </w:p>
        </w:tc>
        <w:tc>
          <w:tcPr>
            <w:tcW w:w="1192" w:type="dxa"/>
            <w:tcBorders>
              <w:left w:val="nil"/>
            </w:tcBorders>
            <w:vAlign w:val="bottom"/>
          </w:tcPr>
          <w:p w14:paraId="07BBB478" w14:textId="77777777" w:rsidR="00895329" w:rsidRPr="00951823" w:rsidRDefault="00895329" w:rsidP="00895329">
            <w:pPr>
              <w:spacing w:line="24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TMO2017</w:t>
            </w:r>
            <w:r w:rsidRPr="00951823">
              <w:rPr>
                <w:rFonts w:ascii="Times New Roman" w:hAnsi="Times New Roman" w:cs="Times New Roman"/>
                <w:sz w:val="18"/>
                <w:szCs w:val="18"/>
                <w:cs/>
              </w:rPr>
              <w:t>**</w:t>
            </w:r>
          </w:p>
        </w:tc>
      </w:tr>
    </w:tbl>
    <w:p w14:paraId="758D4A0B" w14:textId="77777777" w:rsidR="002643CD" w:rsidRPr="00951823" w:rsidRDefault="002643CD" w:rsidP="001F7DE4">
      <w:pPr>
        <w:snapToGrid w:val="0"/>
        <w:spacing w:before="120" w:after="120"/>
        <w:ind w:left="810" w:right="-115" w:hanging="180"/>
        <w:jc w:val="thaiDistribute"/>
        <w:rPr>
          <w:rFonts w:ascii="Times New Roman" w:hAnsi="Times New Roman" w:cs="Times New Roman"/>
          <w:sz w:val="16"/>
          <w:szCs w:val="16"/>
          <w:lang w:val="en-US"/>
        </w:rPr>
      </w:pPr>
      <w:r w:rsidRPr="00951823">
        <w:rPr>
          <w:rFonts w:ascii="Times New Roman" w:hAnsi="Times New Roman" w:cs="Times New Roman"/>
          <w:sz w:val="16"/>
          <w:szCs w:val="16"/>
          <w:vertAlign w:val="superscript"/>
          <w:lang w:val="en-US"/>
        </w:rPr>
        <w:t>*</w:t>
      </w:r>
      <w:r w:rsidR="001F7DE4" w:rsidRPr="00951823">
        <w:rPr>
          <w:rFonts w:ascii="Times New Roman" w:hAnsi="Times New Roman" w:cs="Times New Roman"/>
          <w:sz w:val="16"/>
          <w:szCs w:val="16"/>
          <w:lang w:val="en-US"/>
        </w:rPr>
        <w:tab/>
      </w:r>
      <w:r w:rsidRPr="00951823">
        <w:rPr>
          <w:rFonts w:ascii="Times New Roman" w:hAnsi="Times New Roman" w:cs="Times New Roman"/>
          <w:sz w:val="16"/>
          <w:szCs w:val="16"/>
          <w:lang w:val="en-US"/>
        </w:rPr>
        <w:t>Depends on age range of employees</w:t>
      </w:r>
    </w:p>
    <w:p w14:paraId="485E8906" w14:textId="77777777" w:rsidR="00B016BD" w:rsidRPr="00951823" w:rsidRDefault="00B016BD" w:rsidP="001F7DE4">
      <w:pPr>
        <w:snapToGrid w:val="0"/>
        <w:spacing w:before="120" w:after="120"/>
        <w:ind w:left="810" w:right="-115" w:hanging="180"/>
        <w:jc w:val="thaiDistribute"/>
        <w:rPr>
          <w:rFonts w:ascii="Times New Roman" w:hAnsi="Times New Roman" w:cs="Times New Roman"/>
          <w:spacing w:val="-4"/>
          <w:sz w:val="16"/>
          <w:szCs w:val="16"/>
          <w:lang w:val="en-US"/>
        </w:rPr>
      </w:pPr>
      <w:r w:rsidRPr="00951823">
        <w:rPr>
          <w:rFonts w:ascii="Times New Roman" w:hAnsi="Times New Roman" w:cs="Times New Roman"/>
          <w:sz w:val="16"/>
          <w:szCs w:val="16"/>
          <w:vertAlign w:val="superscript"/>
          <w:lang w:val="en-US"/>
        </w:rPr>
        <w:t>**</w:t>
      </w:r>
      <w:r w:rsidRPr="00951823">
        <w:rPr>
          <w:rFonts w:ascii="Times New Roman" w:hAnsi="Times New Roman" w:cs="Times New Roman"/>
          <w:sz w:val="16"/>
          <w:szCs w:val="16"/>
          <w:vertAlign w:val="superscript"/>
          <w:lang w:val="en-US"/>
        </w:rPr>
        <w:tab/>
      </w:r>
      <w:r w:rsidRPr="00951823">
        <w:rPr>
          <w:rFonts w:ascii="Times New Roman" w:hAnsi="Times New Roman" w:cs="Times New Roman"/>
          <w:sz w:val="16"/>
          <w:szCs w:val="16"/>
          <w:lang w:val="en-US"/>
        </w:rPr>
        <w:t>Refer to TMO</w:t>
      </w:r>
      <w:r w:rsidR="008C1F1B" w:rsidRPr="00951823">
        <w:rPr>
          <w:rFonts w:ascii="Times New Roman" w:hAnsi="Times New Roman" w:cs="Times New Roman"/>
          <w:sz w:val="16"/>
          <w:szCs w:val="16"/>
          <w:lang w:val="en-US"/>
        </w:rPr>
        <w:t>2017</w:t>
      </w:r>
      <w:r w:rsidRPr="00951823">
        <w:rPr>
          <w:rFonts w:ascii="Times New Roman" w:hAnsi="Times New Roman" w:cs="Times New Roman"/>
          <w:sz w:val="16"/>
          <w:szCs w:val="16"/>
          <w:lang w:val="en-US"/>
        </w:rPr>
        <w:t xml:space="preserve">: Thai Mortality Ordinary Tables of </w:t>
      </w:r>
      <w:r w:rsidR="008C1F1B" w:rsidRPr="00951823">
        <w:rPr>
          <w:rFonts w:ascii="Times New Roman" w:hAnsi="Times New Roman" w:cs="Times New Roman"/>
          <w:sz w:val="16"/>
          <w:szCs w:val="16"/>
          <w:lang w:val="en-US"/>
        </w:rPr>
        <w:t>2017</w:t>
      </w:r>
    </w:p>
    <w:p w14:paraId="6DBB7CED" w14:textId="1BFFD0E3" w:rsidR="00765997" w:rsidRPr="00951823" w:rsidRDefault="00C73CAD" w:rsidP="00B46661">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 xml:space="preserve">Significant actuarial assumptions for the determination of the </w:t>
      </w:r>
      <w:r w:rsidR="00525BFB" w:rsidRPr="00951823">
        <w:rPr>
          <w:rFonts w:ascii="Times New Roman" w:hAnsi="Times New Roman" w:cs="Times New Roman"/>
          <w:spacing w:val="-4"/>
          <w:sz w:val="24"/>
          <w:szCs w:val="24"/>
          <w:lang w:val="en-US"/>
        </w:rPr>
        <w:t>provisions for employ</w:t>
      </w:r>
      <w:r w:rsidR="00F03EC1" w:rsidRPr="00951823">
        <w:rPr>
          <w:rFonts w:ascii="Times New Roman" w:hAnsi="Times New Roman" w:cs="Times New Roman"/>
          <w:spacing w:val="-4"/>
          <w:sz w:val="24"/>
          <w:szCs w:val="24"/>
          <w:lang w:val="en-US"/>
        </w:rPr>
        <w:t>ee</w:t>
      </w:r>
      <w:r w:rsidR="00525BFB" w:rsidRPr="00951823">
        <w:rPr>
          <w:rFonts w:ascii="Times New Roman" w:hAnsi="Times New Roman" w:cs="Times New Roman"/>
          <w:spacing w:val="-4"/>
          <w:sz w:val="24"/>
          <w:szCs w:val="24"/>
          <w:lang w:val="en-US"/>
        </w:rPr>
        <w:t xml:space="preserve"> benefit</w:t>
      </w:r>
      <w:r w:rsidR="00826D4F" w:rsidRPr="00951823">
        <w:rPr>
          <w:rFonts w:ascii="Times New Roman" w:hAnsi="Times New Roman" w:cs="Times New Roman"/>
          <w:spacing w:val="-4"/>
          <w:sz w:val="24"/>
          <w:szCs w:val="24"/>
          <w:lang w:val="en-US"/>
        </w:rPr>
        <w:t>s</w:t>
      </w:r>
      <w:r w:rsidR="00B016BD" w:rsidRPr="00951823">
        <w:rPr>
          <w:rFonts w:ascii="Times New Roman" w:hAnsi="Times New Roman" w:cs="Times New Roman"/>
          <w:sz w:val="24"/>
          <w:szCs w:val="24"/>
          <w:lang w:val="en-US"/>
        </w:rPr>
        <w:t xml:space="preserve"> are discount rate,</w:t>
      </w:r>
      <w:r w:rsidRPr="00951823">
        <w:rPr>
          <w:rFonts w:ascii="Times New Roman" w:hAnsi="Times New Roman" w:cs="Times New Roman"/>
          <w:sz w:val="24"/>
          <w:szCs w:val="24"/>
          <w:lang w:val="en-US"/>
        </w:rPr>
        <w:t xml:space="preserve"> expected </w:t>
      </w:r>
      <w:r w:rsidR="00B016BD" w:rsidRPr="00951823">
        <w:rPr>
          <w:rFonts w:ascii="Times New Roman" w:hAnsi="Times New Roman" w:cs="Times New Roman"/>
          <w:sz w:val="24"/>
          <w:szCs w:val="24"/>
          <w:lang w:val="en-US"/>
        </w:rPr>
        <w:t>rate of salary increase, turnover rate and mortality rate</w:t>
      </w:r>
      <w:r w:rsidRPr="00951823">
        <w:rPr>
          <w:rFonts w:ascii="Times New Roman" w:hAnsi="Times New Roman" w:cs="Times New Roman"/>
          <w:sz w:val="24"/>
          <w:szCs w:val="24"/>
          <w:lang w:val="en-US"/>
        </w:rPr>
        <w:t xml:space="preserve">. </w:t>
      </w:r>
      <w:r w:rsidR="005B0843"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 xml:space="preserve">The </w:t>
      </w:r>
      <w:r w:rsidR="004E4561" w:rsidRPr="00951823">
        <w:rPr>
          <w:rFonts w:ascii="Times New Roman" w:hAnsi="Times New Roman" w:cs="Times New Roman"/>
          <w:sz w:val="24"/>
          <w:szCs w:val="24"/>
          <w:lang w:val="en-US"/>
        </w:rPr>
        <w:t>following sensitivity analysis</w:t>
      </w:r>
      <w:r w:rsidRPr="00951823">
        <w:rPr>
          <w:rFonts w:ascii="Times New Roman" w:hAnsi="Times New Roman" w:cs="Times New Roman"/>
          <w:sz w:val="24"/>
          <w:szCs w:val="24"/>
          <w:lang w:val="en-US"/>
        </w:rPr>
        <w:t xml:space="preserve"> </w:t>
      </w:r>
      <w:r w:rsidR="004E4561" w:rsidRPr="00951823">
        <w:rPr>
          <w:rFonts w:ascii="Times New Roman" w:hAnsi="Times New Roman" w:cs="Times New Roman"/>
          <w:sz w:val="24"/>
          <w:szCs w:val="24"/>
          <w:lang w:val="en-US"/>
        </w:rPr>
        <w:t>has</w:t>
      </w:r>
      <w:r w:rsidRPr="00951823">
        <w:rPr>
          <w:rFonts w:ascii="Times New Roman" w:hAnsi="Times New Roman" w:cs="Times New Roman"/>
          <w:sz w:val="24"/>
          <w:szCs w:val="24"/>
          <w:lang w:val="en-US"/>
        </w:rPr>
        <w:t xml:space="preserve"> been determined based o</w:t>
      </w:r>
      <w:r w:rsidR="004E4561" w:rsidRPr="00951823">
        <w:rPr>
          <w:rFonts w:ascii="Times New Roman" w:hAnsi="Times New Roman" w:cs="Times New Roman"/>
          <w:sz w:val="24"/>
          <w:szCs w:val="24"/>
          <w:lang w:val="en-US"/>
        </w:rPr>
        <w:t>n reasonably possible changes in</w:t>
      </w:r>
      <w:r w:rsidRPr="00951823">
        <w:rPr>
          <w:rFonts w:ascii="Times New Roman" w:hAnsi="Times New Roman" w:cs="Times New Roman"/>
          <w:sz w:val="24"/>
          <w:szCs w:val="24"/>
          <w:lang w:val="en-US"/>
        </w:rPr>
        <w:t xml:space="preserve"> the respective assumption</w:t>
      </w:r>
      <w:r w:rsidR="004E4561"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occurring at the end of the reporting period, while holding all other assumptions constant.</w:t>
      </w:r>
    </w:p>
    <w:p w14:paraId="4CB47074" w14:textId="77777777" w:rsidR="00484113" w:rsidRPr="00951823" w:rsidRDefault="00355F59" w:rsidP="00D91498">
      <w:pPr>
        <w:snapToGrid w:val="0"/>
        <w:ind w:left="540" w:right="-25"/>
        <w:jc w:val="right"/>
        <w:rPr>
          <w:rFonts w:ascii="Times New Roman" w:hAnsi="Times New Roman" w:cs="Times New Roman"/>
          <w:b/>
          <w:bCs/>
          <w:sz w:val="18"/>
          <w:szCs w:val="18"/>
          <w:lang w:val="en-US"/>
        </w:rPr>
      </w:pPr>
      <w:r w:rsidRPr="00951823">
        <w:rPr>
          <w:rFonts w:ascii="Times New Roman" w:hAnsi="Times New Roman" w:cs="Times New Roman"/>
          <w:spacing w:val="-4"/>
          <w:sz w:val="18"/>
          <w:szCs w:val="18"/>
          <w:lang w:val="en-US"/>
        </w:rPr>
        <w:t xml:space="preserve"> </w:t>
      </w:r>
      <w:r w:rsidR="00D8752D" w:rsidRPr="00951823">
        <w:rPr>
          <w:rFonts w:ascii="Times New Roman" w:hAnsi="Times New Roman" w:cs="Times New Roman"/>
          <w:spacing w:val="-4"/>
          <w:sz w:val="18"/>
          <w:szCs w:val="18"/>
          <w:lang w:val="en-US"/>
        </w:rPr>
        <w:t>(</w:t>
      </w:r>
      <w:r w:rsidR="00484113" w:rsidRPr="00951823">
        <w:rPr>
          <w:rFonts w:ascii="Times New Roman" w:hAnsi="Times New Roman" w:cs="Times New Roman"/>
          <w:b/>
          <w:bCs/>
          <w:sz w:val="18"/>
          <w:szCs w:val="18"/>
          <w:cs/>
        </w:rPr>
        <w:t>Unit : Baht</w:t>
      </w:r>
      <w:r w:rsidR="00D8752D" w:rsidRPr="00951823">
        <w:rPr>
          <w:rFonts w:ascii="Times New Roman" w:hAnsi="Times New Roman" w:cs="Times New Roman"/>
          <w:b/>
          <w:bCs/>
          <w:sz w:val="18"/>
          <w:szCs w:val="18"/>
          <w:cs/>
        </w:rPr>
        <w:t>)</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737B99" w:rsidRPr="008E1189" w14:paraId="54C2E2B5" w14:textId="77777777" w:rsidTr="00D87F47">
        <w:trPr>
          <w:cantSplit/>
          <w:trHeight w:val="184"/>
        </w:trPr>
        <w:tc>
          <w:tcPr>
            <w:tcW w:w="3920" w:type="dxa"/>
          </w:tcPr>
          <w:p w14:paraId="414B02C2" w14:textId="77777777" w:rsidR="00737B99" w:rsidRPr="00951823" w:rsidRDefault="00737B99" w:rsidP="00F35D92">
            <w:pPr>
              <w:spacing w:line="240" w:lineRule="exact"/>
              <w:ind w:left="1080" w:right="65" w:hanging="180"/>
              <w:jc w:val="both"/>
              <w:rPr>
                <w:rFonts w:ascii="Times New Roman" w:hAnsi="Times New Roman" w:cs="Times New Roman"/>
                <w:sz w:val="18"/>
                <w:szCs w:val="18"/>
                <w:lang w:val="en-US"/>
              </w:rPr>
            </w:pPr>
          </w:p>
        </w:tc>
        <w:tc>
          <w:tcPr>
            <w:tcW w:w="4922" w:type="dxa"/>
            <w:gridSpan w:val="7"/>
          </w:tcPr>
          <w:p w14:paraId="75B5A68A"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8"/>
                <w:szCs w:val="18"/>
                <w:lang w:val="en-US"/>
              </w:rPr>
              <w:t>Impact on the present value of provisions</w:t>
            </w:r>
          </w:p>
        </w:tc>
      </w:tr>
      <w:tr w:rsidR="00737B99" w:rsidRPr="00951823" w14:paraId="5C549DD3" w14:textId="77777777" w:rsidTr="00D87F47">
        <w:trPr>
          <w:cantSplit/>
          <w:trHeight w:val="164"/>
        </w:trPr>
        <w:tc>
          <w:tcPr>
            <w:tcW w:w="3920" w:type="dxa"/>
          </w:tcPr>
          <w:p w14:paraId="53802D38"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4922" w:type="dxa"/>
            <w:gridSpan w:val="7"/>
          </w:tcPr>
          <w:p w14:paraId="775393A8"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8"/>
                <w:szCs w:val="18"/>
                <w:lang w:val="en-US"/>
              </w:rPr>
              <w:t>employee benefit increases (decreases)</w:t>
            </w:r>
          </w:p>
        </w:tc>
      </w:tr>
      <w:tr w:rsidR="00737B99" w:rsidRPr="00951823" w14:paraId="2B0F8BF2" w14:textId="77777777" w:rsidTr="00D87F47">
        <w:trPr>
          <w:cantSplit/>
          <w:trHeight w:val="164"/>
        </w:trPr>
        <w:tc>
          <w:tcPr>
            <w:tcW w:w="3920" w:type="dxa"/>
          </w:tcPr>
          <w:p w14:paraId="353782FE"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2DA90DDC"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89" w:type="dxa"/>
          </w:tcPr>
          <w:p w14:paraId="4985849E"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223D771E"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737B99" w:rsidRPr="00951823" w14:paraId="293158B6" w14:textId="77777777" w:rsidTr="00D87F47">
        <w:trPr>
          <w:cantSplit/>
          <w:trHeight w:val="164"/>
        </w:trPr>
        <w:tc>
          <w:tcPr>
            <w:tcW w:w="3920" w:type="dxa"/>
          </w:tcPr>
          <w:p w14:paraId="0E7898C9"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438A10A4"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89" w:type="dxa"/>
          </w:tcPr>
          <w:p w14:paraId="22AD3135"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6945789F" w14:textId="77777777" w:rsidR="00737B99" w:rsidRPr="00951823" w:rsidRDefault="00737B99" w:rsidP="00F35D92">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737B99" w:rsidRPr="00951823" w14:paraId="42AE5048" w14:textId="77777777" w:rsidTr="00561D9B">
        <w:trPr>
          <w:cantSplit/>
          <w:trHeight w:val="164"/>
        </w:trPr>
        <w:tc>
          <w:tcPr>
            <w:tcW w:w="3920" w:type="dxa"/>
          </w:tcPr>
          <w:p w14:paraId="6524F5A3"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55F05EE8"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89" w:type="dxa"/>
          </w:tcPr>
          <w:p w14:paraId="0175CB51"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F059E85"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89" w:type="dxa"/>
          </w:tcPr>
          <w:p w14:paraId="359F21B8"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4DD672C"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89" w:type="dxa"/>
          </w:tcPr>
          <w:p w14:paraId="2CCBE48B"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250B6F01"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737B99" w:rsidRPr="00951823" w14:paraId="5663AE86" w14:textId="77777777" w:rsidTr="00561D9B">
        <w:trPr>
          <w:cantSplit/>
          <w:trHeight w:val="164"/>
        </w:trPr>
        <w:tc>
          <w:tcPr>
            <w:tcW w:w="3920" w:type="dxa"/>
          </w:tcPr>
          <w:p w14:paraId="344AA89B"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2F3322F8"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89" w:type="dxa"/>
          </w:tcPr>
          <w:p w14:paraId="57D143B5"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21F58C3"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89" w:type="dxa"/>
          </w:tcPr>
          <w:p w14:paraId="579CFACB"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C4E224D"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89" w:type="dxa"/>
          </w:tcPr>
          <w:p w14:paraId="1C86B4AC" w14:textId="77777777" w:rsidR="00737B99" w:rsidRPr="00951823"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76CDF602" w14:textId="77777777" w:rsidR="00737B99" w:rsidRPr="00951823" w:rsidRDefault="00737B99" w:rsidP="00F35D92">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561D9B" w:rsidRPr="00951823" w14:paraId="64935781" w14:textId="77777777" w:rsidTr="00561D9B">
        <w:trPr>
          <w:cantSplit/>
          <w:trHeight w:val="164"/>
        </w:trPr>
        <w:tc>
          <w:tcPr>
            <w:tcW w:w="3920" w:type="dxa"/>
          </w:tcPr>
          <w:p w14:paraId="492B3800" w14:textId="77777777" w:rsidR="00561D9B" w:rsidRPr="00951823" w:rsidRDefault="00561D9B" w:rsidP="00561D9B">
            <w:pPr>
              <w:spacing w:line="240" w:lineRule="exact"/>
              <w:ind w:left="1080" w:right="65" w:hanging="180"/>
              <w:jc w:val="both"/>
              <w:rPr>
                <w:rFonts w:ascii="Times New Roman" w:hAnsi="Times New Roman" w:cs="Times New Roman"/>
                <w:sz w:val="18"/>
                <w:szCs w:val="18"/>
                <w:cs/>
              </w:rPr>
            </w:pPr>
          </w:p>
        </w:tc>
        <w:tc>
          <w:tcPr>
            <w:tcW w:w="1158" w:type="dxa"/>
          </w:tcPr>
          <w:p w14:paraId="1A10325E"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89" w:type="dxa"/>
          </w:tcPr>
          <w:p w14:paraId="7A68F5DE" w14:textId="77777777" w:rsidR="00561D9B" w:rsidRPr="00951823" w:rsidRDefault="00561D9B" w:rsidP="00561D9B">
            <w:pPr>
              <w:spacing w:line="240" w:lineRule="exact"/>
              <w:jc w:val="center"/>
              <w:rPr>
                <w:rFonts w:ascii="Times New Roman" w:hAnsi="Times New Roman" w:cs="Times New Roman"/>
                <w:b/>
                <w:bCs/>
                <w:sz w:val="18"/>
                <w:szCs w:val="18"/>
                <w:lang w:val="en-US"/>
              </w:rPr>
            </w:pPr>
          </w:p>
        </w:tc>
        <w:tc>
          <w:tcPr>
            <w:tcW w:w="1159" w:type="dxa"/>
          </w:tcPr>
          <w:p w14:paraId="27AD4EEB" w14:textId="77777777" w:rsidR="00561D9B" w:rsidRPr="00951823" w:rsidRDefault="00561D9B" w:rsidP="00561D9B">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89" w:type="dxa"/>
          </w:tcPr>
          <w:p w14:paraId="3EB95E38" w14:textId="77777777" w:rsidR="00561D9B" w:rsidRPr="00951823" w:rsidRDefault="00561D9B" w:rsidP="00561D9B">
            <w:pPr>
              <w:spacing w:line="240" w:lineRule="exact"/>
              <w:jc w:val="center"/>
              <w:rPr>
                <w:rFonts w:ascii="Times New Roman" w:hAnsi="Times New Roman" w:cs="Times New Roman"/>
                <w:b/>
                <w:bCs/>
                <w:sz w:val="18"/>
                <w:szCs w:val="18"/>
                <w:lang w:val="en-US"/>
              </w:rPr>
            </w:pPr>
          </w:p>
        </w:tc>
        <w:tc>
          <w:tcPr>
            <w:tcW w:w="1158" w:type="dxa"/>
          </w:tcPr>
          <w:p w14:paraId="686063CE" w14:textId="77777777" w:rsidR="00561D9B" w:rsidRPr="00951823" w:rsidRDefault="00561D9B" w:rsidP="00561D9B">
            <w:pPr>
              <w:spacing w:line="240" w:lineRule="exact"/>
              <w:jc w:val="center"/>
              <w:rPr>
                <w:rFonts w:ascii="Times New Roman" w:hAnsi="Times New Roman" w:cs="Times New Roman"/>
                <w:sz w:val="18"/>
                <w:szCs w:val="18"/>
                <w:lang w:val="en-US"/>
              </w:rPr>
            </w:pPr>
            <w:r w:rsidRPr="00951823">
              <w:rPr>
                <w:rFonts w:ascii="Times New Roman" w:hAnsi="Times New Roman" w:cs="Times New Roman"/>
                <w:b/>
                <w:bCs/>
                <w:sz w:val="18"/>
                <w:szCs w:val="18"/>
                <w:lang w:val="en-US"/>
              </w:rPr>
              <w:t>2023</w:t>
            </w:r>
          </w:p>
        </w:tc>
        <w:tc>
          <w:tcPr>
            <w:tcW w:w="89" w:type="dxa"/>
          </w:tcPr>
          <w:p w14:paraId="54E1D164" w14:textId="77777777" w:rsidR="00561D9B" w:rsidRPr="00951823" w:rsidRDefault="00561D9B" w:rsidP="00561D9B">
            <w:pPr>
              <w:spacing w:line="240" w:lineRule="exact"/>
              <w:jc w:val="center"/>
              <w:rPr>
                <w:rFonts w:ascii="Times New Roman" w:hAnsi="Times New Roman" w:cs="Times New Roman"/>
                <w:sz w:val="18"/>
                <w:szCs w:val="18"/>
                <w:lang w:val="en-US"/>
              </w:rPr>
            </w:pPr>
          </w:p>
        </w:tc>
        <w:tc>
          <w:tcPr>
            <w:tcW w:w="1180" w:type="dxa"/>
            <w:tcBorders>
              <w:left w:val="nil"/>
            </w:tcBorders>
          </w:tcPr>
          <w:p w14:paraId="762AD752" w14:textId="77777777" w:rsidR="00561D9B" w:rsidRPr="00951823" w:rsidRDefault="00561D9B" w:rsidP="00561D9B">
            <w:pPr>
              <w:spacing w:line="240" w:lineRule="exact"/>
              <w:jc w:val="center"/>
              <w:rPr>
                <w:rFonts w:ascii="Times New Roman" w:hAnsi="Times New Roman" w:cs="Times New Roman"/>
                <w:sz w:val="18"/>
                <w:szCs w:val="18"/>
                <w:lang w:val="en-US"/>
              </w:rPr>
            </w:pPr>
            <w:r w:rsidRPr="00951823">
              <w:rPr>
                <w:rFonts w:ascii="Times New Roman" w:hAnsi="Times New Roman" w:cs="Times New Roman"/>
                <w:b/>
                <w:bCs/>
                <w:sz w:val="18"/>
                <w:szCs w:val="18"/>
                <w:lang w:val="en-US"/>
              </w:rPr>
              <w:t>2022</w:t>
            </w:r>
          </w:p>
        </w:tc>
      </w:tr>
      <w:tr w:rsidR="00737B99" w:rsidRPr="00951823" w14:paraId="2FD568DB" w14:textId="77777777" w:rsidTr="00561D9B">
        <w:trPr>
          <w:cantSplit/>
          <w:trHeight w:val="164"/>
        </w:trPr>
        <w:tc>
          <w:tcPr>
            <w:tcW w:w="3920" w:type="dxa"/>
          </w:tcPr>
          <w:p w14:paraId="0390CD4E" w14:textId="77777777" w:rsidR="00737B99" w:rsidRPr="00951823"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6520C9DA" w14:textId="77777777" w:rsidR="00737B99" w:rsidRPr="00951823"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35ECA9F4" w14:textId="77777777" w:rsidR="00737B99" w:rsidRPr="00951823" w:rsidRDefault="00737B99" w:rsidP="00F35D92">
            <w:pPr>
              <w:spacing w:line="240" w:lineRule="exact"/>
              <w:jc w:val="center"/>
              <w:rPr>
                <w:rFonts w:ascii="Times New Roman" w:hAnsi="Times New Roman" w:cs="Times New Roman"/>
                <w:sz w:val="18"/>
                <w:szCs w:val="18"/>
                <w:lang w:val="en-US"/>
              </w:rPr>
            </w:pPr>
          </w:p>
        </w:tc>
        <w:tc>
          <w:tcPr>
            <w:tcW w:w="1159" w:type="dxa"/>
          </w:tcPr>
          <w:p w14:paraId="5340D5D9" w14:textId="77777777" w:rsidR="00737B99" w:rsidRPr="00951823"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958C85C" w14:textId="77777777" w:rsidR="00737B99" w:rsidRPr="00951823" w:rsidRDefault="00737B99" w:rsidP="00F35D92">
            <w:pPr>
              <w:spacing w:line="240" w:lineRule="exact"/>
              <w:jc w:val="center"/>
              <w:rPr>
                <w:rFonts w:ascii="Times New Roman" w:hAnsi="Times New Roman" w:cs="Times New Roman"/>
                <w:sz w:val="18"/>
                <w:szCs w:val="18"/>
                <w:lang w:val="en-US"/>
              </w:rPr>
            </w:pPr>
          </w:p>
        </w:tc>
        <w:tc>
          <w:tcPr>
            <w:tcW w:w="1158" w:type="dxa"/>
          </w:tcPr>
          <w:p w14:paraId="5E0B6C27" w14:textId="77777777" w:rsidR="00737B99" w:rsidRPr="00951823"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7410262" w14:textId="77777777" w:rsidR="00737B99" w:rsidRPr="00951823" w:rsidRDefault="00737B99" w:rsidP="00F35D92">
            <w:pPr>
              <w:spacing w:line="240" w:lineRule="exact"/>
              <w:jc w:val="center"/>
              <w:rPr>
                <w:rFonts w:ascii="Times New Roman" w:hAnsi="Times New Roman" w:cs="Times New Roman"/>
                <w:sz w:val="18"/>
                <w:szCs w:val="18"/>
                <w:lang w:val="en-US"/>
              </w:rPr>
            </w:pPr>
          </w:p>
        </w:tc>
        <w:tc>
          <w:tcPr>
            <w:tcW w:w="1180" w:type="dxa"/>
            <w:tcBorders>
              <w:left w:val="nil"/>
            </w:tcBorders>
          </w:tcPr>
          <w:p w14:paraId="1405713A" w14:textId="77777777" w:rsidR="00737B99" w:rsidRPr="00951823" w:rsidRDefault="00737B99" w:rsidP="00F35D92">
            <w:pPr>
              <w:spacing w:line="240" w:lineRule="exact"/>
              <w:ind w:right="65"/>
              <w:jc w:val="center"/>
              <w:rPr>
                <w:rFonts w:ascii="Times New Roman" w:hAnsi="Times New Roman" w:cs="Times New Roman"/>
                <w:sz w:val="18"/>
                <w:szCs w:val="18"/>
                <w:lang w:val="en-US"/>
              </w:rPr>
            </w:pPr>
          </w:p>
        </w:tc>
      </w:tr>
      <w:tr w:rsidR="00497C72" w:rsidRPr="00951823" w14:paraId="3B2D3EE3" w14:textId="77777777" w:rsidTr="001446EA">
        <w:trPr>
          <w:cantSplit/>
          <w:trHeight w:val="164"/>
        </w:trPr>
        <w:tc>
          <w:tcPr>
            <w:tcW w:w="3920" w:type="dxa"/>
          </w:tcPr>
          <w:p w14:paraId="29246889" w14:textId="77777777" w:rsidR="00497C72" w:rsidRPr="00951823" w:rsidRDefault="00497C72" w:rsidP="00497C72">
            <w:pPr>
              <w:tabs>
                <w:tab w:val="left" w:pos="1527"/>
              </w:tabs>
              <w:snapToGrid w:val="0"/>
              <w:spacing w:line="240" w:lineRule="exact"/>
              <w:ind w:left="274"/>
              <w:rPr>
                <w:rFonts w:ascii="Times New Roman" w:hAnsi="Times New Roman" w:cs="Times New Roman"/>
                <w:sz w:val="18"/>
                <w:szCs w:val="18"/>
                <w:lang w:val="en-US"/>
              </w:rPr>
            </w:pPr>
            <w:r w:rsidRPr="00951823">
              <w:rPr>
                <w:rFonts w:ascii="Times New Roman" w:hAnsi="Times New Roman" w:cs="Times New Roman"/>
                <w:sz w:val="18"/>
                <w:szCs w:val="18"/>
                <w:lang w:val="en-US"/>
              </w:rPr>
              <w:t>Discount rate - increase by 1%</w:t>
            </w:r>
          </w:p>
        </w:tc>
        <w:tc>
          <w:tcPr>
            <w:tcW w:w="1158" w:type="dxa"/>
            <w:tcBorders>
              <w:top w:val="nil"/>
              <w:left w:val="nil"/>
              <w:bottom w:val="nil"/>
              <w:right w:val="nil"/>
            </w:tcBorders>
            <w:shd w:val="clear" w:color="auto" w:fill="auto"/>
            <w:vAlign w:val="center"/>
          </w:tcPr>
          <w:p w14:paraId="74CB147A"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(2,375,064)</w:t>
            </w:r>
          </w:p>
        </w:tc>
        <w:tc>
          <w:tcPr>
            <w:tcW w:w="89" w:type="dxa"/>
            <w:shd w:val="clear" w:color="auto" w:fill="auto"/>
          </w:tcPr>
          <w:p w14:paraId="2DDD7BD1"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4E3BF31"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(2,390,193)</w:t>
            </w:r>
          </w:p>
        </w:tc>
        <w:tc>
          <w:tcPr>
            <w:tcW w:w="89" w:type="dxa"/>
            <w:shd w:val="clear" w:color="auto" w:fill="auto"/>
          </w:tcPr>
          <w:p w14:paraId="502A9277"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0C41CD01"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(2,180,777)</w:t>
            </w:r>
          </w:p>
        </w:tc>
        <w:tc>
          <w:tcPr>
            <w:tcW w:w="89" w:type="dxa"/>
          </w:tcPr>
          <w:p w14:paraId="536256CF"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7EA92CEB"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(2,186,301)</w:t>
            </w:r>
          </w:p>
        </w:tc>
      </w:tr>
      <w:tr w:rsidR="00497C72" w:rsidRPr="00951823" w14:paraId="448ACAFA" w14:textId="77777777" w:rsidTr="001446EA">
        <w:trPr>
          <w:cantSplit/>
          <w:trHeight w:val="164"/>
        </w:trPr>
        <w:tc>
          <w:tcPr>
            <w:tcW w:w="3920" w:type="dxa"/>
          </w:tcPr>
          <w:p w14:paraId="51D26CB2"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Discount rate - decrease by 1%</w:t>
            </w:r>
          </w:p>
        </w:tc>
        <w:tc>
          <w:tcPr>
            <w:tcW w:w="1158" w:type="dxa"/>
            <w:tcBorders>
              <w:top w:val="nil"/>
              <w:left w:val="nil"/>
              <w:bottom w:val="nil"/>
              <w:right w:val="nil"/>
            </w:tcBorders>
            <w:shd w:val="clear" w:color="auto" w:fill="auto"/>
            <w:vAlign w:val="center"/>
          </w:tcPr>
          <w:p w14:paraId="10A0C787"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2,831,258</w:t>
            </w:r>
          </w:p>
        </w:tc>
        <w:tc>
          <w:tcPr>
            <w:tcW w:w="89" w:type="dxa"/>
            <w:shd w:val="clear" w:color="auto" w:fill="auto"/>
          </w:tcPr>
          <w:p w14:paraId="031337E0"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135337D6"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2,856,005</w:t>
            </w:r>
          </w:p>
        </w:tc>
        <w:tc>
          <w:tcPr>
            <w:tcW w:w="89" w:type="dxa"/>
            <w:shd w:val="clear" w:color="auto" w:fill="auto"/>
          </w:tcPr>
          <w:p w14:paraId="7A91CDB4"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68D75BD"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2,592,071</w:t>
            </w:r>
          </w:p>
        </w:tc>
        <w:tc>
          <w:tcPr>
            <w:tcW w:w="89" w:type="dxa"/>
          </w:tcPr>
          <w:p w14:paraId="3BEABD89"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3775FD7F" w14:textId="77777777" w:rsidR="00497C72" w:rsidRPr="00951823" w:rsidRDefault="00497C72" w:rsidP="00497C72">
            <w:pPr>
              <w:tabs>
                <w:tab w:val="decimal" w:pos="1086"/>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rPr>
              <w:t>2,609,938</w:t>
            </w:r>
          </w:p>
        </w:tc>
      </w:tr>
      <w:tr w:rsidR="00497C72" w:rsidRPr="00951823" w14:paraId="2CA5E0BF" w14:textId="77777777" w:rsidTr="001446EA">
        <w:trPr>
          <w:cantSplit/>
          <w:trHeight w:val="164"/>
        </w:trPr>
        <w:tc>
          <w:tcPr>
            <w:tcW w:w="3920" w:type="dxa"/>
          </w:tcPr>
          <w:p w14:paraId="1B99AA7F"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Expected rate of salary increase - increase by 1%</w:t>
            </w:r>
          </w:p>
        </w:tc>
        <w:tc>
          <w:tcPr>
            <w:tcW w:w="1158" w:type="dxa"/>
            <w:tcBorders>
              <w:top w:val="nil"/>
              <w:left w:val="nil"/>
              <w:bottom w:val="nil"/>
              <w:right w:val="nil"/>
            </w:tcBorders>
            <w:shd w:val="clear" w:color="auto" w:fill="auto"/>
            <w:vAlign w:val="center"/>
          </w:tcPr>
          <w:p w14:paraId="712E7D29"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2,724,395</w:t>
            </w:r>
          </w:p>
        </w:tc>
        <w:tc>
          <w:tcPr>
            <w:tcW w:w="89" w:type="dxa"/>
            <w:shd w:val="clear" w:color="auto" w:fill="auto"/>
          </w:tcPr>
          <w:p w14:paraId="1F84827C"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398E9ACD"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2,750,466</w:t>
            </w:r>
          </w:p>
        </w:tc>
        <w:tc>
          <w:tcPr>
            <w:tcW w:w="89" w:type="dxa"/>
            <w:shd w:val="clear" w:color="auto" w:fill="auto"/>
          </w:tcPr>
          <w:p w14:paraId="2ED57674"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E2DFAA9"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2,471,926</w:t>
            </w:r>
          </w:p>
        </w:tc>
        <w:tc>
          <w:tcPr>
            <w:tcW w:w="89" w:type="dxa"/>
          </w:tcPr>
          <w:p w14:paraId="54F5F9EA"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7B815BA6" w14:textId="77777777" w:rsidR="00497C72" w:rsidRPr="00951823" w:rsidRDefault="00497C72" w:rsidP="00497C72">
            <w:pPr>
              <w:tabs>
                <w:tab w:val="decimal" w:pos="1086"/>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rPr>
              <w:t>2,494,030</w:t>
            </w:r>
          </w:p>
        </w:tc>
      </w:tr>
      <w:tr w:rsidR="00497C72" w:rsidRPr="00951823" w14:paraId="6E2E6966" w14:textId="77777777" w:rsidTr="001446EA">
        <w:trPr>
          <w:cantSplit/>
          <w:trHeight w:val="164"/>
        </w:trPr>
        <w:tc>
          <w:tcPr>
            <w:tcW w:w="3920" w:type="dxa"/>
          </w:tcPr>
          <w:p w14:paraId="72ABD986"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Expected rate of salary increase - decrease by 1%</w:t>
            </w:r>
          </w:p>
        </w:tc>
        <w:tc>
          <w:tcPr>
            <w:tcW w:w="1158" w:type="dxa"/>
            <w:tcBorders>
              <w:top w:val="nil"/>
              <w:left w:val="nil"/>
              <w:bottom w:val="nil"/>
              <w:right w:val="nil"/>
            </w:tcBorders>
            <w:shd w:val="clear" w:color="auto" w:fill="auto"/>
            <w:vAlign w:val="center"/>
          </w:tcPr>
          <w:p w14:paraId="45C4D73A"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(2,335,947)</w:t>
            </w:r>
          </w:p>
        </w:tc>
        <w:tc>
          <w:tcPr>
            <w:tcW w:w="89" w:type="dxa"/>
            <w:shd w:val="clear" w:color="auto" w:fill="auto"/>
          </w:tcPr>
          <w:p w14:paraId="2B819521"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542CA4A"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(2,353,341)</w:t>
            </w:r>
          </w:p>
        </w:tc>
        <w:tc>
          <w:tcPr>
            <w:tcW w:w="89" w:type="dxa"/>
            <w:shd w:val="clear" w:color="auto" w:fill="auto"/>
          </w:tcPr>
          <w:p w14:paraId="0E572E4F"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19853BB"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(2,129,232)</w:t>
            </w:r>
          </w:p>
        </w:tc>
        <w:tc>
          <w:tcPr>
            <w:tcW w:w="89" w:type="dxa"/>
          </w:tcPr>
          <w:p w14:paraId="0BD10E45"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E1D1EAB"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(2,138,071)</w:t>
            </w:r>
          </w:p>
        </w:tc>
      </w:tr>
      <w:tr w:rsidR="00497C72" w:rsidRPr="00951823" w14:paraId="720316D2" w14:textId="77777777" w:rsidTr="001446EA">
        <w:trPr>
          <w:cantSplit/>
          <w:trHeight w:val="164"/>
        </w:trPr>
        <w:tc>
          <w:tcPr>
            <w:tcW w:w="3920" w:type="dxa"/>
          </w:tcPr>
          <w:p w14:paraId="058E61D3"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Turnover rate - increase by 20%</w:t>
            </w:r>
          </w:p>
        </w:tc>
        <w:tc>
          <w:tcPr>
            <w:tcW w:w="1158" w:type="dxa"/>
            <w:tcBorders>
              <w:top w:val="nil"/>
              <w:left w:val="nil"/>
              <w:bottom w:val="nil"/>
              <w:right w:val="nil"/>
            </w:tcBorders>
            <w:shd w:val="clear" w:color="auto" w:fill="auto"/>
            <w:vAlign w:val="center"/>
          </w:tcPr>
          <w:p w14:paraId="424B8131"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(2,591,764)</w:t>
            </w:r>
          </w:p>
        </w:tc>
        <w:tc>
          <w:tcPr>
            <w:tcW w:w="89" w:type="dxa"/>
            <w:shd w:val="clear" w:color="auto" w:fill="auto"/>
          </w:tcPr>
          <w:p w14:paraId="65A80EB6"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7B495B1E"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(2,316,724)</w:t>
            </w:r>
          </w:p>
        </w:tc>
        <w:tc>
          <w:tcPr>
            <w:tcW w:w="89" w:type="dxa"/>
            <w:shd w:val="clear" w:color="auto" w:fill="auto"/>
          </w:tcPr>
          <w:p w14:paraId="48398988"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625DF527"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(2,419,451)</w:t>
            </w:r>
          </w:p>
        </w:tc>
        <w:tc>
          <w:tcPr>
            <w:tcW w:w="89" w:type="dxa"/>
          </w:tcPr>
          <w:p w14:paraId="4992D5B3"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11D0986" w14:textId="77777777" w:rsidR="00497C72" w:rsidRPr="00951823" w:rsidRDefault="00497C72" w:rsidP="00497C72">
            <w:pPr>
              <w:tabs>
                <w:tab w:val="decimal" w:pos="1086"/>
              </w:tabs>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rPr>
              <w:t>(2,157,546)</w:t>
            </w:r>
          </w:p>
        </w:tc>
      </w:tr>
      <w:tr w:rsidR="00497C72" w:rsidRPr="00951823" w14:paraId="5809F79D" w14:textId="77777777" w:rsidTr="001446EA">
        <w:trPr>
          <w:cantSplit/>
          <w:trHeight w:val="164"/>
        </w:trPr>
        <w:tc>
          <w:tcPr>
            <w:tcW w:w="3920" w:type="dxa"/>
          </w:tcPr>
          <w:p w14:paraId="7B8F5884"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Turnover rate - decrease by 20%</w:t>
            </w:r>
          </w:p>
        </w:tc>
        <w:tc>
          <w:tcPr>
            <w:tcW w:w="1158" w:type="dxa"/>
            <w:tcBorders>
              <w:top w:val="nil"/>
              <w:left w:val="nil"/>
              <w:bottom w:val="nil"/>
              <w:right w:val="nil"/>
            </w:tcBorders>
            <w:shd w:val="clear" w:color="auto" w:fill="auto"/>
            <w:vAlign w:val="center"/>
          </w:tcPr>
          <w:p w14:paraId="4543C540"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3,149,500</w:t>
            </w:r>
          </w:p>
        </w:tc>
        <w:tc>
          <w:tcPr>
            <w:tcW w:w="89" w:type="dxa"/>
            <w:shd w:val="clear" w:color="auto" w:fill="auto"/>
          </w:tcPr>
          <w:p w14:paraId="53F3077C"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D72F4B8"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2,760,430</w:t>
            </w:r>
          </w:p>
        </w:tc>
        <w:tc>
          <w:tcPr>
            <w:tcW w:w="89" w:type="dxa"/>
            <w:shd w:val="clear" w:color="auto" w:fill="auto"/>
          </w:tcPr>
          <w:p w14:paraId="2E22F410"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0DF9CCA7"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2,940,039</w:t>
            </w:r>
          </w:p>
        </w:tc>
        <w:tc>
          <w:tcPr>
            <w:tcW w:w="89" w:type="dxa"/>
          </w:tcPr>
          <w:p w14:paraId="432CD70B"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A429990" w14:textId="77777777" w:rsidR="00497C72" w:rsidRPr="00951823" w:rsidRDefault="00497C72" w:rsidP="00497C72">
            <w:pPr>
              <w:tabs>
                <w:tab w:val="decimal" w:pos="1086"/>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rPr>
              <w:t>2,570,368</w:t>
            </w:r>
          </w:p>
        </w:tc>
      </w:tr>
      <w:tr w:rsidR="00497C72" w:rsidRPr="00951823" w14:paraId="39950582" w14:textId="77777777" w:rsidTr="001446EA">
        <w:trPr>
          <w:cantSplit/>
          <w:trHeight w:val="164"/>
        </w:trPr>
        <w:tc>
          <w:tcPr>
            <w:tcW w:w="3920" w:type="dxa"/>
          </w:tcPr>
          <w:p w14:paraId="116D14C2"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Mortality rate - increase by 20%</w:t>
            </w:r>
          </w:p>
        </w:tc>
        <w:tc>
          <w:tcPr>
            <w:tcW w:w="1158" w:type="dxa"/>
            <w:tcBorders>
              <w:top w:val="nil"/>
              <w:left w:val="nil"/>
              <w:bottom w:val="nil"/>
              <w:right w:val="nil"/>
            </w:tcBorders>
            <w:shd w:val="clear" w:color="auto" w:fill="auto"/>
            <w:vAlign w:val="center"/>
          </w:tcPr>
          <w:p w14:paraId="20C21E56"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(244,459)</w:t>
            </w:r>
          </w:p>
        </w:tc>
        <w:tc>
          <w:tcPr>
            <w:tcW w:w="89" w:type="dxa"/>
            <w:shd w:val="clear" w:color="auto" w:fill="auto"/>
          </w:tcPr>
          <w:p w14:paraId="52128423"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B6403B7"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(254,635)</w:t>
            </w:r>
          </w:p>
        </w:tc>
        <w:tc>
          <w:tcPr>
            <w:tcW w:w="89" w:type="dxa"/>
            <w:shd w:val="clear" w:color="auto" w:fill="auto"/>
          </w:tcPr>
          <w:p w14:paraId="36EF4485"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14246F45"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(220,996)</w:t>
            </w:r>
          </w:p>
        </w:tc>
        <w:tc>
          <w:tcPr>
            <w:tcW w:w="89" w:type="dxa"/>
          </w:tcPr>
          <w:p w14:paraId="54CD7272"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8AC6B15"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(234,695)</w:t>
            </w:r>
          </w:p>
        </w:tc>
      </w:tr>
      <w:tr w:rsidR="00497C72" w:rsidRPr="00951823" w14:paraId="4B6438D4" w14:textId="77777777" w:rsidTr="001446EA">
        <w:trPr>
          <w:cantSplit/>
          <w:trHeight w:val="164"/>
        </w:trPr>
        <w:tc>
          <w:tcPr>
            <w:tcW w:w="3920" w:type="dxa"/>
          </w:tcPr>
          <w:p w14:paraId="25010FE4" w14:textId="77777777" w:rsidR="00497C72" w:rsidRPr="00951823" w:rsidRDefault="00497C72" w:rsidP="00497C72">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lang w:val="en-US"/>
              </w:rPr>
              <w:t>Mortality rate - decrease by 20%</w:t>
            </w:r>
          </w:p>
        </w:tc>
        <w:tc>
          <w:tcPr>
            <w:tcW w:w="1158" w:type="dxa"/>
            <w:tcBorders>
              <w:top w:val="nil"/>
              <w:left w:val="nil"/>
              <w:bottom w:val="nil"/>
              <w:right w:val="nil"/>
            </w:tcBorders>
            <w:shd w:val="clear" w:color="auto" w:fill="auto"/>
            <w:vAlign w:val="center"/>
          </w:tcPr>
          <w:p w14:paraId="34CB5221"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248,513</w:t>
            </w:r>
          </w:p>
        </w:tc>
        <w:tc>
          <w:tcPr>
            <w:tcW w:w="89" w:type="dxa"/>
            <w:shd w:val="clear" w:color="auto" w:fill="auto"/>
          </w:tcPr>
          <w:p w14:paraId="771A8D95"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50B685EA" w14:textId="77777777" w:rsidR="00497C72" w:rsidRPr="00951823" w:rsidRDefault="00497C72" w:rsidP="00497C72">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rPr>
              <w:t>328,959</w:t>
            </w:r>
          </w:p>
        </w:tc>
        <w:tc>
          <w:tcPr>
            <w:tcW w:w="89" w:type="dxa"/>
            <w:shd w:val="clear" w:color="auto" w:fill="auto"/>
          </w:tcPr>
          <w:p w14:paraId="053C345C" w14:textId="77777777" w:rsidR="00497C72" w:rsidRPr="00951823" w:rsidRDefault="00497C72" w:rsidP="00497C7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71B1526F" w14:textId="77777777" w:rsidR="00497C72" w:rsidRPr="00951823" w:rsidRDefault="00497C72" w:rsidP="00497C72">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224,557</w:t>
            </w:r>
          </w:p>
        </w:tc>
        <w:tc>
          <w:tcPr>
            <w:tcW w:w="89" w:type="dxa"/>
          </w:tcPr>
          <w:p w14:paraId="3AB46230" w14:textId="77777777" w:rsidR="00497C72" w:rsidRPr="00951823" w:rsidRDefault="00497C72" w:rsidP="00497C7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35279AA3" w14:textId="77777777" w:rsidR="00497C72" w:rsidRPr="00951823" w:rsidRDefault="00497C72" w:rsidP="00497C72">
            <w:pPr>
              <w:tabs>
                <w:tab w:val="decimal" w:pos="1086"/>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rPr>
              <w:t>238,685</w:t>
            </w:r>
          </w:p>
        </w:tc>
      </w:tr>
    </w:tbl>
    <w:p w14:paraId="5EE50025" w14:textId="3FFD5C06" w:rsidR="00B46661" w:rsidRPr="00951823" w:rsidRDefault="00E15E92" w:rsidP="00E515CA">
      <w:pPr>
        <w:tabs>
          <w:tab w:val="left" w:pos="1530"/>
        </w:tabs>
        <w:snapToGrid w:val="0"/>
        <w:spacing w:before="240"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w:t>
      </w:r>
      <w:r w:rsidR="004E4561" w:rsidRPr="00951823">
        <w:rPr>
          <w:rFonts w:ascii="Times New Roman" w:hAnsi="Times New Roman" w:cs="Times New Roman"/>
          <w:sz w:val="24"/>
          <w:szCs w:val="24"/>
          <w:lang w:val="en-US"/>
        </w:rPr>
        <w:t xml:space="preserve"> aforementioned</w:t>
      </w:r>
      <w:r w:rsidRPr="00951823">
        <w:rPr>
          <w:rFonts w:ascii="Times New Roman" w:hAnsi="Times New Roman" w:cs="Times New Roman"/>
          <w:sz w:val="24"/>
          <w:szCs w:val="24"/>
          <w:lang w:val="en-US"/>
        </w:rPr>
        <w:t xml:space="preserve"> sensitivity analysis may not be representative of the actual change in </w:t>
      </w:r>
      <w:r w:rsidR="00F03EC1" w:rsidRPr="00951823">
        <w:rPr>
          <w:rFonts w:ascii="Times New Roman" w:hAnsi="Times New Roman" w:cs="Times New Roman"/>
          <w:spacing w:val="-4"/>
          <w:sz w:val="24"/>
          <w:szCs w:val="24"/>
          <w:lang w:val="en-US"/>
        </w:rPr>
        <w:t>provisions for employee benefit</w:t>
      </w:r>
      <w:r w:rsidR="00826D4F" w:rsidRPr="00951823">
        <w:rPr>
          <w:rFonts w:ascii="Times New Roman" w:hAnsi="Times New Roman" w:cs="Times New Roman"/>
          <w:spacing w:val="-4"/>
          <w:sz w:val="24"/>
          <w:szCs w:val="24"/>
          <w:lang w:val="en-US"/>
        </w:rPr>
        <w:t>s</w:t>
      </w:r>
      <w:r w:rsidR="00F03EC1"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as it is unlikely that the change in assumptions would occur</w:t>
      </w:r>
      <w:r w:rsidRPr="00951823">
        <w:rPr>
          <w:rFonts w:ascii="Times New Roman" w:hAnsi="Times New Roman" w:cs="Times New Roman"/>
          <w:sz w:val="24"/>
          <w:szCs w:val="24"/>
          <w:lang w:val="en-US"/>
        </w:rPr>
        <w:t xml:space="preserve"> in isolation of one another as some of the assumptions may be correlated.</w:t>
      </w:r>
    </w:p>
    <w:p w14:paraId="12437132" w14:textId="4D2C1C4F" w:rsidR="005B0843" w:rsidRPr="00951823" w:rsidRDefault="00E15E92" w:rsidP="00584F62">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pacing w:val="-6"/>
          <w:sz w:val="24"/>
          <w:szCs w:val="24"/>
          <w:lang w:val="en-US"/>
        </w:rPr>
        <w:t>Furthermore, i</w:t>
      </w:r>
      <w:r w:rsidR="004E4561" w:rsidRPr="00951823">
        <w:rPr>
          <w:rFonts w:ascii="Times New Roman" w:hAnsi="Times New Roman" w:cs="Times New Roman"/>
          <w:spacing w:val="-6"/>
          <w:sz w:val="24"/>
          <w:szCs w:val="24"/>
          <w:lang w:val="en-US"/>
        </w:rPr>
        <w:t>n presentation of</w:t>
      </w:r>
      <w:r w:rsidRPr="00951823">
        <w:rPr>
          <w:rFonts w:ascii="Times New Roman" w:hAnsi="Times New Roman" w:cs="Times New Roman"/>
          <w:spacing w:val="-6"/>
          <w:sz w:val="24"/>
          <w:szCs w:val="24"/>
          <w:lang w:val="en-US"/>
        </w:rPr>
        <w:t xml:space="preserve"> the above sensitivity analysis, the present value of</w:t>
      </w:r>
      <w:r w:rsidRPr="00951823">
        <w:rPr>
          <w:rFonts w:ascii="Times New Roman" w:hAnsi="Times New Roman" w:cs="Times New Roman"/>
          <w:sz w:val="24"/>
          <w:szCs w:val="24"/>
          <w:lang w:val="en-US"/>
        </w:rPr>
        <w:t xml:space="preserve"> </w:t>
      </w:r>
      <w:r w:rsidR="00F03EC1" w:rsidRPr="00951823">
        <w:rPr>
          <w:rFonts w:ascii="Times New Roman" w:hAnsi="Times New Roman" w:cs="Times New Roman"/>
          <w:spacing w:val="-4"/>
          <w:sz w:val="24"/>
          <w:szCs w:val="24"/>
          <w:lang w:val="en-US"/>
        </w:rPr>
        <w:t>provisions for employee benefit</w:t>
      </w:r>
      <w:r w:rsidR="00116BCE" w:rsidRPr="00951823">
        <w:rPr>
          <w:rFonts w:ascii="Times New Roman" w:hAnsi="Times New Roman" w:cs="Times New Roman"/>
          <w:spacing w:val="-4"/>
          <w:sz w:val="24"/>
          <w:szCs w:val="24"/>
          <w:lang w:val="en-US"/>
        </w:rPr>
        <w:t>s</w:t>
      </w:r>
      <w:r w:rsidR="004E4561" w:rsidRPr="00951823">
        <w:rPr>
          <w:rFonts w:ascii="Times New Roman" w:hAnsi="Times New Roman" w:cs="Times New Roman"/>
          <w:sz w:val="24"/>
          <w:szCs w:val="24"/>
          <w:lang w:val="en-US"/>
        </w:rPr>
        <w:t xml:space="preserve"> has</w:t>
      </w:r>
      <w:r w:rsidRPr="00951823">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sidRPr="00951823">
        <w:rPr>
          <w:rFonts w:ascii="Times New Roman" w:hAnsi="Times New Roman" w:cs="Times New Roman"/>
          <w:sz w:val="24"/>
          <w:szCs w:val="24"/>
          <w:lang w:val="en-US"/>
        </w:rPr>
        <w:t>provisions for employee</w:t>
      </w:r>
      <w:r w:rsidR="00525BFB" w:rsidRPr="00951823">
        <w:rPr>
          <w:rFonts w:ascii="Times New Roman" w:hAnsi="Times New Roman" w:cs="Times New Roman"/>
          <w:sz w:val="24"/>
          <w:szCs w:val="24"/>
          <w:lang w:val="en-US"/>
        </w:rPr>
        <w:t xml:space="preserve"> benefit</w:t>
      </w:r>
      <w:r w:rsidR="00826D4F" w:rsidRPr="00951823">
        <w:rPr>
          <w:rFonts w:ascii="Times New Roman" w:hAnsi="Times New Roman" w:cs="Times New Roman"/>
          <w:sz w:val="24"/>
          <w:szCs w:val="24"/>
          <w:lang w:val="en-US"/>
        </w:rPr>
        <w:t>s</w:t>
      </w:r>
      <w:r w:rsidR="004E4561"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recognized in the statement of financial position.</w:t>
      </w:r>
    </w:p>
    <w:p w14:paraId="405A5844" w14:textId="5034F671" w:rsidR="00E13EAA" w:rsidRPr="00951823" w:rsidRDefault="0083566A" w:rsidP="00F675F9">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pacing w:val="-8"/>
          <w:sz w:val="24"/>
          <w:szCs w:val="24"/>
          <w:lang w:val="en-US"/>
        </w:rPr>
        <w:br w:type="page"/>
      </w:r>
      <w:r w:rsidR="00E13EAA" w:rsidRPr="00951823">
        <w:rPr>
          <w:rFonts w:ascii="Times New Roman" w:hAnsi="Times New Roman" w:cs="Times New Roman"/>
          <w:spacing w:val="-8"/>
          <w:sz w:val="24"/>
          <w:szCs w:val="24"/>
          <w:lang w:val="en-US"/>
        </w:rPr>
        <w:lastRenderedPageBreak/>
        <w:t xml:space="preserve">Maturity analysis of the </w:t>
      </w:r>
      <w:r w:rsidR="00FB6D77" w:rsidRPr="00951823">
        <w:rPr>
          <w:rFonts w:ascii="Times New Roman" w:hAnsi="Times New Roman" w:cs="Times New Roman"/>
          <w:spacing w:val="-8"/>
          <w:sz w:val="24"/>
          <w:szCs w:val="24"/>
          <w:lang w:val="en-US"/>
        </w:rPr>
        <w:t xml:space="preserve">undiscounted </w:t>
      </w:r>
      <w:r w:rsidR="00E13EAA" w:rsidRPr="00951823">
        <w:rPr>
          <w:rFonts w:ascii="Times New Roman" w:hAnsi="Times New Roman" w:cs="Times New Roman"/>
          <w:spacing w:val="-8"/>
          <w:sz w:val="24"/>
          <w:szCs w:val="24"/>
          <w:lang w:val="en-US"/>
        </w:rPr>
        <w:t>benefit payments of the provisions for post-</w:t>
      </w:r>
      <w:r w:rsidR="00E13EAA" w:rsidRPr="00951823">
        <w:rPr>
          <w:rFonts w:ascii="Times New Roman" w:hAnsi="Times New Roman" w:cs="Times New Roman"/>
          <w:sz w:val="24"/>
          <w:szCs w:val="24"/>
          <w:lang w:val="en-US"/>
        </w:rPr>
        <w:t xml:space="preserve">employment benefits as at </w:t>
      </w:r>
      <w:r w:rsidR="00D91498" w:rsidRPr="00951823">
        <w:rPr>
          <w:rFonts w:ascii="Times New Roman" w:hAnsi="Times New Roman" w:cs="Times New Roman"/>
          <w:sz w:val="24"/>
          <w:szCs w:val="24"/>
          <w:lang w:val="en-US"/>
        </w:rPr>
        <w:t xml:space="preserve">December </w:t>
      </w:r>
      <w:r w:rsidR="008C1F1B" w:rsidRPr="00951823">
        <w:rPr>
          <w:rFonts w:ascii="Times New Roman" w:hAnsi="Times New Roman" w:cs="Times New Roman"/>
          <w:sz w:val="24"/>
          <w:szCs w:val="24"/>
          <w:lang w:val="en-US"/>
        </w:rPr>
        <w:t>31</w:t>
      </w:r>
      <w:r w:rsidR="00D91498"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561D9B" w:rsidRPr="00951823">
        <w:rPr>
          <w:rFonts w:ascii="Times New Roman" w:hAnsi="Times New Roman" w:cs="Times New Roman"/>
          <w:sz w:val="24"/>
          <w:szCs w:val="24"/>
          <w:lang w:val="en-US"/>
        </w:rPr>
        <w:t>3</w:t>
      </w:r>
      <w:r w:rsidR="00D91498"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561D9B" w:rsidRPr="00951823">
        <w:rPr>
          <w:rFonts w:ascii="Times New Roman" w:hAnsi="Times New Roman" w:cs="Times New Roman"/>
          <w:sz w:val="24"/>
          <w:szCs w:val="24"/>
          <w:lang w:val="en-US"/>
        </w:rPr>
        <w:t>2</w:t>
      </w:r>
      <w:r w:rsidR="00E13EAA" w:rsidRPr="00951823">
        <w:rPr>
          <w:rFonts w:ascii="Times New Roman" w:hAnsi="Times New Roman" w:cs="Times New Roman"/>
          <w:sz w:val="24"/>
          <w:szCs w:val="24"/>
          <w:lang w:val="en-US"/>
        </w:rPr>
        <w:t>, are as follows:</w:t>
      </w:r>
    </w:p>
    <w:p w14:paraId="64F8FF05" w14:textId="77777777" w:rsidR="00D91498" w:rsidRPr="00951823" w:rsidRDefault="00D91498" w:rsidP="00D91498">
      <w:pPr>
        <w:snapToGrid w:val="0"/>
        <w:ind w:left="540" w:right="-25"/>
        <w:jc w:val="right"/>
        <w:rPr>
          <w:rFonts w:ascii="Times New Roman" w:hAnsi="Times New Roman" w:cs="Times New Roman"/>
          <w:b/>
          <w:bCs/>
          <w:sz w:val="18"/>
          <w:szCs w:val="18"/>
          <w:lang w:val="en-US"/>
        </w:rPr>
      </w:pPr>
      <w:r w:rsidRPr="00951823">
        <w:rPr>
          <w:rFonts w:ascii="Times New Roman" w:hAnsi="Times New Roman" w:cs="Times New Roman"/>
          <w:spacing w:val="-4"/>
          <w:sz w:val="18"/>
          <w:szCs w:val="18"/>
          <w:lang w:val="en-US"/>
        </w:rPr>
        <w:t>(</w:t>
      </w:r>
      <w:r w:rsidRPr="00951823">
        <w:rPr>
          <w:rFonts w:ascii="Times New Roman" w:hAnsi="Times New Roman" w:cs="Times New Roman"/>
          <w:b/>
          <w:bCs/>
          <w:sz w:val="18"/>
          <w:szCs w:val="18"/>
          <w:cs/>
        </w:rPr>
        <w:t>Unit : Baht)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D91498" w:rsidRPr="00951823" w14:paraId="70751B15" w14:textId="77777777" w:rsidTr="00CA2B2C">
        <w:trPr>
          <w:cantSplit/>
          <w:trHeight w:val="144"/>
        </w:trPr>
        <w:tc>
          <w:tcPr>
            <w:tcW w:w="3960" w:type="dxa"/>
          </w:tcPr>
          <w:p w14:paraId="3F5C463F" w14:textId="77777777" w:rsidR="00D91498" w:rsidRPr="00951823"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51FFBA26" w14:textId="77777777" w:rsidR="00D91498" w:rsidRPr="00951823" w:rsidRDefault="00D91498" w:rsidP="00CA2B2C">
            <w:pPr>
              <w:spacing w:line="26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90" w:type="dxa"/>
          </w:tcPr>
          <w:p w14:paraId="5A9526C9" w14:textId="77777777" w:rsidR="00D91498" w:rsidRPr="00951823"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26FDC4D6" w14:textId="77777777" w:rsidR="00D91498" w:rsidRPr="00951823" w:rsidRDefault="00D91498" w:rsidP="00CA2B2C">
            <w:pPr>
              <w:spacing w:line="26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D91498" w:rsidRPr="00951823" w14:paraId="57E28FF7" w14:textId="77777777" w:rsidTr="00CA2B2C">
        <w:trPr>
          <w:cantSplit/>
          <w:trHeight w:val="144"/>
        </w:trPr>
        <w:tc>
          <w:tcPr>
            <w:tcW w:w="3960" w:type="dxa"/>
          </w:tcPr>
          <w:p w14:paraId="579CF08F" w14:textId="77777777" w:rsidR="00D91498" w:rsidRPr="00951823"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3AC58893" w14:textId="77777777" w:rsidR="00D91498" w:rsidRPr="00951823" w:rsidRDefault="00D91498" w:rsidP="00CA2B2C">
            <w:pPr>
              <w:spacing w:line="26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47153516" w14:textId="77777777" w:rsidR="00D91498" w:rsidRPr="00951823"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13A263FD" w14:textId="77777777" w:rsidR="00D91498" w:rsidRPr="00951823" w:rsidRDefault="00D91498" w:rsidP="00CA2B2C">
            <w:pPr>
              <w:spacing w:line="26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9D37B7" w:rsidRPr="00951823" w14:paraId="6E44249E" w14:textId="77777777" w:rsidTr="00CA2B2C">
        <w:trPr>
          <w:cantSplit/>
          <w:trHeight w:val="144"/>
        </w:trPr>
        <w:tc>
          <w:tcPr>
            <w:tcW w:w="3960" w:type="dxa"/>
          </w:tcPr>
          <w:p w14:paraId="29B9D345" w14:textId="77777777" w:rsidR="009D37B7" w:rsidRPr="00951823" w:rsidRDefault="009D37B7" w:rsidP="009D37B7">
            <w:pPr>
              <w:spacing w:line="260" w:lineRule="exact"/>
              <w:ind w:left="1080" w:right="65" w:hanging="180"/>
              <w:jc w:val="both"/>
              <w:rPr>
                <w:rFonts w:ascii="Times New Roman" w:hAnsi="Times New Roman" w:cs="Times New Roman"/>
                <w:sz w:val="18"/>
                <w:szCs w:val="18"/>
                <w:cs/>
              </w:rPr>
            </w:pPr>
          </w:p>
        </w:tc>
        <w:tc>
          <w:tcPr>
            <w:tcW w:w="1170" w:type="dxa"/>
          </w:tcPr>
          <w:p w14:paraId="58EABE0E" w14:textId="77777777" w:rsidR="009D37B7" w:rsidRPr="00951823" w:rsidRDefault="009D37B7" w:rsidP="009D37B7">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4089FD92" w14:textId="77777777" w:rsidR="009D37B7" w:rsidRPr="00951823" w:rsidRDefault="009D37B7" w:rsidP="009D37B7">
            <w:pPr>
              <w:spacing w:line="260" w:lineRule="exact"/>
              <w:jc w:val="center"/>
              <w:rPr>
                <w:rFonts w:ascii="Times New Roman" w:hAnsi="Times New Roman" w:cs="Times New Roman"/>
                <w:b/>
                <w:bCs/>
                <w:sz w:val="18"/>
                <w:szCs w:val="18"/>
                <w:lang w:val="en-US"/>
              </w:rPr>
            </w:pPr>
          </w:p>
        </w:tc>
        <w:tc>
          <w:tcPr>
            <w:tcW w:w="1170" w:type="dxa"/>
          </w:tcPr>
          <w:p w14:paraId="08D1A5C1" w14:textId="77777777" w:rsidR="009D37B7" w:rsidRPr="00951823" w:rsidRDefault="009D37B7" w:rsidP="009D37B7">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tcPr>
          <w:p w14:paraId="6DD09D2D" w14:textId="77777777" w:rsidR="009D37B7" w:rsidRPr="00951823" w:rsidRDefault="009D37B7" w:rsidP="009D37B7">
            <w:pPr>
              <w:spacing w:line="260" w:lineRule="exact"/>
              <w:jc w:val="center"/>
              <w:rPr>
                <w:rFonts w:ascii="Times New Roman" w:hAnsi="Times New Roman" w:cs="Times New Roman"/>
                <w:b/>
                <w:bCs/>
                <w:sz w:val="18"/>
                <w:szCs w:val="18"/>
                <w:lang w:val="en-US"/>
              </w:rPr>
            </w:pPr>
          </w:p>
        </w:tc>
        <w:tc>
          <w:tcPr>
            <w:tcW w:w="1170" w:type="dxa"/>
          </w:tcPr>
          <w:p w14:paraId="772AACCC" w14:textId="77777777" w:rsidR="009D37B7" w:rsidRPr="00951823" w:rsidRDefault="009D37B7" w:rsidP="009D37B7">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3B340C37" w14:textId="77777777" w:rsidR="009D37B7" w:rsidRPr="00951823" w:rsidRDefault="009D37B7" w:rsidP="009D37B7">
            <w:pPr>
              <w:spacing w:line="260" w:lineRule="exact"/>
              <w:jc w:val="center"/>
              <w:rPr>
                <w:rFonts w:ascii="Times New Roman" w:hAnsi="Times New Roman" w:cs="Times New Roman"/>
                <w:b/>
                <w:bCs/>
                <w:sz w:val="18"/>
                <w:szCs w:val="18"/>
                <w:lang w:val="en-US"/>
              </w:rPr>
            </w:pPr>
          </w:p>
        </w:tc>
        <w:tc>
          <w:tcPr>
            <w:tcW w:w="1192" w:type="dxa"/>
            <w:tcBorders>
              <w:left w:val="nil"/>
            </w:tcBorders>
          </w:tcPr>
          <w:p w14:paraId="56C5686E" w14:textId="77777777" w:rsidR="009D37B7" w:rsidRPr="00951823" w:rsidRDefault="009D37B7" w:rsidP="009D37B7">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D91498" w:rsidRPr="00951823" w14:paraId="47D2F5F5" w14:textId="77777777" w:rsidTr="004438F0">
        <w:trPr>
          <w:cantSplit/>
          <w:trHeight w:hRule="exact" w:val="144"/>
        </w:trPr>
        <w:tc>
          <w:tcPr>
            <w:tcW w:w="3960" w:type="dxa"/>
          </w:tcPr>
          <w:p w14:paraId="473DA760" w14:textId="77777777" w:rsidR="00D91498" w:rsidRPr="00951823"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14:paraId="234AEFF5" w14:textId="77777777" w:rsidR="00D91498" w:rsidRPr="00951823"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CE45AEE" w14:textId="77777777" w:rsidR="00D91498" w:rsidRPr="00951823" w:rsidRDefault="00D91498" w:rsidP="00CA2B2C">
            <w:pPr>
              <w:spacing w:line="260" w:lineRule="exact"/>
              <w:jc w:val="center"/>
              <w:rPr>
                <w:rFonts w:ascii="Times New Roman" w:hAnsi="Times New Roman" w:cs="Times New Roman"/>
                <w:sz w:val="18"/>
                <w:szCs w:val="18"/>
                <w:lang w:val="en-US"/>
              </w:rPr>
            </w:pPr>
          </w:p>
        </w:tc>
        <w:tc>
          <w:tcPr>
            <w:tcW w:w="1170" w:type="dxa"/>
          </w:tcPr>
          <w:p w14:paraId="2F811688" w14:textId="77777777" w:rsidR="00D91498" w:rsidRPr="00951823"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64A307C" w14:textId="77777777" w:rsidR="00D91498" w:rsidRPr="00951823" w:rsidRDefault="00D91498" w:rsidP="00CA2B2C">
            <w:pPr>
              <w:spacing w:line="260" w:lineRule="exact"/>
              <w:jc w:val="center"/>
              <w:rPr>
                <w:rFonts w:ascii="Times New Roman" w:hAnsi="Times New Roman" w:cs="Times New Roman"/>
                <w:sz w:val="18"/>
                <w:szCs w:val="18"/>
                <w:lang w:val="en-US"/>
              </w:rPr>
            </w:pPr>
          </w:p>
        </w:tc>
        <w:tc>
          <w:tcPr>
            <w:tcW w:w="1170" w:type="dxa"/>
          </w:tcPr>
          <w:p w14:paraId="6732A6B0" w14:textId="77777777" w:rsidR="00D91498" w:rsidRPr="00951823"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1D319D22" w14:textId="77777777" w:rsidR="00D91498" w:rsidRPr="00951823" w:rsidRDefault="00D91498" w:rsidP="00CA2B2C">
            <w:pPr>
              <w:spacing w:line="260" w:lineRule="exact"/>
              <w:jc w:val="center"/>
              <w:rPr>
                <w:rFonts w:ascii="Times New Roman" w:hAnsi="Times New Roman" w:cs="Times New Roman"/>
                <w:sz w:val="18"/>
                <w:szCs w:val="18"/>
                <w:lang w:val="en-US"/>
              </w:rPr>
            </w:pPr>
          </w:p>
        </w:tc>
        <w:tc>
          <w:tcPr>
            <w:tcW w:w="1192" w:type="dxa"/>
            <w:tcBorders>
              <w:left w:val="nil"/>
            </w:tcBorders>
          </w:tcPr>
          <w:p w14:paraId="1365EA1C" w14:textId="77777777" w:rsidR="00D91498" w:rsidRPr="00951823" w:rsidRDefault="00D91498" w:rsidP="00CA2B2C">
            <w:pPr>
              <w:spacing w:line="260" w:lineRule="exact"/>
              <w:ind w:right="65"/>
              <w:jc w:val="center"/>
              <w:rPr>
                <w:rFonts w:ascii="Times New Roman" w:hAnsi="Times New Roman" w:cs="Times New Roman"/>
                <w:sz w:val="18"/>
                <w:szCs w:val="18"/>
                <w:lang w:val="en-US"/>
              </w:rPr>
            </w:pPr>
          </w:p>
        </w:tc>
      </w:tr>
      <w:tr w:rsidR="00497C72" w:rsidRPr="00951823" w14:paraId="33E5CBD0" w14:textId="77777777" w:rsidTr="00A06D99">
        <w:trPr>
          <w:cantSplit/>
          <w:trHeight w:val="144"/>
        </w:trPr>
        <w:tc>
          <w:tcPr>
            <w:tcW w:w="3960" w:type="dxa"/>
          </w:tcPr>
          <w:p w14:paraId="0332A448" w14:textId="77777777" w:rsidR="00497C72" w:rsidRPr="00951823" w:rsidRDefault="00497C72" w:rsidP="00497C72">
            <w:pPr>
              <w:tabs>
                <w:tab w:val="left" w:pos="1527"/>
              </w:tabs>
              <w:snapToGrid w:val="0"/>
              <w:spacing w:line="260" w:lineRule="exact"/>
              <w:ind w:left="162" w:firstLine="72"/>
              <w:rPr>
                <w:rFonts w:ascii="Times New Roman" w:hAnsi="Times New Roman" w:cs="Times New Roman"/>
                <w:sz w:val="18"/>
                <w:szCs w:val="18"/>
                <w:lang w:val="en-US"/>
              </w:rPr>
            </w:pPr>
            <w:r w:rsidRPr="00951823">
              <w:rPr>
                <w:rFonts w:ascii="Times New Roman" w:hAnsi="Times New Roman" w:cs="Times New Roman"/>
                <w:sz w:val="20"/>
                <w:szCs w:val="20"/>
                <w:lang w:val="en-US"/>
              </w:rPr>
              <w:t>Within</w:t>
            </w:r>
            <w:r w:rsidRPr="00951823">
              <w:rPr>
                <w:rFonts w:ascii="Times New Roman" w:hAnsi="Times New Roman" w:cs="Times New Roman"/>
                <w:sz w:val="18"/>
                <w:szCs w:val="18"/>
                <w:lang w:val="en-US"/>
              </w:rPr>
              <w:t xml:space="preserve"> 1 year</w:t>
            </w:r>
          </w:p>
        </w:tc>
        <w:tc>
          <w:tcPr>
            <w:tcW w:w="1170" w:type="dxa"/>
            <w:tcBorders>
              <w:top w:val="nil"/>
              <w:left w:val="nil"/>
              <w:bottom w:val="nil"/>
              <w:right w:val="nil"/>
            </w:tcBorders>
            <w:shd w:val="clear" w:color="auto" w:fill="auto"/>
            <w:vAlign w:val="center"/>
          </w:tcPr>
          <w:p w14:paraId="48D4FD54"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1,966,000</w:t>
            </w:r>
          </w:p>
        </w:tc>
        <w:tc>
          <w:tcPr>
            <w:tcW w:w="90" w:type="dxa"/>
            <w:shd w:val="clear" w:color="auto" w:fill="auto"/>
          </w:tcPr>
          <w:p w14:paraId="2E074893"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shd w:val="clear" w:color="auto" w:fill="auto"/>
          </w:tcPr>
          <w:p w14:paraId="6877FDB3"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1,915,000</w:t>
            </w:r>
          </w:p>
        </w:tc>
        <w:tc>
          <w:tcPr>
            <w:tcW w:w="90" w:type="dxa"/>
            <w:shd w:val="clear" w:color="auto" w:fill="auto"/>
          </w:tcPr>
          <w:p w14:paraId="5E4CB51C"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vAlign w:val="center"/>
          </w:tcPr>
          <w:p w14:paraId="3FCCE164"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1,966,000</w:t>
            </w:r>
          </w:p>
        </w:tc>
        <w:tc>
          <w:tcPr>
            <w:tcW w:w="90" w:type="dxa"/>
          </w:tcPr>
          <w:p w14:paraId="31EF9A96" w14:textId="77777777" w:rsidR="00497C72" w:rsidRPr="00951823" w:rsidRDefault="00497C72" w:rsidP="00497C7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tcPr>
          <w:p w14:paraId="500A3D7D"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1,915,000</w:t>
            </w:r>
          </w:p>
        </w:tc>
      </w:tr>
      <w:tr w:rsidR="00497C72" w:rsidRPr="00951823" w14:paraId="6569CBF9" w14:textId="77777777" w:rsidTr="00A06D99">
        <w:trPr>
          <w:cantSplit/>
          <w:trHeight w:val="144"/>
        </w:trPr>
        <w:tc>
          <w:tcPr>
            <w:tcW w:w="3960" w:type="dxa"/>
          </w:tcPr>
          <w:p w14:paraId="11C8B784" w14:textId="77777777" w:rsidR="00497C72" w:rsidRPr="00951823" w:rsidRDefault="00497C72" w:rsidP="00497C72">
            <w:pPr>
              <w:tabs>
                <w:tab w:val="left" w:pos="1527"/>
              </w:tabs>
              <w:snapToGrid w:val="0"/>
              <w:spacing w:line="260" w:lineRule="exact"/>
              <w:ind w:left="162" w:firstLine="72"/>
              <w:rPr>
                <w:rFonts w:ascii="Times New Roman" w:hAnsi="Times New Roman" w:cs="Times New Roman"/>
                <w:sz w:val="18"/>
                <w:szCs w:val="18"/>
                <w:lang w:val="en-US"/>
              </w:rPr>
            </w:pPr>
            <w:r w:rsidRPr="00951823">
              <w:rPr>
                <w:rFonts w:ascii="Times New Roman" w:hAnsi="Times New Roman" w:cs="Times New Roman"/>
                <w:sz w:val="20"/>
                <w:szCs w:val="20"/>
                <w:lang w:val="en-US"/>
              </w:rPr>
              <w:t>Over</w:t>
            </w:r>
            <w:r w:rsidRPr="00951823">
              <w:rPr>
                <w:rFonts w:ascii="Times New Roman" w:hAnsi="Times New Roman" w:cs="Times New Roman"/>
                <w:sz w:val="18"/>
                <w:szCs w:val="18"/>
                <w:lang w:val="en-US"/>
              </w:rPr>
              <w:t xml:space="preserve"> 1 but not over 5 years</w:t>
            </w:r>
          </w:p>
        </w:tc>
        <w:tc>
          <w:tcPr>
            <w:tcW w:w="1170" w:type="dxa"/>
            <w:tcBorders>
              <w:top w:val="nil"/>
              <w:left w:val="nil"/>
              <w:right w:val="nil"/>
            </w:tcBorders>
            <w:shd w:val="clear" w:color="auto" w:fill="auto"/>
            <w:vAlign w:val="center"/>
          </w:tcPr>
          <w:p w14:paraId="5C350B55"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441,311</w:t>
            </w:r>
          </w:p>
        </w:tc>
        <w:tc>
          <w:tcPr>
            <w:tcW w:w="90" w:type="dxa"/>
            <w:shd w:val="clear" w:color="auto" w:fill="auto"/>
          </w:tcPr>
          <w:p w14:paraId="7A00A78C"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shd w:val="clear" w:color="auto" w:fill="auto"/>
          </w:tcPr>
          <w:p w14:paraId="0628A6BD"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540,326</w:t>
            </w:r>
          </w:p>
        </w:tc>
        <w:tc>
          <w:tcPr>
            <w:tcW w:w="90" w:type="dxa"/>
            <w:shd w:val="clear" w:color="auto" w:fill="auto"/>
          </w:tcPr>
          <w:p w14:paraId="60916452"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right w:val="nil"/>
            </w:tcBorders>
            <w:shd w:val="clear" w:color="auto" w:fill="auto"/>
            <w:vAlign w:val="center"/>
          </w:tcPr>
          <w:p w14:paraId="44C27874"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441,311</w:t>
            </w:r>
          </w:p>
        </w:tc>
        <w:tc>
          <w:tcPr>
            <w:tcW w:w="90" w:type="dxa"/>
          </w:tcPr>
          <w:p w14:paraId="7393CBBC" w14:textId="77777777" w:rsidR="00497C72" w:rsidRPr="00951823" w:rsidRDefault="00497C72" w:rsidP="00497C7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tcPr>
          <w:p w14:paraId="07FBE416"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540,326</w:t>
            </w:r>
          </w:p>
        </w:tc>
      </w:tr>
      <w:tr w:rsidR="00497C72" w:rsidRPr="00951823" w14:paraId="6EA5F6CD" w14:textId="77777777" w:rsidTr="00604838">
        <w:trPr>
          <w:cantSplit/>
          <w:trHeight w:val="144"/>
        </w:trPr>
        <w:tc>
          <w:tcPr>
            <w:tcW w:w="3960" w:type="dxa"/>
          </w:tcPr>
          <w:p w14:paraId="26C30133" w14:textId="77777777" w:rsidR="00497C72" w:rsidRPr="00951823" w:rsidRDefault="00497C72" w:rsidP="00497C72">
            <w:pPr>
              <w:tabs>
                <w:tab w:val="left" w:pos="1527"/>
              </w:tabs>
              <w:snapToGrid w:val="0"/>
              <w:spacing w:line="260" w:lineRule="exact"/>
              <w:ind w:left="162" w:firstLine="72"/>
              <w:rPr>
                <w:rFonts w:ascii="Times New Roman" w:hAnsi="Times New Roman" w:cs="Times New Roman"/>
                <w:sz w:val="18"/>
                <w:szCs w:val="18"/>
                <w:lang w:val="en-US"/>
              </w:rPr>
            </w:pPr>
            <w:r w:rsidRPr="00951823">
              <w:rPr>
                <w:rFonts w:ascii="Times New Roman" w:hAnsi="Times New Roman" w:cs="Times New Roman"/>
                <w:sz w:val="20"/>
                <w:szCs w:val="20"/>
                <w:lang w:val="en-US"/>
              </w:rPr>
              <w:t>Over</w:t>
            </w:r>
            <w:r w:rsidRPr="00951823">
              <w:rPr>
                <w:rFonts w:ascii="Times New Roman" w:hAnsi="Times New Roman" w:cs="Times New Roman"/>
                <w:sz w:val="18"/>
                <w:szCs w:val="18"/>
                <w:lang w:val="en-US"/>
              </w:rPr>
              <w:t xml:space="preserve"> 5 years</w:t>
            </w:r>
          </w:p>
        </w:tc>
        <w:tc>
          <w:tcPr>
            <w:tcW w:w="1170" w:type="dxa"/>
            <w:tcBorders>
              <w:top w:val="nil"/>
              <w:left w:val="nil"/>
              <w:bottom w:val="single" w:sz="4" w:space="0" w:color="auto"/>
              <w:right w:val="nil"/>
            </w:tcBorders>
            <w:shd w:val="clear" w:color="auto" w:fill="auto"/>
            <w:vAlign w:val="center"/>
          </w:tcPr>
          <w:p w14:paraId="2211D107"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26,610,753</w:t>
            </w:r>
          </w:p>
        </w:tc>
        <w:tc>
          <w:tcPr>
            <w:tcW w:w="90" w:type="dxa"/>
            <w:shd w:val="clear" w:color="auto" w:fill="auto"/>
          </w:tcPr>
          <w:p w14:paraId="208CC8AB"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bottom w:val="single" w:sz="4" w:space="0" w:color="auto"/>
            </w:tcBorders>
            <w:shd w:val="clear" w:color="auto" w:fill="auto"/>
          </w:tcPr>
          <w:p w14:paraId="53FB1AC4"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27,880,441</w:t>
            </w:r>
          </w:p>
        </w:tc>
        <w:tc>
          <w:tcPr>
            <w:tcW w:w="90" w:type="dxa"/>
            <w:shd w:val="clear" w:color="auto" w:fill="auto"/>
          </w:tcPr>
          <w:p w14:paraId="633EB874"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vAlign w:val="center"/>
          </w:tcPr>
          <w:p w14:paraId="78371F84"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25,109,125</w:t>
            </w:r>
          </w:p>
        </w:tc>
        <w:tc>
          <w:tcPr>
            <w:tcW w:w="90" w:type="dxa"/>
          </w:tcPr>
          <w:p w14:paraId="75C101F0" w14:textId="77777777" w:rsidR="00497C72" w:rsidRPr="00951823" w:rsidRDefault="00497C72" w:rsidP="00497C7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bottom w:val="single" w:sz="4" w:space="0" w:color="auto"/>
            </w:tcBorders>
          </w:tcPr>
          <w:p w14:paraId="08743F1D"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26,049,700</w:t>
            </w:r>
          </w:p>
        </w:tc>
      </w:tr>
      <w:tr w:rsidR="00497C72" w:rsidRPr="00951823" w14:paraId="133A4CCA" w14:textId="77777777" w:rsidTr="00604838">
        <w:trPr>
          <w:cantSplit/>
          <w:trHeight w:val="144"/>
        </w:trPr>
        <w:tc>
          <w:tcPr>
            <w:tcW w:w="3960" w:type="dxa"/>
          </w:tcPr>
          <w:p w14:paraId="6FFA0A4F" w14:textId="77777777" w:rsidR="00497C72" w:rsidRPr="00951823" w:rsidRDefault="00497C72" w:rsidP="00497C72">
            <w:pPr>
              <w:tabs>
                <w:tab w:val="left" w:pos="1527"/>
              </w:tabs>
              <w:snapToGrid w:val="0"/>
              <w:spacing w:line="260" w:lineRule="exact"/>
              <w:ind w:firstLine="450"/>
              <w:rPr>
                <w:rFonts w:ascii="Times New Roman" w:hAnsi="Times New Roman" w:cs="Times New Roman"/>
                <w:sz w:val="18"/>
                <w:szCs w:val="18"/>
                <w:lang w:val="en-US"/>
              </w:rPr>
            </w:pPr>
            <w:r w:rsidRPr="00951823">
              <w:rPr>
                <w:rFonts w:ascii="Times New Roman" w:hAnsi="Times New Roman" w:cs="Times New Roman"/>
                <w:sz w:val="18"/>
                <w:szCs w:val="18"/>
                <w:lang w:val="en-US"/>
              </w:rPr>
              <w:t>Total</w:t>
            </w:r>
          </w:p>
        </w:tc>
        <w:tc>
          <w:tcPr>
            <w:tcW w:w="1170" w:type="dxa"/>
            <w:tcBorders>
              <w:top w:val="single" w:sz="4" w:space="0" w:color="auto"/>
              <w:left w:val="nil"/>
              <w:bottom w:val="double" w:sz="4" w:space="0" w:color="auto"/>
              <w:right w:val="nil"/>
            </w:tcBorders>
            <w:shd w:val="clear" w:color="auto" w:fill="auto"/>
            <w:vAlign w:val="center"/>
          </w:tcPr>
          <w:p w14:paraId="666A7202"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29,018,064</w:t>
            </w:r>
          </w:p>
        </w:tc>
        <w:tc>
          <w:tcPr>
            <w:tcW w:w="90" w:type="dxa"/>
            <w:shd w:val="clear" w:color="auto" w:fill="auto"/>
          </w:tcPr>
          <w:p w14:paraId="1CA49391"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14:paraId="70BDD72C"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30,335,767</w:t>
            </w:r>
          </w:p>
        </w:tc>
        <w:tc>
          <w:tcPr>
            <w:tcW w:w="90" w:type="dxa"/>
            <w:shd w:val="clear" w:color="auto" w:fill="auto"/>
          </w:tcPr>
          <w:p w14:paraId="3DF4A759" w14:textId="77777777" w:rsidR="00497C72" w:rsidRPr="00951823" w:rsidRDefault="00497C72" w:rsidP="00497C72">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6DC4DE9E" w14:textId="77777777" w:rsidR="00497C72" w:rsidRPr="00951823" w:rsidRDefault="00497C72" w:rsidP="00497C72">
            <w:pPr>
              <w:tabs>
                <w:tab w:val="decimal" w:pos="1080"/>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27,516,436</w:t>
            </w:r>
          </w:p>
        </w:tc>
        <w:tc>
          <w:tcPr>
            <w:tcW w:w="90" w:type="dxa"/>
          </w:tcPr>
          <w:p w14:paraId="349D32B5" w14:textId="77777777" w:rsidR="00497C72" w:rsidRPr="00951823" w:rsidRDefault="00497C72" w:rsidP="00497C72">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top w:val="single" w:sz="4" w:space="0" w:color="auto"/>
              <w:left w:val="nil"/>
              <w:bottom w:val="double" w:sz="4" w:space="0" w:color="auto"/>
            </w:tcBorders>
          </w:tcPr>
          <w:p w14:paraId="0DAF2565" w14:textId="77777777" w:rsidR="00497C72" w:rsidRPr="00951823" w:rsidRDefault="00497C72" w:rsidP="00497C72">
            <w:pPr>
              <w:tabs>
                <w:tab w:val="decimal" w:pos="1086"/>
              </w:tabs>
              <w:spacing w:line="260" w:lineRule="exact"/>
              <w:ind w:right="-235"/>
              <w:rPr>
                <w:rFonts w:ascii="Times New Roman" w:hAnsi="Times New Roman" w:cs="Times New Roman"/>
                <w:sz w:val="18"/>
                <w:szCs w:val="18"/>
                <w:lang w:val="en-US"/>
              </w:rPr>
            </w:pPr>
            <w:r w:rsidRPr="00951823">
              <w:rPr>
                <w:rFonts w:ascii="Times New Roman" w:hAnsi="Times New Roman" w:cs="Times New Roman"/>
                <w:sz w:val="18"/>
                <w:szCs w:val="18"/>
                <w:lang w:val="en-US"/>
              </w:rPr>
              <w:t>28,505,026</w:t>
            </w:r>
          </w:p>
        </w:tc>
      </w:tr>
    </w:tbl>
    <w:p w14:paraId="47E8214E" w14:textId="77777777" w:rsidR="00684948" w:rsidRPr="00951823" w:rsidRDefault="008C1F1B" w:rsidP="0083566A">
      <w:pPr>
        <w:snapToGrid w:val="0"/>
        <w:spacing w:before="480" w:after="24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2</w:t>
      </w:r>
      <w:r w:rsidR="00497C72" w:rsidRPr="00951823">
        <w:rPr>
          <w:rFonts w:ascii="Times New Roman" w:hAnsi="Times New Roman" w:cs="Times New Roman"/>
          <w:b/>
          <w:bCs/>
          <w:sz w:val="24"/>
          <w:szCs w:val="24"/>
          <w:lang w:val="en-US"/>
        </w:rPr>
        <w:t>1</w:t>
      </w:r>
      <w:r w:rsidR="00684948" w:rsidRPr="00951823">
        <w:rPr>
          <w:rFonts w:ascii="Times New Roman" w:hAnsi="Times New Roman" w:cs="Times New Roman"/>
          <w:b/>
          <w:bCs/>
          <w:sz w:val="24"/>
          <w:szCs w:val="24"/>
          <w:lang w:val="en-US"/>
        </w:rPr>
        <w:t>.</w:t>
      </w:r>
      <w:r w:rsidR="00684948" w:rsidRPr="00951823">
        <w:rPr>
          <w:rFonts w:ascii="Times New Roman" w:hAnsi="Times New Roman" w:cs="Times New Roman"/>
          <w:b/>
          <w:bCs/>
          <w:sz w:val="24"/>
          <w:szCs w:val="24"/>
          <w:lang w:val="en-US"/>
        </w:rPr>
        <w:tab/>
      </w:r>
      <w:bookmarkStart w:id="7" w:name="_Hlk65234772"/>
      <w:r w:rsidR="00684948" w:rsidRPr="00951823">
        <w:rPr>
          <w:rFonts w:ascii="Times New Roman" w:hAnsi="Times New Roman" w:cs="Times New Roman"/>
          <w:b/>
          <w:bCs/>
          <w:sz w:val="20"/>
          <w:szCs w:val="20"/>
          <w:lang w:val="en-US"/>
        </w:rPr>
        <w:t>SHARE  CAPITAL</w:t>
      </w:r>
      <w:bookmarkEnd w:id="7"/>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765997" w:rsidRPr="00D87CA0" w14:paraId="488C305C" w14:textId="77777777" w:rsidTr="00F04C12">
        <w:trPr>
          <w:trHeight w:val="144"/>
        </w:trPr>
        <w:tc>
          <w:tcPr>
            <w:tcW w:w="3201" w:type="dxa"/>
            <w:shd w:val="clear" w:color="auto" w:fill="auto"/>
          </w:tcPr>
          <w:p w14:paraId="2F528454" w14:textId="77777777" w:rsidR="00765997" w:rsidRPr="00951823" w:rsidRDefault="00765997" w:rsidP="00F04C12">
            <w:pPr>
              <w:spacing w:line="200" w:lineRule="exact"/>
              <w:ind w:left="458" w:firstLine="982"/>
              <w:rPr>
                <w:rFonts w:ascii="Times New Roman" w:hAnsi="Times New Roman" w:cs="Times New Roman"/>
                <w:sz w:val="16"/>
                <w:szCs w:val="16"/>
                <w:cs/>
              </w:rPr>
            </w:pPr>
          </w:p>
        </w:tc>
        <w:tc>
          <w:tcPr>
            <w:tcW w:w="5567" w:type="dxa"/>
            <w:gridSpan w:val="7"/>
            <w:shd w:val="clear" w:color="auto" w:fill="auto"/>
          </w:tcPr>
          <w:p w14:paraId="0BAB5FF0"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pacing w:val="-10"/>
                <w:sz w:val="16"/>
                <w:szCs w:val="16"/>
                <w:lang w:val="en-US"/>
              </w:rPr>
              <w:t xml:space="preserve">CONSOLIDATED  AND  SEPARATE  </w:t>
            </w:r>
            <w:r w:rsidRPr="00951823">
              <w:rPr>
                <w:rFonts w:ascii="Times New Roman" w:hAnsi="Times New Roman" w:cs="Times New Roman"/>
                <w:b/>
                <w:bCs/>
                <w:sz w:val="16"/>
                <w:szCs w:val="16"/>
                <w:lang w:val="en-US"/>
              </w:rPr>
              <w:t>FINANCIAL  STATEMENTS</w:t>
            </w:r>
          </w:p>
        </w:tc>
      </w:tr>
      <w:tr w:rsidR="00765997" w:rsidRPr="00951823" w14:paraId="706451CC" w14:textId="77777777" w:rsidTr="00F04C12">
        <w:trPr>
          <w:trHeight w:val="144"/>
        </w:trPr>
        <w:tc>
          <w:tcPr>
            <w:tcW w:w="3201" w:type="dxa"/>
            <w:shd w:val="clear" w:color="auto" w:fill="auto"/>
          </w:tcPr>
          <w:p w14:paraId="45281FC6" w14:textId="77777777" w:rsidR="00765997" w:rsidRPr="00951823" w:rsidRDefault="00765997" w:rsidP="00F04C12">
            <w:pPr>
              <w:spacing w:line="200" w:lineRule="exact"/>
              <w:ind w:left="458" w:firstLine="982"/>
              <w:rPr>
                <w:rFonts w:ascii="Times New Roman" w:hAnsi="Times New Roman" w:cs="Times New Roman"/>
                <w:sz w:val="16"/>
                <w:szCs w:val="16"/>
                <w:cs/>
              </w:rPr>
            </w:pPr>
          </w:p>
        </w:tc>
        <w:tc>
          <w:tcPr>
            <w:tcW w:w="1320" w:type="dxa"/>
            <w:shd w:val="clear" w:color="auto" w:fill="auto"/>
          </w:tcPr>
          <w:p w14:paraId="2F57CD6A"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Number </w:t>
            </w:r>
          </w:p>
        </w:tc>
        <w:tc>
          <w:tcPr>
            <w:tcW w:w="93" w:type="dxa"/>
            <w:shd w:val="clear" w:color="auto" w:fill="auto"/>
          </w:tcPr>
          <w:p w14:paraId="56703738" w14:textId="77777777" w:rsidR="00765997" w:rsidRPr="00951823" w:rsidRDefault="00765997" w:rsidP="00F04C12">
            <w:pPr>
              <w:spacing w:line="200" w:lineRule="exact"/>
              <w:jc w:val="right"/>
              <w:rPr>
                <w:rFonts w:ascii="Times New Roman" w:hAnsi="Times New Roman" w:cs="Times New Roman"/>
                <w:sz w:val="16"/>
                <w:szCs w:val="16"/>
                <w:u w:val="single"/>
                <w:cs/>
              </w:rPr>
            </w:pPr>
          </w:p>
        </w:tc>
        <w:tc>
          <w:tcPr>
            <w:tcW w:w="1320" w:type="dxa"/>
            <w:shd w:val="clear" w:color="auto" w:fill="auto"/>
          </w:tcPr>
          <w:p w14:paraId="2A0345C6"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Par value </w:t>
            </w:r>
          </w:p>
        </w:tc>
        <w:tc>
          <w:tcPr>
            <w:tcW w:w="97" w:type="dxa"/>
            <w:shd w:val="clear" w:color="auto" w:fill="auto"/>
          </w:tcPr>
          <w:p w14:paraId="5A987C05" w14:textId="77777777" w:rsidR="00765997" w:rsidRPr="00951823" w:rsidRDefault="00765997" w:rsidP="00F04C12">
            <w:pPr>
              <w:spacing w:line="200" w:lineRule="exact"/>
              <w:ind w:left="-9"/>
              <w:jc w:val="right"/>
              <w:rPr>
                <w:rFonts w:ascii="Times New Roman" w:hAnsi="Times New Roman" w:cs="Times New Roman"/>
                <w:sz w:val="16"/>
                <w:szCs w:val="16"/>
                <w:cs/>
              </w:rPr>
            </w:pPr>
          </w:p>
        </w:tc>
        <w:tc>
          <w:tcPr>
            <w:tcW w:w="1320" w:type="dxa"/>
            <w:shd w:val="clear" w:color="auto" w:fill="auto"/>
          </w:tcPr>
          <w:p w14:paraId="26DAA369"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Registered </w:t>
            </w:r>
          </w:p>
        </w:tc>
        <w:tc>
          <w:tcPr>
            <w:tcW w:w="97" w:type="dxa"/>
            <w:shd w:val="clear" w:color="auto" w:fill="auto"/>
          </w:tcPr>
          <w:p w14:paraId="2CBBB396" w14:textId="77777777" w:rsidR="00765997" w:rsidRPr="00951823" w:rsidRDefault="00765997" w:rsidP="00F04C12">
            <w:pPr>
              <w:spacing w:line="200" w:lineRule="exact"/>
              <w:jc w:val="right"/>
              <w:rPr>
                <w:rFonts w:ascii="Times New Roman" w:hAnsi="Times New Roman" w:cs="Times New Roman"/>
                <w:sz w:val="16"/>
                <w:szCs w:val="16"/>
                <w:cs/>
              </w:rPr>
            </w:pPr>
          </w:p>
        </w:tc>
        <w:tc>
          <w:tcPr>
            <w:tcW w:w="1320" w:type="dxa"/>
            <w:shd w:val="clear" w:color="auto" w:fill="auto"/>
          </w:tcPr>
          <w:p w14:paraId="37E53D10"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Registered </w:t>
            </w:r>
          </w:p>
        </w:tc>
      </w:tr>
      <w:tr w:rsidR="00765997" w:rsidRPr="00951823" w14:paraId="592D1008" w14:textId="77777777" w:rsidTr="00F04C12">
        <w:trPr>
          <w:trHeight w:val="144"/>
        </w:trPr>
        <w:tc>
          <w:tcPr>
            <w:tcW w:w="3201" w:type="dxa"/>
            <w:shd w:val="clear" w:color="auto" w:fill="auto"/>
          </w:tcPr>
          <w:p w14:paraId="53A2E7C9" w14:textId="77777777" w:rsidR="00765997" w:rsidRPr="00951823" w:rsidRDefault="00765997" w:rsidP="00F04C12">
            <w:pPr>
              <w:spacing w:line="200" w:lineRule="exact"/>
              <w:ind w:left="458" w:firstLine="982"/>
              <w:rPr>
                <w:rFonts w:ascii="Times New Roman" w:hAnsi="Times New Roman" w:cs="Times New Roman"/>
                <w:sz w:val="16"/>
                <w:szCs w:val="16"/>
                <w:cs/>
              </w:rPr>
            </w:pPr>
          </w:p>
        </w:tc>
        <w:tc>
          <w:tcPr>
            <w:tcW w:w="1320" w:type="dxa"/>
            <w:tcBorders>
              <w:bottom w:val="single" w:sz="4" w:space="0" w:color="auto"/>
            </w:tcBorders>
            <w:shd w:val="clear" w:color="auto" w:fill="auto"/>
          </w:tcPr>
          <w:p w14:paraId="2BA2DA6B"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of shares</w:t>
            </w:r>
          </w:p>
        </w:tc>
        <w:tc>
          <w:tcPr>
            <w:tcW w:w="93" w:type="dxa"/>
            <w:shd w:val="clear" w:color="auto" w:fill="auto"/>
          </w:tcPr>
          <w:p w14:paraId="21A210E4" w14:textId="77777777" w:rsidR="00765997" w:rsidRPr="00951823" w:rsidRDefault="00765997" w:rsidP="00F04C12">
            <w:pPr>
              <w:spacing w:line="200" w:lineRule="exact"/>
              <w:jc w:val="right"/>
              <w:rPr>
                <w:rFonts w:ascii="Times New Roman" w:hAnsi="Times New Roman" w:cs="Times New Roman"/>
                <w:sz w:val="16"/>
                <w:szCs w:val="16"/>
                <w:u w:val="single"/>
                <w:cs/>
              </w:rPr>
            </w:pPr>
          </w:p>
        </w:tc>
        <w:tc>
          <w:tcPr>
            <w:tcW w:w="1320" w:type="dxa"/>
            <w:tcBorders>
              <w:bottom w:val="single" w:sz="4" w:space="0" w:color="auto"/>
            </w:tcBorders>
            <w:shd w:val="clear" w:color="auto" w:fill="auto"/>
          </w:tcPr>
          <w:p w14:paraId="616EC262"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per share</w:t>
            </w:r>
          </w:p>
        </w:tc>
        <w:tc>
          <w:tcPr>
            <w:tcW w:w="97" w:type="dxa"/>
            <w:shd w:val="clear" w:color="auto" w:fill="auto"/>
          </w:tcPr>
          <w:p w14:paraId="71241559" w14:textId="77777777" w:rsidR="00765997" w:rsidRPr="00951823" w:rsidRDefault="00765997" w:rsidP="00F04C12">
            <w:pPr>
              <w:spacing w:line="200" w:lineRule="exact"/>
              <w:ind w:left="-9"/>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1053D8D1"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share capital</w:t>
            </w:r>
          </w:p>
        </w:tc>
        <w:tc>
          <w:tcPr>
            <w:tcW w:w="97" w:type="dxa"/>
            <w:shd w:val="clear" w:color="auto" w:fill="auto"/>
          </w:tcPr>
          <w:p w14:paraId="7BB18989" w14:textId="77777777" w:rsidR="00765997" w:rsidRPr="00951823" w:rsidRDefault="00765997" w:rsidP="00F04C12">
            <w:pPr>
              <w:spacing w:line="200" w:lineRule="exact"/>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64F65523"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share capital</w:t>
            </w:r>
          </w:p>
        </w:tc>
      </w:tr>
      <w:tr w:rsidR="00765997" w:rsidRPr="00951823" w14:paraId="579EA8BB" w14:textId="77777777" w:rsidTr="00F04C12">
        <w:trPr>
          <w:trHeight w:val="144"/>
        </w:trPr>
        <w:tc>
          <w:tcPr>
            <w:tcW w:w="3201" w:type="dxa"/>
            <w:shd w:val="clear" w:color="auto" w:fill="auto"/>
          </w:tcPr>
          <w:p w14:paraId="30CCE776" w14:textId="77777777" w:rsidR="00765997" w:rsidRPr="00951823" w:rsidRDefault="00765997" w:rsidP="00F04C12">
            <w:pPr>
              <w:spacing w:line="200" w:lineRule="exact"/>
              <w:ind w:left="458" w:firstLine="982"/>
              <w:rPr>
                <w:rFonts w:ascii="Times New Roman" w:hAnsi="Times New Roman" w:cs="Times New Roman"/>
                <w:sz w:val="16"/>
                <w:szCs w:val="16"/>
                <w:cs/>
              </w:rPr>
            </w:pPr>
          </w:p>
        </w:tc>
        <w:tc>
          <w:tcPr>
            <w:tcW w:w="1320" w:type="dxa"/>
            <w:tcBorders>
              <w:top w:val="single" w:sz="4" w:space="0" w:color="auto"/>
            </w:tcBorders>
            <w:shd w:val="clear" w:color="auto" w:fill="auto"/>
          </w:tcPr>
          <w:p w14:paraId="3FD86A91"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shares</w:t>
            </w:r>
            <w:r w:rsidRPr="00951823">
              <w:rPr>
                <w:rFonts w:ascii="Times New Roman" w:hAnsi="Times New Roman" w:cs="Times New Roman"/>
                <w:b/>
                <w:bCs/>
                <w:sz w:val="16"/>
                <w:szCs w:val="16"/>
                <w:cs/>
                <w:lang w:val="en-US"/>
              </w:rPr>
              <w:t>)</w:t>
            </w:r>
          </w:p>
        </w:tc>
        <w:tc>
          <w:tcPr>
            <w:tcW w:w="93" w:type="dxa"/>
            <w:shd w:val="clear" w:color="auto" w:fill="auto"/>
          </w:tcPr>
          <w:p w14:paraId="6C7D0833" w14:textId="77777777" w:rsidR="00765997" w:rsidRPr="00951823" w:rsidRDefault="00765997" w:rsidP="00F04C12">
            <w:pPr>
              <w:spacing w:line="200" w:lineRule="exact"/>
              <w:jc w:val="right"/>
              <w:rPr>
                <w:rFonts w:ascii="Times New Roman" w:hAnsi="Times New Roman" w:cs="Times New Roman"/>
                <w:b/>
                <w:bCs/>
                <w:sz w:val="16"/>
                <w:szCs w:val="16"/>
                <w:cs/>
              </w:rPr>
            </w:pPr>
          </w:p>
        </w:tc>
        <w:tc>
          <w:tcPr>
            <w:tcW w:w="1320" w:type="dxa"/>
            <w:shd w:val="clear" w:color="auto" w:fill="auto"/>
          </w:tcPr>
          <w:p w14:paraId="13B09054"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rPr>
              <w:t>Baht</w:t>
            </w:r>
            <w:r w:rsidRPr="00951823">
              <w:rPr>
                <w:rFonts w:ascii="Times New Roman" w:hAnsi="Times New Roman" w:cs="Times New Roman"/>
                <w:b/>
                <w:bCs/>
                <w:sz w:val="16"/>
                <w:szCs w:val="16"/>
                <w:cs/>
                <w:lang w:val="en-US"/>
              </w:rPr>
              <w:t>)</w:t>
            </w:r>
          </w:p>
        </w:tc>
        <w:tc>
          <w:tcPr>
            <w:tcW w:w="97" w:type="dxa"/>
            <w:shd w:val="clear" w:color="auto" w:fill="auto"/>
          </w:tcPr>
          <w:p w14:paraId="779DAD78" w14:textId="77777777" w:rsidR="00765997" w:rsidRPr="00951823" w:rsidRDefault="00765997" w:rsidP="00F04C12">
            <w:pPr>
              <w:spacing w:line="200" w:lineRule="exact"/>
              <w:ind w:left="-9"/>
              <w:jc w:val="right"/>
              <w:rPr>
                <w:rFonts w:ascii="Times New Roman" w:hAnsi="Times New Roman" w:cs="Times New Roman"/>
                <w:b/>
                <w:bCs/>
                <w:sz w:val="16"/>
                <w:szCs w:val="16"/>
                <w:cs/>
              </w:rPr>
            </w:pPr>
          </w:p>
        </w:tc>
        <w:tc>
          <w:tcPr>
            <w:tcW w:w="1320" w:type="dxa"/>
            <w:shd w:val="clear" w:color="auto" w:fill="auto"/>
          </w:tcPr>
          <w:p w14:paraId="7714D551"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rPr>
              <w:t>Baht</w:t>
            </w:r>
            <w:r w:rsidRPr="00951823">
              <w:rPr>
                <w:rFonts w:ascii="Times New Roman" w:hAnsi="Times New Roman" w:cs="Times New Roman"/>
                <w:b/>
                <w:bCs/>
                <w:sz w:val="16"/>
                <w:szCs w:val="16"/>
                <w:cs/>
                <w:lang w:val="en-US"/>
              </w:rPr>
              <w:t>)</w:t>
            </w:r>
          </w:p>
        </w:tc>
        <w:tc>
          <w:tcPr>
            <w:tcW w:w="97" w:type="dxa"/>
            <w:shd w:val="clear" w:color="auto" w:fill="auto"/>
          </w:tcPr>
          <w:p w14:paraId="75488706" w14:textId="77777777" w:rsidR="00765997" w:rsidRPr="00951823" w:rsidRDefault="00765997" w:rsidP="00F04C12">
            <w:pPr>
              <w:spacing w:line="200" w:lineRule="exact"/>
              <w:jc w:val="right"/>
              <w:rPr>
                <w:rFonts w:ascii="Times New Roman" w:hAnsi="Times New Roman" w:cs="Times New Roman"/>
                <w:sz w:val="16"/>
                <w:szCs w:val="16"/>
                <w:cs/>
              </w:rPr>
            </w:pPr>
          </w:p>
        </w:tc>
        <w:tc>
          <w:tcPr>
            <w:tcW w:w="1320" w:type="dxa"/>
            <w:shd w:val="clear" w:color="auto" w:fill="auto"/>
          </w:tcPr>
          <w:p w14:paraId="7A70E218" w14:textId="77777777" w:rsidR="00765997" w:rsidRPr="00951823" w:rsidRDefault="00765997" w:rsidP="00F04C12">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(Date)</w:t>
            </w:r>
          </w:p>
        </w:tc>
      </w:tr>
      <w:tr w:rsidR="00765997" w:rsidRPr="00951823" w14:paraId="11505175" w14:textId="77777777" w:rsidTr="00F04C12">
        <w:trPr>
          <w:trHeight w:val="144"/>
        </w:trPr>
        <w:tc>
          <w:tcPr>
            <w:tcW w:w="3201" w:type="dxa"/>
            <w:shd w:val="clear" w:color="auto" w:fill="auto"/>
          </w:tcPr>
          <w:p w14:paraId="7CBBEB11" w14:textId="77777777" w:rsidR="00765997" w:rsidRPr="00951823" w:rsidRDefault="00765997" w:rsidP="00F04C12">
            <w:pPr>
              <w:snapToGrid w:val="0"/>
              <w:spacing w:line="200" w:lineRule="exact"/>
              <w:ind w:left="90"/>
              <w:jc w:val="both"/>
              <w:rPr>
                <w:rFonts w:ascii="Times New Roman" w:hAnsi="Times New Roman" w:cs="Times New Roman"/>
                <w:sz w:val="16"/>
                <w:szCs w:val="16"/>
                <w:u w:val="single"/>
                <w:cs/>
              </w:rPr>
            </w:pPr>
            <w:r w:rsidRPr="00951823">
              <w:rPr>
                <w:rFonts w:ascii="Times New Roman" w:hAnsi="Times New Roman" w:cs="Times New Roman"/>
                <w:sz w:val="16"/>
                <w:szCs w:val="16"/>
                <w:u w:val="single"/>
                <w:lang w:val="en-US"/>
              </w:rPr>
              <w:t>Registered ordinary shares</w:t>
            </w:r>
          </w:p>
        </w:tc>
        <w:tc>
          <w:tcPr>
            <w:tcW w:w="1320" w:type="dxa"/>
            <w:tcBorders>
              <w:top w:val="nil"/>
              <w:left w:val="nil"/>
              <w:right w:val="nil"/>
            </w:tcBorders>
            <w:shd w:val="clear" w:color="auto" w:fill="auto"/>
            <w:vAlign w:val="center"/>
          </w:tcPr>
          <w:p w14:paraId="5035E2E9" w14:textId="77777777" w:rsidR="00765997" w:rsidRPr="00951823" w:rsidRDefault="00765997" w:rsidP="00F04C12">
            <w:pPr>
              <w:tabs>
                <w:tab w:val="decimal" w:pos="1080"/>
              </w:tabs>
              <w:spacing w:line="200" w:lineRule="exact"/>
              <w:rPr>
                <w:rFonts w:ascii="Times New Roman" w:hAnsi="Times New Roman" w:cs="Times New Roman"/>
                <w:sz w:val="16"/>
                <w:szCs w:val="16"/>
                <w:lang w:val="en-US"/>
              </w:rPr>
            </w:pPr>
          </w:p>
        </w:tc>
        <w:tc>
          <w:tcPr>
            <w:tcW w:w="93" w:type="dxa"/>
            <w:shd w:val="clear" w:color="auto" w:fill="auto"/>
          </w:tcPr>
          <w:p w14:paraId="3E4EE8AD"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7440FB21" w14:textId="77777777" w:rsidR="00765997" w:rsidRPr="00951823" w:rsidRDefault="00765997" w:rsidP="00F04C12">
            <w:pPr>
              <w:tabs>
                <w:tab w:val="decimal" w:pos="1080"/>
              </w:tabs>
              <w:spacing w:line="200" w:lineRule="exact"/>
              <w:rPr>
                <w:rFonts w:ascii="Times New Roman" w:hAnsi="Times New Roman" w:cs="Times New Roman"/>
                <w:sz w:val="16"/>
                <w:szCs w:val="16"/>
                <w:lang w:val="en-US"/>
              </w:rPr>
            </w:pPr>
          </w:p>
        </w:tc>
        <w:tc>
          <w:tcPr>
            <w:tcW w:w="97" w:type="dxa"/>
            <w:shd w:val="clear" w:color="auto" w:fill="auto"/>
          </w:tcPr>
          <w:p w14:paraId="7BEF095C"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tcBorders>
              <w:top w:val="nil"/>
              <w:left w:val="nil"/>
              <w:right w:val="nil"/>
            </w:tcBorders>
            <w:shd w:val="clear" w:color="auto" w:fill="auto"/>
            <w:vAlign w:val="center"/>
          </w:tcPr>
          <w:p w14:paraId="1C470FAD" w14:textId="77777777" w:rsidR="00765997" w:rsidRPr="00951823" w:rsidRDefault="00765997" w:rsidP="00F04C12">
            <w:pPr>
              <w:tabs>
                <w:tab w:val="decimal" w:pos="1080"/>
              </w:tabs>
              <w:spacing w:line="200" w:lineRule="exact"/>
              <w:rPr>
                <w:rFonts w:ascii="Times New Roman" w:hAnsi="Times New Roman" w:cs="Times New Roman"/>
                <w:sz w:val="16"/>
                <w:szCs w:val="16"/>
                <w:lang w:val="en-US"/>
              </w:rPr>
            </w:pPr>
          </w:p>
        </w:tc>
        <w:tc>
          <w:tcPr>
            <w:tcW w:w="97" w:type="dxa"/>
            <w:shd w:val="clear" w:color="auto" w:fill="auto"/>
          </w:tcPr>
          <w:p w14:paraId="6D31200F" w14:textId="77777777" w:rsidR="00765997" w:rsidRPr="00951823" w:rsidRDefault="00765997" w:rsidP="00F04C12">
            <w:pPr>
              <w:tabs>
                <w:tab w:val="decimal" w:pos="-138"/>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10A7D2D8" w14:textId="77777777" w:rsidR="00765997" w:rsidRPr="00951823" w:rsidRDefault="00765997" w:rsidP="00F04C12">
            <w:pPr>
              <w:tabs>
                <w:tab w:val="decimal" w:pos="1080"/>
              </w:tabs>
              <w:spacing w:line="200" w:lineRule="exact"/>
              <w:rPr>
                <w:rFonts w:ascii="Times New Roman" w:hAnsi="Times New Roman" w:cs="Times New Roman"/>
                <w:sz w:val="16"/>
                <w:szCs w:val="16"/>
                <w:lang w:val="en-US"/>
              </w:rPr>
            </w:pPr>
          </w:p>
        </w:tc>
      </w:tr>
      <w:tr w:rsidR="00765997" w:rsidRPr="00951823" w14:paraId="07A51749" w14:textId="77777777" w:rsidTr="00F04C12">
        <w:trPr>
          <w:trHeight w:val="144"/>
        </w:trPr>
        <w:tc>
          <w:tcPr>
            <w:tcW w:w="3201" w:type="dxa"/>
            <w:shd w:val="clear" w:color="auto" w:fill="auto"/>
          </w:tcPr>
          <w:p w14:paraId="5151B6B1" w14:textId="77777777" w:rsidR="00765997" w:rsidRPr="00951823" w:rsidRDefault="00765997" w:rsidP="00F04C12">
            <w:pPr>
              <w:snapToGrid w:val="0"/>
              <w:spacing w:line="200" w:lineRule="exact"/>
              <w:ind w:left="90"/>
              <w:jc w:val="both"/>
              <w:rPr>
                <w:rFonts w:ascii="Times New Roman" w:hAnsi="Times New Roman" w:cs="Times New Roman"/>
                <w:sz w:val="16"/>
                <w:szCs w:val="16"/>
                <w:cs/>
              </w:rPr>
            </w:pPr>
            <w:r w:rsidRPr="00951823">
              <w:rPr>
                <w:rFonts w:ascii="Times New Roman" w:hAnsi="Times New Roman" w:cs="Times New Roman"/>
                <w:sz w:val="16"/>
                <w:szCs w:val="16"/>
                <w:lang w:val="en-US"/>
              </w:rPr>
              <w:t>As at</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January 1</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2022</w:t>
            </w:r>
          </w:p>
        </w:tc>
        <w:tc>
          <w:tcPr>
            <w:tcW w:w="1320" w:type="dxa"/>
            <w:tcBorders>
              <w:left w:val="nil"/>
              <w:right w:val="nil"/>
            </w:tcBorders>
            <w:shd w:val="clear" w:color="auto" w:fill="auto"/>
            <w:vAlign w:val="center"/>
          </w:tcPr>
          <w:p w14:paraId="46DA7F30"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Angsana New"/>
                <w:sz w:val="16"/>
                <w:szCs w:val="16"/>
                <w:lang w:val="en-US"/>
              </w:rPr>
              <w:t>12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438</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219</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198</w:t>
            </w:r>
          </w:p>
        </w:tc>
        <w:tc>
          <w:tcPr>
            <w:tcW w:w="93" w:type="dxa"/>
            <w:shd w:val="clear" w:color="auto" w:fill="auto"/>
          </w:tcPr>
          <w:p w14:paraId="474E3AF0"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1F37F59C" w14:textId="77777777" w:rsidR="00765997" w:rsidRPr="00951823" w:rsidRDefault="00765997" w:rsidP="00F04C12">
            <w:pPr>
              <w:tabs>
                <w:tab w:val="decimal" w:pos="273"/>
              </w:tabs>
              <w:spacing w:line="20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61</w:t>
            </w:r>
          </w:p>
        </w:tc>
        <w:tc>
          <w:tcPr>
            <w:tcW w:w="97" w:type="dxa"/>
            <w:shd w:val="clear" w:color="auto" w:fill="auto"/>
          </w:tcPr>
          <w:p w14:paraId="40D63524"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tcBorders>
              <w:left w:val="nil"/>
              <w:right w:val="nil"/>
            </w:tcBorders>
            <w:shd w:val="clear" w:color="auto" w:fill="auto"/>
            <w:vAlign w:val="center"/>
          </w:tcPr>
          <w:p w14:paraId="74C18D40"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7,587,313,711</w:t>
            </w:r>
          </w:p>
        </w:tc>
        <w:tc>
          <w:tcPr>
            <w:tcW w:w="97" w:type="dxa"/>
            <w:shd w:val="clear" w:color="auto" w:fill="auto"/>
          </w:tcPr>
          <w:p w14:paraId="4054D506" w14:textId="77777777" w:rsidR="00765997" w:rsidRPr="00951823" w:rsidRDefault="00765997" w:rsidP="00F04C12">
            <w:pPr>
              <w:tabs>
                <w:tab w:val="decimal" w:pos="-138"/>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117D1BED" w14:textId="77777777" w:rsidR="00765997" w:rsidRPr="00951823" w:rsidRDefault="00765997" w:rsidP="00F04C12">
            <w:pPr>
              <w:tabs>
                <w:tab w:val="decimal" w:pos="1080"/>
              </w:tabs>
              <w:spacing w:line="200" w:lineRule="exact"/>
              <w:rPr>
                <w:rFonts w:ascii="Times New Roman" w:hAnsi="Times New Roman" w:cs="Times New Roman"/>
                <w:sz w:val="16"/>
                <w:szCs w:val="16"/>
                <w:lang w:val="en-US"/>
              </w:rPr>
            </w:pPr>
          </w:p>
        </w:tc>
      </w:tr>
      <w:tr w:rsidR="00765997" w:rsidRPr="00951823" w14:paraId="74CAA0A4" w14:textId="77777777" w:rsidTr="00F04C12">
        <w:trPr>
          <w:trHeight w:val="144"/>
        </w:trPr>
        <w:tc>
          <w:tcPr>
            <w:tcW w:w="3201" w:type="dxa"/>
            <w:shd w:val="clear" w:color="auto" w:fill="auto"/>
            <w:vAlign w:val="bottom"/>
          </w:tcPr>
          <w:p w14:paraId="637B0A3C" w14:textId="77777777" w:rsidR="00765997" w:rsidRPr="00951823" w:rsidRDefault="00765997" w:rsidP="00F04C12">
            <w:pPr>
              <w:spacing w:line="200" w:lineRule="exact"/>
              <w:ind w:right="-36" w:firstLine="267"/>
              <w:rPr>
                <w:rFonts w:ascii="Times New Roman" w:hAnsi="Times New Roman" w:cs="Times New Roman"/>
                <w:sz w:val="16"/>
                <w:szCs w:val="16"/>
                <w:cs/>
              </w:rPr>
            </w:pPr>
            <w:r w:rsidRPr="00951823">
              <w:rPr>
                <w:rFonts w:ascii="Times New Roman" w:hAnsi="Times New Roman" w:cs="Times New Roman"/>
                <w:sz w:val="16"/>
                <w:szCs w:val="16"/>
                <w:lang w:val="en-US"/>
              </w:rPr>
              <w:t>Decrease</w:t>
            </w:r>
            <w:r w:rsidRPr="00951823">
              <w:rPr>
                <w:rFonts w:ascii="Times New Roman" w:hAnsi="Times New Roman" w:cs="Times New Roman"/>
                <w:sz w:val="16"/>
                <w:szCs w:val="16"/>
                <w:vertAlign w:val="superscript"/>
                <w:lang w:val="en-US"/>
              </w:rPr>
              <w:t xml:space="preserve"> (1)</w:t>
            </w:r>
          </w:p>
        </w:tc>
        <w:tc>
          <w:tcPr>
            <w:tcW w:w="1320" w:type="dxa"/>
            <w:tcBorders>
              <w:left w:val="nil"/>
              <w:right w:val="nil"/>
            </w:tcBorders>
            <w:shd w:val="clear" w:color="auto" w:fill="auto"/>
            <w:vAlign w:val="center"/>
          </w:tcPr>
          <w:p w14:paraId="02447AEA"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478</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933</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520</w:t>
            </w:r>
            <w:r w:rsidRPr="00951823">
              <w:rPr>
                <w:rFonts w:ascii="Times New Roman" w:hAnsi="Times New Roman" w:cs="Times New Roman"/>
                <w:sz w:val="16"/>
                <w:szCs w:val="16"/>
                <w:lang w:val="en-US"/>
              </w:rPr>
              <w:t>)</w:t>
            </w:r>
          </w:p>
        </w:tc>
        <w:tc>
          <w:tcPr>
            <w:tcW w:w="93" w:type="dxa"/>
            <w:shd w:val="clear" w:color="auto" w:fill="auto"/>
          </w:tcPr>
          <w:p w14:paraId="182C11B1"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6DAF6CFF" w14:textId="77777777" w:rsidR="00765997" w:rsidRPr="00951823" w:rsidRDefault="00765997" w:rsidP="00F04C12">
            <w:pPr>
              <w:tabs>
                <w:tab w:val="decimal" w:pos="273"/>
              </w:tabs>
              <w:spacing w:line="20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61</w:t>
            </w:r>
          </w:p>
        </w:tc>
        <w:tc>
          <w:tcPr>
            <w:tcW w:w="97" w:type="dxa"/>
            <w:shd w:val="clear" w:color="auto" w:fill="auto"/>
          </w:tcPr>
          <w:p w14:paraId="7DF55E3B"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tcBorders>
              <w:left w:val="nil"/>
              <w:right w:val="nil"/>
            </w:tcBorders>
            <w:shd w:val="clear" w:color="auto" w:fill="auto"/>
            <w:vAlign w:val="center"/>
          </w:tcPr>
          <w:p w14:paraId="492CF757"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(1,512,149,447)</w:t>
            </w:r>
          </w:p>
        </w:tc>
        <w:tc>
          <w:tcPr>
            <w:tcW w:w="97" w:type="dxa"/>
            <w:shd w:val="clear" w:color="auto" w:fill="auto"/>
          </w:tcPr>
          <w:p w14:paraId="5D19B2D3" w14:textId="77777777" w:rsidR="00765997" w:rsidRPr="00951823" w:rsidRDefault="00765997" w:rsidP="00F04C12">
            <w:pPr>
              <w:tabs>
                <w:tab w:val="decimal" w:pos="-138"/>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3DEE29E9" w14:textId="77777777" w:rsidR="00765997" w:rsidRPr="00951823" w:rsidRDefault="00765997" w:rsidP="00F04C12">
            <w:pPr>
              <w:tabs>
                <w:tab w:val="decimal" w:pos="1080"/>
              </w:tabs>
              <w:spacing w:line="200" w:lineRule="exact"/>
              <w:ind w:right="215"/>
              <w:rPr>
                <w:rFonts w:ascii="Times New Roman" w:hAnsi="Times New Roman" w:cs="Times New Roman"/>
                <w:sz w:val="16"/>
                <w:szCs w:val="16"/>
                <w:lang w:val="en-US"/>
              </w:rPr>
            </w:pPr>
            <w:r w:rsidRPr="00951823">
              <w:rPr>
                <w:rFonts w:ascii="Times New Roman" w:hAnsi="Times New Roman" w:cs="Times New Roman"/>
                <w:sz w:val="16"/>
                <w:szCs w:val="16"/>
                <w:lang w:val="en-US"/>
              </w:rPr>
              <w:t>April</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 xml:space="preserve"> 2022</w:t>
            </w:r>
          </w:p>
        </w:tc>
      </w:tr>
      <w:tr w:rsidR="00765997" w:rsidRPr="00951823" w14:paraId="0A594D7F" w14:textId="77777777" w:rsidTr="00F04C12">
        <w:trPr>
          <w:trHeight w:val="144"/>
        </w:trPr>
        <w:tc>
          <w:tcPr>
            <w:tcW w:w="3201" w:type="dxa"/>
            <w:shd w:val="clear" w:color="auto" w:fill="auto"/>
            <w:vAlign w:val="bottom"/>
          </w:tcPr>
          <w:p w14:paraId="1C819AFB" w14:textId="77777777" w:rsidR="00765997" w:rsidRPr="00951823" w:rsidRDefault="00765997" w:rsidP="00F04C12">
            <w:pPr>
              <w:spacing w:line="200" w:lineRule="exact"/>
              <w:ind w:right="-36" w:firstLine="267"/>
              <w:rPr>
                <w:rFonts w:ascii="Times New Roman" w:hAnsi="Times New Roman" w:cs="Times New Roman"/>
                <w:sz w:val="16"/>
                <w:szCs w:val="16"/>
                <w:cs/>
              </w:rPr>
            </w:pPr>
            <w:r w:rsidRPr="00951823">
              <w:rPr>
                <w:rFonts w:ascii="Times New Roman" w:hAnsi="Times New Roman" w:cs="Times New Roman"/>
                <w:sz w:val="16"/>
                <w:szCs w:val="16"/>
                <w:lang w:val="en-US"/>
              </w:rPr>
              <w:t>Increase</w:t>
            </w:r>
            <w:r w:rsidRPr="00951823">
              <w:rPr>
                <w:rFonts w:ascii="Times New Roman" w:hAnsi="Times New Roman" w:cs="Times New Roman"/>
                <w:sz w:val="16"/>
                <w:szCs w:val="16"/>
                <w:vertAlign w:val="superscript"/>
                <w:lang w:val="en-US"/>
              </w:rPr>
              <w:t xml:space="preserve"> (2)</w:t>
            </w:r>
          </w:p>
        </w:tc>
        <w:tc>
          <w:tcPr>
            <w:tcW w:w="1320" w:type="dxa"/>
            <w:tcBorders>
              <w:left w:val="nil"/>
              <w:bottom w:val="single" w:sz="4" w:space="0" w:color="auto"/>
              <w:right w:val="nil"/>
            </w:tcBorders>
            <w:shd w:val="clear" w:color="auto" w:fill="auto"/>
            <w:vAlign w:val="center"/>
          </w:tcPr>
          <w:p w14:paraId="33235C23"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Angsana New"/>
                <w:sz w:val="16"/>
                <w:szCs w:val="16"/>
                <w:lang w:val="en-US"/>
              </w:rPr>
              <w:t>826</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c>
          <w:tcPr>
            <w:tcW w:w="93" w:type="dxa"/>
            <w:shd w:val="clear" w:color="auto" w:fill="auto"/>
          </w:tcPr>
          <w:p w14:paraId="6E927318"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03564B65" w14:textId="77777777" w:rsidR="00765997" w:rsidRPr="00951823" w:rsidRDefault="00765997" w:rsidP="00F04C12">
            <w:pPr>
              <w:tabs>
                <w:tab w:val="decimal" w:pos="273"/>
              </w:tabs>
              <w:spacing w:line="20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61</w:t>
            </w:r>
          </w:p>
        </w:tc>
        <w:tc>
          <w:tcPr>
            <w:tcW w:w="97" w:type="dxa"/>
            <w:shd w:val="clear" w:color="auto" w:fill="auto"/>
          </w:tcPr>
          <w:p w14:paraId="209715EB"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tcBorders>
              <w:left w:val="nil"/>
              <w:bottom w:val="single" w:sz="4" w:space="0" w:color="auto"/>
              <w:right w:val="nil"/>
            </w:tcBorders>
            <w:shd w:val="clear" w:color="auto" w:fill="auto"/>
            <w:vAlign w:val="center"/>
          </w:tcPr>
          <w:p w14:paraId="5F30A300"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503,860,000</w:t>
            </w:r>
          </w:p>
        </w:tc>
        <w:tc>
          <w:tcPr>
            <w:tcW w:w="97" w:type="dxa"/>
            <w:shd w:val="clear" w:color="auto" w:fill="auto"/>
          </w:tcPr>
          <w:p w14:paraId="67EA0D8A" w14:textId="77777777" w:rsidR="00765997" w:rsidRPr="00951823" w:rsidRDefault="00765997" w:rsidP="00F04C12">
            <w:pPr>
              <w:tabs>
                <w:tab w:val="decimal" w:pos="-138"/>
                <w:tab w:val="left" w:pos="1549"/>
              </w:tabs>
              <w:spacing w:line="200" w:lineRule="exact"/>
              <w:jc w:val="right"/>
              <w:rPr>
                <w:rFonts w:ascii="Times New Roman" w:hAnsi="Times New Roman" w:cs="Times New Roman"/>
                <w:sz w:val="16"/>
                <w:szCs w:val="16"/>
                <w:lang w:val="en-US"/>
              </w:rPr>
            </w:pPr>
          </w:p>
        </w:tc>
        <w:tc>
          <w:tcPr>
            <w:tcW w:w="1320" w:type="dxa"/>
            <w:shd w:val="clear" w:color="auto" w:fill="auto"/>
            <w:vAlign w:val="center"/>
          </w:tcPr>
          <w:p w14:paraId="19165F78" w14:textId="77777777" w:rsidR="00765997" w:rsidRPr="00951823" w:rsidRDefault="00765997" w:rsidP="00F04C12">
            <w:pPr>
              <w:tabs>
                <w:tab w:val="decimal" w:pos="1080"/>
              </w:tabs>
              <w:spacing w:line="200" w:lineRule="exact"/>
              <w:ind w:right="215"/>
              <w:rPr>
                <w:rFonts w:ascii="Times New Roman" w:hAnsi="Times New Roman" w:cs="Times New Roman"/>
                <w:sz w:val="16"/>
                <w:szCs w:val="16"/>
              </w:rPr>
            </w:pPr>
            <w:r w:rsidRPr="00951823">
              <w:rPr>
                <w:rFonts w:ascii="Times New Roman" w:hAnsi="Times New Roman" w:cs="Times New Roman"/>
                <w:sz w:val="16"/>
                <w:szCs w:val="16"/>
              </w:rPr>
              <w:t xml:space="preserve">April </w:t>
            </w:r>
            <w:r w:rsidRPr="00951823">
              <w:rPr>
                <w:rFonts w:ascii="Times New Roman" w:hAnsi="Times New Roman" w:cs="Times New Roman"/>
                <w:sz w:val="16"/>
                <w:szCs w:val="16"/>
                <w:lang w:val="en-US"/>
              </w:rPr>
              <w:t>29</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2022</w:t>
            </w:r>
          </w:p>
        </w:tc>
      </w:tr>
      <w:tr w:rsidR="00765997" w:rsidRPr="00951823" w14:paraId="2BF08D48" w14:textId="77777777" w:rsidTr="00F04C12">
        <w:trPr>
          <w:trHeight w:val="144"/>
        </w:trPr>
        <w:tc>
          <w:tcPr>
            <w:tcW w:w="3201" w:type="dxa"/>
            <w:shd w:val="clear" w:color="auto" w:fill="auto"/>
          </w:tcPr>
          <w:p w14:paraId="1EFEBEE1" w14:textId="77777777" w:rsidR="00765997" w:rsidRPr="00951823" w:rsidRDefault="00765997" w:rsidP="00F04C12">
            <w:pPr>
              <w:snapToGrid w:val="0"/>
              <w:spacing w:line="200" w:lineRule="exact"/>
              <w:ind w:left="90"/>
              <w:jc w:val="both"/>
              <w:rPr>
                <w:rFonts w:ascii="Times New Roman" w:hAnsi="Times New Roman" w:cs="Times New Roman"/>
                <w:sz w:val="16"/>
                <w:szCs w:val="16"/>
                <w:cs/>
              </w:rPr>
            </w:pPr>
            <w:r w:rsidRPr="00951823">
              <w:rPr>
                <w:rFonts w:ascii="Times New Roman" w:hAnsi="Times New Roman" w:cs="Times New Roman"/>
                <w:sz w:val="16"/>
                <w:szCs w:val="16"/>
              </w:rPr>
              <w:t xml:space="preserve">As at December </w:t>
            </w:r>
            <w:r w:rsidRPr="00951823">
              <w:rPr>
                <w:rFonts w:ascii="Times New Roman" w:hAnsi="Times New Roman" w:cs="Times New Roman"/>
                <w:sz w:val="16"/>
                <w:szCs w:val="16"/>
                <w:lang w:val="en-US"/>
              </w:rPr>
              <w:t>31</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2022</w:t>
            </w:r>
          </w:p>
        </w:tc>
        <w:tc>
          <w:tcPr>
            <w:tcW w:w="1320" w:type="dxa"/>
            <w:tcBorders>
              <w:top w:val="single" w:sz="4" w:space="0" w:color="auto"/>
              <w:left w:val="nil"/>
              <w:right w:val="nil"/>
            </w:tcBorders>
            <w:shd w:val="clear" w:color="auto" w:fill="auto"/>
            <w:vAlign w:val="center"/>
          </w:tcPr>
          <w:p w14:paraId="2DED8AFE"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10,785,285,678</w:t>
            </w:r>
          </w:p>
        </w:tc>
        <w:tc>
          <w:tcPr>
            <w:tcW w:w="93" w:type="dxa"/>
            <w:shd w:val="clear" w:color="auto" w:fill="auto"/>
          </w:tcPr>
          <w:p w14:paraId="0CF9F02B" w14:textId="77777777" w:rsidR="00765997" w:rsidRPr="00951823" w:rsidRDefault="00765997" w:rsidP="00F04C12">
            <w:pPr>
              <w:tabs>
                <w:tab w:val="decimal" w:pos="842"/>
                <w:tab w:val="decimal" w:pos="1080"/>
              </w:tabs>
              <w:spacing w:line="200" w:lineRule="exact"/>
              <w:jc w:val="right"/>
              <w:rPr>
                <w:rFonts w:ascii="Times New Roman" w:hAnsi="Times New Roman" w:cs="Times New Roman"/>
                <w:sz w:val="16"/>
                <w:szCs w:val="16"/>
                <w:lang w:val="en-US"/>
              </w:rPr>
            </w:pPr>
          </w:p>
        </w:tc>
        <w:tc>
          <w:tcPr>
            <w:tcW w:w="1320" w:type="dxa"/>
            <w:shd w:val="clear" w:color="auto" w:fill="auto"/>
          </w:tcPr>
          <w:p w14:paraId="6B7F5671" w14:textId="77777777" w:rsidR="00765997" w:rsidRPr="00951823" w:rsidRDefault="00765997" w:rsidP="00F04C12">
            <w:pPr>
              <w:tabs>
                <w:tab w:val="decimal" w:pos="273"/>
              </w:tabs>
              <w:spacing w:line="200" w:lineRule="exact"/>
              <w:ind w:right="90"/>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61</w:t>
            </w:r>
          </w:p>
        </w:tc>
        <w:tc>
          <w:tcPr>
            <w:tcW w:w="97" w:type="dxa"/>
            <w:shd w:val="clear" w:color="auto" w:fill="auto"/>
          </w:tcPr>
          <w:p w14:paraId="0F242F6E" w14:textId="77777777" w:rsidR="00765997" w:rsidRPr="00951823" w:rsidRDefault="00765997" w:rsidP="00F04C12">
            <w:pPr>
              <w:tabs>
                <w:tab w:val="decimal" w:pos="842"/>
                <w:tab w:val="decimal" w:pos="1080"/>
              </w:tabs>
              <w:spacing w:line="200" w:lineRule="exact"/>
              <w:jc w:val="right"/>
              <w:rPr>
                <w:rFonts w:ascii="Times New Roman" w:hAnsi="Times New Roman" w:cs="Times New Roman"/>
                <w:sz w:val="16"/>
                <w:szCs w:val="16"/>
                <w:lang w:val="en-US"/>
              </w:rPr>
            </w:pPr>
          </w:p>
        </w:tc>
        <w:tc>
          <w:tcPr>
            <w:tcW w:w="1320" w:type="dxa"/>
            <w:tcBorders>
              <w:top w:val="single" w:sz="4" w:space="0" w:color="auto"/>
              <w:left w:val="nil"/>
              <w:right w:val="nil"/>
            </w:tcBorders>
            <w:shd w:val="clear" w:color="auto" w:fill="auto"/>
            <w:vAlign w:val="center"/>
          </w:tcPr>
          <w:p w14:paraId="7A3C4488"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6,579,024,264</w:t>
            </w:r>
          </w:p>
        </w:tc>
        <w:tc>
          <w:tcPr>
            <w:tcW w:w="97" w:type="dxa"/>
            <w:shd w:val="clear" w:color="auto" w:fill="auto"/>
          </w:tcPr>
          <w:p w14:paraId="751E10BC" w14:textId="77777777" w:rsidR="00765997" w:rsidRPr="00951823" w:rsidRDefault="00765997" w:rsidP="00F04C12">
            <w:pPr>
              <w:tabs>
                <w:tab w:val="decimal" w:pos="842"/>
              </w:tabs>
              <w:spacing w:line="200" w:lineRule="exact"/>
              <w:jc w:val="both"/>
              <w:rPr>
                <w:rFonts w:ascii="Times New Roman" w:hAnsi="Times New Roman" w:cs="Times New Roman"/>
                <w:snapToGrid w:val="0"/>
                <w:sz w:val="16"/>
                <w:szCs w:val="16"/>
                <w:lang w:val="en-US"/>
              </w:rPr>
            </w:pPr>
          </w:p>
        </w:tc>
        <w:tc>
          <w:tcPr>
            <w:tcW w:w="1320" w:type="dxa"/>
            <w:shd w:val="clear" w:color="auto" w:fill="auto"/>
            <w:vAlign w:val="bottom"/>
          </w:tcPr>
          <w:p w14:paraId="1D74FBE7" w14:textId="77777777" w:rsidR="00765997" w:rsidRPr="00951823" w:rsidRDefault="00765997" w:rsidP="00F04C12">
            <w:pPr>
              <w:tabs>
                <w:tab w:val="decimal" w:pos="1080"/>
              </w:tabs>
              <w:spacing w:line="200" w:lineRule="exact"/>
              <w:ind w:right="215"/>
              <w:rPr>
                <w:rFonts w:ascii="Times New Roman" w:hAnsi="Times New Roman" w:cs="Times New Roman"/>
                <w:sz w:val="16"/>
                <w:szCs w:val="16"/>
              </w:rPr>
            </w:pPr>
          </w:p>
        </w:tc>
      </w:tr>
      <w:tr w:rsidR="00765997" w:rsidRPr="00951823" w14:paraId="5A26003E" w14:textId="77777777" w:rsidTr="00604838">
        <w:trPr>
          <w:trHeight w:val="144"/>
        </w:trPr>
        <w:tc>
          <w:tcPr>
            <w:tcW w:w="3201" w:type="dxa"/>
            <w:shd w:val="clear" w:color="auto" w:fill="auto"/>
            <w:vAlign w:val="bottom"/>
          </w:tcPr>
          <w:p w14:paraId="4668DE1E" w14:textId="77777777" w:rsidR="00765997" w:rsidRPr="00951823" w:rsidRDefault="00765997" w:rsidP="00F04C12">
            <w:pPr>
              <w:spacing w:line="200" w:lineRule="exact"/>
              <w:ind w:right="-36" w:firstLine="267"/>
              <w:rPr>
                <w:rFonts w:ascii="Times New Roman" w:hAnsi="Times New Roman" w:cs="Times New Roman"/>
                <w:sz w:val="16"/>
                <w:szCs w:val="16"/>
                <w:cs/>
              </w:rPr>
            </w:pPr>
            <w:r w:rsidRPr="00951823">
              <w:rPr>
                <w:rFonts w:ascii="Times New Roman" w:hAnsi="Times New Roman" w:cs="Times New Roman"/>
                <w:sz w:val="16"/>
                <w:szCs w:val="16"/>
                <w:lang w:val="en-US"/>
              </w:rPr>
              <w:t>Decrease</w:t>
            </w:r>
            <w:r w:rsidRPr="00951823">
              <w:rPr>
                <w:rFonts w:ascii="Times New Roman" w:hAnsi="Times New Roman" w:cs="Times New Roman"/>
                <w:sz w:val="16"/>
                <w:szCs w:val="16"/>
                <w:vertAlign w:val="superscript"/>
                <w:lang w:val="en-US"/>
              </w:rPr>
              <w:t xml:space="preserve"> (</w:t>
            </w:r>
            <w:r w:rsidRPr="00951823">
              <w:rPr>
                <w:rFonts w:ascii="Times New Roman" w:hAnsi="Times New Roman" w:cs="Times New Roman" w:hint="cs"/>
                <w:sz w:val="16"/>
                <w:szCs w:val="16"/>
                <w:vertAlign w:val="superscript"/>
                <w:lang w:val="en-US"/>
              </w:rPr>
              <w:t>3</w:t>
            </w:r>
            <w:r w:rsidRPr="00951823">
              <w:rPr>
                <w:rFonts w:ascii="Times New Roman" w:hAnsi="Times New Roman" w:cs="Times New Roman"/>
                <w:sz w:val="16"/>
                <w:szCs w:val="16"/>
                <w:vertAlign w:val="superscript"/>
                <w:lang w:val="en-US"/>
              </w:rPr>
              <w:t>)</w:t>
            </w:r>
          </w:p>
        </w:tc>
        <w:tc>
          <w:tcPr>
            <w:tcW w:w="1320" w:type="dxa"/>
            <w:tcBorders>
              <w:left w:val="nil"/>
              <w:bottom w:val="single" w:sz="4" w:space="0" w:color="auto"/>
              <w:right w:val="nil"/>
            </w:tcBorders>
            <w:shd w:val="clear" w:color="auto" w:fill="auto"/>
          </w:tcPr>
          <w:p w14:paraId="401E125E"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rPr>
            </w:pP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826</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000</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000</w:t>
            </w:r>
            <w:r w:rsidRPr="00951823">
              <w:rPr>
                <w:rFonts w:ascii="Times New Roman" w:hAnsi="Times New Roman" w:cs="Times New Roman"/>
                <w:sz w:val="16"/>
                <w:szCs w:val="16"/>
                <w:cs/>
              </w:rPr>
              <w:t>)</w:t>
            </w:r>
          </w:p>
        </w:tc>
        <w:tc>
          <w:tcPr>
            <w:tcW w:w="93" w:type="dxa"/>
            <w:shd w:val="clear" w:color="auto" w:fill="auto"/>
          </w:tcPr>
          <w:p w14:paraId="5CB38872"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6E86779F" w14:textId="77777777" w:rsidR="00765997" w:rsidRPr="00951823" w:rsidRDefault="00765997" w:rsidP="00F04C12">
            <w:pPr>
              <w:tabs>
                <w:tab w:val="decimal" w:pos="273"/>
              </w:tabs>
              <w:spacing w:line="200" w:lineRule="exact"/>
              <w:ind w:right="90"/>
              <w:jc w:val="center"/>
              <w:rPr>
                <w:rFonts w:ascii="Times New Roman" w:hAnsi="Times New Roman" w:cs="Times New Roman"/>
                <w:sz w:val="16"/>
                <w:szCs w:val="16"/>
                <w:lang w:val="en-US"/>
              </w:rPr>
            </w:pPr>
            <w:r w:rsidRPr="00951823">
              <w:rPr>
                <w:rFonts w:ascii="Times New Roman" w:hAnsi="Times New Roman" w:cs="Angsana New"/>
                <w:sz w:val="16"/>
                <w:szCs w:val="16"/>
                <w:lang w:val="en-US"/>
              </w:rPr>
              <w:t>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61</w:t>
            </w:r>
          </w:p>
        </w:tc>
        <w:tc>
          <w:tcPr>
            <w:tcW w:w="97" w:type="dxa"/>
            <w:shd w:val="clear" w:color="auto" w:fill="auto"/>
          </w:tcPr>
          <w:p w14:paraId="37A7F26B" w14:textId="77777777" w:rsidR="00765997" w:rsidRPr="00951823" w:rsidRDefault="00765997" w:rsidP="00F04C12">
            <w:pPr>
              <w:tabs>
                <w:tab w:val="decimal" w:pos="-138"/>
                <w:tab w:val="decimal" w:pos="1080"/>
                <w:tab w:val="left" w:pos="1549"/>
              </w:tabs>
              <w:spacing w:line="200" w:lineRule="exact"/>
              <w:jc w:val="right"/>
              <w:rPr>
                <w:rFonts w:ascii="Times New Roman" w:hAnsi="Times New Roman" w:cs="Times New Roman"/>
                <w:sz w:val="16"/>
                <w:szCs w:val="16"/>
                <w:lang w:val="en-US"/>
              </w:rPr>
            </w:pPr>
          </w:p>
        </w:tc>
        <w:tc>
          <w:tcPr>
            <w:tcW w:w="1320" w:type="dxa"/>
            <w:tcBorders>
              <w:left w:val="nil"/>
              <w:bottom w:val="single" w:sz="4" w:space="0" w:color="auto"/>
              <w:right w:val="nil"/>
            </w:tcBorders>
            <w:shd w:val="clear" w:color="auto" w:fill="auto"/>
          </w:tcPr>
          <w:p w14:paraId="410BBCD3"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503</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860</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000</w:t>
            </w:r>
            <w:r w:rsidRPr="00951823">
              <w:rPr>
                <w:rFonts w:ascii="Times New Roman" w:hAnsi="Times New Roman" w:cs="Times New Roman"/>
                <w:sz w:val="16"/>
                <w:szCs w:val="16"/>
                <w:cs/>
                <w:lang w:val="en-US"/>
              </w:rPr>
              <w:t>)</w:t>
            </w:r>
          </w:p>
        </w:tc>
        <w:tc>
          <w:tcPr>
            <w:tcW w:w="97" w:type="dxa"/>
            <w:shd w:val="clear" w:color="auto" w:fill="auto"/>
          </w:tcPr>
          <w:p w14:paraId="7A57CF34" w14:textId="77777777" w:rsidR="00765997" w:rsidRPr="00951823" w:rsidRDefault="00765997" w:rsidP="00F04C12">
            <w:pPr>
              <w:tabs>
                <w:tab w:val="decimal" w:pos="-138"/>
                <w:tab w:val="left" w:pos="1549"/>
              </w:tabs>
              <w:spacing w:line="200" w:lineRule="exact"/>
              <w:jc w:val="right"/>
              <w:rPr>
                <w:rFonts w:ascii="Times New Roman" w:hAnsi="Times New Roman" w:cs="Times New Roman"/>
                <w:sz w:val="16"/>
                <w:szCs w:val="16"/>
                <w:lang w:val="en-US"/>
              </w:rPr>
            </w:pPr>
          </w:p>
        </w:tc>
        <w:tc>
          <w:tcPr>
            <w:tcW w:w="1320" w:type="dxa"/>
            <w:shd w:val="clear" w:color="auto" w:fill="auto"/>
          </w:tcPr>
          <w:p w14:paraId="15B4F4F4" w14:textId="77777777" w:rsidR="00765997" w:rsidRPr="00951823" w:rsidRDefault="00765997" w:rsidP="00F04C12">
            <w:pPr>
              <w:tabs>
                <w:tab w:val="decimal" w:pos="1080"/>
              </w:tabs>
              <w:spacing w:line="200" w:lineRule="exact"/>
              <w:ind w:right="215"/>
              <w:rPr>
                <w:rFonts w:ascii="Times New Roman" w:hAnsi="Times New Roman" w:cs="Times New Roman"/>
                <w:sz w:val="16"/>
                <w:szCs w:val="16"/>
                <w:cs/>
                <w:lang w:val="en-US"/>
              </w:rPr>
            </w:pPr>
            <w:r w:rsidRPr="00951823">
              <w:rPr>
                <w:rFonts w:ascii="Times New Roman" w:hAnsi="Times New Roman" w:cs="Times New Roman"/>
                <w:sz w:val="16"/>
                <w:szCs w:val="16"/>
              </w:rPr>
              <w:t xml:space="preserve">April </w:t>
            </w:r>
            <w:r w:rsidRPr="00951823">
              <w:rPr>
                <w:rFonts w:ascii="Times New Roman" w:hAnsi="Times New Roman" w:cs="Times New Roman"/>
                <w:sz w:val="16"/>
                <w:szCs w:val="16"/>
                <w:lang w:val="en-US"/>
              </w:rPr>
              <w:t>28</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2023</w:t>
            </w:r>
          </w:p>
        </w:tc>
      </w:tr>
      <w:tr w:rsidR="00765997" w:rsidRPr="00951823" w14:paraId="07C86C91" w14:textId="77777777" w:rsidTr="00604838">
        <w:trPr>
          <w:trHeight w:val="144"/>
        </w:trPr>
        <w:tc>
          <w:tcPr>
            <w:tcW w:w="3201" w:type="dxa"/>
            <w:shd w:val="clear" w:color="auto" w:fill="auto"/>
          </w:tcPr>
          <w:p w14:paraId="7EE42EED" w14:textId="77777777" w:rsidR="00765997" w:rsidRPr="00951823" w:rsidRDefault="00765997" w:rsidP="00F04C12">
            <w:pPr>
              <w:snapToGrid w:val="0"/>
              <w:spacing w:line="200" w:lineRule="exact"/>
              <w:ind w:left="90"/>
              <w:jc w:val="both"/>
              <w:rPr>
                <w:rFonts w:ascii="Times New Roman" w:hAnsi="Times New Roman" w:cs="Times New Roman"/>
                <w:sz w:val="16"/>
                <w:szCs w:val="16"/>
                <w:cs/>
              </w:rPr>
            </w:pPr>
            <w:r w:rsidRPr="00951823">
              <w:rPr>
                <w:rFonts w:ascii="Times New Roman" w:hAnsi="Times New Roman" w:cs="Times New Roman"/>
                <w:sz w:val="16"/>
                <w:szCs w:val="16"/>
                <w:lang w:val="en-US"/>
              </w:rPr>
              <w:t>As at December 3</w:t>
            </w:r>
            <w:r w:rsidRPr="00951823">
              <w:rPr>
                <w:rFonts w:ascii="Times New Roman" w:hAnsi="Times New Roman" w:cs="Angsana New"/>
                <w:sz w:val="16"/>
                <w:szCs w:val="20"/>
                <w:lang w:val="en-US"/>
              </w:rPr>
              <w:t>1</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2023</w:t>
            </w:r>
          </w:p>
        </w:tc>
        <w:tc>
          <w:tcPr>
            <w:tcW w:w="1320" w:type="dxa"/>
            <w:tcBorders>
              <w:top w:val="single" w:sz="4" w:space="0" w:color="auto"/>
              <w:left w:val="nil"/>
              <w:bottom w:val="double" w:sz="4" w:space="0" w:color="auto"/>
              <w:right w:val="nil"/>
            </w:tcBorders>
            <w:shd w:val="clear" w:color="auto" w:fill="auto"/>
          </w:tcPr>
          <w:p w14:paraId="12E9233A"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rPr>
            </w:pPr>
            <w:r w:rsidRPr="00951823">
              <w:rPr>
                <w:rFonts w:ascii="Times New Roman" w:hAnsi="Times New Roman" w:cs="Times New Roman"/>
                <w:sz w:val="16"/>
                <w:szCs w:val="16"/>
                <w:lang w:val="en-US"/>
              </w:rPr>
              <w:t>9</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959</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285</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678</w:t>
            </w:r>
          </w:p>
        </w:tc>
        <w:tc>
          <w:tcPr>
            <w:tcW w:w="93" w:type="dxa"/>
            <w:shd w:val="clear" w:color="auto" w:fill="auto"/>
          </w:tcPr>
          <w:p w14:paraId="14F9158E" w14:textId="77777777" w:rsidR="00765997" w:rsidRPr="00951823" w:rsidRDefault="00765997" w:rsidP="00F04C12">
            <w:pPr>
              <w:tabs>
                <w:tab w:val="decimal" w:pos="842"/>
                <w:tab w:val="decimal" w:pos="1080"/>
              </w:tabs>
              <w:spacing w:line="200" w:lineRule="exact"/>
              <w:jc w:val="right"/>
              <w:rPr>
                <w:rFonts w:ascii="Times New Roman" w:hAnsi="Times New Roman" w:cs="Times New Roman"/>
                <w:sz w:val="16"/>
                <w:szCs w:val="16"/>
                <w:lang w:val="en-US"/>
              </w:rPr>
            </w:pPr>
          </w:p>
        </w:tc>
        <w:tc>
          <w:tcPr>
            <w:tcW w:w="1320" w:type="dxa"/>
            <w:shd w:val="clear" w:color="auto" w:fill="auto"/>
          </w:tcPr>
          <w:p w14:paraId="32BCA5E1" w14:textId="77777777" w:rsidR="00765997" w:rsidRPr="00951823" w:rsidRDefault="00765997" w:rsidP="00F04C12">
            <w:pPr>
              <w:tabs>
                <w:tab w:val="decimal" w:pos="273"/>
              </w:tabs>
              <w:spacing w:line="200" w:lineRule="exact"/>
              <w:ind w:right="90"/>
              <w:jc w:val="right"/>
              <w:rPr>
                <w:rFonts w:ascii="Times New Roman" w:hAnsi="Times New Roman" w:cs="Times New Roman"/>
                <w:sz w:val="16"/>
                <w:szCs w:val="16"/>
                <w:lang w:val="en-US"/>
              </w:rPr>
            </w:pPr>
          </w:p>
        </w:tc>
        <w:tc>
          <w:tcPr>
            <w:tcW w:w="97" w:type="dxa"/>
            <w:shd w:val="clear" w:color="auto" w:fill="auto"/>
          </w:tcPr>
          <w:p w14:paraId="0A34728C" w14:textId="77777777" w:rsidR="00765997" w:rsidRPr="00951823" w:rsidRDefault="00765997" w:rsidP="00F04C12">
            <w:pPr>
              <w:tabs>
                <w:tab w:val="decimal" w:pos="842"/>
                <w:tab w:val="decimal" w:pos="1080"/>
              </w:tabs>
              <w:spacing w:line="200" w:lineRule="exact"/>
              <w:jc w:val="right"/>
              <w:rPr>
                <w:rFonts w:ascii="Times New Roman" w:hAnsi="Times New Roman" w:cs="Times New Roman"/>
                <w:sz w:val="16"/>
                <w:szCs w:val="16"/>
                <w:lang w:val="en-US"/>
              </w:rPr>
            </w:pPr>
          </w:p>
        </w:tc>
        <w:tc>
          <w:tcPr>
            <w:tcW w:w="1320" w:type="dxa"/>
            <w:tcBorders>
              <w:top w:val="single" w:sz="4" w:space="0" w:color="auto"/>
              <w:left w:val="nil"/>
              <w:bottom w:val="double" w:sz="4" w:space="0" w:color="auto"/>
              <w:right w:val="nil"/>
            </w:tcBorders>
            <w:shd w:val="clear" w:color="auto" w:fill="auto"/>
          </w:tcPr>
          <w:p w14:paraId="191B151E" w14:textId="77777777" w:rsidR="00765997" w:rsidRPr="00951823" w:rsidRDefault="00765997" w:rsidP="00F04C12">
            <w:pPr>
              <w:tabs>
                <w:tab w:val="decimal" w:pos="1199"/>
              </w:tabs>
              <w:spacing w:line="200" w:lineRule="exact"/>
              <w:ind w:right="-383"/>
              <w:rPr>
                <w:rFonts w:ascii="Times New Roman" w:hAnsi="Times New Roman" w:cs="Times New Roman"/>
                <w:sz w:val="16"/>
                <w:szCs w:val="16"/>
                <w:lang w:val="en-US"/>
              </w:rPr>
            </w:pPr>
            <w:r w:rsidRPr="00951823">
              <w:rPr>
                <w:rFonts w:ascii="Times New Roman" w:hAnsi="Times New Roman" w:cs="Times New Roman"/>
                <w:sz w:val="16"/>
                <w:szCs w:val="16"/>
                <w:lang w:val="en-US"/>
              </w:rPr>
              <w:t>6</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075</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164</w:t>
            </w:r>
            <w:r w:rsidRPr="00951823">
              <w:rPr>
                <w:rFonts w:ascii="Times New Roman" w:hAnsi="Times New Roman" w:cs="Times New Roman"/>
                <w:sz w:val="16"/>
                <w:szCs w:val="16"/>
                <w:cs/>
                <w:lang w:val="en-US"/>
              </w:rPr>
              <w:t>,</w:t>
            </w:r>
            <w:r w:rsidRPr="00951823">
              <w:rPr>
                <w:rFonts w:ascii="Times New Roman" w:hAnsi="Times New Roman" w:cs="Times New Roman"/>
                <w:sz w:val="16"/>
                <w:szCs w:val="16"/>
                <w:lang w:val="en-US"/>
              </w:rPr>
              <w:t>264</w:t>
            </w:r>
          </w:p>
        </w:tc>
        <w:tc>
          <w:tcPr>
            <w:tcW w:w="97" w:type="dxa"/>
            <w:shd w:val="clear" w:color="auto" w:fill="auto"/>
          </w:tcPr>
          <w:p w14:paraId="3F05D27A" w14:textId="77777777" w:rsidR="00765997" w:rsidRPr="00951823" w:rsidRDefault="00765997" w:rsidP="00F04C12">
            <w:pPr>
              <w:tabs>
                <w:tab w:val="decimal" w:pos="842"/>
              </w:tabs>
              <w:spacing w:line="200" w:lineRule="exact"/>
              <w:jc w:val="both"/>
              <w:rPr>
                <w:rFonts w:ascii="Times New Roman" w:hAnsi="Times New Roman" w:cs="Times New Roman"/>
                <w:snapToGrid w:val="0"/>
                <w:sz w:val="16"/>
                <w:szCs w:val="16"/>
                <w:lang w:val="en-US"/>
              </w:rPr>
            </w:pPr>
          </w:p>
        </w:tc>
        <w:tc>
          <w:tcPr>
            <w:tcW w:w="1320" w:type="dxa"/>
            <w:shd w:val="clear" w:color="auto" w:fill="auto"/>
            <w:vAlign w:val="bottom"/>
          </w:tcPr>
          <w:p w14:paraId="5D685D19" w14:textId="77777777" w:rsidR="00765997" w:rsidRPr="00951823" w:rsidRDefault="00765997" w:rsidP="00F04C12">
            <w:pPr>
              <w:tabs>
                <w:tab w:val="decimal" w:pos="1080"/>
              </w:tabs>
              <w:spacing w:line="200" w:lineRule="exact"/>
              <w:ind w:right="215"/>
              <w:rPr>
                <w:rFonts w:ascii="Times New Roman" w:hAnsi="Times New Roman" w:cs="Times New Roman"/>
                <w:sz w:val="16"/>
                <w:szCs w:val="16"/>
                <w:lang w:val="en-US"/>
              </w:rPr>
            </w:pPr>
          </w:p>
        </w:tc>
      </w:tr>
    </w:tbl>
    <w:p w14:paraId="2EF99A0B" w14:textId="77777777" w:rsidR="00765997" w:rsidRPr="00951823" w:rsidRDefault="00765997" w:rsidP="00765997">
      <w:pPr>
        <w:tabs>
          <w:tab w:val="left" w:pos="1170"/>
        </w:tabs>
        <w:snapToGrid w:val="0"/>
        <w:spacing w:before="240"/>
        <w:ind w:left="1353" w:hanging="187"/>
        <w:jc w:val="thaiDistribute"/>
        <w:rPr>
          <w:rFonts w:ascii="Times New Roman" w:hAnsi="Times New Roman" w:cs="Times New Roman"/>
          <w:spacing w:val="-6"/>
          <w:sz w:val="16"/>
          <w:szCs w:val="16"/>
          <w:lang w:val="en-US"/>
        </w:rPr>
      </w:pPr>
      <w:r w:rsidRPr="00951823">
        <w:rPr>
          <w:rFonts w:ascii="Times New Roman" w:hAnsi="Times New Roman" w:cs="Times New Roman"/>
          <w:sz w:val="16"/>
          <w:szCs w:val="16"/>
          <w:vertAlign w:val="superscript"/>
          <w:lang w:val="en-US"/>
        </w:rPr>
        <w:t>(</w:t>
      </w:r>
      <w:r w:rsidRPr="00951823">
        <w:rPr>
          <w:rFonts w:ascii="Times New Roman" w:hAnsi="Times New Roman" w:cs="Times New Roman" w:hint="cs"/>
          <w:sz w:val="16"/>
          <w:szCs w:val="16"/>
          <w:vertAlign w:val="superscript"/>
          <w:lang w:val="en-US"/>
        </w:rPr>
        <w:t>1</w:t>
      </w:r>
      <w:r w:rsidRPr="00951823">
        <w:rPr>
          <w:rFonts w:ascii="Times New Roman" w:hAnsi="Times New Roman" w:cs="Times New Roman"/>
          <w:sz w:val="16"/>
          <w:szCs w:val="16"/>
          <w:vertAlign w:val="superscript"/>
          <w:lang w:val="en-US"/>
        </w:rPr>
        <w:t>)</w:t>
      </w:r>
      <w:r w:rsidRPr="00951823">
        <w:rPr>
          <w:rFonts w:ascii="Times New Roman" w:hAnsi="Times New Roman" w:cs="Times New Roman"/>
          <w:spacing w:val="-6"/>
          <w:sz w:val="16"/>
          <w:szCs w:val="16"/>
          <w:vertAlign w:val="superscript"/>
          <w:lang w:val="en-US"/>
        </w:rPr>
        <w:t xml:space="preserve"> </w:t>
      </w:r>
      <w:r w:rsidRPr="00951823">
        <w:rPr>
          <w:rFonts w:ascii="Times New Roman" w:hAnsi="Times New Roman" w:cs="Times New Roman"/>
          <w:spacing w:val="-6"/>
          <w:sz w:val="16"/>
          <w:szCs w:val="16"/>
          <w:lang w:val="en-US"/>
        </w:rPr>
        <w:t xml:space="preserve"> </w:t>
      </w:r>
      <w:r w:rsidRPr="00951823">
        <w:rPr>
          <w:rFonts w:ascii="Times New Roman" w:hAnsi="Times New Roman" w:cs="Times New Roman"/>
          <w:spacing w:val="3"/>
          <w:sz w:val="16"/>
          <w:szCs w:val="16"/>
          <w:lang w:val="en-US"/>
        </w:rPr>
        <w:t>On April 2</w:t>
      </w:r>
      <w:r w:rsidRPr="00951823">
        <w:rPr>
          <w:rFonts w:ascii="Times New Roman" w:hAnsi="Times New Roman" w:cs="Angsana New"/>
          <w:spacing w:val="3"/>
          <w:sz w:val="16"/>
          <w:szCs w:val="16"/>
          <w:lang w:val="en-US"/>
        </w:rPr>
        <w:t>7</w:t>
      </w:r>
      <w:r w:rsidRPr="00951823">
        <w:rPr>
          <w:rFonts w:ascii="Times New Roman" w:hAnsi="Times New Roman" w:cs="Times New Roman"/>
          <w:spacing w:val="3"/>
          <w:sz w:val="16"/>
          <w:szCs w:val="16"/>
          <w:lang w:val="en-US"/>
        </w:rPr>
        <w:t>, 202</w:t>
      </w:r>
      <w:r w:rsidRPr="00951823">
        <w:rPr>
          <w:rFonts w:ascii="Times New Roman" w:hAnsi="Times New Roman" w:cs="Angsana New"/>
          <w:spacing w:val="3"/>
          <w:sz w:val="16"/>
          <w:szCs w:val="16"/>
          <w:lang w:val="en-US"/>
        </w:rPr>
        <w:t>2</w:t>
      </w:r>
      <w:r w:rsidRPr="00951823">
        <w:rPr>
          <w:rFonts w:ascii="Times New Roman" w:hAnsi="Times New Roman" w:cs="Angsana New"/>
          <w:spacing w:val="3"/>
          <w:sz w:val="16"/>
          <w:szCs w:val="20"/>
          <w:lang w:val="en-US"/>
        </w:rPr>
        <w:t>,</w:t>
      </w:r>
      <w:r w:rsidRPr="00951823">
        <w:rPr>
          <w:rFonts w:ascii="Times New Roman" w:hAnsi="Times New Roman" w:cs="Times New Roman"/>
          <w:spacing w:val="3"/>
          <w:sz w:val="16"/>
          <w:szCs w:val="16"/>
          <w:lang w:val="en-US"/>
        </w:rPr>
        <w:t xml:space="preserve"> the General Meeting of Shareholders approved the decrease of the Company’s registered capital by cancelling the unissued registered ordinary shares (except for the ordinary shares that are reserved for (</w:t>
      </w:r>
      <w:r w:rsidRPr="00951823">
        <w:rPr>
          <w:rFonts w:ascii="Times New Roman" w:hAnsi="Times New Roman" w:cs="Angsana New"/>
          <w:spacing w:val="3"/>
          <w:sz w:val="16"/>
          <w:szCs w:val="16"/>
          <w:lang w:val="en-US"/>
        </w:rPr>
        <w:t>1</w:t>
      </w:r>
      <w:r w:rsidRPr="00951823">
        <w:rPr>
          <w:rFonts w:ascii="Times New Roman" w:hAnsi="Times New Roman" w:cs="Times New Roman"/>
          <w:spacing w:val="3"/>
          <w:sz w:val="16"/>
          <w:szCs w:val="16"/>
          <w:lang w:val="en-US"/>
        </w:rPr>
        <w:t>) the exercise of rights to purchase ordinary shares of the Company under the warrants of CGD-W</w:t>
      </w:r>
      <w:r w:rsidRPr="00951823">
        <w:rPr>
          <w:rFonts w:ascii="Times New Roman" w:hAnsi="Times New Roman" w:cs="Angsana New"/>
          <w:spacing w:val="3"/>
          <w:sz w:val="16"/>
          <w:szCs w:val="16"/>
          <w:lang w:val="en-US"/>
        </w:rPr>
        <w:t>5</w:t>
      </w:r>
      <w:r w:rsidRPr="00951823">
        <w:rPr>
          <w:rFonts w:ascii="Times New Roman" w:hAnsi="Times New Roman" w:cs="Times New Roman"/>
          <w:spacing w:val="3"/>
          <w:sz w:val="16"/>
          <w:szCs w:val="16"/>
          <w:lang w:val="en-US"/>
        </w:rPr>
        <w:t xml:space="preserve"> in the amount of </w:t>
      </w:r>
      <w:r w:rsidRPr="00951823">
        <w:rPr>
          <w:rFonts w:ascii="Times New Roman" w:hAnsi="Times New Roman" w:cs="Angsana New"/>
          <w:spacing w:val="3"/>
          <w:sz w:val="16"/>
          <w:szCs w:val="16"/>
          <w:lang w:val="en-US"/>
        </w:rPr>
        <w:t>1</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653</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157</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161</w:t>
      </w:r>
      <w:r w:rsidRPr="00951823">
        <w:rPr>
          <w:rFonts w:ascii="Times New Roman" w:hAnsi="Times New Roman" w:cs="Times New Roman"/>
          <w:spacing w:val="3"/>
          <w:sz w:val="16"/>
          <w:szCs w:val="16"/>
          <w:lang w:val="en-US"/>
        </w:rPr>
        <w:t xml:space="preserve"> shares, and (</w:t>
      </w:r>
      <w:r w:rsidRPr="00951823">
        <w:rPr>
          <w:rFonts w:ascii="Times New Roman" w:hAnsi="Times New Roman" w:cs="Angsana New"/>
          <w:spacing w:val="3"/>
          <w:sz w:val="16"/>
          <w:szCs w:val="16"/>
          <w:lang w:val="en-US"/>
        </w:rPr>
        <w:t>2</w:t>
      </w:r>
      <w:r w:rsidRPr="00951823">
        <w:rPr>
          <w:rFonts w:ascii="Times New Roman" w:hAnsi="Times New Roman" w:cs="Times New Roman"/>
          <w:spacing w:val="3"/>
          <w:sz w:val="16"/>
          <w:szCs w:val="16"/>
          <w:lang w:val="en-US"/>
        </w:rPr>
        <w:t xml:space="preserve">) CGD-ESOP in the amount of </w:t>
      </w:r>
      <w:r w:rsidRPr="00951823">
        <w:rPr>
          <w:rFonts w:ascii="Times New Roman" w:hAnsi="Times New Roman" w:cs="Angsana New"/>
          <w:spacing w:val="3"/>
          <w:sz w:val="16"/>
          <w:szCs w:val="16"/>
          <w:lang w:val="en-US"/>
        </w:rPr>
        <w:t>40</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000</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000</w:t>
      </w:r>
      <w:r w:rsidRPr="00951823">
        <w:rPr>
          <w:rFonts w:ascii="Times New Roman" w:hAnsi="Times New Roman" w:cs="Times New Roman"/>
          <w:spacing w:val="3"/>
          <w:sz w:val="16"/>
          <w:szCs w:val="16"/>
          <w:lang w:val="en-US"/>
        </w:rPr>
        <w:t xml:space="preserve"> shares).</w:t>
      </w:r>
    </w:p>
    <w:p w14:paraId="389767A5" w14:textId="77777777" w:rsidR="00765997" w:rsidRPr="00951823" w:rsidRDefault="00765997" w:rsidP="00765997">
      <w:pPr>
        <w:tabs>
          <w:tab w:val="left" w:pos="1170"/>
        </w:tabs>
        <w:snapToGrid w:val="0"/>
        <w:spacing w:before="120" w:after="120"/>
        <w:ind w:left="1353" w:hanging="187"/>
        <w:jc w:val="thaiDistribute"/>
        <w:rPr>
          <w:rFonts w:ascii="Times New Roman" w:hAnsi="Times New Roman" w:cs="Times New Roman"/>
          <w:spacing w:val="3"/>
          <w:sz w:val="16"/>
          <w:szCs w:val="16"/>
          <w:lang w:val="en-US"/>
        </w:rPr>
      </w:pPr>
      <w:r w:rsidRPr="00951823">
        <w:rPr>
          <w:rFonts w:ascii="Times New Roman" w:hAnsi="Times New Roman" w:cs="Times New Roman"/>
          <w:sz w:val="16"/>
          <w:szCs w:val="16"/>
          <w:vertAlign w:val="superscript"/>
          <w:lang w:val="en-US"/>
        </w:rPr>
        <w:t>(</w:t>
      </w:r>
      <w:r w:rsidRPr="00951823">
        <w:rPr>
          <w:rFonts w:ascii="Times New Roman" w:hAnsi="Times New Roman" w:cs="Times New Roman" w:hint="cs"/>
          <w:sz w:val="16"/>
          <w:szCs w:val="16"/>
          <w:vertAlign w:val="superscript"/>
          <w:lang w:val="en-US"/>
        </w:rPr>
        <w:t>2</w:t>
      </w:r>
      <w:r w:rsidRPr="00951823">
        <w:rPr>
          <w:rFonts w:ascii="Times New Roman" w:hAnsi="Times New Roman" w:cs="Times New Roman"/>
          <w:sz w:val="16"/>
          <w:szCs w:val="16"/>
          <w:vertAlign w:val="superscript"/>
          <w:lang w:val="en-US"/>
        </w:rPr>
        <w:t>)</w:t>
      </w:r>
      <w:r w:rsidRPr="00951823">
        <w:rPr>
          <w:rFonts w:ascii="Times New Roman" w:hAnsi="Times New Roman" w:cs="Times New Roman"/>
          <w:spacing w:val="-6"/>
          <w:sz w:val="16"/>
          <w:szCs w:val="16"/>
          <w:lang w:val="en-US"/>
        </w:rPr>
        <w:t xml:space="preserve"> </w:t>
      </w:r>
      <w:r w:rsidRPr="00951823">
        <w:rPr>
          <w:rFonts w:ascii="Times New Roman" w:hAnsi="Times New Roman" w:cs="Times New Roman"/>
          <w:spacing w:val="3"/>
          <w:sz w:val="16"/>
          <w:szCs w:val="16"/>
          <w:lang w:val="en-US"/>
        </w:rPr>
        <w:t>On April 2</w:t>
      </w:r>
      <w:r w:rsidRPr="00951823">
        <w:rPr>
          <w:rFonts w:ascii="Times New Roman" w:hAnsi="Times New Roman" w:cs="Angsana New"/>
          <w:spacing w:val="3"/>
          <w:sz w:val="16"/>
          <w:szCs w:val="16"/>
          <w:lang w:val="en-US"/>
        </w:rPr>
        <w:t>7</w:t>
      </w:r>
      <w:r w:rsidRPr="00951823">
        <w:rPr>
          <w:rFonts w:ascii="Times New Roman" w:hAnsi="Times New Roman" w:cs="Times New Roman"/>
          <w:spacing w:val="3"/>
          <w:sz w:val="16"/>
          <w:szCs w:val="16"/>
          <w:lang w:val="en-US"/>
        </w:rPr>
        <w:t>, 202</w:t>
      </w:r>
      <w:r w:rsidRPr="00951823">
        <w:rPr>
          <w:rFonts w:ascii="Times New Roman" w:hAnsi="Times New Roman" w:cs="Angsana New"/>
          <w:spacing w:val="3"/>
          <w:sz w:val="16"/>
          <w:szCs w:val="16"/>
          <w:lang w:val="en-US"/>
        </w:rPr>
        <w:t>2</w:t>
      </w:r>
      <w:r w:rsidRPr="00951823">
        <w:rPr>
          <w:rFonts w:ascii="Times New Roman" w:hAnsi="Times New Roman" w:cs="Times New Roman"/>
          <w:spacing w:val="3"/>
          <w:sz w:val="16"/>
          <w:szCs w:val="16"/>
          <w:lang w:val="en-US"/>
        </w:rPr>
        <w:t>, the General Meeting of Shareholders</w:t>
      </w:r>
      <w:r w:rsidRPr="00951823">
        <w:rPr>
          <w:rFonts w:ascii="Times New Roman" w:hAnsi="Times New Roman" w:cs="Times New Roman" w:hint="cs"/>
          <w:spacing w:val="3"/>
          <w:sz w:val="16"/>
          <w:szCs w:val="16"/>
          <w:cs/>
          <w:lang w:val="en-US"/>
        </w:rPr>
        <w:t xml:space="preserve"> </w:t>
      </w:r>
      <w:r w:rsidRPr="00951823">
        <w:rPr>
          <w:rFonts w:ascii="Times New Roman" w:hAnsi="Times New Roman" w:cs="Times New Roman"/>
          <w:spacing w:val="3"/>
          <w:sz w:val="16"/>
          <w:szCs w:val="16"/>
          <w:lang w:val="en-US"/>
        </w:rPr>
        <w:t>approved the increase of the Company’s registered capital and the allocation in newly issued ordinary shares to offer to the specific persons by way of a private placement under the General Mandate</w:t>
      </w:r>
    </w:p>
    <w:p w14:paraId="23700201" w14:textId="77777777" w:rsidR="00765997" w:rsidRPr="00951823" w:rsidRDefault="00765997" w:rsidP="00765997">
      <w:pPr>
        <w:tabs>
          <w:tab w:val="left" w:pos="1170"/>
        </w:tabs>
        <w:snapToGrid w:val="0"/>
        <w:spacing w:before="120" w:after="240"/>
        <w:ind w:left="1353" w:hanging="187"/>
        <w:jc w:val="thaiDistribute"/>
        <w:rPr>
          <w:rFonts w:ascii="Times New Roman" w:hAnsi="Times New Roman" w:cs="Times New Roman"/>
          <w:spacing w:val="-6"/>
          <w:sz w:val="2"/>
          <w:szCs w:val="2"/>
          <w:lang w:val="en-US"/>
        </w:rPr>
      </w:pPr>
      <w:r w:rsidRPr="00951823">
        <w:rPr>
          <w:rFonts w:ascii="Times New Roman" w:hAnsi="Times New Roman" w:cs="Times New Roman"/>
          <w:sz w:val="16"/>
          <w:szCs w:val="16"/>
          <w:vertAlign w:val="superscript"/>
          <w:lang w:val="en-US"/>
        </w:rPr>
        <w:t>(</w:t>
      </w:r>
      <w:r w:rsidRPr="00951823">
        <w:rPr>
          <w:rFonts w:ascii="Times New Roman" w:hAnsi="Times New Roman" w:cs="Angsana New"/>
          <w:sz w:val="16"/>
          <w:szCs w:val="16"/>
          <w:vertAlign w:val="superscript"/>
          <w:lang w:val="en-US"/>
        </w:rPr>
        <w:t>3</w:t>
      </w:r>
      <w:r w:rsidRPr="00951823">
        <w:rPr>
          <w:rFonts w:ascii="Times New Roman" w:hAnsi="Times New Roman" w:cs="Times New Roman"/>
          <w:sz w:val="16"/>
          <w:szCs w:val="16"/>
          <w:vertAlign w:val="superscript"/>
          <w:lang w:val="en-US"/>
        </w:rPr>
        <w:t>)</w:t>
      </w:r>
      <w:r w:rsidRPr="00951823">
        <w:rPr>
          <w:rFonts w:ascii="Times New Roman" w:hAnsi="Times New Roman" w:cs="Times New Roman"/>
          <w:spacing w:val="-6"/>
          <w:sz w:val="16"/>
          <w:szCs w:val="16"/>
          <w:vertAlign w:val="superscript"/>
          <w:lang w:val="en-US"/>
        </w:rPr>
        <w:t xml:space="preserve"> </w:t>
      </w:r>
      <w:r w:rsidRPr="00951823">
        <w:rPr>
          <w:rFonts w:ascii="Times New Roman" w:hAnsi="Times New Roman" w:cs="Times New Roman"/>
          <w:spacing w:val="-6"/>
          <w:sz w:val="16"/>
          <w:szCs w:val="16"/>
          <w:lang w:val="en-US"/>
        </w:rPr>
        <w:t xml:space="preserve"> </w:t>
      </w:r>
      <w:r w:rsidRPr="00951823">
        <w:rPr>
          <w:rFonts w:ascii="Times New Roman" w:hAnsi="Times New Roman" w:cs="Times New Roman"/>
          <w:spacing w:val="3"/>
          <w:sz w:val="16"/>
          <w:szCs w:val="16"/>
          <w:lang w:val="en-US"/>
        </w:rPr>
        <w:t>On April 2</w:t>
      </w:r>
      <w:r w:rsidRPr="00951823">
        <w:rPr>
          <w:rFonts w:ascii="Times New Roman" w:hAnsi="Times New Roman" w:cs="Angsana New"/>
          <w:spacing w:val="3"/>
          <w:sz w:val="16"/>
          <w:szCs w:val="16"/>
          <w:lang w:val="en-US"/>
        </w:rPr>
        <w:t>8</w:t>
      </w:r>
      <w:r w:rsidRPr="00951823">
        <w:rPr>
          <w:rFonts w:ascii="Times New Roman" w:hAnsi="Times New Roman" w:cs="Times New Roman"/>
          <w:spacing w:val="3"/>
          <w:sz w:val="16"/>
          <w:szCs w:val="16"/>
          <w:lang w:val="en-US"/>
        </w:rPr>
        <w:t>, 202</w:t>
      </w:r>
      <w:r w:rsidRPr="00951823">
        <w:rPr>
          <w:rFonts w:ascii="Times New Roman" w:hAnsi="Times New Roman" w:cs="Angsana New"/>
          <w:spacing w:val="3"/>
          <w:sz w:val="16"/>
          <w:szCs w:val="16"/>
          <w:lang w:val="en-US"/>
        </w:rPr>
        <w:t>3</w:t>
      </w:r>
      <w:r w:rsidRPr="00951823">
        <w:rPr>
          <w:rFonts w:ascii="Times New Roman" w:hAnsi="Times New Roman" w:cs="Angsana New"/>
          <w:spacing w:val="3"/>
          <w:sz w:val="16"/>
          <w:szCs w:val="20"/>
          <w:lang w:val="en-US"/>
        </w:rPr>
        <w:t>,</w:t>
      </w:r>
      <w:r w:rsidRPr="00951823">
        <w:rPr>
          <w:rFonts w:ascii="Times New Roman" w:hAnsi="Times New Roman" w:cs="Times New Roman"/>
          <w:spacing w:val="3"/>
          <w:sz w:val="16"/>
          <w:szCs w:val="16"/>
          <w:lang w:val="en-US"/>
        </w:rPr>
        <w:t xml:space="preserve"> the General Meeting of Shareholders approved the decrease of the Company’s registered capital by cancelling the unissued registered ordinary shares (except for the ordinary shares that are reserved for (</w:t>
      </w:r>
      <w:r w:rsidRPr="00951823">
        <w:rPr>
          <w:rFonts w:ascii="Times New Roman" w:hAnsi="Times New Roman" w:cs="Angsana New"/>
          <w:spacing w:val="3"/>
          <w:sz w:val="16"/>
          <w:szCs w:val="16"/>
          <w:lang w:val="en-US"/>
        </w:rPr>
        <w:t>1</w:t>
      </w:r>
      <w:r w:rsidRPr="00951823">
        <w:rPr>
          <w:rFonts w:ascii="Times New Roman" w:hAnsi="Times New Roman" w:cs="Times New Roman"/>
          <w:spacing w:val="3"/>
          <w:sz w:val="16"/>
          <w:szCs w:val="16"/>
          <w:lang w:val="en-US"/>
        </w:rPr>
        <w:t>) the exercise of rights to purchase ordinary shares of the Company under the warrants of CGD-W</w:t>
      </w:r>
      <w:r w:rsidRPr="00951823">
        <w:rPr>
          <w:rFonts w:ascii="Times New Roman" w:hAnsi="Times New Roman" w:cs="Angsana New"/>
          <w:spacing w:val="3"/>
          <w:sz w:val="16"/>
          <w:szCs w:val="16"/>
          <w:lang w:val="en-US"/>
        </w:rPr>
        <w:t>5</w:t>
      </w:r>
      <w:r w:rsidRPr="00951823">
        <w:rPr>
          <w:rFonts w:ascii="Times New Roman" w:hAnsi="Times New Roman" w:cs="Times New Roman"/>
          <w:spacing w:val="3"/>
          <w:sz w:val="16"/>
          <w:szCs w:val="16"/>
          <w:lang w:val="en-US"/>
        </w:rPr>
        <w:t xml:space="preserve"> in the amount of </w:t>
      </w:r>
      <w:r w:rsidRPr="00951823">
        <w:rPr>
          <w:rFonts w:ascii="Times New Roman" w:hAnsi="Times New Roman" w:cs="Angsana New"/>
          <w:spacing w:val="3"/>
          <w:sz w:val="16"/>
          <w:szCs w:val="16"/>
          <w:lang w:val="en-US"/>
        </w:rPr>
        <w:t>1</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653</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157</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161</w:t>
      </w:r>
      <w:r w:rsidRPr="00951823">
        <w:rPr>
          <w:rFonts w:ascii="Times New Roman" w:hAnsi="Times New Roman" w:cs="Times New Roman"/>
          <w:spacing w:val="3"/>
          <w:sz w:val="16"/>
          <w:szCs w:val="16"/>
          <w:lang w:val="en-US"/>
        </w:rPr>
        <w:t xml:space="preserve"> shares, and (</w:t>
      </w:r>
      <w:r w:rsidRPr="00951823">
        <w:rPr>
          <w:rFonts w:ascii="Times New Roman" w:hAnsi="Times New Roman" w:cs="Angsana New"/>
          <w:spacing w:val="3"/>
          <w:sz w:val="16"/>
          <w:szCs w:val="16"/>
          <w:lang w:val="en-US"/>
        </w:rPr>
        <w:t>2</w:t>
      </w:r>
      <w:r w:rsidRPr="00951823">
        <w:rPr>
          <w:rFonts w:ascii="Times New Roman" w:hAnsi="Times New Roman" w:cs="Times New Roman"/>
          <w:spacing w:val="3"/>
          <w:sz w:val="16"/>
          <w:szCs w:val="16"/>
          <w:lang w:val="en-US"/>
        </w:rPr>
        <w:t xml:space="preserve">) CGD-ESOP in the amount of </w:t>
      </w:r>
      <w:r w:rsidRPr="00951823">
        <w:rPr>
          <w:rFonts w:ascii="Times New Roman" w:hAnsi="Times New Roman" w:cs="Angsana New"/>
          <w:spacing w:val="3"/>
          <w:sz w:val="16"/>
          <w:szCs w:val="16"/>
          <w:lang w:val="en-US"/>
        </w:rPr>
        <w:t>40</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000</w:t>
      </w:r>
      <w:r w:rsidRPr="00951823">
        <w:rPr>
          <w:rFonts w:ascii="Times New Roman" w:hAnsi="Times New Roman" w:cs="Times New Roman"/>
          <w:spacing w:val="3"/>
          <w:sz w:val="16"/>
          <w:szCs w:val="16"/>
          <w:lang w:val="en-US"/>
        </w:rPr>
        <w:t>,</w:t>
      </w:r>
      <w:r w:rsidRPr="00951823">
        <w:rPr>
          <w:rFonts w:ascii="Times New Roman" w:hAnsi="Times New Roman" w:cs="Angsana New"/>
          <w:spacing w:val="3"/>
          <w:sz w:val="16"/>
          <w:szCs w:val="16"/>
          <w:lang w:val="en-US"/>
        </w:rPr>
        <w:t>000</w:t>
      </w:r>
      <w:r w:rsidRPr="00951823">
        <w:rPr>
          <w:rFonts w:ascii="Times New Roman" w:hAnsi="Times New Roman" w:cs="Times New Roman"/>
          <w:spacing w:val="3"/>
          <w:sz w:val="16"/>
          <w:szCs w:val="16"/>
          <w:lang w:val="en-US"/>
        </w:rPr>
        <w:t xml:space="preserve"> shares).</w:t>
      </w:r>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765997" w:rsidRPr="00D87CA0" w14:paraId="7312EE39" w14:textId="77777777" w:rsidTr="00F04C12">
        <w:trPr>
          <w:trHeight w:val="144"/>
        </w:trPr>
        <w:tc>
          <w:tcPr>
            <w:tcW w:w="3201" w:type="dxa"/>
            <w:shd w:val="clear" w:color="auto" w:fill="auto"/>
          </w:tcPr>
          <w:p w14:paraId="1B09AAC5" w14:textId="77777777" w:rsidR="00765997" w:rsidRPr="00951823" w:rsidRDefault="00765997" w:rsidP="00F04C12">
            <w:pPr>
              <w:ind w:left="458" w:firstLine="982"/>
              <w:rPr>
                <w:rFonts w:ascii="Times New Roman" w:hAnsi="Times New Roman" w:cs="Times New Roman"/>
                <w:sz w:val="16"/>
                <w:szCs w:val="16"/>
                <w:cs/>
              </w:rPr>
            </w:pPr>
            <w:r w:rsidRPr="00951823">
              <w:rPr>
                <w:rFonts w:ascii="Times New Roman" w:hAnsi="Times New Roman" w:cs="Times New Roman"/>
                <w:spacing w:val="3"/>
                <w:sz w:val="16"/>
                <w:szCs w:val="16"/>
                <w:lang w:val="en-US"/>
              </w:rPr>
              <w:t>.</w:t>
            </w:r>
          </w:p>
        </w:tc>
        <w:tc>
          <w:tcPr>
            <w:tcW w:w="5567" w:type="dxa"/>
            <w:gridSpan w:val="7"/>
            <w:shd w:val="clear" w:color="auto" w:fill="auto"/>
          </w:tcPr>
          <w:p w14:paraId="5CE90934"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pacing w:val="-10"/>
                <w:sz w:val="16"/>
                <w:szCs w:val="16"/>
                <w:lang w:val="en-US"/>
              </w:rPr>
              <w:t xml:space="preserve">CONSOLIDATED  AND  SEPARATE  </w:t>
            </w:r>
            <w:r w:rsidRPr="00951823">
              <w:rPr>
                <w:rFonts w:ascii="Times New Roman" w:hAnsi="Times New Roman" w:cs="Times New Roman"/>
                <w:b/>
                <w:bCs/>
                <w:sz w:val="16"/>
                <w:szCs w:val="16"/>
                <w:lang w:val="en-US"/>
              </w:rPr>
              <w:t>FINANCIAL  STATEMENTS</w:t>
            </w:r>
          </w:p>
        </w:tc>
      </w:tr>
      <w:tr w:rsidR="00765997" w:rsidRPr="00951823" w14:paraId="110DC35C" w14:textId="77777777" w:rsidTr="00F04C12">
        <w:trPr>
          <w:trHeight w:val="144"/>
        </w:trPr>
        <w:tc>
          <w:tcPr>
            <w:tcW w:w="3201" w:type="dxa"/>
            <w:shd w:val="clear" w:color="auto" w:fill="auto"/>
          </w:tcPr>
          <w:p w14:paraId="3849F4D9" w14:textId="77777777" w:rsidR="00765997" w:rsidRPr="00951823" w:rsidRDefault="00765997" w:rsidP="00F04C12">
            <w:pPr>
              <w:ind w:left="458" w:firstLine="982"/>
              <w:rPr>
                <w:rFonts w:ascii="Times New Roman" w:hAnsi="Times New Roman" w:cs="Times New Roman"/>
                <w:sz w:val="18"/>
                <w:szCs w:val="18"/>
                <w:cs/>
              </w:rPr>
            </w:pPr>
          </w:p>
        </w:tc>
        <w:tc>
          <w:tcPr>
            <w:tcW w:w="1320" w:type="dxa"/>
            <w:shd w:val="clear" w:color="auto" w:fill="auto"/>
          </w:tcPr>
          <w:p w14:paraId="0842F14B"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Number </w:t>
            </w:r>
          </w:p>
        </w:tc>
        <w:tc>
          <w:tcPr>
            <w:tcW w:w="93" w:type="dxa"/>
            <w:shd w:val="clear" w:color="auto" w:fill="auto"/>
          </w:tcPr>
          <w:p w14:paraId="0B2F702A" w14:textId="77777777" w:rsidR="00765997" w:rsidRPr="00951823" w:rsidRDefault="00765997" w:rsidP="00F04C12">
            <w:pPr>
              <w:jc w:val="right"/>
              <w:rPr>
                <w:rFonts w:ascii="Times New Roman" w:hAnsi="Times New Roman" w:cs="Times New Roman"/>
                <w:sz w:val="16"/>
                <w:szCs w:val="16"/>
                <w:u w:val="single"/>
                <w:cs/>
              </w:rPr>
            </w:pPr>
          </w:p>
        </w:tc>
        <w:tc>
          <w:tcPr>
            <w:tcW w:w="1320" w:type="dxa"/>
            <w:shd w:val="clear" w:color="auto" w:fill="auto"/>
          </w:tcPr>
          <w:p w14:paraId="35EEAB4A"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Par value </w:t>
            </w:r>
          </w:p>
        </w:tc>
        <w:tc>
          <w:tcPr>
            <w:tcW w:w="97" w:type="dxa"/>
            <w:shd w:val="clear" w:color="auto" w:fill="auto"/>
          </w:tcPr>
          <w:p w14:paraId="202DF9EC" w14:textId="77777777" w:rsidR="00765997" w:rsidRPr="00951823" w:rsidRDefault="00765997" w:rsidP="00F04C12">
            <w:pPr>
              <w:ind w:left="-9"/>
              <w:jc w:val="right"/>
              <w:rPr>
                <w:rFonts w:ascii="Times New Roman" w:hAnsi="Times New Roman" w:cs="Times New Roman"/>
                <w:sz w:val="16"/>
                <w:szCs w:val="16"/>
                <w:cs/>
              </w:rPr>
            </w:pPr>
          </w:p>
        </w:tc>
        <w:tc>
          <w:tcPr>
            <w:tcW w:w="1320" w:type="dxa"/>
            <w:shd w:val="clear" w:color="auto" w:fill="auto"/>
          </w:tcPr>
          <w:p w14:paraId="1ED98384"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Registered </w:t>
            </w:r>
          </w:p>
        </w:tc>
        <w:tc>
          <w:tcPr>
            <w:tcW w:w="97" w:type="dxa"/>
            <w:shd w:val="clear" w:color="auto" w:fill="auto"/>
          </w:tcPr>
          <w:p w14:paraId="19971BF3" w14:textId="77777777" w:rsidR="00765997" w:rsidRPr="00951823" w:rsidRDefault="00765997" w:rsidP="00F04C12">
            <w:pPr>
              <w:jc w:val="right"/>
              <w:rPr>
                <w:rFonts w:ascii="Times New Roman" w:hAnsi="Times New Roman" w:cs="Times New Roman"/>
                <w:sz w:val="16"/>
                <w:szCs w:val="16"/>
                <w:cs/>
              </w:rPr>
            </w:pPr>
          </w:p>
        </w:tc>
        <w:tc>
          <w:tcPr>
            <w:tcW w:w="1320" w:type="dxa"/>
            <w:shd w:val="clear" w:color="auto" w:fill="auto"/>
          </w:tcPr>
          <w:p w14:paraId="5517E735"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Premium </w:t>
            </w:r>
          </w:p>
        </w:tc>
      </w:tr>
      <w:tr w:rsidR="00765997" w:rsidRPr="00951823" w14:paraId="76552172" w14:textId="77777777" w:rsidTr="00F04C12">
        <w:trPr>
          <w:trHeight w:val="144"/>
        </w:trPr>
        <w:tc>
          <w:tcPr>
            <w:tcW w:w="3201" w:type="dxa"/>
            <w:shd w:val="clear" w:color="auto" w:fill="auto"/>
          </w:tcPr>
          <w:p w14:paraId="580C5180" w14:textId="77777777" w:rsidR="00765997" w:rsidRPr="00951823" w:rsidRDefault="00765997" w:rsidP="00F04C12">
            <w:pPr>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6B9F745D"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of shares</w:t>
            </w:r>
          </w:p>
        </w:tc>
        <w:tc>
          <w:tcPr>
            <w:tcW w:w="93" w:type="dxa"/>
            <w:shd w:val="clear" w:color="auto" w:fill="auto"/>
          </w:tcPr>
          <w:p w14:paraId="5F3FFDF5" w14:textId="77777777" w:rsidR="00765997" w:rsidRPr="00951823" w:rsidRDefault="00765997" w:rsidP="00F04C12">
            <w:pPr>
              <w:jc w:val="right"/>
              <w:rPr>
                <w:rFonts w:ascii="Times New Roman" w:hAnsi="Times New Roman" w:cs="Times New Roman"/>
                <w:sz w:val="16"/>
                <w:szCs w:val="16"/>
                <w:u w:val="single"/>
                <w:cs/>
              </w:rPr>
            </w:pPr>
          </w:p>
        </w:tc>
        <w:tc>
          <w:tcPr>
            <w:tcW w:w="1320" w:type="dxa"/>
            <w:tcBorders>
              <w:bottom w:val="single" w:sz="4" w:space="0" w:color="auto"/>
            </w:tcBorders>
            <w:shd w:val="clear" w:color="auto" w:fill="auto"/>
          </w:tcPr>
          <w:p w14:paraId="34FE88AE"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per share</w:t>
            </w:r>
          </w:p>
        </w:tc>
        <w:tc>
          <w:tcPr>
            <w:tcW w:w="97" w:type="dxa"/>
            <w:shd w:val="clear" w:color="auto" w:fill="auto"/>
          </w:tcPr>
          <w:p w14:paraId="23CE4B89" w14:textId="77777777" w:rsidR="00765997" w:rsidRPr="00951823" w:rsidRDefault="00765997" w:rsidP="00F04C12">
            <w:pPr>
              <w:ind w:left="-9"/>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3C3495D2"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share capital</w:t>
            </w:r>
          </w:p>
        </w:tc>
        <w:tc>
          <w:tcPr>
            <w:tcW w:w="97" w:type="dxa"/>
            <w:shd w:val="clear" w:color="auto" w:fill="auto"/>
          </w:tcPr>
          <w:p w14:paraId="486464F7" w14:textId="77777777" w:rsidR="00765997" w:rsidRPr="00951823" w:rsidRDefault="00765997" w:rsidP="00F04C12">
            <w:pPr>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4E82431A"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on ordinary shares</w:t>
            </w:r>
          </w:p>
        </w:tc>
      </w:tr>
      <w:tr w:rsidR="00765997" w:rsidRPr="00951823" w14:paraId="11C63E15" w14:textId="77777777" w:rsidTr="00F04C12">
        <w:trPr>
          <w:trHeight w:val="144"/>
        </w:trPr>
        <w:tc>
          <w:tcPr>
            <w:tcW w:w="3201" w:type="dxa"/>
            <w:shd w:val="clear" w:color="auto" w:fill="auto"/>
          </w:tcPr>
          <w:p w14:paraId="3AF10CEC" w14:textId="77777777" w:rsidR="00765997" w:rsidRPr="00951823" w:rsidRDefault="00765997" w:rsidP="00F04C12">
            <w:pPr>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4C8992F9"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lang w:val="en-US"/>
              </w:rPr>
              <w:t>shares</w:t>
            </w:r>
            <w:r w:rsidRPr="00951823">
              <w:rPr>
                <w:rFonts w:ascii="Times New Roman" w:hAnsi="Times New Roman" w:cs="Times New Roman"/>
                <w:b/>
                <w:bCs/>
                <w:sz w:val="16"/>
                <w:szCs w:val="16"/>
                <w:cs/>
                <w:lang w:val="en-US"/>
              </w:rPr>
              <w:t>)</w:t>
            </w:r>
          </w:p>
        </w:tc>
        <w:tc>
          <w:tcPr>
            <w:tcW w:w="93" w:type="dxa"/>
            <w:shd w:val="clear" w:color="auto" w:fill="auto"/>
          </w:tcPr>
          <w:p w14:paraId="54D8411C" w14:textId="77777777" w:rsidR="00765997" w:rsidRPr="00951823" w:rsidRDefault="00765997" w:rsidP="00F04C12">
            <w:pPr>
              <w:jc w:val="right"/>
              <w:rPr>
                <w:rFonts w:ascii="Times New Roman" w:hAnsi="Times New Roman" w:cs="Times New Roman"/>
                <w:b/>
                <w:bCs/>
                <w:sz w:val="16"/>
                <w:szCs w:val="16"/>
                <w:cs/>
              </w:rPr>
            </w:pPr>
          </w:p>
        </w:tc>
        <w:tc>
          <w:tcPr>
            <w:tcW w:w="1320" w:type="dxa"/>
            <w:shd w:val="clear" w:color="auto" w:fill="auto"/>
          </w:tcPr>
          <w:p w14:paraId="0746A32C"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rPr>
              <w:t>Baht</w:t>
            </w:r>
            <w:r w:rsidRPr="00951823">
              <w:rPr>
                <w:rFonts w:ascii="Times New Roman" w:hAnsi="Times New Roman" w:cs="Times New Roman"/>
                <w:b/>
                <w:bCs/>
                <w:sz w:val="16"/>
                <w:szCs w:val="16"/>
                <w:cs/>
                <w:lang w:val="en-US"/>
              </w:rPr>
              <w:t>)</w:t>
            </w:r>
          </w:p>
        </w:tc>
        <w:tc>
          <w:tcPr>
            <w:tcW w:w="97" w:type="dxa"/>
            <w:shd w:val="clear" w:color="auto" w:fill="auto"/>
          </w:tcPr>
          <w:p w14:paraId="3BEE73DA" w14:textId="77777777" w:rsidR="00765997" w:rsidRPr="00951823" w:rsidRDefault="00765997" w:rsidP="00F04C12">
            <w:pPr>
              <w:ind w:left="-9"/>
              <w:jc w:val="right"/>
              <w:rPr>
                <w:rFonts w:ascii="Times New Roman" w:hAnsi="Times New Roman" w:cs="Times New Roman"/>
                <w:b/>
                <w:bCs/>
                <w:sz w:val="16"/>
                <w:szCs w:val="16"/>
                <w:cs/>
              </w:rPr>
            </w:pPr>
          </w:p>
        </w:tc>
        <w:tc>
          <w:tcPr>
            <w:tcW w:w="1320" w:type="dxa"/>
            <w:shd w:val="clear" w:color="auto" w:fill="auto"/>
          </w:tcPr>
          <w:p w14:paraId="45DF33C2"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cs/>
                <w:lang w:val="en-US"/>
              </w:rPr>
              <w:t>(</w:t>
            </w:r>
            <w:r w:rsidRPr="00951823">
              <w:rPr>
                <w:rFonts w:ascii="Times New Roman" w:hAnsi="Times New Roman" w:cs="Times New Roman"/>
                <w:b/>
                <w:bCs/>
                <w:sz w:val="16"/>
                <w:szCs w:val="16"/>
              </w:rPr>
              <w:t>Baht</w:t>
            </w:r>
            <w:r w:rsidRPr="00951823">
              <w:rPr>
                <w:rFonts w:ascii="Times New Roman" w:hAnsi="Times New Roman" w:cs="Times New Roman"/>
                <w:b/>
                <w:bCs/>
                <w:sz w:val="16"/>
                <w:szCs w:val="16"/>
                <w:cs/>
                <w:lang w:val="en-US"/>
              </w:rPr>
              <w:t>)</w:t>
            </w:r>
          </w:p>
        </w:tc>
        <w:tc>
          <w:tcPr>
            <w:tcW w:w="97" w:type="dxa"/>
            <w:shd w:val="clear" w:color="auto" w:fill="auto"/>
          </w:tcPr>
          <w:p w14:paraId="1ED170D8" w14:textId="77777777" w:rsidR="00765997" w:rsidRPr="00951823" w:rsidRDefault="00765997" w:rsidP="00F04C12">
            <w:pPr>
              <w:jc w:val="right"/>
              <w:rPr>
                <w:rFonts w:ascii="Times New Roman" w:hAnsi="Times New Roman" w:cs="Times New Roman"/>
                <w:sz w:val="16"/>
                <w:szCs w:val="16"/>
                <w:cs/>
              </w:rPr>
            </w:pPr>
          </w:p>
        </w:tc>
        <w:tc>
          <w:tcPr>
            <w:tcW w:w="1320" w:type="dxa"/>
            <w:shd w:val="clear" w:color="auto" w:fill="auto"/>
          </w:tcPr>
          <w:p w14:paraId="63E2E05D" w14:textId="77777777" w:rsidR="00765997" w:rsidRPr="00951823" w:rsidRDefault="00765997" w:rsidP="00F04C12">
            <w:pPr>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(Baht)</w:t>
            </w:r>
          </w:p>
        </w:tc>
      </w:tr>
      <w:tr w:rsidR="00765997" w:rsidRPr="008E1189" w14:paraId="5D52862C" w14:textId="77777777" w:rsidTr="00F04C12">
        <w:trPr>
          <w:trHeight w:val="144"/>
        </w:trPr>
        <w:tc>
          <w:tcPr>
            <w:tcW w:w="3201" w:type="dxa"/>
            <w:shd w:val="clear" w:color="auto" w:fill="auto"/>
          </w:tcPr>
          <w:p w14:paraId="7D486D7D" w14:textId="77777777" w:rsidR="00765997" w:rsidRPr="00951823" w:rsidRDefault="00765997" w:rsidP="00F04C12">
            <w:pPr>
              <w:snapToGrid w:val="0"/>
              <w:ind w:left="90"/>
              <w:jc w:val="both"/>
              <w:rPr>
                <w:rFonts w:ascii="Times New Roman" w:hAnsi="Times New Roman" w:cs="Times New Roman"/>
                <w:sz w:val="16"/>
                <w:szCs w:val="16"/>
                <w:u w:val="single"/>
                <w:cs/>
              </w:rPr>
            </w:pPr>
            <w:r w:rsidRPr="00951823">
              <w:rPr>
                <w:rFonts w:ascii="Times New Roman" w:hAnsi="Times New Roman" w:cs="Times New Roman"/>
                <w:sz w:val="16"/>
                <w:szCs w:val="16"/>
                <w:u w:val="single"/>
                <w:lang w:val="en-US"/>
              </w:rPr>
              <w:t>Issued and paid-up ordinary shares</w:t>
            </w:r>
          </w:p>
        </w:tc>
        <w:tc>
          <w:tcPr>
            <w:tcW w:w="1320" w:type="dxa"/>
            <w:tcBorders>
              <w:top w:val="nil"/>
              <w:left w:val="nil"/>
              <w:right w:val="nil"/>
            </w:tcBorders>
            <w:shd w:val="clear" w:color="auto" w:fill="auto"/>
            <w:vAlign w:val="center"/>
          </w:tcPr>
          <w:p w14:paraId="5E9D47A6" w14:textId="77777777" w:rsidR="00765997" w:rsidRPr="00951823" w:rsidRDefault="00765997" w:rsidP="00F04C12">
            <w:pPr>
              <w:tabs>
                <w:tab w:val="decimal" w:pos="1080"/>
              </w:tabs>
              <w:rPr>
                <w:rFonts w:ascii="Times New Roman" w:hAnsi="Times New Roman" w:cs="Times New Roman"/>
                <w:sz w:val="18"/>
                <w:szCs w:val="18"/>
                <w:lang w:val="en-US"/>
              </w:rPr>
            </w:pPr>
          </w:p>
        </w:tc>
        <w:tc>
          <w:tcPr>
            <w:tcW w:w="93" w:type="dxa"/>
            <w:shd w:val="clear" w:color="auto" w:fill="auto"/>
          </w:tcPr>
          <w:p w14:paraId="52D2933B" w14:textId="77777777" w:rsidR="00765997" w:rsidRPr="00951823" w:rsidRDefault="00765997" w:rsidP="00F04C12">
            <w:pPr>
              <w:tabs>
                <w:tab w:val="decimal" w:pos="-138"/>
                <w:tab w:val="decimal" w:pos="1080"/>
                <w:tab w:val="left" w:pos="1549"/>
              </w:tabs>
              <w:jc w:val="right"/>
              <w:rPr>
                <w:rFonts w:ascii="Times New Roman" w:hAnsi="Times New Roman" w:cs="Times New Roman"/>
                <w:sz w:val="18"/>
                <w:szCs w:val="18"/>
                <w:lang w:val="en-US"/>
              </w:rPr>
            </w:pPr>
          </w:p>
        </w:tc>
        <w:tc>
          <w:tcPr>
            <w:tcW w:w="1320" w:type="dxa"/>
            <w:shd w:val="clear" w:color="auto" w:fill="auto"/>
          </w:tcPr>
          <w:p w14:paraId="736715CC" w14:textId="77777777" w:rsidR="00765997" w:rsidRPr="00951823" w:rsidRDefault="00765997" w:rsidP="00F04C12">
            <w:pPr>
              <w:tabs>
                <w:tab w:val="decimal" w:pos="1080"/>
              </w:tabs>
              <w:rPr>
                <w:rFonts w:ascii="Times New Roman" w:hAnsi="Times New Roman" w:cs="Times New Roman"/>
                <w:sz w:val="18"/>
                <w:szCs w:val="18"/>
                <w:lang w:val="en-US"/>
              </w:rPr>
            </w:pPr>
          </w:p>
        </w:tc>
        <w:tc>
          <w:tcPr>
            <w:tcW w:w="97" w:type="dxa"/>
            <w:shd w:val="clear" w:color="auto" w:fill="auto"/>
          </w:tcPr>
          <w:p w14:paraId="54BC2B5E" w14:textId="77777777" w:rsidR="00765997" w:rsidRPr="00951823" w:rsidRDefault="00765997" w:rsidP="00F04C12">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51D8A384" w14:textId="77777777" w:rsidR="00765997" w:rsidRPr="00951823" w:rsidRDefault="00765997" w:rsidP="00F04C12">
            <w:pPr>
              <w:tabs>
                <w:tab w:val="decimal" w:pos="1080"/>
              </w:tabs>
              <w:rPr>
                <w:rFonts w:ascii="Times New Roman" w:hAnsi="Times New Roman" w:cs="Times New Roman"/>
                <w:sz w:val="18"/>
                <w:szCs w:val="18"/>
                <w:lang w:val="en-US"/>
              </w:rPr>
            </w:pPr>
          </w:p>
        </w:tc>
        <w:tc>
          <w:tcPr>
            <w:tcW w:w="97" w:type="dxa"/>
            <w:shd w:val="clear" w:color="auto" w:fill="auto"/>
          </w:tcPr>
          <w:p w14:paraId="7F05EE25" w14:textId="77777777" w:rsidR="00765997" w:rsidRPr="00951823" w:rsidRDefault="00765997" w:rsidP="00F04C12">
            <w:pPr>
              <w:tabs>
                <w:tab w:val="decimal" w:pos="-138"/>
                <w:tab w:val="left" w:pos="1549"/>
              </w:tabs>
              <w:jc w:val="right"/>
              <w:rPr>
                <w:rFonts w:ascii="Times New Roman" w:hAnsi="Times New Roman" w:cs="Times New Roman"/>
                <w:sz w:val="18"/>
                <w:szCs w:val="18"/>
                <w:lang w:val="en-US"/>
              </w:rPr>
            </w:pPr>
          </w:p>
        </w:tc>
        <w:tc>
          <w:tcPr>
            <w:tcW w:w="1320" w:type="dxa"/>
            <w:shd w:val="clear" w:color="auto" w:fill="auto"/>
          </w:tcPr>
          <w:p w14:paraId="218DF090" w14:textId="77777777" w:rsidR="00765997" w:rsidRPr="00951823" w:rsidRDefault="00765997" w:rsidP="00F04C12">
            <w:pPr>
              <w:tabs>
                <w:tab w:val="decimal" w:pos="1080"/>
              </w:tabs>
              <w:rPr>
                <w:rFonts w:ascii="Times New Roman" w:hAnsi="Times New Roman" w:cs="Times New Roman"/>
                <w:sz w:val="18"/>
                <w:szCs w:val="18"/>
                <w:lang w:val="en-US"/>
              </w:rPr>
            </w:pPr>
          </w:p>
        </w:tc>
      </w:tr>
      <w:tr w:rsidR="00765997" w:rsidRPr="00951823" w14:paraId="128A1DAA" w14:textId="77777777" w:rsidTr="00F04C12">
        <w:trPr>
          <w:trHeight w:val="144"/>
        </w:trPr>
        <w:tc>
          <w:tcPr>
            <w:tcW w:w="3201" w:type="dxa"/>
            <w:shd w:val="clear" w:color="auto" w:fill="auto"/>
          </w:tcPr>
          <w:p w14:paraId="41F23939" w14:textId="77777777" w:rsidR="00765997" w:rsidRPr="00951823" w:rsidRDefault="00765997" w:rsidP="00F04C12">
            <w:pPr>
              <w:snapToGrid w:val="0"/>
              <w:ind w:left="90"/>
              <w:jc w:val="both"/>
              <w:rPr>
                <w:rFonts w:ascii="Times New Roman" w:hAnsi="Times New Roman" w:cs="Times New Roman"/>
                <w:sz w:val="16"/>
                <w:szCs w:val="16"/>
                <w:cs/>
              </w:rPr>
            </w:pPr>
            <w:r w:rsidRPr="00951823">
              <w:rPr>
                <w:rFonts w:ascii="Times New Roman" w:hAnsi="Times New Roman" w:cs="Times New Roman"/>
                <w:sz w:val="16"/>
                <w:szCs w:val="16"/>
              </w:rPr>
              <w:t xml:space="preserve">As at December </w:t>
            </w:r>
            <w:r w:rsidRPr="00951823">
              <w:rPr>
                <w:rFonts w:ascii="Times New Roman" w:hAnsi="Times New Roman" w:cs="Times New Roman"/>
                <w:sz w:val="16"/>
                <w:szCs w:val="16"/>
                <w:lang w:val="en-US"/>
              </w:rPr>
              <w:t>31</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w:t>
            </w:r>
            <w:r w:rsidRPr="00951823">
              <w:rPr>
                <w:rFonts w:ascii="Times New Roman" w:hAnsi="Times New Roman" w:cs="Angsana New"/>
                <w:sz w:val="16"/>
                <w:szCs w:val="16"/>
                <w:lang w:val="en-US"/>
              </w:rPr>
              <w:t>22</w:t>
            </w:r>
          </w:p>
        </w:tc>
        <w:tc>
          <w:tcPr>
            <w:tcW w:w="1320" w:type="dxa"/>
            <w:tcBorders>
              <w:left w:val="nil"/>
              <w:bottom w:val="double" w:sz="4" w:space="0" w:color="auto"/>
              <w:right w:val="nil"/>
            </w:tcBorders>
            <w:shd w:val="clear" w:color="auto" w:fill="auto"/>
          </w:tcPr>
          <w:p w14:paraId="048A277D" w14:textId="77777777" w:rsidR="00765997" w:rsidRPr="00951823" w:rsidRDefault="00765997" w:rsidP="00F04C12">
            <w:pPr>
              <w:ind w:right="111"/>
              <w:jc w:val="right"/>
              <w:rPr>
                <w:rFonts w:ascii="Times New Roman" w:hAnsi="Times New Roman" w:cs="Times New Roman"/>
                <w:sz w:val="16"/>
                <w:szCs w:val="16"/>
              </w:rPr>
            </w:pPr>
            <w:r w:rsidRPr="00951823">
              <w:rPr>
                <w:rFonts w:ascii="Times New Roman" w:hAnsi="Times New Roman" w:cs="Times New Roman"/>
                <w:sz w:val="16"/>
                <w:szCs w:val="16"/>
                <w:lang w:val="en-US"/>
              </w:rPr>
              <w:t>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266</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128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517</w:t>
            </w:r>
          </w:p>
        </w:tc>
        <w:tc>
          <w:tcPr>
            <w:tcW w:w="93" w:type="dxa"/>
            <w:shd w:val="clear" w:color="auto" w:fill="auto"/>
          </w:tcPr>
          <w:p w14:paraId="4319897A"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shd w:val="clear" w:color="auto" w:fill="auto"/>
          </w:tcPr>
          <w:p w14:paraId="45BBE776" w14:textId="77777777" w:rsidR="00765997" w:rsidRPr="00951823" w:rsidRDefault="00765997" w:rsidP="00F04C12">
            <w:pPr>
              <w:tabs>
                <w:tab w:val="decimal" w:pos="273"/>
              </w:tabs>
              <w:ind w:right="90"/>
              <w:jc w:val="center"/>
              <w:rPr>
                <w:rFonts w:ascii="Times New Roman" w:hAnsi="Times New Roman" w:cs="Times New Roman"/>
                <w:sz w:val="16"/>
                <w:szCs w:val="16"/>
                <w:lang w:val="en-US"/>
              </w:rPr>
            </w:pPr>
            <w:r w:rsidRPr="00951823">
              <w:rPr>
                <w:rFonts w:ascii="Times New Roman" w:hAnsi="Times New Roman" w:cs="Angsana New"/>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Angsana New"/>
                <w:sz w:val="16"/>
                <w:szCs w:val="16"/>
                <w:lang w:val="en-US"/>
              </w:rPr>
              <w:t>61</w:t>
            </w:r>
          </w:p>
        </w:tc>
        <w:tc>
          <w:tcPr>
            <w:tcW w:w="97" w:type="dxa"/>
            <w:shd w:val="clear" w:color="auto" w:fill="auto"/>
          </w:tcPr>
          <w:p w14:paraId="54AB610C"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tcBorders>
              <w:left w:val="nil"/>
              <w:bottom w:val="double" w:sz="4" w:space="0" w:color="auto"/>
              <w:right w:val="nil"/>
            </w:tcBorders>
            <w:shd w:val="clear" w:color="auto" w:fill="auto"/>
          </w:tcPr>
          <w:p w14:paraId="4DB6F8A1" w14:textId="77777777" w:rsidR="00765997" w:rsidRPr="00951823" w:rsidRDefault="00765997" w:rsidP="00F04C12">
            <w:pPr>
              <w:ind w:right="61"/>
              <w:jc w:val="right"/>
              <w:rPr>
                <w:rFonts w:ascii="Times New Roman" w:hAnsi="Times New Roman" w:cs="Times New Roman"/>
                <w:sz w:val="16"/>
                <w:szCs w:val="16"/>
                <w:cs/>
              </w:rPr>
            </w:pPr>
            <w:r w:rsidRPr="00951823">
              <w:rPr>
                <w:rFonts w:ascii="Times New Roman" w:hAnsi="Times New Roman" w:cs="Times New Roman"/>
                <w:sz w:val="16"/>
                <w:szCs w:val="16"/>
                <w:lang w:val="en-US"/>
              </w:rPr>
              <w:t>5</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042</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338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395</w:t>
            </w:r>
          </w:p>
        </w:tc>
        <w:tc>
          <w:tcPr>
            <w:tcW w:w="97" w:type="dxa"/>
            <w:shd w:val="clear" w:color="auto" w:fill="auto"/>
          </w:tcPr>
          <w:p w14:paraId="7F6D0835" w14:textId="77777777" w:rsidR="00765997" w:rsidRPr="00951823" w:rsidRDefault="00765997" w:rsidP="00F04C12">
            <w:pPr>
              <w:jc w:val="right"/>
              <w:rPr>
                <w:rFonts w:ascii="Times New Roman" w:hAnsi="Times New Roman" w:cs="Times New Roman"/>
                <w:sz w:val="16"/>
                <w:szCs w:val="16"/>
                <w:cs/>
              </w:rPr>
            </w:pPr>
          </w:p>
        </w:tc>
        <w:tc>
          <w:tcPr>
            <w:tcW w:w="1320" w:type="dxa"/>
            <w:tcBorders>
              <w:bottom w:val="double" w:sz="4" w:space="0" w:color="auto"/>
            </w:tcBorders>
            <w:shd w:val="clear" w:color="auto" w:fill="auto"/>
          </w:tcPr>
          <w:p w14:paraId="14E0E3A6" w14:textId="77777777" w:rsidR="00765997" w:rsidRPr="00951823" w:rsidRDefault="00765997" w:rsidP="00F04C12">
            <w:pPr>
              <w:ind w:right="128"/>
              <w:jc w:val="right"/>
              <w:rPr>
                <w:rFonts w:ascii="Times New Roman" w:hAnsi="Times New Roman" w:cs="Times New Roman"/>
                <w:sz w:val="16"/>
                <w:szCs w:val="16"/>
              </w:rPr>
            </w:pPr>
            <w:r w:rsidRPr="00951823">
              <w:rPr>
                <w:rFonts w:ascii="Times New Roman" w:hAnsi="Times New Roman" w:cs="Times New Roman"/>
                <w:sz w:val="16"/>
                <w:szCs w:val="16"/>
                <w:lang w:val="en-US"/>
              </w:rPr>
              <w:t>1</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205</w:t>
            </w:r>
          </w:p>
        </w:tc>
      </w:tr>
      <w:tr w:rsidR="00765997" w:rsidRPr="00951823" w14:paraId="12E1A023" w14:textId="77777777" w:rsidTr="00F04C12">
        <w:trPr>
          <w:trHeight w:val="144"/>
        </w:trPr>
        <w:tc>
          <w:tcPr>
            <w:tcW w:w="3201" w:type="dxa"/>
            <w:shd w:val="clear" w:color="auto" w:fill="auto"/>
          </w:tcPr>
          <w:p w14:paraId="57A0CBBD" w14:textId="77777777" w:rsidR="00765997" w:rsidRPr="00951823" w:rsidRDefault="00765997" w:rsidP="00F04C12">
            <w:pPr>
              <w:snapToGrid w:val="0"/>
              <w:ind w:left="90"/>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As at</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January 1</w:t>
            </w:r>
            <w:r w:rsidRPr="00951823">
              <w:rPr>
                <w:rFonts w:ascii="Times New Roman" w:hAnsi="Times New Roman" w:cs="Times New Roman"/>
                <w:sz w:val="16"/>
                <w:szCs w:val="16"/>
                <w:cs/>
              </w:rPr>
              <w:t xml:space="preserve">, </w:t>
            </w:r>
            <w:r w:rsidRPr="00951823">
              <w:rPr>
                <w:rFonts w:ascii="Times New Roman" w:hAnsi="Times New Roman" w:cs="Times New Roman"/>
                <w:sz w:val="16"/>
                <w:szCs w:val="16"/>
                <w:lang w:val="en-US"/>
              </w:rPr>
              <w:t>202</w:t>
            </w:r>
            <w:r w:rsidRPr="00951823">
              <w:rPr>
                <w:rFonts w:ascii="Times New Roman" w:hAnsi="Times New Roman" w:cs="Angsana New"/>
                <w:sz w:val="16"/>
                <w:szCs w:val="16"/>
                <w:lang w:val="en-US"/>
              </w:rPr>
              <w:t>3</w:t>
            </w:r>
          </w:p>
        </w:tc>
        <w:tc>
          <w:tcPr>
            <w:tcW w:w="1320" w:type="dxa"/>
            <w:tcBorders>
              <w:top w:val="double" w:sz="4" w:space="0" w:color="auto"/>
              <w:left w:val="nil"/>
              <w:right w:val="nil"/>
            </w:tcBorders>
            <w:shd w:val="clear" w:color="auto" w:fill="auto"/>
          </w:tcPr>
          <w:p w14:paraId="4EB4E85A" w14:textId="77777777" w:rsidR="00765997" w:rsidRPr="00951823" w:rsidRDefault="00765997" w:rsidP="00F04C12">
            <w:pPr>
              <w:ind w:right="111"/>
              <w:jc w:val="right"/>
              <w:rPr>
                <w:rFonts w:ascii="Times New Roman" w:hAnsi="Times New Roman" w:cs="Times New Roman"/>
                <w:sz w:val="16"/>
                <w:szCs w:val="16"/>
              </w:rPr>
            </w:pPr>
            <w:r w:rsidRPr="00951823">
              <w:rPr>
                <w:rFonts w:ascii="Times New Roman" w:hAnsi="Times New Roman" w:cs="Times New Roman"/>
                <w:sz w:val="16"/>
                <w:szCs w:val="16"/>
                <w:lang w:val="en-US"/>
              </w:rPr>
              <w:t>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266</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128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517</w:t>
            </w:r>
          </w:p>
        </w:tc>
        <w:tc>
          <w:tcPr>
            <w:tcW w:w="93" w:type="dxa"/>
            <w:shd w:val="clear" w:color="auto" w:fill="auto"/>
          </w:tcPr>
          <w:p w14:paraId="0D42A49B"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shd w:val="clear" w:color="auto" w:fill="auto"/>
          </w:tcPr>
          <w:p w14:paraId="50B194F7" w14:textId="77777777" w:rsidR="00765997" w:rsidRPr="00951823" w:rsidRDefault="00765997" w:rsidP="00F04C12">
            <w:pPr>
              <w:tabs>
                <w:tab w:val="decimal" w:pos="273"/>
              </w:tabs>
              <w:ind w:right="90"/>
              <w:jc w:val="center"/>
              <w:rPr>
                <w:rFonts w:ascii="Times New Roman" w:hAnsi="Times New Roman" w:cs="Times New Roman"/>
                <w:sz w:val="16"/>
                <w:szCs w:val="16"/>
                <w:lang w:val="en-US"/>
              </w:rPr>
            </w:pPr>
            <w:r w:rsidRPr="00951823">
              <w:rPr>
                <w:rFonts w:ascii="Times New Roman" w:hAnsi="Times New Roman" w:cs="Angsana New"/>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Angsana New"/>
                <w:sz w:val="16"/>
                <w:szCs w:val="16"/>
                <w:lang w:val="en-US"/>
              </w:rPr>
              <w:t>61</w:t>
            </w:r>
          </w:p>
        </w:tc>
        <w:tc>
          <w:tcPr>
            <w:tcW w:w="97" w:type="dxa"/>
            <w:shd w:val="clear" w:color="auto" w:fill="auto"/>
          </w:tcPr>
          <w:p w14:paraId="47ACAC95"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tcBorders>
              <w:top w:val="double" w:sz="4" w:space="0" w:color="auto"/>
              <w:left w:val="nil"/>
              <w:right w:val="nil"/>
            </w:tcBorders>
            <w:shd w:val="clear" w:color="auto" w:fill="auto"/>
          </w:tcPr>
          <w:p w14:paraId="4665BCB3" w14:textId="77777777" w:rsidR="00765997" w:rsidRPr="00951823" w:rsidRDefault="00765997" w:rsidP="00F04C12">
            <w:pPr>
              <w:ind w:right="61"/>
              <w:jc w:val="right"/>
              <w:rPr>
                <w:rFonts w:ascii="Times New Roman" w:hAnsi="Times New Roman" w:cs="Times New Roman"/>
                <w:sz w:val="16"/>
                <w:szCs w:val="16"/>
                <w:cs/>
              </w:rPr>
            </w:pPr>
            <w:r w:rsidRPr="00951823">
              <w:rPr>
                <w:rFonts w:ascii="Times New Roman" w:hAnsi="Times New Roman" w:cs="Times New Roman"/>
                <w:sz w:val="16"/>
                <w:szCs w:val="16"/>
                <w:lang w:val="en-US"/>
              </w:rPr>
              <w:t>5</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042</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338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395</w:t>
            </w:r>
          </w:p>
        </w:tc>
        <w:tc>
          <w:tcPr>
            <w:tcW w:w="97" w:type="dxa"/>
            <w:shd w:val="clear" w:color="auto" w:fill="auto"/>
          </w:tcPr>
          <w:p w14:paraId="4805006F" w14:textId="77777777" w:rsidR="00765997" w:rsidRPr="00951823" w:rsidRDefault="00765997" w:rsidP="00F04C12">
            <w:pPr>
              <w:jc w:val="right"/>
              <w:rPr>
                <w:rFonts w:ascii="Times New Roman" w:hAnsi="Times New Roman" w:cs="Times New Roman"/>
                <w:sz w:val="16"/>
                <w:szCs w:val="16"/>
                <w:cs/>
              </w:rPr>
            </w:pPr>
          </w:p>
        </w:tc>
        <w:tc>
          <w:tcPr>
            <w:tcW w:w="1320" w:type="dxa"/>
            <w:tcBorders>
              <w:top w:val="double" w:sz="4" w:space="0" w:color="auto"/>
            </w:tcBorders>
            <w:shd w:val="clear" w:color="auto" w:fill="auto"/>
          </w:tcPr>
          <w:p w14:paraId="02EE8143" w14:textId="77777777" w:rsidR="00765997" w:rsidRPr="00951823" w:rsidRDefault="00765997" w:rsidP="00F04C12">
            <w:pPr>
              <w:ind w:right="128"/>
              <w:jc w:val="right"/>
              <w:rPr>
                <w:rFonts w:ascii="Times New Roman" w:hAnsi="Times New Roman" w:cs="Times New Roman"/>
                <w:sz w:val="16"/>
                <w:szCs w:val="16"/>
              </w:rPr>
            </w:pPr>
            <w:r w:rsidRPr="00951823">
              <w:rPr>
                <w:rFonts w:ascii="Times New Roman" w:hAnsi="Times New Roman" w:cs="Times New Roman"/>
                <w:sz w:val="16"/>
                <w:szCs w:val="16"/>
                <w:lang w:val="en-US"/>
              </w:rPr>
              <w:t>1</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205</w:t>
            </w:r>
          </w:p>
        </w:tc>
      </w:tr>
      <w:tr w:rsidR="00765997" w:rsidRPr="008E1189" w14:paraId="17C4DA08" w14:textId="77777777" w:rsidTr="00F04C12">
        <w:trPr>
          <w:trHeight w:val="144"/>
        </w:trPr>
        <w:tc>
          <w:tcPr>
            <w:tcW w:w="3201" w:type="dxa"/>
            <w:shd w:val="clear" w:color="auto" w:fill="auto"/>
          </w:tcPr>
          <w:p w14:paraId="74C92C6A" w14:textId="77777777" w:rsidR="00765997" w:rsidRPr="00951823" w:rsidRDefault="00765997" w:rsidP="00F04C12">
            <w:pPr>
              <w:snapToGrid w:val="0"/>
              <w:ind w:left="90"/>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Increase due to exercise of</w:t>
            </w:r>
          </w:p>
        </w:tc>
        <w:tc>
          <w:tcPr>
            <w:tcW w:w="1320" w:type="dxa"/>
            <w:tcBorders>
              <w:left w:val="nil"/>
              <w:right w:val="nil"/>
            </w:tcBorders>
            <w:shd w:val="clear" w:color="auto" w:fill="auto"/>
          </w:tcPr>
          <w:p w14:paraId="64B9DD36" w14:textId="77777777" w:rsidR="00765997" w:rsidRPr="00951823" w:rsidRDefault="00765997" w:rsidP="00F04C12">
            <w:pPr>
              <w:ind w:right="111"/>
              <w:jc w:val="right"/>
              <w:rPr>
                <w:rFonts w:ascii="Times New Roman" w:hAnsi="Times New Roman" w:cs="Times New Roman"/>
                <w:sz w:val="16"/>
                <w:szCs w:val="16"/>
                <w:lang w:val="en-US"/>
              </w:rPr>
            </w:pPr>
          </w:p>
        </w:tc>
        <w:tc>
          <w:tcPr>
            <w:tcW w:w="93" w:type="dxa"/>
            <w:shd w:val="clear" w:color="auto" w:fill="auto"/>
          </w:tcPr>
          <w:p w14:paraId="49684073"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shd w:val="clear" w:color="auto" w:fill="auto"/>
            <w:vAlign w:val="bottom"/>
          </w:tcPr>
          <w:p w14:paraId="3F7D61D4" w14:textId="77777777" w:rsidR="00765997" w:rsidRPr="00951823" w:rsidRDefault="00765997" w:rsidP="00F04C12">
            <w:pPr>
              <w:tabs>
                <w:tab w:val="decimal" w:pos="273"/>
              </w:tabs>
              <w:ind w:right="90"/>
              <w:jc w:val="center"/>
              <w:rPr>
                <w:rFonts w:ascii="Times New Roman" w:hAnsi="Times New Roman" w:cs="Times New Roman"/>
                <w:sz w:val="16"/>
                <w:szCs w:val="16"/>
                <w:lang w:val="en-US"/>
              </w:rPr>
            </w:pPr>
          </w:p>
        </w:tc>
        <w:tc>
          <w:tcPr>
            <w:tcW w:w="97" w:type="dxa"/>
            <w:shd w:val="clear" w:color="auto" w:fill="auto"/>
          </w:tcPr>
          <w:p w14:paraId="481EEAFD"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tcBorders>
              <w:left w:val="nil"/>
              <w:right w:val="nil"/>
            </w:tcBorders>
            <w:shd w:val="clear" w:color="auto" w:fill="auto"/>
          </w:tcPr>
          <w:p w14:paraId="6529D81B" w14:textId="77777777" w:rsidR="00765997" w:rsidRPr="00951823" w:rsidRDefault="00765997" w:rsidP="00F04C12">
            <w:pPr>
              <w:ind w:right="61"/>
              <w:jc w:val="right"/>
              <w:rPr>
                <w:rFonts w:ascii="Times New Roman" w:hAnsi="Times New Roman" w:cs="Times New Roman"/>
                <w:sz w:val="16"/>
                <w:szCs w:val="16"/>
                <w:cs/>
              </w:rPr>
            </w:pPr>
          </w:p>
        </w:tc>
        <w:tc>
          <w:tcPr>
            <w:tcW w:w="97" w:type="dxa"/>
            <w:shd w:val="clear" w:color="auto" w:fill="auto"/>
          </w:tcPr>
          <w:p w14:paraId="115468BD" w14:textId="77777777" w:rsidR="00765997" w:rsidRPr="00951823" w:rsidRDefault="00765997" w:rsidP="00F04C12">
            <w:pPr>
              <w:jc w:val="right"/>
              <w:rPr>
                <w:rFonts w:ascii="Times New Roman" w:hAnsi="Times New Roman" w:cs="Times New Roman"/>
                <w:sz w:val="16"/>
                <w:szCs w:val="16"/>
                <w:cs/>
              </w:rPr>
            </w:pPr>
          </w:p>
        </w:tc>
        <w:tc>
          <w:tcPr>
            <w:tcW w:w="1320" w:type="dxa"/>
            <w:shd w:val="clear" w:color="auto" w:fill="auto"/>
          </w:tcPr>
          <w:p w14:paraId="6E42E7D5" w14:textId="77777777" w:rsidR="00765997" w:rsidRPr="00951823" w:rsidRDefault="00765997" w:rsidP="00F04C12">
            <w:pPr>
              <w:ind w:right="128"/>
              <w:jc w:val="right"/>
              <w:rPr>
                <w:rFonts w:ascii="Times New Roman" w:hAnsi="Times New Roman" w:cs="Times New Roman"/>
                <w:sz w:val="16"/>
                <w:szCs w:val="16"/>
                <w:lang w:val="en-US"/>
              </w:rPr>
            </w:pPr>
          </w:p>
        </w:tc>
      </w:tr>
      <w:tr w:rsidR="00765997" w:rsidRPr="00951823" w14:paraId="14E7E5D6" w14:textId="77777777" w:rsidTr="00F04C12">
        <w:trPr>
          <w:trHeight w:val="144"/>
        </w:trPr>
        <w:tc>
          <w:tcPr>
            <w:tcW w:w="3201" w:type="dxa"/>
            <w:shd w:val="clear" w:color="auto" w:fill="auto"/>
          </w:tcPr>
          <w:p w14:paraId="75ED1DEC" w14:textId="77777777" w:rsidR="00765997" w:rsidRPr="00951823" w:rsidRDefault="00765997" w:rsidP="00F04C12">
            <w:pPr>
              <w:snapToGrid w:val="0"/>
              <w:ind w:left="184"/>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 warrants CGD-W</w:t>
            </w:r>
            <w:r w:rsidRPr="00951823">
              <w:rPr>
                <w:rFonts w:ascii="Times New Roman" w:hAnsi="Times New Roman" w:cs="Angsana New"/>
                <w:sz w:val="16"/>
                <w:szCs w:val="16"/>
                <w:lang w:val="en-US"/>
              </w:rPr>
              <w:t>5</w:t>
            </w:r>
          </w:p>
        </w:tc>
        <w:tc>
          <w:tcPr>
            <w:tcW w:w="1320" w:type="dxa"/>
            <w:tcBorders>
              <w:left w:val="nil"/>
              <w:bottom w:val="single" w:sz="4" w:space="0" w:color="auto"/>
              <w:right w:val="nil"/>
            </w:tcBorders>
            <w:shd w:val="clear" w:color="auto" w:fill="auto"/>
          </w:tcPr>
          <w:p w14:paraId="24A1EFB5" w14:textId="77777777" w:rsidR="00765997" w:rsidRPr="00951823" w:rsidRDefault="00765997" w:rsidP="00F04C12">
            <w:pPr>
              <w:ind w:right="111"/>
              <w:jc w:val="right"/>
              <w:rPr>
                <w:rFonts w:ascii="Times New Roman" w:hAnsi="Times New Roman" w:cs="Times New Roman"/>
                <w:sz w:val="16"/>
                <w:szCs w:val="16"/>
              </w:rPr>
            </w:pPr>
            <w:r w:rsidRPr="00951823">
              <w:rPr>
                <w:rFonts w:ascii="Times New Roman" w:hAnsi="Times New Roman" w:cs="Times New Roman"/>
                <w:sz w:val="16"/>
                <w:szCs w:val="16"/>
                <w:lang w:val="en-US"/>
              </w:rPr>
              <w:t>533</w:t>
            </w:r>
          </w:p>
        </w:tc>
        <w:tc>
          <w:tcPr>
            <w:tcW w:w="93" w:type="dxa"/>
            <w:shd w:val="clear" w:color="auto" w:fill="auto"/>
          </w:tcPr>
          <w:p w14:paraId="7375A7BA"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shd w:val="clear" w:color="auto" w:fill="auto"/>
          </w:tcPr>
          <w:p w14:paraId="03B07486" w14:textId="77777777" w:rsidR="00765997" w:rsidRPr="00951823" w:rsidRDefault="00765997" w:rsidP="00F04C12">
            <w:pPr>
              <w:tabs>
                <w:tab w:val="decimal" w:pos="273"/>
              </w:tabs>
              <w:ind w:right="90"/>
              <w:jc w:val="center"/>
              <w:rPr>
                <w:rFonts w:ascii="Times New Roman" w:hAnsi="Times New Roman" w:cs="Times New Roman"/>
                <w:sz w:val="16"/>
                <w:szCs w:val="16"/>
                <w:lang w:val="en-US"/>
              </w:rPr>
            </w:pPr>
            <w:r w:rsidRPr="00951823">
              <w:rPr>
                <w:rFonts w:ascii="Times New Roman" w:hAnsi="Times New Roman" w:cs="Angsana New"/>
                <w:sz w:val="16"/>
                <w:szCs w:val="16"/>
                <w:lang w:val="en-US"/>
              </w:rPr>
              <w:t>0</w:t>
            </w:r>
            <w:r w:rsidRPr="00951823">
              <w:rPr>
                <w:rFonts w:ascii="Times New Roman" w:hAnsi="Times New Roman" w:cs="Times New Roman"/>
                <w:sz w:val="16"/>
                <w:szCs w:val="16"/>
                <w:cs/>
                <w:lang w:val="en-US"/>
              </w:rPr>
              <w:t>.</w:t>
            </w:r>
            <w:r w:rsidRPr="00951823">
              <w:rPr>
                <w:rFonts w:ascii="Times New Roman" w:hAnsi="Times New Roman" w:cs="Angsana New"/>
                <w:sz w:val="16"/>
                <w:szCs w:val="16"/>
                <w:lang w:val="en-US"/>
              </w:rPr>
              <w:t>61</w:t>
            </w:r>
          </w:p>
        </w:tc>
        <w:tc>
          <w:tcPr>
            <w:tcW w:w="97" w:type="dxa"/>
            <w:shd w:val="clear" w:color="auto" w:fill="auto"/>
          </w:tcPr>
          <w:p w14:paraId="2372E62A"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tcBorders>
              <w:left w:val="nil"/>
              <w:bottom w:val="single" w:sz="4" w:space="0" w:color="auto"/>
              <w:right w:val="nil"/>
            </w:tcBorders>
            <w:shd w:val="clear" w:color="auto" w:fill="auto"/>
          </w:tcPr>
          <w:p w14:paraId="09F4968E" w14:textId="77777777" w:rsidR="00765997" w:rsidRPr="00951823" w:rsidRDefault="00765997" w:rsidP="00F04C12">
            <w:pPr>
              <w:ind w:right="61"/>
              <w:jc w:val="right"/>
              <w:rPr>
                <w:rFonts w:ascii="Times New Roman" w:hAnsi="Times New Roman" w:cs="Times New Roman"/>
                <w:sz w:val="16"/>
                <w:szCs w:val="16"/>
                <w:cs/>
              </w:rPr>
            </w:pPr>
            <w:r w:rsidRPr="00951823">
              <w:rPr>
                <w:rFonts w:ascii="Times New Roman" w:hAnsi="Times New Roman" w:cs="Times New Roman"/>
                <w:sz w:val="16"/>
                <w:szCs w:val="16"/>
                <w:lang w:val="en-US"/>
              </w:rPr>
              <w:t>326</w:t>
            </w:r>
          </w:p>
        </w:tc>
        <w:tc>
          <w:tcPr>
            <w:tcW w:w="97" w:type="dxa"/>
            <w:shd w:val="clear" w:color="auto" w:fill="auto"/>
          </w:tcPr>
          <w:p w14:paraId="07406908" w14:textId="77777777" w:rsidR="00765997" w:rsidRPr="00951823" w:rsidRDefault="00765997" w:rsidP="00F04C12">
            <w:pPr>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4D0A0829" w14:textId="77777777" w:rsidR="00765997" w:rsidRPr="00951823" w:rsidRDefault="00765997" w:rsidP="00F04C12">
            <w:pPr>
              <w:ind w:right="128"/>
              <w:jc w:val="right"/>
              <w:rPr>
                <w:rFonts w:ascii="Times New Roman" w:hAnsi="Times New Roman" w:cs="Times New Roman"/>
                <w:sz w:val="16"/>
                <w:szCs w:val="16"/>
              </w:rPr>
            </w:pPr>
            <w:r w:rsidRPr="00951823">
              <w:rPr>
                <w:rFonts w:ascii="Times New Roman" w:hAnsi="Times New Roman" w:cs="Times New Roman"/>
                <w:sz w:val="16"/>
                <w:szCs w:val="16"/>
                <w:lang w:val="en-US"/>
              </w:rPr>
              <w:t>207</w:t>
            </w:r>
          </w:p>
        </w:tc>
      </w:tr>
      <w:tr w:rsidR="00765997" w:rsidRPr="00951823" w14:paraId="392008C5" w14:textId="77777777" w:rsidTr="00F04C12">
        <w:trPr>
          <w:trHeight w:val="144"/>
        </w:trPr>
        <w:tc>
          <w:tcPr>
            <w:tcW w:w="3201" w:type="dxa"/>
            <w:shd w:val="clear" w:color="auto" w:fill="auto"/>
          </w:tcPr>
          <w:p w14:paraId="1F690D86" w14:textId="77777777" w:rsidR="00765997" w:rsidRPr="00951823" w:rsidRDefault="00765997" w:rsidP="00F04C12">
            <w:pPr>
              <w:snapToGrid w:val="0"/>
              <w:ind w:left="90"/>
              <w:jc w:val="both"/>
              <w:rPr>
                <w:rFonts w:ascii="Times New Roman" w:hAnsi="Times New Roman" w:cs="Times New Roman"/>
                <w:sz w:val="16"/>
                <w:szCs w:val="16"/>
                <w:cs/>
              </w:rPr>
            </w:pPr>
            <w:r w:rsidRPr="00951823">
              <w:rPr>
                <w:rFonts w:ascii="Times New Roman" w:hAnsi="Times New Roman" w:cs="Times New Roman"/>
                <w:sz w:val="16"/>
                <w:szCs w:val="16"/>
                <w:lang w:val="en-US"/>
              </w:rPr>
              <w:t>As at December 31</w:t>
            </w:r>
            <w:r w:rsidRPr="00951823">
              <w:rPr>
                <w:rFonts w:ascii="Times New Roman" w:hAnsi="Times New Roman" w:cs="Times New Roman"/>
                <w:sz w:val="16"/>
                <w:szCs w:val="16"/>
                <w:cs/>
                <w:lang w:val="en-US"/>
              </w:rPr>
              <w:t xml:space="preserve">, </w:t>
            </w:r>
            <w:r w:rsidRPr="00951823">
              <w:rPr>
                <w:rFonts w:ascii="Times New Roman" w:hAnsi="Times New Roman" w:cs="Times New Roman"/>
                <w:sz w:val="16"/>
                <w:szCs w:val="16"/>
                <w:lang w:val="en-US"/>
              </w:rPr>
              <w:t>2</w:t>
            </w:r>
            <w:r w:rsidRPr="00951823">
              <w:rPr>
                <w:rFonts w:ascii="Times New Roman" w:hAnsi="Times New Roman" w:cs="Angsana New"/>
                <w:sz w:val="16"/>
                <w:szCs w:val="16"/>
                <w:lang w:val="en-US"/>
              </w:rPr>
              <w:t>023</w:t>
            </w:r>
          </w:p>
        </w:tc>
        <w:tc>
          <w:tcPr>
            <w:tcW w:w="1320" w:type="dxa"/>
            <w:tcBorders>
              <w:top w:val="single" w:sz="4" w:space="0" w:color="auto"/>
              <w:left w:val="nil"/>
              <w:bottom w:val="double" w:sz="4" w:space="0" w:color="auto"/>
              <w:right w:val="nil"/>
            </w:tcBorders>
            <w:shd w:val="clear" w:color="auto" w:fill="auto"/>
          </w:tcPr>
          <w:p w14:paraId="1C388BCC" w14:textId="77777777" w:rsidR="00765997" w:rsidRPr="00951823" w:rsidRDefault="00765997" w:rsidP="00F04C12">
            <w:pPr>
              <w:ind w:right="111"/>
              <w:jc w:val="right"/>
              <w:rPr>
                <w:rFonts w:ascii="Times New Roman" w:hAnsi="Times New Roman" w:cs="Times New Roman"/>
                <w:sz w:val="16"/>
                <w:szCs w:val="16"/>
              </w:rPr>
            </w:pPr>
            <w:r w:rsidRPr="00951823">
              <w:rPr>
                <w:rFonts w:ascii="Times New Roman" w:hAnsi="Times New Roman" w:cs="Times New Roman"/>
                <w:sz w:val="16"/>
                <w:szCs w:val="16"/>
                <w:lang w:val="en-US"/>
              </w:rPr>
              <w:t>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266</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129</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050</w:t>
            </w:r>
          </w:p>
        </w:tc>
        <w:tc>
          <w:tcPr>
            <w:tcW w:w="93" w:type="dxa"/>
            <w:shd w:val="clear" w:color="auto" w:fill="auto"/>
          </w:tcPr>
          <w:p w14:paraId="4057DAD7"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shd w:val="clear" w:color="auto" w:fill="auto"/>
          </w:tcPr>
          <w:p w14:paraId="057339C2" w14:textId="77777777" w:rsidR="00765997" w:rsidRPr="00951823" w:rsidRDefault="00765997" w:rsidP="00F04C12">
            <w:pPr>
              <w:tabs>
                <w:tab w:val="decimal" w:pos="273"/>
              </w:tabs>
              <w:ind w:right="90"/>
              <w:jc w:val="center"/>
              <w:rPr>
                <w:rFonts w:ascii="Times New Roman" w:hAnsi="Times New Roman" w:cs="Times New Roman"/>
                <w:sz w:val="16"/>
                <w:szCs w:val="16"/>
                <w:lang w:val="en-US"/>
              </w:rPr>
            </w:pPr>
          </w:p>
        </w:tc>
        <w:tc>
          <w:tcPr>
            <w:tcW w:w="97" w:type="dxa"/>
            <w:shd w:val="clear" w:color="auto" w:fill="auto"/>
          </w:tcPr>
          <w:p w14:paraId="307B7E2D" w14:textId="77777777" w:rsidR="00765997" w:rsidRPr="00951823" w:rsidRDefault="00765997" w:rsidP="00F04C12">
            <w:pPr>
              <w:tabs>
                <w:tab w:val="decimal" w:pos="842"/>
                <w:tab w:val="decimal" w:pos="1080"/>
              </w:tabs>
              <w:jc w:val="right"/>
              <w:rPr>
                <w:rFonts w:ascii="Times New Roman" w:hAnsi="Times New Roman" w:cs="Times New Roman"/>
                <w:sz w:val="16"/>
                <w:szCs w:val="16"/>
                <w:lang w:val="en-US"/>
              </w:rPr>
            </w:pPr>
          </w:p>
        </w:tc>
        <w:tc>
          <w:tcPr>
            <w:tcW w:w="1320" w:type="dxa"/>
            <w:tcBorders>
              <w:top w:val="single" w:sz="4" w:space="0" w:color="auto"/>
              <w:left w:val="nil"/>
              <w:bottom w:val="double" w:sz="4" w:space="0" w:color="auto"/>
              <w:right w:val="nil"/>
            </w:tcBorders>
            <w:shd w:val="clear" w:color="auto" w:fill="auto"/>
          </w:tcPr>
          <w:p w14:paraId="0CA44EC1" w14:textId="77777777" w:rsidR="00765997" w:rsidRPr="00951823" w:rsidRDefault="00765997" w:rsidP="00F04C12">
            <w:pPr>
              <w:ind w:right="61"/>
              <w:jc w:val="right"/>
              <w:rPr>
                <w:rFonts w:ascii="Times New Roman" w:hAnsi="Times New Roman" w:cs="Times New Roman"/>
                <w:sz w:val="16"/>
                <w:szCs w:val="16"/>
                <w:cs/>
              </w:rPr>
            </w:pPr>
            <w:r w:rsidRPr="00951823">
              <w:rPr>
                <w:rFonts w:ascii="Times New Roman" w:hAnsi="Times New Roman" w:cs="Times New Roman"/>
                <w:sz w:val="16"/>
                <w:szCs w:val="16"/>
                <w:lang w:val="en-US"/>
              </w:rPr>
              <w:t>5</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042</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338</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721</w:t>
            </w:r>
          </w:p>
        </w:tc>
        <w:tc>
          <w:tcPr>
            <w:tcW w:w="97" w:type="dxa"/>
            <w:shd w:val="clear" w:color="auto" w:fill="auto"/>
          </w:tcPr>
          <w:p w14:paraId="166E03C1" w14:textId="77777777" w:rsidR="00765997" w:rsidRPr="00951823" w:rsidRDefault="00765997" w:rsidP="00F04C12">
            <w:pPr>
              <w:jc w:val="right"/>
              <w:rPr>
                <w:rFonts w:ascii="Times New Roman" w:hAnsi="Times New Roman" w:cs="Times New Roman"/>
                <w:sz w:val="16"/>
                <w:szCs w:val="16"/>
                <w:cs/>
              </w:rPr>
            </w:pPr>
          </w:p>
        </w:tc>
        <w:tc>
          <w:tcPr>
            <w:tcW w:w="1320" w:type="dxa"/>
            <w:tcBorders>
              <w:top w:val="single" w:sz="4" w:space="0" w:color="auto"/>
              <w:bottom w:val="double" w:sz="4" w:space="0" w:color="auto"/>
            </w:tcBorders>
            <w:shd w:val="clear" w:color="auto" w:fill="auto"/>
          </w:tcPr>
          <w:p w14:paraId="1592BB16" w14:textId="77777777" w:rsidR="00765997" w:rsidRPr="00951823" w:rsidRDefault="00765997" w:rsidP="00F04C12">
            <w:pPr>
              <w:ind w:right="128"/>
              <w:jc w:val="right"/>
              <w:rPr>
                <w:rFonts w:ascii="Times New Roman" w:hAnsi="Times New Roman" w:cs="Times New Roman"/>
                <w:sz w:val="16"/>
                <w:szCs w:val="16"/>
              </w:rPr>
            </w:pPr>
            <w:r w:rsidRPr="00951823">
              <w:rPr>
                <w:rFonts w:ascii="Times New Roman" w:hAnsi="Times New Roman" w:cs="Times New Roman"/>
                <w:sz w:val="16"/>
                <w:szCs w:val="16"/>
                <w:lang w:val="en-US"/>
              </w:rPr>
              <w:t>1</w:t>
            </w:r>
            <w:r w:rsidRPr="00951823">
              <w:rPr>
                <w:rFonts w:ascii="Times New Roman" w:hAnsi="Times New Roman" w:cs="Times New Roman"/>
                <w:sz w:val="16"/>
                <w:szCs w:val="16"/>
                <w:cs/>
              </w:rPr>
              <w:t>,</w:t>
            </w:r>
            <w:r w:rsidRPr="00951823">
              <w:rPr>
                <w:rFonts w:ascii="Times New Roman" w:hAnsi="Times New Roman" w:cs="Times New Roman"/>
                <w:sz w:val="16"/>
                <w:szCs w:val="16"/>
                <w:lang w:val="en-US"/>
              </w:rPr>
              <w:t>412</w:t>
            </w:r>
          </w:p>
        </w:tc>
      </w:tr>
    </w:tbl>
    <w:p w14:paraId="09FA4C31" w14:textId="77777777" w:rsidR="0083566A" w:rsidRPr="00951823" w:rsidRDefault="0083566A" w:rsidP="009F6E1A">
      <w:pPr>
        <w:snapToGrid w:val="0"/>
        <w:spacing w:after="240"/>
        <w:ind w:left="547" w:hanging="547"/>
        <w:jc w:val="thaiDistribute"/>
        <w:rPr>
          <w:rFonts w:ascii="Times New Roman" w:hAnsi="Times New Roman" w:cs="Cordia New"/>
          <w:b/>
          <w:bCs/>
          <w:sz w:val="24"/>
          <w:szCs w:val="24"/>
          <w:cs/>
          <w:lang w:val="en-US"/>
        </w:rPr>
      </w:pPr>
    </w:p>
    <w:p w14:paraId="390890B7" w14:textId="6249AAA6" w:rsidR="002E093B" w:rsidRPr="00951823" w:rsidRDefault="0083566A" w:rsidP="0083566A">
      <w:pPr>
        <w:snapToGrid w:val="0"/>
        <w:spacing w:after="240"/>
        <w:ind w:left="547" w:hanging="547"/>
        <w:jc w:val="thaiDistribute"/>
        <w:rPr>
          <w:rFonts w:ascii="Times New Roman" w:hAnsi="Times New Roman" w:cs="Times New Roman"/>
          <w:b/>
          <w:bCs/>
          <w:sz w:val="20"/>
          <w:szCs w:val="20"/>
          <w:lang w:val="en-US"/>
        </w:rPr>
      </w:pPr>
      <w:r w:rsidRPr="00951823">
        <w:rPr>
          <w:rFonts w:ascii="Times New Roman" w:hAnsi="Times New Roman" w:cs="Cordia New"/>
          <w:b/>
          <w:bCs/>
          <w:sz w:val="24"/>
          <w:szCs w:val="24"/>
          <w:cs/>
          <w:lang w:val="en-US"/>
        </w:rPr>
        <w:br w:type="page"/>
      </w:r>
      <w:r w:rsidR="008C1F1B" w:rsidRPr="00951823">
        <w:rPr>
          <w:rFonts w:ascii="Times New Roman" w:hAnsi="Times New Roman" w:cs="Times New Roman"/>
          <w:b/>
          <w:bCs/>
          <w:sz w:val="24"/>
          <w:szCs w:val="24"/>
          <w:lang w:val="en-US"/>
        </w:rPr>
        <w:lastRenderedPageBreak/>
        <w:t>2</w:t>
      </w:r>
      <w:r w:rsidR="00497C72" w:rsidRPr="00951823">
        <w:rPr>
          <w:rFonts w:ascii="Times New Roman" w:hAnsi="Times New Roman" w:cs="Cordia New"/>
          <w:b/>
          <w:bCs/>
          <w:sz w:val="24"/>
          <w:szCs w:val="24"/>
          <w:lang w:val="en-US"/>
        </w:rPr>
        <w:t>2</w:t>
      </w:r>
      <w:r w:rsidR="002E093B" w:rsidRPr="00951823">
        <w:rPr>
          <w:rFonts w:ascii="Times New Roman" w:hAnsi="Times New Roman" w:cs="Times New Roman"/>
          <w:b/>
          <w:bCs/>
          <w:sz w:val="24"/>
          <w:szCs w:val="24"/>
          <w:lang w:val="en-US"/>
        </w:rPr>
        <w:t>.</w:t>
      </w:r>
      <w:r w:rsidR="002E093B" w:rsidRPr="00951823">
        <w:rPr>
          <w:rFonts w:ascii="Times New Roman" w:hAnsi="Times New Roman" w:cs="Times New Roman"/>
          <w:b/>
          <w:bCs/>
          <w:sz w:val="24"/>
          <w:szCs w:val="24"/>
          <w:lang w:val="en-US"/>
        </w:rPr>
        <w:tab/>
      </w:r>
      <w:bookmarkStart w:id="8" w:name="_Hlk65234794"/>
      <w:r w:rsidR="002E093B" w:rsidRPr="00951823">
        <w:rPr>
          <w:rFonts w:ascii="Times New Roman" w:hAnsi="Times New Roman" w:cs="Times New Roman"/>
          <w:b/>
          <w:bCs/>
          <w:sz w:val="20"/>
          <w:szCs w:val="20"/>
          <w:lang w:val="en-US"/>
        </w:rPr>
        <w:t>WARRANTS</w:t>
      </w:r>
      <w:bookmarkEnd w:id="8"/>
    </w:p>
    <w:p w14:paraId="18A49B1E" w14:textId="77777777" w:rsidR="00362022" w:rsidRPr="00951823" w:rsidRDefault="00362022" w:rsidP="0083566A">
      <w:pPr>
        <w:pStyle w:val="Header"/>
        <w:tabs>
          <w:tab w:val="clear" w:pos="4153"/>
          <w:tab w:val="clear" w:pos="8306"/>
        </w:tabs>
        <w:snapToGrid w:val="0"/>
        <w:spacing w:after="240"/>
        <w:ind w:left="1181" w:hanging="634"/>
        <w:jc w:val="thaiDistribute"/>
        <w:rPr>
          <w:rFonts w:ascii="Times New Roman" w:hAnsi="Times New Roman" w:cs="Times New Roman"/>
          <w:spacing w:val="-6"/>
          <w:sz w:val="24"/>
          <w:szCs w:val="24"/>
          <w:lang w:val="en-US"/>
        </w:rPr>
      </w:pPr>
      <w:r w:rsidRPr="00951823">
        <w:rPr>
          <w:rFonts w:ascii="Times New Roman" w:hAnsi="Times New Roman" w:cs="Angsana New"/>
          <w:bCs/>
          <w:spacing w:val="-6"/>
          <w:sz w:val="24"/>
          <w:szCs w:val="24"/>
          <w:lang w:val="en-US"/>
        </w:rPr>
        <w:t>2</w:t>
      </w:r>
      <w:r w:rsidR="00497C72" w:rsidRPr="00951823">
        <w:rPr>
          <w:rFonts w:ascii="Times New Roman" w:hAnsi="Times New Roman" w:cs="Angsana New"/>
          <w:bCs/>
          <w:spacing w:val="-6"/>
          <w:sz w:val="24"/>
          <w:szCs w:val="24"/>
          <w:lang w:val="en-US"/>
        </w:rPr>
        <w:t>2</w:t>
      </w:r>
      <w:r w:rsidRPr="00951823">
        <w:rPr>
          <w:rFonts w:ascii="Times New Roman" w:hAnsi="Times New Roman" w:cs="Angsana New"/>
          <w:bCs/>
          <w:spacing w:val="-6"/>
          <w:sz w:val="24"/>
          <w:szCs w:val="24"/>
          <w:lang w:val="en-US"/>
        </w:rPr>
        <w:t>.1</w:t>
      </w:r>
      <w:r w:rsidRPr="00951823">
        <w:rPr>
          <w:rFonts w:ascii="Times New Roman" w:hAnsi="Times New Roman" w:cs="Times New Roman"/>
          <w:bCs/>
          <w:sz w:val="24"/>
          <w:szCs w:val="24"/>
          <w:lang w:val="en-US"/>
        </w:rPr>
        <w:tab/>
      </w:r>
      <w:r w:rsidRPr="00951823">
        <w:rPr>
          <w:rFonts w:ascii="Times New Roman" w:hAnsi="Times New Roman" w:cs="Times New Roman"/>
          <w:bCs/>
          <w:spacing w:val="-6"/>
          <w:sz w:val="24"/>
          <w:szCs w:val="24"/>
          <w:lang w:val="en-US"/>
        </w:rPr>
        <w:t xml:space="preserve">According to the </w:t>
      </w:r>
      <w:r w:rsidRPr="00951823">
        <w:rPr>
          <w:rFonts w:ascii="Times New Roman" w:hAnsi="Times New Roman" w:cs="Times New Roman"/>
          <w:spacing w:val="-6"/>
          <w:sz w:val="24"/>
          <w:szCs w:val="24"/>
          <w:lang w:val="en-US"/>
        </w:rPr>
        <w:t>Extraordinary General Meeting of Shareholders</w:t>
      </w:r>
      <w:r w:rsidRPr="00951823">
        <w:rPr>
          <w:rFonts w:ascii="Times New Roman" w:hAnsi="Times New Roman" w:cs="Times New Roman"/>
          <w:bCs/>
          <w:spacing w:val="-6"/>
          <w:sz w:val="24"/>
          <w:szCs w:val="24"/>
          <w:lang w:val="en-US"/>
        </w:rPr>
        <w:t xml:space="preserve"> held on January </w:t>
      </w:r>
      <w:r w:rsidRPr="00951823">
        <w:rPr>
          <w:rFonts w:ascii="Times New Roman" w:hAnsi="Times New Roman" w:cs="Angsana New"/>
          <w:bCs/>
          <w:spacing w:val="-6"/>
          <w:sz w:val="24"/>
          <w:szCs w:val="24"/>
          <w:lang w:val="en-US"/>
        </w:rPr>
        <w:t>18</w:t>
      </w:r>
      <w:r w:rsidRPr="00951823">
        <w:rPr>
          <w:rFonts w:ascii="Times New Roman" w:hAnsi="Times New Roman" w:cs="Times New Roman"/>
          <w:bCs/>
          <w:spacing w:val="-6"/>
          <w:sz w:val="24"/>
          <w:szCs w:val="24"/>
          <w:lang w:val="en-US"/>
        </w:rPr>
        <w:t xml:space="preserve">, </w:t>
      </w:r>
      <w:r w:rsidRPr="00951823">
        <w:rPr>
          <w:rFonts w:ascii="Times New Roman" w:hAnsi="Times New Roman" w:cs="Angsana New"/>
          <w:bCs/>
          <w:spacing w:val="-6"/>
          <w:sz w:val="24"/>
          <w:szCs w:val="24"/>
          <w:lang w:val="en-US"/>
        </w:rPr>
        <w:t>2021</w:t>
      </w:r>
      <w:r w:rsidRPr="00951823">
        <w:rPr>
          <w:rFonts w:ascii="Times New Roman" w:hAnsi="Times New Roman" w:cs="Times New Roman"/>
          <w:bCs/>
          <w:spacing w:val="-6"/>
          <w:sz w:val="24"/>
          <w:szCs w:val="24"/>
          <w:lang w:val="en-US"/>
        </w:rPr>
        <w:t xml:space="preserve">, there was a resolution to approve the issuance and offering of </w:t>
      </w:r>
      <w:r w:rsidRPr="00951823">
        <w:rPr>
          <w:rFonts w:ascii="Times New Roman" w:hAnsi="Times New Roman" w:cs="Times New Roman"/>
          <w:spacing w:val="-6"/>
          <w:sz w:val="24"/>
          <w:szCs w:val="24"/>
          <w:lang w:val="en-US"/>
        </w:rPr>
        <w:t xml:space="preserve">warrants to purchase ordinary shares of the Company No. </w:t>
      </w:r>
      <w:r w:rsidRPr="00951823">
        <w:rPr>
          <w:rFonts w:ascii="Times New Roman" w:hAnsi="Times New Roman" w:cs="Angsana New"/>
          <w:spacing w:val="-6"/>
          <w:sz w:val="24"/>
          <w:szCs w:val="24"/>
          <w:lang w:val="en-US"/>
        </w:rPr>
        <w:t>5</w:t>
      </w:r>
      <w:r w:rsidRPr="00951823">
        <w:rPr>
          <w:rFonts w:ascii="Times New Roman" w:hAnsi="Times New Roman" w:cs="Times New Roman"/>
          <w:spacing w:val="-6"/>
          <w:sz w:val="24"/>
          <w:szCs w:val="24"/>
          <w:lang w:val="en-US"/>
        </w:rPr>
        <w:t xml:space="preserve"> (“CGD-W</w:t>
      </w:r>
      <w:r w:rsidRPr="00951823">
        <w:rPr>
          <w:rFonts w:ascii="Times New Roman" w:hAnsi="Times New Roman" w:cs="Angsana New"/>
          <w:spacing w:val="-6"/>
          <w:sz w:val="24"/>
          <w:szCs w:val="24"/>
          <w:lang w:val="en-US"/>
        </w:rPr>
        <w:t>5</w:t>
      </w:r>
      <w:r w:rsidRPr="00951823">
        <w:rPr>
          <w:rFonts w:ascii="Times New Roman" w:hAnsi="Times New Roman" w:cs="Times New Roman"/>
          <w:spacing w:val="-6"/>
          <w:sz w:val="24"/>
          <w:szCs w:val="24"/>
          <w:lang w:val="en-US"/>
        </w:rPr>
        <w:t xml:space="preserve">”). On April </w:t>
      </w:r>
      <w:r w:rsidRPr="00951823">
        <w:rPr>
          <w:rFonts w:ascii="Times New Roman" w:hAnsi="Times New Roman" w:cs="Angsana New"/>
          <w:spacing w:val="-6"/>
          <w:sz w:val="24"/>
          <w:szCs w:val="24"/>
          <w:lang w:val="en-US"/>
        </w:rPr>
        <w:t>23</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2021</w:t>
      </w:r>
      <w:r w:rsidRPr="00951823">
        <w:rPr>
          <w:rFonts w:ascii="Times New Roman" w:hAnsi="Times New Roman" w:cs="Times New Roman"/>
          <w:spacing w:val="-6"/>
          <w:sz w:val="24"/>
          <w:szCs w:val="24"/>
          <w:lang w:val="en-US"/>
        </w:rPr>
        <w:t>, t</w:t>
      </w:r>
      <w:r w:rsidRPr="00951823">
        <w:rPr>
          <w:rFonts w:ascii="Times New Roman" w:hAnsi="Times New Roman" w:cs="Times New Roman"/>
          <w:bCs/>
          <w:spacing w:val="-6"/>
          <w:sz w:val="24"/>
          <w:szCs w:val="24"/>
          <w:lang w:val="en-US"/>
        </w:rPr>
        <w:t>he Company issued and allotted warrants to purchase ordinary shares (</w:t>
      </w:r>
      <w:r w:rsidRPr="00951823">
        <w:rPr>
          <w:rFonts w:ascii="Times New Roman" w:hAnsi="Times New Roman" w:cs="Times New Roman"/>
          <w:spacing w:val="-6"/>
          <w:sz w:val="24"/>
          <w:szCs w:val="24"/>
          <w:lang w:val="en-US"/>
        </w:rPr>
        <w:t>CGD-W</w:t>
      </w:r>
      <w:r w:rsidRPr="00951823">
        <w:rPr>
          <w:rFonts w:ascii="Times New Roman" w:hAnsi="Times New Roman" w:cs="Angsana New"/>
          <w:spacing w:val="-6"/>
          <w:sz w:val="24"/>
          <w:szCs w:val="24"/>
          <w:lang w:val="en-US"/>
        </w:rPr>
        <w:t>5</w:t>
      </w:r>
      <w:r w:rsidRPr="00951823">
        <w:rPr>
          <w:rFonts w:ascii="Times New Roman" w:hAnsi="Times New Roman" w:cs="Times New Roman"/>
          <w:bCs/>
          <w:spacing w:val="-6"/>
          <w:sz w:val="24"/>
          <w:szCs w:val="24"/>
          <w:lang w:val="en-US"/>
        </w:rPr>
        <w:t xml:space="preserve">) to </w:t>
      </w:r>
      <w:r w:rsidRPr="00951823">
        <w:rPr>
          <w:rFonts w:ascii="Times New Roman" w:hAnsi="Times New Roman" w:cs="Times New Roman"/>
          <w:spacing w:val="-6"/>
          <w:sz w:val="24"/>
          <w:szCs w:val="24"/>
          <w:lang w:val="en-US"/>
        </w:rPr>
        <w:t xml:space="preserve">existing shareholders on a pro rata basis to their respective shareholdings, at no cost, at the allocation ratio of </w:t>
      </w:r>
      <w:r w:rsidRPr="00951823">
        <w:rPr>
          <w:rFonts w:ascii="Times New Roman" w:hAnsi="Times New Roman" w:cs="Angsana New"/>
          <w:spacing w:val="-6"/>
          <w:sz w:val="24"/>
          <w:szCs w:val="24"/>
          <w:lang w:val="en-US"/>
        </w:rPr>
        <w:t>5</w:t>
      </w:r>
      <w:r w:rsidRPr="00951823">
        <w:rPr>
          <w:rFonts w:ascii="Times New Roman" w:hAnsi="Times New Roman" w:cs="Times New Roman"/>
          <w:spacing w:val="-6"/>
          <w:sz w:val="24"/>
          <w:szCs w:val="24"/>
          <w:lang w:val="en-US"/>
        </w:rPr>
        <w:t xml:space="preserve"> existing shares per </w:t>
      </w:r>
      <w:r w:rsidRPr="00951823">
        <w:rPr>
          <w:rFonts w:ascii="Times New Roman" w:hAnsi="Times New Roman" w:cs="Angsana New"/>
          <w:spacing w:val="-6"/>
          <w:sz w:val="24"/>
          <w:szCs w:val="24"/>
          <w:lang w:val="en-US"/>
        </w:rPr>
        <w:t>1</w:t>
      </w:r>
      <w:r w:rsidRPr="00951823">
        <w:rPr>
          <w:rFonts w:ascii="Times New Roman" w:hAnsi="Times New Roman" w:cs="Times New Roman"/>
          <w:spacing w:val="-6"/>
          <w:sz w:val="24"/>
          <w:szCs w:val="24"/>
          <w:lang w:val="en-US"/>
        </w:rPr>
        <w:t xml:space="preserve"> unit of the warrants. </w:t>
      </w:r>
      <w:r w:rsidRPr="00951823">
        <w:rPr>
          <w:rFonts w:ascii="Times New Roman" w:hAnsi="Times New Roman" w:cs="Times New Roman"/>
          <w:bCs/>
          <w:spacing w:val="-6"/>
          <w:sz w:val="24"/>
          <w:szCs w:val="24"/>
          <w:lang w:val="en-US"/>
        </w:rPr>
        <w:t xml:space="preserve">The warrants are registered with indicate name’s type and transferable subscription without offer price. </w:t>
      </w:r>
      <w:r w:rsidRPr="00951823">
        <w:rPr>
          <w:rFonts w:ascii="Times New Roman" w:hAnsi="Times New Roman" w:cs="Times New Roman"/>
          <w:spacing w:val="-6"/>
          <w:sz w:val="24"/>
          <w:szCs w:val="24"/>
          <w:lang w:val="en-US"/>
        </w:rPr>
        <w:t xml:space="preserve">The exercise ratio </w:t>
      </w:r>
      <w:r w:rsidRPr="00951823">
        <w:rPr>
          <w:rFonts w:ascii="Times New Roman" w:hAnsi="Times New Roman" w:cs="Times New Roman"/>
          <w:spacing w:val="-6"/>
          <w:sz w:val="24"/>
          <w:szCs w:val="30"/>
          <w:lang w:val="en-US"/>
        </w:rPr>
        <w:t xml:space="preserve">is </w:t>
      </w:r>
      <w:r w:rsidRPr="00951823">
        <w:rPr>
          <w:rFonts w:ascii="Times New Roman" w:hAnsi="Times New Roman" w:cs="Angsana New"/>
          <w:spacing w:val="-6"/>
          <w:sz w:val="24"/>
          <w:szCs w:val="30"/>
          <w:lang w:val="en-US"/>
        </w:rPr>
        <w:t>1</w:t>
      </w:r>
      <w:r w:rsidRPr="00951823">
        <w:rPr>
          <w:rFonts w:ascii="Times New Roman" w:hAnsi="Times New Roman" w:cs="Times New Roman"/>
          <w:spacing w:val="-6"/>
          <w:sz w:val="24"/>
          <w:szCs w:val="30"/>
          <w:lang w:val="en-US"/>
        </w:rPr>
        <w:t xml:space="preserve"> unit per </w:t>
      </w:r>
      <w:r w:rsidRPr="00951823">
        <w:rPr>
          <w:rFonts w:ascii="Times New Roman" w:hAnsi="Times New Roman" w:cs="Angsana New"/>
          <w:spacing w:val="-6"/>
          <w:sz w:val="24"/>
          <w:szCs w:val="30"/>
          <w:lang w:val="en-US"/>
        </w:rPr>
        <w:t>1</w:t>
      </w:r>
      <w:r w:rsidRPr="00951823">
        <w:rPr>
          <w:rFonts w:ascii="Times New Roman" w:hAnsi="Times New Roman" w:cs="Times New Roman"/>
          <w:spacing w:val="-6"/>
          <w:sz w:val="24"/>
          <w:szCs w:val="30"/>
          <w:lang w:val="en-US"/>
        </w:rPr>
        <w:t xml:space="preserve"> ordinary share </w:t>
      </w:r>
      <w:r w:rsidRPr="00951823">
        <w:rPr>
          <w:rFonts w:ascii="Times New Roman" w:hAnsi="Times New Roman" w:cs="Times New Roman"/>
          <w:spacing w:val="-6"/>
          <w:sz w:val="24"/>
          <w:szCs w:val="24"/>
          <w:lang w:val="en-US"/>
        </w:rPr>
        <w:t>and the details of the use of right are detailed below</w:t>
      </w:r>
      <w:r w:rsidRPr="00951823">
        <w:rPr>
          <w:rFonts w:ascii="Times New Roman" w:hAnsi="Times New Roman" w:cs="Times New Roman"/>
          <w:bCs/>
          <w:spacing w:val="-6"/>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1080"/>
        <w:gridCol w:w="1170"/>
        <w:gridCol w:w="90"/>
        <w:gridCol w:w="1350"/>
        <w:gridCol w:w="90"/>
        <w:gridCol w:w="1296"/>
        <w:gridCol w:w="144"/>
        <w:gridCol w:w="1485"/>
        <w:gridCol w:w="135"/>
        <w:gridCol w:w="1440"/>
      </w:tblGrid>
      <w:tr w:rsidR="00362022" w:rsidRPr="00951823" w14:paraId="56CA494B" w14:textId="77777777" w:rsidTr="00F04C12">
        <w:tc>
          <w:tcPr>
            <w:tcW w:w="1080" w:type="dxa"/>
          </w:tcPr>
          <w:p w14:paraId="7DDF912E"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Warrant</w:t>
            </w:r>
          </w:p>
        </w:tc>
        <w:tc>
          <w:tcPr>
            <w:tcW w:w="1170" w:type="dxa"/>
          </w:tcPr>
          <w:p w14:paraId="04D19643"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date</w:t>
            </w:r>
          </w:p>
        </w:tc>
        <w:tc>
          <w:tcPr>
            <w:tcW w:w="90" w:type="dxa"/>
          </w:tcPr>
          <w:p w14:paraId="777E4840" w14:textId="77777777" w:rsidR="00362022" w:rsidRPr="00951823" w:rsidRDefault="00362022" w:rsidP="00F04C12">
            <w:pPr>
              <w:snapToGrid w:val="0"/>
              <w:ind w:left="-108" w:right="-108"/>
              <w:jc w:val="center"/>
              <w:rPr>
                <w:rFonts w:ascii="Times New Roman" w:hAnsi="Times New Roman" w:cs="Times New Roman"/>
                <w:b/>
                <w:bCs/>
                <w:sz w:val="18"/>
                <w:szCs w:val="18"/>
                <w:cs/>
                <w:lang w:val="en-US"/>
              </w:rPr>
            </w:pPr>
          </w:p>
        </w:tc>
        <w:tc>
          <w:tcPr>
            <w:tcW w:w="1350" w:type="dxa"/>
          </w:tcPr>
          <w:p w14:paraId="42A6BD21" w14:textId="77777777" w:rsidR="00362022" w:rsidRPr="00951823" w:rsidRDefault="00362022" w:rsidP="00F04C12">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units</w:t>
            </w:r>
          </w:p>
        </w:tc>
        <w:tc>
          <w:tcPr>
            <w:tcW w:w="90" w:type="dxa"/>
          </w:tcPr>
          <w:p w14:paraId="11B27AD3" w14:textId="77777777" w:rsidR="00362022" w:rsidRPr="00951823" w:rsidRDefault="00362022" w:rsidP="00F04C12">
            <w:pPr>
              <w:snapToGrid w:val="0"/>
              <w:ind w:left="-108" w:right="-108"/>
              <w:jc w:val="center"/>
              <w:rPr>
                <w:rFonts w:ascii="Times New Roman" w:hAnsi="Times New Roman" w:cs="Times New Roman"/>
                <w:b/>
                <w:bCs/>
                <w:sz w:val="18"/>
                <w:szCs w:val="18"/>
                <w:cs/>
                <w:lang w:val="en-US"/>
              </w:rPr>
            </w:pPr>
          </w:p>
        </w:tc>
        <w:tc>
          <w:tcPr>
            <w:tcW w:w="1296" w:type="dxa"/>
          </w:tcPr>
          <w:p w14:paraId="071EB058" w14:textId="77777777" w:rsidR="00362022" w:rsidRPr="00951823" w:rsidRDefault="00362022" w:rsidP="00F04C12">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Exercise price</w:t>
            </w:r>
          </w:p>
        </w:tc>
        <w:tc>
          <w:tcPr>
            <w:tcW w:w="144" w:type="dxa"/>
          </w:tcPr>
          <w:p w14:paraId="3F5FE295"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3055" w:type="dxa"/>
            <w:gridSpan w:val="3"/>
          </w:tcPr>
          <w:p w14:paraId="5C8433F6" w14:textId="77777777" w:rsidR="00362022" w:rsidRPr="00951823" w:rsidRDefault="00362022" w:rsidP="00F04C12">
            <w:pPr>
              <w:pStyle w:val="Heading1"/>
              <w:tabs>
                <w:tab w:val="left" w:pos="284"/>
              </w:tabs>
              <w:snapToGrid w:val="0"/>
              <w:rPr>
                <w:rFonts w:ascii="Times New Roman" w:hAnsi="Times New Roman" w:cs="Times New Roman"/>
                <w:sz w:val="18"/>
                <w:szCs w:val="18"/>
                <w:lang w:val="en-US"/>
              </w:rPr>
            </w:pPr>
            <w:r w:rsidRPr="00951823">
              <w:rPr>
                <w:rFonts w:ascii="Times New Roman" w:hAnsi="Times New Roman" w:cs="Times New Roman"/>
                <w:sz w:val="18"/>
                <w:szCs w:val="18"/>
                <w:lang w:val="en-US"/>
              </w:rPr>
              <w:t>Exercise period*</w:t>
            </w:r>
          </w:p>
        </w:tc>
      </w:tr>
      <w:tr w:rsidR="00362022" w:rsidRPr="00951823" w14:paraId="7862730A" w14:textId="77777777" w:rsidTr="00F04C12">
        <w:tc>
          <w:tcPr>
            <w:tcW w:w="1080" w:type="dxa"/>
          </w:tcPr>
          <w:p w14:paraId="296AB5CA" w14:textId="77777777" w:rsidR="00362022" w:rsidRPr="00951823" w:rsidRDefault="00362022" w:rsidP="00F04C12">
            <w:pPr>
              <w:tabs>
                <w:tab w:val="left" w:pos="284"/>
              </w:tabs>
              <w:snapToGrid w:val="0"/>
              <w:ind w:left="250"/>
              <w:jc w:val="center"/>
              <w:rPr>
                <w:rFonts w:ascii="Times New Roman" w:hAnsi="Times New Roman" w:cs="Times New Roman"/>
                <w:b/>
                <w:bCs/>
                <w:sz w:val="18"/>
                <w:szCs w:val="18"/>
                <w:lang w:val="en-US"/>
              </w:rPr>
            </w:pPr>
          </w:p>
        </w:tc>
        <w:tc>
          <w:tcPr>
            <w:tcW w:w="1170" w:type="dxa"/>
          </w:tcPr>
          <w:p w14:paraId="7DCCBD4D"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90" w:type="dxa"/>
          </w:tcPr>
          <w:p w14:paraId="328738A5"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350" w:type="dxa"/>
          </w:tcPr>
          <w:p w14:paraId="0894ED95" w14:textId="77777777" w:rsidR="00362022" w:rsidRPr="00951823" w:rsidRDefault="00362022" w:rsidP="00F04C12">
            <w:pPr>
              <w:tabs>
                <w:tab w:val="left" w:pos="284"/>
              </w:tabs>
              <w:snapToGrid w:val="0"/>
              <w:ind w:right="-14"/>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(Million units)</w:t>
            </w:r>
          </w:p>
        </w:tc>
        <w:tc>
          <w:tcPr>
            <w:tcW w:w="90" w:type="dxa"/>
          </w:tcPr>
          <w:p w14:paraId="546B2639"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296" w:type="dxa"/>
          </w:tcPr>
          <w:p w14:paraId="2DA64248"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Baht/unit</w:t>
            </w:r>
          </w:p>
        </w:tc>
        <w:tc>
          <w:tcPr>
            <w:tcW w:w="144" w:type="dxa"/>
          </w:tcPr>
          <w:p w14:paraId="5E499B5F"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85" w:type="dxa"/>
          </w:tcPr>
          <w:p w14:paraId="48DA75D6"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Start</w:t>
            </w:r>
          </w:p>
        </w:tc>
        <w:tc>
          <w:tcPr>
            <w:tcW w:w="135" w:type="dxa"/>
          </w:tcPr>
          <w:p w14:paraId="7FE762E9"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0" w:type="dxa"/>
          </w:tcPr>
          <w:p w14:paraId="6ACA927B"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End</w:t>
            </w:r>
          </w:p>
        </w:tc>
      </w:tr>
      <w:tr w:rsidR="00362022" w:rsidRPr="00951823" w14:paraId="282D09E5" w14:textId="77777777" w:rsidTr="00F04C12">
        <w:trPr>
          <w:trHeight w:hRule="exact" w:val="144"/>
        </w:trPr>
        <w:tc>
          <w:tcPr>
            <w:tcW w:w="1080" w:type="dxa"/>
          </w:tcPr>
          <w:p w14:paraId="73E4384C"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170" w:type="dxa"/>
          </w:tcPr>
          <w:p w14:paraId="1550AA95"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90" w:type="dxa"/>
          </w:tcPr>
          <w:p w14:paraId="52ACCA0E"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350" w:type="dxa"/>
          </w:tcPr>
          <w:p w14:paraId="49D05034" w14:textId="77777777" w:rsidR="00362022" w:rsidRPr="00951823" w:rsidRDefault="00362022" w:rsidP="00F04C12">
            <w:pPr>
              <w:tabs>
                <w:tab w:val="left" w:pos="284"/>
              </w:tabs>
              <w:snapToGrid w:val="0"/>
              <w:ind w:right="-14"/>
              <w:jc w:val="center"/>
              <w:rPr>
                <w:rFonts w:ascii="Times New Roman" w:hAnsi="Times New Roman" w:cs="Times New Roman"/>
                <w:b/>
                <w:bCs/>
                <w:sz w:val="18"/>
                <w:szCs w:val="18"/>
                <w:lang w:val="en-US"/>
              </w:rPr>
            </w:pPr>
          </w:p>
        </w:tc>
        <w:tc>
          <w:tcPr>
            <w:tcW w:w="90" w:type="dxa"/>
          </w:tcPr>
          <w:p w14:paraId="57A1C1EA"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296" w:type="dxa"/>
          </w:tcPr>
          <w:p w14:paraId="739924D7"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 w:type="dxa"/>
          </w:tcPr>
          <w:p w14:paraId="55274F74"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85" w:type="dxa"/>
          </w:tcPr>
          <w:p w14:paraId="601FFF03"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35" w:type="dxa"/>
          </w:tcPr>
          <w:p w14:paraId="4687092E"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0" w:type="dxa"/>
          </w:tcPr>
          <w:p w14:paraId="4578038D"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r>
      <w:tr w:rsidR="00362022" w:rsidRPr="00951823" w14:paraId="050D6D15" w14:textId="77777777" w:rsidTr="00F04C12">
        <w:tc>
          <w:tcPr>
            <w:tcW w:w="1080" w:type="dxa"/>
          </w:tcPr>
          <w:p w14:paraId="62E16F94" w14:textId="77777777" w:rsidR="00362022" w:rsidRPr="00951823" w:rsidRDefault="00362022" w:rsidP="00F04C12">
            <w:pPr>
              <w:snapToGrid w:val="0"/>
              <w:ind w:left="-108" w:right="-105"/>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CGD-W</w:t>
            </w:r>
            <w:r w:rsidRPr="00951823">
              <w:rPr>
                <w:rFonts w:ascii="Times New Roman" w:hAnsi="Times New Roman" w:cs="Angsana New"/>
                <w:sz w:val="18"/>
                <w:szCs w:val="18"/>
                <w:lang w:val="en-US"/>
              </w:rPr>
              <w:t>5</w:t>
            </w:r>
          </w:p>
        </w:tc>
        <w:tc>
          <w:tcPr>
            <w:tcW w:w="1170" w:type="dxa"/>
          </w:tcPr>
          <w:p w14:paraId="7D82755A" w14:textId="77777777" w:rsidR="00362022" w:rsidRPr="00951823" w:rsidRDefault="00362022" w:rsidP="00F04C12">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April </w:t>
            </w:r>
            <w:r w:rsidRPr="00951823">
              <w:rPr>
                <w:rFonts w:ascii="Times New Roman" w:hAnsi="Times New Roman" w:cs="Angsana New"/>
                <w:sz w:val="18"/>
                <w:szCs w:val="18"/>
                <w:lang w:val="en-US"/>
              </w:rPr>
              <w:t>23</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2021</w:t>
            </w:r>
          </w:p>
        </w:tc>
        <w:tc>
          <w:tcPr>
            <w:tcW w:w="90" w:type="dxa"/>
          </w:tcPr>
          <w:p w14:paraId="10DCEFD0" w14:textId="77777777" w:rsidR="00362022" w:rsidRPr="00951823" w:rsidRDefault="00362022" w:rsidP="00F04C12">
            <w:pPr>
              <w:tabs>
                <w:tab w:val="left" w:pos="284"/>
              </w:tabs>
              <w:snapToGrid w:val="0"/>
              <w:jc w:val="center"/>
              <w:rPr>
                <w:rFonts w:ascii="Times New Roman" w:hAnsi="Times New Roman" w:cs="Times New Roman"/>
                <w:sz w:val="18"/>
                <w:szCs w:val="18"/>
                <w:cs/>
                <w:lang w:val="en-US"/>
              </w:rPr>
            </w:pPr>
          </w:p>
        </w:tc>
        <w:tc>
          <w:tcPr>
            <w:tcW w:w="1350" w:type="dxa"/>
          </w:tcPr>
          <w:p w14:paraId="06E8CA9E"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653</w:t>
            </w:r>
          </w:p>
        </w:tc>
        <w:tc>
          <w:tcPr>
            <w:tcW w:w="90" w:type="dxa"/>
          </w:tcPr>
          <w:p w14:paraId="2BB1D0E3" w14:textId="77777777" w:rsidR="00362022" w:rsidRPr="00951823" w:rsidRDefault="00362022" w:rsidP="00F04C12">
            <w:pPr>
              <w:tabs>
                <w:tab w:val="left" w:pos="284"/>
              </w:tabs>
              <w:snapToGrid w:val="0"/>
              <w:jc w:val="center"/>
              <w:rPr>
                <w:rFonts w:ascii="Times New Roman" w:hAnsi="Times New Roman" w:cs="Times New Roman"/>
                <w:sz w:val="18"/>
                <w:szCs w:val="18"/>
                <w:cs/>
                <w:lang w:val="en-US"/>
              </w:rPr>
            </w:pPr>
          </w:p>
        </w:tc>
        <w:tc>
          <w:tcPr>
            <w:tcW w:w="1296" w:type="dxa"/>
          </w:tcPr>
          <w:p w14:paraId="5FA764DC"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r w:rsidRPr="00951823">
              <w:rPr>
                <w:rFonts w:ascii="Times New Roman" w:hAnsi="Times New Roman" w:cs="Angsana New"/>
                <w:sz w:val="18"/>
                <w:szCs w:val="18"/>
                <w:lang w:val="en-US"/>
              </w:rPr>
              <w:t>1</w:t>
            </w:r>
          </w:p>
        </w:tc>
        <w:tc>
          <w:tcPr>
            <w:tcW w:w="144" w:type="dxa"/>
          </w:tcPr>
          <w:p w14:paraId="33D5484E"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p>
        </w:tc>
        <w:tc>
          <w:tcPr>
            <w:tcW w:w="1485" w:type="dxa"/>
          </w:tcPr>
          <w:p w14:paraId="18439FE5" w14:textId="77777777" w:rsidR="00362022" w:rsidRPr="00951823" w:rsidRDefault="00362022" w:rsidP="00F04C12">
            <w:pPr>
              <w:tabs>
                <w:tab w:val="left" w:pos="284"/>
              </w:tabs>
              <w:snapToGrid w:val="0"/>
              <w:ind w:left="-94" w:right="-108" w:hanging="14"/>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June </w:t>
            </w:r>
            <w:r w:rsidRPr="00951823">
              <w:rPr>
                <w:rFonts w:ascii="Times New Roman" w:hAnsi="Times New Roman" w:cs="Angsana New"/>
                <w:sz w:val="18"/>
                <w:szCs w:val="18"/>
                <w:lang w:val="en-US"/>
              </w:rPr>
              <w:t>30</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2021</w:t>
            </w:r>
          </w:p>
        </w:tc>
        <w:tc>
          <w:tcPr>
            <w:tcW w:w="135" w:type="dxa"/>
          </w:tcPr>
          <w:p w14:paraId="7559D992" w14:textId="77777777" w:rsidR="00362022" w:rsidRPr="00951823" w:rsidRDefault="00362022" w:rsidP="00F04C12">
            <w:pPr>
              <w:tabs>
                <w:tab w:val="left" w:pos="284"/>
              </w:tabs>
              <w:snapToGrid w:val="0"/>
              <w:ind w:left="-108"/>
              <w:jc w:val="center"/>
              <w:rPr>
                <w:rFonts w:ascii="Times New Roman" w:hAnsi="Times New Roman" w:cs="Times New Roman"/>
                <w:sz w:val="18"/>
                <w:szCs w:val="18"/>
                <w:lang w:val="en-US"/>
              </w:rPr>
            </w:pPr>
          </w:p>
        </w:tc>
        <w:tc>
          <w:tcPr>
            <w:tcW w:w="1440" w:type="dxa"/>
          </w:tcPr>
          <w:p w14:paraId="12FCBDE3" w14:textId="77777777" w:rsidR="00362022" w:rsidRPr="00951823" w:rsidRDefault="00362022" w:rsidP="00F04C12">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April </w:t>
            </w:r>
            <w:r w:rsidRPr="00951823">
              <w:rPr>
                <w:rFonts w:ascii="Times New Roman" w:hAnsi="Times New Roman" w:cs="Angsana New"/>
                <w:sz w:val="18"/>
                <w:szCs w:val="18"/>
                <w:lang w:val="en-US"/>
              </w:rPr>
              <w:t>22</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2023</w:t>
            </w:r>
          </w:p>
        </w:tc>
      </w:tr>
    </w:tbl>
    <w:p w14:paraId="6F1E7A45" w14:textId="77777777" w:rsidR="00362022" w:rsidRPr="00951823" w:rsidRDefault="00362022" w:rsidP="00362022">
      <w:pPr>
        <w:snapToGrid w:val="0"/>
        <w:spacing w:before="200"/>
        <w:ind w:left="1440" w:hanging="274"/>
        <w:jc w:val="thaiDistribute"/>
        <w:rPr>
          <w:rFonts w:ascii="Times New Roman" w:hAnsi="Times New Roman" w:cs="Cordia New"/>
          <w:sz w:val="16"/>
          <w:szCs w:val="16"/>
          <w:lang w:val="en-US"/>
        </w:rPr>
      </w:pPr>
      <w:r w:rsidRPr="00951823">
        <w:rPr>
          <w:rFonts w:ascii="Times New Roman" w:hAnsi="Times New Roman" w:cs="Times New Roman"/>
          <w:spacing w:val="-6"/>
          <w:sz w:val="16"/>
          <w:szCs w:val="16"/>
          <w:lang w:val="en-US"/>
        </w:rPr>
        <w:t>*</w:t>
      </w:r>
      <w:r w:rsidRPr="00951823">
        <w:rPr>
          <w:rFonts w:ascii="Times New Roman" w:hAnsi="Times New Roman" w:cs="Times New Roman"/>
          <w:spacing w:val="-6"/>
          <w:sz w:val="16"/>
          <w:szCs w:val="16"/>
          <w:lang w:val="en-US"/>
        </w:rPr>
        <w:tab/>
      </w:r>
      <w:r w:rsidRPr="00951823">
        <w:rPr>
          <w:rFonts w:ascii="Times New Roman" w:hAnsi="Times New Roman" w:cs="Times New Roman"/>
          <w:spacing w:val="3"/>
          <w:sz w:val="16"/>
          <w:szCs w:val="16"/>
          <w:lang w:val="en-US"/>
        </w:rPr>
        <w:t>The warrant holders shall be entitled to exercise their rights under the warrants to purchase Company’s ordinary shares on the last business day of June and December of each calendar year throughout the exercise period</w:t>
      </w:r>
      <w:r w:rsidRPr="00951823">
        <w:rPr>
          <w:rFonts w:ascii="Times New Roman" w:hAnsi="Times New Roman" w:cs="Times New Roman"/>
          <w:sz w:val="16"/>
          <w:szCs w:val="16"/>
          <w:lang w:val="en-US"/>
        </w:rPr>
        <w:t>.</w:t>
      </w:r>
    </w:p>
    <w:p w14:paraId="31BD50B9" w14:textId="0FA1BEBF" w:rsidR="00CF1F6B" w:rsidRPr="00951823" w:rsidRDefault="00362022" w:rsidP="0083566A">
      <w:pPr>
        <w:pStyle w:val="FootnoteText"/>
        <w:tabs>
          <w:tab w:val="left" w:pos="900"/>
        </w:tabs>
        <w:spacing w:before="240"/>
        <w:ind w:left="1170"/>
        <w:jc w:val="both"/>
        <w:rPr>
          <w:rFonts w:cs="Cordia New"/>
          <w:spacing w:val="-2"/>
          <w:sz w:val="24"/>
          <w:szCs w:val="24"/>
          <w:lang w:val="en-US"/>
        </w:rPr>
      </w:pPr>
      <w:r w:rsidRPr="00951823">
        <w:rPr>
          <w:rFonts w:eastAsia="Frutiger Next Pro Light" w:cs="Times New Roman"/>
          <w:spacing w:val="-6"/>
          <w:sz w:val="24"/>
          <w:szCs w:val="24"/>
          <w:lang w:val="en-US" w:eastAsia="x-none"/>
        </w:rPr>
        <w:t xml:space="preserve">As at December </w:t>
      </w:r>
      <w:r w:rsidRPr="00951823">
        <w:rPr>
          <w:rFonts w:eastAsia="Frutiger Next Pro Light"/>
          <w:spacing w:val="-6"/>
          <w:sz w:val="24"/>
          <w:szCs w:val="24"/>
          <w:lang w:val="en-US" w:eastAsia="x-none"/>
        </w:rPr>
        <w:t>31</w:t>
      </w:r>
      <w:r w:rsidRPr="00951823">
        <w:rPr>
          <w:rFonts w:eastAsia="Frutiger Next Pro Light" w:cs="Times New Roman"/>
          <w:spacing w:val="-6"/>
          <w:sz w:val="24"/>
          <w:szCs w:val="24"/>
          <w:lang w:val="en-US" w:eastAsia="x-none"/>
        </w:rPr>
        <w:t xml:space="preserve">, </w:t>
      </w:r>
      <w:r w:rsidRPr="00951823">
        <w:rPr>
          <w:rFonts w:eastAsia="Frutiger Next Pro Light"/>
          <w:spacing w:val="-6"/>
          <w:sz w:val="24"/>
          <w:szCs w:val="24"/>
          <w:lang w:val="en-US" w:eastAsia="x-none"/>
        </w:rPr>
        <w:t>2022</w:t>
      </w:r>
      <w:r w:rsidRPr="00951823">
        <w:rPr>
          <w:rFonts w:eastAsia="Frutiger Next Pro Light" w:cs="Times New Roman"/>
          <w:spacing w:val="-6"/>
          <w:sz w:val="24"/>
          <w:szCs w:val="24"/>
          <w:lang w:val="en-US" w:eastAsia="x-none"/>
        </w:rPr>
        <w:t xml:space="preserve">, </w:t>
      </w:r>
      <w:r w:rsidRPr="00951823">
        <w:rPr>
          <w:rFonts w:cs="Cordia New"/>
          <w:spacing w:val="-2"/>
          <w:sz w:val="24"/>
          <w:szCs w:val="24"/>
          <w:lang w:val="en-US"/>
        </w:rPr>
        <w:t xml:space="preserve">the </w:t>
      </w:r>
      <w:r w:rsidRPr="00951823">
        <w:rPr>
          <w:rFonts w:cs="Times New Roman"/>
          <w:spacing w:val="-2"/>
          <w:sz w:val="24"/>
          <w:szCs w:val="24"/>
        </w:rPr>
        <w:t>warrants</w:t>
      </w:r>
      <w:r w:rsidRPr="00951823">
        <w:rPr>
          <w:rFonts w:cs="Cordia New"/>
          <w:spacing w:val="-2"/>
          <w:sz w:val="24"/>
          <w:szCs w:val="24"/>
          <w:lang w:val="en-US"/>
        </w:rPr>
        <w:t xml:space="preserve"> ha</w:t>
      </w:r>
      <w:r w:rsidR="00116BCE" w:rsidRPr="00951823">
        <w:rPr>
          <w:rFonts w:cs="Cordia New"/>
          <w:spacing w:val="-2"/>
          <w:sz w:val="24"/>
          <w:szCs w:val="24"/>
          <w:lang w:val="en-US"/>
        </w:rPr>
        <w:t>d</w:t>
      </w:r>
      <w:r w:rsidRPr="00951823">
        <w:rPr>
          <w:rFonts w:cs="Cordia New"/>
          <w:spacing w:val="-2"/>
          <w:sz w:val="24"/>
          <w:szCs w:val="24"/>
          <w:lang w:val="en-US"/>
        </w:rPr>
        <w:t xml:space="preserve"> remaining balance in amount of unit 1,653 million.</w:t>
      </w:r>
    </w:p>
    <w:p w14:paraId="46CEA2E6" w14:textId="72DFEFA3" w:rsidR="00362022" w:rsidRPr="00951823" w:rsidRDefault="00362022" w:rsidP="0083566A">
      <w:pPr>
        <w:pStyle w:val="FootnoteText"/>
        <w:tabs>
          <w:tab w:val="left" w:pos="900"/>
        </w:tabs>
        <w:spacing w:before="240"/>
        <w:ind w:left="1170"/>
        <w:jc w:val="both"/>
        <w:rPr>
          <w:rFonts w:eastAsia="Frutiger Next Pro Light" w:cs="Cordia New"/>
          <w:spacing w:val="-6"/>
          <w:sz w:val="24"/>
          <w:szCs w:val="24"/>
          <w:lang w:val="en-US" w:eastAsia="x-none"/>
        </w:rPr>
      </w:pPr>
      <w:r w:rsidRPr="00951823">
        <w:rPr>
          <w:rFonts w:eastAsia="Frutiger Next Pro Light" w:cs="Cordia New"/>
          <w:spacing w:val="-6"/>
          <w:sz w:val="24"/>
          <w:szCs w:val="24"/>
          <w:lang w:val="en-US" w:eastAsia="x-none"/>
        </w:rPr>
        <w:t xml:space="preserve">During the year ended December 31, 2023, shareholders have exercised amount of </w:t>
      </w:r>
      <w:bookmarkStart w:id="9" w:name="OLE_LINK1"/>
      <w:r w:rsidRPr="00951823">
        <w:rPr>
          <w:rFonts w:eastAsia="Frutiger Next Pro Light" w:cs="Cordia New"/>
          <w:spacing w:val="-6"/>
          <w:sz w:val="24"/>
          <w:szCs w:val="24"/>
          <w:lang w:val="en-US" w:eastAsia="x-none"/>
        </w:rPr>
        <w:t xml:space="preserve">533 </w:t>
      </w:r>
      <w:r w:rsidRPr="00951823">
        <w:rPr>
          <w:rFonts w:eastAsia="Frutiger Next Pro Light" w:cs="Cordia New"/>
          <w:spacing w:val="-10"/>
          <w:sz w:val="24"/>
          <w:szCs w:val="24"/>
          <w:lang w:val="en-US" w:eastAsia="x-none"/>
        </w:rPr>
        <w:t xml:space="preserve">warrants </w:t>
      </w:r>
      <w:bookmarkEnd w:id="9"/>
      <w:r w:rsidRPr="00951823">
        <w:rPr>
          <w:rFonts w:eastAsia="Frutiger Next Pro Light" w:cs="Cordia New"/>
          <w:spacing w:val="-10"/>
          <w:sz w:val="24"/>
          <w:szCs w:val="24"/>
          <w:lang w:val="en-US" w:eastAsia="x-none"/>
        </w:rPr>
        <w:t>to purchase amount of 533 shares at Baht 1 per share. The Company has</w:t>
      </w:r>
      <w:r w:rsidRPr="00951823">
        <w:rPr>
          <w:rFonts w:eastAsia="Frutiger Next Pro Light" w:cs="Cordia New"/>
          <w:spacing w:val="-6"/>
          <w:sz w:val="24"/>
          <w:szCs w:val="24"/>
          <w:lang w:val="en-US" w:eastAsia="x-none"/>
        </w:rPr>
        <w:t xml:space="preserve"> registered the capital increase and issued and paid</w:t>
      </w:r>
      <w:r w:rsidR="00D85418" w:rsidRPr="00951823">
        <w:rPr>
          <w:rFonts w:eastAsia="Frutiger Next Pro Light" w:cs="Cordia New"/>
          <w:spacing w:val="-6"/>
          <w:sz w:val="24"/>
          <w:szCs w:val="24"/>
          <w:lang w:val="en-US" w:eastAsia="x-none"/>
        </w:rPr>
        <w:t>-</w:t>
      </w:r>
      <w:r w:rsidRPr="00951823">
        <w:rPr>
          <w:rFonts w:eastAsia="Frutiger Next Pro Light" w:cs="Cordia New"/>
          <w:spacing w:val="-6"/>
          <w:sz w:val="24"/>
          <w:szCs w:val="24"/>
          <w:lang w:val="en-US" w:eastAsia="x-none"/>
        </w:rPr>
        <w:t xml:space="preserve">up share capital increase with the Department of Business Development, Ministry of Commerce on June 16, 2023, resulting that the weighted average number of ordinary shares increased from </w:t>
      </w:r>
      <w:r w:rsidRPr="00951823">
        <w:rPr>
          <w:rFonts w:eastAsia="Frutiger Next Pro Light" w:cs="Cordia New"/>
          <w:spacing w:val="-10"/>
          <w:sz w:val="24"/>
          <w:szCs w:val="24"/>
          <w:lang w:val="en-US" w:eastAsia="x-none"/>
        </w:rPr>
        <w:t>8,266,128,</w:t>
      </w:r>
      <w:r w:rsidR="001E5132" w:rsidRPr="00951823">
        <w:rPr>
          <w:rFonts w:eastAsia="Frutiger Next Pro Light" w:cs="Cordia New"/>
          <w:spacing w:val="-10"/>
          <w:sz w:val="24"/>
          <w:szCs w:val="24"/>
          <w:lang w:val="en-US" w:eastAsia="x-none"/>
        </w:rPr>
        <w:t>51</w:t>
      </w:r>
      <w:r w:rsidRPr="00951823">
        <w:rPr>
          <w:rFonts w:eastAsia="Frutiger Next Pro Light" w:cs="Cordia New"/>
          <w:spacing w:val="-10"/>
          <w:sz w:val="24"/>
          <w:szCs w:val="24"/>
          <w:lang w:val="en-US" w:eastAsia="x-none"/>
        </w:rPr>
        <w:t xml:space="preserve">7 shares to 8,266,129,050 shares for the year ended December 31, </w:t>
      </w:r>
      <w:r w:rsidRPr="00951823">
        <w:rPr>
          <w:rFonts w:eastAsia="Frutiger Next Pro Light" w:cs="Cordia New"/>
          <w:spacing w:val="-6"/>
          <w:sz w:val="24"/>
          <w:szCs w:val="24"/>
          <w:lang w:val="en-US" w:eastAsia="x-none"/>
        </w:rPr>
        <w:t>2023.</w:t>
      </w:r>
    </w:p>
    <w:p w14:paraId="004C2C4C" w14:textId="3F14FEDC" w:rsidR="00362022" w:rsidRPr="00951823" w:rsidRDefault="00362022" w:rsidP="0083566A">
      <w:pPr>
        <w:pStyle w:val="FootnoteText"/>
        <w:tabs>
          <w:tab w:val="left" w:pos="900"/>
        </w:tabs>
        <w:spacing w:before="240"/>
        <w:ind w:left="1166"/>
        <w:jc w:val="both"/>
        <w:rPr>
          <w:rFonts w:eastAsia="Frutiger Next Pro Light" w:cs="Times New Roman"/>
          <w:spacing w:val="-6"/>
          <w:sz w:val="24"/>
          <w:szCs w:val="24"/>
          <w:lang w:val="en-US" w:eastAsia="x-none"/>
        </w:rPr>
      </w:pPr>
      <w:r w:rsidRPr="00951823">
        <w:rPr>
          <w:rFonts w:eastAsia="Frutiger Next Pro Light" w:cs="Times New Roman"/>
          <w:spacing w:val="-6"/>
          <w:sz w:val="24"/>
          <w:szCs w:val="24"/>
          <w:lang w:val="en-US" w:eastAsia="x-none"/>
        </w:rPr>
        <w:t xml:space="preserve">As at December </w:t>
      </w:r>
      <w:r w:rsidRPr="00951823">
        <w:rPr>
          <w:rFonts w:eastAsia="Frutiger Next Pro Light"/>
          <w:spacing w:val="-6"/>
          <w:sz w:val="24"/>
          <w:szCs w:val="24"/>
          <w:lang w:val="en-US" w:eastAsia="x-none"/>
        </w:rPr>
        <w:t>31</w:t>
      </w:r>
      <w:r w:rsidRPr="00951823">
        <w:rPr>
          <w:rFonts w:eastAsia="Frutiger Next Pro Light" w:cs="Times New Roman"/>
          <w:spacing w:val="-6"/>
          <w:sz w:val="24"/>
          <w:szCs w:val="24"/>
          <w:lang w:val="en-US" w:eastAsia="x-none"/>
        </w:rPr>
        <w:t xml:space="preserve">, </w:t>
      </w:r>
      <w:r w:rsidRPr="00951823">
        <w:rPr>
          <w:rFonts w:eastAsia="Frutiger Next Pro Light"/>
          <w:spacing w:val="-6"/>
          <w:sz w:val="24"/>
          <w:szCs w:val="24"/>
          <w:lang w:val="en-US" w:eastAsia="x-none"/>
        </w:rPr>
        <w:t>2023</w:t>
      </w:r>
      <w:r w:rsidRPr="00951823">
        <w:rPr>
          <w:rFonts w:eastAsia="Frutiger Next Pro Light" w:cs="Times New Roman"/>
          <w:spacing w:val="-6"/>
          <w:sz w:val="24"/>
          <w:szCs w:val="24"/>
          <w:lang w:val="en-US" w:eastAsia="x-none"/>
        </w:rPr>
        <w:t xml:space="preserve"> </w:t>
      </w:r>
      <w:r w:rsidR="00116BCE" w:rsidRPr="00951823">
        <w:rPr>
          <w:rFonts w:eastAsia="Frutiger Next Pro Light" w:cs="Times New Roman"/>
          <w:spacing w:val="-6"/>
          <w:sz w:val="24"/>
          <w:szCs w:val="24"/>
          <w:lang w:val="en-US" w:eastAsia="x-none"/>
        </w:rPr>
        <w:t>the warrants</w:t>
      </w:r>
      <w:r w:rsidRPr="00951823">
        <w:rPr>
          <w:rFonts w:eastAsia="Frutiger Next Pro Light" w:cs="Times New Roman"/>
          <w:spacing w:val="-6"/>
          <w:sz w:val="24"/>
          <w:szCs w:val="24"/>
          <w:lang w:val="en-US" w:eastAsia="x-none"/>
        </w:rPr>
        <w:t xml:space="preserve"> w</w:t>
      </w:r>
      <w:r w:rsidR="00116BCE" w:rsidRPr="00951823">
        <w:rPr>
          <w:rFonts w:eastAsia="Frutiger Next Pro Light" w:cs="Times New Roman"/>
          <w:spacing w:val="-6"/>
          <w:sz w:val="24"/>
          <w:szCs w:val="24"/>
          <w:lang w:val="en-US" w:eastAsia="x-none"/>
        </w:rPr>
        <w:t>ere</w:t>
      </w:r>
      <w:r w:rsidRPr="00951823">
        <w:rPr>
          <w:rFonts w:eastAsia="Frutiger Next Pro Light" w:cs="Times New Roman"/>
          <w:spacing w:val="-6"/>
          <w:sz w:val="24"/>
          <w:szCs w:val="24"/>
          <w:lang w:val="en-US" w:eastAsia="x-none"/>
        </w:rPr>
        <w:t xml:space="preserve"> expired.</w:t>
      </w:r>
    </w:p>
    <w:p w14:paraId="054C11D1" w14:textId="77777777" w:rsidR="00362022" w:rsidRPr="00951823" w:rsidRDefault="00362022" w:rsidP="0083566A">
      <w:pPr>
        <w:pStyle w:val="Header"/>
        <w:tabs>
          <w:tab w:val="clear" w:pos="4153"/>
          <w:tab w:val="clear" w:pos="8306"/>
        </w:tabs>
        <w:snapToGrid w:val="0"/>
        <w:spacing w:before="240" w:after="240"/>
        <w:ind w:left="1181" w:hanging="634"/>
        <w:jc w:val="thaiDistribute"/>
        <w:rPr>
          <w:rFonts w:ascii="Times New Roman" w:hAnsi="Times New Roman" w:cs="Times New Roman"/>
          <w:bCs/>
          <w:sz w:val="24"/>
          <w:szCs w:val="24"/>
          <w:cs/>
          <w:lang w:val="en-US"/>
        </w:rPr>
      </w:pPr>
      <w:r w:rsidRPr="00951823">
        <w:rPr>
          <w:rFonts w:ascii="Times New Roman" w:hAnsi="Times New Roman" w:cs="Angsana New"/>
          <w:sz w:val="24"/>
          <w:szCs w:val="24"/>
          <w:lang w:val="en-US"/>
        </w:rPr>
        <w:t>2</w:t>
      </w:r>
      <w:r w:rsidR="00497C72" w:rsidRPr="00951823">
        <w:rPr>
          <w:rFonts w:ascii="Times New Roman" w:hAnsi="Times New Roman" w:cs="Angsana New"/>
          <w:sz w:val="24"/>
          <w:szCs w:val="24"/>
          <w:lang w:val="en-US"/>
        </w:rPr>
        <w:t>2</w:t>
      </w:r>
      <w:r w:rsidRPr="00951823">
        <w:rPr>
          <w:rFonts w:ascii="Times New Roman" w:hAnsi="Times New Roman" w:cs="Angsana New"/>
          <w:sz w:val="24"/>
          <w:szCs w:val="24"/>
          <w:lang w:val="en-US"/>
        </w:rPr>
        <w:t>.2</w:t>
      </w:r>
      <w:r w:rsidRPr="00951823">
        <w:rPr>
          <w:rFonts w:ascii="Times New Roman" w:hAnsi="Times New Roman" w:cs="Times New Roman"/>
          <w:sz w:val="24"/>
          <w:szCs w:val="24"/>
          <w:lang w:val="en-US"/>
        </w:rPr>
        <w:tab/>
        <w:t xml:space="preserve">On </w:t>
      </w:r>
      <w:r w:rsidRPr="00951823">
        <w:rPr>
          <w:rFonts w:ascii="Times New Roman" w:hAnsi="Times New Roman" w:cs="Times New Roman"/>
          <w:bCs/>
          <w:sz w:val="24"/>
          <w:szCs w:val="24"/>
          <w:lang w:val="en-US"/>
        </w:rPr>
        <w:t>February</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25</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2019</w:t>
      </w:r>
      <w:r w:rsidRPr="00951823">
        <w:rPr>
          <w:rFonts w:ascii="Times New Roman" w:hAnsi="Times New Roman" w:cs="Times New Roman"/>
          <w:sz w:val="24"/>
          <w:szCs w:val="24"/>
          <w:lang w:val="en-US"/>
        </w:rPr>
        <w:t xml:space="preserve">, the Company has issued and offered of the Warrants (“CGD-WC”) to the directors, executives and employees of the Company and/or its subsidiaries. The exercise ratio </w:t>
      </w:r>
      <w:r w:rsidRPr="00951823">
        <w:rPr>
          <w:rFonts w:ascii="Times New Roman" w:hAnsi="Times New Roman" w:cs="Times New Roman"/>
          <w:sz w:val="24"/>
          <w:szCs w:val="30"/>
          <w:lang w:val="en-US"/>
        </w:rPr>
        <w:t xml:space="preserve">is </w:t>
      </w:r>
      <w:r w:rsidRPr="00951823">
        <w:rPr>
          <w:rFonts w:ascii="Times New Roman" w:hAnsi="Times New Roman" w:cs="Angsana New"/>
          <w:sz w:val="24"/>
          <w:szCs w:val="30"/>
          <w:lang w:val="en-US"/>
        </w:rPr>
        <w:t>1</w:t>
      </w:r>
      <w:r w:rsidRPr="00951823">
        <w:rPr>
          <w:rFonts w:ascii="Times New Roman" w:hAnsi="Times New Roman" w:cs="Times New Roman"/>
          <w:sz w:val="24"/>
          <w:szCs w:val="30"/>
          <w:lang w:val="en-US"/>
        </w:rPr>
        <w:t xml:space="preserve"> unit per </w:t>
      </w:r>
      <w:r w:rsidRPr="00951823">
        <w:rPr>
          <w:rFonts w:ascii="Times New Roman" w:hAnsi="Times New Roman" w:cs="Angsana New"/>
          <w:sz w:val="24"/>
          <w:szCs w:val="30"/>
          <w:lang w:val="en-US"/>
        </w:rPr>
        <w:t>1</w:t>
      </w:r>
      <w:r w:rsidRPr="00951823">
        <w:rPr>
          <w:rFonts w:ascii="Times New Roman" w:hAnsi="Times New Roman" w:cs="Times New Roman"/>
          <w:sz w:val="24"/>
          <w:szCs w:val="30"/>
          <w:lang w:val="en-US"/>
        </w:rPr>
        <w:t xml:space="preserve"> ordinary share </w:t>
      </w:r>
      <w:r w:rsidRPr="00951823">
        <w:rPr>
          <w:rFonts w:ascii="Times New Roman" w:hAnsi="Times New Roman" w:cs="Times New Roman"/>
          <w:sz w:val="24"/>
          <w:szCs w:val="24"/>
          <w:lang w:val="en-US"/>
        </w:rPr>
        <w:t>and the details of the use of right are detailed below</w:t>
      </w:r>
      <w:r w:rsidRPr="00951823">
        <w:rPr>
          <w:rFonts w:ascii="Times New Roman" w:hAnsi="Times New Roman" w:cs="Times New Roman"/>
          <w:bCs/>
          <w:sz w:val="24"/>
          <w:szCs w:val="24"/>
          <w:lang w:val="en-US"/>
        </w:rPr>
        <w:t>:</w:t>
      </w:r>
    </w:p>
    <w:tbl>
      <w:tblPr>
        <w:tblW w:w="8064" w:type="dxa"/>
        <w:tblInd w:w="117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362022" w:rsidRPr="00951823" w14:paraId="455C5D69" w14:textId="77777777" w:rsidTr="00F04C12">
        <w:tc>
          <w:tcPr>
            <w:tcW w:w="966" w:type="dxa"/>
          </w:tcPr>
          <w:p w14:paraId="525426DD"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Warrant</w:t>
            </w:r>
          </w:p>
        </w:tc>
        <w:tc>
          <w:tcPr>
            <w:tcW w:w="1374" w:type="dxa"/>
          </w:tcPr>
          <w:p w14:paraId="0163CD62"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date</w:t>
            </w:r>
          </w:p>
        </w:tc>
        <w:tc>
          <w:tcPr>
            <w:tcW w:w="90" w:type="dxa"/>
          </w:tcPr>
          <w:p w14:paraId="6CCAD4CF" w14:textId="77777777" w:rsidR="00362022" w:rsidRPr="00951823" w:rsidRDefault="00362022" w:rsidP="00F04C12">
            <w:pPr>
              <w:snapToGrid w:val="0"/>
              <w:ind w:left="-108" w:right="-108"/>
              <w:jc w:val="center"/>
              <w:rPr>
                <w:rFonts w:ascii="Times New Roman" w:hAnsi="Times New Roman" w:cs="Times New Roman"/>
                <w:b/>
                <w:bCs/>
                <w:sz w:val="18"/>
                <w:szCs w:val="18"/>
                <w:cs/>
                <w:lang w:val="en-US"/>
              </w:rPr>
            </w:pPr>
          </w:p>
        </w:tc>
        <w:tc>
          <w:tcPr>
            <w:tcW w:w="1170" w:type="dxa"/>
          </w:tcPr>
          <w:p w14:paraId="3C52E97C" w14:textId="77777777" w:rsidR="00362022" w:rsidRPr="00951823" w:rsidRDefault="00362022" w:rsidP="00F04C12">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units</w:t>
            </w:r>
          </w:p>
        </w:tc>
        <w:tc>
          <w:tcPr>
            <w:tcW w:w="90" w:type="dxa"/>
          </w:tcPr>
          <w:p w14:paraId="53D408CC" w14:textId="77777777" w:rsidR="00362022" w:rsidRPr="00951823" w:rsidRDefault="00362022" w:rsidP="00F04C12">
            <w:pPr>
              <w:snapToGrid w:val="0"/>
              <w:ind w:left="-108" w:right="-108"/>
              <w:jc w:val="center"/>
              <w:rPr>
                <w:rFonts w:ascii="Times New Roman" w:hAnsi="Times New Roman" w:cs="Times New Roman"/>
                <w:b/>
                <w:bCs/>
                <w:sz w:val="18"/>
                <w:szCs w:val="18"/>
                <w:cs/>
                <w:lang w:val="en-US"/>
              </w:rPr>
            </w:pPr>
          </w:p>
        </w:tc>
        <w:tc>
          <w:tcPr>
            <w:tcW w:w="1170" w:type="dxa"/>
          </w:tcPr>
          <w:p w14:paraId="08625048" w14:textId="77777777" w:rsidR="00362022" w:rsidRPr="00951823" w:rsidRDefault="00362022" w:rsidP="00F04C12">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Exercise price</w:t>
            </w:r>
          </w:p>
        </w:tc>
        <w:tc>
          <w:tcPr>
            <w:tcW w:w="144" w:type="dxa"/>
          </w:tcPr>
          <w:p w14:paraId="3EAE8949"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3060" w:type="dxa"/>
            <w:gridSpan w:val="3"/>
          </w:tcPr>
          <w:p w14:paraId="48D59906" w14:textId="77777777" w:rsidR="00362022" w:rsidRPr="00951823" w:rsidRDefault="00362022" w:rsidP="00F04C12">
            <w:pPr>
              <w:pStyle w:val="Heading1"/>
              <w:tabs>
                <w:tab w:val="left" w:pos="284"/>
              </w:tabs>
              <w:snapToGrid w:val="0"/>
              <w:rPr>
                <w:rFonts w:ascii="Times New Roman" w:hAnsi="Times New Roman" w:cs="Times New Roman"/>
                <w:sz w:val="18"/>
                <w:szCs w:val="18"/>
                <w:lang w:val="en-US"/>
              </w:rPr>
            </w:pPr>
            <w:r w:rsidRPr="00951823">
              <w:rPr>
                <w:rFonts w:ascii="Times New Roman" w:hAnsi="Times New Roman" w:cs="Times New Roman"/>
                <w:sz w:val="18"/>
                <w:szCs w:val="18"/>
                <w:lang w:val="en-US"/>
              </w:rPr>
              <w:t>Exercise period*</w:t>
            </w:r>
          </w:p>
        </w:tc>
      </w:tr>
      <w:tr w:rsidR="00362022" w:rsidRPr="00951823" w14:paraId="573BBF9B" w14:textId="77777777" w:rsidTr="00F04C12">
        <w:tc>
          <w:tcPr>
            <w:tcW w:w="966" w:type="dxa"/>
          </w:tcPr>
          <w:p w14:paraId="03786402"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374" w:type="dxa"/>
          </w:tcPr>
          <w:p w14:paraId="3CA1528E"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90" w:type="dxa"/>
          </w:tcPr>
          <w:p w14:paraId="13E8E369"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170" w:type="dxa"/>
          </w:tcPr>
          <w:p w14:paraId="6868F41B" w14:textId="77777777" w:rsidR="00362022" w:rsidRPr="00951823" w:rsidRDefault="00362022" w:rsidP="00F04C12">
            <w:pPr>
              <w:tabs>
                <w:tab w:val="left" w:pos="284"/>
              </w:tabs>
              <w:snapToGrid w:val="0"/>
              <w:ind w:right="-14"/>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(Million units)</w:t>
            </w:r>
          </w:p>
        </w:tc>
        <w:tc>
          <w:tcPr>
            <w:tcW w:w="90" w:type="dxa"/>
          </w:tcPr>
          <w:p w14:paraId="1D699C28"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170" w:type="dxa"/>
          </w:tcPr>
          <w:p w14:paraId="77987708"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Baht/unit</w:t>
            </w:r>
          </w:p>
        </w:tc>
        <w:tc>
          <w:tcPr>
            <w:tcW w:w="144" w:type="dxa"/>
          </w:tcPr>
          <w:p w14:paraId="2F1B5934"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85" w:type="dxa"/>
          </w:tcPr>
          <w:p w14:paraId="4739FDED"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Start</w:t>
            </w:r>
          </w:p>
        </w:tc>
        <w:tc>
          <w:tcPr>
            <w:tcW w:w="135" w:type="dxa"/>
          </w:tcPr>
          <w:p w14:paraId="16CF455E"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0" w:type="dxa"/>
          </w:tcPr>
          <w:p w14:paraId="28A4D994"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End</w:t>
            </w:r>
          </w:p>
        </w:tc>
      </w:tr>
      <w:tr w:rsidR="00362022" w:rsidRPr="00951823" w14:paraId="633E3D22" w14:textId="77777777" w:rsidTr="00F04C12">
        <w:trPr>
          <w:trHeight w:hRule="exact" w:val="144"/>
        </w:trPr>
        <w:tc>
          <w:tcPr>
            <w:tcW w:w="966" w:type="dxa"/>
          </w:tcPr>
          <w:p w14:paraId="2A328A08"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374" w:type="dxa"/>
          </w:tcPr>
          <w:p w14:paraId="6FE61DE2"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90" w:type="dxa"/>
          </w:tcPr>
          <w:p w14:paraId="6A156428"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170" w:type="dxa"/>
          </w:tcPr>
          <w:p w14:paraId="51B03283" w14:textId="77777777" w:rsidR="00362022" w:rsidRPr="00951823" w:rsidRDefault="00362022" w:rsidP="00F04C12">
            <w:pPr>
              <w:tabs>
                <w:tab w:val="left" w:pos="284"/>
              </w:tabs>
              <w:snapToGrid w:val="0"/>
              <w:ind w:right="-14"/>
              <w:jc w:val="center"/>
              <w:rPr>
                <w:rFonts w:ascii="Times New Roman" w:hAnsi="Times New Roman" w:cs="Times New Roman"/>
                <w:b/>
                <w:bCs/>
                <w:sz w:val="18"/>
                <w:szCs w:val="18"/>
                <w:lang w:val="en-US"/>
              </w:rPr>
            </w:pPr>
          </w:p>
        </w:tc>
        <w:tc>
          <w:tcPr>
            <w:tcW w:w="90" w:type="dxa"/>
          </w:tcPr>
          <w:p w14:paraId="6F8EBF94" w14:textId="77777777" w:rsidR="00362022" w:rsidRPr="00951823" w:rsidRDefault="00362022" w:rsidP="00F04C12">
            <w:pPr>
              <w:tabs>
                <w:tab w:val="left" w:pos="284"/>
              </w:tabs>
              <w:snapToGrid w:val="0"/>
              <w:jc w:val="center"/>
              <w:rPr>
                <w:rFonts w:ascii="Times New Roman" w:hAnsi="Times New Roman" w:cs="Times New Roman"/>
                <w:b/>
                <w:bCs/>
                <w:sz w:val="18"/>
                <w:szCs w:val="18"/>
                <w:cs/>
                <w:lang w:val="en-US"/>
              </w:rPr>
            </w:pPr>
          </w:p>
        </w:tc>
        <w:tc>
          <w:tcPr>
            <w:tcW w:w="1170" w:type="dxa"/>
          </w:tcPr>
          <w:p w14:paraId="5258717F"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 w:type="dxa"/>
          </w:tcPr>
          <w:p w14:paraId="26070229"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85" w:type="dxa"/>
          </w:tcPr>
          <w:p w14:paraId="75EA9D62"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35" w:type="dxa"/>
          </w:tcPr>
          <w:p w14:paraId="44A4A52C"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c>
          <w:tcPr>
            <w:tcW w:w="1440" w:type="dxa"/>
          </w:tcPr>
          <w:p w14:paraId="7B616A76" w14:textId="77777777" w:rsidR="00362022" w:rsidRPr="00951823" w:rsidRDefault="00362022" w:rsidP="00F04C12">
            <w:pPr>
              <w:tabs>
                <w:tab w:val="left" w:pos="284"/>
              </w:tabs>
              <w:snapToGrid w:val="0"/>
              <w:jc w:val="center"/>
              <w:rPr>
                <w:rFonts w:ascii="Times New Roman" w:hAnsi="Times New Roman" w:cs="Times New Roman"/>
                <w:b/>
                <w:bCs/>
                <w:sz w:val="18"/>
                <w:szCs w:val="18"/>
                <w:lang w:val="en-US"/>
              </w:rPr>
            </w:pPr>
          </w:p>
        </w:tc>
      </w:tr>
      <w:tr w:rsidR="00362022" w:rsidRPr="00951823" w14:paraId="0EF731F5" w14:textId="77777777" w:rsidTr="00F04C12">
        <w:tc>
          <w:tcPr>
            <w:tcW w:w="966" w:type="dxa"/>
          </w:tcPr>
          <w:p w14:paraId="65BC1C63" w14:textId="77777777" w:rsidR="00362022" w:rsidRPr="00951823" w:rsidRDefault="00362022" w:rsidP="00F04C12">
            <w:pPr>
              <w:snapToGrid w:val="0"/>
              <w:ind w:left="-108" w:right="-105"/>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CGD-WC</w:t>
            </w:r>
          </w:p>
        </w:tc>
        <w:tc>
          <w:tcPr>
            <w:tcW w:w="1374" w:type="dxa"/>
          </w:tcPr>
          <w:p w14:paraId="7C99F666" w14:textId="77777777" w:rsidR="00362022" w:rsidRPr="00951823" w:rsidRDefault="00362022" w:rsidP="00F04C12">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February </w:t>
            </w:r>
            <w:r w:rsidRPr="00951823">
              <w:rPr>
                <w:rFonts w:ascii="Times New Roman" w:hAnsi="Times New Roman" w:cs="Angsana New"/>
                <w:sz w:val="18"/>
                <w:szCs w:val="18"/>
                <w:lang w:val="en-US"/>
              </w:rPr>
              <w:t>25</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2019</w:t>
            </w:r>
          </w:p>
        </w:tc>
        <w:tc>
          <w:tcPr>
            <w:tcW w:w="90" w:type="dxa"/>
          </w:tcPr>
          <w:p w14:paraId="398EB199" w14:textId="77777777" w:rsidR="00362022" w:rsidRPr="00951823" w:rsidRDefault="00362022" w:rsidP="00F04C12">
            <w:pPr>
              <w:tabs>
                <w:tab w:val="left" w:pos="284"/>
              </w:tabs>
              <w:snapToGrid w:val="0"/>
              <w:jc w:val="center"/>
              <w:rPr>
                <w:rFonts w:ascii="Times New Roman" w:hAnsi="Times New Roman" w:cs="Times New Roman"/>
                <w:sz w:val="18"/>
                <w:szCs w:val="18"/>
                <w:cs/>
                <w:lang w:val="en-US"/>
              </w:rPr>
            </w:pPr>
          </w:p>
        </w:tc>
        <w:tc>
          <w:tcPr>
            <w:tcW w:w="1170" w:type="dxa"/>
          </w:tcPr>
          <w:p w14:paraId="32400EE1"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r w:rsidRPr="00951823">
              <w:rPr>
                <w:rFonts w:ascii="Times New Roman" w:hAnsi="Times New Roman" w:cs="Angsana New"/>
                <w:sz w:val="18"/>
                <w:szCs w:val="18"/>
                <w:lang w:val="en-US"/>
              </w:rPr>
              <w:t>40</w:t>
            </w:r>
          </w:p>
        </w:tc>
        <w:tc>
          <w:tcPr>
            <w:tcW w:w="90" w:type="dxa"/>
          </w:tcPr>
          <w:p w14:paraId="5E878E7A" w14:textId="77777777" w:rsidR="00362022" w:rsidRPr="00951823" w:rsidRDefault="00362022" w:rsidP="00F04C12">
            <w:pPr>
              <w:tabs>
                <w:tab w:val="left" w:pos="284"/>
              </w:tabs>
              <w:snapToGrid w:val="0"/>
              <w:jc w:val="center"/>
              <w:rPr>
                <w:rFonts w:ascii="Times New Roman" w:hAnsi="Times New Roman" w:cs="Times New Roman"/>
                <w:sz w:val="18"/>
                <w:szCs w:val="18"/>
                <w:cs/>
                <w:lang w:val="en-US"/>
              </w:rPr>
            </w:pPr>
          </w:p>
        </w:tc>
        <w:tc>
          <w:tcPr>
            <w:tcW w:w="1170" w:type="dxa"/>
          </w:tcPr>
          <w:p w14:paraId="1171B5C4"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r w:rsidRPr="00951823">
              <w:rPr>
                <w:rFonts w:ascii="Times New Roman" w:hAnsi="Times New Roman" w:cs="Angsana New"/>
                <w:sz w:val="18"/>
                <w:szCs w:val="18"/>
                <w:lang w:val="en-US"/>
              </w:rPr>
              <w:t>1</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56</w:t>
            </w:r>
          </w:p>
        </w:tc>
        <w:tc>
          <w:tcPr>
            <w:tcW w:w="144" w:type="dxa"/>
          </w:tcPr>
          <w:p w14:paraId="5256D2B4" w14:textId="77777777" w:rsidR="00362022" w:rsidRPr="00951823" w:rsidRDefault="00362022" w:rsidP="00F04C12">
            <w:pPr>
              <w:tabs>
                <w:tab w:val="left" w:pos="284"/>
              </w:tabs>
              <w:snapToGrid w:val="0"/>
              <w:jc w:val="center"/>
              <w:rPr>
                <w:rFonts w:ascii="Times New Roman" w:hAnsi="Times New Roman" w:cs="Times New Roman"/>
                <w:sz w:val="18"/>
                <w:szCs w:val="18"/>
                <w:lang w:val="en-US"/>
              </w:rPr>
            </w:pPr>
          </w:p>
        </w:tc>
        <w:tc>
          <w:tcPr>
            <w:tcW w:w="1485" w:type="dxa"/>
          </w:tcPr>
          <w:p w14:paraId="67DE2D90" w14:textId="77777777" w:rsidR="00362022" w:rsidRPr="00951823" w:rsidRDefault="00362022" w:rsidP="00F04C12">
            <w:pPr>
              <w:tabs>
                <w:tab w:val="left" w:pos="284"/>
              </w:tabs>
              <w:snapToGrid w:val="0"/>
              <w:ind w:left="-94" w:right="-108" w:hanging="14"/>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February </w:t>
            </w:r>
            <w:r w:rsidRPr="00951823">
              <w:rPr>
                <w:rFonts w:ascii="Times New Roman" w:hAnsi="Times New Roman" w:cs="Angsana New"/>
                <w:sz w:val="18"/>
                <w:szCs w:val="18"/>
                <w:lang w:val="en-US"/>
              </w:rPr>
              <w:t>28</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2020</w:t>
            </w:r>
          </w:p>
        </w:tc>
        <w:tc>
          <w:tcPr>
            <w:tcW w:w="135" w:type="dxa"/>
          </w:tcPr>
          <w:p w14:paraId="5186D5E9" w14:textId="77777777" w:rsidR="00362022" w:rsidRPr="00951823" w:rsidRDefault="00362022" w:rsidP="00F04C12">
            <w:pPr>
              <w:tabs>
                <w:tab w:val="left" w:pos="284"/>
              </w:tabs>
              <w:snapToGrid w:val="0"/>
              <w:ind w:left="-108"/>
              <w:jc w:val="center"/>
              <w:rPr>
                <w:rFonts w:ascii="Times New Roman" w:hAnsi="Times New Roman" w:cs="Times New Roman"/>
                <w:sz w:val="18"/>
                <w:szCs w:val="18"/>
                <w:lang w:val="en-US"/>
              </w:rPr>
            </w:pPr>
          </w:p>
        </w:tc>
        <w:tc>
          <w:tcPr>
            <w:tcW w:w="1440" w:type="dxa"/>
          </w:tcPr>
          <w:p w14:paraId="3CC93B5D" w14:textId="77777777" w:rsidR="00362022" w:rsidRPr="00951823" w:rsidRDefault="00362022" w:rsidP="00F04C12">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February </w:t>
            </w:r>
            <w:r w:rsidRPr="00951823">
              <w:rPr>
                <w:rFonts w:ascii="Times New Roman" w:hAnsi="Times New Roman" w:cs="Angsana New"/>
                <w:sz w:val="18"/>
                <w:szCs w:val="18"/>
                <w:lang w:val="en-US"/>
              </w:rPr>
              <w:t>19</w:t>
            </w:r>
            <w:r w:rsidRPr="00951823">
              <w:rPr>
                <w:rFonts w:ascii="Times New Roman" w:hAnsi="Times New Roman" w:cs="Times New Roman"/>
                <w:sz w:val="18"/>
                <w:szCs w:val="18"/>
                <w:lang w:val="en-US"/>
              </w:rPr>
              <w:t xml:space="preserve">, </w:t>
            </w:r>
            <w:r w:rsidRPr="00951823">
              <w:rPr>
                <w:rFonts w:ascii="Times New Roman" w:hAnsi="Times New Roman" w:cs="Angsana New"/>
                <w:sz w:val="18"/>
                <w:szCs w:val="18"/>
                <w:lang w:val="en-US"/>
              </w:rPr>
              <w:t>2024</w:t>
            </w:r>
          </w:p>
        </w:tc>
      </w:tr>
    </w:tbl>
    <w:p w14:paraId="3C444F4F" w14:textId="77777777" w:rsidR="00362022" w:rsidRPr="00951823" w:rsidRDefault="00362022" w:rsidP="00362022">
      <w:pPr>
        <w:snapToGrid w:val="0"/>
        <w:spacing w:before="200"/>
        <w:ind w:left="1440" w:hanging="274"/>
        <w:jc w:val="thaiDistribute"/>
        <w:rPr>
          <w:rFonts w:ascii="Times New Roman" w:hAnsi="Times New Roman" w:cs="Times New Roman"/>
          <w:sz w:val="16"/>
          <w:szCs w:val="16"/>
          <w:lang w:val="en-US"/>
        </w:rPr>
      </w:pPr>
      <w:r w:rsidRPr="00951823">
        <w:rPr>
          <w:rFonts w:ascii="Times New Roman" w:hAnsi="Times New Roman" w:cs="Times New Roman"/>
          <w:spacing w:val="-6"/>
          <w:sz w:val="16"/>
          <w:szCs w:val="16"/>
          <w:lang w:val="en-US"/>
        </w:rPr>
        <w:t>*</w:t>
      </w:r>
      <w:r w:rsidRPr="00951823">
        <w:rPr>
          <w:rFonts w:ascii="Times New Roman" w:hAnsi="Times New Roman" w:cs="Times New Roman"/>
          <w:spacing w:val="-6"/>
          <w:sz w:val="16"/>
          <w:szCs w:val="16"/>
          <w:lang w:val="en-US"/>
        </w:rPr>
        <w:tab/>
      </w:r>
      <w:r w:rsidRPr="00951823">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Pr="00951823">
        <w:rPr>
          <w:rFonts w:ascii="Times New Roman" w:hAnsi="Times New Roman" w:cs="Angsana New"/>
          <w:spacing w:val="3"/>
          <w:sz w:val="16"/>
          <w:szCs w:val="16"/>
          <w:lang w:val="en-US"/>
        </w:rPr>
        <w:t>6</w:t>
      </w:r>
      <w:r w:rsidRPr="00951823">
        <w:rPr>
          <w:rFonts w:ascii="Times New Roman" w:hAnsi="Times New Roman" w:cs="Times New Roman"/>
          <w:spacing w:val="3"/>
          <w:sz w:val="16"/>
          <w:szCs w:val="16"/>
          <w:vertAlign w:val="superscript"/>
          <w:lang w:val="en-US"/>
        </w:rPr>
        <w:t>th</w:t>
      </w:r>
      <w:r w:rsidRPr="00951823">
        <w:rPr>
          <w:rFonts w:ascii="Times New Roman" w:hAnsi="Times New Roman" w:cs="Times New Roman"/>
          <w:spacing w:val="3"/>
          <w:sz w:val="16"/>
          <w:szCs w:val="16"/>
          <w:lang w:val="en-US"/>
        </w:rPr>
        <w:t xml:space="preserve"> month </w:t>
      </w:r>
      <w:r w:rsidRPr="00951823">
        <w:rPr>
          <w:rFonts w:ascii="Times New Roman" w:hAnsi="Times New Roman" w:cs="Times New Roman"/>
          <w:sz w:val="16"/>
          <w:szCs w:val="16"/>
          <w:lang w:val="en-US"/>
        </w:rPr>
        <w:t>after the warrants’ issuance date.</w:t>
      </w:r>
    </w:p>
    <w:p w14:paraId="23A3523B" w14:textId="23518023" w:rsidR="003E7892" w:rsidRPr="00951823" w:rsidRDefault="00362022" w:rsidP="00362022">
      <w:pPr>
        <w:pStyle w:val="FootnoteText"/>
        <w:tabs>
          <w:tab w:val="left" w:pos="900"/>
        </w:tabs>
        <w:spacing w:before="240"/>
        <w:ind w:left="1170"/>
        <w:jc w:val="both"/>
        <w:rPr>
          <w:rFonts w:cs="Times New Roman"/>
          <w:spacing w:val="-4"/>
          <w:sz w:val="24"/>
          <w:szCs w:val="24"/>
        </w:rPr>
      </w:pPr>
      <w:r w:rsidRPr="00951823">
        <w:rPr>
          <w:rFonts w:cs="Times New Roman"/>
          <w:spacing w:val="-2"/>
          <w:sz w:val="24"/>
          <w:szCs w:val="24"/>
          <w:lang w:val="en-US"/>
        </w:rPr>
        <w:t xml:space="preserve">As at </w:t>
      </w:r>
      <w:r w:rsidRPr="00951823">
        <w:rPr>
          <w:rFonts w:cs="Times New Roman"/>
          <w:sz w:val="24"/>
          <w:szCs w:val="24"/>
          <w:lang w:val="en-US"/>
        </w:rPr>
        <w:t xml:space="preserve">December </w:t>
      </w:r>
      <w:r w:rsidRPr="00951823">
        <w:rPr>
          <w:sz w:val="24"/>
          <w:szCs w:val="24"/>
          <w:lang w:val="en-US"/>
        </w:rPr>
        <w:t>31</w:t>
      </w:r>
      <w:r w:rsidRPr="00951823">
        <w:rPr>
          <w:rFonts w:cs="Times New Roman"/>
          <w:sz w:val="24"/>
          <w:szCs w:val="24"/>
          <w:lang w:val="en-US"/>
        </w:rPr>
        <w:t xml:space="preserve">, </w:t>
      </w:r>
      <w:r w:rsidR="004803AB" w:rsidRPr="00951823">
        <w:rPr>
          <w:rFonts w:cs="Times New Roman"/>
          <w:sz w:val="24"/>
          <w:szCs w:val="24"/>
          <w:lang w:val="en-US"/>
        </w:rPr>
        <w:t xml:space="preserve">2023 and </w:t>
      </w:r>
      <w:r w:rsidRPr="00951823">
        <w:rPr>
          <w:sz w:val="24"/>
          <w:szCs w:val="24"/>
          <w:lang w:val="en-US"/>
        </w:rPr>
        <w:t>2022</w:t>
      </w:r>
      <w:r w:rsidR="00294972" w:rsidRPr="00951823">
        <w:rPr>
          <w:sz w:val="24"/>
          <w:szCs w:val="24"/>
          <w:lang w:val="en-US"/>
        </w:rPr>
        <w:t>,</w:t>
      </w:r>
      <w:r w:rsidRPr="00951823">
        <w:rPr>
          <w:rFonts w:cs="Times New Roman"/>
          <w:spacing w:val="-2"/>
          <w:sz w:val="24"/>
          <w:szCs w:val="24"/>
          <w:lang w:val="en-US"/>
        </w:rPr>
        <w:t xml:space="preserve"> </w:t>
      </w:r>
      <w:r w:rsidRPr="00951823">
        <w:rPr>
          <w:rFonts w:cs="Times New Roman"/>
          <w:spacing w:val="-2"/>
          <w:sz w:val="24"/>
          <w:szCs w:val="24"/>
        </w:rPr>
        <w:t>all of warrants have not been exercised.</w:t>
      </w:r>
    </w:p>
    <w:p w14:paraId="4B9674AE" w14:textId="77777777" w:rsidR="00AB26E5" w:rsidRPr="00951823" w:rsidRDefault="008C1F1B" w:rsidP="009F6E1A">
      <w:pPr>
        <w:pStyle w:val="Header"/>
        <w:tabs>
          <w:tab w:val="clear" w:pos="4153"/>
          <w:tab w:val="clear" w:pos="8306"/>
          <w:tab w:val="left" w:pos="540"/>
          <w:tab w:val="left" w:pos="900"/>
        </w:tabs>
        <w:spacing w:before="480" w:after="240"/>
        <w:jc w:val="both"/>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2</w:t>
      </w:r>
      <w:r w:rsidR="00497C72" w:rsidRPr="00951823">
        <w:rPr>
          <w:rFonts w:ascii="Times New Roman" w:hAnsi="Times New Roman" w:cs="Times New Roman"/>
          <w:b/>
          <w:bCs/>
          <w:sz w:val="24"/>
          <w:szCs w:val="24"/>
          <w:lang w:val="en-US"/>
        </w:rPr>
        <w:t>3</w:t>
      </w:r>
      <w:r w:rsidR="00AB26E5" w:rsidRPr="00951823">
        <w:rPr>
          <w:rFonts w:ascii="Times New Roman" w:hAnsi="Times New Roman" w:cs="Times New Roman"/>
          <w:b/>
          <w:bCs/>
          <w:sz w:val="24"/>
          <w:szCs w:val="24"/>
          <w:lang w:val="en-US"/>
        </w:rPr>
        <w:t>.</w:t>
      </w:r>
      <w:r w:rsidR="00AB26E5" w:rsidRPr="00951823">
        <w:rPr>
          <w:rFonts w:ascii="Times New Roman" w:hAnsi="Times New Roman" w:cs="Times New Roman"/>
          <w:b/>
          <w:bCs/>
          <w:sz w:val="24"/>
          <w:szCs w:val="24"/>
          <w:lang w:val="en-US"/>
        </w:rPr>
        <w:tab/>
      </w:r>
      <w:r w:rsidR="00AB26E5" w:rsidRPr="00951823">
        <w:rPr>
          <w:rFonts w:ascii="Times New Roman" w:hAnsi="Times New Roman" w:cs="Times New Roman"/>
          <w:b/>
          <w:bCs/>
          <w:sz w:val="20"/>
          <w:szCs w:val="20"/>
          <w:lang w:val="en-US"/>
        </w:rPr>
        <w:t>LEGAL  RESERVE</w:t>
      </w:r>
    </w:p>
    <w:p w14:paraId="6607097B" w14:textId="77777777" w:rsidR="00AB26E5" w:rsidRPr="00951823" w:rsidRDefault="00AB26E5" w:rsidP="00AB26E5">
      <w:pPr>
        <w:snapToGrid w:val="0"/>
        <w:spacing w:after="240"/>
        <w:ind w:left="547"/>
        <w:jc w:val="thaiDistribute"/>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According to the Public Company Limited Act, the Company is required to appropriate at least </w:t>
      </w:r>
      <w:r w:rsidR="008C1F1B" w:rsidRPr="00951823">
        <w:rPr>
          <w:rFonts w:ascii="Times New Roman" w:hAnsi="Times New Roman" w:cs="Times New Roman"/>
          <w:spacing w:val="-4"/>
          <w:sz w:val="24"/>
          <w:szCs w:val="24"/>
          <w:lang w:val="en-US"/>
        </w:rPr>
        <w:t>5</w:t>
      </w:r>
      <w:r w:rsidRPr="00951823">
        <w:rPr>
          <w:rFonts w:ascii="Times New Roman" w:hAnsi="Times New Roman" w:cs="Times New Roman"/>
          <w:spacing w:val="-4"/>
          <w:sz w:val="24"/>
          <w:szCs w:val="24"/>
          <w:lang w:val="en-US"/>
        </w:rPr>
        <w:t>% of its annual net income after deduction of the deficit brought forward (if any) as reserve fund, until the reserve fund reaches no</w:t>
      </w:r>
      <w:r w:rsidR="00184D84" w:rsidRPr="00951823">
        <w:rPr>
          <w:rFonts w:ascii="Times New Roman" w:hAnsi="Times New Roman" w:cs="Times New Roman"/>
          <w:spacing w:val="-4"/>
          <w:sz w:val="24"/>
          <w:szCs w:val="24"/>
          <w:lang w:val="en-US"/>
        </w:rPr>
        <w:t>t</w:t>
      </w:r>
      <w:r w:rsidRPr="00951823">
        <w:rPr>
          <w:rFonts w:ascii="Times New Roman" w:hAnsi="Times New Roman" w:cs="Times New Roman"/>
          <w:spacing w:val="-4"/>
          <w:sz w:val="24"/>
          <w:szCs w:val="24"/>
          <w:lang w:val="en-US"/>
        </w:rPr>
        <w:t xml:space="preserve"> less than </w:t>
      </w:r>
      <w:r w:rsidR="008C1F1B" w:rsidRPr="00951823">
        <w:rPr>
          <w:rFonts w:ascii="Times New Roman" w:hAnsi="Times New Roman" w:cs="Times New Roman"/>
          <w:spacing w:val="-4"/>
          <w:sz w:val="24"/>
          <w:szCs w:val="24"/>
          <w:lang w:val="en-US"/>
        </w:rPr>
        <w:t>10</w:t>
      </w:r>
      <w:r w:rsidRPr="00951823">
        <w:rPr>
          <w:rFonts w:ascii="Times New Roman" w:hAnsi="Times New Roman" w:cs="Times New Roman"/>
          <w:spacing w:val="-4"/>
          <w:sz w:val="24"/>
          <w:szCs w:val="24"/>
          <w:lang w:val="en-US"/>
        </w:rPr>
        <w:t>% of the authorized share capital.</w:t>
      </w:r>
    </w:p>
    <w:p w14:paraId="37039E75" w14:textId="6902C296" w:rsidR="005B0843" w:rsidRPr="00951823" w:rsidRDefault="00AB26E5" w:rsidP="003E7892">
      <w:pPr>
        <w:snapToGrid w:val="0"/>
        <w:spacing w:after="48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Under the Civil and Commercial Code, the subsidiaries are required to set aside as a statutory reserve at least </w:t>
      </w:r>
      <w:r w:rsidR="00030BA1" w:rsidRPr="00951823">
        <w:rPr>
          <w:rFonts w:ascii="Times New Roman" w:hAnsi="Times New Roman" w:cs="Times New Roman"/>
          <w:sz w:val="24"/>
          <w:szCs w:val="24"/>
          <w:lang w:val="en-US"/>
        </w:rPr>
        <w:t>5%</w:t>
      </w:r>
      <w:r w:rsidRPr="00951823">
        <w:rPr>
          <w:rFonts w:ascii="Times New Roman" w:hAnsi="Times New Roman" w:cs="Times New Roman"/>
          <w:sz w:val="24"/>
          <w:szCs w:val="24"/>
          <w:lang w:val="en-US"/>
        </w:rPr>
        <w:t xml:space="preserve"> of its net profit each time a dividend is declared until the reserve reaches </w:t>
      </w:r>
      <w:r w:rsidR="00030BA1" w:rsidRPr="00951823">
        <w:rPr>
          <w:rFonts w:ascii="Times New Roman" w:hAnsi="Times New Roman" w:cs="Times New Roman"/>
          <w:sz w:val="24"/>
          <w:szCs w:val="24"/>
          <w:lang w:val="en-US"/>
        </w:rPr>
        <w:t>10%</w:t>
      </w:r>
      <w:r w:rsidRPr="00951823">
        <w:rPr>
          <w:rFonts w:ascii="Times New Roman" w:hAnsi="Times New Roman" w:cs="Times New Roman"/>
          <w:sz w:val="24"/>
          <w:szCs w:val="24"/>
          <w:lang w:val="en-US"/>
        </w:rPr>
        <w:t xml:space="preserve"> of the registered share capital. The reserve is not available for dividend distribution until the subsidiaries finally wound up.</w:t>
      </w:r>
    </w:p>
    <w:p w14:paraId="20E2C220" w14:textId="77777777" w:rsidR="00C73CAD" w:rsidRPr="00951823" w:rsidRDefault="001E3C67" w:rsidP="00665B18">
      <w:pPr>
        <w:snapToGrid w:val="0"/>
        <w:spacing w:before="480" w:after="24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br w:type="page"/>
      </w:r>
      <w:r w:rsidR="008C1F1B" w:rsidRPr="00951823">
        <w:rPr>
          <w:rFonts w:ascii="Times New Roman" w:hAnsi="Times New Roman" w:cs="Times New Roman"/>
          <w:b/>
          <w:bCs/>
          <w:sz w:val="24"/>
          <w:szCs w:val="24"/>
          <w:lang w:val="en-US"/>
        </w:rPr>
        <w:lastRenderedPageBreak/>
        <w:t>2</w:t>
      </w:r>
      <w:r w:rsidR="00497C72" w:rsidRPr="00951823">
        <w:rPr>
          <w:rFonts w:ascii="Times New Roman" w:hAnsi="Times New Roman" w:cs="Times New Roman"/>
          <w:b/>
          <w:bCs/>
          <w:sz w:val="24"/>
          <w:szCs w:val="24"/>
          <w:lang w:val="en-US"/>
        </w:rPr>
        <w:t>4</w:t>
      </w:r>
      <w:r w:rsidR="00C73CAD" w:rsidRPr="00951823">
        <w:rPr>
          <w:rFonts w:ascii="Times New Roman" w:hAnsi="Times New Roman" w:cs="Times New Roman"/>
          <w:b/>
          <w:bCs/>
          <w:sz w:val="24"/>
          <w:szCs w:val="24"/>
          <w:lang w:val="en-US"/>
        </w:rPr>
        <w:t>.</w:t>
      </w:r>
      <w:r w:rsidR="00C73CAD" w:rsidRPr="00951823">
        <w:rPr>
          <w:rFonts w:ascii="Times New Roman" w:hAnsi="Times New Roman" w:cs="Times New Roman"/>
          <w:b/>
          <w:bCs/>
          <w:sz w:val="24"/>
          <w:szCs w:val="24"/>
          <w:lang w:val="en-US"/>
        </w:rPr>
        <w:tab/>
      </w:r>
      <w:r w:rsidR="009D03A4" w:rsidRPr="00951823">
        <w:rPr>
          <w:rFonts w:ascii="Times New Roman" w:hAnsi="Times New Roman" w:cs="Times New Roman"/>
          <w:b/>
          <w:bCs/>
          <w:sz w:val="20"/>
          <w:szCs w:val="20"/>
          <w:lang w:val="en-US"/>
        </w:rPr>
        <w:t xml:space="preserve">OTHER  COMPONENTS  OF  </w:t>
      </w:r>
      <w:r w:rsidR="00F03EC1" w:rsidRPr="00951823">
        <w:rPr>
          <w:rFonts w:ascii="Times New Roman" w:hAnsi="Times New Roman" w:cs="Times New Roman"/>
          <w:b/>
          <w:bCs/>
          <w:sz w:val="20"/>
          <w:szCs w:val="20"/>
          <w:lang w:val="en-US"/>
        </w:rPr>
        <w:t xml:space="preserve">SHAREHOLDERS’  </w:t>
      </w:r>
      <w:r w:rsidR="009D03A4" w:rsidRPr="00951823">
        <w:rPr>
          <w:rFonts w:ascii="Times New Roman" w:hAnsi="Times New Roman" w:cs="Times New Roman"/>
          <w:b/>
          <w:bCs/>
          <w:sz w:val="20"/>
          <w:szCs w:val="20"/>
          <w:lang w:val="en-US"/>
        </w:rPr>
        <w:t>EQUITY</w:t>
      </w:r>
    </w:p>
    <w:p w14:paraId="363E1460" w14:textId="77777777" w:rsidR="00C73CAD" w:rsidRPr="00951823" w:rsidRDefault="009D03A4" w:rsidP="009F6E1A">
      <w:pPr>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Other components of</w:t>
      </w:r>
      <w:r w:rsidR="00F03EC1" w:rsidRPr="00951823">
        <w:rPr>
          <w:rFonts w:ascii="Times New Roman" w:hAnsi="Times New Roman" w:cs="Times New Roman"/>
          <w:sz w:val="24"/>
          <w:szCs w:val="24"/>
          <w:lang w:val="en-US"/>
        </w:rPr>
        <w:t xml:space="preserve"> shareholders’</w:t>
      </w:r>
      <w:r w:rsidRPr="00951823">
        <w:rPr>
          <w:rFonts w:ascii="Times New Roman" w:hAnsi="Times New Roman" w:cs="Times New Roman"/>
          <w:sz w:val="24"/>
          <w:szCs w:val="24"/>
          <w:lang w:val="en-US"/>
        </w:rPr>
        <w:t xml:space="preserve"> equity</w:t>
      </w:r>
      <w:r w:rsidR="00C73CAD" w:rsidRPr="00951823">
        <w:rPr>
          <w:rFonts w:ascii="Times New Roman" w:hAnsi="Times New Roman" w:cs="Times New Roman"/>
          <w:sz w:val="24"/>
          <w:szCs w:val="24"/>
          <w:lang w:val="en-US"/>
        </w:rPr>
        <w:t xml:space="preserve"> consist of:</w:t>
      </w:r>
    </w:p>
    <w:p w14:paraId="06A07D0C" w14:textId="4A97BD97" w:rsidR="00420229" w:rsidRPr="00951823" w:rsidRDefault="008C1F1B" w:rsidP="009113B2">
      <w:pPr>
        <w:spacing w:after="120"/>
        <w:ind w:left="1181" w:hanging="634"/>
        <w:jc w:val="both"/>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2</w:t>
      </w:r>
      <w:r w:rsidR="00497C72" w:rsidRPr="00951823">
        <w:rPr>
          <w:rFonts w:ascii="Times New Roman" w:hAnsi="Times New Roman" w:cs="Times New Roman"/>
          <w:sz w:val="24"/>
          <w:szCs w:val="24"/>
          <w:lang w:val="en-US"/>
        </w:rPr>
        <w:t>4</w:t>
      </w:r>
      <w:r w:rsidR="00F47DEF"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C2920" w:rsidRPr="00951823">
        <w:rPr>
          <w:rFonts w:ascii="Times New Roman" w:hAnsi="Times New Roman" w:cs="Times New Roman"/>
          <w:sz w:val="24"/>
          <w:szCs w:val="24"/>
          <w:lang w:val="en-US"/>
        </w:rPr>
        <w:tab/>
      </w:r>
      <w:bookmarkStart w:id="10" w:name="_Hlk65166093"/>
      <w:r w:rsidR="008913FE" w:rsidRPr="00951823">
        <w:rPr>
          <w:rFonts w:ascii="Times New Roman" w:hAnsi="Times New Roman" w:cs="Times New Roman"/>
          <w:spacing w:val="-6"/>
          <w:sz w:val="24"/>
          <w:szCs w:val="24"/>
          <w:lang w:val="en-US"/>
        </w:rPr>
        <w:t>L</w:t>
      </w:r>
      <w:r w:rsidR="00420229" w:rsidRPr="00951823">
        <w:rPr>
          <w:rFonts w:ascii="Times New Roman" w:hAnsi="Times New Roman" w:cs="Times New Roman"/>
          <w:spacing w:val="-6"/>
          <w:sz w:val="24"/>
          <w:szCs w:val="24"/>
          <w:lang w:val="en-US"/>
        </w:rPr>
        <w:t>oss</w:t>
      </w:r>
      <w:r w:rsidR="008913FE" w:rsidRPr="00951823">
        <w:rPr>
          <w:rFonts w:ascii="Times New Roman" w:hAnsi="Times New Roman" w:cs="Times New Roman"/>
          <w:spacing w:val="-6"/>
          <w:sz w:val="24"/>
          <w:szCs w:val="24"/>
          <w:lang w:val="en-US"/>
        </w:rPr>
        <w:t xml:space="preserve"> </w:t>
      </w:r>
      <w:r w:rsidR="00420229" w:rsidRPr="00951823">
        <w:rPr>
          <w:rFonts w:ascii="Times New Roman" w:hAnsi="Times New Roman" w:cs="Times New Roman"/>
          <w:spacing w:val="-6"/>
          <w:sz w:val="24"/>
          <w:szCs w:val="24"/>
          <w:lang w:val="en-US"/>
        </w:rPr>
        <w:t>on investment in equity designated at fair value through other comprehensive income</w:t>
      </w:r>
      <w:bookmarkEnd w:id="10"/>
    </w:p>
    <w:tbl>
      <w:tblPr>
        <w:tblW w:w="8190" w:type="dxa"/>
        <w:tblInd w:w="990" w:type="dxa"/>
        <w:tblLayout w:type="fixed"/>
        <w:tblCellMar>
          <w:left w:w="0" w:type="dxa"/>
          <w:right w:w="0" w:type="dxa"/>
        </w:tblCellMar>
        <w:tblLook w:val="0000" w:firstRow="0" w:lastRow="0" w:firstColumn="0" w:lastColumn="0" w:noHBand="0" w:noVBand="0"/>
      </w:tblPr>
      <w:tblGrid>
        <w:gridCol w:w="5040"/>
        <w:gridCol w:w="90"/>
        <w:gridCol w:w="1530"/>
        <w:gridCol w:w="90"/>
        <w:gridCol w:w="1440"/>
      </w:tblGrid>
      <w:tr w:rsidR="0088777E" w:rsidRPr="00951823" w14:paraId="72BDCC04" w14:textId="77777777" w:rsidTr="002C01E5">
        <w:tc>
          <w:tcPr>
            <w:tcW w:w="5040" w:type="dxa"/>
            <w:shd w:val="clear" w:color="auto" w:fill="auto"/>
            <w:noWrap/>
            <w:tcMar>
              <w:left w:w="0" w:type="dxa"/>
              <w:right w:w="0" w:type="dxa"/>
            </w:tcMar>
          </w:tcPr>
          <w:p w14:paraId="55E9E47D"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08EF72EB"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65185D3D" w14:textId="77777777" w:rsidR="0088777E" w:rsidRPr="00951823" w:rsidRDefault="0088777E" w:rsidP="0011067B">
            <w:pPr>
              <w:snapToGrid w:val="0"/>
              <w:spacing w:line="24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88777E" w:rsidRPr="00951823" w14:paraId="32B66D2F" w14:textId="77777777" w:rsidTr="002C01E5">
        <w:tc>
          <w:tcPr>
            <w:tcW w:w="5040" w:type="dxa"/>
            <w:shd w:val="clear" w:color="auto" w:fill="auto"/>
            <w:noWrap/>
            <w:tcMar>
              <w:left w:w="0" w:type="dxa"/>
              <w:right w:w="0" w:type="dxa"/>
            </w:tcMar>
          </w:tcPr>
          <w:p w14:paraId="7648B401"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5E2E829F"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3955FC22" w14:textId="77777777" w:rsidR="0088777E" w:rsidRPr="00951823" w:rsidRDefault="0088777E" w:rsidP="0011067B">
            <w:pPr>
              <w:snapToGrid w:val="0"/>
              <w:spacing w:line="240" w:lineRule="exact"/>
              <w:ind w:left="-108" w:right="-108"/>
              <w:jc w:val="center"/>
              <w:rPr>
                <w:rFonts w:ascii="Times New Roman" w:hAnsi="Times New Roman" w:cs="Times New Roman"/>
                <w:b/>
                <w:bCs/>
                <w:sz w:val="15"/>
                <w:szCs w:val="15"/>
                <w:lang w:val="en-US"/>
              </w:rPr>
            </w:pPr>
            <w:r w:rsidRPr="00951823">
              <w:rPr>
                <w:rFonts w:ascii="Times New Roman" w:hAnsi="Times New Roman" w:cs="Times New Roman"/>
                <w:b/>
                <w:bCs/>
                <w:sz w:val="15"/>
                <w:szCs w:val="15"/>
                <w:lang w:val="en-US"/>
              </w:rPr>
              <w:t>CONSOLIDATED  AND  SEPARATE</w:t>
            </w:r>
          </w:p>
        </w:tc>
      </w:tr>
      <w:tr w:rsidR="0088777E" w:rsidRPr="00951823" w14:paraId="0A1812F1" w14:textId="77777777" w:rsidTr="002C01E5">
        <w:tc>
          <w:tcPr>
            <w:tcW w:w="5040" w:type="dxa"/>
            <w:shd w:val="clear" w:color="auto" w:fill="auto"/>
            <w:noWrap/>
            <w:tcMar>
              <w:left w:w="0" w:type="dxa"/>
              <w:right w:w="0" w:type="dxa"/>
            </w:tcMar>
          </w:tcPr>
          <w:p w14:paraId="1B876CD5"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3566E92B" w14:textId="77777777" w:rsidR="0088777E" w:rsidRPr="00951823"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480BDC87" w14:textId="77777777" w:rsidR="0088777E" w:rsidRPr="00951823" w:rsidRDefault="0088777E" w:rsidP="0011067B">
            <w:pPr>
              <w:snapToGrid w:val="0"/>
              <w:spacing w:line="240" w:lineRule="exact"/>
              <w:ind w:left="-108" w:right="-108"/>
              <w:jc w:val="center"/>
              <w:rPr>
                <w:rFonts w:ascii="Times New Roman" w:hAnsi="Times New Roman" w:cs="Times New Roman"/>
                <w:b/>
                <w:bCs/>
                <w:sz w:val="15"/>
                <w:szCs w:val="15"/>
                <w:lang w:val="en-US"/>
              </w:rPr>
            </w:pPr>
            <w:r w:rsidRPr="00951823">
              <w:rPr>
                <w:rFonts w:ascii="Times New Roman" w:hAnsi="Times New Roman" w:cs="Times New Roman"/>
                <w:b/>
                <w:bCs/>
                <w:sz w:val="15"/>
                <w:szCs w:val="15"/>
                <w:lang w:val="en-US"/>
              </w:rPr>
              <w:t>FINANCIAL  STATEMENTS</w:t>
            </w:r>
          </w:p>
        </w:tc>
      </w:tr>
      <w:tr w:rsidR="0088777E" w:rsidRPr="00951823" w14:paraId="14D5A38B" w14:textId="77777777" w:rsidTr="0088777E">
        <w:tc>
          <w:tcPr>
            <w:tcW w:w="5040" w:type="dxa"/>
            <w:shd w:val="clear" w:color="auto" w:fill="auto"/>
            <w:noWrap/>
            <w:tcMar>
              <w:left w:w="0" w:type="dxa"/>
              <w:right w:w="0" w:type="dxa"/>
            </w:tcMar>
          </w:tcPr>
          <w:p w14:paraId="589B709B" w14:textId="77777777" w:rsidR="0088777E" w:rsidRPr="00951823"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5E3BC7F8" w14:textId="77777777" w:rsidR="0088777E" w:rsidRPr="00951823"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367350E2"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tcPr>
          <w:p w14:paraId="00F2B523"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7A1BBAAE"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88777E" w:rsidRPr="00951823" w14:paraId="3BA5CB54" w14:textId="77777777" w:rsidTr="0088777E">
        <w:tc>
          <w:tcPr>
            <w:tcW w:w="5040" w:type="dxa"/>
            <w:shd w:val="clear" w:color="auto" w:fill="auto"/>
            <w:noWrap/>
            <w:tcMar>
              <w:left w:w="0" w:type="dxa"/>
              <w:right w:w="0" w:type="dxa"/>
            </w:tcMar>
          </w:tcPr>
          <w:p w14:paraId="62EFD3F3" w14:textId="77777777" w:rsidR="0088777E" w:rsidRPr="00951823"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25A303EB" w14:textId="77777777" w:rsidR="0088777E" w:rsidRPr="00951823"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79DA24C3"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22"/>
                <w:lang w:val="en-US"/>
              </w:rPr>
              <w:t>December</w:t>
            </w:r>
            <w:r w:rsidRPr="00951823">
              <w:rPr>
                <w:rFonts w:ascii="Times New Roman" w:hAnsi="Times New Roman" w:cs="Times New Roman"/>
                <w:b/>
                <w:bCs/>
                <w:sz w:val="18"/>
                <w:szCs w:val="18"/>
                <w:lang w:val="en-US"/>
              </w:rPr>
              <w:t xml:space="preserve">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tcPr>
          <w:p w14:paraId="40C1373D"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4F70F64D" w14:textId="77777777" w:rsidR="0088777E" w:rsidRPr="00951823" w:rsidRDefault="0088777E" w:rsidP="0088777E">
            <w:pPr>
              <w:snapToGrid w:val="0"/>
              <w:spacing w:line="24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22"/>
                <w:lang w:val="en-US"/>
              </w:rPr>
              <w:t>December</w:t>
            </w:r>
            <w:r w:rsidRPr="00951823">
              <w:rPr>
                <w:rFonts w:ascii="Times New Roman" w:hAnsi="Times New Roman" w:cs="Times New Roman"/>
                <w:b/>
                <w:bCs/>
                <w:sz w:val="18"/>
                <w:szCs w:val="18"/>
                <w:lang w:val="en-US"/>
              </w:rPr>
              <w:t xml:space="preserve">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r>
      <w:tr w:rsidR="0088777E" w:rsidRPr="00951823" w14:paraId="2CD74940" w14:textId="77777777" w:rsidTr="0088777E">
        <w:tc>
          <w:tcPr>
            <w:tcW w:w="5040" w:type="dxa"/>
            <w:shd w:val="clear" w:color="auto" w:fill="auto"/>
            <w:noWrap/>
            <w:tcMar>
              <w:left w:w="0" w:type="dxa"/>
              <w:right w:w="0" w:type="dxa"/>
            </w:tcMar>
          </w:tcPr>
          <w:p w14:paraId="627629CF" w14:textId="77777777" w:rsidR="0088777E" w:rsidRPr="00951823"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6A2ED14C" w14:textId="77777777" w:rsidR="0088777E" w:rsidRPr="00951823"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21204E6B" w14:textId="77777777" w:rsidR="0088777E" w:rsidRPr="00951823" w:rsidRDefault="008C1F1B" w:rsidP="0088777E">
            <w:pPr>
              <w:snapToGrid w:val="0"/>
              <w:spacing w:line="240" w:lineRule="exact"/>
              <w:ind w:left="-117" w:right="-86"/>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9D37B7" w:rsidRPr="00951823">
              <w:rPr>
                <w:rFonts w:ascii="Times New Roman" w:hAnsi="Times New Roman" w:cs="Times New Roman"/>
                <w:b/>
                <w:bCs/>
                <w:sz w:val="18"/>
                <w:szCs w:val="18"/>
                <w:lang w:val="en-US"/>
              </w:rPr>
              <w:t>3</w:t>
            </w:r>
          </w:p>
        </w:tc>
        <w:tc>
          <w:tcPr>
            <w:tcW w:w="90" w:type="dxa"/>
          </w:tcPr>
          <w:p w14:paraId="6F6D115F" w14:textId="77777777" w:rsidR="0088777E" w:rsidRPr="00951823" w:rsidRDefault="0088777E" w:rsidP="0088777E">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464053AF" w14:textId="77777777" w:rsidR="0088777E" w:rsidRPr="00951823" w:rsidRDefault="008C1F1B" w:rsidP="0088777E">
            <w:pPr>
              <w:snapToGrid w:val="0"/>
              <w:spacing w:line="240" w:lineRule="exact"/>
              <w:ind w:left="-117" w:right="-86"/>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9D37B7" w:rsidRPr="00951823">
              <w:rPr>
                <w:rFonts w:ascii="Times New Roman" w:hAnsi="Times New Roman" w:cs="Times New Roman"/>
                <w:b/>
                <w:bCs/>
                <w:sz w:val="18"/>
                <w:szCs w:val="18"/>
                <w:lang w:val="en-US"/>
              </w:rPr>
              <w:t>2</w:t>
            </w:r>
          </w:p>
        </w:tc>
      </w:tr>
      <w:tr w:rsidR="0088777E" w:rsidRPr="00951823" w14:paraId="6F6C7B2D" w14:textId="77777777" w:rsidTr="009D37B7">
        <w:trPr>
          <w:trHeight w:hRule="exact" w:val="144"/>
        </w:trPr>
        <w:tc>
          <w:tcPr>
            <w:tcW w:w="5040" w:type="dxa"/>
            <w:shd w:val="clear" w:color="auto" w:fill="auto"/>
            <w:noWrap/>
            <w:tcMar>
              <w:left w:w="0" w:type="dxa"/>
              <w:right w:w="0" w:type="dxa"/>
            </w:tcMar>
          </w:tcPr>
          <w:p w14:paraId="5A21EC92" w14:textId="77777777" w:rsidR="0088777E" w:rsidRPr="00951823" w:rsidRDefault="0088777E" w:rsidP="0011067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627D9273" w14:textId="77777777" w:rsidR="0088777E" w:rsidRPr="00951823" w:rsidRDefault="0088777E" w:rsidP="0011067B">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066837D2" w14:textId="77777777" w:rsidR="0088777E" w:rsidRPr="00951823" w:rsidRDefault="0088777E" w:rsidP="003A1E77">
            <w:pPr>
              <w:tabs>
                <w:tab w:val="decimal" w:pos="1344"/>
              </w:tabs>
              <w:spacing w:line="240" w:lineRule="exact"/>
              <w:ind w:left="-10" w:right="-86"/>
              <w:rPr>
                <w:rFonts w:ascii="Times New Roman" w:hAnsi="Times New Roman" w:cs="Times New Roman"/>
                <w:sz w:val="18"/>
                <w:szCs w:val="18"/>
                <w:lang w:val="en-US"/>
              </w:rPr>
            </w:pPr>
          </w:p>
        </w:tc>
        <w:tc>
          <w:tcPr>
            <w:tcW w:w="90" w:type="dxa"/>
          </w:tcPr>
          <w:p w14:paraId="6732384C" w14:textId="77777777" w:rsidR="0088777E" w:rsidRPr="00951823" w:rsidRDefault="0088777E" w:rsidP="0011067B">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0CA6A09E" w14:textId="77777777" w:rsidR="0088777E" w:rsidRPr="00951823" w:rsidRDefault="0088777E" w:rsidP="0011067B">
            <w:pPr>
              <w:snapToGrid w:val="0"/>
              <w:spacing w:line="240" w:lineRule="exact"/>
              <w:ind w:left="-117" w:right="-86"/>
              <w:jc w:val="center"/>
              <w:rPr>
                <w:rFonts w:ascii="Times New Roman" w:hAnsi="Times New Roman" w:cs="Times New Roman"/>
                <w:b/>
                <w:bCs/>
                <w:sz w:val="18"/>
                <w:szCs w:val="18"/>
                <w:lang w:val="en-US"/>
              </w:rPr>
            </w:pPr>
          </w:p>
        </w:tc>
      </w:tr>
      <w:tr w:rsidR="00497C72" w:rsidRPr="00951823" w14:paraId="2D9A411F" w14:textId="77777777" w:rsidTr="0088777E">
        <w:tc>
          <w:tcPr>
            <w:tcW w:w="5040" w:type="dxa"/>
            <w:shd w:val="clear" w:color="auto" w:fill="auto"/>
            <w:noWrap/>
            <w:tcMar>
              <w:left w:w="0" w:type="dxa"/>
              <w:right w:w="0" w:type="dxa"/>
            </w:tcMar>
          </w:tcPr>
          <w:p w14:paraId="2FBE6CE0" w14:textId="77777777" w:rsidR="00497C72" w:rsidRPr="00951823" w:rsidRDefault="00497C72" w:rsidP="00497C72">
            <w:pPr>
              <w:snapToGrid w:val="0"/>
              <w:spacing w:line="240" w:lineRule="exact"/>
              <w:ind w:left="187"/>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Beginning balance </w:t>
            </w:r>
          </w:p>
        </w:tc>
        <w:tc>
          <w:tcPr>
            <w:tcW w:w="90" w:type="dxa"/>
            <w:shd w:val="clear" w:color="auto" w:fill="auto"/>
            <w:noWrap/>
            <w:tcMar>
              <w:left w:w="0" w:type="dxa"/>
              <w:right w:w="0" w:type="dxa"/>
            </w:tcMar>
          </w:tcPr>
          <w:p w14:paraId="3763AD36" w14:textId="77777777" w:rsidR="00497C72" w:rsidRPr="00951823" w:rsidRDefault="00497C72" w:rsidP="00497C72">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tcPr>
          <w:p w14:paraId="05F8B04F"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r w:rsidRPr="00951823">
              <w:rPr>
                <w:rFonts w:ascii="Times New Roman" w:hAnsi="Times New Roman" w:cs="Times New Roman"/>
                <w:sz w:val="18"/>
                <w:szCs w:val="18"/>
                <w:lang w:val="en-US"/>
              </w:rPr>
              <w:t>(183,420,691)</w:t>
            </w:r>
          </w:p>
        </w:tc>
        <w:tc>
          <w:tcPr>
            <w:tcW w:w="90" w:type="dxa"/>
          </w:tcPr>
          <w:p w14:paraId="30908950"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tcPr>
          <w:p w14:paraId="33F087E6"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r w:rsidRPr="00951823">
              <w:rPr>
                <w:rFonts w:ascii="Times New Roman" w:hAnsi="Times New Roman" w:cs="Times New Roman"/>
                <w:sz w:val="18"/>
                <w:szCs w:val="18"/>
                <w:lang w:val="en-US"/>
              </w:rPr>
              <w:t>(92,933,049)</w:t>
            </w:r>
          </w:p>
        </w:tc>
      </w:tr>
      <w:tr w:rsidR="00497C72" w:rsidRPr="008E1189" w14:paraId="05EFE5E4" w14:textId="77777777" w:rsidTr="002C01E5">
        <w:tc>
          <w:tcPr>
            <w:tcW w:w="5040" w:type="dxa"/>
            <w:shd w:val="clear" w:color="auto" w:fill="auto"/>
            <w:noWrap/>
            <w:tcMar>
              <w:left w:w="0" w:type="dxa"/>
              <w:right w:w="0" w:type="dxa"/>
            </w:tcMar>
          </w:tcPr>
          <w:p w14:paraId="11C10F71" w14:textId="7F7EDFCD" w:rsidR="00497C72" w:rsidRPr="00951823" w:rsidRDefault="008913FE" w:rsidP="00497C72">
            <w:pPr>
              <w:snapToGrid w:val="0"/>
              <w:spacing w:line="24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L</w:t>
            </w:r>
            <w:r w:rsidR="00497C72" w:rsidRPr="00951823">
              <w:rPr>
                <w:rFonts w:ascii="Times New Roman" w:hAnsi="Times New Roman" w:cs="Times New Roman"/>
                <w:sz w:val="18"/>
                <w:szCs w:val="18"/>
                <w:lang w:val="en-US"/>
              </w:rPr>
              <w:t xml:space="preserve">oss on investment in equity designated at fair value </w:t>
            </w:r>
          </w:p>
        </w:tc>
        <w:tc>
          <w:tcPr>
            <w:tcW w:w="90" w:type="dxa"/>
            <w:shd w:val="clear" w:color="auto" w:fill="auto"/>
            <w:noWrap/>
            <w:tcMar>
              <w:left w:w="0" w:type="dxa"/>
              <w:right w:w="0" w:type="dxa"/>
            </w:tcMar>
          </w:tcPr>
          <w:p w14:paraId="367A18F9" w14:textId="77777777" w:rsidR="00497C72" w:rsidRPr="00951823" w:rsidRDefault="00497C72" w:rsidP="00497C72">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051CE7C5" w14:textId="77777777" w:rsidR="00497C72" w:rsidRPr="00951823" w:rsidRDefault="00497C72" w:rsidP="00497C72">
            <w:pPr>
              <w:tabs>
                <w:tab w:val="decimal" w:pos="1344"/>
              </w:tabs>
              <w:spacing w:line="240" w:lineRule="exact"/>
              <w:ind w:left="-10" w:right="-86"/>
              <w:rPr>
                <w:rFonts w:ascii="Times New Roman" w:hAnsi="Times New Roman" w:cs="Times New Roman"/>
                <w:sz w:val="18"/>
                <w:szCs w:val="18"/>
                <w:lang w:val="en-US"/>
              </w:rPr>
            </w:pPr>
          </w:p>
        </w:tc>
        <w:tc>
          <w:tcPr>
            <w:tcW w:w="90" w:type="dxa"/>
          </w:tcPr>
          <w:p w14:paraId="40F425D7"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vAlign w:val="bottom"/>
          </w:tcPr>
          <w:p w14:paraId="715C8890"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p>
        </w:tc>
      </w:tr>
      <w:tr w:rsidR="00497C72" w:rsidRPr="00951823" w14:paraId="33ED8579" w14:textId="77777777" w:rsidTr="002C01E5">
        <w:tc>
          <w:tcPr>
            <w:tcW w:w="5040" w:type="dxa"/>
            <w:shd w:val="clear" w:color="auto" w:fill="auto"/>
            <w:noWrap/>
            <w:tcMar>
              <w:left w:w="0" w:type="dxa"/>
              <w:right w:w="0" w:type="dxa"/>
            </w:tcMar>
          </w:tcPr>
          <w:p w14:paraId="5F530CC1" w14:textId="77777777" w:rsidR="00497C72" w:rsidRPr="00951823" w:rsidRDefault="00497C72" w:rsidP="00497C72">
            <w:pPr>
              <w:snapToGrid w:val="0"/>
              <w:spacing w:line="240" w:lineRule="exact"/>
              <w:ind w:left="360" w:firstLine="177"/>
              <w:rPr>
                <w:rFonts w:ascii="Times New Roman" w:hAnsi="Times New Roman" w:cs="Times New Roman"/>
                <w:sz w:val="18"/>
                <w:szCs w:val="18"/>
                <w:lang w:val="en-US"/>
              </w:rPr>
            </w:pPr>
            <w:r w:rsidRPr="00951823">
              <w:rPr>
                <w:rFonts w:ascii="Times New Roman" w:hAnsi="Times New Roman" w:cs="Times New Roman"/>
                <w:sz w:val="18"/>
                <w:szCs w:val="18"/>
                <w:lang w:val="en-US"/>
              </w:rPr>
              <w:t>through other comprehensive income</w:t>
            </w:r>
          </w:p>
        </w:tc>
        <w:tc>
          <w:tcPr>
            <w:tcW w:w="90" w:type="dxa"/>
            <w:shd w:val="clear" w:color="auto" w:fill="auto"/>
            <w:noWrap/>
            <w:tcMar>
              <w:left w:w="0" w:type="dxa"/>
              <w:right w:w="0" w:type="dxa"/>
            </w:tcMar>
          </w:tcPr>
          <w:p w14:paraId="101D3968" w14:textId="77777777" w:rsidR="00497C72" w:rsidRPr="00951823" w:rsidRDefault="00497C72" w:rsidP="00497C72">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4C3016D5" w14:textId="77777777" w:rsidR="00497C72" w:rsidRPr="00951823" w:rsidRDefault="00497C72" w:rsidP="00497C72">
            <w:pPr>
              <w:tabs>
                <w:tab w:val="decimal" w:pos="1344"/>
              </w:tabs>
              <w:spacing w:line="240" w:lineRule="exact"/>
              <w:ind w:left="-10" w:right="-86"/>
              <w:rPr>
                <w:rFonts w:ascii="Times New Roman" w:hAnsi="Times New Roman" w:cs="Times New Roman"/>
                <w:sz w:val="18"/>
                <w:szCs w:val="18"/>
                <w:lang w:val="en-US"/>
              </w:rPr>
            </w:pPr>
            <w:r w:rsidRPr="00951823">
              <w:rPr>
                <w:rFonts w:ascii="Times New Roman" w:hAnsi="Times New Roman" w:cs="Times New Roman"/>
                <w:sz w:val="18"/>
                <w:szCs w:val="18"/>
                <w:lang w:val="en-US"/>
              </w:rPr>
              <w:t>(5,458,146)</w:t>
            </w:r>
          </w:p>
        </w:tc>
        <w:tc>
          <w:tcPr>
            <w:tcW w:w="90" w:type="dxa"/>
          </w:tcPr>
          <w:p w14:paraId="6BE8D13A"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vAlign w:val="bottom"/>
          </w:tcPr>
          <w:p w14:paraId="5DAF94D5"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r w:rsidRPr="00951823">
              <w:rPr>
                <w:rFonts w:ascii="Times New Roman" w:hAnsi="Times New Roman" w:cs="Times New Roman"/>
                <w:sz w:val="18"/>
                <w:szCs w:val="18"/>
                <w:lang w:val="en-US"/>
              </w:rPr>
              <w:t>(113,109,552)</w:t>
            </w:r>
          </w:p>
        </w:tc>
      </w:tr>
      <w:tr w:rsidR="00497C72" w:rsidRPr="008E1189" w14:paraId="1D8D7275" w14:textId="77777777" w:rsidTr="002C01E5">
        <w:tc>
          <w:tcPr>
            <w:tcW w:w="5040" w:type="dxa"/>
            <w:shd w:val="clear" w:color="auto" w:fill="auto"/>
            <w:noWrap/>
            <w:tcMar>
              <w:left w:w="0" w:type="dxa"/>
              <w:right w:w="0" w:type="dxa"/>
            </w:tcMar>
          </w:tcPr>
          <w:p w14:paraId="3A26417C" w14:textId="77777777" w:rsidR="00497C72" w:rsidRPr="00951823" w:rsidRDefault="00497C72" w:rsidP="00497C72">
            <w:pPr>
              <w:snapToGrid w:val="0"/>
              <w:spacing w:line="24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Income tax related to loss on investment in equity designated</w:t>
            </w:r>
          </w:p>
        </w:tc>
        <w:tc>
          <w:tcPr>
            <w:tcW w:w="90" w:type="dxa"/>
            <w:shd w:val="clear" w:color="auto" w:fill="auto"/>
            <w:noWrap/>
            <w:tcMar>
              <w:left w:w="0" w:type="dxa"/>
              <w:right w:w="0" w:type="dxa"/>
            </w:tcMar>
          </w:tcPr>
          <w:p w14:paraId="68AAF34F" w14:textId="77777777" w:rsidR="00497C72" w:rsidRPr="00951823" w:rsidRDefault="00497C72" w:rsidP="00497C72">
            <w:pPr>
              <w:snapToGrid w:val="0"/>
              <w:spacing w:line="240" w:lineRule="exact"/>
              <w:jc w:val="center"/>
              <w:rPr>
                <w:rFonts w:ascii="Times New Roman" w:hAnsi="Times New Roman" w:cs="Times New Roman"/>
                <w:b/>
                <w:bCs/>
                <w:sz w:val="18"/>
                <w:szCs w:val="18"/>
                <w:lang w:val="en-US"/>
              </w:rPr>
            </w:pPr>
          </w:p>
        </w:tc>
        <w:tc>
          <w:tcPr>
            <w:tcW w:w="1530" w:type="dxa"/>
            <w:noWrap/>
            <w:tcMar>
              <w:left w:w="0" w:type="dxa"/>
              <w:right w:w="0" w:type="dxa"/>
            </w:tcMar>
            <w:vAlign w:val="bottom"/>
          </w:tcPr>
          <w:p w14:paraId="0144FF8F" w14:textId="77777777" w:rsidR="00497C72" w:rsidRPr="00951823" w:rsidRDefault="00497C72" w:rsidP="00497C72">
            <w:pPr>
              <w:tabs>
                <w:tab w:val="decimal" w:pos="1344"/>
              </w:tabs>
              <w:spacing w:line="240" w:lineRule="exact"/>
              <w:ind w:left="-10" w:right="-86"/>
              <w:rPr>
                <w:rFonts w:ascii="Times New Roman" w:hAnsi="Times New Roman" w:cs="Times New Roman"/>
                <w:sz w:val="18"/>
                <w:szCs w:val="18"/>
                <w:lang w:val="en-US"/>
              </w:rPr>
            </w:pPr>
          </w:p>
        </w:tc>
        <w:tc>
          <w:tcPr>
            <w:tcW w:w="90" w:type="dxa"/>
          </w:tcPr>
          <w:p w14:paraId="4F0CCCF7"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vAlign w:val="bottom"/>
          </w:tcPr>
          <w:p w14:paraId="39200C87"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p>
        </w:tc>
      </w:tr>
      <w:tr w:rsidR="00497C72" w:rsidRPr="00951823" w14:paraId="507871A2" w14:textId="77777777" w:rsidTr="0088777E">
        <w:tc>
          <w:tcPr>
            <w:tcW w:w="5040" w:type="dxa"/>
            <w:shd w:val="clear" w:color="auto" w:fill="auto"/>
            <w:noWrap/>
            <w:tcMar>
              <w:left w:w="0" w:type="dxa"/>
              <w:right w:w="0" w:type="dxa"/>
            </w:tcMar>
          </w:tcPr>
          <w:p w14:paraId="566CBD0E" w14:textId="77777777" w:rsidR="00497C72" w:rsidRPr="00951823" w:rsidRDefault="00497C72" w:rsidP="00497C72">
            <w:pPr>
              <w:snapToGrid w:val="0"/>
              <w:spacing w:line="240" w:lineRule="exact"/>
              <w:ind w:left="360" w:firstLine="168"/>
              <w:rPr>
                <w:rFonts w:ascii="Times New Roman" w:hAnsi="Times New Roman" w:cs="Times New Roman"/>
                <w:sz w:val="18"/>
                <w:szCs w:val="18"/>
                <w:lang w:val="en-US"/>
              </w:rPr>
            </w:pPr>
            <w:r w:rsidRPr="00951823">
              <w:rPr>
                <w:rFonts w:ascii="Times New Roman" w:hAnsi="Times New Roman" w:cs="Times New Roman"/>
                <w:sz w:val="18"/>
                <w:szCs w:val="18"/>
                <w:lang w:val="en-US"/>
              </w:rPr>
              <w:t>at fair value through other comprehensive income</w:t>
            </w:r>
          </w:p>
        </w:tc>
        <w:tc>
          <w:tcPr>
            <w:tcW w:w="90" w:type="dxa"/>
            <w:shd w:val="clear" w:color="auto" w:fill="auto"/>
            <w:noWrap/>
            <w:tcMar>
              <w:left w:w="0" w:type="dxa"/>
              <w:right w:w="0" w:type="dxa"/>
            </w:tcMar>
          </w:tcPr>
          <w:p w14:paraId="249DB806" w14:textId="77777777" w:rsidR="00497C72" w:rsidRPr="00951823" w:rsidRDefault="00497C72" w:rsidP="00497C72">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vAlign w:val="bottom"/>
          </w:tcPr>
          <w:p w14:paraId="51A99446" w14:textId="77777777" w:rsidR="00497C72" w:rsidRPr="00951823" w:rsidRDefault="00497C72" w:rsidP="00497C72">
            <w:pPr>
              <w:tabs>
                <w:tab w:val="decimal" w:pos="1344"/>
              </w:tabs>
              <w:spacing w:line="240" w:lineRule="exact"/>
              <w:ind w:left="-10" w:right="-86"/>
              <w:rPr>
                <w:rFonts w:ascii="Times New Roman" w:hAnsi="Times New Roman" w:cs="Times New Roman"/>
                <w:sz w:val="18"/>
                <w:szCs w:val="18"/>
                <w:lang w:val="en-US"/>
              </w:rPr>
            </w:pPr>
            <w:r w:rsidRPr="00951823">
              <w:rPr>
                <w:rFonts w:ascii="Times New Roman" w:hAnsi="Times New Roman" w:cs="Times New Roman"/>
                <w:sz w:val="18"/>
                <w:szCs w:val="18"/>
                <w:lang w:val="en-US"/>
              </w:rPr>
              <w:t>1,091,629</w:t>
            </w:r>
          </w:p>
        </w:tc>
        <w:tc>
          <w:tcPr>
            <w:tcW w:w="90" w:type="dxa"/>
          </w:tcPr>
          <w:p w14:paraId="71AA0FF4"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vAlign w:val="bottom"/>
          </w:tcPr>
          <w:p w14:paraId="2432EB45"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r w:rsidRPr="00951823">
              <w:rPr>
                <w:rFonts w:ascii="Times New Roman" w:hAnsi="Times New Roman" w:cs="Times New Roman"/>
                <w:sz w:val="18"/>
                <w:szCs w:val="18"/>
                <w:lang w:val="en-US"/>
              </w:rPr>
              <w:t>22,621,910</w:t>
            </w:r>
          </w:p>
        </w:tc>
      </w:tr>
      <w:tr w:rsidR="00497C72" w:rsidRPr="00951823" w14:paraId="634E5780" w14:textId="77777777" w:rsidTr="0088777E">
        <w:tc>
          <w:tcPr>
            <w:tcW w:w="5040" w:type="dxa"/>
            <w:noWrap/>
            <w:tcMar>
              <w:left w:w="0" w:type="dxa"/>
              <w:right w:w="0" w:type="dxa"/>
            </w:tcMar>
          </w:tcPr>
          <w:p w14:paraId="37AC3D34" w14:textId="77777777" w:rsidR="00497C72" w:rsidRPr="00951823" w:rsidRDefault="00497C72" w:rsidP="00497C72">
            <w:pPr>
              <w:snapToGrid w:val="0"/>
              <w:spacing w:line="240" w:lineRule="exact"/>
              <w:ind w:left="180"/>
              <w:rPr>
                <w:rFonts w:ascii="Times New Roman" w:hAnsi="Times New Roman" w:cs="Times New Roman"/>
                <w:sz w:val="18"/>
                <w:szCs w:val="18"/>
                <w:lang w:val="en-US"/>
              </w:rPr>
            </w:pPr>
            <w:r w:rsidRPr="00951823">
              <w:rPr>
                <w:rFonts w:ascii="Times New Roman" w:hAnsi="Times New Roman" w:cs="Times New Roman"/>
                <w:sz w:val="18"/>
                <w:szCs w:val="18"/>
                <w:lang w:val="en-US"/>
              </w:rPr>
              <w:t>Ending balance</w:t>
            </w:r>
          </w:p>
        </w:tc>
        <w:tc>
          <w:tcPr>
            <w:tcW w:w="90" w:type="dxa"/>
            <w:noWrap/>
            <w:tcMar>
              <w:left w:w="0" w:type="dxa"/>
              <w:right w:w="0" w:type="dxa"/>
            </w:tcMar>
          </w:tcPr>
          <w:p w14:paraId="65B4B633" w14:textId="77777777" w:rsidR="00497C72" w:rsidRPr="00951823" w:rsidRDefault="00497C72" w:rsidP="00497C72">
            <w:pPr>
              <w:snapToGrid w:val="0"/>
              <w:spacing w:line="240" w:lineRule="exact"/>
              <w:rPr>
                <w:rFonts w:ascii="Times New Roman" w:hAnsi="Times New Roman" w:cs="Times New Roman"/>
                <w:sz w:val="18"/>
                <w:szCs w:val="18"/>
                <w:lang w:val="en-US"/>
              </w:rPr>
            </w:pPr>
          </w:p>
        </w:tc>
        <w:tc>
          <w:tcPr>
            <w:tcW w:w="1530" w:type="dxa"/>
            <w:tcBorders>
              <w:top w:val="single" w:sz="4" w:space="0" w:color="auto"/>
              <w:bottom w:val="double" w:sz="4" w:space="0" w:color="auto"/>
            </w:tcBorders>
            <w:noWrap/>
            <w:tcMar>
              <w:left w:w="0" w:type="dxa"/>
              <w:right w:w="0" w:type="dxa"/>
            </w:tcMar>
          </w:tcPr>
          <w:p w14:paraId="60BEB936" w14:textId="77777777" w:rsidR="00497C72" w:rsidRPr="00951823" w:rsidRDefault="00497C72" w:rsidP="00497C72">
            <w:pPr>
              <w:tabs>
                <w:tab w:val="decimal" w:pos="1344"/>
              </w:tabs>
              <w:spacing w:line="240" w:lineRule="exact"/>
              <w:ind w:left="-10" w:right="-86"/>
              <w:rPr>
                <w:rFonts w:ascii="Times New Roman" w:hAnsi="Times New Roman" w:cs="Times New Roman"/>
                <w:sz w:val="18"/>
                <w:szCs w:val="18"/>
                <w:lang w:val="en-US"/>
              </w:rPr>
            </w:pPr>
            <w:r w:rsidRPr="00951823">
              <w:rPr>
                <w:rFonts w:ascii="Times New Roman" w:hAnsi="Times New Roman" w:cs="Times New Roman"/>
                <w:sz w:val="18"/>
                <w:szCs w:val="18"/>
                <w:lang w:val="en-US"/>
              </w:rPr>
              <w:t>(187,787,208)</w:t>
            </w:r>
          </w:p>
        </w:tc>
        <w:tc>
          <w:tcPr>
            <w:tcW w:w="90" w:type="dxa"/>
          </w:tcPr>
          <w:p w14:paraId="0FD44208" w14:textId="77777777" w:rsidR="00497C72" w:rsidRPr="00951823" w:rsidRDefault="00497C72" w:rsidP="00497C72">
            <w:pPr>
              <w:spacing w:line="240" w:lineRule="exact"/>
              <w:ind w:left="-10" w:right="90"/>
              <w:jc w:val="right"/>
              <w:rPr>
                <w:rFonts w:ascii="Times New Roman" w:hAnsi="Times New Roman" w:cs="Times New Roman"/>
                <w:sz w:val="18"/>
                <w:szCs w:val="18"/>
                <w:lang w:val="en-US"/>
              </w:rPr>
            </w:pPr>
          </w:p>
        </w:tc>
        <w:tc>
          <w:tcPr>
            <w:tcW w:w="1440" w:type="dxa"/>
            <w:tcBorders>
              <w:top w:val="single" w:sz="4" w:space="0" w:color="auto"/>
              <w:bottom w:val="double" w:sz="4" w:space="0" w:color="auto"/>
            </w:tcBorders>
          </w:tcPr>
          <w:p w14:paraId="5CF5F895" w14:textId="77777777" w:rsidR="00497C72" w:rsidRPr="00951823" w:rsidRDefault="00497C72" w:rsidP="00497C72">
            <w:pPr>
              <w:tabs>
                <w:tab w:val="decimal" w:pos="1332"/>
              </w:tabs>
              <w:spacing w:line="240" w:lineRule="exact"/>
              <w:ind w:left="-10" w:right="-90"/>
              <w:rPr>
                <w:rFonts w:ascii="Times New Roman" w:hAnsi="Times New Roman" w:cs="Times New Roman"/>
                <w:sz w:val="18"/>
                <w:szCs w:val="18"/>
                <w:lang w:val="en-US"/>
              </w:rPr>
            </w:pPr>
            <w:r w:rsidRPr="00951823">
              <w:rPr>
                <w:rFonts w:ascii="Times New Roman" w:hAnsi="Times New Roman" w:cs="Times New Roman"/>
                <w:sz w:val="18"/>
                <w:szCs w:val="18"/>
                <w:lang w:val="en-US"/>
              </w:rPr>
              <w:t>(183,420,691)</w:t>
            </w:r>
          </w:p>
        </w:tc>
      </w:tr>
    </w:tbl>
    <w:p w14:paraId="4F7FAE81" w14:textId="306D462F" w:rsidR="00420229" w:rsidRPr="00951823" w:rsidRDefault="008913FE" w:rsidP="004A3B4D">
      <w:pPr>
        <w:pStyle w:val="Header"/>
        <w:snapToGrid w:val="0"/>
        <w:spacing w:before="240" w:after="240"/>
        <w:ind w:left="1166"/>
        <w:jc w:val="thaiDistribute"/>
        <w:rPr>
          <w:rFonts w:ascii="Times New Roman" w:hAnsi="Times New Roman" w:cs="Times New Roman"/>
          <w:spacing w:val="-4"/>
          <w:sz w:val="24"/>
          <w:szCs w:val="24"/>
          <w:lang w:val="en-US"/>
        </w:rPr>
      </w:pPr>
      <w:r w:rsidRPr="00951823">
        <w:rPr>
          <w:rFonts w:ascii="Times New Roman" w:hAnsi="Times New Roman" w:cs="Times New Roman"/>
          <w:spacing w:val="-8"/>
          <w:sz w:val="24"/>
          <w:szCs w:val="24"/>
          <w:lang w:val="en-US"/>
        </w:rPr>
        <w:t>L</w:t>
      </w:r>
      <w:r w:rsidR="00957A14" w:rsidRPr="00951823">
        <w:rPr>
          <w:rFonts w:ascii="Times New Roman" w:hAnsi="Times New Roman" w:cs="Times New Roman"/>
          <w:spacing w:val="-8"/>
          <w:sz w:val="24"/>
          <w:szCs w:val="24"/>
          <w:lang w:val="en-US"/>
        </w:rPr>
        <w:t>oss on investment in equity designated at fair value through other comprehensive</w:t>
      </w:r>
      <w:r w:rsidR="00957A14" w:rsidRPr="00951823">
        <w:rPr>
          <w:rFonts w:ascii="Times New Roman" w:hAnsi="Times New Roman" w:cs="Times New Roman"/>
          <w:spacing w:val="-4"/>
          <w:sz w:val="24"/>
          <w:szCs w:val="24"/>
          <w:lang w:val="en-US"/>
        </w:rPr>
        <w:t xml:space="preserve"> income represents the cumulative gain and loss arising from changes in fair value recognized in other comprehensive income. The cumulative gain or loss is not be classified to profit or loss on disposal of the equity investments, instead, it is transferred to retained earnings.</w:t>
      </w:r>
    </w:p>
    <w:p w14:paraId="70565F01" w14:textId="77777777" w:rsidR="00F47DEF" w:rsidRPr="00951823" w:rsidRDefault="008C1F1B" w:rsidP="009113B2">
      <w:pPr>
        <w:spacing w:after="12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497C72" w:rsidRPr="00951823">
        <w:rPr>
          <w:rFonts w:ascii="Times New Roman" w:hAnsi="Times New Roman" w:cs="Times New Roman"/>
          <w:sz w:val="24"/>
          <w:szCs w:val="24"/>
          <w:lang w:val="en-US"/>
        </w:rPr>
        <w:t>4</w:t>
      </w:r>
      <w:r w:rsidR="00F47DEF"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F47DEF" w:rsidRPr="00951823">
        <w:rPr>
          <w:rFonts w:ascii="Times New Roman" w:hAnsi="Times New Roman" w:cs="Times New Roman"/>
          <w:sz w:val="24"/>
          <w:szCs w:val="24"/>
          <w:lang w:val="en-US"/>
        </w:rPr>
        <w:tab/>
        <w:t>Exchange differences on translating financial statements of foreign operations</w:t>
      </w:r>
    </w:p>
    <w:tbl>
      <w:tblPr>
        <w:tblW w:w="8190" w:type="dxa"/>
        <w:tblInd w:w="990" w:type="dxa"/>
        <w:tblLayout w:type="fixed"/>
        <w:tblCellMar>
          <w:left w:w="0" w:type="dxa"/>
          <w:right w:w="0" w:type="dxa"/>
        </w:tblCellMar>
        <w:tblLook w:val="0000" w:firstRow="0" w:lastRow="0" w:firstColumn="0" w:lastColumn="0" w:noHBand="0" w:noVBand="0"/>
      </w:tblPr>
      <w:tblGrid>
        <w:gridCol w:w="5058"/>
        <w:gridCol w:w="72"/>
        <w:gridCol w:w="1539"/>
        <w:gridCol w:w="90"/>
        <w:gridCol w:w="1431"/>
      </w:tblGrid>
      <w:tr w:rsidR="00F47DEF" w:rsidRPr="00951823" w14:paraId="4EADD563" w14:textId="77777777" w:rsidTr="0088777E">
        <w:tc>
          <w:tcPr>
            <w:tcW w:w="5058" w:type="dxa"/>
            <w:shd w:val="clear" w:color="auto" w:fill="auto"/>
            <w:noWrap/>
            <w:tcMar>
              <w:left w:w="0" w:type="dxa"/>
              <w:right w:w="0" w:type="dxa"/>
            </w:tcMar>
          </w:tcPr>
          <w:p w14:paraId="3C87A8E4" w14:textId="77777777" w:rsidR="00F47DEF" w:rsidRPr="00951823" w:rsidRDefault="00F47DEF" w:rsidP="0088777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72" w:type="dxa"/>
            <w:shd w:val="clear" w:color="auto" w:fill="auto"/>
            <w:noWrap/>
            <w:tcMar>
              <w:left w:w="0" w:type="dxa"/>
              <w:right w:w="0" w:type="dxa"/>
            </w:tcMar>
          </w:tcPr>
          <w:p w14:paraId="3B6712A9" w14:textId="77777777" w:rsidR="00F47DEF" w:rsidRPr="00951823" w:rsidRDefault="00F47DEF" w:rsidP="0088777E">
            <w:pPr>
              <w:snapToGrid w:val="0"/>
              <w:spacing w:line="260" w:lineRule="exact"/>
              <w:rPr>
                <w:rFonts w:ascii="Times New Roman" w:hAnsi="Times New Roman" w:cs="Times New Roman"/>
                <w:sz w:val="18"/>
                <w:szCs w:val="18"/>
                <w:lang w:val="en-US"/>
              </w:rPr>
            </w:pPr>
          </w:p>
        </w:tc>
        <w:tc>
          <w:tcPr>
            <w:tcW w:w="3060" w:type="dxa"/>
            <w:gridSpan w:val="3"/>
            <w:shd w:val="clear" w:color="auto" w:fill="auto"/>
            <w:noWrap/>
            <w:tcMar>
              <w:left w:w="0" w:type="dxa"/>
              <w:right w:w="0" w:type="dxa"/>
            </w:tcMar>
          </w:tcPr>
          <w:p w14:paraId="7C43C372" w14:textId="77777777" w:rsidR="00F47DEF" w:rsidRPr="00951823" w:rsidRDefault="00F47DEF" w:rsidP="0088777E">
            <w:pPr>
              <w:snapToGrid w:val="0"/>
              <w:spacing w:line="260" w:lineRule="exact"/>
              <w:jc w:val="right"/>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(Unit : Baht)</w:t>
            </w:r>
          </w:p>
        </w:tc>
      </w:tr>
      <w:tr w:rsidR="00F47DEF" w:rsidRPr="00951823" w14:paraId="05CD9182" w14:textId="77777777" w:rsidTr="0088777E">
        <w:tc>
          <w:tcPr>
            <w:tcW w:w="5058" w:type="dxa"/>
            <w:shd w:val="clear" w:color="auto" w:fill="auto"/>
            <w:noWrap/>
            <w:tcMar>
              <w:left w:w="0" w:type="dxa"/>
              <w:right w:w="0" w:type="dxa"/>
            </w:tcMar>
          </w:tcPr>
          <w:p w14:paraId="7DE0233C" w14:textId="77777777" w:rsidR="00F47DEF" w:rsidRPr="00951823" w:rsidRDefault="00F47DE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1AB4A0B2" w14:textId="77777777" w:rsidR="00F47DEF" w:rsidRPr="00951823" w:rsidRDefault="00F47DEF" w:rsidP="0088777E">
            <w:pPr>
              <w:snapToGrid w:val="0"/>
              <w:spacing w:line="260" w:lineRule="exact"/>
              <w:rPr>
                <w:rFonts w:ascii="Times New Roman" w:hAnsi="Times New Roman" w:cs="Times New Roman"/>
                <w:sz w:val="18"/>
                <w:szCs w:val="18"/>
                <w:cs/>
                <w:lang w:val="en-US"/>
              </w:rPr>
            </w:pPr>
          </w:p>
        </w:tc>
        <w:tc>
          <w:tcPr>
            <w:tcW w:w="3060" w:type="dxa"/>
            <w:gridSpan w:val="3"/>
            <w:shd w:val="clear" w:color="auto" w:fill="auto"/>
            <w:noWrap/>
            <w:tcMar>
              <w:left w:w="0" w:type="dxa"/>
              <w:right w:w="0" w:type="dxa"/>
            </w:tcMar>
          </w:tcPr>
          <w:p w14:paraId="1E8595B9" w14:textId="77777777" w:rsidR="00F47DEF" w:rsidRPr="00951823" w:rsidRDefault="00214602" w:rsidP="0088777E">
            <w:pPr>
              <w:snapToGrid w:val="0"/>
              <w:spacing w:line="260" w:lineRule="exact"/>
              <w:ind w:left="-108" w:right="-108"/>
              <w:jc w:val="center"/>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CONSOLIDATED</w:t>
            </w:r>
          </w:p>
        </w:tc>
      </w:tr>
      <w:tr w:rsidR="00714C6F" w:rsidRPr="00951823" w14:paraId="58914B63" w14:textId="77777777" w:rsidTr="0088777E">
        <w:tc>
          <w:tcPr>
            <w:tcW w:w="5058" w:type="dxa"/>
            <w:shd w:val="clear" w:color="auto" w:fill="auto"/>
            <w:noWrap/>
            <w:tcMar>
              <w:left w:w="0" w:type="dxa"/>
              <w:right w:w="0" w:type="dxa"/>
            </w:tcMar>
          </w:tcPr>
          <w:p w14:paraId="3A53DDA7" w14:textId="77777777" w:rsidR="00714C6F" w:rsidRPr="00951823" w:rsidRDefault="00714C6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3E6B16B3" w14:textId="77777777" w:rsidR="00714C6F" w:rsidRPr="00951823" w:rsidRDefault="00714C6F" w:rsidP="0088777E">
            <w:pPr>
              <w:snapToGrid w:val="0"/>
              <w:spacing w:line="260" w:lineRule="exact"/>
              <w:rPr>
                <w:rFonts w:ascii="Times New Roman" w:hAnsi="Times New Roman" w:cs="Times New Roman"/>
                <w:sz w:val="18"/>
                <w:szCs w:val="18"/>
                <w:cs/>
                <w:lang w:val="en-US"/>
              </w:rPr>
            </w:pPr>
          </w:p>
        </w:tc>
        <w:tc>
          <w:tcPr>
            <w:tcW w:w="3060" w:type="dxa"/>
            <w:gridSpan w:val="3"/>
            <w:shd w:val="clear" w:color="auto" w:fill="auto"/>
            <w:noWrap/>
            <w:tcMar>
              <w:left w:w="0" w:type="dxa"/>
              <w:right w:w="0" w:type="dxa"/>
            </w:tcMar>
          </w:tcPr>
          <w:p w14:paraId="2D52B25C" w14:textId="77777777" w:rsidR="00714C6F" w:rsidRPr="00951823" w:rsidRDefault="00714C6F" w:rsidP="0088777E">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FINANCIAL  STATEMENTS</w:t>
            </w:r>
          </w:p>
        </w:tc>
      </w:tr>
      <w:tr w:rsidR="00214602" w:rsidRPr="00951823" w14:paraId="63923FED" w14:textId="77777777" w:rsidTr="0088777E">
        <w:tc>
          <w:tcPr>
            <w:tcW w:w="5058" w:type="dxa"/>
            <w:shd w:val="clear" w:color="auto" w:fill="auto"/>
            <w:noWrap/>
            <w:tcMar>
              <w:left w:w="0" w:type="dxa"/>
              <w:right w:w="0" w:type="dxa"/>
            </w:tcMar>
          </w:tcPr>
          <w:p w14:paraId="5905F83E" w14:textId="77777777" w:rsidR="00214602" w:rsidRPr="00951823" w:rsidRDefault="00214602"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5115636" w14:textId="77777777" w:rsidR="00214602" w:rsidRPr="00951823" w:rsidRDefault="00214602"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152540D8" w14:textId="77777777" w:rsidR="00214602" w:rsidRPr="00951823" w:rsidRDefault="00214602" w:rsidP="0088777E">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14:paraId="51354F2C" w14:textId="77777777" w:rsidR="00214602" w:rsidRPr="00951823" w:rsidRDefault="00214602"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052B2760" w14:textId="77777777" w:rsidR="00214602" w:rsidRPr="00951823" w:rsidRDefault="00214602" w:rsidP="0088777E">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tc>
      </w:tr>
      <w:tr w:rsidR="00887D68" w:rsidRPr="00951823" w14:paraId="4A04E781" w14:textId="77777777" w:rsidTr="0088777E">
        <w:tc>
          <w:tcPr>
            <w:tcW w:w="5058" w:type="dxa"/>
            <w:shd w:val="clear" w:color="auto" w:fill="auto"/>
            <w:noWrap/>
            <w:tcMar>
              <w:left w:w="0" w:type="dxa"/>
              <w:right w:w="0" w:type="dxa"/>
            </w:tcMar>
          </w:tcPr>
          <w:p w14:paraId="7CAB4DD2" w14:textId="77777777" w:rsidR="00887D68" w:rsidRPr="00951823" w:rsidRDefault="00887D68"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2D5729D" w14:textId="77777777" w:rsidR="00887D68" w:rsidRPr="00951823" w:rsidRDefault="00887D68"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619ADEA7" w14:textId="77777777" w:rsidR="00887D68" w:rsidRPr="00951823" w:rsidRDefault="00A30A88" w:rsidP="0088777E">
            <w:pPr>
              <w:snapToGrid w:val="0"/>
              <w:spacing w:line="260" w:lineRule="exact"/>
              <w:ind w:left="-117" w:right="-86"/>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December </w:t>
            </w:r>
            <w:r w:rsidR="008C1F1B" w:rsidRPr="00951823">
              <w:rPr>
                <w:rFonts w:ascii="Times New Roman" w:hAnsi="Times New Roman" w:cs="Times New Roman"/>
                <w:b/>
                <w:bCs/>
                <w:sz w:val="18"/>
                <w:szCs w:val="18"/>
                <w:lang w:val="en-US"/>
              </w:rPr>
              <w:t>31</w:t>
            </w:r>
            <w:r w:rsidRPr="00951823">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D5CA2E9" w14:textId="77777777" w:rsidR="00887D68" w:rsidRPr="00951823" w:rsidRDefault="00887D68"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35E269E3" w14:textId="77777777" w:rsidR="00887D68" w:rsidRPr="00951823" w:rsidRDefault="00110E9E" w:rsidP="0088777E">
            <w:pPr>
              <w:snapToGrid w:val="0"/>
              <w:spacing w:line="260" w:lineRule="exact"/>
              <w:ind w:left="-117" w:right="-86"/>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December</w:t>
            </w:r>
            <w:r w:rsidR="00887D68" w:rsidRPr="00951823">
              <w:rPr>
                <w:rFonts w:ascii="Times New Roman" w:hAnsi="Times New Roman" w:cs="Times New Roman"/>
                <w:b/>
                <w:bCs/>
                <w:sz w:val="18"/>
                <w:szCs w:val="18"/>
                <w:lang w:val="en-US"/>
              </w:rPr>
              <w:t xml:space="preserve"> </w:t>
            </w:r>
            <w:r w:rsidR="008C1F1B" w:rsidRPr="00951823">
              <w:rPr>
                <w:rFonts w:ascii="Times New Roman" w:hAnsi="Times New Roman" w:cs="Times New Roman"/>
                <w:b/>
                <w:bCs/>
                <w:sz w:val="18"/>
                <w:szCs w:val="18"/>
                <w:lang w:val="en-US"/>
              </w:rPr>
              <w:t>31</w:t>
            </w:r>
            <w:r w:rsidR="00887D68" w:rsidRPr="00951823">
              <w:rPr>
                <w:rFonts w:ascii="Times New Roman" w:hAnsi="Times New Roman" w:cs="Times New Roman"/>
                <w:b/>
                <w:bCs/>
                <w:sz w:val="18"/>
                <w:szCs w:val="18"/>
                <w:lang w:val="en-US"/>
              </w:rPr>
              <w:t>,</w:t>
            </w:r>
          </w:p>
        </w:tc>
      </w:tr>
      <w:tr w:rsidR="00887D68" w:rsidRPr="00951823" w14:paraId="7973418E" w14:textId="77777777" w:rsidTr="0088777E">
        <w:tc>
          <w:tcPr>
            <w:tcW w:w="5058" w:type="dxa"/>
            <w:shd w:val="clear" w:color="auto" w:fill="auto"/>
            <w:noWrap/>
            <w:tcMar>
              <w:left w:w="0" w:type="dxa"/>
              <w:right w:w="0" w:type="dxa"/>
            </w:tcMar>
          </w:tcPr>
          <w:p w14:paraId="393228FD" w14:textId="77777777" w:rsidR="00887D68" w:rsidRPr="00951823" w:rsidRDefault="00887D68"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45B45AE" w14:textId="77777777" w:rsidR="00887D68" w:rsidRPr="00951823" w:rsidRDefault="00887D68"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4C8D00E6" w14:textId="77777777" w:rsidR="00887D68" w:rsidRPr="00951823" w:rsidRDefault="008C1F1B" w:rsidP="0088777E">
            <w:pPr>
              <w:snapToGrid w:val="0"/>
              <w:spacing w:line="260" w:lineRule="exact"/>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9D37B7" w:rsidRPr="00951823">
              <w:rPr>
                <w:rFonts w:ascii="Times New Roman" w:hAnsi="Times New Roman" w:cs="Times New Roman"/>
                <w:b/>
                <w:bCs/>
                <w:sz w:val="18"/>
                <w:szCs w:val="18"/>
                <w:lang w:val="en-US"/>
              </w:rPr>
              <w:t>3</w:t>
            </w:r>
          </w:p>
        </w:tc>
        <w:tc>
          <w:tcPr>
            <w:tcW w:w="90" w:type="dxa"/>
            <w:shd w:val="clear" w:color="auto" w:fill="auto"/>
            <w:noWrap/>
            <w:tcMar>
              <w:left w:w="0" w:type="dxa"/>
              <w:right w:w="0" w:type="dxa"/>
            </w:tcMar>
          </w:tcPr>
          <w:p w14:paraId="5868457B" w14:textId="77777777" w:rsidR="00887D68" w:rsidRPr="00951823" w:rsidRDefault="00887D68"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333E55ED" w14:textId="77777777" w:rsidR="00887D68" w:rsidRPr="00951823" w:rsidRDefault="008C1F1B" w:rsidP="0088777E">
            <w:pPr>
              <w:snapToGrid w:val="0"/>
              <w:spacing w:line="260" w:lineRule="exact"/>
              <w:ind w:left="-117" w:right="-86"/>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9D37B7" w:rsidRPr="00951823">
              <w:rPr>
                <w:rFonts w:ascii="Times New Roman" w:hAnsi="Times New Roman" w:cs="Times New Roman"/>
                <w:b/>
                <w:bCs/>
                <w:sz w:val="18"/>
                <w:szCs w:val="18"/>
                <w:lang w:val="en-US"/>
              </w:rPr>
              <w:t>2</w:t>
            </w:r>
          </w:p>
        </w:tc>
      </w:tr>
      <w:tr w:rsidR="006C162F" w:rsidRPr="00951823" w14:paraId="785E4A74" w14:textId="77777777" w:rsidTr="009D37B7">
        <w:trPr>
          <w:trHeight w:hRule="exact" w:val="144"/>
        </w:trPr>
        <w:tc>
          <w:tcPr>
            <w:tcW w:w="5058" w:type="dxa"/>
            <w:shd w:val="clear" w:color="auto" w:fill="auto"/>
            <w:noWrap/>
            <w:tcMar>
              <w:left w:w="0" w:type="dxa"/>
              <w:right w:w="0" w:type="dxa"/>
            </w:tcMar>
          </w:tcPr>
          <w:p w14:paraId="55A6EA55" w14:textId="77777777" w:rsidR="006C162F" w:rsidRPr="00951823" w:rsidRDefault="006C162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7F78A18E" w14:textId="77777777" w:rsidR="006C162F" w:rsidRPr="00951823" w:rsidRDefault="006C162F"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51DACD41" w14:textId="77777777" w:rsidR="006C162F" w:rsidRPr="00951823" w:rsidRDefault="006C162F" w:rsidP="0088777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52011C71" w14:textId="77777777" w:rsidR="006C162F" w:rsidRPr="00951823" w:rsidRDefault="006C162F"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0FACEF20" w14:textId="77777777" w:rsidR="006C162F" w:rsidRPr="00951823" w:rsidRDefault="006C162F" w:rsidP="0088777E">
            <w:pPr>
              <w:snapToGrid w:val="0"/>
              <w:spacing w:line="260" w:lineRule="exact"/>
              <w:ind w:left="-117" w:right="-86"/>
              <w:jc w:val="center"/>
              <w:rPr>
                <w:rFonts w:ascii="Times New Roman" w:hAnsi="Times New Roman" w:cs="Times New Roman"/>
                <w:b/>
                <w:bCs/>
                <w:sz w:val="18"/>
                <w:szCs w:val="18"/>
                <w:lang w:val="en-US"/>
              </w:rPr>
            </w:pPr>
          </w:p>
        </w:tc>
      </w:tr>
      <w:tr w:rsidR="009D37B7" w:rsidRPr="00951823" w14:paraId="64FE7CF9" w14:textId="77777777" w:rsidTr="0088777E">
        <w:tc>
          <w:tcPr>
            <w:tcW w:w="5058" w:type="dxa"/>
            <w:shd w:val="clear" w:color="auto" w:fill="auto"/>
            <w:noWrap/>
            <w:tcMar>
              <w:left w:w="0" w:type="dxa"/>
              <w:right w:w="0" w:type="dxa"/>
            </w:tcMar>
          </w:tcPr>
          <w:p w14:paraId="545B4E4F" w14:textId="77777777" w:rsidR="009D37B7" w:rsidRPr="00951823" w:rsidRDefault="009D37B7" w:rsidP="009D37B7">
            <w:pPr>
              <w:snapToGrid w:val="0"/>
              <w:spacing w:line="260" w:lineRule="exact"/>
              <w:ind w:left="180"/>
              <w:rPr>
                <w:rFonts w:ascii="Times New Roman" w:hAnsi="Times New Roman" w:cs="Times New Roman"/>
                <w:sz w:val="18"/>
                <w:szCs w:val="18"/>
                <w:lang w:val="en-US"/>
              </w:rPr>
            </w:pPr>
            <w:r w:rsidRPr="00951823">
              <w:rPr>
                <w:rFonts w:ascii="Times New Roman" w:hAnsi="Times New Roman" w:cs="Times New Roman"/>
                <w:sz w:val="18"/>
                <w:szCs w:val="18"/>
                <w:lang w:val="en-US"/>
              </w:rPr>
              <w:t>Beginning balance</w:t>
            </w:r>
          </w:p>
        </w:tc>
        <w:tc>
          <w:tcPr>
            <w:tcW w:w="72" w:type="dxa"/>
            <w:shd w:val="clear" w:color="auto" w:fill="auto"/>
            <w:noWrap/>
            <w:tcMar>
              <w:left w:w="0" w:type="dxa"/>
              <w:right w:w="0" w:type="dxa"/>
            </w:tcMar>
          </w:tcPr>
          <w:p w14:paraId="4DD80471" w14:textId="77777777" w:rsidR="009D37B7" w:rsidRPr="00951823" w:rsidRDefault="009D37B7" w:rsidP="009D37B7">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732F316C" w14:textId="77777777" w:rsidR="009D37B7" w:rsidRPr="00951823" w:rsidRDefault="00497C72"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(159,831,667)</w:t>
            </w:r>
          </w:p>
        </w:tc>
        <w:tc>
          <w:tcPr>
            <w:tcW w:w="90" w:type="dxa"/>
            <w:shd w:val="clear" w:color="auto" w:fill="auto"/>
            <w:noWrap/>
            <w:tcMar>
              <w:left w:w="0" w:type="dxa"/>
              <w:right w:w="0" w:type="dxa"/>
            </w:tcMar>
          </w:tcPr>
          <w:p w14:paraId="7487FC49" w14:textId="77777777" w:rsidR="009D37B7" w:rsidRPr="00951823" w:rsidRDefault="009D37B7" w:rsidP="009D37B7">
            <w:pPr>
              <w:snapToGrid w:val="0"/>
              <w:spacing w:line="26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1FE666B2" w14:textId="77777777" w:rsidR="009D37B7" w:rsidRPr="00951823" w:rsidRDefault="009D37B7"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(80,975,507)</w:t>
            </w:r>
          </w:p>
        </w:tc>
      </w:tr>
      <w:tr w:rsidR="009D37B7" w:rsidRPr="00951823" w14:paraId="5CE9A858" w14:textId="77777777" w:rsidTr="0088777E">
        <w:tc>
          <w:tcPr>
            <w:tcW w:w="5058" w:type="dxa"/>
            <w:shd w:val="clear" w:color="auto" w:fill="auto"/>
            <w:noWrap/>
            <w:tcMar>
              <w:left w:w="0" w:type="dxa"/>
              <w:right w:w="0" w:type="dxa"/>
            </w:tcMar>
          </w:tcPr>
          <w:p w14:paraId="120D5326" w14:textId="77777777" w:rsidR="009D37B7" w:rsidRPr="00951823" w:rsidRDefault="009D37B7" w:rsidP="009D37B7">
            <w:pPr>
              <w:snapToGrid w:val="0"/>
              <w:spacing w:line="260" w:lineRule="exact"/>
              <w:ind w:left="180"/>
              <w:rPr>
                <w:rFonts w:ascii="Times New Roman" w:hAnsi="Times New Roman" w:cs="Times New Roman"/>
                <w:sz w:val="18"/>
                <w:szCs w:val="18"/>
                <w:cs/>
                <w:lang w:val="en-US"/>
              </w:rPr>
            </w:pPr>
            <w:r w:rsidRPr="00951823">
              <w:rPr>
                <w:rFonts w:ascii="Times New Roman" w:hAnsi="Times New Roman" w:cs="Times New Roman"/>
                <w:sz w:val="18"/>
                <w:szCs w:val="18"/>
                <w:lang w:val="en-US"/>
              </w:rPr>
              <w:t>(Increase) decrease during the years</w:t>
            </w:r>
          </w:p>
        </w:tc>
        <w:tc>
          <w:tcPr>
            <w:tcW w:w="72" w:type="dxa"/>
            <w:shd w:val="clear" w:color="auto" w:fill="auto"/>
            <w:noWrap/>
            <w:tcMar>
              <w:left w:w="0" w:type="dxa"/>
              <w:right w:w="0" w:type="dxa"/>
            </w:tcMar>
          </w:tcPr>
          <w:p w14:paraId="243B817E" w14:textId="77777777" w:rsidR="009D37B7" w:rsidRPr="00951823" w:rsidRDefault="009D37B7" w:rsidP="009D37B7">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19E38A74" w14:textId="77777777" w:rsidR="009D37B7" w:rsidRPr="00951823" w:rsidRDefault="00497C72"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56,820,133</w:t>
            </w:r>
          </w:p>
        </w:tc>
        <w:tc>
          <w:tcPr>
            <w:tcW w:w="90" w:type="dxa"/>
            <w:shd w:val="clear" w:color="auto" w:fill="auto"/>
            <w:noWrap/>
            <w:tcMar>
              <w:left w:w="0" w:type="dxa"/>
              <w:right w:w="0" w:type="dxa"/>
            </w:tcMar>
          </w:tcPr>
          <w:p w14:paraId="49434926" w14:textId="77777777" w:rsidR="009D37B7" w:rsidRPr="00951823" w:rsidRDefault="009D37B7" w:rsidP="009D37B7">
            <w:pPr>
              <w:snapToGrid w:val="0"/>
              <w:spacing w:line="26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355A1BCF" w14:textId="77777777" w:rsidR="009D37B7" w:rsidRPr="00951823" w:rsidRDefault="009D37B7"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(78,856,160)</w:t>
            </w:r>
          </w:p>
        </w:tc>
      </w:tr>
      <w:tr w:rsidR="009D37B7" w:rsidRPr="00951823" w14:paraId="75161B7B" w14:textId="77777777" w:rsidTr="0088777E">
        <w:tc>
          <w:tcPr>
            <w:tcW w:w="5058" w:type="dxa"/>
            <w:noWrap/>
            <w:tcMar>
              <w:left w:w="0" w:type="dxa"/>
              <w:right w:w="0" w:type="dxa"/>
            </w:tcMar>
          </w:tcPr>
          <w:p w14:paraId="0AEC1123" w14:textId="77777777" w:rsidR="009D37B7" w:rsidRPr="00951823" w:rsidRDefault="009D37B7" w:rsidP="009D37B7">
            <w:pPr>
              <w:snapToGrid w:val="0"/>
              <w:spacing w:line="260" w:lineRule="exact"/>
              <w:ind w:left="180"/>
              <w:rPr>
                <w:rFonts w:ascii="Times New Roman" w:hAnsi="Times New Roman" w:cs="Times New Roman"/>
                <w:sz w:val="18"/>
                <w:szCs w:val="18"/>
                <w:lang w:val="en-US"/>
              </w:rPr>
            </w:pPr>
            <w:r w:rsidRPr="00951823">
              <w:rPr>
                <w:rFonts w:ascii="Times New Roman" w:hAnsi="Times New Roman" w:cs="Times New Roman"/>
                <w:sz w:val="18"/>
                <w:szCs w:val="18"/>
                <w:lang w:val="en-US"/>
              </w:rPr>
              <w:t>Ending balance</w:t>
            </w:r>
          </w:p>
        </w:tc>
        <w:tc>
          <w:tcPr>
            <w:tcW w:w="72" w:type="dxa"/>
            <w:noWrap/>
            <w:tcMar>
              <w:left w:w="0" w:type="dxa"/>
              <w:right w:w="0" w:type="dxa"/>
            </w:tcMar>
          </w:tcPr>
          <w:p w14:paraId="1D5A250A" w14:textId="77777777" w:rsidR="009D37B7" w:rsidRPr="00951823" w:rsidRDefault="009D37B7" w:rsidP="009D37B7">
            <w:pPr>
              <w:snapToGrid w:val="0"/>
              <w:spacing w:line="260" w:lineRule="exact"/>
              <w:rPr>
                <w:rFonts w:ascii="Times New Roman" w:hAnsi="Times New Roman" w:cs="Times New Roman"/>
                <w:sz w:val="18"/>
                <w:szCs w:val="18"/>
                <w:lang w:val="en-US"/>
              </w:rPr>
            </w:pPr>
          </w:p>
        </w:tc>
        <w:tc>
          <w:tcPr>
            <w:tcW w:w="1539" w:type="dxa"/>
            <w:tcBorders>
              <w:top w:val="single" w:sz="4" w:space="0" w:color="auto"/>
              <w:bottom w:val="double" w:sz="4" w:space="0" w:color="auto"/>
            </w:tcBorders>
            <w:shd w:val="clear" w:color="auto" w:fill="auto"/>
            <w:noWrap/>
            <w:tcMar>
              <w:left w:w="0" w:type="dxa"/>
              <w:right w:w="0" w:type="dxa"/>
            </w:tcMar>
          </w:tcPr>
          <w:p w14:paraId="264BA263" w14:textId="77777777" w:rsidR="009D37B7" w:rsidRPr="00951823" w:rsidRDefault="00497C72"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(103,011,534)</w:t>
            </w:r>
          </w:p>
        </w:tc>
        <w:tc>
          <w:tcPr>
            <w:tcW w:w="90" w:type="dxa"/>
            <w:tcBorders>
              <w:left w:val="nil"/>
            </w:tcBorders>
            <w:noWrap/>
            <w:tcMar>
              <w:left w:w="0" w:type="dxa"/>
              <w:right w:w="0" w:type="dxa"/>
            </w:tcMar>
          </w:tcPr>
          <w:p w14:paraId="3EA17AD2" w14:textId="77777777" w:rsidR="009D37B7" w:rsidRPr="00951823" w:rsidRDefault="009D37B7" w:rsidP="009D37B7">
            <w:pPr>
              <w:snapToGrid w:val="0"/>
              <w:spacing w:line="260" w:lineRule="exact"/>
              <w:jc w:val="right"/>
              <w:rPr>
                <w:rFonts w:ascii="Times New Roman" w:hAnsi="Times New Roman" w:cs="Times New Roman"/>
                <w:sz w:val="18"/>
                <w:szCs w:val="18"/>
                <w:lang w:val="en-US"/>
              </w:rPr>
            </w:pPr>
          </w:p>
        </w:tc>
        <w:tc>
          <w:tcPr>
            <w:tcW w:w="1431" w:type="dxa"/>
            <w:tcBorders>
              <w:top w:val="single" w:sz="4" w:space="0" w:color="auto"/>
              <w:bottom w:val="double" w:sz="4" w:space="0" w:color="auto"/>
            </w:tcBorders>
            <w:noWrap/>
            <w:tcMar>
              <w:left w:w="0" w:type="dxa"/>
              <w:right w:w="0" w:type="dxa"/>
            </w:tcMar>
          </w:tcPr>
          <w:p w14:paraId="53F18F5F" w14:textId="77777777" w:rsidR="009D37B7" w:rsidRPr="00951823" w:rsidRDefault="009D37B7" w:rsidP="009D37B7">
            <w:pPr>
              <w:tabs>
                <w:tab w:val="decimal" w:pos="1313"/>
              </w:tabs>
              <w:spacing w:line="260" w:lineRule="exact"/>
              <w:ind w:left="-10" w:right="-81"/>
              <w:rPr>
                <w:rFonts w:ascii="Times New Roman" w:hAnsi="Times New Roman" w:cs="Times New Roman"/>
                <w:sz w:val="18"/>
                <w:szCs w:val="18"/>
                <w:lang w:val="en-US"/>
              </w:rPr>
            </w:pPr>
            <w:r w:rsidRPr="00951823">
              <w:rPr>
                <w:rFonts w:ascii="Times New Roman" w:hAnsi="Times New Roman" w:cs="Times New Roman"/>
                <w:sz w:val="18"/>
                <w:szCs w:val="18"/>
                <w:lang w:val="en-US"/>
              </w:rPr>
              <w:t>(159,831,667)</w:t>
            </w:r>
          </w:p>
        </w:tc>
      </w:tr>
    </w:tbl>
    <w:p w14:paraId="6C293411" w14:textId="77777777" w:rsidR="00F47DEF" w:rsidRPr="00951823" w:rsidRDefault="00F47DEF" w:rsidP="00F47DEF">
      <w:pPr>
        <w:snapToGrid w:val="0"/>
        <w:ind w:left="547" w:hanging="7"/>
        <w:jc w:val="thaiDistribute"/>
        <w:rPr>
          <w:rFonts w:ascii="Times New Roman" w:hAnsi="Times New Roman" w:cs="Times New Roman"/>
          <w:sz w:val="2"/>
          <w:szCs w:val="2"/>
          <w:lang w:val="en-US"/>
        </w:rPr>
      </w:pPr>
    </w:p>
    <w:p w14:paraId="03BF7015" w14:textId="77777777" w:rsidR="006A7D4C" w:rsidRPr="00951823" w:rsidRDefault="006A7D4C" w:rsidP="00350700">
      <w:pPr>
        <w:pStyle w:val="Header"/>
        <w:snapToGrid w:val="0"/>
        <w:spacing w:before="240"/>
        <w:ind w:left="1166"/>
        <w:jc w:val="thaiDistribute"/>
        <w:rPr>
          <w:rFonts w:ascii="Times New Roman" w:hAnsi="Times New Roman" w:cs="Times New Roman"/>
          <w:spacing w:val="-8"/>
          <w:sz w:val="24"/>
          <w:szCs w:val="24"/>
          <w:lang w:val="en-US"/>
        </w:rPr>
      </w:pPr>
      <w:r w:rsidRPr="00951823">
        <w:rPr>
          <w:rFonts w:ascii="Times New Roman" w:hAnsi="Times New Roman" w:cs="Times New Roman"/>
          <w:sz w:val="24"/>
          <w:szCs w:val="24"/>
          <w:lang w:val="en-US"/>
        </w:rPr>
        <w:t xml:space="preserve">Exchange differences on translating financial statements of foreign operations to </w:t>
      </w:r>
      <w:r w:rsidRPr="00951823">
        <w:rPr>
          <w:rFonts w:ascii="Times New Roman" w:hAnsi="Times New Roman" w:cs="Times New Roman"/>
          <w:spacing w:val="-12"/>
          <w:sz w:val="24"/>
          <w:szCs w:val="24"/>
          <w:lang w:val="en-US"/>
        </w:rPr>
        <w:t>Thai Baht currency are recognized directly in other comprehensive income and</w:t>
      </w:r>
      <w:r w:rsidRPr="00951823">
        <w:rPr>
          <w:rFonts w:ascii="Times New Roman" w:hAnsi="Times New Roman" w:cs="Times New Roman"/>
          <w:spacing w:val="-6"/>
          <w:sz w:val="24"/>
          <w:szCs w:val="24"/>
          <w:lang w:val="en-US"/>
        </w:rPr>
        <w:t xml:space="preserve"> </w:t>
      </w:r>
      <w:r w:rsidRPr="00951823">
        <w:rPr>
          <w:rFonts w:ascii="Times New Roman" w:hAnsi="Times New Roman" w:cs="Times New Roman"/>
          <w:sz w:val="24"/>
          <w:szCs w:val="24"/>
          <w:lang w:val="en-US"/>
        </w:rPr>
        <w:t xml:space="preserve">accumulated </w:t>
      </w:r>
      <w:r w:rsidRPr="00951823">
        <w:rPr>
          <w:rFonts w:ascii="Times New Roman" w:hAnsi="Times New Roman" w:cs="Times New Roman"/>
          <w:spacing w:val="-8"/>
          <w:sz w:val="24"/>
          <w:szCs w:val="24"/>
          <w:lang w:val="en-US"/>
        </w:rPr>
        <w:t xml:space="preserve">separately presented as other components of </w:t>
      </w:r>
      <w:r w:rsidR="00F03EC1" w:rsidRPr="00951823">
        <w:rPr>
          <w:rFonts w:ascii="Times New Roman" w:hAnsi="Times New Roman" w:cs="Times New Roman"/>
          <w:spacing w:val="-8"/>
          <w:sz w:val="24"/>
          <w:szCs w:val="24"/>
          <w:lang w:val="en-US"/>
        </w:rPr>
        <w:t xml:space="preserve">shareholders’ </w:t>
      </w:r>
      <w:r w:rsidRPr="00951823">
        <w:rPr>
          <w:rFonts w:ascii="Times New Roman" w:hAnsi="Times New Roman" w:cs="Times New Roman"/>
          <w:spacing w:val="-8"/>
          <w:sz w:val="24"/>
          <w:szCs w:val="24"/>
          <w:lang w:val="en-US"/>
        </w:rPr>
        <w:t>equity under shareholders’ equity.</w:t>
      </w:r>
    </w:p>
    <w:p w14:paraId="44AB40B2" w14:textId="62D48C39" w:rsidR="00E515CA" w:rsidRPr="00951823" w:rsidRDefault="0083566A" w:rsidP="00951823">
      <w:pPr>
        <w:snapToGrid w:val="0"/>
        <w:spacing w:after="240"/>
        <w:ind w:left="547" w:hanging="547"/>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br w:type="page"/>
      </w:r>
      <w:r w:rsidR="00E515CA" w:rsidRPr="00951823">
        <w:rPr>
          <w:rFonts w:ascii="Times New Roman" w:hAnsi="Times New Roman" w:cs="Times New Roman"/>
          <w:b/>
          <w:bCs/>
          <w:sz w:val="24"/>
          <w:szCs w:val="24"/>
          <w:lang w:val="en-US"/>
        </w:rPr>
        <w:lastRenderedPageBreak/>
        <w:t>25</w:t>
      </w:r>
      <w:r w:rsidR="00E515CA" w:rsidRPr="00951823">
        <w:rPr>
          <w:rFonts w:ascii="Times New Roman" w:hAnsi="Times New Roman" w:cs="Times New Roman"/>
          <w:b/>
          <w:bCs/>
          <w:sz w:val="24"/>
          <w:szCs w:val="24"/>
          <w:cs/>
          <w:lang w:val="en-US"/>
        </w:rPr>
        <w:t>.</w:t>
      </w:r>
      <w:r w:rsidR="00E515CA" w:rsidRPr="00951823">
        <w:rPr>
          <w:rFonts w:ascii="Times New Roman" w:hAnsi="Times New Roman" w:cs="Times New Roman"/>
          <w:b/>
          <w:bCs/>
          <w:sz w:val="24"/>
          <w:szCs w:val="24"/>
          <w:lang w:val="en-US"/>
        </w:rPr>
        <w:t xml:space="preserve"> </w:t>
      </w:r>
      <w:r w:rsidR="00E515CA" w:rsidRPr="00951823">
        <w:rPr>
          <w:rFonts w:ascii="Times New Roman" w:hAnsi="Times New Roman" w:cs="Times New Roman"/>
          <w:b/>
          <w:bCs/>
          <w:sz w:val="24"/>
          <w:szCs w:val="24"/>
          <w:lang w:val="en-US"/>
        </w:rPr>
        <w:tab/>
      </w:r>
      <w:r w:rsidR="00E515CA" w:rsidRPr="00951823">
        <w:rPr>
          <w:rFonts w:ascii="Times New Roman" w:hAnsi="Times New Roman" w:cs="Times New Roman"/>
          <w:b/>
          <w:bCs/>
          <w:sz w:val="20"/>
          <w:szCs w:val="20"/>
          <w:lang w:val="en-US"/>
        </w:rPr>
        <w:t>O</w:t>
      </w:r>
      <w:r w:rsidRPr="00951823">
        <w:rPr>
          <w:rFonts w:ascii="Times New Roman" w:hAnsi="Times New Roman" w:cs="Times New Roman"/>
          <w:b/>
          <w:bCs/>
          <w:sz w:val="20"/>
          <w:szCs w:val="20"/>
          <w:lang w:val="en-US"/>
        </w:rPr>
        <w:t>THER  INCOME</w:t>
      </w:r>
    </w:p>
    <w:p w14:paraId="78DDC90C" w14:textId="77777777" w:rsidR="00E515CA" w:rsidRPr="00951823" w:rsidRDefault="00E515CA" w:rsidP="00E515CA">
      <w:pPr>
        <w:snapToGrid w:val="0"/>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Other income for the years ended December 31, 2023 and 2022, are as follows:</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D9064F" w:rsidRPr="00951823" w14:paraId="58FCC324" w14:textId="77777777" w:rsidTr="00D95317">
        <w:trPr>
          <w:cantSplit/>
          <w:trHeight w:val="164"/>
        </w:trPr>
        <w:tc>
          <w:tcPr>
            <w:tcW w:w="3920" w:type="dxa"/>
          </w:tcPr>
          <w:p w14:paraId="6F76D023" w14:textId="77777777" w:rsidR="00D9064F" w:rsidRPr="00951823" w:rsidRDefault="00D9064F" w:rsidP="00D95317">
            <w:pPr>
              <w:spacing w:line="240" w:lineRule="exact"/>
              <w:ind w:left="1080" w:right="65" w:hanging="180"/>
              <w:jc w:val="both"/>
              <w:rPr>
                <w:rFonts w:ascii="Times New Roman" w:hAnsi="Times New Roman" w:cs="Times New Roman"/>
                <w:sz w:val="18"/>
                <w:szCs w:val="18"/>
                <w:cs/>
              </w:rPr>
            </w:pPr>
          </w:p>
        </w:tc>
        <w:tc>
          <w:tcPr>
            <w:tcW w:w="2406" w:type="dxa"/>
            <w:gridSpan w:val="3"/>
          </w:tcPr>
          <w:p w14:paraId="3C1BB571" w14:textId="77777777" w:rsidR="00D9064F" w:rsidRPr="00951823" w:rsidRDefault="00D9064F" w:rsidP="00D95317">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89" w:type="dxa"/>
          </w:tcPr>
          <w:p w14:paraId="0E0C8B18" w14:textId="77777777" w:rsidR="00D9064F" w:rsidRPr="00951823" w:rsidRDefault="00D9064F" w:rsidP="00D95317">
            <w:pPr>
              <w:spacing w:line="240" w:lineRule="exact"/>
              <w:jc w:val="center"/>
              <w:rPr>
                <w:rFonts w:ascii="Times New Roman" w:hAnsi="Times New Roman" w:cs="Times New Roman"/>
                <w:b/>
                <w:bCs/>
                <w:sz w:val="18"/>
                <w:szCs w:val="18"/>
                <w:lang w:val="en-US"/>
              </w:rPr>
            </w:pPr>
          </w:p>
        </w:tc>
        <w:tc>
          <w:tcPr>
            <w:tcW w:w="2427" w:type="dxa"/>
            <w:gridSpan w:val="3"/>
          </w:tcPr>
          <w:p w14:paraId="1240BF6F" w14:textId="77777777" w:rsidR="00D9064F" w:rsidRPr="00951823" w:rsidRDefault="00D9064F" w:rsidP="00D95317">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D9064F" w:rsidRPr="00951823" w14:paraId="74C611C4" w14:textId="77777777" w:rsidTr="00D95317">
        <w:trPr>
          <w:cantSplit/>
          <w:trHeight w:val="164"/>
        </w:trPr>
        <w:tc>
          <w:tcPr>
            <w:tcW w:w="3920" w:type="dxa"/>
          </w:tcPr>
          <w:p w14:paraId="73D7104B" w14:textId="77777777" w:rsidR="00D9064F" w:rsidRPr="00951823" w:rsidRDefault="00D9064F" w:rsidP="00D95317">
            <w:pPr>
              <w:spacing w:line="240" w:lineRule="exact"/>
              <w:ind w:left="1080" w:right="65" w:hanging="180"/>
              <w:jc w:val="both"/>
              <w:rPr>
                <w:rFonts w:ascii="Times New Roman" w:hAnsi="Times New Roman" w:cs="Times New Roman"/>
                <w:sz w:val="18"/>
                <w:szCs w:val="18"/>
                <w:cs/>
              </w:rPr>
            </w:pPr>
          </w:p>
        </w:tc>
        <w:tc>
          <w:tcPr>
            <w:tcW w:w="2406" w:type="dxa"/>
            <w:gridSpan w:val="3"/>
          </w:tcPr>
          <w:p w14:paraId="1C9913BF" w14:textId="77777777" w:rsidR="00D9064F" w:rsidRPr="00951823" w:rsidRDefault="00D9064F" w:rsidP="00D95317">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89" w:type="dxa"/>
          </w:tcPr>
          <w:p w14:paraId="37973BA9" w14:textId="77777777" w:rsidR="00D9064F" w:rsidRPr="00951823" w:rsidRDefault="00D9064F" w:rsidP="00D95317">
            <w:pPr>
              <w:spacing w:line="240" w:lineRule="exact"/>
              <w:jc w:val="center"/>
              <w:rPr>
                <w:rFonts w:ascii="Times New Roman" w:hAnsi="Times New Roman" w:cs="Times New Roman"/>
                <w:b/>
                <w:bCs/>
                <w:sz w:val="18"/>
                <w:szCs w:val="18"/>
                <w:lang w:val="en-US"/>
              </w:rPr>
            </w:pPr>
          </w:p>
        </w:tc>
        <w:tc>
          <w:tcPr>
            <w:tcW w:w="2427" w:type="dxa"/>
            <w:gridSpan w:val="3"/>
          </w:tcPr>
          <w:p w14:paraId="3FD8A1DA" w14:textId="77777777" w:rsidR="00D9064F" w:rsidRPr="00951823" w:rsidRDefault="00D9064F" w:rsidP="00D95317">
            <w:pPr>
              <w:spacing w:line="240" w:lineRule="exact"/>
              <w:ind w:left="-117" w:firstLine="117"/>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D9064F" w:rsidRPr="00951823" w14:paraId="47882710" w14:textId="77777777" w:rsidTr="00D95317">
        <w:trPr>
          <w:cantSplit/>
          <w:trHeight w:val="164"/>
        </w:trPr>
        <w:tc>
          <w:tcPr>
            <w:tcW w:w="3920" w:type="dxa"/>
          </w:tcPr>
          <w:p w14:paraId="6DA489C8" w14:textId="77777777" w:rsidR="00D9064F" w:rsidRPr="00951823" w:rsidRDefault="00D9064F" w:rsidP="00D95317">
            <w:pPr>
              <w:spacing w:line="240" w:lineRule="exact"/>
              <w:ind w:left="1080" w:right="65" w:hanging="180"/>
              <w:jc w:val="both"/>
              <w:rPr>
                <w:rFonts w:ascii="Times New Roman" w:hAnsi="Times New Roman" w:cs="Times New Roman"/>
                <w:sz w:val="18"/>
                <w:szCs w:val="18"/>
                <w:cs/>
              </w:rPr>
            </w:pPr>
          </w:p>
        </w:tc>
        <w:tc>
          <w:tcPr>
            <w:tcW w:w="1158" w:type="dxa"/>
          </w:tcPr>
          <w:p w14:paraId="5C46A7FA" w14:textId="77777777" w:rsidR="00D9064F" w:rsidRPr="00951823" w:rsidRDefault="00D9064F" w:rsidP="00D95317">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89" w:type="dxa"/>
          </w:tcPr>
          <w:p w14:paraId="1DA7186F" w14:textId="77777777" w:rsidR="00D9064F" w:rsidRPr="00951823" w:rsidRDefault="00D9064F" w:rsidP="00D95317">
            <w:pPr>
              <w:spacing w:line="240" w:lineRule="exact"/>
              <w:jc w:val="center"/>
              <w:rPr>
                <w:rFonts w:ascii="Times New Roman" w:hAnsi="Times New Roman" w:cs="Times New Roman"/>
                <w:b/>
                <w:bCs/>
                <w:sz w:val="18"/>
                <w:szCs w:val="18"/>
                <w:lang w:val="en-US"/>
              </w:rPr>
            </w:pPr>
          </w:p>
        </w:tc>
        <w:tc>
          <w:tcPr>
            <w:tcW w:w="1159" w:type="dxa"/>
          </w:tcPr>
          <w:p w14:paraId="2E612268" w14:textId="77777777" w:rsidR="00D9064F" w:rsidRPr="00951823" w:rsidRDefault="00D9064F" w:rsidP="00D95317">
            <w:pPr>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89" w:type="dxa"/>
          </w:tcPr>
          <w:p w14:paraId="5F71BF94" w14:textId="77777777" w:rsidR="00D9064F" w:rsidRPr="00951823" w:rsidRDefault="00D9064F" w:rsidP="00D95317">
            <w:pPr>
              <w:spacing w:line="240" w:lineRule="exact"/>
              <w:jc w:val="center"/>
              <w:rPr>
                <w:rFonts w:ascii="Times New Roman" w:hAnsi="Times New Roman" w:cs="Times New Roman"/>
                <w:b/>
                <w:bCs/>
                <w:sz w:val="18"/>
                <w:szCs w:val="18"/>
                <w:lang w:val="en-US"/>
              </w:rPr>
            </w:pPr>
          </w:p>
        </w:tc>
        <w:tc>
          <w:tcPr>
            <w:tcW w:w="1158" w:type="dxa"/>
          </w:tcPr>
          <w:p w14:paraId="29CF7BC4" w14:textId="77777777" w:rsidR="00D9064F" w:rsidRPr="00951823" w:rsidRDefault="00D9064F" w:rsidP="00D95317">
            <w:pPr>
              <w:spacing w:line="240" w:lineRule="exact"/>
              <w:jc w:val="center"/>
              <w:rPr>
                <w:rFonts w:ascii="Times New Roman" w:hAnsi="Times New Roman" w:cs="Times New Roman"/>
                <w:sz w:val="18"/>
                <w:szCs w:val="18"/>
                <w:lang w:val="en-US"/>
              </w:rPr>
            </w:pPr>
            <w:r w:rsidRPr="00951823">
              <w:rPr>
                <w:rFonts w:ascii="Times New Roman" w:hAnsi="Times New Roman" w:cs="Times New Roman"/>
                <w:b/>
                <w:bCs/>
                <w:sz w:val="18"/>
                <w:szCs w:val="18"/>
                <w:lang w:val="en-US"/>
              </w:rPr>
              <w:t>2023</w:t>
            </w:r>
          </w:p>
        </w:tc>
        <w:tc>
          <w:tcPr>
            <w:tcW w:w="89" w:type="dxa"/>
          </w:tcPr>
          <w:p w14:paraId="17CBD05E" w14:textId="77777777" w:rsidR="00D9064F" w:rsidRPr="00951823" w:rsidRDefault="00D9064F" w:rsidP="00D95317">
            <w:pPr>
              <w:spacing w:line="240" w:lineRule="exact"/>
              <w:jc w:val="center"/>
              <w:rPr>
                <w:rFonts w:ascii="Times New Roman" w:hAnsi="Times New Roman" w:cs="Times New Roman"/>
                <w:sz w:val="18"/>
                <w:szCs w:val="18"/>
                <w:lang w:val="en-US"/>
              </w:rPr>
            </w:pPr>
          </w:p>
        </w:tc>
        <w:tc>
          <w:tcPr>
            <w:tcW w:w="1180" w:type="dxa"/>
            <w:tcBorders>
              <w:left w:val="nil"/>
            </w:tcBorders>
          </w:tcPr>
          <w:p w14:paraId="0105688A" w14:textId="77777777" w:rsidR="00D9064F" w:rsidRPr="00951823" w:rsidRDefault="00D9064F" w:rsidP="00D95317">
            <w:pPr>
              <w:spacing w:line="240" w:lineRule="exact"/>
              <w:jc w:val="center"/>
              <w:rPr>
                <w:rFonts w:ascii="Times New Roman" w:hAnsi="Times New Roman" w:cs="Times New Roman"/>
                <w:sz w:val="18"/>
                <w:szCs w:val="18"/>
                <w:lang w:val="en-US"/>
              </w:rPr>
            </w:pPr>
            <w:r w:rsidRPr="00951823">
              <w:rPr>
                <w:rFonts w:ascii="Times New Roman" w:hAnsi="Times New Roman" w:cs="Times New Roman"/>
                <w:b/>
                <w:bCs/>
                <w:sz w:val="18"/>
                <w:szCs w:val="18"/>
                <w:lang w:val="en-US"/>
              </w:rPr>
              <w:t>2022</w:t>
            </w:r>
          </w:p>
        </w:tc>
      </w:tr>
      <w:tr w:rsidR="00D9064F" w:rsidRPr="00951823" w14:paraId="172F5A3C" w14:textId="77777777" w:rsidTr="00D95317">
        <w:trPr>
          <w:cantSplit/>
          <w:trHeight w:val="164"/>
        </w:trPr>
        <w:tc>
          <w:tcPr>
            <w:tcW w:w="3920" w:type="dxa"/>
          </w:tcPr>
          <w:p w14:paraId="4D4F5BBE" w14:textId="77777777" w:rsidR="00D9064F" w:rsidRPr="00951823" w:rsidRDefault="00D9064F" w:rsidP="00D95317">
            <w:pPr>
              <w:spacing w:line="240" w:lineRule="exact"/>
              <w:ind w:left="1080" w:right="65" w:hanging="180"/>
              <w:jc w:val="both"/>
              <w:rPr>
                <w:rFonts w:ascii="Times New Roman" w:hAnsi="Times New Roman" w:cs="Times New Roman"/>
                <w:sz w:val="18"/>
                <w:szCs w:val="18"/>
                <w:cs/>
              </w:rPr>
            </w:pPr>
          </w:p>
        </w:tc>
        <w:tc>
          <w:tcPr>
            <w:tcW w:w="1158" w:type="dxa"/>
          </w:tcPr>
          <w:p w14:paraId="787F5F89" w14:textId="77777777" w:rsidR="00D9064F" w:rsidRPr="00951823"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498110F7" w14:textId="77777777" w:rsidR="00D9064F" w:rsidRPr="00951823" w:rsidRDefault="00D9064F" w:rsidP="00D95317">
            <w:pPr>
              <w:spacing w:line="240" w:lineRule="exact"/>
              <w:jc w:val="center"/>
              <w:rPr>
                <w:rFonts w:ascii="Times New Roman" w:hAnsi="Times New Roman" w:cs="Times New Roman"/>
                <w:sz w:val="18"/>
                <w:szCs w:val="18"/>
                <w:lang w:val="en-US"/>
              </w:rPr>
            </w:pPr>
          </w:p>
        </w:tc>
        <w:tc>
          <w:tcPr>
            <w:tcW w:w="1159" w:type="dxa"/>
          </w:tcPr>
          <w:p w14:paraId="7774B9DB" w14:textId="77777777" w:rsidR="00D9064F" w:rsidRPr="00951823"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540AF680" w14:textId="77777777" w:rsidR="00D9064F" w:rsidRPr="00951823" w:rsidRDefault="00D9064F" w:rsidP="00D95317">
            <w:pPr>
              <w:spacing w:line="240" w:lineRule="exact"/>
              <w:jc w:val="center"/>
              <w:rPr>
                <w:rFonts w:ascii="Times New Roman" w:hAnsi="Times New Roman" w:cs="Times New Roman"/>
                <w:sz w:val="18"/>
                <w:szCs w:val="18"/>
                <w:lang w:val="en-US"/>
              </w:rPr>
            </w:pPr>
          </w:p>
        </w:tc>
        <w:tc>
          <w:tcPr>
            <w:tcW w:w="1158" w:type="dxa"/>
          </w:tcPr>
          <w:p w14:paraId="439F74BA" w14:textId="77777777" w:rsidR="00D9064F" w:rsidRPr="00951823"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574DD072" w14:textId="77777777" w:rsidR="00D9064F" w:rsidRPr="00951823" w:rsidRDefault="00D9064F" w:rsidP="00D95317">
            <w:pPr>
              <w:spacing w:line="240" w:lineRule="exact"/>
              <w:jc w:val="center"/>
              <w:rPr>
                <w:rFonts w:ascii="Times New Roman" w:hAnsi="Times New Roman" w:cs="Times New Roman"/>
                <w:sz w:val="18"/>
                <w:szCs w:val="18"/>
                <w:lang w:val="en-US"/>
              </w:rPr>
            </w:pPr>
          </w:p>
        </w:tc>
        <w:tc>
          <w:tcPr>
            <w:tcW w:w="1180" w:type="dxa"/>
            <w:tcBorders>
              <w:left w:val="nil"/>
            </w:tcBorders>
          </w:tcPr>
          <w:p w14:paraId="5F428D30" w14:textId="77777777" w:rsidR="00D9064F" w:rsidRPr="00951823" w:rsidRDefault="00D9064F" w:rsidP="00D95317">
            <w:pPr>
              <w:spacing w:line="240" w:lineRule="exact"/>
              <w:ind w:right="65"/>
              <w:jc w:val="center"/>
              <w:rPr>
                <w:rFonts w:ascii="Times New Roman" w:hAnsi="Times New Roman" w:cs="Times New Roman"/>
                <w:sz w:val="18"/>
                <w:szCs w:val="18"/>
                <w:lang w:val="en-US"/>
              </w:rPr>
            </w:pPr>
          </w:p>
        </w:tc>
      </w:tr>
      <w:tr w:rsidR="00A938D5" w:rsidRPr="00951823" w14:paraId="57011D8B" w14:textId="77777777" w:rsidTr="00D95317">
        <w:trPr>
          <w:cantSplit/>
          <w:trHeight w:val="164"/>
        </w:trPr>
        <w:tc>
          <w:tcPr>
            <w:tcW w:w="3920" w:type="dxa"/>
            <w:vAlign w:val="bottom"/>
          </w:tcPr>
          <w:p w14:paraId="0EA56393" w14:textId="24A8FF54" w:rsidR="00A938D5" w:rsidRPr="00951823" w:rsidRDefault="00EC615D" w:rsidP="00EC615D">
            <w:pPr>
              <w:tabs>
                <w:tab w:val="left" w:pos="1527"/>
              </w:tabs>
              <w:snapToGrid w:val="0"/>
              <w:spacing w:line="240" w:lineRule="exact"/>
              <w:rPr>
                <w:rFonts w:ascii="Times New Roman" w:hAnsi="Times New Roman" w:cs="Cordia New"/>
                <w:sz w:val="18"/>
                <w:szCs w:val="18"/>
                <w:lang w:val="en-US"/>
              </w:rPr>
            </w:pPr>
            <w:r w:rsidRPr="00951823">
              <w:rPr>
                <w:rFonts w:ascii="Times New Roman" w:hAnsi="Times New Roman" w:cs="Cordia New" w:hint="cs"/>
                <w:sz w:val="18"/>
                <w:szCs w:val="18"/>
                <w:cs/>
                <w:lang w:val="en-US"/>
              </w:rPr>
              <w:t xml:space="preserve">       </w:t>
            </w:r>
            <w:r w:rsidRPr="00951823">
              <w:rPr>
                <w:rFonts w:ascii="Times New Roman" w:hAnsi="Times New Roman" w:cs="Cordia New"/>
                <w:sz w:val="18"/>
                <w:szCs w:val="18"/>
                <w:lang w:val="en-US"/>
              </w:rPr>
              <w:t xml:space="preserve">Residence management fee income </w:t>
            </w:r>
          </w:p>
        </w:tc>
        <w:tc>
          <w:tcPr>
            <w:tcW w:w="1158" w:type="dxa"/>
            <w:tcBorders>
              <w:top w:val="nil"/>
              <w:left w:val="nil"/>
              <w:bottom w:val="nil"/>
              <w:right w:val="nil"/>
            </w:tcBorders>
            <w:shd w:val="clear" w:color="auto" w:fill="auto"/>
          </w:tcPr>
          <w:p w14:paraId="79E9C595" w14:textId="77777777" w:rsidR="00A938D5" w:rsidRPr="00951823" w:rsidRDefault="00A938D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rPr>
              <w:t xml:space="preserve">    84,597,053 </w:t>
            </w:r>
          </w:p>
        </w:tc>
        <w:tc>
          <w:tcPr>
            <w:tcW w:w="89" w:type="dxa"/>
            <w:shd w:val="clear" w:color="auto" w:fill="auto"/>
          </w:tcPr>
          <w:p w14:paraId="184DD466"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tcPr>
          <w:p w14:paraId="7CDA1CDA" w14:textId="217AD663" w:rsidR="00A938D5" w:rsidRPr="00951823" w:rsidRDefault="00A938D5" w:rsidP="00A938D5">
            <w:pPr>
              <w:spacing w:line="240" w:lineRule="exact"/>
              <w:ind w:right="112"/>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66,239,274</w:t>
            </w:r>
          </w:p>
        </w:tc>
        <w:tc>
          <w:tcPr>
            <w:tcW w:w="89" w:type="dxa"/>
            <w:shd w:val="clear" w:color="auto" w:fill="auto"/>
          </w:tcPr>
          <w:p w14:paraId="5691C231"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30D3BA54" w14:textId="3B52BD8F" w:rsidR="00A938D5" w:rsidRPr="00951823" w:rsidRDefault="00A938D5" w:rsidP="00A938D5">
            <w:pPr>
              <w:tabs>
                <w:tab w:val="decimal" w:pos="694"/>
              </w:tabs>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w:t>
            </w:r>
          </w:p>
        </w:tc>
        <w:tc>
          <w:tcPr>
            <w:tcW w:w="89" w:type="dxa"/>
          </w:tcPr>
          <w:p w14:paraId="459FEAE7"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tcPr>
          <w:p w14:paraId="23037736" w14:textId="77777777" w:rsidR="00A938D5" w:rsidRPr="00951823" w:rsidRDefault="00A938D5" w:rsidP="00A938D5">
            <w:pPr>
              <w:tabs>
                <w:tab w:val="decimal" w:pos="708"/>
              </w:tabs>
              <w:spacing w:line="240" w:lineRule="exact"/>
              <w:rPr>
                <w:rFonts w:ascii="Times New Roman" w:hAnsi="Times New Roman" w:cs="Times New Roman"/>
                <w:sz w:val="18"/>
                <w:szCs w:val="18"/>
                <w:lang w:val="en-US"/>
              </w:rPr>
            </w:pPr>
            <w:r w:rsidRPr="00951823">
              <w:rPr>
                <w:rFonts w:ascii="Times New Roman" w:hAnsi="Times New Roman" w:cs="Times New Roman"/>
                <w:b/>
                <w:bCs/>
                <w:sz w:val="18"/>
                <w:szCs w:val="18"/>
                <w:lang w:val="en-US"/>
              </w:rPr>
              <w:t>-</w:t>
            </w:r>
          </w:p>
        </w:tc>
      </w:tr>
      <w:tr w:rsidR="00A938D5" w:rsidRPr="00951823" w14:paraId="268E6322" w14:textId="77777777" w:rsidTr="004D20F1">
        <w:trPr>
          <w:cantSplit/>
          <w:trHeight w:val="164"/>
        </w:trPr>
        <w:tc>
          <w:tcPr>
            <w:tcW w:w="3920" w:type="dxa"/>
            <w:vAlign w:val="bottom"/>
          </w:tcPr>
          <w:p w14:paraId="60D74FE9" w14:textId="03582EDF" w:rsidR="00A938D5" w:rsidRPr="00951823" w:rsidRDefault="00A938D5" w:rsidP="00A938D5">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rPr>
              <w:t xml:space="preserve">Utilities </w:t>
            </w:r>
            <w:r w:rsidRPr="00951823">
              <w:rPr>
                <w:rFonts w:ascii="Times New Roman" w:hAnsi="Times New Roman" w:cs="Times New Roman" w:hint="cs"/>
                <w:sz w:val="18"/>
                <w:szCs w:val="18"/>
                <w:cs/>
              </w:rPr>
              <w:t>service</w:t>
            </w:r>
            <w:r w:rsidRPr="00951823">
              <w:rPr>
                <w:rFonts w:ascii="Times New Roman" w:hAnsi="Times New Roman" w:cs="Cordia New" w:hint="cs"/>
                <w:sz w:val="18"/>
                <w:szCs w:val="18"/>
                <w:cs/>
              </w:rPr>
              <w:t xml:space="preserve"> </w:t>
            </w:r>
            <w:r w:rsidRPr="00951823">
              <w:rPr>
                <w:rFonts w:ascii="Times New Roman" w:hAnsi="Times New Roman" w:cs="Times New Roman"/>
                <w:sz w:val="18"/>
                <w:szCs w:val="18"/>
              </w:rPr>
              <w:t>income</w:t>
            </w:r>
          </w:p>
        </w:tc>
        <w:tc>
          <w:tcPr>
            <w:tcW w:w="1158" w:type="dxa"/>
            <w:tcBorders>
              <w:top w:val="nil"/>
              <w:left w:val="nil"/>
              <w:bottom w:val="nil"/>
              <w:right w:val="nil"/>
            </w:tcBorders>
            <w:shd w:val="clear" w:color="auto" w:fill="auto"/>
            <w:vAlign w:val="center"/>
          </w:tcPr>
          <w:p w14:paraId="3F21857F" w14:textId="1FB56906" w:rsidR="00A938D5" w:rsidRPr="00951823" w:rsidRDefault="00A938D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1</w:t>
            </w:r>
            <w:r w:rsidR="005618DF" w:rsidRPr="00951823">
              <w:rPr>
                <w:rFonts w:ascii="Times New Roman" w:hAnsi="Times New Roman" w:cs="Times New Roman"/>
                <w:sz w:val="18"/>
                <w:szCs w:val="18"/>
                <w:lang w:val="en-US"/>
              </w:rPr>
              <w:t>56</w:t>
            </w:r>
            <w:r w:rsidRPr="00951823">
              <w:rPr>
                <w:rFonts w:ascii="Times New Roman" w:hAnsi="Times New Roman" w:cs="Times New Roman"/>
                <w:sz w:val="18"/>
                <w:szCs w:val="18"/>
                <w:lang w:val="en-US"/>
              </w:rPr>
              <w:t>,</w:t>
            </w:r>
            <w:r w:rsidR="005618DF" w:rsidRPr="00951823">
              <w:rPr>
                <w:rFonts w:ascii="Times New Roman" w:hAnsi="Times New Roman" w:cs="Times New Roman"/>
                <w:sz w:val="18"/>
                <w:szCs w:val="18"/>
                <w:lang w:val="en-US"/>
              </w:rPr>
              <w:t>581</w:t>
            </w:r>
            <w:r w:rsidRPr="00951823">
              <w:rPr>
                <w:rFonts w:ascii="Times New Roman" w:hAnsi="Times New Roman" w:cs="Times New Roman"/>
                <w:sz w:val="18"/>
                <w:szCs w:val="18"/>
                <w:lang w:val="en-US"/>
              </w:rPr>
              <w:t>,</w:t>
            </w:r>
            <w:r w:rsidR="005618DF" w:rsidRPr="00951823">
              <w:rPr>
                <w:rFonts w:ascii="Times New Roman" w:hAnsi="Times New Roman" w:cs="Times New Roman"/>
                <w:sz w:val="18"/>
                <w:szCs w:val="18"/>
                <w:lang w:val="en-US"/>
              </w:rPr>
              <w:t>981</w:t>
            </w:r>
          </w:p>
        </w:tc>
        <w:tc>
          <w:tcPr>
            <w:tcW w:w="89" w:type="dxa"/>
            <w:shd w:val="clear" w:color="auto" w:fill="auto"/>
          </w:tcPr>
          <w:p w14:paraId="040B298A"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3B4542CA" w14:textId="30658EE2" w:rsidR="00A938D5" w:rsidRPr="00951823" w:rsidRDefault="00A938D5" w:rsidP="00A938D5">
            <w:pPr>
              <w:spacing w:line="240" w:lineRule="exact"/>
              <w:ind w:right="-6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120,763,361</w:t>
            </w:r>
          </w:p>
        </w:tc>
        <w:tc>
          <w:tcPr>
            <w:tcW w:w="89" w:type="dxa"/>
            <w:shd w:val="clear" w:color="auto" w:fill="auto"/>
          </w:tcPr>
          <w:p w14:paraId="6B2006F0"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46B710EF" w14:textId="703EF1E9" w:rsidR="00A938D5" w:rsidRPr="00951823" w:rsidRDefault="00A938D5" w:rsidP="00A938D5">
            <w:pPr>
              <w:tabs>
                <w:tab w:val="decimal" w:pos="694"/>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89" w:type="dxa"/>
          </w:tcPr>
          <w:p w14:paraId="78118274"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52C68FFB" w14:textId="77777777" w:rsidR="00A938D5" w:rsidRPr="00951823" w:rsidRDefault="00A938D5" w:rsidP="00A938D5">
            <w:pPr>
              <w:tabs>
                <w:tab w:val="decimal" w:pos="708"/>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A938D5" w:rsidRPr="00951823" w14:paraId="16602DF2" w14:textId="77777777" w:rsidTr="00D95317">
        <w:trPr>
          <w:cantSplit/>
          <w:trHeight w:val="164"/>
        </w:trPr>
        <w:tc>
          <w:tcPr>
            <w:tcW w:w="3920" w:type="dxa"/>
            <w:vAlign w:val="bottom"/>
          </w:tcPr>
          <w:p w14:paraId="3F7DC5C0" w14:textId="77777777" w:rsidR="00A938D5" w:rsidRPr="00951823" w:rsidRDefault="00A938D5" w:rsidP="00A938D5">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rPr>
              <w:t>Refunded VAT penalty</w:t>
            </w:r>
          </w:p>
        </w:tc>
        <w:tc>
          <w:tcPr>
            <w:tcW w:w="1158" w:type="dxa"/>
            <w:tcBorders>
              <w:top w:val="nil"/>
              <w:left w:val="nil"/>
              <w:bottom w:val="nil"/>
              <w:right w:val="nil"/>
            </w:tcBorders>
            <w:shd w:val="clear" w:color="auto" w:fill="auto"/>
            <w:vAlign w:val="center"/>
          </w:tcPr>
          <w:p w14:paraId="57182BA5" w14:textId="77777777" w:rsidR="00A938D5" w:rsidRPr="00951823" w:rsidRDefault="00A938D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71,218,154</w:t>
            </w:r>
          </w:p>
        </w:tc>
        <w:tc>
          <w:tcPr>
            <w:tcW w:w="89" w:type="dxa"/>
            <w:shd w:val="clear" w:color="auto" w:fill="auto"/>
          </w:tcPr>
          <w:p w14:paraId="554F2B10"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5933E1A6" w14:textId="77777777" w:rsidR="00A938D5" w:rsidRPr="00951823" w:rsidRDefault="00A938D5" w:rsidP="00A938D5">
            <w:pPr>
              <w:spacing w:line="24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89" w:type="dxa"/>
            <w:shd w:val="clear" w:color="auto" w:fill="auto"/>
          </w:tcPr>
          <w:p w14:paraId="3664792B"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789349F" w14:textId="77777777" w:rsidR="00A938D5" w:rsidRPr="00951823" w:rsidRDefault="00A938D5" w:rsidP="00A938D5">
            <w:pPr>
              <w:tabs>
                <w:tab w:val="decimal" w:pos="694"/>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w:t>
            </w:r>
          </w:p>
        </w:tc>
        <w:tc>
          <w:tcPr>
            <w:tcW w:w="89" w:type="dxa"/>
          </w:tcPr>
          <w:p w14:paraId="75B494F8"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BC3ECCD" w14:textId="6973221B" w:rsidR="00A938D5" w:rsidRPr="00951823" w:rsidRDefault="00A938D5" w:rsidP="00A938D5">
            <w:pPr>
              <w:tabs>
                <w:tab w:val="decimal" w:pos="708"/>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F47EE5" w:rsidRPr="00951823" w14:paraId="000AE8C8" w14:textId="77777777" w:rsidTr="00D95317">
        <w:trPr>
          <w:cantSplit/>
          <w:trHeight w:val="164"/>
        </w:trPr>
        <w:tc>
          <w:tcPr>
            <w:tcW w:w="3920" w:type="dxa"/>
            <w:vAlign w:val="bottom"/>
          </w:tcPr>
          <w:p w14:paraId="5AE2A8CE" w14:textId="4F4B9EE4" w:rsidR="00F47EE5" w:rsidRPr="00951823" w:rsidRDefault="009F47E5" w:rsidP="00A938D5">
            <w:pPr>
              <w:tabs>
                <w:tab w:val="left" w:pos="1527"/>
              </w:tabs>
              <w:snapToGrid w:val="0"/>
              <w:spacing w:line="240" w:lineRule="exact"/>
              <w:ind w:left="270"/>
              <w:rPr>
                <w:rFonts w:ascii="Times New Roman" w:hAnsi="Times New Roman" w:cs="Cordia New"/>
                <w:sz w:val="18"/>
                <w:szCs w:val="18"/>
                <w:cs/>
              </w:rPr>
            </w:pPr>
            <w:r w:rsidRPr="00951823">
              <w:rPr>
                <w:rFonts w:ascii="Times New Roman" w:hAnsi="Times New Roman" w:cs="Times New Roman" w:hint="cs"/>
                <w:sz w:val="18"/>
                <w:szCs w:val="18"/>
                <w:cs/>
              </w:rPr>
              <w:t>Bad debt recovery</w:t>
            </w:r>
          </w:p>
        </w:tc>
        <w:tc>
          <w:tcPr>
            <w:tcW w:w="1158" w:type="dxa"/>
            <w:tcBorders>
              <w:top w:val="nil"/>
              <w:left w:val="nil"/>
              <w:bottom w:val="nil"/>
              <w:right w:val="nil"/>
            </w:tcBorders>
            <w:shd w:val="clear" w:color="auto" w:fill="auto"/>
            <w:vAlign w:val="center"/>
          </w:tcPr>
          <w:p w14:paraId="4472BDC1" w14:textId="6A2CF26A" w:rsidR="00F47EE5" w:rsidRPr="00951823" w:rsidRDefault="00F47EE5" w:rsidP="00A938D5">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12,000,000</w:t>
            </w:r>
          </w:p>
        </w:tc>
        <w:tc>
          <w:tcPr>
            <w:tcW w:w="89" w:type="dxa"/>
            <w:shd w:val="clear" w:color="auto" w:fill="auto"/>
          </w:tcPr>
          <w:p w14:paraId="00E66391" w14:textId="77777777" w:rsidR="00F47EE5" w:rsidRPr="00951823" w:rsidRDefault="00F47EE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1866BF9" w14:textId="4D903539" w:rsidR="00F47EE5" w:rsidRPr="00951823" w:rsidRDefault="00F47EE5" w:rsidP="00A938D5">
            <w:pPr>
              <w:spacing w:line="24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89" w:type="dxa"/>
            <w:shd w:val="clear" w:color="auto" w:fill="auto"/>
          </w:tcPr>
          <w:p w14:paraId="3CE8EF13" w14:textId="77777777" w:rsidR="00F47EE5" w:rsidRPr="00951823" w:rsidRDefault="00F47EE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F28730C" w14:textId="157CB801" w:rsidR="00F47EE5" w:rsidRPr="00951823" w:rsidRDefault="003A153D" w:rsidP="003A153D">
            <w:pPr>
              <w:tabs>
                <w:tab w:val="decimal" w:pos="694"/>
              </w:tabs>
              <w:spacing w:line="240" w:lineRule="exact"/>
              <w:ind w:right="102"/>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12,000,000</w:t>
            </w:r>
          </w:p>
        </w:tc>
        <w:tc>
          <w:tcPr>
            <w:tcW w:w="89" w:type="dxa"/>
          </w:tcPr>
          <w:p w14:paraId="5DD26BEC" w14:textId="77777777" w:rsidR="00F47EE5" w:rsidRPr="00951823" w:rsidRDefault="00F47EE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C833165" w14:textId="09B1BFA9" w:rsidR="00F47EE5" w:rsidRPr="00951823" w:rsidRDefault="00F47EE5" w:rsidP="00A938D5">
            <w:pPr>
              <w:tabs>
                <w:tab w:val="decimal" w:pos="708"/>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A938D5" w:rsidRPr="00951823" w14:paraId="02CD40A4" w14:textId="77777777" w:rsidTr="00D9064F">
        <w:trPr>
          <w:cantSplit/>
          <w:trHeight w:val="164"/>
        </w:trPr>
        <w:tc>
          <w:tcPr>
            <w:tcW w:w="3920" w:type="dxa"/>
            <w:vAlign w:val="bottom"/>
          </w:tcPr>
          <w:p w14:paraId="02CF5C9B" w14:textId="0043A874" w:rsidR="00A938D5" w:rsidRPr="00951823" w:rsidRDefault="00A938D5" w:rsidP="00A938D5">
            <w:pPr>
              <w:tabs>
                <w:tab w:val="left" w:pos="1527"/>
              </w:tabs>
              <w:snapToGrid w:val="0"/>
              <w:spacing w:line="240" w:lineRule="exact"/>
              <w:ind w:left="270"/>
              <w:rPr>
                <w:rFonts w:ascii="Times New Roman" w:hAnsi="Times New Roman" w:cs="Cordia New"/>
                <w:sz w:val="18"/>
                <w:szCs w:val="18"/>
                <w:cs/>
                <w:lang w:val="en-US"/>
              </w:rPr>
            </w:pPr>
            <w:r w:rsidRPr="00951823">
              <w:rPr>
                <w:rFonts w:ascii="Times New Roman" w:hAnsi="Times New Roman" w:cs="Times New Roman"/>
                <w:sz w:val="18"/>
                <w:szCs w:val="18"/>
                <w:lang w:val="en-US"/>
              </w:rPr>
              <w:t>Management fee</w:t>
            </w:r>
            <w:r w:rsidRPr="00951823">
              <w:rPr>
                <w:rFonts w:ascii="Times New Roman" w:hAnsi="Times New Roman" w:cs="Times New Roman"/>
                <w:sz w:val="18"/>
                <w:szCs w:val="18"/>
                <w:cs/>
              </w:rPr>
              <w:t xml:space="preserve"> </w:t>
            </w:r>
            <w:r w:rsidR="00EC615D" w:rsidRPr="00951823">
              <w:rPr>
                <w:rFonts w:ascii="Times New Roman" w:hAnsi="Times New Roman" w:cs="Times New Roman" w:hint="cs"/>
                <w:sz w:val="18"/>
                <w:szCs w:val="18"/>
                <w:cs/>
                <w:lang w:val="en-US"/>
              </w:rPr>
              <w:t>income</w:t>
            </w:r>
            <w:r w:rsidR="00EC615D" w:rsidRPr="00951823">
              <w:rPr>
                <w:rFonts w:ascii="Times New Roman" w:hAnsi="Times New Roman" w:cs="Cordia New" w:hint="cs"/>
                <w:sz w:val="18"/>
                <w:szCs w:val="18"/>
                <w:cs/>
              </w:rPr>
              <w:t xml:space="preserve"> </w:t>
            </w:r>
            <w:r w:rsidRPr="00951823">
              <w:rPr>
                <w:rFonts w:ascii="Times New Roman" w:hAnsi="Times New Roman" w:cs="Times New Roman"/>
                <w:sz w:val="18"/>
                <w:szCs w:val="18"/>
                <w:cs/>
              </w:rPr>
              <w:t xml:space="preserve">(see Note </w:t>
            </w:r>
            <w:r w:rsidR="006B45FE" w:rsidRPr="00951823">
              <w:rPr>
                <w:rFonts w:ascii="Times New Roman" w:hAnsi="Times New Roman" w:cstheme="minorBidi"/>
                <w:sz w:val="18"/>
                <w:szCs w:val="18"/>
                <w:lang w:val="en-US"/>
              </w:rPr>
              <w:t>29.5</w:t>
            </w:r>
            <w:r w:rsidRPr="00951823">
              <w:rPr>
                <w:rFonts w:ascii="Times New Roman" w:hAnsi="Times New Roman" w:cs="Times New Roman"/>
                <w:sz w:val="18"/>
                <w:szCs w:val="18"/>
                <w:cs/>
              </w:rPr>
              <w:t>)</w:t>
            </w:r>
          </w:p>
        </w:tc>
        <w:tc>
          <w:tcPr>
            <w:tcW w:w="1158" w:type="dxa"/>
            <w:tcBorders>
              <w:top w:val="nil"/>
              <w:left w:val="nil"/>
              <w:right w:val="nil"/>
            </w:tcBorders>
            <w:shd w:val="clear" w:color="auto" w:fill="auto"/>
            <w:vAlign w:val="center"/>
          </w:tcPr>
          <w:p w14:paraId="682068EB" w14:textId="527BEBCB" w:rsidR="00A938D5" w:rsidRPr="00951823" w:rsidRDefault="005618DF" w:rsidP="00A938D5">
            <w:pPr>
              <w:spacing w:line="24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89" w:type="dxa"/>
            <w:shd w:val="clear" w:color="auto" w:fill="auto"/>
          </w:tcPr>
          <w:p w14:paraId="3E65EB92"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670B159B" w14:textId="79A2D155" w:rsidR="00A938D5" w:rsidRPr="00951823" w:rsidRDefault="00A938D5" w:rsidP="00A938D5">
            <w:pPr>
              <w:spacing w:line="24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89" w:type="dxa"/>
            <w:shd w:val="clear" w:color="auto" w:fill="auto"/>
          </w:tcPr>
          <w:p w14:paraId="2F48C5C8" w14:textId="77777777" w:rsidR="00A938D5" w:rsidRPr="00951823" w:rsidRDefault="00A938D5" w:rsidP="00A938D5">
            <w:pPr>
              <w:tabs>
                <w:tab w:val="decimal" w:pos="842"/>
              </w:tabs>
              <w:spacing w:line="240" w:lineRule="exact"/>
              <w:ind w:right="-191"/>
              <w:jc w:val="center"/>
              <w:rPr>
                <w:rFonts w:ascii="Times New Roman" w:hAnsi="Times New Roman" w:cs="Times New Roman"/>
                <w:sz w:val="18"/>
                <w:szCs w:val="18"/>
                <w:lang w:val="en-US"/>
              </w:rPr>
            </w:pPr>
          </w:p>
        </w:tc>
        <w:tc>
          <w:tcPr>
            <w:tcW w:w="1158" w:type="dxa"/>
            <w:tcBorders>
              <w:top w:val="nil"/>
              <w:left w:val="nil"/>
              <w:right w:val="nil"/>
            </w:tcBorders>
            <w:shd w:val="clear" w:color="auto" w:fill="auto"/>
            <w:vAlign w:val="center"/>
          </w:tcPr>
          <w:p w14:paraId="15D867C5" w14:textId="7DA9ECE3" w:rsidR="00A938D5" w:rsidRPr="00951823" w:rsidRDefault="00A938D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4</w:t>
            </w:r>
            <w:r w:rsidR="00F47EE5" w:rsidRPr="00951823">
              <w:rPr>
                <w:rFonts w:ascii="Times New Roman" w:hAnsi="Times New Roman" w:cs="Times New Roman"/>
                <w:sz w:val="18"/>
                <w:szCs w:val="18"/>
                <w:lang w:val="en-US"/>
              </w:rPr>
              <w:t>3,364,771</w:t>
            </w:r>
          </w:p>
        </w:tc>
        <w:tc>
          <w:tcPr>
            <w:tcW w:w="89" w:type="dxa"/>
          </w:tcPr>
          <w:p w14:paraId="2A11A970"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029E025C" w14:textId="77777777" w:rsidR="00A938D5" w:rsidRPr="00951823" w:rsidRDefault="00A938D5" w:rsidP="00A938D5">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54,000,000</w:t>
            </w:r>
          </w:p>
        </w:tc>
      </w:tr>
      <w:tr w:rsidR="00A938D5" w:rsidRPr="00951823" w14:paraId="1057560A" w14:textId="77777777" w:rsidTr="00732589">
        <w:trPr>
          <w:cantSplit/>
          <w:trHeight w:val="164"/>
        </w:trPr>
        <w:tc>
          <w:tcPr>
            <w:tcW w:w="3920" w:type="dxa"/>
            <w:vAlign w:val="bottom"/>
          </w:tcPr>
          <w:p w14:paraId="1735966B" w14:textId="77777777" w:rsidR="00A938D5" w:rsidRPr="00951823" w:rsidRDefault="00A938D5" w:rsidP="00A938D5">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rPr>
              <w:t>Others</w:t>
            </w:r>
          </w:p>
        </w:tc>
        <w:tc>
          <w:tcPr>
            <w:tcW w:w="1158" w:type="dxa"/>
            <w:tcBorders>
              <w:top w:val="nil"/>
              <w:left w:val="nil"/>
              <w:bottom w:val="single" w:sz="4" w:space="0" w:color="auto"/>
              <w:right w:val="nil"/>
            </w:tcBorders>
            <w:shd w:val="clear" w:color="auto" w:fill="auto"/>
            <w:vAlign w:val="center"/>
          </w:tcPr>
          <w:p w14:paraId="7DD8523E" w14:textId="7651DF7F" w:rsidR="00A938D5" w:rsidRPr="00951823" w:rsidRDefault="00F47EE5" w:rsidP="00F47EE5">
            <w:pPr>
              <w:tabs>
                <w:tab w:val="decimal" w:pos="1026"/>
              </w:tabs>
              <w:spacing w:line="240" w:lineRule="exact"/>
              <w:ind w:right="38"/>
              <w:jc w:val="center"/>
              <w:rPr>
                <w:rFonts w:ascii="Times New Roman" w:hAnsi="Times New Roman" w:cs="Times New Roman"/>
                <w:sz w:val="18"/>
                <w:szCs w:val="18"/>
              </w:rPr>
            </w:pPr>
            <w:r w:rsidRPr="00951823">
              <w:rPr>
                <w:rFonts w:ascii="Times New Roman" w:hAnsi="Times New Roman" w:cs="Times New Roman"/>
                <w:sz w:val="18"/>
                <w:szCs w:val="18"/>
                <w:lang w:val="en-US"/>
              </w:rPr>
              <w:t>53,545,978</w:t>
            </w:r>
          </w:p>
        </w:tc>
        <w:tc>
          <w:tcPr>
            <w:tcW w:w="89" w:type="dxa"/>
            <w:shd w:val="clear" w:color="auto" w:fill="auto"/>
          </w:tcPr>
          <w:p w14:paraId="6ED802C2"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tcBorders>
              <w:bottom w:val="single" w:sz="4" w:space="0" w:color="auto"/>
            </w:tcBorders>
            <w:shd w:val="clear" w:color="auto" w:fill="auto"/>
            <w:vAlign w:val="center"/>
          </w:tcPr>
          <w:p w14:paraId="6FEECC60" w14:textId="41EA889B" w:rsidR="00A938D5" w:rsidRPr="00951823" w:rsidRDefault="00A938D5" w:rsidP="00A938D5">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27,512,720</w:t>
            </w:r>
          </w:p>
        </w:tc>
        <w:tc>
          <w:tcPr>
            <w:tcW w:w="89" w:type="dxa"/>
            <w:shd w:val="clear" w:color="auto" w:fill="auto"/>
          </w:tcPr>
          <w:p w14:paraId="3723817A"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single" w:sz="4" w:space="0" w:color="auto"/>
              <w:right w:val="nil"/>
            </w:tcBorders>
            <w:shd w:val="clear" w:color="auto" w:fill="auto"/>
            <w:vAlign w:val="center"/>
          </w:tcPr>
          <w:p w14:paraId="682AEFDF" w14:textId="6B03DEC4" w:rsidR="00A938D5" w:rsidRPr="00951823" w:rsidRDefault="003A153D"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7,413,566</w:t>
            </w:r>
          </w:p>
        </w:tc>
        <w:tc>
          <w:tcPr>
            <w:tcW w:w="89" w:type="dxa"/>
          </w:tcPr>
          <w:p w14:paraId="524133F3"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bottom w:val="single" w:sz="4" w:space="0" w:color="auto"/>
            </w:tcBorders>
            <w:vAlign w:val="center"/>
          </w:tcPr>
          <w:p w14:paraId="2A72C75F" w14:textId="77777777" w:rsidR="00A938D5" w:rsidRPr="00951823" w:rsidRDefault="00A938D5" w:rsidP="00A938D5">
            <w:pPr>
              <w:tabs>
                <w:tab w:val="decimal" w:pos="1086"/>
              </w:tabs>
              <w:spacing w:line="240" w:lineRule="exact"/>
              <w:rPr>
                <w:rFonts w:ascii="Times New Roman" w:hAnsi="Times New Roman" w:cs="Times New Roman"/>
                <w:sz w:val="18"/>
                <w:szCs w:val="18"/>
                <w:cs/>
                <w:lang w:val="en-US"/>
              </w:rPr>
            </w:pPr>
            <w:r w:rsidRPr="00951823">
              <w:rPr>
                <w:rFonts w:ascii="Times New Roman" w:hAnsi="Times New Roman" w:cs="Times New Roman"/>
                <w:sz w:val="18"/>
                <w:szCs w:val="18"/>
                <w:lang w:val="en-US"/>
              </w:rPr>
              <w:t>206,630</w:t>
            </w:r>
          </w:p>
        </w:tc>
      </w:tr>
      <w:tr w:rsidR="00A938D5" w:rsidRPr="00951823" w14:paraId="18BE6931" w14:textId="77777777" w:rsidTr="00732589">
        <w:trPr>
          <w:cantSplit/>
          <w:trHeight w:val="164"/>
        </w:trPr>
        <w:tc>
          <w:tcPr>
            <w:tcW w:w="3920" w:type="dxa"/>
            <w:vAlign w:val="bottom"/>
          </w:tcPr>
          <w:p w14:paraId="018C7EE6" w14:textId="77777777" w:rsidR="00A938D5" w:rsidRPr="00951823" w:rsidRDefault="00A938D5" w:rsidP="00A938D5">
            <w:pPr>
              <w:tabs>
                <w:tab w:val="left" w:pos="1527"/>
              </w:tabs>
              <w:snapToGrid w:val="0"/>
              <w:spacing w:line="240" w:lineRule="exact"/>
              <w:ind w:left="270"/>
              <w:rPr>
                <w:rFonts w:ascii="Times New Roman" w:hAnsi="Times New Roman" w:cs="Times New Roman"/>
                <w:sz w:val="18"/>
                <w:szCs w:val="18"/>
                <w:lang w:val="en-US"/>
              </w:rPr>
            </w:pPr>
            <w:r w:rsidRPr="00951823">
              <w:rPr>
                <w:rFonts w:ascii="Times New Roman" w:hAnsi="Times New Roman" w:cs="Times New Roman"/>
                <w:sz w:val="18"/>
                <w:szCs w:val="18"/>
              </w:rPr>
              <w:t>Total</w:t>
            </w:r>
          </w:p>
        </w:tc>
        <w:tc>
          <w:tcPr>
            <w:tcW w:w="1158" w:type="dxa"/>
            <w:tcBorders>
              <w:top w:val="single" w:sz="4" w:space="0" w:color="auto"/>
              <w:left w:val="nil"/>
              <w:bottom w:val="double" w:sz="4" w:space="0" w:color="auto"/>
              <w:right w:val="nil"/>
            </w:tcBorders>
            <w:shd w:val="clear" w:color="auto" w:fill="auto"/>
            <w:vAlign w:val="center"/>
          </w:tcPr>
          <w:p w14:paraId="05ECF90D" w14:textId="176A01E8" w:rsidR="00A938D5" w:rsidRPr="00951823" w:rsidRDefault="00F47EE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377,943,166</w:t>
            </w:r>
          </w:p>
        </w:tc>
        <w:tc>
          <w:tcPr>
            <w:tcW w:w="89" w:type="dxa"/>
            <w:shd w:val="clear" w:color="auto" w:fill="auto"/>
          </w:tcPr>
          <w:p w14:paraId="6F1B23BD"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tcBorders>
              <w:top w:val="single" w:sz="4" w:space="0" w:color="auto"/>
              <w:bottom w:val="double" w:sz="4" w:space="0" w:color="auto"/>
            </w:tcBorders>
            <w:shd w:val="clear" w:color="auto" w:fill="auto"/>
            <w:vAlign w:val="center"/>
          </w:tcPr>
          <w:p w14:paraId="7F3701F3" w14:textId="71619DFB" w:rsidR="00A938D5" w:rsidRPr="00951823" w:rsidRDefault="00A938D5" w:rsidP="00A938D5">
            <w:pPr>
              <w:tabs>
                <w:tab w:val="decimal" w:pos="1086"/>
              </w:tabs>
              <w:spacing w:line="240" w:lineRule="exact"/>
              <w:rPr>
                <w:rFonts w:ascii="Times New Roman" w:hAnsi="Times New Roman" w:cs="Times New Roman"/>
                <w:sz w:val="18"/>
                <w:szCs w:val="18"/>
                <w:lang w:val="en-US"/>
              </w:rPr>
            </w:pPr>
            <w:r w:rsidRPr="00951823">
              <w:rPr>
                <w:rFonts w:ascii="Times New Roman" w:hAnsi="Times New Roman" w:cs="Times New Roman"/>
                <w:sz w:val="18"/>
                <w:szCs w:val="18"/>
                <w:lang w:val="en-US"/>
              </w:rPr>
              <w:t>214,515,355</w:t>
            </w:r>
          </w:p>
        </w:tc>
        <w:tc>
          <w:tcPr>
            <w:tcW w:w="89" w:type="dxa"/>
            <w:shd w:val="clear" w:color="auto" w:fill="auto"/>
          </w:tcPr>
          <w:p w14:paraId="7C52C4A1" w14:textId="77777777" w:rsidR="00A938D5" w:rsidRPr="00951823" w:rsidRDefault="00A938D5" w:rsidP="00A938D5">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single" w:sz="4" w:space="0" w:color="auto"/>
              <w:left w:val="nil"/>
              <w:bottom w:val="double" w:sz="4" w:space="0" w:color="auto"/>
              <w:right w:val="nil"/>
            </w:tcBorders>
            <w:shd w:val="clear" w:color="auto" w:fill="auto"/>
            <w:vAlign w:val="center"/>
          </w:tcPr>
          <w:p w14:paraId="0E4E5059" w14:textId="73BF18CA" w:rsidR="00A938D5" w:rsidRPr="00951823" w:rsidRDefault="00A938D5" w:rsidP="00A938D5">
            <w:pPr>
              <w:tabs>
                <w:tab w:val="decimal" w:pos="1086"/>
              </w:tabs>
              <w:spacing w:line="240" w:lineRule="exact"/>
              <w:rPr>
                <w:rFonts w:ascii="Times New Roman" w:hAnsi="Times New Roman" w:cs="Times New Roman"/>
                <w:sz w:val="18"/>
                <w:szCs w:val="18"/>
              </w:rPr>
            </w:pPr>
            <w:r w:rsidRPr="00951823">
              <w:rPr>
                <w:rFonts w:ascii="Times New Roman" w:hAnsi="Times New Roman" w:cs="Times New Roman"/>
                <w:sz w:val="18"/>
                <w:szCs w:val="18"/>
                <w:lang w:val="en-US"/>
              </w:rPr>
              <w:t>62,778,337</w:t>
            </w:r>
          </w:p>
        </w:tc>
        <w:tc>
          <w:tcPr>
            <w:tcW w:w="89" w:type="dxa"/>
          </w:tcPr>
          <w:p w14:paraId="6D6D238C" w14:textId="77777777" w:rsidR="00A938D5" w:rsidRPr="00951823" w:rsidRDefault="00A938D5" w:rsidP="00A938D5">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top w:val="single" w:sz="4" w:space="0" w:color="auto"/>
              <w:left w:val="nil"/>
              <w:bottom w:val="double" w:sz="4" w:space="0" w:color="auto"/>
            </w:tcBorders>
            <w:vAlign w:val="center"/>
          </w:tcPr>
          <w:p w14:paraId="0EF99B10" w14:textId="77777777" w:rsidR="00A938D5" w:rsidRPr="00951823" w:rsidRDefault="00A938D5" w:rsidP="00A938D5">
            <w:pPr>
              <w:tabs>
                <w:tab w:val="decimal" w:pos="1086"/>
              </w:tabs>
              <w:spacing w:line="240" w:lineRule="exact"/>
              <w:ind w:right="65"/>
              <w:rPr>
                <w:rFonts w:ascii="Times New Roman" w:hAnsi="Times New Roman" w:cs="Times New Roman"/>
                <w:sz w:val="18"/>
                <w:szCs w:val="18"/>
                <w:lang w:val="en-US"/>
              </w:rPr>
            </w:pPr>
            <w:r w:rsidRPr="00951823">
              <w:rPr>
                <w:rFonts w:ascii="Times New Roman" w:hAnsi="Times New Roman" w:cs="Times New Roman"/>
                <w:sz w:val="18"/>
                <w:szCs w:val="18"/>
                <w:lang w:val="en-US"/>
              </w:rPr>
              <w:t>54,206,630</w:t>
            </w:r>
          </w:p>
        </w:tc>
      </w:tr>
    </w:tbl>
    <w:p w14:paraId="42D607AA" w14:textId="550EECEE" w:rsidR="008464EB" w:rsidRPr="00951823" w:rsidRDefault="00147CB8" w:rsidP="00BC3DD6">
      <w:pPr>
        <w:snapToGrid w:val="0"/>
        <w:spacing w:before="480" w:after="240"/>
        <w:ind w:left="540" w:hanging="540"/>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t>2</w:t>
      </w:r>
      <w:r w:rsidR="00E515CA" w:rsidRPr="00951823">
        <w:rPr>
          <w:rFonts w:ascii="Times New Roman" w:hAnsi="Times New Roman" w:cs="Times New Roman"/>
          <w:b/>
          <w:bCs/>
          <w:sz w:val="24"/>
          <w:szCs w:val="24"/>
          <w:lang w:val="en-US"/>
        </w:rPr>
        <w:t>6</w:t>
      </w:r>
      <w:r w:rsidR="008464EB" w:rsidRPr="00951823">
        <w:rPr>
          <w:rFonts w:ascii="Times New Roman" w:hAnsi="Times New Roman" w:cs="Times New Roman"/>
          <w:b/>
          <w:bCs/>
          <w:sz w:val="24"/>
          <w:szCs w:val="24"/>
          <w:cs/>
          <w:lang w:val="en-US"/>
        </w:rPr>
        <w:t>.</w:t>
      </w:r>
      <w:r w:rsidR="00392762" w:rsidRPr="00951823">
        <w:rPr>
          <w:rFonts w:ascii="Times New Roman" w:hAnsi="Times New Roman" w:cs="Times New Roman"/>
          <w:b/>
          <w:bCs/>
          <w:sz w:val="24"/>
          <w:szCs w:val="24"/>
          <w:lang w:val="en-US"/>
        </w:rPr>
        <w:tab/>
      </w:r>
      <w:r w:rsidR="008464EB" w:rsidRPr="00951823">
        <w:rPr>
          <w:rFonts w:ascii="Times New Roman" w:hAnsi="Times New Roman" w:cs="Times New Roman"/>
          <w:b/>
          <w:bCs/>
          <w:sz w:val="20"/>
          <w:szCs w:val="20"/>
          <w:lang w:val="en-US"/>
        </w:rPr>
        <w:t>EXPENSES  BY  NATURE</w:t>
      </w:r>
    </w:p>
    <w:p w14:paraId="27F0D77B" w14:textId="77777777" w:rsidR="008464EB" w:rsidRPr="00951823" w:rsidRDefault="008464EB" w:rsidP="004A3B4D">
      <w:pPr>
        <w:spacing w:after="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Expenses by nature for the years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9D37B7"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9D37B7"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that occurred from important expenses are as follows:</w:t>
      </w:r>
    </w:p>
    <w:p w14:paraId="5D87518A" w14:textId="77777777" w:rsidR="006B1FDE" w:rsidRPr="00951823"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951823">
        <w:rPr>
          <w:rFonts w:ascii="Times New Roman" w:hAnsi="Times New Roman" w:cs="Times New Roman"/>
          <w:b/>
          <w:bCs/>
          <w:sz w:val="18"/>
          <w:szCs w:val="18"/>
          <w:lang w:val="en-US"/>
        </w:rPr>
        <w:t>(Unit : Baht)</w:t>
      </w:r>
    </w:p>
    <w:tbl>
      <w:tblPr>
        <w:tblW w:w="8913"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3"/>
        <w:gridCol w:w="1240"/>
        <w:gridCol w:w="90"/>
        <w:gridCol w:w="1190"/>
      </w:tblGrid>
      <w:tr w:rsidR="006B1FDE" w:rsidRPr="00951823" w14:paraId="280FAADC" w14:textId="77777777" w:rsidTr="009A42AA">
        <w:trPr>
          <w:cantSplit/>
          <w:tblHeader/>
        </w:trPr>
        <w:tc>
          <w:tcPr>
            <w:tcW w:w="3690" w:type="dxa"/>
          </w:tcPr>
          <w:p w14:paraId="2B4FFC64" w14:textId="77777777" w:rsidR="006B1FDE" w:rsidRPr="00951823" w:rsidRDefault="006B1FDE" w:rsidP="006B1FDE">
            <w:pPr>
              <w:spacing w:line="260" w:lineRule="exact"/>
              <w:jc w:val="thaiDistribute"/>
              <w:rPr>
                <w:rFonts w:ascii="Times New Roman" w:hAnsi="Times New Roman" w:cs="Times New Roman"/>
                <w:b/>
                <w:bCs/>
                <w:sz w:val="16"/>
                <w:szCs w:val="16"/>
                <w:lang w:val="en-US"/>
              </w:rPr>
            </w:pPr>
          </w:p>
        </w:tc>
        <w:tc>
          <w:tcPr>
            <w:tcW w:w="2610" w:type="dxa"/>
            <w:gridSpan w:val="3"/>
          </w:tcPr>
          <w:p w14:paraId="2779AC8E" w14:textId="092FA14F" w:rsidR="006B1FDE" w:rsidRPr="00951823" w:rsidRDefault="006B1FDE" w:rsidP="00392762">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w:t>
            </w:r>
          </w:p>
        </w:tc>
        <w:tc>
          <w:tcPr>
            <w:tcW w:w="93" w:type="dxa"/>
          </w:tcPr>
          <w:p w14:paraId="01DD908B" w14:textId="77777777" w:rsidR="006B1FDE" w:rsidRPr="00951823" w:rsidRDefault="006B1FDE" w:rsidP="006B1FDE">
            <w:pPr>
              <w:spacing w:line="260" w:lineRule="exact"/>
              <w:jc w:val="center"/>
              <w:rPr>
                <w:rFonts w:ascii="Times New Roman" w:hAnsi="Times New Roman" w:cs="Times New Roman"/>
                <w:b/>
                <w:bCs/>
                <w:sz w:val="16"/>
                <w:szCs w:val="16"/>
                <w:cs/>
                <w:lang w:val="en-US"/>
              </w:rPr>
            </w:pPr>
          </w:p>
        </w:tc>
        <w:tc>
          <w:tcPr>
            <w:tcW w:w="2520" w:type="dxa"/>
            <w:gridSpan w:val="3"/>
          </w:tcPr>
          <w:p w14:paraId="68127B43" w14:textId="1E137F39" w:rsidR="006B1FDE" w:rsidRPr="00951823" w:rsidRDefault="006B1FDE" w:rsidP="00392762">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w:t>
            </w:r>
          </w:p>
        </w:tc>
      </w:tr>
      <w:tr w:rsidR="00392762" w:rsidRPr="00951823" w14:paraId="5C7AB820" w14:textId="77777777" w:rsidTr="009A42AA">
        <w:trPr>
          <w:cantSplit/>
          <w:tblHeader/>
        </w:trPr>
        <w:tc>
          <w:tcPr>
            <w:tcW w:w="3690" w:type="dxa"/>
          </w:tcPr>
          <w:p w14:paraId="20775FDC" w14:textId="77777777" w:rsidR="00392762" w:rsidRPr="00951823" w:rsidRDefault="00392762" w:rsidP="006B1FDE">
            <w:pPr>
              <w:spacing w:line="260" w:lineRule="exact"/>
              <w:jc w:val="thaiDistribute"/>
              <w:rPr>
                <w:rFonts w:ascii="Times New Roman" w:hAnsi="Times New Roman" w:cs="Times New Roman"/>
                <w:b/>
                <w:bCs/>
                <w:sz w:val="16"/>
                <w:szCs w:val="16"/>
                <w:lang w:val="en-US"/>
              </w:rPr>
            </w:pPr>
          </w:p>
        </w:tc>
        <w:tc>
          <w:tcPr>
            <w:tcW w:w="2610" w:type="dxa"/>
            <w:gridSpan w:val="3"/>
          </w:tcPr>
          <w:p w14:paraId="1EA547BA" w14:textId="72006342" w:rsidR="00392762" w:rsidRPr="00951823" w:rsidRDefault="00392762" w:rsidP="006B1FDE">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3" w:type="dxa"/>
          </w:tcPr>
          <w:p w14:paraId="45BD6504" w14:textId="77777777" w:rsidR="00392762" w:rsidRPr="00951823" w:rsidRDefault="00392762" w:rsidP="006B1FDE">
            <w:pPr>
              <w:spacing w:line="260" w:lineRule="exact"/>
              <w:jc w:val="center"/>
              <w:rPr>
                <w:rFonts w:ascii="Times New Roman" w:hAnsi="Times New Roman" w:cs="Times New Roman"/>
                <w:b/>
                <w:bCs/>
                <w:sz w:val="16"/>
                <w:szCs w:val="16"/>
                <w:cs/>
                <w:lang w:val="en-US"/>
              </w:rPr>
            </w:pPr>
          </w:p>
        </w:tc>
        <w:tc>
          <w:tcPr>
            <w:tcW w:w="2520" w:type="dxa"/>
            <w:gridSpan w:val="3"/>
          </w:tcPr>
          <w:p w14:paraId="0DD91802" w14:textId="7E905D40" w:rsidR="00392762" w:rsidRPr="00951823" w:rsidRDefault="00392762" w:rsidP="006B1FDE">
            <w:pPr>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6B1FDE" w:rsidRPr="00951823" w14:paraId="2EFBA886" w14:textId="77777777" w:rsidTr="009A42AA">
        <w:trPr>
          <w:cantSplit/>
          <w:tblHeader/>
        </w:trPr>
        <w:tc>
          <w:tcPr>
            <w:tcW w:w="3690" w:type="dxa"/>
          </w:tcPr>
          <w:p w14:paraId="7C1A7483" w14:textId="77777777" w:rsidR="006B1FDE" w:rsidRPr="00951823" w:rsidRDefault="006B1FDE" w:rsidP="006B1FDE">
            <w:pPr>
              <w:spacing w:line="260" w:lineRule="exact"/>
              <w:jc w:val="thaiDistribute"/>
              <w:rPr>
                <w:rFonts w:ascii="Times New Roman" w:hAnsi="Times New Roman" w:cs="Times New Roman"/>
                <w:b/>
                <w:bCs/>
                <w:sz w:val="18"/>
                <w:szCs w:val="18"/>
                <w:lang w:val="en-US"/>
              </w:rPr>
            </w:pPr>
          </w:p>
        </w:tc>
        <w:tc>
          <w:tcPr>
            <w:tcW w:w="1260" w:type="dxa"/>
          </w:tcPr>
          <w:p w14:paraId="1DF4C771" w14:textId="77777777" w:rsidR="006B1FDE" w:rsidRPr="00951823" w:rsidRDefault="008C1F1B" w:rsidP="006B1FD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w:t>
            </w:r>
            <w:r w:rsidR="00917A4A" w:rsidRPr="00951823">
              <w:rPr>
                <w:rFonts w:ascii="Times New Roman" w:hAnsi="Times New Roman" w:cs="Times New Roman"/>
                <w:b/>
                <w:bCs/>
                <w:sz w:val="18"/>
                <w:szCs w:val="18"/>
                <w:lang w:val="en-US"/>
              </w:rPr>
              <w:t>2</w:t>
            </w:r>
            <w:r w:rsidR="008C134F" w:rsidRPr="00951823">
              <w:rPr>
                <w:rFonts w:ascii="Times New Roman" w:hAnsi="Times New Roman" w:cs="Times New Roman"/>
                <w:b/>
                <w:bCs/>
                <w:sz w:val="18"/>
                <w:szCs w:val="18"/>
                <w:lang w:val="en-US"/>
              </w:rPr>
              <w:t>3</w:t>
            </w:r>
          </w:p>
        </w:tc>
        <w:tc>
          <w:tcPr>
            <w:tcW w:w="90" w:type="dxa"/>
          </w:tcPr>
          <w:p w14:paraId="52940BA6" w14:textId="77777777" w:rsidR="006B1FDE" w:rsidRPr="00951823" w:rsidRDefault="006B1FDE" w:rsidP="006B1FDE">
            <w:pPr>
              <w:spacing w:line="260" w:lineRule="exact"/>
              <w:rPr>
                <w:rFonts w:ascii="Times New Roman" w:hAnsi="Times New Roman" w:cs="Times New Roman"/>
                <w:b/>
                <w:bCs/>
                <w:sz w:val="18"/>
                <w:szCs w:val="18"/>
                <w:lang w:val="en-US"/>
              </w:rPr>
            </w:pPr>
          </w:p>
        </w:tc>
        <w:tc>
          <w:tcPr>
            <w:tcW w:w="1260" w:type="dxa"/>
          </w:tcPr>
          <w:p w14:paraId="148FB1BB" w14:textId="77777777" w:rsidR="006B1FDE" w:rsidRPr="00951823" w:rsidRDefault="008C1F1B" w:rsidP="006B1FD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8C134F" w:rsidRPr="00951823">
              <w:rPr>
                <w:rFonts w:ascii="Times New Roman" w:hAnsi="Times New Roman" w:cs="Times New Roman"/>
                <w:b/>
                <w:bCs/>
                <w:sz w:val="18"/>
                <w:szCs w:val="18"/>
                <w:lang w:val="en-US"/>
              </w:rPr>
              <w:t>2</w:t>
            </w:r>
          </w:p>
        </w:tc>
        <w:tc>
          <w:tcPr>
            <w:tcW w:w="93" w:type="dxa"/>
          </w:tcPr>
          <w:p w14:paraId="67A1FEEA" w14:textId="77777777" w:rsidR="006B1FDE" w:rsidRPr="00951823" w:rsidRDefault="006B1FDE" w:rsidP="006B1FDE">
            <w:pPr>
              <w:spacing w:line="260" w:lineRule="exact"/>
              <w:jc w:val="center"/>
              <w:rPr>
                <w:rFonts w:ascii="Times New Roman" w:hAnsi="Times New Roman" w:cs="Times New Roman"/>
                <w:b/>
                <w:bCs/>
                <w:sz w:val="18"/>
                <w:szCs w:val="18"/>
                <w:cs/>
                <w:lang w:val="en-US"/>
              </w:rPr>
            </w:pPr>
          </w:p>
        </w:tc>
        <w:tc>
          <w:tcPr>
            <w:tcW w:w="1240" w:type="dxa"/>
          </w:tcPr>
          <w:p w14:paraId="4CBD48C0" w14:textId="77777777" w:rsidR="006B1FDE" w:rsidRPr="00951823" w:rsidRDefault="008C1F1B" w:rsidP="006B1FD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8C134F" w:rsidRPr="00951823">
              <w:rPr>
                <w:rFonts w:ascii="Times New Roman" w:hAnsi="Times New Roman" w:cs="Times New Roman"/>
                <w:b/>
                <w:bCs/>
                <w:sz w:val="18"/>
                <w:szCs w:val="18"/>
                <w:lang w:val="en-US"/>
              </w:rPr>
              <w:t>3</w:t>
            </w:r>
          </w:p>
        </w:tc>
        <w:tc>
          <w:tcPr>
            <w:tcW w:w="90" w:type="dxa"/>
          </w:tcPr>
          <w:p w14:paraId="149CBD40" w14:textId="77777777" w:rsidR="006B1FDE" w:rsidRPr="00951823" w:rsidRDefault="006B1FDE" w:rsidP="006B1FDE">
            <w:pPr>
              <w:spacing w:line="260" w:lineRule="exact"/>
              <w:rPr>
                <w:rFonts w:ascii="Times New Roman" w:hAnsi="Times New Roman" w:cs="Times New Roman"/>
                <w:b/>
                <w:bCs/>
                <w:sz w:val="18"/>
                <w:szCs w:val="18"/>
                <w:lang w:val="en-US"/>
              </w:rPr>
            </w:pPr>
          </w:p>
        </w:tc>
        <w:tc>
          <w:tcPr>
            <w:tcW w:w="1190" w:type="dxa"/>
          </w:tcPr>
          <w:p w14:paraId="5C150F5F" w14:textId="77777777" w:rsidR="006B1FDE" w:rsidRPr="00951823" w:rsidRDefault="008C1F1B" w:rsidP="006B1FDE">
            <w:pPr>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w:t>
            </w:r>
            <w:r w:rsidR="008C134F" w:rsidRPr="00951823">
              <w:rPr>
                <w:rFonts w:ascii="Times New Roman" w:hAnsi="Times New Roman" w:cs="Times New Roman"/>
                <w:b/>
                <w:bCs/>
                <w:sz w:val="18"/>
                <w:szCs w:val="18"/>
                <w:lang w:val="en-US"/>
              </w:rPr>
              <w:t>2</w:t>
            </w:r>
          </w:p>
        </w:tc>
      </w:tr>
      <w:tr w:rsidR="006B1FDE" w:rsidRPr="008E1189" w14:paraId="204E8549" w14:textId="77777777" w:rsidTr="009A42AA">
        <w:trPr>
          <w:cantSplit/>
        </w:trPr>
        <w:tc>
          <w:tcPr>
            <w:tcW w:w="3690" w:type="dxa"/>
          </w:tcPr>
          <w:p w14:paraId="077CDD92" w14:textId="77777777" w:rsidR="006B1FDE" w:rsidRPr="00951823" w:rsidRDefault="006B1FDE" w:rsidP="006B1FDE">
            <w:pPr>
              <w:snapToGrid w:val="0"/>
              <w:spacing w:line="260" w:lineRule="exact"/>
              <w:ind w:left="360" w:hanging="180"/>
              <w:rPr>
                <w:rFonts w:ascii="Times New Roman" w:hAnsi="Times New Roman" w:cs="Times New Roman"/>
                <w:b/>
                <w:bCs/>
                <w:sz w:val="18"/>
                <w:szCs w:val="18"/>
                <w:lang w:val="en-US"/>
              </w:rPr>
            </w:pPr>
            <w:r w:rsidRPr="00951823">
              <w:rPr>
                <w:rFonts w:ascii="Times New Roman" w:hAnsi="Times New Roman" w:cs="Times New Roman"/>
                <w:sz w:val="18"/>
                <w:szCs w:val="18"/>
                <w:lang w:val="en-US"/>
              </w:rPr>
              <w:t>Changing in land and cost of projects under</w:t>
            </w:r>
          </w:p>
        </w:tc>
        <w:tc>
          <w:tcPr>
            <w:tcW w:w="1260" w:type="dxa"/>
          </w:tcPr>
          <w:p w14:paraId="5C4CE90D" w14:textId="77777777" w:rsidR="006B1FDE" w:rsidRPr="00951823" w:rsidRDefault="006B1FDE" w:rsidP="006B1FDE">
            <w:pPr>
              <w:spacing w:line="260" w:lineRule="exact"/>
              <w:jc w:val="center"/>
              <w:rPr>
                <w:rFonts w:ascii="Times New Roman" w:hAnsi="Times New Roman" w:cs="Times New Roman"/>
                <w:b/>
                <w:bCs/>
                <w:sz w:val="18"/>
                <w:szCs w:val="18"/>
                <w:lang w:val="en-US"/>
              </w:rPr>
            </w:pPr>
          </w:p>
        </w:tc>
        <w:tc>
          <w:tcPr>
            <w:tcW w:w="90" w:type="dxa"/>
          </w:tcPr>
          <w:p w14:paraId="0D958EB6" w14:textId="77777777" w:rsidR="006B1FDE" w:rsidRPr="00951823" w:rsidRDefault="006B1FDE" w:rsidP="006B1FDE">
            <w:pPr>
              <w:spacing w:line="260" w:lineRule="exact"/>
              <w:rPr>
                <w:rFonts w:ascii="Times New Roman" w:hAnsi="Times New Roman" w:cs="Times New Roman"/>
                <w:b/>
                <w:bCs/>
                <w:sz w:val="18"/>
                <w:szCs w:val="18"/>
                <w:lang w:val="en-US"/>
              </w:rPr>
            </w:pPr>
          </w:p>
        </w:tc>
        <w:tc>
          <w:tcPr>
            <w:tcW w:w="1260" w:type="dxa"/>
          </w:tcPr>
          <w:p w14:paraId="3D90A0AD" w14:textId="77777777" w:rsidR="006B1FDE" w:rsidRPr="00951823" w:rsidRDefault="006B1FDE" w:rsidP="006B1FDE">
            <w:pPr>
              <w:spacing w:line="260" w:lineRule="exact"/>
              <w:jc w:val="center"/>
              <w:rPr>
                <w:rFonts w:ascii="Times New Roman" w:hAnsi="Times New Roman" w:cs="Times New Roman"/>
                <w:b/>
                <w:bCs/>
                <w:sz w:val="18"/>
                <w:szCs w:val="18"/>
                <w:lang w:val="en-US"/>
              </w:rPr>
            </w:pPr>
          </w:p>
        </w:tc>
        <w:tc>
          <w:tcPr>
            <w:tcW w:w="93" w:type="dxa"/>
          </w:tcPr>
          <w:p w14:paraId="7070EE67" w14:textId="77777777" w:rsidR="006B1FDE" w:rsidRPr="00951823" w:rsidRDefault="006B1FDE" w:rsidP="006B1FDE">
            <w:pPr>
              <w:spacing w:line="260" w:lineRule="exact"/>
              <w:jc w:val="center"/>
              <w:rPr>
                <w:rFonts w:ascii="Times New Roman" w:hAnsi="Times New Roman" w:cs="Times New Roman"/>
                <w:b/>
                <w:bCs/>
                <w:sz w:val="18"/>
                <w:szCs w:val="18"/>
                <w:cs/>
                <w:lang w:val="en-US"/>
              </w:rPr>
            </w:pPr>
          </w:p>
        </w:tc>
        <w:tc>
          <w:tcPr>
            <w:tcW w:w="1240" w:type="dxa"/>
          </w:tcPr>
          <w:p w14:paraId="3776D24A" w14:textId="77777777" w:rsidR="006B1FDE" w:rsidRPr="00951823" w:rsidRDefault="006B1FDE" w:rsidP="006B1FDE">
            <w:pPr>
              <w:spacing w:line="260" w:lineRule="exact"/>
              <w:jc w:val="center"/>
              <w:rPr>
                <w:rFonts w:ascii="Times New Roman" w:hAnsi="Times New Roman" w:cs="Times New Roman"/>
                <w:b/>
                <w:bCs/>
                <w:sz w:val="18"/>
                <w:szCs w:val="18"/>
                <w:lang w:val="en-US"/>
              </w:rPr>
            </w:pPr>
          </w:p>
        </w:tc>
        <w:tc>
          <w:tcPr>
            <w:tcW w:w="90" w:type="dxa"/>
          </w:tcPr>
          <w:p w14:paraId="646E37DF" w14:textId="77777777" w:rsidR="006B1FDE" w:rsidRPr="00951823" w:rsidRDefault="006B1FDE" w:rsidP="006B1FDE">
            <w:pPr>
              <w:spacing w:line="260" w:lineRule="exact"/>
              <w:jc w:val="center"/>
              <w:rPr>
                <w:rFonts w:ascii="Times New Roman" w:hAnsi="Times New Roman" w:cs="Times New Roman"/>
                <w:b/>
                <w:bCs/>
                <w:sz w:val="18"/>
                <w:szCs w:val="18"/>
                <w:lang w:val="en-US"/>
              </w:rPr>
            </w:pPr>
          </w:p>
        </w:tc>
        <w:tc>
          <w:tcPr>
            <w:tcW w:w="1190" w:type="dxa"/>
          </w:tcPr>
          <w:p w14:paraId="736261CA" w14:textId="77777777" w:rsidR="006B1FDE" w:rsidRPr="00951823" w:rsidRDefault="006B1FDE" w:rsidP="006B1FDE">
            <w:pPr>
              <w:spacing w:line="260" w:lineRule="exact"/>
              <w:jc w:val="center"/>
              <w:rPr>
                <w:rFonts w:ascii="Times New Roman" w:hAnsi="Times New Roman" w:cs="Times New Roman"/>
                <w:b/>
                <w:bCs/>
                <w:sz w:val="18"/>
                <w:szCs w:val="18"/>
                <w:lang w:val="en-US"/>
              </w:rPr>
            </w:pPr>
          </w:p>
        </w:tc>
      </w:tr>
      <w:tr w:rsidR="00497C72" w:rsidRPr="00951823" w14:paraId="1E5E4F24" w14:textId="77777777" w:rsidTr="001446EA">
        <w:trPr>
          <w:cantSplit/>
        </w:trPr>
        <w:tc>
          <w:tcPr>
            <w:tcW w:w="3690" w:type="dxa"/>
          </w:tcPr>
          <w:p w14:paraId="7F5C0194" w14:textId="77777777" w:rsidR="00497C72" w:rsidRPr="00951823" w:rsidRDefault="00497C72" w:rsidP="00497C72">
            <w:pPr>
              <w:snapToGrid w:val="0"/>
              <w:spacing w:line="260" w:lineRule="exact"/>
              <w:ind w:left="360" w:firstLine="27"/>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construction </w:t>
            </w:r>
          </w:p>
        </w:tc>
        <w:tc>
          <w:tcPr>
            <w:tcW w:w="1260" w:type="dxa"/>
            <w:tcBorders>
              <w:top w:val="nil"/>
              <w:left w:val="nil"/>
              <w:bottom w:val="nil"/>
              <w:right w:val="nil"/>
            </w:tcBorders>
            <w:shd w:val="clear" w:color="auto" w:fill="auto"/>
            <w:vAlign w:val="center"/>
          </w:tcPr>
          <w:p w14:paraId="07B59696" w14:textId="1741315B" w:rsidR="00497C72" w:rsidRPr="00951823" w:rsidRDefault="00D47BB6" w:rsidP="00497C72">
            <w:pPr>
              <w:tabs>
                <w:tab w:val="decimal" w:pos="1167"/>
              </w:tabs>
              <w:spacing w:line="260" w:lineRule="exact"/>
              <w:ind w:left="-234" w:right="-78"/>
              <w:rPr>
                <w:rFonts w:ascii="Times New Roman" w:hAnsi="Times New Roman" w:cs="Angsana New"/>
                <w:sz w:val="18"/>
                <w:szCs w:val="22"/>
                <w:lang w:val="en-US"/>
              </w:rPr>
            </w:pPr>
            <w:r w:rsidRPr="00951823">
              <w:rPr>
                <w:rFonts w:ascii="Times New Roman" w:hAnsi="Times New Roman" w:cs="Times New Roman"/>
                <w:sz w:val="18"/>
                <w:szCs w:val="18"/>
                <w:lang w:val="en-US"/>
              </w:rPr>
              <w:t>1,814,925,65</w:t>
            </w:r>
            <w:r w:rsidR="00A75F5E" w:rsidRPr="00951823">
              <w:rPr>
                <w:rFonts w:ascii="Times New Roman" w:hAnsi="Times New Roman" w:cs="Angsana New"/>
                <w:sz w:val="18"/>
                <w:szCs w:val="22"/>
                <w:lang w:val="en-US"/>
              </w:rPr>
              <w:t>4</w:t>
            </w:r>
          </w:p>
        </w:tc>
        <w:tc>
          <w:tcPr>
            <w:tcW w:w="90" w:type="dxa"/>
          </w:tcPr>
          <w:p w14:paraId="5C5EA9DE"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6A79E63"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2,946,655,493</w:t>
            </w:r>
          </w:p>
        </w:tc>
        <w:tc>
          <w:tcPr>
            <w:tcW w:w="93" w:type="dxa"/>
          </w:tcPr>
          <w:p w14:paraId="577415A7"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1B6F91C5"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(33,238,048)</w:t>
            </w:r>
          </w:p>
        </w:tc>
        <w:tc>
          <w:tcPr>
            <w:tcW w:w="90" w:type="dxa"/>
            <w:shd w:val="clear" w:color="auto" w:fill="auto"/>
          </w:tcPr>
          <w:p w14:paraId="2237EDD6" w14:textId="77777777" w:rsidR="00497C72" w:rsidRPr="00951823" w:rsidRDefault="00497C72" w:rsidP="00497C72">
            <w:pPr>
              <w:spacing w:line="260" w:lineRule="exact"/>
              <w:jc w:val="center"/>
              <w:rPr>
                <w:rFonts w:ascii="Times New Roman" w:hAnsi="Times New Roman" w:cs="Times New Roman"/>
                <w:sz w:val="18"/>
                <w:szCs w:val="18"/>
                <w:cs/>
              </w:rPr>
            </w:pPr>
          </w:p>
        </w:tc>
        <w:tc>
          <w:tcPr>
            <w:tcW w:w="1190" w:type="dxa"/>
            <w:shd w:val="clear" w:color="auto" w:fill="auto"/>
            <w:vAlign w:val="center"/>
          </w:tcPr>
          <w:p w14:paraId="56ABF838"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(10,985,261)</w:t>
            </w:r>
          </w:p>
        </w:tc>
      </w:tr>
      <w:tr w:rsidR="00497C72" w:rsidRPr="00951823" w14:paraId="28EA3CF1" w14:textId="77777777" w:rsidTr="001446EA">
        <w:trPr>
          <w:cantSplit/>
        </w:trPr>
        <w:tc>
          <w:tcPr>
            <w:tcW w:w="3690" w:type="dxa"/>
          </w:tcPr>
          <w:p w14:paraId="230EE6E8"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Payment for construction works</w:t>
            </w:r>
          </w:p>
        </w:tc>
        <w:tc>
          <w:tcPr>
            <w:tcW w:w="1260" w:type="dxa"/>
            <w:tcBorders>
              <w:top w:val="nil"/>
              <w:left w:val="nil"/>
              <w:bottom w:val="nil"/>
              <w:right w:val="nil"/>
            </w:tcBorders>
            <w:shd w:val="clear" w:color="auto" w:fill="auto"/>
            <w:vAlign w:val="center"/>
          </w:tcPr>
          <w:p w14:paraId="0DBD090F" w14:textId="77777777" w:rsidR="00497C72" w:rsidRPr="00951823" w:rsidRDefault="00D47BB6"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489,276,795</w:t>
            </w:r>
          </w:p>
        </w:tc>
        <w:tc>
          <w:tcPr>
            <w:tcW w:w="90" w:type="dxa"/>
          </w:tcPr>
          <w:p w14:paraId="28112F76"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6567F62"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425,312,588</w:t>
            </w:r>
          </w:p>
        </w:tc>
        <w:tc>
          <w:tcPr>
            <w:tcW w:w="93" w:type="dxa"/>
          </w:tcPr>
          <w:p w14:paraId="2F61B150"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51DC1451"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33,238,048</w:t>
            </w:r>
          </w:p>
        </w:tc>
        <w:tc>
          <w:tcPr>
            <w:tcW w:w="90" w:type="dxa"/>
            <w:shd w:val="clear" w:color="auto" w:fill="auto"/>
          </w:tcPr>
          <w:p w14:paraId="0304417E" w14:textId="77777777" w:rsidR="00497C72" w:rsidRPr="00951823" w:rsidRDefault="00497C72" w:rsidP="00497C72">
            <w:pPr>
              <w:spacing w:line="260" w:lineRule="exact"/>
              <w:jc w:val="center"/>
              <w:rPr>
                <w:rFonts w:ascii="Times New Roman" w:hAnsi="Times New Roman" w:cs="Times New Roman"/>
                <w:sz w:val="18"/>
                <w:szCs w:val="18"/>
                <w:cs/>
              </w:rPr>
            </w:pPr>
          </w:p>
        </w:tc>
        <w:tc>
          <w:tcPr>
            <w:tcW w:w="1190" w:type="dxa"/>
            <w:shd w:val="clear" w:color="auto" w:fill="auto"/>
            <w:vAlign w:val="center"/>
          </w:tcPr>
          <w:p w14:paraId="55513EFC"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10,985,261 </w:t>
            </w:r>
          </w:p>
        </w:tc>
      </w:tr>
      <w:tr w:rsidR="00497C72" w:rsidRPr="00951823" w14:paraId="1B6B1AB6" w14:textId="77777777" w:rsidTr="001446EA">
        <w:trPr>
          <w:cantSplit/>
        </w:trPr>
        <w:tc>
          <w:tcPr>
            <w:tcW w:w="3690" w:type="dxa"/>
          </w:tcPr>
          <w:p w14:paraId="3D30A98A" w14:textId="77777777" w:rsidR="00497C72" w:rsidRPr="00951823" w:rsidRDefault="00497C72" w:rsidP="00497C72">
            <w:pPr>
              <w:snapToGrid w:val="0"/>
              <w:spacing w:line="260" w:lineRule="exact"/>
              <w:ind w:left="360" w:hanging="180"/>
              <w:rPr>
                <w:rFonts w:ascii="Times New Roman" w:hAnsi="Times New Roman" w:cs="Times New Roman"/>
                <w:sz w:val="18"/>
                <w:szCs w:val="18"/>
                <w:cs/>
                <w:lang w:val="en-US"/>
              </w:rPr>
            </w:pPr>
            <w:r w:rsidRPr="00951823">
              <w:rPr>
                <w:rFonts w:ascii="Times New Roman" w:hAnsi="Times New Roman" w:cs="Times New Roman"/>
                <w:sz w:val="18"/>
                <w:szCs w:val="18"/>
                <w:lang w:val="en-US"/>
              </w:rPr>
              <w:t>Employee expenses</w:t>
            </w:r>
          </w:p>
        </w:tc>
        <w:tc>
          <w:tcPr>
            <w:tcW w:w="1260" w:type="dxa"/>
            <w:tcBorders>
              <w:top w:val="nil"/>
              <w:left w:val="nil"/>
              <w:bottom w:val="nil"/>
              <w:right w:val="nil"/>
            </w:tcBorders>
            <w:shd w:val="clear" w:color="auto" w:fill="auto"/>
            <w:vAlign w:val="center"/>
          </w:tcPr>
          <w:p w14:paraId="0EE4F19F" w14:textId="77777777" w:rsidR="00497C72" w:rsidRPr="00951823" w:rsidRDefault="00D47BB6"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183,547,142</w:t>
            </w:r>
          </w:p>
        </w:tc>
        <w:tc>
          <w:tcPr>
            <w:tcW w:w="90" w:type="dxa"/>
          </w:tcPr>
          <w:p w14:paraId="0016161D"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A5B1699"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177,454,645</w:t>
            </w:r>
          </w:p>
        </w:tc>
        <w:tc>
          <w:tcPr>
            <w:tcW w:w="93" w:type="dxa"/>
          </w:tcPr>
          <w:p w14:paraId="437ED109"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73262B7F" w14:textId="77777777" w:rsidR="00497C72" w:rsidRPr="00951823" w:rsidRDefault="00D47BB6"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113,959,979</w:t>
            </w:r>
          </w:p>
        </w:tc>
        <w:tc>
          <w:tcPr>
            <w:tcW w:w="90" w:type="dxa"/>
            <w:shd w:val="clear" w:color="auto" w:fill="auto"/>
          </w:tcPr>
          <w:p w14:paraId="1A5F9030"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5F2B4E63"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115,729,315 </w:t>
            </w:r>
          </w:p>
        </w:tc>
      </w:tr>
      <w:tr w:rsidR="00497C72" w:rsidRPr="00951823" w14:paraId="29B852E7" w14:textId="77777777" w:rsidTr="001446EA">
        <w:trPr>
          <w:cantSplit/>
        </w:trPr>
        <w:tc>
          <w:tcPr>
            <w:tcW w:w="3690" w:type="dxa"/>
          </w:tcPr>
          <w:p w14:paraId="76EC7D6C" w14:textId="77777777" w:rsidR="00497C72" w:rsidRPr="00951823" w:rsidRDefault="00497C72" w:rsidP="00497C72">
            <w:pPr>
              <w:snapToGrid w:val="0"/>
              <w:spacing w:line="260" w:lineRule="exact"/>
              <w:ind w:left="360" w:hanging="180"/>
              <w:rPr>
                <w:rFonts w:ascii="Times New Roman" w:hAnsi="Times New Roman" w:cs="Times New Roman"/>
                <w:sz w:val="18"/>
                <w:szCs w:val="18"/>
                <w:cs/>
                <w:lang w:val="en-US"/>
              </w:rPr>
            </w:pPr>
            <w:r w:rsidRPr="00951823">
              <w:rPr>
                <w:rFonts w:ascii="Times New Roman" w:hAnsi="Times New Roman" w:cs="Times New Roman"/>
                <w:sz w:val="18"/>
                <w:szCs w:val="18"/>
                <w:lang w:val="en-US"/>
              </w:rPr>
              <w:t>Depreciation and amortization</w:t>
            </w:r>
          </w:p>
        </w:tc>
        <w:tc>
          <w:tcPr>
            <w:tcW w:w="1260" w:type="dxa"/>
            <w:tcBorders>
              <w:top w:val="nil"/>
              <w:left w:val="nil"/>
              <w:bottom w:val="nil"/>
              <w:right w:val="nil"/>
            </w:tcBorders>
            <w:shd w:val="clear" w:color="auto" w:fill="auto"/>
            <w:vAlign w:val="center"/>
          </w:tcPr>
          <w:p w14:paraId="6994991C" w14:textId="66F604B0"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13,93</w:t>
            </w:r>
            <w:r w:rsidR="00AA5214" w:rsidRPr="00951823">
              <w:rPr>
                <w:rFonts w:ascii="Times New Roman" w:hAnsi="Times New Roman" w:cs="Times New Roman"/>
                <w:sz w:val="18"/>
                <w:szCs w:val="18"/>
                <w:lang w:val="en-US"/>
              </w:rPr>
              <w:t>9</w:t>
            </w:r>
            <w:r w:rsidRPr="00951823">
              <w:rPr>
                <w:rFonts w:ascii="Times New Roman" w:hAnsi="Times New Roman" w:cs="Times New Roman"/>
                <w:sz w:val="18"/>
                <w:szCs w:val="18"/>
                <w:lang w:val="en-US"/>
              </w:rPr>
              <w:t>,9</w:t>
            </w:r>
            <w:r w:rsidR="00AA5214" w:rsidRPr="00951823">
              <w:rPr>
                <w:rFonts w:ascii="Times New Roman" w:hAnsi="Times New Roman" w:cs="Times New Roman"/>
                <w:sz w:val="18"/>
                <w:szCs w:val="18"/>
                <w:lang w:val="en-US"/>
              </w:rPr>
              <w:t>11</w:t>
            </w:r>
          </w:p>
        </w:tc>
        <w:tc>
          <w:tcPr>
            <w:tcW w:w="90" w:type="dxa"/>
          </w:tcPr>
          <w:p w14:paraId="04C2B133"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C14A5D4"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20,097,724</w:t>
            </w:r>
          </w:p>
        </w:tc>
        <w:tc>
          <w:tcPr>
            <w:tcW w:w="93" w:type="dxa"/>
          </w:tcPr>
          <w:p w14:paraId="7F2A879C"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1DA16475" w14:textId="6543B523"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10,7</w:t>
            </w:r>
            <w:r w:rsidR="009714FC" w:rsidRPr="00951823">
              <w:rPr>
                <w:rFonts w:ascii="Times New Roman" w:hAnsi="Times New Roman" w:cs="Times New Roman"/>
                <w:sz w:val="18"/>
                <w:szCs w:val="18"/>
                <w:lang w:val="en-US"/>
              </w:rPr>
              <w:t>6</w:t>
            </w:r>
            <w:r w:rsidR="008E1189">
              <w:rPr>
                <w:rFonts w:ascii="Times New Roman" w:hAnsi="Times New Roman" w:cs="Times New Roman"/>
                <w:sz w:val="18"/>
                <w:szCs w:val="18"/>
                <w:lang w:val="en-US"/>
              </w:rPr>
              <w:t>2</w:t>
            </w:r>
            <w:r w:rsidR="009714FC" w:rsidRPr="00951823">
              <w:rPr>
                <w:rFonts w:ascii="Times New Roman" w:hAnsi="Times New Roman" w:cs="Times New Roman"/>
                <w:sz w:val="18"/>
                <w:szCs w:val="18"/>
                <w:lang w:val="en-US"/>
              </w:rPr>
              <w:t>,</w:t>
            </w:r>
            <w:r w:rsidR="008E1189">
              <w:rPr>
                <w:rFonts w:ascii="Times New Roman" w:hAnsi="Times New Roman" w:cs="Times New Roman"/>
                <w:sz w:val="18"/>
                <w:szCs w:val="18"/>
                <w:lang w:val="en-US"/>
              </w:rPr>
              <w:t>792</w:t>
            </w:r>
          </w:p>
        </w:tc>
        <w:tc>
          <w:tcPr>
            <w:tcW w:w="90" w:type="dxa"/>
            <w:shd w:val="clear" w:color="auto" w:fill="auto"/>
          </w:tcPr>
          <w:p w14:paraId="5397AED9" w14:textId="77777777" w:rsidR="00497C72" w:rsidRPr="00951823" w:rsidRDefault="00497C72" w:rsidP="00497C72">
            <w:pPr>
              <w:spacing w:line="260" w:lineRule="exact"/>
              <w:rPr>
                <w:rFonts w:ascii="Times New Roman" w:hAnsi="Times New Roman" w:cs="Times New Roman"/>
                <w:sz w:val="18"/>
                <w:szCs w:val="18"/>
                <w:cs/>
              </w:rPr>
            </w:pPr>
          </w:p>
        </w:tc>
        <w:tc>
          <w:tcPr>
            <w:tcW w:w="1190" w:type="dxa"/>
            <w:shd w:val="clear" w:color="auto" w:fill="auto"/>
            <w:vAlign w:val="center"/>
          </w:tcPr>
          <w:p w14:paraId="7D1BAC92"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11,785,289 </w:t>
            </w:r>
          </w:p>
        </w:tc>
      </w:tr>
      <w:tr w:rsidR="00497C72" w:rsidRPr="00951823" w14:paraId="068B5825" w14:textId="77777777" w:rsidTr="001446EA">
        <w:trPr>
          <w:cantSplit/>
        </w:trPr>
        <w:tc>
          <w:tcPr>
            <w:tcW w:w="3690" w:type="dxa"/>
          </w:tcPr>
          <w:p w14:paraId="1F51371F"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Consulting and professional fees</w:t>
            </w:r>
          </w:p>
        </w:tc>
        <w:tc>
          <w:tcPr>
            <w:tcW w:w="1260" w:type="dxa"/>
            <w:tcBorders>
              <w:top w:val="nil"/>
              <w:left w:val="nil"/>
              <w:bottom w:val="nil"/>
              <w:right w:val="nil"/>
            </w:tcBorders>
            <w:shd w:val="clear" w:color="auto" w:fill="auto"/>
            <w:vAlign w:val="center"/>
          </w:tcPr>
          <w:p w14:paraId="09BC5384"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88,386,893</w:t>
            </w:r>
          </w:p>
        </w:tc>
        <w:tc>
          <w:tcPr>
            <w:tcW w:w="90" w:type="dxa"/>
          </w:tcPr>
          <w:p w14:paraId="18DCABB9"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4B49798"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49,962,589</w:t>
            </w:r>
          </w:p>
        </w:tc>
        <w:tc>
          <w:tcPr>
            <w:tcW w:w="93" w:type="dxa"/>
          </w:tcPr>
          <w:p w14:paraId="7F2895AE"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530330E4"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12,949,767</w:t>
            </w:r>
          </w:p>
        </w:tc>
        <w:tc>
          <w:tcPr>
            <w:tcW w:w="90" w:type="dxa"/>
            <w:shd w:val="clear" w:color="auto" w:fill="auto"/>
          </w:tcPr>
          <w:p w14:paraId="3C777E42"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4F33853D"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8,903,887 </w:t>
            </w:r>
          </w:p>
        </w:tc>
      </w:tr>
      <w:tr w:rsidR="00497C72" w:rsidRPr="00951823" w14:paraId="596C310B" w14:textId="77777777" w:rsidTr="00047B57">
        <w:trPr>
          <w:cantSplit/>
        </w:trPr>
        <w:tc>
          <w:tcPr>
            <w:tcW w:w="3690" w:type="dxa"/>
          </w:tcPr>
          <w:p w14:paraId="2AC134E5" w14:textId="77777777" w:rsidR="00497C72" w:rsidRPr="00951823" w:rsidRDefault="00497C72" w:rsidP="00497C72">
            <w:pPr>
              <w:snapToGrid w:val="0"/>
              <w:spacing w:line="260" w:lineRule="exact"/>
              <w:ind w:left="360" w:hanging="180"/>
              <w:rPr>
                <w:rFonts w:ascii="Times New Roman" w:hAnsi="Times New Roman" w:cs="Times New Roman"/>
                <w:sz w:val="18"/>
                <w:szCs w:val="18"/>
                <w:cs/>
                <w:lang w:val="en-US"/>
              </w:rPr>
            </w:pPr>
            <w:r w:rsidRPr="00951823">
              <w:rPr>
                <w:rFonts w:ascii="Times New Roman" w:hAnsi="Times New Roman" w:cs="Times New Roman"/>
                <w:sz w:val="18"/>
                <w:szCs w:val="18"/>
                <w:lang w:val="en-US"/>
              </w:rPr>
              <w:t>The Securities Exchange of Thailand</w:t>
            </w:r>
            <w:r w:rsidRPr="00951823">
              <w:rPr>
                <w:rFonts w:ascii="Times New Roman" w:hAnsi="Times New Roman" w:cs="Times New Roman"/>
                <w:sz w:val="18"/>
                <w:szCs w:val="18"/>
                <w:cs/>
                <w:lang w:val="en-US"/>
              </w:rPr>
              <w:t xml:space="preserve"> </w:t>
            </w:r>
            <w:r w:rsidRPr="00951823">
              <w:rPr>
                <w:rFonts w:ascii="Times New Roman" w:hAnsi="Times New Roman" w:cs="Times New Roman"/>
                <w:sz w:val="18"/>
                <w:szCs w:val="18"/>
                <w:lang w:val="en-US"/>
              </w:rPr>
              <w:t>fees</w:t>
            </w:r>
          </w:p>
        </w:tc>
        <w:tc>
          <w:tcPr>
            <w:tcW w:w="1260" w:type="dxa"/>
            <w:tcBorders>
              <w:top w:val="nil"/>
              <w:left w:val="nil"/>
              <w:bottom w:val="nil"/>
              <w:right w:val="nil"/>
            </w:tcBorders>
            <w:shd w:val="clear" w:color="auto" w:fill="auto"/>
            <w:vAlign w:val="center"/>
          </w:tcPr>
          <w:p w14:paraId="51170A89"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3,663,020</w:t>
            </w:r>
          </w:p>
        </w:tc>
        <w:tc>
          <w:tcPr>
            <w:tcW w:w="90" w:type="dxa"/>
          </w:tcPr>
          <w:p w14:paraId="7BFBFF56"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D7F70B8"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3,404,024</w:t>
            </w:r>
          </w:p>
        </w:tc>
        <w:tc>
          <w:tcPr>
            <w:tcW w:w="93" w:type="dxa"/>
          </w:tcPr>
          <w:p w14:paraId="6D13FAAA"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328431F6"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3,663,020</w:t>
            </w:r>
          </w:p>
        </w:tc>
        <w:tc>
          <w:tcPr>
            <w:tcW w:w="90" w:type="dxa"/>
            <w:shd w:val="clear" w:color="auto" w:fill="auto"/>
          </w:tcPr>
          <w:p w14:paraId="147D7AEB"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2CE146F7"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3,404,024 </w:t>
            </w:r>
          </w:p>
        </w:tc>
      </w:tr>
      <w:tr w:rsidR="00497C72" w:rsidRPr="00951823" w14:paraId="6BF994B5" w14:textId="77777777" w:rsidTr="00047B57">
        <w:trPr>
          <w:cantSplit/>
        </w:trPr>
        <w:tc>
          <w:tcPr>
            <w:tcW w:w="3690" w:type="dxa"/>
          </w:tcPr>
          <w:p w14:paraId="26A25F7E" w14:textId="77777777" w:rsidR="00497C72" w:rsidRPr="00951823" w:rsidRDefault="00497C72" w:rsidP="00497C72">
            <w:pPr>
              <w:snapToGrid w:val="0"/>
              <w:spacing w:line="260" w:lineRule="exact"/>
              <w:ind w:left="360" w:hanging="180"/>
              <w:rPr>
                <w:rFonts w:ascii="Times New Roman" w:hAnsi="Times New Roman" w:cs="Times New Roman"/>
                <w:sz w:val="18"/>
                <w:szCs w:val="18"/>
                <w:cs/>
                <w:lang w:val="en-US"/>
              </w:rPr>
            </w:pPr>
            <w:r w:rsidRPr="00951823">
              <w:rPr>
                <w:rFonts w:ascii="Times New Roman" w:hAnsi="Times New Roman" w:cs="Times New Roman"/>
                <w:sz w:val="18"/>
                <w:szCs w:val="18"/>
                <w:lang w:val="en-US"/>
              </w:rPr>
              <w:t>Rental, service fee and utilities expenses</w:t>
            </w:r>
          </w:p>
        </w:tc>
        <w:tc>
          <w:tcPr>
            <w:tcW w:w="1260" w:type="dxa"/>
            <w:tcBorders>
              <w:top w:val="nil"/>
              <w:left w:val="nil"/>
              <w:bottom w:val="nil"/>
              <w:right w:val="nil"/>
            </w:tcBorders>
            <w:shd w:val="clear" w:color="auto" w:fill="auto"/>
            <w:vAlign w:val="center"/>
          </w:tcPr>
          <w:p w14:paraId="3E363F36"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204,917,072</w:t>
            </w:r>
          </w:p>
        </w:tc>
        <w:tc>
          <w:tcPr>
            <w:tcW w:w="90" w:type="dxa"/>
          </w:tcPr>
          <w:p w14:paraId="4223DDAC"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74FBEE44"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160,130,226</w:t>
            </w:r>
          </w:p>
        </w:tc>
        <w:tc>
          <w:tcPr>
            <w:tcW w:w="93" w:type="dxa"/>
          </w:tcPr>
          <w:p w14:paraId="7FF09E49"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4CF552D3"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20,867,870</w:t>
            </w:r>
          </w:p>
        </w:tc>
        <w:tc>
          <w:tcPr>
            <w:tcW w:w="90" w:type="dxa"/>
            <w:shd w:val="clear" w:color="auto" w:fill="auto"/>
          </w:tcPr>
          <w:p w14:paraId="7A774FAD"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4E3896AF"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5,502,020 </w:t>
            </w:r>
          </w:p>
        </w:tc>
      </w:tr>
      <w:tr w:rsidR="00497C72" w:rsidRPr="00951823" w14:paraId="7CB6C0A1" w14:textId="77777777" w:rsidTr="00047B57">
        <w:trPr>
          <w:cantSplit/>
        </w:trPr>
        <w:tc>
          <w:tcPr>
            <w:tcW w:w="3690" w:type="dxa"/>
          </w:tcPr>
          <w:p w14:paraId="60CADB7D"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Commission expenses</w:t>
            </w:r>
          </w:p>
        </w:tc>
        <w:tc>
          <w:tcPr>
            <w:tcW w:w="1260" w:type="dxa"/>
            <w:tcBorders>
              <w:top w:val="nil"/>
              <w:left w:val="nil"/>
              <w:bottom w:val="nil"/>
              <w:right w:val="nil"/>
            </w:tcBorders>
            <w:shd w:val="clear" w:color="auto" w:fill="auto"/>
            <w:vAlign w:val="center"/>
          </w:tcPr>
          <w:p w14:paraId="61532E70"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128,236,066</w:t>
            </w:r>
          </w:p>
        </w:tc>
        <w:tc>
          <w:tcPr>
            <w:tcW w:w="90" w:type="dxa"/>
          </w:tcPr>
          <w:p w14:paraId="4F296B55"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3078442"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264,285,770</w:t>
            </w:r>
          </w:p>
        </w:tc>
        <w:tc>
          <w:tcPr>
            <w:tcW w:w="93" w:type="dxa"/>
          </w:tcPr>
          <w:p w14:paraId="52698C6D"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363D1122"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c>
          <w:tcPr>
            <w:tcW w:w="90" w:type="dxa"/>
            <w:shd w:val="clear" w:color="auto" w:fill="auto"/>
          </w:tcPr>
          <w:p w14:paraId="5FC72688"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761E1FCC"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r>
      <w:tr w:rsidR="00497C72" w:rsidRPr="00951823" w14:paraId="52F01C3F" w14:textId="77777777" w:rsidTr="00047B57">
        <w:trPr>
          <w:cantSplit/>
        </w:trPr>
        <w:tc>
          <w:tcPr>
            <w:tcW w:w="3690" w:type="dxa"/>
          </w:tcPr>
          <w:p w14:paraId="0A08D382"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License fee</w:t>
            </w:r>
          </w:p>
        </w:tc>
        <w:tc>
          <w:tcPr>
            <w:tcW w:w="1260" w:type="dxa"/>
            <w:tcBorders>
              <w:top w:val="nil"/>
              <w:left w:val="nil"/>
              <w:bottom w:val="nil"/>
              <w:right w:val="nil"/>
            </w:tcBorders>
            <w:shd w:val="clear" w:color="auto" w:fill="auto"/>
            <w:vAlign w:val="center"/>
          </w:tcPr>
          <w:p w14:paraId="0FA6CED0"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114,418,784</w:t>
            </w:r>
          </w:p>
        </w:tc>
        <w:tc>
          <w:tcPr>
            <w:tcW w:w="90" w:type="dxa"/>
          </w:tcPr>
          <w:p w14:paraId="0D58B7F7"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F962D43"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145,417,056</w:t>
            </w:r>
          </w:p>
        </w:tc>
        <w:tc>
          <w:tcPr>
            <w:tcW w:w="93" w:type="dxa"/>
          </w:tcPr>
          <w:p w14:paraId="5F533576"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1636CCB5"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c>
          <w:tcPr>
            <w:tcW w:w="90" w:type="dxa"/>
            <w:shd w:val="clear" w:color="auto" w:fill="auto"/>
          </w:tcPr>
          <w:p w14:paraId="4F57F141"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7BCF189C"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21,166 </w:t>
            </w:r>
          </w:p>
        </w:tc>
      </w:tr>
      <w:tr w:rsidR="00497C72" w:rsidRPr="00951823" w14:paraId="7FEF3F39" w14:textId="77777777" w:rsidTr="00047B57">
        <w:trPr>
          <w:cantSplit/>
        </w:trPr>
        <w:tc>
          <w:tcPr>
            <w:tcW w:w="3690" w:type="dxa"/>
          </w:tcPr>
          <w:p w14:paraId="6078753A"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Advertisement and public relation expenses</w:t>
            </w:r>
          </w:p>
        </w:tc>
        <w:tc>
          <w:tcPr>
            <w:tcW w:w="1260" w:type="dxa"/>
            <w:tcBorders>
              <w:top w:val="nil"/>
              <w:left w:val="nil"/>
              <w:bottom w:val="nil"/>
              <w:right w:val="nil"/>
            </w:tcBorders>
            <w:shd w:val="clear" w:color="auto" w:fill="auto"/>
            <w:vAlign w:val="center"/>
          </w:tcPr>
          <w:p w14:paraId="083611D5"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28,976,568</w:t>
            </w:r>
          </w:p>
        </w:tc>
        <w:tc>
          <w:tcPr>
            <w:tcW w:w="90" w:type="dxa"/>
          </w:tcPr>
          <w:p w14:paraId="1D56D11A"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26A0992E"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8,261,042</w:t>
            </w:r>
          </w:p>
        </w:tc>
        <w:tc>
          <w:tcPr>
            <w:tcW w:w="93" w:type="dxa"/>
          </w:tcPr>
          <w:p w14:paraId="7A213F2B"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68813D12"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2</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496</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439</w:t>
            </w:r>
          </w:p>
        </w:tc>
        <w:tc>
          <w:tcPr>
            <w:tcW w:w="90" w:type="dxa"/>
            <w:shd w:val="clear" w:color="auto" w:fill="auto"/>
          </w:tcPr>
          <w:p w14:paraId="4110BD78"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3A418DF2"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200,843 </w:t>
            </w:r>
          </w:p>
        </w:tc>
      </w:tr>
      <w:tr w:rsidR="00497C72" w:rsidRPr="00951823" w14:paraId="09F07BB7" w14:textId="77777777" w:rsidTr="00047B57">
        <w:trPr>
          <w:cantSplit/>
        </w:trPr>
        <w:tc>
          <w:tcPr>
            <w:tcW w:w="3690" w:type="dxa"/>
          </w:tcPr>
          <w:p w14:paraId="18596465" w14:textId="77777777" w:rsidR="00497C72" w:rsidRPr="00951823" w:rsidRDefault="00497C72" w:rsidP="00497C72">
            <w:pPr>
              <w:snapToGrid w:val="0"/>
              <w:spacing w:line="260" w:lineRule="exact"/>
              <w:ind w:left="360" w:hanging="180"/>
              <w:rPr>
                <w:rFonts w:ascii="Times New Roman" w:hAnsi="Times New Roman" w:cs="Times New Roman"/>
                <w:sz w:val="18"/>
                <w:szCs w:val="18"/>
                <w:cs/>
                <w:lang w:val="en-US"/>
              </w:rPr>
            </w:pPr>
            <w:r w:rsidRPr="00951823">
              <w:rPr>
                <w:rFonts w:ascii="Times New Roman" w:hAnsi="Times New Roman" w:cs="Times New Roman"/>
                <w:sz w:val="18"/>
                <w:szCs w:val="18"/>
                <w:lang w:val="en-US"/>
              </w:rPr>
              <w:t>Maintenance expenses</w:t>
            </w:r>
          </w:p>
        </w:tc>
        <w:tc>
          <w:tcPr>
            <w:tcW w:w="1260" w:type="dxa"/>
            <w:tcBorders>
              <w:top w:val="nil"/>
              <w:left w:val="nil"/>
              <w:bottom w:val="nil"/>
              <w:right w:val="nil"/>
            </w:tcBorders>
            <w:shd w:val="clear" w:color="auto" w:fill="auto"/>
            <w:vAlign w:val="center"/>
          </w:tcPr>
          <w:p w14:paraId="386D45BE"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4,875,991</w:t>
            </w:r>
          </w:p>
        </w:tc>
        <w:tc>
          <w:tcPr>
            <w:tcW w:w="90" w:type="dxa"/>
          </w:tcPr>
          <w:p w14:paraId="531955B3"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DF99F67"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2,191,105</w:t>
            </w:r>
          </w:p>
        </w:tc>
        <w:tc>
          <w:tcPr>
            <w:tcW w:w="93" w:type="dxa"/>
          </w:tcPr>
          <w:p w14:paraId="3C64F10F"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0780A099"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107</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743</w:t>
            </w:r>
          </w:p>
        </w:tc>
        <w:tc>
          <w:tcPr>
            <w:tcW w:w="90" w:type="dxa"/>
            <w:shd w:val="clear" w:color="auto" w:fill="auto"/>
          </w:tcPr>
          <w:p w14:paraId="6C9DC062"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7AEA4F48"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56,507 </w:t>
            </w:r>
          </w:p>
        </w:tc>
      </w:tr>
      <w:tr w:rsidR="00497C72" w:rsidRPr="00951823" w14:paraId="3DB3CE24" w14:textId="77777777" w:rsidTr="00047B57">
        <w:trPr>
          <w:cantSplit/>
        </w:trPr>
        <w:tc>
          <w:tcPr>
            <w:tcW w:w="3690" w:type="dxa"/>
          </w:tcPr>
          <w:p w14:paraId="69C6C703"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Tax penalty</w:t>
            </w:r>
          </w:p>
        </w:tc>
        <w:tc>
          <w:tcPr>
            <w:tcW w:w="1260" w:type="dxa"/>
            <w:tcBorders>
              <w:top w:val="nil"/>
              <w:left w:val="nil"/>
              <w:bottom w:val="nil"/>
              <w:right w:val="nil"/>
            </w:tcBorders>
            <w:shd w:val="clear" w:color="auto" w:fill="auto"/>
            <w:vAlign w:val="center"/>
          </w:tcPr>
          <w:p w14:paraId="09CDAC63"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7,761</w:t>
            </w:r>
          </w:p>
        </w:tc>
        <w:tc>
          <w:tcPr>
            <w:tcW w:w="90" w:type="dxa"/>
          </w:tcPr>
          <w:p w14:paraId="325B13D4"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B1478E4"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15,880,585</w:t>
            </w:r>
          </w:p>
        </w:tc>
        <w:tc>
          <w:tcPr>
            <w:tcW w:w="93" w:type="dxa"/>
          </w:tcPr>
          <w:p w14:paraId="0B6EAA9B"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2F93C5D1"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1</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221</w:t>
            </w:r>
          </w:p>
        </w:tc>
        <w:tc>
          <w:tcPr>
            <w:tcW w:w="90" w:type="dxa"/>
            <w:shd w:val="clear" w:color="auto" w:fill="auto"/>
          </w:tcPr>
          <w:p w14:paraId="53189DAB"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7265928B"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348,274 </w:t>
            </w:r>
          </w:p>
        </w:tc>
      </w:tr>
      <w:tr w:rsidR="00497C72" w:rsidRPr="00951823" w14:paraId="26A75443" w14:textId="77777777" w:rsidTr="00047B57">
        <w:trPr>
          <w:cantSplit/>
        </w:trPr>
        <w:tc>
          <w:tcPr>
            <w:tcW w:w="3690" w:type="dxa"/>
          </w:tcPr>
          <w:p w14:paraId="35F8076E"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Fine fee and penalty</w:t>
            </w:r>
          </w:p>
        </w:tc>
        <w:tc>
          <w:tcPr>
            <w:tcW w:w="1260" w:type="dxa"/>
            <w:tcBorders>
              <w:top w:val="nil"/>
              <w:left w:val="nil"/>
              <w:bottom w:val="nil"/>
              <w:right w:val="nil"/>
            </w:tcBorders>
            <w:shd w:val="clear" w:color="auto" w:fill="auto"/>
            <w:vAlign w:val="center"/>
          </w:tcPr>
          <w:p w14:paraId="0741E453"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5,833,012</w:t>
            </w:r>
          </w:p>
        </w:tc>
        <w:tc>
          <w:tcPr>
            <w:tcW w:w="90" w:type="dxa"/>
          </w:tcPr>
          <w:p w14:paraId="05E10412"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2465D7B2"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128,713,272</w:t>
            </w:r>
          </w:p>
        </w:tc>
        <w:tc>
          <w:tcPr>
            <w:tcW w:w="93" w:type="dxa"/>
          </w:tcPr>
          <w:p w14:paraId="72108122"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7E36DB67"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8</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111</w:t>
            </w:r>
          </w:p>
        </w:tc>
        <w:tc>
          <w:tcPr>
            <w:tcW w:w="90" w:type="dxa"/>
            <w:shd w:val="clear" w:color="auto" w:fill="auto"/>
          </w:tcPr>
          <w:p w14:paraId="198BE78C"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273E9358"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182,729 </w:t>
            </w:r>
          </w:p>
        </w:tc>
      </w:tr>
      <w:tr w:rsidR="00497C72" w:rsidRPr="00951823" w14:paraId="25E1009F" w14:textId="77777777" w:rsidTr="00047B57">
        <w:trPr>
          <w:cantSplit/>
        </w:trPr>
        <w:tc>
          <w:tcPr>
            <w:tcW w:w="3690" w:type="dxa"/>
          </w:tcPr>
          <w:p w14:paraId="7C585824"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Insurance for assets</w:t>
            </w:r>
          </w:p>
        </w:tc>
        <w:tc>
          <w:tcPr>
            <w:tcW w:w="1260" w:type="dxa"/>
            <w:tcBorders>
              <w:top w:val="nil"/>
              <w:left w:val="nil"/>
              <w:bottom w:val="nil"/>
              <w:right w:val="nil"/>
            </w:tcBorders>
            <w:shd w:val="clear" w:color="auto" w:fill="auto"/>
            <w:vAlign w:val="center"/>
          </w:tcPr>
          <w:p w14:paraId="643A5A0E"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5,116,503</w:t>
            </w:r>
          </w:p>
        </w:tc>
        <w:tc>
          <w:tcPr>
            <w:tcW w:w="90" w:type="dxa"/>
          </w:tcPr>
          <w:p w14:paraId="2D9DCA64"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96A291C"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7,197,100</w:t>
            </w:r>
          </w:p>
        </w:tc>
        <w:tc>
          <w:tcPr>
            <w:tcW w:w="93" w:type="dxa"/>
          </w:tcPr>
          <w:p w14:paraId="18B7D54A"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5F7E419C"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87</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144</w:t>
            </w:r>
          </w:p>
        </w:tc>
        <w:tc>
          <w:tcPr>
            <w:tcW w:w="90" w:type="dxa"/>
            <w:shd w:val="clear" w:color="auto" w:fill="auto"/>
          </w:tcPr>
          <w:p w14:paraId="09A7F3B0"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0B3C5DA4"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87,043 </w:t>
            </w:r>
          </w:p>
        </w:tc>
      </w:tr>
      <w:tr w:rsidR="00497C72" w:rsidRPr="00951823" w14:paraId="3B0D5B78" w14:textId="77777777" w:rsidTr="00047B57">
        <w:trPr>
          <w:cantSplit/>
        </w:trPr>
        <w:tc>
          <w:tcPr>
            <w:tcW w:w="3690" w:type="dxa"/>
          </w:tcPr>
          <w:p w14:paraId="43E19566"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Tax and other fees</w:t>
            </w:r>
          </w:p>
        </w:tc>
        <w:tc>
          <w:tcPr>
            <w:tcW w:w="1260" w:type="dxa"/>
            <w:tcBorders>
              <w:top w:val="nil"/>
              <w:left w:val="nil"/>
              <w:bottom w:val="nil"/>
              <w:right w:val="nil"/>
            </w:tcBorders>
            <w:shd w:val="clear" w:color="auto" w:fill="auto"/>
            <w:vAlign w:val="center"/>
          </w:tcPr>
          <w:p w14:paraId="402D4864"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5</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248</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887</w:t>
            </w:r>
          </w:p>
        </w:tc>
        <w:tc>
          <w:tcPr>
            <w:tcW w:w="90" w:type="dxa"/>
          </w:tcPr>
          <w:p w14:paraId="243EF21B"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DDABE1E"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6,216,093</w:t>
            </w:r>
          </w:p>
        </w:tc>
        <w:tc>
          <w:tcPr>
            <w:tcW w:w="93" w:type="dxa"/>
          </w:tcPr>
          <w:p w14:paraId="6BBC433D"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306C59CC"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cs/>
                <w:lang w:val="en-US"/>
              </w:rPr>
              <w:t>881</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047</w:t>
            </w:r>
          </w:p>
        </w:tc>
        <w:tc>
          <w:tcPr>
            <w:tcW w:w="90" w:type="dxa"/>
            <w:shd w:val="clear" w:color="auto" w:fill="auto"/>
          </w:tcPr>
          <w:p w14:paraId="47BDAA78"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5241A2BF"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796,160 </w:t>
            </w:r>
          </w:p>
        </w:tc>
      </w:tr>
      <w:tr w:rsidR="00497C72" w:rsidRPr="00951823" w14:paraId="24898C78" w14:textId="77777777" w:rsidTr="00047B57">
        <w:trPr>
          <w:cantSplit/>
        </w:trPr>
        <w:tc>
          <w:tcPr>
            <w:tcW w:w="3690" w:type="dxa"/>
          </w:tcPr>
          <w:p w14:paraId="0A7ADB85"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Directors and managements’ remuneration</w:t>
            </w:r>
          </w:p>
        </w:tc>
        <w:tc>
          <w:tcPr>
            <w:tcW w:w="1260" w:type="dxa"/>
            <w:tcBorders>
              <w:top w:val="nil"/>
              <w:left w:val="nil"/>
              <w:bottom w:val="nil"/>
              <w:right w:val="nil"/>
            </w:tcBorders>
            <w:shd w:val="clear" w:color="auto" w:fill="auto"/>
            <w:vAlign w:val="center"/>
          </w:tcPr>
          <w:p w14:paraId="26443763" w14:textId="77777777" w:rsidR="00497C72" w:rsidRPr="00951823" w:rsidRDefault="00D47BB6"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55,241,216</w:t>
            </w:r>
          </w:p>
        </w:tc>
        <w:tc>
          <w:tcPr>
            <w:tcW w:w="90" w:type="dxa"/>
          </w:tcPr>
          <w:p w14:paraId="220DA20A"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00E21A5"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50,726,216</w:t>
            </w:r>
          </w:p>
        </w:tc>
        <w:tc>
          <w:tcPr>
            <w:tcW w:w="93" w:type="dxa"/>
          </w:tcPr>
          <w:p w14:paraId="392D5969"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tcBorders>
              <w:top w:val="nil"/>
              <w:left w:val="nil"/>
              <w:bottom w:val="nil"/>
              <w:right w:val="nil"/>
            </w:tcBorders>
            <w:shd w:val="clear" w:color="auto" w:fill="auto"/>
            <w:vAlign w:val="center"/>
          </w:tcPr>
          <w:p w14:paraId="1BCBD9E7" w14:textId="77777777" w:rsidR="00497C72" w:rsidRPr="00951823" w:rsidRDefault="00D47BB6"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55,241,216</w:t>
            </w:r>
          </w:p>
        </w:tc>
        <w:tc>
          <w:tcPr>
            <w:tcW w:w="90" w:type="dxa"/>
            <w:shd w:val="clear" w:color="auto" w:fill="auto"/>
          </w:tcPr>
          <w:p w14:paraId="76734257"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3EC4F220"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50,726,216 </w:t>
            </w:r>
          </w:p>
        </w:tc>
      </w:tr>
      <w:tr w:rsidR="00497C72" w:rsidRPr="00951823" w14:paraId="5A7D16C3" w14:textId="77777777" w:rsidTr="00047B57">
        <w:trPr>
          <w:cantSplit/>
        </w:trPr>
        <w:tc>
          <w:tcPr>
            <w:tcW w:w="3690" w:type="dxa"/>
          </w:tcPr>
          <w:p w14:paraId="4BDE9F13"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Expense for set up reserve account</w:t>
            </w:r>
          </w:p>
        </w:tc>
        <w:tc>
          <w:tcPr>
            <w:tcW w:w="1260" w:type="dxa"/>
            <w:shd w:val="clear" w:color="auto" w:fill="auto"/>
            <w:vAlign w:val="center"/>
          </w:tcPr>
          <w:p w14:paraId="368980AF" w14:textId="77777777" w:rsidR="00497C72" w:rsidRPr="00951823" w:rsidRDefault="00497C72" w:rsidP="00497C72">
            <w:pPr>
              <w:tabs>
                <w:tab w:val="decimal" w:pos="1167"/>
              </w:tabs>
              <w:spacing w:line="260" w:lineRule="exact"/>
              <w:ind w:left="-234" w:right="-78"/>
              <w:rPr>
                <w:rFonts w:ascii="Angsana New" w:hAnsi="Angsana New" w:cs="Angsana New"/>
                <w:sz w:val="28"/>
                <w:szCs w:val="28"/>
                <w:lang w:val="en-US"/>
              </w:rPr>
            </w:pPr>
            <w:r w:rsidRPr="00951823">
              <w:rPr>
                <w:rFonts w:ascii="Times New Roman" w:hAnsi="Times New Roman" w:cs="Times New Roman"/>
                <w:sz w:val="18"/>
                <w:szCs w:val="18"/>
                <w:cs/>
                <w:lang w:val="en-US"/>
              </w:rPr>
              <w:t>10</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500</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000</w:t>
            </w:r>
          </w:p>
        </w:tc>
        <w:tc>
          <w:tcPr>
            <w:tcW w:w="90" w:type="dxa"/>
          </w:tcPr>
          <w:p w14:paraId="541A78D0" w14:textId="77777777" w:rsidR="00497C72" w:rsidRPr="00951823" w:rsidRDefault="00497C72" w:rsidP="00497C72">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1699A918"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176,438,356</w:t>
            </w:r>
          </w:p>
        </w:tc>
        <w:tc>
          <w:tcPr>
            <w:tcW w:w="93" w:type="dxa"/>
          </w:tcPr>
          <w:p w14:paraId="1FF8B5EB"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shd w:val="clear" w:color="auto" w:fill="auto"/>
            <w:vAlign w:val="center"/>
          </w:tcPr>
          <w:p w14:paraId="2367B4B1"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c>
          <w:tcPr>
            <w:tcW w:w="90" w:type="dxa"/>
            <w:shd w:val="clear" w:color="auto" w:fill="auto"/>
          </w:tcPr>
          <w:p w14:paraId="5C8BA63E"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74757E59"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r>
      <w:tr w:rsidR="00497C72" w:rsidRPr="008E1189" w14:paraId="0BF3BA7E" w14:textId="77777777" w:rsidTr="00047B57">
        <w:trPr>
          <w:cantSplit/>
        </w:trPr>
        <w:tc>
          <w:tcPr>
            <w:tcW w:w="3690" w:type="dxa"/>
          </w:tcPr>
          <w:p w14:paraId="0BDF2F8E" w14:textId="77777777" w:rsidR="00497C72" w:rsidRPr="00951823" w:rsidRDefault="00497C72" w:rsidP="00497C72">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Loss on impairment of investment in</w:t>
            </w:r>
          </w:p>
        </w:tc>
        <w:tc>
          <w:tcPr>
            <w:tcW w:w="1260" w:type="dxa"/>
            <w:shd w:val="clear" w:color="auto" w:fill="auto"/>
            <w:vAlign w:val="center"/>
          </w:tcPr>
          <w:p w14:paraId="0C2FFF9B" w14:textId="77777777" w:rsidR="00497C72" w:rsidRPr="00951823" w:rsidRDefault="00497C72" w:rsidP="00497C72">
            <w:pPr>
              <w:tabs>
                <w:tab w:val="decimal" w:pos="1167"/>
              </w:tabs>
              <w:spacing w:line="260" w:lineRule="exact"/>
              <w:ind w:left="-234" w:right="-78"/>
              <w:rPr>
                <w:rFonts w:ascii="Times New Roman" w:hAnsi="Times New Roman" w:cs="Times New Roman"/>
                <w:sz w:val="18"/>
                <w:szCs w:val="18"/>
                <w:lang w:val="en-US"/>
              </w:rPr>
            </w:pPr>
          </w:p>
        </w:tc>
        <w:tc>
          <w:tcPr>
            <w:tcW w:w="90" w:type="dxa"/>
          </w:tcPr>
          <w:p w14:paraId="286D8672" w14:textId="77777777" w:rsidR="00497C72" w:rsidRPr="00951823" w:rsidRDefault="00497C72" w:rsidP="00497C72">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0CCB928B" w14:textId="77777777" w:rsidR="00497C72" w:rsidRPr="00951823" w:rsidRDefault="00497C72" w:rsidP="00497C72">
            <w:pPr>
              <w:snapToGrid w:val="0"/>
              <w:spacing w:line="260" w:lineRule="exact"/>
              <w:jc w:val="center"/>
              <w:rPr>
                <w:rFonts w:ascii="Times New Roman" w:hAnsi="Times New Roman" w:cs="Times New Roman"/>
                <w:sz w:val="18"/>
                <w:szCs w:val="18"/>
                <w:lang w:val="en-US"/>
              </w:rPr>
            </w:pPr>
          </w:p>
        </w:tc>
        <w:tc>
          <w:tcPr>
            <w:tcW w:w="93" w:type="dxa"/>
          </w:tcPr>
          <w:p w14:paraId="78C18AC7"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shd w:val="clear" w:color="auto" w:fill="auto"/>
            <w:vAlign w:val="center"/>
          </w:tcPr>
          <w:p w14:paraId="33F5DB8C" w14:textId="77777777" w:rsidR="00497C72" w:rsidRPr="00951823" w:rsidRDefault="00497C72" w:rsidP="00497C72">
            <w:pPr>
              <w:snapToGrid w:val="0"/>
              <w:spacing w:line="260" w:lineRule="exact"/>
              <w:jc w:val="center"/>
              <w:rPr>
                <w:rFonts w:ascii="Times New Roman" w:hAnsi="Times New Roman" w:cs="Times New Roman"/>
                <w:sz w:val="18"/>
                <w:szCs w:val="18"/>
                <w:cs/>
                <w:lang w:val="en-US"/>
              </w:rPr>
            </w:pPr>
          </w:p>
        </w:tc>
        <w:tc>
          <w:tcPr>
            <w:tcW w:w="90" w:type="dxa"/>
            <w:shd w:val="clear" w:color="auto" w:fill="auto"/>
          </w:tcPr>
          <w:p w14:paraId="79F44905"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2BA249BE" w14:textId="77777777" w:rsidR="00497C72" w:rsidRPr="00951823" w:rsidRDefault="00497C72" w:rsidP="00497C72">
            <w:pPr>
              <w:snapToGrid w:val="0"/>
              <w:spacing w:line="260" w:lineRule="exact"/>
              <w:jc w:val="center"/>
              <w:rPr>
                <w:rFonts w:ascii="Times New Roman" w:hAnsi="Times New Roman" w:cs="Times New Roman"/>
                <w:sz w:val="18"/>
                <w:szCs w:val="18"/>
                <w:lang w:val="en-US"/>
              </w:rPr>
            </w:pPr>
          </w:p>
        </w:tc>
      </w:tr>
      <w:tr w:rsidR="00497C72" w:rsidRPr="00951823" w14:paraId="39E6E3AC" w14:textId="77777777" w:rsidTr="00047B57">
        <w:trPr>
          <w:cantSplit/>
        </w:trPr>
        <w:tc>
          <w:tcPr>
            <w:tcW w:w="3690" w:type="dxa"/>
          </w:tcPr>
          <w:p w14:paraId="20463DA8" w14:textId="77777777" w:rsidR="00497C72" w:rsidRPr="00951823" w:rsidRDefault="00497C72" w:rsidP="0030504D">
            <w:pPr>
              <w:snapToGrid w:val="0"/>
              <w:spacing w:line="260" w:lineRule="exact"/>
              <w:ind w:left="360" w:hanging="29"/>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subsidiaries (Note </w:t>
            </w:r>
            <w:r w:rsidR="0030504D" w:rsidRPr="00951823">
              <w:rPr>
                <w:rFonts w:ascii="Times New Roman" w:hAnsi="Times New Roman" w:cs="Times New Roman"/>
                <w:sz w:val="18"/>
                <w:szCs w:val="18"/>
                <w:lang w:val="en-US"/>
              </w:rPr>
              <w:t>2</w:t>
            </w:r>
            <w:r w:rsidR="00E515CA" w:rsidRPr="00951823">
              <w:rPr>
                <w:rFonts w:ascii="Times New Roman" w:hAnsi="Times New Roman" w:cs="Times New Roman"/>
                <w:sz w:val="18"/>
                <w:szCs w:val="18"/>
                <w:lang w:val="en-US"/>
              </w:rPr>
              <w:t>9</w:t>
            </w:r>
            <w:r w:rsidRPr="00951823">
              <w:rPr>
                <w:rFonts w:ascii="Times New Roman" w:hAnsi="Times New Roman" w:cs="Times New Roman"/>
                <w:sz w:val="18"/>
                <w:szCs w:val="18"/>
                <w:lang w:val="en-US"/>
              </w:rPr>
              <w:t>.1)</w:t>
            </w:r>
          </w:p>
        </w:tc>
        <w:tc>
          <w:tcPr>
            <w:tcW w:w="1260" w:type="dxa"/>
            <w:shd w:val="clear" w:color="auto" w:fill="auto"/>
            <w:vAlign w:val="center"/>
          </w:tcPr>
          <w:p w14:paraId="41B80D41"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c>
          <w:tcPr>
            <w:tcW w:w="90" w:type="dxa"/>
          </w:tcPr>
          <w:p w14:paraId="4CE14B6F" w14:textId="77777777" w:rsidR="00497C72" w:rsidRPr="00951823" w:rsidRDefault="00497C72" w:rsidP="00497C72">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7A17AC79" w14:textId="77777777" w:rsidR="00497C72" w:rsidRPr="00951823" w:rsidRDefault="00497C72" w:rsidP="00497C72">
            <w:pPr>
              <w:snapToGrid w:val="0"/>
              <w:spacing w:line="260" w:lineRule="exact"/>
              <w:jc w:val="center"/>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c>
          <w:tcPr>
            <w:tcW w:w="93" w:type="dxa"/>
          </w:tcPr>
          <w:p w14:paraId="7940A546" w14:textId="77777777" w:rsidR="00497C72" w:rsidRPr="00951823" w:rsidRDefault="00497C72" w:rsidP="00497C72">
            <w:pPr>
              <w:tabs>
                <w:tab w:val="decimal" w:pos="1010"/>
              </w:tabs>
              <w:spacing w:line="260" w:lineRule="exact"/>
              <w:ind w:right="-78"/>
              <w:rPr>
                <w:rFonts w:ascii="Times New Roman" w:hAnsi="Times New Roman" w:cs="Times New Roman"/>
                <w:sz w:val="18"/>
                <w:szCs w:val="18"/>
                <w:cs/>
                <w:lang w:val="en-US"/>
              </w:rPr>
            </w:pPr>
          </w:p>
        </w:tc>
        <w:tc>
          <w:tcPr>
            <w:tcW w:w="1240" w:type="dxa"/>
            <w:shd w:val="clear" w:color="auto" w:fill="auto"/>
            <w:vAlign w:val="center"/>
          </w:tcPr>
          <w:p w14:paraId="4011706E" w14:textId="77777777" w:rsidR="00497C72" w:rsidRPr="00951823" w:rsidRDefault="00497C72" w:rsidP="00497C72">
            <w:pPr>
              <w:snapToGrid w:val="0"/>
              <w:spacing w:line="260" w:lineRule="exact"/>
              <w:jc w:val="center"/>
              <w:rPr>
                <w:rFonts w:ascii="Times New Roman" w:hAnsi="Times New Roman" w:cs="Times New Roman"/>
                <w:sz w:val="18"/>
                <w:szCs w:val="18"/>
              </w:rPr>
            </w:pPr>
            <w:r w:rsidRPr="00951823">
              <w:rPr>
                <w:rFonts w:ascii="Times New Roman" w:hAnsi="Times New Roman" w:cs="Times New Roman"/>
                <w:sz w:val="18"/>
                <w:szCs w:val="18"/>
                <w:cs/>
                <w:lang w:val="en-US"/>
              </w:rPr>
              <w:t>-</w:t>
            </w:r>
          </w:p>
        </w:tc>
        <w:tc>
          <w:tcPr>
            <w:tcW w:w="90" w:type="dxa"/>
            <w:shd w:val="clear" w:color="auto" w:fill="auto"/>
          </w:tcPr>
          <w:p w14:paraId="78130B7E" w14:textId="77777777" w:rsidR="00497C72" w:rsidRPr="00951823" w:rsidRDefault="00497C72" w:rsidP="00497C72">
            <w:pPr>
              <w:spacing w:line="260" w:lineRule="exact"/>
              <w:jc w:val="right"/>
              <w:rPr>
                <w:rFonts w:ascii="Times New Roman" w:hAnsi="Times New Roman" w:cs="Times New Roman"/>
                <w:sz w:val="18"/>
                <w:szCs w:val="18"/>
                <w:cs/>
              </w:rPr>
            </w:pPr>
          </w:p>
        </w:tc>
        <w:tc>
          <w:tcPr>
            <w:tcW w:w="1190" w:type="dxa"/>
            <w:shd w:val="clear" w:color="auto" w:fill="auto"/>
            <w:vAlign w:val="center"/>
          </w:tcPr>
          <w:p w14:paraId="0DACD152" w14:textId="77777777" w:rsidR="00497C72" w:rsidRPr="00951823" w:rsidRDefault="00497C72" w:rsidP="00497C72">
            <w:pPr>
              <w:tabs>
                <w:tab w:val="decimal" w:pos="10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cs/>
                <w:lang w:val="en-US"/>
              </w:rPr>
              <w:t>10</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237</w:t>
            </w:r>
            <w:r w:rsidRPr="00951823">
              <w:rPr>
                <w:rFonts w:ascii="Times New Roman" w:hAnsi="Times New Roman" w:cs="Times New Roman"/>
                <w:sz w:val="18"/>
                <w:szCs w:val="18"/>
                <w:lang w:val="en-US"/>
              </w:rPr>
              <w:t>,</w:t>
            </w:r>
            <w:r w:rsidRPr="00951823">
              <w:rPr>
                <w:rFonts w:ascii="Times New Roman" w:hAnsi="Times New Roman" w:cs="Times New Roman"/>
                <w:sz w:val="18"/>
                <w:szCs w:val="18"/>
                <w:cs/>
                <w:lang w:val="en-US"/>
              </w:rPr>
              <w:t>09</w:t>
            </w:r>
            <w:r w:rsidRPr="00951823">
              <w:rPr>
                <w:rFonts w:ascii="Times New Roman" w:hAnsi="Times New Roman" w:cs="Times New Roman"/>
                <w:sz w:val="18"/>
                <w:szCs w:val="18"/>
                <w:lang w:val="en-US"/>
              </w:rPr>
              <w:t>4</w:t>
            </w:r>
          </w:p>
        </w:tc>
      </w:tr>
      <w:tr w:rsidR="003438DB" w:rsidRPr="00951823" w14:paraId="17D8FC4B" w14:textId="77777777" w:rsidTr="00047B57">
        <w:trPr>
          <w:cantSplit/>
        </w:trPr>
        <w:tc>
          <w:tcPr>
            <w:tcW w:w="3690" w:type="dxa"/>
          </w:tcPr>
          <w:p w14:paraId="69B90FC1" w14:textId="08AD865A" w:rsidR="003438DB" w:rsidRPr="00951823" w:rsidRDefault="003438DB" w:rsidP="003438DB">
            <w:pPr>
              <w:snapToGrid w:val="0"/>
              <w:spacing w:line="260" w:lineRule="exact"/>
              <w:ind w:left="360" w:hanging="180"/>
              <w:rPr>
                <w:rFonts w:ascii="Times New Roman" w:hAnsi="Times New Roman" w:cs="Times New Roman"/>
                <w:sz w:val="18"/>
                <w:szCs w:val="18"/>
                <w:lang w:val="en-US"/>
              </w:rPr>
            </w:pPr>
            <w:r w:rsidRPr="00951823">
              <w:rPr>
                <w:rFonts w:ascii="Times New Roman" w:hAnsi="Times New Roman" w:cs="Times New Roman"/>
                <w:sz w:val="18"/>
                <w:szCs w:val="18"/>
                <w:lang w:val="en-US"/>
              </w:rPr>
              <w:t>Loss on impairment of assets</w:t>
            </w:r>
          </w:p>
        </w:tc>
        <w:tc>
          <w:tcPr>
            <w:tcW w:w="1260" w:type="dxa"/>
            <w:shd w:val="clear" w:color="auto" w:fill="auto"/>
            <w:vAlign w:val="center"/>
          </w:tcPr>
          <w:p w14:paraId="7B9E49E2" w14:textId="77777777" w:rsidR="003438DB" w:rsidRPr="00951823" w:rsidRDefault="003438DB" w:rsidP="003438DB">
            <w:pPr>
              <w:tabs>
                <w:tab w:val="decimal" w:pos="11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46,440,141</w:t>
            </w:r>
          </w:p>
        </w:tc>
        <w:tc>
          <w:tcPr>
            <w:tcW w:w="90" w:type="dxa"/>
          </w:tcPr>
          <w:p w14:paraId="02855D17" w14:textId="77777777" w:rsidR="003438DB" w:rsidRPr="00951823" w:rsidRDefault="003438DB" w:rsidP="003438DB">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5150E3BE" w14:textId="77777777" w:rsidR="003438DB" w:rsidRPr="00951823" w:rsidRDefault="003438DB" w:rsidP="003438DB">
            <w:pPr>
              <w:snapToGrid w:val="0"/>
              <w:spacing w:line="260" w:lineRule="exact"/>
              <w:jc w:val="center"/>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c>
          <w:tcPr>
            <w:tcW w:w="93" w:type="dxa"/>
          </w:tcPr>
          <w:p w14:paraId="273DC632" w14:textId="77777777" w:rsidR="003438DB" w:rsidRPr="00951823" w:rsidRDefault="003438DB" w:rsidP="003438DB">
            <w:pPr>
              <w:tabs>
                <w:tab w:val="decimal" w:pos="1010"/>
              </w:tabs>
              <w:spacing w:line="260" w:lineRule="exact"/>
              <w:ind w:right="-78"/>
              <w:rPr>
                <w:rFonts w:ascii="Times New Roman" w:hAnsi="Times New Roman" w:cs="Times New Roman"/>
                <w:sz w:val="18"/>
                <w:szCs w:val="18"/>
                <w:cs/>
                <w:lang w:val="en-US"/>
              </w:rPr>
            </w:pPr>
          </w:p>
        </w:tc>
        <w:tc>
          <w:tcPr>
            <w:tcW w:w="1240" w:type="dxa"/>
            <w:shd w:val="clear" w:color="auto" w:fill="auto"/>
            <w:vAlign w:val="center"/>
          </w:tcPr>
          <w:p w14:paraId="07E9324D" w14:textId="77777777" w:rsidR="003438DB" w:rsidRPr="00951823" w:rsidRDefault="003438DB" w:rsidP="001E74F0">
            <w:pPr>
              <w:tabs>
                <w:tab w:val="decimal" w:pos="1067"/>
              </w:tabs>
              <w:spacing w:line="260" w:lineRule="exact"/>
              <w:ind w:left="-234" w:right="-78"/>
              <w:rPr>
                <w:rFonts w:ascii="Times New Roman" w:hAnsi="Times New Roman" w:cs="Times New Roman"/>
                <w:sz w:val="18"/>
                <w:szCs w:val="18"/>
                <w:cs/>
                <w:lang w:val="en-US"/>
              </w:rPr>
            </w:pPr>
            <w:r w:rsidRPr="00951823">
              <w:rPr>
                <w:rFonts w:ascii="Times New Roman" w:hAnsi="Times New Roman" w:cs="Times New Roman"/>
                <w:sz w:val="18"/>
                <w:szCs w:val="18"/>
                <w:lang w:val="en-US"/>
              </w:rPr>
              <w:t>25,494,000</w:t>
            </w:r>
          </w:p>
        </w:tc>
        <w:tc>
          <w:tcPr>
            <w:tcW w:w="90" w:type="dxa"/>
            <w:shd w:val="clear" w:color="auto" w:fill="auto"/>
          </w:tcPr>
          <w:p w14:paraId="183B680D" w14:textId="77777777" w:rsidR="003438DB" w:rsidRPr="00951823" w:rsidRDefault="003438DB" w:rsidP="003438DB">
            <w:pPr>
              <w:spacing w:line="260" w:lineRule="exact"/>
              <w:jc w:val="right"/>
              <w:rPr>
                <w:rFonts w:ascii="Times New Roman" w:hAnsi="Times New Roman" w:cs="Times New Roman"/>
                <w:sz w:val="18"/>
                <w:szCs w:val="18"/>
                <w:cs/>
              </w:rPr>
            </w:pPr>
          </w:p>
        </w:tc>
        <w:tc>
          <w:tcPr>
            <w:tcW w:w="1190" w:type="dxa"/>
            <w:shd w:val="clear" w:color="auto" w:fill="auto"/>
            <w:vAlign w:val="center"/>
          </w:tcPr>
          <w:p w14:paraId="3A13776A" w14:textId="77777777" w:rsidR="003438DB" w:rsidRPr="00951823" w:rsidRDefault="003438DB" w:rsidP="003438DB">
            <w:pPr>
              <w:snapToGrid w:val="0"/>
              <w:spacing w:line="260" w:lineRule="exact"/>
              <w:jc w:val="center"/>
              <w:rPr>
                <w:rFonts w:ascii="Times New Roman" w:hAnsi="Times New Roman" w:cs="Times New Roman"/>
                <w:sz w:val="18"/>
                <w:szCs w:val="18"/>
                <w:cs/>
                <w:lang w:val="en-US"/>
              </w:rPr>
            </w:pPr>
            <w:r w:rsidRPr="00951823">
              <w:rPr>
                <w:rFonts w:ascii="Times New Roman" w:hAnsi="Times New Roman" w:cs="Times New Roman"/>
                <w:sz w:val="18"/>
                <w:szCs w:val="18"/>
                <w:cs/>
                <w:lang w:val="en-US"/>
              </w:rPr>
              <w:t>-</w:t>
            </w:r>
          </w:p>
        </w:tc>
      </w:tr>
    </w:tbl>
    <w:p w14:paraId="32AF45CC" w14:textId="33D03538" w:rsidR="00967B01" w:rsidRPr="00951823" w:rsidRDefault="00392762" w:rsidP="00392762">
      <w:pPr>
        <w:snapToGrid w:val="0"/>
        <w:ind w:left="540" w:hanging="540"/>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br w:type="page"/>
      </w:r>
      <w:r w:rsidR="00F90D43" w:rsidRPr="00951823">
        <w:rPr>
          <w:rFonts w:ascii="Times New Roman" w:hAnsi="Times New Roman" w:cs="Times New Roman"/>
          <w:b/>
          <w:bCs/>
          <w:sz w:val="24"/>
          <w:szCs w:val="24"/>
          <w:lang w:val="en-US"/>
        </w:rPr>
        <w:lastRenderedPageBreak/>
        <w:t>2</w:t>
      </w:r>
      <w:r w:rsidR="004B5E31" w:rsidRPr="00951823">
        <w:rPr>
          <w:rFonts w:ascii="Times New Roman" w:hAnsi="Times New Roman" w:cs="Times New Roman"/>
          <w:b/>
          <w:bCs/>
          <w:sz w:val="24"/>
          <w:szCs w:val="24"/>
          <w:lang w:val="en-US"/>
        </w:rPr>
        <w:t>7</w:t>
      </w:r>
      <w:r w:rsidR="00967B01" w:rsidRPr="00951823">
        <w:rPr>
          <w:rFonts w:ascii="Times New Roman" w:hAnsi="Times New Roman" w:cs="Times New Roman"/>
          <w:b/>
          <w:bCs/>
          <w:sz w:val="24"/>
          <w:szCs w:val="24"/>
          <w:lang w:val="en-US"/>
        </w:rPr>
        <w:t>.</w:t>
      </w:r>
      <w:r w:rsidRPr="00951823">
        <w:rPr>
          <w:rFonts w:ascii="Times New Roman" w:hAnsi="Times New Roman" w:cs="Times New Roman"/>
          <w:b/>
          <w:bCs/>
          <w:sz w:val="24"/>
          <w:szCs w:val="24"/>
          <w:lang w:val="en-US"/>
        </w:rPr>
        <w:tab/>
      </w:r>
      <w:r w:rsidR="00967B01" w:rsidRPr="00951823">
        <w:rPr>
          <w:rFonts w:ascii="Times New Roman" w:hAnsi="Times New Roman" w:cs="Times New Roman"/>
          <w:b/>
          <w:bCs/>
          <w:sz w:val="20"/>
          <w:szCs w:val="20"/>
          <w:lang w:val="en-US"/>
        </w:rPr>
        <w:t>DIRECTORS  AND  MANAGEMENTS</w:t>
      </w:r>
      <w:r w:rsidR="00EA6EF8" w:rsidRPr="00951823">
        <w:rPr>
          <w:rFonts w:ascii="Times New Roman" w:hAnsi="Times New Roman" w:cs="Times New Roman"/>
          <w:b/>
          <w:bCs/>
          <w:sz w:val="20"/>
          <w:szCs w:val="20"/>
          <w:lang w:val="en-US"/>
        </w:rPr>
        <w:t>’</w:t>
      </w:r>
      <w:r w:rsidR="00967B01" w:rsidRPr="00951823">
        <w:rPr>
          <w:rFonts w:ascii="Times New Roman" w:hAnsi="Times New Roman" w:cs="Times New Roman"/>
          <w:b/>
          <w:bCs/>
          <w:sz w:val="20"/>
          <w:szCs w:val="20"/>
          <w:lang w:val="en-US"/>
        </w:rPr>
        <w:t xml:space="preserve">  REMUNERATION</w:t>
      </w:r>
    </w:p>
    <w:p w14:paraId="091573A9" w14:textId="77777777" w:rsidR="00967B01" w:rsidRPr="00951823" w:rsidRDefault="00F90D43" w:rsidP="004A3B4D">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4B5E31" w:rsidRPr="00951823">
        <w:rPr>
          <w:rFonts w:ascii="Times New Roman" w:hAnsi="Times New Roman" w:cs="Times New Roman"/>
          <w:sz w:val="24"/>
          <w:szCs w:val="24"/>
          <w:lang w:val="en-US"/>
        </w:rPr>
        <w:t>7</w:t>
      </w:r>
      <w:r w:rsidR="00967B01"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1</w:t>
      </w:r>
      <w:r w:rsidR="00967B01" w:rsidRPr="00951823">
        <w:rPr>
          <w:rFonts w:ascii="Times New Roman" w:hAnsi="Times New Roman" w:cs="Times New Roman"/>
          <w:sz w:val="24"/>
          <w:szCs w:val="24"/>
          <w:lang w:val="en-US"/>
        </w:rPr>
        <w:tab/>
        <w:t>Director</w:t>
      </w:r>
      <w:r w:rsidR="006C162F" w:rsidRPr="00951823">
        <w:rPr>
          <w:rFonts w:ascii="Times New Roman" w:hAnsi="Times New Roman" w:cs="Times New Roman"/>
          <w:sz w:val="24"/>
          <w:szCs w:val="24"/>
          <w:lang w:val="en-US"/>
        </w:rPr>
        <w:t>s</w:t>
      </w:r>
      <w:r w:rsidR="00967B01" w:rsidRPr="00951823">
        <w:rPr>
          <w:rFonts w:ascii="Times New Roman" w:hAnsi="Times New Roman" w:cs="Times New Roman"/>
          <w:sz w:val="24"/>
          <w:szCs w:val="24"/>
          <w:lang w:val="en-US"/>
        </w:rPr>
        <w:t xml:space="preserve">’ remuneration represents the benefit paid to the Company’s directors under section </w:t>
      </w:r>
      <w:r w:rsidR="008C1F1B" w:rsidRPr="00951823">
        <w:rPr>
          <w:rFonts w:ascii="Times New Roman" w:hAnsi="Times New Roman" w:cs="Times New Roman"/>
          <w:sz w:val="24"/>
          <w:szCs w:val="24"/>
          <w:lang w:val="en-US"/>
        </w:rPr>
        <w:t>90</w:t>
      </w:r>
      <w:r w:rsidR="00967B01" w:rsidRPr="00951823">
        <w:rPr>
          <w:rFonts w:ascii="Times New Roman" w:hAnsi="Times New Roman" w:cs="Times New Roman"/>
          <w:sz w:val="24"/>
          <w:szCs w:val="24"/>
          <w:lang w:val="en-US"/>
        </w:rPr>
        <w:t xml:space="preserve"> of </w:t>
      </w:r>
      <w:r w:rsidR="006C162F" w:rsidRPr="00951823">
        <w:rPr>
          <w:rFonts w:ascii="Times New Roman" w:hAnsi="Times New Roman" w:cs="Times New Roman"/>
          <w:sz w:val="24"/>
          <w:szCs w:val="24"/>
          <w:lang w:val="en-US"/>
        </w:rPr>
        <w:t>the Public Company Act, which does</w:t>
      </w:r>
      <w:r w:rsidR="00967B01" w:rsidRPr="00951823">
        <w:rPr>
          <w:rFonts w:ascii="Times New Roman" w:hAnsi="Times New Roman" w:cs="Times New Roman"/>
          <w:sz w:val="24"/>
          <w:szCs w:val="24"/>
          <w:lang w:val="en-US"/>
        </w:rPr>
        <w:t xml:space="preserve"> not include the salary and related benefits paid to the Company’s directors, who are executive managements of the Company.</w:t>
      </w:r>
    </w:p>
    <w:p w14:paraId="1702D7FD" w14:textId="77777777" w:rsidR="006C162F" w:rsidRPr="00951823" w:rsidRDefault="00F90D43" w:rsidP="004A3B4D">
      <w:pPr>
        <w:spacing w:before="240"/>
        <w:ind w:left="1181" w:hanging="634"/>
        <w:jc w:val="both"/>
        <w:rPr>
          <w:rFonts w:ascii="Times New Roman" w:hAnsi="Times New Roman" w:cs="Times New Roman"/>
          <w:spacing w:val="-6"/>
          <w:sz w:val="24"/>
          <w:szCs w:val="24"/>
          <w:lang w:val="en-US"/>
        </w:rPr>
      </w:pPr>
      <w:r w:rsidRPr="00951823">
        <w:rPr>
          <w:rFonts w:ascii="Times New Roman" w:hAnsi="Times New Roman" w:cs="Times New Roman"/>
          <w:sz w:val="24"/>
          <w:szCs w:val="24"/>
          <w:lang w:val="en-US"/>
        </w:rPr>
        <w:t>2</w:t>
      </w:r>
      <w:r w:rsidR="004B5E31" w:rsidRPr="00951823">
        <w:rPr>
          <w:rFonts w:ascii="Times New Roman" w:hAnsi="Times New Roman" w:cs="Times New Roman"/>
          <w:sz w:val="24"/>
          <w:szCs w:val="24"/>
          <w:lang w:val="en-US"/>
        </w:rPr>
        <w:t>7</w:t>
      </w:r>
      <w:r w:rsidR="006C162F"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2</w:t>
      </w:r>
      <w:r w:rsidR="006C162F" w:rsidRPr="00951823">
        <w:rPr>
          <w:rFonts w:ascii="Times New Roman" w:hAnsi="Times New Roman" w:cs="Times New Roman"/>
          <w:sz w:val="24"/>
          <w:szCs w:val="24"/>
          <w:lang w:val="en-US"/>
        </w:rPr>
        <w:tab/>
      </w:r>
      <w:r w:rsidR="006C162F" w:rsidRPr="00951823">
        <w:rPr>
          <w:rFonts w:ascii="Times New Roman" w:hAnsi="Times New Roman" w:cs="Times New Roman"/>
          <w:spacing w:val="-10"/>
          <w:sz w:val="24"/>
          <w:szCs w:val="24"/>
          <w:lang w:val="en-US"/>
        </w:rPr>
        <w:t xml:space="preserve">The managements’ </w:t>
      </w:r>
      <w:r w:rsidR="00C925B9" w:rsidRPr="00951823">
        <w:rPr>
          <w:rFonts w:ascii="Times New Roman" w:hAnsi="Times New Roman" w:cs="Times New Roman"/>
          <w:spacing w:val="-10"/>
          <w:sz w:val="24"/>
          <w:szCs w:val="24"/>
          <w:lang w:val="en-US"/>
        </w:rPr>
        <w:t>remuneration</w:t>
      </w:r>
      <w:r w:rsidR="00097484" w:rsidRPr="00951823">
        <w:rPr>
          <w:rFonts w:ascii="Times New Roman" w:hAnsi="Times New Roman" w:cs="Times New Roman"/>
          <w:spacing w:val="-10"/>
          <w:sz w:val="24"/>
          <w:szCs w:val="24"/>
          <w:lang w:val="en-US"/>
        </w:rPr>
        <w:t xml:space="preserve"> in cash are salary, bonus</w:t>
      </w:r>
      <w:r w:rsidR="006C162F" w:rsidRPr="00951823">
        <w:rPr>
          <w:rFonts w:ascii="Times New Roman" w:hAnsi="Times New Roman" w:cs="Times New Roman"/>
          <w:spacing w:val="-10"/>
          <w:sz w:val="24"/>
          <w:szCs w:val="24"/>
          <w:lang w:val="en-US"/>
        </w:rPr>
        <w:t xml:space="preserve"> and provident funds which </w:t>
      </w:r>
      <w:r w:rsidR="00097484" w:rsidRPr="00951823">
        <w:rPr>
          <w:rFonts w:ascii="Times New Roman" w:hAnsi="Times New Roman" w:cs="Times New Roman"/>
          <w:spacing w:val="-10"/>
          <w:sz w:val="24"/>
          <w:szCs w:val="24"/>
          <w:lang w:val="en-US"/>
        </w:rPr>
        <w:t xml:space="preserve">are </w:t>
      </w:r>
      <w:r w:rsidR="006C162F" w:rsidRPr="00951823">
        <w:rPr>
          <w:rFonts w:ascii="Times New Roman" w:hAnsi="Times New Roman" w:cs="Times New Roman"/>
          <w:spacing w:val="-10"/>
          <w:sz w:val="24"/>
          <w:szCs w:val="24"/>
          <w:lang w:val="en-US"/>
        </w:rPr>
        <w:t>paid to the Company’s management according to TAS</w:t>
      </w:r>
      <w:r w:rsidR="000673AA" w:rsidRPr="00951823">
        <w:rPr>
          <w:rFonts w:ascii="Times New Roman" w:hAnsi="Times New Roman" w:cs="Times New Roman"/>
          <w:spacing w:val="-10"/>
          <w:sz w:val="24"/>
          <w:szCs w:val="24"/>
          <w:lang w:val="en-US"/>
        </w:rPr>
        <w:t xml:space="preserve"> No.</w:t>
      </w:r>
      <w:r w:rsidR="006C162F" w:rsidRPr="00951823">
        <w:rPr>
          <w:rFonts w:ascii="Times New Roman" w:hAnsi="Times New Roman" w:cs="Times New Roman"/>
          <w:spacing w:val="-10"/>
          <w:sz w:val="24"/>
          <w:szCs w:val="24"/>
          <w:lang w:val="en-US"/>
        </w:rPr>
        <w:t xml:space="preserve"> </w:t>
      </w:r>
      <w:r w:rsidR="008C1F1B" w:rsidRPr="00951823">
        <w:rPr>
          <w:rFonts w:ascii="Times New Roman" w:hAnsi="Times New Roman" w:cs="Times New Roman"/>
          <w:spacing w:val="-10"/>
          <w:sz w:val="24"/>
          <w:szCs w:val="24"/>
          <w:lang w:val="en-US"/>
        </w:rPr>
        <w:t>24</w:t>
      </w:r>
      <w:r w:rsidR="00F215D7" w:rsidRPr="00951823">
        <w:rPr>
          <w:rFonts w:ascii="Times New Roman" w:hAnsi="Times New Roman" w:cs="Times New Roman"/>
          <w:spacing w:val="-10"/>
          <w:sz w:val="24"/>
          <w:szCs w:val="24"/>
          <w:lang w:val="en-US"/>
        </w:rPr>
        <w:t xml:space="preserve"> </w:t>
      </w:r>
      <w:r w:rsidR="006C162F" w:rsidRPr="00951823">
        <w:rPr>
          <w:rFonts w:ascii="Times New Roman" w:hAnsi="Times New Roman" w:cs="Times New Roman"/>
          <w:spacing w:val="-10"/>
          <w:sz w:val="24"/>
          <w:szCs w:val="24"/>
          <w:lang w:val="en-US"/>
        </w:rPr>
        <w:t>“Related Party Disclosures”.</w:t>
      </w:r>
      <w:r w:rsidR="006C162F" w:rsidRPr="00951823">
        <w:rPr>
          <w:rFonts w:ascii="Times New Roman" w:hAnsi="Times New Roman" w:cs="Times New Roman"/>
          <w:spacing w:val="-6"/>
          <w:sz w:val="24"/>
          <w:szCs w:val="24"/>
          <w:lang w:val="en-US"/>
        </w:rPr>
        <w:t xml:space="preserve"> </w:t>
      </w:r>
    </w:p>
    <w:p w14:paraId="6324C439" w14:textId="77777777" w:rsidR="006C162F" w:rsidRPr="00951823" w:rsidRDefault="006C162F" w:rsidP="00732589">
      <w:pPr>
        <w:overflowPunct/>
        <w:autoSpaceDE/>
        <w:autoSpaceDN/>
        <w:adjustRightInd/>
        <w:spacing w:before="240" w:after="240"/>
        <w:ind w:left="1166"/>
        <w:jc w:val="both"/>
        <w:textAlignment w:val="auto"/>
        <w:rPr>
          <w:rFonts w:ascii="Times New Roman" w:hAnsi="Times New Roman" w:cs="Times New Roman"/>
          <w:spacing w:val="-4"/>
          <w:sz w:val="24"/>
          <w:szCs w:val="24"/>
          <w:lang w:val="en-US"/>
        </w:rPr>
      </w:pPr>
      <w:r w:rsidRPr="00951823">
        <w:rPr>
          <w:rFonts w:ascii="Times New Roman" w:hAnsi="Times New Roman" w:cs="Times New Roman"/>
          <w:spacing w:val="-4"/>
          <w:sz w:val="24"/>
          <w:szCs w:val="24"/>
          <w:lang w:val="en-US"/>
        </w:rPr>
        <w:t xml:space="preserve">Directors and managements’ remuneration for the </w:t>
      </w:r>
      <w:r w:rsidR="00A30A88" w:rsidRPr="00951823">
        <w:rPr>
          <w:rFonts w:ascii="Times New Roman" w:hAnsi="Times New Roman" w:cs="Times New Roman"/>
          <w:spacing w:val="-4"/>
          <w:sz w:val="24"/>
          <w:szCs w:val="24"/>
          <w:lang w:val="en-US"/>
        </w:rPr>
        <w:t>year</w:t>
      </w:r>
      <w:r w:rsidR="001467CB" w:rsidRPr="00951823">
        <w:rPr>
          <w:rFonts w:ascii="Times New Roman" w:hAnsi="Times New Roman" w:cs="Times New Roman"/>
          <w:spacing w:val="-4"/>
          <w:sz w:val="24"/>
          <w:szCs w:val="24"/>
          <w:lang w:val="en-US"/>
        </w:rPr>
        <w:t>s</w:t>
      </w:r>
      <w:r w:rsidRPr="00951823">
        <w:rPr>
          <w:rFonts w:ascii="Times New Roman" w:hAnsi="Times New Roman" w:cs="Times New Roman"/>
          <w:spacing w:val="-4"/>
          <w:sz w:val="24"/>
          <w:szCs w:val="24"/>
          <w:lang w:val="en-US"/>
        </w:rPr>
        <w:t xml:space="preserve"> ended </w:t>
      </w:r>
      <w:r w:rsidR="00A30A88" w:rsidRPr="00951823">
        <w:rPr>
          <w:rFonts w:ascii="Times New Roman" w:hAnsi="Times New Roman" w:cs="Times New Roman"/>
          <w:spacing w:val="-4"/>
          <w:sz w:val="24"/>
          <w:szCs w:val="24"/>
          <w:lang w:val="en-US"/>
        </w:rPr>
        <w:t>December</w:t>
      </w:r>
      <w:r w:rsidR="001A4E5D" w:rsidRPr="00951823">
        <w:rPr>
          <w:rFonts w:ascii="Times New Roman" w:hAnsi="Times New Roman" w:cs="Times New Roman"/>
          <w:spacing w:val="-4"/>
          <w:sz w:val="24"/>
          <w:szCs w:val="24"/>
          <w:lang w:val="en-US"/>
        </w:rPr>
        <w:t xml:space="preserve"> </w:t>
      </w:r>
      <w:r w:rsidR="008C1F1B" w:rsidRPr="00951823">
        <w:rPr>
          <w:rFonts w:ascii="Times New Roman" w:hAnsi="Times New Roman" w:cs="Times New Roman"/>
          <w:spacing w:val="-4"/>
          <w:sz w:val="24"/>
          <w:szCs w:val="24"/>
          <w:lang w:val="en-US"/>
        </w:rPr>
        <w:t>31</w:t>
      </w:r>
      <w:r w:rsidRPr="00951823">
        <w:rPr>
          <w:rFonts w:ascii="Times New Roman" w:hAnsi="Times New Roman" w:cs="Times New Roman"/>
          <w:spacing w:val="-4"/>
          <w:sz w:val="24"/>
          <w:szCs w:val="24"/>
          <w:lang w:val="en-US"/>
        </w:rPr>
        <w:t>, are as follows:</w:t>
      </w:r>
    </w:p>
    <w:tbl>
      <w:tblPr>
        <w:tblW w:w="8323" w:type="dxa"/>
        <w:tblInd w:w="1098" w:type="dxa"/>
        <w:tblLayout w:type="fixed"/>
        <w:tblLook w:val="04A0" w:firstRow="1" w:lastRow="0" w:firstColumn="1" w:lastColumn="0" w:noHBand="0" w:noVBand="1"/>
      </w:tblPr>
      <w:tblGrid>
        <w:gridCol w:w="2970"/>
        <w:gridCol w:w="1260"/>
        <w:gridCol w:w="270"/>
        <w:gridCol w:w="396"/>
        <w:gridCol w:w="450"/>
        <w:gridCol w:w="1350"/>
        <w:gridCol w:w="270"/>
        <w:gridCol w:w="1357"/>
      </w:tblGrid>
      <w:tr w:rsidR="001A4E5D" w:rsidRPr="00951823" w14:paraId="1CA4AD93" w14:textId="77777777" w:rsidTr="0032681D">
        <w:tc>
          <w:tcPr>
            <w:tcW w:w="2970" w:type="dxa"/>
          </w:tcPr>
          <w:p w14:paraId="1488AB35"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5353" w:type="dxa"/>
            <w:gridSpan w:val="7"/>
          </w:tcPr>
          <w:p w14:paraId="5A1CC454" w14:textId="77777777" w:rsidR="001A4E5D" w:rsidRPr="00951823" w:rsidRDefault="001A4E5D" w:rsidP="004B3B80">
            <w:pPr>
              <w:snapToGrid w:val="0"/>
              <w:spacing w:line="260" w:lineRule="exact"/>
              <w:ind w:right="-100"/>
              <w:jc w:val="right"/>
              <w:rPr>
                <w:rFonts w:ascii="Times New Roman" w:hAnsi="Times New Roman" w:cs="Times New Roman"/>
                <w:b/>
                <w:bCs/>
                <w:sz w:val="18"/>
                <w:szCs w:val="18"/>
                <w:cs/>
                <w:lang w:val="en-US"/>
              </w:rPr>
            </w:pPr>
            <w:r w:rsidRPr="00951823">
              <w:rPr>
                <w:rFonts w:ascii="Times New Roman" w:hAnsi="Times New Roman" w:cs="Times New Roman"/>
                <w:b/>
                <w:bCs/>
                <w:sz w:val="18"/>
                <w:szCs w:val="18"/>
                <w:lang w:val="en-US"/>
              </w:rPr>
              <w:t>(Unit : Baht)</w:t>
            </w:r>
          </w:p>
        </w:tc>
      </w:tr>
      <w:tr w:rsidR="001A4E5D" w:rsidRPr="00951823" w14:paraId="647716BE" w14:textId="77777777" w:rsidTr="0032681D">
        <w:tc>
          <w:tcPr>
            <w:tcW w:w="2970" w:type="dxa"/>
          </w:tcPr>
          <w:p w14:paraId="74A398D2"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432AA7E0" w14:textId="77777777" w:rsidR="001A4E5D" w:rsidRPr="00951823"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56771251" w14:textId="77777777" w:rsidR="001A4E5D" w:rsidRPr="00951823"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1069461" w14:textId="77777777" w:rsidR="001A4E5D" w:rsidRPr="00951823" w:rsidRDefault="001A4E5D" w:rsidP="004B3B80">
            <w:pPr>
              <w:tabs>
                <w:tab w:val="left" w:pos="1310"/>
              </w:tabs>
              <w:snapToGrid w:val="0"/>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  AND  SEPARATE</w:t>
            </w:r>
          </w:p>
        </w:tc>
      </w:tr>
      <w:tr w:rsidR="001A4E5D" w:rsidRPr="00951823" w14:paraId="5CE0D8EA" w14:textId="77777777" w:rsidTr="0032681D">
        <w:tc>
          <w:tcPr>
            <w:tcW w:w="2970" w:type="dxa"/>
          </w:tcPr>
          <w:p w14:paraId="47B05821"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5331D369" w14:textId="77777777" w:rsidR="001A4E5D" w:rsidRPr="00951823"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398852CA" w14:textId="77777777" w:rsidR="001A4E5D" w:rsidRPr="00951823"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DDCDB96" w14:textId="77777777" w:rsidR="001A4E5D" w:rsidRPr="00951823" w:rsidRDefault="001A4E5D" w:rsidP="004B3B80">
            <w:pPr>
              <w:tabs>
                <w:tab w:val="left" w:pos="1310"/>
              </w:tabs>
              <w:snapToGrid w:val="0"/>
              <w:spacing w:line="26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1A4E5D" w:rsidRPr="00951823" w14:paraId="47F9A6F8" w14:textId="77777777" w:rsidTr="0032681D">
        <w:tc>
          <w:tcPr>
            <w:tcW w:w="2970" w:type="dxa"/>
          </w:tcPr>
          <w:p w14:paraId="38EE7787"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2F6C4CD0"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p>
        </w:tc>
        <w:tc>
          <w:tcPr>
            <w:tcW w:w="270" w:type="dxa"/>
          </w:tcPr>
          <w:p w14:paraId="68CB8813"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633029CD"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49C082B3"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tcPr>
          <w:p w14:paraId="7962F613" w14:textId="77777777" w:rsidR="001A4E5D" w:rsidRPr="00951823" w:rsidRDefault="008C1F1B"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r w:rsidRPr="00951823">
              <w:rPr>
                <w:rStyle w:val="PageNumber"/>
                <w:rFonts w:ascii="Times New Roman" w:hAnsi="Times New Roman" w:cs="Times New Roman"/>
                <w:b/>
                <w:bCs/>
                <w:sz w:val="18"/>
                <w:szCs w:val="18"/>
                <w:lang w:val="en-US"/>
              </w:rPr>
              <w:t>202</w:t>
            </w:r>
            <w:r w:rsidR="009D37B7" w:rsidRPr="00951823">
              <w:rPr>
                <w:rStyle w:val="PageNumber"/>
                <w:rFonts w:ascii="Times New Roman" w:hAnsi="Times New Roman" w:cs="Times New Roman"/>
                <w:b/>
                <w:bCs/>
                <w:sz w:val="18"/>
                <w:szCs w:val="18"/>
                <w:lang w:val="en-US"/>
              </w:rPr>
              <w:t>3</w:t>
            </w:r>
          </w:p>
        </w:tc>
        <w:tc>
          <w:tcPr>
            <w:tcW w:w="270" w:type="dxa"/>
          </w:tcPr>
          <w:p w14:paraId="64872A11"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3065AF0F" w14:textId="77777777" w:rsidR="001A4E5D" w:rsidRPr="00951823" w:rsidRDefault="008C1F1B" w:rsidP="004B3B80">
            <w:pPr>
              <w:tabs>
                <w:tab w:val="left" w:pos="540"/>
              </w:tabs>
              <w:snapToGrid w:val="0"/>
              <w:spacing w:line="260" w:lineRule="exact"/>
              <w:jc w:val="center"/>
              <w:rPr>
                <w:rStyle w:val="PageNumber"/>
                <w:rFonts w:ascii="Times New Roman" w:hAnsi="Times New Roman" w:cs="Times New Roman"/>
                <w:b/>
                <w:bCs/>
                <w:sz w:val="18"/>
                <w:szCs w:val="18"/>
                <w:lang w:val="en-US"/>
              </w:rPr>
            </w:pPr>
            <w:r w:rsidRPr="00951823">
              <w:rPr>
                <w:rStyle w:val="PageNumber"/>
                <w:rFonts w:ascii="Times New Roman" w:hAnsi="Times New Roman" w:cs="Times New Roman"/>
                <w:b/>
                <w:bCs/>
                <w:sz w:val="18"/>
                <w:szCs w:val="18"/>
                <w:lang w:val="en-US"/>
              </w:rPr>
              <w:t>202</w:t>
            </w:r>
            <w:r w:rsidR="009D37B7" w:rsidRPr="00951823">
              <w:rPr>
                <w:rStyle w:val="PageNumber"/>
                <w:rFonts w:ascii="Times New Roman" w:hAnsi="Times New Roman" w:cs="Times New Roman"/>
                <w:b/>
                <w:bCs/>
                <w:sz w:val="18"/>
                <w:szCs w:val="18"/>
                <w:lang w:val="en-US"/>
              </w:rPr>
              <w:t>2</w:t>
            </w:r>
          </w:p>
        </w:tc>
      </w:tr>
      <w:tr w:rsidR="001A4E5D" w:rsidRPr="00951823" w14:paraId="380BAF0E" w14:textId="77777777" w:rsidTr="0032681D">
        <w:tc>
          <w:tcPr>
            <w:tcW w:w="2970" w:type="dxa"/>
          </w:tcPr>
          <w:p w14:paraId="4F874DBC"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14BE16BE"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5B7B2AA6"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1F2001EA"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29F63F28" w14:textId="77777777" w:rsidR="001A4E5D" w:rsidRPr="00951823" w:rsidRDefault="001A4E5D" w:rsidP="004B3B80">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Pr>
          <w:p w14:paraId="66E1B081"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7B3D2FEF"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7564D351" w14:textId="77777777" w:rsidR="001A4E5D" w:rsidRPr="00951823"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r>
      <w:tr w:rsidR="009D37B7" w:rsidRPr="00951823" w14:paraId="7BCEA7EA" w14:textId="77777777" w:rsidTr="0032681D">
        <w:tc>
          <w:tcPr>
            <w:tcW w:w="2970" w:type="dxa"/>
          </w:tcPr>
          <w:p w14:paraId="334783D4" w14:textId="77777777" w:rsidR="009D37B7" w:rsidRPr="00951823" w:rsidRDefault="009D37B7" w:rsidP="009D37B7">
            <w:pPr>
              <w:tabs>
                <w:tab w:val="left" w:pos="630"/>
              </w:tabs>
              <w:snapToGrid w:val="0"/>
              <w:spacing w:line="260" w:lineRule="exact"/>
              <w:jc w:val="thaiDistribute"/>
              <w:rPr>
                <w:rFonts w:ascii="Times New Roman" w:hAnsi="Times New Roman" w:cs="Times New Roman"/>
                <w:sz w:val="18"/>
                <w:szCs w:val="18"/>
                <w:cs/>
              </w:rPr>
            </w:pPr>
            <w:r w:rsidRPr="00951823">
              <w:rPr>
                <w:rFonts w:ascii="Times New Roman" w:hAnsi="Times New Roman" w:cs="Times New Roman"/>
                <w:sz w:val="18"/>
                <w:szCs w:val="18"/>
                <w:cs/>
              </w:rPr>
              <w:t>Directors</w:t>
            </w:r>
            <w:r w:rsidRPr="00951823">
              <w:rPr>
                <w:rFonts w:ascii="Times New Roman" w:hAnsi="Times New Roman" w:cs="Times New Roman"/>
                <w:sz w:val="18"/>
                <w:szCs w:val="18"/>
                <w:lang w:val="en-US"/>
              </w:rPr>
              <w:t>’</w:t>
            </w:r>
            <w:r w:rsidRPr="00951823">
              <w:rPr>
                <w:rFonts w:ascii="Times New Roman" w:hAnsi="Times New Roman" w:cs="Times New Roman"/>
                <w:sz w:val="18"/>
                <w:szCs w:val="18"/>
                <w:cs/>
              </w:rPr>
              <w:t xml:space="preserve"> remuneration</w:t>
            </w:r>
          </w:p>
        </w:tc>
        <w:tc>
          <w:tcPr>
            <w:tcW w:w="1260" w:type="dxa"/>
          </w:tcPr>
          <w:p w14:paraId="59992A64"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270" w:type="dxa"/>
          </w:tcPr>
          <w:p w14:paraId="63FC1804"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59323B8D"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450" w:type="dxa"/>
          </w:tcPr>
          <w:p w14:paraId="772371DA"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shd w:val="clear" w:color="auto" w:fill="auto"/>
          </w:tcPr>
          <w:p w14:paraId="25D3AC09" w14:textId="77777777" w:rsidR="009D37B7" w:rsidRPr="00951823" w:rsidRDefault="00A06D99" w:rsidP="009D37B7">
            <w:pPr>
              <w:tabs>
                <w:tab w:val="decimal" w:pos="1062"/>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5,260,000</w:t>
            </w:r>
          </w:p>
        </w:tc>
        <w:tc>
          <w:tcPr>
            <w:tcW w:w="270" w:type="dxa"/>
          </w:tcPr>
          <w:p w14:paraId="447BA837" w14:textId="77777777" w:rsidR="009D37B7" w:rsidRPr="00951823" w:rsidRDefault="009D37B7" w:rsidP="009D37B7">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56F122BE" w14:textId="77777777" w:rsidR="009D37B7" w:rsidRPr="00951823" w:rsidRDefault="009D37B7" w:rsidP="009D37B7">
            <w:pPr>
              <w:tabs>
                <w:tab w:val="decimal" w:pos="1103"/>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5,225,000</w:t>
            </w:r>
          </w:p>
        </w:tc>
      </w:tr>
      <w:tr w:rsidR="009D37B7" w:rsidRPr="00951823" w14:paraId="730CC305" w14:textId="77777777" w:rsidTr="0032681D">
        <w:tc>
          <w:tcPr>
            <w:tcW w:w="2970" w:type="dxa"/>
          </w:tcPr>
          <w:p w14:paraId="420CB47E" w14:textId="77777777" w:rsidR="009D37B7" w:rsidRPr="00951823" w:rsidRDefault="009D37B7" w:rsidP="009D37B7">
            <w:pPr>
              <w:tabs>
                <w:tab w:val="left" w:pos="630"/>
              </w:tabs>
              <w:snapToGrid w:val="0"/>
              <w:spacing w:line="260" w:lineRule="exact"/>
              <w:jc w:val="thaiDistribute"/>
              <w:rPr>
                <w:rFonts w:ascii="Times New Roman" w:hAnsi="Times New Roman" w:cs="Times New Roman"/>
                <w:sz w:val="18"/>
                <w:szCs w:val="18"/>
                <w:lang w:val="en-US"/>
              </w:rPr>
            </w:pPr>
            <w:r w:rsidRPr="00951823">
              <w:rPr>
                <w:rFonts w:ascii="Times New Roman" w:hAnsi="Times New Roman" w:cs="Times New Roman"/>
                <w:sz w:val="18"/>
                <w:szCs w:val="18"/>
                <w:lang w:val="en-US"/>
              </w:rPr>
              <w:t>Managements’ remuneration</w:t>
            </w:r>
          </w:p>
        </w:tc>
        <w:tc>
          <w:tcPr>
            <w:tcW w:w="1260" w:type="dxa"/>
          </w:tcPr>
          <w:p w14:paraId="7C75229B" w14:textId="77777777" w:rsidR="009D37B7" w:rsidRPr="00951823" w:rsidRDefault="009D37B7" w:rsidP="009D37B7">
            <w:pPr>
              <w:snapToGrid w:val="0"/>
              <w:spacing w:line="260" w:lineRule="exact"/>
              <w:ind w:right="60"/>
              <w:jc w:val="right"/>
              <w:rPr>
                <w:rStyle w:val="PageNumber"/>
                <w:rFonts w:ascii="Times New Roman" w:hAnsi="Times New Roman" w:cs="Times New Roman"/>
                <w:sz w:val="18"/>
                <w:szCs w:val="18"/>
                <w:lang w:val="en-US"/>
              </w:rPr>
            </w:pPr>
          </w:p>
        </w:tc>
        <w:tc>
          <w:tcPr>
            <w:tcW w:w="270" w:type="dxa"/>
          </w:tcPr>
          <w:p w14:paraId="34BD9689"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6844D3EB" w14:textId="77777777" w:rsidR="009D37B7" w:rsidRPr="00951823" w:rsidRDefault="009D37B7" w:rsidP="009D37B7">
            <w:pPr>
              <w:snapToGrid w:val="0"/>
              <w:spacing w:line="260" w:lineRule="exact"/>
              <w:ind w:right="60"/>
              <w:jc w:val="right"/>
              <w:rPr>
                <w:rStyle w:val="PageNumber"/>
                <w:rFonts w:ascii="Times New Roman" w:hAnsi="Times New Roman" w:cs="Times New Roman"/>
                <w:sz w:val="18"/>
                <w:szCs w:val="18"/>
                <w:lang w:val="en-US"/>
              </w:rPr>
            </w:pPr>
          </w:p>
        </w:tc>
        <w:tc>
          <w:tcPr>
            <w:tcW w:w="450" w:type="dxa"/>
          </w:tcPr>
          <w:p w14:paraId="3382C985"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3B79C36A" w14:textId="77777777" w:rsidR="009D37B7" w:rsidRPr="00951823" w:rsidRDefault="009D37B7" w:rsidP="009D37B7">
            <w:pPr>
              <w:tabs>
                <w:tab w:val="decimal" w:pos="1062"/>
              </w:tabs>
              <w:spacing w:line="260" w:lineRule="exact"/>
              <w:ind w:left="-234" w:right="-78"/>
              <w:rPr>
                <w:rFonts w:ascii="Times New Roman" w:hAnsi="Times New Roman" w:cs="Times New Roman"/>
                <w:sz w:val="18"/>
                <w:szCs w:val="18"/>
                <w:lang w:val="en-US"/>
              </w:rPr>
            </w:pPr>
          </w:p>
        </w:tc>
        <w:tc>
          <w:tcPr>
            <w:tcW w:w="270" w:type="dxa"/>
          </w:tcPr>
          <w:p w14:paraId="494A9A04" w14:textId="77777777" w:rsidR="009D37B7" w:rsidRPr="00951823" w:rsidRDefault="009D37B7" w:rsidP="009D37B7">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4E03637E" w14:textId="77777777" w:rsidR="009D37B7" w:rsidRPr="00951823" w:rsidRDefault="009D37B7" w:rsidP="009D37B7">
            <w:pPr>
              <w:tabs>
                <w:tab w:val="decimal" w:pos="1103"/>
              </w:tabs>
              <w:spacing w:line="260" w:lineRule="exact"/>
              <w:ind w:left="-234" w:right="-78"/>
              <w:rPr>
                <w:rFonts w:ascii="Times New Roman" w:hAnsi="Times New Roman" w:cs="Times New Roman"/>
                <w:sz w:val="18"/>
                <w:szCs w:val="18"/>
                <w:lang w:val="en-US"/>
              </w:rPr>
            </w:pPr>
          </w:p>
        </w:tc>
      </w:tr>
      <w:tr w:rsidR="009D37B7" w:rsidRPr="00951823" w14:paraId="74F55C5F" w14:textId="77777777" w:rsidTr="0032681D">
        <w:tc>
          <w:tcPr>
            <w:tcW w:w="2970" w:type="dxa"/>
          </w:tcPr>
          <w:p w14:paraId="4BA28662" w14:textId="77777777" w:rsidR="009D37B7" w:rsidRPr="00951823" w:rsidRDefault="009D37B7" w:rsidP="009D37B7">
            <w:pPr>
              <w:snapToGrid w:val="0"/>
              <w:spacing w:line="260" w:lineRule="exact"/>
              <w:ind w:left="388" w:right="-108"/>
              <w:jc w:val="thaiDistribute"/>
              <w:rPr>
                <w:rFonts w:ascii="Times New Roman" w:hAnsi="Times New Roman" w:cs="Times New Roman"/>
                <w:sz w:val="18"/>
                <w:szCs w:val="18"/>
                <w:lang w:val="en-US"/>
              </w:rPr>
            </w:pPr>
            <w:r w:rsidRPr="00951823">
              <w:rPr>
                <w:rFonts w:ascii="Times New Roman" w:hAnsi="Times New Roman" w:cs="Times New Roman"/>
                <w:sz w:val="18"/>
                <w:szCs w:val="18"/>
                <w:lang w:val="en-US"/>
              </w:rPr>
              <w:t>Short-term employee benefit</w:t>
            </w:r>
          </w:p>
        </w:tc>
        <w:tc>
          <w:tcPr>
            <w:tcW w:w="1260" w:type="dxa"/>
          </w:tcPr>
          <w:p w14:paraId="350A4946"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270" w:type="dxa"/>
          </w:tcPr>
          <w:p w14:paraId="66A9DCF1"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1D8DF394"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450" w:type="dxa"/>
          </w:tcPr>
          <w:p w14:paraId="69C62910"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722242C5" w14:textId="77777777" w:rsidR="009D37B7" w:rsidRPr="00951823" w:rsidRDefault="0087647C" w:rsidP="005F59BC">
            <w:pPr>
              <w:tabs>
                <w:tab w:val="decimal" w:pos="1062"/>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48,</w:t>
            </w:r>
            <w:r w:rsidR="005F59BC" w:rsidRPr="00951823">
              <w:rPr>
                <w:rFonts w:ascii="Times New Roman" w:hAnsi="Times New Roman" w:cs="Times New Roman"/>
                <w:sz w:val="18"/>
                <w:szCs w:val="18"/>
                <w:lang w:val="en-US"/>
              </w:rPr>
              <w:t>449</w:t>
            </w:r>
            <w:r w:rsidRPr="00951823">
              <w:rPr>
                <w:rFonts w:ascii="Times New Roman" w:hAnsi="Times New Roman" w:cs="Times New Roman"/>
                <w:sz w:val="18"/>
                <w:szCs w:val="18"/>
                <w:lang w:val="en-US"/>
              </w:rPr>
              <w:t>,</w:t>
            </w:r>
            <w:r w:rsidR="005F59BC" w:rsidRPr="00951823">
              <w:rPr>
                <w:rFonts w:ascii="Times New Roman" w:hAnsi="Times New Roman" w:cs="Times New Roman"/>
                <w:sz w:val="18"/>
                <w:szCs w:val="18"/>
                <w:lang w:val="en-US"/>
              </w:rPr>
              <w:t>217</w:t>
            </w:r>
          </w:p>
        </w:tc>
        <w:tc>
          <w:tcPr>
            <w:tcW w:w="270" w:type="dxa"/>
          </w:tcPr>
          <w:p w14:paraId="2768785A" w14:textId="77777777" w:rsidR="009D37B7" w:rsidRPr="00951823" w:rsidRDefault="009D37B7" w:rsidP="009D37B7">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6DDDE70A" w14:textId="77777777" w:rsidR="009D37B7" w:rsidRPr="00951823" w:rsidRDefault="009D37B7" w:rsidP="009D37B7">
            <w:pPr>
              <w:tabs>
                <w:tab w:val="decimal" w:pos="1103"/>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44,325,005</w:t>
            </w:r>
          </w:p>
        </w:tc>
      </w:tr>
      <w:tr w:rsidR="009D37B7" w:rsidRPr="00951823" w14:paraId="5228DFEF" w14:textId="77777777" w:rsidTr="0032681D">
        <w:tc>
          <w:tcPr>
            <w:tcW w:w="2970" w:type="dxa"/>
          </w:tcPr>
          <w:p w14:paraId="03E59E87" w14:textId="77777777" w:rsidR="009D37B7" w:rsidRPr="00951823" w:rsidRDefault="009D37B7" w:rsidP="009D37B7">
            <w:pPr>
              <w:snapToGrid w:val="0"/>
              <w:spacing w:line="260" w:lineRule="exact"/>
              <w:ind w:left="388" w:right="-108"/>
              <w:jc w:val="thaiDistribute"/>
              <w:rPr>
                <w:rFonts w:ascii="Times New Roman" w:hAnsi="Times New Roman" w:cs="Times New Roman"/>
                <w:sz w:val="18"/>
                <w:szCs w:val="18"/>
                <w:cs/>
              </w:rPr>
            </w:pPr>
            <w:r w:rsidRPr="00951823">
              <w:rPr>
                <w:rFonts w:ascii="Times New Roman" w:hAnsi="Times New Roman" w:cs="Times New Roman"/>
                <w:sz w:val="18"/>
                <w:szCs w:val="18"/>
                <w:lang w:val="en-US"/>
              </w:rPr>
              <w:t>Post-employment benefit</w:t>
            </w:r>
          </w:p>
        </w:tc>
        <w:tc>
          <w:tcPr>
            <w:tcW w:w="1260" w:type="dxa"/>
          </w:tcPr>
          <w:p w14:paraId="1AFF57D1"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270" w:type="dxa"/>
          </w:tcPr>
          <w:p w14:paraId="50D8BE4C"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26094D7E"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450" w:type="dxa"/>
          </w:tcPr>
          <w:p w14:paraId="4DEE931E"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shd w:val="clear" w:color="auto" w:fill="auto"/>
          </w:tcPr>
          <w:p w14:paraId="548ED684" w14:textId="77777777" w:rsidR="009D37B7" w:rsidRPr="00951823" w:rsidRDefault="0087647C" w:rsidP="009D37B7">
            <w:pPr>
              <w:tabs>
                <w:tab w:val="decimal" w:pos="1062"/>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1,531,999</w:t>
            </w:r>
          </w:p>
        </w:tc>
        <w:tc>
          <w:tcPr>
            <w:tcW w:w="270" w:type="dxa"/>
          </w:tcPr>
          <w:p w14:paraId="06C86005" w14:textId="77777777" w:rsidR="009D37B7" w:rsidRPr="00951823" w:rsidRDefault="009D37B7" w:rsidP="009D37B7">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14:paraId="50186008" w14:textId="77777777" w:rsidR="009D37B7" w:rsidRPr="00951823" w:rsidRDefault="009D37B7" w:rsidP="009D37B7">
            <w:pPr>
              <w:tabs>
                <w:tab w:val="decimal" w:pos="1103"/>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1,176,211</w:t>
            </w:r>
          </w:p>
        </w:tc>
      </w:tr>
      <w:tr w:rsidR="009D37B7" w:rsidRPr="00951823" w14:paraId="6751A083" w14:textId="77777777" w:rsidTr="0032681D">
        <w:tc>
          <w:tcPr>
            <w:tcW w:w="2970" w:type="dxa"/>
          </w:tcPr>
          <w:p w14:paraId="0523A32D" w14:textId="77777777" w:rsidR="009D37B7" w:rsidRPr="00951823" w:rsidRDefault="009D37B7" w:rsidP="009D37B7">
            <w:pPr>
              <w:tabs>
                <w:tab w:val="left" w:pos="630"/>
                <w:tab w:val="left" w:pos="748"/>
              </w:tabs>
              <w:snapToGrid w:val="0"/>
              <w:spacing w:line="260" w:lineRule="exact"/>
              <w:jc w:val="thaiDistribute"/>
              <w:rPr>
                <w:rFonts w:ascii="Times New Roman" w:hAnsi="Times New Roman" w:cs="Times New Roman"/>
                <w:sz w:val="18"/>
                <w:szCs w:val="18"/>
                <w:cs/>
              </w:rPr>
            </w:pPr>
            <w:r w:rsidRPr="00951823">
              <w:rPr>
                <w:rFonts w:ascii="Times New Roman" w:hAnsi="Times New Roman" w:cs="Cordia New" w:hint="cs"/>
                <w:sz w:val="18"/>
                <w:szCs w:val="18"/>
                <w:cs/>
              </w:rPr>
              <w:t xml:space="preserve">            </w:t>
            </w:r>
            <w:r w:rsidRPr="00951823">
              <w:rPr>
                <w:rFonts w:ascii="Times New Roman" w:hAnsi="Times New Roman" w:cs="Times New Roman"/>
                <w:sz w:val="18"/>
                <w:szCs w:val="18"/>
                <w:cs/>
              </w:rPr>
              <w:t>Total</w:t>
            </w:r>
          </w:p>
        </w:tc>
        <w:tc>
          <w:tcPr>
            <w:tcW w:w="1260" w:type="dxa"/>
          </w:tcPr>
          <w:p w14:paraId="4337B689"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270" w:type="dxa"/>
          </w:tcPr>
          <w:p w14:paraId="4B6280A8"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1CEE9389" w14:textId="77777777" w:rsidR="009D37B7" w:rsidRPr="00951823" w:rsidRDefault="009D37B7" w:rsidP="009D37B7">
            <w:pPr>
              <w:snapToGrid w:val="0"/>
              <w:spacing w:line="260" w:lineRule="exact"/>
              <w:jc w:val="right"/>
              <w:rPr>
                <w:rStyle w:val="PageNumber"/>
                <w:rFonts w:ascii="Times New Roman" w:hAnsi="Times New Roman" w:cs="Times New Roman"/>
                <w:sz w:val="18"/>
                <w:szCs w:val="18"/>
                <w:lang w:val="en-US"/>
              </w:rPr>
            </w:pPr>
          </w:p>
        </w:tc>
        <w:tc>
          <w:tcPr>
            <w:tcW w:w="450" w:type="dxa"/>
          </w:tcPr>
          <w:p w14:paraId="079EB4D5" w14:textId="77777777" w:rsidR="009D37B7" w:rsidRPr="00951823" w:rsidRDefault="009D37B7" w:rsidP="009D37B7">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shd w:val="clear" w:color="auto" w:fill="auto"/>
          </w:tcPr>
          <w:p w14:paraId="6E8BFC7C" w14:textId="77777777" w:rsidR="009D37B7" w:rsidRPr="00951823" w:rsidRDefault="005F59BC" w:rsidP="009D37B7">
            <w:pPr>
              <w:tabs>
                <w:tab w:val="decimal" w:pos="1062"/>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55,241,216</w:t>
            </w:r>
          </w:p>
        </w:tc>
        <w:tc>
          <w:tcPr>
            <w:tcW w:w="270" w:type="dxa"/>
          </w:tcPr>
          <w:p w14:paraId="0B62083A" w14:textId="77777777" w:rsidR="009D37B7" w:rsidRPr="00951823" w:rsidRDefault="009D37B7" w:rsidP="009D37B7">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14:paraId="4AE25131" w14:textId="77777777" w:rsidR="009D37B7" w:rsidRPr="00951823" w:rsidRDefault="009D37B7" w:rsidP="009D37B7">
            <w:pPr>
              <w:tabs>
                <w:tab w:val="decimal" w:pos="1103"/>
              </w:tabs>
              <w:spacing w:line="260" w:lineRule="exact"/>
              <w:ind w:left="-234" w:right="-78"/>
              <w:rPr>
                <w:rFonts w:ascii="Times New Roman" w:hAnsi="Times New Roman" w:cs="Times New Roman"/>
                <w:sz w:val="18"/>
                <w:szCs w:val="18"/>
                <w:lang w:val="en-US"/>
              </w:rPr>
            </w:pPr>
            <w:r w:rsidRPr="00951823">
              <w:rPr>
                <w:rFonts w:ascii="Times New Roman" w:hAnsi="Times New Roman" w:cs="Times New Roman"/>
                <w:sz w:val="18"/>
                <w:szCs w:val="18"/>
                <w:lang w:val="en-US"/>
              </w:rPr>
              <w:t>50,726,216</w:t>
            </w:r>
          </w:p>
        </w:tc>
      </w:tr>
    </w:tbl>
    <w:p w14:paraId="0C4586E9" w14:textId="77777777" w:rsidR="0053502B" w:rsidRPr="00951823" w:rsidRDefault="00A06D99" w:rsidP="00392762">
      <w:pPr>
        <w:snapToGrid w:val="0"/>
        <w:spacing w:before="480" w:after="240"/>
        <w:ind w:left="547" w:hanging="547"/>
        <w:jc w:val="thaiDistribute"/>
        <w:rPr>
          <w:rFonts w:ascii="Times New Roman" w:eastAsia="Times New Roman" w:hAnsi="Times New Roman" w:cs="Times New Roman"/>
          <w:b/>
          <w:bCs/>
          <w:sz w:val="20"/>
          <w:szCs w:val="20"/>
          <w:lang w:val="en-US"/>
        </w:rPr>
      </w:pPr>
      <w:r w:rsidRPr="00951823">
        <w:rPr>
          <w:rFonts w:ascii="Times New Roman" w:hAnsi="Times New Roman" w:cs="Times New Roman"/>
          <w:b/>
          <w:bCs/>
          <w:sz w:val="24"/>
          <w:szCs w:val="24"/>
          <w:lang w:val="en-US"/>
        </w:rPr>
        <w:t>2</w:t>
      </w:r>
      <w:r w:rsidR="004B5E31" w:rsidRPr="00951823">
        <w:rPr>
          <w:rFonts w:ascii="Times New Roman" w:hAnsi="Times New Roman" w:cs="Times New Roman"/>
          <w:b/>
          <w:bCs/>
          <w:sz w:val="24"/>
          <w:szCs w:val="24"/>
          <w:lang w:val="en-US"/>
        </w:rPr>
        <w:t>8</w:t>
      </w:r>
      <w:r w:rsidR="0053502B" w:rsidRPr="00951823">
        <w:rPr>
          <w:rFonts w:ascii="Times New Roman" w:hAnsi="Times New Roman" w:cs="Times New Roman"/>
          <w:b/>
          <w:bCs/>
          <w:sz w:val="24"/>
          <w:szCs w:val="24"/>
          <w:lang w:val="en-US"/>
        </w:rPr>
        <w:t>.</w:t>
      </w:r>
      <w:r w:rsidR="0053502B" w:rsidRPr="00951823">
        <w:rPr>
          <w:rFonts w:ascii="Times New Roman" w:hAnsi="Times New Roman" w:cs="Times New Roman"/>
          <w:b/>
          <w:bCs/>
          <w:sz w:val="24"/>
          <w:szCs w:val="24"/>
          <w:lang w:val="en-US"/>
        </w:rPr>
        <w:tab/>
      </w:r>
      <w:r w:rsidR="00897D49" w:rsidRPr="00951823">
        <w:rPr>
          <w:rFonts w:ascii="Times New Roman" w:eastAsia="Times New Roman" w:hAnsi="Times New Roman" w:cs="Times New Roman"/>
          <w:b/>
          <w:bCs/>
          <w:sz w:val="20"/>
          <w:szCs w:val="20"/>
          <w:lang w:val="en-US"/>
        </w:rPr>
        <w:t>EARNINGS  (</w:t>
      </w:r>
      <w:r w:rsidR="00185792" w:rsidRPr="00951823">
        <w:rPr>
          <w:rFonts w:ascii="Times New Roman" w:eastAsia="Times New Roman" w:hAnsi="Times New Roman" w:cs="Times New Roman"/>
          <w:b/>
          <w:bCs/>
          <w:sz w:val="20"/>
          <w:szCs w:val="20"/>
          <w:lang w:val="en-US"/>
        </w:rPr>
        <w:t>LOSS</w:t>
      </w:r>
      <w:r w:rsidR="00897D49" w:rsidRPr="00951823">
        <w:rPr>
          <w:rFonts w:ascii="Times New Roman" w:eastAsia="Times New Roman" w:hAnsi="Times New Roman" w:cs="Times New Roman"/>
          <w:b/>
          <w:bCs/>
          <w:sz w:val="20"/>
          <w:szCs w:val="20"/>
          <w:lang w:val="en-US"/>
        </w:rPr>
        <w:t>)</w:t>
      </w:r>
      <w:r w:rsidR="0053502B" w:rsidRPr="00951823">
        <w:rPr>
          <w:rFonts w:ascii="Times New Roman" w:eastAsia="Times New Roman" w:hAnsi="Times New Roman" w:cs="Times New Roman"/>
          <w:b/>
          <w:bCs/>
          <w:sz w:val="20"/>
          <w:szCs w:val="20"/>
          <w:lang w:val="en-US"/>
        </w:rPr>
        <w:t xml:space="preserve">  PER  SHARE</w:t>
      </w:r>
    </w:p>
    <w:p w14:paraId="625549DF" w14:textId="77777777" w:rsidR="0053502B" w:rsidRPr="00951823" w:rsidRDefault="0053502B" w:rsidP="004A3B4D">
      <w:pPr>
        <w:tabs>
          <w:tab w:val="left" w:pos="392"/>
          <w:tab w:val="left" w:pos="1170"/>
          <w:tab w:val="left" w:pos="1350"/>
        </w:tabs>
        <w:snapToGrid w:val="0"/>
        <w:spacing w:after="240"/>
        <w:ind w:left="1181" w:hanging="634"/>
        <w:jc w:val="both"/>
        <w:rPr>
          <w:rFonts w:ascii="Times New Roman" w:eastAsia="Times New Roman" w:hAnsi="Times New Roman" w:cs="Times New Roman"/>
          <w:sz w:val="24"/>
          <w:szCs w:val="24"/>
          <w:lang w:val="en-US" w:eastAsia="x-none"/>
        </w:rPr>
      </w:pPr>
      <w:r w:rsidRPr="00951823">
        <w:rPr>
          <w:rFonts w:ascii="Times New Roman" w:eastAsia="Times New Roman" w:hAnsi="Times New Roman" w:cs="Times New Roman"/>
          <w:sz w:val="24"/>
          <w:szCs w:val="24"/>
          <w:lang w:val="en-US"/>
        </w:rPr>
        <w:t>Basic</w:t>
      </w:r>
      <w:r w:rsidRPr="00951823">
        <w:rPr>
          <w:rFonts w:ascii="Times New Roman" w:eastAsia="Times New Roman" w:hAnsi="Times New Roman" w:cs="Times New Roman"/>
          <w:sz w:val="24"/>
          <w:szCs w:val="24"/>
          <w:lang w:val="en-US" w:eastAsia="x-none"/>
        </w:rPr>
        <w:t xml:space="preserve"> </w:t>
      </w:r>
      <w:r w:rsidR="002B3C0F" w:rsidRPr="00951823">
        <w:rPr>
          <w:rFonts w:ascii="Times New Roman" w:eastAsia="Times New Roman" w:hAnsi="Times New Roman" w:cs="Times New Roman"/>
          <w:sz w:val="24"/>
          <w:szCs w:val="24"/>
          <w:lang w:val="en-US" w:eastAsia="x-none"/>
        </w:rPr>
        <w:t xml:space="preserve">earnings </w:t>
      </w:r>
      <w:r w:rsidR="00217434" w:rsidRPr="00951823">
        <w:rPr>
          <w:rFonts w:ascii="Times New Roman" w:eastAsia="Times New Roman" w:hAnsi="Times New Roman" w:cs="Times New Roman"/>
          <w:sz w:val="24"/>
          <w:szCs w:val="24"/>
          <w:lang w:val="en-US" w:eastAsia="x-none"/>
        </w:rPr>
        <w:t>(</w:t>
      </w:r>
      <w:r w:rsidR="00185792" w:rsidRPr="00951823">
        <w:rPr>
          <w:rFonts w:ascii="Times New Roman" w:eastAsia="Times New Roman" w:hAnsi="Times New Roman" w:cs="Times New Roman"/>
          <w:sz w:val="24"/>
          <w:szCs w:val="24"/>
          <w:lang w:val="en-US" w:eastAsia="x-none"/>
        </w:rPr>
        <w:t>loss</w:t>
      </w:r>
      <w:r w:rsidR="00217434" w:rsidRPr="00951823">
        <w:rPr>
          <w:rFonts w:ascii="Times New Roman" w:eastAsia="Times New Roman" w:hAnsi="Times New Roman" w:cs="Times New Roman"/>
          <w:sz w:val="24"/>
          <w:szCs w:val="24"/>
          <w:lang w:val="en-US" w:eastAsia="x-none"/>
        </w:rPr>
        <w:t>)</w:t>
      </w:r>
      <w:r w:rsidRPr="00951823">
        <w:rPr>
          <w:rFonts w:ascii="Times New Roman" w:eastAsia="Times New Roman" w:hAnsi="Times New Roman" w:cs="Times New Roman"/>
          <w:sz w:val="24"/>
          <w:szCs w:val="24"/>
          <w:lang w:val="en-US" w:eastAsia="x-none"/>
        </w:rPr>
        <w:t xml:space="preserve"> per share</w:t>
      </w:r>
    </w:p>
    <w:p w14:paraId="7CFFD6CF" w14:textId="77777777" w:rsidR="0053502B" w:rsidRPr="00951823" w:rsidRDefault="0053502B" w:rsidP="004A3B4D">
      <w:pPr>
        <w:tabs>
          <w:tab w:val="left" w:pos="392"/>
          <w:tab w:val="left" w:pos="1350"/>
        </w:tabs>
        <w:snapToGrid w:val="0"/>
        <w:spacing w:after="240"/>
        <w:ind w:left="547" w:hanging="14"/>
        <w:jc w:val="both"/>
        <w:rPr>
          <w:rFonts w:ascii="Times New Roman" w:eastAsia="Times New Roman" w:hAnsi="Times New Roman" w:cs="Times New Roman"/>
          <w:sz w:val="24"/>
          <w:szCs w:val="24"/>
          <w:lang w:val="en-US" w:eastAsia="x-none"/>
        </w:rPr>
      </w:pPr>
      <w:r w:rsidRPr="00951823">
        <w:rPr>
          <w:rFonts w:ascii="Times New Roman" w:eastAsia="Times New Roman" w:hAnsi="Times New Roman" w:cs="Times New Roman"/>
          <w:sz w:val="24"/>
          <w:szCs w:val="24"/>
          <w:lang w:val="en-US" w:eastAsia="x-none"/>
        </w:rPr>
        <w:t xml:space="preserve">Basic </w:t>
      </w:r>
      <w:r w:rsidR="002B3C0F" w:rsidRPr="00951823">
        <w:rPr>
          <w:rFonts w:ascii="Times New Roman" w:eastAsia="Times New Roman" w:hAnsi="Times New Roman" w:cs="Times New Roman"/>
          <w:sz w:val="24"/>
          <w:szCs w:val="24"/>
          <w:lang w:val="en-US" w:eastAsia="x-none"/>
        </w:rPr>
        <w:t xml:space="preserve">earnings </w:t>
      </w:r>
      <w:r w:rsidR="00217434" w:rsidRPr="00951823">
        <w:rPr>
          <w:rFonts w:ascii="Times New Roman" w:eastAsia="Times New Roman" w:hAnsi="Times New Roman" w:cs="Times New Roman"/>
          <w:sz w:val="24"/>
          <w:szCs w:val="24"/>
          <w:lang w:val="en-US" w:eastAsia="x-none"/>
        </w:rPr>
        <w:t>(</w:t>
      </w:r>
      <w:r w:rsidR="00185792" w:rsidRPr="00951823">
        <w:rPr>
          <w:rFonts w:ascii="Times New Roman" w:eastAsia="Times New Roman" w:hAnsi="Times New Roman" w:cs="Times New Roman"/>
          <w:sz w:val="24"/>
          <w:szCs w:val="24"/>
          <w:lang w:val="en-US" w:eastAsia="x-none"/>
        </w:rPr>
        <w:t>loss</w:t>
      </w:r>
      <w:r w:rsidR="00217434" w:rsidRPr="00951823">
        <w:rPr>
          <w:rFonts w:ascii="Times New Roman" w:eastAsia="Times New Roman" w:hAnsi="Times New Roman" w:cs="Times New Roman"/>
          <w:sz w:val="24"/>
          <w:szCs w:val="24"/>
          <w:lang w:val="en-US" w:eastAsia="x-none"/>
        </w:rPr>
        <w:t>)</w:t>
      </w:r>
      <w:r w:rsidRPr="00951823">
        <w:rPr>
          <w:rFonts w:ascii="Times New Roman" w:eastAsia="Times New Roman" w:hAnsi="Times New Roman" w:cs="Times New Roman"/>
          <w:sz w:val="24"/>
          <w:szCs w:val="24"/>
          <w:lang w:val="en-US" w:eastAsia="x-none"/>
        </w:rPr>
        <w:t xml:space="preserve"> per share are calcula</w:t>
      </w:r>
      <w:r w:rsidR="00185792" w:rsidRPr="00951823">
        <w:rPr>
          <w:rFonts w:ascii="Times New Roman" w:eastAsia="Times New Roman" w:hAnsi="Times New Roman" w:cs="Times New Roman"/>
          <w:sz w:val="24"/>
          <w:szCs w:val="24"/>
          <w:lang w:val="en-US" w:eastAsia="x-none"/>
        </w:rPr>
        <w:t>ted by dividing the net</w:t>
      </w:r>
      <w:r w:rsidR="002B3C0F" w:rsidRPr="00951823">
        <w:rPr>
          <w:rFonts w:ascii="Times New Roman" w:eastAsia="Times New Roman" w:hAnsi="Times New Roman" w:cs="Times New Roman"/>
          <w:sz w:val="24"/>
          <w:szCs w:val="24"/>
          <w:lang w:val="en-US" w:eastAsia="x-none"/>
        </w:rPr>
        <w:t xml:space="preserve"> profit</w:t>
      </w:r>
      <w:r w:rsidR="00185792" w:rsidRPr="00951823">
        <w:rPr>
          <w:rFonts w:ascii="Times New Roman" w:eastAsia="Times New Roman" w:hAnsi="Times New Roman" w:cs="Times New Roman"/>
          <w:sz w:val="24"/>
          <w:szCs w:val="24"/>
          <w:lang w:val="en-US" w:eastAsia="x-none"/>
        </w:rPr>
        <w:t xml:space="preserve"> </w:t>
      </w:r>
      <w:r w:rsidR="00217434" w:rsidRPr="00951823">
        <w:rPr>
          <w:rFonts w:ascii="Times New Roman" w:eastAsia="Times New Roman" w:hAnsi="Times New Roman" w:cs="Times New Roman"/>
          <w:sz w:val="24"/>
          <w:szCs w:val="24"/>
          <w:lang w:val="en-US" w:eastAsia="x-none"/>
        </w:rPr>
        <w:t>(</w:t>
      </w:r>
      <w:r w:rsidR="00185792" w:rsidRPr="00951823">
        <w:rPr>
          <w:rFonts w:ascii="Times New Roman" w:eastAsia="Times New Roman" w:hAnsi="Times New Roman" w:cs="Times New Roman"/>
          <w:sz w:val="24"/>
          <w:szCs w:val="24"/>
          <w:lang w:val="en-US" w:eastAsia="x-none"/>
        </w:rPr>
        <w:t>loss</w:t>
      </w:r>
      <w:r w:rsidR="00217434" w:rsidRPr="00951823">
        <w:rPr>
          <w:rFonts w:ascii="Times New Roman" w:eastAsia="Times New Roman" w:hAnsi="Times New Roman" w:cs="Times New Roman"/>
          <w:sz w:val="24"/>
          <w:szCs w:val="24"/>
          <w:lang w:val="en-US" w:eastAsia="x-none"/>
        </w:rPr>
        <w:t>)</w:t>
      </w:r>
      <w:r w:rsidRPr="00951823">
        <w:rPr>
          <w:rFonts w:ascii="Times New Roman" w:eastAsia="Times New Roman" w:hAnsi="Times New Roman" w:cs="Times New Roman"/>
          <w:sz w:val="24"/>
          <w:szCs w:val="24"/>
          <w:lang w:val="en-US" w:eastAsia="x-none"/>
        </w:rPr>
        <w:t xml:space="preserve"> attributable to </w:t>
      </w:r>
      <w:r w:rsidRPr="00951823">
        <w:rPr>
          <w:rFonts w:ascii="Times New Roman" w:eastAsia="Times New Roman" w:hAnsi="Times New Roman" w:cs="Times New Roman"/>
          <w:spacing w:val="-2"/>
          <w:sz w:val="24"/>
          <w:szCs w:val="24"/>
          <w:lang w:val="en-US" w:eastAsia="x-none"/>
        </w:rPr>
        <w:t>owner</w:t>
      </w:r>
      <w:r w:rsidR="00F03EC1" w:rsidRPr="00951823">
        <w:rPr>
          <w:rFonts w:ascii="Times New Roman" w:eastAsia="Times New Roman" w:hAnsi="Times New Roman" w:cs="Times New Roman"/>
          <w:spacing w:val="-2"/>
          <w:sz w:val="24"/>
          <w:szCs w:val="24"/>
          <w:lang w:val="en-US" w:eastAsia="x-none"/>
        </w:rPr>
        <w:t>s of</w:t>
      </w:r>
      <w:r w:rsidRPr="00951823">
        <w:rPr>
          <w:rFonts w:ascii="Times New Roman" w:eastAsia="Times New Roman" w:hAnsi="Times New Roman" w:cs="Times New Roman"/>
          <w:spacing w:val="-2"/>
          <w:sz w:val="24"/>
          <w:szCs w:val="24"/>
          <w:lang w:val="en-US" w:eastAsia="x-none"/>
        </w:rPr>
        <w:t xml:space="preserve"> </w:t>
      </w:r>
      <w:r w:rsidR="000260B5" w:rsidRPr="00951823">
        <w:rPr>
          <w:rFonts w:ascii="Times New Roman" w:eastAsia="Times New Roman" w:hAnsi="Times New Roman" w:cs="Times New Roman"/>
          <w:spacing w:val="-2"/>
          <w:sz w:val="24"/>
          <w:szCs w:val="24"/>
          <w:lang w:val="en-US" w:eastAsia="x-none"/>
        </w:rPr>
        <w:t xml:space="preserve">the </w:t>
      </w:r>
      <w:r w:rsidRPr="00951823">
        <w:rPr>
          <w:rFonts w:ascii="Times New Roman" w:eastAsia="Times New Roman" w:hAnsi="Times New Roman" w:cs="Times New Roman"/>
          <w:spacing w:val="-2"/>
          <w:sz w:val="24"/>
          <w:szCs w:val="24"/>
          <w:lang w:val="en-US" w:eastAsia="x-none"/>
        </w:rPr>
        <w:t>parent by the weighted average number of ordinary shares held by third parties</w:t>
      </w:r>
      <w:r w:rsidRPr="00951823">
        <w:rPr>
          <w:rFonts w:ascii="Times New Roman" w:eastAsia="Times New Roman" w:hAnsi="Times New Roman" w:cs="Times New Roman"/>
          <w:sz w:val="24"/>
          <w:szCs w:val="24"/>
          <w:lang w:val="en-US" w:eastAsia="x-none"/>
        </w:rPr>
        <w:t xml:space="preserve"> during the </w:t>
      </w:r>
      <w:r w:rsidR="008464EB" w:rsidRPr="00951823">
        <w:rPr>
          <w:rFonts w:ascii="Times New Roman" w:eastAsia="Times New Roman" w:hAnsi="Times New Roman" w:cs="Times New Roman"/>
          <w:sz w:val="24"/>
          <w:szCs w:val="24"/>
          <w:lang w:val="en-US" w:eastAsia="x-none"/>
        </w:rPr>
        <w:t>year</w:t>
      </w:r>
      <w:r w:rsidR="00217434" w:rsidRPr="00951823">
        <w:rPr>
          <w:rFonts w:ascii="Times New Roman" w:eastAsia="Times New Roman" w:hAnsi="Times New Roman" w:cs="Times New Roman"/>
          <w:sz w:val="24"/>
          <w:szCs w:val="24"/>
          <w:lang w:val="en-US" w:eastAsia="x-none"/>
        </w:rPr>
        <w:t>s</w:t>
      </w:r>
      <w:r w:rsidRPr="00951823">
        <w:rPr>
          <w:rFonts w:ascii="Times New Roman" w:eastAsia="Times New Roman" w:hAnsi="Times New Roman" w:cs="Times New Roman"/>
          <w:sz w:val="24"/>
          <w:szCs w:val="24"/>
          <w:lang w:val="en-US" w:eastAsia="x-none"/>
        </w:rPr>
        <w:t>, as follows:</w:t>
      </w:r>
    </w:p>
    <w:tbl>
      <w:tblPr>
        <w:tblW w:w="9099" w:type="dxa"/>
        <w:tblInd w:w="180" w:type="dxa"/>
        <w:tblLayout w:type="fixed"/>
        <w:tblCellMar>
          <w:left w:w="0" w:type="dxa"/>
          <w:right w:w="0" w:type="dxa"/>
        </w:tblCellMar>
        <w:tblLook w:val="04A0" w:firstRow="1" w:lastRow="0" w:firstColumn="1" w:lastColumn="0" w:noHBand="0" w:noVBand="1"/>
      </w:tblPr>
      <w:tblGrid>
        <w:gridCol w:w="4354"/>
        <w:gridCol w:w="1170"/>
        <w:gridCol w:w="90"/>
        <w:gridCol w:w="1080"/>
        <w:gridCol w:w="90"/>
        <w:gridCol w:w="1134"/>
        <w:gridCol w:w="81"/>
        <w:gridCol w:w="9"/>
        <w:gridCol w:w="1080"/>
        <w:gridCol w:w="11"/>
      </w:tblGrid>
      <w:tr w:rsidR="00C02835" w:rsidRPr="00951823" w14:paraId="593FDCE2" w14:textId="77777777" w:rsidTr="00917A4A">
        <w:trPr>
          <w:gridAfter w:val="1"/>
          <w:wAfter w:w="11" w:type="dxa"/>
        </w:trPr>
        <w:tc>
          <w:tcPr>
            <w:tcW w:w="4354" w:type="dxa"/>
          </w:tcPr>
          <w:p w14:paraId="7DE0CB7E" w14:textId="77777777" w:rsidR="00C02835" w:rsidRPr="00951823"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33EB8A33" w14:textId="77777777" w:rsidR="00C02835" w:rsidRPr="00951823" w:rsidRDefault="00C02835" w:rsidP="0069494C">
            <w:pPr>
              <w:spacing w:line="240" w:lineRule="exact"/>
              <w:jc w:val="center"/>
              <w:rPr>
                <w:rFonts w:ascii="Times New Roman" w:eastAsia="Wingdings" w:hAnsi="Times New Roman" w:cs="Times New Roman"/>
                <w:b/>
                <w:bCs/>
                <w:sz w:val="15"/>
                <w:szCs w:val="15"/>
                <w:lang w:val="en-US"/>
              </w:rPr>
            </w:pPr>
            <w:r w:rsidRPr="00951823">
              <w:rPr>
                <w:rFonts w:ascii="Times New Roman" w:hAnsi="Times New Roman" w:cs="Times New Roman"/>
                <w:b/>
                <w:bCs/>
                <w:sz w:val="15"/>
                <w:szCs w:val="15"/>
                <w:lang w:val="en-US"/>
              </w:rPr>
              <w:t>CONSOLIDATED</w:t>
            </w:r>
          </w:p>
        </w:tc>
        <w:tc>
          <w:tcPr>
            <w:tcW w:w="90" w:type="dxa"/>
          </w:tcPr>
          <w:p w14:paraId="6E218FE1" w14:textId="77777777" w:rsidR="00C02835" w:rsidRPr="00951823"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1899A446" w14:textId="77777777" w:rsidR="00C02835" w:rsidRPr="00951823" w:rsidRDefault="00C02835" w:rsidP="0069494C">
            <w:pPr>
              <w:spacing w:line="240" w:lineRule="exact"/>
              <w:jc w:val="center"/>
              <w:rPr>
                <w:rFonts w:ascii="Times New Roman" w:eastAsia="Wingdings" w:hAnsi="Times New Roman" w:cs="Times New Roman"/>
                <w:b/>
                <w:bCs/>
                <w:sz w:val="15"/>
                <w:szCs w:val="15"/>
                <w:lang w:val="en-US"/>
              </w:rPr>
            </w:pPr>
            <w:r w:rsidRPr="00951823">
              <w:rPr>
                <w:rFonts w:ascii="Times New Roman" w:hAnsi="Times New Roman" w:cs="Times New Roman"/>
                <w:b/>
                <w:bCs/>
                <w:sz w:val="15"/>
                <w:szCs w:val="15"/>
                <w:lang w:val="en-US"/>
              </w:rPr>
              <w:t>SEPARATE</w:t>
            </w:r>
          </w:p>
        </w:tc>
      </w:tr>
      <w:tr w:rsidR="00C02835" w:rsidRPr="00951823" w14:paraId="12F5BA26" w14:textId="77777777" w:rsidTr="00917A4A">
        <w:trPr>
          <w:gridAfter w:val="1"/>
          <w:wAfter w:w="11" w:type="dxa"/>
        </w:trPr>
        <w:tc>
          <w:tcPr>
            <w:tcW w:w="4354" w:type="dxa"/>
          </w:tcPr>
          <w:p w14:paraId="0209A093" w14:textId="77777777" w:rsidR="00C02835" w:rsidRPr="00951823"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4661CC0B" w14:textId="77777777" w:rsidR="00C02835" w:rsidRPr="00951823" w:rsidRDefault="00C02835" w:rsidP="0069494C">
            <w:pPr>
              <w:spacing w:line="240" w:lineRule="exact"/>
              <w:jc w:val="center"/>
              <w:rPr>
                <w:rFonts w:ascii="Times New Roman" w:hAnsi="Times New Roman" w:cs="Times New Roman"/>
                <w:b/>
                <w:bCs/>
                <w:sz w:val="15"/>
                <w:szCs w:val="15"/>
                <w:lang w:val="en-US"/>
              </w:rPr>
            </w:pPr>
            <w:r w:rsidRPr="00951823">
              <w:rPr>
                <w:rFonts w:ascii="Times New Roman" w:hAnsi="Times New Roman" w:cs="Times New Roman"/>
                <w:b/>
                <w:bCs/>
                <w:sz w:val="15"/>
                <w:szCs w:val="15"/>
                <w:lang w:val="en-US"/>
              </w:rPr>
              <w:t>FINANCIAL  STATEMENTS</w:t>
            </w:r>
          </w:p>
        </w:tc>
        <w:tc>
          <w:tcPr>
            <w:tcW w:w="90" w:type="dxa"/>
          </w:tcPr>
          <w:p w14:paraId="30DD9505" w14:textId="77777777" w:rsidR="00C02835" w:rsidRPr="00951823"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3FAAB530" w14:textId="77777777" w:rsidR="00C02835" w:rsidRPr="00951823" w:rsidRDefault="00C02835" w:rsidP="0069494C">
            <w:pPr>
              <w:spacing w:line="240" w:lineRule="exact"/>
              <w:jc w:val="center"/>
              <w:rPr>
                <w:rFonts w:ascii="Times New Roman" w:hAnsi="Times New Roman" w:cs="Times New Roman"/>
                <w:b/>
                <w:bCs/>
                <w:sz w:val="15"/>
                <w:szCs w:val="15"/>
                <w:lang w:val="en-US"/>
              </w:rPr>
            </w:pPr>
            <w:r w:rsidRPr="00951823">
              <w:rPr>
                <w:rFonts w:ascii="Times New Roman" w:hAnsi="Times New Roman" w:cs="Times New Roman"/>
                <w:b/>
                <w:bCs/>
                <w:sz w:val="15"/>
                <w:szCs w:val="15"/>
                <w:lang w:val="en-US"/>
              </w:rPr>
              <w:t>FINANCIAL  STATEMENTS</w:t>
            </w:r>
          </w:p>
        </w:tc>
      </w:tr>
      <w:tr w:rsidR="00C02835" w:rsidRPr="008E1189" w14:paraId="50F2DFFE" w14:textId="77777777" w:rsidTr="00917A4A">
        <w:trPr>
          <w:gridAfter w:val="1"/>
          <w:wAfter w:w="11" w:type="dxa"/>
        </w:trPr>
        <w:tc>
          <w:tcPr>
            <w:tcW w:w="4354" w:type="dxa"/>
          </w:tcPr>
          <w:p w14:paraId="77F2F0C2" w14:textId="77777777" w:rsidR="00C02835" w:rsidRPr="00951823" w:rsidRDefault="00C02835" w:rsidP="0069494C">
            <w:pPr>
              <w:spacing w:line="240" w:lineRule="exact"/>
              <w:jc w:val="thaiDistribute"/>
              <w:rPr>
                <w:rFonts w:ascii="Times New Roman" w:eastAsia="Wingdings" w:hAnsi="Times New Roman" w:cs="Times New Roman"/>
                <w:sz w:val="17"/>
                <w:szCs w:val="17"/>
                <w:lang w:val="en-US"/>
              </w:rPr>
            </w:pPr>
          </w:p>
        </w:tc>
        <w:tc>
          <w:tcPr>
            <w:tcW w:w="4734" w:type="dxa"/>
            <w:gridSpan w:val="8"/>
          </w:tcPr>
          <w:p w14:paraId="3E0B4214" w14:textId="77777777" w:rsidR="00C02835" w:rsidRPr="00951823" w:rsidRDefault="00C02835" w:rsidP="0069494C">
            <w:pPr>
              <w:spacing w:line="240" w:lineRule="exact"/>
              <w:jc w:val="center"/>
              <w:rPr>
                <w:rFonts w:ascii="Times New Roman" w:eastAsia="Wingdings" w:hAnsi="Times New Roman" w:cs="Times New Roman"/>
                <w:b/>
                <w:bCs/>
                <w:sz w:val="17"/>
                <w:szCs w:val="17"/>
                <w:cs/>
                <w:lang w:val="en-US"/>
              </w:rPr>
            </w:pPr>
            <w:r w:rsidRPr="00951823">
              <w:rPr>
                <w:rFonts w:ascii="Times New Roman" w:eastAsia="Wingdings" w:hAnsi="Times New Roman" w:cs="Times New Roman"/>
                <w:b/>
                <w:bCs/>
                <w:sz w:val="17"/>
                <w:szCs w:val="17"/>
                <w:lang w:val="en-US"/>
              </w:rPr>
              <w:t xml:space="preserve">For the years ended December </w:t>
            </w:r>
            <w:r w:rsidR="008C1F1B" w:rsidRPr="00951823">
              <w:rPr>
                <w:rFonts w:ascii="Times New Roman" w:eastAsia="Wingdings" w:hAnsi="Times New Roman" w:cs="Times New Roman"/>
                <w:b/>
                <w:bCs/>
                <w:sz w:val="17"/>
                <w:szCs w:val="17"/>
                <w:lang w:val="en-US"/>
              </w:rPr>
              <w:t>31</w:t>
            </w:r>
            <w:r w:rsidRPr="00951823">
              <w:rPr>
                <w:rFonts w:ascii="Times New Roman" w:eastAsia="Wingdings" w:hAnsi="Times New Roman" w:cs="Times New Roman"/>
                <w:b/>
                <w:bCs/>
                <w:sz w:val="17"/>
                <w:szCs w:val="17"/>
                <w:lang w:val="en-US"/>
              </w:rPr>
              <w:t>,</w:t>
            </w:r>
          </w:p>
        </w:tc>
      </w:tr>
      <w:tr w:rsidR="009D37B7" w:rsidRPr="00951823" w14:paraId="631DD2A1" w14:textId="77777777" w:rsidTr="00917A4A">
        <w:tc>
          <w:tcPr>
            <w:tcW w:w="4354" w:type="dxa"/>
          </w:tcPr>
          <w:p w14:paraId="1087EE3D" w14:textId="77777777" w:rsidR="009D37B7" w:rsidRPr="00951823" w:rsidRDefault="009D37B7" w:rsidP="009D37B7">
            <w:pPr>
              <w:spacing w:line="240" w:lineRule="exact"/>
              <w:jc w:val="thaiDistribute"/>
              <w:rPr>
                <w:rFonts w:ascii="Times New Roman" w:eastAsia="Wingdings" w:hAnsi="Times New Roman" w:cs="Times New Roman"/>
                <w:sz w:val="17"/>
                <w:szCs w:val="17"/>
                <w:lang w:val="en-US"/>
              </w:rPr>
            </w:pPr>
          </w:p>
        </w:tc>
        <w:tc>
          <w:tcPr>
            <w:tcW w:w="1170" w:type="dxa"/>
          </w:tcPr>
          <w:p w14:paraId="49CB6144"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r w:rsidRPr="00951823">
              <w:rPr>
                <w:rFonts w:ascii="Times New Roman" w:eastAsia="Wingdings" w:hAnsi="Times New Roman" w:cs="Times New Roman"/>
                <w:b/>
                <w:bCs/>
                <w:sz w:val="17"/>
                <w:szCs w:val="17"/>
                <w:lang w:val="en-US"/>
              </w:rPr>
              <w:t>2023</w:t>
            </w:r>
          </w:p>
        </w:tc>
        <w:tc>
          <w:tcPr>
            <w:tcW w:w="90" w:type="dxa"/>
          </w:tcPr>
          <w:p w14:paraId="1A5F5602"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p>
        </w:tc>
        <w:tc>
          <w:tcPr>
            <w:tcW w:w="1080" w:type="dxa"/>
          </w:tcPr>
          <w:p w14:paraId="56733835"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r w:rsidRPr="00951823">
              <w:rPr>
                <w:rFonts w:ascii="Times New Roman" w:eastAsia="Wingdings" w:hAnsi="Times New Roman" w:cs="Times New Roman"/>
                <w:b/>
                <w:bCs/>
                <w:sz w:val="17"/>
                <w:szCs w:val="17"/>
                <w:lang w:val="en-US"/>
              </w:rPr>
              <w:t>2022</w:t>
            </w:r>
          </w:p>
        </w:tc>
        <w:tc>
          <w:tcPr>
            <w:tcW w:w="90" w:type="dxa"/>
          </w:tcPr>
          <w:p w14:paraId="1D402CE9" w14:textId="77777777" w:rsidR="009D37B7" w:rsidRPr="00951823" w:rsidRDefault="009D37B7" w:rsidP="009D37B7">
            <w:pPr>
              <w:spacing w:line="240" w:lineRule="exact"/>
              <w:jc w:val="thaiDistribute"/>
              <w:rPr>
                <w:rFonts w:ascii="Times New Roman" w:eastAsia="Wingdings" w:hAnsi="Times New Roman" w:cs="Times New Roman"/>
                <w:sz w:val="17"/>
                <w:szCs w:val="17"/>
                <w:lang w:val="en-US"/>
              </w:rPr>
            </w:pPr>
          </w:p>
        </w:tc>
        <w:tc>
          <w:tcPr>
            <w:tcW w:w="1134" w:type="dxa"/>
          </w:tcPr>
          <w:p w14:paraId="4207B073"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r w:rsidRPr="00951823">
              <w:rPr>
                <w:rFonts w:ascii="Times New Roman" w:eastAsia="Wingdings" w:hAnsi="Times New Roman" w:cs="Times New Roman"/>
                <w:b/>
                <w:bCs/>
                <w:sz w:val="17"/>
                <w:szCs w:val="17"/>
                <w:lang w:val="en-US"/>
              </w:rPr>
              <w:t>2023</w:t>
            </w:r>
          </w:p>
        </w:tc>
        <w:tc>
          <w:tcPr>
            <w:tcW w:w="90" w:type="dxa"/>
            <w:gridSpan w:val="2"/>
          </w:tcPr>
          <w:p w14:paraId="3C090265"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p>
        </w:tc>
        <w:tc>
          <w:tcPr>
            <w:tcW w:w="1091" w:type="dxa"/>
            <w:gridSpan w:val="2"/>
          </w:tcPr>
          <w:p w14:paraId="40ADB5A2" w14:textId="77777777" w:rsidR="009D37B7" w:rsidRPr="00951823" w:rsidRDefault="009D37B7" w:rsidP="009D37B7">
            <w:pPr>
              <w:spacing w:line="240" w:lineRule="exact"/>
              <w:jc w:val="center"/>
              <w:rPr>
                <w:rFonts w:ascii="Times New Roman" w:eastAsia="Wingdings" w:hAnsi="Times New Roman" w:cs="Times New Roman"/>
                <w:b/>
                <w:bCs/>
                <w:sz w:val="17"/>
                <w:szCs w:val="17"/>
                <w:lang w:val="en-US"/>
              </w:rPr>
            </w:pPr>
            <w:r w:rsidRPr="00951823">
              <w:rPr>
                <w:rFonts w:ascii="Times New Roman" w:eastAsia="Wingdings" w:hAnsi="Times New Roman" w:cs="Times New Roman"/>
                <w:b/>
                <w:bCs/>
                <w:sz w:val="17"/>
                <w:szCs w:val="17"/>
                <w:lang w:val="en-US"/>
              </w:rPr>
              <w:t>2022</w:t>
            </w:r>
          </w:p>
        </w:tc>
      </w:tr>
      <w:tr w:rsidR="005F3FB8" w:rsidRPr="008E1189" w14:paraId="5458BC25" w14:textId="77777777" w:rsidTr="00917A4A">
        <w:trPr>
          <w:gridAfter w:val="1"/>
          <w:wAfter w:w="11" w:type="dxa"/>
        </w:trPr>
        <w:tc>
          <w:tcPr>
            <w:tcW w:w="4354" w:type="dxa"/>
          </w:tcPr>
          <w:p w14:paraId="1CFE9D3A" w14:textId="77777777" w:rsidR="005F3FB8" w:rsidRPr="00951823" w:rsidRDefault="005F3FB8" w:rsidP="00E82008">
            <w:pPr>
              <w:spacing w:line="240" w:lineRule="exact"/>
              <w:ind w:left="365" w:right="-532"/>
              <w:jc w:val="thaiDistribute"/>
              <w:rPr>
                <w:rFonts w:ascii="Times New Roman" w:eastAsia="Wingdings" w:hAnsi="Times New Roman" w:cs="Times New Roman"/>
                <w:sz w:val="17"/>
                <w:szCs w:val="17"/>
                <w:cs/>
                <w:lang w:val="en-US"/>
              </w:rPr>
            </w:pPr>
            <w:r w:rsidRPr="00951823">
              <w:rPr>
                <w:rFonts w:ascii="Times New Roman" w:eastAsia="Wingdings" w:hAnsi="Times New Roman" w:cs="Times New Roman"/>
                <w:sz w:val="17"/>
                <w:szCs w:val="17"/>
                <w:lang w:val="en-US"/>
              </w:rPr>
              <w:t xml:space="preserve">Net </w:t>
            </w:r>
            <w:r w:rsidR="00761CE3" w:rsidRPr="00951823">
              <w:rPr>
                <w:rFonts w:ascii="Times New Roman" w:eastAsia="Wingdings" w:hAnsi="Times New Roman" w:cs="Times New Roman"/>
                <w:sz w:val="17"/>
                <w:szCs w:val="17"/>
                <w:lang w:val="en-US"/>
              </w:rPr>
              <w:t>profit (</w:t>
            </w:r>
            <w:r w:rsidRPr="00951823">
              <w:rPr>
                <w:rFonts w:ascii="Times New Roman" w:eastAsia="Wingdings" w:hAnsi="Times New Roman" w:cs="Times New Roman"/>
                <w:sz w:val="17"/>
                <w:szCs w:val="17"/>
                <w:lang w:val="en-US"/>
              </w:rPr>
              <w:t>loss</w:t>
            </w:r>
            <w:r w:rsidR="00761CE3" w:rsidRPr="00951823">
              <w:rPr>
                <w:rFonts w:ascii="Times New Roman" w:eastAsia="Wingdings" w:hAnsi="Times New Roman" w:cs="Times New Roman"/>
                <w:sz w:val="17"/>
                <w:szCs w:val="17"/>
                <w:lang w:val="en-US"/>
              </w:rPr>
              <w:t>)</w:t>
            </w:r>
            <w:r w:rsidRPr="00951823">
              <w:rPr>
                <w:rFonts w:ascii="Times New Roman" w:eastAsia="Wingdings" w:hAnsi="Times New Roman" w:cs="Times New Roman"/>
                <w:sz w:val="17"/>
                <w:szCs w:val="17"/>
                <w:lang w:val="en-US"/>
              </w:rPr>
              <w:t xml:space="preserve"> of owners of the parent </w:t>
            </w:r>
            <w:r w:rsidR="00314CD8" w:rsidRPr="00951823">
              <w:rPr>
                <w:rFonts w:ascii="Times New Roman" w:eastAsia="Wingdings" w:hAnsi="Times New Roman" w:cs="Times New Roman"/>
                <w:sz w:val="17"/>
                <w:szCs w:val="17"/>
                <w:lang w:val="en-US"/>
              </w:rPr>
              <w:t>from</w:t>
            </w:r>
          </w:p>
        </w:tc>
        <w:tc>
          <w:tcPr>
            <w:tcW w:w="1170" w:type="dxa"/>
            <w:shd w:val="clear" w:color="auto" w:fill="auto"/>
          </w:tcPr>
          <w:p w14:paraId="6EE282F9" w14:textId="77777777" w:rsidR="005F3FB8" w:rsidRPr="00951823" w:rsidRDefault="005F3FB8" w:rsidP="005F3FB8">
            <w:pPr>
              <w:tabs>
                <w:tab w:val="decimal" w:pos="1026"/>
              </w:tabs>
              <w:spacing w:line="240" w:lineRule="exact"/>
              <w:ind w:left="-66" w:right="-332"/>
              <w:rPr>
                <w:rFonts w:ascii="Times New Roman" w:hAnsi="Times New Roman" w:cs="Times New Roman"/>
                <w:sz w:val="17"/>
                <w:szCs w:val="17"/>
                <w:lang w:val="en-US"/>
              </w:rPr>
            </w:pPr>
          </w:p>
        </w:tc>
        <w:tc>
          <w:tcPr>
            <w:tcW w:w="90" w:type="dxa"/>
            <w:shd w:val="clear" w:color="auto" w:fill="auto"/>
          </w:tcPr>
          <w:p w14:paraId="02C7808C" w14:textId="77777777" w:rsidR="005F3FB8" w:rsidRPr="00951823" w:rsidRDefault="005F3FB8" w:rsidP="005F3FB8">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3A9B3887" w14:textId="77777777" w:rsidR="005F3FB8" w:rsidRPr="00951823" w:rsidRDefault="005F3FB8" w:rsidP="005F3FB8">
            <w:pPr>
              <w:tabs>
                <w:tab w:val="decimal" w:pos="1008"/>
              </w:tabs>
              <w:spacing w:line="240" w:lineRule="exact"/>
              <w:ind w:left="-66" w:right="-332"/>
              <w:rPr>
                <w:rFonts w:ascii="Times New Roman" w:hAnsi="Times New Roman" w:cs="Times New Roman"/>
                <w:sz w:val="17"/>
                <w:szCs w:val="17"/>
                <w:lang w:val="en-US"/>
              </w:rPr>
            </w:pPr>
          </w:p>
        </w:tc>
        <w:tc>
          <w:tcPr>
            <w:tcW w:w="90" w:type="dxa"/>
            <w:shd w:val="clear" w:color="auto" w:fill="auto"/>
          </w:tcPr>
          <w:p w14:paraId="6FD45953" w14:textId="77777777" w:rsidR="005F3FB8" w:rsidRPr="00951823" w:rsidRDefault="005F3FB8" w:rsidP="005F3FB8">
            <w:pPr>
              <w:spacing w:line="240" w:lineRule="exact"/>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4073C488" w14:textId="77777777" w:rsidR="005F3FB8" w:rsidRPr="00951823" w:rsidRDefault="005F3FB8" w:rsidP="005F3FB8">
            <w:pPr>
              <w:tabs>
                <w:tab w:val="decimal" w:pos="990"/>
              </w:tabs>
              <w:spacing w:line="240" w:lineRule="exact"/>
              <w:ind w:left="-66" w:right="-332"/>
              <w:rPr>
                <w:rFonts w:ascii="Times New Roman" w:hAnsi="Times New Roman" w:cs="Times New Roman"/>
                <w:sz w:val="17"/>
                <w:szCs w:val="17"/>
                <w:lang w:val="en-US"/>
              </w:rPr>
            </w:pPr>
          </w:p>
        </w:tc>
        <w:tc>
          <w:tcPr>
            <w:tcW w:w="81" w:type="dxa"/>
            <w:shd w:val="clear" w:color="auto" w:fill="auto"/>
          </w:tcPr>
          <w:p w14:paraId="34476727" w14:textId="77777777" w:rsidR="005F3FB8" w:rsidRPr="00951823" w:rsidRDefault="005F3FB8" w:rsidP="005F3FB8">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324D2387" w14:textId="77777777" w:rsidR="005F3FB8" w:rsidRPr="00951823" w:rsidRDefault="005F3FB8" w:rsidP="005F3FB8">
            <w:pPr>
              <w:tabs>
                <w:tab w:val="decimal" w:pos="1017"/>
              </w:tabs>
              <w:spacing w:line="240" w:lineRule="exact"/>
              <w:ind w:left="-66" w:right="-332"/>
              <w:rPr>
                <w:rFonts w:ascii="Times New Roman" w:hAnsi="Times New Roman" w:cs="Times New Roman"/>
                <w:sz w:val="17"/>
                <w:szCs w:val="17"/>
                <w:lang w:val="en-US"/>
              </w:rPr>
            </w:pPr>
          </w:p>
        </w:tc>
      </w:tr>
      <w:tr w:rsidR="009D37B7" w:rsidRPr="00951823" w14:paraId="25851659" w14:textId="77777777" w:rsidTr="00917A4A">
        <w:trPr>
          <w:gridAfter w:val="1"/>
          <w:wAfter w:w="11" w:type="dxa"/>
        </w:trPr>
        <w:tc>
          <w:tcPr>
            <w:tcW w:w="4354" w:type="dxa"/>
          </w:tcPr>
          <w:p w14:paraId="6B36C9EE" w14:textId="77777777" w:rsidR="009D37B7" w:rsidRPr="00951823" w:rsidRDefault="009D37B7" w:rsidP="009D37B7">
            <w:pPr>
              <w:spacing w:line="240" w:lineRule="exact"/>
              <w:ind w:left="450" w:right="-532" w:firstLine="270"/>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continuing operations (Baht)</w:t>
            </w:r>
          </w:p>
        </w:tc>
        <w:tc>
          <w:tcPr>
            <w:tcW w:w="1170" w:type="dxa"/>
            <w:shd w:val="clear" w:color="auto" w:fill="auto"/>
          </w:tcPr>
          <w:p w14:paraId="2FED9E48" w14:textId="77777777" w:rsidR="009D37B7" w:rsidRPr="00951823" w:rsidRDefault="003438DB" w:rsidP="00D9664C">
            <w:pPr>
              <w:tabs>
                <w:tab w:val="decimal" w:pos="1049"/>
              </w:tabs>
              <w:spacing w:line="240" w:lineRule="exact"/>
              <w:ind w:left="-66" w:right="-332"/>
              <w:rPr>
                <w:rFonts w:ascii="Times New Roman" w:hAnsi="Times New Roman" w:cs="Cordia New"/>
                <w:sz w:val="17"/>
                <w:szCs w:val="17"/>
                <w:lang w:val="en-US"/>
              </w:rPr>
            </w:pPr>
            <w:r w:rsidRPr="00951823">
              <w:rPr>
                <w:rFonts w:ascii="Times New Roman" w:hAnsi="Times New Roman" w:cs="Times New Roman"/>
                <w:sz w:val="17"/>
                <w:szCs w:val="17"/>
                <w:lang w:val="en-US"/>
              </w:rPr>
              <w:t>72,716,084</w:t>
            </w:r>
          </w:p>
        </w:tc>
        <w:tc>
          <w:tcPr>
            <w:tcW w:w="90" w:type="dxa"/>
            <w:shd w:val="clear" w:color="auto" w:fill="auto"/>
          </w:tcPr>
          <w:p w14:paraId="49DDFC82"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642CE496" w14:textId="77777777" w:rsidR="009D37B7" w:rsidRPr="00951823" w:rsidRDefault="009D37B7" w:rsidP="00D9664C">
            <w:pPr>
              <w:tabs>
                <w:tab w:val="decimal" w:pos="1044"/>
              </w:tabs>
              <w:spacing w:line="240" w:lineRule="exact"/>
              <w:ind w:left="-66" w:right="-332"/>
              <w:rPr>
                <w:rFonts w:ascii="Times New Roman" w:hAnsi="Times New Roman" w:cs="Times New Roman"/>
                <w:sz w:val="17"/>
                <w:szCs w:val="17"/>
                <w:lang w:val="en-US"/>
              </w:rPr>
            </w:pPr>
            <w:r w:rsidRPr="00951823">
              <w:rPr>
                <w:rFonts w:ascii="Times New Roman" w:hAnsi="Times New Roman" w:cs="Times New Roman"/>
                <w:sz w:val="17"/>
                <w:szCs w:val="17"/>
                <w:lang w:val="en-US"/>
              </w:rPr>
              <w:t>233,040,704</w:t>
            </w:r>
          </w:p>
        </w:tc>
        <w:tc>
          <w:tcPr>
            <w:tcW w:w="90" w:type="dxa"/>
            <w:shd w:val="clear" w:color="auto" w:fill="auto"/>
          </w:tcPr>
          <w:p w14:paraId="294A34C5" w14:textId="77777777" w:rsidR="009D37B7" w:rsidRPr="00951823" w:rsidRDefault="009D37B7" w:rsidP="009D37B7">
            <w:pPr>
              <w:spacing w:line="240" w:lineRule="exact"/>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1ED74116" w14:textId="77777777" w:rsidR="009D37B7" w:rsidRPr="00951823" w:rsidRDefault="003438DB" w:rsidP="00D9664C">
            <w:pPr>
              <w:tabs>
                <w:tab w:val="decimal" w:pos="1043"/>
              </w:tabs>
              <w:spacing w:line="240" w:lineRule="exact"/>
              <w:ind w:left="-182" w:right="-332"/>
              <w:rPr>
                <w:rFonts w:ascii="Times New Roman" w:hAnsi="Times New Roman" w:cs="Times New Roman"/>
                <w:sz w:val="17"/>
                <w:szCs w:val="17"/>
                <w:lang w:val="en-US"/>
              </w:rPr>
            </w:pPr>
            <w:r w:rsidRPr="00951823">
              <w:rPr>
                <w:rFonts w:ascii="Times New Roman" w:hAnsi="Times New Roman" w:cs="Times New Roman"/>
                <w:sz w:val="17"/>
                <w:szCs w:val="17"/>
                <w:lang w:val="en-US"/>
              </w:rPr>
              <w:t>(292,739,008)</w:t>
            </w:r>
          </w:p>
        </w:tc>
        <w:tc>
          <w:tcPr>
            <w:tcW w:w="81" w:type="dxa"/>
            <w:shd w:val="clear" w:color="auto" w:fill="auto"/>
          </w:tcPr>
          <w:p w14:paraId="42E8A276"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71AD6EEB" w14:textId="77777777" w:rsidR="009D37B7" w:rsidRPr="00951823" w:rsidRDefault="009D37B7" w:rsidP="00D9664C">
            <w:pPr>
              <w:tabs>
                <w:tab w:val="decimal" w:pos="1017"/>
              </w:tabs>
              <w:spacing w:line="240" w:lineRule="exact"/>
              <w:ind w:left="-66" w:right="-332"/>
              <w:rPr>
                <w:rFonts w:ascii="Times New Roman" w:hAnsi="Times New Roman" w:cs="Times New Roman"/>
                <w:sz w:val="17"/>
                <w:szCs w:val="17"/>
                <w:lang w:val="en-US"/>
              </w:rPr>
            </w:pPr>
            <w:r w:rsidRPr="00951823">
              <w:rPr>
                <w:rFonts w:ascii="Times New Roman" w:hAnsi="Times New Roman" w:cs="Times New Roman"/>
                <w:sz w:val="17"/>
                <w:szCs w:val="17"/>
                <w:lang w:val="en-US"/>
              </w:rPr>
              <w:t>(97,878,594)</w:t>
            </w:r>
          </w:p>
        </w:tc>
      </w:tr>
      <w:tr w:rsidR="009D37B7" w:rsidRPr="008E1189" w14:paraId="20A18205" w14:textId="77777777" w:rsidTr="00917A4A">
        <w:trPr>
          <w:gridAfter w:val="1"/>
          <w:wAfter w:w="11" w:type="dxa"/>
        </w:trPr>
        <w:tc>
          <w:tcPr>
            <w:tcW w:w="4354" w:type="dxa"/>
          </w:tcPr>
          <w:p w14:paraId="7DB71A3D" w14:textId="77777777" w:rsidR="009D37B7" w:rsidRPr="00951823" w:rsidRDefault="009D37B7" w:rsidP="009D37B7">
            <w:pPr>
              <w:spacing w:line="240" w:lineRule="exact"/>
              <w:ind w:left="365" w:right="-532"/>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 xml:space="preserve">Net profit (loss) of owners of the parent from </w:t>
            </w:r>
          </w:p>
        </w:tc>
        <w:tc>
          <w:tcPr>
            <w:tcW w:w="1170" w:type="dxa"/>
            <w:shd w:val="clear" w:color="auto" w:fill="auto"/>
          </w:tcPr>
          <w:p w14:paraId="7476820E" w14:textId="77777777" w:rsidR="009D37B7" w:rsidRPr="00951823" w:rsidRDefault="009D37B7" w:rsidP="009D37B7">
            <w:pPr>
              <w:tabs>
                <w:tab w:val="decimal" w:pos="1026"/>
              </w:tabs>
              <w:spacing w:line="240" w:lineRule="exact"/>
              <w:ind w:left="-66" w:right="-332"/>
              <w:rPr>
                <w:rFonts w:ascii="Times New Roman" w:hAnsi="Times New Roman" w:cs="Times New Roman"/>
                <w:sz w:val="17"/>
                <w:szCs w:val="17"/>
                <w:lang w:val="en-US"/>
              </w:rPr>
            </w:pPr>
          </w:p>
        </w:tc>
        <w:tc>
          <w:tcPr>
            <w:tcW w:w="90" w:type="dxa"/>
            <w:shd w:val="clear" w:color="auto" w:fill="auto"/>
          </w:tcPr>
          <w:p w14:paraId="01684282"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17CC2C9A" w14:textId="77777777" w:rsidR="009D37B7" w:rsidRPr="00951823" w:rsidRDefault="009D37B7" w:rsidP="009D37B7">
            <w:pPr>
              <w:tabs>
                <w:tab w:val="decimal" w:pos="1080"/>
              </w:tabs>
              <w:spacing w:line="240" w:lineRule="exact"/>
              <w:ind w:left="-66" w:right="-332"/>
              <w:rPr>
                <w:rFonts w:ascii="Times New Roman" w:hAnsi="Times New Roman" w:cs="Times New Roman"/>
                <w:sz w:val="17"/>
                <w:szCs w:val="17"/>
                <w:lang w:val="en-US"/>
              </w:rPr>
            </w:pPr>
          </w:p>
        </w:tc>
        <w:tc>
          <w:tcPr>
            <w:tcW w:w="90" w:type="dxa"/>
            <w:shd w:val="clear" w:color="auto" w:fill="auto"/>
          </w:tcPr>
          <w:p w14:paraId="0ED7CC58" w14:textId="77777777" w:rsidR="009D37B7" w:rsidRPr="00951823" w:rsidRDefault="009D37B7" w:rsidP="009D37B7">
            <w:pPr>
              <w:spacing w:line="240" w:lineRule="exact"/>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07C6F406" w14:textId="77777777" w:rsidR="009D37B7" w:rsidRPr="00951823" w:rsidRDefault="009D37B7" w:rsidP="009D37B7">
            <w:pPr>
              <w:tabs>
                <w:tab w:val="decimal" w:pos="1060"/>
              </w:tabs>
              <w:spacing w:line="240" w:lineRule="exact"/>
              <w:ind w:left="-182" w:right="-332"/>
              <w:rPr>
                <w:rFonts w:ascii="Times New Roman" w:hAnsi="Times New Roman" w:cs="Times New Roman"/>
                <w:sz w:val="17"/>
                <w:szCs w:val="17"/>
                <w:lang w:val="en-US"/>
              </w:rPr>
            </w:pPr>
          </w:p>
        </w:tc>
        <w:tc>
          <w:tcPr>
            <w:tcW w:w="81" w:type="dxa"/>
            <w:shd w:val="clear" w:color="auto" w:fill="auto"/>
          </w:tcPr>
          <w:p w14:paraId="768C2DCE"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7AC6330D" w14:textId="77777777" w:rsidR="009D37B7" w:rsidRPr="00951823" w:rsidRDefault="009D37B7" w:rsidP="009D37B7">
            <w:pPr>
              <w:tabs>
                <w:tab w:val="decimal" w:pos="1017"/>
              </w:tabs>
              <w:spacing w:line="240" w:lineRule="exact"/>
              <w:ind w:left="-66" w:right="-332"/>
              <w:rPr>
                <w:rFonts w:ascii="Times New Roman" w:hAnsi="Times New Roman" w:cs="Times New Roman"/>
                <w:sz w:val="17"/>
                <w:szCs w:val="17"/>
                <w:lang w:val="en-US"/>
              </w:rPr>
            </w:pPr>
          </w:p>
        </w:tc>
      </w:tr>
      <w:tr w:rsidR="009D37B7" w:rsidRPr="00951823" w14:paraId="23D78F21" w14:textId="77777777" w:rsidTr="00917A4A">
        <w:trPr>
          <w:gridAfter w:val="1"/>
          <w:wAfter w:w="11" w:type="dxa"/>
        </w:trPr>
        <w:tc>
          <w:tcPr>
            <w:tcW w:w="4354" w:type="dxa"/>
          </w:tcPr>
          <w:p w14:paraId="6F05BCE0" w14:textId="77777777" w:rsidR="009D37B7" w:rsidRPr="00951823" w:rsidRDefault="009D37B7" w:rsidP="009D37B7">
            <w:pPr>
              <w:spacing w:line="240" w:lineRule="exact"/>
              <w:ind w:left="450" w:right="-532" w:firstLine="270"/>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continuing and discontinuing operations (Baht)</w:t>
            </w:r>
          </w:p>
        </w:tc>
        <w:tc>
          <w:tcPr>
            <w:tcW w:w="1170" w:type="dxa"/>
            <w:shd w:val="clear" w:color="auto" w:fill="auto"/>
          </w:tcPr>
          <w:p w14:paraId="4A2BCD05" w14:textId="77777777" w:rsidR="009D37B7" w:rsidRPr="00951823" w:rsidRDefault="00D9664C" w:rsidP="00D9664C">
            <w:pPr>
              <w:tabs>
                <w:tab w:val="decimal" w:pos="1049"/>
              </w:tabs>
              <w:spacing w:line="240" w:lineRule="exact"/>
              <w:ind w:left="-66" w:right="-332"/>
              <w:jc w:val="both"/>
              <w:rPr>
                <w:rFonts w:ascii="Times New Roman" w:hAnsi="Times New Roman" w:cs="Times New Roman"/>
                <w:sz w:val="17"/>
                <w:szCs w:val="17"/>
                <w:lang w:val="en-US"/>
              </w:rPr>
            </w:pPr>
            <w:r w:rsidRPr="00951823">
              <w:rPr>
                <w:rFonts w:ascii="Times New Roman" w:hAnsi="Times New Roman" w:cs="Cordia New" w:hint="cs"/>
                <w:sz w:val="17"/>
                <w:szCs w:val="17"/>
                <w:cs/>
                <w:lang w:val="en-US"/>
              </w:rPr>
              <w:t xml:space="preserve">   </w:t>
            </w:r>
            <w:r w:rsidR="003438DB" w:rsidRPr="00951823">
              <w:rPr>
                <w:rFonts w:ascii="Times New Roman" w:hAnsi="Times New Roman" w:cs="Times New Roman"/>
                <w:sz w:val="17"/>
                <w:szCs w:val="17"/>
                <w:lang w:val="en-US"/>
              </w:rPr>
              <w:t>72,716,084</w:t>
            </w:r>
          </w:p>
        </w:tc>
        <w:tc>
          <w:tcPr>
            <w:tcW w:w="90" w:type="dxa"/>
            <w:shd w:val="clear" w:color="auto" w:fill="auto"/>
          </w:tcPr>
          <w:p w14:paraId="0D65052C"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77841FFB" w14:textId="77777777" w:rsidR="009D37B7" w:rsidRPr="00951823" w:rsidRDefault="009D37B7" w:rsidP="00D9664C">
            <w:pPr>
              <w:tabs>
                <w:tab w:val="decimal" w:pos="1044"/>
              </w:tabs>
              <w:spacing w:line="240" w:lineRule="exact"/>
              <w:ind w:left="-66" w:right="-332"/>
              <w:rPr>
                <w:rFonts w:ascii="Times New Roman" w:hAnsi="Times New Roman" w:cs="Times New Roman"/>
                <w:sz w:val="17"/>
                <w:szCs w:val="17"/>
                <w:lang w:val="en-US"/>
              </w:rPr>
            </w:pPr>
            <w:r w:rsidRPr="00951823">
              <w:rPr>
                <w:rFonts w:ascii="Times New Roman" w:hAnsi="Times New Roman" w:cs="Times New Roman"/>
                <w:sz w:val="17"/>
                <w:szCs w:val="17"/>
                <w:lang w:val="en-US"/>
              </w:rPr>
              <w:t>229,946,791</w:t>
            </w:r>
          </w:p>
        </w:tc>
        <w:tc>
          <w:tcPr>
            <w:tcW w:w="90" w:type="dxa"/>
            <w:shd w:val="clear" w:color="auto" w:fill="auto"/>
          </w:tcPr>
          <w:p w14:paraId="22CBC676" w14:textId="77777777" w:rsidR="009D37B7" w:rsidRPr="00951823" w:rsidRDefault="009D37B7" w:rsidP="009D37B7">
            <w:pPr>
              <w:spacing w:line="240" w:lineRule="exact"/>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7E897474" w14:textId="77777777" w:rsidR="009D37B7" w:rsidRPr="00951823" w:rsidRDefault="003438DB" w:rsidP="00D9664C">
            <w:pPr>
              <w:tabs>
                <w:tab w:val="decimal" w:pos="1043"/>
              </w:tabs>
              <w:spacing w:line="240" w:lineRule="exact"/>
              <w:ind w:left="-182" w:right="-332"/>
              <w:rPr>
                <w:rFonts w:ascii="Times New Roman" w:hAnsi="Times New Roman" w:cs="Times New Roman"/>
                <w:sz w:val="17"/>
                <w:szCs w:val="17"/>
                <w:lang w:val="en-US"/>
              </w:rPr>
            </w:pPr>
            <w:r w:rsidRPr="00951823">
              <w:rPr>
                <w:rFonts w:ascii="Times New Roman" w:hAnsi="Times New Roman" w:cs="Times New Roman"/>
                <w:sz w:val="17"/>
                <w:szCs w:val="17"/>
                <w:lang w:val="en-US"/>
              </w:rPr>
              <w:t>(292,739,008)</w:t>
            </w:r>
          </w:p>
        </w:tc>
        <w:tc>
          <w:tcPr>
            <w:tcW w:w="81" w:type="dxa"/>
            <w:shd w:val="clear" w:color="auto" w:fill="auto"/>
          </w:tcPr>
          <w:p w14:paraId="7A45934D"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5A30F944" w14:textId="77777777" w:rsidR="009D37B7" w:rsidRPr="00951823" w:rsidRDefault="009D37B7" w:rsidP="009D37B7">
            <w:pPr>
              <w:tabs>
                <w:tab w:val="decimal" w:pos="1017"/>
              </w:tabs>
              <w:spacing w:line="240" w:lineRule="exact"/>
              <w:ind w:left="-66" w:right="-332"/>
              <w:rPr>
                <w:rFonts w:ascii="Times New Roman" w:hAnsi="Times New Roman" w:cs="Times New Roman"/>
                <w:sz w:val="17"/>
                <w:szCs w:val="17"/>
                <w:lang w:val="en-US"/>
              </w:rPr>
            </w:pPr>
            <w:r w:rsidRPr="00951823">
              <w:rPr>
                <w:rFonts w:ascii="Times New Roman" w:hAnsi="Times New Roman" w:cs="Times New Roman"/>
                <w:sz w:val="17"/>
                <w:szCs w:val="17"/>
                <w:lang w:val="en-US"/>
              </w:rPr>
              <w:t>(97,878,594)</w:t>
            </w:r>
          </w:p>
        </w:tc>
      </w:tr>
      <w:tr w:rsidR="009D37B7" w:rsidRPr="00951823" w14:paraId="5AE1466E" w14:textId="77777777" w:rsidTr="00917A4A">
        <w:trPr>
          <w:gridAfter w:val="1"/>
          <w:wAfter w:w="11" w:type="dxa"/>
        </w:trPr>
        <w:tc>
          <w:tcPr>
            <w:tcW w:w="4354" w:type="dxa"/>
          </w:tcPr>
          <w:p w14:paraId="1F9AAE45" w14:textId="77777777" w:rsidR="009D37B7" w:rsidRPr="00951823" w:rsidRDefault="009D37B7" w:rsidP="009D37B7">
            <w:pPr>
              <w:spacing w:line="240" w:lineRule="exact"/>
              <w:ind w:left="365" w:right="-532"/>
              <w:jc w:val="thaiDistribute"/>
              <w:rPr>
                <w:rFonts w:ascii="Times New Roman" w:eastAsia="Wingdings" w:hAnsi="Times New Roman" w:cs="Times New Roman"/>
                <w:sz w:val="17"/>
                <w:szCs w:val="17"/>
                <w:cs/>
                <w:lang w:val="en-US"/>
              </w:rPr>
            </w:pPr>
            <w:r w:rsidRPr="00951823">
              <w:rPr>
                <w:rFonts w:ascii="Times New Roman" w:eastAsia="Wingdings" w:hAnsi="Times New Roman" w:cs="Times New Roman"/>
                <w:sz w:val="17"/>
                <w:szCs w:val="17"/>
                <w:lang w:val="en-US"/>
              </w:rPr>
              <w:t>Weighted average number of ordinary shares (shares)</w:t>
            </w:r>
          </w:p>
        </w:tc>
        <w:tc>
          <w:tcPr>
            <w:tcW w:w="1170" w:type="dxa"/>
            <w:shd w:val="clear" w:color="auto" w:fill="auto"/>
          </w:tcPr>
          <w:p w14:paraId="0C1C5946" w14:textId="77777777" w:rsidR="009D37B7" w:rsidRPr="00951823" w:rsidRDefault="00A06D99" w:rsidP="009D37B7">
            <w:pPr>
              <w:tabs>
                <w:tab w:val="decimal" w:pos="1080"/>
              </w:tabs>
              <w:spacing w:line="240" w:lineRule="exact"/>
              <w:ind w:left="-66" w:right="-332"/>
              <w:rPr>
                <w:rFonts w:ascii="Times New Roman" w:hAnsi="Times New Roman" w:cs="Times New Roman"/>
                <w:sz w:val="17"/>
                <w:szCs w:val="17"/>
                <w:cs/>
                <w:lang w:val="en-US"/>
              </w:rPr>
            </w:pPr>
            <w:r w:rsidRPr="00951823">
              <w:rPr>
                <w:rFonts w:ascii="Times New Roman" w:hAnsi="Times New Roman" w:cs="Times New Roman"/>
                <w:sz w:val="17"/>
                <w:szCs w:val="17"/>
                <w:lang w:val="en-US"/>
              </w:rPr>
              <w:t>8,266,128,865</w:t>
            </w:r>
          </w:p>
        </w:tc>
        <w:tc>
          <w:tcPr>
            <w:tcW w:w="90" w:type="dxa"/>
            <w:shd w:val="clear" w:color="auto" w:fill="auto"/>
          </w:tcPr>
          <w:p w14:paraId="36997B7E"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392358EE" w14:textId="77777777" w:rsidR="009D37B7" w:rsidRPr="00951823" w:rsidRDefault="009D37B7" w:rsidP="00D9664C">
            <w:pPr>
              <w:tabs>
                <w:tab w:val="decimal" w:pos="1042"/>
              </w:tabs>
              <w:spacing w:line="240" w:lineRule="exact"/>
              <w:ind w:left="-66" w:right="-332"/>
              <w:rPr>
                <w:rFonts w:ascii="Times New Roman" w:hAnsi="Times New Roman" w:cs="Times New Roman"/>
                <w:sz w:val="17"/>
                <w:szCs w:val="17"/>
                <w:cs/>
                <w:lang w:val="en-US"/>
              </w:rPr>
            </w:pPr>
            <w:r w:rsidRPr="00951823">
              <w:rPr>
                <w:rFonts w:ascii="Times New Roman" w:hAnsi="Times New Roman" w:cs="Times New Roman"/>
                <w:sz w:val="17"/>
                <w:szCs w:val="17"/>
                <w:lang w:val="en-US"/>
              </w:rPr>
              <w:t>8,266,128,517</w:t>
            </w:r>
          </w:p>
        </w:tc>
        <w:tc>
          <w:tcPr>
            <w:tcW w:w="90" w:type="dxa"/>
            <w:shd w:val="clear" w:color="auto" w:fill="auto"/>
          </w:tcPr>
          <w:p w14:paraId="1C17793B"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4B928CF2" w14:textId="77777777" w:rsidR="009D37B7" w:rsidRPr="00951823" w:rsidRDefault="00A06D99" w:rsidP="009D37B7">
            <w:pPr>
              <w:tabs>
                <w:tab w:val="decimal" w:pos="1060"/>
              </w:tabs>
              <w:spacing w:line="240" w:lineRule="exact"/>
              <w:ind w:left="-182" w:right="-332"/>
              <w:rPr>
                <w:rFonts w:ascii="Times New Roman" w:hAnsi="Times New Roman" w:cs="Times New Roman"/>
                <w:sz w:val="17"/>
                <w:szCs w:val="17"/>
                <w:cs/>
                <w:lang w:val="en-US"/>
              </w:rPr>
            </w:pPr>
            <w:r w:rsidRPr="00951823">
              <w:rPr>
                <w:rFonts w:ascii="Times New Roman" w:hAnsi="Times New Roman" w:cs="Times New Roman"/>
                <w:sz w:val="17"/>
                <w:szCs w:val="17"/>
                <w:lang w:val="en-US"/>
              </w:rPr>
              <w:t>8,266,128,865</w:t>
            </w:r>
          </w:p>
        </w:tc>
        <w:tc>
          <w:tcPr>
            <w:tcW w:w="81" w:type="dxa"/>
            <w:shd w:val="clear" w:color="auto" w:fill="auto"/>
          </w:tcPr>
          <w:p w14:paraId="503608D0"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43FCF8CA" w14:textId="77777777" w:rsidR="009D37B7" w:rsidRPr="00951823" w:rsidRDefault="009D37B7" w:rsidP="009D37B7">
            <w:pPr>
              <w:tabs>
                <w:tab w:val="decimal" w:pos="1017"/>
              </w:tabs>
              <w:spacing w:line="240" w:lineRule="exact"/>
              <w:ind w:left="-66" w:right="-332"/>
              <w:rPr>
                <w:rFonts w:ascii="Times New Roman" w:hAnsi="Times New Roman" w:cs="Times New Roman"/>
                <w:sz w:val="17"/>
                <w:szCs w:val="17"/>
                <w:lang w:val="en-US"/>
              </w:rPr>
            </w:pPr>
            <w:r w:rsidRPr="00951823">
              <w:rPr>
                <w:rFonts w:ascii="Times New Roman" w:hAnsi="Times New Roman" w:cs="Times New Roman"/>
                <w:sz w:val="17"/>
                <w:szCs w:val="17"/>
                <w:lang w:val="en-US"/>
              </w:rPr>
              <w:t>8,266,128,517</w:t>
            </w:r>
          </w:p>
        </w:tc>
      </w:tr>
      <w:tr w:rsidR="009D37B7" w:rsidRPr="008E1189" w14:paraId="315E4804" w14:textId="77777777" w:rsidTr="00917A4A">
        <w:trPr>
          <w:gridAfter w:val="1"/>
          <w:wAfter w:w="11" w:type="dxa"/>
        </w:trPr>
        <w:tc>
          <w:tcPr>
            <w:tcW w:w="4354" w:type="dxa"/>
          </w:tcPr>
          <w:p w14:paraId="0F57DD21" w14:textId="77777777" w:rsidR="009D37B7" w:rsidRPr="00951823" w:rsidRDefault="009D37B7" w:rsidP="009D37B7">
            <w:pPr>
              <w:spacing w:line="240" w:lineRule="exact"/>
              <w:ind w:left="365" w:right="-532"/>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Basic earnings</w:t>
            </w:r>
            <w:r w:rsidRPr="00951823">
              <w:rPr>
                <w:rFonts w:ascii="Times New Roman" w:eastAsia="Wingdings" w:hAnsi="Times New Roman" w:cs="Times New Roman"/>
                <w:sz w:val="17"/>
                <w:szCs w:val="21"/>
                <w:lang w:val="en-US"/>
              </w:rPr>
              <w:t xml:space="preserve"> (</w:t>
            </w:r>
            <w:r w:rsidRPr="00951823">
              <w:rPr>
                <w:rFonts w:ascii="Times New Roman" w:eastAsia="Wingdings" w:hAnsi="Times New Roman" w:cs="Times New Roman"/>
                <w:sz w:val="17"/>
                <w:szCs w:val="17"/>
                <w:lang w:val="en-US"/>
              </w:rPr>
              <w:t xml:space="preserve">loss) per share from </w:t>
            </w:r>
          </w:p>
        </w:tc>
        <w:tc>
          <w:tcPr>
            <w:tcW w:w="1170" w:type="dxa"/>
            <w:shd w:val="clear" w:color="auto" w:fill="auto"/>
          </w:tcPr>
          <w:p w14:paraId="38CAF56F" w14:textId="77777777" w:rsidR="009D37B7" w:rsidRPr="00951823" w:rsidRDefault="009D37B7" w:rsidP="009D37B7">
            <w:pPr>
              <w:tabs>
                <w:tab w:val="decimal" w:pos="1080"/>
              </w:tabs>
              <w:spacing w:line="240" w:lineRule="exact"/>
              <w:ind w:left="-66" w:right="45"/>
              <w:rPr>
                <w:rFonts w:ascii="Times New Roman" w:hAnsi="Times New Roman" w:cs="Times New Roman"/>
                <w:sz w:val="17"/>
                <w:szCs w:val="17"/>
                <w:cs/>
                <w:lang w:val="en-US"/>
              </w:rPr>
            </w:pPr>
          </w:p>
        </w:tc>
        <w:tc>
          <w:tcPr>
            <w:tcW w:w="90" w:type="dxa"/>
            <w:shd w:val="clear" w:color="auto" w:fill="auto"/>
          </w:tcPr>
          <w:p w14:paraId="5D3670E0"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0C951B24" w14:textId="77777777" w:rsidR="009D37B7" w:rsidRPr="00951823" w:rsidRDefault="009D37B7" w:rsidP="009D37B7">
            <w:pPr>
              <w:spacing w:line="240" w:lineRule="exact"/>
              <w:ind w:left="-66" w:right="99"/>
              <w:jc w:val="right"/>
              <w:rPr>
                <w:rFonts w:ascii="Times New Roman" w:hAnsi="Times New Roman" w:cs="Times New Roman"/>
                <w:sz w:val="17"/>
                <w:szCs w:val="17"/>
                <w:lang w:val="en-US"/>
              </w:rPr>
            </w:pPr>
          </w:p>
        </w:tc>
        <w:tc>
          <w:tcPr>
            <w:tcW w:w="90" w:type="dxa"/>
            <w:shd w:val="clear" w:color="auto" w:fill="auto"/>
          </w:tcPr>
          <w:p w14:paraId="4F3EFEC8"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3EC11C2B"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cs/>
                <w:lang w:val="en-US"/>
              </w:rPr>
            </w:pPr>
          </w:p>
        </w:tc>
        <w:tc>
          <w:tcPr>
            <w:tcW w:w="81" w:type="dxa"/>
            <w:shd w:val="clear" w:color="auto" w:fill="auto"/>
          </w:tcPr>
          <w:p w14:paraId="11626B7A"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07C1D03C"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lang w:val="en-US"/>
              </w:rPr>
            </w:pPr>
          </w:p>
        </w:tc>
      </w:tr>
      <w:tr w:rsidR="009D37B7" w:rsidRPr="00951823" w14:paraId="33ADA6A5" w14:textId="77777777" w:rsidTr="00917A4A">
        <w:trPr>
          <w:gridAfter w:val="1"/>
          <w:wAfter w:w="11" w:type="dxa"/>
        </w:trPr>
        <w:tc>
          <w:tcPr>
            <w:tcW w:w="4354" w:type="dxa"/>
          </w:tcPr>
          <w:p w14:paraId="08FDA077" w14:textId="77777777" w:rsidR="009D37B7" w:rsidRPr="00951823" w:rsidRDefault="009D37B7" w:rsidP="009D37B7">
            <w:pPr>
              <w:spacing w:line="240" w:lineRule="exact"/>
              <w:ind w:left="450" w:right="-532" w:firstLine="270"/>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continuing operations (Baht)</w:t>
            </w:r>
          </w:p>
        </w:tc>
        <w:tc>
          <w:tcPr>
            <w:tcW w:w="1170" w:type="dxa"/>
            <w:shd w:val="clear" w:color="auto" w:fill="auto"/>
          </w:tcPr>
          <w:p w14:paraId="0501B500" w14:textId="77777777" w:rsidR="009D37B7" w:rsidRPr="00951823" w:rsidRDefault="003438DB" w:rsidP="00D9664C">
            <w:pPr>
              <w:tabs>
                <w:tab w:val="decimal" w:pos="1080"/>
              </w:tabs>
              <w:spacing w:line="240" w:lineRule="exact"/>
              <w:ind w:left="-66" w:right="45"/>
              <w:rPr>
                <w:rFonts w:ascii="Times New Roman" w:hAnsi="Times New Roman" w:cs="Times New Roman"/>
                <w:sz w:val="17"/>
                <w:szCs w:val="17"/>
                <w:lang w:val="en-US"/>
              </w:rPr>
            </w:pPr>
            <w:r w:rsidRPr="00951823">
              <w:rPr>
                <w:rFonts w:ascii="Times New Roman" w:hAnsi="Times New Roman" w:cs="Times New Roman"/>
                <w:sz w:val="17"/>
                <w:szCs w:val="17"/>
                <w:lang w:val="en-US"/>
              </w:rPr>
              <w:t>0.009</w:t>
            </w:r>
          </w:p>
        </w:tc>
        <w:tc>
          <w:tcPr>
            <w:tcW w:w="90" w:type="dxa"/>
            <w:shd w:val="clear" w:color="auto" w:fill="auto"/>
          </w:tcPr>
          <w:p w14:paraId="2D896438"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0AD67A0F" w14:textId="77777777" w:rsidR="009D37B7" w:rsidRPr="00951823" w:rsidRDefault="009D37B7" w:rsidP="009D37B7">
            <w:pPr>
              <w:spacing w:line="240" w:lineRule="exact"/>
              <w:ind w:left="-66" w:right="99"/>
              <w:jc w:val="right"/>
              <w:rPr>
                <w:rFonts w:ascii="Times New Roman" w:hAnsi="Times New Roman" w:cs="Times New Roman"/>
                <w:sz w:val="17"/>
                <w:szCs w:val="17"/>
                <w:lang w:val="en-US"/>
              </w:rPr>
            </w:pPr>
            <w:r w:rsidRPr="00951823">
              <w:rPr>
                <w:rFonts w:ascii="Times New Roman" w:hAnsi="Times New Roman" w:cs="Times New Roman"/>
                <w:sz w:val="17"/>
                <w:szCs w:val="17"/>
                <w:lang w:val="en-US"/>
              </w:rPr>
              <w:t>0.028</w:t>
            </w:r>
          </w:p>
        </w:tc>
        <w:tc>
          <w:tcPr>
            <w:tcW w:w="90" w:type="dxa"/>
            <w:shd w:val="clear" w:color="auto" w:fill="auto"/>
          </w:tcPr>
          <w:p w14:paraId="61155063"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09B9D5FC" w14:textId="77777777" w:rsidR="009D37B7" w:rsidRPr="00951823" w:rsidRDefault="00A06D99" w:rsidP="003438DB">
            <w:pPr>
              <w:tabs>
                <w:tab w:val="decimal" w:pos="1017"/>
              </w:tabs>
              <w:spacing w:line="240" w:lineRule="exact"/>
              <w:ind w:left="-66" w:right="45"/>
              <w:rPr>
                <w:rFonts w:ascii="Times New Roman" w:hAnsi="Times New Roman" w:cs="Times New Roman"/>
                <w:sz w:val="17"/>
                <w:szCs w:val="17"/>
                <w:cs/>
                <w:lang w:val="en-US"/>
              </w:rPr>
            </w:pPr>
            <w:r w:rsidRPr="00951823">
              <w:rPr>
                <w:rFonts w:ascii="Times New Roman" w:hAnsi="Times New Roman" w:cs="Times New Roman"/>
                <w:sz w:val="17"/>
                <w:szCs w:val="17"/>
                <w:lang w:val="en-US"/>
              </w:rPr>
              <w:t>(0.03</w:t>
            </w:r>
            <w:r w:rsidR="003438DB" w:rsidRPr="00951823">
              <w:rPr>
                <w:rFonts w:ascii="Times New Roman" w:hAnsi="Times New Roman" w:cs="Cordia New"/>
                <w:sz w:val="17"/>
                <w:szCs w:val="17"/>
                <w:lang w:val="en-US"/>
              </w:rPr>
              <w:t>5</w:t>
            </w:r>
            <w:r w:rsidRPr="00951823">
              <w:rPr>
                <w:rFonts w:ascii="Times New Roman" w:hAnsi="Times New Roman" w:cs="Times New Roman"/>
                <w:sz w:val="17"/>
                <w:szCs w:val="17"/>
                <w:lang w:val="en-US"/>
              </w:rPr>
              <w:t>)</w:t>
            </w:r>
          </w:p>
        </w:tc>
        <w:tc>
          <w:tcPr>
            <w:tcW w:w="81" w:type="dxa"/>
            <w:shd w:val="clear" w:color="auto" w:fill="auto"/>
          </w:tcPr>
          <w:p w14:paraId="3952ED3A"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3D63AB41"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lang w:val="en-US"/>
              </w:rPr>
            </w:pPr>
            <w:r w:rsidRPr="00951823">
              <w:rPr>
                <w:rFonts w:ascii="Times New Roman" w:hAnsi="Times New Roman" w:cs="Times New Roman"/>
                <w:sz w:val="17"/>
                <w:szCs w:val="17"/>
                <w:lang w:val="en-US"/>
              </w:rPr>
              <w:t>(0.012)</w:t>
            </w:r>
          </w:p>
        </w:tc>
      </w:tr>
      <w:tr w:rsidR="009D37B7" w:rsidRPr="008E1189" w14:paraId="0217C302" w14:textId="77777777" w:rsidTr="00917A4A">
        <w:trPr>
          <w:gridAfter w:val="1"/>
          <w:wAfter w:w="11" w:type="dxa"/>
        </w:trPr>
        <w:tc>
          <w:tcPr>
            <w:tcW w:w="4354" w:type="dxa"/>
          </w:tcPr>
          <w:p w14:paraId="27DECD1A" w14:textId="77777777" w:rsidR="009D37B7" w:rsidRPr="00951823" w:rsidRDefault="009D37B7" w:rsidP="009D37B7">
            <w:pPr>
              <w:spacing w:line="240" w:lineRule="exact"/>
              <w:ind w:left="365" w:right="-532"/>
              <w:jc w:val="thaiDistribute"/>
              <w:rPr>
                <w:rFonts w:ascii="Times New Roman" w:eastAsia="Wingdings" w:hAnsi="Times New Roman" w:cs="Times New Roman"/>
                <w:sz w:val="17"/>
                <w:szCs w:val="17"/>
                <w:lang w:val="en-US"/>
              </w:rPr>
            </w:pPr>
            <w:r w:rsidRPr="00951823">
              <w:rPr>
                <w:rFonts w:ascii="Times New Roman" w:eastAsia="Wingdings" w:hAnsi="Times New Roman" w:cs="Times New Roman"/>
                <w:sz w:val="17"/>
                <w:szCs w:val="17"/>
                <w:lang w:val="en-US"/>
              </w:rPr>
              <w:t xml:space="preserve">Basic earnings (loss) per share from continuing and  </w:t>
            </w:r>
          </w:p>
        </w:tc>
        <w:tc>
          <w:tcPr>
            <w:tcW w:w="1170" w:type="dxa"/>
            <w:shd w:val="clear" w:color="auto" w:fill="auto"/>
          </w:tcPr>
          <w:p w14:paraId="296F2B06" w14:textId="77777777" w:rsidR="009D37B7" w:rsidRPr="00951823" w:rsidRDefault="009D37B7" w:rsidP="009D37B7">
            <w:pPr>
              <w:tabs>
                <w:tab w:val="decimal" w:pos="1080"/>
              </w:tabs>
              <w:spacing w:line="240" w:lineRule="exact"/>
              <w:ind w:left="-66" w:right="-332"/>
              <w:rPr>
                <w:rFonts w:ascii="Times New Roman" w:hAnsi="Times New Roman" w:cs="Times New Roman"/>
                <w:sz w:val="17"/>
                <w:szCs w:val="17"/>
                <w:cs/>
                <w:lang w:val="en-US"/>
              </w:rPr>
            </w:pPr>
          </w:p>
        </w:tc>
        <w:tc>
          <w:tcPr>
            <w:tcW w:w="90" w:type="dxa"/>
            <w:shd w:val="clear" w:color="auto" w:fill="auto"/>
          </w:tcPr>
          <w:p w14:paraId="28D25115"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277D6C8B" w14:textId="77777777" w:rsidR="009D37B7" w:rsidRPr="00951823" w:rsidRDefault="009D37B7" w:rsidP="009D37B7">
            <w:pPr>
              <w:tabs>
                <w:tab w:val="decimal" w:pos="1080"/>
              </w:tabs>
              <w:spacing w:line="240" w:lineRule="exact"/>
              <w:ind w:left="-66" w:right="45"/>
              <w:rPr>
                <w:rFonts w:ascii="Times New Roman" w:hAnsi="Times New Roman" w:cs="Times New Roman"/>
                <w:sz w:val="17"/>
                <w:szCs w:val="17"/>
                <w:lang w:val="en-US"/>
              </w:rPr>
            </w:pPr>
          </w:p>
        </w:tc>
        <w:tc>
          <w:tcPr>
            <w:tcW w:w="90" w:type="dxa"/>
            <w:shd w:val="clear" w:color="auto" w:fill="auto"/>
          </w:tcPr>
          <w:p w14:paraId="11B9E924"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2431B8FC"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cs/>
                <w:lang w:val="en-US"/>
              </w:rPr>
            </w:pPr>
          </w:p>
        </w:tc>
        <w:tc>
          <w:tcPr>
            <w:tcW w:w="81" w:type="dxa"/>
            <w:shd w:val="clear" w:color="auto" w:fill="auto"/>
          </w:tcPr>
          <w:p w14:paraId="22926A26"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65FEFC09"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lang w:val="en-US"/>
              </w:rPr>
            </w:pPr>
          </w:p>
        </w:tc>
      </w:tr>
      <w:tr w:rsidR="009D37B7" w:rsidRPr="00951823" w14:paraId="042CEC3B" w14:textId="77777777" w:rsidTr="00917A4A">
        <w:trPr>
          <w:gridAfter w:val="1"/>
          <w:wAfter w:w="11" w:type="dxa"/>
        </w:trPr>
        <w:tc>
          <w:tcPr>
            <w:tcW w:w="4354" w:type="dxa"/>
          </w:tcPr>
          <w:p w14:paraId="64A0E01E" w14:textId="77777777" w:rsidR="009D37B7" w:rsidRPr="00951823" w:rsidRDefault="009D37B7" w:rsidP="009D37B7">
            <w:pPr>
              <w:spacing w:line="240" w:lineRule="exact"/>
              <w:ind w:left="450" w:right="-532" w:firstLine="270"/>
              <w:jc w:val="thaiDistribute"/>
              <w:rPr>
                <w:rFonts w:ascii="Times New Roman" w:eastAsia="Wingdings" w:hAnsi="Times New Roman" w:cs="Times New Roman"/>
                <w:sz w:val="17"/>
                <w:szCs w:val="17"/>
                <w:cs/>
                <w:lang w:val="en-US"/>
              </w:rPr>
            </w:pPr>
            <w:r w:rsidRPr="00951823">
              <w:rPr>
                <w:rFonts w:ascii="Times New Roman" w:eastAsia="Wingdings" w:hAnsi="Times New Roman" w:cs="Times New Roman"/>
                <w:sz w:val="17"/>
                <w:szCs w:val="17"/>
                <w:lang w:val="en-US"/>
              </w:rPr>
              <w:t>discontinuing operations (Baht)</w:t>
            </w:r>
          </w:p>
        </w:tc>
        <w:tc>
          <w:tcPr>
            <w:tcW w:w="1170" w:type="dxa"/>
            <w:shd w:val="clear" w:color="auto" w:fill="auto"/>
          </w:tcPr>
          <w:p w14:paraId="0AC2C82E" w14:textId="77777777" w:rsidR="009D37B7" w:rsidRPr="00951823" w:rsidRDefault="003438DB" w:rsidP="00D9664C">
            <w:pPr>
              <w:tabs>
                <w:tab w:val="decimal" w:pos="1080"/>
              </w:tabs>
              <w:spacing w:line="240" w:lineRule="exact"/>
              <w:ind w:left="-66" w:right="45"/>
              <w:rPr>
                <w:rFonts w:ascii="Times New Roman" w:hAnsi="Times New Roman" w:cs="Times New Roman"/>
                <w:sz w:val="17"/>
                <w:szCs w:val="17"/>
                <w:lang w:val="en-US"/>
              </w:rPr>
            </w:pPr>
            <w:r w:rsidRPr="00951823">
              <w:rPr>
                <w:rFonts w:ascii="Times New Roman" w:hAnsi="Times New Roman" w:cs="Times New Roman"/>
                <w:sz w:val="17"/>
                <w:szCs w:val="17"/>
                <w:lang w:val="en-US"/>
              </w:rPr>
              <w:t>0.009</w:t>
            </w:r>
          </w:p>
        </w:tc>
        <w:tc>
          <w:tcPr>
            <w:tcW w:w="90" w:type="dxa"/>
            <w:shd w:val="clear" w:color="auto" w:fill="auto"/>
          </w:tcPr>
          <w:p w14:paraId="6D8638B1" w14:textId="77777777" w:rsidR="009D37B7" w:rsidRPr="00951823" w:rsidRDefault="009D37B7" w:rsidP="009D37B7">
            <w:pPr>
              <w:spacing w:line="240" w:lineRule="exact"/>
              <w:jc w:val="thaiDistribute"/>
              <w:rPr>
                <w:rFonts w:ascii="Times New Roman" w:hAnsi="Times New Roman" w:cs="Times New Roman"/>
                <w:sz w:val="17"/>
                <w:szCs w:val="17"/>
                <w:lang w:val="en-US"/>
              </w:rPr>
            </w:pPr>
          </w:p>
        </w:tc>
        <w:tc>
          <w:tcPr>
            <w:tcW w:w="1080" w:type="dxa"/>
            <w:shd w:val="clear" w:color="auto" w:fill="auto"/>
          </w:tcPr>
          <w:p w14:paraId="5139D00B" w14:textId="77777777" w:rsidR="009D37B7" w:rsidRPr="00951823" w:rsidRDefault="009D37B7" w:rsidP="009D37B7">
            <w:pPr>
              <w:spacing w:line="240" w:lineRule="exact"/>
              <w:ind w:left="-66" w:right="99"/>
              <w:jc w:val="right"/>
              <w:rPr>
                <w:rFonts w:ascii="Times New Roman" w:hAnsi="Times New Roman" w:cs="Times New Roman"/>
                <w:sz w:val="17"/>
                <w:szCs w:val="17"/>
                <w:lang w:val="en-US"/>
              </w:rPr>
            </w:pPr>
            <w:r w:rsidRPr="00951823">
              <w:rPr>
                <w:rFonts w:ascii="Times New Roman" w:hAnsi="Times New Roman" w:cs="Times New Roman"/>
                <w:sz w:val="17"/>
                <w:szCs w:val="17"/>
                <w:lang w:val="en-US"/>
              </w:rPr>
              <w:t>0.028</w:t>
            </w:r>
          </w:p>
        </w:tc>
        <w:tc>
          <w:tcPr>
            <w:tcW w:w="90" w:type="dxa"/>
            <w:shd w:val="clear" w:color="auto" w:fill="auto"/>
          </w:tcPr>
          <w:p w14:paraId="31EF05A5"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134" w:type="dxa"/>
            <w:shd w:val="clear" w:color="auto" w:fill="auto"/>
          </w:tcPr>
          <w:p w14:paraId="39B86801" w14:textId="77777777" w:rsidR="009D37B7" w:rsidRPr="00951823" w:rsidRDefault="00A06D99" w:rsidP="003438DB">
            <w:pPr>
              <w:tabs>
                <w:tab w:val="decimal" w:pos="1017"/>
              </w:tabs>
              <w:spacing w:line="240" w:lineRule="exact"/>
              <w:ind w:left="-66" w:right="45"/>
              <w:rPr>
                <w:rFonts w:ascii="Times New Roman" w:hAnsi="Times New Roman" w:cs="Times New Roman"/>
                <w:sz w:val="17"/>
                <w:szCs w:val="17"/>
                <w:cs/>
                <w:lang w:val="en-US"/>
              </w:rPr>
            </w:pPr>
            <w:r w:rsidRPr="00951823">
              <w:rPr>
                <w:rFonts w:ascii="Times New Roman" w:hAnsi="Times New Roman" w:cs="Times New Roman"/>
                <w:sz w:val="17"/>
                <w:szCs w:val="17"/>
                <w:lang w:val="en-US"/>
              </w:rPr>
              <w:t>(0.03</w:t>
            </w:r>
            <w:r w:rsidR="003438DB" w:rsidRPr="00951823">
              <w:rPr>
                <w:rFonts w:ascii="Times New Roman" w:hAnsi="Times New Roman" w:cs="Times New Roman"/>
                <w:sz w:val="17"/>
                <w:szCs w:val="17"/>
                <w:lang w:val="en-US"/>
              </w:rPr>
              <w:t>5</w:t>
            </w:r>
            <w:r w:rsidRPr="00951823">
              <w:rPr>
                <w:rFonts w:ascii="Times New Roman" w:hAnsi="Times New Roman" w:cs="Times New Roman"/>
                <w:sz w:val="17"/>
                <w:szCs w:val="17"/>
                <w:lang w:val="en-US"/>
              </w:rPr>
              <w:t>)</w:t>
            </w:r>
          </w:p>
        </w:tc>
        <w:tc>
          <w:tcPr>
            <w:tcW w:w="81" w:type="dxa"/>
            <w:shd w:val="clear" w:color="auto" w:fill="auto"/>
          </w:tcPr>
          <w:p w14:paraId="727AB8C4" w14:textId="77777777" w:rsidR="009D37B7" w:rsidRPr="00951823" w:rsidRDefault="009D37B7" w:rsidP="009D37B7">
            <w:pPr>
              <w:spacing w:line="240" w:lineRule="exact"/>
              <w:ind w:right="45"/>
              <w:jc w:val="thaiDistribute"/>
              <w:rPr>
                <w:rFonts w:ascii="Times New Roman" w:hAnsi="Times New Roman" w:cs="Times New Roman"/>
                <w:sz w:val="17"/>
                <w:szCs w:val="17"/>
                <w:lang w:val="en-US"/>
              </w:rPr>
            </w:pPr>
          </w:p>
        </w:tc>
        <w:tc>
          <w:tcPr>
            <w:tcW w:w="1089" w:type="dxa"/>
            <w:gridSpan w:val="2"/>
            <w:shd w:val="clear" w:color="auto" w:fill="auto"/>
          </w:tcPr>
          <w:p w14:paraId="690F1F34" w14:textId="77777777" w:rsidR="009D37B7" w:rsidRPr="00951823" w:rsidRDefault="009D37B7" w:rsidP="009D37B7">
            <w:pPr>
              <w:tabs>
                <w:tab w:val="decimal" w:pos="1017"/>
              </w:tabs>
              <w:spacing w:line="240" w:lineRule="exact"/>
              <w:ind w:left="-66" w:right="45"/>
              <w:rPr>
                <w:rFonts w:ascii="Times New Roman" w:hAnsi="Times New Roman" w:cs="Times New Roman"/>
                <w:sz w:val="17"/>
                <w:szCs w:val="17"/>
                <w:lang w:val="en-US"/>
              </w:rPr>
            </w:pPr>
            <w:r w:rsidRPr="00951823">
              <w:rPr>
                <w:rFonts w:ascii="Times New Roman" w:hAnsi="Times New Roman" w:cs="Times New Roman"/>
                <w:sz w:val="17"/>
                <w:szCs w:val="17"/>
                <w:lang w:val="en-US"/>
              </w:rPr>
              <w:t>(0.012)</w:t>
            </w:r>
          </w:p>
        </w:tc>
      </w:tr>
    </w:tbl>
    <w:p w14:paraId="292D7F84" w14:textId="21B58268" w:rsidR="00970628" w:rsidRPr="00951823" w:rsidRDefault="00392762" w:rsidP="004A3B4D">
      <w:pPr>
        <w:spacing w:before="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970628" w:rsidRPr="00951823">
        <w:rPr>
          <w:rFonts w:ascii="Times New Roman" w:hAnsi="Times New Roman" w:cs="Times New Roman"/>
          <w:sz w:val="24"/>
          <w:szCs w:val="24"/>
          <w:lang w:val="en-US"/>
        </w:rPr>
        <w:lastRenderedPageBreak/>
        <w:t>Diluted</w:t>
      </w:r>
      <w:r w:rsidR="0069494C" w:rsidRPr="00951823">
        <w:rPr>
          <w:rFonts w:ascii="Times New Roman" w:hAnsi="Times New Roman" w:cs="Times New Roman"/>
          <w:sz w:val="24"/>
          <w:szCs w:val="24"/>
          <w:lang w:val="en-US"/>
        </w:rPr>
        <w:t xml:space="preserve"> </w:t>
      </w:r>
      <w:r w:rsidR="0069494C" w:rsidRPr="00951823">
        <w:rPr>
          <w:rFonts w:ascii="Times New Roman" w:eastAsia="Times New Roman" w:hAnsi="Times New Roman" w:cs="Times New Roman"/>
          <w:sz w:val="24"/>
          <w:szCs w:val="24"/>
          <w:lang w:val="en-US" w:eastAsia="x-none"/>
        </w:rPr>
        <w:t>earnings</w:t>
      </w:r>
      <w:r w:rsidR="00970628" w:rsidRPr="00951823">
        <w:rPr>
          <w:rFonts w:ascii="Times New Roman" w:hAnsi="Times New Roman" w:cs="Times New Roman"/>
          <w:sz w:val="24"/>
          <w:szCs w:val="24"/>
          <w:lang w:val="en-US"/>
        </w:rPr>
        <w:t xml:space="preserve"> </w:t>
      </w:r>
      <w:r w:rsidR="0069494C" w:rsidRPr="00951823">
        <w:rPr>
          <w:rFonts w:ascii="Times New Roman" w:hAnsi="Times New Roman" w:cs="Times New Roman"/>
          <w:sz w:val="24"/>
          <w:szCs w:val="24"/>
          <w:lang w:val="en-US"/>
        </w:rPr>
        <w:t>(loss)</w:t>
      </w:r>
      <w:r w:rsidR="00970628" w:rsidRPr="00951823">
        <w:rPr>
          <w:rFonts w:ascii="Times New Roman" w:hAnsi="Times New Roman" w:cs="Times New Roman"/>
          <w:sz w:val="24"/>
          <w:szCs w:val="24"/>
          <w:lang w:val="en-US"/>
        </w:rPr>
        <w:t xml:space="preserve"> per share</w:t>
      </w:r>
    </w:p>
    <w:p w14:paraId="5181A2C6" w14:textId="77777777" w:rsidR="00D40454" w:rsidRPr="00951823" w:rsidRDefault="00970628" w:rsidP="004A3B4D">
      <w:pPr>
        <w:snapToGrid w:val="0"/>
        <w:spacing w:before="240"/>
        <w:ind w:left="547"/>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Diluted </w:t>
      </w:r>
      <w:r w:rsidR="0069494C" w:rsidRPr="00951823">
        <w:rPr>
          <w:rFonts w:ascii="Times New Roman" w:eastAsia="Times New Roman" w:hAnsi="Times New Roman" w:cs="Times New Roman"/>
          <w:sz w:val="24"/>
          <w:szCs w:val="24"/>
          <w:lang w:val="en-US" w:eastAsia="x-none"/>
        </w:rPr>
        <w:t>earnings</w:t>
      </w:r>
      <w:r w:rsidR="0069494C" w:rsidRPr="00951823">
        <w:rPr>
          <w:rFonts w:ascii="Times New Roman" w:hAnsi="Times New Roman" w:cs="Times New Roman"/>
          <w:sz w:val="24"/>
          <w:szCs w:val="24"/>
          <w:lang w:val="en-US"/>
        </w:rPr>
        <w:t xml:space="preserve"> (loss) </w:t>
      </w:r>
      <w:r w:rsidRPr="00951823">
        <w:rPr>
          <w:rFonts w:ascii="Times New Roman" w:hAnsi="Times New Roman" w:cs="Times New Roman"/>
          <w:sz w:val="24"/>
          <w:szCs w:val="24"/>
          <w:lang w:val="en-US"/>
        </w:rPr>
        <w:t>per share for the year</w:t>
      </w:r>
      <w:r w:rsidR="0069494C"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797529"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797529"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xml:space="preserve"> are calculated by dividing</w:t>
      </w:r>
      <w:r w:rsidR="000260B5" w:rsidRPr="00951823">
        <w:rPr>
          <w:rFonts w:ascii="Times New Roman" w:hAnsi="Times New Roman" w:cs="Times New Roman"/>
          <w:sz w:val="24"/>
          <w:szCs w:val="24"/>
          <w:lang w:val="en-US"/>
        </w:rPr>
        <w:t xml:space="preserve"> the</w:t>
      </w:r>
      <w:r w:rsidRPr="00951823">
        <w:rPr>
          <w:rFonts w:ascii="Times New Roman" w:hAnsi="Times New Roman" w:cs="Times New Roman"/>
          <w:sz w:val="24"/>
          <w:szCs w:val="24"/>
          <w:lang w:val="en-US"/>
        </w:rPr>
        <w:t xml:space="preserve"> </w:t>
      </w:r>
      <w:r w:rsidR="0069494C" w:rsidRPr="00951823">
        <w:rPr>
          <w:rFonts w:ascii="Times New Roman" w:hAnsi="Times New Roman" w:cs="Times New Roman"/>
          <w:sz w:val="24"/>
          <w:szCs w:val="24"/>
          <w:lang w:val="en-US"/>
        </w:rPr>
        <w:t>profit (loss)</w:t>
      </w:r>
      <w:r w:rsidRPr="00951823">
        <w:rPr>
          <w:rFonts w:ascii="Times New Roman" w:hAnsi="Times New Roman" w:cs="Times New Roman"/>
          <w:sz w:val="24"/>
          <w:szCs w:val="24"/>
          <w:lang w:val="en-US"/>
        </w:rPr>
        <w:t xml:space="preserve"> for the year of ordinary shareholders by the sum of the weighted average number of ordinary shares outstanding during the year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w:t>
      </w:r>
      <w:r w:rsidR="005B0843"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the Company’s ordinary shares for the year</w:t>
      </w:r>
      <w:r w:rsidR="0069494C" w:rsidRPr="00951823">
        <w:rPr>
          <w:rFonts w:ascii="Times New Roman" w:hAnsi="Times New Roman" w:cs="Times New Roman"/>
          <w:sz w:val="24"/>
          <w:szCs w:val="24"/>
          <w:lang w:val="en-US"/>
        </w:rPr>
        <w:t>s</w:t>
      </w:r>
      <w:r w:rsidRPr="00951823">
        <w:rPr>
          <w:rFonts w:ascii="Times New Roman" w:hAnsi="Times New Roman" w:cs="Times New Roman"/>
          <w:sz w:val="24"/>
          <w:szCs w:val="24"/>
          <w:lang w:val="en-US"/>
        </w:rPr>
        <w:t xml:space="preserve"> ended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797529"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797529"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xml:space="preserve"> were lower than the exercise price causing the Company to exclude the effect of dilutive potential ordinary share from the calculation of diluted</w:t>
      </w:r>
      <w:r w:rsidR="001906DB" w:rsidRPr="00951823">
        <w:rPr>
          <w:rFonts w:ascii="Times New Roman" w:hAnsi="Times New Roman" w:cs="Times New Roman"/>
          <w:sz w:val="24"/>
          <w:szCs w:val="24"/>
          <w:lang w:val="en-US"/>
        </w:rPr>
        <w:t xml:space="preserve"> earnings</w:t>
      </w:r>
      <w:r w:rsidRPr="00951823">
        <w:rPr>
          <w:rFonts w:ascii="Times New Roman" w:hAnsi="Times New Roman" w:cs="Times New Roman"/>
          <w:sz w:val="24"/>
          <w:szCs w:val="24"/>
          <w:lang w:val="en-US"/>
        </w:rPr>
        <w:t xml:space="preserve"> </w:t>
      </w:r>
      <w:r w:rsidR="001906D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loss</w:t>
      </w:r>
      <w:r w:rsidR="001906D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 xml:space="preserve"> per share.</w:t>
      </w:r>
    </w:p>
    <w:p w14:paraId="5C9724E6" w14:textId="77777777" w:rsidR="00967B01" w:rsidRPr="00951823" w:rsidRDefault="00A06D99" w:rsidP="00392762">
      <w:pPr>
        <w:snapToGrid w:val="0"/>
        <w:spacing w:before="480" w:after="240"/>
        <w:ind w:left="547" w:hanging="547"/>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t>2</w:t>
      </w:r>
      <w:r w:rsidR="004B5E31" w:rsidRPr="00951823">
        <w:rPr>
          <w:rFonts w:ascii="Times New Roman" w:hAnsi="Times New Roman" w:cs="Times New Roman"/>
          <w:b/>
          <w:bCs/>
          <w:sz w:val="24"/>
          <w:szCs w:val="24"/>
          <w:lang w:val="en-US"/>
        </w:rPr>
        <w:t>9</w:t>
      </w:r>
      <w:r w:rsidR="00087058" w:rsidRPr="00951823">
        <w:rPr>
          <w:rFonts w:ascii="Times New Roman" w:hAnsi="Times New Roman" w:cs="Times New Roman"/>
          <w:b/>
          <w:bCs/>
          <w:sz w:val="24"/>
          <w:szCs w:val="24"/>
          <w:cs/>
          <w:lang w:val="en-US"/>
        </w:rPr>
        <w:t>.</w:t>
      </w:r>
      <w:r w:rsidR="00087058" w:rsidRPr="00951823">
        <w:rPr>
          <w:rFonts w:ascii="Times New Roman" w:hAnsi="Times New Roman" w:cs="Times New Roman"/>
          <w:b/>
          <w:bCs/>
          <w:sz w:val="24"/>
          <w:szCs w:val="24"/>
          <w:lang w:val="en-US"/>
        </w:rPr>
        <w:tab/>
      </w:r>
      <w:r w:rsidR="00967B01" w:rsidRPr="00951823">
        <w:rPr>
          <w:rFonts w:ascii="Times New Roman" w:hAnsi="Times New Roman" w:cs="Times New Roman"/>
          <w:b/>
          <w:bCs/>
          <w:sz w:val="20"/>
          <w:szCs w:val="20"/>
          <w:lang w:val="en-US"/>
        </w:rPr>
        <w:t>TRANSACTIONS  WITH  RELATED  PARTIES</w:t>
      </w:r>
    </w:p>
    <w:p w14:paraId="2D6F6F96" w14:textId="77777777" w:rsidR="00F05BF4" w:rsidRPr="00951823" w:rsidRDefault="00F05BF4" w:rsidP="004A3B4D">
      <w:pPr>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Related parties comprise enterprises or individuals that control or are controlled by the </w:t>
      </w:r>
      <w:r w:rsidR="00320BA4" w:rsidRPr="00951823">
        <w:rPr>
          <w:rFonts w:ascii="Times New Roman" w:hAnsi="Times New Roman" w:cs="Times New Roman"/>
          <w:sz w:val="24"/>
          <w:szCs w:val="24"/>
          <w:lang w:val="en-US"/>
        </w:rPr>
        <w:t>Group and the Company</w:t>
      </w:r>
      <w:r w:rsidRPr="00951823">
        <w:rPr>
          <w:rFonts w:ascii="Times New Roman" w:hAnsi="Times New Roman" w:cs="Times New Roman"/>
          <w:sz w:val="24"/>
          <w:szCs w:val="24"/>
          <w:lang w:val="en-US"/>
        </w:rPr>
        <w:t xml:space="preserve">, whether directly or indirectly, or which are under common control with the </w:t>
      </w:r>
      <w:r w:rsidR="00320BA4" w:rsidRPr="00951823">
        <w:rPr>
          <w:rFonts w:ascii="Times New Roman" w:hAnsi="Times New Roman" w:cs="Times New Roman"/>
          <w:sz w:val="24"/>
          <w:szCs w:val="24"/>
          <w:lang w:val="en-US"/>
        </w:rPr>
        <w:t>Group and the Company</w:t>
      </w:r>
      <w:r w:rsidRPr="00951823">
        <w:rPr>
          <w:rFonts w:ascii="Times New Roman" w:hAnsi="Times New Roman" w:cs="Times New Roman"/>
          <w:sz w:val="24"/>
          <w:szCs w:val="24"/>
          <w:lang w:val="en-US"/>
        </w:rPr>
        <w:t>.</w:t>
      </w:r>
    </w:p>
    <w:p w14:paraId="271893C7" w14:textId="77777777" w:rsidR="00327A59" w:rsidRPr="00951823" w:rsidRDefault="00F05BF4" w:rsidP="004A3B4D">
      <w:pPr>
        <w:spacing w:after="240"/>
        <w:ind w:left="547"/>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951823">
        <w:rPr>
          <w:rFonts w:ascii="Times New Roman" w:hAnsi="Times New Roman" w:cs="Times New Roman"/>
          <w:sz w:val="24"/>
          <w:szCs w:val="24"/>
          <w:lang w:val="en-US"/>
        </w:rPr>
        <w:t>Group and the Company</w:t>
      </w:r>
      <w:r w:rsidRPr="00951823">
        <w:rPr>
          <w:rFonts w:ascii="Times New Roman" w:hAnsi="Times New Roman" w:cs="Times New Roman"/>
          <w:sz w:val="24"/>
          <w:szCs w:val="24"/>
          <w:lang w:val="en-US"/>
        </w:rPr>
        <w:t xml:space="preserve">, key management personnel, and directors and officers with authority in the planning and direction of the </w:t>
      </w:r>
      <w:r w:rsidR="00320BA4" w:rsidRPr="00951823">
        <w:rPr>
          <w:rFonts w:ascii="Times New Roman" w:hAnsi="Times New Roman" w:cs="Times New Roman"/>
          <w:sz w:val="24"/>
          <w:szCs w:val="24"/>
          <w:lang w:val="en-US"/>
        </w:rPr>
        <w:t xml:space="preserve">Group’s and </w:t>
      </w:r>
      <w:r w:rsidR="005B0843" w:rsidRPr="00951823">
        <w:rPr>
          <w:rFonts w:ascii="Times New Roman" w:hAnsi="Times New Roman" w:cs="Times New Roman"/>
          <w:sz w:val="24"/>
          <w:szCs w:val="24"/>
          <w:lang w:val="en-US"/>
        </w:rPr>
        <w:t xml:space="preserve">          </w:t>
      </w:r>
      <w:r w:rsidR="00320BA4" w:rsidRPr="00951823">
        <w:rPr>
          <w:rFonts w:ascii="Times New Roman" w:hAnsi="Times New Roman" w:cs="Times New Roman"/>
          <w:sz w:val="24"/>
          <w:szCs w:val="24"/>
          <w:lang w:val="en-US"/>
        </w:rPr>
        <w:t>the Company’s</w:t>
      </w:r>
      <w:r w:rsidRPr="00951823">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14:paraId="74E9FB4D" w14:textId="77777777" w:rsidR="008F4172" w:rsidRPr="00951823" w:rsidRDefault="00566F52" w:rsidP="004A3B4D">
      <w:pPr>
        <w:spacing w:after="240"/>
        <w:ind w:left="547"/>
        <w:jc w:val="both"/>
        <w:rPr>
          <w:rFonts w:ascii="Times New Roman" w:eastAsia="Calibri" w:hAnsi="Times New Roman" w:cs="Times New Roman"/>
          <w:spacing w:val="-6"/>
          <w:sz w:val="24"/>
          <w:szCs w:val="24"/>
          <w:lang w:val="en-US"/>
        </w:rPr>
      </w:pPr>
      <w:r w:rsidRPr="00951823">
        <w:rPr>
          <w:rFonts w:ascii="Times New Roman" w:eastAsia="Calibri" w:hAnsi="Times New Roman" w:cs="Times New Roman"/>
          <w:spacing w:val="-6"/>
          <w:sz w:val="24"/>
          <w:szCs w:val="24"/>
          <w:lang w:val="en-US"/>
        </w:rPr>
        <w:t>The related parties which have significant transactions with the Group and/or the Company are as follows:</w:t>
      </w:r>
    </w:p>
    <w:p w14:paraId="4F5ABA26" w14:textId="77777777" w:rsidR="00797529" w:rsidRPr="00951823" w:rsidRDefault="00797529" w:rsidP="00797529">
      <w:pPr>
        <w:overflowPunct/>
        <w:autoSpaceDE/>
        <w:autoSpaceDN/>
        <w:adjustRightInd/>
        <w:spacing w:before="240"/>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Landmark Holdings Co., Ltd.</w:t>
      </w:r>
    </w:p>
    <w:p w14:paraId="66A42356"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BCEG Country Group Engineering</w:t>
      </w:r>
      <w:r w:rsidRPr="00951823">
        <w:rPr>
          <w:rFonts w:ascii="Times New Roman" w:eastAsia="Calibri" w:hAnsi="Times New Roman" w:cs="Times New Roman"/>
          <w:sz w:val="24"/>
          <w:szCs w:val="24"/>
          <w:cs/>
          <w:lang w:val="en-US"/>
        </w:rPr>
        <w:t xml:space="preserve"> </w:t>
      </w:r>
      <w:r w:rsidRPr="00951823">
        <w:rPr>
          <w:rFonts w:ascii="Times New Roman" w:eastAsia="Calibri" w:hAnsi="Times New Roman" w:cs="Times New Roman"/>
          <w:sz w:val="24"/>
          <w:szCs w:val="24"/>
          <w:lang w:val="en-US"/>
        </w:rPr>
        <w:t>Co., Ltd.</w:t>
      </w:r>
    </w:p>
    <w:p w14:paraId="41EC8AC9"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CGD Digital Partners Limited</w:t>
      </w:r>
    </w:p>
    <w:p w14:paraId="2A95141E"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Leading Schools Partnership Limited</w:t>
      </w:r>
    </w:p>
    <w:p w14:paraId="3431873C"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Chao Phraya Estate Residences</w:t>
      </w:r>
      <w:r w:rsidRPr="00951823">
        <w:rPr>
          <w:rFonts w:ascii="Times New Roman" w:eastAsia="Calibri" w:hAnsi="Times New Roman" w:cs="Times New Roman"/>
          <w:sz w:val="24"/>
          <w:szCs w:val="24"/>
          <w:cs/>
          <w:lang w:val="en-US"/>
        </w:rPr>
        <w:t xml:space="preserve"> </w:t>
      </w:r>
      <w:r w:rsidRPr="00951823">
        <w:rPr>
          <w:rFonts w:ascii="Times New Roman" w:eastAsia="Calibri" w:hAnsi="Times New Roman" w:cs="Times New Roman"/>
          <w:sz w:val="24"/>
          <w:szCs w:val="24"/>
          <w:lang w:val="en-US"/>
        </w:rPr>
        <w:t>Co., Ltd.</w:t>
      </w:r>
    </w:p>
    <w:p w14:paraId="6B1DD572"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 xml:space="preserve">CGUK </w:t>
      </w:r>
      <w:r w:rsidRPr="00951823">
        <w:rPr>
          <w:rFonts w:ascii="Times New Roman" w:eastAsia="Calibri" w:hAnsi="Times New Roman" w:cs="Angsana New"/>
          <w:sz w:val="24"/>
          <w:szCs w:val="24"/>
          <w:lang w:val="en-US"/>
        </w:rPr>
        <w:t>1</w:t>
      </w:r>
      <w:r w:rsidRPr="00951823">
        <w:rPr>
          <w:rFonts w:ascii="Times New Roman" w:eastAsia="Calibri" w:hAnsi="Times New Roman" w:cs="Times New Roman"/>
          <w:sz w:val="24"/>
          <w:szCs w:val="24"/>
          <w:cs/>
          <w:lang w:val="en-US"/>
        </w:rPr>
        <w:t xml:space="preserve"> </w:t>
      </w:r>
      <w:r w:rsidRPr="00951823">
        <w:rPr>
          <w:rFonts w:ascii="Times New Roman" w:eastAsia="Calibri" w:hAnsi="Times New Roman" w:cs="Times New Roman"/>
          <w:sz w:val="24"/>
          <w:szCs w:val="24"/>
          <w:lang w:val="en-US"/>
        </w:rPr>
        <w:t>Limited</w:t>
      </w:r>
    </w:p>
    <w:p w14:paraId="72926FA5"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Cordia New"/>
          <w:sz w:val="24"/>
          <w:szCs w:val="24"/>
          <w:lang w:val="en-US"/>
        </w:rPr>
        <w:t>Pi Securities PCL.</w:t>
      </w:r>
    </w:p>
    <w:p w14:paraId="76D2093F"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Country Group Holdings PCL.</w:t>
      </w:r>
    </w:p>
    <w:p w14:paraId="72B99CE9" w14:textId="77777777" w:rsidR="00797529" w:rsidRPr="00951823" w:rsidRDefault="00797529" w:rsidP="00797529">
      <w:pPr>
        <w:overflowPunct/>
        <w:autoSpaceDE/>
        <w:autoSpaceDN/>
        <w:adjustRightInd/>
        <w:ind w:left="540"/>
        <w:textAlignment w:val="auto"/>
        <w:rPr>
          <w:rFonts w:ascii="Times New Roman" w:eastAsia="Calibri" w:hAnsi="Times New Roman" w:cs="Cordia New"/>
          <w:sz w:val="24"/>
          <w:szCs w:val="24"/>
          <w:lang w:val="en-US"/>
        </w:rPr>
      </w:pPr>
      <w:r w:rsidRPr="00951823">
        <w:rPr>
          <w:rFonts w:ascii="Times New Roman" w:eastAsia="Calibri" w:hAnsi="Times New Roman" w:cs="Times New Roman"/>
          <w:sz w:val="24"/>
          <w:szCs w:val="24"/>
          <w:lang w:val="en-US"/>
        </w:rPr>
        <w:t>Bound and Beyond PCL.</w:t>
      </w:r>
    </w:p>
    <w:p w14:paraId="55C58D8E"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AU"/>
        </w:rPr>
      </w:pPr>
      <w:r w:rsidRPr="00951823">
        <w:rPr>
          <w:rFonts w:ascii="Times New Roman" w:eastAsia="Calibri" w:hAnsi="Times New Roman" w:cs="Times New Roman"/>
          <w:sz w:val="24"/>
          <w:szCs w:val="24"/>
          <w:lang w:val="en-AU"/>
        </w:rPr>
        <w:t>MF Holdings Co., Ltd.</w:t>
      </w:r>
    </w:p>
    <w:p w14:paraId="16D4649E"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Waterfront Hotel Co., Ltd.</w:t>
      </w:r>
    </w:p>
    <w:p w14:paraId="6D24C7AE" w14:textId="77777777" w:rsidR="00797529" w:rsidRPr="00951823" w:rsidRDefault="00797529" w:rsidP="00797529">
      <w:pPr>
        <w:overflowPunct/>
        <w:autoSpaceDE/>
        <w:autoSpaceDN/>
        <w:adjustRightInd/>
        <w:ind w:left="540"/>
        <w:textAlignment w:val="auto"/>
        <w:rPr>
          <w:rFonts w:ascii="Times New Roman" w:eastAsia="Calibri" w:hAnsi="Times New Roman" w:cs="Times New Roman"/>
          <w:sz w:val="24"/>
          <w:szCs w:val="24"/>
          <w:lang w:val="en-US"/>
        </w:rPr>
      </w:pPr>
      <w:r w:rsidRPr="00951823">
        <w:rPr>
          <w:rFonts w:ascii="Times New Roman" w:eastAsia="Calibri" w:hAnsi="Times New Roman" w:cs="Times New Roman"/>
          <w:sz w:val="24"/>
          <w:szCs w:val="24"/>
          <w:lang w:val="en-US"/>
        </w:rPr>
        <w:t>Urban Resort Hotel Co., Ltd.</w:t>
      </w:r>
    </w:p>
    <w:p w14:paraId="370D4696" w14:textId="77777777" w:rsidR="00194829" w:rsidRPr="00951823" w:rsidRDefault="00194829" w:rsidP="00C73CAD">
      <w:pPr>
        <w:tabs>
          <w:tab w:val="left" w:pos="284"/>
        </w:tabs>
        <w:snapToGrid w:val="0"/>
        <w:ind w:left="1526"/>
        <w:jc w:val="both"/>
        <w:rPr>
          <w:rFonts w:ascii="Times New Roman" w:hAnsi="Times New Roman" w:cs="Times New Roman"/>
          <w:sz w:val="2"/>
          <w:szCs w:val="2"/>
          <w:lang w:val="en-US"/>
        </w:rPr>
      </w:pPr>
    </w:p>
    <w:p w14:paraId="0F8DF5E1" w14:textId="0C07191A" w:rsidR="001A4E5D" w:rsidRPr="00951823" w:rsidRDefault="00392762" w:rsidP="00392762">
      <w:pPr>
        <w:spacing w:after="12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A06D99" w:rsidRPr="00951823">
        <w:rPr>
          <w:rFonts w:ascii="Times New Roman" w:hAnsi="Times New Roman" w:cs="Times New Roman"/>
          <w:sz w:val="24"/>
          <w:szCs w:val="24"/>
          <w:lang w:val="en-US"/>
        </w:rPr>
        <w:lastRenderedPageBreak/>
        <w:t>2</w:t>
      </w:r>
      <w:r w:rsidR="004B5E31" w:rsidRPr="00951823">
        <w:rPr>
          <w:rFonts w:ascii="Times New Roman" w:hAnsi="Times New Roman" w:cs="Times New Roman"/>
          <w:sz w:val="24"/>
          <w:szCs w:val="24"/>
          <w:lang w:val="en-US"/>
        </w:rPr>
        <w:t>9</w:t>
      </w:r>
      <w:r w:rsidR="001A4E5D"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1</w:t>
      </w:r>
      <w:r w:rsidR="001A4E5D" w:rsidRPr="00951823">
        <w:rPr>
          <w:rFonts w:ascii="Times New Roman" w:hAnsi="Times New Roman" w:cs="Times New Roman"/>
          <w:sz w:val="24"/>
          <w:szCs w:val="24"/>
          <w:lang w:val="en-US"/>
        </w:rPr>
        <w:tab/>
        <w:t>Investment in subsidiaries</w:t>
      </w:r>
    </w:p>
    <w:tbl>
      <w:tblPr>
        <w:tblW w:w="5522"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898"/>
        <w:gridCol w:w="21"/>
        <w:gridCol w:w="707"/>
        <w:gridCol w:w="20"/>
        <w:gridCol w:w="729"/>
        <w:gridCol w:w="678"/>
        <w:gridCol w:w="20"/>
        <w:gridCol w:w="707"/>
        <w:gridCol w:w="20"/>
        <w:gridCol w:w="678"/>
        <w:gridCol w:w="25"/>
        <w:gridCol w:w="690"/>
        <w:gridCol w:w="20"/>
        <w:gridCol w:w="686"/>
        <w:gridCol w:w="20"/>
        <w:gridCol w:w="670"/>
        <w:gridCol w:w="20"/>
        <w:gridCol w:w="751"/>
        <w:gridCol w:w="20"/>
        <w:gridCol w:w="766"/>
        <w:gridCol w:w="20"/>
        <w:gridCol w:w="549"/>
        <w:gridCol w:w="31"/>
        <w:gridCol w:w="464"/>
      </w:tblGrid>
      <w:tr w:rsidR="00B9412E" w:rsidRPr="00951823" w14:paraId="4D5F6DCC" w14:textId="77777777" w:rsidTr="00A06D99">
        <w:trPr>
          <w:cantSplit/>
          <w:trHeight w:val="144"/>
        </w:trPr>
        <w:tc>
          <w:tcPr>
            <w:tcW w:w="929" w:type="pct"/>
            <w:tcBorders>
              <w:top w:val="nil"/>
              <w:bottom w:val="nil"/>
            </w:tcBorders>
            <w:vAlign w:val="center"/>
          </w:tcPr>
          <w:p w14:paraId="541E5F53" w14:textId="77777777" w:rsidR="00275BC2" w:rsidRPr="00951823" w:rsidRDefault="00275BC2" w:rsidP="009D37B7">
            <w:pPr>
              <w:pStyle w:val="Heading5"/>
              <w:spacing w:line="200" w:lineRule="exact"/>
              <w:rPr>
                <w:rFonts w:ascii="Times New Roman" w:hAnsi="Times New Roman" w:cs="Times New Roman"/>
                <w:sz w:val="10"/>
                <w:szCs w:val="10"/>
                <w:u w:val="none"/>
                <w:cs/>
              </w:rPr>
            </w:pPr>
          </w:p>
        </w:tc>
        <w:tc>
          <w:tcPr>
            <w:tcW w:w="10" w:type="pct"/>
            <w:tcBorders>
              <w:top w:val="nil"/>
              <w:bottom w:val="nil"/>
            </w:tcBorders>
            <w:vAlign w:val="center"/>
          </w:tcPr>
          <w:p w14:paraId="2C3BE1E6" w14:textId="77777777" w:rsidR="00275BC2" w:rsidRPr="00951823" w:rsidRDefault="00275BC2" w:rsidP="009D37B7">
            <w:pPr>
              <w:tabs>
                <w:tab w:val="left" w:pos="284"/>
              </w:tabs>
              <w:spacing w:line="200" w:lineRule="exact"/>
              <w:ind w:left="-108"/>
              <w:jc w:val="center"/>
              <w:rPr>
                <w:rFonts w:ascii="Times New Roman" w:hAnsi="Times New Roman" w:cs="Times New Roman"/>
                <w:b/>
                <w:bCs/>
                <w:sz w:val="10"/>
                <w:szCs w:val="10"/>
                <w:cs/>
              </w:rPr>
            </w:pPr>
          </w:p>
        </w:tc>
        <w:tc>
          <w:tcPr>
            <w:tcW w:w="4060" w:type="pct"/>
            <w:gridSpan w:val="22"/>
            <w:tcBorders>
              <w:top w:val="nil"/>
              <w:bottom w:val="nil"/>
            </w:tcBorders>
          </w:tcPr>
          <w:p w14:paraId="1055F9DE" w14:textId="77777777" w:rsidR="00275BC2" w:rsidRPr="00951823" w:rsidRDefault="00275BC2" w:rsidP="009D37B7">
            <w:pPr>
              <w:tabs>
                <w:tab w:val="left" w:pos="284"/>
              </w:tabs>
              <w:spacing w:line="200" w:lineRule="exact"/>
              <w:ind w:left="-108" w:right="88"/>
              <w:jc w:val="right"/>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 (Unit : Baht)</w:t>
            </w:r>
          </w:p>
        </w:tc>
      </w:tr>
      <w:tr w:rsidR="00B9412E" w:rsidRPr="00951823" w14:paraId="1FCBD839" w14:textId="77777777" w:rsidTr="00A06D99">
        <w:trPr>
          <w:cantSplit/>
          <w:trHeight w:val="144"/>
        </w:trPr>
        <w:tc>
          <w:tcPr>
            <w:tcW w:w="929" w:type="pct"/>
            <w:tcBorders>
              <w:top w:val="nil"/>
              <w:bottom w:val="nil"/>
            </w:tcBorders>
            <w:vAlign w:val="center"/>
          </w:tcPr>
          <w:p w14:paraId="61041522" w14:textId="77777777" w:rsidR="00275BC2" w:rsidRPr="00951823" w:rsidRDefault="00275BC2" w:rsidP="009D37B7">
            <w:pPr>
              <w:pStyle w:val="Heading5"/>
              <w:spacing w:line="200" w:lineRule="exact"/>
              <w:rPr>
                <w:rFonts w:ascii="Times New Roman" w:hAnsi="Times New Roman" w:cs="Times New Roman"/>
                <w:sz w:val="10"/>
                <w:szCs w:val="10"/>
                <w:u w:val="none"/>
                <w:cs/>
              </w:rPr>
            </w:pPr>
            <w:r w:rsidRPr="00951823">
              <w:rPr>
                <w:rFonts w:ascii="Times New Roman" w:hAnsi="Times New Roman" w:cs="Times New Roman"/>
                <w:sz w:val="10"/>
                <w:szCs w:val="10"/>
                <w:u w:val="none"/>
                <w:lang w:val="en-US"/>
              </w:rPr>
              <w:t>Companies</w:t>
            </w:r>
            <w:r w:rsidR="00DC7353" w:rsidRPr="00951823">
              <w:rPr>
                <w:rFonts w:ascii="Times New Roman" w:hAnsi="Times New Roman" w:cs="Times New Roman"/>
                <w:sz w:val="10"/>
                <w:szCs w:val="10"/>
                <w:u w:val="none"/>
                <w:lang w:val="en-US"/>
              </w:rPr>
              <w:t>’name</w:t>
            </w:r>
          </w:p>
        </w:tc>
        <w:tc>
          <w:tcPr>
            <w:tcW w:w="10" w:type="pct"/>
            <w:tcBorders>
              <w:top w:val="nil"/>
              <w:bottom w:val="nil"/>
            </w:tcBorders>
            <w:vAlign w:val="center"/>
          </w:tcPr>
          <w:p w14:paraId="74AB9403" w14:textId="77777777" w:rsidR="00275BC2" w:rsidRPr="00951823" w:rsidRDefault="00275BC2" w:rsidP="009D37B7">
            <w:pPr>
              <w:tabs>
                <w:tab w:val="left" w:pos="284"/>
              </w:tabs>
              <w:spacing w:line="200" w:lineRule="exact"/>
              <w:ind w:left="-108"/>
              <w:jc w:val="center"/>
              <w:rPr>
                <w:rFonts w:ascii="Times New Roman" w:hAnsi="Times New Roman" w:cs="Times New Roman"/>
                <w:b/>
                <w:bCs/>
                <w:sz w:val="10"/>
                <w:szCs w:val="10"/>
                <w:cs/>
              </w:rPr>
            </w:pPr>
          </w:p>
        </w:tc>
        <w:tc>
          <w:tcPr>
            <w:tcW w:w="4060" w:type="pct"/>
            <w:gridSpan w:val="22"/>
            <w:tcBorders>
              <w:top w:val="nil"/>
              <w:bottom w:val="nil"/>
            </w:tcBorders>
            <w:vAlign w:val="center"/>
          </w:tcPr>
          <w:p w14:paraId="755A2F0C" w14:textId="77777777" w:rsidR="00275BC2" w:rsidRPr="00951823" w:rsidRDefault="00B9412E" w:rsidP="009D37B7">
            <w:pPr>
              <w:tabs>
                <w:tab w:val="left" w:pos="284"/>
              </w:tabs>
              <w:spacing w:line="200" w:lineRule="exact"/>
              <w:ind w:left="-108"/>
              <w:jc w:val="center"/>
              <w:rPr>
                <w:rFonts w:ascii="Times New Roman" w:hAnsi="Times New Roman" w:cs="Times New Roman"/>
                <w:b/>
                <w:bCs/>
                <w:sz w:val="12"/>
                <w:szCs w:val="12"/>
                <w:cs/>
              </w:rPr>
            </w:pPr>
            <w:r w:rsidRPr="00951823">
              <w:rPr>
                <w:rFonts w:ascii="Times New Roman" w:hAnsi="Times New Roman" w:cs="Times New Roman"/>
                <w:b/>
                <w:bCs/>
                <w:sz w:val="12"/>
                <w:szCs w:val="12"/>
                <w:lang w:val="en-US"/>
              </w:rPr>
              <w:t>SEPARATE  FINANCIAL  STATEMENTS</w:t>
            </w:r>
          </w:p>
        </w:tc>
      </w:tr>
      <w:tr w:rsidR="009D37B7" w:rsidRPr="00951823" w14:paraId="34DA5265" w14:textId="77777777" w:rsidTr="00A06D99">
        <w:trPr>
          <w:cantSplit/>
          <w:trHeight w:val="144"/>
        </w:trPr>
        <w:tc>
          <w:tcPr>
            <w:tcW w:w="929" w:type="pct"/>
            <w:tcBorders>
              <w:top w:val="nil"/>
            </w:tcBorders>
            <w:vAlign w:val="center"/>
          </w:tcPr>
          <w:p w14:paraId="6A32B5BB" w14:textId="77777777" w:rsidR="00A24336" w:rsidRPr="00951823" w:rsidRDefault="00A24336" w:rsidP="009D37B7">
            <w:pPr>
              <w:pStyle w:val="Heading5"/>
              <w:spacing w:line="200" w:lineRule="exact"/>
              <w:rPr>
                <w:rFonts w:ascii="Times New Roman" w:hAnsi="Times New Roman" w:cs="Times New Roman"/>
                <w:sz w:val="10"/>
                <w:szCs w:val="10"/>
                <w:u w:val="none"/>
                <w:cs/>
              </w:rPr>
            </w:pPr>
          </w:p>
        </w:tc>
        <w:tc>
          <w:tcPr>
            <w:tcW w:w="10" w:type="pct"/>
            <w:tcBorders>
              <w:top w:val="nil"/>
            </w:tcBorders>
            <w:vAlign w:val="center"/>
          </w:tcPr>
          <w:p w14:paraId="3672BB8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Borders>
              <w:top w:val="nil"/>
            </w:tcBorders>
          </w:tcPr>
          <w:p w14:paraId="6A90CF6E" w14:textId="77777777" w:rsidR="00A24336" w:rsidRPr="00951823" w:rsidRDefault="00A24336" w:rsidP="009D37B7">
            <w:pPr>
              <w:tabs>
                <w:tab w:val="left" w:pos="284"/>
              </w:tabs>
              <w:spacing w:line="200" w:lineRule="exact"/>
              <w:ind w:left="-115" w:right="-7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Paid</w:t>
            </w:r>
            <w:r w:rsidR="00DC7353" w:rsidRPr="00951823">
              <w:rPr>
                <w:rFonts w:ascii="Times New Roman" w:hAnsi="Times New Roman" w:cs="Times New Roman"/>
                <w:b/>
                <w:bCs/>
                <w:sz w:val="10"/>
                <w:szCs w:val="10"/>
                <w:lang w:val="en-US"/>
              </w:rPr>
              <w:t>-up</w:t>
            </w:r>
            <w:r w:rsidRPr="00951823">
              <w:rPr>
                <w:rFonts w:ascii="Times New Roman" w:hAnsi="Times New Roman" w:cs="Times New Roman"/>
                <w:b/>
                <w:bCs/>
                <w:sz w:val="10"/>
                <w:szCs w:val="10"/>
                <w:lang w:val="en-US"/>
              </w:rPr>
              <w:t xml:space="preserve"> share</w:t>
            </w:r>
          </w:p>
        </w:tc>
        <w:tc>
          <w:tcPr>
            <w:tcW w:w="10" w:type="pct"/>
            <w:tcBorders>
              <w:top w:val="nil"/>
            </w:tcBorders>
          </w:tcPr>
          <w:p w14:paraId="5072A14D"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Borders>
              <w:top w:val="nil"/>
            </w:tcBorders>
          </w:tcPr>
          <w:p w14:paraId="58A2E7DB" w14:textId="77777777" w:rsidR="00A24336" w:rsidRPr="00951823" w:rsidRDefault="00A24336" w:rsidP="009D37B7">
            <w:pPr>
              <w:tabs>
                <w:tab w:val="left" w:pos="284"/>
              </w:tabs>
              <w:spacing w:line="200" w:lineRule="exact"/>
              <w:ind w:left="-115" w:right="-101"/>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Paid</w:t>
            </w:r>
            <w:r w:rsidR="00DC7353" w:rsidRPr="00951823">
              <w:rPr>
                <w:rFonts w:ascii="Times New Roman" w:hAnsi="Times New Roman" w:cs="Times New Roman"/>
                <w:b/>
                <w:bCs/>
                <w:sz w:val="10"/>
                <w:szCs w:val="10"/>
                <w:lang w:val="en-US"/>
              </w:rPr>
              <w:t>-up</w:t>
            </w:r>
            <w:r w:rsidRPr="00951823">
              <w:rPr>
                <w:rFonts w:ascii="Times New Roman" w:hAnsi="Times New Roman" w:cs="Times New Roman"/>
                <w:b/>
                <w:bCs/>
                <w:sz w:val="10"/>
                <w:szCs w:val="10"/>
                <w:lang w:val="en-US"/>
              </w:rPr>
              <w:t xml:space="preserve"> share</w:t>
            </w:r>
          </w:p>
        </w:tc>
        <w:tc>
          <w:tcPr>
            <w:tcW w:w="688" w:type="pct"/>
            <w:gridSpan w:val="3"/>
            <w:tcBorders>
              <w:top w:val="nil"/>
            </w:tcBorders>
            <w:vAlign w:val="center"/>
          </w:tcPr>
          <w:p w14:paraId="7CA59113"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Percentage of holding (%)</w:t>
            </w:r>
          </w:p>
        </w:tc>
        <w:tc>
          <w:tcPr>
            <w:tcW w:w="10" w:type="pct"/>
            <w:tcBorders>
              <w:top w:val="nil"/>
            </w:tcBorders>
            <w:vAlign w:val="center"/>
          </w:tcPr>
          <w:p w14:paraId="76BB81E8"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682" w:type="pct"/>
            <w:gridSpan w:val="3"/>
            <w:tcBorders>
              <w:top w:val="nil"/>
            </w:tcBorders>
            <w:vAlign w:val="center"/>
          </w:tcPr>
          <w:p w14:paraId="127392CD" w14:textId="77777777" w:rsidR="00A24336" w:rsidRPr="00951823" w:rsidRDefault="00A24336" w:rsidP="009D37B7">
            <w:pPr>
              <w:tabs>
                <w:tab w:val="left" w:pos="284"/>
              </w:tabs>
              <w:spacing w:line="200" w:lineRule="exact"/>
              <w:ind w:left="-20"/>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Cost method</w:t>
            </w:r>
          </w:p>
        </w:tc>
        <w:tc>
          <w:tcPr>
            <w:tcW w:w="10" w:type="pct"/>
            <w:tcBorders>
              <w:top w:val="nil"/>
            </w:tcBorders>
            <w:vAlign w:val="center"/>
          </w:tcPr>
          <w:p w14:paraId="76D37D23"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674" w:type="pct"/>
            <w:gridSpan w:val="3"/>
            <w:tcBorders>
              <w:top w:val="nil"/>
            </w:tcBorders>
            <w:vAlign w:val="center"/>
          </w:tcPr>
          <w:p w14:paraId="2A74B089" w14:textId="77777777" w:rsidR="00A24336" w:rsidRPr="00951823" w:rsidRDefault="00A24336" w:rsidP="009D37B7">
            <w:pPr>
              <w:tabs>
                <w:tab w:val="left" w:pos="284"/>
              </w:tabs>
              <w:spacing w:line="200" w:lineRule="exact"/>
              <w:ind w:left="-20"/>
              <w:jc w:val="center"/>
              <w:rPr>
                <w:rFonts w:ascii="Times New Roman" w:hAnsi="Times New Roman" w:cs="Times New Roman"/>
                <w:b/>
                <w:bCs/>
                <w:sz w:val="10"/>
                <w:szCs w:val="10"/>
                <w:cs/>
              </w:rPr>
            </w:pPr>
            <w:r w:rsidRPr="00951823">
              <w:rPr>
                <w:rFonts w:ascii="Times New Roman" w:hAnsi="Times New Roman" w:cs="Times New Roman"/>
                <w:b/>
                <w:bCs/>
                <w:sz w:val="10"/>
                <w:szCs w:val="10"/>
                <w:cs/>
              </w:rPr>
              <w:t>Impairment</w:t>
            </w:r>
          </w:p>
        </w:tc>
        <w:tc>
          <w:tcPr>
            <w:tcW w:w="10" w:type="pct"/>
            <w:tcBorders>
              <w:top w:val="nil"/>
            </w:tcBorders>
            <w:vAlign w:val="center"/>
          </w:tcPr>
          <w:p w14:paraId="59A54552"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753" w:type="pct"/>
            <w:gridSpan w:val="3"/>
            <w:tcBorders>
              <w:top w:val="nil"/>
            </w:tcBorders>
            <w:vAlign w:val="center"/>
          </w:tcPr>
          <w:p w14:paraId="3461348E" w14:textId="77777777" w:rsidR="00A24336" w:rsidRPr="00951823" w:rsidRDefault="00A24336" w:rsidP="009D37B7">
            <w:pPr>
              <w:tabs>
                <w:tab w:val="left" w:pos="284"/>
              </w:tabs>
              <w:spacing w:line="200" w:lineRule="exact"/>
              <w:ind w:left="-20"/>
              <w:jc w:val="center"/>
              <w:rPr>
                <w:rFonts w:ascii="Times New Roman" w:hAnsi="Times New Roman" w:cs="Times New Roman"/>
                <w:b/>
                <w:bCs/>
                <w:sz w:val="10"/>
                <w:szCs w:val="10"/>
                <w:cs/>
              </w:rPr>
            </w:pPr>
            <w:r w:rsidRPr="00951823">
              <w:rPr>
                <w:rFonts w:ascii="Times New Roman" w:hAnsi="Times New Roman" w:cs="Times New Roman"/>
                <w:b/>
                <w:bCs/>
                <w:sz w:val="10"/>
                <w:szCs w:val="10"/>
              </w:rPr>
              <w:t>At cost</w:t>
            </w:r>
            <w:r w:rsidR="00DC7353" w:rsidRPr="00951823">
              <w:rPr>
                <w:rFonts w:ascii="Times New Roman" w:hAnsi="Times New Roman" w:cs="Cordia New" w:hint="cs"/>
                <w:b/>
                <w:bCs/>
                <w:sz w:val="10"/>
                <w:szCs w:val="10"/>
                <w:cs/>
              </w:rPr>
              <w:t xml:space="preserve"> </w:t>
            </w:r>
            <w:r w:rsidRPr="00951823">
              <w:rPr>
                <w:rFonts w:ascii="Times New Roman" w:hAnsi="Times New Roman" w:cs="Times New Roman"/>
                <w:b/>
                <w:bCs/>
                <w:sz w:val="10"/>
                <w:szCs w:val="10"/>
              </w:rPr>
              <w:t>-</w:t>
            </w:r>
            <w:r w:rsidR="00DC7353" w:rsidRPr="00951823">
              <w:rPr>
                <w:rFonts w:ascii="Times New Roman" w:hAnsi="Times New Roman" w:cs="Cordia New" w:hint="cs"/>
                <w:b/>
                <w:bCs/>
                <w:sz w:val="10"/>
                <w:szCs w:val="10"/>
                <w:cs/>
              </w:rPr>
              <w:t xml:space="preserve"> </w:t>
            </w:r>
            <w:r w:rsidRPr="00951823">
              <w:rPr>
                <w:rFonts w:ascii="Times New Roman" w:hAnsi="Times New Roman" w:cs="Times New Roman"/>
                <w:b/>
                <w:bCs/>
                <w:sz w:val="10"/>
                <w:szCs w:val="10"/>
              </w:rPr>
              <w:t>net</w:t>
            </w:r>
          </w:p>
        </w:tc>
        <w:tc>
          <w:tcPr>
            <w:tcW w:w="521" w:type="pct"/>
            <w:gridSpan w:val="4"/>
            <w:tcBorders>
              <w:top w:val="nil"/>
            </w:tcBorders>
          </w:tcPr>
          <w:p w14:paraId="1029F64B" w14:textId="77777777" w:rsidR="00A24336" w:rsidRPr="00951823" w:rsidRDefault="00A24336" w:rsidP="009D37B7">
            <w:pPr>
              <w:tabs>
                <w:tab w:val="left" w:pos="284"/>
              </w:tabs>
              <w:spacing w:line="200" w:lineRule="exact"/>
              <w:ind w:left="-12" w:right="11"/>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Dividend income</w:t>
            </w:r>
          </w:p>
        </w:tc>
      </w:tr>
      <w:tr w:rsidR="009D37B7" w:rsidRPr="00951823" w14:paraId="5587F8C4" w14:textId="77777777" w:rsidTr="00A06D99">
        <w:trPr>
          <w:cantSplit/>
          <w:trHeight w:val="144"/>
        </w:trPr>
        <w:tc>
          <w:tcPr>
            <w:tcW w:w="929" w:type="pct"/>
            <w:vAlign w:val="center"/>
          </w:tcPr>
          <w:p w14:paraId="3697BA8B" w14:textId="77777777" w:rsidR="00A24336" w:rsidRPr="00951823"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75DC35C4"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C07A727" w14:textId="77777777" w:rsidR="00A24336" w:rsidRPr="00951823"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capital </w:t>
            </w:r>
          </w:p>
        </w:tc>
        <w:tc>
          <w:tcPr>
            <w:tcW w:w="10" w:type="pct"/>
          </w:tcPr>
          <w:p w14:paraId="6CA43BE3"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739A608F"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capital </w:t>
            </w:r>
          </w:p>
        </w:tc>
        <w:tc>
          <w:tcPr>
            <w:tcW w:w="332" w:type="pct"/>
            <w:vAlign w:val="center"/>
          </w:tcPr>
          <w:p w14:paraId="047739C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6CF02317"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537F121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CE66D4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3EFA091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2" w:type="pct"/>
            <w:vAlign w:val="center"/>
          </w:tcPr>
          <w:p w14:paraId="193C87B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422F135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2306536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44BADCA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FB0CA83"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4C55F27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1844524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1015D985"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314687B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79D1BE3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E7A2C8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300BF377"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r>
      <w:tr w:rsidR="009D37B7" w:rsidRPr="00951823" w14:paraId="7582BFC7" w14:textId="77777777" w:rsidTr="00A06D99">
        <w:trPr>
          <w:cantSplit/>
          <w:trHeight w:val="144"/>
        </w:trPr>
        <w:tc>
          <w:tcPr>
            <w:tcW w:w="929" w:type="pct"/>
            <w:vAlign w:val="center"/>
          </w:tcPr>
          <w:p w14:paraId="5C5F5D8E" w14:textId="77777777" w:rsidR="00A24336" w:rsidRPr="00951823"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5194EF12"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59A46140" w14:textId="77777777" w:rsidR="00A24336" w:rsidRPr="00951823"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As at </w:t>
            </w:r>
          </w:p>
        </w:tc>
        <w:tc>
          <w:tcPr>
            <w:tcW w:w="10" w:type="pct"/>
          </w:tcPr>
          <w:p w14:paraId="1233BAA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658D644C"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As at </w:t>
            </w:r>
          </w:p>
        </w:tc>
        <w:tc>
          <w:tcPr>
            <w:tcW w:w="332" w:type="pct"/>
          </w:tcPr>
          <w:p w14:paraId="7C4DB58F" w14:textId="77777777" w:rsidR="00A24336" w:rsidRPr="00951823" w:rsidRDefault="00A24336" w:rsidP="009D37B7">
            <w:pPr>
              <w:tabs>
                <w:tab w:val="left" w:pos="284"/>
              </w:tabs>
              <w:spacing w:line="200" w:lineRule="exact"/>
              <w:ind w:left="-108" w:right="-11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tcPr>
          <w:p w14:paraId="4C3B3C1D"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77E0678"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vAlign w:val="center"/>
          </w:tcPr>
          <w:p w14:paraId="58CAEC94"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tcPr>
          <w:p w14:paraId="7BE2D270" w14:textId="77777777" w:rsidR="00A24336" w:rsidRPr="00951823" w:rsidRDefault="00A24336" w:rsidP="009D37B7">
            <w:pPr>
              <w:tabs>
                <w:tab w:val="left" w:pos="523"/>
              </w:tabs>
              <w:spacing w:line="200" w:lineRule="exact"/>
              <w:ind w:left="-108" w:right="-88"/>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2" w:type="pct"/>
          </w:tcPr>
          <w:p w14:paraId="47B0096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tcPr>
          <w:p w14:paraId="476476ED" w14:textId="77777777" w:rsidR="00A24336" w:rsidRPr="00951823" w:rsidRDefault="00A24336" w:rsidP="009D37B7">
            <w:pPr>
              <w:tabs>
                <w:tab w:val="left" w:pos="284"/>
              </w:tabs>
              <w:spacing w:line="200" w:lineRule="exact"/>
              <w:ind w:left="-108" w:right="-13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vAlign w:val="center"/>
          </w:tcPr>
          <w:p w14:paraId="74332DC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tcPr>
          <w:p w14:paraId="6A6FF04D" w14:textId="77777777" w:rsidR="00A24336" w:rsidRPr="00951823" w:rsidRDefault="00A24336" w:rsidP="009D37B7">
            <w:pPr>
              <w:tabs>
                <w:tab w:val="left" w:pos="284"/>
              </w:tabs>
              <w:spacing w:line="200" w:lineRule="exact"/>
              <w:ind w:left="-108" w:right="-10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tcPr>
          <w:p w14:paraId="63629F0D"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tcPr>
          <w:p w14:paraId="597C90D6" w14:textId="77777777" w:rsidR="00A24336" w:rsidRPr="00951823"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vAlign w:val="center"/>
          </w:tcPr>
          <w:p w14:paraId="1ACD36C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tcPr>
          <w:p w14:paraId="4DBB9D14" w14:textId="77777777" w:rsidR="00A24336" w:rsidRPr="00951823" w:rsidRDefault="00A24336" w:rsidP="009D37B7">
            <w:pPr>
              <w:tabs>
                <w:tab w:val="left" w:pos="284"/>
              </w:tabs>
              <w:spacing w:line="200" w:lineRule="exact"/>
              <w:ind w:left="-108" w:right="-9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tcPr>
          <w:p w14:paraId="3185DCD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tcPr>
          <w:p w14:paraId="7776C088" w14:textId="77777777" w:rsidR="00A24336" w:rsidRPr="00951823"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As at</w:t>
            </w:r>
          </w:p>
        </w:tc>
        <w:tc>
          <w:tcPr>
            <w:tcW w:w="10" w:type="pct"/>
            <w:vAlign w:val="center"/>
          </w:tcPr>
          <w:p w14:paraId="21C50EB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1FD2D003" w14:textId="77777777" w:rsidR="00A24336" w:rsidRPr="00951823" w:rsidRDefault="00B9412E" w:rsidP="009D37B7">
            <w:pPr>
              <w:tabs>
                <w:tab w:val="left" w:pos="284"/>
              </w:tabs>
              <w:spacing w:line="200" w:lineRule="exact"/>
              <w:ind w:left="-108" w:right="-90"/>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For the years ended</w:t>
            </w:r>
          </w:p>
        </w:tc>
      </w:tr>
      <w:tr w:rsidR="009D37B7" w:rsidRPr="00951823" w14:paraId="38A49AB6" w14:textId="77777777" w:rsidTr="00A06D99">
        <w:trPr>
          <w:cantSplit/>
          <w:trHeight w:val="144"/>
        </w:trPr>
        <w:tc>
          <w:tcPr>
            <w:tcW w:w="929" w:type="pct"/>
            <w:vAlign w:val="center"/>
          </w:tcPr>
          <w:p w14:paraId="34043A71" w14:textId="77777777" w:rsidR="00A24336" w:rsidRPr="00951823"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2142D25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B8C7D3F" w14:textId="77777777" w:rsidR="00A24336" w:rsidRPr="00951823"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tcPr>
          <w:p w14:paraId="77AD965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596DEAF0"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 xml:space="preserve">December 31, </w:t>
            </w:r>
          </w:p>
        </w:tc>
        <w:tc>
          <w:tcPr>
            <w:tcW w:w="332" w:type="pct"/>
          </w:tcPr>
          <w:p w14:paraId="68DAD6EC" w14:textId="77777777" w:rsidR="00A24336" w:rsidRPr="00951823" w:rsidRDefault="00A24336" w:rsidP="009D37B7">
            <w:pPr>
              <w:tabs>
                <w:tab w:val="left" w:pos="284"/>
              </w:tabs>
              <w:spacing w:line="200" w:lineRule="exact"/>
              <w:ind w:left="-108" w:right="-11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tcPr>
          <w:p w14:paraId="2E73FE7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32F6EAAF" w14:textId="77777777" w:rsidR="00A24336" w:rsidRPr="00951823"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vAlign w:val="center"/>
          </w:tcPr>
          <w:p w14:paraId="45961D48"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tcPr>
          <w:p w14:paraId="2AEE279A" w14:textId="77777777" w:rsidR="00A24336" w:rsidRPr="00951823" w:rsidRDefault="00A24336" w:rsidP="009D37B7">
            <w:pPr>
              <w:tabs>
                <w:tab w:val="left" w:pos="523"/>
              </w:tabs>
              <w:spacing w:line="200" w:lineRule="exact"/>
              <w:ind w:left="-108" w:right="-88"/>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2" w:type="pct"/>
          </w:tcPr>
          <w:p w14:paraId="0D720DA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tcPr>
          <w:p w14:paraId="6B815BF5" w14:textId="77777777" w:rsidR="00A24336" w:rsidRPr="00951823" w:rsidRDefault="00A24336" w:rsidP="009D37B7">
            <w:pPr>
              <w:tabs>
                <w:tab w:val="left" w:pos="284"/>
              </w:tabs>
              <w:spacing w:line="200" w:lineRule="exact"/>
              <w:ind w:left="-108" w:right="-13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vAlign w:val="center"/>
          </w:tcPr>
          <w:p w14:paraId="5CB1C5F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tcPr>
          <w:p w14:paraId="2B051151" w14:textId="77777777" w:rsidR="00A24336" w:rsidRPr="00951823" w:rsidRDefault="00A24336" w:rsidP="009D37B7">
            <w:pPr>
              <w:tabs>
                <w:tab w:val="left" w:pos="284"/>
              </w:tabs>
              <w:spacing w:line="200" w:lineRule="exact"/>
              <w:ind w:left="-108" w:right="-10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tcPr>
          <w:p w14:paraId="7C760FD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tcPr>
          <w:p w14:paraId="58499207" w14:textId="77777777" w:rsidR="00A24336" w:rsidRPr="00951823"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vAlign w:val="center"/>
          </w:tcPr>
          <w:p w14:paraId="1973ECF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tcPr>
          <w:p w14:paraId="0F55773A" w14:textId="77777777" w:rsidR="00A24336" w:rsidRPr="00951823" w:rsidRDefault="00A24336" w:rsidP="009D37B7">
            <w:pPr>
              <w:tabs>
                <w:tab w:val="left" w:pos="284"/>
              </w:tabs>
              <w:spacing w:line="200" w:lineRule="exact"/>
              <w:ind w:left="-108" w:right="-9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tcPr>
          <w:p w14:paraId="5CCB9CD9"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tcPr>
          <w:p w14:paraId="0A4D1431" w14:textId="77777777" w:rsidR="00A24336" w:rsidRPr="00951823"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c>
          <w:tcPr>
            <w:tcW w:w="10" w:type="pct"/>
            <w:vAlign w:val="center"/>
          </w:tcPr>
          <w:p w14:paraId="4A0C49B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54757209" w14:textId="77777777" w:rsidR="00A24336" w:rsidRPr="00951823" w:rsidRDefault="00B9412E" w:rsidP="009D37B7">
            <w:pPr>
              <w:tabs>
                <w:tab w:val="left" w:pos="284"/>
              </w:tabs>
              <w:spacing w:line="200" w:lineRule="exact"/>
              <w:ind w:left="-108" w:right="-90"/>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December 31,</w:t>
            </w:r>
          </w:p>
        </w:tc>
      </w:tr>
      <w:tr w:rsidR="009D37B7" w:rsidRPr="00951823" w14:paraId="66060076" w14:textId="77777777" w:rsidTr="00A06D99">
        <w:trPr>
          <w:cantSplit/>
          <w:trHeight w:val="144"/>
        </w:trPr>
        <w:tc>
          <w:tcPr>
            <w:tcW w:w="929" w:type="pct"/>
            <w:vAlign w:val="center"/>
          </w:tcPr>
          <w:p w14:paraId="1DD010FC" w14:textId="77777777" w:rsidR="009D37B7" w:rsidRPr="00951823" w:rsidRDefault="009D37B7" w:rsidP="009D37B7">
            <w:pPr>
              <w:pStyle w:val="Heading5"/>
              <w:spacing w:line="200" w:lineRule="exact"/>
              <w:rPr>
                <w:rFonts w:ascii="Times New Roman" w:hAnsi="Times New Roman" w:cs="Times New Roman"/>
                <w:sz w:val="10"/>
                <w:szCs w:val="10"/>
                <w:u w:val="none"/>
                <w:cs/>
              </w:rPr>
            </w:pPr>
          </w:p>
        </w:tc>
        <w:tc>
          <w:tcPr>
            <w:tcW w:w="10" w:type="pct"/>
            <w:vAlign w:val="center"/>
          </w:tcPr>
          <w:p w14:paraId="5228575B"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70AC26A8" w14:textId="77777777" w:rsidR="009D37B7" w:rsidRPr="00951823" w:rsidRDefault="009D37B7" w:rsidP="009D37B7">
            <w:pPr>
              <w:tabs>
                <w:tab w:val="left" w:pos="284"/>
              </w:tabs>
              <w:spacing w:line="200" w:lineRule="exact"/>
              <w:ind w:left="-108" w:right="-6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0" w:type="pct"/>
            <w:vAlign w:val="center"/>
          </w:tcPr>
          <w:p w14:paraId="1753EAC1"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57" w:type="pct"/>
            <w:vAlign w:val="center"/>
          </w:tcPr>
          <w:p w14:paraId="09619B00" w14:textId="77777777" w:rsidR="009D37B7" w:rsidRPr="00951823" w:rsidRDefault="009D37B7"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c>
          <w:tcPr>
            <w:tcW w:w="332" w:type="pct"/>
            <w:vAlign w:val="center"/>
          </w:tcPr>
          <w:p w14:paraId="0083FAEA" w14:textId="77777777" w:rsidR="009D37B7" w:rsidRPr="00951823" w:rsidRDefault="009D37B7" w:rsidP="009D37B7">
            <w:pPr>
              <w:tabs>
                <w:tab w:val="left" w:pos="284"/>
              </w:tabs>
              <w:spacing w:line="200" w:lineRule="exact"/>
              <w:ind w:left="-108" w:right="-11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0" w:type="pct"/>
            <w:vAlign w:val="center"/>
          </w:tcPr>
          <w:p w14:paraId="623D810D"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C8CC9B4" w14:textId="77777777" w:rsidR="009D37B7" w:rsidRPr="00951823" w:rsidRDefault="009D37B7" w:rsidP="009D37B7">
            <w:pPr>
              <w:tabs>
                <w:tab w:val="left" w:pos="284"/>
              </w:tabs>
              <w:spacing w:line="200" w:lineRule="exact"/>
              <w:ind w:left="-108" w:right="-9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c>
          <w:tcPr>
            <w:tcW w:w="10" w:type="pct"/>
            <w:vAlign w:val="center"/>
          </w:tcPr>
          <w:p w14:paraId="7022FEF7"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099C3E3F" w14:textId="77777777" w:rsidR="009D37B7" w:rsidRPr="00951823" w:rsidRDefault="009D37B7" w:rsidP="009D37B7">
            <w:pPr>
              <w:tabs>
                <w:tab w:val="left" w:pos="523"/>
              </w:tabs>
              <w:spacing w:line="200" w:lineRule="exact"/>
              <w:ind w:left="-108" w:right="-88"/>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2" w:type="pct"/>
            <w:vAlign w:val="center"/>
          </w:tcPr>
          <w:p w14:paraId="4A0CBBBF"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658B6574" w14:textId="77777777" w:rsidR="009D37B7" w:rsidRPr="00951823" w:rsidRDefault="009D37B7" w:rsidP="009D37B7">
            <w:pPr>
              <w:tabs>
                <w:tab w:val="left" w:pos="284"/>
              </w:tabs>
              <w:spacing w:line="200" w:lineRule="exact"/>
              <w:ind w:left="-108" w:right="-13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c>
          <w:tcPr>
            <w:tcW w:w="10" w:type="pct"/>
            <w:vAlign w:val="center"/>
          </w:tcPr>
          <w:p w14:paraId="2FBFEF87"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7154E675" w14:textId="77777777" w:rsidR="009D37B7" w:rsidRPr="00951823" w:rsidRDefault="009D37B7" w:rsidP="009D37B7">
            <w:pPr>
              <w:tabs>
                <w:tab w:val="left" w:pos="284"/>
              </w:tabs>
              <w:spacing w:line="200" w:lineRule="exact"/>
              <w:ind w:left="-108" w:right="-105"/>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0" w:type="pct"/>
            <w:vAlign w:val="center"/>
          </w:tcPr>
          <w:p w14:paraId="6119FD3B"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3D149B79" w14:textId="77777777" w:rsidR="009D37B7" w:rsidRPr="00951823" w:rsidRDefault="009D37B7"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c>
          <w:tcPr>
            <w:tcW w:w="10" w:type="pct"/>
            <w:vAlign w:val="center"/>
          </w:tcPr>
          <w:p w14:paraId="5A9D3F08"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5D87FA15" w14:textId="77777777" w:rsidR="009D37B7" w:rsidRPr="00951823" w:rsidRDefault="009D37B7" w:rsidP="009D37B7">
            <w:pPr>
              <w:tabs>
                <w:tab w:val="left" w:pos="284"/>
              </w:tabs>
              <w:spacing w:line="200" w:lineRule="exact"/>
              <w:ind w:left="-108" w:right="-9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0" w:type="pct"/>
            <w:vAlign w:val="center"/>
          </w:tcPr>
          <w:p w14:paraId="4491F236"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2E05E1C0" w14:textId="77777777" w:rsidR="009D37B7" w:rsidRPr="00951823" w:rsidRDefault="009D37B7" w:rsidP="009D37B7">
            <w:pPr>
              <w:tabs>
                <w:tab w:val="left" w:pos="284"/>
              </w:tabs>
              <w:spacing w:line="200" w:lineRule="exact"/>
              <w:ind w:left="-108" w:right="-102"/>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c>
          <w:tcPr>
            <w:tcW w:w="10" w:type="pct"/>
            <w:vAlign w:val="center"/>
          </w:tcPr>
          <w:p w14:paraId="32B25E50"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269" w:type="pct"/>
            <w:vAlign w:val="center"/>
          </w:tcPr>
          <w:p w14:paraId="7FD8FB8D" w14:textId="77777777" w:rsidR="009D37B7" w:rsidRPr="00951823" w:rsidRDefault="009D37B7" w:rsidP="009D37B7">
            <w:pPr>
              <w:tabs>
                <w:tab w:val="left" w:pos="284"/>
              </w:tabs>
              <w:spacing w:line="200" w:lineRule="exact"/>
              <w:ind w:left="-108" w:right="-117"/>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2023</w:t>
            </w:r>
          </w:p>
        </w:tc>
        <w:tc>
          <w:tcPr>
            <w:tcW w:w="15" w:type="pct"/>
            <w:vAlign w:val="center"/>
          </w:tcPr>
          <w:p w14:paraId="42373DEB" w14:textId="77777777" w:rsidR="009D37B7" w:rsidRPr="00951823" w:rsidRDefault="009D37B7" w:rsidP="009D37B7">
            <w:pPr>
              <w:tabs>
                <w:tab w:val="left" w:pos="284"/>
              </w:tabs>
              <w:spacing w:line="200" w:lineRule="exact"/>
              <w:ind w:left="-108"/>
              <w:jc w:val="center"/>
              <w:rPr>
                <w:rFonts w:ascii="Times New Roman" w:hAnsi="Times New Roman" w:cs="Times New Roman"/>
                <w:b/>
                <w:bCs/>
                <w:sz w:val="10"/>
                <w:szCs w:val="10"/>
                <w:cs/>
              </w:rPr>
            </w:pPr>
          </w:p>
        </w:tc>
        <w:tc>
          <w:tcPr>
            <w:tcW w:w="227" w:type="pct"/>
            <w:vAlign w:val="center"/>
          </w:tcPr>
          <w:p w14:paraId="5C4F3736" w14:textId="77777777" w:rsidR="009D37B7" w:rsidRPr="00951823" w:rsidRDefault="009D37B7" w:rsidP="009D37B7">
            <w:pPr>
              <w:tabs>
                <w:tab w:val="left" w:pos="284"/>
              </w:tabs>
              <w:spacing w:line="200" w:lineRule="exact"/>
              <w:ind w:left="-108" w:right="-71"/>
              <w:jc w:val="center"/>
              <w:rPr>
                <w:rFonts w:ascii="Times New Roman" w:hAnsi="Times New Roman" w:cs="Times New Roman"/>
                <w:b/>
                <w:bCs/>
                <w:sz w:val="10"/>
                <w:szCs w:val="10"/>
                <w:cs/>
              </w:rPr>
            </w:pPr>
            <w:r w:rsidRPr="00951823">
              <w:rPr>
                <w:rFonts w:ascii="Times New Roman" w:hAnsi="Times New Roman" w:cs="Times New Roman"/>
                <w:b/>
                <w:bCs/>
                <w:sz w:val="10"/>
                <w:szCs w:val="10"/>
                <w:lang w:val="en-US"/>
              </w:rPr>
              <w:t>2022</w:t>
            </w:r>
          </w:p>
        </w:tc>
      </w:tr>
      <w:tr w:rsidR="009D37B7" w:rsidRPr="00951823" w14:paraId="60BAE387" w14:textId="77777777" w:rsidTr="00A06D99">
        <w:trPr>
          <w:cantSplit/>
          <w:trHeight w:val="144"/>
        </w:trPr>
        <w:tc>
          <w:tcPr>
            <w:tcW w:w="929" w:type="pct"/>
            <w:vAlign w:val="center"/>
          </w:tcPr>
          <w:p w14:paraId="0F4C93A6" w14:textId="77777777" w:rsidR="00A24336" w:rsidRPr="00951823" w:rsidRDefault="00A24336" w:rsidP="009D37B7">
            <w:pPr>
              <w:pStyle w:val="Heading5"/>
              <w:spacing w:line="200" w:lineRule="exact"/>
              <w:ind w:firstLine="93"/>
              <w:jc w:val="left"/>
              <w:rPr>
                <w:rFonts w:ascii="Times New Roman" w:hAnsi="Times New Roman" w:cs="Times New Roman"/>
                <w:sz w:val="10"/>
                <w:szCs w:val="10"/>
                <w:u w:val="none"/>
                <w:cs/>
              </w:rPr>
            </w:pPr>
            <w:r w:rsidRPr="00951823">
              <w:rPr>
                <w:rFonts w:ascii="Times New Roman" w:hAnsi="Times New Roman" w:cs="Times New Roman"/>
                <w:sz w:val="10"/>
                <w:szCs w:val="10"/>
                <w:u w:val="none"/>
                <w:lang w:val="en-US"/>
              </w:rPr>
              <w:t>Subsidiaries</w:t>
            </w:r>
          </w:p>
        </w:tc>
        <w:tc>
          <w:tcPr>
            <w:tcW w:w="10" w:type="pct"/>
            <w:vAlign w:val="center"/>
          </w:tcPr>
          <w:p w14:paraId="07C9068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460CE80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tcPr>
          <w:p w14:paraId="782E0CB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vAlign w:val="center"/>
          </w:tcPr>
          <w:p w14:paraId="19AB9158"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65F398F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D40E858"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4E1E47EB"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AB9D4F0"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462B01D5"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2" w:type="pct"/>
            <w:vAlign w:val="center"/>
          </w:tcPr>
          <w:p w14:paraId="7AF231F3"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387334DC"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36BF9FE2"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7065714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EB771E7"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5E99A546"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7666019"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3D81679D"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2870C548"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094D2D6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0D4995E"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269" w:type="pct"/>
            <w:vAlign w:val="center"/>
          </w:tcPr>
          <w:p w14:paraId="270CA522"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5" w:type="pct"/>
            <w:vAlign w:val="center"/>
          </w:tcPr>
          <w:p w14:paraId="2B27D81A"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227" w:type="pct"/>
            <w:vAlign w:val="center"/>
          </w:tcPr>
          <w:p w14:paraId="329A339D" w14:textId="77777777" w:rsidR="00A24336" w:rsidRPr="00951823" w:rsidRDefault="00A24336" w:rsidP="009D37B7">
            <w:pPr>
              <w:tabs>
                <w:tab w:val="left" w:pos="284"/>
              </w:tabs>
              <w:spacing w:line="200" w:lineRule="exact"/>
              <w:ind w:left="-108"/>
              <w:jc w:val="center"/>
              <w:rPr>
                <w:rFonts w:ascii="Times New Roman" w:hAnsi="Times New Roman" w:cs="Times New Roman"/>
                <w:b/>
                <w:bCs/>
                <w:sz w:val="10"/>
                <w:szCs w:val="10"/>
                <w:cs/>
              </w:rPr>
            </w:pPr>
          </w:p>
        </w:tc>
      </w:tr>
      <w:tr w:rsidR="003D0969" w:rsidRPr="00951823" w14:paraId="2ED92A9B" w14:textId="77777777" w:rsidTr="00A06D99">
        <w:trPr>
          <w:cantSplit/>
          <w:trHeight w:val="144"/>
        </w:trPr>
        <w:tc>
          <w:tcPr>
            <w:tcW w:w="929" w:type="pct"/>
          </w:tcPr>
          <w:p w14:paraId="7CB7958B" w14:textId="77777777" w:rsidR="003D0969" w:rsidRPr="00951823" w:rsidRDefault="003D0969" w:rsidP="003D0969">
            <w:pPr>
              <w:pStyle w:val="Heading5"/>
              <w:spacing w:line="200" w:lineRule="exact"/>
              <w:ind w:left="182" w:hanging="90"/>
              <w:jc w:val="left"/>
              <w:rPr>
                <w:rFonts w:ascii="Times New Roman" w:hAnsi="Times New Roman" w:cs="Times New Roman"/>
                <w:b w:val="0"/>
                <w:bCs w:val="0"/>
                <w:sz w:val="10"/>
                <w:szCs w:val="10"/>
                <w:u w:val="none"/>
                <w:cs/>
              </w:rPr>
            </w:pPr>
            <w:r w:rsidRPr="00951823">
              <w:rPr>
                <w:rFonts w:ascii="Times New Roman" w:hAnsi="Times New Roman" w:cs="Times New Roman"/>
                <w:b w:val="0"/>
                <w:bCs w:val="0"/>
                <w:sz w:val="10"/>
                <w:szCs w:val="10"/>
                <w:u w:val="none"/>
                <w:lang w:val="en-US"/>
              </w:rPr>
              <w:t>Landmark Holdings Co., Ltd.</w:t>
            </w:r>
          </w:p>
        </w:tc>
        <w:tc>
          <w:tcPr>
            <w:tcW w:w="10" w:type="pct"/>
            <w:vAlign w:val="center"/>
          </w:tcPr>
          <w:p w14:paraId="29F0FE18" w14:textId="77777777" w:rsidR="003D0969" w:rsidRPr="00951823" w:rsidRDefault="003D0969" w:rsidP="003D0969">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1D50974B"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210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000</w:t>
            </w:r>
          </w:p>
        </w:tc>
        <w:tc>
          <w:tcPr>
            <w:tcW w:w="10" w:type="pct"/>
          </w:tcPr>
          <w:p w14:paraId="37C8D10B"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57" w:type="pct"/>
            <w:vAlign w:val="center"/>
          </w:tcPr>
          <w:p w14:paraId="2E0860B3"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210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000</w:t>
            </w:r>
          </w:p>
        </w:tc>
        <w:tc>
          <w:tcPr>
            <w:tcW w:w="332" w:type="pct"/>
            <w:vAlign w:val="center"/>
          </w:tcPr>
          <w:p w14:paraId="1272745E"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70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w:t>
            </w:r>
          </w:p>
        </w:tc>
        <w:tc>
          <w:tcPr>
            <w:tcW w:w="10" w:type="pct"/>
            <w:vAlign w:val="center"/>
          </w:tcPr>
          <w:p w14:paraId="4BE6FC9C"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46" w:type="pct"/>
            <w:vAlign w:val="center"/>
          </w:tcPr>
          <w:p w14:paraId="7775CAEE"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70</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00</w:t>
            </w:r>
          </w:p>
        </w:tc>
        <w:tc>
          <w:tcPr>
            <w:tcW w:w="10" w:type="pct"/>
            <w:vAlign w:val="center"/>
          </w:tcPr>
          <w:p w14:paraId="7CF6F9A1"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vAlign w:val="center"/>
          </w:tcPr>
          <w:p w14:paraId="29D3885B"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3,928,994,366</w:t>
            </w:r>
          </w:p>
        </w:tc>
        <w:tc>
          <w:tcPr>
            <w:tcW w:w="12" w:type="pct"/>
            <w:vAlign w:val="center"/>
          </w:tcPr>
          <w:p w14:paraId="3322D01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8" w:type="pct"/>
            <w:vAlign w:val="center"/>
          </w:tcPr>
          <w:p w14:paraId="5995012E"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3,928,994,366</w:t>
            </w:r>
          </w:p>
        </w:tc>
        <w:tc>
          <w:tcPr>
            <w:tcW w:w="10" w:type="pct"/>
            <w:vAlign w:val="center"/>
          </w:tcPr>
          <w:p w14:paraId="445B15DB"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6" w:type="pct"/>
            <w:vAlign w:val="center"/>
          </w:tcPr>
          <w:p w14:paraId="75624BB8"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vAlign w:val="center"/>
          </w:tcPr>
          <w:p w14:paraId="56FFD7E4"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28" w:type="pct"/>
            <w:vAlign w:val="center"/>
          </w:tcPr>
          <w:p w14:paraId="300A1E05"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vAlign w:val="center"/>
          </w:tcPr>
          <w:p w14:paraId="0F2E77A4"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68" w:type="pct"/>
            <w:vAlign w:val="center"/>
          </w:tcPr>
          <w:p w14:paraId="04B08F8B"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3,928,994,366</w:t>
            </w:r>
          </w:p>
        </w:tc>
        <w:tc>
          <w:tcPr>
            <w:tcW w:w="10" w:type="pct"/>
            <w:vAlign w:val="center"/>
          </w:tcPr>
          <w:p w14:paraId="047F8D7C"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75" w:type="pct"/>
            <w:vAlign w:val="center"/>
          </w:tcPr>
          <w:p w14:paraId="2C637430"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3,928,994,366</w:t>
            </w:r>
          </w:p>
        </w:tc>
        <w:tc>
          <w:tcPr>
            <w:tcW w:w="10" w:type="pct"/>
            <w:vAlign w:val="center"/>
          </w:tcPr>
          <w:p w14:paraId="7E6D1A5E"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69" w:type="pct"/>
          </w:tcPr>
          <w:p w14:paraId="3A998C8C"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lang w:val="en-US"/>
              </w:rPr>
              <w:t>-</w:t>
            </w:r>
          </w:p>
        </w:tc>
        <w:tc>
          <w:tcPr>
            <w:tcW w:w="15" w:type="pct"/>
          </w:tcPr>
          <w:p w14:paraId="2FB1AF3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27" w:type="pct"/>
          </w:tcPr>
          <w:p w14:paraId="4E9B1749"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lang w:val="en-US"/>
              </w:rPr>
              <w:t>-</w:t>
            </w:r>
          </w:p>
        </w:tc>
      </w:tr>
      <w:tr w:rsidR="003D0969" w:rsidRPr="00951823" w14:paraId="0F4A98C8" w14:textId="77777777" w:rsidTr="00A06D99">
        <w:trPr>
          <w:cantSplit/>
          <w:trHeight w:val="144"/>
        </w:trPr>
        <w:tc>
          <w:tcPr>
            <w:tcW w:w="929" w:type="pct"/>
            <w:vAlign w:val="center"/>
          </w:tcPr>
          <w:p w14:paraId="5C44430A" w14:textId="77777777" w:rsidR="003D0969" w:rsidRPr="00951823" w:rsidRDefault="003D0969" w:rsidP="003D0969">
            <w:pPr>
              <w:pStyle w:val="Heading5"/>
              <w:spacing w:line="200" w:lineRule="exact"/>
              <w:ind w:left="180" w:hanging="90"/>
              <w:jc w:val="left"/>
              <w:rPr>
                <w:rFonts w:ascii="Times New Roman" w:hAnsi="Times New Roman" w:cs="Times New Roman"/>
                <w:b w:val="0"/>
                <w:bCs w:val="0"/>
                <w:sz w:val="10"/>
                <w:szCs w:val="10"/>
                <w:u w:val="none"/>
                <w:cs/>
              </w:rPr>
            </w:pPr>
            <w:r w:rsidRPr="00951823">
              <w:rPr>
                <w:rFonts w:ascii="Times New Roman" w:hAnsi="Times New Roman" w:cs="Times New Roman"/>
                <w:b w:val="0"/>
                <w:bCs w:val="0"/>
                <w:sz w:val="10"/>
                <w:szCs w:val="10"/>
                <w:u w:val="none"/>
                <w:lang w:val="en-US"/>
              </w:rPr>
              <w:t xml:space="preserve">BCEG </w:t>
            </w:r>
            <w:r w:rsidRPr="00951823">
              <w:rPr>
                <w:rStyle w:val="PageNumber"/>
                <w:rFonts w:ascii="Times New Roman" w:hAnsi="Times New Roman" w:cs="Times New Roman"/>
                <w:b w:val="0"/>
                <w:bCs w:val="0"/>
                <w:sz w:val="10"/>
                <w:szCs w:val="10"/>
                <w:u w:val="none"/>
                <w:lang w:val="en-US"/>
              </w:rPr>
              <w:t xml:space="preserve">Country Group </w:t>
            </w:r>
            <w:r w:rsidRPr="00951823">
              <w:rPr>
                <w:rFonts w:ascii="Times New Roman" w:hAnsi="Times New Roman" w:cs="Times New Roman"/>
                <w:b w:val="0"/>
                <w:bCs w:val="0"/>
                <w:sz w:val="10"/>
                <w:szCs w:val="10"/>
                <w:u w:val="none"/>
                <w:lang w:val="en-US"/>
              </w:rPr>
              <w:t>Engineering Co., Ltd.</w:t>
            </w:r>
          </w:p>
        </w:tc>
        <w:tc>
          <w:tcPr>
            <w:tcW w:w="10" w:type="pct"/>
            <w:vAlign w:val="center"/>
          </w:tcPr>
          <w:p w14:paraId="41CCC274" w14:textId="77777777" w:rsidR="003D0969" w:rsidRPr="00951823" w:rsidRDefault="003D0969" w:rsidP="003D0969">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74CC497"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 xml:space="preserve">    1,000,000</w:t>
            </w:r>
          </w:p>
        </w:tc>
        <w:tc>
          <w:tcPr>
            <w:tcW w:w="10" w:type="pct"/>
          </w:tcPr>
          <w:p w14:paraId="071EB6A4"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57" w:type="pct"/>
            <w:vAlign w:val="center"/>
          </w:tcPr>
          <w:p w14:paraId="405166A1"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 xml:space="preserve">    1,000,000</w:t>
            </w:r>
          </w:p>
        </w:tc>
        <w:tc>
          <w:tcPr>
            <w:tcW w:w="332" w:type="pct"/>
            <w:vAlign w:val="center"/>
          </w:tcPr>
          <w:p w14:paraId="0DDAF90C"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99</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99</w:t>
            </w:r>
          </w:p>
        </w:tc>
        <w:tc>
          <w:tcPr>
            <w:tcW w:w="10" w:type="pct"/>
            <w:vAlign w:val="center"/>
          </w:tcPr>
          <w:p w14:paraId="2490EA92"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46" w:type="pct"/>
            <w:vAlign w:val="center"/>
          </w:tcPr>
          <w:p w14:paraId="6683B921"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99</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99</w:t>
            </w:r>
          </w:p>
        </w:tc>
        <w:tc>
          <w:tcPr>
            <w:tcW w:w="10" w:type="pct"/>
            <w:vAlign w:val="center"/>
          </w:tcPr>
          <w:p w14:paraId="66621BE0"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vAlign w:val="center"/>
          </w:tcPr>
          <w:p w14:paraId="5CD44800"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999</w:t>
            </w:r>
            <w:r w:rsidRPr="00951823">
              <w:rPr>
                <w:rFonts w:ascii="Times New Roman" w:hAnsi="Times New Roman" w:cs="Times New Roman"/>
                <w:sz w:val="10"/>
                <w:szCs w:val="10"/>
                <w:cs/>
              </w:rPr>
              <w:t>,</w:t>
            </w:r>
            <w:r w:rsidRPr="00951823">
              <w:rPr>
                <w:rFonts w:ascii="Times New Roman" w:hAnsi="Times New Roman" w:cs="Times New Roman"/>
                <w:sz w:val="10"/>
                <w:szCs w:val="10"/>
                <w:lang w:val="en-US"/>
              </w:rPr>
              <w:t>970</w:t>
            </w:r>
          </w:p>
        </w:tc>
        <w:tc>
          <w:tcPr>
            <w:tcW w:w="12" w:type="pct"/>
            <w:vAlign w:val="center"/>
          </w:tcPr>
          <w:p w14:paraId="56DB09DB"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8" w:type="pct"/>
            <w:vAlign w:val="center"/>
          </w:tcPr>
          <w:p w14:paraId="2C15F8F1"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999</w:t>
            </w:r>
            <w:r w:rsidRPr="00951823">
              <w:rPr>
                <w:rFonts w:ascii="Times New Roman" w:hAnsi="Times New Roman" w:cs="Times New Roman"/>
                <w:sz w:val="10"/>
                <w:szCs w:val="10"/>
                <w:cs/>
              </w:rPr>
              <w:t>,</w:t>
            </w:r>
            <w:r w:rsidRPr="00951823">
              <w:rPr>
                <w:rFonts w:ascii="Times New Roman" w:hAnsi="Times New Roman" w:cs="Times New Roman"/>
                <w:sz w:val="10"/>
                <w:szCs w:val="10"/>
                <w:lang w:val="en-US"/>
              </w:rPr>
              <w:t>970</w:t>
            </w:r>
          </w:p>
        </w:tc>
        <w:tc>
          <w:tcPr>
            <w:tcW w:w="10" w:type="pct"/>
            <w:vAlign w:val="center"/>
          </w:tcPr>
          <w:p w14:paraId="61FBFBFB"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6" w:type="pct"/>
            <w:vAlign w:val="center"/>
          </w:tcPr>
          <w:p w14:paraId="1AFEC27F"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vAlign w:val="center"/>
          </w:tcPr>
          <w:p w14:paraId="3A7854B5"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28" w:type="pct"/>
            <w:vAlign w:val="center"/>
          </w:tcPr>
          <w:p w14:paraId="3556840A"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vAlign w:val="center"/>
          </w:tcPr>
          <w:p w14:paraId="531436C5"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68" w:type="pct"/>
            <w:vAlign w:val="center"/>
          </w:tcPr>
          <w:p w14:paraId="4985F3D0"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999</w:t>
            </w:r>
            <w:r w:rsidRPr="00951823">
              <w:rPr>
                <w:rFonts w:ascii="Times New Roman" w:hAnsi="Times New Roman" w:cs="Times New Roman"/>
                <w:sz w:val="10"/>
                <w:szCs w:val="10"/>
                <w:cs/>
              </w:rPr>
              <w:t>,</w:t>
            </w:r>
            <w:r w:rsidRPr="00951823">
              <w:rPr>
                <w:rFonts w:ascii="Times New Roman" w:hAnsi="Times New Roman" w:cs="Times New Roman"/>
                <w:sz w:val="10"/>
                <w:szCs w:val="10"/>
                <w:lang w:val="en-US"/>
              </w:rPr>
              <w:t>970</w:t>
            </w:r>
          </w:p>
        </w:tc>
        <w:tc>
          <w:tcPr>
            <w:tcW w:w="10" w:type="pct"/>
            <w:vAlign w:val="center"/>
          </w:tcPr>
          <w:p w14:paraId="32E7610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75" w:type="pct"/>
            <w:vAlign w:val="center"/>
          </w:tcPr>
          <w:p w14:paraId="71815986"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999</w:t>
            </w:r>
            <w:r w:rsidRPr="00951823">
              <w:rPr>
                <w:rFonts w:ascii="Times New Roman" w:hAnsi="Times New Roman" w:cs="Times New Roman"/>
                <w:sz w:val="10"/>
                <w:szCs w:val="10"/>
                <w:cs/>
              </w:rPr>
              <w:t>,</w:t>
            </w:r>
            <w:r w:rsidRPr="00951823">
              <w:rPr>
                <w:rFonts w:ascii="Times New Roman" w:hAnsi="Times New Roman" w:cs="Times New Roman"/>
                <w:sz w:val="10"/>
                <w:szCs w:val="10"/>
                <w:lang w:val="en-US"/>
              </w:rPr>
              <w:t>970</w:t>
            </w:r>
          </w:p>
        </w:tc>
        <w:tc>
          <w:tcPr>
            <w:tcW w:w="10" w:type="pct"/>
            <w:vAlign w:val="center"/>
          </w:tcPr>
          <w:p w14:paraId="0A5454AE"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69" w:type="pct"/>
            <w:vAlign w:val="center"/>
          </w:tcPr>
          <w:p w14:paraId="6041595F"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5" w:type="pct"/>
            <w:vAlign w:val="center"/>
          </w:tcPr>
          <w:p w14:paraId="460E7A4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27" w:type="pct"/>
            <w:vAlign w:val="center"/>
          </w:tcPr>
          <w:p w14:paraId="347533A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r>
      <w:tr w:rsidR="003D0969" w:rsidRPr="00951823" w14:paraId="67BB967C" w14:textId="77777777" w:rsidTr="00A06D99">
        <w:trPr>
          <w:cantSplit/>
          <w:trHeight w:val="144"/>
        </w:trPr>
        <w:tc>
          <w:tcPr>
            <w:tcW w:w="929" w:type="pct"/>
            <w:vAlign w:val="center"/>
          </w:tcPr>
          <w:p w14:paraId="3BD3FCB6" w14:textId="77777777" w:rsidR="003D0969" w:rsidRPr="00951823" w:rsidRDefault="003D0969" w:rsidP="003D0969">
            <w:pPr>
              <w:pStyle w:val="Heading5"/>
              <w:spacing w:line="200" w:lineRule="exact"/>
              <w:ind w:firstLine="92"/>
              <w:jc w:val="left"/>
              <w:rPr>
                <w:rFonts w:ascii="Times New Roman" w:hAnsi="Times New Roman" w:cs="Times New Roman"/>
                <w:b w:val="0"/>
                <w:bCs w:val="0"/>
                <w:sz w:val="10"/>
                <w:szCs w:val="10"/>
                <w:u w:val="none"/>
                <w:cs/>
              </w:rPr>
            </w:pPr>
            <w:r w:rsidRPr="00951823">
              <w:rPr>
                <w:rFonts w:ascii="Times New Roman" w:hAnsi="Times New Roman" w:cs="Times New Roman"/>
                <w:b w:val="0"/>
                <w:bCs w:val="0"/>
                <w:sz w:val="10"/>
                <w:szCs w:val="10"/>
                <w:u w:val="none"/>
                <w:lang w:val="en-US"/>
              </w:rPr>
              <w:t>CGD Digital Partners Limited</w:t>
            </w:r>
          </w:p>
        </w:tc>
        <w:tc>
          <w:tcPr>
            <w:tcW w:w="10" w:type="pct"/>
            <w:vAlign w:val="center"/>
          </w:tcPr>
          <w:p w14:paraId="4E92939B" w14:textId="77777777" w:rsidR="003D0969" w:rsidRPr="00951823" w:rsidRDefault="003D0969" w:rsidP="003D0969">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83571B4"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547,579,834</w:t>
            </w:r>
          </w:p>
        </w:tc>
        <w:tc>
          <w:tcPr>
            <w:tcW w:w="10" w:type="pct"/>
          </w:tcPr>
          <w:p w14:paraId="655802C5"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57" w:type="pct"/>
            <w:vAlign w:val="center"/>
          </w:tcPr>
          <w:p w14:paraId="7C6F2D7C" w14:textId="77777777" w:rsidR="003D0969" w:rsidRPr="00951823" w:rsidRDefault="003D0969" w:rsidP="003D0969">
            <w:pPr>
              <w:spacing w:line="200" w:lineRule="exact"/>
              <w:ind w:left="-115" w:right="-130"/>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547,579,834</w:t>
            </w:r>
          </w:p>
        </w:tc>
        <w:tc>
          <w:tcPr>
            <w:tcW w:w="332" w:type="pct"/>
            <w:vAlign w:val="center"/>
          </w:tcPr>
          <w:p w14:paraId="5030D9CB"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100.00</w:t>
            </w:r>
          </w:p>
        </w:tc>
        <w:tc>
          <w:tcPr>
            <w:tcW w:w="10" w:type="pct"/>
            <w:vAlign w:val="center"/>
          </w:tcPr>
          <w:p w14:paraId="7D202260"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46" w:type="pct"/>
            <w:vAlign w:val="center"/>
          </w:tcPr>
          <w:p w14:paraId="54D3B0B7"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100.00</w:t>
            </w:r>
          </w:p>
        </w:tc>
        <w:tc>
          <w:tcPr>
            <w:tcW w:w="10" w:type="pct"/>
            <w:vAlign w:val="center"/>
          </w:tcPr>
          <w:p w14:paraId="582F2F6D"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vAlign w:val="center"/>
          </w:tcPr>
          <w:p w14:paraId="253B455C"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547,579,834</w:t>
            </w:r>
          </w:p>
        </w:tc>
        <w:tc>
          <w:tcPr>
            <w:tcW w:w="12" w:type="pct"/>
            <w:vAlign w:val="center"/>
          </w:tcPr>
          <w:p w14:paraId="6DE0AF50"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8" w:type="pct"/>
            <w:vAlign w:val="center"/>
          </w:tcPr>
          <w:p w14:paraId="5FB2888C"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547,579,834</w:t>
            </w:r>
          </w:p>
        </w:tc>
        <w:tc>
          <w:tcPr>
            <w:tcW w:w="10" w:type="pct"/>
            <w:vAlign w:val="center"/>
          </w:tcPr>
          <w:p w14:paraId="5F2D3FB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6" w:type="pct"/>
            <w:vAlign w:val="center"/>
          </w:tcPr>
          <w:p w14:paraId="65F16B86" w14:textId="77777777" w:rsidR="003D0969" w:rsidRPr="00951823" w:rsidRDefault="003D0969" w:rsidP="003D0969">
            <w:pPr>
              <w:tabs>
                <w:tab w:val="left" w:pos="284"/>
              </w:tabs>
              <w:spacing w:line="200" w:lineRule="exact"/>
              <w:ind w:left="-108" w:right="-128"/>
              <w:jc w:val="center"/>
              <w:rPr>
                <w:rFonts w:ascii="Times New Roman" w:hAnsi="Times New Roman" w:cs="Times New Roman"/>
                <w:sz w:val="10"/>
                <w:szCs w:val="10"/>
                <w:cs/>
              </w:rPr>
            </w:pPr>
            <w:r w:rsidRPr="00951823">
              <w:rPr>
                <w:rFonts w:ascii="Times New Roman" w:hAnsi="Times New Roman" w:cs="Times New Roman"/>
                <w:sz w:val="10"/>
                <w:szCs w:val="10"/>
                <w:cs/>
              </w:rPr>
              <w:t>(10,237,094)</w:t>
            </w:r>
          </w:p>
        </w:tc>
        <w:tc>
          <w:tcPr>
            <w:tcW w:w="10" w:type="pct"/>
            <w:vAlign w:val="center"/>
          </w:tcPr>
          <w:p w14:paraId="79B6E80A"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28" w:type="pct"/>
            <w:vAlign w:val="center"/>
          </w:tcPr>
          <w:p w14:paraId="78F0CB34" w14:textId="77777777" w:rsidR="003D0969" w:rsidRPr="00951823" w:rsidRDefault="003D0969" w:rsidP="003D0969">
            <w:pPr>
              <w:tabs>
                <w:tab w:val="left" w:pos="284"/>
              </w:tabs>
              <w:spacing w:line="200" w:lineRule="exact"/>
              <w:ind w:left="-108" w:right="-128"/>
              <w:jc w:val="center"/>
              <w:rPr>
                <w:rFonts w:ascii="Times New Roman" w:hAnsi="Times New Roman" w:cs="Times New Roman"/>
                <w:sz w:val="10"/>
                <w:szCs w:val="10"/>
                <w:cs/>
              </w:rPr>
            </w:pPr>
            <w:r w:rsidRPr="00951823">
              <w:rPr>
                <w:rFonts w:ascii="Times New Roman" w:hAnsi="Times New Roman" w:cs="Times New Roman"/>
                <w:sz w:val="10"/>
                <w:szCs w:val="10"/>
                <w:cs/>
              </w:rPr>
              <w:t>(10,237,094)</w:t>
            </w:r>
          </w:p>
        </w:tc>
        <w:tc>
          <w:tcPr>
            <w:tcW w:w="10" w:type="pct"/>
            <w:vAlign w:val="center"/>
          </w:tcPr>
          <w:p w14:paraId="48B08898"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68" w:type="pct"/>
            <w:vAlign w:val="center"/>
          </w:tcPr>
          <w:p w14:paraId="37750F0E"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537,342,740</w:t>
            </w:r>
          </w:p>
        </w:tc>
        <w:tc>
          <w:tcPr>
            <w:tcW w:w="10" w:type="pct"/>
            <w:vAlign w:val="center"/>
          </w:tcPr>
          <w:p w14:paraId="20CF4BC7"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75" w:type="pct"/>
            <w:vAlign w:val="center"/>
          </w:tcPr>
          <w:p w14:paraId="4B9AD3E7"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537,342,740</w:t>
            </w:r>
          </w:p>
        </w:tc>
        <w:tc>
          <w:tcPr>
            <w:tcW w:w="10" w:type="pct"/>
            <w:vAlign w:val="center"/>
          </w:tcPr>
          <w:p w14:paraId="0DC0311E"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69" w:type="pct"/>
            <w:vAlign w:val="center"/>
          </w:tcPr>
          <w:p w14:paraId="21290A77"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5" w:type="pct"/>
            <w:vAlign w:val="center"/>
          </w:tcPr>
          <w:p w14:paraId="3E834468"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27" w:type="pct"/>
            <w:vAlign w:val="center"/>
          </w:tcPr>
          <w:p w14:paraId="4CE42711"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r>
      <w:tr w:rsidR="003D0969" w:rsidRPr="00951823" w14:paraId="7493BAE2" w14:textId="77777777" w:rsidTr="00A06D99">
        <w:trPr>
          <w:cantSplit/>
          <w:trHeight w:val="144"/>
        </w:trPr>
        <w:tc>
          <w:tcPr>
            <w:tcW w:w="929" w:type="pct"/>
            <w:tcBorders>
              <w:bottom w:val="nil"/>
            </w:tcBorders>
            <w:vAlign w:val="center"/>
          </w:tcPr>
          <w:p w14:paraId="2288EEB0" w14:textId="77777777" w:rsidR="003D0969" w:rsidRPr="00951823" w:rsidRDefault="003D0969" w:rsidP="003D0969">
            <w:pPr>
              <w:pStyle w:val="Heading5"/>
              <w:spacing w:line="200" w:lineRule="exact"/>
              <w:ind w:left="180" w:hanging="88"/>
              <w:jc w:val="left"/>
              <w:rPr>
                <w:rFonts w:ascii="Times New Roman" w:hAnsi="Times New Roman" w:cs="Times New Roman"/>
                <w:b w:val="0"/>
                <w:bCs w:val="0"/>
                <w:sz w:val="10"/>
                <w:szCs w:val="10"/>
                <w:u w:val="none"/>
                <w:cs/>
              </w:rPr>
            </w:pPr>
            <w:r w:rsidRPr="00951823">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A398F08" w14:textId="77777777" w:rsidR="003D0969" w:rsidRPr="00951823" w:rsidRDefault="003D0969" w:rsidP="003D0969">
            <w:pPr>
              <w:tabs>
                <w:tab w:val="left" w:pos="284"/>
              </w:tabs>
              <w:spacing w:line="200" w:lineRule="exact"/>
              <w:ind w:left="-108"/>
              <w:jc w:val="center"/>
              <w:rPr>
                <w:rFonts w:ascii="Times New Roman" w:hAnsi="Times New Roman" w:cs="Times New Roman"/>
                <w:b/>
                <w:bCs/>
                <w:sz w:val="10"/>
                <w:szCs w:val="10"/>
                <w:cs/>
              </w:rPr>
            </w:pPr>
          </w:p>
        </w:tc>
        <w:tc>
          <w:tcPr>
            <w:tcW w:w="346" w:type="pct"/>
            <w:tcBorders>
              <w:bottom w:val="nil"/>
            </w:tcBorders>
            <w:vAlign w:val="center"/>
          </w:tcPr>
          <w:p w14:paraId="0D310F7C" w14:textId="77777777" w:rsidR="003D0969" w:rsidRPr="00951823" w:rsidRDefault="003D0969" w:rsidP="003D0969">
            <w:pPr>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 xml:space="preserve">    225,641,944</w:t>
            </w:r>
          </w:p>
        </w:tc>
        <w:tc>
          <w:tcPr>
            <w:tcW w:w="10" w:type="pct"/>
            <w:tcBorders>
              <w:bottom w:val="nil"/>
            </w:tcBorders>
          </w:tcPr>
          <w:p w14:paraId="2E2BB8FA"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57" w:type="pct"/>
            <w:tcBorders>
              <w:bottom w:val="nil"/>
            </w:tcBorders>
            <w:vAlign w:val="center"/>
          </w:tcPr>
          <w:p w14:paraId="5E6419BF" w14:textId="77777777" w:rsidR="003D0969" w:rsidRPr="00951823" w:rsidRDefault="003D0969" w:rsidP="003D0969">
            <w:pPr>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 xml:space="preserve">    225,641,944</w:t>
            </w:r>
          </w:p>
        </w:tc>
        <w:tc>
          <w:tcPr>
            <w:tcW w:w="332" w:type="pct"/>
            <w:tcBorders>
              <w:bottom w:val="nil"/>
            </w:tcBorders>
            <w:vAlign w:val="center"/>
          </w:tcPr>
          <w:p w14:paraId="413CA6CD"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96</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45</w:t>
            </w:r>
          </w:p>
        </w:tc>
        <w:tc>
          <w:tcPr>
            <w:tcW w:w="10" w:type="pct"/>
            <w:tcBorders>
              <w:bottom w:val="nil"/>
            </w:tcBorders>
            <w:vAlign w:val="center"/>
          </w:tcPr>
          <w:p w14:paraId="4ED7EE53" w14:textId="77777777" w:rsidR="003D0969" w:rsidRPr="00951823" w:rsidRDefault="003D0969" w:rsidP="003D0969">
            <w:pPr>
              <w:spacing w:line="200" w:lineRule="exact"/>
              <w:ind w:left="-115"/>
              <w:jc w:val="center"/>
              <w:rPr>
                <w:rFonts w:ascii="Times New Roman" w:hAnsi="Times New Roman" w:cs="Times New Roman"/>
                <w:sz w:val="10"/>
                <w:szCs w:val="10"/>
                <w:cs/>
              </w:rPr>
            </w:pPr>
          </w:p>
        </w:tc>
        <w:tc>
          <w:tcPr>
            <w:tcW w:w="346" w:type="pct"/>
            <w:tcBorders>
              <w:bottom w:val="nil"/>
            </w:tcBorders>
            <w:vAlign w:val="center"/>
          </w:tcPr>
          <w:p w14:paraId="4CDEB68D" w14:textId="77777777" w:rsidR="003D0969" w:rsidRPr="00951823" w:rsidRDefault="003D0969" w:rsidP="003D0969">
            <w:pPr>
              <w:tabs>
                <w:tab w:val="decimal" w:pos="239"/>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96</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45</w:t>
            </w:r>
          </w:p>
        </w:tc>
        <w:tc>
          <w:tcPr>
            <w:tcW w:w="10" w:type="pct"/>
            <w:vAlign w:val="center"/>
          </w:tcPr>
          <w:p w14:paraId="170E153E"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tcBorders>
              <w:bottom w:val="single" w:sz="4" w:space="0" w:color="auto"/>
            </w:tcBorders>
            <w:vAlign w:val="center"/>
          </w:tcPr>
          <w:p w14:paraId="1251B315"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217</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662</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851</w:t>
            </w:r>
          </w:p>
        </w:tc>
        <w:tc>
          <w:tcPr>
            <w:tcW w:w="12" w:type="pct"/>
            <w:tcBorders>
              <w:bottom w:val="nil"/>
            </w:tcBorders>
            <w:vAlign w:val="center"/>
          </w:tcPr>
          <w:p w14:paraId="634FF20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8" w:type="pct"/>
            <w:tcBorders>
              <w:bottom w:val="single" w:sz="4" w:space="0" w:color="auto"/>
            </w:tcBorders>
            <w:vAlign w:val="center"/>
          </w:tcPr>
          <w:p w14:paraId="0D043E93"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217</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662</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851</w:t>
            </w:r>
          </w:p>
        </w:tc>
        <w:tc>
          <w:tcPr>
            <w:tcW w:w="10" w:type="pct"/>
            <w:tcBorders>
              <w:bottom w:val="nil"/>
            </w:tcBorders>
            <w:vAlign w:val="center"/>
          </w:tcPr>
          <w:p w14:paraId="76E14CF0"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6" w:type="pct"/>
            <w:tcBorders>
              <w:bottom w:val="single" w:sz="4" w:space="0" w:color="auto"/>
            </w:tcBorders>
            <w:vAlign w:val="center"/>
          </w:tcPr>
          <w:p w14:paraId="3C519497"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tcBorders>
              <w:bottom w:val="nil"/>
            </w:tcBorders>
            <w:vAlign w:val="center"/>
          </w:tcPr>
          <w:p w14:paraId="20BE330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28" w:type="pct"/>
            <w:tcBorders>
              <w:bottom w:val="single" w:sz="4" w:space="0" w:color="auto"/>
            </w:tcBorders>
            <w:vAlign w:val="center"/>
          </w:tcPr>
          <w:p w14:paraId="3BB7988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0" w:type="pct"/>
            <w:tcBorders>
              <w:bottom w:val="nil"/>
            </w:tcBorders>
            <w:vAlign w:val="center"/>
          </w:tcPr>
          <w:p w14:paraId="0D62A9B1"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68" w:type="pct"/>
            <w:tcBorders>
              <w:bottom w:val="single" w:sz="4" w:space="0" w:color="auto"/>
            </w:tcBorders>
            <w:vAlign w:val="center"/>
          </w:tcPr>
          <w:p w14:paraId="1D14A573"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217</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662</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851</w:t>
            </w:r>
          </w:p>
        </w:tc>
        <w:tc>
          <w:tcPr>
            <w:tcW w:w="10" w:type="pct"/>
            <w:tcBorders>
              <w:bottom w:val="nil"/>
            </w:tcBorders>
            <w:vAlign w:val="center"/>
          </w:tcPr>
          <w:p w14:paraId="3C1BDE75"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75" w:type="pct"/>
            <w:tcBorders>
              <w:bottom w:val="single" w:sz="4" w:space="0" w:color="auto"/>
            </w:tcBorders>
            <w:vAlign w:val="center"/>
          </w:tcPr>
          <w:p w14:paraId="1431F264"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217</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662</w:t>
            </w:r>
            <w:r w:rsidRPr="00951823">
              <w:rPr>
                <w:rFonts w:ascii="Times New Roman" w:hAnsi="Times New Roman" w:cs="Times New Roman"/>
                <w:sz w:val="10"/>
                <w:szCs w:val="10"/>
                <w:cs/>
                <w:lang w:val="en-US"/>
              </w:rPr>
              <w:t>,</w:t>
            </w:r>
            <w:r w:rsidRPr="00951823">
              <w:rPr>
                <w:rFonts w:ascii="Times New Roman" w:hAnsi="Times New Roman" w:cs="Times New Roman"/>
                <w:sz w:val="10"/>
                <w:szCs w:val="10"/>
                <w:lang w:val="en-US"/>
              </w:rPr>
              <w:t>851</w:t>
            </w:r>
          </w:p>
        </w:tc>
        <w:tc>
          <w:tcPr>
            <w:tcW w:w="10" w:type="pct"/>
            <w:tcBorders>
              <w:bottom w:val="nil"/>
            </w:tcBorders>
            <w:vAlign w:val="center"/>
          </w:tcPr>
          <w:p w14:paraId="5B2CAF88"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69" w:type="pct"/>
            <w:tcBorders>
              <w:bottom w:val="single" w:sz="4" w:space="0" w:color="auto"/>
            </w:tcBorders>
            <w:vAlign w:val="center"/>
          </w:tcPr>
          <w:p w14:paraId="5C56E000"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c>
          <w:tcPr>
            <w:tcW w:w="15" w:type="pct"/>
            <w:tcBorders>
              <w:bottom w:val="nil"/>
            </w:tcBorders>
            <w:vAlign w:val="center"/>
          </w:tcPr>
          <w:p w14:paraId="0BDC59E9"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27" w:type="pct"/>
            <w:tcBorders>
              <w:bottom w:val="single" w:sz="4" w:space="0" w:color="auto"/>
            </w:tcBorders>
            <w:vAlign w:val="center"/>
          </w:tcPr>
          <w:p w14:paraId="1F72076E"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cs/>
              </w:rPr>
              <w:t>-</w:t>
            </w:r>
          </w:p>
        </w:tc>
      </w:tr>
      <w:tr w:rsidR="003D0969" w:rsidRPr="00951823" w14:paraId="395F1C36" w14:textId="77777777" w:rsidTr="00A06D99">
        <w:trPr>
          <w:cantSplit/>
          <w:trHeight w:val="144"/>
        </w:trPr>
        <w:tc>
          <w:tcPr>
            <w:tcW w:w="929" w:type="pct"/>
            <w:tcBorders>
              <w:top w:val="nil"/>
              <w:bottom w:val="nil"/>
            </w:tcBorders>
            <w:vAlign w:val="center"/>
          </w:tcPr>
          <w:p w14:paraId="62756B95" w14:textId="77777777" w:rsidR="003D0969" w:rsidRPr="00951823" w:rsidRDefault="003D0969" w:rsidP="003D0969">
            <w:pPr>
              <w:pStyle w:val="Heading5"/>
              <w:spacing w:line="200" w:lineRule="exact"/>
              <w:ind w:firstLine="92"/>
              <w:jc w:val="left"/>
              <w:rPr>
                <w:rFonts w:ascii="Times New Roman" w:hAnsi="Times New Roman" w:cs="Times New Roman"/>
                <w:sz w:val="10"/>
                <w:szCs w:val="10"/>
                <w:u w:val="none"/>
                <w:cs/>
              </w:rPr>
            </w:pPr>
            <w:r w:rsidRPr="00951823">
              <w:rPr>
                <w:rFonts w:ascii="Times New Roman" w:hAnsi="Times New Roman" w:cs="Times New Roman"/>
                <w:sz w:val="10"/>
                <w:szCs w:val="10"/>
                <w:u w:val="none"/>
                <w:lang w:val="en-US"/>
              </w:rPr>
              <w:t>Total investment in subsidiaries</w:t>
            </w:r>
          </w:p>
        </w:tc>
        <w:tc>
          <w:tcPr>
            <w:tcW w:w="10" w:type="pct"/>
            <w:tcBorders>
              <w:top w:val="nil"/>
              <w:bottom w:val="nil"/>
            </w:tcBorders>
            <w:vAlign w:val="center"/>
          </w:tcPr>
          <w:p w14:paraId="4DAD1A28" w14:textId="77777777" w:rsidR="003D0969" w:rsidRPr="00951823" w:rsidRDefault="003D0969" w:rsidP="003D0969">
            <w:pPr>
              <w:tabs>
                <w:tab w:val="left" w:pos="284"/>
              </w:tabs>
              <w:spacing w:line="200" w:lineRule="exact"/>
              <w:ind w:left="-108"/>
              <w:jc w:val="center"/>
              <w:rPr>
                <w:rFonts w:ascii="Times New Roman" w:hAnsi="Times New Roman" w:cs="Times New Roman"/>
                <w:b/>
                <w:bCs/>
                <w:sz w:val="10"/>
                <w:szCs w:val="10"/>
                <w:cs/>
              </w:rPr>
            </w:pPr>
          </w:p>
        </w:tc>
        <w:tc>
          <w:tcPr>
            <w:tcW w:w="346" w:type="pct"/>
            <w:tcBorders>
              <w:top w:val="nil"/>
              <w:bottom w:val="nil"/>
            </w:tcBorders>
            <w:vAlign w:val="center"/>
          </w:tcPr>
          <w:p w14:paraId="04D1410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10" w:type="pct"/>
            <w:tcBorders>
              <w:top w:val="nil"/>
              <w:bottom w:val="nil"/>
            </w:tcBorders>
          </w:tcPr>
          <w:p w14:paraId="6AB7A059"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57" w:type="pct"/>
            <w:tcBorders>
              <w:top w:val="nil"/>
              <w:bottom w:val="nil"/>
            </w:tcBorders>
            <w:vAlign w:val="center"/>
          </w:tcPr>
          <w:p w14:paraId="218F6022"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tcBorders>
              <w:top w:val="nil"/>
              <w:bottom w:val="nil"/>
            </w:tcBorders>
            <w:vAlign w:val="center"/>
          </w:tcPr>
          <w:p w14:paraId="1467BE1D"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10" w:type="pct"/>
            <w:tcBorders>
              <w:top w:val="nil"/>
              <w:bottom w:val="nil"/>
            </w:tcBorders>
            <w:vAlign w:val="center"/>
          </w:tcPr>
          <w:p w14:paraId="6AF51621"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46" w:type="pct"/>
            <w:tcBorders>
              <w:top w:val="nil"/>
              <w:bottom w:val="nil"/>
            </w:tcBorders>
            <w:vAlign w:val="center"/>
          </w:tcPr>
          <w:p w14:paraId="575EE7A6"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10" w:type="pct"/>
            <w:vAlign w:val="center"/>
          </w:tcPr>
          <w:p w14:paraId="6EE9A84A"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2" w:type="pct"/>
            <w:tcBorders>
              <w:top w:val="single" w:sz="4" w:space="0" w:color="auto"/>
              <w:bottom w:val="double" w:sz="4" w:space="0" w:color="auto"/>
            </w:tcBorders>
            <w:vAlign w:val="center"/>
          </w:tcPr>
          <w:p w14:paraId="14EA08AF"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4,695,237,021</w:t>
            </w:r>
          </w:p>
        </w:tc>
        <w:tc>
          <w:tcPr>
            <w:tcW w:w="12" w:type="pct"/>
            <w:tcBorders>
              <w:top w:val="nil"/>
              <w:bottom w:val="nil"/>
            </w:tcBorders>
            <w:vAlign w:val="center"/>
          </w:tcPr>
          <w:p w14:paraId="715BE754"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8" w:type="pct"/>
            <w:tcBorders>
              <w:top w:val="single" w:sz="4" w:space="0" w:color="auto"/>
              <w:bottom w:val="double" w:sz="4" w:space="0" w:color="auto"/>
            </w:tcBorders>
            <w:vAlign w:val="center"/>
          </w:tcPr>
          <w:p w14:paraId="6DC685D6" w14:textId="77777777" w:rsidR="003D0969" w:rsidRPr="00951823" w:rsidRDefault="003D0969" w:rsidP="003D0969">
            <w:pPr>
              <w:tabs>
                <w:tab w:val="decimal" w:pos="510"/>
              </w:tabs>
              <w:spacing w:line="200" w:lineRule="exact"/>
              <w:ind w:left="-115" w:right="-78"/>
              <w:jc w:val="center"/>
              <w:rPr>
                <w:rFonts w:ascii="Times New Roman" w:hAnsi="Times New Roman" w:cs="Times New Roman"/>
                <w:sz w:val="10"/>
                <w:szCs w:val="10"/>
                <w:cs/>
                <w:lang w:val="en-US"/>
              </w:rPr>
            </w:pPr>
            <w:r w:rsidRPr="00951823">
              <w:rPr>
                <w:rFonts w:ascii="Times New Roman" w:hAnsi="Times New Roman" w:cs="Times New Roman"/>
                <w:sz w:val="10"/>
                <w:szCs w:val="10"/>
                <w:lang w:val="en-US"/>
              </w:rPr>
              <w:t>4,695,237,021</w:t>
            </w:r>
          </w:p>
        </w:tc>
        <w:tc>
          <w:tcPr>
            <w:tcW w:w="10" w:type="pct"/>
            <w:tcBorders>
              <w:top w:val="nil"/>
              <w:bottom w:val="nil"/>
            </w:tcBorders>
            <w:vAlign w:val="center"/>
          </w:tcPr>
          <w:p w14:paraId="74095A8D"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36" w:type="pct"/>
            <w:tcBorders>
              <w:top w:val="single" w:sz="4" w:space="0" w:color="auto"/>
              <w:bottom w:val="double" w:sz="4" w:space="0" w:color="auto"/>
            </w:tcBorders>
            <w:vAlign w:val="center"/>
          </w:tcPr>
          <w:p w14:paraId="25E3BE26" w14:textId="77777777" w:rsidR="003D0969" w:rsidRPr="00951823" w:rsidRDefault="003D0969" w:rsidP="003D0969">
            <w:pPr>
              <w:tabs>
                <w:tab w:val="left" w:pos="284"/>
              </w:tabs>
              <w:spacing w:line="200" w:lineRule="exact"/>
              <w:ind w:left="-108" w:right="-128"/>
              <w:jc w:val="center"/>
              <w:rPr>
                <w:rFonts w:ascii="Times New Roman" w:hAnsi="Times New Roman" w:cs="Times New Roman"/>
                <w:sz w:val="10"/>
                <w:szCs w:val="10"/>
                <w:cs/>
              </w:rPr>
            </w:pPr>
            <w:r w:rsidRPr="00951823">
              <w:rPr>
                <w:rFonts w:ascii="Times New Roman" w:hAnsi="Times New Roman" w:cs="Times New Roman"/>
                <w:sz w:val="10"/>
                <w:szCs w:val="10"/>
                <w:cs/>
              </w:rPr>
              <w:t>(10,237,094)</w:t>
            </w:r>
          </w:p>
        </w:tc>
        <w:tc>
          <w:tcPr>
            <w:tcW w:w="10" w:type="pct"/>
            <w:tcBorders>
              <w:top w:val="nil"/>
              <w:bottom w:val="nil"/>
            </w:tcBorders>
            <w:vAlign w:val="center"/>
          </w:tcPr>
          <w:p w14:paraId="2D02731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28" w:type="pct"/>
            <w:tcBorders>
              <w:top w:val="single" w:sz="4" w:space="0" w:color="auto"/>
              <w:bottom w:val="double" w:sz="4" w:space="0" w:color="auto"/>
            </w:tcBorders>
            <w:vAlign w:val="center"/>
          </w:tcPr>
          <w:p w14:paraId="52056D61" w14:textId="77777777" w:rsidR="003D0969" w:rsidRPr="00951823" w:rsidRDefault="003D0969" w:rsidP="003D0969">
            <w:pPr>
              <w:tabs>
                <w:tab w:val="left" w:pos="284"/>
              </w:tabs>
              <w:spacing w:line="200" w:lineRule="exact"/>
              <w:ind w:left="-108" w:right="-128"/>
              <w:jc w:val="center"/>
              <w:rPr>
                <w:rFonts w:ascii="Times New Roman" w:hAnsi="Times New Roman" w:cs="Times New Roman"/>
                <w:sz w:val="10"/>
                <w:szCs w:val="10"/>
                <w:cs/>
              </w:rPr>
            </w:pPr>
            <w:r w:rsidRPr="00951823">
              <w:rPr>
                <w:rFonts w:ascii="Times New Roman" w:hAnsi="Times New Roman" w:cs="Times New Roman"/>
                <w:sz w:val="10"/>
                <w:szCs w:val="10"/>
                <w:cs/>
              </w:rPr>
              <w:t>(10,237,094)</w:t>
            </w:r>
          </w:p>
        </w:tc>
        <w:tc>
          <w:tcPr>
            <w:tcW w:w="10" w:type="pct"/>
            <w:tcBorders>
              <w:top w:val="nil"/>
              <w:bottom w:val="nil"/>
            </w:tcBorders>
            <w:vAlign w:val="center"/>
          </w:tcPr>
          <w:p w14:paraId="3541F509"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68" w:type="pct"/>
            <w:tcBorders>
              <w:top w:val="single" w:sz="4" w:space="0" w:color="auto"/>
              <w:bottom w:val="double" w:sz="4" w:space="0" w:color="auto"/>
            </w:tcBorders>
          </w:tcPr>
          <w:p w14:paraId="3E622918"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4,684,999,927</w:t>
            </w:r>
          </w:p>
        </w:tc>
        <w:tc>
          <w:tcPr>
            <w:tcW w:w="10" w:type="pct"/>
            <w:tcBorders>
              <w:top w:val="nil"/>
              <w:bottom w:val="nil"/>
            </w:tcBorders>
            <w:vAlign w:val="center"/>
          </w:tcPr>
          <w:p w14:paraId="56CF5ADB"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375" w:type="pct"/>
            <w:tcBorders>
              <w:top w:val="single" w:sz="4" w:space="0" w:color="auto"/>
              <w:bottom w:val="double" w:sz="4" w:space="0" w:color="auto"/>
            </w:tcBorders>
          </w:tcPr>
          <w:p w14:paraId="6BDD54EE" w14:textId="77777777" w:rsidR="003D0969" w:rsidRPr="00951823" w:rsidRDefault="003D0969" w:rsidP="003D0969">
            <w:pPr>
              <w:tabs>
                <w:tab w:val="decimal" w:pos="608"/>
              </w:tabs>
              <w:spacing w:line="200" w:lineRule="exact"/>
              <w:ind w:left="-115"/>
              <w:jc w:val="center"/>
              <w:rPr>
                <w:rFonts w:ascii="Times New Roman" w:hAnsi="Times New Roman" w:cs="Times New Roman"/>
                <w:sz w:val="10"/>
                <w:szCs w:val="10"/>
                <w:cs/>
              </w:rPr>
            </w:pPr>
            <w:r w:rsidRPr="00951823">
              <w:rPr>
                <w:rFonts w:ascii="Times New Roman" w:hAnsi="Times New Roman" w:cs="Times New Roman"/>
                <w:sz w:val="10"/>
                <w:szCs w:val="10"/>
                <w:lang w:val="en-US"/>
              </w:rPr>
              <w:t>4,684,999,927</w:t>
            </w:r>
          </w:p>
        </w:tc>
        <w:tc>
          <w:tcPr>
            <w:tcW w:w="10" w:type="pct"/>
            <w:tcBorders>
              <w:top w:val="nil"/>
              <w:bottom w:val="nil"/>
            </w:tcBorders>
            <w:vAlign w:val="center"/>
          </w:tcPr>
          <w:p w14:paraId="25101258"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69" w:type="pct"/>
            <w:tcBorders>
              <w:top w:val="single" w:sz="4" w:space="0" w:color="auto"/>
              <w:bottom w:val="double" w:sz="4" w:space="0" w:color="auto"/>
            </w:tcBorders>
          </w:tcPr>
          <w:p w14:paraId="749C7263"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lang w:val="en-US"/>
              </w:rPr>
              <w:t>-</w:t>
            </w:r>
          </w:p>
        </w:tc>
        <w:tc>
          <w:tcPr>
            <w:tcW w:w="15" w:type="pct"/>
            <w:tcBorders>
              <w:top w:val="nil"/>
              <w:bottom w:val="nil"/>
            </w:tcBorders>
          </w:tcPr>
          <w:p w14:paraId="30DD378D"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p>
        </w:tc>
        <w:tc>
          <w:tcPr>
            <w:tcW w:w="227" w:type="pct"/>
            <w:tcBorders>
              <w:top w:val="single" w:sz="4" w:space="0" w:color="auto"/>
              <w:bottom w:val="double" w:sz="4" w:space="0" w:color="auto"/>
            </w:tcBorders>
          </w:tcPr>
          <w:p w14:paraId="31A8F22B" w14:textId="77777777" w:rsidR="003D0969" w:rsidRPr="00951823" w:rsidRDefault="003D0969" w:rsidP="003D0969">
            <w:pPr>
              <w:tabs>
                <w:tab w:val="left" w:pos="284"/>
              </w:tabs>
              <w:spacing w:line="200" w:lineRule="exact"/>
              <w:ind w:left="-108"/>
              <w:jc w:val="center"/>
              <w:rPr>
                <w:rFonts w:ascii="Times New Roman" w:hAnsi="Times New Roman" w:cs="Times New Roman"/>
                <w:sz w:val="10"/>
                <w:szCs w:val="10"/>
                <w:cs/>
              </w:rPr>
            </w:pPr>
            <w:r w:rsidRPr="00951823">
              <w:rPr>
                <w:rFonts w:ascii="Times New Roman" w:hAnsi="Times New Roman" w:cs="Times New Roman"/>
                <w:sz w:val="10"/>
                <w:szCs w:val="10"/>
                <w:lang w:val="en-US"/>
              </w:rPr>
              <w:t>-</w:t>
            </w:r>
          </w:p>
        </w:tc>
      </w:tr>
    </w:tbl>
    <w:p w14:paraId="10CA0D20" w14:textId="77777777" w:rsidR="003D0969" w:rsidRPr="00951823" w:rsidRDefault="00EE606C" w:rsidP="004A09FF">
      <w:pPr>
        <w:pStyle w:val="Default"/>
        <w:spacing w:before="240"/>
        <w:ind w:left="540"/>
        <w:jc w:val="both"/>
        <w:rPr>
          <w:color w:val="auto"/>
          <w:sz w:val="23"/>
          <w:szCs w:val="23"/>
        </w:rPr>
      </w:pPr>
      <w:r w:rsidRPr="00951823">
        <w:rPr>
          <w:color w:val="auto"/>
        </w:rPr>
        <w:t xml:space="preserve">On July </w:t>
      </w:r>
      <w:r w:rsidR="008C1F1B" w:rsidRPr="00951823">
        <w:rPr>
          <w:color w:val="auto"/>
        </w:rPr>
        <w:t>19</w:t>
      </w:r>
      <w:r w:rsidRPr="00951823">
        <w:rPr>
          <w:color w:val="auto"/>
        </w:rPr>
        <w:t xml:space="preserve">, </w:t>
      </w:r>
      <w:r w:rsidR="008C1F1B" w:rsidRPr="00951823">
        <w:rPr>
          <w:color w:val="auto"/>
        </w:rPr>
        <w:t>2017</w:t>
      </w:r>
      <w:r w:rsidRPr="00951823">
        <w:rPr>
          <w:color w:val="auto"/>
        </w:rPr>
        <w:t xml:space="preserve">, the Board of Director’s meeting had a resolution to approve the dissolution of CGD Digital Partners Limited which is a subsidiary because the subsidiary has ceased their business operations. Currently, CGD Digital Partners Limited is in the process of </w:t>
      </w:r>
      <w:r w:rsidR="00A8792A" w:rsidRPr="00951823">
        <w:rPr>
          <w:color w:val="auto"/>
          <w:sz w:val="23"/>
          <w:szCs w:val="23"/>
        </w:rPr>
        <w:t>liquidation</w:t>
      </w:r>
      <w:r w:rsidRPr="00951823">
        <w:rPr>
          <w:color w:val="auto"/>
        </w:rPr>
        <w:t>.</w:t>
      </w:r>
    </w:p>
    <w:p w14:paraId="32663F5F" w14:textId="77777777" w:rsidR="00027CE3" w:rsidRPr="00951823" w:rsidRDefault="003D0969" w:rsidP="00732589">
      <w:pPr>
        <w:spacing w:before="240"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732589" w:rsidRPr="00951823">
        <w:rPr>
          <w:rFonts w:ascii="Times New Roman" w:hAnsi="Times New Roman" w:cs="Times New Roman"/>
          <w:sz w:val="24"/>
          <w:szCs w:val="24"/>
          <w:lang w:val="en-US"/>
        </w:rPr>
        <w:t>9</w:t>
      </w:r>
      <w:r w:rsidR="00027CE3"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2</w:t>
      </w:r>
      <w:r w:rsidR="00027CE3" w:rsidRPr="00951823">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951823" w14:paraId="0595EAB0" w14:textId="77777777" w:rsidTr="004334AE">
        <w:trPr>
          <w:cantSplit/>
        </w:trPr>
        <w:tc>
          <w:tcPr>
            <w:tcW w:w="8892" w:type="dxa"/>
            <w:gridSpan w:val="11"/>
          </w:tcPr>
          <w:p w14:paraId="1799E293" w14:textId="77777777" w:rsidR="004B79FA" w:rsidRPr="00951823" w:rsidRDefault="004B79FA" w:rsidP="007E2B69">
            <w:pPr>
              <w:snapToGrid w:val="0"/>
              <w:spacing w:line="240" w:lineRule="exact"/>
              <w:ind w:left="-108" w:right="90"/>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027CE3" w:rsidRPr="00951823" w14:paraId="25C271C5" w14:textId="77777777" w:rsidTr="00305493">
        <w:trPr>
          <w:cantSplit/>
        </w:trPr>
        <w:tc>
          <w:tcPr>
            <w:tcW w:w="1800" w:type="dxa"/>
          </w:tcPr>
          <w:p w14:paraId="635907C6" w14:textId="77777777" w:rsidR="00027CE3" w:rsidRPr="00951823" w:rsidRDefault="00027CE3" w:rsidP="007E2B69">
            <w:pPr>
              <w:snapToGrid w:val="0"/>
              <w:spacing w:line="240" w:lineRule="exact"/>
              <w:ind w:left="-108" w:right="-503" w:firstLine="108"/>
              <w:jc w:val="both"/>
              <w:rPr>
                <w:rFonts w:ascii="Times New Roman" w:hAnsi="Times New Roman" w:cs="Times New Roman"/>
                <w:sz w:val="14"/>
                <w:szCs w:val="14"/>
                <w:cs/>
              </w:rPr>
            </w:pPr>
          </w:p>
        </w:tc>
        <w:tc>
          <w:tcPr>
            <w:tcW w:w="1350" w:type="dxa"/>
          </w:tcPr>
          <w:p w14:paraId="698C2CB7" w14:textId="77777777" w:rsidR="00027CE3" w:rsidRPr="00951823" w:rsidRDefault="00027CE3" w:rsidP="007E2B69">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419C5700" w14:textId="77777777" w:rsidR="00027CE3" w:rsidRPr="00951823" w:rsidRDefault="00027CE3" w:rsidP="007E2B69">
            <w:pPr>
              <w:snapToGrid w:val="0"/>
              <w:spacing w:line="24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SEPARATE  FINANCIAL  STATEMENTS</w:t>
            </w:r>
          </w:p>
        </w:tc>
      </w:tr>
      <w:tr w:rsidR="00027CE3" w:rsidRPr="00951823" w14:paraId="4F8CA55C" w14:textId="77777777" w:rsidTr="00305493">
        <w:trPr>
          <w:cantSplit/>
        </w:trPr>
        <w:tc>
          <w:tcPr>
            <w:tcW w:w="1800" w:type="dxa"/>
          </w:tcPr>
          <w:p w14:paraId="2F935315" w14:textId="77777777" w:rsidR="00027CE3" w:rsidRPr="00951823" w:rsidRDefault="00027CE3"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41E70F2A"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 xml:space="preserve">Nature of </w:t>
            </w:r>
          </w:p>
        </w:tc>
        <w:tc>
          <w:tcPr>
            <w:tcW w:w="1080" w:type="dxa"/>
          </w:tcPr>
          <w:p w14:paraId="583DA37C"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4FB5B519" w14:textId="77777777" w:rsidR="00027CE3" w:rsidRPr="00951823" w:rsidRDefault="00027CE3"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08F14CE3" w14:textId="77777777" w:rsidR="00027CE3" w:rsidRPr="00951823" w:rsidRDefault="00027CE3" w:rsidP="007E2B69">
            <w:pPr>
              <w:snapToGrid w:val="0"/>
              <w:spacing w:line="24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2C1F5AE9" w14:textId="77777777" w:rsidR="00027CE3" w:rsidRPr="00951823" w:rsidRDefault="00027CE3"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49EF6A32"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Decrease</w:t>
            </w:r>
          </w:p>
        </w:tc>
        <w:tc>
          <w:tcPr>
            <w:tcW w:w="90" w:type="dxa"/>
          </w:tcPr>
          <w:p w14:paraId="00C9D9EF"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5ABA4A2A"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37BC0AC5"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3F600E2" w14:textId="77777777" w:rsidR="00027CE3" w:rsidRPr="00951823" w:rsidRDefault="00027CE3"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4B79FA" w:rsidRPr="00951823" w14:paraId="019CCDC0" w14:textId="77777777" w:rsidTr="00305493">
        <w:trPr>
          <w:cantSplit/>
        </w:trPr>
        <w:tc>
          <w:tcPr>
            <w:tcW w:w="1800" w:type="dxa"/>
          </w:tcPr>
          <w:p w14:paraId="61B08A4B" w14:textId="77777777" w:rsidR="004B79FA" w:rsidRPr="00951823"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4CB65136"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09566906" w14:textId="77777777" w:rsidR="004B79FA" w:rsidRPr="00951823" w:rsidRDefault="008F4172"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January</w:t>
            </w:r>
            <w:r w:rsidR="004B79FA"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1</w:t>
            </w:r>
            <w:r w:rsidR="004B79FA" w:rsidRPr="00951823">
              <w:rPr>
                <w:rFonts w:ascii="Times New Roman" w:hAnsi="Times New Roman" w:cs="Times New Roman"/>
                <w:b/>
                <w:bCs/>
                <w:sz w:val="16"/>
                <w:szCs w:val="16"/>
                <w:lang w:val="en-US"/>
              </w:rPr>
              <w:t>,</w:t>
            </w:r>
          </w:p>
        </w:tc>
        <w:tc>
          <w:tcPr>
            <w:tcW w:w="90" w:type="dxa"/>
          </w:tcPr>
          <w:p w14:paraId="5307CDF1" w14:textId="77777777" w:rsidR="004B79FA" w:rsidRPr="00951823"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6D746A51" w14:textId="77777777" w:rsidR="004B79FA" w:rsidRPr="00951823"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261FA87A" w14:textId="77777777" w:rsidR="004B79FA" w:rsidRPr="00951823"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278F1E53"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88B0D00"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497E9157" w14:textId="77777777" w:rsidR="004B79FA" w:rsidRPr="00951823" w:rsidRDefault="00A30A88"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90" w:type="dxa"/>
          </w:tcPr>
          <w:p w14:paraId="179A965E"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20874CDF"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4B79FA" w:rsidRPr="00951823" w14:paraId="237321CA" w14:textId="77777777" w:rsidTr="00305493">
        <w:trPr>
          <w:cantSplit/>
        </w:trPr>
        <w:tc>
          <w:tcPr>
            <w:tcW w:w="1800" w:type="dxa"/>
          </w:tcPr>
          <w:p w14:paraId="778DDDD8" w14:textId="77777777" w:rsidR="004B79FA" w:rsidRPr="00951823"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18848FEC"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309217B1" w14:textId="77777777" w:rsidR="004B79FA" w:rsidRPr="00951823" w:rsidRDefault="008C1F1B"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3</w:t>
            </w:r>
          </w:p>
        </w:tc>
        <w:tc>
          <w:tcPr>
            <w:tcW w:w="90" w:type="dxa"/>
          </w:tcPr>
          <w:p w14:paraId="6FA3BBA9" w14:textId="77777777" w:rsidR="004B79FA" w:rsidRPr="00951823"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776344D7" w14:textId="77777777" w:rsidR="004B79FA" w:rsidRPr="00951823"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3654F573" w14:textId="77777777" w:rsidR="004B79FA" w:rsidRPr="00951823"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745914AA"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87AC06F"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383533C6" w14:textId="77777777" w:rsidR="004B79FA" w:rsidRPr="00951823" w:rsidRDefault="008C1F1B"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3</w:t>
            </w:r>
          </w:p>
        </w:tc>
        <w:tc>
          <w:tcPr>
            <w:tcW w:w="90" w:type="dxa"/>
          </w:tcPr>
          <w:p w14:paraId="6C0FF769"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B937819" w14:textId="77777777" w:rsidR="004B79FA" w:rsidRPr="00951823" w:rsidRDefault="004B79FA" w:rsidP="007E2B69">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027CE3" w:rsidRPr="00951823" w14:paraId="47B2A090" w14:textId="77777777" w:rsidTr="00305493">
        <w:trPr>
          <w:cantSplit/>
        </w:trPr>
        <w:tc>
          <w:tcPr>
            <w:tcW w:w="1800" w:type="dxa"/>
          </w:tcPr>
          <w:p w14:paraId="12E3F988" w14:textId="77777777" w:rsidR="00027CE3" w:rsidRPr="00951823" w:rsidRDefault="00027CE3"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Landmark Holdings </w:t>
            </w:r>
          </w:p>
        </w:tc>
        <w:tc>
          <w:tcPr>
            <w:tcW w:w="1350" w:type="dxa"/>
          </w:tcPr>
          <w:p w14:paraId="4EE8A442" w14:textId="77777777" w:rsidR="00027CE3" w:rsidRPr="00951823" w:rsidRDefault="00027CE3" w:rsidP="007E2B69">
            <w:pPr>
              <w:snapToGrid w:val="0"/>
              <w:spacing w:line="240" w:lineRule="exact"/>
              <w:ind w:left="-108" w:right="-108"/>
              <w:jc w:val="center"/>
              <w:rPr>
                <w:rFonts w:ascii="Times New Roman" w:hAnsi="Times New Roman" w:cs="Times New Roman"/>
                <w:sz w:val="16"/>
                <w:szCs w:val="16"/>
                <w:lang w:val="en-US"/>
              </w:rPr>
            </w:pPr>
          </w:p>
        </w:tc>
        <w:tc>
          <w:tcPr>
            <w:tcW w:w="1080" w:type="dxa"/>
          </w:tcPr>
          <w:p w14:paraId="4DF24740" w14:textId="77777777" w:rsidR="00027CE3" w:rsidRPr="00951823" w:rsidRDefault="00027CE3" w:rsidP="00897D49">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62A442D5" w14:textId="77777777" w:rsidR="00027CE3" w:rsidRPr="00951823"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52A4C463" w14:textId="77777777" w:rsidR="00027CE3" w:rsidRPr="00951823"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160EF018" w14:textId="77777777" w:rsidR="00027CE3" w:rsidRPr="00951823"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561D924C" w14:textId="77777777" w:rsidR="00027CE3" w:rsidRPr="00951823"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478255AF" w14:textId="77777777" w:rsidR="00027CE3" w:rsidRPr="00951823"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6E1DFFE0" w14:textId="77777777" w:rsidR="00027CE3" w:rsidRPr="00951823" w:rsidRDefault="00027CE3" w:rsidP="007E2B69">
            <w:pPr>
              <w:snapToGrid w:val="0"/>
              <w:spacing w:line="240" w:lineRule="exact"/>
              <w:ind w:left="-360" w:right="49"/>
              <w:jc w:val="right"/>
              <w:rPr>
                <w:rFonts w:ascii="Times New Roman" w:hAnsi="Times New Roman" w:cs="Times New Roman"/>
                <w:sz w:val="16"/>
                <w:szCs w:val="16"/>
                <w:cs/>
                <w:lang w:val="en-US"/>
              </w:rPr>
            </w:pPr>
          </w:p>
        </w:tc>
        <w:tc>
          <w:tcPr>
            <w:tcW w:w="90" w:type="dxa"/>
          </w:tcPr>
          <w:p w14:paraId="0FEE2465" w14:textId="77777777" w:rsidR="00027CE3" w:rsidRPr="00951823"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14:paraId="3DF6FF72" w14:textId="77777777" w:rsidR="00027CE3" w:rsidRPr="00951823" w:rsidRDefault="00027CE3" w:rsidP="007E2B69">
            <w:pPr>
              <w:spacing w:line="240" w:lineRule="exact"/>
              <w:ind w:left="-136" w:right="-122"/>
              <w:jc w:val="center"/>
              <w:rPr>
                <w:rFonts w:ascii="Times New Roman" w:hAnsi="Times New Roman" w:cs="Times New Roman"/>
                <w:snapToGrid w:val="0"/>
                <w:sz w:val="16"/>
                <w:szCs w:val="16"/>
                <w:cs/>
                <w:lang w:val="en-US"/>
              </w:rPr>
            </w:pPr>
          </w:p>
        </w:tc>
      </w:tr>
      <w:tr w:rsidR="003D0969" w:rsidRPr="00951823" w14:paraId="1AF71810" w14:textId="77777777" w:rsidTr="007E2B69">
        <w:trPr>
          <w:cantSplit/>
        </w:trPr>
        <w:tc>
          <w:tcPr>
            <w:tcW w:w="1800" w:type="dxa"/>
          </w:tcPr>
          <w:p w14:paraId="2AC6A096"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210B6007" w14:textId="77777777" w:rsidR="003D0969" w:rsidRPr="00951823" w:rsidRDefault="003D0969" w:rsidP="003D0969">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4C6FB599"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1,368,028,539</w:t>
            </w:r>
          </w:p>
        </w:tc>
        <w:tc>
          <w:tcPr>
            <w:tcW w:w="90" w:type="dxa"/>
          </w:tcPr>
          <w:p w14:paraId="74968C3D"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4E8F024F"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5F587E2B" w14:textId="77777777" w:rsidR="003D0969" w:rsidRPr="00951823" w:rsidRDefault="003D0969" w:rsidP="003D096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60ED1FEB"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03EE7495" w14:textId="77777777" w:rsidR="003D0969" w:rsidRPr="00951823" w:rsidRDefault="003D0969" w:rsidP="003D0969">
            <w:pPr>
              <w:spacing w:line="240" w:lineRule="exact"/>
              <w:ind w:right="-503"/>
              <w:rPr>
                <w:rFonts w:ascii="Times New Roman" w:hAnsi="Times New Roman" w:cs="Times New Roman"/>
                <w:snapToGrid w:val="0"/>
                <w:sz w:val="16"/>
                <w:szCs w:val="16"/>
                <w:cs/>
                <w:lang w:val="en-US"/>
              </w:rPr>
            </w:pPr>
          </w:p>
        </w:tc>
        <w:tc>
          <w:tcPr>
            <w:tcW w:w="1080" w:type="dxa"/>
            <w:shd w:val="clear" w:color="auto" w:fill="auto"/>
          </w:tcPr>
          <w:p w14:paraId="6DFB356B"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1,368,028,539</w:t>
            </w:r>
          </w:p>
        </w:tc>
        <w:tc>
          <w:tcPr>
            <w:tcW w:w="90" w:type="dxa"/>
            <w:shd w:val="clear" w:color="auto" w:fill="auto"/>
          </w:tcPr>
          <w:p w14:paraId="593D3A0A"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CE86854" w14:textId="77777777" w:rsidR="003D0969" w:rsidRPr="00951823" w:rsidRDefault="003D0969" w:rsidP="003D0969">
            <w:pPr>
              <w:spacing w:line="240" w:lineRule="exact"/>
              <w:ind w:left="-136" w:right="-122"/>
              <w:jc w:val="center"/>
              <w:rPr>
                <w:rFonts w:ascii="Times New Roman" w:hAnsi="Times New Roman" w:cs="Times New Roman"/>
                <w:snapToGrid w:val="0"/>
                <w:sz w:val="16"/>
                <w:szCs w:val="16"/>
                <w:cs/>
                <w:lang w:val="en-US"/>
              </w:rPr>
            </w:pPr>
            <w:r w:rsidRPr="00951823">
              <w:rPr>
                <w:rFonts w:ascii="Times New Roman" w:hAnsi="Times New Roman" w:cs="Angsana New"/>
                <w:snapToGrid w:val="0"/>
                <w:sz w:val="16"/>
                <w:szCs w:val="16"/>
                <w:lang w:val="en-US"/>
              </w:rPr>
              <w:t>9</w:t>
            </w:r>
            <w:r w:rsidRPr="00951823">
              <w:rPr>
                <w:rFonts w:ascii="Times New Roman" w:hAnsi="Times New Roman" w:cs="Times New Roman"/>
                <w:snapToGrid w:val="0"/>
                <w:sz w:val="16"/>
                <w:szCs w:val="16"/>
                <w:cs/>
                <w:lang w:val="en-US"/>
              </w:rPr>
              <w:t>.</w:t>
            </w:r>
            <w:r w:rsidRPr="00951823">
              <w:rPr>
                <w:rFonts w:ascii="Times New Roman" w:hAnsi="Times New Roman" w:cs="Angsana New"/>
                <w:snapToGrid w:val="0"/>
                <w:sz w:val="16"/>
                <w:szCs w:val="16"/>
                <w:lang w:val="en-US"/>
              </w:rPr>
              <w:t>25</w:t>
            </w:r>
            <w:r w:rsidRPr="00951823">
              <w:rPr>
                <w:rFonts w:ascii="Times New Roman" w:hAnsi="Times New Roman" w:cs="Times New Roman"/>
                <w:sz w:val="16"/>
                <w:szCs w:val="16"/>
                <w:lang w:val="en-US"/>
              </w:rPr>
              <w:t>% p.a.</w:t>
            </w:r>
          </w:p>
        </w:tc>
      </w:tr>
      <w:tr w:rsidR="003D0969" w:rsidRPr="00951823" w14:paraId="793C4243" w14:textId="77777777" w:rsidTr="007E2B69">
        <w:trPr>
          <w:cantSplit/>
        </w:trPr>
        <w:tc>
          <w:tcPr>
            <w:tcW w:w="1800" w:type="dxa"/>
          </w:tcPr>
          <w:p w14:paraId="1462E479"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BCEG Country Group </w:t>
            </w:r>
          </w:p>
        </w:tc>
        <w:tc>
          <w:tcPr>
            <w:tcW w:w="1350" w:type="dxa"/>
          </w:tcPr>
          <w:p w14:paraId="30E3B473" w14:textId="77777777" w:rsidR="003D0969" w:rsidRPr="00951823" w:rsidRDefault="003D0969" w:rsidP="003D0969">
            <w:pPr>
              <w:snapToGrid w:val="0"/>
              <w:spacing w:line="260" w:lineRule="exact"/>
              <w:ind w:left="-108" w:right="-108"/>
              <w:jc w:val="center"/>
              <w:rPr>
                <w:rFonts w:ascii="Times New Roman" w:hAnsi="Times New Roman" w:cs="Times New Roman"/>
                <w:sz w:val="16"/>
                <w:szCs w:val="16"/>
                <w:lang w:val="en-US"/>
              </w:rPr>
            </w:pPr>
          </w:p>
        </w:tc>
        <w:tc>
          <w:tcPr>
            <w:tcW w:w="1080" w:type="dxa"/>
          </w:tcPr>
          <w:p w14:paraId="2A8E65FD"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33EB55F4"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64D5093" w14:textId="77777777" w:rsidR="003D0969" w:rsidRPr="00951823" w:rsidRDefault="003D0969" w:rsidP="003D0969">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3F18F690"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3BB7C004" w14:textId="77777777" w:rsidR="003D0969" w:rsidRPr="00951823" w:rsidRDefault="003D0969" w:rsidP="003D0969">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134E1ACB"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3666A035"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A1CEF84"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31D61C2" w14:textId="77777777" w:rsidR="003D0969" w:rsidRPr="00951823" w:rsidRDefault="003D0969" w:rsidP="003D0969">
            <w:pPr>
              <w:spacing w:line="240" w:lineRule="exact"/>
              <w:ind w:left="-136" w:right="-122"/>
              <w:jc w:val="center"/>
              <w:rPr>
                <w:rFonts w:ascii="Times New Roman" w:hAnsi="Times New Roman" w:cs="Times New Roman"/>
                <w:snapToGrid w:val="0"/>
                <w:sz w:val="16"/>
                <w:szCs w:val="16"/>
                <w:lang w:val="en-US"/>
              </w:rPr>
            </w:pPr>
          </w:p>
        </w:tc>
      </w:tr>
      <w:tr w:rsidR="003D0969" w:rsidRPr="00951823" w14:paraId="3F50EDDD" w14:textId="77777777" w:rsidTr="007E2B69">
        <w:trPr>
          <w:cantSplit/>
        </w:trPr>
        <w:tc>
          <w:tcPr>
            <w:tcW w:w="1800" w:type="dxa"/>
          </w:tcPr>
          <w:p w14:paraId="17C70F09"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Engineering Co., Ltd.</w:t>
            </w:r>
          </w:p>
        </w:tc>
        <w:tc>
          <w:tcPr>
            <w:tcW w:w="1350" w:type="dxa"/>
          </w:tcPr>
          <w:p w14:paraId="4A988823" w14:textId="77777777" w:rsidR="003D0969" w:rsidRPr="00951823" w:rsidRDefault="003D0969" w:rsidP="003D0969">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58AB8593"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160,000,000</w:t>
            </w:r>
          </w:p>
        </w:tc>
        <w:tc>
          <w:tcPr>
            <w:tcW w:w="90" w:type="dxa"/>
          </w:tcPr>
          <w:p w14:paraId="47303098"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1EC5090B"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07F8ABF6"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9E9C259"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47D1C332"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53A4076"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160,000,000</w:t>
            </w:r>
          </w:p>
        </w:tc>
        <w:tc>
          <w:tcPr>
            <w:tcW w:w="90" w:type="dxa"/>
            <w:shd w:val="clear" w:color="auto" w:fill="auto"/>
          </w:tcPr>
          <w:p w14:paraId="36C7CCE7"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A0C922F" w14:textId="77777777" w:rsidR="003D0969" w:rsidRPr="00951823" w:rsidRDefault="003D0969" w:rsidP="003D0969">
            <w:pPr>
              <w:spacing w:line="240" w:lineRule="exact"/>
              <w:ind w:left="-136" w:right="-122"/>
              <w:jc w:val="center"/>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7</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00</w:t>
            </w:r>
            <w:r w:rsidRPr="00951823">
              <w:rPr>
                <w:rFonts w:ascii="Times New Roman" w:hAnsi="Times New Roman" w:cs="Times New Roman"/>
                <w:sz w:val="16"/>
                <w:szCs w:val="16"/>
                <w:lang w:val="en-US"/>
              </w:rPr>
              <w:t>% p.a</w:t>
            </w:r>
            <w:r w:rsidRPr="00951823">
              <w:rPr>
                <w:rFonts w:ascii="Times New Roman" w:hAnsi="Times New Roman" w:cs="Cordia New"/>
                <w:sz w:val="16"/>
                <w:szCs w:val="16"/>
                <w:lang w:val="en-US"/>
              </w:rPr>
              <w:t>.</w:t>
            </w:r>
          </w:p>
        </w:tc>
      </w:tr>
      <w:tr w:rsidR="003D0969" w:rsidRPr="00951823" w14:paraId="58ADE86C" w14:textId="77777777" w:rsidTr="007E2B69">
        <w:trPr>
          <w:cantSplit/>
        </w:trPr>
        <w:tc>
          <w:tcPr>
            <w:tcW w:w="1800" w:type="dxa"/>
          </w:tcPr>
          <w:p w14:paraId="1EC21A7E"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Leading Schools </w:t>
            </w:r>
          </w:p>
        </w:tc>
        <w:tc>
          <w:tcPr>
            <w:tcW w:w="1350" w:type="dxa"/>
          </w:tcPr>
          <w:p w14:paraId="177F1A22" w14:textId="77777777" w:rsidR="003D0969" w:rsidRPr="00951823" w:rsidRDefault="003D0969" w:rsidP="003D0969">
            <w:pPr>
              <w:snapToGrid w:val="0"/>
              <w:spacing w:line="260" w:lineRule="exact"/>
              <w:ind w:left="-108" w:right="-108"/>
              <w:jc w:val="center"/>
              <w:rPr>
                <w:rFonts w:ascii="Times New Roman" w:hAnsi="Times New Roman" w:cs="Times New Roman"/>
                <w:sz w:val="16"/>
                <w:szCs w:val="16"/>
                <w:lang w:val="en-US"/>
              </w:rPr>
            </w:pPr>
          </w:p>
        </w:tc>
        <w:tc>
          <w:tcPr>
            <w:tcW w:w="1080" w:type="dxa"/>
          </w:tcPr>
          <w:p w14:paraId="021A5356"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46FBBA92"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423152F3"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794811EF"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CE4FFF9"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583CE0ED"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328DCC66"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4E738E7"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57EB336" w14:textId="77777777" w:rsidR="003D0969" w:rsidRPr="00951823" w:rsidRDefault="003D0969" w:rsidP="003D0969">
            <w:pPr>
              <w:spacing w:line="240" w:lineRule="exact"/>
              <w:ind w:left="-136" w:right="-122"/>
              <w:jc w:val="center"/>
              <w:rPr>
                <w:rFonts w:ascii="Times New Roman" w:hAnsi="Times New Roman" w:cs="Times New Roman"/>
                <w:snapToGrid w:val="0"/>
                <w:sz w:val="16"/>
                <w:szCs w:val="16"/>
                <w:lang w:val="en-US"/>
              </w:rPr>
            </w:pPr>
          </w:p>
        </w:tc>
      </w:tr>
      <w:tr w:rsidR="003D0969" w:rsidRPr="00951823" w14:paraId="5D02A8C8" w14:textId="77777777" w:rsidTr="007E2B69">
        <w:trPr>
          <w:cantSplit/>
        </w:trPr>
        <w:tc>
          <w:tcPr>
            <w:tcW w:w="1800" w:type="dxa"/>
          </w:tcPr>
          <w:p w14:paraId="22BA4DDB"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Partnership Limited</w:t>
            </w:r>
          </w:p>
        </w:tc>
        <w:tc>
          <w:tcPr>
            <w:tcW w:w="1350" w:type="dxa"/>
          </w:tcPr>
          <w:p w14:paraId="60497D22" w14:textId="77777777" w:rsidR="003D0969" w:rsidRPr="00951823" w:rsidRDefault="003D0969" w:rsidP="003D0969">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7E52727D"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224,253,012</w:t>
            </w:r>
          </w:p>
        </w:tc>
        <w:tc>
          <w:tcPr>
            <w:tcW w:w="90" w:type="dxa"/>
          </w:tcPr>
          <w:p w14:paraId="3BFF3041"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47EAF76B" w14:textId="77777777" w:rsidR="003D0969" w:rsidRPr="00951823" w:rsidRDefault="003D0969"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17,798,903</w:t>
            </w:r>
          </w:p>
        </w:tc>
        <w:tc>
          <w:tcPr>
            <w:tcW w:w="90" w:type="dxa"/>
            <w:shd w:val="clear" w:color="auto" w:fill="auto"/>
          </w:tcPr>
          <w:p w14:paraId="1C229A7E" w14:textId="77777777" w:rsidR="003D0969" w:rsidRPr="00951823" w:rsidRDefault="003D0969" w:rsidP="003D096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768D8659"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(242,051,915)</w:t>
            </w:r>
          </w:p>
        </w:tc>
        <w:tc>
          <w:tcPr>
            <w:tcW w:w="90" w:type="dxa"/>
            <w:shd w:val="clear" w:color="auto" w:fill="auto"/>
          </w:tcPr>
          <w:p w14:paraId="2E67F57A"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65410795"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0ACCDD29"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04D354C" w14:textId="77777777" w:rsidR="003D0969" w:rsidRPr="00951823" w:rsidRDefault="003D0969" w:rsidP="003D0969">
            <w:pPr>
              <w:spacing w:line="240" w:lineRule="exact"/>
              <w:ind w:left="-136" w:right="-122"/>
              <w:jc w:val="center"/>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7</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00</w:t>
            </w:r>
            <w:r w:rsidRPr="00951823">
              <w:rPr>
                <w:rFonts w:ascii="Times New Roman" w:hAnsi="Times New Roman" w:cs="Times New Roman"/>
                <w:sz w:val="16"/>
                <w:szCs w:val="16"/>
                <w:lang w:val="en-US"/>
              </w:rPr>
              <w:t>% p.a.</w:t>
            </w:r>
          </w:p>
        </w:tc>
      </w:tr>
      <w:tr w:rsidR="003D0969" w:rsidRPr="00951823" w14:paraId="1C8A1887" w14:textId="77777777" w:rsidTr="007E2B69">
        <w:trPr>
          <w:cantSplit/>
        </w:trPr>
        <w:tc>
          <w:tcPr>
            <w:tcW w:w="1800" w:type="dxa"/>
          </w:tcPr>
          <w:p w14:paraId="4A11EA61"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2" w:right="-115"/>
              <w:rPr>
                <w:rFonts w:ascii="Times New Roman" w:hAnsi="Times New Roman" w:cs="Times New Roman"/>
                <w:sz w:val="16"/>
                <w:szCs w:val="16"/>
              </w:rPr>
            </w:pPr>
            <w:r w:rsidRPr="00951823">
              <w:rPr>
                <w:rFonts w:ascii="Times New Roman" w:hAnsi="Times New Roman" w:cs="Times New Roman"/>
                <w:sz w:val="16"/>
                <w:szCs w:val="16"/>
              </w:rPr>
              <w:t>Total</w:t>
            </w:r>
          </w:p>
        </w:tc>
        <w:tc>
          <w:tcPr>
            <w:tcW w:w="1350" w:type="dxa"/>
          </w:tcPr>
          <w:p w14:paraId="2C597065"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E398E68"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1,752,281,551</w:t>
            </w:r>
          </w:p>
        </w:tc>
        <w:tc>
          <w:tcPr>
            <w:tcW w:w="90" w:type="dxa"/>
          </w:tcPr>
          <w:p w14:paraId="01192312"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3239C"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17,798,903</w:t>
            </w:r>
          </w:p>
        </w:tc>
        <w:tc>
          <w:tcPr>
            <w:tcW w:w="90" w:type="dxa"/>
            <w:shd w:val="clear" w:color="auto" w:fill="auto"/>
          </w:tcPr>
          <w:p w14:paraId="4259E8BF"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E42BADC"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(242,051,915)</w:t>
            </w:r>
          </w:p>
        </w:tc>
        <w:tc>
          <w:tcPr>
            <w:tcW w:w="90" w:type="dxa"/>
            <w:shd w:val="clear" w:color="auto" w:fill="auto"/>
          </w:tcPr>
          <w:p w14:paraId="31074ABC"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FCAECB4" w14:textId="77777777" w:rsidR="003D0969" w:rsidRPr="00951823" w:rsidRDefault="003D0969" w:rsidP="003D0969">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1,528,028,539</w:t>
            </w:r>
          </w:p>
        </w:tc>
        <w:tc>
          <w:tcPr>
            <w:tcW w:w="90" w:type="dxa"/>
            <w:shd w:val="clear" w:color="auto" w:fill="auto"/>
          </w:tcPr>
          <w:p w14:paraId="26E7B080"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16AE2C3" w14:textId="77777777" w:rsidR="003D0969" w:rsidRPr="00951823" w:rsidRDefault="003D0969" w:rsidP="003D0969">
            <w:pPr>
              <w:snapToGrid w:val="0"/>
              <w:spacing w:line="240" w:lineRule="exact"/>
              <w:ind w:left="-114" w:right="-45"/>
              <w:jc w:val="center"/>
              <w:rPr>
                <w:rFonts w:ascii="Times New Roman" w:hAnsi="Times New Roman" w:cs="Times New Roman"/>
                <w:sz w:val="16"/>
                <w:szCs w:val="16"/>
                <w:cs/>
              </w:rPr>
            </w:pPr>
          </w:p>
        </w:tc>
      </w:tr>
    </w:tbl>
    <w:p w14:paraId="2FB6C0EC" w14:textId="77777777" w:rsidR="00555531" w:rsidRPr="00951823" w:rsidRDefault="00555531">
      <w:pPr>
        <w:overflowPunct/>
        <w:autoSpaceDE/>
        <w:autoSpaceDN/>
        <w:adjustRightInd/>
        <w:textAlignment w:val="auto"/>
        <w:rPr>
          <w:rFonts w:ascii="Times New Roman" w:hAnsi="Times New Roman" w:cs="Times New Roman"/>
          <w:sz w:val="16"/>
          <w:szCs w:val="16"/>
          <w:lang w:val="en-US"/>
        </w:rPr>
      </w:pPr>
    </w:p>
    <w:p w14:paraId="5C01C474" w14:textId="77777777" w:rsidR="00666BAE" w:rsidRPr="00951823" w:rsidRDefault="00666BAE" w:rsidP="00C73CAD">
      <w:pPr>
        <w:tabs>
          <w:tab w:val="left" w:pos="284"/>
        </w:tabs>
        <w:snapToGrid w:val="0"/>
        <w:ind w:left="1526"/>
        <w:jc w:val="both"/>
        <w:rPr>
          <w:rFonts w:ascii="Times New Roman" w:hAnsi="Times New Roman" w:cs="Times New Roman"/>
          <w:sz w:val="2"/>
          <w:szCs w:val="2"/>
          <w:lang w:val="en-US"/>
        </w:rPr>
      </w:pPr>
    </w:p>
    <w:p w14:paraId="4ADA7C7E" w14:textId="77777777" w:rsidR="00BE2618" w:rsidRPr="00951823" w:rsidRDefault="00BE2618" w:rsidP="00C73CAD">
      <w:pPr>
        <w:tabs>
          <w:tab w:val="left" w:pos="284"/>
        </w:tabs>
        <w:snapToGrid w:val="0"/>
        <w:ind w:left="1526"/>
        <w:jc w:val="both"/>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917A4A" w:rsidRPr="00951823" w14:paraId="4336DBB0" w14:textId="77777777" w:rsidTr="00F361B5">
        <w:trPr>
          <w:cantSplit/>
        </w:trPr>
        <w:tc>
          <w:tcPr>
            <w:tcW w:w="8892" w:type="dxa"/>
            <w:gridSpan w:val="11"/>
          </w:tcPr>
          <w:p w14:paraId="3AE6CC42" w14:textId="77777777" w:rsidR="00917A4A" w:rsidRPr="00951823" w:rsidRDefault="00917A4A" w:rsidP="00F361B5">
            <w:pPr>
              <w:snapToGrid w:val="0"/>
              <w:spacing w:line="240" w:lineRule="exact"/>
              <w:ind w:left="-108" w:right="90"/>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917A4A" w:rsidRPr="00951823" w14:paraId="721441A0" w14:textId="77777777" w:rsidTr="00F361B5">
        <w:trPr>
          <w:cantSplit/>
        </w:trPr>
        <w:tc>
          <w:tcPr>
            <w:tcW w:w="1800" w:type="dxa"/>
          </w:tcPr>
          <w:p w14:paraId="2A96D55E" w14:textId="77777777" w:rsidR="00917A4A" w:rsidRPr="00951823" w:rsidRDefault="00917A4A" w:rsidP="00F361B5">
            <w:pPr>
              <w:snapToGrid w:val="0"/>
              <w:spacing w:line="240" w:lineRule="exact"/>
              <w:ind w:left="-108" w:right="-503" w:firstLine="108"/>
              <w:jc w:val="both"/>
              <w:rPr>
                <w:rFonts w:ascii="Times New Roman" w:hAnsi="Times New Roman" w:cs="Times New Roman"/>
                <w:sz w:val="14"/>
                <w:szCs w:val="14"/>
                <w:cs/>
              </w:rPr>
            </w:pPr>
          </w:p>
        </w:tc>
        <w:tc>
          <w:tcPr>
            <w:tcW w:w="1350" w:type="dxa"/>
          </w:tcPr>
          <w:p w14:paraId="7784363C" w14:textId="77777777" w:rsidR="00917A4A" w:rsidRPr="00951823" w:rsidRDefault="00917A4A" w:rsidP="00F361B5">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262199C1" w14:textId="77777777" w:rsidR="00917A4A" w:rsidRPr="00951823" w:rsidRDefault="00917A4A" w:rsidP="00F361B5">
            <w:pPr>
              <w:snapToGrid w:val="0"/>
              <w:spacing w:line="24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SEPARATE  FINANCIAL  STATEMENTS</w:t>
            </w:r>
          </w:p>
        </w:tc>
      </w:tr>
      <w:tr w:rsidR="00917A4A" w:rsidRPr="00951823" w14:paraId="0840C0EF" w14:textId="77777777" w:rsidTr="00F361B5">
        <w:trPr>
          <w:cantSplit/>
        </w:trPr>
        <w:tc>
          <w:tcPr>
            <w:tcW w:w="1800" w:type="dxa"/>
          </w:tcPr>
          <w:p w14:paraId="0E268007" w14:textId="77777777" w:rsidR="00917A4A" w:rsidRPr="00951823"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760A4B68"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 xml:space="preserve">Nature of </w:t>
            </w:r>
          </w:p>
        </w:tc>
        <w:tc>
          <w:tcPr>
            <w:tcW w:w="1080" w:type="dxa"/>
          </w:tcPr>
          <w:p w14:paraId="03FBBDD6"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6BAE6154" w14:textId="77777777" w:rsidR="00917A4A" w:rsidRPr="00951823"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1BD8C243" w14:textId="77777777" w:rsidR="00917A4A" w:rsidRPr="00951823" w:rsidRDefault="00917A4A" w:rsidP="00F361B5">
            <w:pPr>
              <w:snapToGrid w:val="0"/>
              <w:spacing w:line="24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65A149CC" w14:textId="77777777" w:rsidR="00917A4A" w:rsidRPr="00951823"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7798FF8E"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Decrease</w:t>
            </w:r>
          </w:p>
        </w:tc>
        <w:tc>
          <w:tcPr>
            <w:tcW w:w="90" w:type="dxa"/>
          </w:tcPr>
          <w:p w14:paraId="4390F2BB"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2ABCCB6C"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27D4BFC2"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27CD40EE"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917A4A" w:rsidRPr="00951823" w14:paraId="0B6A8E96" w14:textId="77777777" w:rsidTr="00F361B5">
        <w:trPr>
          <w:cantSplit/>
        </w:trPr>
        <w:tc>
          <w:tcPr>
            <w:tcW w:w="1800" w:type="dxa"/>
          </w:tcPr>
          <w:p w14:paraId="37363577" w14:textId="77777777" w:rsidR="00917A4A" w:rsidRPr="00951823"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35ADE941"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6BDA1FFA"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January 1,</w:t>
            </w:r>
          </w:p>
        </w:tc>
        <w:tc>
          <w:tcPr>
            <w:tcW w:w="90" w:type="dxa"/>
          </w:tcPr>
          <w:p w14:paraId="2A09B0F5" w14:textId="77777777" w:rsidR="00917A4A" w:rsidRPr="00951823"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50D679A6" w14:textId="77777777" w:rsidR="00917A4A" w:rsidRPr="00951823" w:rsidRDefault="00917A4A" w:rsidP="00F361B5">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F05BC8E" w14:textId="77777777" w:rsidR="00917A4A" w:rsidRPr="00951823"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2A1F78F7"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4706C5B"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37F9A39E"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c>
          <w:tcPr>
            <w:tcW w:w="90" w:type="dxa"/>
          </w:tcPr>
          <w:p w14:paraId="7F06C5F4"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1E50E83"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917A4A" w:rsidRPr="00951823" w14:paraId="085E907B" w14:textId="77777777" w:rsidTr="00F361B5">
        <w:trPr>
          <w:cantSplit/>
        </w:trPr>
        <w:tc>
          <w:tcPr>
            <w:tcW w:w="1800" w:type="dxa"/>
          </w:tcPr>
          <w:p w14:paraId="11ECBF8D" w14:textId="77777777" w:rsidR="00917A4A" w:rsidRPr="00951823"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427D3A65"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59361B0B"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2</w:t>
            </w:r>
          </w:p>
        </w:tc>
        <w:tc>
          <w:tcPr>
            <w:tcW w:w="90" w:type="dxa"/>
          </w:tcPr>
          <w:p w14:paraId="0BB8537C" w14:textId="77777777" w:rsidR="00917A4A" w:rsidRPr="00951823"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39677166" w14:textId="77777777" w:rsidR="00917A4A" w:rsidRPr="00951823" w:rsidRDefault="00917A4A" w:rsidP="00F361B5">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5076161E" w14:textId="77777777" w:rsidR="00917A4A" w:rsidRPr="00951823"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5D3B625A"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A38EE49"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051A4D53"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2</w:t>
            </w:r>
          </w:p>
        </w:tc>
        <w:tc>
          <w:tcPr>
            <w:tcW w:w="90" w:type="dxa"/>
          </w:tcPr>
          <w:p w14:paraId="5D1524B8"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F2E9032" w14:textId="77777777" w:rsidR="00917A4A" w:rsidRPr="00951823" w:rsidRDefault="00917A4A" w:rsidP="00F361B5">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104BE1" w:rsidRPr="00951823" w14:paraId="080BCE70" w14:textId="77777777" w:rsidTr="00F361B5">
        <w:trPr>
          <w:cantSplit/>
        </w:trPr>
        <w:tc>
          <w:tcPr>
            <w:tcW w:w="1800" w:type="dxa"/>
          </w:tcPr>
          <w:p w14:paraId="2ED968A5" w14:textId="77777777" w:rsidR="00104BE1" w:rsidRPr="00951823"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Landmark Holdings </w:t>
            </w:r>
          </w:p>
        </w:tc>
        <w:tc>
          <w:tcPr>
            <w:tcW w:w="1350" w:type="dxa"/>
          </w:tcPr>
          <w:p w14:paraId="659050FD" w14:textId="77777777" w:rsidR="00104BE1" w:rsidRPr="00951823" w:rsidRDefault="00104BE1" w:rsidP="00104BE1">
            <w:pPr>
              <w:snapToGrid w:val="0"/>
              <w:spacing w:line="240" w:lineRule="exact"/>
              <w:ind w:left="-108" w:right="-108"/>
              <w:jc w:val="center"/>
              <w:rPr>
                <w:rFonts w:ascii="Times New Roman" w:hAnsi="Times New Roman" w:cs="Times New Roman"/>
                <w:sz w:val="16"/>
                <w:szCs w:val="16"/>
                <w:lang w:val="en-US"/>
              </w:rPr>
            </w:pPr>
          </w:p>
        </w:tc>
        <w:tc>
          <w:tcPr>
            <w:tcW w:w="1080" w:type="dxa"/>
          </w:tcPr>
          <w:p w14:paraId="6C7FEBF3" w14:textId="77777777" w:rsidR="00104BE1" w:rsidRPr="00951823"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028BB4A7"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449E2962" w14:textId="77777777" w:rsidR="00104BE1" w:rsidRPr="00951823" w:rsidRDefault="00104BE1" w:rsidP="00104BE1">
            <w:pPr>
              <w:snapToGrid w:val="0"/>
              <w:spacing w:line="240" w:lineRule="exact"/>
              <w:jc w:val="center"/>
              <w:rPr>
                <w:rFonts w:ascii="Times New Roman" w:hAnsi="Times New Roman" w:cs="Times New Roman"/>
                <w:sz w:val="16"/>
                <w:szCs w:val="16"/>
                <w:cs/>
                <w:lang w:val="en-US"/>
              </w:rPr>
            </w:pPr>
          </w:p>
        </w:tc>
        <w:tc>
          <w:tcPr>
            <w:tcW w:w="90" w:type="dxa"/>
          </w:tcPr>
          <w:p w14:paraId="02A66FB9"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4618AB87" w14:textId="77777777" w:rsidR="00104BE1" w:rsidRPr="00951823" w:rsidRDefault="00104BE1" w:rsidP="00104BE1">
            <w:pPr>
              <w:snapToGrid w:val="0"/>
              <w:spacing w:line="240" w:lineRule="exact"/>
              <w:jc w:val="center"/>
              <w:rPr>
                <w:rFonts w:ascii="Times New Roman" w:hAnsi="Times New Roman" w:cs="Times New Roman"/>
                <w:sz w:val="16"/>
                <w:szCs w:val="16"/>
                <w:cs/>
                <w:lang w:val="en-US"/>
              </w:rPr>
            </w:pPr>
          </w:p>
        </w:tc>
        <w:tc>
          <w:tcPr>
            <w:tcW w:w="90" w:type="dxa"/>
          </w:tcPr>
          <w:p w14:paraId="3B79310A"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335B12B1" w14:textId="77777777" w:rsidR="00104BE1" w:rsidRPr="00951823" w:rsidRDefault="00104BE1" w:rsidP="00104BE1">
            <w:pPr>
              <w:snapToGrid w:val="0"/>
              <w:spacing w:line="240" w:lineRule="exact"/>
              <w:ind w:left="-360" w:right="49"/>
              <w:jc w:val="right"/>
              <w:rPr>
                <w:rFonts w:ascii="Times New Roman" w:hAnsi="Times New Roman" w:cs="Times New Roman"/>
                <w:sz w:val="16"/>
                <w:szCs w:val="16"/>
                <w:cs/>
                <w:lang w:val="en-US"/>
              </w:rPr>
            </w:pPr>
          </w:p>
        </w:tc>
        <w:tc>
          <w:tcPr>
            <w:tcW w:w="90" w:type="dxa"/>
          </w:tcPr>
          <w:p w14:paraId="47E8E3C5"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tcPr>
          <w:p w14:paraId="4C76E3BE" w14:textId="77777777" w:rsidR="00104BE1" w:rsidRPr="00951823" w:rsidRDefault="00104BE1" w:rsidP="00104BE1">
            <w:pPr>
              <w:spacing w:line="240" w:lineRule="exact"/>
              <w:ind w:left="-136" w:right="-122"/>
              <w:jc w:val="center"/>
              <w:rPr>
                <w:rFonts w:ascii="Times New Roman" w:hAnsi="Times New Roman" w:cs="Times New Roman"/>
                <w:snapToGrid w:val="0"/>
                <w:sz w:val="16"/>
                <w:szCs w:val="16"/>
                <w:cs/>
                <w:lang w:val="en-US"/>
              </w:rPr>
            </w:pPr>
          </w:p>
        </w:tc>
      </w:tr>
      <w:tr w:rsidR="00104BE1" w:rsidRPr="00951823" w14:paraId="0B235797" w14:textId="77777777" w:rsidTr="00F361B5">
        <w:trPr>
          <w:cantSplit/>
        </w:trPr>
        <w:tc>
          <w:tcPr>
            <w:tcW w:w="1800" w:type="dxa"/>
          </w:tcPr>
          <w:p w14:paraId="47FB4D11" w14:textId="77777777" w:rsidR="00104BE1" w:rsidRPr="00951823"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0EC86FBA" w14:textId="77777777" w:rsidR="00104BE1" w:rsidRPr="00951823" w:rsidRDefault="00104BE1" w:rsidP="00104BE1">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3A72F149" w14:textId="77777777" w:rsidR="00104BE1" w:rsidRPr="00951823"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1,431,820,588</w:t>
            </w:r>
          </w:p>
        </w:tc>
        <w:tc>
          <w:tcPr>
            <w:tcW w:w="90" w:type="dxa"/>
          </w:tcPr>
          <w:p w14:paraId="669F58A1" w14:textId="77777777" w:rsidR="00104BE1" w:rsidRPr="00951823" w:rsidRDefault="00104BE1" w:rsidP="00104BE1">
            <w:pPr>
              <w:spacing w:line="240" w:lineRule="exact"/>
              <w:ind w:right="-503"/>
              <w:rPr>
                <w:rFonts w:ascii="Times New Roman" w:hAnsi="Times New Roman" w:cs="Times New Roman"/>
                <w:snapToGrid w:val="0"/>
                <w:sz w:val="16"/>
                <w:szCs w:val="16"/>
                <w:cs/>
              </w:rPr>
            </w:pPr>
          </w:p>
        </w:tc>
        <w:tc>
          <w:tcPr>
            <w:tcW w:w="1080" w:type="dxa"/>
            <w:shd w:val="clear" w:color="auto" w:fill="auto"/>
          </w:tcPr>
          <w:p w14:paraId="0A1813E6" w14:textId="77777777" w:rsidR="00104BE1" w:rsidRPr="00951823" w:rsidRDefault="00104BE1" w:rsidP="00104BE1">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58C01840" w14:textId="77777777" w:rsidR="00104BE1" w:rsidRPr="00951823" w:rsidRDefault="00104BE1" w:rsidP="00104BE1">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C6F23D8"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(63,792,049)</w:t>
            </w:r>
          </w:p>
        </w:tc>
        <w:tc>
          <w:tcPr>
            <w:tcW w:w="90" w:type="dxa"/>
            <w:shd w:val="clear" w:color="auto" w:fill="auto"/>
          </w:tcPr>
          <w:p w14:paraId="2EBEF215" w14:textId="77777777" w:rsidR="00104BE1" w:rsidRPr="00951823" w:rsidRDefault="00104BE1" w:rsidP="00104BE1">
            <w:pPr>
              <w:spacing w:line="240" w:lineRule="exact"/>
              <w:ind w:right="-503"/>
              <w:rPr>
                <w:rFonts w:ascii="Times New Roman" w:hAnsi="Times New Roman" w:cs="Times New Roman"/>
                <w:snapToGrid w:val="0"/>
                <w:sz w:val="16"/>
                <w:szCs w:val="16"/>
                <w:cs/>
              </w:rPr>
            </w:pPr>
          </w:p>
        </w:tc>
        <w:tc>
          <w:tcPr>
            <w:tcW w:w="1080" w:type="dxa"/>
            <w:shd w:val="clear" w:color="auto" w:fill="auto"/>
          </w:tcPr>
          <w:p w14:paraId="6E59D695"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1,368,028,539</w:t>
            </w:r>
          </w:p>
        </w:tc>
        <w:tc>
          <w:tcPr>
            <w:tcW w:w="90" w:type="dxa"/>
            <w:shd w:val="clear" w:color="auto" w:fill="auto"/>
          </w:tcPr>
          <w:p w14:paraId="078A12DC"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570237CB" w14:textId="77777777" w:rsidR="00104BE1" w:rsidRPr="00951823" w:rsidRDefault="00104BE1" w:rsidP="00104BE1">
            <w:pPr>
              <w:spacing w:line="240" w:lineRule="exact"/>
              <w:ind w:left="-136" w:right="-122"/>
              <w:jc w:val="center"/>
              <w:rPr>
                <w:rFonts w:ascii="Times New Roman" w:hAnsi="Times New Roman" w:cs="Times New Roman"/>
                <w:snapToGrid w:val="0"/>
                <w:sz w:val="16"/>
                <w:szCs w:val="16"/>
                <w:cs/>
                <w:lang w:val="en-US"/>
              </w:rPr>
            </w:pPr>
            <w:r w:rsidRPr="00951823">
              <w:rPr>
                <w:rFonts w:ascii="Times New Roman" w:hAnsi="Times New Roman" w:cs="Angsana New"/>
                <w:snapToGrid w:val="0"/>
                <w:sz w:val="16"/>
                <w:szCs w:val="16"/>
                <w:lang w:val="en-US"/>
              </w:rPr>
              <w:t>9</w:t>
            </w:r>
            <w:r w:rsidRPr="00951823">
              <w:rPr>
                <w:rFonts w:ascii="Times New Roman" w:hAnsi="Times New Roman" w:cs="Times New Roman"/>
                <w:snapToGrid w:val="0"/>
                <w:sz w:val="16"/>
                <w:szCs w:val="16"/>
                <w:cs/>
                <w:lang w:val="en-US"/>
              </w:rPr>
              <w:t>.</w:t>
            </w:r>
            <w:r w:rsidRPr="00951823">
              <w:rPr>
                <w:rFonts w:ascii="Times New Roman" w:hAnsi="Times New Roman" w:cs="Angsana New"/>
                <w:snapToGrid w:val="0"/>
                <w:sz w:val="16"/>
                <w:szCs w:val="16"/>
                <w:lang w:val="en-US"/>
              </w:rPr>
              <w:t>25</w:t>
            </w:r>
            <w:r w:rsidRPr="00951823">
              <w:rPr>
                <w:rFonts w:ascii="Times New Roman" w:hAnsi="Times New Roman" w:cs="Times New Roman"/>
                <w:sz w:val="16"/>
                <w:szCs w:val="16"/>
                <w:lang w:val="en-US"/>
              </w:rPr>
              <w:t>% p.a.</w:t>
            </w:r>
          </w:p>
        </w:tc>
      </w:tr>
      <w:tr w:rsidR="00104BE1" w:rsidRPr="00951823" w14:paraId="141572ED" w14:textId="77777777" w:rsidTr="00F361B5">
        <w:trPr>
          <w:cantSplit/>
        </w:trPr>
        <w:tc>
          <w:tcPr>
            <w:tcW w:w="1800" w:type="dxa"/>
          </w:tcPr>
          <w:p w14:paraId="65E40476" w14:textId="77777777" w:rsidR="00104BE1" w:rsidRPr="00951823"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BCEG Country Group </w:t>
            </w:r>
          </w:p>
        </w:tc>
        <w:tc>
          <w:tcPr>
            <w:tcW w:w="1350" w:type="dxa"/>
          </w:tcPr>
          <w:p w14:paraId="778BFD14" w14:textId="77777777" w:rsidR="00104BE1" w:rsidRPr="00951823" w:rsidRDefault="00104BE1" w:rsidP="00104BE1">
            <w:pPr>
              <w:snapToGrid w:val="0"/>
              <w:spacing w:line="240" w:lineRule="exact"/>
              <w:ind w:left="-108" w:right="-108"/>
              <w:jc w:val="center"/>
              <w:rPr>
                <w:rFonts w:ascii="Times New Roman" w:hAnsi="Times New Roman" w:cs="Times New Roman"/>
                <w:sz w:val="16"/>
                <w:szCs w:val="16"/>
                <w:lang w:val="en-US"/>
              </w:rPr>
            </w:pPr>
          </w:p>
        </w:tc>
        <w:tc>
          <w:tcPr>
            <w:tcW w:w="1080" w:type="dxa"/>
          </w:tcPr>
          <w:p w14:paraId="5078DCC7" w14:textId="77777777" w:rsidR="00104BE1" w:rsidRPr="00951823"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47BAA984"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F060405" w14:textId="77777777" w:rsidR="00104BE1" w:rsidRPr="00951823" w:rsidRDefault="00104BE1" w:rsidP="00104BE1">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04D51035"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CDB734D"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9E35E11"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29C66D9"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75228745"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8AC4665" w14:textId="77777777" w:rsidR="00104BE1" w:rsidRPr="00951823" w:rsidRDefault="00104BE1" w:rsidP="00104BE1">
            <w:pPr>
              <w:spacing w:line="240" w:lineRule="exact"/>
              <w:ind w:left="-136" w:right="-122"/>
              <w:jc w:val="center"/>
              <w:rPr>
                <w:rFonts w:ascii="Times New Roman" w:hAnsi="Times New Roman" w:cs="Times New Roman"/>
                <w:snapToGrid w:val="0"/>
                <w:sz w:val="16"/>
                <w:szCs w:val="16"/>
                <w:lang w:val="en-US"/>
              </w:rPr>
            </w:pPr>
          </w:p>
        </w:tc>
      </w:tr>
      <w:tr w:rsidR="00104BE1" w:rsidRPr="00951823" w14:paraId="19343F0F" w14:textId="77777777" w:rsidTr="00F361B5">
        <w:trPr>
          <w:cantSplit/>
        </w:trPr>
        <w:tc>
          <w:tcPr>
            <w:tcW w:w="1800" w:type="dxa"/>
          </w:tcPr>
          <w:p w14:paraId="15E6A699" w14:textId="77777777" w:rsidR="00104BE1" w:rsidRPr="00951823"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Engineering Co., Ltd.</w:t>
            </w:r>
          </w:p>
        </w:tc>
        <w:tc>
          <w:tcPr>
            <w:tcW w:w="1350" w:type="dxa"/>
          </w:tcPr>
          <w:p w14:paraId="4C91ED69" w14:textId="77777777" w:rsidR="00104BE1" w:rsidRPr="00951823" w:rsidRDefault="00104BE1" w:rsidP="00104BE1">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154DA6F8" w14:textId="77777777" w:rsidR="00104BE1" w:rsidRPr="00951823"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140,000,000</w:t>
            </w:r>
          </w:p>
        </w:tc>
        <w:tc>
          <w:tcPr>
            <w:tcW w:w="90" w:type="dxa"/>
          </w:tcPr>
          <w:p w14:paraId="5F0B390E"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4C98BA6F"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w:t>
            </w:r>
          </w:p>
        </w:tc>
        <w:tc>
          <w:tcPr>
            <w:tcW w:w="90" w:type="dxa"/>
            <w:shd w:val="clear" w:color="auto" w:fill="auto"/>
          </w:tcPr>
          <w:p w14:paraId="1A3500D4"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E6D89F2" w14:textId="77777777" w:rsidR="00104BE1" w:rsidRPr="00951823" w:rsidRDefault="00104BE1" w:rsidP="00104BE1">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4B520D50"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25D58E68"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160,000,000</w:t>
            </w:r>
          </w:p>
        </w:tc>
        <w:tc>
          <w:tcPr>
            <w:tcW w:w="90" w:type="dxa"/>
            <w:shd w:val="clear" w:color="auto" w:fill="auto"/>
          </w:tcPr>
          <w:p w14:paraId="0CC4E52E"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898CE6E" w14:textId="77777777" w:rsidR="00104BE1" w:rsidRPr="00951823" w:rsidRDefault="00104BE1" w:rsidP="00104BE1">
            <w:pPr>
              <w:spacing w:line="240" w:lineRule="exact"/>
              <w:ind w:left="-136" w:right="-122"/>
              <w:jc w:val="center"/>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7</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00</w:t>
            </w:r>
            <w:r w:rsidRPr="00951823">
              <w:rPr>
                <w:rFonts w:ascii="Times New Roman" w:hAnsi="Times New Roman" w:cs="Times New Roman"/>
                <w:sz w:val="16"/>
                <w:szCs w:val="16"/>
                <w:lang w:val="en-US"/>
              </w:rPr>
              <w:t>% p.a</w:t>
            </w:r>
            <w:r w:rsidRPr="00951823">
              <w:rPr>
                <w:rFonts w:ascii="Times New Roman" w:hAnsi="Times New Roman" w:cs="Cordia New"/>
                <w:sz w:val="16"/>
                <w:szCs w:val="16"/>
                <w:lang w:val="en-US"/>
              </w:rPr>
              <w:t>.</w:t>
            </w:r>
          </w:p>
        </w:tc>
      </w:tr>
      <w:tr w:rsidR="00104BE1" w:rsidRPr="00951823" w14:paraId="050181E8" w14:textId="77777777" w:rsidTr="00F361B5">
        <w:trPr>
          <w:cantSplit/>
        </w:trPr>
        <w:tc>
          <w:tcPr>
            <w:tcW w:w="1800" w:type="dxa"/>
          </w:tcPr>
          <w:p w14:paraId="0463E7E9" w14:textId="77777777" w:rsidR="00104BE1" w:rsidRPr="00951823"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Leading Schools </w:t>
            </w:r>
          </w:p>
        </w:tc>
        <w:tc>
          <w:tcPr>
            <w:tcW w:w="1350" w:type="dxa"/>
          </w:tcPr>
          <w:p w14:paraId="07C497BC" w14:textId="77777777" w:rsidR="00104BE1" w:rsidRPr="00951823" w:rsidRDefault="00104BE1" w:rsidP="00104BE1">
            <w:pPr>
              <w:snapToGrid w:val="0"/>
              <w:spacing w:line="240" w:lineRule="exact"/>
              <w:ind w:left="-108" w:right="-108"/>
              <w:jc w:val="center"/>
              <w:rPr>
                <w:rFonts w:ascii="Times New Roman" w:hAnsi="Times New Roman" w:cs="Times New Roman"/>
                <w:sz w:val="16"/>
                <w:szCs w:val="16"/>
                <w:lang w:val="en-US"/>
              </w:rPr>
            </w:pPr>
          </w:p>
        </w:tc>
        <w:tc>
          <w:tcPr>
            <w:tcW w:w="1080" w:type="dxa"/>
          </w:tcPr>
          <w:p w14:paraId="1BFDC2B8" w14:textId="77777777" w:rsidR="00104BE1" w:rsidRPr="00951823"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7123C1E4"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03D238C0"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32D7C709"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1AFB8155"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3D9D6448"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A1D0628" w14:textId="77777777" w:rsidR="00104BE1" w:rsidRPr="00951823" w:rsidRDefault="00104BE1" w:rsidP="00104BE1">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26820ADE" w14:textId="77777777" w:rsidR="00104BE1" w:rsidRPr="00951823"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5E7B46C" w14:textId="77777777" w:rsidR="00104BE1" w:rsidRPr="00951823" w:rsidRDefault="00104BE1" w:rsidP="00104BE1">
            <w:pPr>
              <w:spacing w:line="240" w:lineRule="exact"/>
              <w:ind w:left="-136" w:right="-122"/>
              <w:jc w:val="center"/>
              <w:rPr>
                <w:rFonts w:ascii="Times New Roman" w:hAnsi="Times New Roman" w:cs="Times New Roman"/>
                <w:snapToGrid w:val="0"/>
                <w:sz w:val="16"/>
                <w:szCs w:val="16"/>
                <w:lang w:val="en-US"/>
              </w:rPr>
            </w:pPr>
          </w:p>
        </w:tc>
      </w:tr>
      <w:tr w:rsidR="00C34DCC" w:rsidRPr="00951823" w14:paraId="37921579" w14:textId="77777777" w:rsidTr="00F361B5">
        <w:trPr>
          <w:cantSplit/>
        </w:trPr>
        <w:tc>
          <w:tcPr>
            <w:tcW w:w="1800" w:type="dxa"/>
          </w:tcPr>
          <w:p w14:paraId="25E15FA0" w14:textId="77777777" w:rsidR="00C34DCC" w:rsidRPr="00951823" w:rsidRDefault="00C34DCC" w:rsidP="00C34DC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Partnership Limited</w:t>
            </w:r>
          </w:p>
        </w:tc>
        <w:tc>
          <w:tcPr>
            <w:tcW w:w="1350" w:type="dxa"/>
          </w:tcPr>
          <w:p w14:paraId="521E3565" w14:textId="77777777" w:rsidR="00C34DCC" w:rsidRPr="00951823" w:rsidRDefault="00C34DCC" w:rsidP="00C34DCC">
            <w:pPr>
              <w:snapToGrid w:val="0"/>
              <w:spacing w:line="26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6BF34D57" w14:textId="77777777" w:rsidR="00C34DCC" w:rsidRPr="00951823" w:rsidRDefault="00C34DCC" w:rsidP="00C34DCC">
            <w:pPr>
              <w:tabs>
                <w:tab w:val="decimal" w:pos="983"/>
              </w:tabs>
              <w:snapToGrid w:val="0"/>
              <w:spacing w:line="240" w:lineRule="exact"/>
              <w:ind w:left="-360"/>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242,857,495</w:t>
            </w:r>
          </w:p>
        </w:tc>
        <w:tc>
          <w:tcPr>
            <w:tcW w:w="90" w:type="dxa"/>
          </w:tcPr>
          <w:p w14:paraId="6FEAE0CA" w14:textId="77777777" w:rsidR="00C34DCC" w:rsidRPr="00951823" w:rsidRDefault="00C34DCC" w:rsidP="00C34DCC">
            <w:pPr>
              <w:spacing w:line="240" w:lineRule="exact"/>
              <w:ind w:right="-503"/>
              <w:rPr>
                <w:rFonts w:ascii="Times New Roman" w:hAnsi="Times New Roman" w:cs="Times New Roman"/>
                <w:snapToGrid w:val="0"/>
                <w:sz w:val="16"/>
                <w:szCs w:val="16"/>
                <w:cs/>
              </w:rPr>
            </w:pPr>
          </w:p>
        </w:tc>
        <w:tc>
          <w:tcPr>
            <w:tcW w:w="1080" w:type="dxa"/>
            <w:shd w:val="clear" w:color="auto" w:fill="auto"/>
          </w:tcPr>
          <w:p w14:paraId="20BE8BAA" w14:textId="77777777" w:rsidR="00C34DCC" w:rsidRPr="00951823" w:rsidRDefault="00C34DCC" w:rsidP="00C34DCC">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4900A9FC" w14:textId="77777777" w:rsidR="00C34DCC" w:rsidRPr="00951823" w:rsidRDefault="00C34DCC" w:rsidP="00C34DCC">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39860F59" w14:textId="77777777" w:rsidR="00C34DCC" w:rsidRPr="00951823" w:rsidRDefault="00C34DCC"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(18,604,483)</w:t>
            </w:r>
          </w:p>
        </w:tc>
        <w:tc>
          <w:tcPr>
            <w:tcW w:w="90" w:type="dxa"/>
            <w:shd w:val="clear" w:color="auto" w:fill="auto"/>
          </w:tcPr>
          <w:p w14:paraId="6707AB43" w14:textId="77777777" w:rsidR="00C34DCC" w:rsidRPr="00951823" w:rsidRDefault="00C34DCC" w:rsidP="00C34DCC">
            <w:pPr>
              <w:spacing w:line="240" w:lineRule="exact"/>
              <w:ind w:right="-503"/>
              <w:rPr>
                <w:rFonts w:ascii="Times New Roman" w:hAnsi="Times New Roman" w:cs="Times New Roman"/>
                <w:snapToGrid w:val="0"/>
                <w:sz w:val="16"/>
                <w:szCs w:val="16"/>
                <w:cs/>
              </w:rPr>
            </w:pPr>
          </w:p>
        </w:tc>
        <w:tc>
          <w:tcPr>
            <w:tcW w:w="1080" w:type="dxa"/>
            <w:shd w:val="clear" w:color="auto" w:fill="auto"/>
          </w:tcPr>
          <w:p w14:paraId="2C4212B1" w14:textId="77777777" w:rsidR="00C34DCC" w:rsidRPr="00951823" w:rsidRDefault="00C34DCC"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224,253,012</w:t>
            </w:r>
          </w:p>
        </w:tc>
        <w:tc>
          <w:tcPr>
            <w:tcW w:w="90" w:type="dxa"/>
            <w:shd w:val="clear" w:color="auto" w:fill="auto"/>
          </w:tcPr>
          <w:p w14:paraId="7DD3D29C" w14:textId="77777777" w:rsidR="00C34DCC" w:rsidRPr="00951823" w:rsidRDefault="00C34DCC" w:rsidP="00C34DCC">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243A15C" w14:textId="77777777" w:rsidR="00C34DCC" w:rsidRPr="00951823" w:rsidRDefault="00C34DCC" w:rsidP="00C34DCC">
            <w:pPr>
              <w:spacing w:line="240" w:lineRule="exact"/>
              <w:ind w:left="-136" w:right="-122"/>
              <w:jc w:val="center"/>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7</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00</w:t>
            </w:r>
            <w:r w:rsidRPr="00951823">
              <w:rPr>
                <w:rFonts w:ascii="Times New Roman" w:hAnsi="Times New Roman" w:cs="Times New Roman"/>
                <w:sz w:val="16"/>
                <w:szCs w:val="16"/>
                <w:lang w:val="en-US"/>
              </w:rPr>
              <w:t>% p.a.</w:t>
            </w:r>
          </w:p>
        </w:tc>
      </w:tr>
      <w:tr w:rsidR="00C34DCC" w:rsidRPr="00951823" w14:paraId="3FEB6108" w14:textId="77777777" w:rsidTr="00F361B5">
        <w:trPr>
          <w:cantSplit/>
        </w:trPr>
        <w:tc>
          <w:tcPr>
            <w:tcW w:w="1800" w:type="dxa"/>
          </w:tcPr>
          <w:p w14:paraId="7A4E8EA2" w14:textId="77777777" w:rsidR="00C34DCC" w:rsidRPr="00951823" w:rsidRDefault="00C34DCC" w:rsidP="00C34DC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2" w:right="-115"/>
              <w:rPr>
                <w:rFonts w:ascii="Times New Roman" w:hAnsi="Times New Roman" w:cs="Times New Roman"/>
                <w:sz w:val="16"/>
                <w:szCs w:val="16"/>
              </w:rPr>
            </w:pPr>
            <w:r w:rsidRPr="00951823">
              <w:rPr>
                <w:rFonts w:ascii="Times New Roman" w:hAnsi="Times New Roman" w:cs="Times New Roman"/>
                <w:sz w:val="16"/>
                <w:szCs w:val="16"/>
              </w:rPr>
              <w:t>Total</w:t>
            </w:r>
          </w:p>
        </w:tc>
        <w:tc>
          <w:tcPr>
            <w:tcW w:w="1350" w:type="dxa"/>
          </w:tcPr>
          <w:p w14:paraId="32C2C83A" w14:textId="77777777" w:rsidR="00C34DCC" w:rsidRPr="00951823" w:rsidRDefault="00C34DCC" w:rsidP="00C34DCC">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58817C8" w14:textId="77777777" w:rsidR="00C34DCC" w:rsidRPr="00951823" w:rsidRDefault="00C34DCC" w:rsidP="00C34DCC">
            <w:pPr>
              <w:tabs>
                <w:tab w:val="decimal" w:pos="983"/>
              </w:tabs>
              <w:snapToGrid w:val="0"/>
              <w:spacing w:line="240" w:lineRule="exact"/>
              <w:ind w:left="-360"/>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1,814,678,083</w:t>
            </w:r>
          </w:p>
        </w:tc>
        <w:tc>
          <w:tcPr>
            <w:tcW w:w="90" w:type="dxa"/>
          </w:tcPr>
          <w:p w14:paraId="01055523" w14:textId="77777777" w:rsidR="00C34DCC" w:rsidRPr="00951823" w:rsidRDefault="00C34DCC" w:rsidP="00C34DCC">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9FCE65" w14:textId="77777777" w:rsidR="00C34DCC" w:rsidRPr="00951823" w:rsidRDefault="00C34DCC"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w:t>
            </w:r>
          </w:p>
        </w:tc>
        <w:tc>
          <w:tcPr>
            <w:tcW w:w="90" w:type="dxa"/>
            <w:shd w:val="clear" w:color="auto" w:fill="auto"/>
          </w:tcPr>
          <w:p w14:paraId="41BDD8C0" w14:textId="77777777" w:rsidR="00C34DCC" w:rsidRPr="00951823" w:rsidRDefault="00C34DCC" w:rsidP="00C34DCC">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B311DCF" w14:textId="77777777" w:rsidR="00C34DCC" w:rsidRPr="00951823" w:rsidRDefault="00C34DCC"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(82,396,532)</w:t>
            </w:r>
          </w:p>
        </w:tc>
        <w:tc>
          <w:tcPr>
            <w:tcW w:w="90" w:type="dxa"/>
            <w:shd w:val="clear" w:color="auto" w:fill="auto"/>
          </w:tcPr>
          <w:p w14:paraId="165162CC" w14:textId="77777777" w:rsidR="00C34DCC" w:rsidRPr="00951823" w:rsidRDefault="00C34DCC" w:rsidP="00C34DCC">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B47E25B" w14:textId="77777777" w:rsidR="00C34DCC" w:rsidRPr="00951823" w:rsidRDefault="00C34DCC" w:rsidP="00C34DCC">
            <w:pPr>
              <w:tabs>
                <w:tab w:val="decimal" w:pos="990"/>
              </w:tabs>
              <w:spacing w:line="24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1,752,281,551</w:t>
            </w:r>
          </w:p>
        </w:tc>
        <w:tc>
          <w:tcPr>
            <w:tcW w:w="90" w:type="dxa"/>
            <w:shd w:val="clear" w:color="auto" w:fill="auto"/>
          </w:tcPr>
          <w:p w14:paraId="1FC3AA62" w14:textId="77777777" w:rsidR="00C34DCC" w:rsidRPr="00951823" w:rsidRDefault="00C34DCC" w:rsidP="00C34DCC">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06C259A" w14:textId="77777777" w:rsidR="00C34DCC" w:rsidRPr="00951823" w:rsidRDefault="00C34DCC" w:rsidP="00C34DCC">
            <w:pPr>
              <w:snapToGrid w:val="0"/>
              <w:spacing w:line="240" w:lineRule="exact"/>
              <w:ind w:left="-114" w:right="-45"/>
              <w:jc w:val="center"/>
              <w:rPr>
                <w:rFonts w:ascii="Times New Roman" w:hAnsi="Times New Roman" w:cs="Times New Roman"/>
                <w:sz w:val="16"/>
                <w:szCs w:val="16"/>
                <w:cs/>
              </w:rPr>
            </w:pPr>
          </w:p>
        </w:tc>
      </w:tr>
    </w:tbl>
    <w:p w14:paraId="7CEBF582" w14:textId="1031E321" w:rsidR="00006DFD" w:rsidRPr="00951823" w:rsidRDefault="00951823" w:rsidP="001D2A8E">
      <w:pPr>
        <w:numPr>
          <w:ilvl w:val="0"/>
          <w:numId w:val="18"/>
        </w:numPr>
        <w:tabs>
          <w:tab w:val="left" w:pos="284"/>
        </w:tabs>
        <w:snapToGrid w:val="0"/>
        <w:spacing w:before="12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6F6D07" w:rsidRPr="00951823">
        <w:rPr>
          <w:rFonts w:ascii="Times New Roman" w:hAnsi="Times New Roman" w:cs="Times New Roman"/>
          <w:sz w:val="24"/>
          <w:szCs w:val="24"/>
          <w:lang w:val="en-US"/>
        </w:rPr>
        <w:lastRenderedPageBreak/>
        <w:t xml:space="preserve">On September </w:t>
      </w:r>
      <w:r w:rsidR="006F6D07" w:rsidRPr="00951823">
        <w:rPr>
          <w:rFonts w:ascii="Times New Roman" w:hAnsi="Times New Roman" w:cs="Angsana New"/>
          <w:sz w:val="24"/>
          <w:szCs w:val="24"/>
          <w:lang w:val="en-US"/>
        </w:rPr>
        <w:t>1</w:t>
      </w:r>
      <w:r w:rsidR="006F6D07" w:rsidRPr="00951823">
        <w:rPr>
          <w:rFonts w:ascii="Times New Roman" w:hAnsi="Times New Roman" w:cs="Times New Roman"/>
          <w:sz w:val="24"/>
          <w:szCs w:val="24"/>
          <w:lang w:val="en-US"/>
        </w:rPr>
        <w:t xml:space="preserve">, </w:t>
      </w:r>
      <w:r w:rsidR="006F6D07" w:rsidRPr="00951823">
        <w:rPr>
          <w:rFonts w:ascii="Times New Roman" w:hAnsi="Times New Roman" w:cs="Angsana New"/>
          <w:sz w:val="24"/>
          <w:szCs w:val="24"/>
          <w:lang w:val="en-US"/>
        </w:rPr>
        <w:t>2014</w:t>
      </w:r>
      <w:r w:rsidR="006F6D07" w:rsidRPr="00951823">
        <w:rPr>
          <w:rFonts w:ascii="Times New Roman" w:hAnsi="Times New Roman" w:cs="Times New Roman"/>
          <w:sz w:val="24"/>
          <w:szCs w:val="24"/>
          <w:lang w:val="en-US"/>
        </w:rPr>
        <w:t xml:space="preserve">, the Company entered into an additional loan agreement with Landmark Holdings Co., Ltd. in the amount of Baht </w:t>
      </w:r>
      <w:r w:rsidR="006F6D07" w:rsidRPr="00951823">
        <w:rPr>
          <w:rFonts w:ascii="Times New Roman" w:hAnsi="Times New Roman" w:cs="Angsana New"/>
          <w:sz w:val="24"/>
          <w:szCs w:val="24"/>
          <w:lang w:val="en-US"/>
        </w:rPr>
        <w:t>800</w:t>
      </w:r>
      <w:r w:rsidR="006F6D07" w:rsidRPr="00951823">
        <w:rPr>
          <w:rFonts w:ascii="Times New Roman" w:hAnsi="Times New Roman" w:cs="Times New Roman"/>
          <w:sz w:val="24"/>
          <w:szCs w:val="24"/>
          <w:lang w:val="en-US"/>
        </w:rPr>
        <w:t xml:space="preserve"> million, </w:t>
      </w:r>
      <w:r w:rsidR="006F6D07" w:rsidRPr="00951823">
        <w:rPr>
          <w:rFonts w:ascii="Times New Roman" w:hAnsi="Times New Roman" w:cs="Times New Roman"/>
          <w:spacing w:val="-10"/>
          <w:sz w:val="24"/>
          <w:szCs w:val="24"/>
          <w:lang w:val="en-US"/>
        </w:rPr>
        <w:t xml:space="preserve">duration </w:t>
      </w:r>
      <w:r w:rsidR="006F6D07" w:rsidRPr="00951823">
        <w:rPr>
          <w:rFonts w:ascii="Times New Roman" w:hAnsi="Times New Roman" w:cs="Times New Roman"/>
          <w:spacing w:val="-4"/>
          <w:sz w:val="24"/>
          <w:szCs w:val="24"/>
          <w:lang w:val="en-US"/>
        </w:rPr>
        <w:t xml:space="preserve">of the drawdown loan within </w:t>
      </w:r>
      <w:r w:rsidR="006F6D07" w:rsidRPr="00951823">
        <w:rPr>
          <w:rFonts w:ascii="Times New Roman" w:hAnsi="Times New Roman" w:cs="Angsana New"/>
          <w:spacing w:val="-4"/>
          <w:sz w:val="24"/>
          <w:szCs w:val="24"/>
          <w:lang w:val="en-US"/>
        </w:rPr>
        <w:t>18</w:t>
      </w:r>
      <w:r w:rsidR="006F6D07" w:rsidRPr="00951823">
        <w:rPr>
          <w:rFonts w:ascii="Times New Roman" w:hAnsi="Times New Roman" w:cs="Times New Roman"/>
          <w:spacing w:val="-4"/>
          <w:sz w:val="24"/>
          <w:szCs w:val="24"/>
          <w:lang w:val="en-US"/>
        </w:rPr>
        <w:t xml:space="preserve"> months from </w:t>
      </w:r>
      <w:r w:rsidR="006F6D07" w:rsidRPr="00951823">
        <w:rPr>
          <w:rFonts w:ascii="Times New Roman" w:hAnsi="Times New Roman" w:cs="Times New Roman"/>
          <w:sz w:val="24"/>
          <w:szCs w:val="24"/>
          <w:lang w:val="en-US"/>
        </w:rPr>
        <w:t>the agreement date</w:t>
      </w:r>
      <w:r w:rsidR="006F6D07" w:rsidRPr="00951823">
        <w:rPr>
          <w:rFonts w:ascii="Times New Roman" w:hAnsi="Times New Roman" w:cs="Times New Roman"/>
          <w:spacing w:val="-4"/>
          <w:sz w:val="24"/>
          <w:szCs w:val="24"/>
          <w:lang w:val="en-US"/>
        </w:rPr>
        <w:t>.</w:t>
      </w:r>
      <w:r w:rsidR="006F6D07" w:rsidRPr="00951823">
        <w:rPr>
          <w:rFonts w:ascii="Times New Roman" w:hAnsi="Times New Roman" w:cs="Times New Roman"/>
          <w:sz w:val="24"/>
          <w:szCs w:val="24"/>
          <w:lang w:val="en-US"/>
        </w:rPr>
        <w:t xml:space="preserve"> </w:t>
      </w:r>
      <w:r w:rsidR="006F6D07" w:rsidRPr="00951823">
        <w:rPr>
          <w:rFonts w:ascii="Times New Roman" w:hAnsi="Times New Roman" w:cs="Times New Roman"/>
          <w:spacing w:val="-4"/>
          <w:sz w:val="24"/>
          <w:szCs w:val="24"/>
          <w:lang w:val="en-US"/>
        </w:rPr>
        <w:t xml:space="preserve">The Company can call for reimbursement by giving a written notice </w:t>
      </w:r>
      <w:r w:rsidR="006F6D07" w:rsidRPr="00951823">
        <w:rPr>
          <w:rFonts w:ascii="Times New Roman" w:hAnsi="Times New Roman" w:cs="Angsana New"/>
          <w:spacing w:val="-4"/>
          <w:sz w:val="24"/>
          <w:szCs w:val="24"/>
          <w:lang w:val="en-US"/>
        </w:rPr>
        <w:t>15</w:t>
      </w:r>
      <w:r w:rsidR="006F6D07" w:rsidRPr="00951823">
        <w:rPr>
          <w:rFonts w:ascii="Times New Roman" w:hAnsi="Times New Roman" w:cs="Times New Roman"/>
          <w:spacing w:val="-4"/>
          <w:sz w:val="24"/>
          <w:szCs w:val="24"/>
          <w:lang w:val="en-US"/>
        </w:rPr>
        <w:t xml:space="preserve"> days in advance.</w:t>
      </w:r>
      <w:r w:rsidR="006F6D07" w:rsidRPr="00951823">
        <w:rPr>
          <w:rFonts w:ascii="Times New Roman" w:hAnsi="Times New Roman" w:cs="Times New Roman"/>
          <w:sz w:val="24"/>
          <w:szCs w:val="24"/>
          <w:lang w:val="en-US"/>
        </w:rPr>
        <w:t xml:space="preserve"> The loan is unsecured and has interest rate at </w:t>
      </w:r>
      <w:r w:rsidR="006F6D07" w:rsidRPr="00951823">
        <w:rPr>
          <w:rFonts w:ascii="Times New Roman" w:hAnsi="Times New Roman" w:cs="Angsana New"/>
          <w:sz w:val="24"/>
          <w:szCs w:val="24"/>
          <w:lang w:val="en-US"/>
        </w:rPr>
        <w:t>9</w:t>
      </w:r>
      <w:r w:rsidR="006F6D07" w:rsidRPr="00951823">
        <w:rPr>
          <w:rFonts w:ascii="Times New Roman" w:hAnsi="Times New Roman" w:cs="Times New Roman"/>
          <w:sz w:val="24"/>
          <w:szCs w:val="24"/>
          <w:lang w:val="en-US"/>
        </w:rPr>
        <w:t>.</w:t>
      </w:r>
      <w:r w:rsidR="006F6D07" w:rsidRPr="00951823">
        <w:rPr>
          <w:rFonts w:ascii="Times New Roman" w:hAnsi="Times New Roman" w:cs="Angsana New"/>
          <w:sz w:val="24"/>
          <w:szCs w:val="24"/>
          <w:lang w:val="en-US"/>
        </w:rPr>
        <w:t>25</w:t>
      </w:r>
      <w:r w:rsidR="006F6D07" w:rsidRPr="00951823">
        <w:rPr>
          <w:rFonts w:ascii="Times New Roman" w:hAnsi="Times New Roman" w:cs="Times New Roman"/>
          <w:sz w:val="24"/>
          <w:szCs w:val="24"/>
          <w:lang w:val="en-US"/>
        </w:rPr>
        <w:t xml:space="preserve">% per annum and repayable </w:t>
      </w:r>
      <w:r w:rsidR="006F6D07" w:rsidRPr="00951823">
        <w:rPr>
          <w:rFonts w:ascii="Times New Roman" w:hAnsi="Times New Roman" w:cs="Times New Roman"/>
          <w:spacing w:val="-4"/>
          <w:sz w:val="24"/>
          <w:szCs w:val="24"/>
          <w:lang w:val="en-US"/>
        </w:rPr>
        <w:t xml:space="preserve">within </w:t>
      </w:r>
      <w:r w:rsidR="006F6D07" w:rsidRPr="00951823">
        <w:rPr>
          <w:rFonts w:ascii="Times New Roman" w:hAnsi="Times New Roman" w:cs="Angsana New"/>
          <w:spacing w:val="-4"/>
          <w:sz w:val="24"/>
          <w:szCs w:val="24"/>
          <w:lang w:val="en-US"/>
        </w:rPr>
        <w:t>18</w:t>
      </w:r>
      <w:r w:rsidR="006F6D07" w:rsidRPr="00951823">
        <w:rPr>
          <w:rFonts w:ascii="Times New Roman" w:hAnsi="Times New Roman" w:cs="Times New Roman"/>
          <w:spacing w:val="-4"/>
          <w:sz w:val="24"/>
          <w:szCs w:val="24"/>
          <w:lang w:val="en-US"/>
        </w:rPr>
        <w:t xml:space="preserve"> months from the first drawdown. Later, on March </w:t>
      </w:r>
      <w:r w:rsidR="006F6D07" w:rsidRPr="00951823">
        <w:rPr>
          <w:rFonts w:ascii="Times New Roman" w:hAnsi="Times New Roman" w:cs="Angsana New"/>
          <w:spacing w:val="-4"/>
          <w:sz w:val="24"/>
          <w:szCs w:val="24"/>
          <w:lang w:val="en-US"/>
        </w:rPr>
        <w:t>1</w:t>
      </w:r>
      <w:r w:rsidR="006F6D07" w:rsidRPr="00951823">
        <w:rPr>
          <w:rFonts w:ascii="Times New Roman" w:hAnsi="Times New Roman" w:cs="Times New Roman"/>
          <w:spacing w:val="-4"/>
          <w:sz w:val="24"/>
          <w:szCs w:val="24"/>
          <w:lang w:val="en-US"/>
        </w:rPr>
        <w:t xml:space="preserve">, </w:t>
      </w:r>
      <w:r w:rsidR="006F6D07" w:rsidRPr="00951823">
        <w:rPr>
          <w:rFonts w:ascii="Times New Roman" w:hAnsi="Times New Roman" w:cs="Angsana New"/>
          <w:spacing w:val="-4"/>
          <w:sz w:val="24"/>
          <w:szCs w:val="24"/>
          <w:lang w:val="en-US"/>
        </w:rPr>
        <w:t>2016</w:t>
      </w:r>
      <w:r w:rsidR="006F6D07" w:rsidRPr="00951823">
        <w:rPr>
          <w:rFonts w:ascii="Times New Roman" w:hAnsi="Times New Roman" w:cs="Times New Roman"/>
          <w:spacing w:val="-4"/>
          <w:sz w:val="24"/>
          <w:szCs w:val="24"/>
          <w:lang w:val="en-US"/>
        </w:rPr>
        <w:t>, the Company</w:t>
      </w:r>
      <w:r w:rsidR="006F6D07" w:rsidRPr="00951823">
        <w:rPr>
          <w:rFonts w:ascii="Times New Roman" w:hAnsi="Times New Roman" w:cs="Times New Roman"/>
          <w:sz w:val="24"/>
          <w:szCs w:val="24"/>
          <w:lang w:val="en-US"/>
        </w:rPr>
        <w:t xml:space="preserve"> made an amendment of the loan agreement to be repayable on demand. During the year</w:t>
      </w:r>
      <w:r w:rsidR="00F273E4" w:rsidRPr="00951823">
        <w:rPr>
          <w:rFonts w:ascii="Times New Roman" w:hAnsi="Times New Roman" w:cs="Times New Roman"/>
          <w:sz w:val="24"/>
          <w:szCs w:val="24"/>
          <w:lang w:val="en-US"/>
        </w:rPr>
        <w:t>s</w:t>
      </w:r>
      <w:r w:rsidR="006F6D07" w:rsidRPr="00951823">
        <w:rPr>
          <w:rFonts w:ascii="Times New Roman" w:hAnsi="Times New Roman" w:cs="Times New Roman"/>
          <w:sz w:val="24"/>
          <w:szCs w:val="24"/>
          <w:lang w:val="en-US"/>
        </w:rPr>
        <w:t xml:space="preserve"> </w:t>
      </w:r>
      <w:r w:rsidR="006F6D07" w:rsidRPr="00951823">
        <w:rPr>
          <w:rFonts w:ascii="Times New Roman" w:hAnsi="Times New Roman" w:cs="Angsana New"/>
          <w:sz w:val="24"/>
          <w:szCs w:val="24"/>
          <w:lang w:val="en-US"/>
        </w:rPr>
        <w:t>2017</w:t>
      </w:r>
      <w:r w:rsidR="00006DFD" w:rsidRPr="00951823">
        <w:rPr>
          <w:rFonts w:ascii="Times New Roman" w:hAnsi="Times New Roman" w:cs="Angsana New"/>
          <w:sz w:val="24"/>
          <w:szCs w:val="24"/>
          <w:lang w:val="en-US"/>
        </w:rPr>
        <w:t>,</w:t>
      </w:r>
      <w:r w:rsidR="00006DFD" w:rsidRPr="00951823">
        <w:rPr>
          <w:rFonts w:ascii="Times New Roman" w:hAnsi="Times New Roman" w:cs="Times New Roman"/>
          <w:sz w:val="24"/>
          <w:szCs w:val="24"/>
          <w:lang w:val="en-US"/>
        </w:rPr>
        <w:t xml:space="preserve"> 2021 and 2022</w:t>
      </w:r>
      <w:r w:rsidR="00555531" w:rsidRPr="00951823">
        <w:rPr>
          <w:rFonts w:ascii="Times New Roman" w:hAnsi="Times New Roman" w:cs="Times New Roman"/>
          <w:sz w:val="24"/>
          <w:szCs w:val="24"/>
          <w:lang w:val="en-US"/>
        </w:rPr>
        <w:t>,</w:t>
      </w:r>
      <w:r w:rsidR="006F6D07" w:rsidRPr="00951823">
        <w:rPr>
          <w:rFonts w:ascii="Times New Roman" w:hAnsi="Times New Roman" w:cs="Times New Roman"/>
          <w:sz w:val="24"/>
          <w:szCs w:val="24"/>
          <w:lang w:val="en-US"/>
        </w:rPr>
        <w:t xml:space="preserve"> the Company received repayment for some portions of such loan in the amount of Baht </w:t>
      </w:r>
      <w:r w:rsidR="006F6D07" w:rsidRPr="00951823">
        <w:rPr>
          <w:rFonts w:ascii="Times New Roman" w:hAnsi="Times New Roman" w:cs="Angsana New"/>
          <w:sz w:val="24"/>
          <w:szCs w:val="24"/>
          <w:lang w:val="en-US"/>
        </w:rPr>
        <w:t>200</w:t>
      </w:r>
      <w:r w:rsidR="006F6D07" w:rsidRPr="00951823">
        <w:rPr>
          <w:rFonts w:ascii="Times New Roman" w:hAnsi="Times New Roman" w:cs="Times New Roman"/>
          <w:sz w:val="24"/>
          <w:szCs w:val="24"/>
          <w:lang w:val="en-US"/>
        </w:rPr>
        <w:t xml:space="preserve"> million</w:t>
      </w:r>
      <w:r w:rsidR="00006DFD" w:rsidRPr="00951823">
        <w:rPr>
          <w:rFonts w:ascii="Times New Roman" w:hAnsi="Times New Roman" w:cs="Times New Roman"/>
          <w:sz w:val="24"/>
          <w:szCs w:val="24"/>
          <w:lang w:val="en-US"/>
        </w:rPr>
        <w:t xml:space="preserve">, Baht 43.18 million and 63.79 million, respectively. </w:t>
      </w:r>
    </w:p>
    <w:p w14:paraId="1BD53E97" w14:textId="16CACB75" w:rsidR="006F6D07" w:rsidRPr="00951823" w:rsidRDefault="006F6D07" w:rsidP="001D2A8E">
      <w:pPr>
        <w:tabs>
          <w:tab w:val="left" w:pos="284"/>
        </w:tabs>
        <w:snapToGrid w:val="0"/>
        <w:spacing w:before="120" w:after="120"/>
        <w:ind w:left="1530"/>
        <w:jc w:val="both"/>
        <w:rPr>
          <w:rFonts w:ascii="Times New Roman" w:hAnsi="Times New Roman" w:cs="Times New Roman"/>
          <w:spacing w:val="-4"/>
          <w:sz w:val="24"/>
          <w:szCs w:val="24"/>
          <w:lang w:val="en-US"/>
        </w:rPr>
      </w:pPr>
      <w:r w:rsidRPr="00951823">
        <w:rPr>
          <w:rFonts w:ascii="Times New Roman" w:hAnsi="Times New Roman" w:cs="Times New Roman"/>
          <w:snapToGrid w:val="0"/>
          <w:sz w:val="24"/>
          <w:szCs w:val="24"/>
          <w:lang w:val="en-US"/>
        </w:rPr>
        <w:t xml:space="preserve">Subsequently, on September </w:t>
      </w:r>
      <w:r w:rsidRPr="00951823">
        <w:rPr>
          <w:rFonts w:ascii="Times New Roman" w:hAnsi="Times New Roman" w:cs="Angsana New"/>
          <w:snapToGrid w:val="0"/>
          <w:sz w:val="24"/>
          <w:szCs w:val="24"/>
          <w:lang w:val="en-US"/>
        </w:rPr>
        <w:t>16</w:t>
      </w:r>
      <w:r w:rsidRPr="00951823">
        <w:rPr>
          <w:rFonts w:ascii="Times New Roman" w:hAnsi="Times New Roman" w:cs="Times New Roman"/>
          <w:snapToGrid w:val="0"/>
          <w:sz w:val="24"/>
          <w:szCs w:val="24"/>
          <w:lang w:val="en-US"/>
        </w:rPr>
        <w:t xml:space="preserve">, </w:t>
      </w:r>
      <w:r w:rsidRPr="00951823">
        <w:rPr>
          <w:rFonts w:ascii="Times New Roman" w:hAnsi="Times New Roman" w:cs="Angsana New"/>
          <w:snapToGrid w:val="0"/>
          <w:sz w:val="24"/>
          <w:szCs w:val="24"/>
          <w:lang w:val="en-US"/>
        </w:rPr>
        <w:t>2019</w:t>
      </w:r>
      <w:r w:rsidRPr="00951823">
        <w:rPr>
          <w:rFonts w:ascii="Times New Roman" w:hAnsi="Times New Roman" w:cs="Times New Roman"/>
          <w:snapToGrid w:val="0"/>
          <w:sz w:val="24"/>
          <w:szCs w:val="24"/>
          <w:lang w:val="en-US"/>
        </w:rPr>
        <w:t xml:space="preserve">, </w:t>
      </w:r>
      <w:r w:rsidRPr="00951823">
        <w:rPr>
          <w:rFonts w:ascii="Times New Roman" w:hAnsi="Times New Roman" w:cs="Times New Roman"/>
          <w:sz w:val="24"/>
          <w:szCs w:val="24"/>
          <w:lang w:val="en-US"/>
        </w:rPr>
        <w:t xml:space="preserve">the Company entered into an additional loan agreement with Landmark Holdings Co., Ltd. (the “subsidiary”) in the amount of Baht </w:t>
      </w:r>
      <w:r w:rsidRPr="00951823">
        <w:rPr>
          <w:rFonts w:ascii="Times New Roman" w:hAnsi="Times New Roman" w:cs="Angsana New"/>
          <w:sz w:val="24"/>
          <w:szCs w:val="24"/>
          <w:lang w:val="en-US"/>
        </w:rPr>
        <w:t>500</w:t>
      </w:r>
      <w:r w:rsidRPr="00951823">
        <w:rPr>
          <w:rFonts w:ascii="Times New Roman" w:hAnsi="Times New Roman" w:cs="Times New Roman"/>
          <w:sz w:val="24"/>
          <w:szCs w:val="24"/>
          <w:lang w:val="en-US"/>
        </w:rPr>
        <w:t xml:space="preserve"> million</w:t>
      </w:r>
      <w:r w:rsidRPr="00951823">
        <w:rPr>
          <w:rFonts w:ascii="Times New Roman" w:hAnsi="Times New Roman" w:cs="Times New Roman"/>
          <w:spacing w:val="-4"/>
          <w:sz w:val="24"/>
          <w:szCs w:val="24"/>
          <w:lang w:val="en-US"/>
        </w:rPr>
        <w:t>.</w:t>
      </w:r>
      <w:r w:rsidRPr="00951823">
        <w:rPr>
          <w:rFonts w:ascii="Times New Roman" w:hAnsi="Times New Roman" w:cs="Times New Roman"/>
          <w:sz w:val="24"/>
          <w:szCs w:val="24"/>
          <w:lang w:val="en-US"/>
        </w:rPr>
        <w:t xml:space="preserve"> The loan is unsecured and has interest rate at </w:t>
      </w:r>
      <w:r w:rsidRPr="00951823">
        <w:rPr>
          <w:rFonts w:ascii="Times New Roman" w:hAnsi="Times New Roman" w:cs="Angsana New"/>
          <w:sz w:val="24"/>
          <w:szCs w:val="24"/>
          <w:lang w:val="en-US"/>
        </w:rPr>
        <w:t>9</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25</w:t>
      </w:r>
      <w:r w:rsidRPr="00951823">
        <w:rPr>
          <w:rFonts w:ascii="Times New Roman" w:hAnsi="Times New Roman" w:cs="Times New Roman"/>
          <w:sz w:val="24"/>
          <w:szCs w:val="24"/>
          <w:lang w:val="en-US"/>
        </w:rPr>
        <w:t xml:space="preserve">% per annum and repayable </w:t>
      </w:r>
      <w:r w:rsidRPr="00951823">
        <w:rPr>
          <w:rFonts w:ascii="Times New Roman" w:hAnsi="Times New Roman" w:cs="Times New Roman"/>
          <w:spacing w:val="-4"/>
          <w:sz w:val="24"/>
          <w:szCs w:val="24"/>
          <w:lang w:val="en-US"/>
        </w:rPr>
        <w:t xml:space="preserve">within </w:t>
      </w:r>
      <w:r w:rsidRPr="00951823">
        <w:rPr>
          <w:rFonts w:ascii="Times New Roman" w:hAnsi="Times New Roman" w:cs="Angsana New"/>
          <w:spacing w:val="-4"/>
          <w:sz w:val="24"/>
          <w:szCs w:val="24"/>
          <w:lang w:val="en-US"/>
        </w:rPr>
        <w:t>3</w:t>
      </w:r>
      <w:r w:rsidRPr="00951823">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Company. </w:t>
      </w:r>
    </w:p>
    <w:p w14:paraId="5ECEE6EB" w14:textId="77777777" w:rsidR="006F6D07" w:rsidRPr="00951823" w:rsidRDefault="006F6D07" w:rsidP="00392762">
      <w:pPr>
        <w:tabs>
          <w:tab w:val="left" w:pos="284"/>
        </w:tabs>
        <w:snapToGrid w:val="0"/>
        <w:spacing w:after="120"/>
        <w:ind w:left="1526"/>
        <w:jc w:val="both"/>
        <w:rPr>
          <w:rFonts w:ascii="Times New Roman" w:hAnsi="Times New Roman" w:cs="Times New Roman"/>
          <w:sz w:val="2"/>
          <w:szCs w:val="2"/>
          <w:lang w:val="en-US"/>
        </w:rPr>
      </w:pPr>
      <w:r w:rsidRPr="00951823">
        <w:rPr>
          <w:rFonts w:ascii="Times New Roman" w:hAnsi="Times New Roman" w:cs="Times New Roman"/>
          <w:snapToGrid w:val="0"/>
          <w:sz w:val="24"/>
          <w:szCs w:val="24"/>
          <w:lang w:val="en-US"/>
        </w:rPr>
        <w:t xml:space="preserve">Subsequently, on </w:t>
      </w:r>
      <w:r w:rsidRPr="00951823">
        <w:rPr>
          <w:rFonts w:ascii="Times New Roman" w:hAnsi="Times New Roman" w:cs="Times New Roman"/>
          <w:snapToGrid w:val="0"/>
          <w:sz w:val="24"/>
          <w:szCs w:val="30"/>
          <w:lang w:val="en-US"/>
        </w:rPr>
        <w:t>November</w:t>
      </w:r>
      <w:r w:rsidRPr="00951823">
        <w:rPr>
          <w:rFonts w:ascii="Times New Roman" w:hAnsi="Times New Roman" w:cs="Times New Roman"/>
          <w:snapToGrid w:val="0"/>
          <w:sz w:val="24"/>
          <w:szCs w:val="24"/>
          <w:lang w:val="en-US"/>
        </w:rPr>
        <w:t xml:space="preserve"> </w:t>
      </w:r>
      <w:r w:rsidRPr="00951823">
        <w:rPr>
          <w:rFonts w:ascii="Times New Roman" w:hAnsi="Times New Roman" w:cs="Angsana New"/>
          <w:snapToGrid w:val="0"/>
          <w:sz w:val="24"/>
          <w:szCs w:val="24"/>
          <w:lang w:val="en-US"/>
        </w:rPr>
        <w:t>13</w:t>
      </w:r>
      <w:r w:rsidRPr="00951823">
        <w:rPr>
          <w:rFonts w:ascii="Times New Roman" w:hAnsi="Times New Roman" w:cs="Times New Roman"/>
          <w:snapToGrid w:val="0"/>
          <w:sz w:val="24"/>
          <w:szCs w:val="24"/>
          <w:lang w:val="en-US"/>
        </w:rPr>
        <w:t xml:space="preserve">, </w:t>
      </w:r>
      <w:r w:rsidRPr="00951823">
        <w:rPr>
          <w:rFonts w:ascii="Times New Roman" w:hAnsi="Times New Roman" w:cs="Angsana New"/>
          <w:snapToGrid w:val="0"/>
          <w:sz w:val="24"/>
          <w:szCs w:val="24"/>
          <w:lang w:val="en-US"/>
        </w:rPr>
        <w:t>2019</w:t>
      </w:r>
      <w:r w:rsidRPr="00951823">
        <w:rPr>
          <w:rFonts w:ascii="Times New Roman" w:hAnsi="Times New Roman" w:cs="Times New Roman"/>
          <w:snapToGrid w:val="0"/>
          <w:sz w:val="24"/>
          <w:szCs w:val="24"/>
          <w:lang w:val="en-US"/>
        </w:rPr>
        <w:t xml:space="preserve">, </w:t>
      </w:r>
      <w:r w:rsidRPr="00951823">
        <w:rPr>
          <w:rFonts w:ascii="Times New Roman" w:hAnsi="Times New Roman" w:cs="Times New Roman"/>
          <w:sz w:val="24"/>
          <w:szCs w:val="24"/>
          <w:lang w:val="en-US"/>
        </w:rPr>
        <w:t xml:space="preserve">the Company entered into an additional loan agreement with Landmark Holdings Co., Ltd. (the “subsidiary”) in the limit amount of Baht </w:t>
      </w:r>
      <w:r w:rsidRPr="00951823">
        <w:rPr>
          <w:rFonts w:ascii="Times New Roman" w:hAnsi="Times New Roman" w:cs="Angsana New"/>
          <w:sz w:val="24"/>
          <w:szCs w:val="24"/>
          <w:lang w:val="en-US"/>
        </w:rPr>
        <w:t>500</w:t>
      </w:r>
      <w:r w:rsidRPr="00951823">
        <w:rPr>
          <w:rFonts w:ascii="Times New Roman" w:hAnsi="Times New Roman" w:cs="Times New Roman"/>
          <w:sz w:val="24"/>
          <w:szCs w:val="24"/>
          <w:lang w:val="en-US"/>
        </w:rPr>
        <w:t xml:space="preserve"> million</w:t>
      </w:r>
      <w:r w:rsidRPr="00951823">
        <w:rPr>
          <w:rFonts w:ascii="Times New Roman" w:hAnsi="Times New Roman" w:cs="Times New Roman"/>
          <w:spacing w:val="-4"/>
          <w:sz w:val="24"/>
          <w:szCs w:val="24"/>
          <w:lang w:val="en-US"/>
        </w:rPr>
        <w:t>,</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duration</w:t>
      </w:r>
      <w:r w:rsidRPr="00951823">
        <w:rPr>
          <w:rFonts w:ascii="Times New Roman" w:hAnsi="Times New Roman" w:cs="Times New Roman"/>
          <w:sz w:val="24"/>
          <w:szCs w:val="24"/>
          <w:lang w:val="en-US"/>
        </w:rPr>
        <w:t xml:space="preserve"> of the drawdown loan within November </w:t>
      </w:r>
      <w:r w:rsidRPr="00951823">
        <w:rPr>
          <w:rFonts w:ascii="Times New Roman" w:hAnsi="Times New Roman" w:cs="Angsana New"/>
          <w:sz w:val="24"/>
          <w:szCs w:val="24"/>
          <w:lang w:val="en-US"/>
        </w:rPr>
        <w:t>12</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2020</w:t>
      </w:r>
      <w:r w:rsidRPr="00951823">
        <w:rPr>
          <w:rFonts w:ascii="Times New Roman" w:hAnsi="Times New Roman" w:cs="Times New Roman"/>
          <w:sz w:val="24"/>
          <w:szCs w:val="24"/>
          <w:lang w:val="en-US"/>
        </w:rPr>
        <w:t xml:space="preserve">. The loan is unsecured and has interest rate at </w:t>
      </w:r>
      <w:r w:rsidRPr="00951823">
        <w:rPr>
          <w:rFonts w:ascii="Times New Roman" w:hAnsi="Times New Roman" w:cs="Angsana New"/>
          <w:sz w:val="24"/>
          <w:szCs w:val="24"/>
          <w:lang w:val="en-US"/>
        </w:rPr>
        <w:t>9</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25</w:t>
      </w:r>
      <w:r w:rsidRPr="00951823">
        <w:rPr>
          <w:rFonts w:ascii="Times New Roman" w:hAnsi="Times New Roman" w:cs="Times New Roman"/>
          <w:sz w:val="24"/>
          <w:szCs w:val="24"/>
          <w:lang w:val="en-US"/>
        </w:rPr>
        <w:t xml:space="preserve">% per annum and repayable </w:t>
      </w:r>
      <w:r w:rsidRPr="00951823">
        <w:rPr>
          <w:rFonts w:ascii="Times New Roman" w:hAnsi="Times New Roman" w:cs="Times New Roman"/>
          <w:spacing w:val="-4"/>
          <w:sz w:val="24"/>
          <w:szCs w:val="24"/>
          <w:lang w:val="en-US"/>
        </w:rPr>
        <w:t xml:space="preserve">within </w:t>
      </w:r>
      <w:r w:rsidRPr="00951823">
        <w:rPr>
          <w:rFonts w:ascii="Times New Roman" w:hAnsi="Times New Roman" w:cs="Angsana New"/>
          <w:spacing w:val="-4"/>
          <w:sz w:val="24"/>
          <w:szCs w:val="24"/>
          <w:lang w:val="en-US"/>
        </w:rPr>
        <w:t>3</w:t>
      </w:r>
      <w:r w:rsidRPr="00951823">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951823">
        <w:rPr>
          <w:rFonts w:ascii="Times New Roman" w:hAnsi="Times New Roman" w:cs="Times New Roman"/>
          <w:spacing w:val="-6"/>
          <w:sz w:val="24"/>
          <w:szCs w:val="24"/>
          <w:lang w:val="en-US"/>
        </w:rPr>
        <w:t xml:space="preserve">Company. 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2023 and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xml:space="preserve"> the subsidiary has drawdown in the amount of Baht </w:t>
      </w:r>
      <w:r w:rsidRPr="00951823">
        <w:rPr>
          <w:rFonts w:ascii="Times New Roman" w:hAnsi="Times New Roman" w:cs="Angsana New"/>
          <w:spacing w:val="-6"/>
          <w:sz w:val="24"/>
          <w:szCs w:val="24"/>
          <w:lang w:val="en-US"/>
        </w:rPr>
        <w:t>375</w:t>
      </w:r>
      <w:r w:rsidRPr="00951823">
        <w:rPr>
          <w:rFonts w:ascii="Times New Roman" w:hAnsi="Times New Roman" w:cs="Times New Roman"/>
          <w:spacing w:val="-6"/>
          <w:sz w:val="24"/>
          <w:szCs w:val="24"/>
          <w:lang w:val="en-US"/>
        </w:rPr>
        <w:t xml:space="preserve"> million. Accordingly, there is available loan limit of Baht </w:t>
      </w:r>
      <w:r w:rsidRPr="00951823">
        <w:rPr>
          <w:rFonts w:ascii="Times New Roman" w:hAnsi="Times New Roman" w:cs="Angsana New"/>
          <w:spacing w:val="-6"/>
          <w:sz w:val="24"/>
          <w:szCs w:val="24"/>
          <w:lang w:val="en-US"/>
        </w:rPr>
        <w:t>125</w:t>
      </w:r>
      <w:r w:rsidRPr="00951823">
        <w:rPr>
          <w:rFonts w:ascii="Times New Roman" w:hAnsi="Times New Roman" w:cs="Times New Roman"/>
          <w:spacing w:val="-6"/>
          <w:sz w:val="24"/>
          <w:szCs w:val="24"/>
          <w:lang w:val="en-US"/>
        </w:rPr>
        <w:t xml:space="preserve"> million.</w:t>
      </w:r>
    </w:p>
    <w:p w14:paraId="427DAAD3" w14:textId="77777777" w:rsidR="006F6D07" w:rsidRPr="00951823" w:rsidRDefault="006F6D07" w:rsidP="00392762">
      <w:pPr>
        <w:numPr>
          <w:ilvl w:val="0"/>
          <w:numId w:val="18"/>
        </w:numPr>
        <w:tabs>
          <w:tab w:val="left" w:pos="284"/>
        </w:tabs>
        <w:snapToGrid w:val="0"/>
        <w:spacing w:after="120"/>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On October </w:t>
      </w:r>
      <w:r w:rsidRPr="00951823">
        <w:rPr>
          <w:rFonts w:ascii="Times New Roman" w:hAnsi="Times New Roman" w:cs="Angsana New"/>
          <w:sz w:val="24"/>
          <w:szCs w:val="24"/>
          <w:lang w:val="en-US"/>
        </w:rPr>
        <w:t>22</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2020</w:t>
      </w:r>
      <w:r w:rsidRPr="00951823">
        <w:rPr>
          <w:rFonts w:ascii="Times New Roman" w:hAnsi="Times New Roman" w:cs="Times New Roman"/>
          <w:sz w:val="24"/>
          <w:szCs w:val="24"/>
          <w:lang w:val="en-US"/>
        </w:rPr>
        <w:t xml:space="preserve">, the Company entered into a loan agreement with BCEG Country Group Engineering Co., Ltd (the “subsidiary”) in the amount of Baht </w:t>
      </w:r>
      <w:r w:rsidRPr="00951823">
        <w:rPr>
          <w:rFonts w:ascii="Times New Roman" w:hAnsi="Times New Roman" w:cs="Angsana New"/>
          <w:sz w:val="24"/>
          <w:szCs w:val="24"/>
          <w:lang w:val="en-US"/>
        </w:rPr>
        <w:t>50</w:t>
      </w:r>
      <w:r w:rsidRPr="00951823">
        <w:rPr>
          <w:rFonts w:ascii="Times New Roman" w:hAnsi="Times New Roman" w:cs="Times New Roman"/>
          <w:sz w:val="24"/>
          <w:szCs w:val="24"/>
          <w:lang w:val="en-US"/>
        </w:rPr>
        <w:t xml:space="preserve"> million, duration of the drawdown loan within October </w:t>
      </w:r>
      <w:r w:rsidRPr="00951823">
        <w:rPr>
          <w:rFonts w:ascii="Times New Roman" w:hAnsi="Times New Roman" w:cs="Angsana New"/>
          <w:sz w:val="24"/>
          <w:szCs w:val="24"/>
          <w:lang w:val="en-US"/>
        </w:rPr>
        <w:t>22</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2021</w:t>
      </w:r>
      <w:r w:rsidRPr="00951823">
        <w:rPr>
          <w:rFonts w:ascii="Times New Roman" w:hAnsi="Times New Roman" w:cs="Times New Roman"/>
          <w:sz w:val="24"/>
          <w:szCs w:val="24"/>
          <w:lang w:val="en-US"/>
        </w:rPr>
        <w:t xml:space="preserve">. The loan is </w:t>
      </w:r>
      <w:r w:rsidRPr="00951823">
        <w:rPr>
          <w:rFonts w:ascii="Times New Roman" w:hAnsi="Times New Roman" w:cs="Times New Roman"/>
          <w:spacing w:val="-8"/>
          <w:sz w:val="24"/>
          <w:szCs w:val="24"/>
          <w:lang w:val="en-US"/>
        </w:rPr>
        <w:t xml:space="preserve">unsecured and has interest rate at </w:t>
      </w:r>
      <w:r w:rsidRPr="00951823">
        <w:rPr>
          <w:rFonts w:ascii="Times New Roman" w:hAnsi="Times New Roman" w:cs="Angsana New"/>
          <w:spacing w:val="-8"/>
          <w:sz w:val="24"/>
          <w:szCs w:val="24"/>
          <w:lang w:val="en-US"/>
        </w:rPr>
        <w:t>7</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00</w:t>
      </w:r>
      <w:r w:rsidRPr="00951823">
        <w:rPr>
          <w:rFonts w:ascii="Times New Roman" w:hAnsi="Times New Roman" w:cs="Times New Roman"/>
          <w:spacing w:val="-8"/>
          <w:sz w:val="24"/>
          <w:szCs w:val="24"/>
          <w:lang w:val="en-US"/>
        </w:rPr>
        <w:t>% per annum and repayable within</w:t>
      </w:r>
      <w:r w:rsidRPr="00951823">
        <w:rPr>
          <w:rFonts w:ascii="Times New Roman" w:hAnsi="Times New Roman" w:cs="Times New Roman"/>
          <w:spacing w:val="-4"/>
          <w:sz w:val="24"/>
          <w:szCs w:val="24"/>
          <w:lang w:val="en-US"/>
        </w:rPr>
        <w:t xml:space="preserve"> </w:t>
      </w:r>
      <w:r w:rsidRPr="00951823">
        <w:rPr>
          <w:rFonts w:ascii="Times New Roman" w:hAnsi="Times New Roman" w:cs="Angsana New"/>
          <w:spacing w:val="-4"/>
          <w:sz w:val="24"/>
          <w:szCs w:val="24"/>
          <w:lang w:val="en-US"/>
        </w:rPr>
        <w:t>3</w:t>
      </w:r>
      <w:r w:rsidRPr="00951823">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951823">
        <w:rPr>
          <w:rFonts w:ascii="Times New Roman" w:hAnsi="Times New Roman" w:cs="Times New Roman"/>
          <w:spacing w:val="-6"/>
          <w:sz w:val="24"/>
          <w:szCs w:val="24"/>
          <w:lang w:val="en-US"/>
        </w:rPr>
        <w:t xml:space="preserve">Company. As at December </w:t>
      </w:r>
      <w:r w:rsidRPr="00951823">
        <w:rPr>
          <w:rFonts w:ascii="Times New Roman" w:hAnsi="Times New Roman" w:cs="Angsana New"/>
          <w:spacing w:val="-6"/>
          <w:sz w:val="24"/>
          <w:szCs w:val="24"/>
          <w:lang w:val="en-US"/>
        </w:rPr>
        <w:t>31</w:t>
      </w:r>
      <w:r w:rsidRPr="00951823">
        <w:rPr>
          <w:rFonts w:ascii="Times New Roman" w:hAnsi="Times New Roman" w:cs="Times New Roman"/>
          <w:spacing w:val="-6"/>
          <w:sz w:val="24"/>
          <w:szCs w:val="24"/>
          <w:lang w:val="en-US"/>
        </w:rPr>
        <w:t xml:space="preserve">, 2023 and </w:t>
      </w:r>
      <w:r w:rsidRPr="00951823">
        <w:rPr>
          <w:rFonts w:ascii="Times New Roman" w:hAnsi="Times New Roman" w:cs="Angsana New"/>
          <w:spacing w:val="-6"/>
          <w:sz w:val="24"/>
          <w:szCs w:val="24"/>
          <w:lang w:val="en-US"/>
        </w:rPr>
        <w:t>2022</w:t>
      </w:r>
      <w:r w:rsidRPr="00951823">
        <w:rPr>
          <w:rFonts w:ascii="Times New Roman" w:hAnsi="Times New Roman" w:cs="Times New Roman"/>
          <w:spacing w:val="-6"/>
          <w:sz w:val="24"/>
          <w:szCs w:val="24"/>
          <w:lang w:val="en-US"/>
        </w:rPr>
        <w:t>, the subsidiary has fully drawdown.</w:t>
      </w:r>
    </w:p>
    <w:p w14:paraId="6A0F383E" w14:textId="77777777" w:rsidR="006F6D07" w:rsidRPr="00951823" w:rsidRDefault="006F6D07" w:rsidP="00392762">
      <w:pPr>
        <w:pStyle w:val="ListParagraph"/>
        <w:tabs>
          <w:tab w:val="left" w:pos="284"/>
        </w:tabs>
        <w:snapToGrid w:val="0"/>
        <w:spacing w:after="120"/>
        <w:ind w:left="1526"/>
        <w:jc w:val="both"/>
        <w:rPr>
          <w:rFonts w:ascii="Times New Roman" w:hAnsi="Times New Roman" w:cs="Times New Roman"/>
          <w:snapToGrid w:val="0"/>
          <w:spacing w:val="6"/>
          <w:position w:val="1"/>
          <w:sz w:val="24"/>
          <w:szCs w:val="24"/>
          <w:lang w:val="en-US"/>
        </w:rPr>
      </w:pPr>
      <w:r w:rsidRPr="00951823">
        <w:rPr>
          <w:rFonts w:ascii="Times New Roman" w:hAnsi="Times New Roman" w:cs="Times New Roman"/>
          <w:snapToGrid w:val="0"/>
          <w:position w:val="1"/>
          <w:sz w:val="24"/>
          <w:szCs w:val="24"/>
          <w:lang w:val="en-US"/>
        </w:rPr>
        <w:t xml:space="preserve">Subsequently, on </w:t>
      </w:r>
      <w:r w:rsidRPr="00951823">
        <w:rPr>
          <w:rFonts w:ascii="Times New Roman" w:hAnsi="Times New Roman" w:cs="Times New Roman"/>
          <w:snapToGrid w:val="0"/>
          <w:position w:val="1"/>
          <w:sz w:val="24"/>
          <w:szCs w:val="30"/>
          <w:lang w:val="en-US"/>
        </w:rPr>
        <w:t>November</w:t>
      </w:r>
      <w:r w:rsidRPr="00951823">
        <w:rPr>
          <w:rFonts w:ascii="Times New Roman" w:hAnsi="Times New Roman" w:cs="Times New Roman"/>
          <w:snapToGrid w:val="0"/>
          <w:position w:val="1"/>
          <w:sz w:val="24"/>
          <w:szCs w:val="24"/>
          <w:lang w:val="en-US"/>
        </w:rPr>
        <w:t xml:space="preserve"> </w:t>
      </w:r>
      <w:r w:rsidRPr="00951823">
        <w:rPr>
          <w:rFonts w:ascii="Times New Roman" w:hAnsi="Times New Roman" w:cs="Angsana New"/>
          <w:snapToGrid w:val="0"/>
          <w:position w:val="1"/>
          <w:sz w:val="24"/>
          <w:szCs w:val="24"/>
          <w:lang w:val="en-US"/>
        </w:rPr>
        <w:t>27</w:t>
      </w:r>
      <w:r w:rsidRPr="00951823">
        <w:rPr>
          <w:rFonts w:ascii="Times New Roman" w:hAnsi="Times New Roman" w:cs="Times New Roman"/>
          <w:snapToGrid w:val="0"/>
          <w:position w:val="1"/>
          <w:sz w:val="24"/>
          <w:szCs w:val="24"/>
          <w:lang w:val="en-US"/>
        </w:rPr>
        <w:t xml:space="preserve">, </w:t>
      </w:r>
      <w:r w:rsidRPr="00951823">
        <w:rPr>
          <w:rFonts w:ascii="Times New Roman" w:hAnsi="Times New Roman" w:cs="Angsana New"/>
          <w:snapToGrid w:val="0"/>
          <w:position w:val="1"/>
          <w:sz w:val="24"/>
          <w:szCs w:val="24"/>
          <w:lang w:val="en-US"/>
        </w:rPr>
        <w:t>2020</w:t>
      </w:r>
      <w:r w:rsidRPr="00951823">
        <w:rPr>
          <w:rFonts w:ascii="Times New Roman" w:hAnsi="Times New Roman" w:cs="Times New Roman"/>
          <w:snapToGrid w:val="0"/>
          <w:position w:val="1"/>
          <w:sz w:val="24"/>
          <w:szCs w:val="24"/>
          <w:lang w:val="en-US"/>
        </w:rPr>
        <w:t xml:space="preserve">, </w:t>
      </w:r>
      <w:r w:rsidRPr="00951823">
        <w:rPr>
          <w:rFonts w:ascii="Times New Roman" w:hAnsi="Times New Roman" w:cs="Times New Roman"/>
          <w:position w:val="1"/>
          <w:sz w:val="24"/>
          <w:szCs w:val="24"/>
          <w:lang w:val="en-US"/>
        </w:rPr>
        <w:t xml:space="preserve">the Company entered into an additional </w:t>
      </w:r>
      <w:r w:rsidRPr="00951823">
        <w:rPr>
          <w:rFonts w:ascii="Times New Roman" w:hAnsi="Times New Roman" w:cs="Times New Roman"/>
          <w:spacing w:val="-8"/>
          <w:position w:val="1"/>
          <w:sz w:val="24"/>
          <w:szCs w:val="24"/>
          <w:lang w:val="en-US"/>
        </w:rPr>
        <w:t>loan agreement with BCEG Country Group Engineering Co., Ltd. (the</w:t>
      </w:r>
      <w:r w:rsidRPr="00951823">
        <w:rPr>
          <w:rFonts w:ascii="Times New Roman" w:hAnsi="Times New Roman" w:cs="Times New Roman"/>
          <w:position w:val="1"/>
          <w:sz w:val="24"/>
          <w:szCs w:val="24"/>
          <w:lang w:val="en-US"/>
        </w:rPr>
        <w:t xml:space="preserve"> “subsidiary”) in the limit amount of Baht </w:t>
      </w:r>
      <w:r w:rsidRPr="00951823">
        <w:rPr>
          <w:rFonts w:ascii="Times New Roman" w:hAnsi="Times New Roman" w:cs="Angsana New"/>
          <w:position w:val="1"/>
          <w:sz w:val="24"/>
          <w:szCs w:val="24"/>
          <w:lang w:val="en-US"/>
        </w:rPr>
        <w:t>200</w:t>
      </w:r>
      <w:r w:rsidRPr="00951823">
        <w:rPr>
          <w:rFonts w:ascii="Times New Roman" w:hAnsi="Times New Roman" w:cs="Times New Roman"/>
          <w:position w:val="1"/>
          <w:sz w:val="24"/>
          <w:szCs w:val="24"/>
          <w:lang w:val="en-US"/>
        </w:rPr>
        <w:t xml:space="preserve"> million</w:t>
      </w:r>
      <w:r w:rsidRPr="00951823">
        <w:rPr>
          <w:rFonts w:ascii="Times New Roman" w:hAnsi="Times New Roman" w:cs="Times New Roman"/>
          <w:spacing w:val="-4"/>
          <w:position w:val="1"/>
          <w:sz w:val="24"/>
          <w:szCs w:val="24"/>
          <w:lang w:val="en-US"/>
        </w:rPr>
        <w:t>,</w:t>
      </w:r>
      <w:r w:rsidRPr="00951823">
        <w:rPr>
          <w:rFonts w:ascii="Times New Roman" w:hAnsi="Times New Roman" w:cs="Times New Roman"/>
          <w:position w:val="1"/>
          <w:sz w:val="24"/>
          <w:szCs w:val="24"/>
          <w:lang w:val="en-US"/>
        </w:rPr>
        <w:t xml:space="preserve"> </w:t>
      </w:r>
      <w:r w:rsidRPr="00951823">
        <w:rPr>
          <w:rFonts w:ascii="Times New Roman" w:hAnsi="Times New Roman" w:cs="Times New Roman"/>
          <w:spacing w:val="-4"/>
          <w:position w:val="1"/>
          <w:sz w:val="24"/>
          <w:szCs w:val="24"/>
          <w:lang w:val="en-US"/>
        </w:rPr>
        <w:t>duration</w:t>
      </w:r>
      <w:r w:rsidRPr="00951823">
        <w:rPr>
          <w:rFonts w:ascii="Times New Roman" w:hAnsi="Times New Roman" w:cs="Times New Roman"/>
          <w:position w:val="1"/>
          <w:sz w:val="24"/>
          <w:szCs w:val="24"/>
          <w:lang w:val="en-US"/>
        </w:rPr>
        <w:t xml:space="preserve"> of the drawdown loan within November </w:t>
      </w:r>
      <w:r w:rsidRPr="00951823">
        <w:rPr>
          <w:rFonts w:ascii="Times New Roman" w:hAnsi="Times New Roman" w:cs="Angsana New"/>
          <w:position w:val="1"/>
          <w:sz w:val="24"/>
          <w:szCs w:val="24"/>
          <w:lang w:val="en-US"/>
        </w:rPr>
        <w:t>27</w:t>
      </w:r>
      <w:r w:rsidRPr="00951823">
        <w:rPr>
          <w:rFonts w:ascii="Times New Roman" w:hAnsi="Times New Roman" w:cs="Times New Roman"/>
          <w:position w:val="1"/>
          <w:sz w:val="24"/>
          <w:szCs w:val="24"/>
          <w:lang w:val="en-US"/>
        </w:rPr>
        <w:t xml:space="preserve">, </w:t>
      </w:r>
      <w:r w:rsidRPr="00951823">
        <w:rPr>
          <w:rFonts w:ascii="Times New Roman" w:hAnsi="Times New Roman" w:cs="Angsana New"/>
          <w:position w:val="1"/>
          <w:sz w:val="24"/>
          <w:szCs w:val="24"/>
          <w:lang w:val="en-US"/>
        </w:rPr>
        <w:t>2021</w:t>
      </w:r>
      <w:r w:rsidRPr="00951823">
        <w:rPr>
          <w:rFonts w:ascii="Times New Roman" w:hAnsi="Times New Roman" w:cs="Times New Roman"/>
          <w:position w:val="1"/>
          <w:sz w:val="24"/>
          <w:szCs w:val="24"/>
          <w:lang w:val="en-US"/>
        </w:rPr>
        <w:t xml:space="preserve">. The loan is unsecured and has interest rate at </w:t>
      </w:r>
      <w:r w:rsidRPr="00951823">
        <w:rPr>
          <w:rFonts w:ascii="Times New Roman" w:hAnsi="Times New Roman" w:cs="Angsana New"/>
          <w:position w:val="1"/>
          <w:sz w:val="24"/>
          <w:szCs w:val="24"/>
          <w:lang w:val="en-US"/>
        </w:rPr>
        <w:t>7</w:t>
      </w:r>
      <w:r w:rsidRPr="00951823">
        <w:rPr>
          <w:rFonts w:ascii="Times New Roman" w:hAnsi="Times New Roman" w:cs="Times New Roman"/>
          <w:position w:val="1"/>
          <w:sz w:val="24"/>
          <w:szCs w:val="24"/>
          <w:lang w:val="en-US"/>
        </w:rPr>
        <w:t>.</w:t>
      </w:r>
      <w:r w:rsidRPr="00951823">
        <w:rPr>
          <w:rFonts w:ascii="Times New Roman" w:hAnsi="Times New Roman" w:cs="Angsana New"/>
          <w:position w:val="1"/>
          <w:sz w:val="24"/>
          <w:szCs w:val="24"/>
          <w:lang w:val="en-US"/>
        </w:rPr>
        <w:t>00</w:t>
      </w:r>
      <w:r w:rsidRPr="00951823">
        <w:rPr>
          <w:rFonts w:ascii="Times New Roman" w:hAnsi="Times New Roman" w:cs="Times New Roman"/>
          <w:position w:val="1"/>
          <w:sz w:val="24"/>
          <w:szCs w:val="24"/>
          <w:lang w:val="en-US"/>
        </w:rPr>
        <w:t xml:space="preserve">% per annum and repayable </w:t>
      </w:r>
      <w:r w:rsidRPr="00951823">
        <w:rPr>
          <w:rFonts w:ascii="Times New Roman" w:hAnsi="Times New Roman" w:cs="Times New Roman"/>
          <w:spacing w:val="-4"/>
          <w:position w:val="1"/>
          <w:sz w:val="24"/>
          <w:szCs w:val="24"/>
          <w:lang w:val="en-US"/>
        </w:rPr>
        <w:t xml:space="preserve">within </w:t>
      </w:r>
      <w:r w:rsidRPr="00951823">
        <w:rPr>
          <w:rFonts w:ascii="Times New Roman" w:hAnsi="Times New Roman" w:cs="Angsana New"/>
          <w:spacing w:val="-4"/>
          <w:position w:val="1"/>
          <w:sz w:val="24"/>
          <w:szCs w:val="24"/>
          <w:lang w:val="en-US"/>
        </w:rPr>
        <w:t>3</w:t>
      </w:r>
      <w:r w:rsidRPr="00951823">
        <w:rPr>
          <w:rFonts w:ascii="Times New Roman" w:hAnsi="Times New Roman" w:cs="Times New Roman"/>
          <w:spacing w:val="-4"/>
          <w:position w:val="1"/>
          <w:sz w:val="24"/>
          <w:szCs w:val="24"/>
          <w:lang w:val="en-US"/>
        </w:rPr>
        <w:t xml:space="preserve"> months. The subsidiary can request to extend the period for repayment of principal and interest, but it depends on the decision of the </w:t>
      </w:r>
      <w:r w:rsidRPr="00951823">
        <w:rPr>
          <w:rFonts w:ascii="Times New Roman" w:hAnsi="Times New Roman" w:cs="Times New Roman"/>
          <w:spacing w:val="-6"/>
          <w:position w:val="1"/>
          <w:sz w:val="24"/>
          <w:szCs w:val="24"/>
          <w:lang w:val="en-US"/>
        </w:rPr>
        <w:t xml:space="preserve">Company. </w:t>
      </w:r>
      <w:r w:rsidRPr="00951823">
        <w:rPr>
          <w:rFonts w:ascii="Times New Roman" w:hAnsi="Times New Roman" w:cs="Times New Roman"/>
          <w:snapToGrid w:val="0"/>
          <w:position w:val="1"/>
          <w:sz w:val="24"/>
          <w:szCs w:val="24"/>
          <w:lang w:val="en-US"/>
        </w:rPr>
        <w:t xml:space="preserve">In addition, the Company entered into amendment to borrowing agreement dated on November </w:t>
      </w:r>
      <w:r w:rsidRPr="00951823">
        <w:rPr>
          <w:rFonts w:ascii="Times New Roman" w:hAnsi="Times New Roman" w:cs="Angsana New"/>
          <w:snapToGrid w:val="0"/>
          <w:position w:val="1"/>
          <w:sz w:val="24"/>
          <w:szCs w:val="24"/>
          <w:lang w:val="en-US"/>
        </w:rPr>
        <w:t>27</w:t>
      </w:r>
      <w:r w:rsidRPr="00951823">
        <w:rPr>
          <w:rFonts w:ascii="Times New Roman" w:hAnsi="Times New Roman" w:cs="Times New Roman"/>
          <w:snapToGrid w:val="0"/>
          <w:position w:val="1"/>
          <w:sz w:val="24"/>
          <w:szCs w:val="24"/>
          <w:lang w:val="en-US"/>
        </w:rPr>
        <w:t xml:space="preserve">, </w:t>
      </w:r>
      <w:r w:rsidRPr="00951823">
        <w:rPr>
          <w:rFonts w:ascii="Times New Roman" w:hAnsi="Times New Roman" w:cs="Angsana New"/>
          <w:snapToGrid w:val="0"/>
          <w:position w:val="1"/>
          <w:sz w:val="24"/>
          <w:szCs w:val="24"/>
          <w:lang w:val="en-US"/>
        </w:rPr>
        <w:t>2020</w:t>
      </w:r>
      <w:r w:rsidRPr="00951823">
        <w:rPr>
          <w:rFonts w:ascii="Times New Roman" w:hAnsi="Times New Roman" w:cs="Times New Roman"/>
          <w:snapToGrid w:val="0"/>
          <w:position w:val="1"/>
          <w:sz w:val="24"/>
          <w:szCs w:val="24"/>
          <w:lang w:val="en-US"/>
        </w:rPr>
        <w:t xml:space="preserve"> with </w:t>
      </w:r>
      <w:r w:rsidRPr="00951823">
        <w:rPr>
          <w:rFonts w:ascii="Times New Roman" w:hAnsi="Times New Roman" w:cs="Angsana New"/>
          <w:snapToGrid w:val="0"/>
          <w:position w:val="1"/>
          <w:sz w:val="24"/>
          <w:szCs w:val="30"/>
          <w:lang w:val="en-US"/>
        </w:rPr>
        <w:t>the subsidiary</w:t>
      </w:r>
      <w:r w:rsidRPr="00951823">
        <w:rPr>
          <w:rFonts w:ascii="Times New Roman" w:hAnsi="Times New Roman" w:cs="Times New Roman"/>
          <w:snapToGrid w:val="0"/>
          <w:position w:val="1"/>
          <w:sz w:val="24"/>
          <w:szCs w:val="24"/>
          <w:lang w:val="en-US"/>
        </w:rPr>
        <w:t xml:space="preserve"> to extend duration of the drawdown borrowing </w:t>
      </w:r>
      <w:r w:rsidRPr="00951823">
        <w:rPr>
          <w:rFonts w:ascii="Times New Roman" w:hAnsi="Times New Roman" w:cs="Times New Roman"/>
          <w:position w:val="1"/>
          <w:sz w:val="24"/>
          <w:szCs w:val="24"/>
          <w:lang w:val="en-US"/>
        </w:rPr>
        <w:t xml:space="preserve">in the limit amount of Baht </w:t>
      </w:r>
      <w:r w:rsidRPr="00951823">
        <w:rPr>
          <w:rFonts w:ascii="Times New Roman" w:hAnsi="Times New Roman" w:cs="Angsana New"/>
          <w:position w:val="1"/>
          <w:sz w:val="24"/>
          <w:szCs w:val="24"/>
          <w:lang w:val="en-US"/>
        </w:rPr>
        <w:t>200</w:t>
      </w:r>
      <w:r w:rsidRPr="00951823">
        <w:rPr>
          <w:rFonts w:ascii="Times New Roman" w:hAnsi="Times New Roman" w:cs="Times New Roman"/>
          <w:position w:val="1"/>
          <w:sz w:val="24"/>
          <w:szCs w:val="24"/>
          <w:lang w:val="en-US"/>
        </w:rPr>
        <w:t xml:space="preserve"> million</w:t>
      </w:r>
      <w:r w:rsidRPr="00951823">
        <w:rPr>
          <w:rFonts w:ascii="Times New Roman" w:hAnsi="Times New Roman" w:cs="Times New Roman"/>
          <w:snapToGrid w:val="0"/>
          <w:position w:val="1"/>
          <w:sz w:val="24"/>
          <w:szCs w:val="24"/>
          <w:lang w:val="en-US"/>
        </w:rPr>
        <w:t xml:space="preserve"> to November </w:t>
      </w:r>
      <w:r w:rsidRPr="00951823">
        <w:rPr>
          <w:rFonts w:ascii="Times New Roman" w:hAnsi="Times New Roman" w:cs="Angsana New"/>
          <w:snapToGrid w:val="0"/>
          <w:position w:val="1"/>
          <w:sz w:val="24"/>
          <w:szCs w:val="24"/>
          <w:lang w:val="en-US"/>
        </w:rPr>
        <w:t>27</w:t>
      </w:r>
      <w:r w:rsidRPr="00951823">
        <w:rPr>
          <w:rFonts w:ascii="Times New Roman" w:hAnsi="Times New Roman" w:cs="Times New Roman"/>
          <w:snapToGrid w:val="0"/>
          <w:position w:val="1"/>
          <w:sz w:val="24"/>
          <w:szCs w:val="24"/>
          <w:lang w:val="en-US"/>
        </w:rPr>
        <w:t xml:space="preserve">, </w:t>
      </w:r>
      <w:r w:rsidRPr="00951823">
        <w:rPr>
          <w:rFonts w:ascii="Times New Roman" w:hAnsi="Times New Roman" w:cs="Angsana New"/>
          <w:snapToGrid w:val="0"/>
          <w:position w:val="1"/>
          <w:sz w:val="24"/>
          <w:szCs w:val="24"/>
          <w:lang w:val="en-US"/>
        </w:rPr>
        <w:t>2023</w:t>
      </w:r>
      <w:r w:rsidRPr="00951823">
        <w:rPr>
          <w:rFonts w:ascii="Times New Roman" w:hAnsi="Times New Roman" w:cs="Times New Roman"/>
          <w:snapToGrid w:val="0"/>
          <w:position w:val="1"/>
          <w:sz w:val="24"/>
          <w:szCs w:val="24"/>
          <w:lang w:val="en-US"/>
        </w:rPr>
        <w:t xml:space="preserve"> but other conditions of such borrowing </w:t>
      </w:r>
      <w:r w:rsidRPr="00951823">
        <w:rPr>
          <w:rFonts w:ascii="Times New Roman" w:hAnsi="Times New Roman" w:cs="Times New Roman"/>
          <w:snapToGrid w:val="0"/>
          <w:spacing w:val="6"/>
          <w:position w:val="1"/>
          <w:sz w:val="24"/>
          <w:szCs w:val="24"/>
          <w:lang w:val="en-US"/>
        </w:rPr>
        <w:t xml:space="preserve">agreement are </w:t>
      </w:r>
      <w:r w:rsidRPr="00951823">
        <w:rPr>
          <w:rFonts w:ascii="Times New Roman" w:hAnsi="Times New Roman" w:cs="Times New Roman"/>
          <w:snapToGrid w:val="0"/>
          <w:spacing w:val="-8"/>
          <w:position w:val="1"/>
          <w:sz w:val="24"/>
          <w:szCs w:val="24"/>
          <w:lang w:val="en-US"/>
        </w:rPr>
        <w:t xml:space="preserve">remain the same. As at </w:t>
      </w:r>
      <w:r w:rsidRPr="00951823">
        <w:rPr>
          <w:rFonts w:ascii="Times New Roman" w:hAnsi="Times New Roman" w:cs="Times New Roman"/>
          <w:spacing w:val="-8"/>
          <w:position w:val="1"/>
          <w:sz w:val="24"/>
          <w:szCs w:val="24"/>
          <w:lang w:val="en-US"/>
        </w:rPr>
        <w:t xml:space="preserve">December </w:t>
      </w:r>
      <w:r w:rsidRPr="00951823">
        <w:rPr>
          <w:rFonts w:ascii="Times New Roman" w:hAnsi="Times New Roman" w:cs="Angsana New"/>
          <w:spacing w:val="-8"/>
          <w:position w:val="1"/>
          <w:sz w:val="24"/>
          <w:szCs w:val="24"/>
          <w:lang w:val="en-US"/>
        </w:rPr>
        <w:t>31</w:t>
      </w:r>
      <w:r w:rsidRPr="00951823">
        <w:rPr>
          <w:rFonts w:ascii="Times New Roman" w:hAnsi="Times New Roman" w:cs="Times New Roman"/>
          <w:spacing w:val="-8"/>
          <w:position w:val="1"/>
          <w:sz w:val="24"/>
          <w:szCs w:val="24"/>
          <w:lang w:val="en-US"/>
        </w:rPr>
        <w:t xml:space="preserve">, 2023 and </w:t>
      </w:r>
      <w:r w:rsidRPr="00951823">
        <w:rPr>
          <w:rFonts w:ascii="Times New Roman" w:hAnsi="Times New Roman" w:cs="Angsana New"/>
          <w:spacing w:val="-8"/>
          <w:position w:val="1"/>
          <w:sz w:val="24"/>
          <w:szCs w:val="24"/>
          <w:lang w:val="en-US"/>
        </w:rPr>
        <w:t>2022</w:t>
      </w:r>
      <w:r w:rsidRPr="00951823">
        <w:rPr>
          <w:rFonts w:ascii="Times New Roman" w:hAnsi="Times New Roman" w:cs="Times New Roman"/>
          <w:spacing w:val="-8"/>
          <w:position w:val="1"/>
          <w:sz w:val="24"/>
          <w:szCs w:val="24"/>
          <w:lang w:val="en-US"/>
        </w:rPr>
        <w:t xml:space="preserve"> ,</w:t>
      </w:r>
      <w:r w:rsidRPr="00951823">
        <w:rPr>
          <w:rFonts w:ascii="Times New Roman" w:hAnsi="Times New Roman" w:cs="Times New Roman"/>
          <w:snapToGrid w:val="0"/>
          <w:spacing w:val="-8"/>
          <w:position w:val="1"/>
          <w:sz w:val="24"/>
          <w:szCs w:val="24"/>
          <w:lang w:val="en-US"/>
        </w:rPr>
        <w:t xml:space="preserve"> the</w:t>
      </w:r>
      <w:r w:rsidRPr="00951823">
        <w:rPr>
          <w:rFonts w:ascii="Times New Roman" w:hAnsi="Times New Roman" w:cs="Times New Roman"/>
          <w:snapToGrid w:val="0"/>
          <w:spacing w:val="6"/>
          <w:position w:val="1"/>
          <w:sz w:val="24"/>
          <w:szCs w:val="24"/>
          <w:lang w:val="en-US"/>
        </w:rPr>
        <w:t xml:space="preserve"> subsidiary has drawdown such borrowings in the total amount of Baht </w:t>
      </w:r>
      <w:r w:rsidRPr="00951823">
        <w:rPr>
          <w:rFonts w:ascii="Times New Roman" w:hAnsi="Times New Roman" w:cs="Angsana New"/>
          <w:snapToGrid w:val="0"/>
          <w:spacing w:val="6"/>
          <w:position w:val="1"/>
          <w:sz w:val="24"/>
          <w:szCs w:val="24"/>
          <w:lang w:val="en-US"/>
        </w:rPr>
        <w:t xml:space="preserve">110 </w:t>
      </w:r>
      <w:r w:rsidRPr="00951823">
        <w:rPr>
          <w:rFonts w:ascii="Times New Roman" w:hAnsi="Times New Roman" w:cs="Times New Roman"/>
          <w:snapToGrid w:val="0"/>
          <w:spacing w:val="6"/>
          <w:position w:val="1"/>
          <w:sz w:val="24"/>
          <w:szCs w:val="24"/>
          <w:lang w:val="en-US"/>
        </w:rPr>
        <w:t>million.</w:t>
      </w:r>
    </w:p>
    <w:p w14:paraId="64ED8953" w14:textId="5F295DAA" w:rsidR="00951823" w:rsidRPr="00951823" w:rsidRDefault="006F6D07" w:rsidP="00392762">
      <w:pPr>
        <w:pStyle w:val="ListParagraph"/>
        <w:tabs>
          <w:tab w:val="left" w:pos="284"/>
        </w:tabs>
        <w:snapToGrid w:val="0"/>
        <w:spacing w:after="120"/>
        <w:ind w:left="1526"/>
        <w:jc w:val="both"/>
        <w:rPr>
          <w:rFonts w:ascii="Times New Roman" w:hAnsi="Times New Roman" w:cs="Times New Roman"/>
          <w:snapToGrid w:val="0"/>
          <w:position w:val="2"/>
          <w:sz w:val="24"/>
          <w:szCs w:val="24"/>
          <w:lang w:val="en-US"/>
        </w:rPr>
      </w:pPr>
      <w:r w:rsidRPr="00951823">
        <w:rPr>
          <w:rFonts w:ascii="Times New Roman" w:hAnsi="Times New Roman" w:cs="Times New Roman"/>
          <w:snapToGrid w:val="0"/>
          <w:spacing w:val="-8"/>
          <w:position w:val="2"/>
          <w:sz w:val="24"/>
          <w:szCs w:val="24"/>
          <w:lang w:val="en-US"/>
        </w:rPr>
        <w:t xml:space="preserve">As at </w:t>
      </w:r>
      <w:r w:rsidRPr="00951823">
        <w:rPr>
          <w:rFonts w:ascii="Times New Roman" w:hAnsi="Times New Roman" w:cs="Times New Roman"/>
          <w:spacing w:val="-8"/>
          <w:position w:val="2"/>
          <w:sz w:val="24"/>
          <w:szCs w:val="24"/>
          <w:lang w:val="en-US"/>
        </w:rPr>
        <w:t xml:space="preserve">December </w:t>
      </w:r>
      <w:r w:rsidRPr="00951823">
        <w:rPr>
          <w:rFonts w:ascii="Times New Roman" w:hAnsi="Times New Roman" w:cs="Angsana New"/>
          <w:spacing w:val="-8"/>
          <w:position w:val="2"/>
          <w:sz w:val="24"/>
          <w:szCs w:val="24"/>
          <w:lang w:val="en-US"/>
        </w:rPr>
        <w:t>31</w:t>
      </w:r>
      <w:r w:rsidRPr="00951823">
        <w:rPr>
          <w:rFonts w:ascii="Times New Roman" w:hAnsi="Times New Roman" w:cs="Times New Roman"/>
          <w:spacing w:val="-8"/>
          <w:position w:val="2"/>
          <w:sz w:val="24"/>
          <w:szCs w:val="24"/>
          <w:lang w:val="en-US"/>
        </w:rPr>
        <w:t xml:space="preserve">, 2023 and </w:t>
      </w:r>
      <w:r w:rsidRPr="00951823">
        <w:rPr>
          <w:rFonts w:ascii="Times New Roman" w:hAnsi="Times New Roman" w:cs="Angsana New"/>
          <w:spacing w:val="-8"/>
          <w:position w:val="2"/>
          <w:sz w:val="24"/>
          <w:szCs w:val="24"/>
          <w:lang w:val="en-US"/>
        </w:rPr>
        <w:t>2022</w:t>
      </w:r>
      <w:r w:rsidRPr="00951823">
        <w:rPr>
          <w:rFonts w:ascii="Times New Roman" w:hAnsi="Times New Roman" w:cs="Times New Roman"/>
          <w:spacing w:val="-8"/>
          <w:position w:val="2"/>
          <w:sz w:val="24"/>
          <w:szCs w:val="24"/>
          <w:lang w:val="en-US"/>
        </w:rPr>
        <w:t>,</w:t>
      </w:r>
      <w:r w:rsidRPr="00951823">
        <w:rPr>
          <w:rFonts w:ascii="Times New Roman" w:hAnsi="Times New Roman" w:cs="Times New Roman"/>
          <w:snapToGrid w:val="0"/>
          <w:spacing w:val="-8"/>
          <w:position w:val="2"/>
          <w:sz w:val="24"/>
          <w:szCs w:val="24"/>
          <w:lang w:val="en-US"/>
        </w:rPr>
        <w:t xml:space="preserve"> the subsidiary has drawdown such</w:t>
      </w:r>
      <w:r w:rsidRPr="00951823">
        <w:rPr>
          <w:rFonts w:ascii="Times New Roman" w:hAnsi="Times New Roman" w:cs="Times New Roman"/>
          <w:snapToGrid w:val="0"/>
          <w:position w:val="2"/>
          <w:sz w:val="24"/>
          <w:szCs w:val="24"/>
          <w:lang w:val="en-US"/>
        </w:rPr>
        <w:t xml:space="preserve"> borrowings in the total amount of Baht </w:t>
      </w:r>
      <w:r w:rsidRPr="00951823">
        <w:rPr>
          <w:rFonts w:ascii="Times New Roman" w:hAnsi="Times New Roman" w:cs="Angsana New"/>
          <w:snapToGrid w:val="0"/>
          <w:position w:val="2"/>
          <w:sz w:val="24"/>
          <w:szCs w:val="24"/>
          <w:lang w:val="en-US"/>
        </w:rPr>
        <w:t>160</w:t>
      </w:r>
      <w:r w:rsidRPr="00951823">
        <w:rPr>
          <w:rFonts w:ascii="Times New Roman" w:hAnsi="Times New Roman" w:cs="Times New Roman"/>
          <w:snapToGrid w:val="0"/>
          <w:position w:val="2"/>
          <w:sz w:val="24"/>
          <w:szCs w:val="24"/>
          <w:lang w:val="en-US"/>
        </w:rPr>
        <w:t xml:space="preserve"> million. Accordingly, there is available borrowing limit of Baht </w:t>
      </w:r>
      <w:r w:rsidRPr="00951823">
        <w:rPr>
          <w:rFonts w:ascii="Times New Roman" w:hAnsi="Times New Roman" w:cs="Angsana New"/>
          <w:snapToGrid w:val="0"/>
          <w:position w:val="2"/>
          <w:sz w:val="24"/>
          <w:szCs w:val="24"/>
          <w:lang w:val="en-US"/>
        </w:rPr>
        <w:t>90</w:t>
      </w:r>
      <w:r w:rsidRPr="00951823">
        <w:rPr>
          <w:rFonts w:ascii="Times New Roman" w:hAnsi="Times New Roman" w:cs="Times New Roman"/>
          <w:snapToGrid w:val="0"/>
          <w:position w:val="2"/>
          <w:sz w:val="24"/>
          <w:szCs w:val="24"/>
          <w:lang w:val="en-US"/>
        </w:rPr>
        <w:t xml:space="preserve"> million.</w:t>
      </w:r>
    </w:p>
    <w:p w14:paraId="091469FB" w14:textId="18031334" w:rsidR="006F6D07" w:rsidRPr="00951823" w:rsidRDefault="00951823" w:rsidP="00553210">
      <w:pPr>
        <w:pStyle w:val="ListParagraph"/>
        <w:numPr>
          <w:ilvl w:val="0"/>
          <w:numId w:val="18"/>
        </w:numPr>
        <w:tabs>
          <w:tab w:val="left" w:pos="284"/>
        </w:tabs>
        <w:snapToGrid w:val="0"/>
        <w:spacing w:after="120"/>
        <w:jc w:val="both"/>
        <w:rPr>
          <w:rFonts w:ascii="Times New Roman" w:hAnsi="Times New Roman" w:cs="Times New Roman"/>
          <w:spacing w:val="-6"/>
          <w:sz w:val="24"/>
          <w:szCs w:val="24"/>
          <w:lang w:val="en-US"/>
        </w:rPr>
      </w:pPr>
      <w:r w:rsidRPr="00951823">
        <w:rPr>
          <w:rFonts w:ascii="Times New Roman" w:hAnsi="Times New Roman" w:cs="Times New Roman"/>
          <w:snapToGrid w:val="0"/>
          <w:position w:val="2"/>
          <w:sz w:val="24"/>
          <w:szCs w:val="24"/>
          <w:lang w:val="en-US"/>
        </w:rPr>
        <w:br w:type="page"/>
      </w:r>
      <w:r w:rsidR="006F6D07" w:rsidRPr="00951823">
        <w:rPr>
          <w:rFonts w:ascii="Times New Roman" w:hAnsi="Times New Roman" w:cs="Times New Roman"/>
          <w:spacing w:val="-6"/>
          <w:sz w:val="24"/>
          <w:szCs w:val="24"/>
          <w:lang w:val="en-US"/>
        </w:rPr>
        <w:lastRenderedPageBreak/>
        <w:t xml:space="preserve">  On September </w:t>
      </w:r>
      <w:r w:rsidR="006F6D07" w:rsidRPr="00951823">
        <w:rPr>
          <w:rFonts w:ascii="Times New Roman" w:hAnsi="Times New Roman" w:cs="Angsana New"/>
          <w:spacing w:val="-6"/>
          <w:sz w:val="24"/>
          <w:szCs w:val="24"/>
          <w:lang w:val="en-US"/>
        </w:rPr>
        <w:t>23</w:t>
      </w:r>
      <w:r w:rsidR="006F6D07" w:rsidRPr="00951823">
        <w:rPr>
          <w:rFonts w:ascii="Times New Roman" w:hAnsi="Times New Roman" w:cs="Times New Roman"/>
          <w:spacing w:val="-6"/>
          <w:sz w:val="24"/>
          <w:szCs w:val="24"/>
          <w:lang w:val="en-US"/>
        </w:rPr>
        <w:t xml:space="preserve">, </w:t>
      </w:r>
      <w:r w:rsidR="006F6D07" w:rsidRPr="00951823">
        <w:rPr>
          <w:rFonts w:ascii="Times New Roman" w:hAnsi="Times New Roman" w:cs="Angsana New"/>
          <w:spacing w:val="-6"/>
          <w:sz w:val="24"/>
          <w:szCs w:val="24"/>
          <w:lang w:val="en-US"/>
        </w:rPr>
        <w:t>2016</w:t>
      </w:r>
      <w:r w:rsidR="006F6D07" w:rsidRPr="00951823">
        <w:rPr>
          <w:rFonts w:ascii="Times New Roman" w:hAnsi="Times New Roman" w:cs="Times New Roman"/>
          <w:spacing w:val="-6"/>
          <w:sz w:val="24"/>
          <w:szCs w:val="24"/>
          <w:lang w:val="en-US"/>
        </w:rPr>
        <w:t xml:space="preserve">, the Company entered into a loan agreement with Leading Schools Partnership Limited (the “subsidiary”) in the amount of GBP </w:t>
      </w:r>
      <w:r w:rsidR="006F6D07" w:rsidRPr="00951823">
        <w:rPr>
          <w:rFonts w:ascii="Times New Roman" w:hAnsi="Times New Roman" w:cs="Angsana New"/>
          <w:spacing w:val="-6"/>
          <w:sz w:val="24"/>
          <w:szCs w:val="24"/>
          <w:lang w:val="en-US"/>
        </w:rPr>
        <w:t>10</w:t>
      </w:r>
      <w:r w:rsidR="006F6D07" w:rsidRPr="00951823">
        <w:rPr>
          <w:rFonts w:ascii="Times New Roman" w:hAnsi="Times New Roman" w:cs="Times New Roman"/>
          <w:spacing w:val="-6"/>
          <w:sz w:val="24"/>
          <w:szCs w:val="24"/>
          <w:lang w:val="en-US"/>
        </w:rPr>
        <w:t>.</w:t>
      </w:r>
      <w:r w:rsidR="006F6D07" w:rsidRPr="00951823">
        <w:rPr>
          <w:rFonts w:ascii="Times New Roman" w:hAnsi="Times New Roman" w:cs="Angsana New"/>
          <w:spacing w:val="-6"/>
          <w:sz w:val="24"/>
          <w:szCs w:val="24"/>
          <w:lang w:val="en-US"/>
        </w:rPr>
        <w:t>55</w:t>
      </w:r>
      <w:r w:rsidR="006F6D07" w:rsidRPr="00951823">
        <w:rPr>
          <w:rFonts w:ascii="Times New Roman" w:hAnsi="Times New Roman" w:cs="Times New Roman"/>
          <w:spacing w:val="-6"/>
          <w:sz w:val="24"/>
          <w:szCs w:val="24"/>
          <w:lang w:val="en-US"/>
        </w:rPr>
        <w:t xml:space="preserve"> million, duration of the drawdown loan within September </w:t>
      </w:r>
      <w:r w:rsidR="006F6D07" w:rsidRPr="00951823">
        <w:rPr>
          <w:rFonts w:ascii="Times New Roman" w:hAnsi="Times New Roman" w:cs="Angsana New"/>
          <w:spacing w:val="-6"/>
          <w:sz w:val="24"/>
          <w:szCs w:val="24"/>
          <w:lang w:val="en-US"/>
        </w:rPr>
        <w:t>30</w:t>
      </w:r>
      <w:r w:rsidR="006F6D07" w:rsidRPr="00951823">
        <w:rPr>
          <w:rFonts w:ascii="Times New Roman" w:hAnsi="Times New Roman" w:cs="Times New Roman"/>
          <w:spacing w:val="-6"/>
          <w:sz w:val="24"/>
          <w:szCs w:val="24"/>
          <w:lang w:val="en-US"/>
        </w:rPr>
        <w:t xml:space="preserve">, </w:t>
      </w:r>
      <w:r w:rsidR="006F6D07" w:rsidRPr="00951823">
        <w:rPr>
          <w:rFonts w:ascii="Times New Roman" w:hAnsi="Times New Roman" w:cs="Angsana New"/>
          <w:spacing w:val="-6"/>
          <w:sz w:val="24"/>
          <w:szCs w:val="24"/>
          <w:lang w:val="en-US"/>
        </w:rPr>
        <w:t>2016</w:t>
      </w:r>
      <w:r w:rsidR="006F6D07" w:rsidRPr="00951823">
        <w:rPr>
          <w:rFonts w:ascii="Times New Roman" w:hAnsi="Times New Roman" w:cs="Times New Roman"/>
          <w:spacing w:val="-6"/>
          <w:sz w:val="24"/>
          <w:szCs w:val="24"/>
          <w:lang w:val="en-US"/>
        </w:rPr>
        <w:t xml:space="preserve">. The loan is unsecured and has interest rate at </w:t>
      </w:r>
      <w:r w:rsidR="006F6D07" w:rsidRPr="00951823">
        <w:rPr>
          <w:rFonts w:ascii="Times New Roman" w:hAnsi="Times New Roman" w:cs="Angsana New"/>
          <w:spacing w:val="-6"/>
          <w:sz w:val="24"/>
          <w:szCs w:val="24"/>
          <w:lang w:val="en-US"/>
        </w:rPr>
        <w:t>7</w:t>
      </w:r>
      <w:r w:rsidR="006F6D07" w:rsidRPr="00951823">
        <w:rPr>
          <w:rFonts w:ascii="Times New Roman" w:hAnsi="Times New Roman" w:cs="Times New Roman"/>
          <w:spacing w:val="-6"/>
          <w:sz w:val="24"/>
          <w:szCs w:val="24"/>
          <w:lang w:val="en-US"/>
        </w:rPr>
        <w:t>.</w:t>
      </w:r>
      <w:r w:rsidR="006F6D07" w:rsidRPr="00951823">
        <w:rPr>
          <w:rFonts w:ascii="Times New Roman" w:hAnsi="Times New Roman" w:cs="Angsana New"/>
          <w:spacing w:val="-6"/>
          <w:sz w:val="24"/>
          <w:szCs w:val="24"/>
          <w:lang w:val="en-US"/>
        </w:rPr>
        <w:t>00</w:t>
      </w:r>
      <w:r w:rsidR="006F6D07" w:rsidRPr="00951823">
        <w:rPr>
          <w:rFonts w:ascii="Times New Roman" w:hAnsi="Times New Roman" w:cs="Times New Roman"/>
          <w:spacing w:val="-6"/>
          <w:sz w:val="24"/>
          <w:szCs w:val="24"/>
          <w:lang w:val="en-US"/>
        </w:rPr>
        <w:t>% per annum and repayable on demand.</w:t>
      </w:r>
      <w:r w:rsidR="006F6D07" w:rsidRPr="00951823">
        <w:rPr>
          <w:rFonts w:ascii="Times New Roman" w:hAnsi="Times New Roman" w:cs="Times New Roman"/>
          <w:spacing w:val="-6"/>
          <w:sz w:val="24"/>
          <w:szCs w:val="24"/>
          <w:cs/>
          <w:lang w:val="en-US"/>
        </w:rPr>
        <w:t xml:space="preserve"> </w:t>
      </w:r>
      <w:r w:rsidR="006F6D07" w:rsidRPr="00951823">
        <w:rPr>
          <w:rFonts w:ascii="Times New Roman" w:hAnsi="Times New Roman" w:cs="Times New Roman"/>
          <w:spacing w:val="-6"/>
          <w:sz w:val="24"/>
          <w:szCs w:val="24"/>
          <w:lang w:val="en-US"/>
        </w:rPr>
        <w:t xml:space="preserve">On that day, the subsidiary drew down the loan in the amount of GBP </w:t>
      </w:r>
      <w:r w:rsidR="006F6D07" w:rsidRPr="00951823">
        <w:rPr>
          <w:rFonts w:ascii="Times New Roman" w:hAnsi="Times New Roman" w:cs="Angsana New"/>
          <w:spacing w:val="-6"/>
          <w:sz w:val="24"/>
          <w:szCs w:val="24"/>
          <w:lang w:val="en-US"/>
        </w:rPr>
        <w:t>10</w:t>
      </w:r>
      <w:r w:rsidR="006F6D07" w:rsidRPr="00951823">
        <w:rPr>
          <w:rFonts w:ascii="Times New Roman" w:hAnsi="Times New Roman" w:cs="Times New Roman"/>
          <w:spacing w:val="-6"/>
          <w:sz w:val="24"/>
          <w:szCs w:val="24"/>
          <w:lang w:val="en-US"/>
        </w:rPr>
        <w:t>.</w:t>
      </w:r>
      <w:r w:rsidR="006F6D07" w:rsidRPr="00951823">
        <w:rPr>
          <w:rFonts w:ascii="Times New Roman" w:hAnsi="Times New Roman" w:cs="Angsana New"/>
          <w:spacing w:val="-6"/>
          <w:sz w:val="24"/>
          <w:szCs w:val="24"/>
          <w:lang w:val="en-US"/>
        </w:rPr>
        <w:t>55</w:t>
      </w:r>
      <w:r w:rsidR="006F6D07" w:rsidRPr="00951823">
        <w:rPr>
          <w:rFonts w:ascii="Times New Roman" w:hAnsi="Times New Roman" w:cs="Times New Roman"/>
          <w:spacing w:val="-6"/>
          <w:sz w:val="24"/>
          <w:szCs w:val="24"/>
          <w:lang w:val="en-US"/>
        </w:rPr>
        <w:t xml:space="preserve"> million, or equivalent to Baht </w:t>
      </w:r>
      <w:r w:rsidR="006F6D07" w:rsidRPr="00951823">
        <w:rPr>
          <w:rFonts w:ascii="Times New Roman" w:hAnsi="Times New Roman" w:cs="Angsana New"/>
          <w:spacing w:val="-6"/>
          <w:sz w:val="24"/>
          <w:szCs w:val="24"/>
          <w:lang w:val="en-US"/>
        </w:rPr>
        <w:t>472</w:t>
      </w:r>
      <w:r w:rsidR="006F6D07" w:rsidRPr="00951823">
        <w:rPr>
          <w:rFonts w:ascii="Times New Roman" w:hAnsi="Times New Roman" w:cs="Times New Roman"/>
          <w:spacing w:val="-6"/>
          <w:sz w:val="24"/>
          <w:szCs w:val="24"/>
          <w:lang w:val="en-US"/>
        </w:rPr>
        <w:t>.</w:t>
      </w:r>
      <w:r w:rsidR="006F6D07" w:rsidRPr="00951823">
        <w:rPr>
          <w:rFonts w:ascii="Times New Roman" w:hAnsi="Times New Roman" w:cs="Angsana New"/>
          <w:spacing w:val="-6"/>
          <w:sz w:val="24"/>
          <w:szCs w:val="24"/>
          <w:lang w:val="en-US"/>
        </w:rPr>
        <w:t>82</w:t>
      </w:r>
      <w:r w:rsidR="006F6D07" w:rsidRPr="00951823">
        <w:rPr>
          <w:rFonts w:ascii="Times New Roman" w:hAnsi="Times New Roman" w:cs="Times New Roman"/>
          <w:spacing w:val="-6"/>
          <w:sz w:val="24"/>
          <w:szCs w:val="24"/>
          <w:lang w:val="en-US"/>
        </w:rPr>
        <w:t xml:space="preserve"> million. Furthermore, the Company entered into a convertible loan agreement to convert the debt into equity of Baht </w:t>
      </w:r>
      <w:r w:rsidR="006F6D07" w:rsidRPr="00951823">
        <w:rPr>
          <w:rFonts w:ascii="Times New Roman" w:hAnsi="Times New Roman" w:cs="Angsana New"/>
          <w:spacing w:val="-6"/>
          <w:sz w:val="24"/>
          <w:szCs w:val="24"/>
          <w:lang w:val="en-US"/>
        </w:rPr>
        <w:t>217</w:t>
      </w:r>
      <w:r w:rsidR="006F6D07" w:rsidRPr="00951823">
        <w:rPr>
          <w:rFonts w:ascii="Times New Roman" w:hAnsi="Times New Roman" w:cs="Times New Roman"/>
          <w:spacing w:val="-6"/>
          <w:sz w:val="24"/>
          <w:szCs w:val="24"/>
          <w:lang w:val="en-US"/>
        </w:rPr>
        <w:t>.</w:t>
      </w:r>
      <w:r w:rsidR="006F6D07" w:rsidRPr="00951823">
        <w:rPr>
          <w:rFonts w:ascii="Times New Roman" w:hAnsi="Times New Roman" w:cs="Angsana New"/>
          <w:spacing w:val="-6"/>
          <w:sz w:val="24"/>
          <w:szCs w:val="24"/>
          <w:lang w:val="en-US"/>
        </w:rPr>
        <w:t>66</w:t>
      </w:r>
      <w:r w:rsidR="006F6D07" w:rsidRPr="00951823">
        <w:rPr>
          <w:rFonts w:ascii="Times New Roman" w:hAnsi="Times New Roman" w:cs="Times New Roman"/>
          <w:spacing w:val="-6"/>
          <w:sz w:val="24"/>
          <w:szCs w:val="24"/>
          <w:lang w:val="en-US"/>
        </w:rPr>
        <w:t xml:space="preserve"> million resulting to the increase in investment in the subsidiary in the same amount.</w:t>
      </w:r>
    </w:p>
    <w:p w14:paraId="6F32847E" w14:textId="77777777" w:rsidR="005708F4" w:rsidRPr="00951823" w:rsidRDefault="006F6D07" w:rsidP="006F6D07">
      <w:pPr>
        <w:tabs>
          <w:tab w:val="left" w:pos="284"/>
        </w:tabs>
        <w:snapToGrid w:val="0"/>
        <w:spacing w:before="240"/>
        <w:ind w:left="1526"/>
        <w:jc w:val="both"/>
        <w:rPr>
          <w:rFonts w:ascii="Times New Roman" w:hAnsi="Times New Roman" w:cs="Times New Roman"/>
          <w:spacing w:val="-6"/>
          <w:sz w:val="24"/>
          <w:szCs w:val="24"/>
          <w:lang w:val="en-US"/>
        </w:rPr>
      </w:pPr>
      <w:r w:rsidRPr="00951823">
        <w:rPr>
          <w:rFonts w:ascii="Times New Roman" w:hAnsi="Times New Roman" w:cs="Times New Roman"/>
          <w:spacing w:val="-6"/>
          <w:sz w:val="24"/>
          <w:szCs w:val="24"/>
          <w:lang w:val="en-US"/>
        </w:rPr>
        <w:t xml:space="preserve">Subsequently, on July </w:t>
      </w:r>
      <w:r w:rsidRPr="00951823">
        <w:rPr>
          <w:rFonts w:ascii="Times New Roman" w:hAnsi="Times New Roman" w:cs="Angsana New"/>
          <w:spacing w:val="-6"/>
          <w:sz w:val="24"/>
          <w:szCs w:val="24"/>
          <w:lang w:val="en-US"/>
        </w:rPr>
        <w:t>21</w:t>
      </w:r>
      <w:r w:rsidRPr="00951823">
        <w:rPr>
          <w:rFonts w:ascii="Times New Roman" w:hAnsi="Times New Roman" w:cs="Times New Roman"/>
          <w:spacing w:val="-6"/>
          <w:sz w:val="24"/>
          <w:szCs w:val="24"/>
          <w:lang w:val="en-US"/>
        </w:rPr>
        <w:t xml:space="preserve">, </w:t>
      </w:r>
      <w:r w:rsidRPr="00951823">
        <w:rPr>
          <w:rFonts w:ascii="Times New Roman" w:hAnsi="Times New Roman" w:cs="Angsana New"/>
          <w:spacing w:val="-6"/>
          <w:sz w:val="24"/>
          <w:szCs w:val="24"/>
          <w:lang w:val="en-US"/>
        </w:rPr>
        <w:t>2023</w:t>
      </w:r>
      <w:r w:rsidRPr="00951823">
        <w:rPr>
          <w:rFonts w:ascii="Times New Roman" w:hAnsi="Times New Roman" w:cs="Times New Roman"/>
          <w:spacing w:val="-6"/>
          <w:sz w:val="24"/>
          <w:szCs w:val="24"/>
          <w:lang w:val="en-US"/>
        </w:rPr>
        <w:t>, the subsidiary repaid such short-term loan in full amount.</w:t>
      </w:r>
    </w:p>
    <w:p w14:paraId="0011CC77" w14:textId="32591735" w:rsidR="00F2125D" w:rsidRPr="00951823" w:rsidRDefault="003D0969" w:rsidP="00555531">
      <w:pPr>
        <w:spacing w:before="240"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732589" w:rsidRPr="00951823">
        <w:rPr>
          <w:rFonts w:ascii="Times New Roman" w:hAnsi="Times New Roman" w:cs="Times New Roman"/>
          <w:sz w:val="24"/>
          <w:szCs w:val="24"/>
          <w:lang w:val="en-US"/>
        </w:rPr>
        <w:t>9</w:t>
      </w:r>
      <w:r w:rsidR="00F2125D"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3</w:t>
      </w:r>
      <w:r w:rsidR="00F2125D" w:rsidRPr="00951823">
        <w:rPr>
          <w:rFonts w:ascii="Times New Roman" w:hAnsi="Times New Roman" w:cs="Times New Roman"/>
          <w:sz w:val="24"/>
          <w:szCs w:val="24"/>
          <w:lang w:val="en-US"/>
        </w:rPr>
        <w:tab/>
        <w:t>Long-term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F2125D" w:rsidRPr="00951823" w14:paraId="6166980C" w14:textId="77777777" w:rsidTr="00706C6C">
        <w:trPr>
          <w:cantSplit/>
        </w:trPr>
        <w:tc>
          <w:tcPr>
            <w:tcW w:w="8892" w:type="dxa"/>
            <w:gridSpan w:val="11"/>
          </w:tcPr>
          <w:p w14:paraId="45DD99EB" w14:textId="77777777" w:rsidR="00F2125D" w:rsidRPr="00951823" w:rsidRDefault="00F2125D" w:rsidP="00392762">
            <w:pPr>
              <w:snapToGrid w:val="0"/>
              <w:spacing w:line="200" w:lineRule="exact"/>
              <w:ind w:left="-108" w:right="90"/>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F2125D" w:rsidRPr="00951823" w14:paraId="5743BEF2" w14:textId="77777777" w:rsidTr="00706C6C">
        <w:trPr>
          <w:cantSplit/>
        </w:trPr>
        <w:tc>
          <w:tcPr>
            <w:tcW w:w="1800" w:type="dxa"/>
          </w:tcPr>
          <w:p w14:paraId="37E3FD5F" w14:textId="77777777" w:rsidR="00F2125D" w:rsidRPr="00951823" w:rsidRDefault="00F2125D" w:rsidP="00392762">
            <w:pPr>
              <w:snapToGrid w:val="0"/>
              <w:spacing w:line="200" w:lineRule="exact"/>
              <w:ind w:left="-108" w:right="-503" w:firstLine="108"/>
              <w:jc w:val="both"/>
              <w:rPr>
                <w:rFonts w:ascii="Times New Roman" w:hAnsi="Times New Roman" w:cs="Times New Roman"/>
                <w:sz w:val="14"/>
                <w:szCs w:val="14"/>
                <w:cs/>
              </w:rPr>
            </w:pPr>
          </w:p>
        </w:tc>
        <w:tc>
          <w:tcPr>
            <w:tcW w:w="1350" w:type="dxa"/>
          </w:tcPr>
          <w:p w14:paraId="407BE666" w14:textId="77777777" w:rsidR="00F2125D" w:rsidRPr="00951823" w:rsidRDefault="00F2125D" w:rsidP="00392762">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6C42BC6E" w14:textId="77777777" w:rsidR="00F2125D" w:rsidRPr="00951823" w:rsidRDefault="00350700" w:rsidP="00392762">
            <w:pPr>
              <w:snapToGrid w:val="0"/>
              <w:spacing w:line="20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CONSOLIDTED</w:t>
            </w:r>
            <w:r w:rsidR="00F2125D" w:rsidRPr="00951823">
              <w:rPr>
                <w:rFonts w:ascii="Times New Roman" w:hAnsi="Times New Roman" w:cs="Times New Roman"/>
                <w:b/>
                <w:bCs/>
                <w:sz w:val="14"/>
                <w:szCs w:val="14"/>
                <w:lang w:val="en-US"/>
              </w:rPr>
              <w:t xml:space="preserve">  FINANCIAL  STATEMENTS</w:t>
            </w:r>
          </w:p>
        </w:tc>
      </w:tr>
      <w:tr w:rsidR="00F2125D" w:rsidRPr="00951823" w14:paraId="66AC6DBC" w14:textId="77777777" w:rsidTr="00706C6C">
        <w:trPr>
          <w:cantSplit/>
        </w:trPr>
        <w:tc>
          <w:tcPr>
            <w:tcW w:w="1800" w:type="dxa"/>
          </w:tcPr>
          <w:p w14:paraId="5D0134D6" w14:textId="77777777" w:rsidR="00F2125D" w:rsidRPr="00951823"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254D74D"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 xml:space="preserve">Nature of </w:t>
            </w:r>
          </w:p>
        </w:tc>
        <w:tc>
          <w:tcPr>
            <w:tcW w:w="1080" w:type="dxa"/>
          </w:tcPr>
          <w:p w14:paraId="5BD46B7B"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7F2C2499" w14:textId="77777777" w:rsidR="00F2125D" w:rsidRPr="00951823"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5B84F665" w14:textId="77777777" w:rsidR="00F2125D" w:rsidRPr="00951823" w:rsidRDefault="00F2125D" w:rsidP="00392762">
            <w:pPr>
              <w:snapToGrid w:val="0"/>
              <w:spacing w:line="20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16ED616D" w14:textId="77777777" w:rsidR="00F2125D" w:rsidRPr="00951823"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2BBF592F"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Decrease</w:t>
            </w:r>
          </w:p>
        </w:tc>
        <w:tc>
          <w:tcPr>
            <w:tcW w:w="90" w:type="dxa"/>
          </w:tcPr>
          <w:p w14:paraId="66CD1798"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650F12E9"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0E5555AE"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AC4B04D"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F2125D" w:rsidRPr="00951823" w14:paraId="3757939A" w14:textId="77777777" w:rsidTr="00706C6C">
        <w:trPr>
          <w:cantSplit/>
        </w:trPr>
        <w:tc>
          <w:tcPr>
            <w:tcW w:w="1800" w:type="dxa"/>
          </w:tcPr>
          <w:p w14:paraId="7FFAB78F" w14:textId="77777777" w:rsidR="00F2125D" w:rsidRPr="00951823"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5060E93A"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30E02EB6"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January </w:t>
            </w:r>
            <w:r w:rsidR="008C1F1B" w:rsidRPr="00951823">
              <w:rPr>
                <w:rFonts w:ascii="Times New Roman" w:hAnsi="Times New Roman" w:cs="Times New Roman"/>
                <w:b/>
                <w:bCs/>
                <w:sz w:val="16"/>
                <w:szCs w:val="16"/>
                <w:lang w:val="en-US"/>
              </w:rPr>
              <w:t>1</w:t>
            </w:r>
            <w:r w:rsidRPr="00951823">
              <w:rPr>
                <w:rFonts w:ascii="Times New Roman" w:hAnsi="Times New Roman" w:cs="Times New Roman"/>
                <w:b/>
                <w:bCs/>
                <w:sz w:val="16"/>
                <w:szCs w:val="16"/>
                <w:lang w:val="en-US"/>
              </w:rPr>
              <w:t>,</w:t>
            </w:r>
          </w:p>
        </w:tc>
        <w:tc>
          <w:tcPr>
            <w:tcW w:w="90" w:type="dxa"/>
          </w:tcPr>
          <w:p w14:paraId="236CD163" w14:textId="77777777" w:rsidR="00F2125D" w:rsidRPr="00951823"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20A99191" w14:textId="77777777" w:rsidR="00F2125D" w:rsidRPr="00951823" w:rsidRDefault="00F2125D"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4422FE9" w14:textId="77777777" w:rsidR="00F2125D" w:rsidRPr="00951823"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1A34B505"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3113D35"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77660386"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w:t>
            </w:r>
          </w:p>
        </w:tc>
        <w:tc>
          <w:tcPr>
            <w:tcW w:w="90" w:type="dxa"/>
          </w:tcPr>
          <w:p w14:paraId="1FA233D4"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CAB0124"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F2125D" w:rsidRPr="00951823" w14:paraId="7BB8727C" w14:textId="77777777" w:rsidTr="00706C6C">
        <w:trPr>
          <w:cantSplit/>
        </w:trPr>
        <w:tc>
          <w:tcPr>
            <w:tcW w:w="1800" w:type="dxa"/>
          </w:tcPr>
          <w:p w14:paraId="35C64666" w14:textId="77777777" w:rsidR="00F2125D" w:rsidRPr="00951823"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2878D86"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54D18AE" w14:textId="77777777" w:rsidR="00F2125D" w:rsidRPr="00951823" w:rsidRDefault="008C1F1B"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3</w:t>
            </w:r>
          </w:p>
        </w:tc>
        <w:tc>
          <w:tcPr>
            <w:tcW w:w="90" w:type="dxa"/>
          </w:tcPr>
          <w:p w14:paraId="29B8C499" w14:textId="77777777" w:rsidR="00F2125D" w:rsidRPr="00951823"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305ADEF3" w14:textId="77777777" w:rsidR="00F2125D" w:rsidRPr="00951823" w:rsidRDefault="00F2125D"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927E10D" w14:textId="77777777" w:rsidR="00F2125D" w:rsidRPr="00951823"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79F18237"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11D77A9"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228455A7" w14:textId="77777777" w:rsidR="00F2125D" w:rsidRPr="00951823" w:rsidRDefault="008C1F1B"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3</w:t>
            </w:r>
          </w:p>
        </w:tc>
        <w:tc>
          <w:tcPr>
            <w:tcW w:w="90" w:type="dxa"/>
          </w:tcPr>
          <w:p w14:paraId="49D6B78B"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D4C1B19" w14:textId="77777777" w:rsidR="00F2125D" w:rsidRPr="00951823" w:rsidRDefault="00F2125D"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461308" w:rsidRPr="00951823" w14:paraId="602C38C1" w14:textId="77777777" w:rsidTr="00706C6C">
        <w:trPr>
          <w:cantSplit/>
        </w:trPr>
        <w:tc>
          <w:tcPr>
            <w:tcW w:w="1800" w:type="dxa"/>
          </w:tcPr>
          <w:p w14:paraId="6E0CE82B" w14:textId="77777777" w:rsidR="00461308" w:rsidRPr="00951823" w:rsidRDefault="00461308"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Waterfront Hotel </w:t>
            </w:r>
          </w:p>
        </w:tc>
        <w:tc>
          <w:tcPr>
            <w:tcW w:w="1350" w:type="dxa"/>
          </w:tcPr>
          <w:p w14:paraId="0033B3D5" w14:textId="77777777" w:rsidR="00461308" w:rsidRPr="00951823" w:rsidRDefault="00461308"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5A86AFBE" w14:textId="77777777" w:rsidR="00461308" w:rsidRPr="00951823" w:rsidRDefault="00461308" w:rsidP="00392762">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7C110328" w14:textId="77777777" w:rsidR="00461308" w:rsidRPr="00951823"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33B31CC7" w14:textId="77777777" w:rsidR="00461308" w:rsidRPr="00951823" w:rsidRDefault="00461308" w:rsidP="00392762">
            <w:pPr>
              <w:snapToGrid w:val="0"/>
              <w:spacing w:line="200" w:lineRule="exact"/>
              <w:jc w:val="center"/>
              <w:rPr>
                <w:rFonts w:ascii="Times New Roman" w:hAnsi="Times New Roman" w:cs="Times New Roman"/>
                <w:sz w:val="16"/>
                <w:szCs w:val="16"/>
                <w:cs/>
                <w:lang w:val="en-US"/>
              </w:rPr>
            </w:pPr>
          </w:p>
        </w:tc>
        <w:tc>
          <w:tcPr>
            <w:tcW w:w="90" w:type="dxa"/>
          </w:tcPr>
          <w:p w14:paraId="7963D2E2" w14:textId="77777777" w:rsidR="00461308" w:rsidRPr="00951823"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059E2B15" w14:textId="77777777" w:rsidR="00461308" w:rsidRPr="00951823" w:rsidRDefault="00461308" w:rsidP="00392762">
            <w:pPr>
              <w:snapToGrid w:val="0"/>
              <w:spacing w:line="200" w:lineRule="exact"/>
              <w:jc w:val="center"/>
              <w:rPr>
                <w:rFonts w:ascii="Times New Roman" w:hAnsi="Times New Roman" w:cs="Times New Roman"/>
                <w:sz w:val="16"/>
                <w:szCs w:val="16"/>
                <w:cs/>
                <w:lang w:val="en-US"/>
              </w:rPr>
            </w:pPr>
          </w:p>
        </w:tc>
        <w:tc>
          <w:tcPr>
            <w:tcW w:w="90" w:type="dxa"/>
          </w:tcPr>
          <w:p w14:paraId="1FE7653A" w14:textId="77777777" w:rsidR="00461308" w:rsidRPr="00951823"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0B231613" w14:textId="77777777" w:rsidR="00461308" w:rsidRPr="00951823" w:rsidRDefault="00461308" w:rsidP="00392762">
            <w:pPr>
              <w:snapToGrid w:val="0"/>
              <w:spacing w:line="200" w:lineRule="exact"/>
              <w:ind w:left="-360" w:right="49"/>
              <w:jc w:val="right"/>
              <w:rPr>
                <w:rFonts w:ascii="Times New Roman" w:hAnsi="Times New Roman" w:cs="Times New Roman"/>
                <w:sz w:val="16"/>
                <w:szCs w:val="16"/>
                <w:cs/>
                <w:lang w:val="en-US"/>
              </w:rPr>
            </w:pPr>
          </w:p>
        </w:tc>
        <w:tc>
          <w:tcPr>
            <w:tcW w:w="90" w:type="dxa"/>
          </w:tcPr>
          <w:p w14:paraId="5C128CA0" w14:textId="77777777" w:rsidR="00461308" w:rsidRPr="00951823" w:rsidRDefault="00461308" w:rsidP="00392762">
            <w:pPr>
              <w:snapToGrid w:val="0"/>
              <w:spacing w:line="200" w:lineRule="exact"/>
              <w:ind w:right="-503"/>
              <w:jc w:val="both"/>
              <w:rPr>
                <w:rFonts w:ascii="Times New Roman" w:hAnsi="Times New Roman" w:cs="Times New Roman"/>
                <w:sz w:val="16"/>
                <w:szCs w:val="16"/>
                <w:lang w:val="en-US"/>
              </w:rPr>
            </w:pPr>
          </w:p>
        </w:tc>
        <w:tc>
          <w:tcPr>
            <w:tcW w:w="1062" w:type="dxa"/>
          </w:tcPr>
          <w:p w14:paraId="4EA9B908" w14:textId="77777777" w:rsidR="00461308" w:rsidRPr="00951823" w:rsidRDefault="00461308" w:rsidP="00392762">
            <w:pPr>
              <w:spacing w:line="200" w:lineRule="exact"/>
              <w:ind w:left="-136" w:right="-122"/>
              <w:jc w:val="center"/>
              <w:rPr>
                <w:rFonts w:ascii="Times New Roman" w:hAnsi="Times New Roman" w:cs="Times New Roman"/>
                <w:snapToGrid w:val="0"/>
                <w:sz w:val="16"/>
                <w:szCs w:val="16"/>
                <w:cs/>
                <w:lang w:val="en-US"/>
              </w:rPr>
            </w:pPr>
          </w:p>
        </w:tc>
      </w:tr>
      <w:tr w:rsidR="003D0969" w:rsidRPr="00951823" w14:paraId="541F2D07" w14:textId="77777777" w:rsidTr="00706C6C">
        <w:trPr>
          <w:cantSplit/>
        </w:trPr>
        <w:tc>
          <w:tcPr>
            <w:tcW w:w="1800" w:type="dxa"/>
          </w:tcPr>
          <w:p w14:paraId="1B8A1D95" w14:textId="77777777" w:rsidR="003D0969" w:rsidRPr="00951823" w:rsidRDefault="003D0969"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1C9D8BF6" w14:textId="77777777" w:rsidR="003D0969" w:rsidRPr="00951823" w:rsidRDefault="003D0969" w:rsidP="00392762">
            <w:pPr>
              <w:snapToGrid w:val="0"/>
              <w:spacing w:line="20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Common Director</w:t>
            </w:r>
          </w:p>
        </w:tc>
        <w:tc>
          <w:tcPr>
            <w:tcW w:w="1080" w:type="dxa"/>
          </w:tcPr>
          <w:p w14:paraId="630F23FF"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290,000,000</w:t>
            </w:r>
          </w:p>
        </w:tc>
        <w:tc>
          <w:tcPr>
            <w:tcW w:w="90" w:type="dxa"/>
          </w:tcPr>
          <w:p w14:paraId="56E4E05A"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257FBA0F"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3011915D" w14:textId="77777777" w:rsidR="003D0969" w:rsidRPr="00951823" w:rsidRDefault="003D0969" w:rsidP="00392762">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2D02744E"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52348DCE"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4530FDE3"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290,000,000</w:t>
            </w:r>
          </w:p>
        </w:tc>
        <w:tc>
          <w:tcPr>
            <w:tcW w:w="90" w:type="dxa"/>
            <w:shd w:val="clear" w:color="auto" w:fill="auto"/>
          </w:tcPr>
          <w:p w14:paraId="0388D672"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39772E3" w14:textId="77777777" w:rsidR="003D0969" w:rsidRPr="00951823" w:rsidRDefault="003D0969" w:rsidP="00392762">
            <w:pPr>
              <w:spacing w:line="200" w:lineRule="exact"/>
              <w:ind w:left="-136" w:right="-122"/>
              <w:jc w:val="center"/>
              <w:rPr>
                <w:rFonts w:ascii="Times New Roman" w:hAnsi="Times New Roman" w:cs="Times New Roman"/>
                <w:snapToGrid w:val="0"/>
                <w:sz w:val="16"/>
                <w:szCs w:val="16"/>
                <w:cs/>
                <w:lang w:val="en-US"/>
              </w:rPr>
            </w:pPr>
            <w:r w:rsidRPr="00951823">
              <w:rPr>
                <w:rFonts w:ascii="Times New Roman" w:hAnsi="Times New Roman" w:cs="Times New Roman"/>
                <w:snapToGrid w:val="0"/>
                <w:sz w:val="16"/>
                <w:szCs w:val="16"/>
                <w:lang w:val="en-US"/>
              </w:rPr>
              <w:t>5.50</w:t>
            </w:r>
            <w:r w:rsidRPr="00951823">
              <w:rPr>
                <w:rFonts w:ascii="Times New Roman" w:hAnsi="Times New Roman" w:cs="Times New Roman"/>
                <w:sz w:val="16"/>
                <w:szCs w:val="16"/>
                <w:lang w:val="en-US"/>
              </w:rPr>
              <w:t>% p.a.</w:t>
            </w:r>
          </w:p>
        </w:tc>
      </w:tr>
      <w:tr w:rsidR="003D0969" w:rsidRPr="00951823" w14:paraId="5793436A" w14:textId="77777777" w:rsidTr="00706C6C">
        <w:trPr>
          <w:cantSplit/>
        </w:trPr>
        <w:tc>
          <w:tcPr>
            <w:tcW w:w="1800" w:type="dxa"/>
          </w:tcPr>
          <w:p w14:paraId="4B0F5915" w14:textId="77777777" w:rsidR="003D0969" w:rsidRPr="00951823" w:rsidRDefault="003D0969"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Urban Resort Hotel </w:t>
            </w:r>
          </w:p>
        </w:tc>
        <w:tc>
          <w:tcPr>
            <w:tcW w:w="1350" w:type="dxa"/>
          </w:tcPr>
          <w:p w14:paraId="26D957EB" w14:textId="77777777" w:rsidR="003D0969" w:rsidRPr="00951823" w:rsidRDefault="003D0969"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7B0E8B50"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78037E0F"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39080B59"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04A81F97"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40D0978E"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D53092A"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15935D49"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516E88DE"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8859434" w14:textId="77777777" w:rsidR="003D0969" w:rsidRPr="00951823" w:rsidRDefault="003D0969" w:rsidP="00392762">
            <w:pPr>
              <w:spacing w:line="200" w:lineRule="exact"/>
              <w:ind w:left="-136" w:right="-122"/>
              <w:jc w:val="center"/>
              <w:rPr>
                <w:rFonts w:ascii="Times New Roman" w:hAnsi="Times New Roman" w:cs="Times New Roman"/>
                <w:snapToGrid w:val="0"/>
                <w:sz w:val="16"/>
                <w:szCs w:val="16"/>
                <w:lang w:val="en-US"/>
              </w:rPr>
            </w:pPr>
          </w:p>
        </w:tc>
      </w:tr>
      <w:tr w:rsidR="003D0969" w:rsidRPr="00951823" w14:paraId="46A64792" w14:textId="77777777" w:rsidTr="00706C6C">
        <w:trPr>
          <w:cantSplit/>
        </w:trPr>
        <w:tc>
          <w:tcPr>
            <w:tcW w:w="1800" w:type="dxa"/>
          </w:tcPr>
          <w:p w14:paraId="478E2002" w14:textId="77777777" w:rsidR="003D0969" w:rsidRPr="00951823" w:rsidRDefault="003D0969"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326ED926" w14:textId="77777777" w:rsidR="003D0969" w:rsidRPr="00951823" w:rsidRDefault="003D0969" w:rsidP="00392762">
            <w:pPr>
              <w:snapToGrid w:val="0"/>
              <w:spacing w:line="20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Common Director</w:t>
            </w:r>
          </w:p>
        </w:tc>
        <w:tc>
          <w:tcPr>
            <w:tcW w:w="1080" w:type="dxa"/>
          </w:tcPr>
          <w:p w14:paraId="618D5A46"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1,710,000,000</w:t>
            </w:r>
          </w:p>
        </w:tc>
        <w:tc>
          <w:tcPr>
            <w:tcW w:w="90" w:type="dxa"/>
          </w:tcPr>
          <w:p w14:paraId="06CD169C"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04E916B9"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7D196596" w14:textId="77777777" w:rsidR="003D0969" w:rsidRPr="00951823" w:rsidRDefault="003D0969" w:rsidP="00392762">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25B160A"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0B6962DD"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65027AF8"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1,710,000,000</w:t>
            </w:r>
          </w:p>
        </w:tc>
        <w:tc>
          <w:tcPr>
            <w:tcW w:w="90" w:type="dxa"/>
            <w:shd w:val="clear" w:color="auto" w:fill="auto"/>
          </w:tcPr>
          <w:p w14:paraId="2B346F43"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59D17C9" w14:textId="77777777" w:rsidR="003D0969" w:rsidRPr="00951823" w:rsidRDefault="003D0969" w:rsidP="00392762">
            <w:pPr>
              <w:spacing w:line="200" w:lineRule="exact"/>
              <w:ind w:left="-136" w:right="-122"/>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5.50</w:t>
            </w:r>
            <w:r w:rsidRPr="00951823">
              <w:rPr>
                <w:rFonts w:ascii="Times New Roman" w:hAnsi="Times New Roman" w:cs="Times New Roman"/>
                <w:sz w:val="16"/>
                <w:szCs w:val="16"/>
                <w:lang w:val="en-US"/>
              </w:rPr>
              <w:t>% p.a.</w:t>
            </w:r>
          </w:p>
        </w:tc>
      </w:tr>
      <w:tr w:rsidR="003D0969" w:rsidRPr="00951823" w14:paraId="0779CAD9" w14:textId="77777777" w:rsidTr="00706C6C">
        <w:trPr>
          <w:cantSplit/>
        </w:trPr>
        <w:tc>
          <w:tcPr>
            <w:tcW w:w="1800" w:type="dxa"/>
          </w:tcPr>
          <w:p w14:paraId="741485CD" w14:textId="77777777" w:rsidR="003D0969" w:rsidRPr="00951823" w:rsidRDefault="003D0969"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951823">
              <w:rPr>
                <w:rFonts w:ascii="Times New Roman" w:hAnsi="Times New Roman" w:cs="Times New Roman"/>
                <w:sz w:val="16"/>
                <w:szCs w:val="16"/>
              </w:rPr>
              <w:t>Total</w:t>
            </w:r>
          </w:p>
        </w:tc>
        <w:tc>
          <w:tcPr>
            <w:tcW w:w="1350" w:type="dxa"/>
          </w:tcPr>
          <w:p w14:paraId="525DFA8A" w14:textId="77777777" w:rsidR="003D0969" w:rsidRPr="00951823" w:rsidRDefault="003D0969" w:rsidP="00392762">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A615DB7"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2,000,000,000</w:t>
            </w:r>
          </w:p>
        </w:tc>
        <w:tc>
          <w:tcPr>
            <w:tcW w:w="90" w:type="dxa"/>
          </w:tcPr>
          <w:p w14:paraId="045530AB"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338B4E9"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41812F9A"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140C0270" w14:textId="77777777" w:rsidR="003D0969" w:rsidRPr="00951823" w:rsidRDefault="003D0969"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2BC62DD9" w14:textId="77777777" w:rsidR="003D0969" w:rsidRPr="00951823" w:rsidRDefault="003D0969"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CD9A948" w14:textId="77777777" w:rsidR="003D0969" w:rsidRPr="00951823" w:rsidRDefault="003D0969"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2,000,000,000</w:t>
            </w:r>
          </w:p>
        </w:tc>
        <w:tc>
          <w:tcPr>
            <w:tcW w:w="90" w:type="dxa"/>
            <w:shd w:val="clear" w:color="auto" w:fill="auto"/>
          </w:tcPr>
          <w:p w14:paraId="75402BFC" w14:textId="77777777" w:rsidR="003D0969" w:rsidRPr="00951823" w:rsidRDefault="003D0969"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9E45410" w14:textId="77777777" w:rsidR="003D0969" w:rsidRPr="00951823" w:rsidRDefault="003D0969" w:rsidP="00392762">
            <w:pPr>
              <w:snapToGrid w:val="0"/>
              <w:spacing w:line="200" w:lineRule="exact"/>
              <w:ind w:left="-114" w:right="-45"/>
              <w:jc w:val="center"/>
              <w:rPr>
                <w:rFonts w:ascii="Times New Roman" w:hAnsi="Times New Roman" w:cs="Times New Roman"/>
                <w:sz w:val="16"/>
                <w:szCs w:val="16"/>
                <w:cs/>
              </w:rPr>
            </w:pPr>
          </w:p>
        </w:tc>
      </w:tr>
    </w:tbl>
    <w:p w14:paraId="6667A2EC" w14:textId="77777777" w:rsidR="005811E7" w:rsidRPr="00951823" w:rsidRDefault="005811E7" w:rsidP="00732589">
      <w:pPr>
        <w:tabs>
          <w:tab w:val="left" w:pos="284"/>
        </w:tabs>
        <w:snapToGrid w:val="0"/>
        <w:jc w:val="both"/>
        <w:rPr>
          <w:rFonts w:ascii="Times New Roman" w:hAnsi="Times New Roman" w:cs="Times New Roman"/>
          <w:sz w:val="24"/>
          <w:szCs w:val="24"/>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5811E7" w:rsidRPr="00951823" w14:paraId="6FAB9953" w14:textId="77777777" w:rsidTr="000B7207">
        <w:trPr>
          <w:cantSplit/>
        </w:trPr>
        <w:tc>
          <w:tcPr>
            <w:tcW w:w="8892" w:type="dxa"/>
            <w:gridSpan w:val="11"/>
          </w:tcPr>
          <w:p w14:paraId="30E22B80" w14:textId="77777777" w:rsidR="005811E7" w:rsidRPr="00951823" w:rsidRDefault="005811E7" w:rsidP="00392762">
            <w:pPr>
              <w:snapToGrid w:val="0"/>
              <w:spacing w:line="200" w:lineRule="exact"/>
              <w:ind w:left="-108" w:right="90"/>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5811E7" w:rsidRPr="00951823" w14:paraId="30F5059D" w14:textId="77777777" w:rsidTr="000B7207">
        <w:trPr>
          <w:cantSplit/>
        </w:trPr>
        <w:tc>
          <w:tcPr>
            <w:tcW w:w="1800" w:type="dxa"/>
          </w:tcPr>
          <w:p w14:paraId="2525FE77" w14:textId="77777777" w:rsidR="005811E7" w:rsidRPr="00951823" w:rsidRDefault="005811E7" w:rsidP="00392762">
            <w:pPr>
              <w:snapToGrid w:val="0"/>
              <w:spacing w:line="200" w:lineRule="exact"/>
              <w:ind w:left="-108" w:right="-503" w:firstLine="108"/>
              <w:jc w:val="both"/>
              <w:rPr>
                <w:rFonts w:ascii="Times New Roman" w:hAnsi="Times New Roman" w:cs="Times New Roman"/>
                <w:sz w:val="14"/>
                <w:szCs w:val="14"/>
                <w:cs/>
              </w:rPr>
            </w:pPr>
          </w:p>
        </w:tc>
        <w:tc>
          <w:tcPr>
            <w:tcW w:w="1350" w:type="dxa"/>
          </w:tcPr>
          <w:p w14:paraId="3D9FD1B4" w14:textId="77777777" w:rsidR="005811E7" w:rsidRPr="00951823" w:rsidRDefault="005811E7" w:rsidP="00392762">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373CC241" w14:textId="77777777" w:rsidR="005811E7" w:rsidRPr="00951823" w:rsidRDefault="005811E7" w:rsidP="00392762">
            <w:pPr>
              <w:snapToGrid w:val="0"/>
              <w:spacing w:line="20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CONSOLIDTED  FINANCIAL  STATEMENTS</w:t>
            </w:r>
          </w:p>
        </w:tc>
      </w:tr>
      <w:tr w:rsidR="005811E7" w:rsidRPr="00951823" w14:paraId="4EE94FCD" w14:textId="77777777" w:rsidTr="000B7207">
        <w:trPr>
          <w:cantSplit/>
        </w:trPr>
        <w:tc>
          <w:tcPr>
            <w:tcW w:w="1800" w:type="dxa"/>
          </w:tcPr>
          <w:p w14:paraId="42E5353F" w14:textId="77777777" w:rsidR="005811E7" w:rsidRPr="00951823"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6E388A3A"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 xml:space="preserve">Nature of </w:t>
            </w:r>
          </w:p>
        </w:tc>
        <w:tc>
          <w:tcPr>
            <w:tcW w:w="1080" w:type="dxa"/>
          </w:tcPr>
          <w:p w14:paraId="0A1BB2D5"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63A84E3F" w14:textId="77777777" w:rsidR="005811E7" w:rsidRPr="00951823"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4ACEC1EB" w14:textId="77777777" w:rsidR="005811E7" w:rsidRPr="00951823" w:rsidRDefault="005811E7" w:rsidP="00392762">
            <w:pPr>
              <w:snapToGrid w:val="0"/>
              <w:spacing w:line="20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78F237F3" w14:textId="77777777" w:rsidR="005811E7" w:rsidRPr="00951823"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7F594E79"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Decrease</w:t>
            </w:r>
          </w:p>
        </w:tc>
        <w:tc>
          <w:tcPr>
            <w:tcW w:w="90" w:type="dxa"/>
          </w:tcPr>
          <w:p w14:paraId="20247910"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32450D17"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1E1400A0"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068C8BB"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5811E7" w:rsidRPr="00951823" w14:paraId="33E277A2" w14:textId="77777777" w:rsidTr="000B7207">
        <w:trPr>
          <w:cantSplit/>
        </w:trPr>
        <w:tc>
          <w:tcPr>
            <w:tcW w:w="1800" w:type="dxa"/>
          </w:tcPr>
          <w:p w14:paraId="67A74935" w14:textId="77777777" w:rsidR="005811E7" w:rsidRPr="00951823"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7B06766"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657B722B"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January 1,</w:t>
            </w:r>
          </w:p>
        </w:tc>
        <w:tc>
          <w:tcPr>
            <w:tcW w:w="90" w:type="dxa"/>
          </w:tcPr>
          <w:p w14:paraId="4BD7CBB7" w14:textId="77777777" w:rsidR="005811E7" w:rsidRPr="00951823"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30AEFB21" w14:textId="77777777" w:rsidR="005811E7" w:rsidRPr="00951823" w:rsidRDefault="005811E7"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43E4FE0D" w14:textId="77777777" w:rsidR="005811E7" w:rsidRPr="00951823"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42F30320"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FCBCA9F"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48293A76"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December 31,</w:t>
            </w:r>
          </w:p>
        </w:tc>
        <w:tc>
          <w:tcPr>
            <w:tcW w:w="90" w:type="dxa"/>
          </w:tcPr>
          <w:p w14:paraId="70B48EB7"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9D3F81E"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5811E7" w:rsidRPr="00951823" w14:paraId="42AF182D" w14:textId="77777777" w:rsidTr="000B7207">
        <w:trPr>
          <w:cantSplit/>
        </w:trPr>
        <w:tc>
          <w:tcPr>
            <w:tcW w:w="1800" w:type="dxa"/>
          </w:tcPr>
          <w:p w14:paraId="12144870" w14:textId="77777777" w:rsidR="005811E7" w:rsidRPr="00951823"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2F2BA836"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38E0E9F2"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2</w:t>
            </w:r>
          </w:p>
        </w:tc>
        <w:tc>
          <w:tcPr>
            <w:tcW w:w="90" w:type="dxa"/>
          </w:tcPr>
          <w:p w14:paraId="277BC9F3" w14:textId="77777777" w:rsidR="005811E7" w:rsidRPr="00951823"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52FF2B5E" w14:textId="77777777" w:rsidR="005811E7" w:rsidRPr="00951823" w:rsidRDefault="005811E7"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2FA8EA" w14:textId="77777777" w:rsidR="005811E7" w:rsidRPr="00951823"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196FE4D7"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4AAB8AF"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547C14B3"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2</w:t>
            </w:r>
          </w:p>
        </w:tc>
        <w:tc>
          <w:tcPr>
            <w:tcW w:w="90" w:type="dxa"/>
          </w:tcPr>
          <w:p w14:paraId="3732EC12"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7974E99" w14:textId="77777777" w:rsidR="005811E7" w:rsidRPr="00951823" w:rsidRDefault="005811E7" w:rsidP="00392762">
            <w:pPr>
              <w:snapToGrid w:val="0"/>
              <w:spacing w:line="20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7644B3" w:rsidRPr="00951823" w14:paraId="6DF7FB06" w14:textId="77777777" w:rsidTr="000B7207">
        <w:trPr>
          <w:cantSplit/>
        </w:trPr>
        <w:tc>
          <w:tcPr>
            <w:tcW w:w="1800" w:type="dxa"/>
          </w:tcPr>
          <w:p w14:paraId="523F52F5" w14:textId="77777777" w:rsidR="007644B3" w:rsidRPr="00951823" w:rsidRDefault="007644B3"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Waterfront Hotel </w:t>
            </w:r>
          </w:p>
        </w:tc>
        <w:tc>
          <w:tcPr>
            <w:tcW w:w="1350" w:type="dxa"/>
          </w:tcPr>
          <w:p w14:paraId="625E6E53" w14:textId="77777777" w:rsidR="007644B3" w:rsidRPr="00951823" w:rsidRDefault="007644B3"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5BBB4084" w14:textId="77777777" w:rsidR="007644B3" w:rsidRPr="00951823" w:rsidRDefault="007644B3" w:rsidP="00392762">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39A6E40A" w14:textId="77777777" w:rsidR="007644B3" w:rsidRPr="00951823"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5287368A" w14:textId="77777777" w:rsidR="007644B3" w:rsidRPr="00951823" w:rsidRDefault="007644B3" w:rsidP="00392762">
            <w:pPr>
              <w:snapToGrid w:val="0"/>
              <w:spacing w:line="200" w:lineRule="exact"/>
              <w:jc w:val="center"/>
              <w:rPr>
                <w:rFonts w:ascii="Times New Roman" w:hAnsi="Times New Roman" w:cs="Times New Roman"/>
                <w:sz w:val="16"/>
                <w:szCs w:val="16"/>
                <w:cs/>
                <w:lang w:val="en-US"/>
              </w:rPr>
            </w:pPr>
          </w:p>
        </w:tc>
        <w:tc>
          <w:tcPr>
            <w:tcW w:w="90" w:type="dxa"/>
          </w:tcPr>
          <w:p w14:paraId="28441CFB" w14:textId="77777777" w:rsidR="007644B3" w:rsidRPr="00951823"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5818A2A6" w14:textId="77777777" w:rsidR="007644B3" w:rsidRPr="00951823" w:rsidRDefault="007644B3" w:rsidP="00392762">
            <w:pPr>
              <w:snapToGrid w:val="0"/>
              <w:spacing w:line="200" w:lineRule="exact"/>
              <w:jc w:val="center"/>
              <w:rPr>
                <w:rFonts w:ascii="Times New Roman" w:hAnsi="Times New Roman" w:cs="Times New Roman"/>
                <w:sz w:val="16"/>
                <w:szCs w:val="16"/>
                <w:cs/>
                <w:lang w:val="en-US"/>
              </w:rPr>
            </w:pPr>
          </w:p>
        </w:tc>
        <w:tc>
          <w:tcPr>
            <w:tcW w:w="90" w:type="dxa"/>
          </w:tcPr>
          <w:p w14:paraId="44248F80" w14:textId="77777777" w:rsidR="007644B3" w:rsidRPr="00951823"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49A1E922" w14:textId="77777777" w:rsidR="007644B3" w:rsidRPr="00951823" w:rsidRDefault="007644B3" w:rsidP="00392762">
            <w:pPr>
              <w:snapToGrid w:val="0"/>
              <w:spacing w:line="200" w:lineRule="exact"/>
              <w:ind w:left="-360" w:right="49"/>
              <w:jc w:val="right"/>
              <w:rPr>
                <w:rFonts w:ascii="Times New Roman" w:hAnsi="Times New Roman" w:cs="Times New Roman"/>
                <w:sz w:val="16"/>
                <w:szCs w:val="16"/>
                <w:cs/>
                <w:lang w:val="en-US"/>
              </w:rPr>
            </w:pPr>
          </w:p>
        </w:tc>
        <w:tc>
          <w:tcPr>
            <w:tcW w:w="90" w:type="dxa"/>
          </w:tcPr>
          <w:p w14:paraId="637989B4" w14:textId="77777777" w:rsidR="007644B3" w:rsidRPr="00951823" w:rsidRDefault="007644B3" w:rsidP="00392762">
            <w:pPr>
              <w:snapToGrid w:val="0"/>
              <w:spacing w:line="200" w:lineRule="exact"/>
              <w:ind w:right="-503"/>
              <w:jc w:val="both"/>
              <w:rPr>
                <w:rFonts w:ascii="Times New Roman" w:hAnsi="Times New Roman" w:cs="Times New Roman"/>
                <w:sz w:val="16"/>
                <w:szCs w:val="16"/>
                <w:lang w:val="en-US"/>
              </w:rPr>
            </w:pPr>
          </w:p>
        </w:tc>
        <w:tc>
          <w:tcPr>
            <w:tcW w:w="1062" w:type="dxa"/>
          </w:tcPr>
          <w:p w14:paraId="48A49BC0" w14:textId="77777777" w:rsidR="007644B3" w:rsidRPr="00951823" w:rsidRDefault="007644B3" w:rsidP="00392762">
            <w:pPr>
              <w:spacing w:line="200" w:lineRule="exact"/>
              <w:ind w:left="-136" w:right="-122"/>
              <w:jc w:val="center"/>
              <w:rPr>
                <w:rFonts w:ascii="Times New Roman" w:hAnsi="Times New Roman" w:cs="Times New Roman"/>
                <w:snapToGrid w:val="0"/>
                <w:sz w:val="16"/>
                <w:szCs w:val="16"/>
                <w:cs/>
                <w:lang w:val="en-US"/>
              </w:rPr>
            </w:pPr>
          </w:p>
        </w:tc>
      </w:tr>
      <w:tr w:rsidR="00104BE1" w:rsidRPr="00951823" w14:paraId="6A0D266A" w14:textId="77777777" w:rsidTr="000B7207">
        <w:trPr>
          <w:cantSplit/>
        </w:trPr>
        <w:tc>
          <w:tcPr>
            <w:tcW w:w="1800" w:type="dxa"/>
          </w:tcPr>
          <w:p w14:paraId="5D66130F" w14:textId="77777777" w:rsidR="00104BE1" w:rsidRPr="00951823" w:rsidRDefault="00104BE1"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2FF60649" w14:textId="77777777" w:rsidR="00104BE1" w:rsidRPr="00951823" w:rsidRDefault="00104BE1" w:rsidP="00392762">
            <w:pPr>
              <w:snapToGrid w:val="0"/>
              <w:spacing w:line="20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Common Director</w:t>
            </w:r>
          </w:p>
        </w:tc>
        <w:tc>
          <w:tcPr>
            <w:tcW w:w="1080" w:type="dxa"/>
          </w:tcPr>
          <w:p w14:paraId="0C5BDE36"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290,000,000</w:t>
            </w:r>
          </w:p>
        </w:tc>
        <w:tc>
          <w:tcPr>
            <w:tcW w:w="90" w:type="dxa"/>
          </w:tcPr>
          <w:p w14:paraId="3B68803B"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330C1D45"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72CB9EA1" w14:textId="77777777" w:rsidR="00104BE1" w:rsidRPr="00951823" w:rsidRDefault="00104BE1" w:rsidP="00392762">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8917A08"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50033BFA"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2720D311"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290,000,000</w:t>
            </w:r>
          </w:p>
        </w:tc>
        <w:tc>
          <w:tcPr>
            <w:tcW w:w="90" w:type="dxa"/>
            <w:shd w:val="clear" w:color="auto" w:fill="auto"/>
          </w:tcPr>
          <w:p w14:paraId="314E0692"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95EEF40" w14:textId="77777777" w:rsidR="00104BE1" w:rsidRPr="00951823" w:rsidRDefault="00104BE1" w:rsidP="00392762">
            <w:pPr>
              <w:spacing w:line="200" w:lineRule="exact"/>
              <w:ind w:left="-136" w:right="-122"/>
              <w:jc w:val="center"/>
              <w:rPr>
                <w:rFonts w:ascii="Times New Roman" w:hAnsi="Times New Roman" w:cs="Times New Roman"/>
                <w:snapToGrid w:val="0"/>
                <w:sz w:val="16"/>
                <w:szCs w:val="16"/>
                <w:cs/>
                <w:lang w:val="en-US"/>
              </w:rPr>
            </w:pPr>
            <w:r w:rsidRPr="00951823">
              <w:rPr>
                <w:rFonts w:ascii="Times New Roman" w:hAnsi="Times New Roman" w:cs="Times New Roman"/>
                <w:snapToGrid w:val="0"/>
                <w:sz w:val="16"/>
                <w:szCs w:val="16"/>
                <w:lang w:val="en-US"/>
              </w:rPr>
              <w:t>5.50</w:t>
            </w:r>
            <w:r w:rsidRPr="00951823">
              <w:rPr>
                <w:rFonts w:ascii="Times New Roman" w:hAnsi="Times New Roman" w:cs="Times New Roman"/>
                <w:sz w:val="16"/>
                <w:szCs w:val="16"/>
                <w:lang w:val="en-US"/>
              </w:rPr>
              <w:t>% p.a.</w:t>
            </w:r>
          </w:p>
        </w:tc>
      </w:tr>
      <w:tr w:rsidR="00104BE1" w:rsidRPr="00951823" w14:paraId="5FA50C2E" w14:textId="77777777" w:rsidTr="000B7207">
        <w:trPr>
          <w:cantSplit/>
        </w:trPr>
        <w:tc>
          <w:tcPr>
            <w:tcW w:w="1800" w:type="dxa"/>
          </w:tcPr>
          <w:p w14:paraId="1587AB3E" w14:textId="77777777" w:rsidR="00104BE1" w:rsidRPr="00951823" w:rsidRDefault="00104BE1"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Urban Resort Hotel </w:t>
            </w:r>
          </w:p>
        </w:tc>
        <w:tc>
          <w:tcPr>
            <w:tcW w:w="1350" w:type="dxa"/>
          </w:tcPr>
          <w:p w14:paraId="10C1313C" w14:textId="77777777" w:rsidR="00104BE1" w:rsidRPr="00951823" w:rsidRDefault="00104BE1"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5E8A77C1" w14:textId="77777777" w:rsidR="00104BE1" w:rsidRPr="00951823" w:rsidRDefault="00104BE1" w:rsidP="00392762">
            <w:pPr>
              <w:snapToGrid w:val="0"/>
              <w:spacing w:line="200" w:lineRule="exact"/>
              <w:ind w:left="-360" w:right="49"/>
              <w:jc w:val="right"/>
              <w:rPr>
                <w:rFonts w:ascii="Times New Roman" w:hAnsi="Times New Roman" w:cs="Times New Roman"/>
                <w:sz w:val="16"/>
                <w:szCs w:val="16"/>
                <w:lang w:val="en-US"/>
              </w:rPr>
            </w:pPr>
          </w:p>
        </w:tc>
        <w:tc>
          <w:tcPr>
            <w:tcW w:w="90" w:type="dxa"/>
          </w:tcPr>
          <w:p w14:paraId="0121005B"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6A176358"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E4B2155"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434A6A35"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8D9532A"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645838EA"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278C4DDD"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C93DD7E" w14:textId="77777777" w:rsidR="00104BE1" w:rsidRPr="00951823" w:rsidRDefault="00104BE1" w:rsidP="00392762">
            <w:pPr>
              <w:spacing w:line="200" w:lineRule="exact"/>
              <w:ind w:left="-136" w:right="-122"/>
              <w:jc w:val="center"/>
              <w:rPr>
                <w:rFonts w:ascii="Times New Roman" w:hAnsi="Times New Roman" w:cs="Times New Roman"/>
                <w:snapToGrid w:val="0"/>
                <w:sz w:val="16"/>
                <w:szCs w:val="16"/>
                <w:lang w:val="en-US"/>
              </w:rPr>
            </w:pPr>
          </w:p>
        </w:tc>
      </w:tr>
      <w:tr w:rsidR="00104BE1" w:rsidRPr="00951823" w14:paraId="3CE7EA4E" w14:textId="77777777" w:rsidTr="000B7207">
        <w:trPr>
          <w:cantSplit/>
        </w:trPr>
        <w:tc>
          <w:tcPr>
            <w:tcW w:w="1800" w:type="dxa"/>
          </w:tcPr>
          <w:p w14:paraId="59D11FA5" w14:textId="77777777" w:rsidR="00104BE1" w:rsidRPr="00951823" w:rsidRDefault="00104BE1"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951823">
              <w:rPr>
                <w:rFonts w:ascii="Times New Roman" w:hAnsi="Times New Roman" w:cs="Times New Roman"/>
                <w:sz w:val="16"/>
                <w:szCs w:val="16"/>
              </w:rPr>
              <w:t>Co., Ltd.</w:t>
            </w:r>
          </w:p>
        </w:tc>
        <w:tc>
          <w:tcPr>
            <w:tcW w:w="1350" w:type="dxa"/>
          </w:tcPr>
          <w:p w14:paraId="46B7DC1A" w14:textId="77777777" w:rsidR="00104BE1" w:rsidRPr="00951823" w:rsidRDefault="00104BE1" w:rsidP="00392762">
            <w:pPr>
              <w:snapToGrid w:val="0"/>
              <w:spacing w:line="20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Common Director</w:t>
            </w:r>
          </w:p>
        </w:tc>
        <w:tc>
          <w:tcPr>
            <w:tcW w:w="1080" w:type="dxa"/>
          </w:tcPr>
          <w:p w14:paraId="16839F26"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1,710,000,000</w:t>
            </w:r>
          </w:p>
        </w:tc>
        <w:tc>
          <w:tcPr>
            <w:tcW w:w="90" w:type="dxa"/>
          </w:tcPr>
          <w:p w14:paraId="527D3624"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2892EBE8"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2770DB2E" w14:textId="77777777" w:rsidR="00104BE1" w:rsidRPr="00951823" w:rsidRDefault="00104BE1" w:rsidP="00392762">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2F953A85"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0AF2CCBF"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shd w:val="clear" w:color="auto" w:fill="auto"/>
          </w:tcPr>
          <w:p w14:paraId="1FA5795B"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1,710,000,000</w:t>
            </w:r>
          </w:p>
        </w:tc>
        <w:tc>
          <w:tcPr>
            <w:tcW w:w="90" w:type="dxa"/>
            <w:shd w:val="clear" w:color="auto" w:fill="auto"/>
          </w:tcPr>
          <w:p w14:paraId="2A2D53DA"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7F6AA17" w14:textId="77777777" w:rsidR="00104BE1" w:rsidRPr="00951823" w:rsidRDefault="00104BE1" w:rsidP="00392762">
            <w:pPr>
              <w:spacing w:line="200" w:lineRule="exact"/>
              <w:ind w:left="-136" w:right="-122"/>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5.50</w:t>
            </w:r>
            <w:r w:rsidRPr="00951823">
              <w:rPr>
                <w:rFonts w:ascii="Times New Roman" w:hAnsi="Times New Roman" w:cs="Times New Roman"/>
                <w:sz w:val="16"/>
                <w:szCs w:val="16"/>
                <w:lang w:val="en-US"/>
              </w:rPr>
              <w:t>% p.a.</w:t>
            </w:r>
          </w:p>
        </w:tc>
      </w:tr>
      <w:tr w:rsidR="00104BE1" w:rsidRPr="00951823" w14:paraId="3ABB5328" w14:textId="77777777" w:rsidTr="000B7207">
        <w:trPr>
          <w:cantSplit/>
        </w:trPr>
        <w:tc>
          <w:tcPr>
            <w:tcW w:w="1800" w:type="dxa"/>
          </w:tcPr>
          <w:p w14:paraId="281483C9" w14:textId="77777777" w:rsidR="00104BE1" w:rsidRPr="00951823" w:rsidRDefault="00104BE1"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951823">
              <w:rPr>
                <w:rFonts w:ascii="Times New Roman" w:hAnsi="Times New Roman" w:cs="Times New Roman"/>
                <w:sz w:val="16"/>
                <w:szCs w:val="16"/>
              </w:rPr>
              <w:t>Total</w:t>
            </w:r>
          </w:p>
        </w:tc>
        <w:tc>
          <w:tcPr>
            <w:tcW w:w="1350" w:type="dxa"/>
          </w:tcPr>
          <w:p w14:paraId="36107A81" w14:textId="77777777" w:rsidR="00104BE1" w:rsidRPr="00951823" w:rsidRDefault="00104BE1" w:rsidP="00392762">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31388174"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2,000,000,000</w:t>
            </w:r>
          </w:p>
        </w:tc>
        <w:tc>
          <w:tcPr>
            <w:tcW w:w="90" w:type="dxa"/>
          </w:tcPr>
          <w:p w14:paraId="5FCB09C5"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B42A11D"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162B8125"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1E063758" w14:textId="77777777" w:rsidR="00104BE1" w:rsidRPr="00951823" w:rsidRDefault="00104BE1" w:rsidP="00392762">
            <w:pPr>
              <w:spacing w:line="20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6F85E8B5" w14:textId="77777777" w:rsidR="00104BE1" w:rsidRPr="00951823" w:rsidRDefault="00104BE1" w:rsidP="00392762">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F3D5B5D" w14:textId="77777777" w:rsidR="00104BE1" w:rsidRPr="00951823" w:rsidRDefault="00104BE1" w:rsidP="00392762">
            <w:pPr>
              <w:tabs>
                <w:tab w:val="decimal" w:pos="990"/>
              </w:tabs>
              <w:spacing w:line="200" w:lineRule="exact"/>
              <w:ind w:left="-76"/>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2,000,000,000</w:t>
            </w:r>
          </w:p>
        </w:tc>
        <w:tc>
          <w:tcPr>
            <w:tcW w:w="90" w:type="dxa"/>
            <w:shd w:val="clear" w:color="auto" w:fill="auto"/>
          </w:tcPr>
          <w:p w14:paraId="6FE7097A" w14:textId="77777777" w:rsidR="00104BE1" w:rsidRPr="00951823" w:rsidRDefault="00104BE1" w:rsidP="00392762">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D636F8E" w14:textId="77777777" w:rsidR="00104BE1" w:rsidRPr="00951823" w:rsidRDefault="00104BE1" w:rsidP="00392762">
            <w:pPr>
              <w:snapToGrid w:val="0"/>
              <w:spacing w:line="200" w:lineRule="exact"/>
              <w:ind w:left="-114" w:right="-45"/>
              <w:jc w:val="center"/>
              <w:rPr>
                <w:rFonts w:ascii="Times New Roman" w:hAnsi="Times New Roman" w:cs="Times New Roman"/>
                <w:sz w:val="16"/>
                <w:szCs w:val="16"/>
                <w:cs/>
              </w:rPr>
            </w:pPr>
          </w:p>
        </w:tc>
      </w:tr>
    </w:tbl>
    <w:p w14:paraId="3F7204B1" w14:textId="77777777" w:rsidR="00AF6539" w:rsidRPr="00951823" w:rsidRDefault="00AF6539" w:rsidP="00AF6539">
      <w:pPr>
        <w:spacing w:before="240" w:after="200"/>
        <w:ind w:left="1181"/>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On August </w:t>
      </w:r>
      <w:r w:rsidRPr="00951823">
        <w:rPr>
          <w:rFonts w:ascii="Times New Roman" w:hAnsi="Times New Roman" w:cs="Angsana New"/>
          <w:sz w:val="24"/>
          <w:szCs w:val="24"/>
          <w:lang w:val="en-US"/>
        </w:rPr>
        <w:t>26</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2021</w:t>
      </w:r>
      <w:r w:rsidRPr="00951823">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Pr="00951823">
        <w:rPr>
          <w:rFonts w:ascii="Times New Roman" w:hAnsi="Times New Roman" w:cs="Angsana New"/>
          <w:sz w:val="24"/>
          <w:szCs w:val="24"/>
          <w:lang w:val="en-US"/>
        </w:rPr>
        <w:t>290</w:t>
      </w:r>
      <w:r w:rsidRPr="00951823">
        <w:rPr>
          <w:rFonts w:ascii="Times New Roman" w:hAnsi="Times New Roman" w:cs="Times New Roman"/>
          <w:sz w:val="24"/>
          <w:szCs w:val="24"/>
          <w:lang w:val="en-US"/>
        </w:rPr>
        <w:t xml:space="preserve"> million and Baht </w:t>
      </w:r>
      <w:r w:rsidRPr="00951823">
        <w:rPr>
          <w:rFonts w:ascii="Times New Roman" w:hAnsi="Times New Roman" w:cs="Angsana New"/>
          <w:sz w:val="24"/>
          <w:szCs w:val="24"/>
          <w:lang w:val="en-US"/>
        </w:rPr>
        <w:t>1</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710</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6"/>
          <w:sz w:val="24"/>
          <w:szCs w:val="24"/>
          <w:lang w:val="en-US"/>
        </w:rPr>
        <w:t>million, respectively. The loan is guaranteed by Bound and Beyond Public</w:t>
      </w:r>
      <w:r w:rsidRPr="00951823">
        <w:rPr>
          <w:rFonts w:ascii="Times New Roman" w:hAnsi="Times New Roman" w:cs="Times New Roman"/>
          <w:sz w:val="24"/>
          <w:szCs w:val="24"/>
          <w:lang w:val="en-US"/>
        </w:rPr>
        <w:t xml:space="preserve"> Company </w:t>
      </w:r>
      <w:r w:rsidRPr="00951823">
        <w:rPr>
          <w:rFonts w:ascii="Times New Roman" w:hAnsi="Times New Roman" w:cs="Times New Roman"/>
          <w:spacing w:val="-6"/>
          <w:sz w:val="24"/>
          <w:szCs w:val="24"/>
          <w:lang w:val="en-US"/>
        </w:rPr>
        <w:t xml:space="preserve">Limited and has interest rate at </w:t>
      </w:r>
      <w:r w:rsidRPr="00951823">
        <w:rPr>
          <w:rFonts w:ascii="Times New Roman" w:hAnsi="Times New Roman" w:cs="Angsana New"/>
          <w:spacing w:val="-6"/>
          <w:sz w:val="24"/>
          <w:szCs w:val="24"/>
          <w:lang w:val="en-US"/>
        </w:rPr>
        <w:t>5</w:t>
      </w:r>
      <w:r w:rsidRPr="00951823">
        <w:rPr>
          <w:rFonts w:ascii="Times New Roman" w:hAnsi="Times New Roman" w:cs="Times New Roman"/>
          <w:spacing w:val="-6"/>
          <w:sz w:val="24"/>
          <w:szCs w:val="24"/>
          <w:lang w:val="en-US"/>
        </w:rPr>
        <w:t>.</w:t>
      </w:r>
      <w:r w:rsidRPr="00951823">
        <w:rPr>
          <w:rFonts w:ascii="Times New Roman" w:hAnsi="Times New Roman" w:cs="Angsana New"/>
          <w:spacing w:val="-6"/>
          <w:sz w:val="24"/>
          <w:szCs w:val="24"/>
          <w:lang w:val="en-US"/>
        </w:rPr>
        <w:t>50</w:t>
      </w:r>
      <w:r w:rsidRPr="00951823">
        <w:rPr>
          <w:rFonts w:ascii="Times New Roman" w:hAnsi="Times New Roman" w:cs="Times New Roman"/>
          <w:spacing w:val="-6"/>
          <w:sz w:val="24"/>
          <w:szCs w:val="24"/>
          <w:lang w:val="en-US"/>
        </w:rPr>
        <w:t xml:space="preserve">% per annum. The loan will be due on August </w:t>
      </w:r>
      <w:r w:rsidRPr="00951823">
        <w:rPr>
          <w:rFonts w:ascii="Times New Roman" w:hAnsi="Times New Roman" w:cs="Angsana New"/>
          <w:sz w:val="24"/>
          <w:szCs w:val="24"/>
          <w:lang w:val="en-US"/>
        </w:rPr>
        <w:t>26</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2026</w:t>
      </w:r>
      <w:r w:rsidRPr="00951823">
        <w:rPr>
          <w:rFonts w:ascii="Times New Roman" w:hAnsi="Times New Roman" w:cs="Times New Roman"/>
          <w:sz w:val="24"/>
          <w:szCs w:val="24"/>
          <w:lang w:val="en-US"/>
        </w:rPr>
        <w:t>. The borrower can request to extend the period for repayment of principal and interest, but it depends on the decision of the lender.</w:t>
      </w:r>
    </w:p>
    <w:p w14:paraId="507E3A85" w14:textId="77777777" w:rsidR="00967B01" w:rsidRPr="00951823" w:rsidRDefault="003D0969" w:rsidP="005B0843">
      <w:pPr>
        <w:spacing w:before="240"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732589" w:rsidRPr="00951823">
        <w:rPr>
          <w:rFonts w:ascii="Times New Roman" w:hAnsi="Times New Roman" w:cs="Times New Roman"/>
          <w:sz w:val="24"/>
          <w:szCs w:val="24"/>
          <w:lang w:val="en-US"/>
        </w:rPr>
        <w:t>9</w:t>
      </w:r>
      <w:r w:rsidR="00967B01"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4</w:t>
      </w:r>
      <w:r w:rsidR="00027CE3" w:rsidRPr="00951823">
        <w:rPr>
          <w:rFonts w:ascii="Times New Roman" w:hAnsi="Times New Roman" w:cs="Times New Roman"/>
          <w:sz w:val="24"/>
          <w:szCs w:val="24"/>
          <w:lang w:val="en-US"/>
        </w:rPr>
        <w:tab/>
        <w:t>Short-term borrowing</w:t>
      </w:r>
      <w:r w:rsidR="00CE6F12" w:rsidRPr="00951823">
        <w:rPr>
          <w:rFonts w:ascii="Times New Roman" w:hAnsi="Times New Roman" w:cs="Times New Roman"/>
          <w:sz w:val="24"/>
          <w:szCs w:val="24"/>
          <w:lang w:val="en-US"/>
        </w:rPr>
        <w:t>s</w:t>
      </w:r>
      <w:r w:rsidR="00967B01" w:rsidRPr="00951823">
        <w:rPr>
          <w:rFonts w:ascii="Times New Roman" w:hAnsi="Times New Roman" w:cs="Times New Roman"/>
          <w:sz w:val="24"/>
          <w:szCs w:val="24"/>
          <w:lang w:val="en-US"/>
        </w:rPr>
        <w:t xml:space="preserve"> from</w:t>
      </w:r>
      <w:r w:rsidR="00C73CAD" w:rsidRPr="00951823">
        <w:rPr>
          <w:rFonts w:ascii="Times New Roman" w:hAnsi="Times New Roman" w:cs="Times New Roman"/>
          <w:sz w:val="24"/>
          <w:szCs w:val="24"/>
          <w:lang w:val="en-US"/>
        </w:rPr>
        <w:t xml:space="preserve"> </w:t>
      </w:r>
      <w:r w:rsidR="00967B01" w:rsidRPr="00951823">
        <w:rPr>
          <w:rFonts w:ascii="Times New Roman" w:hAnsi="Times New Roman" w:cs="Times New Roman"/>
          <w:sz w:val="24"/>
          <w:szCs w:val="24"/>
          <w:lang w:val="en-US"/>
        </w:rPr>
        <w:t xml:space="preserve">related </w:t>
      </w:r>
      <w:r w:rsidR="00C73CAD" w:rsidRPr="00951823">
        <w:rPr>
          <w:rFonts w:ascii="Times New Roman" w:hAnsi="Times New Roman" w:cs="Times New Roman"/>
          <w:sz w:val="24"/>
          <w:szCs w:val="24"/>
          <w:lang w:val="en-US"/>
        </w:rPr>
        <w:t>compan</w:t>
      </w:r>
      <w:r w:rsidR="00264C73" w:rsidRPr="00951823">
        <w:rPr>
          <w:rFonts w:ascii="Times New Roman" w:hAnsi="Times New Roman" w:cs="Times New Roman"/>
          <w:sz w:val="24"/>
          <w:szCs w:val="24"/>
          <w:lang w:val="en-US"/>
        </w:rPr>
        <w:t>ies</w:t>
      </w:r>
    </w:p>
    <w:p w14:paraId="1597E33A" w14:textId="77777777" w:rsidR="00977944" w:rsidRPr="00951823" w:rsidRDefault="00977944" w:rsidP="00977944">
      <w:pPr>
        <w:spacing w:before="240"/>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977944" w:rsidRPr="00951823" w14:paraId="0DB81BE6" w14:textId="77777777" w:rsidTr="00F04C12">
        <w:trPr>
          <w:cantSplit/>
        </w:trPr>
        <w:tc>
          <w:tcPr>
            <w:tcW w:w="1800" w:type="dxa"/>
          </w:tcPr>
          <w:p w14:paraId="7EF4DE04"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12F63744"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5742" w:type="dxa"/>
            <w:gridSpan w:val="9"/>
          </w:tcPr>
          <w:p w14:paraId="0AB2F044"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SEPARATE  FINANCIAL  STATEMENTS</w:t>
            </w:r>
          </w:p>
        </w:tc>
      </w:tr>
      <w:tr w:rsidR="00977944" w:rsidRPr="00951823" w14:paraId="5DEE4D73" w14:textId="77777777" w:rsidTr="00F04C12">
        <w:trPr>
          <w:cantSplit/>
        </w:trPr>
        <w:tc>
          <w:tcPr>
            <w:tcW w:w="1800" w:type="dxa"/>
          </w:tcPr>
          <w:p w14:paraId="6B130D0F"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54E8F5BA"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Nature of </w:t>
            </w:r>
          </w:p>
        </w:tc>
        <w:tc>
          <w:tcPr>
            <w:tcW w:w="1080" w:type="dxa"/>
          </w:tcPr>
          <w:p w14:paraId="0827D563"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7B31F141"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460156F4"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3C71B0B9"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70957A20"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Decrease</w:t>
            </w:r>
          </w:p>
        </w:tc>
        <w:tc>
          <w:tcPr>
            <w:tcW w:w="90" w:type="dxa"/>
          </w:tcPr>
          <w:p w14:paraId="317B246C"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5C311461"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61E7C293"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13206C7A"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977944" w:rsidRPr="00951823" w14:paraId="7A7C87DF" w14:textId="77777777" w:rsidTr="00F04C12">
        <w:trPr>
          <w:cantSplit/>
        </w:trPr>
        <w:tc>
          <w:tcPr>
            <w:tcW w:w="1800" w:type="dxa"/>
          </w:tcPr>
          <w:p w14:paraId="1A1E1969"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0FC18273"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0DB63D30"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January </w:t>
            </w:r>
            <w:r w:rsidRPr="00951823">
              <w:rPr>
                <w:rFonts w:ascii="Times New Roman" w:hAnsi="Times New Roman" w:cs="Angsana New"/>
                <w:b/>
                <w:bCs/>
                <w:sz w:val="16"/>
                <w:szCs w:val="16"/>
                <w:lang w:val="en-US"/>
              </w:rPr>
              <w:t>1</w:t>
            </w:r>
            <w:r w:rsidRPr="00951823">
              <w:rPr>
                <w:rFonts w:ascii="Times New Roman" w:hAnsi="Times New Roman" w:cs="Times New Roman"/>
                <w:b/>
                <w:bCs/>
                <w:sz w:val="16"/>
                <w:szCs w:val="16"/>
                <w:lang w:val="en-US"/>
              </w:rPr>
              <w:t>,</w:t>
            </w:r>
          </w:p>
        </w:tc>
        <w:tc>
          <w:tcPr>
            <w:tcW w:w="90" w:type="dxa"/>
          </w:tcPr>
          <w:p w14:paraId="235611E3"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37F8F4D4"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64D527CE"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6064EBEA"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ABB674C"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227688AE"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c>
          <w:tcPr>
            <w:tcW w:w="90" w:type="dxa"/>
          </w:tcPr>
          <w:p w14:paraId="38664C4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7895487"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977944" w:rsidRPr="00951823" w14:paraId="2CF37AF8" w14:textId="77777777" w:rsidTr="00F04C12">
        <w:trPr>
          <w:cantSplit/>
        </w:trPr>
        <w:tc>
          <w:tcPr>
            <w:tcW w:w="1800" w:type="dxa"/>
          </w:tcPr>
          <w:p w14:paraId="16756522"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30B58B37"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3FAA89DB"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2023</w:t>
            </w:r>
          </w:p>
        </w:tc>
        <w:tc>
          <w:tcPr>
            <w:tcW w:w="90" w:type="dxa"/>
          </w:tcPr>
          <w:p w14:paraId="0C777E56"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5F3672AC"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6DA0A9F"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35D6634F"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CAC969A"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041A880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2023</w:t>
            </w:r>
          </w:p>
        </w:tc>
        <w:tc>
          <w:tcPr>
            <w:tcW w:w="90" w:type="dxa"/>
          </w:tcPr>
          <w:p w14:paraId="08E17EF0"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DCF8378"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977944" w:rsidRPr="00951823" w14:paraId="15B98902" w14:textId="77777777" w:rsidTr="00F04C12">
        <w:trPr>
          <w:cantSplit/>
        </w:trPr>
        <w:tc>
          <w:tcPr>
            <w:tcW w:w="1800" w:type="dxa"/>
          </w:tcPr>
          <w:p w14:paraId="13C156E9" w14:textId="77777777" w:rsidR="00977944" w:rsidRPr="00951823" w:rsidRDefault="00977944" w:rsidP="00F04C12">
            <w:pPr>
              <w:pStyle w:val="MacroText"/>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CGD Digital Partners</w:t>
            </w:r>
          </w:p>
        </w:tc>
        <w:tc>
          <w:tcPr>
            <w:tcW w:w="1350" w:type="dxa"/>
          </w:tcPr>
          <w:p w14:paraId="7B2FE1D0" w14:textId="77777777" w:rsidR="00977944" w:rsidRPr="00951823" w:rsidRDefault="00977944" w:rsidP="00F04C12">
            <w:pPr>
              <w:snapToGrid w:val="0"/>
              <w:spacing w:line="240" w:lineRule="exact"/>
              <w:ind w:left="-108" w:right="-108"/>
              <w:jc w:val="center"/>
              <w:rPr>
                <w:rFonts w:ascii="Times New Roman" w:hAnsi="Times New Roman" w:cs="Times New Roman"/>
                <w:sz w:val="16"/>
                <w:szCs w:val="16"/>
                <w:lang w:val="en-US"/>
              </w:rPr>
            </w:pPr>
          </w:p>
        </w:tc>
        <w:tc>
          <w:tcPr>
            <w:tcW w:w="1080" w:type="dxa"/>
          </w:tcPr>
          <w:p w14:paraId="76F6D91A"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tcPr>
          <w:p w14:paraId="76F3B40D" w14:textId="77777777" w:rsidR="00977944" w:rsidRPr="00951823"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7E4F4F6E"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43A720C7" w14:textId="77777777" w:rsidR="00977944" w:rsidRPr="00951823"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7DA148D5" w14:textId="77777777" w:rsidR="00977944" w:rsidRPr="00951823" w:rsidRDefault="00977944" w:rsidP="00F04C12">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2F740BB7"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11F23A88"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14BC3F16" w14:textId="77777777" w:rsidR="00977944" w:rsidRPr="00951823" w:rsidRDefault="00977944" w:rsidP="00F04C12">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4CCF401" w14:textId="77777777" w:rsidR="00977944" w:rsidRPr="00951823" w:rsidRDefault="00977944" w:rsidP="00F04C12">
            <w:pPr>
              <w:snapToGrid w:val="0"/>
              <w:spacing w:line="240" w:lineRule="exact"/>
              <w:ind w:left="-114" w:right="-45"/>
              <w:jc w:val="center"/>
              <w:rPr>
                <w:rFonts w:ascii="Times New Roman" w:hAnsi="Times New Roman" w:cs="Times New Roman"/>
                <w:sz w:val="16"/>
                <w:szCs w:val="16"/>
                <w:cs/>
              </w:rPr>
            </w:pPr>
          </w:p>
        </w:tc>
      </w:tr>
      <w:tr w:rsidR="003D0969" w:rsidRPr="00951823" w14:paraId="1C215192" w14:textId="77777777" w:rsidTr="00F04C12">
        <w:trPr>
          <w:cantSplit/>
        </w:trPr>
        <w:tc>
          <w:tcPr>
            <w:tcW w:w="1800" w:type="dxa"/>
          </w:tcPr>
          <w:p w14:paraId="09C9BF83" w14:textId="77777777" w:rsidR="003D0969" w:rsidRPr="00951823" w:rsidRDefault="003D0969" w:rsidP="003D0969">
            <w:pPr>
              <w:pStyle w:val="MacroText"/>
              <w:snapToGrid w:val="0"/>
              <w:spacing w:line="240" w:lineRule="exact"/>
              <w:ind w:left="452" w:right="-108" w:hanging="168"/>
              <w:rPr>
                <w:rFonts w:ascii="Times New Roman" w:hAnsi="Times New Roman" w:cs="Times New Roman"/>
                <w:sz w:val="16"/>
                <w:szCs w:val="16"/>
              </w:rPr>
            </w:pPr>
            <w:r w:rsidRPr="00951823">
              <w:rPr>
                <w:rFonts w:ascii="Times New Roman" w:hAnsi="Times New Roman" w:cs="Times New Roman"/>
                <w:sz w:val="16"/>
                <w:szCs w:val="16"/>
              </w:rPr>
              <w:t>Limited</w:t>
            </w:r>
          </w:p>
        </w:tc>
        <w:tc>
          <w:tcPr>
            <w:tcW w:w="1350" w:type="dxa"/>
          </w:tcPr>
          <w:p w14:paraId="1BC4B765"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Pr>
          <w:p w14:paraId="64BC5702" w14:textId="77777777" w:rsidR="003D0969" w:rsidRPr="00951823" w:rsidRDefault="003D0969" w:rsidP="003D0969">
            <w:pPr>
              <w:snapToGrid w:val="0"/>
              <w:spacing w:line="240" w:lineRule="exact"/>
              <w:ind w:left="-360" w:right="72"/>
              <w:jc w:val="right"/>
              <w:rPr>
                <w:rFonts w:ascii="Times New Roman" w:hAnsi="Times New Roman" w:cs="Angsana New"/>
                <w:snapToGrid w:val="0"/>
                <w:sz w:val="16"/>
                <w:szCs w:val="20"/>
                <w:lang w:val="en-US"/>
              </w:rPr>
            </w:pPr>
            <w:r w:rsidRPr="00951823">
              <w:rPr>
                <w:rFonts w:ascii="Times New Roman" w:hAnsi="Times New Roman" w:cs="Angsana New"/>
                <w:snapToGrid w:val="0"/>
                <w:sz w:val="16"/>
                <w:szCs w:val="20"/>
                <w:lang w:val="en-US"/>
              </w:rPr>
              <w:t>443,365,334</w:t>
            </w:r>
          </w:p>
        </w:tc>
        <w:tc>
          <w:tcPr>
            <w:tcW w:w="90" w:type="dxa"/>
          </w:tcPr>
          <w:p w14:paraId="2862E635"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75264A1B" w14:textId="77777777" w:rsidR="003D0969" w:rsidRPr="00951823" w:rsidRDefault="003D0969" w:rsidP="003D0969">
            <w:pPr>
              <w:snapToGrid w:val="0"/>
              <w:spacing w:line="240" w:lineRule="exact"/>
              <w:ind w:right="9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22,847,314</w:t>
            </w:r>
          </w:p>
        </w:tc>
        <w:tc>
          <w:tcPr>
            <w:tcW w:w="90" w:type="dxa"/>
            <w:shd w:val="clear" w:color="auto" w:fill="auto"/>
          </w:tcPr>
          <w:p w14:paraId="58F5D941"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6A9C7EBC"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10B6D043"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50604546" w14:textId="77777777" w:rsidR="003D0969" w:rsidRPr="00951823" w:rsidRDefault="003D0969" w:rsidP="003D0969">
            <w:pPr>
              <w:snapToGrid w:val="0"/>
              <w:spacing w:line="240" w:lineRule="exact"/>
              <w:ind w:left="-360" w:right="49"/>
              <w:jc w:val="righ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466,212,648</w:t>
            </w:r>
          </w:p>
        </w:tc>
        <w:tc>
          <w:tcPr>
            <w:tcW w:w="90" w:type="dxa"/>
            <w:shd w:val="clear" w:color="auto" w:fill="auto"/>
          </w:tcPr>
          <w:p w14:paraId="184E6B58"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378CB70"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r>
      <w:tr w:rsidR="003D0969" w:rsidRPr="00951823" w14:paraId="2A5C5337" w14:textId="77777777" w:rsidTr="00F04C12">
        <w:trPr>
          <w:cantSplit/>
        </w:trPr>
        <w:tc>
          <w:tcPr>
            <w:tcW w:w="1800" w:type="dxa"/>
          </w:tcPr>
          <w:p w14:paraId="45430543"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 xml:space="preserve">Leading Schools </w:t>
            </w:r>
          </w:p>
        </w:tc>
        <w:tc>
          <w:tcPr>
            <w:tcW w:w="1350" w:type="dxa"/>
          </w:tcPr>
          <w:p w14:paraId="372DB029"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p>
        </w:tc>
        <w:tc>
          <w:tcPr>
            <w:tcW w:w="1080" w:type="dxa"/>
          </w:tcPr>
          <w:p w14:paraId="6ECBE00C" w14:textId="77777777" w:rsidR="003D0969" w:rsidRPr="00951823" w:rsidRDefault="003D0969" w:rsidP="003D0969">
            <w:pPr>
              <w:snapToGrid w:val="0"/>
              <w:spacing w:line="240" w:lineRule="exact"/>
              <w:ind w:left="-360" w:right="72"/>
              <w:jc w:val="right"/>
              <w:rPr>
                <w:rFonts w:ascii="Times New Roman" w:hAnsi="Times New Roman" w:cs="Angsana New"/>
                <w:snapToGrid w:val="0"/>
                <w:sz w:val="16"/>
                <w:szCs w:val="20"/>
                <w:lang w:val="en-US"/>
              </w:rPr>
            </w:pPr>
          </w:p>
        </w:tc>
        <w:tc>
          <w:tcPr>
            <w:tcW w:w="90" w:type="dxa"/>
          </w:tcPr>
          <w:p w14:paraId="1E5F0D52"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3F8EB810" w14:textId="77777777" w:rsidR="003D0969" w:rsidRPr="00951823" w:rsidRDefault="003D0969" w:rsidP="003D0969">
            <w:pPr>
              <w:snapToGrid w:val="0"/>
              <w:spacing w:line="240" w:lineRule="exact"/>
              <w:ind w:right="3"/>
              <w:jc w:val="right"/>
              <w:rPr>
                <w:rFonts w:ascii="Times New Roman" w:hAnsi="Times New Roman" w:cs="Times New Roman"/>
                <w:sz w:val="16"/>
                <w:szCs w:val="16"/>
                <w:lang w:val="en-US"/>
              </w:rPr>
            </w:pPr>
          </w:p>
        </w:tc>
        <w:tc>
          <w:tcPr>
            <w:tcW w:w="90" w:type="dxa"/>
            <w:shd w:val="clear" w:color="auto" w:fill="auto"/>
          </w:tcPr>
          <w:p w14:paraId="61381D45"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shd w:val="clear" w:color="auto" w:fill="auto"/>
          </w:tcPr>
          <w:p w14:paraId="40C7C9A4"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p>
        </w:tc>
        <w:tc>
          <w:tcPr>
            <w:tcW w:w="90" w:type="dxa"/>
            <w:shd w:val="clear" w:color="auto" w:fill="auto"/>
          </w:tcPr>
          <w:p w14:paraId="4B8F6FCB"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58C0A911" w14:textId="77777777" w:rsidR="003D0969" w:rsidRPr="00951823" w:rsidRDefault="003D0969" w:rsidP="003D0969">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14:paraId="7222E7B6"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0201898"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p>
        </w:tc>
      </w:tr>
      <w:tr w:rsidR="003D0969" w:rsidRPr="00951823" w14:paraId="4D53ACD6" w14:textId="77777777" w:rsidTr="00F04C12">
        <w:trPr>
          <w:cantSplit/>
        </w:trPr>
        <w:tc>
          <w:tcPr>
            <w:tcW w:w="1800" w:type="dxa"/>
          </w:tcPr>
          <w:p w14:paraId="32F13036"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951823">
              <w:rPr>
                <w:rFonts w:ascii="Times New Roman" w:hAnsi="Times New Roman" w:cs="Times New Roman"/>
                <w:sz w:val="16"/>
                <w:szCs w:val="16"/>
              </w:rPr>
              <w:t>Partnership Limited</w:t>
            </w:r>
          </w:p>
        </w:tc>
        <w:tc>
          <w:tcPr>
            <w:tcW w:w="1350" w:type="dxa"/>
          </w:tcPr>
          <w:p w14:paraId="69D3492D"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Borders>
              <w:bottom w:val="single" w:sz="4" w:space="0" w:color="auto"/>
            </w:tcBorders>
          </w:tcPr>
          <w:p w14:paraId="69AB4113"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tcPr>
          <w:p w14:paraId="69EC6E29"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2E4B0931" w14:textId="77777777" w:rsidR="003D0969" w:rsidRPr="00951823" w:rsidRDefault="003D0969" w:rsidP="003D0969">
            <w:pPr>
              <w:snapToGrid w:val="0"/>
              <w:spacing w:line="240" w:lineRule="exact"/>
              <w:ind w:right="9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222,781,692</w:t>
            </w:r>
          </w:p>
        </w:tc>
        <w:tc>
          <w:tcPr>
            <w:tcW w:w="90" w:type="dxa"/>
            <w:shd w:val="clear" w:color="auto" w:fill="auto"/>
          </w:tcPr>
          <w:p w14:paraId="0FAC5EAB"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62B86CA2"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582C6AA0"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3B036BEB" w14:textId="77777777" w:rsidR="003D0969" w:rsidRPr="00951823" w:rsidRDefault="003D0969" w:rsidP="003D0969">
            <w:pPr>
              <w:snapToGrid w:val="0"/>
              <w:spacing w:line="240" w:lineRule="exact"/>
              <w:ind w:left="-360" w:right="49"/>
              <w:jc w:val="righ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222,781,692</w:t>
            </w:r>
          </w:p>
        </w:tc>
        <w:tc>
          <w:tcPr>
            <w:tcW w:w="90" w:type="dxa"/>
            <w:shd w:val="clear" w:color="auto" w:fill="auto"/>
          </w:tcPr>
          <w:p w14:paraId="0D4FF083"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ECA98C5"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r>
      <w:tr w:rsidR="003D0969" w:rsidRPr="00951823" w14:paraId="52961476" w14:textId="77777777" w:rsidTr="00F04C12">
        <w:trPr>
          <w:cantSplit/>
        </w:trPr>
        <w:tc>
          <w:tcPr>
            <w:tcW w:w="1800" w:type="dxa"/>
          </w:tcPr>
          <w:p w14:paraId="1E1A5D78"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951823">
              <w:rPr>
                <w:rFonts w:ascii="Times New Roman" w:hAnsi="Times New Roman" w:cs="Times New Roman"/>
                <w:sz w:val="16"/>
                <w:szCs w:val="16"/>
              </w:rPr>
              <w:t xml:space="preserve">  Total</w:t>
            </w:r>
          </w:p>
        </w:tc>
        <w:tc>
          <w:tcPr>
            <w:tcW w:w="1350" w:type="dxa"/>
          </w:tcPr>
          <w:p w14:paraId="74808242"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1120AA0" w14:textId="77777777" w:rsidR="003D0969" w:rsidRPr="00951823" w:rsidRDefault="003D0969" w:rsidP="003D0969">
            <w:pPr>
              <w:snapToGrid w:val="0"/>
              <w:spacing w:line="240" w:lineRule="exact"/>
              <w:ind w:left="-360" w:right="72"/>
              <w:jc w:val="right"/>
              <w:rPr>
                <w:rFonts w:ascii="Times New Roman" w:hAnsi="Times New Roman" w:cs="Times New Roman"/>
                <w:snapToGrid w:val="0"/>
                <w:sz w:val="16"/>
                <w:szCs w:val="16"/>
                <w:lang w:val="en-US"/>
              </w:rPr>
            </w:pPr>
            <w:r w:rsidRPr="00951823">
              <w:rPr>
                <w:rFonts w:ascii="Times New Roman" w:hAnsi="Times New Roman" w:cs="Angsana New"/>
                <w:snapToGrid w:val="0"/>
                <w:sz w:val="16"/>
                <w:szCs w:val="20"/>
                <w:lang w:val="en-US"/>
              </w:rPr>
              <w:t>443,365,334</w:t>
            </w:r>
          </w:p>
        </w:tc>
        <w:tc>
          <w:tcPr>
            <w:tcW w:w="90" w:type="dxa"/>
          </w:tcPr>
          <w:p w14:paraId="2C2E5E4A"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9E3FF46" w14:textId="77777777" w:rsidR="003D0969" w:rsidRPr="00951823" w:rsidRDefault="003D0969" w:rsidP="003D0969">
            <w:pPr>
              <w:snapToGrid w:val="0"/>
              <w:spacing w:line="240" w:lineRule="exact"/>
              <w:ind w:right="9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245,629,006</w:t>
            </w:r>
          </w:p>
        </w:tc>
        <w:tc>
          <w:tcPr>
            <w:tcW w:w="90" w:type="dxa"/>
            <w:shd w:val="clear" w:color="auto" w:fill="auto"/>
          </w:tcPr>
          <w:p w14:paraId="0AC4DCDD"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D59BD80"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36C7A3F7"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23EA0F67" w14:textId="77777777" w:rsidR="003D0969" w:rsidRPr="00951823" w:rsidRDefault="003D0969" w:rsidP="003D0969">
            <w:pPr>
              <w:snapToGrid w:val="0"/>
              <w:spacing w:line="240" w:lineRule="exact"/>
              <w:ind w:left="-360" w:right="49"/>
              <w:jc w:val="right"/>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688,994,340</w:t>
            </w:r>
          </w:p>
        </w:tc>
        <w:tc>
          <w:tcPr>
            <w:tcW w:w="90" w:type="dxa"/>
            <w:shd w:val="clear" w:color="auto" w:fill="auto"/>
          </w:tcPr>
          <w:p w14:paraId="655D9FA2"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53C1F30D" w14:textId="77777777" w:rsidR="003D0969" w:rsidRPr="00951823" w:rsidRDefault="003D0969" w:rsidP="003D0969">
            <w:pPr>
              <w:snapToGrid w:val="0"/>
              <w:spacing w:line="240" w:lineRule="exact"/>
              <w:ind w:left="-114" w:right="-45"/>
              <w:jc w:val="center"/>
              <w:rPr>
                <w:rFonts w:ascii="Times New Roman" w:hAnsi="Times New Roman" w:cs="Times New Roman"/>
                <w:sz w:val="16"/>
                <w:szCs w:val="16"/>
                <w:cs/>
              </w:rPr>
            </w:pPr>
          </w:p>
        </w:tc>
      </w:tr>
    </w:tbl>
    <w:p w14:paraId="629BCB6E" w14:textId="5B9F0290" w:rsidR="00977944" w:rsidRPr="00951823" w:rsidRDefault="00951823" w:rsidP="00977944">
      <w:pPr>
        <w:spacing w:before="240"/>
        <w:jc w:val="right"/>
        <w:rPr>
          <w:sz w:val="16"/>
          <w:szCs w:val="16"/>
        </w:rPr>
      </w:pPr>
      <w:r w:rsidRPr="00951823">
        <w:rPr>
          <w:rFonts w:ascii="Times New Roman" w:hAnsi="Times New Roman" w:cs="Times New Roman"/>
          <w:b/>
          <w:bCs/>
          <w:sz w:val="16"/>
          <w:szCs w:val="16"/>
          <w:lang w:val="en-US"/>
        </w:rPr>
        <w:br w:type="page"/>
      </w:r>
      <w:r w:rsidR="00977944" w:rsidRPr="00951823">
        <w:rPr>
          <w:rFonts w:ascii="Times New Roman" w:hAnsi="Times New Roman" w:cs="Times New Roman"/>
          <w:b/>
          <w:bCs/>
          <w:sz w:val="16"/>
          <w:szCs w:val="16"/>
          <w:lang w:val="en-US"/>
        </w:rPr>
        <w:lastRenderedPageBreak/>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977944" w:rsidRPr="00951823" w14:paraId="4954F432" w14:textId="77777777" w:rsidTr="00F04C12">
        <w:trPr>
          <w:cantSplit/>
        </w:trPr>
        <w:tc>
          <w:tcPr>
            <w:tcW w:w="1800" w:type="dxa"/>
          </w:tcPr>
          <w:p w14:paraId="0DD82FA1"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39A7DFD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5742" w:type="dxa"/>
            <w:gridSpan w:val="9"/>
          </w:tcPr>
          <w:p w14:paraId="78434FAF"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4"/>
                <w:szCs w:val="14"/>
                <w:lang w:val="en-US"/>
              </w:rPr>
              <w:t>SEPARATE  FINANCIAL  STATEMENTS</w:t>
            </w:r>
          </w:p>
        </w:tc>
      </w:tr>
      <w:tr w:rsidR="00977944" w:rsidRPr="00951823" w14:paraId="31A769B1" w14:textId="77777777" w:rsidTr="00F04C12">
        <w:trPr>
          <w:cantSplit/>
        </w:trPr>
        <w:tc>
          <w:tcPr>
            <w:tcW w:w="1800" w:type="dxa"/>
          </w:tcPr>
          <w:p w14:paraId="5B28F34F"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4D0B130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Nature of </w:t>
            </w:r>
          </w:p>
        </w:tc>
        <w:tc>
          <w:tcPr>
            <w:tcW w:w="1080" w:type="dxa"/>
          </w:tcPr>
          <w:p w14:paraId="3CE62B58"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65199819"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21ECDBB6"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Increase</w:t>
            </w:r>
          </w:p>
        </w:tc>
        <w:tc>
          <w:tcPr>
            <w:tcW w:w="90" w:type="dxa"/>
          </w:tcPr>
          <w:p w14:paraId="16B5ACC9"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52B2626D"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Decrease</w:t>
            </w:r>
          </w:p>
        </w:tc>
        <w:tc>
          <w:tcPr>
            <w:tcW w:w="90" w:type="dxa"/>
          </w:tcPr>
          <w:p w14:paraId="2076CD6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08B2F882"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Balance as at</w:t>
            </w:r>
          </w:p>
        </w:tc>
        <w:tc>
          <w:tcPr>
            <w:tcW w:w="90" w:type="dxa"/>
          </w:tcPr>
          <w:p w14:paraId="54F45204"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BFB4589"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Cost of </w:t>
            </w:r>
          </w:p>
        </w:tc>
      </w:tr>
      <w:tr w:rsidR="00977944" w:rsidRPr="00951823" w14:paraId="02D37452" w14:textId="77777777" w:rsidTr="00F04C12">
        <w:trPr>
          <w:cantSplit/>
        </w:trPr>
        <w:tc>
          <w:tcPr>
            <w:tcW w:w="1800" w:type="dxa"/>
          </w:tcPr>
          <w:p w14:paraId="7E8E8BBB"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3D937C5F"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relationship</w:t>
            </w:r>
          </w:p>
        </w:tc>
        <w:tc>
          <w:tcPr>
            <w:tcW w:w="1080" w:type="dxa"/>
          </w:tcPr>
          <w:p w14:paraId="5E1710AB"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January </w:t>
            </w:r>
            <w:r w:rsidRPr="00951823">
              <w:rPr>
                <w:rFonts w:ascii="Times New Roman" w:hAnsi="Times New Roman" w:cs="Angsana New"/>
                <w:b/>
                <w:bCs/>
                <w:sz w:val="16"/>
                <w:szCs w:val="16"/>
                <w:lang w:val="en-US"/>
              </w:rPr>
              <w:t>1</w:t>
            </w:r>
            <w:r w:rsidRPr="00951823">
              <w:rPr>
                <w:rFonts w:ascii="Times New Roman" w:hAnsi="Times New Roman" w:cs="Times New Roman"/>
                <w:b/>
                <w:bCs/>
                <w:sz w:val="16"/>
                <w:szCs w:val="16"/>
                <w:lang w:val="en-US"/>
              </w:rPr>
              <w:t>,</w:t>
            </w:r>
          </w:p>
        </w:tc>
        <w:tc>
          <w:tcPr>
            <w:tcW w:w="90" w:type="dxa"/>
          </w:tcPr>
          <w:p w14:paraId="35E746E4"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04975958"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3D4B4781"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0C030518"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6AE72C67"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419F5E95"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c>
          <w:tcPr>
            <w:tcW w:w="90" w:type="dxa"/>
          </w:tcPr>
          <w:p w14:paraId="19FC5B04"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13C569D"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intercompany</w:t>
            </w:r>
          </w:p>
        </w:tc>
      </w:tr>
      <w:tr w:rsidR="00977944" w:rsidRPr="00951823" w14:paraId="47E99DB9" w14:textId="77777777" w:rsidTr="00F04C12">
        <w:trPr>
          <w:cantSplit/>
        </w:trPr>
        <w:tc>
          <w:tcPr>
            <w:tcW w:w="1800" w:type="dxa"/>
          </w:tcPr>
          <w:p w14:paraId="05221282" w14:textId="77777777" w:rsidR="00977944" w:rsidRPr="00951823"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072CC45B"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5B7587F5"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2022</w:t>
            </w:r>
          </w:p>
        </w:tc>
        <w:tc>
          <w:tcPr>
            <w:tcW w:w="90" w:type="dxa"/>
          </w:tcPr>
          <w:p w14:paraId="46EDABE3" w14:textId="77777777" w:rsidR="00977944" w:rsidRPr="00951823"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26E7FF7B" w14:textId="77777777" w:rsidR="00977944" w:rsidRPr="00951823"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2D40C742" w14:textId="77777777" w:rsidR="00977944" w:rsidRPr="00951823"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292903F2"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25893401"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1B9CE315"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2022</w:t>
            </w:r>
          </w:p>
        </w:tc>
        <w:tc>
          <w:tcPr>
            <w:tcW w:w="90" w:type="dxa"/>
          </w:tcPr>
          <w:p w14:paraId="6CC05280"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2929E958" w14:textId="77777777" w:rsidR="00977944" w:rsidRPr="00951823" w:rsidRDefault="00977944" w:rsidP="00F04C12">
            <w:pPr>
              <w:snapToGrid w:val="0"/>
              <w:spacing w:line="240" w:lineRule="exact"/>
              <w:ind w:left="-108"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loans policy</w:t>
            </w:r>
          </w:p>
        </w:tc>
      </w:tr>
      <w:tr w:rsidR="00977944" w:rsidRPr="00951823" w14:paraId="59DD9D7B" w14:textId="77777777" w:rsidTr="00F04C12">
        <w:trPr>
          <w:cantSplit/>
        </w:trPr>
        <w:tc>
          <w:tcPr>
            <w:tcW w:w="1800" w:type="dxa"/>
          </w:tcPr>
          <w:p w14:paraId="6854AA5B" w14:textId="77777777" w:rsidR="00977944" w:rsidRPr="00951823" w:rsidRDefault="00977944" w:rsidP="00F04C12">
            <w:pPr>
              <w:pStyle w:val="MacroText"/>
              <w:snapToGrid w:val="0"/>
              <w:spacing w:line="240" w:lineRule="exact"/>
              <w:ind w:left="270" w:right="-108" w:hanging="168"/>
              <w:rPr>
                <w:rFonts w:ascii="Times New Roman" w:hAnsi="Times New Roman" w:cs="Times New Roman"/>
                <w:sz w:val="16"/>
                <w:szCs w:val="16"/>
              </w:rPr>
            </w:pPr>
            <w:r w:rsidRPr="00951823">
              <w:rPr>
                <w:rFonts w:ascii="Times New Roman" w:hAnsi="Times New Roman" w:cs="Times New Roman"/>
                <w:sz w:val="16"/>
                <w:szCs w:val="16"/>
              </w:rPr>
              <w:t>CGD Digital Partners</w:t>
            </w:r>
          </w:p>
        </w:tc>
        <w:tc>
          <w:tcPr>
            <w:tcW w:w="1350" w:type="dxa"/>
          </w:tcPr>
          <w:p w14:paraId="13185155" w14:textId="77777777" w:rsidR="00977944" w:rsidRPr="00951823" w:rsidRDefault="00977944" w:rsidP="00F04C12">
            <w:pPr>
              <w:snapToGrid w:val="0"/>
              <w:spacing w:line="240" w:lineRule="exact"/>
              <w:ind w:left="-108" w:right="-108"/>
              <w:jc w:val="center"/>
              <w:rPr>
                <w:rFonts w:ascii="Times New Roman" w:hAnsi="Times New Roman" w:cs="Times New Roman"/>
                <w:sz w:val="16"/>
                <w:szCs w:val="16"/>
                <w:lang w:val="en-US"/>
              </w:rPr>
            </w:pPr>
          </w:p>
        </w:tc>
        <w:tc>
          <w:tcPr>
            <w:tcW w:w="1080" w:type="dxa"/>
          </w:tcPr>
          <w:p w14:paraId="26F4EF6A"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tcPr>
          <w:p w14:paraId="1D917E91" w14:textId="77777777" w:rsidR="00977944" w:rsidRPr="00951823"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71B137F8"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36BD273F" w14:textId="77777777" w:rsidR="00977944" w:rsidRPr="00951823"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119762FF"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77BD9292"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3EACE53F" w14:textId="77777777" w:rsidR="00977944" w:rsidRPr="00951823"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09E3859F" w14:textId="77777777" w:rsidR="00977944" w:rsidRPr="00951823" w:rsidRDefault="00977944" w:rsidP="00F04C12">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889CF2B" w14:textId="77777777" w:rsidR="00977944" w:rsidRPr="00951823" w:rsidRDefault="00977944" w:rsidP="00F04C12">
            <w:pPr>
              <w:snapToGrid w:val="0"/>
              <w:spacing w:line="240" w:lineRule="exact"/>
              <w:ind w:left="-114" w:right="-45"/>
              <w:jc w:val="center"/>
              <w:rPr>
                <w:rFonts w:ascii="Times New Roman" w:hAnsi="Times New Roman" w:cs="Times New Roman"/>
                <w:sz w:val="16"/>
                <w:szCs w:val="16"/>
                <w:cs/>
              </w:rPr>
            </w:pPr>
          </w:p>
        </w:tc>
      </w:tr>
      <w:tr w:rsidR="003D0969" w:rsidRPr="00951823" w14:paraId="2A1585F8" w14:textId="77777777" w:rsidTr="00F04C12">
        <w:trPr>
          <w:cantSplit/>
        </w:trPr>
        <w:tc>
          <w:tcPr>
            <w:tcW w:w="1800" w:type="dxa"/>
          </w:tcPr>
          <w:p w14:paraId="25EF5113" w14:textId="77777777" w:rsidR="003D0969" w:rsidRPr="00951823" w:rsidRDefault="003D0969" w:rsidP="003D0969">
            <w:pPr>
              <w:pStyle w:val="MacroText"/>
              <w:snapToGrid w:val="0"/>
              <w:spacing w:line="240" w:lineRule="exact"/>
              <w:ind w:left="452" w:right="-108" w:hanging="168"/>
              <w:rPr>
                <w:rFonts w:ascii="Times New Roman" w:hAnsi="Times New Roman" w:cs="Times New Roman"/>
                <w:sz w:val="16"/>
                <w:szCs w:val="16"/>
              </w:rPr>
            </w:pPr>
            <w:r w:rsidRPr="00951823">
              <w:rPr>
                <w:rFonts w:ascii="Times New Roman" w:hAnsi="Times New Roman" w:cs="Times New Roman"/>
                <w:sz w:val="16"/>
                <w:szCs w:val="16"/>
              </w:rPr>
              <w:t>Limited</w:t>
            </w:r>
          </w:p>
        </w:tc>
        <w:tc>
          <w:tcPr>
            <w:tcW w:w="1350" w:type="dxa"/>
          </w:tcPr>
          <w:p w14:paraId="69061420"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Subsidiary</w:t>
            </w:r>
          </w:p>
        </w:tc>
        <w:tc>
          <w:tcPr>
            <w:tcW w:w="1080" w:type="dxa"/>
            <w:tcBorders>
              <w:bottom w:val="single" w:sz="4" w:space="0" w:color="auto"/>
            </w:tcBorders>
          </w:tcPr>
          <w:p w14:paraId="293F01BE"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479</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685</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140</w:t>
            </w:r>
          </w:p>
        </w:tc>
        <w:tc>
          <w:tcPr>
            <w:tcW w:w="90" w:type="dxa"/>
          </w:tcPr>
          <w:p w14:paraId="7132A200"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3E7DBAE2"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787744B1" w14:textId="77777777" w:rsidR="003D0969" w:rsidRPr="00951823" w:rsidRDefault="003D0969" w:rsidP="003D0969">
            <w:pPr>
              <w:spacing w:line="24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shd w:val="clear" w:color="auto" w:fill="auto"/>
          </w:tcPr>
          <w:p w14:paraId="12933D47"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(36,319,806)</w:t>
            </w:r>
          </w:p>
        </w:tc>
        <w:tc>
          <w:tcPr>
            <w:tcW w:w="90" w:type="dxa"/>
            <w:shd w:val="clear" w:color="auto" w:fill="auto"/>
          </w:tcPr>
          <w:p w14:paraId="35A293C0"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390B071D"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443,365,334</w:t>
            </w:r>
          </w:p>
        </w:tc>
        <w:tc>
          <w:tcPr>
            <w:tcW w:w="90" w:type="dxa"/>
            <w:shd w:val="clear" w:color="auto" w:fill="auto"/>
          </w:tcPr>
          <w:p w14:paraId="771CBF9E"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4F019AB" w14:textId="77777777" w:rsidR="003D0969" w:rsidRPr="00951823" w:rsidRDefault="003D0969" w:rsidP="003D0969">
            <w:pPr>
              <w:snapToGrid w:val="0"/>
              <w:spacing w:line="240" w:lineRule="exact"/>
              <w:jc w:val="center"/>
              <w:rPr>
                <w:rFonts w:ascii="Times New Roman" w:hAnsi="Times New Roman" w:cs="Times New Roman"/>
                <w:snapToGrid w:val="0"/>
                <w:sz w:val="16"/>
                <w:szCs w:val="16"/>
                <w:cs/>
                <w:lang w:val="en-US"/>
              </w:rPr>
            </w:pPr>
            <w:r w:rsidRPr="00951823">
              <w:rPr>
                <w:rFonts w:ascii="Times New Roman" w:hAnsi="Times New Roman" w:cs="Times New Roman"/>
                <w:sz w:val="16"/>
                <w:szCs w:val="16"/>
                <w:lang w:val="en-US"/>
              </w:rPr>
              <w:t>-</w:t>
            </w:r>
          </w:p>
        </w:tc>
      </w:tr>
      <w:tr w:rsidR="003D0969" w:rsidRPr="00951823" w14:paraId="7B6E90C3" w14:textId="77777777" w:rsidTr="00F04C12">
        <w:trPr>
          <w:cantSplit/>
        </w:trPr>
        <w:tc>
          <w:tcPr>
            <w:tcW w:w="1800" w:type="dxa"/>
          </w:tcPr>
          <w:p w14:paraId="16C15490" w14:textId="77777777" w:rsidR="003D0969" w:rsidRPr="00951823" w:rsidRDefault="003D0969" w:rsidP="003D09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951823">
              <w:rPr>
                <w:rFonts w:ascii="Times New Roman" w:hAnsi="Times New Roman" w:cs="Times New Roman"/>
                <w:sz w:val="16"/>
                <w:szCs w:val="16"/>
              </w:rPr>
              <w:t xml:space="preserve">  Total</w:t>
            </w:r>
          </w:p>
        </w:tc>
        <w:tc>
          <w:tcPr>
            <w:tcW w:w="1350" w:type="dxa"/>
          </w:tcPr>
          <w:p w14:paraId="11D5C725" w14:textId="77777777" w:rsidR="003D0969" w:rsidRPr="00951823" w:rsidRDefault="003D0969" w:rsidP="003D096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51459E12"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Angsana New"/>
                <w:snapToGrid w:val="0"/>
                <w:sz w:val="16"/>
                <w:szCs w:val="16"/>
                <w:lang w:val="en-US"/>
              </w:rPr>
              <w:t>479</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685</w:t>
            </w:r>
            <w:r w:rsidRPr="00951823">
              <w:rPr>
                <w:rFonts w:ascii="Times New Roman" w:hAnsi="Times New Roman" w:cs="Times New Roman"/>
                <w:snapToGrid w:val="0"/>
                <w:sz w:val="16"/>
                <w:szCs w:val="16"/>
                <w:lang w:val="en-US"/>
              </w:rPr>
              <w:t>,</w:t>
            </w:r>
            <w:r w:rsidRPr="00951823">
              <w:rPr>
                <w:rFonts w:ascii="Times New Roman" w:hAnsi="Times New Roman" w:cs="Angsana New"/>
                <w:snapToGrid w:val="0"/>
                <w:sz w:val="16"/>
                <w:szCs w:val="16"/>
                <w:lang w:val="en-US"/>
              </w:rPr>
              <w:t>140</w:t>
            </w:r>
          </w:p>
        </w:tc>
        <w:tc>
          <w:tcPr>
            <w:tcW w:w="90" w:type="dxa"/>
          </w:tcPr>
          <w:p w14:paraId="76CE0B40" w14:textId="77777777" w:rsidR="003D0969" w:rsidRPr="00951823" w:rsidRDefault="003D0969" w:rsidP="003D096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99299F9" w14:textId="77777777" w:rsidR="003D0969" w:rsidRPr="00951823" w:rsidRDefault="003D0969" w:rsidP="003D0969">
            <w:pPr>
              <w:spacing w:line="240" w:lineRule="exact"/>
              <w:jc w:val="center"/>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w:t>
            </w:r>
          </w:p>
        </w:tc>
        <w:tc>
          <w:tcPr>
            <w:tcW w:w="90" w:type="dxa"/>
            <w:shd w:val="clear" w:color="auto" w:fill="auto"/>
          </w:tcPr>
          <w:p w14:paraId="6829CBE2" w14:textId="77777777" w:rsidR="003D0969" w:rsidRPr="00951823" w:rsidRDefault="003D0969" w:rsidP="003D0969">
            <w:pPr>
              <w:spacing w:line="240" w:lineRule="exact"/>
              <w:ind w:right="-503"/>
              <w:rPr>
                <w:rFonts w:ascii="Times New Roman" w:hAnsi="Times New Roman" w:cs="Times New Roman"/>
                <w:snapToGrid w:val="0"/>
                <w:sz w:val="16"/>
                <w:szCs w:val="16"/>
              </w:rPr>
            </w:pPr>
          </w:p>
        </w:tc>
        <w:tc>
          <w:tcPr>
            <w:tcW w:w="1080" w:type="dxa"/>
            <w:tcBorders>
              <w:top w:val="single" w:sz="4" w:space="0" w:color="auto"/>
              <w:bottom w:val="double" w:sz="4" w:space="0" w:color="auto"/>
            </w:tcBorders>
            <w:shd w:val="clear" w:color="auto" w:fill="auto"/>
          </w:tcPr>
          <w:p w14:paraId="267F828E"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(36,319,806)</w:t>
            </w:r>
          </w:p>
        </w:tc>
        <w:tc>
          <w:tcPr>
            <w:tcW w:w="90" w:type="dxa"/>
            <w:shd w:val="clear" w:color="auto" w:fill="auto"/>
          </w:tcPr>
          <w:p w14:paraId="04C0592E"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6229FA26" w14:textId="77777777" w:rsidR="003D0969" w:rsidRPr="00951823" w:rsidRDefault="003D0969" w:rsidP="003D0969">
            <w:pPr>
              <w:tabs>
                <w:tab w:val="decimal" w:pos="990"/>
              </w:tabs>
              <w:spacing w:line="240" w:lineRule="exact"/>
              <w:ind w:left="-76" w:right="-39"/>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443,365,334</w:t>
            </w:r>
          </w:p>
        </w:tc>
        <w:tc>
          <w:tcPr>
            <w:tcW w:w="90" w:type="dxa"/>
            <w:shd w:val="clear" w:color="auto" w:fill="auto"/>
          </w:tcPr>
          <w:p w14:paraId="7F6E65BB" w14:textId="77777777" w:rsidR="003D0969" w:rsidRPr="00951823" w:rsidRDefault="003D0969" w:rsidP="003D096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941C6A5" w14:textId="77777777" w:rsidR="003D0969" w:rsidRPr="00951823" w:rsidRDefault="003D0969" w:rsidP="003D0969">
            <w:pPr>
              <w:snapToGrid w:val="0"/>
              <w:spacing w:line="240" w:lineRule="exact"/>
              <w:ind w:left="-114" w:right="-45"/>
              <w:jc w:val="center"/>
              <w:rPr>
                <w:rFonts w:ascii="Times New Roman" w:hAnsi="Times New Roman" w:cs="Times New Roman"/>
                <w:sz w:val="16"/>
                <w:szCs w:val="16"/>
                <w:cs/>
              </w:rPr>
            </w:pPr>
          </w:p>
        </w:tc>
      </w:tr>
    </w:tbl>
    <w:p w14:paraId="5BB48D76" w14:textId="62D7A211" w:rsidR="00392762" w:rsidRPr="00951823" w:rsidRDefault="00977944" w:rsidP="00555531">
      <w:pPr>
        <w:numPr>
          <w:ilvl w:val="0"/>
          <w:numId w:val="28"/>
        </w:numPr>
        <w:tabs>
          <w:tab w:val="left" w:pos="284"/>
        </w:tabs>
        <w:overflowPunct/>
        <w:autoSpaceDE/>
        <w:autoSpaceDN/>
        <w:adjustRightInd/>
        <w:snapToGrid w:val="0"/>
        <w:spacing w:before="240" w:after="240"/>
        <w:ind w:left="1530"/>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On June </w:t>
      </w:r>
      <w:r w:rsidRPr="00951823">
        <w:rPr>
          <w:rFonts w:ascii="Times New Roman" w:hAnsi="Times New Roman" w:cs="Angsana New"/>
          <w:sz w:val="24"/>
          <w:szCs w:val="24"/>
          <w:lang w:val="en-US"/>
        </w:rPr>
        <w:t>24</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2016</w:t>
      </w:r>
      <w:r w:rsidRPr="00951823">
        <w:rPr>
          <w:rFonts w:ascii="Times New Roman" w:hAnsi="Times New Roman" w:cs="Times New Roman"/>
          <w:sz w:val="24"/>
          <w:szCs w:val="24"/>
          <w:lang w:val="en-US"/>
        </w:rPr>
        <w:t xml:space="preserve">, the Company entered into a borrowings agreement with CGD </w:t>
      </w:r>
      <w:r w:rsidRPr="00951823">
        <w:rPr>
          <w:rFonts w:ascii="Times New Roman" w:hAnsi="Times New Roman" w:cs="Times New Roman"/>
          <w:spacing w:val="-8"/>
          <w:sz w:val="24"/>
          <w:szCs w:val="24"/>
          <w:lang w:val="en-US"/>
        </w:rPr>
        <w:t xml:space="preserve">Digital Partners Limited in the amount of GBP </w:t>
      </w:r>
      <w:r w:rsidRPr="00951823">
        <w:rPr>
          <w:rFonts w:ascii="Times New Roman" w:hAnsi="Times New Roman" w:cs="Angsana New"/>
          <w:spacing w:val="-8"/>
          <w:sz w:val="24"/>
          <w:szCs w:val="24"/>
          <w:lang w:val="en-US"/>
        </w:rPr>
        <w:t>15</w:t>
      </w:r>
      <w:r w:rsidRPr="00951823">
        <w:rPr>
          <w:rFonts w:ascii="Times New Roman" w:hAnsi="Times New Roman" w:cs="Times New Roman"/>
          <w:spacing w:val="-8"/>
          <w:sz w:val="24"/>
          <w:szCs w:val="24"/>
          <w:lang w:val="en-US"/>
        </w:rPr>
        <w:t xml:space="preserve"> million. The borrowings is</w:t>
      </w:r>
      <w:r w:rsidRPr="00951823">
        <w:rPr>
          <w:rFonts w:ascii="Times New Roman" w:hAnsi="Times New Roman" w:cs="Times New Roman"/>
          <w:sz w:val="24"/>
          <w:szCs w:val="24"/>
          <w:lang w:val="en-US"/>
        </w:rPr>
        <w:t xml:space="preserve"> unsecured and no interest charge and repayable on demand. Subsequently, on June </w:t>
      </w:r>
      <w:r w:rsidRPr="00951823">
        <w:rPr>
          <w:rFonts w:ascii="Times New Roman" w:hAnsi="Times New Roman" w:cs="Angsana New"/>
          <w:sz w:val="24"/>
          <w:szCs w:val="24"/>
          <w:lang w:val="en-US"/>
        </w:rPr>
        <w:t>30</w:t>
      </w:r>
      <w:r w:rsidRPr="00951823">
        <w:rPr>
          <w:rFonts w:ascii="Times New Roman" w:hAnsi="Times New Roman" w:cs="Times New Roman"/>
          <w:sz w:val="24"/>
          <w:szCs w:val="24"/>
          <w:lang w:val="en-US"/>
        </w:rPr>
        <w:t xml:space="preserve">, </w:t>
      </w:r>
      <w:r w:rsidRPr="00951823">
        <w:rPr>
          <w:rFonts w:ascii="Times New Roman" w:hAnsi="Times New Roman" w:cs="Angsana New"/>
          <w:sz w:val="24"/>
          <w:szCs w:val="24"/>
          <w:lang w:val="en-US"/>
        </w:rPr>
        <w:t>2016</w:t>
      </w:r>
      <w:r w:rsidRPr="00951823">
        <w:rPr>
          <w:rFonts w:ascii="Times New Roman" w:hAnsi="Times New Roman" w:cs="Times New Roman"/>
          <w:sz w:val="24"/>
          <w:szCs w:val="24"/>
          <w:lang w:val="en-US"/>
        </w:rPr>
        <w:t xml:space="preserve">, the Company repaid the borrowing amounting to GBP </w:t>
      </w:r>
      <w:r w:rsidRPr="00951823">
        <w:rPr>
          <w:rFonts w:ascii="Times New Roman" w:hAnsi="Times New Roman" w:cs="Angsana New"/>
          <w:sz w:val="24"/>
          <w:szCs w:val="24"/>
          <w:lang w:val="en-US"/>
        </w:rPr>
        <w:t>4</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81</w:t>
      </w:r>
      <w:r w:rsidRPr="00951823">
        <w:rPr>
          <w:rFonts w:ascii="Times New Roman" w:hAnsi="Times New Roman" w:cs="Times New Roman"/>
          <w:sz w:val="24"/>
          <w:szCs w:val="24"/>
          <w:lang w:val="en-US"/>
        </w:rPr>
        <w:t xml:space="preserve"> million by settling with dividend income from CGD Digital Partners Limited instead of cash repayment.</w:t>
      </w:r>
    </w:p>
    <w:p w14:paraId="38A3D530" w14:textId="5839FD44" w:rsidR="00977944" w:rsidRPr="00951823" w:rsidRDefault="00977944" w:rsidP="00555531">
      <w:pPr>
        <w:pStyle w:val="ListParagraph"/>
        <w:tabs>
          <w:tab w:val="left" w:pos="284"/>
        </w:tabs>
        <w:snapToGrid w:val="0"/>
        <w:spacing w:before="240" w:after="240"/>
        <w:ind w:left="1530"/>
        <w:jc w:val="both"/>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 xml:space="preserve">Subsequently, on June </w:t>
      </w:r>
      <w:r w:rsidRPr="00951823">
        <w:rPr>
          <w:rFonts w:ascii="Times New Roman" w:hAnsi="Times New Roman" w:cs="Angsana New"/>
          <w:spacing w:val="-8"/>
          <w:sz w:val="24"/>
          <w:szCs w:val="24"/>
          <w:lang w:val="en-US"/>
        </w:rPr>
        <w:t>22</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2017</w:t>
      </w:r>
      <w:r w:rsidRPr="00951823">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Pr="00951823">
        <w:rPr>
          <w:rFonts w:ascii="Times New Roman" w:hAnsi="Times New Roman" w:cs="Angsana New"/>
          <w:spacing w:val="-8"/>
          <w:sz w:val="24"/>
          <w:szCs w:val="24"/>
          <w:lang w:val="en-US"/>
        </w:rPr>
        <w:t>0</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38</w:t>
      </w:r>
      <w:r w:rsidRPr="00951823">
        <w:rPr>
          <w:rFonts w:ascii="Times New Roman" w:hAnsi="Times New Roman" w:cs="Times New Roman"/>
          <w:spacing w:val="-8"/>
          <w:sz w:val="24"/>
          <w:szCs w:val="24"/>
          <w:lang w:val="en-US"/>
        </w:rPr>
        <w:t xml:space="preserve"> million. The borrowings is unsecured and no interest charge and repayable on demand.</w:t>
      </w:r>
    </w:p>
    <w:p w14:paraId="00366CCE" w14:textId="68FD817F" w:rsidR="00977944" w:rsidRPr="00951823" w:rsidRDefault="00555531" w:rsidP="00555531">
      <w:pPr>
        <w:numPr>
          <w:ilvl w:val="0"/>
          <w:numId w:val="28"/>
        </w:numPr>
        <w:tabs>
          <w:tab w:val="left" w:pos="284"/>
        </w:tabs>
        <w:overflowPunct/>
        <w:autoSpaceDE/>
        <w:autoSpaceDN/>
        <w:adjustRightInd/>
        <w:snapToGrid w:val="0"/>
        <w:spacing w:before="240" w:after="240"/>
        <w:ind w:left="1530"/>
        <w:jc w:val="both"/>
        <w:textAlignment w:val="auto"/>
        <w:rPr>
          <w:rFonts w:ascii="Times New Roman" w:hAnsi="Times New Roman" w:cs="Times New Roman"/>
          <w:spacing w:val="-8"/>
          <w:sz w:val="24"/>
          <w:szCs w:val="24"/>
          <w:lang w:val="en-US"/>
        </w:rPr>
      </w:pPr>
      <w:r w:rsidRPr="00951823">
        <w:rPr>
          <w:rFonts w:ascii="Times New Roman" w:hAnsi="Times New Roman" w:cs="Times New Roman"/>
          <w:spacing w:val="-8"/>
          <w:sz w:val="24"/>
          <w:szCs w:val="24"/>
          <w:lang w:val="en-US"/>
        </w:rPr>
        <w:tab/>
      </w:r>
      <w:r w:rsidR="00977944" w:rsidRPr="00951823">
        <w:rPr>
          <w:rFonts w:ascii="Times New Roman" w:hAnsi="Times New Roman" w:cs="Times New Roman"/>
          <w:spacing w:val="-8"/>
          <w:sz w:val="24"/>
          <w:szCs w:val="24"/>
          <w:lang w:val="en-US"/>
        </w:rPr>
        <w:t xml:space="preserve">On July </w:t>
      </w:r>
      <w:r w:rsidR="00977944" w:rsidRPr="00951823">
        <w:rPr>
          <w:rFonts w:ascii="Times New Roman" w:hAnsi="Times New Roman" w:cs="Angsana New"/>
          <w:spacing w:val="-8"/>
          <w:sz w:val="24"/>
          <w:szCs w:val="24"/>
          <w:lang w:val="en-US"/>
        </w:rPr>
        <w:t>21</w:t>
      </w:r>
      <w:r w:rsidR="00977944" w:rsidRPr="00951823">
        <w:rPr>
          <w:rFonts w:ascii="Times New Roman" w:hAnsi="Times New Roman" w:cs="Times New Roman"/>
          <w:spacing w:val="-8"/>
          <w:sz w:val="24"/>
          <w:szCs w:val="24"/>
          <w:lang w:val="en-US"/>
        </w:rPr>
        <w:t xml:space="preserve">, </w:t>
      </w:r>
      <w:r w:rsidR="00977944" w:rsidRPr="00951823">
        <w:rPr>
          <w:rFonts w:ascii="Times New Roman" w:hAnsi="Times New Roman" w:cs="Angsana New"/>
          <w:spacing w:val="-8"/>
          <w:sz w:val="24"/>
          <w:szCs w:val="24"/>
          <w:lang w:val="en-US"/>
        </w:rPr>
        <w:t>2023</w:t>
      </w:r>
      <w:r w:rsidR="00977944" w:rsidRPr="00951823">
        <w:rPr>
          <w:rFonts w:ascii="Times New Roman" w:hAnsi="Times New Roman" w:cs="Times New Roman"/>
          <w:spacing w:val="-8"/>
          <w:sz w:val="24"/>
          <w:szCs w:val="24"/>
          <w:lang w:val="en-US"/>
        </w:rPr>
        <w:t xml:space="preserve">, the Company entered into a borrowings agreement with Leading Schools </w:t>
      </w:r>
      <w:r w:rsidR="00977944" w:rsidRPr="00951823">
        <w:rPr>
          <w:rFonts w:ascii="Times New Roman" w:hAnsi="Times New Roman" w:cs="Times New Roman"/>
          <w:sz w:val="24"/>
          <w:szCs w:val="24"/>
          <w:lang w:val="en-US"/>
        </w:rPr>
        <w:t>Partnership</w:t>
      </w:r>
      <w:r w:rsidR="00977944" w:rsidRPr="00951823">
        <w:rPr>
          <w:rFonts w:ascii="Times New Roman" w:hAnsi="Times New Roman" w:cs="Times New Roman"/>
          <w:spacing w:val="-8"/>
          <w:sz w:val="24"/>
          <w:szCs w:val="24"/>
          <w:lang w:val="en-US"/>
        </w:rPr>
        <w:t xml:space="preserve"> Limited in the amount of GBP </w:t>
      </w:r>
      <w:r w:rsidR="00977944" w:rsidRPr="00951823">
        <w:rPr>
          <w:rFonts w:ascii="Times New Roman" w:hAnsi="Times New Roman" w:cs="Angsana New"/>
          <w:spacing w:val="-8"/>
          <w:sz w:val="24"/>
          <w:szCs w:val="24"/>
          <w:lang w:val="en-US"/>
        </w:rPr>
        <w:t>4</w:t>
      </w:r>
      <w:r w:rsidR="00977944" w:rsidRPr="00951823">
        <w:rPr>
          <w:rFonts w:ascii="Times New Roman" w:hAnsi="Times New Roman" w:cs="Times New Roman"/>
          <w:spacing w:val="-8"/>
          <w:sz w:val="24"/>
          <w:szCs w:val="24"/>
          <w:lang w:val="en-US"/>
        </w:rPr>
        <w:t>.</w:t>
      </w:r>
      <w:r w:rsidR="00977944" w:rsidRPr="00951823">
        <w:rPr>
          <w:rFonts w:ascii="Times New Roman" w:hAnsi="Times New Roman" w:cs="Angsana New"/>
          <w:spacing w:val="-8"/>
          <w:sz w:val="24"/>
          <w:szCs w:val="24"/>
          <w:lang w:val="en-US"/>
        </w:rPr>
        <w:t>72</w:t>
      </w:r>
      <w:r w:rsidR="00977944" w:rsidRPr="00951823">
        <w:rPr>
          <w:rFonts w:ascii="Times New Roman" w:hAnsi="Times New Roman" w:cs="Times New Roman"/>
          <w:spacing w:val="-8"/>
          <w:sz w:val="24"/>
          <w:szCs w:val="24"/>
          <w:lang w:val="en-US"/>
        </w:rPr>
        <w:t xml:space="preserve"> million. The borrowings is unsecured and no interest charge and repayable on demand.</w:t>
      </w:r>
    </w:p>
    <w:p w14:paraId="42F8D08F" w14:textId="77777777" w:rsidR="008F4172" w:rsidRPr="00951823" w:rsidRDefault="00977944" w:rsidP="00555531">
      <w:pPr>
        <w:pStyle w:val="ListParagraph"/>
        <w:tabs>
          <w:tab w:val="left" w:pos="284"/>
        </w:tabs>
        <w:snapToGrid w:val="0"/>
        <w:spacing w:before="240"/>
        <w:ind w:left="1530"/>
        <w:jc w:val="both"/>
        <w:rPr>
          <w:rFonts w:ascii="Times New Roman" w:hAnsi="Times New Roman" w:cs="Times New Roman"/>
          <w:sz w:val="24"/>
          <w:szCs w:val="24"/>
          <w:lang w:val="en-US"/>
        </w:rPr>
      </w:pPr>
      <w:r w:rsidRPr="00951823">
        <w:rPr>
          <w:rFonts w:ascii="Times New Roman" w:hAnsi="Times New Roman" w:cs="Times New Roman"/>
          <w:spacing w:val="-8"/>
          <w:sz w:val="24"/>
          <w:szCs w:val="24"/>
          <w:lang w:val="en-US"/>
        </w:rPr>
        <w:t xml:space="preserve">Subsequently, on August </w:t>
      </w:r>
      <w:r w:rsidRPr="00951823">
        <w:rPr>
          <w:rFonts w:ascii="Times New Roman" w:hAnsi="Times New Roman" w:cs="Angsana New"/>
          <w:spacing w:val="-8"/>
          <w:sz w:val="24"/>
          <w:szCs w:val="24"/>
          <w:lang w:val="en-US"/>
        </w:rPr>
        <w:t>22</w:t>
      </w:r>
      <w:r w:rsidRPr="00951823">
        <w:rPr>
          <w:rFonts w:ascii="Times New Roman" w:hAnsi="Times New Roman" w:cs="Times New Roman"/>
          <w:spacing w:val="-8"/>
          <w:sz w:val="24"/>
          <w:szCs w:val="24"/>
          <w:lang w:val="en-US"/>
        </w:rPr>
        <w:t xml:space="preserve">, </w:t>
      </w:r>
      <w:r w:rsidRPr="00951823">
        <w:rPr>
          <w:rFonts w:ascii="Times New Roman" w:hAnsi="Times New Roman" w:cs="Angsana New"/>
          <w:spacing w:val="-8"/>
          <w:sz w:val="24"/>
          <w:szCs w:val="24"/>
          <w:lang w:val="en-US"/>
        </w:rPr>
        <w:t>2023</w:t>
      </w:r>
      <w:r w:rsidRPr="00951823">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Pr="00951823">
        <w:rPr>
          <w:rFonts w:ascii="Times New Roman" w:hAnsi="Times New Roman" w:cs="Angsana New"/>
          <w:spacing w:val="-8"/>
          <w:sz w:val="24"/>
          <w:szCs w:val="24"/>
          <w:lang w:val="en-US"/>
        </w:rPr>
        <w:t>0</w:t>
      </w:r>
      <w:r w:rsidRPr="00951823">
        <w:rPr>
          <w:rFonts w:ascii="Times New Roman" w:hAnsi="Times New Roman" w:cs="Times New Roman"/>
          <w:spacing w:val="-8"/>
          <w:sz w:val="24"/>
          <w:szCs w:val="24"/>
          <w:lang w:val="en-US"/>
        </w:rPr>
        <w:t>.</w:t>
      </w:r>
      <w:r w:rsidRPr="00951823">
        <w:rPr>
          <w:rFonts w:ascii="Times New Roman" w:hAnsi="Times New Roman" w:cs="Angsana New"/>
          <w:spacing w:val="-8"/>
          <w:sz w:val="24"/>
          <w:szCs w:val="24"/>
          <w:lang w:val="en-US"/>
        </w:rPr>
        <w:t>32</w:t>
      </w:r>
      <w:r w:rsidRPr="00951823">
        <w:rPr>
          <w:rFonts w:ascii="Times New Roman" w:hAnsi="Times New Roman" w:cs="Times New Roman"/>
          <w:spacing w:val="-8"/>
          <w:sz w:val="24"/>
          <w:szCs w:val="24"/>
          <w:lang w:val="en-US"/>
        </w:rPr>
        <w:t xml:space="preserve"> million. The borrowings is unsecured and no interest charge and repayable on demand.</w:t>
      </w:r>
    </w:p>
    <w:p w14:paraId="5E65E0DB" w14:textId="77777777" w:rsidR="0091557E" w:rsidRPr="00951823" w:rsidRDefault="003D0969" w:rsidP="004A3B4D">
      <w:pPr>
        <w:overflowPunct/>
        <w:autoSpaceDE/>
        <w:autoSpaceDN/>
        <w:adjustRightInd/>
        <w:spacing w:before="240"/>
        <w:ind w:left="1181" w:hanging="634"/>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2</w:t>
      </w:r>
      <w:r w:rsidR="00732589" w:rsidRPr="00951823">
        <w:rPr>
          <w:rFonts w:ascii="Times New Roman" w:hAnsi="Times New Roman" w:cs="Times New Roman"/>
          <w:sz w:val="24"/>
          <w:szCs w:val="24"/>
          <w:lang w:val="en-US"/>
        </w:rPr>
        <w:t>9</w:t>
      </w:r>
      <w:r w:rsidR="0091557E"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5</w:t>
      </w:r>
      <w:r w:rsidR="0048357D" w:rsidRPr="00951823">
        <w:rPr>
          <w:rFonts w:ascii="Times New Roman" w:hAnsi="Times New Roman" w:cs="Times New Roman"/>
          <w:sz w:val="24"/>
          <w:szCs w:val="24"/>
          <w:lang w:val="en-US"/>
        </w:rPr>
        <w:tab/>
      </w:r>
      <w:r w:rsidR="0091557E" w:rsidRPr="00951823">
        <w:rPr>
          <w:rFonts w:ascii="Times New Roman" w:hAnsi="Times New Roman" w:cs="Times New Roman"/>
          <w:sz w:val="24"/>
          <w:szCs w:val="24"/>
          <w:lang w:val="en-US"/>
        </w:rPr>
        <w:t>Other balances and transactions with related parties</w:t>
      </w:r>
    </w:p>
    <w:p w14:paraId="057010CC" w14:textId="77777777" w:rsidR="004923B0" w:rsidRPr="00951823" w:rsidRDefault="0091557E" w:rsidP="004923B0">
      <w:pPr>
        <w:pStyle w:val="Header"/>
        <w:tabs>
          <w:tab w:val="clear" w:pos="4153"/>
          <w:tab w:val="clear" w:pos="8306"/>
        </w:tabs>
        <w:snapToGrid w:val="0"/>
        <w:spacing w:before="240" w:after="240"/>
        <w:ind w:left="1166"/>
        <w:jc w:val="thaiDistribute"/>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 xml:space="preserve">A portion of the </w:t>
      </w:r>
      <w:r w:rsidRPr="00951823">
        <w:rPr>
          <w:rFonts w:ascii="Times New Roman" w:hAnsi="Times New Roman" w:cs="Times New Roman"/>
          <w:sz w:val="24"/>
          <w:szCs w:val="24"/>
          <w:lang w:val="en-US"/>
        </w:rPr>
        <w:t>Group’s and the Company’s</w:t>
      </w:r>
      <w:r w:rsidRPr="00951823">
        <w:rPr>
          <w:rFonts w:ascii="Times New Roman" w:hAnsi="Times New Roman" w:cs="Times New Roman"/>
          <w:spacing w:val="-4"/>
          <w:sz w:val="24"/>
          <w:szCs w:val="24"/>
          <w:lang w:val="en-US"/>
        </w:rPr>
        <w:t xml:space="preserve"> assets, liabilities, revenues and expenses</w:t>
      </w:r>
      <w:r w:rsidRPr="00951823">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The pricing policies for each transaction are as follows:</w:t>
      </w:r>
    </w:p>
    <w:p w14:paraId="3741106A" w14:textId="77777777" w:rsidR="0091557E" w:rsidRPr="00951823" w:rsidRDefault="0091557E" w:rsidP="00D63983">
      <w:pPr>
        <w:pStyle w:val="Header"/>
        <w:tabs>
          <w:tab w:val="clear" w:pos="4153"/>
          <w:tab w:val="clear" w:pos="8306"/>
        </w:tabs>
        <w:snapToGrid w:val="0"/>
        <w:ind w:left="1166"/>
        <w:jc w:val="thaiDistribute"/>
        <w:rPr>
          <w:rFonts w:ascii="Times New Roman" w:hAnsi="Times New Roman" w:cs="Times New Roman"/>
          <w:sz w:val="2"/>
          <w:szCs w:val="2"/>
          <w:cs/>
          <w:lang w:val="en-US"/>
        </w:rPr>
      </w:pP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1557E" w:rsidRPr="00951823" w14:paraId="3260398A" w14:textId="77777777" w:rsidTr="0052538E">
        <w:tc>
          <w:tcPr>
            <w:tcW w:w="3060" w:type="dxa"/>
            <w:tcBorders>
              <w:top w:val="nil"/>
              <w:left w:val="nil"/>
              <w:bottom w:val="nil"/>
              <w:right w:val="nil"/>
            </w:tcBorders>
          </w:tcPr>
          <w:p w14:paraId="561F9616" w14:textId="77777777" w:rsidR="0091557E" w:rsidRPr="00951823" w:rsidRDefault="00F069A0" w:rsidP="0052538E">
            <w:pPr>
              <w:tabs>
                <w:tab w:val="left" w:pos="709"/>
              </w:tabs>
              <w:snapToGrid w:val="0"/>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Transaction</w:t>
            </w:r>
          </w:p>
        </w:tc>
        <w:tc>
          <w:tcPr>
            <w:tcW w:w="5040" w:type="dxa"/>
            <w:tcBorders>
              <w:top w:val="nil"/>
              <w:left w:val="nil"/>
              <w:bottom w:val="nil"/>
              <w:right w:val="nil"/>
            </w:tcBorders>
          </w:tcPr>
          <w:p w14:paraId="14CDB332" w14:textId="77777777" w:rsidR="0091557E" w:rsidRPr="00951823" w:rsidRDefault="0091557E" w:rsidP="0052538E">
            <w:pPr>
              <w:tabs>
                <w:tab w:val="left" w:pos="709"/>
              </w:tabs>
              <w:snapToGrid w:val="0"/>
              <w:spacing w:line="26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Transfer pricing policies</w:t>
            </w:r>
          </w:p>
        </w:tc>
      </w:tr>
      <w:tr w:rsidR="0091557E" w:rsidRPr="008E1189" w14:paraId="050E393E" w14:textId="77777777" w:rsidTr="0052538E">
        <w:tc>
          <w:tcPr>
            <w:tcW w:w="3060" w:type="dxa"/>
            <w:tcBorders>
              <w:top w:val="nil"/>
              <w:left w:val="nil"/>
              <w:bottom w:val="nil"/>
              <w:right w:val="nil"/>
            </w:tcBorders>
          </w:tcPr>
          <w:p w14:paraId="308C3BB3" w14:textId="2A083BF5" w:rsidR="0091557E" w:rsidRPr="00951823" w:rsidRDefault="00735F32" w:rsidP="00556973">
            <w:pPr>
              <w:tabs>
                <w:tab w:val="center" w:pos="1368"/>
              </w:tabs>
              <w:snapToGrid w:val="0"/>
              <w:spacing w:line="260" w:lineRule="exact"/>
              <w:ind w:left="-108"/>
              <w:jc w:val="thaiDistribute"/>
              <w:rPr>
                <w:rFonts w:ascii="Times New Roman" w:hAnsi="Times New Roman" w:cs="Times New Roman"/>
                <w:sz w:val="18"/>
                <w:szCs w:val="18"/>
                <w:lang w:val="en-US"/>
              </w:rPr>
            </w:pPr>
            <w:r w:rsidRPr="00951823">
              <w:rPr>
                <w:rFonts w:ascii="Times New Roman" w:hAnsi="Times New Roman" w:cs="Times New Roman"/>
                <w:sz w:val="18"/>
                <w:szCs w:val="18"/>
                <w:lang w:val="en-US"/>
              </w:rPr>
              <w:t>Management</w:t>
            </w:r>
            <w:r w:rsidR="00556973" w:rsidRPr="00951823">
              <w:rPr>
                <w:rFonts w:ascii="Times New Roman" w:hAnsi="Times New Roman" w:cs="Times New Roman"/>
                <w:sz w:val="18"/>
                <w:szCs w:val="18"/>
                <w:lang w:val="en-US"/>
              </w:rPr>
              <w:t xml:space="preserve"> fee</w:t>
            </w:r>
          </w:p>
        </w:tc>
        <w:tc>
          <w:tcPr>
            <w:tcW w:w="5040" w:type="dxa"/>
            <w:tcBorders>
              <w:top w:val="nil"/>
              <w:left w:val="nil"/>
              <w:bottom w:val="nil"/>
              <w:right w:val="nil"/>
            </w:tcBorders>
          </w:tcPr>
          <w:p w14:paraId="0EDB1055" w14:textId="77777777" w:rsidR="0091557E" w:rsidRPr="00951823" w:rsidRDefault="00DF3126" w:rsidP="0052538E">
            <w:pPr>
              <w:pStyle w:val="Caption"/>
              <w:snapToGrid w:val="0"/>
              <w:spacing w:line="260" w:lineRule="exact"/>
              <w:ind w:firstLine="0"/>
              <w:jc w:val="thaiDistribute"/>
              <w:rPr>
                <w:rFonts w:ascii="Times New Roman" w:hAnsi="Times New Roman" w:cs="Times New Roman"/>
                <w:b w:val="0"/>
                <w:bCs w:val="0"/>
                <w:sz w:val="18"/>
                <w:szCs w:val="18"/>
                <w:lang w:val="en-US"/>
              </w:rPr>
            </w:pPr>
            <w:r w:rsidRPr="00951823">
              <w:rPr>
                <w:rFonts w:ascii="Times New Roman" w:hAnsi="Times New Roman" w:cs="Times New Roman"/>
                <w:b w:val="0"/>
                <w:bCs w:val="0"/>
                <w:spacing w:val="-4"/>
                <w:sz w:val="18"/>
                <w:szCs w:val="18"/>
                <w:lang w:val="en-US"/>
              </w:rPr>
              <w:t xml:space="preserve"> </w:t>
            </w:r>
            <w:r w:rsidR="0091557E" w:rsidRPr="00951823">
              <w:rPr>
                <w:rFonts w:ascii="Times New Roman" w:hAnsi="Times New Roman" w:cs="Times New Roman"/>
                <w:b w:val="0"/>
                <w:bCs w:val="0"/>
                <w:spacing w:val="-4"/>
                <w:sz w:val="18"/>
                <w:szCs w:val="18"/>
                <w:lang w:val="en-US"/>
              </w:rPr>
              <w:t>Mutually agreed in accordance with the contract which is comparable</w:t>
            </w:r>
            <w:r w:rsidR="0091557E" w:rsidRPr="00951823">
              <w:rPr>
                <w:rFonts w:ascii="Times New Roman" w:hAnsi="Times New Roman" w:cs="Times New Roman"/>
                <w:b w:val="0"/>
                <w:bCs w:val="0"/>
                <w:sz w:val="18"/>
                <w:szCs w:val="18"/>
                <w:lang w:val="en-US"/>
              </w:rPr>
              <w:t xml:space="preserve"> </w:t>
            </w:r>
          </w:p>
        </w:tc>
      </w:tr>
      <w:tr w:rsidR="0091557E" w:rsidRPr="00951823" w14:paraId="276AD21E" w14:textId="77777777" w:rsidTr="0052538E">
        <w:tc>
          <w:tcPr>
            <w:tcW w:w="3060" w:type="dxa"/>
            <w:tcBorders>
              <w:top w:val="nil"/>
              <w:left w:val="nil"/>
              <w:bottom w:val="nil"/>
              <w:right w:val="nil"/>
            </w:tcBorders>
          </w:tcPr>
          <w:p w14:paraId="0DB6A105" w14:textId="77777777" w:rsidR="0091557E" w:rsidRPr="00951823" w:rsidRDefault="0091557E" w:rsidP="0052538E">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14:paraId="324BF7B6" w14:textId="77777777" w:rsidR="0091557E" w:rsidRPr="00951823" w:rsidRDefault="00DF3126" w:rsidP="0052538E">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951823">
              <w:rPr>
                <w:rFonts w:ascii="Times New Roman" w:hAnsi="Times New Roman" w:cs="Times New Roman"/>
                <w:b w:val="0"/>
                <w:bCs w:val="0"/>
                <w:sz w:val="18"/>
                <w:szCs w:val="18"/>
                <w:lang w:val="en-US"/>
              </w:rPr>
              <w:t xml:space="preserve"> </w:t>
            </w:r>
            <w:r w:rsidR="0091557E" w:rsidRPr="00951823">
              <w:rPr>
                <w:rFonts w:ascii="Times New Roman" w:hAnsi="Times New Roman" w:cs="Times New Roman"/>
                <w:b w:val="0"/>
                <w:bCs w:val="0"/>
                <w:sz w:val="18"/>
                <w:szCs w:val="18"/>
                <w:lang w:val="en-US"/>
              </w:rPr>
              <w:t>to market price</w:t>
            </w:r>
          </w:p>
        </w:tc>
      </w:tr>
    </w:tbl>
    <w:p w14:paraId="0514F276" w14:textId="284EF616" w:rsidR="0091557E" w:rsidRPr="00951823" w:rsidRDefault="00951823" w:rsidP="00951823">
      <w:pPr>
        <w:pStyle w:val="Header"/>
        <w:tabs>
          <w:tab w:val="clear" w:pos="4153"/>
          <w:tab w:val="clear" w:pos="8306"/>
        </w:tabs>
        <w:snapToGrid w:val="0"/>
        <w:spacing w:after="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91557E" w:rsidRPr="00951823">
        <w:rPr>
          <w:rFonts w:ascii="Times New Roman" w:hAnsi="Times New Roman" w:cs="Times New Roman"/>
          <w:sz w:val="24"/>
          <w:szCs w:val="24"/>
          <w:lang w:val="en-US"/>
        </w:rPr>
        <w:lastRenderedPageBreak/>
        <w:t xml:space="preserve">Significant transactions with related parties </w:t>
      </w:r>
      <w:r w:rsidR="00240E94" w:rsidRPr="00951823">
        <w:rPr>
          <w:rFonts w:ascii="Times New Roman" w:hAnsi="Times New Roman" w:cs="Times New Roman"/>
          <w:sz w:val="24"/>
          <w:szCs w:val="24"/>
          <w:lang w:val="en-US"/>
        </w:rPr>
        <w:t>are as follow</w:t>
      </w:r>
      <w:r w:rsidR="00F273E4" w:rsidRPr="00951823">
        <w:rPr>
          <w:rFonts w:ascii="Times New Roman" w:hAnsi="Times New Roman" w:cs="Times New Roman"/>
          <w:sz w:val="24"/>
          <w:szCs w:val="24"/>
          <w:lang w:val="en-US"/>
        </w:rPr>
        <w:t>s</w:t>
      </w:r>
      <w:r w:rsidR="0091557E" w:rsidRPr="00951823">
        <w:rPr>
          <w:rFonts w:ascii="Times New Roman" w:hAnsi="Times New Roman" w:cs="Times New Roman"/>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3420"/>
        <w:gridCol w:w="1170"/>
        <w:gridCol w:w="101"/>
        <w:gridCol w:w="1069"/>
        <w:gridCol w:w="113"/>
        <w:gridCol w:w="1147"/>
        <w:gridCol w:w="113"/>
        <w:gridCol w:w="1147"/>
      </w:tblGrid>
      <w:tr w:rsidR="00D12770" w:rsidRPr="00951823" w14:paraId="7D9CD30B" w14:textId="77777777" w:rsidTr="00555531">
        <w:trPr>
          <w:cantSplit/>
          <w:trHeight w:val="144"/>
          <w:tblHeader/>
        </w:trPr>
        <w:tc>
          <w:tcPr>
            <w:tcW w:w="3420" w:type="dxa"/>
          </w:tcPr>
          <w:p w14:paraId="0FA65E54" w14:textId="77777777" w:rsidR="00D12770" w:rsidRPr="00951823"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tcPr>
          <w:p w14:paraId="7C7D7E99" w14:textId="77777777" w:rsidR="00D12770" w:rsidRPr="00951823"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756EBBB9" w14:textId="77777777" w:rsidR="00D12770" w:rsidRPr="00951823"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407" w:type="dxa"/>
            <w:gridSpan w:val="3"/>
          </w:tcPr>
          <w:p w14:paraId="3424AA0F" w14:textId="77777777" w:rsidR="00D12770" w:rsidRPr="00951823" w:rsidRDefault="00D12770" w:rsidP="00F04C12">
            <w:pPr>
              <w:snapToGrid w:val="0"/>
              <w:spacing w:line="200" w:lineRule="exact"/>
              <w:jc w:val="right"/>
              <w:rPr>
                <w:rFonts w:ascii="Times New Roman" w:hAnsi="Times New Roman" w:cs="Times New Roman"/>
                <w:b/>
                <w:bCs/>
                <w:sz w:val="15"/>
                <w:szCs w:val="15"/>
                <w:cs/>
                <w:lang w:val="en-US"/>
              </w:rPr>
            </w:pPr>
            <w:r w:rsidRPr="00951823">
              <w:rPr>
                <w:rFonts w:ascii="Times New Roman" w:hAnsi="Times New Roman" w:cs="Times New Roman"/>
                <w:b/>
                <w:bCs/>
                <w:sz w:val="15"/>
                <w:szCs w:val="15"/>
                <w:lang w:val="en-US"/>
              </w:rPr>
              <w:t>(Unit : Baht)</w:t>
            </w:r>
          </w:p>
        </w:tc>
      </w:tr>
      <w:tr w:rsidR="00D12770" w:rsidRPr="00951823" w14:paraId="12FE508C" w14:textId="77777777" w:rsidTr="00555531">
        <w:trPr>
          <w:cantSplit/>
          <w:trHeight w:val="144"/>
          <w:tblHeader/>
        </w:trPr>
        <w:tc>
          <w:tcPr>
            <w:tcW w:w="3420" w:type="dxa"/>
          </w:tcPr>
          <w:p w14:paraId="045945C9" w14:textId="77777777" w:rsidR="00D12770" w:rsidRPr="00951823"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6FD6DC00" w14:textId="77777777" w:rsidR="00D12770" w:rsidRPr="00951823" w:rsidRDefault="00D12770" w:rsidP="00F04C12">
            <w:pPr>
              <w:tabs>
                <w:tab w:val="left" w:pos="1310"/>
              </w:tabs>
              <w:snapToGrid w:val="0"/>
              <w:spacing w:line="200" w:lineRule="exact"/>
              <w:ind w:right="33"/>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 xml:space="preserve">CONSOLIDATED </w:t>
            </w:r>
          </w:p>
        </w:tc>
        <w:tc>
          <w:tcPr>
            <w:tcW w:w="113" w:type="dxa"/>
            <w:vAlign w:val="center"/>
          </w:tcPr>
          <w:p w14:paraId="20C2DDBE"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6EC191AB" w14:textId="77777777" w:rsidR="00D12770" w:rsidRPr="00951823" w:rsidRDefault="00D12770" w:rsidP="00F04C12">
            <w:pPr>
              <w:snapToGrid w:val="0"/>
              <w:spacing w:line="200" w:lineRule="exact"/>
              <w:ind w:left="-108" w:right="-108"/>
              <w:jc w:val="center"/>
              <w:rPr>
                <w:rFonts w:ascii="Times New Roman" w:hAnsi="Times New Roman" w:cs="Times New Roman"/>
                <w:b/>
                <w:bCs/>
                <w:sz w:val="14"/>
                <w:szCs w:val="14"/>
                <w:cs/>
                <w:lang w:val="en-US"/>
              </w:rPr>
            </w:pPr>
            <w:r w:rsidRPr="00951823">
              <w:rPr>
                <w:rFonts w:ascii="Times New Roman" w:hAnsi="Times New Roman" w:cs="Times New Roman"/>
                <w:b/>
                <w:bCs/>
                <w:sz w:val="14"/>
                <w:szCs w:val="14"/>
                <w:lang w:val="en-US"/>
              </w:rPr>
              <w:t xml:space="preserve">SEPARATE </w:t>
            </w:r>
          </w:p>
        </w:tc>
      </w:tr>
      <w:tr w:rsidR="00D12770" w:rsidRPr="00951823" w14:paraId="0B6B6A90" w14:textId="77777777" w:rsidTr="00555531">
        <w:trPr>
          <w:cantSplit/>
          <w:trHeight w:val="144"/>
          <w:tblHeader/>
        </w:trPr>
        <w:tc>
          <w:tcPr>
            <w:tcW w:w="3420" w:type="dxa"/>
          </w:tcPr>
          <w:p w14:paraId="4164D56A" w14:textId="77777777" w:rsidR="00D12770" w:rsidRPr="00951823"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545C1315" w14:textId="77777777" w:rsidR="00D12770" w:rsidRPr="00951823" w:rsidRDefault="00D12770" w:rsidP="00F04C12">
            <w:pPr>
              <w:tabs>
                <w:tab w:val="left" w:pos="1310"/>
              </w:tabs>
              <w:snapToGrid w:val="0"/>
              <w:spacing w:line="200" w:lineRule="exact"/>
              <w:ind w:right="33"/>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FINANCIAL  STATEMENTS</w:t>
            </w:r>
          </w:p>
        </w:tc>
        <w:tc>
          <w:tcPr>
            <w:tcW w:w="113" w:type="dxa"/>
            <w:vAlign w:val="center"/>
          </w:tcPr>
          <w:p w14:paraId="6B54E2B8"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328AA1BC" w14:textId="77777777" w:rsidR="00D12770" w:rsidRPr="00951823" w:rsidRDefault="00D12770" w:rsidP="00F04C12">
            <w:pPr>
              <w:snapToGrid w:val="0"/>
              <w:spacing w:line="200" w:lineRule="exact"/>
              <w:ind w:left="-108" w:right="-108"/>
              <w:jc w:val="center"/>
              <w:rPr>
                <w:rFonts w:ascii="Times New Roman" w:hAnsi="Times New Roman" w:cs="Times New Roman"/>
                <w:b/>
                <w:bCs/>
                <w:sz w:val="14"/>
                <w:szCs w:val="14"/>
                <w:lang w:val="en-US"/>
              </w:rPr>
            </w:pPr>
            <w:r w:rsidRPr="00951823">
              <w:rPr>
                <w:rFonts w:ascii="Times New Roman" w:hAnsi="Times New Roman" w:cs="Times New Roman"/>
                <w:b/>
                <w:bCs/>
                <w:sz w:val="14"/>
                <w:szCs w:val="14"/>
                <w:lang w:val="en-US"/>
              </w:rPr>
              <w:t>FINANCIAL  STATEMENTS</w:t>
            </w:r>
          </w:p>
        </w:tc>
      </w:tr>
      <w:tr w:rsidR="00D12770" w:rsidRPr="00951823" w14:paraId="743B890D" w14:textId="77777777" w:rsidTr="00555531">
        <w:trPr>
          <w:cantSplit/>
          <w:trHeight w:val="144"/>
          <w:tblHeader/>
        </w:trPr>
        <w:tc>
          <w:tcPr>
            <w:tcW w:w="3420" w:type="dxa"/>
          </w:tcPr>
          <w:p w14:paraId="32E3D1CF"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68F4AE37"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“Unaudited”</w:t>
            </w:r>
          </w:p>
        </w:tc>
        <w:tc>
          <w:tcPr>
            <w:tcW w:w="101" w:type="dxa"/>
          </w:tcPr>
          <w:p w14:paraId="0DCC60C8"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74A9823D"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25F65719"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76781426"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“Unaudited”</w:t>
            </w:r>
          </w:p>
        </w:tc>
        <w:tc>
          <w:tcPr>
            <w:tcW w:w="113" w:type="dxa"/>
          </w:tcPr>
          <w:p w14:paraId="77A9ED3D"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4CFF2BAE"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D12770" w:rsidRPr="00951823" w14:paraId="396FD5DB" w14:textId="77777777" w:rsidTr="00555531">
        <w:trPr>
          <w:cantSplit/>
          <w:trHeight w:val="144"/>
          <w:tblHeader/>
        </w:trPr>
        <w:tc>
          <w:tcPr>
            <w:tcW w:w="3420" w:type="dxa"/>
          </w:tcPr>
          <w:p w14:paraId="2B05A592"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12AD909B"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As at</w:t>
            </w:r>
          </w:p>
        </w:tc>
        <w:tc>
          <w:tcPr>
            <w:tcW w:w="101" w:type="dxa"/>
          </w:tcPr>
          <w:p w14:paraId="2791577D"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0DD60D56"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As at</w:t>
            </w:r>
          </w:p>
        </w:tc>
        <w:tc>
          <w:tcPr>
            <w:tcW w:w="113" w:type="dxa"/>
          </w:tcPr>
          <w:p w14:paraId="67CA5530"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5832EE13"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As at</w:t>
            </w:r>
          </w:p>
        </w:tc>
        <w:tc>
          <w:tcPr>
            <w:tcW w:w="113" w:type="dxa"/>
          </w:tcPr>
          <w:p w14:paraId="34E42E5D"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30D368FF"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As at</w:t>
            </w:r>
          </w:p>
        </w:tc>
      </w:tr>
      <w:tr w:rsidR="00D12770" w:rsidRPr="00951823" w14:paraId="0DF49A9D" w14:textId="77777777" w:rsidTr="00555531">
        <w:trPr>
          <w:cantSplit/>
          <w:trHeight w:val="144"/>
          <w:tblHeader/>
        </w:trPr>
        <w:tc>
          <w:tcPr>
            <w:tcW w:w="3420" w:type="dxa"/>
          </w:tcPr>
          <w:p w14:paraId="126BF686"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2DD1C7D"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c>
          <w:tcPr>
            <w:tcW w:w="101" w:type="dxa"/>
          </w:tcPr>
          <w:p w14:paraId="079ACEE4"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069" w:type="dxa"/>
          </w:tcPr>
          <w:p w14:paraId="58FFAE62"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c>
          <w:tcPr>
            <w:tcW w:w="113" w:type="dxa"/>
          </w:tcPr>
          <w:p w14:paraId="63D1D039"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lang w:val="en-US"/>
              </w:rPr>
            </w:pPr>
          </w:p>
        </w:tc>
        <w:tc>
          <w:tcPr>
            <w:tcW w:w="1147" w:type="dxa"/>
          </w:tcPr>
          <w:p w14:paraId="032E06C2"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c>
          <w:tcPr>
            <w:tcW w:w="113" w:type="dxa"/>
          </w:tcPr>
          <w:p w14:paraId="17C5F11C"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147" w:type="dxa"/>
          </w:tcPr>
          <w:p w14:paraId="1FBF6E3B"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 xml:space="preserve">December </w:t>
            </w:r>
            <w:r w:rsidRPr="00951823">
              <w:rPr>
                <w:rFonts w:ascii="Times New Roman" w:hAnsi="Times New Roman" w:cs="Angsana New"/>
                <w:b/>
                <w:bCs/>
                <w:sz w:val="16"/>
                <w:szCs w:val="16"/>
                <w:lang w:val="en-US"/>
              </w:rPr>
              <w:t>31</w:t>
            </w:r>
            <w:r w:rsidRPr="00951823">
              <w:rPr>
                <w:rFonts w:ascii="Times New Roman" w:hAnsi="Times New Roman" w:cs="Times New Roman"/>
                <w:b/>
                <w:bCs/>
                <w:sz w:val="16"/>
                <w:szCs w:val="16"/>
                <w:lang w:val="en-US"/>
              </w:rPr>
              <w:t>,</w:t>
            </w:r>
          </w:p>
        </w:tc>
      </w:tr>
      <w:tr w:rsidR="00D12770" w:rsidRPr="00951823" w14:paraId="504D9583" w14:textId="77777777" w:rsidTr="00555531">
        <w:trPr>
          <w:cantSplit/>
          <w:trHeight w:val="144"/>
          <w:tblHeader/>
        </w:trPr>
        <w:tc>
          <w:tcPr>
            <w:tcW w:w="3420" w:type="dxa"/>
          </w:tcPr>
          <w:p w14:paraId="7BDC2FF4"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4928A950"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2023</w:t>
            </w:r>
          </w:p>
        </w:tc>
        <w:tc>
          <w:tcPr>
            <w:tcW w:w="101" w:type="dxa"/>
          </w:tcPr>
          <w:p w14:paraId="37F43DB3"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2FEFDB7D"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2022</w:t>
            </w:r>
          </w:p>
        </w:tc>
        <w:tc>
          <w:tcPr>
            <w:tcW w:w="113" w:type="dxa"/>
          </w:tcPr>
          <w:p w14:paraId="1FC40DA0"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3F4B63FB" w14:textId="77777777" w:rsidR="00D12770" w:rsidRPr="00951823"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2023</w:t>
            </w:r>
          </w:p>
        </w:tc>
        <w:tc>
          <w:tcPr>
            <w:tcW w:w="113" w:type="dxa"/>
          </w:tcPr>
          <w:p w14:paraId="4A475825" w14:textId="77777777" w:rsidR="00D12770" w:rsidRPr="00951823"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2E0D539E" w14:textId="77777777" w:rsidR="00D12770" w:rsidRPr="00951823"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951823">
              <w:rPr>
                <w:rFonts w:ascii="Times New Roman" w:hAnsi="Times New Roman" w:cs="Angsana New"/>
                <w:b/>
                <w:bCs/>
                <w:sz w:val="16"/>
                <w:szCs w:val="16"/>
                <w:lang w:val="en-US"/>
              </w:rPr>
              <w:t>2022</w:t>
            </w:r>
          </w:p>
        </w:tc>
      </w:tr>
      <w:tr w:rsidR="00D12770" w:rsidRPr="00951823" w14:paraId="098A0B94" w14:textId="77777777" w:rsidTr="00EB2B89">
        <w:trPr>
          <w:cantSplit/>
          <w:trHeight w:val="144"/>
        </w:trPr>
        <w:tc>
          <w:tcPr>
            <w:tcW w:w="3420" w:type="dxa"/>
          </w:tcPr>
          <w:p w14:paraId="4B6D9682"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Outstanding balances</w:t>
            </w:r>
          </w:p>
        </w:tc>
        <w:tc>
          <w:tcPr>
            <w:tcW w:w="1170" w:type="dxa"/>
          </w:tcPr>
          <w:p w14:paraId="4633E3D9"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1" w:type="dxa"/>
          </w:tcPr>
          <w:p w14:paraId="4FB8E7E1"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69" w:type="dxa"/>
          </w:tcPr>
          <w:p w14:paraId="03A479BC"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57DED05A"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19EBE93C"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0A5F62CA"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085D9782" w14:textId="77777777" w:rsidR="00D12770" w:rsidRPr="00951823" w:rsidRDefault="00D12770" w:rsidP="00F04C12">
            <w:pPr>
              <w:tabs>
                <w:tab w:val="left" w:pos="1310"/>
              </w:tabs>
              <w:snapToGrid w:val="0"/>
              <w:spacing w:line="200" w:lineRule="exact"/>
              <w:rPr>
                <w:rFonts w:ascii="Times New Roman" w:hAnsi="Times New Roman" w:cs="Times New Roman"/>
                <w:sz w:val="16"/>
                <w:szCs w:val="16"/>
                <w:lang w:val="en-US"/>
              </w:rPr>
            </w:pPr>
          </w:p>
        </w:tc>
      </w:tr>
      <w:tr w:rsidR="00D12770" w:rsidRPr="00951823" w14:paraId="6F07BD3B" w14:textId="77777777" w:rsidTr="00EB2B89">
        <w:trPr>
          <w:cantSplit/>
          <w:trHeight w:val="144"/>
        </w:trPr>
        <w:tc>
          <w:tcPr>
            <w:tcW w:w="3420" w:type="dxa"/>
            <w:vAlign w:val="center"/>
          </w:tcPr>
          <w:p w14:paraId="0FEAECD5" w14:textId="77777777" w:rsidR="00D12770" w:rsidRPr="00951823" w:rsidRDefault="00D12770" w:rsidP="00F04C12">
            <w:pPr>
              <w:tabs>
                <w:tab w:val="left" w:pos="1310"/>
              </w:tabs>
              <w:snapToGrid w:val="0"/>
              <w:spacing w:line="200" w:lineRule="exact"/>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Subsidiaries</w:t>
            </w:r>
          </w:p>
        </w:tc>
        <w:tc>
          <w:tcPr>
            <w:tcW w:w="1170" w:type="dxa"/>
          </w:tcPr>
          <w:p w14:paraId="428C6678" w14:textId="77777777" w:rsidR="00D12770" w:rsidRPr="00951823"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1F43E130" w14:textId="77777777" w:rsidR="00D12770" w:rsidRPr="00951823"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069" w:type="dxa"/>
          </w:tcPr>
          <w:p w14:paraId="0A22AEE1" w14:textId="77777777" w:rsidR="00D12770" w:rsidRPr="00951823"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6F9BA94E" w14:textId="77777777" w:rsidR="00D12770" w:rsidRPr="00951823"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41BAFEAF" w14:textId="77777777" w:rsidR="00D12770" w:rsidRPr="00951823" w:rsidRDefault="00D12770" w:rsidP="00F04C12">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3DC96866" w14:textId="77777777" w:rsidR="00D12770" w:rsidRPr="00951823"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72B6EF50" w14:textId="77777777" w:rsidR="00D12770" w:rsidRPr="00951823" w:rsidRDefault="00D12770" w:rsidP="00F04C12">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893F2E" w:rsidRPr="00951823" w14:paraId="1024619C" w14:textId="77777777" w:rsidTr="00EB2B89">
        <w:trPr>
          <w:cantSplit/>
          <w:trHeight w:val="144"/>
        </w:trPr>
        <w:tc>
          <w:tcPr>
            <w:tcW w:w="3420" w:type="dxa"/>
            <w:vAlign w:val="center"/>
          </w:tcPr>
          <w:p w14:paraId="16F3734D" w14:textId="77777777" w:rsidR="00893F2E" w:rsidRPr="00951823" w:rsidRDefault="00893F2E" w:rsidP="00893F2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Other receivables (see Note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
              </w:rPr>
              <w:t>)</w:t>
            </w:r>
          </w:p>
        </w:tc>
        <w:tc>
          <w:tcPr>
            <w:tcW w:w="1170" w:type="dxa"/>
          </w:tcPr>
          <w:p w14:paraId="149B15FC"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Pr>
          <w:p w14:paraId="1CA72330" w14:textId="77777777" w:rsidR="00893F2E" w:rsidRPr="00951823" w:rsidRDefault="00893F2E" w:rsidP="00893F2E">
            <w:pPr>
              <w:spacing w:line="200" w:lineRule="exact"/>
              <w:rPr>
                <w:rFonts w:ascii="Times New Roman" w:hAnsi="Times New Roman" w:cs="Times New Roman"/>
                <w:sz w:val="16"/>
                <w:szCs w:val="16"/>
                <w:cs/>
              </w:rPr>
            </w:pPr>
          </w:p>
        </w:tc>
        <w:tc>
          <w:tcPr>
            <w:tcW w:w="1069" w:type="dxa"/>
          </w:tcPr>
          <w:p w14:paraId="52FDBC95"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6B38794B" w14:textId="77777777" w:rsidR="00893F2E" w:rsidRPr="00951823" w:rsidRDefault="00893F2E" w:rsidP="00893F2E">
            <w:pPr>
              <w:spacing w:line="200" w:lineRule="exact"/>
              <w:jc w:val="right"/>
              <w:rPr>
                <w:rFonts w:ascii="Times New Roman" w:hAnsi="Times New Roman" w:cs="Times New Roman"/>
                <w:sz w:val="16"/>
                <w:szCs w:val="16"/>
                <w:cs/>
                <w:lang w:val="en-US"/>
              </w:rPr>
            </w:pPr>
          </w:p>
        </w:tc>
        <w:tc>
          <w:tcPr>
            <w:tcW w:w="1147" w:type="dxa"/>
          </w:tcPr>
          <w:p w14:paraId="709211ED" w14:textId="77777777" w:rsidR="00893F2E" w:rsidRPr="00951823" w:rsidRDefault="00893F2E" w:rsidP="00EB2B89">
            <w:pPr>
              <w:tabs>
                <w:tab w:val="decimal" w:pos="10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222,401,882</w:t>
            </w:r>
          </w:p>
        </w:tc>
        <w:tc>
          <w:tcPr>
            <w:tcW w:w="113" w:type="dxa"/>
          </w:tcPr>
          <w:p w14:paraId="2EC6AFA7" w14:textId="77777777" w:rsidR="00893F2E" w:rsidRPr="00951823" w:rsidRDefault="00893F2E" w:rsidP="00893F2E">
            <w:pPr>
              <w:tabs>
                <w:tab w:val="decimal" w:pos="961"/>
              </w:tabs>
              <w:spacing w:line="200" w:lineRule="exact"/>
              <w:ind w:left="-250" w:right="54"/>
              <w:jc w:val="right"/>
              <w:rPr>
                <w:rFonts w:ascii="Times New Roman" w:hAnsi="Times New Roman" w:cs="Times New Roman"/>
                <w:sz w:val="16"/>
                <w:szCs w:val="16"/>
                <w:lang w:val="en-US"/>
              </w:rPr>
            </w:pPr>
          </w:p>
        </w:tc>
        <w:tc>
          <w:tcPr>
            <w:tcW w:w="1147" w:type="dxa"/>
            <w:vAlign w:val="center"/>
          </w:tcPr>
          <w:p w14:paraId="174D6B91" w14:textId="77777777" w:rsidR="00893F2E" w:rsidRPr="00951823" w:rsidRDefault="00893F2E" w:rsidP="00EB2B89">
            <w:pPr>
              <w:tabs>
                <w:tab w:val="decimal" w:pos="106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185</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701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984</w:t>
            </w:r>
          </w:p>
        </w:tc>
      </w:tr>
      <w:tr w:rsidR="00893F2E" w:rsidRPr="00951823" w14:paraId="37F93682" w14:textId="77777777" w:rsidTr="00EB2B89">
        <w:trPr>
          <w:cantSplit/>
          <w:trHeight w:val="144"/>
        </w:trPr>
        <w:tc>
          <w:tcPr>
            <w:tcW w:w="3420" w:type="dxa"/>
            <w:vAlign w:val="center"/>
          </w:tcPr>
          <w:p w14:paraId="5EC15F88" w14:textId="77777777" w:rsidR="00893F2E" w:rsidRPr="00951823" w:rsidRDefault="00893F2E" w:rsidP="00893F2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Interest receivables (see Note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
              </w:rPr>
              <w:t>)</w:t>
            </w:r>
          </w:p>
        </w:tc>
        <w:tc>
          <w:tcPr>
            <w:tcW w:w="1170" w:type="dxa"/>
          </w:tcPr>
          <w:p w14:paraId="3B7AD7A6"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72AFBCB7" w14:textId="77777777" w:rsidR="00893F2E" w:rsidRPr="00951823" w:rsidRDefault="00893F2E" w:rsidP="00893F2E">
            <w:pPr>
              <w:spacing w:line="200" w:lineRule="exact"/>
              <w:rPr>
                <w:rFonts w:ascii="Times New Roman" w:hAnsi="Times New Roman" w:cs="Times New Roman"/>
                <w:sz w:val="16"/>
                <w:szCs w:val="16"/>
                <w:cs/>
              </w:rPr>
            </w:pPr>
          </w:p>
        </w:tc>
        <w:tc>
          <w:tcPr>
            <w:tcW w:w="1069" w:type="dxa"/>
          </w:tcPr>
          <w:p w14:paraId="5AE7A846"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042F5F93"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c>
          <w:tcPr>
            <w:tcW w:w="1147" w:type="dxa"/>
          </w:tcPr>
          <w:p w14:paraId="28722B39" w14:textId="77777777" w:rsidR="00893F2E" w:rsidRPr="00951823" w:rsidRDefault="00893F2E" w:rsidP="00EB2B89">
            <w:pPr>
              <w:tabs>
                <w:tab w:val="decimal" w:pos="10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210,504,649</w:t>
            </w:r>
          </w:p>
        </w:tc>
        <w:tc>
          <w:tcPr>
            <w:tcW w:w="113" w:type="dxa"/>
          </w:tcPr>
          <w:p w14:paraId="3EF0F29D" w14:textId="77777777" w:rsidR="00893F2E" w:rsidRPr="00951823" w:rsidRDefault="00893F2E" w:rsidP="00893F2E">
            <w:pPr>
              <w:tabs>
                <w:tab w:val="decimal" w:pos="1080"/>
              </w:tabs>
              <w:spacing w:line="200" w:lineRule="exact"/>
              <w:ind w:left="-250" w:right="54"/>
              <w:jc w:val="right"/>
              <w:rPr>
                <w:rFonts w:ascii="Times New Roman" w:hAnsi="Times New Roman" w:cs="Times New Roman"/>
                <w:sz w:val="16"/>
                <w:szCs w:val="16"/>
                <w:lang w:val="en-US"/>
              </w:rPr>
            </w:pPr>
          </w:p>
        </w:tc>
        <w:tc>
          <w:tcPr>
            <w:tcW w:w="1147" w:type="dxa"/>
            <w:vAlign w:val="center"/>
          </w:tcPr>
          <w:p w14:paraId="3C9840C2" w14:textId="77777777" w:rsidR="00893F2E" w:rsidRPr="00951823" w:rsidRDefault="00893F2E" w:rsidP="00EB2B89">
            <w:pPr>
              <w:tabs>
                <w:tab w:val="decimal" w:pos="106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197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411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458</w:t>
            </w:r>
          </w:p>
        </w:tc>
      </w:tr>
      <w:tr w:rsidR="00893F2E" w:rsidRPr="00951823" w14:paraId="729973AF" w14:textId="77777777" w:rsidTr="00EB2B89">
        <w:trPr>
          <w:cantSplit/>
          <w:trHeight w:val="144"/>
        </w:trPr>
        <w:tc>
          <w:tcPr>
            <w:tcW w:w="3420" w:type="dxa"/>
            <w:vAlign w:val="center"/>
          </w:tcPr>
          <w:p w14:paraId="6EACDF82" w14:textId="77777777" w:rsidR="00893F2E" w:rsidRPr="00951823" w:rsidRDefault="00893F2E" w:rsidP="00893F2E">
            <w:pPr>
              <w:tabs>
                <w:tab w:val="left" w:pos="1310"/>
              </w:tabs>
              <w:snapToGrid w:val="0"/>
              <w:spacing w:line="200" w:lineRule="exact"/>
              <w:ind w:left="270" w:hanging="90"/>
              <w:rPr>
                <w:rFonts w:ascii="Times New Roman" w:hAnsi="Times New Roman" w:cs="Cordia New"/>
                <w:sz w:val="16"/>
                <w:szCs w:val="16"/>
                <w:lang w:val="en-US"/>
              </w:rPr>
            </w:pPr>
            <w:r w:rsidRPr="00951823">
              <w:rPr>
                <w:rFonts w:ascii="Times New Roman" w:hAnsi="Times New Roman" w:cs="Times New Roman"/>
                <w:sz w:val="15"/>
                <w:szCs w:val="15"/>
                <w:lang w:val="en"/>
              </w:rPr>
              <w:t xml:space="preserve">Other payables - Cash advance (see Note </w:t>
            </w:r>
            <w:r w:rsidRPr="00951823">
              <w:rPr>
                <w:rFonts w:ascii="Times New Roman" w:hAnsi="Times New Roman" w:cs="Angsana New"/>
                <w:sz w:val="15"/>
                <w:szCs w:val="15"/>
                <w:lang w:val="en-US"/>
              </w:rPr>
              <w:t>14</w:t>
            </w:r>
            <w:r w:rsidRPr="00951823">
              <w:rPr>
                <w:rFonts w:ascii="Times New Roman" w:hAnsi="Times New Roman" w:cs="Times New Roman"/>
                <w:sz w:val="15"/>
                <w:szCs w:val="15"/>
                <w:lang w:val="en"/>
              </w:rPr>
              <w:t>)</w:t>
            </w:r>
            <w:r w:rsidR="005458E2" w:rsidRPr="00951823">
              <w:rPr>
                <w:rFonts w:ascii="Times New Roman" w:hAnsi="Times New Roman" w:cs="Cordia New" w:hint="cs"/>
                <w:sz w:val="15"/>
                <w:szCs w:val="15"/>
                <w:cs/>
                <w:lang w:val="en"/>
              </w:rPr>
              <w:t xml:space="preserve"> </w:t>
            </w:r>
            <w:r w:rsidR="005458E2" w:rsidRPr="00951823">
              <w:rPr>
                <w:rFonts w:ascii="Times New Roman" w:hAnsi="Times New Roman" w:cs="Cordia New"/>
                <w:sz w:val="15"/>
                <w:szCs w:val="15"/>
                <w:lang w:val="en-US"/>
              </w:rPr>
              <w:t>*</w:t>
            </w:r>
          </w:p>
        </w:tc>
        <w:tc>
          <w:tcPr>
            <w:tcW w:w="1170" w:type="dxa"/>
          </w:tcPr>
          <w:p w14:paraId="79076699"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2BF7FCD6" w14:textId="77777777" w:rsidR="00893F2E" w:rsidRPr="00951823" w:rsidRDefault="00893F2E" w:rsidP="00893F2E">
            <w:pPr>
              <w:spacing w:line="200" w:lineRule="exact"/>
              <w:rPr>
                <w:rFonts w:ascii="Times New Roman" w:hAnsi="Times New Roman" w:cs="Times New Roman"/>
                <w:sz w:val="16"/>
                <w:szCs w:val="16"/>
                <w:cs/>
              </w:rPr>
            </w:pPr>
          </w:p>
        </w:tc>
        <w:tc>
          <w:tcPr>
            <w:tcW w:w="1069" w:type="dxa"/>
          </w:tcPr>
          <w:p w14:paraId="63AB5DF4"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40404D08"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c>
          <w:tcPr>
            <w:tcW w:w="1147" w:type="dxa"/>
          </w:tcPr>
          <w:p w14:paraId="7DD7FB40" w14:textId="77777777" w:rsidR="00893F2E" w:rsidRPr="00951823" w:rsidRDefault="00893F2E" w:rsidP="00EB2B89">
            <w:pPr>
              <w:tabs>
                <w:tab w:val="decimal" w:pos="10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4,321,122,282</w:t>
            </w:r>
          </w:p>
        </w:tc>
        <w:tc>
          <w:tcPr>
            <w:tcW w:w="113" w:type="dxa"/>
            <w:vAlign w:val="center"/>
          </w:tcPr>
          <w:p w14:paraId="61CED42A" w14:textId="77777777" w:rsidR="00893F2E" w:rsidRPr="00951823" w:rsidRDefault="00893F2E" w:rsidP="00893F2E">
            <w:pPr>
              <w:tabs>
                <w:tab w:val="decimal" w:pos="961"/>
              </w:tabs>
              <w:spacing w:line="200" w:lineRule="exact"/>
              <w:ind w:left="-250" w:right="54"/>
              <w:jc w:val="both"/>
              <w:rPr>
                <w:rFonts w:ascii="Times New Roman" w:hAnsi="Times New Roman" w:cs="Times New Roman"/>
                <w:sz w:val="16"/>
                <w:szCs w:val="16"/>
                <w:lang w:val="en-US"/>
              </w:rPr>
            </w:pPr>
          </w:p>
        </w:tc>
        <w:tc>
          <w:tcPr>
            <w:tcW w:w="1147" w:type="dxa"/>
            <w:vAlign w:val="center"/>
          </w:tcPr>
          <w:p w14:paraId="56AE2A4B" w14:textId="77777777" w:rsidR="00893F2E" w:rsidRPr="00951823" w:rsidRDefault="00893F2E" w:rsidP="00EB2B89">
            <w:pPr>
              <w:tabs>
                <w:tab w:val="decimal" w:pos="106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429</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554</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507</w:t>
            </w:r>
          </w:p>
        </w:tc>
      </w:tr>
      <w:tr w:rsidR="00893F2E" w:rsidRPr="00951823" w14:paraId="3F321E1D" w14:textId="77777777" w:rsidTr="00EB2B89">
        <w:trPr>
          <w:cantSplit/>
          <w:trHeight w:val="144"/>
        </w:trPr>
        <w:tc>
          <w:tcPr>
            <w:tcW w:w="3420" w:type="dxa"/>
            <w:vAlign w:val="center"/>
          </w:tcPr>
          <w:p w14:paraId="03F7E4C2" w14:textId="77777777" w:rsidR="00893F2E" w:rsidRPr="00951823" w:rsidRDefault="00893F2E" w:rsidP="00893F2E">
            <w:pPr>
              <w:tabs>
                <w:tab w:val="left" w:pos="1310"/>
              </w:tabs>
              <w:snapToGrid w:val="0"/>
              <w:spacing w:line="200" w:lineRule="exact"/>
              <w:ind w:left="270" w:hanging="90"/>
              <w:rPr>
                <w:rFonts w:ascii="Times New Roman" w:hAnsi="Times New Roman" w:cs="Times New Roman"/>
                <w:sz w:val="16"/>
                <w:szCs w:val="16"/>
                <w:lang w:val="en-US"/>
              </w:rPr>
            </w:pPr>
            <w:r w:rsidRPr="00951823">
              <w:rPr>
                <w:rFonts w:ascii="Times New Roman" w:hAnsi="Times New Roman" w:cs="Times New Roman"/>
                <w:sz w:val="16"/>
                <w:szCs w:val="16"/>
                <w:lang w:val="en"/>
              </w:rPr>
              <w:t xml:space="preserve">Interest payables (see Note </w:t>
            </w:r>
            <w:r w:rsidRPr="00951823">
              <w:rPr>
                <w:rFonts w:ascii="Times New Roman" w:hAnsi="Times New Roman" w:cs="Angsana New"/>
                <w:sz w:val="16"/>
                <w:szCs w:val="16"/>
                <w:lang w:val="en-US"/>
              </w:rPr>
              <w:t>14</w:t>
            </w:r>
            <w:r w:rsidRPr="00951823">
              <w:rPr>
                <w:rFonts w:ascii="Times New Roman" w:hAnsi="Times New Roman" w:cs="Times New Roman"/>
                <w:sz w:val="16"/>
                <w:szCs w:val="16"/>
                <w:lang w:val="en"/>
              </w:rPr>
              <w:t>)</w:t>
            </w:r>
          </w:p>
        </w:tc>
        <w:tc>
          <w:tcPr>
            <w:tcW w:w="1170" w:type="dxa"/>
          </w:tcPr>
          <w:p w14:paraId="580F9468"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68BD40E1" w14:textId="77777777" w:rsidR="00893F2E" w:rsidRPr="00951823" w:rsidRDefault="00893F2E" w:rsidP="00893F2E">
            <w:pPr>
              <w:spacing w:line="200" w:lineRule="exact"/>
              <w:rPr>
                <w:rFonts w:ascii="Times New Roman" w:hAnsi="Times New Roman" w:cs="Times New Roman"/>
                <w:sz w:val="16"/>
                <w:szCs w:val="16"/>
                <w:cs/>
              </w:rPr>
            </w:pPr>
          </w:p>
        </w:tc>
        <w:tc>
          <w:tcPr>
            <w:tcW w:w="1069" w:type="dxa"/>
          </w:tcPr>
          <w:p w14:paraId="3F6EF58B"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1ECEAE5D"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c>
          <w:tcPr>
            <w:tcW w:w="1147" w:type="dxa"/>
          </w:tcPr>
          <w:p w14:paraId="7A03E998" w14:textId="77777777" w:rsidR="00893F2E" w:rsidRPr="00951823" w:rsidRDefault="00893F2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46,278,088</w:t>
            </w:r>
          </w:p>
        </w:tc>
        <w:tc>
          <w:tcPr>
            <w:tcW w:w="113" w:type="dxa"/>
            <w:vAlign w:val="center"/>
          </w:tcPr>
          <w:p w14:paraId="032554D3" w14:textId="77777777" w:rsidR="00893F2E" w:rsidRPr="00951823" w:rsidRDefault="00893F2E" w:rsidP="00893F2E">
            <w:pPr>
              <w:tabs>
                <w:tab w:val="decimal" w:pos="961"/>
              </w:tabs>
              <w:spacing w:line="200" w:lineRule="exact"/>
              <w:ind w:left="-250" w:right="54"/>
              <w:jc w:val="both"/>
              <w:rPr>
                <w:rFonts w:ascii="Times New Roman" w:hAnsi="Times New Roman" w:cs="Times New Roman"/>
                <w:sz w:val="16"/>
                <w:szCs w:val="16"/>
                <w:lang w:val="en-US"/>
              </w:rPr>
            </w:pPr>
          </w:p>
        </w:tc>
        <w:tc>
          <w:tcPr>
            <w:tcW w:w="1147" w:type="dxa"/>
            <w:vAlign w:val="center"/>
          </w:tcPr>
          <w:p w14:paraId="4A33C5A5" w14:textId="77777777" w:rsidR="00893F2E" w:rsidRPr="00951823" w:rsidRDefault="00893F2E" w:rsidP="00EB2B89">
            <w:pPr>
              <w:tabs>
                <w:tab w:val="decimal" w:pos="106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174</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904</w:t>
            </w:r>
          </w:p>
        </w:tc>
      </w:tr>
      <w:tr w:rsidR="00893F2E" w:rsidRPr="00951823" w14:paraId="4F8AC79F" w14:textId="77777777" w:rsidTr="00EB2B89">
        <w:trPr>
          <w:cantSplit/>
          <w:trHeight w:val="144"/>
        </w:trPr>
        <w:tc>
          <w:tcPr>
            <w:tcW w:w="3420" w:type="dxa"/>
            <w:vAlign w:val="center"/>
          </w:tcPr>
          <w:p w14:paraId="00BA20D8" w14:textId="77777777" w:rsidR="00893F2E" w:rsidRPr="00951823" w:rsidRDefault="00893F2E" w:rsidP="00893F2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Long-term debenture (see Note </w:t>
            </w:r>
            <w:r w:rsidRPr="00951823">
              <w:rPr>
                <w:rFonts w:ascii="Times New Roman" w:hAnsi="Times New Roman" w:cs="Angsana New"/>
                <w:sz w:val="16"/>
                <w:szCs w:val="16"/>
                <w:lang w:val="en-US"/>
              </w:rPr>
              <w:t>19.5</w:t>
            </w:r>
            <w:r w:rsidRPr="00951823">
              <w:rPr>
                <w:rFonts w:ascii="Times New Roman" w:hAnsi="Times New Roman" w:cs="Times New Roman"/>
                <w:sz w:val="16"/>
                <w:szCs w:val="16"/>
                <w:lang w:val="en"/>
              </w:rPr>
              <w:t>)</w:t>
            </w:r>
          </w:p>
        </w:tc>
        <w:tc>
          <w:tcPr>
            <w:tcW w:w="1170" w:type="dxa"/>
          </w:tcPr>
          <w:p w14:paraId="7F8ABDEE"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Pr>
          <w:p w14:paraId="08A54DE6" w14:textId="77777777" w:rsidR="00893F2E" w:rsidRPr="00951823" w:rsidRDefault="00893F2E" w:rsidP="00893F2E">
            <w:pPr>
              <w:spacing w:line="200" w:lineRule="exact"/>
              <w:rPr>
                <w:rFonts w:ascii="Times New Roman" w:hAnsi="Times New Roman" w:cs="Times New Roman"/>
                <w:sz w:val="16"/>
                <w:szCs w:val="16"/>
                <w:cs/>
              </w:rPr>
            </w:pPr>
          </w:p>
        </w:tc>
        <w:tc>
          <w:tcPr>
            <w:tcW w:w="1069" w:type="dxa"/>
          </w:tcPr>
          <w:p w14:paraId="48AA27ED"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42CA91DA"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c>
          <w:tcPr>
            <w:tcW w:w="1147" w:type="dxa"/>
          </w:tcPr>
          <w:p w14:paraId="704A4178" w14:textId="77777777" w:rsidR="00893F2E" w:rsidRPr="00951823" w:rsidRDefault="00893F2E" w:rsidP="00893F2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vAlign w:val="center"/>
          </w:tcPr>
          <w:p w14:paraId="6BBE7A4C" w14:textId="77777777" w:rsidR="00893F2E" w:rsidRPr="00951823" w:rsidRDefault="00893F2E" w:rsidP="00893F2E">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0566B06C" w14:textId="77777777" w:rsidR="00893F2E" w:rsidRPr="00951823" w:rsidRDefault="00893F2E" w:rsidP="00EB2B89">
            <w:pPr>
              <w:tabs>
                <w:tab w:val="decimal" w:pos="106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20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r>
      <w:tr w:rsidR="00555531" w:rsidRPr="00951823" w14:paraId="647A619C" w14:textId="77777777" w:rsidTr="00EB2B89">
        <w:trPr>
          <w:cantSplit/>
          <w:trHeight w:val="144"/>
        </w:trPr>
        <w:tc>
          <w:tcPr>
            <w:tcW w:w="3420" w:type="dxa"/>
            <w:vAlign w:val="center"/>
          </w:tcPr>
          <w:p w14:paraId="39CA8585" w14:textId="77777777" w:rsidR="00555531" w:rsidRPr="00951823" w:rsidRDefault="00555531" w:rsidP="00893F2E">
            <w:pPr>
              <w:tabs>
                <w:tab w:val="left" w:pos="1310"/>
              </w:tabs>
              <w:snapToGrid w:val="0"/>
              <w:spacing w:line="200" w:lineRule="exact"/>
              <w:ind w:left="-6" w:firstLine="9"/>
              <w:rPr>
                <w:rFonts w:ascii="Times New Roman" w:hAnsi="Times New Roman" w:cs="Times New Roman"/>
                <w:b/>
                <w:bCs/>
                <w:sz w:val="16"/>
                <w:szCs w:val="16"/>
                <w:lang w:val="en-US"/>
              </w:rPr>
            </w:pPr>
          </w:p>
        </w:tc>
        <w:tc>
          <w:tcPr>
            <w:tcW w:w="1170" w:type="dxa"/>
          </w:tcPr>
          <w:p w14:paraId="29711749" w14:textId="77777777" w:rsidR="00555531" w:rsidRPr="00951823" w:rsidRDefault="00555531" w:rsidP="00893F2E">
            <w:pPr>
              <w:snapToGrid w:val="0"/>
              <w:spacing w:line="200" w:lineRule="exact"/>
              <w:jc w:val="center"/>
              <w:rPr>
                <w:rFonts w:ascii="Times New Roman" w:hAnsi="Times New Roman" w:cs="Times New Roman"/>
                <w:sz w:val="16"/>
                <w:szCs w:val="16"/>
                <w:cs/>
                <w:lang w:val="en-US"/>
              </w:rPr>
            </w:pPr>
          </w:p>
        </w:tc>
        <w:tc>
          <w:tcPr>
            <w:tcW w:w="101" w:type="dxa"/>
          </w:tcPr>
          <w:p w14:paraId="729713E6" w14:textId="77777777" w:rsidR="00555531" w:rsidRPr="00951823" w:rsidRDefault="00555531" w:rsidP="00893F2E">
            <w:pPr>
              <w:snapToGrid w:val="0"/>
              <w:spacing w:line="200" w:lineRule="exact"/>
              <w:jc w:val="both"/>
              <w:rPr>
                <w:rFonts w:ascii="Times New Roman" w:hAnsi="Times New Roman" w:cs="Times New Roman"/>
                <w:sz w:val="16"/>
                <w:szCs w:val="16"/>
                <w:cs/>
              </w:rPr>
            </w:pPr>
          </w:p>
        </w:tc>
        <w:tc>
          <w:tcPr>
            <w:tcW w:w="1069" w:type="dxa"/>
          </w:tcPr>
          <w:p w14:paraId="28E34A3A" w14:textId="77777777" w:rsidR="00555531" w:rsidRPr="00951823" w:rsidRDefault="00555531" w:rsidP="00893F2E">
            <w:pPr>
              <w:snapToGrid w:val="0"/>
              <w:spacing w:line="200" w:lineRule="exact"/>
              <w:jc w:val="center"/>
              <w:rPr>
                <w:rFonts w:ascii="Times New Roman" w:hAnsi="Times New Roman" w:cs="Times New Roman"/>
                <w:sz w:val="16"/>
                <w:szCs w:val="16"/>
                <w:cs/>
                <w:lang w:val="en-US"/>
              </w:rPr>
            </w:pPr>
          </w:p>
        </w:tc>
        <w:tc>
          <w:tcPr>
            <w:tcW w:w="113" w:type="dxa"/>
          </w:tcPr>
          <w:p w14:paraId="32A36DA9" w14:textId="77777777" w:rsidR="00555531" w:rsidRPr="00951823" w:rsidRDefault="00555531" w:rsidP="00893F2E">
            <w:pPr>
              <w:snapToGrid w:val="0"/>
              <w:spacing w:line="200" w:lineRule="exact"/>
              <w:ind w:firstLine="106"/>
              <w:rPr>
                <w:rFonts w:ascii="Times New Roman" w:hAnsi="Times New Roman" w:cs="Times New Roman"/>
                <w:b/>
                <w:bCs/>
                <w:sz w:val="16"/>
                <w:szCs w:val="16"/>
                <w:cs/>
                <w:lang w:val="en-US"/>
              </w:rPr>
            </w:pPr>
          </w:p>
        </w:tc>
        <w:tc>
          <w:tcPr>
            <w:tcW w:w="1147" w:type="dxa"/>
          </w:tcPr>
          <w:p w14:paraId="42B2B706" w14:textId="77777777" w:rsidR="00555531" w:rsidRPr="00951823" w:rsidRDefault="00555531" w:rsidP="00893F2E">
            <w:pPr>
              <w:spacing w:line="200" w:lineRule="exact"/>
              <w:ind w:left="-250" w:right="54"/>
              <w:jc w:val="right"/>
              <w:rPr>
                <w:rFonts w:ascii="Times New Roman" w:hAnsi="Times New Roman" w:cs="Times New Roman"/>
                <w:sz w:val="16"/>
                <w:szCs w:val="16"/>
                <w:cs/>
                <w:lang w:val="en-US"/>
              </w:rPr>
            </w:pPr>
          </w:p>
        </w:tc>
        <w:tc>
          <w:tcPr>
            <w:tcW w:w="113" w:type="dxa"/>
          </w:tcPr>
          <w:p w14:paraId="5D2437B8" w14:textId="77777777" w:rsidR="00555531" w:rsidRPr="00951823" w:rsidRDefault="00555531" w:rsidP="00893F2E">
            <w:pPr>
              <w:snapToGrid w:val="0"/>
              <w:spacing w:line="200" w:lineRule="exact"/>
              <w:ind w:firstLine="106"/>
              <w:rPr>
                <w:rFonts w:ascii="Times New Roman" w:hAnsi="Times New Roman" w:cs="Times New Roman"/>
                <w:b/>
                <w:bCs/>
                <w:sz w:val="16"/>
                <w:szCs w:val="16"/>
                <w:cs/>
              </w:rPr>
            </w:pPr>
          </w:p>
        </w:tc>
        <w:tc>
          <w:tcPr>
            <w:tcW w:w="1147" w:type="dxa"/>
          </w:tcPr>
          <w:p w14:paraId="517A862E" w14:textId="77777777" w:rsidR="00555531" w:rsidRPr="00951823" w:rsidRDefault="00555531" w:rsidP="00893F2E">
            <w:pPr>
              <w:spacing w:line="200" w:lineRule="exact"/>
              <w:ind w:left="-250" w:right="54"/>
              <w:jc w:val="right"/>
              <w:rPr>
                <w:rFonts w:ascii="Times New Roman" w:hAnsi="Times New Roman" w:cs="Times New Roman"/>
                <w:sz w:val="16"/>
                <w:szCs w:val="16"/>
                <w:cs/>
                <w:lang w:val="en-US"/>
              </w:rPr>
            </w:pPr>
          </w:p>
        </w:tc>
      </w:tr>
      <w:tr w:rsidR="00893F2E" w:rsidRPr="00951823" w14:paraId="6F4EE281" w14:textId="77777777" w:rsidTr="00EB2B89">
        <w:trPr>
          <w:cantSplit/>
          <w:trHeight w:val="144"/>
        </w:trPr>
        <w:tc>
          <w:tcPr>
            <w:tcW w:w="3420" w:type="dxa"/>
            <w:vAlign w:val="center"/>
          </w:tcPr>
          <w:p w14:paraId="4EF70493" w14:textId="2F27F9FB" w:rsidR="00893F2E" w:rsidRPr="00951823" w:rsidRDefault="00893F2E" w:rsidP="00893F2E">
            <w:pPr>
              <w:tabs>
                <w:tab w:val="left" w:pos="1310"/>
              </w:tabs>
              <w:snapToGrid w:val="0"/>
              <w:spacing w:line="200" w:lineRule="exact"/>
              <w:ind w:left="-6" w:firstLine="9"/>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Related companies</w:t>
            </w:r>
          </w:p>
        </w:tc>
        <w:tc>
          <w:tcPr>
            <w:tcW w:w="1170" w:type="dxa"/>
          </w:tcPr>
          <w:p w14:paraId="757766B2" w14:textId="77777777" w:rsidR="00893F2E" w:rsidRPr="00951823" w:rsidRDefault="00893F2E" w:rsidP="00893F2E">
            <w:pPr>
              <w:snapToGrid w:val="0"/>
              <w:spacing w:line="200" w:lineRule="exact"/>
              <w:jc w:val="center"/>
              <w:rPr>
                <w:rFonts w:ascii="Times New Roman" w:hAnsi="Times New Roman" w:cs="Times New Roman"/>
                <w:sz w:val="16"/>
                <w:szCs w:val="16"/>
                <w:cs/>
                <w:lang w:val="en-US"/>
              </w:rPr>
            </w:pPr>
          </w:p>
        </w:tc>
        <w:tc>
          <w:tcPr>
            <w:tcW w:w="101" w:type="dxa"/>
          </w:tcPr>
          <w:p w14:paraId="00ABBF11" w14:textId="77777777" w:rsidR="00893F2E" w:rsidRPr="00951823" w:rsidRDefault="00893F2E" w:rsidP="00893F2E">
            <w:pPr>
              <w:snapToGrid w:val="0"/>
              <w:spacing w:line="200" w:lineRule="exact"/>
              <w:jc w:val="both"/>
              <w:rPr>
                <w:rFonts w:ascii="Times New Roman" w:hAnsi="Times New Roman" w:cs="Times New Roman"/>
                <w:sz w:val="16"/>
                <w:szCs w:val="16"/>
                <w:cs/>
              </w:rPr>
            </w:pPr>
          </w:p>
        </w:tc>
        <w:tc>
          <w:tcPr>
            <w:tcW w:w="1069" w:type="dxa"/>
          </w:tcPr>
          <w:p w14:paraId="57CDA127" w14:textId="77777777" w:rsidR="00893F2E" w:rsidRPr="00951823" w:rsidRDefault="00893F2E" w:rsidP="00893F2E">
            <w:pPr>
              <w:snapToGrid w:val="0"/>
              <w:spacing w:line="200" w:lineRule="exact"/>
              <w:jc w:val="center"/>
              <w:rPr>
                <w:rFonts w:ascii="Times New Roman" w:hAnsi="Times New Roman" w:cs="Times New Roman"/>
                <w:sz w:val="16"/>
                <w:szCs w:val="16"/>
                <w:cs/>
                <w:lang w:val="en-US"/>
              </w:rPr>
            </w:pPr>
          </w:p>
        </w:tc>
        <w:tc>
          <w:tcPr>
            <w:tcW w:w="113" w:type="dxa"/>
          </w:tcPr>
          <w:p w14:paraId="06AC34EE" w14:textId="77777777" w:rsidR="00893F2E" w:rsidRPr="00951823" w:rsidRDefault="00893F2E" w:rsidP="00893F2E">
            <w:pPr>
              <w:snapToGrid w:val="0"/>
              <w:spacing w:line="200" w:lineRule="exact"/>
              <w:ind w:firstLine="106"/>
              <w:rPr>
                <w:rFonts w:ascii="Times New Roman" w:hAnsi="Times New Roman" w:cs="Times New Roman"/>
                <w:b/>
                <w:bCs/>
                <w:sz w:val="16"/>
                <w:szCs w:val="16"/>
                <w:cs/>
                <w:lang w:val="en-US"/>
              </w:rPr>
            </w:pPr>
          </w:p>
        </w:tc>
        <w:tc>
          <w:tcPr>
            <w:tcW w:w="1147" w:type="dxa"/>
          </w:tcPr>
          <w:p w14:paraId="177752A6"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c>
          <w:tcPr>
            <w:tcW w:w="113" w:type="dxa"/>
          </w:tcPr>
          <w:p w14:paraId="57AA6905" w14:textId="77777777" w:rsidR="00893F2E" w:rsidRPr="00951823" w:rsidRDefault="00893F2E" w:rsidP="00893F2E">
            <w:pPr>
              <w:snapToGrid w:val="0"/>
              <w:spacing w:line="200" w:lineRule="exact"/>
              <w:ind w:firstLine="106"/>
              <w:rPr>
                <w:rFonts w:ascii="Times New Roman" w:hAnsi="Times New Roman" w:cs="Times New Roman"/>
                <w:b/>
                <w:bCs/>
                <w:sz w:val="16"/>
                <w:szCs w:val="16"/>
                <w:cs/>
              </w:rPr>
            </w:pPr>
          </w:p>
        </w:tc>
        <w:tc>
          <w:tcPr>
            <w:tcW w:w="1147" w:type="dxa"/>
          </w:tcPr>
          <w:p w14:paraId="3F8BBFEE" w14:textId="77777777" w:rsidR="00893F2E" w:rsidRPr="00951823" w:rsidRDefault="00893F2E" w:rsidP="00893F2E">
            <w:pPr>
              <w:spacing w:line="200" w:lineRule="exact"/>
              <w:ind w:left="-250" w:right="54"/>
              <w:jc w:val="right"/>
              <w:rPr>
                <w:rFonts w:ascii="Times New Roman" w:hAnsi="Times New Roman" w:cs="Times New Roman"/>
                <w:sz w:val="16"/>
                <w:szCs w:val="16"/>
                <w:cs/>
                <w:lang w:val="en-US"/>
              </w:rPr>
            </w:pPr>
          </w:p>
        </w:tc>
      </w:tr>
      <w:tr w:rsidR="0032049E" w:rsidRPr="00951823" w14:paraId="2002BE82" w14:textId="77777777" w:rsidTr="00EB2B89">
        <w:trPr>
          <w:cantSplit/>
          <w:trHeight w:val="144"/>
        </w:trPr>
        <w:tc>
          <w:tcPr>
            <w:tcW w:w="3420" w:type="dxa"/>
            <w:vAlign w:val="center"/>
          </w:tcPr>
          <w:p w14:paraId="40544EEC"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Other receivables (see Note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US"/>
              </w:rPr>
              <w:t>)</w:t>
            </w:r>
          </w:p>
        </w:tc>
        <w:tc>
          <w:tcPr>
            <w:tcW w:w="1170" w:type="dxa"/>
          </w:tcPr>
          <w:p w14:paraId="7D64887A"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17,508,023</w:t>
            </w:r>
          </w:p>
        </w:tc>
        <w:tc>
          <w:tcPr>
            <w:tcW w:w="101" w:type="dxa"/>
          </w:tcPr>
          <w:p w14:paraId="14D49ADF" w14:textId="77777777" w:rsidR="0032049E" w:rsidRPr="00951823" w:rsidRDefault="0032049E" w:rsidP="0032049E">
            <w:pPr>
              <w:snapToGrid w:val="0"/>
              <w:spacing w:line="200" w:lineRule="exact"/>
              <w:jc w:val="both"/>
              <w:rPr>
                <w:rFonts w:ascii="Times New Roman" w:hAnsi="Times New Roman" w:cs="Times New Roman"/>
                <w:sz w:val="16"/>
                <w:szCs w:val="16"/>
                <w:cs/>
              </w:rPr>
            </w:pPr>
          </w:p>
        </w:tc>
        <w:tc>
          <w:tcPr>
            <w:tcW w:w="1069" w:type="dxa"/>
          </w:tcPr>
          <w:p w14:paraId="3B461BE1"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cs/>
                <w:lang w:val="en-US"/>
              </w:rPr>
            </w:pPr>
            <w:r w:rsidRPr="00951823">
              <w:rPr>
                <w:rFonts w:ascii="Times New Roman" w:hAnsi="Times New Roman" w:cs="Angsana New"/>
                <w:sz w:val="16"/>
                <w:szCs w:val="16"/>
                <w:lang w:val="en-US"/>
              </w:rPr>
              <w:t>17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930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364</w:t>
            </w:r>
          </w:p>
        </w:tc>
        <w:tc>
          <w:tcPr>
            <w:tcW w:w="113" w:type="dxa"/>
          </w:tcPr>
          <w:p w14:paraId="0BA8496E" w14:textId="77777777" w:rsidR="0032049E" w:rsidRPr="00951823" w:rsidRDefault="0032049E" w:rsidP="0032049E">
            <w:pPr>
              <w:snapToGrid w:val="0"/>
              <w:spacing w:line="200" w:lineRule="exact"/>
              <w:ind w:firstLine="106"/>
              <w:rPr>
                <w:rFonts w:ascii="Times New Roman" w:hAnsi="Times New Roman" w:cs="Times New Roman"/>
                <w:b/>
                <w:bCs/>
                <w:sz w:val="16"/>
                <w:szCs w:val="16"/>
                <w:cs/>
                <w:lang w:val="en-US"/>
              </w:rPr>
            </w:pPr>
          </w:p>
        </w:tc>
        <w:tc>
          <w:tcPr>
            <w:tcW w:w="1147" w:type="dxa"/>
          </w:tcPr>
          <w:p w14:paraId="5215A766"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23C3D4DD" w14:textId="77777777" w:rsidR="0032049E" w:rsidRPr="00951823" w:rsidRDefault="0032049E" w:rsidP="0032049E">
            <w:pPr>
              <w:snapToGrid w:val="0"/>
              <w:spacing w:line="200" w:lineRule="exact"/>
              <w:ind w:firstLine="106"/>
              <w:rPr>
                <w:rFonts w:ascii="Times New Roman" w:hAnsi="Times New Roman" w:cs="Times New Roman"/>
                <w:b/>
                <w:bCs/>
                <w:sz w:val="16"/>
                <w:szCs w:val="16"/>
                <w:cs/>
              </w:rPr>
            </w:pPr>
          </w:p>
        </w:tc>
        <w:tc>
          <w:tcPr>
            <w:tcW w:w="1147" w:type="dxa"/>
          </w:tcPr>
          <w:p w14:paraId="2AC9EFD6"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r>
      <w:tr w:rsidR="0032049E" w:rsidRPr="00951823" w14:paraId="1D355F29" w14:textId="77777777" w:rsidTr="00EB2B89">
        <w:trPr>
          <w:cantSplit/>
          <w:trHeight w:val="144"/>
        </w:trPr>
        <w:tc>
          <w:tcPr>
            <w:tcW w:w="3420" w:type="dxa"/>
            <w:vAlign w:val="center"/>
          </w:tcPr>
          <w:p w14:paraId="24534BEF" w14:textId="6CBD9AED" w:rsidR="0032049E" w:rsidRPr="00951823" w:rsidRDefault="0032049E" w:rsidP="0032049E">
            <w:pPr>
              <w:tabs>
                <w:tab w:val="left" w:pos="1310"/>
              </w:tabs>
              <w:snapToGrid w:val="0"/>
              <w:spacing w:line="200" w:lineRule="exact"/>
              <w:ind w:left="270" w:hanging="90"/>
              <w:rPr>
                <w:rFonts w:ascii="Times New Roman" w:hAnsi="Times New Roman" w:cs="Times New Roman"/>
                <w:spacing w:val="-4"/>
                <w:sz w:val="16"/>
                <w:szCs w:val="16"/>
                <w:lang w:val="en-US"/>
              </w:rPr>
            </w:pPr>
            <w:r w:rsidRPr="00951823">
              <w:rPr>
                <w:rFonts w:ascii="Times New Roman" w:hAnsi="Times New Roman" w:cs="Times New Roman"/>
                <w:spacing w:val="-4"/>
                <w:sz w:val="16"/>
                <w:szCs w:val="16"/>
                <w:lang w:val="en-US"/>
              </w:rPr>
              <w:t xml:space="preserve">Receivable from sale of investments (see Note </w:t>
            </w:r>
            <w:r w:rsidRPr="00951823">
              <w:rPr>
                <w:rFonts w:ascii="Times New Roman" w:hAnsi="Times New Roman" w:cs="Angsana New"/>
                <w:spacing w:val="-4"/>
                <w:sz w:val="16"/>
                <w:szCs w:val="16"/>
                <w:lang w:val="en-US"/>
              </w:rPr>
              <w:t>6</w:t>
            </w:r>
            <w:r w:rsidRPr="00951823">
              <w:rPr>
                <w:rFonts w:ascii="Times New Roman" w:hAnsi="Times New Roman" w:cs="Times New Roman"/>
                <w:spacing w:val="-4"/>
                <w:sz w:val="16"/>
                <w:szCs w:val="16"/>
                <w:lang w:val="en-US"/>
              </w:rPr>
              <w:t>)</w:t>
            </w:r>
            <w:r w:rsidR="00EB2B89" w:rsidRPr="00951823">
              <w:rPr>
                <w:rFonts w:ascii="Times New Roman" w:hAnsi="Times New Roman" w:cs="Times New Roman"/>
                <w:spacing w:val="-4"/>
                <w:sz w:val="16"/>
                <w:szCs w:val="16"/>
                <w:lang w:val="en-US"/>
              </w:rPr>
              <w:t>*</w:t>
            </w:r>
            <w:r w:rsidR="005D2B32" w:rsidRPr="00951823">
              <w:rPr>
                <w:rFonts w:ascii="Times New Roman" w:hAnsi="Times New Roman" w:cs="Times New Roman"/>
                <w:spacing w:val="-4"/>
                <w:sz w:val="16"/>
                <w:szCs w:val="16"/>
                <w:lang w:val="en-US"/>
              </w:rPr>
              <w:t>*</w:t>
            </w:r>
          </w:p>
        </w:tc>
        <w:tc>
          <w:tcPr>
            <w:tcW w:w="1170" w:type="dxa"/>
          </w:tcPr>
          <w:p w14:paraId="2A94C6F9"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140,250,000</w:t>
            </w:r>
          </w:p>
        </w:tc>
        <w:tc>
          <w:tcPr>
            <w:tcW w:w="101" w:type="dxa"/>
          </w:tcPr>
          <w:p w14:paraId="28A20C4F" w14:textId="77777777" w:rsidR="0032049E" w:rsidRPr="00951823" w:rsidRDefault="0032049E" w:rsidP="0032049E">
            <w:pPr>
              <w:snapToGrid w:val="0"/>
              <w:spacing w:line="200" w:lineRule="exact"/>
              <w:jc w:val="both"/>
              <w:rPr>
                <w:rFonts w:ascii="Times New Roman" w:hAnsi="Times New Roman" w:cs="Times New Roman"/>
                <w:sz w:val="16"/>
                <w:szCs w:val="16"/>
                <w:cs/>
              </w:rPr>
            </w:pPr>
          </w:p>
        </w:tc>
        <w:tc>
          <w:tcPr>
            <w:tcW w:w="1069" w:type="dxa"/>
          </w:tcPr>
          <w:p w14:paraId="6BBF01F9"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cs/>
                <w:lang w:val="en-US"/>
              </w:rPr>
            </w:pPr>
            <w:r w:rsidRPr="00951823">
              <w:rPr>
                <w:rFonts w:ascii="Times New Roman" w:hAnsi="Times New Roman" w:cs="Angsana New"/>
                <w:sz w:val="16"/>
                <w:szCs w:val="16"/>
                <w:lang w:val="en-US"/>
              </w:rPr>
              <w:t>140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250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c>
          <w:tcPr>
            <w:tcW w:w="113" w:type="dxa"/>
          </w:tcPr>
          <w:p w14:paraId="19BB8E0B" w14:textId="77777777" w:rsidR="0032049E" w:rsidRPr="00951823" w:rsidRDefault="0032049E" w:rsidP="0032049E">
            <w:pPr>
              <w:snapToGrid w:val="0"/>
              <w:spacing w:line="200" w:lineRule="exact"/>
              <w:ind w:firstLine="106"/>
              <w:rPr>
                <w:rFonts w:ascii="Times New Roman" w:hAnsi="Times New Roman" w:cs="Times New Roman"/>
                <w:b/>
                <w:bCs/>
                <w:sz w:val="16"/>
                <w:szCs w:val="16"/>
                <w:cs/>
                <w:lang w:val="en-US"/>
              </w:rPr>
            </w:pPr>
          </w:p>
        </w:tc>
        <w:tc>
          <w:tcPr>
            <w:tcW w:w="1147" w:type="dxa"/>
          </w:tcPr>
          <w:p w14:paraId="4B44F4B7"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2F6CFD94" w14:textId="77777777" w:rsidR="0032049E" w:rsidRPr="00951823" w:rsidRDefault="0032049E" w:rsidP="0032049E">
            <w:pPr>
              <w:snapToGrid w:val="0"/>
              <w:spacing w:line="200" w:lineRule="exact"/>
              <w:ind w:firstLine="106"/>
              <w:rPr>
                <w:rFonts w:ascii="Times New Roman" w:hAnsi="Times New Roman" w:cs="Times New Roman"/>
                <w:b/>
                <w:bCs/>
                <w:sz w:val="16"/>
                <w:szCs w:val="16"/>
                <w:cs/>
              </w:rPr>
            </w:pPr>
          </w:p>
        </w:tc>
        <w:tc>
          <w:tcPr>
            <w:tcW w:w="1147" w:type="dxa"/>
          </w:tcPr>
          <w:p w14:paraId="0348DC3A"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r>
      <w:tr w:rsidR="0032049E" w:rsidRPr="00951823" w14:paraId="7749D8D5" w14:textId="77777777" w:rsidTr="00EB2B89">
        <w:trPr>
          <w:cantSplit/>
          <w:trHeight w:val="144"/>
        </w:trPr>
        <w:tc>
          <w:tcPr>
            <w:tcW w:w="3420" w:type="dxa"/>
            <w:vAlign w:val="center"/>
          </w:tcPr>
          <w:p w14:paraId="23906351"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pacing w:val="-10"/>
                <w:sz w:val="16"/>
                <w:szCs w:val="16"/>
                <w:lang w:val="en-US"/>
              </w:rPr>
            </w:pPr>
            <w:r w:rsidRPr="00951823">
              <w:rPr>
                <w:rFonts w:ascii="Times New Roman" w:hAnsi="Times New Roman" w:cs="Times New Roman"/>
                <w:sz w:val="16"/>
                <w:szCs w:val="16"/>
                <w:lang w:val="en"/>
              </w:rPr>
              <w:t xml:space="preserve">Interest receivables (see Note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
              </w:rPr>
              <w:t>)</w:t>
            </w:r>
          </w:p>
        </w:tc>
        <w:tc>
          <w:tcPr>
            <w:tcW w:w="1170" w:type="dxa"/>
          </w:tcPr>
          <w:p w14:paraId="753EE67A"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165,452,066</w:t>
            </w:r>
          </w:p>
        </w:tc>
        <w:tc>
          <w:tcPr>
            <w:tcW w:w="101" w:type="dxa"/>
          </w:tcPr>
          <w:p w14:paraId="091CBE2D" w14:textId="77777777" w:rsidR="0032049E" w:rsidRPr="00951823" w:rsidRDefault="0032049E" w:rsidP="0032049E">
            <w:pPr>
              <w:snapToGrid w:val="0"/>
              <w:spacing w:line="200" w:lineRule="exact"/>
              <w:jc w:val="both"/>
              <w:rPr>
                <w:rFonts w:ascii="Times New Roman" w:hAnsi="Times New Roman" w:cs="Times New Roman"/>
                <w:sz w:val="16"/>
                <w:szCs w:val="16"/>
                <w:cs/>
              </w:rPr>
            </w:pPr>
          </w:p>
        </w:tc>
        <w:tc>
          <w:tcPr>
            <w:tcW w:w="1069" w:type="dxa"/>
          </w:tcPr>
          <w:p w14:paraId="2EB86E89"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cs/>
                <w:lang w:val="en-US"/>
              </w:rPr>
            </w:pPr>
            <w:r w:rsidRPr="00951823">
              <w:rPr>
                <w:rFonts w:ascii="Times New Roman" w:hAnsi="Times New Roman" w:cs="Angsana New"/>
                <w:sz w:val="16"/>
                <w:szCs w:val="16"/>
                <w:lang w:val="en-US"/>
              </w:rPr>
              <w:t>55</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452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066</w:t>
            </w:r>
          </w:p>
        </w:tc>
        <w:tc>
          <w:tcPr>
            <w:tcW w:w="113" w:type="dxa"/>
          </w:tcPr>
          <w:p w14:paraId="74753B5C" w14:textId="77777777" w:rsidR="0032049E" w:rsidRPr="00951823" w:rsidRDefault="0032049E" w:rsidP="0032049E">
            <w:pPr>
              <w:snapToGrid w:val="0"/>
              <w:spacing w:line="200" w:lineRule="exact"/>
              <w:ind w:firstLine="106"/>
              <w:rPr>
                <w:rFonts w:ascii="Times New Roman" w:hAnsi="Times New Roman" w:cs="Times New Roman"/>
                <w:b/>
                <w:bCs/>
                <w:sz w:val="16"/>
                <w:szCs w:val="16"/>
                <w:cs/>
                <w:lang w:val="en-US"/>
              </w:rPr>
            </w:pPr>
          </w:p>
        </w:tc>
        <w:tc>
          <w:tcPr>
            <w:tcW w:w="1147" w:type="dxa"/>
          </w:tcPr>
          <w:p w14:paraId="50731E19"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6B5691A7" w14:textId="77777777" w:rsidR="0032049E" w:rsidRPr="00951823" w:rsidRDefault="0032049E" w:rsidP="0032049E">
            <w:pPr>
              <w:snapToGrid w:val="0"/>
              <w:spacing w:line="200" w:lineRule="exact"/>
              <w:ind w:firstLine="106"/>
              <w:rPr>
                <w:rFonts w:ascii="Times New Roman" w:hAnsi="Times New Roman" w:cs="Times New Roman"/>
                <w:b/>
                <w:bCs/>
                <w:sz w:val="16"/>
                <w:szCs w:val="16"/>
                <w:cs/>
              </w:rPr>
            </w:pPr>
          </w:p>
        </w:tc>
        <w:tc>
          <w:tcPr>
            <w:tcW w:w="1147" w:type="dxa"/>
          </w:tcPr>
          <w:p w14:paraId="731E9512"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r>
      <w:tr w:rsidR="0032049E" w:rsidRPr="00951823" w14:paraId="616F5B33" w14:textId="77777777" w:rsidTr="00EB2B89">
        <w:trPr>
          <w:cantSplit/>
          <w:trHeight w:val="144"/>
        </w:trPr>
        <w:tc>
          <w:tcPr>
            <w:tcW w:w="3420" w:type="dxa"/>
            <w:vAlign w:val="center"/>
          </w:tcPr>
          <w:p w14:paraId="671068F9"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US"/>
              </w:rPr>
            </w:pPr>
            <w:r w:rsidRPr="00951823">
              <w:rPr>
                <w:rFonts w:ascii="Times New Roman" w:hAnsi="Times New Roman" w:cs="Times New Roman"/>
                <w:sz w:val="16"/>
                <w:szCs w:val="16"/>
                <w:lang w:val="en"/>
              </w:rPr>
              <w:t>Investment in ordinary shares</w:t>
            </w:r>
          </w:p>
        </w:tc>
        <w:tc>
          <w:tcPr>
            <w:tcW w:w="1170" w:type="dxa"/>
          </w:tcPr>
          <w:p w14:paraId="7B981390"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107,143,260</w:t>
            </w:r>
          </w:p>
        </w:tc>
        <w:tc>
          <w:tcPr>
            <w:tcW w:w="101" w:type="dxa"/>
          </w:tcPr>
          <w:p w14:paraId="143365DD"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12D78E27"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102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551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406</w:t>
            </w:r>
          </w:p>
        </w:tc>
        <w:tc>
          <w:tcPr>
            <w:tcW w:w="113" w:type="dxa"/>
          </w:tcPr>
          <w:p w14:paraId="727530DA"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14E00E5D"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107,143,260</w:t>
            </w:r>
          </w:p>
        </w:tc>
        <w:tc>
          <w:tcPr>
            <w:tcW w:w="113" w:type="dxa"/>
          </w:tcPr>
          <w:p w14:paraId="7293C04D"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294544DB"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102,551,406</w:t>
            </w:r>
          </w:p>
        </w:tc>
      </w:tr>
      <w:tr w:rsidR="0032049E" w:rsidRPr="00951823" w14:paraId="6C929639" w14:textId="77777777" w:rsidTr="00EB2B89">
        <w:trPr>
          <w:cantSplit/>
          <w:trHeight w:val="144"/>
        </w:trPr>
        <w:tc>
          <w:tcPr>
            <w:tcW w:w="3420" w:type="dxa"/>
            <w:vAlign w:val="center"/>
          </w:tcPr>
          <w:p w14:paraId="080AA4F9"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5"/>
                <w:szCs w:val="15"/>
                <w:lang w:val="en"/>
              </w:rPr>
              <w:t xml:space="preserve">Other payables (see Note </w:t>
            </w:r>
            <w:r w:rsidRPr="00951823">
              <w:rPr>
                <w:rFonts w:ascii="Times New Roman" w:hAnsi="Times New Roman" w:cs="Angsana New"/>
                <w:sz w:val="15"/>
                <w:szCs w:val="15"/>
                <w:lang w:val="en-US"/>
              </w:rPr>
              <w:t>14</w:t>
            </w:r>
            <w:r w:rsidRPr="00951823">
              <w:rPr>
                <w:rFonts w:ascii="Times New Roman" w:hAnsi="Times New Roman" w:cs="Times New Roman"/>
                <w:sz w:val="15"/>
                <w:szCs w:val="15"/>
                <w:lang w:val="en"/>
              </w:rPr>
              <w:t>)</w:t>
            </w:r>
          </w:p>
        </w:tc>
        <w:tc>
          <w:tcPr>
            <w:tcW w:w="1170" w:type="dxa"/>
          </w:tcPr>
          <w:p w14:paraId="1B679816"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7,9</w:t>
            </w:r>
            <w:r w:rsidR="0046372C" w:rsidRPr="00951823">
              <w:rPr>
                <w:rFonts w:ascii="Times New Roman" w:hAnsi="Times New Roman" w:cs="Times New Roman"/>
                <w:sz w:val="16"/>
                <w:szCs w:val="16"/>
                <w:lang w:val="en-US"/>
              </w:rPr>
              <w:t>25</w:t>
            </w:r>
            <w:r w:rsidRPr="00951823">
              <w:rPr>
                <w:rFonts w:ascii="Times New Roman" w:hAnsi="Times New Roman" w:cs="Times New Roman"/>
                <w:sz w:val="16"/>
                <w:szCs w:val="16"/>
                <w:lang w:val="en-US"/>
              </w:rPr>
              <w:t>,</w:t>
            </w:r>
            <w:r w:rsidR="0046372C" w:rsidRPr="00951823">
              <w:rPr>
                <w:rFonts w:ascii="Times New Roman" w:hAnsi="Times New Roman" w:cs="Times New Roman"/>
                <w:sz w:val="16"/>
                <w:szCs w:val="16"/>
                <w:lang w:val="en-US"/>
              </w:rPr>
              <w:t>287</w:t>
            </w:r>
          </w:p>
        </w:tc>
        <w:tc>
          <w:tcPr>
            <w:tcW w:w="101" w:type="dxa"/>
          </w:tcPr>
          <w:p w14:paraId="70423D3C"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38341E4F"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048</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816</w:t>
            </w:r>
          </w:p>
        </w:tc>
        <w:tc>
          <w:tcPr>
            <w:tcW w:w="113" w:type="dxa"/>
          </w:tcPr>
          <w:p w14:paraId="427B8BC0"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18AD106E" w14:textId="77777777" w:rsidR="0032049E" w:rsidRPr="00951823" w:rsidRDefault="007B0A30"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76,749</w:t>
            </w:r>
          </w:p>
        </w:tc>
        <w:tc>
          <w:tcPr>
            <w:tcW w:w="113" w:type="dxa"/>
          </w:tcPr>
          <w:p w14:paraId="425C10F8"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6103DF18"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95,240</w:t>
            </w:r>
          </w:p>
        </w:tc>
      </w:tr>
      <w:tr w:rsidR="0032049E" w:rsidRPr="00951823" w14:paraId="4D948663" w14:textId="77777777" w:rsidTr="00EB2B89">
        <w:trPr>
          <w:cantSplit/>
          <w:trHeight w:val="144"/>
        </w:trPr>
        <w:tc>
          <w:tcPr>
            <w:tcW w:w="3420" w:type="dxa"/>
            <w:vAlign w:val="center"/>
          </w:tcPr>
          <w:p w14:paraId="4E9A083C"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Advance income (see Note </w:t>
            </w:r>
            <w:r w:rsidRPr="00951823">
              <w:rPr>
                <w:rFonts w:ascii="Times New Roman" w:hAnsi="Times New Roman" w:cs="Angsana New"/>
                <w:sz w:val="16"/>
                <w:szCs w:val="16"/>
                <w:lang w:val="en-US"/>
              </w:rPr>
              <w:t>14</w:t>
            </w:r>
            <w:r w:rsidRPr="00951823">
              <w:rPr>
                <w:rFonts w:ascii="Times New Roman" w:hAnsi="Times New Roman" w:cs="Times New Roman"/>
                <w:sz w:val="16"/>
                <w:szCs w:val="16"/>
                <w:lang w:val="en"/>
              </w:rPr>
              <w:t>)</w:t>
            </w:r>
          </w:p>
        </w:tc>
        <w:tc>
          <w:tcPr>
            <w:tcW w:w="1170" w:type="dxa"/>
          </w:tcPr>
          <w:p w14:paraId="063AC5A2"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1,940,867</w:t>
            </w:r>
          </w:p>
        </w:tc>
        <w:tc>
          <w:tcPr>
            <w:tcW w:w="101" w:type="dxa"/>
          </w:tcPr>
          <w:p w14:paraId="17BC978B"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390E721C"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4</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323</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728</w:t>
            </w:r>
          </w:p>
        </w:tc>
        <w:tc>
          <w:tcPr>
            <w:tcW w:w="113" w:type="dxa"/>
          </w:tcPr>
          <w:p w14:paraId="7A3C6200"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7988A54A"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0A39FB80"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6D721B77"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32049E" w:rsidRPr="00951823" w14:paraId="4E54DBC3" w14:textId="77777777" w:rsidTr="00EB2B89">
        <w:trPr>
          <w:cantSplit/>
          <w:trHeight w:val="144"/>
        </w:trPr>
        <w:tc>
          <w:tcPr>
            <w:tcW w:w="3420" w:type="dxa"/>
            <w:vAlign w:val="center"/>
          </w:tcPr>
          <w:p w14:paraId="55F45C01"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US"/>
              </w:rPr>
            </w:pPr>
            <w:r w:rsidRPr="00951823">
              <w:rPr>
                <w:rFonts w:ascii="Times New Roman" w:hAnsi="Times New Roman" w:cs="Times New Roman"/>
                <w:sz w:val="16"/>
                <w:szCs w:val="16"/>
                <w:lang w:val="en"/>
              </w:rPr>
              <w:t>Bills of exchange</w:t>
            </w:r>
          </w:p>
        </w:tc>
        <w:tc>
          <w:tcPr>
            <w:tcW w:w="1170" w:type="dxa"/>
          </w:tcPr>
          <w:p w14:paraId="1A7A7C9D"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170,000,000</w:t>
            </w:r>
          </w:p>
        </w:tc>
        <w:tc>
          <w:tcPr>
            <w:tcW w:w="101" w:type="dxa"/>
          </w:tcPr>
          <w:p w14:paraId="680B5C3D"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16DE7BC3"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230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000</w:t>
            </w:r>
          </w:p>
        </w:tc>
        <w:tc>
          <w:tcPr>
            <w:tcW w:w="113" w:type="dxa"/>
          </w:tcPr>
          <w:p w14:paraId="703E9505"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2BE7CEF6"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170,000,000</w:t>
            </w:r>
          </w:p>
        </w:tc>
        <w:tc>
          <w:tcPr>
            <w:tcW w:w="113" w:type="dxa"/>
          </w:tcPr>
          <w:p w14:paraId="76FB8DCD"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2B7BFAE5"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230,000,000</w:t>
            </w:r>
          </w:p>
        </w:tc>
      </w:tr>
      <w:tr w:rsidR="0032049E" w:rsidRPr="00951823" w14:paraId="269CD5DF" w14:textId="77777777" w:rsidTr="00EB2B89">
        <w:trPr>
          <w:cantSplit/>
          <w:trHeight w:val="144"/>
        </w:trPr>
        <w:tc>
          <w:tcPr>
            <w:tcW w:w="3420" w:type="dxa"/>
            <w:vAlign w:val="center"/>
          </w:tcPr>
          <w:p w14:paraId="287FA700"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US"/>
              </w:rPr>
            </w:pPr>
            <w:r w:rsidRPr="00951823">
              <w:rPr>
                <w:rFonts w:ascii="Times New Roman" w:hAnsi="Times New Roman" w:cs="Times New Roman"/>
                <w:sz w:val="16"/>
                <w:szCs w:val="16"/>
                <w:lang w:val="en"/>
              </w:rPr>
              <w:t>Prepaid interest expense</w:t>
            </w:r>
          </w:p>
        </w:tc>
        <w:tc>
          <w:tcPr>
            <w:tcW w:w="1170" w:type="dxa"/>
          </w:tcPr>
          <w:p w14:paraId="443678B3"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3,231,433</w:t>
            </w:r>
          </w:p>
        </w:tc>
        <w:tc>
          <w:tcPr>
            <w:tcW w:w="101" w:type="dxa"/>
          </w:tcPr>
          <w:p w14:paraId="78C152BA"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2B8F9266"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6</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152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994</w:t>
            </w:r>
          </w:p>
        </w:tc>
        <w:tc>
          <w:tcPr>
            <w:tcW w:w="113" w:type="dxa"/>
          </w:tcPr>
          <w:p w14:paraId="3DF00B07"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3CE3D952"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3,231,433</w:t>
            </w:r>
          </w:p>
        </w:tc>
        <w:tc>
          <w:tcPr>
            <w:tcW w:w="113" w:type="dxa"/>
          </w:tcPr>
          <w:p w14:paraId="0C14E719"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18F2686D" w14:textId="77777777" w:rsidR="0032049E" w:rsidRPr="00951823" w:rsidRDefault="0032049E" w:rsidP="00EB2B89">
            <w:pPr>
              <w:tabs>
                <w:tab w:val="decimal" w:pos="10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6,152,994</w:t>
            </w:r>
          </w:p>
        </w:tc>
      </w:tr>
      <w:tr w:rsidR="0032049E" w:rsidRPr="00951823" w14:paraId="20D7D162" w14:textId="77777777" w:rsidTr="00EB2B89">
        <w:trPr>
          <w:cantSplit/>
          <w:trHeight w:hRule="exact" w:val="144"/>
        </w:trPr>
        <w:tc>
          <w:tcPr>
            <w:tcW w:w="3420" w:type="dxa"/>
          </w:tcPr>
          <w:p w14:paraId="69C58F4C" w14:textId="77777777" w:rsidR="0032049E" w:rsidRPr="00951823" w:rsidRDefault="0032049E" w:rsidP="0032049E">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B1734CB" w14:textId="77777777" w:rsidR="0032049E" w:rsidRPr="00951823" w:rsidRDefault="0032049E" w:rsidP="0032049E">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245135F3" w14:textId="77777777" w:rsidR="0032049E" w:rsidRPr="00951823" w:rsidRDefault="0032049E" w:rsidP="0032049E">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5A8F7BD3" w14:textId="77777777" w:rsidR="0032049E" w:rsidRPr="00951823" w:rsidRDefault="0032049E" w:rsidP="00EB2B89">
            <w:pPr>
              <w:tabs>
                <w:tab w:val="decimal" w:pos="980"/>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4D8E319B" w14:textId="77777777" w:rsidR="0032049E" w:rsidRPr="00951823" w:rsidRDefault="0032049E" w:rsidP="0032049E">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6311ECFC" w14:textId="77777777" w:rsidR="0032049E" w:rsidRPr="00951823" w:rsidRDefault="0032049E" w:rsidP="0032049E">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41BD6C0B" w14:textId="77777777" w:rsidR="0032049E" w:rsidRPr="00951823" w:rsidRDefault="0032049E" w:rsidP="0032049E">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1AE6BC70" w14:textId="77777777" w:rsidR="0032049E" w:rsidRPr="00951823" w:rsidRDefault="0032049E" w:rsidP="0032049E">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32049E" w:rsidRPr="00951823" w14:paraId="27898FDE" w14:textId="77777777" w:rsidTr="00EB2B89">
        <w:trPr>
          <w:cantSplit/>
          <w:trHeight w:val="144"/>
        </w:trPr>
        <w:tc>
          <w:tcPr>
            <w:tcW w:w="3420" w:type="dxa"/>
            <w:vAlign w:val="center"/>
          </w:tcPr>
          <w:p w14:paraId="12885507" w14:textId="77777777" w:rsidR="0032049E" w:rsidRPr="00951823" w:rsidRDefault="0032049E" w:rsidP="0032049E">
            <w:pPr>
              <w:tabs>
                <w:tab w:val="left" w:pos="1310"/>
              </w:tabs>
              <w:snapToGrid w:val="0"/>
              <w:spacing w:line="200" w:lineRule="exact"/>
              <w:ind w:left="-6" w:firstLine="9"/>
              <w:rPr>
                <w:rFonts w:ascii="Times New Roman" w:hAnsi="Times New Roman" w:cs="Times New Roman"/>
                <w:sz w:val="16"/>
                <w:szCs w:val="16"/>
                <w:cs/>
                <w:lang w:val="en"/>
              </w:rPr>
            </w:pPr>
            <w:r w:rsidRPr="00951823">
              <w:rPr>
                <w:rFonts w:ascii="Times New Roman" w:hAnsi="Times New Roman" w:cs="Times New Roman"/>
                <w:b/>
                <w:bCs/>
                <w:sz w:val="16"/>
                <w:szCs w:val="16"/>
                <w:lang w:val="en-US"/>
              </w:rPr>
              <w:t>Related persons</w:t>
            </w:r>
          </w:p>
        </w:tc>
        <w:tc>
          <w:tcPr>
            <w:tcW w:w="1170" w:type="dxa"/>
          </w:tcPr>
          <w:p w14:paraId="13329868" w14:textId="77777777" w:rsidR="0032049E" w:rsidRPr="00951823" w:rsidRDefault="0032049E" w:rsidP="0032049E">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170D7D5D" w14:textId="77777777" w:rsidR="0032049E" w:rsidRPr="00951823" w:rsidRDefault="0032049E" w:rsidP="0032049E">
            <w:pPr>
              <w:spacing w:line="200" w:lineRule="exact"/>
              <w:ind w:left="-250" w:right="54"/>
              <w:jc w:val="right"/>
              <w:rPr>
                <w:rFonts w:ascii="Times New Roman" w:hAnsi="Times New Roman" w:cs="Times New Roman"/>
                <w:sz w:val="16"/>
                <w:szCs w:val="16"/>
                <w:cs/>
                <w:lang w:val="en-US"/>
              </w:rPr>
            </w:pPr>
          </w:p>
        </w:tc>
        <w:tc>
          <w:tcPr>
            <w:tcW w:w="1069" w:type="dxa"/>
          </w:tcPr>
          <w:p w14:paraId="7B8F195F" w14:textId="77777777" w:rsidR="0032049E" w:rsidRPr="00951823" w:rsidRDefault="0032049E" w:rsidP="00EB2B89">
            <w:pPr>
              <w:tabs>
                <w:tab w:val="decimal" w:pos="857"/>
                <w:tab w:val="decimal" w:pos="980"/>
              </w:tabs>
              <w:snapToGrid w:val="0"/>
              <w:spacing w:line="200" w:lineRule="exact"/>
              <w:ind w:left="-250" w:right="54"/>
              <w:jc w:val="right"/>
              <w:rPr>
                <w:rFonts w:ascii="Times New Roman" w:hAnsi="Times New Roman" w:cs="Times New Roman"/>
                <w:sz w:val="16"/>
                <w:szCs w:val="16"/>
                <w:cs/>
                <w:lang w:val="en-US"/>
              </w:rPr>
            </w:pPr>
          </w:p>
        </w:tc>
        <w:tc>
          <w:tcPr>
            <w:tcW w:w="113" w:type="dxa"/>
          </w:tcPr>
          <w:p w14:paraId="3BCD4161" w14:textId="77777777" w:rsidR="0032049E" w:rsidRPr="00951823" w:rsidRDefault="0032049E" w:rsidP="0032049E">
            <w:pPr>
              <w:spacing w:line="200" w:lineRule="exact"/>
              <w:ind w:left="162"/>
              <w:rPr>
                <w:rFonts w:ascii="Times New Roman" w:hAnsi="Times New Roman" w:cs="Times New Roman"/>
                <w:sz w:val="16"/>
                <w:szCs w:val="16"/>
              </w:rPr>
            </w:pPr>
          </w:p>
        </w:tc>
        <w:tc>
          <w:tcPr>
            <w:tcW w:w="1147" w:type="dxa"/>
          </w:tcPr>
          <w:p w14:paraId="4C52076B" w14:textId="77777777" w:rsidR="0032049E" w:rsidRPr="00951823" w:rsidRDefault="0032049E" w:rsidP="0032049E">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01F38445" w14:textId="77777777" w:rsidR="0032049E" w:rsidRPr="00951823" w:rsidRDefault="0032049E" w:rsidP="0032049E">
            <w:pPr>
              <w:spacing w:line="200" w:lineRule="exact"/>
              <w:ind w:left="162"/>
              <w:rPr>
                <w:rFonts w:ascii="Times New Roman" w:hAnsi="Times New Roman" w:cs="Times New Roman"/>
                <w:sz w:val="16"/>
                <w:szCs w:val="16"/>
              </w:rPr>
            </w:pPr>
          </w:p>
        </w:tc>
        <w:tc>
          <w:tcPr>
            <w:tcW w:w="1147" w:type="dxa"/>
          </w:tcPr>
          <w:p w14:paraId="7625E9DC" w14:textId="77777777" w:rsidR="0032049E" w:rsidRPr="00951823" w:rsidRDefault="0032049E" w:rsidP="0032049E">
            <w:pPr>
              <w:spacing w:line="200" w:lineRule="exact"/>
              <w:ind w:left="-250" w:right="54"/>
              <w:jc w:val="right"/>
              <w:rPr>
                <w:rFonts w:ascii="Times New Roman" w:hAnsi="Times New Roman" w:cs="Times New Roman"/>
                <w:sz w:val="16"/>
                <w:szCs w:val="16"/>
                <w:lang w:val="en-US"/>
              </w:rPr>
            </w:pPr>
          </w:p>
        </w:tc>
      </w:tr>
      <w:tr w:rsidR="0032049E" w:rsidRPr="00951823" w14:paraId="6ECA06D4" w14:textId="77777777" w:rsidTr="00EB2B89">
        <w:trPr>
          <w:cantSplit/>
          <w:trHeight w:val="144"/>
        </w:trPr>
        <w:tc>
          <w:tcPr>
            <w:tcW w:w="3420" w:type="dxa"/>
            <w:vAlign w:val="center"/>
          </w:tcPr>
          <w:p w14:paraId="6360F443"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Current trade receivables (see Note </w:t>
            </w:r>
            <w:r w:rsidRPr="00951823">
              <w:rPr>
                <w:rFonts w:ascii="Times New Roman" w:hAnsi="Times New Roman" w:cs="Angsana New"/>
                <w:sz w:val="16"/>
                <w:szCs w:val="16"/>
                <w:lang w:val="en-US"/>
              </w:rPr>
              <w:t>6</w:t>
            </w:r>
            <w:r w:rsidRPr="00951823">
              <w:rPr>
                <w:rFonts w:ascii="Times New Roman" w:hAnsi="Times New Roman" w:cs="Times New Roman"/>
                <w:sz w:val="16"/>
                <w:szCs w:val="16"/>
                <w:lang w:val="en"/>
              </w:rPr>
              <w:t>)</w:t>
            </w:r>
          </w:p>
        </w:tc>
        <w:tc>
          <w:tcPr>
            <w:tcW w:w="1170" w:type="dxa"/>
          </w:tcPr>
          <w:p w14:paraId="1987AC86"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29,606,883</w:t>
            </w:r>
          </w:p>
        </w:tc>
        <w:tc>
          <w:tcPr>
            <w:tcW w:w="101" w:type="dxa"/>
            <w:tcBorders>
              <w:left w:val="nil"/>
            </w:tcBorders>
          </w:tcPr>
          <w:p w14:paraId="04F23FAA"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5C810BF6"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13</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167</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934</w:t>
            </w:r>
          </w:p>
        </w:tc>
        <w:tc>
          <w:tcPr>
            <w:tcW w:w="113" w:type="dxa"/>
          </w:tcPr>
          <w:p w14:paraId="5DB4C6D7"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7B3D0436"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6ED79136"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5EEABFB9"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32049E" w:rsidRPr="00951823" w14:paraId="6EC8DCF2" w14:textId="77777777" w:rsidTr="00EB2B89">
        <w:trPr>
          <w:cantSplit/>
          <w:trHeight w:val="144"/>
        </w:trPr>
        <w:tc>
          <w:tcPr>
            <w:tcW w:w="3420" w:type="dxa"/>
            <w:vAlign w:val="center"/>
          </w:tcPr>
          <w:p w14:paraId="5774DF10"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lang w:val="en"/>
              </w:rPr>
            </w:pPr>
            <w:r w:rsidRPr="00951823">
              <w:rPr>
                <w:rFonts w:ascii="Times New Roman" w:hAnsi="Times New Roman" w:cs="Times New Roman"/>
                <w:sz w:val="16"/>
                <w:szCs w:val="16"/>
                <w:lang w:val="en"/>
              </w:rPr>
              <w:t xml:space="preserve">Non-current trade receivables (see Note </w:t>
            </w:r>
            <w:r w:rsidRPr="00951823">
              <w:rPr>
                <w:rFonts w:ascii="Times New Roman" w:hAnsi="Times New Roman" w:cs="Times New Roman"/>
                <w:sz w:val="16"/>
                <w:szCs w:val="16"/>
                <w:lang w:val="en-US"/>
              </w:rPr>
              <w:t>6</w:t>
            </w:r>
            <w:r w:rsidRPr="00951823">
              <w:rPr>
                <w:rFonts w:ascii="Times New Roman" w:hAnsi="Times New Roman" w:cs="Times New Roman"/>
                <w:sz w:val="16"/>
                <w:szCs w:val="16"/>
                <w:lang w:val="en"/>
              </w:rPr>
              <w:t>)</w:t>
            </w:r>
          </w:p>
        </w:tc>
        <w:tc>
          <w:tcPr>
            <w:tcW w:w="1170" w:type="dxa"/>
          </w:tcPr>
          <w:p w14:paraId="399E3FF4"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55,529,832</w:t>
            </w:r>
          </w:p>
        </w:tc>
        <w:tc>
          <w:tcPr>
            <w:tcW w:w="101" w:type="dxa"/>
            <w:tcBorders>
              <w:left w:val="nil"/>
            </w:tcBorders>
          </w:tcPr>
          <w:p w14:paraId="07085700"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65FE48EE"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85</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136</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714</w:t>
            </w:r>
          </w:p>
        </w:tc>
        <w:tc>
          <w:tcPr>
            <w:tcW w:w="113" w:type="dxa"/>
          </w:tcPr>
          <w:p w14:paraId="6740B98F"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391BA0C1"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73F2E4FA"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484734FE" w14:textId="77777777" w:rsidR="0032049E" w:rsidRPr="00951823" w:rsidRDefault="0032049E" w:rsidP="0032049E">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32049E" w:rsidRPr="00951823" w14:paraId="228B56F8" w14:textId="77777777" w:rsidTr="00EB2B89">
        <w:trPr>
          <w:cantSplit/>
          <w:trHeight w:val="144"/>
        </w:trPr>
        <w:tc>
          <w:tcPr>
            <w:tcW w:w="3420" w:type="dxa"/>
            <w:vAlign w:val="center"/>
          </w:tcPr>
          <w:p w14:paraId="2AD1269A" w14:textId="77777777" w:rsidR="0032049E" w:rsidRPr="00951823" w:rsidRDefault="0032049E" w:rsidP="0032049E">
            <w:pPr>
              <w:tabs>
                <w:tab w:val="left" w:pos="1310"/>
              </w:tabs>
              <w:snapToGrid w:val="0"/>
              <w:spacing w:line="200" w:lineRule="exact"/>
              <w:ind w:left="270" w:hanging="90"/>
              <w:rPr>
                <w:rFonts w:ascii="Times New Roman" w:hAnsi="Times New Roman" w:cs="Times New Roman"/>
                <w:sz w:val="16"/>
                <w:szCs w:val="16"/>
                <w:cs/>
                <w:lang w:val="en"/>
              </w:rPr>
            </w:pPr>
            <w:r w:rsidRPr="00951823">
              <w:rPr>
                <w:rFonts w:ascii="Times New Roman" w:hAnsi="Times New Roman" w:cs="Times New Roman"/>
                <w:sz w:val="16"/>
                <w:szCs w:val="16"/>
                <w:lang w:val="en"/>
              </w:rPr>
              <w:t>Advance received</w:t>
            </w:r>
          </w:p>
        </w:tc>
        <w:tc>
          <w:tcPr>
            <w:tcW w:w="1170" w:type="dxa"/>
          </w:tcPr>
          <w:p w14:paraId="34C2B0FF" w14:textId="77777777" w:rsidR="0032049E" w:rsidRPr="00951823" w:rsidRDefault="0032049E" w:rsidP="0032049E">
            <w:pPr>
              <w:tabs>
                <w:tab w:val="decimal" w:pos="1051"/>
              </w:tabs>
              <w:spacing w:line="200" w:lineRule="exact"/>
              <w:ind w:left="-250" w:right="-12"/>
              <w:jc w:val="center"/>
              <w:rPr>
                <w:rFonts w:ascii="Times New Roman" w:hAnsi="Times New Roman" w:cs="Times New Roman"/>
                <w:sz w:val="16"/>
                <w:szCs w:val="16"/>
                <w:cs/>
                <w:lang w:val="en-US"/>
              </w:rPr>
            </w:pPr>
            <w:r w:rsidRPr="00951823">
              <w:rPr>
                <w:rFonts w:ascii="Times New Roman" w:hAnsi="Times New Roman" w:cs="Angsana New"/>
                <w:sz w:val="16"/>
                <w:szCs w:val="16"/>
                <w:lang w:val="en-US"/>
              </w:rPr>
              <w:t>12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181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244</w:t>
            </w:r>
          </w:p>
        </w:tc>
        <w:tc>
          <w:tcPr>
            <w:tcW w:w="101" w:type="dxa"/>
            <w:tcBorders>
              <w:left w:val="nil"/>
            </w:tcBorders>
          </w:tcPr>
          <w:p w14:paraId="2C0CF251" w14:textId="77777777" w:rsidR="0032049E" w:rsidRPr="00951823" w:rsidRDefault="0032049E" w:rsidP="0032049E">
            <w:pPr>
              <w:spacing w:line="200" w:lineRule="exact"/>
              <w:jc w:val="both"/>
              <w:rPr>
                <w:rFonts w:ascii="Times New Roman" w:hAnsi="Times New Roman" w:cs="Times New Roman"/>
                <w:sz w:val="16"/>
                <w:szCs w:val="16"/>
                <w:cs/>
              </w:rPr>
            </w:pPr>
          </w:p>
        </w:tc>
        <w:tc>
          <w:tcPr>
            <w:tcW w:w="1069" w:type="dxa"/>
          </w:tcPr>
          <w:p w14:paraId="07B8D270" w14:textId="77777777" w:rsidR="0032049E" w:rsidRPr="00951823" w:rsidRDefault="0032049E" w:rsidP="00EB2B89">
            <w:pPr>
              <w:tabs>
                <w:tab w:val="decimal" w:pos="980"/>
              </w:tabs>
              <w:spacing w:line="200" w:lineRule="exact"/>
              <w:ind w:left="-250" w:right="-12"/>
              <w:rPr>
                <w:rFonts w:ascii="Times New Roman" w:hAnsi="Times New Roman" w:cs="Times New Roman"/>
                <w:sz w:val="16"/>
                <w:szCs w:val="16"/>
                <w:cs/>
                <w:lang w:val="en-US"/>
              </w:rPr>
            </w:pPr>
            <w:r w:rsidRPr="00951823">
              <w:rPr>
                <w:rFonts w:ascii="Times New Roman" w:hAnsi="Times New Roman" w:cs="Angsana New"/>
                <w:sz w:val="16"/>
                <w:szCs w:val="16"/>
                <w:lang w:val="en-US"/>
              </w:rPr>
              <w:t>12</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181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244</w:t>
            </w:r>
          </w:p>
        </w:tc>
        <w:tc>
          <w:tcPr>
            <w:tcW w:w="113" w:type="dxa"/>
          </w:tcPr>
          <w:p w14:paraId="586DD154" w14:textId="77777777" w:rsidR="0032049E" w:rsidRPr="00951823" w:rsidRDefault="0032049E" w:rsidP="0032049E">
            <w:pPr>
              <w:spacing w:line="200" w:lineRule="exact"/>
              <w:jc w:val="both"/>
              <w:rPr>
                <w:rFonts w:ascii="Times New Roman" w:hAnsi="Times New Roman" w:cs="Times New Roman"/>
                <w:sz w:val="16"/>
                <w:szCs w:val="16"/>
                <w:cs/>
              </w:rPr>
            </w:pPr>
          </w:p>
        </w:tc>
        <w:tc>
          <w:tcPr>
            <w:tcW w:w="1147" w:type="dxa"/>
          </w:tcPr>
          <w:p w14:paraId="080457AA" w14:textId="77777777" w:rsidR="0032049E" w:rsidRPr="00951823" w:rsidRDefault="0032049E" w:rsidP="00EB2B89">
            <w:pPr>
              <w:tabs>
                <w:tab w:val="decimal" w:pos="1060"/>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1,181,</w:t>
            </w:r>
            <w:r w:rsidRPr="00951823">
              <w:rPr>
                <w:rFonts w:ascii="Times New Roman" w:hAnsi="Times New Roman" w:cs="Angsana New"/>
                <w:sz w:val="16"/>
                <w:szCs w:val="16"/>
                <w:lang w:val="en-US"/>
              </w:rPr>
              <w:t>244</w:t>
            </w:r>
          </w:p>
        </w:tc>
        <w:tc>
          <w:tcPr>
            <w:tcW w:w="113" w:type="dxa"/>
            <w:tcBorders>
              <w:left w:val="nil"/>
            </w:tcBorders>
          </w:tcPr>
          <w:p w14:paraId="29A3C790" w14:textId="77777777" w:rsidR="0032049E" w:rsidRPr="00951823" w:rsidRDefault="0032049E" w:rsidP="0032049E">
            <w:pPr>
              <w:tabs>
                <w:tab w:val="decimal" w:pos="1160"/>
              </w:tabs>
              <w:spacing w:line="200" w:lineRule="exact"/>
              <w:jc w:val="both"/>
              <w:rPr>
                <w:rFonts w:ascii="Times New Roman" w:hAnsi="Times New Roman" w:cs="Times New Roman"/>
                <w:sz w:val="16"/>
                <w:szCs w:val="16"/>
                <w:cs/>
                <w:lang w:val="en-US"/>
              </w:rPr>
            </w:pPr>
          </w:p>
        </w:tc>
        <w:tc>
          <w:tcPr>
            <w:tcW w:w="1147" w:type="dxa"/>
          </w:tcPr>
          <w:p w14:paraId="0B2B98A3" w14:textId="77777777" w:rsidR="0032049E" w:rsidRPr="00951823" w:rsidRDefault="0032049E" w:rsidP="00EB2B89">
            <w:pPr>
              <w:tabs>
                <w:tab w:val="decimal" w:pos="1060"/>
              </w:tabs>
              <w:spacing w:line="200" w:lineRule="exact"/>
              <w:ind w:left="-250" w:right="-12"/>
              <w:rPr>
                <w:rFonts w:ascii="Times New Roman" w:hAnsi="Times New Roman" w:cs="Times New Roman"/>
                <w:sz w:val="16"/>
                <w:szCs w:val="16"/>
                <w:cs/>
                <w:lang w:val="en-US"/>
              </w:rPr>
            </w:pPr>
            <w:r w:rsidRPr="00951823">
              <w:rPr>
                <w:rFonts w:ascii="Times New Roman" w:hAnsi="Times New Roman" w:cs="Angsana New"/>
                <w:sz w:val="16"/>
                <w:szCs w:val="16"/>
                <w:lang w:val="en-US"/>
              </w:rPr>
              <w:t>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181</w:t>
            </w:r>
            <w:r w:rsidRPr="00951823">
              <w:rPr>
                <w:rFonts w:ascii="Times New Roman" w:hAnsi="Times New Roman" w:cs="Times New Roman"/>
                <w:sz w:val="16"/>
                <w:szCs w:val="16"/>
                <w:lang w:val="en-US"/>
              </w:rPr>
              <w:t>,</w:t>
            </w:r>
            <w:r w:rsidRPr="00951823">
              <w:rPr>
                <w:rFonts w:ascii="Times New Roman" w:hAnsi="Times New Roman" w:cs="Angsana New"/>
                <w:sz w:val="16"/>
                <w:szCs w:val="16"/>
                <w:lang w:val="en-US"/>
              </w:rPr>
              <w:t>244</w:t>
            </w:r>
          </w:p>
        </w:tc>
      </w:tr>
      <w:tr w:rsidR="00A2113E" w:rsidRPr="00951823" w14:paraId="4D6D5C2B" w14:textId="77777777" w:rsidTr="00EB2B89">
        <w:trPr>
          <w:cantSplit/>
          <w:trHeight w:val="144"/>
        </w:trPr>
        <w:tc>
          <w:tcPr>
            <w:tcW w:w="3420" w:type="dxa"/>
            <w:vAlign w:val="center"/>
          </w:tcPr>
          <w:p w14:paraId="569432F2" w14:textId="77777777" w:rsidR="00A2113E" w:rsidRPr="00951823" w:rsidRDefault="00A2113E" w:rsidP="0032049E">
            <w:pPr>
              <w:tabs>
                <w:tab w:val="left" w:pos="1310"/>
              </w:tabs>
              <w:snapToGrid w:val="0"/>
              <w:spacing w:line="200" w:lineRule="exact"/>
              <w:ind w:left="270" w:hanging="90"/>
              <w:rPr>
                <w:rFonts w:ascii="Times New Roman" w:hAnsi="Times New Roman" w:cs="Times New Roman"/>
                <w:sz w:val="16"/>
                <w:szCs w:val="16"/>
                <w:lang w:val="en"/>
              </w:rPr>
            </w:pPr>
          </w:p>
        </w:tc>
        <w:tc>
          <w:tcPr>
            <w:tcW w:w="1170" w:type="dxa"/>
          </w:tcPr>
          <w:p w14:paraId="0E73595D" w14:textId="77777777" w:rsidR="00A2113E" w:rsidRPr="00951823" w:rsidRDefault="00A2113E" w:rsidP="0032049E">
            <w:pPr>
              <w:tabs>
                <w:tab w:val="decimal" w:pos="1051"/>
              </w:tabs>
              <w:spacing w:line="200" w:lineRule="exact"/>
              <w:ind w:left="-250" w:right="-12"/>
              <w:jc w:val="center"/>
              <w:rPr>
                <w:rFonts w:ascii="Times New Roman" w:hAnsi="Times New Roman" w:cs="Angsana New"/>
                <w:sz w:val="16"/>
                <w:szCs w:val="16"/>
                <w:lang w:val="en-US"/>
              </w:rPr>
            </w:pPr>
          </w:p>
        </w:tc>
        <w:tc>
          <w:tcPr>
            <w:tcW w:w="101" w:type="dxa"/>
            <w:tcBorders>
              <w:left w:val="nil"/>
            </w:tcBorders>
          </w:tcPr>
          <w:p w14:paraId="7A380A64" w14:textId="77777777" w:rsidR="00A2113E" w:rsidRPr="00951823" w:rsidRDefault="00A2113E" w:rsidP="0032049E">
            <w:pPr>
              <w:spacing w:line="200" w:lineRule="exact"/>
              <w:jc w:val="both"/>
              <w:rPr>
                <w:rFonts w:ascii="Times New Roman" w:hAnsi="Times New Roman" w:cs="Times New Roman"/>
                <w:sz w:val="16"/>
                <w:szCs w:val="16"/>
                <w:cs/>
              </w:rPr>
            </w:pPr>
          </w:p>
        </w:tc>
        <w:tc>
          <w:tcPr>
            <w:tcW w:w="1069" w:type="dxa"/>
          </w:tcPr>
          <w:p w14:paraId="52F394B7" w14:textId="77777777" w:rsidR="00A2113E" w:rsidRPr="00951823" w:rsidRDefault="00A2113E" w:rsidP="0032049E">
            <w:pPr>
              <w:tabs>
                <w:tab w:val="decimal" w:pos="1051"/>
              </w:tabs>
              <w:spacing w:line="200" w:lineRule="exact"/>
              <w:ind w:left="-250" w:right="-12"/>
              <w:rPr>
                <w:rFonts w:ascii="Times New Roman" w:hAnsi="Times New Roman" w:cs="Angsana New"/>
                <w:sz w:val="16"/>
                <w:szCs w:val="16"/>
                <w:lang w:val="en-US"/>
              </w:rPr>
            </w:pPr>
          </w:p>
        </w:tc>
        <w:tc>
          <w:tcPr>
            <w:tcW w:w="113" w:type="dxa"/>
          </w:tcPr>
          <w:p w14:paraId="659D0A05" w14:textId="77777777" w:rsidR="00A2113E" w:rsidRPr="00951823" w:rsidRDefault="00A2113E" w:rsidP="0032049E">
            <w:pPr>
              <w:spacing w:line="200" w:lineRule="exact"/>
              <w:jc w:val="both"/>
              <w:rPr>
                <w:rFonts w:ascii="Times New Roman" w:hAnsi="Times New Roman" w:cs="Times New Roman"/>
                <w:sz w:val="16"/>
                <w:szCs w:val="16"/>
                <w:cs/>
              </w:rPr>
            </w:pPr>
          </w:p>
        </w:tc>
        <w:tc>
          <w:tcPr>
            <w:tcW w:w="1147" w:type="dxa"/>
          </w:tcPr>
          <w:p w14:paraId="54963DFA" w14:textId="77777777" w:rsidR="00A2113E" w:rsidRPr="00951823" w:rsidRDefault="00A2113E" w:rsidP="0032049E">
            <w:pPr>
              <w:tabs>
                <w:tab w:val="decimal" w:pos="1160"/>
              </w:tabs>
              <w:spacing w:line="200" w:lineRule="exact"/>
              <w:ind w:left="-250" w:right="-12"/>
              <w:rPr>
                <w:rFonts w:ascii="Times New Roman" w:hAnsi="Times New Roman" w:cs="Times New Roman"/>
                <w:sz w:val="16"/>
                <w:szCs w:val="16"/>
                <w:lang w:val="en-US"/>
              </w:rPr>
            </w:pPr>
          </w:p>
        </w:tc>
        <w:tc>
          <w:tcPr>
            <w:tcW w:w="113" w:type="dxa"/>
            <w:tcBorders>
              <w:left w:val="nil"/>
            </w:tcBorders>
          </w:tcPr>
          <w:p w14:paraId="22D489B2" w14:textId="77777777" w:rsidR="00A2113E" w:rsidRPr="00951823" w:rsidRDefault="00A2113E" w:rsidP="0032049E">
            <w:pPr>
              <w:tabs>
                <w:tab w:val="decimal" w:pos="1160"/>
              </w:tabs>
              <w:spacing w:line="200" w:lineRule="exact"/>
              <w:jc w:val="both"/>
              <w:rPr>
                <w:rFonts w:ascii="Times New Roman" w:hAnsi="Times New Roman" w:cs="Times New Roman"/>
                <w:sz w:val="16"/>
                <w:szCs w:val="16"/>
                <w:cs/>
                <w:lang w:val="en-US"/>
              </w:rPr>
            </w:pPr>
          </w:p>
        </w:tc>
        <w:tc>
          <w:tcPr>
            <w:tcW w:w="1147" w:type="dxa"/>
          </w:tcPr>
          <w:p w14:paraId="4EB33E64" w14:textId="77777777" w:rsidR="00A2113E" w:rsidRPr="00951823" w:rsidRDefault="00A2113E" w:rsidP="0032049E">
            <w:pPr>
              <w:tabs>
                <w:tab w:val="decimal" w:pos="1160"/>
              </w:tabs>
              <w:spacing w:line="200" w:lineRule="exact"/>
              <w:ind w:left="-250" w:right="-12"/>
              <w:rPr>
                <w:rFonts w:ascii="Times New Roman" w:hAnsi="Times New Roman" w:cs="Angsana New"/>
                <w:sz w:val="16"/>
                <w:szCs w:val="16"/>
                <w:lang w:val="en-US"/>
              </w:rPr>
            </w:pPr>
          </w:p>
        </w:tc>
      </w:tr>
    </w:tbl>
    <w:p w14:paraId="7775AF4A" w14:textId="77777777" w:rsidR="00D12770" w:rsidRPr="00951823" w:rsidRDefault="00D12770" w:rsidP="00D12770">
      <w:pPr>
        <w:rPr>
          <w:rFonts w:ascii="Times New Roman" w:hAnsi="Times New Roman" w:cs="Cordia New"/>
          <w:sz w:val="2"/>
          <w:szCs w:val="2"/>
        </w:rPr>
      </w:pPr>
    </w:p>
    <w:p w14:paraId="78D2A9A2" w14:textId="77777777" w:rsidR="00A2113E" w:rsidRPr="00951823" w:rsidRDefault="00A2113E" w:rsidP="00D12770">
      <w:pPr>
        <w:rPr>
          <w:rFonts w:ascii="Times New Roman" w:hAnsi="Times New Roman" w:cs="Cordia New"/>
          <w:sz w:val="2"/>
          <w:szCs w:val="2"/>
        </w:rPr>
      </w:pPr>
    </w:p>
    <w:p w14:paraId="44C2A084" w14:textId="77777777" w:rsidR="00A2113E" w:rsidRPr="00951823" w:rsidRDefault="00A2113E" w:rsidP="00D12770">
      <w:pPr>
        <w:rPr>
          <w:rFonts w:ascii="Times New Roman" w:hAnsi="Times New Roman" w:cs="Cordia New"/>
          <w:sz w:val="2"/>
          <w:szCs w:val="2"/>
        </w:rPr>
      </w:pPr>
    </w:p>
    <w:p w14:paraId="7994BABF" w14:textId="77777777" w:rsidR="00A2113E" w:rsidRPr="00951823" w:rsidRDefault="00A2113E" w:rsidP="00D12770">
      <w:pPr>
        <w:rPr>
          <w:rFonts w:ascii="Times New Roman" w:hAnsi="Times New Roman" w:cs="Cordia New"/>
          <w:sz w:val="2"/>
          <w:szCs w:val="2"/>
        </w:rPr>
      </w:pPr>
    </w:p>
    <w:p w14:paraId="59CD2693" w14:textId="77777777" w:rsidR="00A2113E" w:rsidRPr="00951823" w:rsidRDefault="00A2113E" w:rsidP="00D12770">
      <w:pPr>
        <w:rPr>
          <w:rFonts w:ascii="Times New Roman" w:hAnsi="Times New Roman" w:cs="Cordia New"/>
          <w:sz w:val="2"/>
          <w:szCs w:val="2"/>
        </w:rPr>
      </w:pPr>
    </w:p>
    <w:p w14:paraId="2E4DB28A" w14:textId="77777777" w:rsidR="00A2113E" w:rsidRPr="00951823" w:rsidRDefault="00A2113E" w:rsidP="00D12770">
      <w:pPr>
        <w:rPr>
          <w:rFonts w:ascii="Times New Roman" w:hAnsi="Times New Roman" w:cs="Cordia New"/>
          <w:sz w:val="2"/>
          <w:szCs w:val="2"/>
        </w:rPr>
      </w:pPr>
    </w:p>
    <w:p w14:paraId="75C72981" w14:textId="77777777" w:rsidR="00A2113E" w:rsidRPr="00951823" w:rsidRDefault="00A2113E" w:rsidP="00D12770">
      <w:pPr>
        <w:rPr>
          <w:rFonts w:ascii="Times New Roman" w:hAnsi="Times New Roman" w:cs="Cordia New"/>
          <w:sz w:val="2"/>
          <w:szCs w:val="2"/>
        </w:rPr>
      </w:pPr>
    </w:p>
    <w:p w14:paraId="74901DBD" w14:textId="77777777" w:rsidR="00A2113E" w:rsidRPr="00951823" w:rsidRDefault="00A2113E" w:rsidP="00D12770">
      <w:pPr>
        <w:rPr>
          <w:rFonts w:ascii="Times New Roman" w:hAnsi="Times New Roman" w:cs="Cordia New"/>
          <w:sz w:val="2"/>
          <w:szCs w:val="2"/>
        </w:rPr>
      </w:pPr>
    </w:p>
    <w:p w14:paraId="57D1E0CE" w14:textId="77777777" w:rsidR="00A2113E" w:rsidRPr="00951823" w:rsidRDefault="00A2113E" w:rsidP="00D12770">
      <w:pPr>
        <w:rPr>
          <w:rFonts w:ascii="Times New Roman" w:hAnsi="Times New Roman" w:cs="Cordia New"/>
          <w:sz w:val="2"/>
          <w:szCs w:val="2"/>
        </w:rPr>
      </w:pPr>
    </w:p>
    <w:p w14:paraId="29AA3680" w14:textId="122F35AE" w:rsidR="001F7C38" w:rsidRPr="00951823" w:rsidRDefault="00A2113E" w:rsidP="002D33A1">
      <w:pPr>
        <w:spacing w:after="120"/>
        <w:ind w:left="1354" w:right="-58" w:hanging="274"/>
        <w:jc w:val="both"/>
        <w:rPr>
          <w:rFonts w:ascii="Times New Roman" w:hAnsi="Times New Roman" w:cs="Cordia New"/>
          <w:sz w:val="18"/>
          <w:szCs w:val="18"/>
          <w:lang w:val="en-US"/>
        </w:rPr>
      </w:pPr>
      <w:r w:rsidRPr="00951823">
        <w:rPr>
          <w:rFonts w:ascii="Times New Roman" w:hAnsi="Times New Roman" w:cs="Cordia New"/>
          <w:sz w:val="18"/>
          <w:szCs w:val="18"/>
          <w:lang w:val="en-US"/>
        </w:rPr>
        <w:t>*</w:t>
      </w:r>
      <w:r w:rsidR="00392762" w:rsidRPr="00951823">
        <w:rPr>
          <w:rFonts w:ascii="Times New Roman" w:hAnsi="Times New Roman" w:cs="Cordia New"/>
          <w:sz w:val="18"/>
          <w:szCs w:val="18"/>
          <w:lang w:val="en-US"/>
        </w:rPr>
        <w:tab/>
      </w:r>
      <w:r w:rsidRPr="00951823">
        <w:rPr>
          <w:rFonts w:ascii="Times New Roman" w:hAnsi="Times New Roman" w:cs="Cordia New"/>
          <w:sz w:val="18"/>
          <w:szCs w:val="18"/>
          <w:lang w:val="en-US"/>
        </w:rPr>
        <w:t xml:space="preserve">Other payables - Cash advance from </w:t>
      </w:r>
      <w:r w:rsidR="00F273E4" w:rsidRPr="00951823">
        <w:rPr>
          <w:rFonts w:ascii="Times New Roman" w:hAnsi="Times New Roman" w:cs="Cordia New"/>
          <w:sz w:val="18"/>
          <w:szCs w:val="18"/>
          <w:lang w:val="en-US"/>
        </w:rPr>
        <w:t xml:space="preserve">a </w:t>
      </w:r>
      <w:r w:rsidRPr="00951823">
        <w:rPr>
          <w:rFonts w:ascii="Times New Roman" w:hAnsi="Times New Roman" w:cs="Cordia New"/>
          <w:sz w:val="18"/>
          <w:szCs w:val="18"/>
          <w:lang w:val="en-US"/>
        </w:rPr>
        <w:t>subsidiary, with interest starting October 1, 2023, calculated at 5% per annum based on net advances from other receivables.</w:t>
      </w:r>
    </w:p>
    <w:p w14:paraId="41BB0B4F" w14:textId="49207F66" w:rsidR="00EB2B89" w:rsidRPr="00951823" w:rsidRDefault="00EB2B89" w:rsidP="007C260E">
      <w:pPr>
        <w:ind w:left="1350" w:right="-52" w:hanging="270"/>
        <w:jc w:val="both"/>
        <w:rPr>
          <w:rFonts w:ascii="Times New Roman" w:hAnsi="Times New Roman" w:cs="Cordia New"/>
          <w:sz w:val="18"/>
          <w:szCs w:val="18"/>
          <w:lang w:val="en-US"/>
        </w:rPr>
      </w:pPr>
      <w:r w:rsidRPr="00951823">
        <w:rPr>
          <w:rFonts w:ascii="Times New Roman" w:hAnsi="Times New Roman" w:cs="Cordia New"/>
          <w:sz w:val="18"/>
          <w:szCs w:val="18"/>
          <w:lang w:val="en-US"/>
        </w:rPr>
        <w:t>**</w:t>
      </w:r>
      <w:r w:rsidR="0086782A" w:rsidRPr="00951823">
        <w:rPr>
          <w:rFonts w:ascii="Times New Roman" w:hAnsi="Times New Roman" w:cs="Cordia New"/>
          <w:sz w:val="18"/>
          <w:szCs w:val="18"/>
          <w:lang w:val="en-US"/>
        </w:rPr>
        <w:t xml:space="preserve">  </w:t>
      </w:r>
      <w:r w:rsidR="00430235" w:rsidRPr="00951823">
        <w:rPr>
          <w:rFonts w:ascii="Times New Roman" w:hAnsi="Times New Roman" w:cs="Cordia New"/>
          <w:sz w:val="18"/>
          <w:szCs w:val="18"/>
          <w:lang w:val="en-US"/>
        </w:rPr>
        <w:t xml:space="preserve">During the </w:t>
      </w:r>
      <w:r w:rsidR="00EF791B" w:rsidRPr="00951823">
        <w:rPr>
          <w:rFonts w:ascii="Times New Roman" w:hAnsi="Times New Roman" w:cs="Cordia New"/>
          <w:sz w:val="18"/>
          <w:szCs w:val="18"/>
          <w:lang w:val="en-US"/>
        </w:rPr>
        <w:t xml:space="preserve"> year </w:t>
      </w:r>
      <w:r w:rsidR="00430235" w:rsidRPr="00951823">
        <w:rPr>
          <w:rFonts w:ascii="Times New Roman" w:hAnsi="Times New Roman" w:cs="Cordia New"/>
          <w:sz w:val="18"/>
          <w:szCs w:val="18"/>
          <w:lang w:val="en-US"/>
        </w:rPr>
        <w:t>2021</w:t>
      </w:r>
      <w:r w:rsidR="0086782A" w:rsidRPr="00951823">
        <w:rPr>
          <w:rFonts w:ascii="Times New Roman" w:hAnsi="Times New Roman" w:cs="Cordia New"/>
          <w:sz w:val="18"/>
          <w:szCs w:val="18"/>
          <w:lang w:val="en-US"/>
        </w:rPr>
        <w:t xml:space="preserve"> </w:t>
      </w:r>
      <w:r w:rsidR="00EF791B" w:rsidRPr="00951823">
        <w:rPr>
          <w:rFonts w:ascii="Times New Roman" w:hAnsi="Times New Roman" w:cs="Cordia New"/>
          <w:sz w:val="18"/>
          <w:szCs w:val="18"/>
          <w:lang w:val="en-US"/>
        </w:rPr>
        <w:t xml:space="preserve">and </w:t>
      </w:r>
      <w:r w:rsidR="0086782A" w:rsidRPr="00951823">
        <w:rPr>
          <w:rFonts w:ascii="Times New Roman" w:hAnsi="Times New Roman" w:cs="Cordia New"/>
          <w:sz w:val="18"/>
          <w:szCs w:val="18"/>
          <w:lang w:val="en-US"/>
        </w:rPr>
        <w:t xml:space="preserve">2022, the Group has sold authorized and paid-up ordinary shares of </w:t>
      </w:r>
      <w:r w:rsidR="00F20B7A" w:rsidRPr="00951823">
        <w:rPr>
          <w:rFonts w:ascii="Times New Roman" w:hAnsi="Times New Roman" w:cs="Cordia New"/>
          <w:sz w:val="18"/>
          <w:szCs w:val="18"/>
          <w:lang w:val="en-US"/>
        </w:rPr>
        <w:t>Urban Resort Hotel Co., Ltd. and Waterfront Hotel Co., Ltd.</w:t>
      </w:r>
      <w:r w:rsidR="007C260E" w:rsidRPr="00951823">
        <w:rPr>
          <w:rFonts w:ascii="Times New Roman" w:hAnsi="Times New Roman" w:cs="Cordia New"/>
          <w:sz w:val="18"/>
          <w:szCs w:val="18"/>
          <w:lang w:val="en-US"/>
        </w:rPr>
        <w:t xml:space="preserve">, </w:t>
      </w:r>
      <w:r w:rsidR="00F20B7A" w:rsidRPr="00951823">
        <w:rPr>
          <w:rFonts w:ascii="Times New Roman" w:hAnsi="Times New Roman" w:cs="Cordia New"/>
          <w:sz w:val="18"/>
          <w:szCs w:val="18"/>
          <w:lang w:val="en-US"/>
        </w:rPr>
        <w:t>which are subsidiaries established for support</w:t>
      </w:r>
      <w:r w:rsidR="00776716" w:rsidRPr="00951823">
        <w:rPr>
          <w:rFonts w:ascii="Times New Roman" w:hAnsi="Times New Roman" w:cs="Cordia New"/>
          <w:sz w:val="18"/>
          <w:szCs w:val="18"/>
          <w:lang w:val="en-US"/>
        </w:rPr>
        <w:t xml:space="preserve"> sale of</w:t>
      </w:r>
      <w:r w:rsidR="00B25F9F" w:rsidRPr="00951823">
        <w:rPr>
          <w:rFonts w:ascii="Times New Roman" w:hAnsi="Times New Roman" w:cs="Cordia New"/>
          <w:sz w:val="18"/>
          <w:szCs w:val="18"/>
          <w:lang w:val="en-US"/>
        </w:rPr>
        <w:t xml:space="preserve"> </w:t>
      </w:r>
      <w:r w:rsidR="002416B6" w:rsidRPr="00951823">
        <w:rPr>
          <w:rFonts w:ascii="Times New Roman" w:hAnsi="Times New Roman" w:cs="Cordia New"/>
          <w:sz w:val="18"/>
          <w:szCs w:val="18"/>
          <w:lang w:val="en-US"/>
        </w:rPr>
        <w:t>hotel</w:t>
      </w:r>
      <w:r w:rsidR="00776716" w:rsidRPr="00951823">
        <w:rPr>
          <w:rFonts w:ascii="Times New Roman" w:hAnsi="Times New Roman" w:cs="Cordia New"/>
          <w:sz w:val="18"/>
          <w:szCs w:val="18"/>
          <w:lang w:val="en-US"/>
        </w:rPr>
        <w:t>s</w:t>
      </w:r>
      <w:r w:rsidR="002416B6" w:rsidRPr="00951823">
        <w:rPr>
          <w:rFonts w:ascii="Times New Roman" w:hAnsi="Times New Roman" w:cs="Cordia New"/>
          <w:sz w:val="18"/>
          <w:szCs w:val="18"/>
          <w:lang w:val="en-US"/>
        </w:rPr>
        <w:t xml:space="preserve"> business</w:t>
      </w:r>
      <w:r w:rsidR="0086782A" w:rsidRPr="00951823">
        <w:rPr>
          <w:rFonts w:ascii="Times New Roman" w:hAnsi="Times New Roman" w:cs="Cordia New"/>
          <w:sz w:val="18"/>
          <w:szCs w:val="18"/>
          <w:lang w:val="en-US"/>
        </w:rPr>
        <w:t>, in the total amount of Baht 5,500 million and the Group has already received share payment in total amount of Baht 5,359.75 million. For the remaining amount of Baht 140.25</w:t>
      </w:r>
      <w:r w:rsidR="00D32B16" w:rsidRPr="00951823">
        <w:rPr>
          <w:rFonts w:ascii="Times New Roman" w:hAnsi="Times New Roman" w:cs="Cordia New"/>
          <w:sz w:val="18"/>
          <w:szCs w:val="18"/>
          <w:lang w:val="en-US"/>
        </w:rPr>
        <w:t xml:space="preserve"> </w:t>
      </w:r>
      <w:r w:rsidR="0086782A" w:rsidRPr="00951823">
        <w:rPr>
          <w:rFonts w:ascii="Times New Roman" w:hAnsi="Times New Roman" w:cs="Cordia New"/>
          <w:sz w:val="18"/>
          <w:szCs w:val="18"/>
          <w:lang w:val="en-US"/>
        </w:rPr>
        <w:t>million, the Group will receive after completion of the conditions in the agreement in the near future.</w:t>
      </w:r>
      <w:r w:rsidR="0086782A" w:rsidRPr="00951823">
        <w:rPr>
          <w:rFonts w:ascii="Times New Roman" w:hAnsi="Times New Roman" w:cs="Cordia New"/>
          <w:sz w:val="18"/>
          <w:szCs w:val="18"/>
          <w:lang w:val="en-US"/>
        </w:rPr>
        <w:cr/>
      </w:r>
    </w:p>
    <w:p w14:paraId="5C254630" w14:textId="45FF81C7" w:rsidR="00A2113E" w:rsidRPr="00951823" w:rsidRDefault="00A2113E" w:rsidP="00555531">
      <w:pPr>
        <w:ind w:left="1080" w:right="-52"/>
        <w:jc w:val="both"/>
        <w:rPr>
          <w:rFonts w:ascii="Times New Roman" w:hAnsi="Times New Roman" w:cs="Cordia New"/>
          <w:sz w:val="2"/>
          <w:szCs w:val="2"/>
          <w:lang w:val="en-US"/>
        </w:rPr>
      </w:pPr>
    </w:p>
    <w:p w14:paraId="1D028FAF" w14:textId="77777777" w:rsidR="00A2113E" w:rsidRPr="00951823" w:rsidRDefault="00A2113E" w:rsidP="00D12770">
      <w:pPr>
        <w:rPr>
          <w:rFonts w:ascii="Times New Roman" w:hAnsi="Times New Roman" w:cs="Cordia New"/>
          <w:sz w:val="2"/>
          <w:szCs w:val="2"/>
          <w:lang w:val="en-US"/>
        </w:rPr>
      </w:pPr>
    </w:p>
    <w:p w14:paraId="064EFACE" w14:textId="77777777" w:rsidR="00A2113E" w:rsidRPr="00951823" w:rsidRDefault="00A2113E" w:rsidP="00D12770">
      <w:pPr>
        <w:rPr>
          <w:rFonts w:ascii="Times New Roman" w:hAnsi="Times New Roman" w:cs="Cordia New"/>
          <w:sz w:val="2"/>
          <w:szCs w:val="2"/>
          <w:lang w:val="en-US"/>
        </w:rPr>
      </w:pPr>
    </w:p>
    <w:p w14:paraId="1EF8563A" w14:textId="77777777" w:rsidR="00A2113E" w:rsidRPr="00951823" w:rsidRDefault="00A2113E" w:rsidP="00D12770">
      <w:pPr>
        <w:rPr>
          <w:rFonts w:ascii="Times New Roman" w:hAnsi="Times New Roman" w:cs="Cordia New"/>
          <w:sz w:val="2"/>
          <w:szCs w:val="2"/>
          <w:lang w:val="en-US"/>
        </w:rPr>
      </w:pPr>
    </w:p>
    <w:p w14:paraId="3810BB0C" w14:textId="77777777" w:rsidR="00A2113E" w:rsidRPr="00951823" w:rsidRDefault="00A2113E" w:rsidP="00D12770">
      <w:pPr>
        <w:rPr>
          <w:rFonts w:ascii="Times New Roman" w:hAnsi="Times New Roman" w:cs="Cordia New"/>
          <w:sz w:val="2"/>
          <w:szCs w:val="2"/>
          <w:cs/>
        </w:rPr>
      </w:pPr>
    </w:p>
    <w:p w14:paraId="74E49C3D" w14:textId="77777777" w:rsidR="00D12770" w:rsidRPr="00951823" w:rsidRDefault="00D12770" w:rsidP="00D12770">
      <w:pPr>
        <w:rPr>
          <w:sz w:val="2"/>
          <w:szCs w:val="2"/>
          <w:lang w:val="en-US"/>
        </w:rPr>
      </w:pPr>
    </w:p>
    <w:tbl>
      <w:tblPr>
        <w:tblW w:w="8136" w:type="dxa"/>
        <w:tblInd w:w="1170" w:type="dxa"/>
        <w:tblLayout w:type="fixed"/>
        <w:tblCellMar>
          <w:left w:w="0" w:type="dxa"/>
          <w:right w:w="0" w:type="dxa"/>
        </w:tblCellMar>
        <w:tblLook w:val="0000" w:firstRow="0" w:lastRow="0" w:firstColumn="0" w:lastColumn="0" w:noHBand="0" w:noVBand="0"/>
      </w:tblPr>
      <w:tblGrid>
        <w:gridCol w:w="2880"/>
        <w:gridCol w:w="1268"/>
        <w:gridCol w:w="101"/>
        <w:gridCol w:w="1154"/>
        <w:gridCol w:w="113"/>
        <w:gridCol w:w="1253"/>
        <w:gridCol w:w="113"/>
        <w:gridCol w:w="1254"/>
      </w:tblGrid>
      <w:tr w:rsidR="00D12770" w:rsidRPr="00951823" w14:paraId="657B569C" w14:textId="77777777" w:rsidTr="00392762">
        <w:trPr>
          <w:trHeight w:val="144"/>
        </w:trPr>
        <w:tc>
          <w:tcPr>
            <w:tcW w:w="2880" w:type="dxa"/>
            <w:vAlign w:val="center"/>
          </w:tcPr>
          <w:p w14:paraId="014ACB0C"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tcPr>
          <w:p w14:paraId="2D5C3AA4" w14:textId="77777777" w:rsidR="00D12770" w:rsidRPr="00951823" w:rsidRDefault="00D12770" w:rsidP="00F04C12">
            <w:pPr>
              <w:tabs>
                <w:tab w:val="decimal" w:pos="1051"/>
              </w:tabs>
              <w:spacing w:line="200" w:lineRule="exact"/>
              <w:ind w:left="-250" w:right="-12"/>
              <w:rPr>
                <w:rFonts w:ascii="Times New Roman" w:hAnsi="Times New Roman" w:cs="Angsana New"/>
                <w:sz w:val="16"/>
                <w:szCs w:val="16"/>
                <w:lang w:val="en-US"/>
              </w:rPr>
            </w:pPr>
          </w:p>
        </w:tc>
        <w:tc>
          <w:tcPr>
            <w:tcW w:w="113" w:type="dxa"/>
          </w:tcPr>
          <w:p w14:paraId="464270A8" w14:textId="77777777" w:rsidR="00D12770" w:rsidRPr="00951823" w:rsidRDefault="00D12770" w:rsidP="00F04C12">
            <w:pPr>
              <w:spacing w:line="200" w:lineRule="exact"/>
              <w:jc w:val="both"/>
              <w:rPr>
                <w:rFonts w:ascii="Times New Roman" w:hAnsi="Times New Roman" w:cs="Times New Roman"/>
                <w:sz w:val="16"/>
                <w:szCs w:val="16"/>
                <w:cs/>
              </w:rPr>
            </w:pPr>
          </w:p>
        </w:tc>
        <w:tc>
          <w:tcPr>
            <w:tcW w:w="2620" w:type="dxa"/>
            <w:gridSpan w:val="3"/>
          </w:tcPr>
          <w:p w14:paraId="7DE8C285" w14:textId="77777777" w:rsidR="00D12770" w:rsidRPr="00951823" w:rsidRDefault="00D12770" w:rsidP="00392762">
            <w:pPr>
              <w:tabs>
                <w:tab w:val="decimal" w:pos="1160"/>
              </w:tabs>
              <w:spacing w:line="200" w:lineRule="exact"/>
              <w:ind w:left="-250" w:right="112"/>
              <w:jc w:val="right"/>
              <w:rPr>
                <w:rFonts w:ascii="Times New Roman" w:hAnsi="Times New Roman" w:cs="Angsana New"/>
                <w:sz w:val="16"/>
                <w:szCs w:val="16"/>
                <w:lang w:val="en-US"/>
              </w:rPr>
            </w:pPr>
            <w:r w:rsidRPr="00951823">
              <w:rPr>
                <w:rFonts w:ascii="Times New Roman" w:hAnsi="Times New Roman" w:cs="Times New Roman"/>
                <w:b/>
                <w:bCs/>
                <w:sz w:val="16"/>
                <w:szCs w:val="16"/>
                <w:lang w:val="en-US"/>
              </w:rPr>
              <w:t>(Unit : Baht)</w:t>
            </w:r>
          </w:p>
        </w:tc>
      </w:tr>
      <w:tr w:rsidR="00D12770" w:rsidRPr="00951823" w14:paraId="294AED7F" w14:textId="77777777" w:rsidTr="00392762">
        <w:trPr>
          <w:trHeight w:val="144"/>
        </w:trPr>
        <w:tc>
          <w:tcPr>
            <w:tcW w:w="2880" w:type="dxa"/>
            <w:vAlign w:val="center"/>
          </w:tcPr>
          <w:p w14:paraId="47B686E6"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vAlign w:val="center"/>
          </w:tcPr>
          <w:p w14:paraId="4061F26E" w14:textId="77777777" w:rsidR="00D12770" w:rsidRPr="00951823"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r w:rsidRPr="00951823">
              <w:rPr>
                <w:rFonts w:ascii="Times New Roman" w:hAnsi="Times New Roman" w:cs="Times New Roman"/>
                <w:b/>
                <w:bCs/>
                <w:sz w:val="14"/>
                <w:szCs w:val="14"/>
                <w:lang w:val="en-US"/>
              </w:rPr>
              <w:t xml:space="preserve">CONSOLIDATED </w:t>
            </w:r>
          </w:p>
        </w:tc>
        <w:tc>
          <w:tcPr>
            <w:tcW w:w="113" w:type="dxa"/>
          </w:tcPr>
          <w:p w14:paraId="089E4DBE" w14:textId="77777777" w:rsidR="00D12770" w:rsidRPr="00951823" w:rsidRDefault="00D12770" w:rsidP="00F04C12">
            <w:pPr>
              <w:spacing w:line="200" w:lineRule="exact"/>
              <w:jc w:val="both"/>
              <w:rPr>
                <w:rFonts w:ascii="Times New Roman" w:hAnsi="Times New Roman" w:cs="Times New Roman"/>
                <w:sz w:val="16"/>
                <w:szCs w:val="16"/>
                <w:cs/>
              </w:rPr>
            </w:pPr>
          </w:p>
        </w:tc>
        <w:tc>
          <w:tcPr>
            <w:tcW w:w="2620" w:type="dxa"/>
            <w:gridSpan w:val="3"/>
          </w:tcPr>
          <w:p w14:paraId="3C191517" w14:textId="77777777" w:rsidR="00D12770" w:rsidRPr="00951823" w:rsidRDefault="00D12770" w:rsidP="00F04C12">
            <w:pPr>
              <w:snapToGrid w:val="0"/>
              <w:spacing w:line="200" w:lineRule="exact"/>
              <w:ind w:left="-108" w:right="-108"/>
              <w:jc w:val="center"/>
              <w:rPr>
                <w:rFonts w:ascii="Times New Roman" w:hAnsi="Times New Roman" w:cs="Angsana New"/>
                <w:sz w:val="16"/>
                <w:szCs w:val="16"/>
                <w:lang w:val="en-US"/>
              </w:rPr>
            </w:pPr>
            <w:r w:rsidRPr="00951823">
              <w:rPr>
                <w:rFonts w:ascii="Times New Roman" w:hAnsi="Times New Roman" w:cs="Times New Roman"/>
                <w:b/>
                <w:bCs/>
                <w:sz w:val="14"/>
                <w:szCs w:val="14"/>
                <w:lang w:val="en-US"/>
              </w:rPr>
              <w:t>SEPARATE</w:t>
            </w:r>
          </w:p>
        </w:tc>
      </w:tr>
      <w:tr w:rsidR="00D12770" w:rsidRPr="00951823" w14:paraId="297F4FEC" w14:textId="77777777" w:rsidTr="00392762">
        <w:trPr>
          <w:trHeight w:val="144"/>
        </w:trPr>
        <w:tc>
          <w:tcPr>
            <w:tcW w:w="2880" w:type="dxa"/>
            <w:vAlign w:val="center"/>
          </w:tcPr>
          <w:p w14:paraId="3A85E852"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vAlign w:val="center"/>
          </w:tcPr>
          <w:p w14:paraId="3E2E5AB2" w14:textId="77777777" w:rsidR="00D12770" w:rsidRPr="00951823"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r w:rsidRPr="00951823">
              <w:rPr>
                <w:rFonts w:ascii="Times New Roman" w:hAnsi="Times New Roman" w:cs="Times New Roman"/>
                <w:b/>
                <w:bCs/>
                <w:sz w:val="14"/>
                <w:szCs w:val="14"/>
                <w:lang w:val="en-US"/>
              </w:rPr>
              <w:t>FINANCIAL  STATEMENTS</w:t>
            </w:r>
          </w:p>
        </w:tc>
        <w:tc>
          <w:tcPr>
            <w:tcW w:w="113" w:type="dxa"/>
          </w:tcPr>
          <w:p w14:paraId="135A2E64" w14:textId="77777777" w:rsidR="00D12770" w:rsidRPr="00951823" w:rsidRDefault="00D12770" w:rsidP="00F04C12">
            <w:pPr>
              <w:spacing w:line="200" w:lineRule="exact"/>
              <w:jc w:val="both"/>
              <w:rPr>
                <w:rFonts w:ascii="Times New Roman" w:hAnsi="Times New Roman" w:cs="Times New Roman"/>
                <w:sz w:val="16"/>
                <w:szCs w:val="16"/>
                <w:cs/>
              </w:rPr>
            </w:pPr>
          </w:p>
        </w:tc>
        <w:tc>
          <w:tcPr>
            <w:tcW w:w="2620" w:type="dxa"/>
            <w:gridSpan w:val="3"/>
            <w:vAlign w:val="center"/>
          </w:tcPr>
          <w:p w14:paraId="05B26FFF" w14:textId="77777777" w:rsidR="00D12770" w:rsidRPr="00951823" w:rsidRDefault="00D12770" w:rsidP="00F04C12">
            <w:pPr>
              <w:snapToGrid w:val="0"/>
              <w:spacing w:line="200" w:lineRule="exact"/>
              <w:ind w:left="-108" w:right="-108"/>
              <w:jc w:val="center"/>
              <w:rPr>
                <w:rFonts w:ascii="Times New Roman" w:hAnsi="Times New Roman" w:cs="Angsana New"/>
                <w:sz w:val="16"/>
                <w:szCs w:val="16"/>
                <w:lang w:val="en-US"/>
              </w:rPr>
            </w:pPr>
            <w:r w:rsidRPr="00951823">
              <w:rPr>
                <w:rFonts w:ascii="Times New Roman" w:hAnsi="Times New Roman" w:cs="Times New Roman"/>
                <w:b/>
                <w:bCs/>
                <w:sz w:val="14"/>
                <w:szCs w:val="14"/>
                <w:lang w:val="en-US"/>
              </w:rPr>
              <w:t>FINANCIAL  STATEMENTS</w:t>
            </w:r>
          </w:p>
        </w:tc>
      </w:tr>
      <w:tr w:rsidR="00D12770" w:rsidRPr="008E1189" w14:paraId="0421B811" w14:textId="77777777" w:rsidTr="00392762">
        <w:trPr>
          <w:trHeight w:val="144"/>
        </w:trPr>
        <w:tc>
          <w:tcPr>
            <w:tcW w:w="2880" w:type="dxa"/>
            <w:vAlign w:val="center"/>
          </w:tcPr>
          <w:p w14:paraId="1429D2C0"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5256" w:type="dxa"/>
            <w:gridSpan w:val="7"/>
          </w:tcPr>
          <w:p w14:paraId="2386C434" w14:textId="77777777" w:rsidR="00D12770" w:rsidRPr="00951823" w:rsidRDefault="00D12770" w:rsidP="00B226E9">
            <w:pPr>
              <w:tabs>
                <w:tab w:val="decimal" w:pos="1160"/>
              </w:tabs>
              <w:spacing w:line="200" w:lineRule="exact"/>
              <w:ind w:left="-250" w:right="-12"/>
              <w:jc w:val="center"/>
              <w:rPr>
                <w:rFonts w:ascii="Times New Roman" w:hAnsi="Times New Roman" w:cs="Angsana New"/>
                <w:sz w:val="16"/>
                <w:szCs w:val="16"/>
                <w:vertAlign w:val="superscript"/>
                <w:lang w:val="en-US"/>
              </w:rPr>
            </w:pPr>
            <w:r w:rsidRPr="00951823">
              <w:rPr>
                <w:rFonts w:ascii="Times New Roman" w:hAnsi="Times New Roman" w:cs="Times New Roman"/>
                <w:b/>
                <w:bCs/>
                <w:sz w:val="16"/>
                <w:szCs w:val="16"/>
                <w:lang w:val="en-US"/>
              </w:rPr>
              <w:t xml:space="preserve">For the </w:t>
            </w:r>
            <w:r w:rsidR="00E332B0" w:rsidRPr="00951823">
              <w:rPr>
                <w:rFonts w:ascii="Times New Roman" w:hAnsi="Times New Roman" w:cs="Times New Roman"/>
                <w:b/>
                <w:bCs/>
                <w:sz w:val="16"/>
                <w:szCs w:val="16"/>
                <w:lang w:val="en-US"/>
              </w:rPr>
              <w:t>year</w:t>
            </w:r>
            <w:r w:rsidR="00A16ADB" w:rsidRPr="00951823">
              <w:rPr>
                <w:rFonts w:ascii="Times New Roman" w:hAnsi="Times New Roman" w:cs="Times New Roman"/>
                <w:b/>
                <w:bCs/>
                <w:sz w:val="16"/>
                <w:szCs w:val="16"/>
                <w:lang w:val="en-US"/>
              </w:rPr>
              <w:t>s</w:t>
            </w:r>
            <w:r w:rsidRPr="00951823">
              <w:rPr>
                <w:rFonts w:ascii="Times New Roman" w:hAnsi="Times New Roman" w:cs="Times New Roman"/>
                <w:b/>
                <w:bCs/>
                <w:sz w:val="16"/>
                <w:szCs w:val="16"/>
                <w:lang w:val="en-US"/>
              </w:rPr>
              <w:t xml:space="preserve"> ended </w:t>
            </w:r>
            <w:r w:rsidR="00B226E9" w:rsidRPr="00951823">
              <w:rPr>
                <w:rFonts w:ascii="Times New Roman" w:hAnsi="Times New Roman" w:cs="Times New Roman"/>
                <w:b/>
                <w:bCs/>
                <w:sz w:val="16"/>
                <w:szCs w:val="16"/>
                <w:lang w:val="en-US"/>
              </w:rPr>
              <w:t>December 31</w:t>
            </w:r>
            <w:r w:rsidRPr="00951823">
              <w:rPr>
                <w:rFonts w:ascii="Times New Roman" w:hAnsi="Times New Roman" w:cs="Times New Roman"/>
                <w:b/>
                <w:bCs/>
                <w:sz w:val="16"/>
                <w:szCs w:val="16"/>
                <w:lang w:val="en-US"/>
              </w:rPr>
              <w:t>,</w:t>
            </w:r>
          </w:p>
        </w:tc>
      </w:tr>
      <w:tr w:rsidR="00D12770" w:rsidRPr="00951823" w14:paraId="3844F0B5" w14:textId="77777777" w:rsidTr="00392762">
        <w:trPr>
          <w:trHeight w:val="144"/>
        </w:trPr>
        <w:tc>
          <w:tcPr>
            <w:tcW w:w="2880" w:type="dxa"/>
            <w:vAlign w:val="center"/>
          </w:tcPr>
          <w:p w14:paraId="1C9F07FE" w14:textId="77777777" w:rsidR="00D12770" w:rsidRPr="00951823" w:rsidRDefault="00D12770" w:rsidP="00F04C12">
            <w:pPr>
              <w:tabs>
                <w:tab w:val="left" w:pos="1310"/>
              </w:tabs>
              <w:snapToGrid w:val="0"/>
              <w:spacing w:line="200" w:lineRule="exact"/>
              <w:ind w:left="270" w:hanging="90"/>
              <w:rPr>
                <w:rFonts w:ascii="Times New Roman" w:hAnsi="Times New Roman" w:cs="Cordia New"/>
                <w:sz w:val="16"/>
                <w:szCs w:val="16"/>
                <w:vertAlign w:val="superscript"/>
                <w:cs/>
                <w:lang w:val="en"/>
              </w:rPr>
            </w:pPr>
          </w:p>
        </w:tc>
        <w:tc>
          <w:tcPr>
            <w:tcW w:w="1268" w:type="dxa"/>
          </w:tcPr>
          <w:p w14:paraId="1C026E5F" w14:textId="77777777" w:rsidR="00D12770" w:rsidRPr="00951823" w:rsidRDefault="00D12770" w:rsidP="00F04C12">
            <w:pPr>
              <w:tabs>
                <w:tab w:val="left" w:pos="1310"/>
              </w:tabs>
              <w:snapToGrid w:val="0"/>
              <w:spacing w:line="200" w:lineRule="exact"/>
              <w:ind w:left="-52" w:right="-66"/>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2023</w:t>
            </w:r>
          </w:p>
        </w:tc>
        <w:tc>
          <w:tcPr>
            <w:tcW w:w="101" w:type="dxa"/>
            <w:tcBorders>
              <w:left w:val="nil"/>
            </w:tcBorders>
          </w:tcPr>
          <w:p w14:paraId="2450F6D9" w14:textId="77777777" w:rsidR="00D12770" w:rsidRPr="00951823" w:rsidRDefault="00D12770" w:rsidP="00F04C12">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154" w:type="dxa"/>
          </w:tcPr>
          <w:p w14:paraId="511AAF7C" w14:textId="77777777" w:rsidR="00D12770" w:rsidRPr="00951823" w:rsidRDefault="00D12770" w:rsidP="00F04C12">
            <w:pPr>
              <w:tabs>
                <w:tab w:val="decimal" w:pos="1051"/>
                <w:tab w:val="left" w:pos="1310"/>
              </w:tabs>
              <w:snapToGrid w:val="0"/>
              <w:spacing w:line="200" w:lineRule="exact"/>
              <w:ind w:left="-52" w:right="-66"/>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2022</w:t>
            </w:r>
          </w:p>
        </w:tc>
        <w:tc>
          <w:tcPr>
            <w:tcW w:w="113" w:type="dxa"/>
          </w:tcPr>
          <w:p w14:paraId="07CAFAEC" w14:textId="77777777" w:rsidR="00D12770" w:rsidRPr="00951823" w:rsidRDefault="00D12770" w:rsidP="00F04C12">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3" w:type="dxa"/>
          </w:tcPr>
          <w:p w14:paraId="1108DF2B" w14:textId="77777777" w:rsidR="00D12770" w:rsidRPr="00951823" w:rsidRDefault="00D12770" w:rsidP="00F04C12">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2023</w:t>
            </w:r>
          </w:p>
        </w:tc>
        <w:tc>
          <w:tcPr>
            <w:tcW w:w="113" w:type="dxa"/>
            <w:tcBorders>
              <w:left w:val="nil"/>
            </w:tcBorders>
          </w:tcPr>
          <w:p w14:paraId="1C662746" w14:textId="77777777" w:rsidR="00D12770" w:rsidRPr="00951823" w:rsidRDefault="00D12770" w:rsidP="00F04C12">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4" w:type="dxa"/>
          </w:tcPr>
          <w:p w14:paraId="15FD7A2E" w14:textId="77777777" w:rsidR="00D12770" w:rsidRPr="00951823" w:rsidRDefault="00D12770" w:rsidP="00F04C12">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951823">
              <w:rPr>
                <w:rFonts w:ascii="Times New Roman" w:hAnsi="Times New Roman" w:cs="Angsana New"/>
                <w:b/>
                <w:bCs/>
                <w:sz w:val="16"/>
                <w:szCs w:val="16"/>
                <w:lang w:val="en-US"/>
              </w:rPr>
              <w:t>2022</w:t>
            </w:r>
          </w:p>
        </w:tc>
      </w:tr>
      <w:tr w:rsidR="00D12770" w:rsidRPr="00951823" w14:paraId="2693AB7A" w14:textId="77777777" w:rsidTr="00392762">
        <w:trPr>
          <w:trHeight w:val="144"/>
        </w:trPr>
        <w:tc>
          <w:tcPr>
            <w:tcW w:w="2880" w:type="dxa"/>
          </w:tcPr>
          <w:p w14:paraId="47D319DC"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951823">
              <w:rPr>
                <w:rFonts w:ascii="Times New Roman" w:hAnsi="Times New Roman" w:cs="Times New Roman"/>
                <w:b/>
                <w:bCs/>
                <w:sz w:val="16"/>
                <w:szCs w:val="16"/>
                <w:lang w:val="en-US"/>
              </w:rPr>
              <w:t>Revenues and expenses</w:t>
            </w:r>
          </w:p>
        </w:tc>
        <w:tc>
          <w:tcPr>
            <w:tcW w:w="1268" w:type="dxa"/>
          </w:tcPr>
          <w:p w14:paraId="0893D90D" w14:textId="77777777" w:rsidR="00D12770" w:rsidRPr="00951823"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AFA902E"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697A00FC" w14:textId="77777777" w:rsidR="00D12770" w:rsidRPr="00951823"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884C04E"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67D2345E" w14:textId="77777777" w:rsidR="00D12770" w:rsidRPr="00951823"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62FF7A8"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793CA505" w14:textId="77777777" w:rsidR="00D12770" w:rsidRPr="00951823"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D12770" w:rsidRPr="00951823" w14:paraId="3487C9A4" w14:textId="77777777" w:rsidTr="00392762">
        <w:trPr>
          <w:trHeight w:val="144"/>
        </w:trPr>
        <w:tc>
          <w:tcPr>
            <w:tcW w:w="2880" w:type="dxa"/>
          </w:tcPr>
          <w:p w14:paraId="0A262823" w14:textId="77777777" w:rsidR="00D12770" w:rsidRPr="00951823"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951823">
              <w:rPr>
                <w:rFonts w:ascii="Times New Roman" w:hAnsi="Times New Roman" w:cs="Times New Roman"/>
                <w:b/>
                <w:bCs/>
                <w:sz w:val="16"/>
                <w:szCs w:val="16"/>
                <w:lang w:val="en-US"/>
              </w:rPr>
              <w:t>Subsidiaries</w:t>
            </w:r>
          </w:p>
        </w:tc>
        <w:tc>
          <w:tcPr>
            <w:tcW w:w="1268" w:type="dxa"/>
          </w:tcPr>
          <w:p w14:paraId="74DE7EC2" w14:textId="77777777" w:rsidR="00D12770" w:rsidRPr="00951823"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16B1D396"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3F0EE5C1" w14:textId="77777777" w:rsidR="00D12770" w:rsidRPr="00951823"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3990E2CC"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0659831B" w14:textId="77777777" w:rsidR="00D12770" w:rsidRPr="00951823"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30751DD" w14:textId="77777777" w:rsidR="00D12770" w:rsidRPr="00951823"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3ADC67D2" w14:textId="77777777" w:rsidR="00D12770" w:rsidRPr="00951823"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B226E9" w:rsidRPr="00951823" w14:paraId="7245C375" w14:textId="77777777" w:rsidTr="00392762">
        <w:trPr>
          <w:trHeight w:val="144"/>
        </w:trPr>
        <w:tc>
          <w:tcPr>
            <w:tcW w:w="2880" w:type="dxa"/>
          </w:tcPr>
          <w:p w14:paraId="584F7710" w14:textId="77777777" w:rsidR="00B226E9" w:rsidRPr="00951823" w:rsidRDefault="00B226E9" w:rsidP="00B226E9">
            <w:pPr>
              <w:tabs>
                <w:tab w:val="left" w:pos="1310"/>
              </w:tabs>
              <w:snapToGrid w:val="0"/>
              <w:spacing w:line="200" w:lineRule="exact"/>
              <w:ind w:left="450"/>
              <w:rPr>
                <w:rFonts w:ascii="Times New Roman" w:hAnsi="Times New Roman" w:cs="Times New Roman"/>
                <w:sz w:val="16"/>
                <w:szCs w:val="16"/>
                <w:vertAlign w:val="superscript"/>
                <w:lang w:val="en"/>
              </w:rPr>
            </w:pPr>
            <w:r w:rsidRPr="00951823">
              <w:rPr>
                <w:rFonts w:ascii="Times New Roman" w:hAnsi="Times New Roman" w:cs="Times New Roman"/>
                <w:sz w:val="16"/>
                <w:szCs w:val="16"/>
                <w:lang w:val="en-US"/>
              </w:rPr>
              <w:t>Interest income</w:t>
            </w:r>
          </w:p>
        </w:tc>
        <w:tc>
          <w:tcPr>
            <w:tcW w:w="1268" w:type="dxa"/>
          </w:tcPr>
          <w:p w14:paraId="7B977C85"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Borders>
              <w:left w:val="nil"/>
            </w:tcBorders>
          </w:tcPr>
          <w:p w14:paraId="7D91071A" w14:textId="77777777" w:rsidR="00B226E9" w:rsidRPr="00951823" w:rsidRDefault="00B226E9" w:rsidP="00B226E9">
            <w:pPr>
              <w:spacing w:line="200" w:lineRule="exact"/>
              <w:rPr>
                <w:rFonts w:ascii="Times New Roman" w:hAnsi="Times New Roman" w:cs="Times New Roman"/>
                <w:sz w:val="16"/>
                <w:szCs w:val="16"/>
                <w:vertAlign w:val="superscript"/>
                <w:cs/>
              </w:rPr>
            </w:pPr>
          </w:p>
        </w:tc>
        <w:tc>
          <w:tcPr>
            <w:tcW w:w="1154" w:type="dxa"/>
          </w:tcPr>
          <w:p w14:paraId="3FCA7C56"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5610CDE0"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5DB6F406" w14:textId="77777777" w:rsidR="00B226E9" w:rsidRPr="00951823" w:rsidRDefault="00862ECF" w:rsidP="00862ECF">
            <w:pPr>
              <w:tabs>
                <w:tab w:val="decimal" w:pos="11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147,833,075</w:t>
            </w:r>
          </w:p>
        </w:tc>
        <w:tc>
          <w:tcPr>
            <w:tcW w:w="113" w:type="dxa"/>
            <w:tcBorders>
              <w:left w:val="nil"/>
            </w:tcBorders>
          </w:tcPr>
          <w:p w14:paraId="4EBC685D"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2CFC9DFD" w14:textId="77777777" w:rsidR="00B226E9" w:rsidRPr="00951823" w:rsidRDefault="00C34DCC" w:rsidP="00B226E9">
            <w:pPr>
              <w:tabs>
                <w:tab w:val="decimal" w:pos="1160"/>
              </w:tabs>
              <w:spacing w:line="200" w:lineRule="exact"/>
              <w:ind w:left="-250" w:right="-12"/>
              <w:rPr>
                <w:rFonts w:ascii="Times New Roman" w:hAnsi="Times New Roman" w:cs="Angsana New"/>
                <w:sz w:val="16"/>
                <w:szCs w:val="16"/>
                <w:vertAlign w:val="superscript"/>
                <w:lang w:val="en-US"/>
              </w:rPr>
            </w:pPr>
            <w:r w:rsidRPr="00951823">
              <w:rPr>
                <w:rFonts w:ascii="Times New Roman" w:hAnsi="Times New Roman" w:cs="Angsana New"/>
                <w:sz w:val="16"/>
                <w:szCs w:val="16"/>
                <w:lang w:val="en-US"/>
              </w:rPr>
              <w:t>155,848,631</w:t>
            </w:r>
          </w:p>
        </w:tc>
      </w:tr>
      <w:tr w:rsidR="00B226E9" w:rsidRPr="00951823" w14:paraId="3AC25D7A" w14:textId="77777777" w:rsidTr="00392762">
        <w:trPr>
          <w:trHeight w:val="144"/>
        </w:trPr>
        <w:tc>
          <w:tcPr>
            <w:tcW w:w="2880" w:type="dxa"/>
          </w:tcPr>
          <w:p w14:paraId="79684375" w14:textId="7CC969F9" w:rsidR="00B226E9" w:rsidRPr="00951823" w:rsidRDefault="00735F32" w:rsidP="00B226E9">
            <w:pPr>
              <w:tabs>
                <w:tab w:val="left" w:pos="1310"/>
              </w:tabs>
              <w:snapToGrid w:val="0"/>
              <w:spacing w:line="200" w:lineRule="exact"/>
              <w:ind w:left="450"/>
              <w:rPr>
                <w:rFonts w:ascii="Times New Roman" w:hAnsi="Times New Roman" w:cs="Times New Roman"/>
                <w:sz w:val="16"/>
                <w:szCs w:val="16"/>
                <w:vertAlign w:val="superscript"/>
                <w:lang w:val="en"/>
              </w:rPr>
            </w:pPr>
            <w:r w:rsidRPr="00951823">
              <w:rPr>
                <w:rFonts w:ascii="Times New Roman" w:hAnsi="Times New Roman" w:cs="Times New Roman"/>
                <w:sz w:val="16"/>
                <w:szCs w:val="16"/>
                <w:lang w:val="en-US"/>
              </w:rPr>
              <w:t>Management fee</w:t>
            </w:r>
            <w:r w:rsidR="00B226E9" w:rsidRPr="00951823">
              <w:rPr>
                <w:rFonts w:ascii="Times New Roman" w:hAnsi="Times New Roman" w:cs="Times New Roman"/>
                <w:sz w:val="16"/>
                <w:szCs w:val="16"/>
                <w:lang w:val="en-US"/>
              </w:rPr>
              <w:t xml:space="preserve"> income</w:t>
            </w:r>
          </w:p>
        </w:tc>
        <w:tc>
          <w:tcPr>
            <w:tcW w:w="1268" w:type="dxa"/>
          </w:tcPr>
          <w:p w14:paraId="2FF0C555"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Borders>
              <w:left w:val="nil"/>
            </w:tcBorders>
          </w:tcPr>
          <w:p w14:paraId="42CF2206" w14:textId="77777777" w:rsidR="00B226E9" w:rsidRPr="00951823" w:rsidRDefault="00B226E9" w:rsidP="00B226E9">
            <w:pPr>
              <w:spacing w:line="200" w:lineRule="exact"/>
              <w:rPr>
                <w:rFonts w:ascii="Times New Roman" w:hAnsi="Times New Roman" w:cs="Times New Roman"/>
                <w:sz w:val="16"/>
                <w:szCs w:val="16"/>
                <w:vertAlign w:val="superscript"/>
                <w:cs/>
              </w:rPr>
            </w:pPr>
          </w:p>
        </w:tc>
        <w:tc>
          <w:tcPr>
            <w:tcW w:w="1154" w:type="dxa"/>
          </w:tcPr>
          <w:p w14:paraId="1F591959"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382E24A7"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5D40F2C8" w14:textId="7C21D1C0" w:rsidR="00B226E9" w:rsidRPr="00951823" w:rsidRDefault="00E4704B" w:rsidP="00862ECF">
            <w:pPr>
              <w:tabs>
                <w:tab w:val="decimal" w:pos="11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43,364,771</w:t>
            </w:r>
          </w:p>
        </w:tc>
        <w:tc>
          <w:tcPr>
            <w:tcW w:w="113" w:type="dxa"/>
            <w:tcBorders>
              <w:left w:val="nil"/>
            </w:tcBorders>
          </w:tcPr>
          <w:p w14:paraId="1FAED3E0"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1102FD76" w14:textId="77777777" w:rsidR="00B226E9" w:rsidRPr="00951823" w:rsidRDefault="00C34DCC" w:rsidP="00B226E9">
            <w:pPr>
              <w:tabs>
                <w:tab w:val="decimal" w:pos="1160"/>
              </w:tabs>
              <w:spacing w:line="200" w:lineRule="exact"/>
              <w:ind w:left="-250" w:right="-12"/>
              <w:rPr>
                <w:rFonts w:ascii="Times New Roman" w:hAnsi="Times New Roman" w:cs="Angsana New"/>
                <w:sz w:val="16"/>
                <w:szCs w:val="16"/>
                <w:vertAlign w:val="superscript"/>
                <w:lang w:val="en-US"/>
              </w:rPr>
            </w:pPr>
            <w:r w:rsidRPr="00951823">
              <w:rPr>
                <w:rFonts w:ascii="Times New Roman" w:hAnsi="Times New Roman" w:cs="Angsana New"/>
                <w:sz w:val="16"/>
                <w:szCs w:val="16"/>
                <w:lang w:val="en-US"/>
              </w:rPr>
              <w:t>54,000,000</w:t>
            </w:r>
          </w:p>
        </w:tc>
      </w:tr>
      <w:tr w:rsidR="00B226E9" w:rsidRPr="00951823" w14:paraId="668F1395" w14:textId="77777777" w:rsidTr="00392762">
        <w:trPr>
          <w:trHeight w:val="144"/>
        </w:trPr>
        <w:tc>
          <w:tcPr>
            <w:tcW w:w="2880" w:type="dxa"/>
          </w:tcPr>
          <w:p w14:paraId="4D88E158" w14:textId="77777777" w:rsidR="00B226E9" w:rsidRPr="00951823" w:rsidRDefault="00B226E9" w:rsidP="00B226E9">
            <w:pPr>
              <w:tabs>
                <w:tab w:val="left" w:pos="1310"/>
              </w:tabs>
              <w:snapToGrid w:val="0"/>
              <w:spacing w:line="200" w:lineRule="exact"/>
              <w:ind w:left="450"/>
              <w:rPr>
                <w:rFonts w:ascii="Times New Roman" w:hAnsi="Times New Roman" w:cs="Times New Roman"/>
                <w:sz w:val="16"/>
                <w:szCs w:val="16"/>
                <w:vertAlign w:val="superscript"/>
                <w:lang w:val="en"/>
              </w:rPr>
            </w:pPr>
            <w:r w:rsidRPr="00951823">
              <w:rPr>
                <w:rFonts w:ascii="Times New Roman" w:hAnsi="Times New Roman" w:cs="Times New Roman"/>
                <w:sz w:val="16"/>
                <w:szCs w:val="16"/>
                <w:lang w:val="en-US"/>
              </w:rPr>
              <w:t>Interest expense</w:t>
            </w:r>
          </w:p>
        </w:tc>
        <w:tc>
          <w:tcPr>
            <w:tcW w:w="1268" w:type="dxa"/>
          </w:tcPr>
          <w:p w14:paraId="1739C683"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Borders>
              <w:left w:val="nil"/>
            </w:tcBorders>
          </w:tcPr>
          <w:p w14:paraId="1E814564" w14:textId="77777777" w:rsidR="00B226E9" w:rsidRPr="00951823" w:rsidRDefault="00B226E9" w:rsidP="00B226E9">
            <w:pPr>
              <w:spacing w:line="200" w:lineRule="exact"/>
              <w:rPr>
                <w:rFonts w:ascii="Times New Roman" w:hAnsi="Times New Roman" w:cs="Times New Roman"/>
                <w:sz w:val="16"/>
                <w:szCs w:val="16"/>
                <w:vertAlign w:val="superscript"/>
                <w:cs/>
              </w:rPr>
            </w:pPr>
          </w:p>
        </w:tc>
        <w:tc>
          <w:tcPr>
            <w:tcW w:w="1154" w:type="dxa"/>
          </w:tcPr>
          <w:p w14:paraId="604FD0D6" w14:textId="77777777" w:rsidR="00B226E9" w:rsidRPr="00951823" w:rsidRDefault="00B226E9" w:rsidP="00B226E9">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710B94D4"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64598937" w14:textId="77777777" w:rsidR="00B226E9" w:rsidRPr="00951823" w:rsidRDefault="00862ECF" w:rsidP="00862ECF">
            <w:pPr>
              <w:tabs>
                <w:tab w:val="decimal" w:pos="1160"/>
              </w:tabs>
              <w:spacing w:line="200" w:lineRule="exact"/>
              <w:ind w:left="-250" w:right="-12"/>
              <w:rPr>
                <w:rFonts w:ascii="Times New Roman" w:hAnsi="Times New Roman" w:cs="Angsana New"/>
                <w:sz w:val="16"/>
                <w:szCs w:val="16"/>
                <w:cs/>
                <w:lang w:val="en-US"/>
              </w:rPr>
            </w:pPr>
            <w:r w:rsidRPr="00951823">
              <w:rPr>
                <w:rFonts w:ascii="Times New Roman" w:hAnsi="Times New Roman" w:cs="Angsana New"/>
                <w:sz w:val="16"/>
                <w:szCs w:val="16"/>
                <w:lang w:val="en-US"/>
              </w:rPr>
              <w:t>47,244,225</w:t>
            </w:r>
          </w:p>
        </w:tc>
        <w:tc>
          <w:tcPr>
            <w:tcW w:w="113" w:type="dxa"/>
            <w:tcBorders>
              <w:left w:val="nil"/>
            </w:tcBorders>
          </w:tcPr>
          <w:p w14:paraId="59F1FB17"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333A81B7" w14:textId="77777777" w:rsidR="00B226E9" w:rsidRPr="00951823" w:rsidRDefault="00C34DCC" w:rsidP="00B226E9">
            <w:pPr>
              <w:tabs>
                <w:tab w:val="decimal" w:pos="1160"/>
              </w:tabs>
              <w:spacing w:line="200" w:lineRule="exact"/>
              <w:ind w:left="-250" w:right="-12"/>
              <w:rPr>
                <w:rFonts w:ascii="Times New Roman" w:hAnsi="Times New Roman" w:cs="Angsana New"/>
                <w:sz w:val="16"/>
                <w:szCs w:val="16"/>
                <w:vertAlign w:val="superscript"/>
                <w:lang w:val="en-US"/>
              </w:rPr>
            </w:pPr>
            <w:r w:rsidRPr="00951823">
              <w:rPr>
                <w:rFonts w:ascii="Times New Roman" w:hAnsi="Times New Roman" w:cs="Angsana New"/>
                <w:sz w:val="16"/>
                <w:szCs w:val="16"/>
                <w:lang w:val="en-US"/>
              </w:rPr>
              <w:t>1,520,000</w:t>
            </w:r>
          </w:p>
        </w:tc>
      </w:tr>
      <w:tr w:rsidR="00B226E9" w:rsidRPr="00951823" w14:paraId="18B387E2" w14:textId="77777777" w:rsidTr="00392762">
        <w:trPr>
          <w:trHeight w:val="144"/>
        </w:trPr>
        <w:tc>
          <w:tcPr>
            <w:tcW w:w="2880" w:type="dxa"/>
          </w:tcPr>
          <w:p w14:paraId="19EF2D9F" w14:textId="77777777" w:rsidR="00B226E9" w:rsidRPr="00951823" w:rsidRDefault="00B226E9" w:rsidP="00B226E9">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1268" w:type="dxa"/>
          </w:tcPr>
          <w:p w14:paraId="07B5F539" w14:textId="77777777" w:rsidR="00B226E9" w:rsidRPr="00951823" w:rsidRDefault="00B226E9" w:rsidP="00B226E9">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A8D319E"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154" w:type="dxa"/>
          </w:tcPr>
          <w:p w14:paraId="45B57727" w14:textId="77777777" w:rsidR="00B226E9" w:rsidRPr="00951823" w:rsidRDefault="00B226E9" w:rsidP="00B226E9">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5DA8FD91"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37147AD1" w14:textId="77777777" w:rsidR="00B226E9" w:rsidRPr="00951823" w:rsidRDefault="00B226E9" w:rsidP="00B226E9">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7B88748"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6D2AA973" w14:textId="77777777" w:rsidR="00B226E9" w:rsidRPr="00951823" w:rsidRDefault="00B226E9" w:rsidP="00B226E9">
            <w:pPr>
              <w:tabs>
                <w:tab w:val="decimal" w:pos="1160"/>
              </w:tabs>
              <w:spacing w:line="200" w:lineRule="exact"/>
              <w:ind w:left="-250" w:right="-12"/>
              <w:rPr>
                <w:rFonts w:ascii="Times New Roman" w:hAnsi="Times New Roman" w:cs="Angsana New"/>
                <w:sz w:val="16"/>
                <w:szCs w:val="16"/>
                <w:vertAlign w:val="superscript"/>
                <w:lang w:val="en-US"/>
              </w:rPr>
            </w:pPr>
          </w:p>
        </w:tc>
      </w:tr>
      <w:tr w:rsidR="00B226E9" w:rsidRPr="00951823" w14:paraId="02D163FA" w14:textId="77777777" w:rsidTr="00392762">
        <w:trPr>
          <w:trHeight w:val="144"/>
        </w:trPr>
        <w:tc>
          <w:tcPr>
            <w:tcW w:w="2880" w:type="dxa"/>
          </w:tcPr>
          <w:p w14:paraId="3A709A2E" w14:textId="77777777" w:rsidR="00B226E9" w:rsidRPr="00951823" w:rsidRDefault="00B226E9" w:rsidP="00B226E9">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951823">
              <w:rPr>
                <w:rFonts w:ascii="Times New Roman" w:hAnsi="Times New Roman" w:cs="Times New Roman"/>
                <w:b/>
                <w:bCs/>
                <w:sz w:val="16"/>
                <w:szCs w:val="16"/>
                <w:lang w:val="en-US"/>
              </w:rPr>
              <w:t>Related companies</w:t>
            </w:r>
          </w:p>
        </w:tc>
        <w:tc>
          <w:tcPr>
            <w:tcW w:w="1268" w:type="dxa"/>
          </w:tcPr>
          <w:p w14:paraId="0CD7AF94" w14:textId="77777777" w:rsidR="00B226E9" w:rsidRPr="00951823" w:rsidRDefault="00B226E9" w:rsidP="00B226E9">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9778493"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154" w:type="dxa"/>
          </w:tcPr>
          <w:p w14:paraId="0925E402" w14:textId="77777777" w:rsidR="00B226E9" w:rsidRPr="00951823" w:rsidRDefault="00B226E9" w:rsidP="00B226E9">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DA8C3B9"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1E693D04" w14:textId="77777777" w:rsidR="00B226E9" w:rsidRPr="00951823" w:rsidRDefault="00B226E9" w:rsidP="00B226E9">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46568DC2"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01891403" w14:textId="77777777" w:rsidR="00B226E9" w:rsidRPr="00951823" w:rsidRDefault="00B226E9" w:rsidP="00B226E9">
            <w:pPr>
              <w:tabs>
                <w:tab w:val="decimal" w:pos="1160"/>
              </w:tabs>
              <w:spacing w:line="200" w:lineRule="exact"/>
              <w:ind w:left="-250" w:right="-12"/>
              <w:rPr>
                <w:rFonts w:ascii="Times New Roman" w:hAnsi="Times New Roman" w:cs="Angsana New"/>
                <w:sz w:val="16"/>
                <w:szCs w:val="16"/>
                <w:vertAlign w:val="superscript"/>
                <w:lang w:val="en-US"/>
              </w:rPr>
            </w:pPr>
          </w:p>
        </w:tc>
      </w:tr>
      <w:tr w:rsidR="00B226E9" w:rsidRPr="00951823" w14:paraId="3A41FAC3" w14:textId="77777777" w:rsidTr="00392762">
        <w:trPr>
          <w:trHeight w:val="144"/>
        </w:trPr>
        <w:tc>
          <w:tcPr>
            <w:tcW w:w="2880" w:type="dxa"/>
          </w:tcPr>
          <w:p w14:paraId="35F519BB" w14:textId="77777777" w:rsidR="00B226E9" w:rsidRPr="00951823" w:rsidRDefault="00B226E9" w:rsidP="00B226E9">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Other income</w:t>
            </w:r>
          </w:p>
        </w:tc>
        <w:tc>
          <w:tcPr>
            <w:tcW w:w="1268" w:type="dxa"/>
          </w:tcPr>
          <w:p w14:paraId="16E8EAD8" w14:textId="77777777" w:rsidR="00B226E9" w:rsidRPr="00951823" w:rsidRDefault="00B224AF" w:rsidP="00B226E9">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151,105,343</w:t>
            </w:r>
          </w:p>
        </w:tc>
        <w:tc>
          <w:tcPr>
            <w:tcW w:w="101" w:type="dxa"/>
            <w:tcBorders>
              <w:left w:val="nil"/>
            </w:tcBorders>
          </w:tcPr>
          <w:p w14:paraId="00862BC7"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154" w:type="dxa"/>
          </w:tcPr>
          <w:p w14:paraId="364A1376" w14:textId="77777777" w:rsidR="00B226E9" w:rsidRPr="00951823" w:rsidRDefault="00C34DCC" w:rsidP="00B226E9">
            <w:pPr>
              <w:tabs>
                <w:tab w:val="decimal" w:pos="105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124,933,162</w:t>
            </w:r>
          </w:p>
        </w:tc>
        <w:tc>
          <w:tcPr>
            <w:tcW w:w="113" w:type="dxa"/>
          </w:tcPr>
          <w:p w14:paraId="52D9691D" w14:textId="77777777" w:rsidR="00B226E9" w:rsidRPr="00951823" w:rsidRDefault="00B226E9" w:rsidP="00B226E9">
            <w:pPr>
              <w:spacing w:line="200" w:lineRule="exact"/>
              <w:ind w:left="-2"/>
              <w:jc w:val="center"/>
              <w:rPr>
                <w:rFonts w:ascii="Times New Roman" w:hAnsi="Times New Roman" w:cs="Times New Roman"/>
                <w:sz w:val="16"/>
                <w:szCs w:val="16"/>
                <w:cs/>
                <w:lang w:val="en-US"/>
              </w:rPr>
            </w:pPr>
          </w:p>
        </w:tc>
        <w:tc>
          <w:tcPr>
            <w:tcW w:w="1253" w:type="dxa"/>
          </w:tcPr>
          <w:p w14:paraId="79A25B44" w14:textId="77777777" w:rsidR="00B226E9" w:rsidRPr="00951823" w:rsidRDefault="00B226E9" w:rsidP="00B226E9">
            <w:pPr>
              <w:spacing w:line="200" w:lineRule="exact"/>
              <w:ind w:left="-2" w:right="-12"/>
              <w:jc w:val="center"/>
              <w:rPr>
                <w:rFonts w:ascii="Times New Roman" w:hAnsi="Times New Roman" w:cs="Angsana New"/>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649448D2" w14:textId="77777777" w:rsidR="00B226E9" w:rsidRPr="00951823" w:rsidRDefault="00B226E9" w:rsidP="00B226E9">
            <w:pPr>
              <w:spacing w:line="200" w:lineRule="exact"/>
              <w:ind w:left="-2"/>
              <w:jc w:val="center"/>
              <w:rPr>
                <w:rFonts w:ascii="Times New Roman" w:hAnsi="Times New Roman" w:cs="Times New Roman"/>
                <w:sz w:val="16"/>
                <w:szCs w:val="16"/>
                <w:cs/>
                <w:lang w:val="en-US"/>
              </w:rPr>
            </w:pPr>
          </w:p>
        </w:tc>
        <w:tc>
          <w:tcPr>
            <w:tcW w:w="1254" w:type="dxa"/>
          </w:tcPr>
          <w:p w14:paraId="27BA89B7" w14:textId="77777777" w:rsidR="00B226E9" w:rsidRPr="00951823" w:rsidRDefault="00B226E9" w:rsidP="00B226E9">
            <w:pPr>
              <w:spacing w:line="200" w:lineRule="exact"/>
              <w:ind w:left="-2" w:right="-12"/>
              <w:jc w:val="center"/>
              <w:rPr>
                <w:rFonts w:ascii="Times New Roman" w:hAnsi="Times New Roman" w:cs="Angsana New"/>
                <w:sz w:val="16"/>
                <w:szCs w:val="16"/>
                <w:lang w:val="en-US"/>
              </w:rPr>
            </w:pPr>
            <w:r w:rsidRPr="00951823">
              <w:rPr>
                <w:rFonts w:ascii="Times New Roman" w:hAnsi="Times New Roman" w:cs="Times New Roman"/>
                <w:sz w:val="16"/>
                <w:szCs w:val="16"/>
                <w:lang w:val="en-US"/>
              </w:rPr>
              <w:t>-</w:t>
            </w:r>
          </w:p>
        </w:tc>
      </w:tr>
      <w:tr w:rsidR="00B226E9" w:rsidRPr="00951823" w14:paraId="1E5FE686" w14:textId="77777777" w:rsidTr="00392762">
        <w:trPr>
          <w:trHeight w:val="144"/>
        </w:trPr>
        <w:tc>
          <w:tcPr>
            <w:tcW w:w="2880" w:type="dxa"/>
          </w:tcPr>
          <w:p w14:paraId="103DD70C" w14:textId="77777777" w:rsidR="00B226E9" w:rsidRPr="00951823" w:rsidRDefault="00B226E9" w:rsidP="00B226E9">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Interest income</w:t>
            </w:r>
          </w:p>
        </w:tc>
        <w:tc>
          <w:tcPr>
            <w:tcW w:w="1268" w:type="dxa"/>
          </w:tcPr>
          <w:p w14:paraId="2F6F906C" w14:textId="77777777" w:rsidR="00B226E9" w:rsidRPr="00951823" w:rsidRDefault="00B226E9" w:rsidP="00B226E9">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110,000,000</w:t>
            </w:r>
          </w:p>
        </w:tc>
        <w:tc>
          <w:tcPr>
            <w:tcW w:w="101" w:type="dxa"/>
            <w:tcBorders>
              <w:left w:val="nil"/>
            </w:tcBorders>
          </w:tcPr>
          <w:p w14:paraId="66044763"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154" w:type="dxa"/>
          </w:tcPr>
          <w:p w14:paraId="4D339E18" w14:textId="77777777" w:rsidR="00B226E9" w:rsidRPr="00951823" w:rsidRDefault="00C34DCC" w:rsidP="00B226E9">
            <w:pPr>
              <w:tabs>
                <w:tab w:val="decimal" w:pos="105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55,452,066</w:t>
            </w:r>
          </w:p>
        </w:tc>
        <w:tc>
          <w:tcPr>
            <w:tcW w:w="113" w:type="dxa"/>
          </w:tcPr>
          <w:p w14:paraId="5044E598"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3" w:type="dxa"/>
          </w:tcPr>
          <w:p w14:paraId="7E28E11D" w14:textId="77777777" w:rsidR="00B226E9" w:rsidRPr="00951823" w:rsidRDefault="00B226E9" w:rsidP="00B226E9">
            <w:pPr>
              <w:spacing w:line="200" w:lineRule="exact"/>
              <w:ind w:left="-2" w:right="-12"/>
              <w:jc w:val="center"/>
              <w:rPr>
                <w:rFonts w:ascii="Times New Roman" w:hAnsi="Times New Roman" w:cs="Angsana New"/>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01512121" w14:textId="77777777" w:rsidR="00B226E9" w:rsidRPr="00951823" w:rsidRDefault="00B226E9" w:rsidP="00B226E9">
            <w:pPr>
              <w:spacing w:line="200" w:lineRule="exact"/>
              <w:jc w:val="both"/>
              <w:rPr>
                <w:rFonts w:ascii="Times New Roman" w:hAnsi="Times New Roman" w:cs="Times New Roman"/>
                <w:sz w:val="16"/>
                <w:szCs w:val="16"/>
                <w:vertAlign w:val="superscript"/>
                <w:cs/>
              </w:rPr>
            </w:pPr>
          </w:p>
        </w:tc>
        <w:tc>
          <w:tcPr>
            <w:tcW w:w="1254" w:type="dxa"/>
          </w:tcPr>
          <w:p w14:paraId="2070B1C0" w14:textId="77777777" w:rsidR="00B226E9" w:rsidRPr="00951823" w:rsidRDefault="00B226E9" w:rsidP="00B226E9">
            <w:pPr>
              <w:spacing w:line="200" w:lineRule="exact"/>
              <w:ind w:left="-2" w:right="-12"/>
              <w:jc w:val="center"/>
              <w:rPr>
                <w:rFonts w:ascii="Times New Roman" w:hAnsi="Times New Roman" w:cs="Angsana New"/>
                <w:sz w:val="16"/>
                <w:szCs w:val="16"/>
                <w:lang w:val="en-US"/>
              </w:rPr>
            </w:pPr>
            <w:r w:rsidRPr="00951823">
              <w:rPr>
                <w:rFonts w:ascii="Times New Roman" w:hAnsi="Times New Roman" w:cs="Times New Roman"/>
                <w:sz w:val="16"/>
                <w:szCs w:val="16"/>
                <w:lang w:val="en-US"/>
              </w:rPr>
              <w:t>-</w:t>
            </w:r>
          </w:p>
        </w:tc>
      </w:tr>
      <w:tr w:rsidR="00C34DCC" w:rsidRPr="00951823" w14:paraId="260FA3AE" w14:textId="77777777" w:rsidTr="00392762">
        <w:trPr>
          <w:trHeight w:val="144"/>
        </w:trPr>
        <w:tc>
          <w:tcPr>
            <w:tcW w:w="2880" w:type="dxa"/>
            <w:vAlign w:val="center"/>
          </w:tcPr>
          <w:p w14:paraId="601B6481" w14:textId="77777777" w:rsidR="00C34DCC" w:rsidRPr="00951823" w:rsidRDefault="00C34DCC" w:rsidP="00C34DCC">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Debentures issuance fee</w:t>
            </w:r>
          </w:p>
        </w:tc>
        <w:tc>
          <w:tcPr>
            <w:tcW w:w="1268" w:type="dxa"/>
          </w:tcPr>
          <w:p w14:paraId="15EB8571"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564,000</w:t>
            </w:r>
          </w:p>
        </w:tc>
        <w:tc>
          <w:tcPr>
            <w:tcW w:w="101" w:type="dxa"/>
            <w:tcBorders>
              <w:left w:val="nil"/>
            </w:tcBorders>
          </w:tcPr>
          <w:p w14:paraId="076AF04F"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2C91B947" w14:textId="77777777" w:rsidR="00C34DCC" w:rsidRPr="00951823" w:rsidRDefault="00C34DCC" w:rsidP="00C34DCC">
            <w:pPr>
              <w:tabs>
                <w:tab w:val="decimal" w:pos="105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120,000</w:t>
            </w:r>
          </w:p>
        </w:tc>
        <w:tc>
          <w:tcPr>
            <w:tcW w:w="113" w:type="dxa"/>
          </w:tcPr>
          <w:p w14:paraId="6D7DA392"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253" w:type="dxa"/>
          </w:tcPr>
          <w:p w14:paraId="07F8FC86"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564,000</w:t>
            </w:r>
          </w:p>
        </w:tc>
        <w:tc>
          <w:tcPr>
            <w:tcW w:w="113" w:type="dxa"/>
            <w:tcBorders>
              <w:left w:val="nil"/>
            </w:tcBorders>
          </w:tcPr>
          <w:p w14:paraId="75FC441E"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254" w:type="dxa"/>
          </w:tcPr>
          <w:p w14:paraId="69CE2FE0"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120,000</w:t>
            </w:r>
          </w:p>
        </w:tc>
      </w:tr>
      <w:tr w:rsidR="00C34DCC" w:rsidRPr="00951823" w14:paraId="5B209BA4" w14:textId="77777777" w:rsidTr="00392762">
        <w:trPr>
          <w:trHeight w:val="144"/>
        </w:trPr>
        <w:tc>
          <w:tcPr>
            <w:tcW w:w="2880" w:type="dxa"/>
          </w:tcPr>
          <w:p w14:paraId="410714FD" w14:textId="77777777" w:rsidR="00C34DCC" w:rsidRPr="00951823" w:rsidRDefault="00C34DCC" w:rsidP="00C34DCC">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Interest expense</w:t>
            </w:r>
          </w:p>
        </w:tc>
        <w:tc>
          <w:tcPr>
            <w:tcW w:w="1268" w:type="dxa"/>
          </w:tcPr>
          <w:p w14:paraId="47BD1264"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14,744,665</w:t>
            </w:r>
          </w:p>
        </w:tc>
        <w:tc>
          <w:tcPr>
            <w:tcW w:w="101" w:type="dxa"/>
            <w:tcBorders>
              <w:left w:val="nil"/>
            </w:tcBorders>
          </w:tcPr>
          <w:p w14:paraId="3B77500F"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6B471F18" w14:textId="77777777" w:rsidR="00C34DCC" w:rsidRPr="00951823" w:rsidRDefault="00C34DCC" w:rsidP="00C34DCC">
            <w:pPr>
              <w:tabs>
                <w:tab w:val="decimal" w:pos="105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15,185,821</w:t>
            </w:r>
          </w:p>
        </w:tc>
        <w:tc>
          <w:tcPr>
            <w:tcW w:w="113" w:type="dxa"/>
          </w:tcPr>
          <w:p w14:paraId="2280DF25"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253" w:type="dxa"/>
          </w:tcPr>
          <w:p w14:paraId="44FD58FF"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14,744,665</w:t>
            </w:r>
          </w:p>
        </w:tc>
        <w:tc>
          <w:tcPr>
            <w:tcW w:w="113" w:type="dxa"/>
            <w:tcBorders>
              <w:left w:val="nil"/>
            </w:tcBorders>
          </w:tcPr>
          <w:p w14:paraId="464BFE36" w14:textId="77777777" w:rsidR="00C34DCC" w:rsidRPr="00951823" w:rsidRDefault="00C34DCC" w:rsidP="00C34DCC">
            <w:pPr>
              <w:tabs>
                <w:tab w:val="decimal" w:pos="1160"/>
              </w:tabs>
              <w:spacing w:line="200" w:lineRule="exact"/>
              <w:ind w:left="-250"/>
              <w:rPr>
                <w:rFonts w:ascii="Times New Roman" w:hAnsi="Times New Roman" w:cs="Times New Roman"/>
                <w:sz w:val="16"/>
                <w:szCs w:val="16"/>
                <w:cs/>
                <w:lang w:val="en-US"/>
              </w:rPr>
            </w:pPr>
          </w:p>
        </w:tc>
        <w:tc>
          <w:tcPr>
            <w:tcW w:w="1254" w:type="dxa"/>
          </w:tcPr>
          <w:p w14:paraId="6C6433B5"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15,185,821</w:t>
            </w:r>
          </w:p>
        </w:tc>
      </w:tr>
      <w:tr w:rsidR="00C34DCC" w:rsidRPr="00951823" w14:paraId="5AD59663" w14:textId="77777777" w:rsidTr="00392762">
        <w:trPr>
          <w:trHeight w:val="144"/>
        </w:trPr>
        <w:tc>
          <w:tcPr>
            <w:tcW w:w="2880" w:type="dxa"/>
          </w:tcPr>
          <w:p w14:paraId="0CFFCA35" w14:textId="77777777" w:rsidR="00C34DCC" w:rsidRPr="00951823" w:rsidRDefault="00C34DCC" w:rsidP="00C34DCC">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Miscellaneous expenses</w:t>
            </w:r>
          </w:p>
        </w:tc>
        <w:tc>
          <w:tcPr>
            <w:tcW w:w="1268" w:type="dxa"/>
          </w:tcPr>
          <w:p w14:paraId="4BFD0EBF"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31,423,918</w:t>
            </w:r>
          </w:p>
        </w:tc>
        <w:tc>
          <w:tcPr>
            <w:tcW w:w="101" w:type="dxa"/>
            <w:tcBorders>
              <w:left w:val="nil"/>
            </w:tcBorders>
          </w:tcPr>
          <w:p w14:paraId="462B97C4"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116A2701" w14:textId="77777777" w:rsidR="00C34DCC" w:rsidRPr="00951823" w:rsidRDefault="00C34DCC" w:rsidP="00C34DCC">
            <w:pPr>
              <w:tabs>
                <w:tab w:val="decimal" w:pos="1050"/>
              </w:tabs>
              <w:spacing w:line="200" w:lineRule="exact"/>
              <w:ind w:left="-250" w:right="-12"/>
              <w:rPr>
                <w:rFonts w:ascii="Times New Roman" w:hAnsi="Times New Roman" w:cs="Times New Roman"/>
                <w:sz w:val="16"/>
                <w:szCs w:val="16"/>
                <w:lang w:val="en-US"/>
              </w:rPr>
            </w:pPr>
            <w:r w:rsidRPr="00951823">
              <w:rPr>
                <w:rFonts w:ascii="Times New Roman" w:hAnsi="Times New Roman" w:cs="Angsana New"/>
                <w:sz w:val="16"/>
                <w:szCs w:val="16"/>
                <w:lang w:val="en-US"/>
              </w:rPr>
              <w:t>15,367,902</w:t>
            </w:r>
          </w:p>
        </w:tc>
        <w:tc>
          <w:tcPr>
            <w:tcW w:w="113" w:type="dxa"/>
          </w:tcPr>
          <w:p w14:paraId="3066FAF3" w14:textId="77777777" w:rsidR="00C34DCC" w:rsidRPr="00951823" w:rsidRDefault="00C34DCC" w:rsidP="00C34DCC">
            <w:pPr>
              <w:spacing w:line="200" w:lineRule="exact"/>
              <w:ind w:left="-2"/>
              <w:jc w:val="center"/>
              <w:rPr>
                <w:rFonts w:ascii="Times New Roman" w:hAnsi="Times New Roman" w:cs="Times New Roman"/>
                <w:sz w:val="16"/>
                <w:szCs w:val="16"/>
                <w:cs/>
                <w:lang w:val="en-US"/>
              </w:rPr>
            </w:pPr>
          </w:p>
        </w:tc>
        <w:tc>
          <w:tcPr>
            <w:tcW w:w="1253" w:type="dxa"/>
          </w:tcPr>
          <w:p w14:paraId="79B60ED8"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310,988</w:t>
            </w:r>
          </w:p>
        </w:tc>
        <w:tc>
          <w:tcPr>
            <w:tcW w:w="113" w:type="dxa"/>
            <w:tcBorders>
              <w:left w:val="nil"/>
            </w:tcBorders>
          </w:tcPr>
          <w:p w14:paraId="58647B1D" w14:textId="77777777" w:rsidR="00C34DCC" w:rsidRPr="00951823" w:rsidRDefault="00C34DCC" w:rsidP="00C34DCC">
            <w:pPr>
              <w:tabs>
                <w:tab w:val="decimal" w:pos="1160"/>
              </w:tabs>
              <w:spacing w:line="200" w:lineRule="exact"/>
              <w:ind w:left="-250"/>
              <w:rPr>
                <w:rFonts w:ascii="Times New Roman" w:hAnsi="Times New Roman" w:cs="Times New Roman"/>
                <w:sz w:val="16"/>
                <w:szCs w:val="16"/>
                <w:cs/>
                <w:lang w:val="en-US"/>
              </w:rPr>
            </w:pPr>
          </w:p>
        </w:tc>
        <w:tc>
          <w:tcPr>
            <w:tcW w:w="1254" w:type="dxa"/>
          </w:tcPr>
          <w:p w14:paraId="21D3F11C"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r w:rsidRPr="00951823">
              <w:rPr>
                <w:rFonts w:ascii="Times New Roman" w:hAnsi="Times New Roman" w:cs="Angsana New"/>
                <w:sz w:val="16"/>
                <w:szCs w:val="16"/>
                <w:lang w:val="en-US"/>
              </w:rPr>
              <w:t>498,526</w:t>
            </w:r>
          </w:p>
        </w:tc>
      </w:tr>
      <w:tr w:rsidR="00C34DCC" w:rsidRPr="00951823" w14:paraId="3CFE217C" w14:textId="77777777" w:rsidTr="00392762">
        <w:trPr>
          <w:trHeight w:val="144"/>
        </w:trPr>
        <w:tc>
          <w:tcPr>
            <w:tcW w:w="2880" w:type="dxa"/>
          </w:tcPr>
          <w:p w14:paraId="4EF73E4A" w14:textId="77777777" w:rsidR="00C34DCC" w:rsidRPr="00951823" w:rsidRDefault="00C34DCC" w:rsidP="00C34DCC">
            <w:pPr>
              <w:tabs>
                <w:tab w:val="left" w:pos="1310"/>
              </w:tabs>
              <w:snapToGrid w:val="0"/>
              <w:spacing w:line="200" w:lineRule="exact"/>
              <w:ind w:left="450"/>
              <w:rPr>
                <w:rFonts w:ascii="Times New Roman" w:hAnsi="Times New Roman" w:cs="Times New Roman"/>
                <w:sz w:val="16"/>
                <w:szCs w:val="16"/>
                <w:lang w:val="en-US"/>
              </w:rPr>
            </w:pPr>
          </w:p>
        </w:tc>
        <w:tc>
          <w:tcPr>
            <w:tcW w:w="1268" w:type="dxa"/>
          </w:tcPr>
          <w:p w14:paraId="7E1D6D0D"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p>
        </w:tc>
        <w:tc>
          <w:tcPr>
            <w:tcW w:w="101" w:type="dxa"/>
            <w:tcBorders>
              <w:left w:val="nil"/>
            </w:tcBorders>
          </w:tcPr>
          <w:p w14:paraId="49ED9990"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3B28FD4F" w14:textId="77777777" w:rsidR="00C34DCC" w:rsidRPr="00951823" w:rsidRDefault="00C34DCC" w:rsidP="00C34DCC">
            <w:pPr>
              <w:tabs>
                <w:tab w:val="decimal" w:pos="1050"/>
              </w:tabs>
              <w:spacing w:line="200" w:lineRule="exact"/>
              <w:ind w:left="-250" w:right="-12"/>
              <w:rPr>
                <w:rFonts w:ascii="Times New Roman" w:hAnsi="Times New Roman" w:cs="Angsana New"/>
                <w:sz w:val="16"/>
                <w:szCs w:val="16"/>
                <w:lang w:val="en-US"/>
              </w:rPr>
            </w:pPr>
          </w:p>
        </w:tc>
        <w:tc>
          <w:tcPr>
            <w:tcW w:w="113" w:type="dxa"/>
          </w:tcPr>
          <w:p w14:paraId="2E8A8AEE" w14:textId="77777777" w:rsidR="00C34DCC" w:rsidRPr="00951823" w:rsidRDefault="00C34DCC" w:rsidP="00C34DCC">
            <w:pPr>
              <w:spacing w:line="200" w:lineRule="exact"/>
              <w:ind w:left="-2"/>
              <w:jc w:val="center"/>
              <w:rPr>
                <w:rFonts w:ascii="Times New Roman" w:hAnsi="Times New Roman" w:cs="Times New Roman"/>
                <w:sz w:val="16"/>
                <w:szCs w:val="16"/>
                <w:cs/>
                <w:lang w:val="en-US"/>
              </w:rPr>
            </w:pPr>
          </w:p>
        </w:tc>
        <w:tc>
          <w:tcPr>
            <w:tcW w:w="1253" w:type="dxa"/>
          </w:tcPr>
          <w:p w14:paraId="14008E07"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p>
        </w:tc>
        <w:tc>
          <w:tcPr>
            <w:tcW w:w="113" w:type="dxa"/>
            <w:tcBorders>
              <w:left w:val="nil"/>
            </w:tcBorders>
          </w:tcPr>
          <w:p w14:paraId="7455538B" w14:textId="77777777" w:rsidR="00C34DCC" w:rsidRPr="00951823" w:rsidRDefault="00C34DCC" w:rsidP="00C34DCC">
            <w:pPr>
              <w:tabs>
                <w:tab w:val="decimal" w:pos="1160"/>
              </w:tabs>
              <w:spacing w:line="200" w:lineRule="exact"/>
              <w:ind w:left="-250"/>
              <w:rPr>
                <w:rFonts w:ascii="Times New Roman" w:hAnsi="Times New Roman" w:cs="Times New Roman"/>
                <w:sz w:val="16"/>
                <w:szCs w:val="16"/>
                <w:cs/>
                <w:lang w:val="en-US"/>
              </w:rPr>
            </w:pPr>
          </w:p>
        </w:tc>
        <w:tc>
          <w:tcPr>
            <w:tcW w:w="1254" w:type="dxa"/>
          </w:tcPr>
          <w:p w14:paraId="0872F3C2"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p>
        </w:tc>
      </w:tr>
      <w:tr w:rsidR="00C34DCC" w:rsidRPr="00951823" w14:paraId="43B0021B" w14:textId="77777777" w:rsidTr="00392762">
        <w:trPr>
          <w:trHeight w:val="144"/>
        </w:trPr>
        <w:tc>
          <w:tcPr>
            <w:tcW w:w="2880" w:type="dxa"/>
          </w:tcPr>
          <w:p w14:paraId="7C575AE0" w14:textId="77777777" w:rsidR="00C34DCC" w:rsidRPr="00951823" w:rsidRDefault="00C34DCC" w:rsidP="00C34DCC">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951823">
              <w:rPr>
                <w:rFonts w:ascii="Times New Roman" w:hAnsi="Times New Roman" w:cs="Times New Roman"/>
                <w:b/>
                <w:bCs/>
                <w:sz w:val="16"/>
                <w:szCs w:val="16"/>
                <w:lang w:val="en-US"/>
              </w:rPr>
              <w:t>Related person</w:t>
            </w:r>
          </w:p>
        </w:tc>
        <w:tc>
          <w:tcPr>
            <w:tcW w:w="1268" w:type="dxa"/>
          </w:tcPr>
          <w:p w14:paraId="3E46327E" w14:textId="77777777" w:rsidR="00C34DCC" w:rsidRPr="00951823" w:rsidRDefault="00C34DCC" w:rsidP="00C34DCC">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60BF400"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339C70E1" w14:textId="77777777" w:rsidR="00C34DCC" w:rsidRPr="00951823" w:rsidRDefault="00C34DCC" w:rsidP="00C34DCC">
            <w:pPr>
              <w:tabs>
                <w:tab w:val="decimal" w:pos="1050"/>
              </w:tabs>
              <w:spacing w:line="200" w:lineRule="exact"/>
              <w:ind w:left="-250" w:right="-12"/>
              <w:rPr>
                <w:rFonts w:ascii="Times New Roman" w:hAnsi="Times New Roman" w:cs="Times New Roman"/>
                <w:sz w:val="16"/>
                <w:szCs w:val="16"/>
                <w:lang w:val="en-US"/>
              </w:rPr>
            </w:pPr>
          </w:p>
        </w:tc>
        <w:tc>
          <w:tcPr>
            <w:tcW w:w="113" w:type="dxa"/>
          </w:tcPr>
          <w:p w14:paraId="13A32927"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253" w:type="dxa"/>
          </w:tcPr>
          <w:p w14:paraId="756E8698"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C2E75B9"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254" w:type="dxa"/>
          </w:tcPr>
          <w:p w14:paraId="0D670178" w14:textId="77777777" w:rsidR="00C34DCC" w:rsidRPr="00951823" w:rsidRDefault="00C34DCC" w:rsidP="00C34DCC">
            <w:pPr>
              <w:tabs>
                <w:tab w:val="decimal" w:pos="1160"/>
              </w:tabs>
              <w:spacing w:line="200" w:lineRule="exact"/>
              <w:ind w:left="-250" w:right="-12"/>
              <w:rPr>
                <w:rFonts w:ascii="Times New Roman" w:hAnsi="Times New Roman" w:cs="Angsana New"/>
                <w:sz w:val="16"/>
                <w:szCs w:val="16"/>
                <w:lang w:val="en-US"/>
              </w:rPr>
            </w:pPr>
          </w:p>
        </w:tc>
      </w:tr>
      <w:tr w:rsidR="00C34DCC" w:rsidRPr="00951823" w14:paraId="0BB24146" w14:textId="77777777" w:rsidTr="00392762">
        <w:trPr>
          <w:trHeight w:val="144"/>
        </w:trPr>
        <w:tc>
          <w:tcPr>
            <w:tcW w:w="2880" w:type="dxa"/>
          </w:tcPr>
          <w:p w14:paraId="524D9169" w14:textId="77777777" w:rsidR="00C34DCC" w:rsidRPr="00951823" w:rsidRDefault="00C34DCC" w:rsidP="00C34DCC">
            <w:pPr>
              <w:tabs>
                <w:tab w:val="left" w:pos="1310"/>
              </w:tabs>
              <w:snapToGrid w:val="0"/>
              <w:spacing w:line="200" w:lineRule="exact"/>
              <w:ind w:left="450"/>
              <w:rPr>
                <w:rFonts w:ascii="Times New Roman" w:hAnsi="Times New Roman" w:cs="Times New Roman"/>
                <w:sz w:val="16"/>
                <w:szCs w:val="16"/>
                <w:lang w:val="en-US"/>
              </w:rPr>
            </w:pPr>
            <w:r w:rsidRPr="00951823">
              <w:rPr>
                <w:rFonts w:ascii="Times New Roman" w:hAnsi="Times New Roman" w:cs="Times New Roman"/>
                <w:sz w:val="16"/>
                <w:szCs w:val="16"/>
                <w:lang w:val="en-US"/>
              </w:rPr>
              <w:t>Interest income</w:t>
            </w:r>
          </w:p>
        </w:tc>
        <w:tc>
          <w:tcPr>
            <w:tcW w:w="1268" w:type="dxa"/>
          </w:tcPr>
          <w:p w14:paraId="04D04D8D" w14:textId="77777777" w:rsidR="00C34DCC" w:rsidRPr="00951823" w:rsidRDefault="00C34DCC" w:rsidP="00C34DCC">
            <w:pPr>
              <w:tabs>
                <w:tab w:val="decimal" w:pos="1160"/>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6,312,978</w:t>
            </w:r>
          </w:p>
        </w:tc>
        <w:tc>
          <w:tcPr>
            <w:tcW w:w="101" w:type="dxa"/>
            <w:tcBorders>
              <w:left w:val="nil"/>
            </w:tcBorders>
          </w:tcPr>
          <w:p w14:paraId="463BDCFC" w14:textId="77777777" w:rsidR="00C34DCC" w:rsidRPr="00951823" w:rsidRDefault="00C34DCC" w:rsidP="00C34DCC">
            <w:pPr>
              <w:spacing w:line="200" w:lineRule="exact"/>
              <w:jc w:val="both"/>
              <w:rPr>
                <w:rFonts w:ascii="Times New Roman" w:hAnsi="Times New Roman" w:cs="Times New Roman"/>
                <w:sz w:val="16"/>
                <w:szCs w:val="16"/>
                <w:vertAlign w:val="superscript"/>
                <w:cs/>
              </w:rPr>
            </w:pPr>
          </w:p>
        </w:tc>
        <w:tc>
          <w:tcPr>
            <w:tcW w:w="1154" w:type="dxa"/>
          </w:tcPr>
          <w:p w14:paraId="01998352" w14:textId="77777777" w:rsidR="00C34DCC" w:rsidRPr="00951823" w:rsidRDefault="00C34DCC" w:rsidP="00C34DCC">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794F971C" w14:textId="77777777" w:rsidR="00C34DCC" w:rsidRPr="00951823" w:rsidRDefault="00C34DCC" w:rsidP="00C34DCC">
            <w:pPr>
              <w:spacing w:line="200" w:lineRule="exact"/>
              <w:ind w:left="-2"/>
              <w:jc w:val="center"/>
              <w:rPr>
                <w:rFonts w:ascii="Times New Roman" w:hAnsi="Times New Roman" w:cs="Times New Roman"/>
                <w:sz w:val="16"/>
                <w:szCs w:val="16"/>
                <w:cs/>
                <w:lang w:val="en-US"/>
              </w:rPr>
            </w:pPr>
          </w:p>
        </w:tc>
        <w:tc>
          <w:tcPr>
            <w:tcW w:w="1253" w:type="dxa"/>
          </w:tcPr>
          <w:p w14:paraId="7D650175" w14:textId="77777777" w:rsidR="00C34DCC" w:rsidRPr="00951823" w:rsidRDefault="00C34DCC" w:rsidP="00C34DCC">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26F5EDA7" w14:textId="77777777" w:rsidR="00C34DCC" w:rsidRPr="00951823" w:rsidRDefault="00C34DCC" w:rsidP="00C34DCC">
            <w:pPr>
              <w:spacing w:line="200" w:lineRule="exact"/>
              <w:ind w:left="-2"/>
              <w:jc w:val="center"/>
              <w:rPr>
                <w:rFonts w:ascii="Times New Roman" w:hAnsi="Times New Roman" w:cs="Times New Roman"/>
                <w:sz w:val="16"/>
                <w:szCs w:val="16"/>
                <w:cs/>
                <w:lang w:val="en-US"/>
              </w:rPr>
            </w:pPr>
          </w:p>
        </w:tc>
        <w:tc>
          <w:tcPr>
            <w:tcW w:w="1254" w:type="dxa"/>
          </w:tcPr>
          <w:p w14:paraId="43AAD4CB" w14:textId="77777777" w:rsidR="00C34DCC" w:rsidRPr="00951823" w:rsidRDefault="00C34DCC" w:rsidP="00C34DCC">
            <w:pPr>
              <w:spacing w:line="200" w:lineRule="exact"/>
              <w:ind w:left="-2" w:right="-12"/>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bl>
    <w:p w14:paraId="2410C4C1" w14:textId="77777777" w:rsidR="00555531" w:rsidRPr="00951823" w:rsidRDefault="00555531" w:rsidP="004A3B4D">
      <w:pPr>
        <w:snapToGrid w:val="0"/>
        <w:spacing w:before="400" w:after="200"/>
        <w:ind w:left="547" w:hanging="547"/>
        <w:jc w:val="thaiDistribute"/>
        <w:rPr>
          <w:rFonts w:ascii="Times New Roman" w:hAnsi="Times New Roman" w:cs="Times New Roman"/>
          <w:b/>
          <w:bCs/>
          <w:sz w:val="24"/>
          <w:szCs w:val="24"/>
          <w:lang w:val="en-US"/>
        </w:rPr>
      </w:pPr>
    </w:p>
    <w:p w14:paraId="55113A42" w14:textId="3258D517" w:rsidR="00071E35" w:rsidRPr="00951823" w:rsidRDefault="00555531" w:rsidP="004A3B4D">
      <w:pPr>
        <w:snapToGrid w:val="0"/>
        <w:spacing w:before="400" w:after="20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br w:type="page"/>
      </w:r>
      <w:r w:rsidR="00732589" w:rsidRPr="00951823">
        <w:rPr>
          <w:rFonts w:ascii="Times New Roman" w:hAnsi="Times New Roman" w:cs="Times New Roman"/>
          <w:b/>
          <w:bCs/>
          <w:sz w:val="24"/>
          <w:szCs w:val="24"/>
          <w:lang w:val="en-US"/>
        </w:rPr>
        <w:lastRenderedPageBreak/>
        <w:t>30</w:t>
      </w:r>
      <w:r w:rsidR="00071E35" w:rsidRPr="00951823">
        <w:rPr>
          <w:rFonts w:ascii="Times New Roman" w:hAnsi="Times New Roman" w:cs="Times New Roman"/>
          <w:b/>
          <w:bCs/>
          <w:sz w:val="24"/>
          <w:szCs w:val="24"/>
          <w:lang w:val="en-US"/>
        </w:rPr>
        <w:t>.</w:t>
      </w:r>
      <w:r w:rsidR="00071E35" w:rsidRPr="00951823">
        <w:rPr>
          <w:rFonts w:ascii="Times New Roman" w:hAnsi="Times New Roman" w:cs="Times New Roman"/>
          <w:b/>
          <w:bCs/>
          <w:sz w:val="24"/>
          <w:szCs w:val="24"/>
          <w:lang w:val="en-US"/>
        </w:rPr>
        <w:tab/>
      </w:r>
      <w:r w:rsidR="00071E35" w:rsidRPr="00951823">
        <w:rPr>
          <w:rFonts w:ascii="Times New Roman" w:hAnsi="Times New Roman" w:cs="Times New Roman"/>
          <w:b/>
          <w:bCs/>
          <w:sz w:val="20"/>
          <w:szCs w:val="20"/>
          <w:lang w:val="en-US"/>
        </w:rPr>
        <w:t>FINANCIAL  INFORMATION  BY  SEGMENT</w:t>
      </w:r>
    </w:p>
    <w:p w14:paraId="10F4C6C1" w14:textId="77777777" w:rsidR="007B228A" w:rsidRPr="00951823" w:rsidRDefault="00071E35" w:rsidP="004A3B4D">
      <w:pPr>
        <w:snapToGrid w:val="0"/>
        <w:spacing w:after="200"/>
        <w:ind w:left="533"/>
        <w:jc w:val="thaiDistribute"/>
        <w:rPr>
          <w:rFonts w:ascii="Times New Roman" w:hAnsi="Times New Roman" w:cs="Times New Roman"/>
          <w:spacing w:val="-6"/>
          <w:sz w:val="24"/>
          <w:szCs w:val="24"/>
          <w:lang w:val="en-US"/>
        </w:rPr>
      </w:pPr>
      <w:r w:rsidRPr="00951823">
        <w:rPr>
          <w:rFonts w:ascii="Times New Roman" w:hAnsi="Times New Roman" w:cs="Times New Roman"/>
          <w:spacing w:val="-4"/>
          <w:sz w:val="24"/>
          <w:szCs w:val="24"/>
          <w:lang w:val="en-US"/>
        </w:rPr>
        <w:t>T</w:t>
      </w:r>
      <w:r w:rsidR="00543B45" w:rsidRPr="00951823">
        <w:rPr>
          <w:rFonts w:ascii="Times New Roman" w:hAnsi="Times New Roman" w:cs="Times New Roman"/>
          <w:spacing w:val="-4"/>
          <w:sz w:val="24"/>
          <w:szCs w:val="24"/>
          <w:lang w:val="en-US"/>
        </w:rPr>
        <w:t xml:space="preserve">he Group’s operations involve </w:t>
      </w:r>
      <w:r w:rsidRPr="00951823">
        <w:rPr>
          <w:rFonts w:ascii="Times New Roman" w:hAnsi="Times New Roman" w:cs="Times New Roman"/>
          <w:spacing w:val="-4"/>
          <w:sz w:val="24"/>
          <w:szCs w:val="24"/>
          <w:lang w:val="en-US"/>
        </w:rPr>
        <w:t>various business segment</w:t>
      </w:r>
      <w:r w:rsidR="00543B45" w:rsidRPr="00951823">
        <w:rPr>
          <w:rFonts w:ascii="Times New Roman" w:hAnsi="Times New Roman" w:cs="Times New Roman"/>
          <w:spacing w:val="-4"/>
          <w:sz w:val="24"/>
          <w:szCs w:val="24"/>
          <w:lang w:val="en-US"/>
        </w:rPr>
        <w:t>s</w:t>
      </w:r>
      <w:r w:rsidRPr="00951823">
        <w:rPr>
          <w:rFonts w:ascii="Times New Roman" w:hAnsi="Times New Roman" w:cs="Times New Roman"/>
          <w:spacing w:val="-4"/>
          <w:sz w:val="24"/>
          <w:szCs w:val="24"/>
          <w:lang w:val="en-US"/>
        </w:rPr>
        <w:t>, which are</w:t>
      </w:r>
      <w:r w:rsidR="005D3D76" w:rsidRPr="00951823">
        <w:rPr>
          <w:rFonts w:ascii="Times New Roman" w:hAnsi="Times New Roman" w:cs="Times New Roman"/>
          <w:spacing w:val="-4"/>
          <w:sz w:val="24"/>
          <w:szCs w:val="24"/>
          <w:lang w:val="en-US"/>
        </w:rPr>
        <w:t xml:space="preserve"> a</w:t>
      </w:r>
      <w:r w:rsidRPr="00951823">
        <w:rPr>
          <w:rFonts w:ascii="Times New Roman" w:hAnsi="Times New Roman" w:cs="Times New Roman"/>
          <w:spacing w:val="-4"/>
          <w:sz w:val="24"/>
          <w:szCs w:val="24"/>
          <w:lang w:val="en-US"/>
        </w:rPr>
        <w:t xml:space="preserve"> holding company,</w:t>
      </w:r>
      <w:r w:rsidRPr="00951823">
        <w:rPr>
          <w:rFonts w:ascii="Times New Roman" w:hAnsi="Times New Roman" w:cs="Times New Roman"/>
          <w:sz w:val="24"/>
          <w:szCs w:val="24"/>
          <w:lang w:val="en-US"/>
        </w:rPr>
        <w:t xml:space="preserve"> and </w:t>
      </w:r>
      <w:r w:rsidRPr="00951823">
        <w:rPr>
          <w:rFonts w:ascii="Times New Roman" w:hAnsi="Times New Roman" w:cs="Times New Roman"/>
          <w:spacing w:val="-6"/>
          <w:sz w:val="24"/>
          <w:szCs w:val="24"/>
          <w:lang w:val="en-US"/>
        </w:rPr>
        <w:t xml:space="preserve">real estate business. </w:t>
      </w:r>
    </w:p>
    <w:p w14:paraId="19798640" w14:textId="77777777" w:rsidR="000D0D3A" w:rsidRPr="00951823" w:rsidRDefault="00071E35" w:rsidP="004A3B4D">
      <w:pPr>
        <w:snapToGrid w:val="0"/>
        <w:spacing w:after="200"/>
        <w:ind w:left="533"/>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The financial info</w:t>
      </w:r>
      <w:r w:rsidR="00220454" w:rsidRPr="00951823">
        <w:rPr>
          <w:rFonts w:ascii="Times New Roman" w:hAnsi="Times New Roman" w:cs="Times New Roman"/>
          <w:sz w:val="24"/>
          <w:szCs w:val="24"/>
          <w:lang w:val="en-US"/>
        </w:rPr>
        <w:t xml:space="preserve">rmation by segment for the </w:t>
      </w:r>
      <w:r w:rsidR="00A30A88" w:rsidRPr="00951823">
        <w:rPr>
          <w:rFonts w:ascii="Times New Roman" w:hAnsi="Times New Roman" w:cs="Times New Roman"/>
          <w:sz w:val="24"/>
          <w:szCs w:val="24"/>
          <w:lang w:val="en-US"/>
        </w:rPr>
        <w:t>year</w:t>
      </w:r>
      <w:r w:rsidR="001467CB" w:rsidRPr="00951823">
        <w:rPr>
          <w:rFonts w:ascii="Times New Roman" w:hAnsi="Times New Roman" w:cs="Times New Roman"/>
          <w:sz w:val="24"/>
          <w:szCs w:val="24"/>
          <w:lang w:val="en-US"/>
        </w:rPr>
        <w:t>s</w:t>
      </w:r>
      <w:r w:rsidR="00A30A88" w:rsidRPr="00951823">
        <w:rPr>
          <w:rFonts w:ascii="Times New Roman" w:hAnsi="Times New Roman" w:cs="Times New Roman"/>
          <w:sz w:val="24"/>
          <w:szCs w:val="24"/>
          <w:lang w:val="en-US"/>
        </w:rPr>
        <w:t xml:space="preserve"> </w:t>
      </w:r>
      <w:r w:rsidR="00CC7C43" w:rsidRPr="00951823">
        <w:rPr>
          <w:rFonts w:ascii="Times New Roman" w:hAnsi="Times New Roman" w:cs="Times New Roman"/>
          <w:sz w:val="24"/>
          <w:szCs w:val="24"/>
          <w:lang w:val="en-US"/>
        </w:rPr>
        <w:t xml:space="preserve">ended </w:t>
      </w:r>
      <w:r w:rsidR="00A30A88" w:rsidRPr="00951823">
        <w:rPr>
          <w:rFonts w:ascii="Times New Roman" w:hAnsi="Times New Roman" w:cs="Times New Roman"/>
          <w:sz w:val="24"/>
          <w:szCs w:val="24"/>
          <w:lang w:val="en-US"/>
        </w:rPr>
        <w:t>December</w:t>
      </w:r>
      <w:r w:rsidR="00220454"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104BE1"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and </w:t>
      </w:r>
      <w:r w:rsidR="008C1F1B" w:rsidRPr="00951823">
        <w:rPr>
          <w:rFonts w:ascii="Times New Roman" w:hAnsi="Times New Roman" w:cs="Times New Roman"/>
          <w:sz w:val="24"/>
          <w:szCs w:val="24"/>
          <w:lang w:val="en-US"/>
        </w:rPr>
        <w:t>202</w:t>
      </w:r>
      <w:r w:rsidR="00104BE1" w:rsidRPr="00951823">
        <w:rPr>
          <w:rFonts w:ascii="Times New Roman" w:hAnsi="Times New Roman" w:cs="Times New Roman"/>
          <w:sz w:val="24"/>
          <w:szCs w:val="24"/>
          <w:lang w:val="en-US"/>
        </w:rPr>
        <w:t>2</w:t>
      </w:r>
      <w:r w:rsidRPr="00951823">
        <w:rPr>
          <w:rFonts w:ascii="Times New Roman" w:hAnsi="Times New Roman" w:cs="Times New Roman"/>
          <w:sz w:val="24"/>
          <w:szCs w:val="24"/>
          <w:lang w:val="en-US"/>
        </w:rPr>
        <w:t xml:space="preserve"> are as follows</w:t>
      </w:r>
      <w:r w:rsidR="0090474B" w:rsidRPr="00951823">
        <w:rPr>
          <w:rFonts w:ascii="Times New Roman" w:hAnsi="Times New Roman" w:cs="Times New Roman"/>
          <w:sz w:val="24"/>
          <w:szCs w:val="24"/>
          <w:lang w:val="en-US"/>
        </w:rPr>
        <w:t>:</w:t>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E66506" w:rsidRPr="00951823" w14:paraId="506943AD" w14:textId="77777777" w:rsidTr="001A4028">
        <w:trPr>
          <w:trHeight w:val="216"/>
          <w:tblHeader/>
        </w:trPr>
        <w:tc>
          <w:tcPr>
            <w:tcW w:w="2362" w:type="pct"/>
            <w:tcBorders>
              <w:top w:val="nil"/>
              <w:left w:val="nil"/>
              <w:bottom w:val="nil"/>
              <w:right w:val="nil"/>
            </w:tcBorders>
          </w:tcPr>
          <w:p w14:paraId="661FF833" w14:textId="77777777" w:rsidR="00E66506" w:rsidRPr="00951823" w:rsidRDefault="00E66506" w:rsidP="004A3B4D">
            <w:pPr>
              <w:spacing w:line="200" w:lineRule="exact"/>
              <w:ind w:left="900" w:right="65"/>
              <w:jc w:val="both"/>
              <w:rPr>
                <w:rFonts w:ascii="Times New Roman" w:hAnsi="Times New Roman" w:cs="Times New Roman"/>
                <w:sz w:val="16"/>
                <w:szCs w:val="16"/>
                <w:cs/>
              </w:rPr>
            </w:pPr>
            <w:r w:rsidRPr="00951823">
              <w:rPr>
                <w:rFonts w:ascii="Times New Roman" w:hAnsi="Times New Roman" w:cs="Times New Roman"/>
                <w:sz w:val="16"/>
                <w:szCs w:val="16"/>
                <w:lang w:val="en-US"/>
              </w:rPr>
              <w:br w:type="page"/>
            </w:r>
            <w:r w:rsidRPr="00951823">
              <w:rPr>
                <w:rFonts w:ascii="Times New Roman" w:hAnsi="Times New Roman" w:cs="Times New Roman"/>
                <w:sz w:val="16"/>
                <w:szCs w:val="16"/>
                <w:lang w:val="en-US"/>
              </w:rPr>
              <w:br w:type="page"/>
            </w: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US"/>
              </w:rPr>
              <w:br w:type="page"/>
            </w:r>
          </w:p>
        </w:tc>
        <w:tc>
          <w:tcPr>
            <w:tcW w:w="2638" w:type="pct"/>
            <w:gridSpan w:val="7"/>
            <w:tcBorders>
              <w:top w:val="nil"/>
              <w:left w:val="nil"/>
              <w:bottom w:val="nil"/>
            </w:tcBorders>
          </w:tcPr>
          <w:p w14:paraId="7381AA25" w14:textId="77777777" w:rsidR="00E66506" w:rsidRPr="00951823" w:rsidRDefault="00E66506" w:rsidP="004A3B4D">
            <w:pPr>
              <w:spacing w:line="200" w:lineRule="exact"/>
              <w:ind w:left="-115" w:right="65"/>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E66506" w:rsidRPr="00951823" w14:paraId="0DCAD0CA" w14:textId="77777777" w:rsidTr="001A4028">
        <w:trPr>
          <w:trHeight w:val="20"/>
          <w:tblHeader/>
        </w:trPr>
        <w:tc>
          <w:tcPr>
            <w:tcW w:w="2362" w:type="pct"/>
            <w:tcBorders>
              <w:top w:val="nil"/>
              <w:left w:val="nil"/>
              <w:bottom w:val="nil"/>
              <w:right w:val="nil"/>
            </w:tcBorders>
          </w:tcPr>
          <w:p w14:paraId="715635F6" w14:textId="77777777" w:rsidR="00E66506" w:rsidRPr="00951823"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36110B6" w14:textId="77777777" w:rsidR="00E66506" w:rsidRPr="00951823" w:rsidRDefault="00E66506" w:rsidP="004A3B4D">
            <w:pPr>
              <w:spacing w:line="200" w:lineRule="exact"/>
              <w:ind w:right="-3"/>
              <w:jc w:val="center"/>
              <w:rPr>
                <w:rFonts w:ascii="Times New Roman" w:hAnsi="Times New Roman" w:cs="Times New Roman"/>
                <w:b/>
                <w:bCs/>
                <w:sz w:val="14"/>
                <w:szCs w:val="14"/>
                <w:cs/>
              </w:rPr>
            </w:pPr>
            <w:r w:rsidRPr="00951823">
              <w:rPr>
                <w:rFonts w:ascii="Times New Roman" w:hAnsi="Times New Roman" w:cs="Times New Roman"/>
                <w:b/>
                <w:bCs/>
                <w:sz w:val="14"/>
                <w:szCs w:val="14"/>
                <w:cs/>
              </w:rPr>
              <w:t>CONSOLIDATED</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 xml:space="preserve"> FINANCIAL </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STATEMENTS</w:t>
            </w:r>
          </w:p>
        </w:tc>
      </w:tr>
      <w:tr w:rsidR="00E66506" w:rsidRPr="008E1189" w14:paraId="0D87FF0A" w14:textId="77777777" w:rsidTr="001A4028">
        <w:trPr>
          <w:trHeight w:val="162"/>
          <w:tblHeader/>
        </w:trPr>
        <w:tc>
          <w:tcPr>
            <w:tcW w:w="2362" w:type="pct"/>
            <w:tcBorders>
              <w:top w:val="nil"/>
              <w:left w:val="nil"/>
              <w:bottom w:val="nil"/>
              <w:right w:val="nil"/>
            </w:tcBorders>
          </w:tcPr>
          <w:p w14:paraId="38B8917A" w14:textId="77777777" w:rsidR="00E66506" w:rsidRPr="00951823"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BB1C2B9" w14:textId="77777777" w:rsidR="00E66506" w:rsidRPr="00951823" w:rsidRDefault="00E66506" w:rsidP="004A3B4D">
            <w:pPr>
              <w:tabs>
                <w:tab w:val="left" w:pos="3352"/>
              </w:tabs>
              <w:spacing w:line="200" w:lineRule="exact"/>
              <w:ind w:left="-115"/>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For the year</w:t>
            </w:r>
            <w:r w:rsidR="0099796B" w:rsidRPr="00951823">
              <w:rPr>
                <w:rFonts w:ascii="Times New Roman" w:hAnsi="Times New Roman" w:cs="Times New Roman"/>
                <w:b/>
                <w:bCs/>
                <w:sz w:val="16"/>
                <w:szCs w:val="16"/>
                <w:lang w:val="en-US"/>
              </w:rPr>
              <w:t>s</w:t>
            </w:r>
            <w:r w:rsidRPr="00951823">
              <w:rPr>
                <w:rFonts w:ascii="Times New Roman" w:hAnsi="Times New Roman" w:cs="Times New Roman"/>
                <w:b/>
                <w:bCs/>
                <w:sz w:val="16"/>
                <w:szCs w:val="16"/>
                <w:lang w:val="en-US"/>
              </w:rPr>
              <w:t xml:space="preserve"> ended December </w:t>
            </w:r>
            <w:r w:rsidR="008C1F1B" w:rsidRPr="00951823">
              <w:rPr>
                <w:rFonts w:ascii="Times New Roman" w:hAnsi="Times New Roman" w:cs="Times New Roman"/>
                <w:b/>
                <w:bCs/>
                <w:sz w:val="16"/>
                <w:szCs w:val="16"/>
                <w:lang w:val="en-US"/>
              </w:rPr>
              <w:t>31</w:t>
            </w:r>
            <w:r w:rsidRPr="00951823">
              <w:rPr>
                <w:rFonts w:ascii="Times New Roman" w:hAnsi="Times New Roman" w:cs="Times New Roman"/>
                <w:b/>
                <w:bCs/>
                <w:sz w:val="16"/>
                <w:szCs w:val="16"/>
                <w:lang w:val="en-US"/>
              </w:rPr>
              <w:t xml:space="preserve">, </w:t>
            </w:r>
            <w:r w:rsidR="008C1F1B" w:rsidRPr="00951823">
              <w:rPr>
                <w:rFonts w:ascii="Times New Roman" w:hAnsi="Times New Roman" w:cs="Times New Roman"/>
                <w:b/>
                <w:bCs/>
                <w:sz w:val="16"/>
                <w:szCs w:val="16"/>
                <w:lang w:val="en-US"/>
              </w:rPr>
              <w:t>202</w:t>
            </w:r>
            <w:r w:rsidR="00104BE1" w:rsidRPr="00951823">
              <w:rPr>
                <w:rFonts w:ascii="Times New Roman" w:hAnsi="Times New Roman" w:cs="Times New Roman"/>
                <w:b/>
                <w:bCs/>
                <w:sz w:val="16"/>
                <w:szCs w:val="16"/>
                <w:lang w:val="en-US"/>
              </w:rPr>
              <w:t>3</w:t>
            </w:r>
          </w:p>
        </w:tc>
      </w:tr>
      <w:tr w:rsidR="00E66506" w:rsidRPr="00951823" w14:paraId="0FACA2C6" w14:textId="77777777" w:rsidTr="001A4028">
        <w:trPr>
          <w:trHeight w:val="20"/>
          <w:tblHeader/>
        </w:trPr>
        <w:tc>
          <w:tcPr>
            <w:tcW w:w="2362" w:type="pct"/>
            <w:tcBorders>
              <w:top w:val="nil"/>
              <w:left w:val="nil"/>
              <w:bottom w:val="nil"/>
              <w:right w:val="nil"/>
            </w:tcBorders>
          </w:tcPr>
          <w:p w14:paraId="354FCF37"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51CD4DBE" w14:textId="77777777" w:rsidR="00E66506" w:rsidRPr="00951823" w:rsidRDefault="00E66506" w:rsidP="004A3B4D">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Real estate business</w:t>
            </w:r>
          </w:p>
        </w:tc>
        <w:tc>
          <w:tcPr>
            <w:tcW w:w="54" w:type="pct"/>
          </w:tcPr>
          <w:p w14:paraId="4C2C46EB"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9A9777E" w14:textId="77777777" w:rsidR="00E66506" w:rsidRPr="00951823" w:rsidRDefault="00E66506" w:rsidP="004A3B4D">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Elimination</w:t>
            </w:r>
          </w:p>
        </w:tc>
        <w:tc>
          <w:tcPr>
            <w:tcW w:w="48" w:type="pct"/>
          </w:tcPr>
          <w:p w14:paraId="5559F99C" w14:textId="77777777" w:rsidR="00E66506" w:rsidRPr="00951823" w:rsidRDefault="00E66506" w:rsidP="004A3B4D">
            <w:pPr>
              <w:spacing w:line="200" w:lineRule="exact"/>
              <w:jc w:val="center"/>
              <w:rPr>
                <w:rFonts w:ascii="Times New Roman" w:hAnsi="Times New Roman" w:cs="Times New Roman"/>
                <w:b/>
                <w:bCs/>
                <w:sz w:val="16"/>
                <w:szCs w:val="16"/>
                <w:cs/>
              </w:rPr>
            </w:pPr>
          </w:p>
        </w:tc>
        <w:tc>
          <w:tcPr>
            <w:tcW w:w="593" w:type="pct"/>
          </w:tcPr>
          <w:p w14:paraId="77C9B188" w14:textId="77777777" w:rsidR="00E66506" w:rsidRPr="00951823" w:rsidRDefault="00E66506" w:rsidP="004A3B4D">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Total</w:t>
            </w:r>
          </w:p>
        </w:tc>
      </w:tr>
      <w:tr w:rsidR="00E66506" w:rsidRPr="00951823" w14:paraId="0584E989" w14:textId="77777777" w:rsidTr="001A4028">
        <w:trPr>
          <w:trHeight w:val="20"/>
          <w:tblHeader/>
        </w:trPr>
        <w:tc>
          <w:tcPr>
            <w:tcW w:w="2362" w:type="pct"/>
            <w:tcBorders>
              <w:top w:val="nil"/>
              <w:left w:val="nil"/>
              <w:bottom w:val="nil"/>
              <w:right w:val="nil"/>
            </w:tcBorders>
          </w:tcPr>
          <w:p w14:paraId="6CED3CDA"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64445681" w14:textId="77777777" w:rsidR="00E66506" w:rsidRPr="00951823" w:rsidRDefault="00E66506" w:rsidP="004A3B4D">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2CB76E81"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141703F6" w14:textId="77777777" w:rsidR="00E66506" w:rsidRPr="00951823" w:rsidRDefault="00E66506" w:rsidP="004A3B4D">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Investment </w:t>
            </w:r>
          </w:p>
        </w:tc>
        <w:tc>
          <w:tcPr>
            <w:tcW w:w="54" w:type="pct"/>
          </w:tcPr>
          <w:p w14:paraId="51FFB794"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A327FFB" w14:textId="77777777" w:rsidR="00E66506" w:rsidRPr="00951823" w:rsidRDefault="00E66506" w:rsidP="004A3B4D">
            <w:pPr>
              <w:spacing w:line="200" w:lineRule="exact"/>
              <w:jc w:val="center"/>
              <w:rPr>
                <w:rFonts w:ascii="Times New Roman" w:hAnsi="Times New Roman" w:cs="Times New Roman"/>
                <w:b/>
                <w:bCs/>
                <w:sz w:val="16"/>
                <w:szCs w:val="16"/>
                <w:lang w:val="en-US"/>
              </w:rPr>
            </w:pPr>
          </w:p>
        </w:tc>
        <w:tc>
          <w:tcPr>
            <w:tcW w:w="48" w:type="pct"/>
          </w:tcPr>
          <w:p w14:paraId="5E64AA81" w14:textId="77777777" w:rsidR="00E66506" w:rsidRPr="00951823" w:rsidRDefault="00E66506" w:rsidP="004A3B4D">
            <w:pPr>
              <w:spacing w:line="200" w:lineRule="exact"/>
              <w:jc w:val="center"/>
              <w:rPr>
                <w:rFonts w:ascii="Times New Roman" w:hAnsi="Times New Roman" w:cs="Times New Roman"/>
                <w:b/>
                <w:bCs/>
                <w:sz w:val="16"/>
                <w:szCs w:val="16"/>
                <w:cs/>
              </w:rPr>
            </w:pPr>
          </w:p>
        </w:tc>
        <w:tc>
          <w:tcPr>
            <w:tcW w:w="593" w:type="pct"/>
          </w:tcPr>
          <w:p w14:paraId="56EE0D66" w14:textId="77777777" w:rsidR="00E66506" w:rsidRPr="00951823" w:rsidRDefault="00E66506" w:rsidP="004A3B4D">
            <w:pPr>
              <w:spacing w:line="200" w:lineRule="exact"/>
              <w:jc w:val="center"/>
              <w:rPr>
                <w:rFonts w:ascii="Times New Roman" w:hAnsi="Times New Roman" w:cs="Times New Roman"/>
                <w:b/>
                <w:bCs/>
                <w:sz w:val="16"/>
                <w:szCs w:val="16"/>
                <w:lang w:val="en-US"/>
              </w:rPr>
            </w:pPr>
          </w:p>
        </w:tc>
      </w:tr>
      <w:tr w:rsidR="00E66506" w:rsidRPr="00951823" w14:paraId="1C680A05" w14:textId="77777777" w:rsidTr="001A4028">
        <w:trPr>
          <w:trHeight w:val="20"/>
          <w:tblHeader/>
        </w:trPr>
        <w:tc>
          <w:tcPr>
            <w:tcW w:w="2362" w:type="pct"/>
            <w:tcBorders>
              <w:top w:val="nil"/>
              <w:left w:val="nil"/>
              <w:bottom w:val="nil"/>
              <w:right w:val="nil"/>
            </w:tcBorders>
          </w:tcPr>
          <w:p w14:paraId="56FFDA53"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30678CC7" w14:textId="77777777" w:rsidR="00E66506" w:rsidRPr="00951823" w:rsidRDefault="00104BE1" w:rsidP="004A3B4D">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0F9073FB"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33BE14D0" w14:textId="77777777" w:rsidR="00E66506" w:rsidRPr="00951823" w:rsidRDefault="00104BE1" w:rsidP="004A3B4D">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property</w:t>
            </w:r>
          </w:p>
        </w:tc>
        <w:tc>
          <w:tcPr>
            <w:tcW w:w="54" w:type="pct"/>
          </w:tcPr>
          <w:p w14:paraId="1E3144FC" w14:textId="77777777" w:rsidR="00E66506" w:rsidRPr="00951823"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63302DB8" w14:textId="77777777" w:rsidR="00E66506" w:rsidRPr="00951823" w:rsidRDefault="00E66506" w:rsidP="004A3B4D">
            <w:pPr>
              <w:spacing w:line="200" w:lineRule="exact"/>
              <w:jc w:val="center"/>
              <w:rPr>
                <w:rFonts w:ascii="Times New Roman" w:hAnsi="Times New Roman" w:cs="Times New Roman"/>
                <w:b/>
                <w:bCs/>
                <w:sz w:val="16"/>
                <w:szCs w:val="16"/>
                <w:lang w:val="en-US"/>
              </w:rPr>
            </w:pPr>
          </w:p>
        </w:tc>
        <w:tc>
          <w:tcPr>
            <w:tcW w:w="48" w:type="pct"/>
          </w:tcPr>
          <w:p w14:paraId="4A56D232" w14:textId="77777777" w:rsidR="00E66506" w:rsidRPr="00951823" w:rsidRDefault="00E66506" w:rsidP="004A3B4D">
            <w:pPr>
              <w:spacing w:line="200" w:lineRule="exact"/>
              <w:jc w:val="center"/>
              <w:rPr>
                <w:rFonts w:ascii="Times New Roman" w:hAnsi="Times New Roman" w:cs="Times New Roman"/>
                <w:b/>
                <w:bCs/>
                <w:sz w:val="16"/>
                <w:szCs w:val="16"/>
                <w:cs/>
              </w:rPr>
            </w:pPr>
          </w:p>
        </w:tc>
        <w:tc>
          <w:tcPr>
            <w:tcW w:w="593" w:type="pct"/>
          </w:tcPr>
          <w:p w14:paraId="7FCAA6A5" w14:textId="77777777" w:rsidR="00E66506" w:rsidRPr="00951823" w:rsidRDefault="00E66506" w:rsidP="004A3B4D">
            <w:pPr>
              <w:spacing w:line="200" w:lineRule="exact"/>
              <w:jc w:val="center"/>
              <w:rPr>
                <w:rFonts w:ascii="Times New Roman" w:hAnsi="Times New Roman" w:cs="Times New Roman"/>
                <w:b/>
                <w:bCs/>
                <w:sz w:val="16"/>
                <w:szCs w:val="16"/>
                <w:lang w:val="en-US"/>
              </w:rPr>
            </w:pPr>
          </w:p>
        </w:tc>
      </w:tr>
      <w:tr w:rsidR="00104BE1" w:rsidRPr="00951823" w14:paraId="7E115C46" w14:textId="77777777" w:rsidTr="001A4028">
        <w:trPr>
          <w:trHeight w:val="20"/>
          <w:tblHeader/>
        </w:trPr>
        <w:tc>
          <w:tcPr>
            <w:tcW w:w="2362" w:type="pct"/>
            <w:tcBorders>
              <w:top w:val="nil"/>
              <w:left w:val="nil"/>
              <w:bottom w:val="nil"/>
              <w:right w:val="nil"/>
            </w:tcBorders>
          </w:tcPr>
          <w:p w14:paraId="5E5521E1" w14:textId="77777777" w:rsidR="00104BE1" w:rsidRPr="00951823" w:rsidRDefault="00104BE1" w:rsidP="00104BE1">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03019A32" w14:textId="77777777" w:rsidR="00104BE1" w:rsidRPr="00951823" w:rsidRDefault="00104BE1" w:rsidP="00104BE1">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Domestic</w:t>
            </w:r>
          </w:p>
        </w:tc>
        <w:tc>
          <w:tcPr>
            <w:tcW w:w="39" w:type="pct"/>
            <w:tcBorders>
              <w:top w:val="nil"/>
              <w:left w:val="nil"/>
              <w:bottom w:val="nil"/>
              <w:right w:val="nil"/>
            </w:tcBorders>
          </w:tcPr>
          <w:p w14:paraId="6F852164" w14:textId="77777777" w:rsidR="00104BE1" w:rsidRPr="00951823" w:rsidRDefault="00104BE1" w:rsidP="00104BE1">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615EE021" w14:textId="77777777" w:rsidR="00104BE1" w:rsidRPr="00951823" w:rsidRDefault="00104BE1" w:rsidP="00104BE1">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Foreign</w:t>
            </w:r>
          </w:p>
        </w:tc>
        <w:tc>
          <w:tcPr>
            <w:tcW w:w="54" w:type="pct"/>
          </w:tcPr>
          <w:p w14:paraId="0FC94B00" w14:textId="77777777" w:rsidR="00104BE1" w:rsidRPr="00951823" w:rsidRDefault="00104BE1" w:rsidP="00104BE1">
            <w:pPr>
              <w:spacing w:line="200" w:lineRule="exact"/>
              <w:ind w:left="900" w:right="65"/>
              <w:jc w:val="both"/>
              <w:rPr>
                <w:rFonts w:ascii="Times New Roman" w:hAnsi="Times New Roman" w:cs="Times New Roman"/>
                <w:sz w:val="16"/>
                <w:szCs w:val="16"/>
                <w:lang w:val="en-US"/>
              </w:rPr>
            </w:pPr>
          </w:p>
        </w:tc>
        <w:tc>
          <w:tcPr>
            <w:tcW w:w="595" w:type="pct"/>
          </w:tcPr>
          <w:p w14:paraId="384EFFE4" w14:textId="77777777" w:rsidR="00104BE1" w:rsidRPr="00951823" w:rsidRDefault="00104BE1" w:rsidP="00104BE1">
            <w:pPr>
              <w:spacing w:line="200" w:lineRule="exact"/>
              <w:jc w:val="center"/>
              <w:rPr>
                <w:rFonts w:ascii="Times New Roman" w:hAnsi="Times New Roman" w:cs="Times New Roman"/>
                <w:b/>
                <w:bCs/>
                <w:sz w:val="16"/>
                <w:szCs w:val="16"/>
                <w:lang w:val="en-US"/>
              </w:rPr>
            </w:pPr>
          </w:p>
        </w:tc>
        <w:tc>
          <w:tcPr>
            <w:tcW w:w="48" w:type="pct"/>
          </w:tcPr>
          <w:p w14:paraId="49BB8CD8" w14:textId="77777777" w:rsidR="00104BE1" w:rsidRPr="00951823" w:rsidRDefault="00104BE1" w:rsidP="00104BE1">
            <w:pPr>
              <w:spacing w:line="200" w:lineRule="exact"/>
              <w:jc w:val="center"/>
              <w:rPr>
                <w:rFonts w:ascii="Times New Roman" w:hAnsi="Times New Roman" w:cs="Times New Roman"/>
                <w:b/>
                <w:bCs/>
                <w:sz w:val="16"/>
                <w:szCs w:val="16"/>
                <w:cs/>
              </w:rPr>
            </w:pPr>
          </w:p>
        </w:tc>
        <w:tc>
          <w:tcPr>
            <w:tcW w:w="593" w:type="pct"/>
          </w:tcPr>
          <w:p w14:paraId="3B170B18" w14:textId="77777777" w:rsidR="00104BE1" w:rsidRPr="00951823" w:rsidRDefault="00104BE1" w:rsidP="00104BE1">
            <w:pPr>
              <w:spacing w:line="200" w:lineRule="exact"/>
              <w:jc w:val="center"/>
              <w:rPr>
                <w:rFonts w:ascii="Times New Roman" w:hAnsi="Times New Roman" w:cs="Times New Roman"/>
                <w:b/>
                <w:bCs/>
                <w:sz w:val="16"/>
                <w:szCs w:val="16"/>
                <w:lang w:val="en-US"/>
              </w:rPr>
            </w:pPr>
          </w:p>
        </w:tc>
      </w:tr>
      <w:tr w:rsidR="00104BE1" w:rsidRPr="00951823" w14:paraId="481E42B0" w14:textId="77777777" w:rsidTr="001A4028">
        <w:trPr>
          <w:trHeight w:val="146"/>
        </w:trPr>
        <w:tc>
          <w:tcPr>
            <w:tcW w:w="2362" w:type="pct"/>
            <w:tcBorders>
              <w:top w:val="nil"/>
              <w:left w:val="nil"/>
              <w:bottom w:val="nil"/>
              <w:right w:val="nil"/>
            </w:tcBorders>
          </w:tcPr>
          <w:p w14:paraId="7B0DF159" w14:textId="77777777" w:rsidR="00104BE1" w:rsidRPr="00951823" w:rsidRDefault="00104BE1" w:rsidP="00104BE1">
            <w:pPr>
              <w:tabs>
                <w:tab w:val="right" w:pos="6095"/>
              </w:tabs>
              <w:spacing w:line="200" w:lineRule="exact"/>
              <w:ind w:left="360" w:right="65"/>
              <w:jc w:val="both"/>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Continuing operations </w:t>
            </w:r>
          </w:p>
        </w:tc>
        <w:tc>
          <w:tcPr>
            <w:tcW w:w="653" w:type="pct"/>
            <w:tcBorders>
              <w:top w:val="nil"/>
              <w:left w:val="nil"/>
              <w:right w:val="nil"/>
            </w:tcBorders>
          </w:tcPr>
          <w:p w14:paraId="60F0D05A" w14:textId="77777777" w:rsidR="00104BE1" w:rsidRPr="00951823" w:rsidRDefault="00104BE1" w:rsidP="00104BE1">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1175F1A0" w14:textId="77777777" w:rsidR="00104BE1" w:rsidRPr="00951823"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74C3544C" w14:textId="77777777" w:rsidR="00104BE1" w:rsidRPr="00951823" w:rsidRDefault="00104BE1" w:rsidP="00104BE1">
            <w:pPr>
              <w:spacing w:line="200" w:lineRule="exact"/>
              <w:ind w:left="-540" w:right="132" w:firstLine="543"/>
              <w:jc w:val="right"/>
              <w:rPr>
                <w:rFonts w:ascii="Times New Roman" w:hAnsi="Times New Roman" w:cs="Times New Roman"/>
                <w:b/>
                <w:bCs/>
                <w:sz w:val="16"/>
                <w:szCs w:val="16"/>
                <w:cs/>
              </w:rPr>
            </w:pPr>
          </w:p>
        </w:tc>
        <w:tc>
          <w:tcPr>
            <w:tcW w:w="54" w:type="pct"/>
          </w:tcPr>
          <w:p w14:paraId="0485EB43" w14:textId="77777777" w:rsidR="00104BE1" w:rsidRPr="00951823"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209F225D" w14:textId="77777777" w:rsidR="00104BE1" w:rsidRPr="00951823" w:rsidRDefault="00104BE1" w:rsidP="00104BE1">
            <w:pPr>
              <w:spacing w:line="200" w:lineRule="exact"/>
              <w:ind w:left="-540" w:right="132" w:firstLine="543"/>
              <w:jc w:val="right"/>
              <w:rPr>
                <w:rFonts w:ascii="Times New Roman" w:hAnsi="Times New Roman" w:cs="Times New Roman"/>
                <w:b/>
                <w:bCs/>
                <w:sz w:val="16"/>
                <w:szCs w:val="16"/>
                <w:cs/>
              </w:rPr>
            </w:pPr>
          </w:p>
        </w:tc>
        <w:tc>
          <w:tcPr>
            <w:tcW w:w="48" w:type="pct"/>
          </w:tcPr>
          <w:p w14:paraId="13F60608" w14:textId="77777777" w:rsidR="00104BE1" w:rsidRPr="00951823" w:rsidRDefault="00104BE1" w:rsidP="00104BE1">
            <w:pPr>
              <w:spacing w:line="200" w:lineRule="exact"/>
              <w:ind w:left="-540" w:right="210" w:firstLine="543"/>
              <w:jc w:val="center"/>
              <w:rPr>
                <w:rFonts w:ascii="Times New Roman" w:hAnsi="Times New Roman" w:cs="Times New Roman"/>
                <w:b/>
                <w:bCs/>
                <w:sz w:val="16"/>
                <w:szCs w:val="16"/>
                <w:cs/>
              </w:rPr>
            </w:pPr>
          </w:p>
        </w:tc>
        <w:tc>
          <w:tcPr>
            <w:tcW w:w="593" w:type="pct"/>
          </w:tcPr>
          <w:p w14:paraId="605215E1" w14:textId="77777777" w:rsidR="00104BE1" w:rsidRPr="00951823" w:rsidRDefault="00104BE1" w:rsidP="00104BE1">
            <w:pPr>
              <w:spacing w:line="200" w:lineRule="exact"/>
              <w:ind w:left="-540" w:right="132" w:firstLine="543"/>
              <w:jc w:val="right"/>
              <w:rPr>
                <w:rFonts w:ascii="Times New Roman" w:hAnsi="Times New Roman" w:cs="Times New Roman"/>
                <w:b/>
                <w:bCs/>
                <w:sz w:val="16"/>
                <w:szCs w:val="16"/>
                <w:cs/>
              </w:rPr>
            </w:pPr>
          </w:p>
        </w:tc>
      </w:tr>
      <w:tr w:rsidR="00104BE1" w:rsidRPr="00951823" w14:paraId="483FE410" w14:textId="77777777" w:rsidTr="001A4028">
        <w:trPr>
          <w:trHeight w:val="146"/>
        </w:trPr>
        <w:tc>
          <w:tcPr>
            <w:tcW w:w="2362" w:type="pct"/>
            <w:tcBorders>
              <w:top w:val="nil"/>
              <w:left w:val="nil"/>
              <w:bottom w:val="nil"/>
              <w:right w:val="nil"/>
            </w:tcBorders>
          </w:tcPr>
          <w:p w14:paraId="4BF12DA2" w14:textId="77777777" w:rsidR="00104BE1" w:rsidRPr="00951823" w:rsidRDefault="00104BE1" w:rsidP="00104BE1">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Revenues</w:t>
            </w:r>
          </w:p>
        </w:tc>
        <w:tc>
          <w:tcPr>
            <w:tcW w:w="653" w:type="pct"/>
            <w:tcBorders>
              <w:top w:val="nil"/>
              <w:left w:val="nil"/>
              <w:right w:val="nil"/>
            </w:tcBorders>
          </w:tcPr>
          <w:p w14:paraId="7E707591" w14:textId="77777777" w:rsidR="00104BE1" w:rsidRPr="00951823"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3B5B3416"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34EA05F0"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10F288C7"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437603CC"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217C8A38" w14:textId="77777777" w:rsidR="00104BE1" w:rsidRPr="00951823"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41CF4968"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951823" w14:paraId="682E57FC" w14:textId="77777777" w:rsidTr="001A4028">
        <w:trPr>
          <w:trHeight w:val="146"/>
        </w:trPr>
        <w:tc>
          <w:tcPr>
            <w:tcW w:w="2362" w:type="pct"/>
            <w:tcBorders>
              <w:top w:val="nil"/>
              <w:left w:val="nil"/>
              <w:bottom w:val="nil"/>
              <w:right w:val="nil"/>
            </w:tcBorders>
          </w:tcPr>
          <w:p w14:paraId="561D0603" w14:textId="77777777" w:rsidR="00104BE1" w:rsidRPr="00951823" w:rsidRDefault="00104BE1" w:rsidP="00104BE1">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Revenue from external customers</w:t>
            </w:r>
          </w:p>
        </w:tc>
        <w:tc>
          <w:tcPr>
            <w:tcW w:w="653" w:type="pct"/>
            <w:tcBorders>
              <w:top w:val="nil"/>
              <w:left w:val="nil"/>
              <w:right w:val="nil"/>
            </w:tcBorders>
          </w:tcPr>
          <w:p w14:paraId="327C96E1" w14:textId="77777777" w:rsidR="00104BE1" w:rsidRPr="00951823"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70B4FDE4"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A7D10F5"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5B006E07"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3A89F961"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5A30DB39" w14:textId="77777777" w:rsidR="00104BE1" w:rsidRPr="00951823"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1F570382"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951823" w14:paraId="0D542192" w14:textId="77777777" w:rsidTr="001A4028">
        <w:trPr>
          <w:trHeight w:val="146"/>
        </w:trPr>
        <w:tc>
          <w:tcPr>
            <w:tcW w:w="2362" w:type="pct"/>
            <w:tcBorders>
              <w:top w:val="nil"/>
              <w:left w:val="nil"/>
              <w:bottom w:val="nil"/>
              <w:right w:val="nil"/>
            </w:tcBorders>
          </w:tcPr>
          <w:p w14:paraId="54F23C82" w14:textId="77777777" w:rsidR="00104BE1" w:rsidRPr="00951823" w:rsidRDefault="00104BE1" w:rsidP="00104BE1">
            <w:pPr>
              <w:tabs>
                <w:tab w:val="right" w:pos="6095"/>
              </w:tabs>
              <w:spacing w:line="200" w:lineRule="exact"/>
              <w:ind w:left="900" w:right="65" w:hanging="275"/>
              <w:rPr>
                <w:rFonts w:ascii="Times New Roman" w:hAnsi="Times New Roman" w:cs="Times New Roman"/>
                <w:sz w:val="16"/>
                <w:szCs w:val="16"/>
                <w:lang w:val="en-US"/>
              </w:rPr>
            </w:pPr>
            <w:r w:rsidRPr="00951823">
              <w:rPr>
                <w:rFonts w:ascii="Times New Roman" w:hAnsi="Times New Roman" w:cs="Times New Roman"/>
                <w:sz w:val="16"/>
                <w:szCs w:val="16"/>
                <w:lang w:val="en-US"/>
              </w:rPr>
              <w:t>Major revenues</w:t>
            </w:r>
          </w:p>
        </w:tc>
        <w:tc>
          <w:tcPr>
            <w:tcW w:w="653" w:type="pct"/>
            <w:tcBorders>
              <w:top w:val="nil"/>
              <w:left w:val="nil"/>
              <w:right w:val="nil"/>
            </w:tcBorders>
          </w:tcPr>
          <w:p w14:paraId="6C081885" w14:textId="77777777" w:rsidR="00104BE1" w:rsidRPr="00951823"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0DA1A998"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0DF3E8B0"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613271D1"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67453C82"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662F4268" w14:textId="77777777" w:rsidR="00104BE1" w:rsidRPr="00951823"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3E13814C" w14:textId="77777777" w:rsidR="00104BE1" w:rsidRPr="00951823"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8E1189" w14:paraId="0617E04B" w14:textId="77777777" w:rsidTr="001A4028">
        <w:trPr>
          <w:trHeight w:val="146"/>
        </w:trPr>
        <w:tc>
          <w:tcPr>
            <w:tcW w:w="2362" w:type="pct"/>
            <w:tcBorders>
              <w:top w:val="nil"/>
              <w:left w:val="nil"/>
              <w:bottom w:val="nil"/>
              <w:right w:val="nil"/>
            </w:tcBorders>
          </w:tcPr>
          <w:p w14:paraId="6F989329" w14:textId="77777777" w:rsidR="00104BE1" w:rsidRPr="00951823" w:rsidRDefault="00104BE1" w:rsidP="00104BE1">
            <w:pPr>
              <w:tabs>
                <w:tab w:val="right" w:pos="6095"/>
              </w:tabs>
              <w:spacing w:line="200" w:lineRule="exact"/>
              <w:ind w:left="900" w:right="65" w:hanging="185"/>
              <w:rPr>
                <w:rFonts w:ascii="Times New Roman" w:hAnsi="Times New Roman" w:cs="Times New Roman"/>
                <w:sz w:val="16"/>
                <w:szCs w:val="16"/>
                <w:lang w:val="en-US"/>
              </w:rPr>
            </w:pPr>
            <w:r w:rsidRPr="00951823">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4B5283C8" w14:textId="77777777" w:rsidR="00104BE1" w:rsidRPr="00951823" w:rsidRDefault="00104BE1" w:rsidP="00104BE1">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37965B1C"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1E3217A4" w14:textId="77777777" w:rsidR="00104BE1" w:rsidRPr="00951823" w:rsidRDefault="00104BE1" w:rsidP="00104BE1">
            <w:pPr>
              <w:spacing w:line="200" w:lineRule="exact"/>
              <w:jc w:val="center"/>
              <w:rPr>
                <w:rFonts w:ascii="Times New Roman" w:hAnsi="Times New Roman" w:cs="Times New Roman"/>
                <w:sz w:val="16"/>
                <w:szCs w:val="16"/>
                <w:cs/>
                <w:lang w:val="en-US"/>
              </w:rPr>
            </w:pPr>
          </w:p>
        </w:tc>
        <w:tc>
          <w:tcPr>
            <w:tcW w:w="54" w:type="pct"/>
            <w:vAlign w:val="center"/>
          </w:tcPr>
          <w:p w14:paraId="02C1B996" w14:textId="77777777" w:rsidR="00104BE1" w:rsidRPr="00951823"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5CF95C26" w14:textId="77777777" w:rsidR="00104BE1" w:rsidRPr="00951823" w:rsidRDefault="00104BE1" w:rsidP="00104BE1">
            <w:pPr>
              <w:spacing w:line="200" w:lineRule="exact"/>
              <w:jc w:val="center"/>
              <w:rPr>
                <w:rFonts w:ascii="Times New Roman" w:hAnsi="Times New Roman" w:cs="Times New Roman"/>
                <w:sz w:val="16"/>
                <w:szCs w:val="16"/>
                <w:cs/>
                <w:lang w:val="en-US"/>
              </w:rPr>
            </w:pPr>
          </w:p>
        </w:tc>
        <w:tc>
          <w:tcPr>
            <w:tcW w:w="48" w:type="pct"/>
            <w:vAlign w:val="center"/>
          </w:tcPr>
          <w:p w14:paraId="65510189" w14:textId="77777777" w:rsidR="00104BE1" w:rsidRPr="00951823"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6FB4CC8B" w14:textId="77777777" w:rsidR="00104BE1" w:rsidRPr="00951823" w:rsidRDefault="00104BE1" w:rsidP="00104BE1">
            <w:pPr>
              <w:spacing w:line="200" w:lineRule="exact"/>
              <w:ind w:right="90"/>
              <w:jc w:val="right"/>
              <w:rPr>
                <w:rFonts w:ascii="Times New Roman" w:hAnsi="Times New Roman" w:cs="Times New Roman"/>
                <w:sz w:val="16"/>
                <w:szCs w:val="16"/>
                <w:cs/>
                <w:lang w:val="en-US"/>
              </w:rPr>
            </w:pPr>
          </w:p>
        </w:tc>
      </w:tr>
      <w:tr w:rsidR="004C0A7A" w:rsidRPr="00951823" w14:paraId="6AA237F6" w14:textId="77777777" w:rsidTr="00033E76">
        <w:trPr>
          <w:trHeight w:val="146"/>
        </w:trPr>
        <w:tc>
          <w:tcPr>
            <w:tcW w:w="2362" w:type="pct"/>
            <w:tcBorders>
              <w:top w:val="nil"/>
              <w:left w:val="nil"/>
              <w:bottom w:val="nil"/>
              <w:right w:val="nil"/>
            </w:tcBorders>
          </w:tcPr>
          <w:p w14:paraId="5D045105" w14:textId="77777777" w:rsidR="004C0A7A" w:rsidRPr="00951823" w:rsidRDefault="004C0A7A" w:rsidP="004C0A7A">
            <w:pPr>
              <w:tabs>
                <w:tab w:val="right" w:pos="6095"/>
              </w:tabs>
              <w:spacing w:line="200" w:lineRule="exact"/>
              <w:ind w:left="900" w:right="65" w:hanging="95"/>
              <w:rPr>
                <w:rFonts w:ascii="Times New Roman" w:hAnsi="Times New Roman" w:cs="Times New Roman"/>
                <w:sz w:val="16"/>
                <w:szCs w:val="16"/>
                <w:lang w:val="en-US"/>
              </w:rPr>
            </w:pPr>
            <w:r w:rsidRPr="00951823">
              <w:rPr>
                <w:rFonts w:ascii="Times New Roman" w:hAnsi="Times New Roman" w:cs="Times New Roman"/>
                <w:sz w:val="16"/>
                <w:szCs w:val="16"/>
                <w:lang w:val="en-US"/>
              </w:rPr>
              <w:t>Revenue from sale of condominium</w:t>
            </w:r>
          </w:p>
        </w:tc>
        <w:tc>
          <w:tcPr>
            <w:tcW w:w="653" w:type="pct"/>
            <w:tcBorders>
              <w:top w:val="nil"/>
              <w:left w:val="nil"/>
              <w:bottom w:val="nil"/>
              <w:right w:val="nil"/>
            </w:tcBorders>
            <w:shd w:val="clear" w:color="auto" w:fill="auto"/>
            <w:vAlign w:val="bottom"/>
          </w:tcPr>
          <w:p w14:paraId="09A51A5D" w14:textId="77777777" w:rsidR="004C0A7A" w:rsidRPr="00951823" w:rsidRDefault="004C0A7A" w:rsidP="004C0A7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3,963,258,213</w:t>
            </w:r>
          </w:p>
        </w:tc>
        <w:tc>
          <w:tcPr>
            <w:tcW w:w="39" w:type="pct"/>
            <w:tcBorders>
              <w:top w:val="nil"/>
              <w:left w:val="nil"/>
              <w:bottom w:val="nil"/>
              <w:right w:val="nil"/>
            </w:tcBorders>
            <w:shd w:val="clear" w:color="auto" w:fill="auto"/>
            <w:vAlign w:val="bottom"/>
          </w:tcPr>
          <w:p w14:paraId="1DF12AB1" w14:textId="77777777" w:rsidR="004C0A7A" w:rsidRPr="00951823" w:rsidRDefault="004C0A7A" w:rsidP="004C0A7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nil"/>
              <w:right w:val="nil"/>
            </w:tcBorders>
            <w:shd w:val="clear" w:color="auto" w:fill="auto"/>
          </w:tcPr>
          <w:p w14:paraId="47FF9806" w14:textId="77777777" w:rsidR="004C0A7A" w:rsidRPr="00951823" w:rsidRDefault="004C0A7A" w:rsidP="004C0A7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bottom"/>
          </w:tcPr>
          <w:p w14:paraId="33780236" w14:textId="77777777" w:rsidR="004C0A7A" w:rsidRPr="00951823" w:rsidRDefault="004C0A7A" w:rsidP="004C0A7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nil"/>
              <w:right w:val="nil"/>
            </w:tcBorders>
            <w:shd w:val="clear" w:color="auto" w:fill="auto"/>
          </w:tcPr>
          <w:p w14:paraId="1DF997E7" w14:textId="77777777" w:rsidR="004C0A7A" w:rsidRPr="00951823" w:rsidRDefault="004C0A7A" w:rsidP="004C0A7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bottom"/>
          </w:tcPr>
          <w:p w14:paraId="0B453AEF" w14:textId="77777777" w:rsidR="004C0A7A" w:rsidRPr="00951823" w:rsidRDefault="004C0A7A" w:rsidP="004C0A7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nil"/>
              <w:right w:val="nil"/>
            </w:tcBorders>
            <w:shd w:val="clear" w:color="auto" w:fill="auto"/>
            <w:vAlign w:val="bottom"/>
          </w:tcPr>
          <w:p w14:paraId="79F29745" w14:textId="77777777" w:rsidR="004C0A7A" w:rsidRPr="00951823" w:rsidRDefault="004C0A7A" w:rsidP="004C0A7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3,963,258,213</w:t>
            </w:r>
          </w:p>
        </w:tc>
      </w:tr>
      <w:tr w:rsidR="004C0A7A" w:rsidRPr="00951823" w14:paraId="7AA7F29A" w14:textId="77777777" w:rsidTr="00047B57">
        <w:trPr>
          <w:trHeight w:val="146"/>
        </w:trPr>
        <w:tc>
          <w:tcPr>
            <w:tcW w:w="2362" w:type="pct"/>
            <w:tcBorders>
              <w:top w:val="nil"/>
              <w:left w:val="nil"/>
              <w:bottom w:val="nil"/>
              <w:right w:val="nil"/>
            </w:tcBorders>
          </w:tcPr>
          <w:p w14:paraId="6C49C8FB" w14:textId="2C7984AB" w:rsidR="004C0A7A" w:rsidRPr="00951823" w:rsidRDefault="002142B9" w:rsidP="00256149">
            <w:pPr>
              <w:tabs>
                <w:tab w:val="right" w:pos="6095"/>
              </w:tabs>
              <w:spacing w:line="200" w:lineRule="exact"/>
              <w:ind w:left="900" w:right="65" w:hanging="276"/>
              <w:rPr>
                <w:rFonts w:ascii="Times New Roman" w:hAnsi="Times New Roman" w:cs="Angsana New"/>
                <w:sz w:val="16"/>
                <w:szCs w:val="20"/>
                <w:lang w:val="en-US"/>
              </w:rPr>
            </w:pPr>
            <w:r w:rsidRPr="00951823">
              <w:rPr>
                <w:rFonts w:ascii="Times New Roman" w:hAnsi="Times New Roman" w:cs="Angsana New"/>
                <w:sz w:val="16"/>
                <w:szCs w:val="20"/>
                <w:lang w:val="en-US"/>
              </w:rPr>
              <w:t>Gain on foreign exchange rate</w:t>
            </w:r>
            <w:r w:rsidR="005C26A4" w:rsidRPr="00951823">
              <w:rPr>
                <w:rFonts w:ascii="Times New Roman" w:hAnsi="Times New Roman" w:cs="Angsana New"/>
                <w:sz w:val="16"/>
                <w:szCs w:val="20"/>
                <w:lang w:val="en-US"/>
              </w:rPr>
              <w:t xml:space="preserve"> - net</w:t>
            </w:r>
          </w:p>
        </w:tc>
        <w:tc>
          <w:tcPr>
            <w:tcW w:w="653" w:type="pct"/>
          </w:tcPr>
          <w:p w14:paraId="65B0459C" w14:textId="4457225C" w:rsidR="004C0A7A" w:rsidRPr="00951823" w:rsidRDefault="002142B9" w:rsidP="004C0A7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3,852,106</w:t>
            </w:r>
          </w:p>
        </w:tc>
        <w:tc>
          <w:tcPr>
            <w:tcW w:w="39" w:type="pct"/>
          </w:tcPr>
          <w:p w14:paraId="366B5866"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4F2B1C04" w14:textId="6FA4CACC" w:rsidR="004C0A7A" w:rsidRPr="00951823" w:rsidRDefault="002142B9" w:rsidP="004C0A7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310</w:t>
            </w:r>
          </w:p>
        </w:tc>
        <w:tc>
          <w:tcPr>
            <w:tcW w:w="54" w:type="pct"/>
          </w:tcPr>
          <w:p w14:paraId="43DEB2EC"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5182F009" w14:textId="4F3E365E" w:rsidR="004C0A7A" w:rsidRPr="00951823" w:rsidRDefault="002142B9" w:rsidP="002142B9">
            <w:pPr>
              <w:spacing w:line="20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48" w:type="pct"/>
          </w:tcPr>
          <w:p w14:paraId="273F5D1E"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44E40531" w14:textId="5D679E68" w:rsidR="004C0A7A" w:rsidRPr="00951823" w:rsidRDefault="002142B9" w:rsidP="004C0A7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3,852,416</w:t>
            </w:r>
          </w:p>
        </w:tc>
      </w:tr>
      <w:tr w:rsidR="004C0A7A" w:rsidRPr="008E1189" w14:paraId="76081103" w14:textId="77777777" w:rsidTr="00033E76">
        <w:trPr>
          <w:trHeight w:val="146"/>
        </w:trPr>
        <w:tc>
          <w:tcPr>
            <w:tcW w:w="2362" w:type="pct"/>
            <w:tcBorders>
              <w:top w:val="nil"/>
              <w:left w:val="nil"/>
              <w:bottom w:val="nil"/>
              <w:right w:val="nil"/>
            </w:tcBorders>
          </w:tcPr>
          <w:p w14:paraId="1812FAEE" w14:textId="72BB689C" w:rsidR="004C0A7A" w:rsidRPr="00951823" w:rsidRDefault="004C0A7A" w:rsidP="00256149">
            <w:pPr>
              <w:tabs>
                <w:tab w:val="right" w:pos="6095"/>
              </w:tabs>
              <w:spacing w:line="200" w:lineRule="exact"/>
              <w:ind w:left="815" w:right="65" w:hanging="191"/>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on remeasuring fair value of investment </w:t>
            </w:r>
          </w:p>
        </w:tc>
        <w:tc>
          <w:tcPr>
            <w:tcW w:w="653" w:type="pct"/>
          </w:tcPr>
          <w:p w14:paraId="2B312F0A" w14:textId="77777777" w:rsidR="004C0A7A" w:rsidRPr="00951823" w:rsidRDefault="004C0A7A" w:rsidP="004C0A7A">
            <w:pPr>
              <w:tabs>
                <w:tab w:val="decimal" w:pos="1106"/>
              </w:tabs>
              <w:spacing w:line="200" w:lineRule="exact"/>
              <w:ind w:right="-76"/>
              <w:rPr>
                <w:rFonts w:ascii="Times New Roman" w:hAnsi="Times New Roman" w:cs="Times New Roman"/>
                <w:sz w:val="16"/>
                <w:szCs w:val="16"/>
                <w:rtl/>
                <w:cs/>
                <w:lang w:val="en-US"/>
              </w:rPr>
            </w:pPr>
          </w:p>
        </w:tc>
        <w:tc>
          <w:tcPr>
            <w:tcW w:w="39" w:type="pct"/>
          </w:tcPr>
          <w:p w14:paraId="18E65D6A"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589A699F" w14:textId="77777777" w:rsidR="004C0A7A" w:rsidRPr="00951823" w:rsidRDefault="004C0A7A" w:rsidP="004C0A7A">
            <w:pPr>
              <w:tabs>
                <w:tab w:val="decimal" w:pos="1106"/>
              </w:tabs>
              <w:spacing w:line="200" w:lineRule="exact"/>
              <w:ind w:right="-76"/>
              <w:rPr>
                <w:rFonts w:ascii="Times New Roman" w:hAnsi="Times New Roman" w:cs="Times New Roman"/>
                <w:sz w:val="16"/>
                <w:szCs w:val="16"/>
                <w:lang w:val="en-US"/>
              </w:rPr>
            </w:pPr>
          </w:p>
        </w:tc>
        <w:tc>
          <w:tcPr>
            <w:tcW w:w="54" w:type="pct"/>
          </w:tcPr>
          <w:p w14:paraId="36D2E8DB"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543BE935" w14:textId="77777777" w:rsidR="004C0A7A" w:rsidRPr="00951823" w:rsidRDefault="004C0A7A" w:rsidP="004C0A7A">
            <w:pPr>
              <w:spacing w:line="200" w:lineRule="exact"/>
              <w:jc w:val="center"/>
              <w:rPr>
                <w:rFonts w:ascii="Times New Roman" w:hAnsi="Times New Roman" w:cs="Times New Roman"/>
                <w:sz w:val="16"/>
                <w:szCs w:val="16"/>
                <w:rtl/>
                <w:cs/>
                <w:lang w:val="en-US"/>
              </w:rPr>
            </w:pPr>
          </w:p>
        </w:tc>
        <w:tc>
          <w:tcPr>
            <w:tcW w:w="48" w:type="pct"/>
          </w:tcPr>
          <w:p w14:paraId="196E7351" w14:textId="77777777" w:rsidR="004C0A7A" w:rsidRPr="00951823" w:rsidRDefault="004C0A7A" w:rsidP="004C0A7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3D4AB4D4" w14:textId="77777777" w:rsidR="004C0A7A" w:rsidRPr="00951823" w:rsidRDefault="004C0A7A" w:rsidP="004C0A7A">
            <w:pPr>
              <w:tabs>
                <w:tab w:val="decimal" w:pos="718"/>
              </w:tabs>
              <w:spacing w:line="200" w:lineRule="exact"/>
              <w:ind w:right="89"/>
              <w:jc w:val="right"/>
              <w:rPr>
                <w:rFonts w:ascii="Times New Roman" w:hAnsi="Times New Roman" w:cs="Times New Roman"/>
                <w:sz w:val="16"/>
                <w:szCs w:val="16"/>
                <w:lang w:val="en-US"/>
              </w:rPr>
            </w:pPr>
          </w:p>
        </w:tc>
      </w:tr>
      <w:tr w:rsidR="0030504D" w:rsidRPr="00951823" w14:paraId="63593BC1" w14:textId="77777777" w:rsidTr="00033E76">
        <w:trPr>
          <w:trHeight w:val="146"/>
        </w:trPr>
        <w:tc>
          <w:tcPr>
            <w:tcW w:w="2362" w:type="pct"/>
            <w:tcBorders>
              <w:top w:val="nil"/>
              <w:left w:val="nil"/>
              <w:bottom w:val="nil"/>
              <w:right w:val="nil"/>
            </w:tcBorders>
          </w:tcPr>
          <w:p w14:paraId="2E81A4CA" w14:textId="6889AF5B" w:rsidR="0030504D" w:rsidRPr="00951823" w:rsidRDefault="0030504D" w:rsidP="0030504D">
            <w:pPr>
              <w:tabs>
                <w:tab w:val="right" w:pos="6095"/>
              </w:tabs>
              <w:spacing w:line="200" w:lineRule="exact"/>
              <w:ind w:left="900" w:right="65" w:firstLine="5"/>
              <w:rPr>
                <w:rFonts w:ascii="Times New Roman" w:hAnsi="Times New Roman" w:cs="Times New Roman"/>
                <w:sz w:val="16"/>
                <w:szCs w:val="16"/>
                <w:lang w:val="en-US"/>
              </w:rPr>
            </w:pPr>
            <w:r w:rsidRPr="00951823">
              <w:rPr>
                <w:rFonts w:ascii="Times New Roman" w:hAnsi="Times New Roman" w:cs="Times New Roman"/>
                <w:sz w:val="16"/>
                <w:szCs w:val="16"/>
                <w:lang w:val="en-US"/>
              </w:rPr>
              <w:t>propert</w:t>
            </w:r>
            <w:r w:rsidR="005C26A4" w:rsidRPr="00951823">
              <w:rPr>
                <w:rFonts w:ascii="Times New Roman" w:hAnsi="Times New Roman" w:cs="Times New Roman"/>
                <w:sz w:val="16"/>
                <w:szCs w:val="16"/>
                <w:lang w:val="en-US"/>
              </w:rPr>
              <w:t>ies</w:t>
            </w:r>
          </w:p>
        </w:tc>
        <w:tc>
          <w:tcPr>
            <w:tcW w:w="653" w:type="pct"/>
          </w:tcPr>
          <w:p w14:paraId="3E9BA73C" w14:textId="77777777" w:rsidR="0030504D" w:rsidRPr="00951823" w:rsidRDefault="0030504D" w:rsidP="0030504D">
            <w:pPr>
              <w:tabs>
                <w:tab w:val="decimal" w:pos="1106"/>
              </w:tabs>
              <w:spacing w:line="200" w:lineRule="exact"/>
              <w:ind w:right="-76"/>
              <w:rPr>
                <w:rFonts w:ascii="Times New Roman" w:hAnsi="Times New Roman" w:cs="Times New Roman"/>
                <w:sz w:val="16"/>
                <w:szCs w:val="16"/>
                <w:rtl/>
                <w:cs/>
                <w:lang w:val="en-US"/>
              </w:rPr>
            </w:pPr>
            <w:r w:rsidRPr="00951823">
              <w:rPr>
                <w:rFonts w:ascii="Times New Roman" w:hAnsi="Times New Roman" w:cs="Times New Roman"/>
                <w:sz w:val="16"/>
                <w:szCs w:val="16"/>
                <w:lang w:val="en-US"/>
              </w:rPr>
              <w:t>79,907,500</w:t>
            </w:r>
          </w:p>
        </w:tc>
        <w:tc>
          <w:tcPr>
            <w:tcW w:w="39" w:type="pct"/>
          </w:tcPr>
          <w:p w14:paraId="746B7811" w14:textId="77777777" w:rsidR="0030504D" w:rsidRPr="00951823" w:rsidRDefault="0030504D" w:rsidP="0030504D">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59EA2B1F"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42,827,377</w:t>
            </w:r>
          </w:p>
        </w:tc>
        <w:tc>
          <w:tcPr>
            <w:tcW w:w="54" w:type="pct"/>
          </w:tcPr>
          <w:p w14:paraId="07852359" w14:textId="77777777" w:rsidR="0030504D" w:rsidRPr="00951823" w:rsidRDefault="0030504D" w:rsidP="0030504D">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19A9D411"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Pr>
          <w:p w14:paraId="233955A3" w14:textId="77777777" w:rsidR="0030504D" w:rsidRPr="00951823" w:rsidRDefault="0030504D" w:rsidP="0030504D">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6997104D"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122,734,877</w:t>
            </w:r>
          </w:p>
        </w:tc>
      </w:tr>
      <w:tr w:rsidR="0030504D" w:rsidRPr="00951823" w14:paraId="617A6BA8" w14:textId="77777777" w:rsidTr="00047B57">
        <w:trPr>
          <w:trHeight w:val="146"/>
        </w:trPr>
        <w:tc>
          <w:tcPr>
            <w:tcW w:w="2362" w:type="pct"/>
            <w:tcBorders>
              <w:top w:val="nil"/>
              <w:left w:val="nil"/>
              <w:bottom w:val="nil"/>
              <w:right w:val="nil"/>
            </w:tcBorders>
          </w:tcPr>
          <w:p w14:paraId="71563686" w14:textId="77777777" w:rsidR="0030504D" w:rsidRPr="00951823" w:rsidRDefault="0030504D" w:rsidP="0030504D">
            <w:pPr>
              <w:tabs>
                <w:tab w:val="right" w:pos="6095"/>
              </w:tabs>
              <w:spacing w:line="200" w:lineRule="exact"/>
              <w:ind w:left="900" w:right="65" w:hanging="275"/>
              <w:rPr>
                <w:rFonts w:ascii="Times New Roman" w:hAnsi="Times New Roman" w:cs="Times New Roman"/>
                <w:sz w:val="16"/>
                <w:szCs w:val="16"/>
                <w:lang w:val="en-US"/>
              </w:rPr>
            </w:pPr>
            <w:r w:rsidRPr="00951823">
              <w:rPr>
                <w:rFonts w:ascii="Times New Roman" w:hAnsi="Times New Roman" w:cs="Times New Roman"/>
                <w:sz w:val="16"/>
                <w:szCs w:val="16"/>
                <w:lang w:val="en-US"/>
              </w:rPr>
              <w:t>Other income</w:t>
            </w:r>
          </w:p>
        </w:tc>
        <w:tc>
          <w:tcPr>
            <w:tcW w:w="653" w:type="pct"/>
            <w:vAlign w:val="center"/>
          </w:tcPr>
          <w:p w14:paraId="1376A39A" w14:textId="13397588" w:rsidR="0030504D" w:rsidRPr="00951823" w:rsidRDefault="003C2F7A"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3</w:t>
            </w:r>
            <w:r w:rsidR="005E0B19">
              <w:rPr>
                <w:rFonts w:ascii="Times New Roman" w:hAnsi="Times New Roman" w:cs="Times New Roman"/>
                <w:sz w:val="16"/>
                <w:szCs w:val="16"/>
                <w:lang w:val="en-US"/>
              </w:rPr>
              <w:t>76,</w:t>
            </w:r>
            <w:r w:rsidR="00396826">
              <w:rPr>
                <w:rFonts w:ascii="Times New Roman" w:hAnsi="Times New Roman" w:cs="Times New Roman"/>
                <w:sz w:val="16"/>
                <w:szCs w:val="16"/>
                <w:lang w:val="en-US"/>
              </w:rPr>
              <w:t>147,617</w:t>
            </w:r>
          </w:p>
        </w:tc>
        <w:tc>
          <w:tcPr>
            <w:tcW w:w="39" w:type="pct"/>
            <w:vAlign w:val="center"/>
          </w:tcPr>
          <w:p w14:paraId="496EF43B"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409C587F" w14:textId="29E6B9BB" w:rsidR="0030504D" w:rsidRPr="00951823" w:rsidRDefault="0030504D" w:rsidP="0030504D">
            <w:pPr>
              <w:tabs>
                <w:tab w:val="decimal" w:pos="1106"/>
              </w:tabs>
              <w:spacing w:line="200" w:lineRule="exact"/>
              <w:ind w:right="-76"/>
              <w:rPr>
                <w:rFonts w:ascii="Times New Roman" w:hAnsi="Times New Roman" w:cs="Times New Roman"/>
                <w:sz w:val="16"/>
                <w:szCs w:val="16"/>
                <w:rtl/>
                <w:cs/>
                <w:lang w:val="en-US"/>
              </w:rPr>
            </w:pPr>
            <w:r w:rsidRPr="00951823">
              <w:rPr>
                <w:rFonts w:ascii="Times New Roman" w:hAnsi="Times New Roman" w:cs="Times New Roman"/>
                <w:sz w:val="16"/>
                <w:szCs w:val="16"/>
                <w:lang w:val="en-US"/>
              </w:rPr>
              <w:t>1,795,</w:t>
            </w:r>
            <w:r w:rsidR="00BB74A7" w:rsidRPr="00951823">
              <w:rPr>
                <w:rFonts w:ascii="Times New Roman" w:hAnsi="Times New Roman" w:cs="Times New Roman"/>
                <w:sz w:val="16"/>
                <w:szCs w:val="16"/>
                <w:lang w:val="en-US"/>
              </w:rPr>
              <w:t>549</w:t>
            </w:r>
          </w:p>
        </w:tc>
        <w:tc>
          <w:tcPr>
            <w:tcW w:w="54" w:type="pct"/>
            <w:vAlign w:val="center"/>
          </w:tcPr>
          <w:p w14:paraId="48FBCA8A"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E95F821"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5A5D0EAF"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3F0943CA" w14:textId="31F80848" w:rsidR="0030504D" w:rsidRPr="00951823" w:rsidRDefault="003C2F7A"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377,943,166</w:t>
            </w:r>
          </w:p>
        </w:tc>
      </w:tr>
      <w:tr w:rsidR="0030504D" w:rsidRPr="00951823" w14:paraId="2D3F477A" w14:textId="77777777" w:rsidTr="00047B57">
        <w:trPr>
          <w:trHeight w:val="146"/>
        </w:trPr>
        <w:tc>
          <w:tcPr>
            <w:tcW w:w="2362" w:type="pct"/>
            <w:tcBorders>
              <w:top w:val="nil"/>
              <w:left w:val="nil"/>
              <w:bottom w:val="nil"/>
              <w:right w:val="nil"/>
            </w:tcBorders>
          </w:tcPr>
          <w:p w14:paraId="3080EC9D" w14:textId="77777777" w:rsidR="0030504D" w:rsidRPr="00951823" w:rsidRDefault="0030504D" w:rsidP="0030504D">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vAlign w:val="center"/>
          </w:tcPr>
          <w:p w14:paraId="5D02220B" w14:textId="267C3B19" w:rsidR="0030504D" w:rsidRPr="00951823" w:rsidRDefault="003862BF"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4,</w:t>
            </w:r>
            <w:r w:rsidR="003C2F7A" w:rsidRPr="00951823">
              <w:rPr>
                <w:rFonts w:ascii="Times New Roman" w:hAnsi="Times New Roman" w:cs="Times New Roman"/>
                <w:sz w:val="16"/>
                <w:szCs w:val="16"/>
                <w:lang w:val="en-US"/>
              </w:rPr>
              <w:t>423,165,436</w:t>
            </w:r>
          </w:p>
        </w:tc>
        <w:tc>
          <w:tcPr>
            <w:tcW w:w="39" w:type="pct"/>
            <w:vAlign w:val="center"/>
          </w:tcPr>
          <w:p w14:paraId="35E0E620"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vAlign w:val="center"/>
          </w:tcPr>
          <w:p w14:paraId="0FE92335"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44,623,236</w:t>
            </w:r>
          </w:p>
        </w:tc>
        <w:tc>
          <w:tcPr>
            <w:tcW w:w="54" w:type="pct"/>
            <w:vAlign w:val="center"/>
          </w:tcPr>
          <w:p w14:paraId="7DF869F6"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tcPr>
          <w:p w14:paraId="3E060E09"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095538ED"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vAlign w:val="center"/>
          </w:tcPr>
          <w:p w14:paraId="2575A4C8" w14:textId="7D2C5D5B" w:rsidR="0030504D" w:rsidRPr="00951823" w:rsidRDefault="003862BF"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4,</w:t>
            </w:r>
            <w:r w:rsidR="003C2F7A" w:rsidRPr="00951823">
              <w:rPr>
                <w:rFonts w:ascii="Times New Roman" w:hAnsi="Times New Roman" w:cs="Times New Roman"/>
                <w:sz w:val="16"/>
                <w:szCs w:val="16"/>
                <w:lang w:val="en-US"/>
              </w:rPr>
              <w:t>467,788,672</w:t>
            </w:r>
          </w:p>
        </w:tc>
      </w:tr>
      <w:tr w:rsidR="0030504D" w:rsidRPr="00951823" w14:paraId="7643DC05" w14:textId="77777777" w:rsidTr="00350700">
        <w:trPr>
          <w:cantSplit/>
        </w:trPr>
        <w:tc>
          <w:tcPr>
            <w:tcW w:w="2362" w:type="pct"/>
            <w:tcBorders>
              <w:top w:val="nil"/>
              <w:left w:val="nil"/>
              <w:bottom w:val="nil"/>
              <w:right w:val="nil"/>
            </w:tcBorders>
          </w:tcPr>
          <w:p w14:paraId="6FA5DD59" w14:textId="77777777" w:rsidR="0030504D" w:rsidRPr="00951823" w:rsidRDefault="0030504D" w:rsidP="0030504D">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shd w:val="clear" w:color="auto" w:fill="auto"/>
          </w:tcPr>
          <w:p w14:paraId="49298ADB"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p>
        </w:tc>
        <w:tc>
          <w:tcPr>
            <w:tcW w:w="39" w:type="pct"/>
            <w:tcBorders>
              <w:top w:val="nil"/>
              <w:left w:val="nil"/>
              <w:right w:val="nil"/>
            </w:tcBorders>
            <w:shd w:val="clear" w:color="auto" w:fill="auto"/>
          </w:tcPr>
          <w:p w14:paraId="59C0C036" w14:textId="77777777" w:rsidR="0030504D" w:rsidRPr="00951823" w:rsidRDefault="0030504D" w:rsidP="0030504D">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shd w:val="clear" w:color="auto" w:fill="auto"/>
          </w:tcPr>
          <w:p w14:paraId="529AAA7D"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p>
        </w:tc>
        <w:tc>
          <w:tcPr>
            <w:tcW w:w="54" w:type="pct"/>
            <w:shd w:val="clear" w:color="auto" w:fill="auto"/>
          </w:tcPr>
          <w:p w14:paraId="128B5335" w14:textId="77777777" w:rsidR="0030504D" w:rsidRPr="00951823" w:rsidRDefault="0030504D" w:rsidP="0030504D">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shd w:val="clear" w:color="auto" w:fill="auto"/>
          </w:tcPr>
          <w:p w14:paraId="0603CAE9" w14:textId="77777777" w:rsidR="0030504D" w:rsidRPr="00951823" w:rsidRDefault="0030504D" w:rsidP="0030504D">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shd w:val="clear" w:color="auto" w:fill="auto"/>
          </w:tcPr>
          <w:p w14:paraId="5A8BF807" w14:textId="77777777" w:rsidR="0030504D" w:rsidRPr="00951823" w:rsidRDefault="0030504D" w:rsidP="0030504D">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shd w:val="clear" w:color="auto" w:fill="auto"/>
          </w:tcPr>
          <w:p w14:paraId="46B704E7"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cs/>
                <w:lang w:val="en-US"/>
              </w:rPr>
            </w:pPr>
          </w:p>
        </w:tc>
      </w:tr>
      <w:tr w:rsidR="0030504D" w:rsidRPr="00951823" w14:paraId="7BCBE690" w14:textId="77777777" w:rsidTr="001A4028">
        <w:trPr>
          <w:trHeight w:val="215"/>
        </w:trPr>
        <w:tc>
          <w:tcPr>
            <w:tcW w:w="2362" w:type="pct"/>
            <w:tcBorders>
              <w:top w:val="nil"/>
              <w:left w:val="nil"/>
              <w:bottom w:val="nil"/>
              <w:right w:val="nil"/>
            </w:tcBorders>
          </w:tcPr>
          <w:p w14:paraId="245C9E4F" w14:textId="77777777" w:rsidR="0030504D" w:rsidRPr="00951823" w:rsidRDefault="0030504D" w:rsidP="0030504D">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Expenses</w:t>
            </w:r>
          </w:p>
        </w:tc>
        <w:tc>
          <w:tcPr>
            <w:tcW w:w="653" w:type="pct"/>
            <w:tcBorders>
              <w:left w:val="nil"/>
              <w:right w:val="nil"/>
            </w:tcBorders>
            <w:shd w:val="clear" w:color="auto" w:fill="auto"/>
          </w:tcPr>
          <w:p w14:paraId="10320528" w14:textId="77777777" w:rsidR="0030504D" w:rsidRPr="00951823" w:rsidRDefault="0030504D" w:rsidP="0030504D">
            <w:pPr>
              <w:tabs>
                <w:tab w:val="decimal" w:pos="1106"/>
              </w:tabs>
              <w:spacing w:line="200" w:lineRule="exact"/>
              <w:ind w:right="-76"/>
              <w:rPr>
                <w:rFonts w:ascii="Times New Roman" w:hAnsi="Times New Roman" w:cs="Times New Roman"/>
                <w:sz w:val="16"/>
                <w:szCs w:val="16"/>
                <w:cs/>
                <w:lang w:val="en-US"/>
              </w:rPr>
            </w:pPr>
          </w:p>
        </w:tc>
        <w:tc>
          <w:tcPr>
            <w:tcW w:w="39" w:type="pct"/>
            <w:tcBorders>
              <w:left w:val="nil"/>
              <w:right w:val="nil"/>
            </w:tcBorders>
            <w:shd w:val="clear" w:color="auto" w:fill="auto"/>
          </w:tcPr>
          <w:p w14:paraId="69FC9BCE" w14:textId="77777777" w:rsidR="0030504D" w:rsidRPr="00951823" w:rsidRDefault="0030504D" w:rsidP="0030504D">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shd w:val="clear" w:color="auto" w:fill="auto"/>
          </w:tcPr>
          <w:p w14:paraId="1AF22A98" w14:textId="77777777" w:rsidR="0030504D" w:rsidRPr="00951823" w:rsidRDefault="0030504D" w:rsidP="0030504D">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5758CD41" w14:textId="77777777" w:rsidR="0030504D" w:rsidRPr="00951823" w:rsidRDefault="0030504D" w:rsidP="0030504D">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04C70DC2" w14:textId="77777777" w:rsidR="0030504D" w:rsidRPr="00951823" w:rsidRDefault="0030504D" w:rsidP="0030504D">
            <w:pPr>
              <w:tabs>
                <w:tab w:val="decimal" w:pos="1106"/>
              </w:tabs>
              <w:spacing w:line="200" w:lineRule="exact"/>
              <w:ind w:right="-76"/>
              <w:rPr>
                <w:rFonts w:ascii="Times New Roman" w:hAnsi="Times New Roman" w:cs="Times New Roman"/>
                <w:sz w:val="16"/>
                <w:szCs w:val="16"/>
                <w:cs/>
                <w:lang w:val="en-US"/>
              </w:rPr>
            </w:pPr>
          </w:p>
        </w:tc>
        <w:tc>
          <w:tcPr>
            <w:tcW w:w="48" w:type="pct"/>
          </w:tcPr>
          <w:p w14:paraId="63678877" w14:textId="77777777" w:rsidR="0030504D" w:rsidRPr="00951823" w:rsidRDefault="0030504D" w:rsidP="0030504D">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15EB37E4" w14:textId="77777777" w:rsidR="0030504D" w:rsidRPr="00951823" w:rsidRDefault="0030504D" w:rsidP="0030504D">
            <w:pPr>
              <w:tabs>
                <w:tab w:val="decimal" w:pos="718"/>
              </w:tabs>
              <w:spacing w:line="200" w:lineRule="exact"/>
              <w:ind w:left="-540" w:right="89" w:firstLine="543"/>
              <w:jc w:val="right"/>
              <w:rPr>
                <w:rFonts w:ascii="Times New Roman" w:hAnsi="Times New Roman" w:cs="Times New Roman"/>
                <w:sz w:val="16"/>
                <w:szCs w:val="16"/>
                <w:cs/>
                <w:lang w:val="en-US"/>
              </w:rPr>
            </w:pPr>
          </w:p>
        </w:tc>
      </w:tr>
      <w:tr w:rsidR="0030504D" w:rsidRPr="00951823" w14:paraId="7F5C52A4" w14:textId="77777777" w:rsidTr="00033E76">
        <w:trPr>
          <w:trHeight w:val="146"/>
        </w:trPr>
        <w:tc>
          <w:tcPr>
            <w:tcW w:w="2362" w:type="pct"/>
            <w:tcBorders>
              <w:top w:val="nil"/>
              <w:left w:val="nil"/>
              <w:bottom w:val="nil"/>
              <w:right w:val="nil"/>
            </w:tcBorders>
          </w:tcPr>
          <w:p w14:paraId="5859201E" w14:textId="77777777" w:rsidR="0030504D" w:rsidRPr="00951823" w:rsidRDefault="0030504D" w:rsidP="0030504D">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Cost of condominium sale</w:t>
            </w:r>
          </w:p>
        </w:tc>
        <w:tc>
          <w:tcPr>
            <w:tcW w:w="653" w:type="pct"/>
            <w:vAlign w:val="center"/>
          </w:tcPr>
          <w:p w14:paraId="6E31F7D6" w14:textId="77777777" w:rsidR="0030504D" w:rsidRPr="00951823" w:rsidRDefault="0030504D"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2,304,202,449</w:t>
            </w:r>
          </w:p>
        </w:tc>
        <w:tc>
          <w:tcPr>
            <w:tcW w:w="39" w:type="pct"/>
            <w:vAlign w:val="center"/>
          </w:tcPr>
          <w:p w14:paraId="0DFDBDE3" w14:textId="77777777" w:rsidR="0030504D" w:rsidRPr="00951823" w:rsidRDefault="0030504D" w:rsidP="0030504D">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Pr>
          <w:p w14:paraId="5A6A6BBB"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tcPr>
          <w:p w14:paraId="3FB3BC9A" w14:textId="77777777" w:rsidR="0030504D" w:rsidRPr="00951823" w:rsidRDefault="0030504D" w:rsidP="0030504D">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6D572759"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438D8581" w14:textId="77777777" w:rsidR="0030504D" w:rsidRPr="00951823" w:rsidRDefault="0030504D" w:rsidP="0030504D">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vAlign w:val="center"/>
          </w:tcPr>
          <w:p w14:paraId="27478F97"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2,304,202,449</w:t>
            </w:r>
          </w:p>
        </w:tc>
      </w:tr>
      <w:tr w:rsidR="0030504D" w:rsidRPr="008E1189" w14:paraId="17A3F565" w14:textId="77777777" w:rsidTr="00047B57">
        <w:trPr>
          <w:trHeight w:val="171"/>
        </w:trPr>
        <w:tc>
          <w:tcPr>
            <w:tcW w:w="2362" w:type="pct"/>
            <w:tcBorders>
              <w:top w:val="nil"/>
              <w:left w:val="nil"/>
              <w:bottom w:val="nil"/>
              <w:right w:val="nil"/>
            </w:tcBorders>
          </w:tcPr>
          <w:p w14:paraId="13DB6607" w14:textId="77777777" w:rsidR="0030504D" w:rsidRPr="00951823" w:rsidRDefault="0030504D" w:rsidP="0030504D">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Direct operating expenses arising from </w:t>
            </w:r>
          </w:p>
        </w:tc>
        <w:tc>
          <w:tcPr>
            <w:tcW w:w="653" w:type="pct"/>
            <w:vAlign w:val="center"/>
          </w:tcPr>
          <w:p w14:paraId="62E5C52D" w14:textId="77777777" w:rsidR="0030504D" w:rsidRPr="00951823" w:rsidRDefault="0030504D" w:rsidP="0030504D">
            <w:pPr>
              <w:tabs>
                <w:tab w:val="decimal" w:pos="1106"/>
              </w:tabs>
              <w:spacing w:line="200" w:lineRule="exact"/>
              <w:ind w:right="-76"/>
              <w:rPr>
                <w:rFonts w:ascii="Times New Roman" w:hAnsi="Times New Roman" w:cs="Times New Roman"/>
                <w:sz w:val="16"/>
                <w:szCs w:val="16"/>
                <w:cs/>
                <w:lang w:val="en-US"/>
              </w:rPr>
            </w:pPr>
          </w:p>
        </w:tc>
        <w:tc>
          <w:tcPr>
            <w:tcW w:w="39" w:type="pct"/>
            <w:vAlign w:val="center"/>
          </w:tcPr>
          <w:p w14:paraId="23CA36C0"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1FA330B4"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p>
        </w:tc>
        <w:tc>
          <w:tcPr>
            <w:tcW w:w="54" w:type="pct"/>
            <w:vAlign w:val="center"/>
          </w:tcPr>
          <w:p w14:paraId="529031C5"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vAlign w:val="center"/>
          </w:tcPr>
          <w:p w14:paraId="00D23E3E"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48" w:type="pct"/>
            <w:vAlign w:val="center"/>
          </w:tcPr>
          <w:p w14:paraId="1CAA84AD"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54B0A482"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lang w:val="en-US"/>
              </w:rPr>
            </w:pPr>
          </w:p>
        </w:tc>
      </w:tr>
      <w:tr w:rsidR="0030504D" w:rsidRPr="00951823" w14:paraId="745F3118" w14:textId="77777777" w:rsidTr="00033E76">
        <w:trPr>
          <w:trHeight w:val="146"/>
        </w:trPr>
        <w:tc>
          <w:tcPr>
            <w:tcW w:w="2362" w:type="pct"/>
            <w:tcBorders>
              <w:top w:val="nil"/>
              <w:left w:val="nil"/>
              <w:bottom w:val="nil"/>
              <w:right w:val="nil"/>
            </w:tcBorders>
          </w:tcPr>
          <w:p w14:paraId="0809DD8A" w14:textId="77777777" w:rsidR="0030504D" w:rsidRPr="00951823" w:rsidRDefault="0030504D" w:rsidP="0030504D">
            <w:pPr>
              <w:tabs>
                <w:tab w:val="right" w:pos="6095"/>
              </w:tabs>
              <w:spacing w:line="200" w:lineRule="exact"/>
              <w:ind w:left="908" w:right="72" w:hanging="98"/>
              <w:rPr>
                <w:rFonts w:ascii="Times New Roman" w:hAnsi="Times New Roman" w:cs="Times New Roman"/>
                <w:sz w:val="16"/>
                <w:szCs w:val="16"/>
                <w:lang w:val="en-US"/>
              </w:rPr>
            </w:pPr>
            <w:r w:rsidRPr="00951823">
              <w:rPr>
                <w:rFonts w:ascii="Times New Roman" w:hAnsi="Times New Roman" w:cs="Times New Roman"/>
                <w:sz w:val="16"/>
                <w:szCs w:val="16"/>
                <w:lang w:val="en-US"/>
              </w:rPr>
              <w:t>investment property</w:t>
            </w:r>
          </w:p>
        </w:tc>
        <w:tc>
          <w:tcPr>
            <w:tcW w:w="653" w:type="pct"/>
          </w:tcPr>
          <w:p w14:paraId="7D84B34C"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39" w:type="pct"/>
            <w:vAlign w:val="center"/>
          </w:tcPr>
          <w:p w14:paraId="66DF6557"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233FA8D4"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1,291,320</w:t>
            </w:r>
          </w:p>
        </w:tc>
        <w:tc>
          <w:tcPr>
            <w:tcW w:w="54" w:type="pct"/>
            <w:vAlign w:val="center"/>
          </w:tcPr>
          <w:p w14:paraId="5C3C87E8"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1936C6A5"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656F68FA"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7E1B3222"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1,291,320</w:t>
            </w:r>
          </w:p>
        </w:tc>
      </w:tr>
      <w:tr w:rsidR="0030504D" w:rsidRPr="00951823" w14:paraId="20219DE9" w14:textId="77777777" w:rsidTr="00033E76">
        <w:trPr>
          <w:trHeight w:val="146"/>
        </w:trPr>
        <w:tc>
          <w:tcPr>
            <w:tcW w:w="2362" w:type="pct"/>
            <w:tcBorders>
              <w:top w:val="nil"/>
              <w:left w:val="nil"/>
              <w:bottom w:val="nil"/>
              <w:right w:val="nil"/>
            </w:tcBorders>
          </w:tcPr>
          <w:p w14:paraId="02EB518B" w14:textId="77777777" w:rsidR="0030504D" w:rsidRPr="00951823" w:rsidRDefault="0030504D" w:rsidP="0030504D">
            <w:pPr>
              <w:tabs>
                <w:tab w:val="right" w:pos="6095"/>
              </w:tabs>
              <w:spacing w:line="200" w:lineRule="exact"/>
              <w:ind w:left="908" w:right="72" w:hanging="274"/>
              <w:rPr>
                <w:rFonts w:ascii="Times New Roman" w:hAnsi="Times New Roman" w:cs="Times New Roman"/>
                <w:sz w:val="16"/>
                <w:szCs w:val="16"/>
                <w:lang w:val="en-US"/>
              </w:rPr>
            </w:pPr>
            <w:r w:rsidRPr="00951823">
              <w:rPr>
                <w:rFonts w:ascii="Times New Roman" w:hAnsi="Times New Roman" w:cs="Times New Roman"/>
                <w:sz w:val="16"/>
                <w:szCs w:val="16"/>
                <w:lang w:val="en-US"/>
              </w:rPr>
              <w:t>Distribution costs</w:t>
            </w:r>
          </w:p>
        </w:tc>
        <w:tc>
          <w:tcPr>
            <w:tcW w:w="653" w:type="pct"/>
            <w:vAlign w:val="center"/>
          </w:tcPr>
          <w:p w14:paraId="18A403A9" w14:textId="77777777" w:rsidR="0030504D" w:rsidRPr="00951823" w:rsidRDefault="0030504D" w:rsidP="0033279F">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w:t>
            </w:r>
            <w:r w:rsidR="0033279F" w:rsidRPr="00951823">
              <w:rPr>
                <w:rFonts w:ascii="Times New Roman" w:hAnsi="Times New Roman" w:cs="Times New Roman"/>
                <w:sz w:val="16"/>
                <w:szCs w:val="16"/>
                <w:lang w:val="en-US"/>
              </w:rPr>
              <w:t>81</w:t>
            </w:r>
            <w:r w:rsidRPr="00951823">
              <w:rPr>
                <w:rFonts w:ascii="Times New Roman" w:hAnsi="Times New Roman" w:cs="Times New Roman"/>
                <w:sz w:val="16"/>
                <w:szCs w:val="16"/>
                <w:lang w:val="en-US"/>
              </w:rPr>
              <w:t>,</w:t>
            </w:r>
            <w:r w:rsidR="0033279F" w:rsidRPr="00951823">
              <w:rPr>
                <w:rFonts w:ascii="Times New Roman" w:hAnsi="Times New Roman" w:cs="Times New Roman"/>
                <w:sz w:val="16"/>
                <w:szCs w:val="16"/>
                <w:lang w:val="en-US"/>
              </w:rPr>
              <w:t>920</w:t>
            </w:r>
            <w:r w:rsidRPr="00951823">
              <w:rPr>
                <w:rFonts w:ascii="Times New Roman" w:hAnsi="Times New Roman" w:cs="Times New Roman"/>
                <w:sz w:val="16"/>
                <w:szCs w:val="16"/>
                <w:lang w:val="en-US"/>
              </w:rPr>
              <w:t>,</w:t>
            </w:r>
            <w:r w:rsidR="0033279F" w:rsidRPr="00951823">
              <w:rPr>
                <w:rFonts w:ascii="Times New Roman" w:hAnsi="Times New Roman" w:cs="Times New Roman"/>
                <w:sz w:val="16"/>
                <w:szCs w:val="16"/>
                <w:lang w:val="en-US"/>
              </w:rPr>
              <w:t>297</w:t>
            </w:r>
          </w:p>
        </w:tc>
        <w:tc>
          <w:tcPr>
            <w:tcW w:w="39" w:type="pct"/>
            <w:vAlign w:val="center"/>
          </w:tcPr>
          <w:p w14:paraId="672D2CC8"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4B1BE2F3"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vAlign w:val="center"/>
          </w:tcPr>
          <w:p w14:paraId="07DE6C82"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AF55DBD"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321A0370"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2B02A932" w14:textId="77777777" w:rsidR="0030504D" w:rsidRPr="00951823" w:rsidRDefault="0033279F"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281,920,297</w:t>
            </w:r>
          </w:p>
        </w:tc>
      </w:tr>
      <w:tr w:rsidR="0030504D" w:rsidRPr="00951823" w14:paraId="5E4ABCDE" w14:textId="77777777" w:rsidTr="00033E76">
        <w:trPr>
          <w:trHeight w:val="198"/>
        </w:trPr>
        <w:tc>
          <w:tcPr>
            <w:tcW w:w="2362" w:type="pct"/>
            <w:tcBorders>
              <w:top w:val="nil"/>
              <w:left w:val="nil"/>
              <w:bottom w:val="nil"/>
              <w:right w:val="nil"/>
            </w:tcBorders>
          </w:tcPr>
          <w:p w14:paraId="44B3B6B5" w14:textId="77777777" w:rsidR="0030504D" w:rsidRPr="00951823" w:rsidRDefault="0030504D" w:rsidP="0030504D">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Administrative expenses</w:t>
            </w:r>
          </w:p>
        </w:tc>
        <w:tc>
          <w:tcPr>
            <w:tcW w:w="653" w:type="pct"/>
            <w:vAlign w:val="center"/>
          </w:tcPr>
          <w:p w14:paraId="3D750709" w14:textId="43A074C5" w:rsidR="0030504D" w:rsidRPr="00951823" w:rsidRDefault="003C2F7A"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596,945,230</w:t>
            </w:r>
          </w:p>
        </w:tc>
        <w:tc>
          <w:tcPr>
            <w:tcW w:w="39" w:type="pct"/>
            <w:vAlign w:val="center"/>
          </w:tcPr>
          <w:p w14:paraId="4D9BB079"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68CDE161"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80,894,335</w:t>
            </w:r>
          </w:p>
        </w:tc>
        <w:tc>
          <w:tcPr>
            <w:tcW w:w="54" w:type="pct"/>
            <w:vAlign w:val="center"/>
          </w:tcPr>
          <w:p w14:paraId="3D4C34C2"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F90CD3F"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611EAA66"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707BF3F4" w14:textId="168F141F" w:rsidR="0030504D" w:rsidRPr="00951823" w:rsidRDefault="003862BF" w:rsidP="0030504D">
            <w:pPr>
              <w:tabs>
                <w:tab w:val="decimal" w:pos="718"/>
              </w:tabs>
              <w:spacing w:line="200" w:lineRule="exact"/>
              <w:ind w:right="89"/>
              <w:jc w:val="right"/>
              <w:rPr>
                <w:rFonts w:ascii="Times New Roman" w:hAnsi="Times New Roman" w:cs="Cordia New"/>
                <w:sz w:val="16"/>
                <w:szCs w:val="16"/>
                <w:cs/>
                <w:lang w:val="en-US"/>
              </w:rPr>
            </w:pPr>
            <w:r w:rsidRPr="00951823">
              <w:rPr>
                <w:rFonts w:ascii="Times New Roman" w:hAnsi="Times New Roman" w:cs="Times New Roman"/>
                <w:sz w:val="16"/>
                <w:szCs w:val="16"/>
                <w:lang w:val="en-US"/>
              </w:rPr>
              <w:t>6</w:t>
            </w:r>
            <w:r w:rsidR="003C2F7A" w:rsidRPr="00951823">
              <w:rPr>
                <w:rFonts w:ascii="Times New Roman" w:hAnsi="Times New Roman" w:cs="Times New Roman"/>
                <w:sz w:val="16"/>
                <w:szCs w:val="16"/>
                <w:lang w:val="en-US"/>
              </w:rPr>
              <w:t>77,839,565</w:t>
            </w:r>
          </w:p>
        </w:tc>
      </w:tr>
      <w:tr w:rsidR="0030504D" w:rsidRPr="00951823" w14:paraId="17CA82D8" w14:textId="77777777" w:rsidTr="00B16D12">
        <w:trPr>
          <w:trHeight w:val="146"/>
        </w:trPr>
        <w:tc>
          <w:tcPr>
            <w:tcW w:w="2362" w:type="pct"/>
            <w:tcBorders>
              <w:top w:val="nil"/>
              <w:left w:val="nil"/>
              <w:bottom w:val="nil"/>
              <w:right w:val="nil"/>
            </w:tcBorders>
          </w:tcPr>
          <w:p w14:paraId="743C79C5" w14:textId="77777777" w:rsidR="0030504D" w:rsidRPr="00951823" w:rsidRDefault="0030504D" w:rsidP="0030504D">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Directors and managements’ remuneration</w:t>
            </w:r>
          </w:p>
        </w:tc>
        <w:tc>
          <w:tcPr>
            <w:tcW w:w="653" w:type="pct"/>
            <w:vAlign w:val="center"/>
          </w:tcPr>
          <w:p w14:paraId="4F1874B3" w14:textId="77777777" w:rsidR="0030504D" w:rsidRPr="00951823" w:rsidRDefault="003862BF"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55,241,216</w:t>
            </w:r>
          </w:p>
        </w:tc>
        <w:tc>
          <w:tcPr>
            <w:tcW w:w="39" w:type="pct"/>
            <w:vAlign w:val="center"/>
          </w:tcPr>
          <w:p w14:paraId="7841D3DC"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1069A127"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vAlign w:val="center"/>
          </w:tcPr>
          <w:p w14:paraId="3F57FCF5"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D9007CA"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0987A07C"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33246F31" w14:textId="77777777" w:rsidR="0030504D" w:rsidRPr="00951823" w:rsidRDefault="003862BF"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55,241,216</w:t>
            </w:r>
          </w:p>
        </w:tc>
      </w:tr>
      <w:tr w:rsidR="0030504D" w:rsidRPr="00951823" w14:paraId="60334D58" w14:textId="77777777" w:rsidTr="00B16D12">
        <w:trPr>
          <w:trHeight w:val="146"/>
        </w:trPr>
        <w:tc>
          <w:tcPr>
            <w:tcW w:w="2362" w:type="pct"/>
            <w:tcBorders>
              <w:top w:val="nil"/>
              <w:left w:val="nil"/>
              <w:bottom w:val="nil"/>
              <w:right w:val="nil"/>
            </w:tcBorders>
          </w:tcPr>
          <w:p w14:paraId="4F0A5C5A" w14:textId="77777777" w:rsidR="0030504D" w:rsidRPr="00951823" w:rsidRDefault="004923B0" w:rsidP="0030504D">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  </w:t>
            </w:r>
            <w:r w:rsidR="0030504D" w:rsidRPr="00951823">
              <w:rPr>
                <w:rFonts w:ascii="Times New Roman" w:hAnsi="Times New Roman" w:cs="Times New Roman"/>
                <w:sz w:val="16"/>
                <w:szCs w:val="16"/>
                <w:lang w:val="en-US"/>
              </w:rPr>
              <w:t>Total expenses</w:t>
            </w:r>
          </w:p>
        </w:tc>
        <w:tc>
          <w:tcPr>
            <w:tcW w:w="653" w:type="pct"/>
            <w:tcBorders>
              <w:top w:val="single" w:sz="4" w:space="0" w:color="auto"/>
              <w:left w:val="nil"/>
              <w:bottom w:val="single" w:sz="4" w:space="0" w:color="auto"/>
              <w:right w:val="nil"/>
            </w:tcBorders>
            <w:shd w:val="clear" w:color="auto" w:fill="auto"/>
            <w:vAlign w:val="center"/>
          </w:tcPr>
          <w:p w14:paraId="5B85D843" w14:textId="10F8348B" w:rsidR="0030504D" w:rsidRPr="00951823" w:rsidRDefault="003862BF"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w:t>
            </w:r>
            <w:r w:rsidR="003C2F7A" w:rsidRPr="00951823">
              <w:rPr>
                <w:rFonts w:ascii="Times New Roman" w:hAnsi="Times New Roman" w:cs="Times New Roman"/>
                <w:sz w:val="16"/>
                <w:szCs w:val="16"/>
                <w:lang w:val="en-US"/>
              </w:rPr>
              <w:t>238,309,192</w:t>
            </w:r>
          </w:p>
        </w:tc>
        <w:tc>
          <w:tcPr>
            <w:tcW w:w="39" w:type="pct"/>
            <w:tcBorders>
              <w:top w:val="nil"/>
              <w:left w:val="nil"/>
              <w:bottom w:val="nil"/>
              <w:right w:val="nil"/>
            </w:tcBorders>
            <w:shd w:val="clear" w:color="auto" w:fill="auto"/>
            <w:vAlign w:val="center"/>
          </w:tcPr>
          <w:p w14:paraId="38C66DF0"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shd w:val="clear" w:color="auto" w:fill="auto"/>
            <w:vAlign w:val="center"/>
          </w:tcPr>
          <w:p w14:paraId="2F7463BC"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82,185,655</w:t>
            </w:r>
          </w:p>
        </w:tc>
        <w:tc>
          <w:tcPr>
            <w:tcW w:w="54" w:type="pct"/>
            <w:tcBorders>
              <w:top w:val="nil"/>
              <w:left w:val="nil"/>
              <w:bottom w:val="nil"/>
              <w:right w:val="nil"/>
            </w:tcBorders>
            <w:shd w:val="clear" w:color="auto" w:fill="auto"/>
            <w:vAlign w:val="center"/>
          </w:tcPr>
          <w:p w14:paraId="1F22EB15"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shd w:val="clear" w:color="auto" w:fill="auto"/>
          </w:tcPr>
          <w:p w14:paraId="19A1388F"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590374B4"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shd w:val="clear" w:color="auto" w:fill="auto"/>
            <w:vAlign w:val="center"/>
          </w:tcPr>
          <w:p w14:paraId="74A1046A" w14:textId="3B462D92" w:rsidR="0030504D" w:rsidRPr="00951823" w:rsidRDefault="003862BF"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w:t>
            </w:r>
            <w:r w:rsidR="003C2F7A" w:rsidRPr="00951823">
              <w:rPr>
                <w:rFonts w:ascii="Times New Roman" w:hAnsi="Times New Roman" w:cs="Times New Roman"/>
                <w:sz w:val="16"/>
                <w:szCs w:val="16"/>
                <w:lang w:val="en-US"/>
              </w:rPr>
              <w:t>320,494,847</w:t>
            </w:r>
          </w:p>
        </w:tc>
      </w:tr>
      <w:tr w:rsidR="0030504D" w:rsidRPr="00951823" w14:paraId="75F1837E" w14:textId="77777777" w:rsidTr="00B16D12">
        <w:trPr>
          <w:trHeight w:val="146"/>
        </w:trPr>
        <w:tc>
          <w:tcPr>
            <w:tcW w:w="2362" w:type="pct"/>
            <w:tcBorders>
              <w:top w:val="nil"/>
              <w:left w:val="nil"/>
              <w:bottom w:val="nil"/>
              <w:right w:val="nil"/>
            </w:tcBorders>
          </w:tcPr>
          <w:p w14:paraId="2B2B061B" w14:textId="77777777" w:rsidR="0030504D" w:rsidRPr="00951823" w:rsidRDefault="0030504D" w:rsidP="0030504D">
            <w:pPr>
              <w:tabs>
                <w:tab w:val="right" w:pos="6095"/>
              </w:tabs>
              <w:spacing w:line="200" w:lineRule="exact"/>
              <w:ind w:left="360" w:right="65"/>
              <w:jc w:val="both"/>
              <w:rPr>
                <w:rFonts w:ascii="Times New Roman" w:hAnsi="Times New Roman" w:cs="Times New Roman"/>
                <w:sz w:val="16"/>
                <w:szCs w:val="16"/>
                <w:cs/>
              </w:rPr>
            </w:pPr>
            <w:r w:rsidRPr="00951823">
              <w:rPr>
                <w:rFonts w:ascii="Times New Roman" w:hAnsi="Times New Roman" w:cs="Times New Roman"/>
                <w:sz w:val="16"/>
                <w:szCs w:val="16"/>
                <w:lang w:val="en-US"/>
              </w:rPr>
              <w:t xml:space="preserve">Profit (loss) from continuing operations  </w:t>
            </w:r>
          </w:p>
        </w:tc>
        <w:tc>
          <w:tcPr>
            <w:tcW w:w="653" w:type="pct"/>
            <w:tcBorders>
              <w:top w:val="single" w:sz="4" w:space="0" w:color="auto"/>
              <w:left w:val="nil"/>
              <w:bottom w:val="nil"/>
              <w:right w:val="nil"/>
            </w:tcBorders>
            <w:vAlign w:val="center"/>
          </w:tcPr>
          <w:p w14:paraId="2C960B2F" w14:textId="77777777" w:rsidR="0030504D" w:rsidRPr="00951823" w:rsidRDefault="003862BF"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1,184,856,244</w:t>
            </w:r>
          </w:p>
        </w:tc>
        <w:tc>
          <w:tcPr>
            <w:tcW w:w="39" w:type="pct"/>
            <w:vAlign w:val="center"/>
          </w:tcPr>
          <w:p w14:paraId="1337C798"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nil"/>
              <w:right w:val="nil"/>
            </w:tcBorders>
            <w:vAlign w:val="center"/>
          </w:tcPr>
          <w:p w14:paraId="5DF0CA90"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(37,562,419)</w:t>
            </w:r>
          </w:p>
        </w:tc>
        <w:tc>
          <w:tcPr>
            <w:tcW w:w="54" w:type="pct"/>
            <w:vAlign w:val="center"/>
          </w:tcPr>
          <w:p w14:paraId="7997E6ED"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nil"/>
              <w:right w:val="nil"/>
            </w:tcBorders>
          </w:tcPr>
          <w:p w14:paraId="53831286" w14:textId="77777777" w:rsidR="0030504D" w:rsidRPr="00951823" w:rsidRDefault="0030504D" w:rsidP="0030504D">
            <w:pPr>
              <w:spacing w:line="200" w:lineRule="exact"/>
              <w:jc w:val="center"/>
              <w:rPr>
                <w:rFonts w:ascii="Times New Roman" w:hAnsi="Times New Roman" w:cs="Times New Roman"/>
                <w:sz w:val="16"/>
                <w:szCs w:val="16"/>
                <w:rtl/>
                <w:cs/>
                <w:lang w:val="en-US"/>
              </w:rPr>
            </w:pPr>
          </w:p>
        </w:tc>
        <w:tc>
          <w:tcPr>
            <w:tcW w:w="48" w:type="pct"/>
            <w:vAlign w:val="center"/>
          </w:tcPr>
          <w:p w14:paraId="666A8568"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nil"/>
              <w:right w:val="nil"/>
            </w:tcBorders>
            <w:vAlign w:val="center"/>
          </w:tcPr>
          <w:p w14:paraId="1F8CC1BF" w14:textId="77777777" w:rsidR="0030504D" w:rsidRPr="00951823" w:rsidRDefault="003862BF"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1,147,293,825</w:t>
            </w:r>
          </w:p>
        </w:tc>
      </w:tr>
      <w:tr w:rsidR="0030504D" w:rsidRPr="00951823" w14:paraId="3B9F7025" w14:textId="77777777" w:rsidTr="00B16D12">
        <w:trPr>
          <w:trHeight w:val="146"/>
        </w:trPr>
        <w:tc>
          <w:tcPr>
            <w:tcW w:w="2362" w:type="pct"/>
            <w:tcBorders>
              <w:top w:val="nil"/>
              <w:left w:val="nil"/>
              <w:bottom w:val="nil"/>
              <w:right w:val="nil"/>
            </w:tcBorders>
          </w:tcPr>
          <w:p w14:paraId="4D4E6113" w14:textId="25A5CA5E" w:rsidR="0030504D" w:rsidRPr="00951823" w:rsidRDefault="0030504D" w:rsidP="0030504D">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Financ</w:t>
            </w:r>
            <w:r w:rsidR="00295D4D">
              <w:rPr>
                <w:rFonts w:ascii="Times New Roman" w:hAnsi="Times New Roman" w:cs="Times New Roman"/>
                <w:sz w:val="16"/>
                <w:szCs w:val="16"/>
                <w:lang w:val="en-US"/>
              </w:rPr>
              <w:t>e</w:t>
            </w:r>
            <w:r w:rsidRPr="00951823">
              <w:rPr>
                <w:rFonts w:ascii="Times New Roman" w:hAnsi="Times New Roman" w:cs="Times New Roman"/>
                <w:sz w:val="16"/>
                <w:szCs w:val="16"/>
                <w:lang w:val="en-US"/>
              </w:rPr>
              <w:t xml:space="preserve"> income</w:t>
            </w:r>
          </w:p>
        </w:tc>
        <w:tc>
          <w:tcPr>
            <w:tcW w:w="653" w:type="pct"/>
            <w:tcBorders>
              <w:top w:val="nil"/>
              <w:left w:val="nil"/>
              <w:right w:val="nil"/>
            </w:tcBorders>
            <w:shd w:val="clear" w:color="auto" w:fill="auto"/>
            <w:vAlign w:val="center"/>
          </w:tcPr>
          <w:p w14:paraId="52EEE9BF"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135,890,195</w:t>
            </w:r>
          </w:p>
        </w:tc>
        <w:tc>
          <w:tcPr>
            <w:tcW w:w="39" w:type="pct"/>
            <w:tcBorders>
              <w:top w:val="nil"/>
              <w:left w:val="nil"/>
              <w:bottom w:val="nil"/>
              <w:right w:val="nil"/>
            </w:tcBorders>
            <w:shd w:val="clear" w:color="auto" w:fill="auto"/>
            <w:vAlign w:val="center"/>
          </w:tcPr>
          <w:p w14:paraId="328A280B"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shd w:val="clear" w:color="auto" w:fill="auto"/>
            <w:vAlign w:val="center"/>
          </w:tcPr>
          <w:p w14:paraId="792EF7CC"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2,451,156</w:t>
            </w:r>
          </w:p>
        </w:tc>
        <w:tc>
          <w:tcPr>
            <w:tcW w:w="54" w:type="pct"/>
            <w:tcBorders>
              <w:top w:val="nil"/>
              <w:left w:val="nil"/>
              <w:bottom w:val="nil"/>
              <w:right w:val="nil"/>
            </w:tcBorders>
            <w:shd w:val="clear" w:color="auto" w:fill="auto"/>
            <w:vAlign w:val="center"/>
          </w:tcPr>
          <w:p w14:paraId="19E54A18"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right w:val="nil"/>
            </w:tcBorders>
            <w:shd w:val="clear" w:color="auto" w:fill="auto"/>
            <w:vAlign w:val="center"/>
          </w:tcPr>
          <w:p w14:paraId="0C582D4D" w14:textId="3EDF9485" w:rsidR="0030504D" w:rsidRPr="00951823" w:rsidRDefault="00A96252" w:rsidP="00487FE6">
            <w:pPr>
              <w:tabs>
                <w:tab w:val="decimal" w:pos="986"/>
              </w:tabs>
              <w:spacing w:line="200" w:lineRule="exact"/>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0030504D" w:rsidRPr="00951823">
              <w:rPr>
                <w:rFonts w:ascii="Times New Roman" w:hAnsi="Times New Roman" w:cs="Times New Roman"/>
                <w:sz w:val="16"/>
                <w:szCs w:val="16"/>
                <w:lang w:val="en-US"/>
              </w:rPr>
              <w:t>(8,810,748)</w:t>
            </w:r>
          </w:p>
        </w:tc>
        <w:tc>
          <w:tcPr>
            <w:tcW w:w="48" w:type="pct"/>
            <w:tcBorders>
              <w:top w:val="nil"/>
              <w:left w:val="nil"/>
              <w:bottom w:val="nil"/>
              <w:right w:val="nil"/>
            </w:tcBorders>
            <w:shd w:val="clear" w:color="auto" w:fill="auto"/>
            <w:vAlign w:val="center"/>
          </w:tcPr>
          <w:p w14:paraId="2DCE8764"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right w:val="nil"/>
            </w:tcBorders>
            <w:shd w:val="clear" w:color="auto" w:fill="auto"/>
            <w:vAlign w:val="center"/>
          </w:tcPr>
          <w:p w14:paraId="672CC571" w14:textId="77777777" w:rsidR="0030504D" w:rsidRPr="00951823" w:rsidRDefault="0030504D" w:rsidP="00C663E1">
            <w:pPr>
              <w:tabs>
                <w:tab w:val="decimal" w:pos="988"/>
              </w:tabs>
              <w:spacing w:line="20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129,530,603</w:t>
            </w:r>
          </w:p>
        </w:tc>
      </w:tr>
      <w:tr w:rsidR="0030504D" w:rsidRPr="00951823" w14:paraId="04425284" w14:textId="77777777" w:rsidTr="00B16D12">
        <w:trPr>
          <w:trHeight w:val="146"/>
        </w:trPr>
        <w:tc>
          <w:tcPr>
            <w:tcW w:w="2362" w:type="pct"/>
            <w:tcBorders>
              <w:top w:val="nil"/>
              <w:left w:val="nil"/>
              <w:bottom w:val="nil"/>
              <w:right w:val="nil"/>
            </w:tcBorders>
          </w:tcPr>
          <w:p w14:paraId="6E9E0B16" w14:textId="04398A73" w:rsidR="0030504D" w:rsidRPr="00951823" w:rsidRDefault="0030504D" w:rsidP="0030504D">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Financ</w:t>
            </w:r>
            <w:r w:rsidR="00295D4D">
              <w:rPr>
                <w:rFonts w:ascii="Times New Roman" w:hAnsi="Times New Roman" w:cs="Times New Roman"/>
                <w:sz w:val="16"/>
                <w:szCs w:val="16"/>
                <w:lang w:val="en-US"/>
              </w:rPr>
              <w:t>e</w:t>
            </w:r>
            <w:r w:rsidRPr="00951823">
              <w:rPr>
                <w:rFonts w:ascii="Times New Roman" w:hAnsi="Times New Roman" w:cs="Times New Roman"/>
                <w:sz w:val="16"/>
                <w:szCs w:val="16"/>
                <w:lang w:val="en-US"/>
              </w:rPr>
              <w:t xml:space="preserve"> cost</w:t>
            </w:r>
          </w:p>
        </w:tc>
        <w:tc>
          <w:tcPr>
            <w:tcW w:w="653" w:type="pct"/>
            <w:tcBorders>
              <w:top w:val="nil"/>
              <w:left w:val="nil"/>
              <w:bottom w:val="single" w:sz="4" w:space="0" w:color="auto"/>
              <w:right w:val="nil"/>
            </w:tcBorders>
            <w:shd w:val="clear" w:color="auto" w:fill="auto"/>
            <w:vAlign w:val="center"/>
          </w:tcPr>
          <w:p w14:paraId="401C4E6B"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(689,147,964)</w:t>
            </w:r>
          </w:p>
        </w:tc>
        <w:tc>
          <w:tcPr>
            <w:tcW w:w="39" w:type="pct"/>
            <w:tcBorders>
              <w:top w:val="nil"/>
              <w:left w:val="nil"/>
              <w:bottom w:val="nil"/>
              <w:right w:val="nil"/>
            </w:tcBorders>
            <w:shd w:val="clear" w:color="auto" w:fill="auto"/>
            <w:vAlign w:val="center"/>
          </w:tcPr>
          <w:p w14:paraId="18F9296D"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vAlign w:val="center"/>
          </w:tcPr>
          <w:p w14:paraId="29B70A2C"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(47,380,102)</w:t>
            </w:r>
          </w:p>
        </w:tc>
        <w:tc>
          <w:tcPr>
            <w:tcW w:w="54" w:type="pct"/>
            <w:tcBorders>
              <w:top w:val="nil"/>
              <w:left w:val="nil"/>
              <w:bottom w:val="nil"/>
              <w:right w:val="nil"/>
            </w:tcBorders>
            <w:shd w:val="clear" w:color="auto" w:fill="auto"/>
            <w:vAlign w:val="center"/>
          </w:tcPr>
          <w:p w14:paraId="6E0E1013"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vAlign w:val="center"/>
          </w:tcPr>
          <w:p w14:paraId="2C8B9DCB" w14:textId="77777777" w:rsidR="0030504D" w:rsidRPr="00951823" w:rsidRDefault="0030504D" w:rsidP="00487FE6">
            <w:pPr>
              <w:tabs>
                <w:tab w:val="decimal" w:pos="986"/>
              </w:tabs>
              <w:spacing w:line="20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8,981,379</w:t>
            </w:r>
          </w:p>
        </w:tc>
        <w:tc>
          <w:tcPr>
            <w:tcW w:w="48" w:type="pct"/>
            <w:tcBorders>
              <w:top w:val="nil"/>
              <w:left w:val="nil"/>
              <w:bottom w:val="nil"/>
              <w:right w:val="nil"/>
            </w:tcBorders>
            <w:shd w:val="clear" w:color="auto" w:fill="auto"/>
            <w:vAlign w:val="center"/>
          </w:tcPr>
          <w:p w14:paraId="03313603"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11F1CC96" w14:textId="77777777" w:rsidR="0030504D" w:rsidRPr="00951823" w:rsidRDefault="0030504D" w:rsidP="00C663E1">
            <w:pPr>
              <w:tabs>
                <w:tab w:val="decimal" w:pos="988"/>
              </w:tabs>
              <w:spacing w:line="200" w:lineRule="exact"/>
              <w:rPr>
                <w:rFonts w:ascii="Times New Roman" w:hAnsi="Times New Roman" w:cs="Times New Roman"/>
                <w:sz w:val="16"/>
                <w:szCs w:val="16"/>
                <w:lang w:val="en-US"/>
              </w:rPr>
            </w:pPr>
            <w:r w:rsidRPr="00951823">
              <w:rPr>
                <w:rFonts w:ascii="Times New Roman" w:hAnsi="Times New Roman" w:cs="Times New Roman"/>
                <w:sz w:val="16"/>
                <w:szCs w:val="16"/>
                <w:lang w:val="en-US"/>
              </w:rPr>
              <w:t>(727,546,687)</w:t>
            </w:r>
          </w:p>
        </w:tc>
      </w:tr>
      <w:tr w:rsidR="0030504D" w:rsidRPr="00951823" w14:paraId="18060389" w14:textId="77777777" w:rsidTr="00B16D12">
        <w:trPr>
          <w:trHeight w:val="146"/>
        </w:trPr>
        <w:tc>
          <w:tcPr>
            <w:tcW w:w="2362" w:type="pct"/>
            <w:tcBorders>
              <w:top w:val="nil"/>
              <w:left w:val="nil"/>
              <w:bottom w:val="nil"/>
              <w:right w:val="nil"/>
            </w:tcBorders>
          </w:tcPr>
          <w:p w14:paraId="7F644906" w14:textId="77777777" w:rsidR="0030504D" w:rsidRPr="00951823" w:rsidRDefault="0030504D" w:rsidP="0030504D">
            <w:pPr>
              <w:tabs>
                <w:tab w:val="right" w:pos="6095"/>
              </w:tabs>
              <w:spacing w:line="200" w:lineRule="exact"/>
              <w:ind w:left="63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Profit (loss) before income tax expense</w:t>
            </w:r>
          </w:p>
        </w:tc>
        <w:tc>
          <w:tcPr>
            <w:tcW w:w="653" w:type="pct"/>
            <w:tcBorders>
              <w:top w:val="single" w:sz="4" w:space="0" w:color="auto"/>
              <w:left w:val="nil"/>
              <w:right w:val="nil"/>
            </w:tcBorders>
            <w:shd w:val="clear" w:color="auto" w:fill="auto"/>
            <w:vAlign w:val="center"/>
          </w:tcPr>
          <w:p w14:paraId="4552586D" w14:textId="77777777" w:rsidR="0030504D" w:rsidRPr="00951823" w:rsidRDefault="003862BF"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631,598,475</w:t>
            </w:r>
          </w:p>
        </w:tc>
        <w:tc>
          <w:tcPr>
            <w:tcW w:w="39" w:type="pct"/>
            <w:tcBorders>
              <w:top w:val="nil"/>
              <w:left w:val="nil"/>
              <w:bottom w:val="nil"/>
              <w:right w:val="nil"/>
            </w:tcBorders>
            <w:shd w:val="clear" w:color="auto" w:fill="auto"/>
            <w:vAlign w:val="center"/>
          </w:tcPr>
          <w:p w14:paraId="03172126"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shd w:val="clear" w:color="auto" w:fill="auto"/>
            <w:vAlign w:val="center"/>
          </w:tcPr>
          <w:p w14:paraId="295F5039"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(82,491,365)</w:t>
            </w:r>
          </w:p>
        </w:tc>
        <w:tc>
          <w:tcPr>
            <w:tcW w:w="54" w:type="pct"/>
            <w:tcBorders>
              <w:top w:val="nil"/>
              <w:left w:val="nil"/>
              <w:bottom w:val="nil"/>
              <w:right w:val="nil"/>
            </w:tcBorders>
            <w:shd w:val="clear" w:color="auto" w:fill="auto"/>
            <w:vAlign w:val="center"/>
          </w:tcPr>
          <w:p w14:paraId="489574FF"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right w:val="nil"/>
            </w:tcBorders>
            <w:shd w:val="clear" w:color="auto" w:fill="auto"/>
            <w:vAlign w:val="center"/>
          </w:tcPr>
          <w:p w14:paraId="28B646C3"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170,631</w:t>
            </w:r>
          </w:p>
        </w:tc>
        <w:tc>
          <w:tcPr>
            <w:tcW w:w="48" w:type="pct"/>
            <w:tcBorders>
              <w:top w:val="nil"/>
              <w:left w:val="nil"/>
              <w:bottom w:val="nil"/>
              <w:right w:val="nil"/>
            </w:tcBorders>
            <w:shd w:val="clear" w:color="auto" w:fill="auto"/>
            <w:vAlign w:val="center"/>
          </w:tcPr>
          <w:p w14:paraId="73C55E6F" w14:textId="77777777" w:rsidR="0030504D" w:rsidRPr="00951823" w:rsidRDefault="0030504D" w:rsidP="0030504D">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left w:val="nil"/>
              <w:right w:val="nil"/>
            </w:tcBorders>
            <w:shd w:val="clear" w:color="auto" w:fill="auto"/>
            <w:vAlign w:val="center"/>
          </w:tcPr>
          <w:p w14:paraId="75C4BFFB" w14:textId="77777777" w:rsidR="0030504D" w:rsidRPr="00951823" w:rsidRDefault="00595197"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549,277,741</w:t>
            </w:r>
          </w:p>
        </w:tc>
      </w:tr>
      <w:tr w:rsidR="0030504D" w:rsidRPr="00951823" w14:paraId="1C3BD90F" w14:textId="77777777" w:rsidTr="00104BE1">
        <w:trPr>
          <w:trHeight w:val="146"/>
        </w:trPr>
        <w:tc>
          <w:tcPr>
            <w:tcW w:w="2362" w:type="pct"/>
            <w:tcBorders>
              <w:top w:val="nil"/>
              <w:left w:val="nil"/>
              <w:bottom w:val="nil"/>
              <w:right w:val="nil"/>
            </w:tcBorders>
          </w:tcPr>
          <w:p w14:paraId="39C26248" w14:textId="77777777" w:rsidR="0030504D" w:rsidRPr="00951823" w:rsidRDefault="0030504D" w:rsidP="0030504D">
            <w:pPr>
              <w:tabs>
                <w:tab w:val="right" w:pos="6095"/>
              </w:tabs>
              <w:spacing w:line="200" w:lineRule="exact"/>
              <w:ind w:left="630" w:right="65" w:hanging="270"/>
              <w:rPr>
                <w:rFonts w:ascii="Times New Roman" w:hAnsi="Times New Roman" w:cs="Times New Roman"/>
                <w:sz w:val="16"/>
                <w:szCs w:val="16"/>
                <w:cs/>
              </w:rPr>
            </w:pPr>
            <w:r w:rsidRPr="00951823">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shd w:val="clear" w:color="auto" w:fill="auto"/>
            <w:vAlign w:val="center"/>
          </w:tcPr>
          <w:p w14:paraId="714130E1"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290,614,754</w:t>
            </w:r>
          </w:p>
        </w:tc>
        <w:tc>
          <w:tcPr>
            <w:tcW w:w="39" w:type="pct"/>
            <w:tcBorders>
              <w:top w:val="nil"/>
              <w:left w:val="nil"/>
              <w:bottom w:val="nil"/>
              <w:right w:val="nil"/>
            </w:tcBorders>
            <w:shd w:val="clear" w:color="auto" w:fill="auto"/>
            <w:vAlign w:val="center"/>
          </w:tcPr>
          <w:p w14:paraId="6CFD27F0"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tcPr>
          <w:p w14:paraId="46F21A4C" w14:textId="77777777" w:rsidR="0030504D" w:rsidRPr="00951823" w:rsidRDefault="0030504D" w:rsidP="0030504D">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1,843,985</w:t>
            </w:r>
          </w:p>
        </w:tc>
        <w:tc>
          <w:tcPr>
            <w:tcW w:w="54" w:type="pct"/>
            <w:tcBorders>
              <w:top w:val="nil"/>
              <w:left w:val="nil"/>
              <w:bottom w:val="nil"/>
              <w:right w:val="nil"/>
            </w:tcBorders>
            <w:shd w:val="clear" w:color="auto" w:fill="auto"/>
            <w:vAlign w:val="center"/>
          </w:tcPr>
          <w:p w14:paraId="50E7B60B"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tcPr>
          <w:p w14:paraId="643F9511" w14:textId="77777777" w:rsidR="0030504D" w:rsidRPr="00951823" w:rsidRDefault="0030504D" w:rsidP="0030504D">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76469B8B"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0DCA12B1" w14:textId="77777777" w:rsidR="0030504D" w:rsidRPr="00951823" w:rsidRDefault="0030504D"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292,458,739</w:t>
            </w:r>
          </w:p>
        </w:tc>
      </w:tr>
      <w:tr w:rsidR="0030504D" w:rsidRPr="00951823" w14:paraId="4FCFC33B" w14:textId="77777777" w:rsidTr="00104BE1">
        <w:trPr>
          <w:trHeight w:val="146"/>
        </w:trPr>
        <w:tc>
          <w:tcPr>
            <w:tcW w:w="2362" w:type="pct"/>
            <w:tcBorders>
              <w:top w:val="nil"/>
              <w:left w:val="nil"/>
              <w:bottom w:val="nil"/>
              <w:right w:val="nil"/>
            </w:tcBorders>
          </w:tcPr>
          <w:p w14:paraId="3F02D63D" w14:textId="77777777" w:rsidR="0030504D" w:rsidRPr="00951823" w:rsidRDefault="0030504D" w:rsidP="0030504D">
            <w:pPr>
              <w:tabs>
                <w:tab w:val="right" w:pos="6095"/>
              </w:tabs>
              <w:spacing w:line="200" w:lineRule="exact"/>
              <w:ind w:left="360" w:right="65"/>
              <w:jc w:val="both"/>
              <w:rPr>
                <w:rFonts w:ascii="Times New Roman" w:hAnsi="Times New Roman" w:cs="Times New Roman"/>
                <w:sz w:val="16"/>
                <w:szCs w:val="16"/>
                <w:cs/>
              </w:rPr>
            </w:pPr>
            <w:r w:rsidRPr="00951823">
              <w:rPr>
                <w:rFonts w:ascii="Times New Roman" w:hAnsi="Times New Roman" w:cs="Times New Roman"/>
                <w:sz w:val="16"/>
                <w:szCs w:val="16"/>
                <w:lang w:val="en-US"/>
              </w:rPr>
              <w:t xml:space="preserve">Net profit (loss) for the year from continuing operations </w:t>
            </w:r>
          </w:p>
        </w:tc>
        <w:tc>
          <w:tcPr>
            <w:tcW w:w="653" w:type="pct"/>
            <w:tcBorders>
              <w:top w:val="single" w:sz="4" w:space="0" w:color="auto"/>
              <w:left w:val="nil"/>
              <w:bottom w:val="double" w:sz="4" w:space="0" w:color="auto"/>
              <w:right w:val="nil"/>
            </w:tcBorders>
            <w:shd w:val="clear" w:color="auto" w:fill="auto"/>
            <w:vAlign w:val="center"/>
          </w:tcPr>
          <w:p w14:paraId="6AE1A811" w14:textId="77777777" w:rsidR="0030504D" w:rsidRPr="00951823" w:rsidRDefault="003862BF"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340,983,721</w:t>
            </w:r>
          </w:p>
        </w:tc>
        <w:tc>
          <w:tcPr>
            <w:tcW w:w="39" w:type="pct"/>
            <w:tcBorders>
              <w:top w:val="nil"/>
              <w:left w:val="nil"/>
              <w:bottom w:val="nil"/>
              <w:right w:val="nil"/>
            </w:tcBorders>
            <w:shd w:val="clear" w:color="auto" w:fill="auto"/>
            <w:vAlign w:val="center"/>
          </w:tcPr>
          <w:p w14:paraId="6DF98012"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shd w:val="clear" w:color="auto" w:fill="auto"/>
            <w:vAlign w:val="center"/>
          </w:tcPr>
          <w:p w14:paraId="17B321F6" w14:textId="77777777" w:rsidR="0030504D" w:rsidRPr="00951823" w:rsidRDefault="0030504D" w:rsidP="0030504D">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(84,335,350)</w:t>
            </w:r>
          </w:p>
        </w:tc>
        <w:tc>
          <w:tcPr>
            <w:tcW w:w="54" w:type="pct"/>
            <w:tcBorders>
              <w:top w:val="nil"/>
              <w:left w:val="nil"/>
              <w:bottom w:val="nil"/>
              <w:right w:val="nil"/>
            </w:tcBorders>
            <w:shd w:val="clear" w:color="auto" w:fill="auto"/>
            <w:vAlign w:val="center"/>
          </w:tcPr>
          <w:p w14:paraId="4E2A91BD"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double" w:sz="4" w:space="0" w:color="auto"/>
              <w:right w:val="nil"/>
            </w:tcBorders>
            <w:shd w:val="clear" w:color="auto" w:fill="auto"/>
            <w:vAlign w:val="center"/>
          </w:tcPr>
          <w:p w14:paraId="5225E26A" w14:textId="77777777" w:rsidR="0030504D" w:rsidRPr="00951823" w:rsidRDefault="0030504D" w:rsidP="0030504D">
            <w:pPr>
              <w:tabs>
                <w:tab w:val="decimal" w:pos="674"/>
                <w:tab w:val="decimal" w:pos="991"/>
              </w:tabs>
              <w:spacing w:line="200" w:lineRule="exact"/>
              <w:ind w:right="95"/>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170,631</w:t>
            </w:r>
          </w:p>
        </w:tc>
        <w:tc>
          <w:tcPr>
            <w:tcW w:w="48" w:type="pct"/>
            <w:tcBorders>
              <w:top w:val="nil"/>
              <w:left w:val="nil"/>
              <w:bottom w:val="nil"/>
              <w:right w:val="nil"/>
            </w:tcBorders>
            <w:shd w:val="clear" w:color="auto" w:fill="auto"/>
            <w:vAlign w:val="center"/>
          </w:tcPr>
          <w:p w14:paraId="126BE5C9" w14:textId="77777777" w:rsidR="0030504D" w:rsidRPr="00951823" w:rsidRDefault="0030504D" w:rsidP="0030504D">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double" w:sz="4" w:space="0" w:color="auto"/>
              <w:right w:val="nil"/>
            </w:tcBorders>
            <w:shd w:val="clear" w:color="auto" w:fill="auto"/>
            <w:vAlign w:val="center"/>
          </w:tcPr>
          <w:p w14:paraId="505B0B5D" w14:textId="77777777" w:rsidR="0030504D" w:rsidRPr="00951823" w:rsidRDefault="00595197" w:rsidP="0030504D">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256,819,002</w:t>
            </w:r>
          </w:p>
        </w:tc>
      </w:tr>
    </w:tbl>
    <w:p w14:paraId="70817D1B" w14:textId="43A6D5BB" w:rsidR="00951823" w:rsidRPr="00951823" w:rsidRDefault="000D0D3A" w:rsidP="007C18BB">
      <w:pPr>
        <w:overflowPunct/>
        <w:autoSpaceDE/>
        <w:autoSpaceDN/>
        <w:adjustRightInd/>
        <w:spacing w:before="240" w:after="240"/>
        <w:ind w:left="547"/>
        <w:jc w:val="both"/>
        <w:textAlignment w:val="auto"/>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As at December </w:t>
      </w:r>
      <w:r w:rsidR="008C1F1B" w:rsidRPr="00951823">
        <w:rPr>
          <w:rFonts w:ascii="Times New Roman" w:hAnsi="Times New Roman" w:cs="Times New Roman"/>
          <w:sz w:val="24"/>
          <w:szCs w:val="24"/>
          <w:lang w:val="en-US"/>
        </w:rPr>
        <w:t>31</w:t>
      </w:r>
      <w:r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202</w:t>
      </w:r>
      <w:r w:rsidR="00104BE1" w:rsidRPr="00951823">
        <w:rPr>
          <w:rFonts w:ascii="Times New Roman" w:hAnsi="Times New Roman" w:cs="Times New Roman"/>
          <w:sz w:val="24"/>
          <w:szCs w:val="24"/>
          <w:lang w:val="en-US"/>
        </w:rPr>
        <w:t>3</w:t>
      </w:r>
      <w:r w:rsidRPr="00951823">
        <w:rPr>
          <w:rFonts w:ascii="Times New Roman" w:hAnsi="Times New Roman" w:cs="Times New Roman"/>
          <w:sz w:val="24"/>
          <w:szCs w:val="24"/>
          <w:lang w:val="en-US"/>
        </w:rPr>
        <w:t xml:space="preserve">, the Group does not have revenues from transactions with a single external customer at </w:t>
      </w:r>
      <w:r w:rsidR="008C1F1B" w:rsidRPr="00951823">
        <w:rPr>
          <w:rFonts w:ascii="Times New Roman" w:hAnsi="Times New Roman" w:cs="Times New Roman"/>
          <w:sz w:val="24"/>
          <w:szCs w:val="24"/>
          <w:lang w:val="en-US"/>
        </w:rPr>
        <w:t>10</w:t>
      </w:r>
      <w:r w:rsidRPr="00951823">
        <w:rPr>
          <w:rFonts w:ascii="Times New Roman" w:hAnsi="Times New Roman" w:cs="Times New Roman"/>
          <w:sz w:val="24"/>
          <w:szCs w:val="24"/>
          <w:lang w:val="en-US"/>
        </w:rPr>
        <w:t>% or more of total revenues.</w:t>
      </w:r>
    </w:p>
    <w:p w14:paraId="5F6CC20B" w14:textId="31C331C8" w:rsidR="007C18BB" w:rsidRPr="00951823" w:rsidRDefault="00951823" w:rsidP="00951823">
      <w:pPr>
        <w:overflowPunct/>
        <w:autoSpaceDE/>
        <w:autoSpaceDN/>
        <w:adjustRightInd/>
        <w:spacing w:before="240" w:after="240"/>
        <w:jc w:val="both"/>
        <w:textAlignment w:val="auto"/>
        <w:rPr>
          <w:rFonts w:ascii="Times New Roman" w:hAnsi="Times New Roman" w:cs="Times New Roman"/>
          <w:sz w:val="2"/>
          <w:szCs w:val="2"/>
          <w:cs/>
          <w:lang w:val="en-US"/>
        </w:rPr>
      </w:pPr>
      <w:r w:rsidRPr="00951823">
        <w:rPr>
          <w:rFonts w:ascii="Times New Roman" w:hAnsi="Times New Roman" w:cs="Times New Roman"/>
          <w:sz w:val="24"/>
          <w:szCs w:val="24"/>
          <w:lang w:val="en-US"/>
        </w:rPr>
        <w:br w:type="page"/>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104BE1" w:rsidRPr="00951823" w14:paraId="6975C6A0" w14:textId="77777777" w:rsidTr="001446EA">
        <w:trPr>
          <w:trHeight w:val="216"/>
          <w:tblHeader/>
        </w:trPr>
        <w:tc>
          <w:tcPr>
            <w:tcW w:w="2362" w:type="pct"/>
            <w:tcBorders>
              <w:top w:val="nil"/>
              <w:left w:val="nil"/>
              <w:bottom w:val="nil"/>
              <w:right w:val="nil"/>
            </w:tcBorders>
          </w:tcPr>
          <w:p w14:paraId="32A96A5F" w14:textId="77777777" w:rsidR="00104BE1" w:rsidRPr="00951823" w:rsidRDefault="00104BE1" w:rsidP="001446EA">
            <w:pPr>
              <w:spacing w:line="200" w:lineRule="exact"/>
              <w:ind w:left="900" w:right="65"/>
              <w:jc w:val="both"/>
              <w:rPr>
                <w:rFonts w:ascii="Times New Roman" w:hAnsi="Times New Roman" w:cs="Times New Roman"/>
                <w:sz w:val="16"/>
                <w:szCs w:val="16"/>
                <w:cs/>
              </w:rPr>
            </w:pPr>
            <w:r w:rsidRPr="00951823">
              <w:rPr>
                <w:rFonts w:ascii="Times New Roman" w:hAnsi="Times New Roman" w:cs="Times New Roman"/>
                <w:sz w:val="16"/>
                <w:szCs w:val="16"/>
                <w:lang w:val="en-US"/>
              </w:rPr>
              <w:br w:type="page"/>
            </w:r>
            <w:r w:rsidRPr="00951823">
              <w:rPr>
                <w:rFonts w:ascii="Times New Roman" w:hAnsi="Times New Roman" w:cs="Times New Roman"/>
                <w:sz w:val="16"/>
                <w:szCs w:val="16"/>
                <w:lang w:val="en-US"/>
              </w:rPr>
              <w:br w:type="page"/>
            </w:r>
            <w:r w:rsidRPr="00951823">
              <w:rPr>
                <w:rFonts w:ascii="Times New Roman" w:hAnsi="Times New Roman" w:cs="Times New Roman"/>
                <w:sz w:val="16"/>
                <w:szCs w:val="16"/>
                <w:cs/>
              </w:rPr>
              <w:br w:type="page"/>
            </w:r>
            <w:r w:rsidRPr="00951823">
              <w:rPr>
                <w:rFonts w:ascii="Times New Roman" w:hAnsi="Times New Roman" w:cs="Times New Roman"/>
                <w:sz w:val="16"/>
                <w:szCs w:val="16"/>
                <w:lang w:val="en-US"/>
              </w:rPr>
              <w:br w:type="page"/>
            </w:r>
          </w:p>
        </w:tc>
        <w:tc>
          <w:tcPr>
            <w:tcW w:w="2638" w:type="pct"/>
            <w:gridSpan w:val="7"/>
            <w:tcBorders>
              <w:top w:val="nil"/>
              <w:left w:val="nil"/>
              <w:bottom w:val="nil"/>
            </w:tcBorders>
          </w:tcPr>
          <w:p w14:paraId="28629834" w14:textId="77777777" w:rsidR="00104BE1" w:rsidRPr="00951823" w:rsidRDefault="00104BE1" w:rsidP="001446EA">
            <w:pPr>
              <w:spacing w:line="200" w:lineRule="exact"/>
              <w:ind w:left="-115" w:right="65"/>
              <w:jc w:val="right"/>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(Unit : Baht)</w:t>
            </w:r>
          </w:p>
        </w:tc>
      </w:tr>
      <w:tr w:rsidR="00104BE1" w:rsidRPr="00951823" w14:paraId="5F1D376F" w14:textId="77777777" w:rsidTr="001446EA">
        <w:trPr>
          <w:trHeight w:val="20"/>
          <w:tblHeader/>
        </w:trPr>
        <w:tc>
          <w:tcPr>
            <w:tcW w:w="2362" w:type="pct"/>
            <w:tcBorders>
              <w:top w:val="nil"/>
              <w:left w:val="nil"/>
              <w:bottom w:val="nil"/>
              <w:right w:val="nil"/>
            </w:tcBorders>
          </w:tcPr>
          <w:p w14:paraId="6651C9C1" w14:textId="77777777" w:rsidR="00104BE1" w:rsidRPr="00951823" w:rsidRDefault="00104BE1" w:rsidP="001446EA">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6AB5E4F3" w14:textId="77777777" w:rsidR="00104BE1" w:rsidRPr="00951823" w:rsidRDefault="00104BE1" w:rsidP="001446EA">
            <w:pPr>
              <w:spacing w:line="200" w:lineRule="exact"/>
              <w:ind w:right="-3"/>
              <w:jc w:val="center"/>
              <w:rPr>
                <w:rFonts w:ascii="Times New Roman" w:hAnsi="Times New Roman" w:cs="Times New Roman"/>
                <w:b/>
                <w:bCs/>
                <w:sz w:val="14"/>
                <w:szCs w:val="14"/>
                <w:cs/>
              </w:rPr>
            </w:pPr>
            <w:r w:rsidRPr="00951823">
              <w:rPr>
                <w:rFonts w:ascii="Times New Roman" w:hAnsi="Times New Roman" w:cs="Times New Roman"/>
                <w:b/>
                <w:bCs/>
                <w:sz w:val="14"/>
                <w:szCs w:val="14"/>
                <w:cs/>
              </w:rPr>
              <w:t>CONSOLIDATED</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 xml:space="preserve"> FINANCIAL </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STATEMENTS</w:t>
            </w:r>
          </w:p>
        </w:tc>
      </w:tr>
      <w:tr w:rsidR="00104BE1" w:rsidRPr="008E1189" w14:paraId="17EB1905" w14:textId="77777777" w:rsidTr="001446EA">
        <w:trPr>
          <w:trHeight w:val="162"/>
          <w:tblHeader/>
        </w:trPr>
        <w:tc>
          <w:tcPr>
            <w:tcW w:w="2362" w:type="pct"/>
            <w:tcBorders>
              <w:top w:val="nil"/>
              <w:left w:val="nil"/>
              <w:bottom w:val="nil"/>
              <w:right w:val="nil"/>
            </w:tcBorders>
          </w:tcPr>
          <w:p w14:paraId="7EE49282" w14:textId="77777777" w:rsidR="00104BE1" w:rsidRPr="00951823" w:rsidRDefault="00104BE1" w:rsidP="001446EA">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21D588BA" w14:textId="77777777" w:rsidR="00104BE1" w:rsidRPr="00951823" w:rsidRDefault="00104BE1" w:rsidP="001446EA">
            <w:pPr>
              <w:tabs>
                <w:tab w:val="left" w:pos="3352"/>
              </w:tabs>
              <w:spacing w:line="200" w:lineRule="exact"/>
              <w:ind w:left="-115"/>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For the years ended December 31, 2022</w:t>
            </w:r>
          </w:p>
        </w:tc>
      </w:tr>
      <w:tr w:rsidR="00104BE1" w:rsidRPr="00951823" w14:paraId="0E2DAAA3" w14:textId="77777777" w:rsidTr="001446EA">
        <w:trPr>
          <w:trHeight w:val="20"/>
          <w:tblHeader/>
        </w:trPr>
        <w:tc>
          <w:tcPr>
            <w:tcW w:w="2362" w:type="pct"/>
            <w:tcBorders>
              <w:top w:val="nil"/>
              <w:left w:val="nil"/>
              <w:bottom w:val="nil"/>
              <w:right w:val="nil"/>
            </w:tcBorders>
          </w:tcPr>
          <w:p w14:paraId="312B994D"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70A4F98F" w14:textId="77777777" w:rsidR="00104BE1" w:rsidRPr="00951823" w:rsidRDefault="00104BE1" w:rsidP="001446EA">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Real estate business</w:t>
            </w:r>
          </w:p>
        </w:tc>
        <w:tc>
          <w:tcPr>
            <w:tcW w:w="54" w:type="pct"/>
          </w:tcPr>
          <w:p w14:paraId="0406D3F2"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595" w:type="pct"/>
          </w:tcPr>
          <w:p w14:paraId="14FD9B19" w14:textId="77777777" w:rsidR="00104BE1" w:rsidRPr="00951823" w:rsidRDefault="00104BE1" w:rsidP="001446EA">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Elimination</w:t>
            </w:r>
          </w:p>
        </w:tc>
        <w:tc>
          <w:tcPr>
            <w:tcW w:w="48" w:type="pct"/>
          </w:tcPr>
          <w:p w14:paraId="6033B9B0" w14:textId="77777777" w:rsidR="00104BE1" w:rsidRPr="00951823" w:rsidRDefault="00104BE1" w:rsidP="001446EA">
            <w:pPr>
              <w:spacing w:line="200" w:lineRule="exact"/>
              <w:jc w:val="center"/>
              <w:rPr>
                <w:rFonts w:ascii="Times New Roman" w:hAnsi="Times New Roman" w:cs="Times New Roman"/>
                <w:b/>
                <w:bCs/>
                <w:sz w:val="16"/>
                <w:szCs w:val="16"/>
                <w:cs/>
              </w:rPr>
            </w:pPr>
          </w:p>
        </w:tc>
        <w:tc>
          <w:tcPr>
            <w:tcW w:w="593" w:type="pct"/>
          </w:tcPr>
          <w:p w14:paraId="3B678A33" w14:textId="77777777" w:rsidR="00104BE1" w:rsidRPr="00951823" w:rsidRDefault="00104BE1" w:rsidP="001446EA">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Total</w:t>
            </w:r>
          </w:p>
        </w:tc>
      </w:tr>
      <w:tr w:rsidR="00104BE1" w:rsidRPr="00951823" w14:paraId="7AC7DFB4" w14:textId="77777777" w:rsidTr="001446EA">
        <w:trPr>
          <w:trHeight w:val="20"/>
          <w:tblHeader/>
        </w:trPr>
        <w:tc>
          <w:tcPr>
            <w:tcW w:w="2362" w:type="pct"/>
            <w:tcBorders>
              <w:top w:val="nil"/>
              <w:left w:val="nil"/>
              <w:bottom w:val="nil"/>
              <w:right w:val="nil"/>
            </w:tcBorders>
          </w:tcPr>
          <w:p w14:paraId="08F7D61B"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26DD87B4" w14:textId="77777777" w:rsidR="00104BE1" w:rsidRPr="00951823" w:rsidRDefault="00104BE1" w:rsidP="001446EA">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1BABB938"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25ED4EFF" w14:textId="77777777" w:rsidR="00104BE1" w:rsidRPr="00951823" w:rsidRDefault="00104BE1" w:rsidP="001446EA">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Investment </w:t>
            </w:r>
          </w:p>
        </w:tc>
        <w:tc>
          <w:tcPr>
            <w:tcW w:w="54" w:type="pct"/>
          </w:tcPr>
          <w:p w14:paraId="1BFC4237"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595" w:type="pct"/>
          </w:tcPr>
          <w:p w14:paraId="3784E696"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c>
          <w:tcPr>
            <w:tcW w:w="48" w:type="pct"/>
          </w:tcPr>
          <w:p w14:paraId="008EE196" w14:textId="77777777" w:rsidR="00104BE1" w:rsidRPr="00951823" w:rsidRDefault="00104BE1" w:rsidP="001446EA">
            <w:pPr>
              <w:spacing w:line="200" w:lineRule="exact"/>
              <w:jc w:val="center"/>
              <w:rPr>
                <w:rFonts w:ascii="Times New Roman" w:hAnsi="Times New Roman" w:cs="Times New Roman"/>
                <w:b/>
                <w:bCs/>
                <w:sz w:val="16"/>
                <w:szCs w:val="16"/>
                <w:cs/>
              </w:rPr>
            </w:pPr>
          </w:p>
        </w:tc>
        <w:tc>
          <w:tcPr>
            <w:tcW w:w="593" w:type="pct"/>
          </w:tcPr>
          <w:p w14:paraId="0470E9D9"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r>
      <w:tr w:rsidR="00104BE1" w:rsidRPr="00951823" w14:paraId="5D7E9479" w14:textId="77777777" w:rsidTr="001446EA">
        <w:trPr>
          <w:trHeight w:val="20"/>
          <w:tblHeader/>
        </w:trPr>
        <w:tc>
          <w:tcPr>
            <w:tcW w:w="2362" w:type="pct"/>
            <w:tcBorders>
              <w:top w:val="nil"/>
              <w:left w:val="nil"/>
              <w:bottom w:val="nil"/>
              <w:right w:val="nil"/>
            </w:tcBorders>
          </w:tcPr>
          <w:p w14:paraId="60DDF8BA"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3E9BED95" w14:textId="77777777" w:rsidR="00104BE1" w:rsidRPr="00951823" w:rsidRDefault="00104BE1" w:rsidP="001446EA">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7EF64A30"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49890434" w14:textId="77777777" w:rsidR="00104BE1" w:rsidRPr="00951823" w:rsidRDefault="00104BE1" w:rsidP="001446EA">
            <w:pPr>
              <w:spacing w:line="20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property</w:t>
            </w:r>
          </w:p>
        </w:tc>
        <w:tc>
          <w:tcPr>
            <w:tcW w:w="54" w:type="pct"/>
          </w:tcPr>
          <w:p w14:paraId="287326F8"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595" w:type="pct"/>
          </w:tcPr>
          <w:p w14:paraId="64AAB708"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c>
          <w:tcPr>
            <w:tcW w:w="48" w:type="pct"/>
          </w:tcPr>
          <w:p w14:paraId="043C9DEE" w14:textId="77777777" w:rsidR="00104BE1" w:rsidRPr="00951823" w:rsidRDefault="00104BE1" w:rsidP="001446EA">
            <w:pPr>
              <w:spacing w:line="200" w:lineRule="exact"/>
              <w:jc w:val="center"/>
              <w:rPr>
                <w:rFonts w:ascii="Times New Roman" w:hAnsi="Times New Roman" w:cs="Times New Roman"/>
                <w:b/>
                <w:bCs/>
                <w:sz w:val="16"/>
                <w:szCs w:val="16"/>
                <w:cs/>
              </w:rPr>
            </w:pPr>
          </w:p>
        </w:tc>
        <w:tc>
          <w:tcPr>
            <w:tcW w:w="593" w:type="pct"/>
          </w:tcPr>
          <w:p w14:paraId="248355C8"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r>
      <w:tr w:rsidR="00104BE1" w:rsidRPr="00951823" w14:paraId="2ECFB4DE" w14:textId="77777777" w:rsidTr="001446EA">
        <w:trPr>
          <w:trHeight w:val="20"/>
          <w:tblHeader/>
        </w:trPr>
        <w:tc>
          <w:tcPr>
            <w:tcW w:w="2362" w:type="pct"/>
            <w:tcBorders>
              <w:top w:val="nil"/>
              <w:left w:val="nil"/>
              <w:bottom w:val="nil"/>
              <w:right w:val="nil"/>
            </w:tcBorders>
          </w:tcPr>
          <w:p w14:paraId="5C12D659"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59B5FFDA" w14:textId="77777777" w:rsidR="00104BE1" w:rsidRPr="00951823" w:rsidRDefault="00104BE1" w:rsidP="001446EA">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Domestic</w:t>
            </w:r>
          </w:p>
        </w:tc>
        <w:tc>
          <w:tcPr>
            <w:tcW w:w="39" w:type="pct"/>
            <w:tcBorders>
              <w:top w:val="nil"/>
              <w:left w:val="nil"/>
              <w:bottom w:val="nil"/>
              <w:right w:val="nil"/>
            </w:tcBorders>
          </w:tcPr>
          <w:p w14:paraId="36254123"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4E40A79E" w14:textId="77777777" w:rsidR="00104BE1" w:rsidRPr="00951823" w:rsidRDefault="00104BE1" w:rsidP="001446EA">
            <w:pPr>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Foreign</w:t>
            </w:r>
          </w:p>
        </w:tc>
        <w:tc>
          <w:tcPr>
            <w:tcW w:w="54" w:type="pct"/>
          </w:tcPr>
          <w:p w14:paraId="216B3251" w14:textId="77777777" w:rsidR="00104BE1" w:rsidRPr="00951823" w:rsidRDefault="00104BE1" w:rsidP="001446EA">
            <w:pPr>
              <w:spacing w:line="200" w:lineRule="exact"/>
              <w:ind w:left="900" w:right="65"/>
              <w:jc w:val="both"/>
              <w:rPr>
                <w:rFonts w:ascii="Times New Roman" w:hAnsi="Times New Roman" w:cs="Times New Roman"/>
                <w:sz w:val="16"/>
                <w:szCs w:val="16"/>
                <w:lang w:val="en-US"/>
              </w:rPr>
            </w:pPr>
          </w:p>
        </w:tc>
        <w:tc>
          <w:tcPr>
            <w:tcW w:w="595" w:type="pct"/>
          </w:tcPr>
          <w:p w14:paraId="2875FFB4"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c>
          <w:tcPr>
            <w:tcW w:w="48" w:type="pct"/>
          </w:tcPr>
          <w:p w14:paraId="51DF71A9" w14:textId="77777777" w:rsidR="00104BE1" w:rsidRPr="00951823" w:rsidRDefault="00104BE1" w:rsidP="001446EA">
            <w:pPr>
              <w:spacing w:line="200" w:lineRule="exact"/>
              <w:jc w:val="center"/>
              <w:rPr>
                <w:rFonts w:ascii="Times New Roman" w:hAnsi="Times New Roman" w:cs="Times New Roman"/>
                <w:b/>
                <w:bCs/>
                <w:sz w:val="16"/>
                <w:szCs w:val="16"/>
                <w:cs/>
              </w:rPr>
            </w:pPr>
          </w:p>
        </w:tc>
        <w:tc>
          <w:tcPr>
            <w:tcW w:w="593" w:type="pct"/>
          </w:tcPr>
          <w:p w14:paraId="04182F00" w14:textId="77777777" w:rsidR="00104BE1" w:rsidRPr="00951823" w:rsidRDefault="00104BE1" w:rsidP="001446EA">
            <w:pPr>
              <w:spacing w:line="200" w:lineRule="exact"/>
              <w:jc w:val="center"/>
              <w:rPr>
                <w:rFonts w:ascii="Times New Roman" w:hAnsi="Times New Roman" w:cs="Times New Roman"/>
                <w:b/>
                <w:bCs/>
                <w:sz w:val="16"/>
                <w:szCs w:val="16"/>
                <w:lang w:val="en-US"/>
              </w:rPr>
            </w:pPr>
          </w:p>
        </w:tc>
      </w:tr>
      <w:tr w:rsidR="00104BE1" w:rsidRPr="00951823" w14:paraId="7F905AB3" w14:textId="77777777" w:rsidTr="001446EA">
        <w:trPr>
          <w:trHeight w:val="146"/>
        </w:trPr>
        <w:tc>
          <w:tcPr>
            <w:tcW w:w="2362" w:type="pct"/>
            <w:tcBorders>
              <w:top w:val="nil"/>
              <w:left w:val="nil"/>
              <w:bottom w:val="nil"/>
              <w:right w:val="nil"/>
            </w:tcBorders>
          </w:tcPr>
          <w:p w14:paraId="715A8662" w14:textId="77777777" w:rsidR="00104BE1" w:rsidRPr="00951823" w:rsidRDefault="00104BE1" w:rsidP="001446EA">
            <w:pPr>
              <w:tabs>
                <w:tab w:val="right" w:pos="6095"/>
              </w:tabs>
              <w:spacing w:line="200" w:lineRule="exact"/>
              <w:ind w:left="360" w:right="65"/>
              <w:jc w:val="both"/>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Continuing operations </w:t>
            </w:r>
          </w:p>
        </w:tc>
        <w:tc>
          <w:tcPr>
            <w:tcW w:w="653" w:type="pct"/>
            <w:tcBorders>
              <w:top w:val="nil"/>
              <w:left w:val="nil"/>
              <w:right w:val="nil"/>
            </w:tcBorders>
          </w:tcPr>
          <w:p w14:paraId="38E2405C" w14:textId="77777777" w:rsidR="00104BE1" w:rsidRPr="00951823" w:rsidRDefault="00104BE1" w:rsidP="001446EA">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5ACBCC7B" w14:textId="77777777" w:rsidR="00104BE1" w:rsidRPr="00951823" w:rsidRDefault="00104BE1" w:rsidP="001446EA">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57707A53" w14:textId="77777777" w:rsidR="00104BE1" w:rsidRPr="00951823" w:rsidRDefault="00104BE1" w:rsidP="001446EA">
            <w:pPr>
              <w:spacing w:line="200" w:lineRule="exact"/>
              <w:ind w:left="-540" w:right="132" w:firstLine="543"/>
              <w:jc w:val="right"/>
              <w:rPr>
                <w:rFonts w:ascii="Times New Roman" w:hAnsi="Times New Roman" w:cs="Times New Roman"/>
                <w:b/>
                <w:bCs/>
                <w:sz w:val="16"/>
                <w:szCs w:val="16"/>
                <w:cs/>
              </w:rPr>
            </w:pPr>
          </w:p>
        </w:tc>
        <w:tc>
          <w:tcPr>
            <w:tcW w:w="54" w:type="pct"/>
          </w:tcPr>
          <w:p w14:paraId="1111B4B9" w14:textId="77777777" w:rsidR="00104BE1" w:rsidRPr="00951823" w:rsidRDefault="00104BE1" w:rsidP="001446EA">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6F4EC644" w14:textId="77777777" w:rsidR="00104BE1" w:rsidRPr="00951823" w:rsidRDefault="00104BE1" w:rsidP="001446EA">
            <w:pPr>
              <w:spacing w:line="200" w:lineRule="exact"/>
              <w:ind w:left="-540" w:right="132" w:firstLine="543"/>
              <w:jc w:val="right"/>
              <w:rPr>
                <w:rFonts w:ascii="Times New Roman" w:hAnsi="Times New Roman" w:cs="Times New Roman"/>
                <w:b/>
                <w:bCs/>
                <w:sz w:val="16"/>
                <w:szCs w:val="16"/>
                <w:cs/>
              </w:rPr>
            </w:pPr>
          </w:p>
        </w:tc>
        <w:tc>
          <w:tcPr>
            <w:tcW w:w="48" w:type="pct"/>
          </w:tcPr>
          <w:p w14:paraId="3C190D39" w14:textId="77777777" w:rsidR="00104BE1" w:rsidRPr="00951823" w:rsidRDefault="00104BE1" w:rsidP="001446EA">
            <w:pPr>
              <w:spacing w:line="200" w:lineRule="exact"/>
              <w:ind w:left="-540" w:right="210" w:firstLine="543"/>
              <w:jc w:val="center"/>
              <w:rPr>
                <w:rFonts w:ascii="Times New Roman" w:hAnsi="Times New Roman" w:cs="Times New Roman"/>
                <w:b/>
                <w:bCs/>
                <w:sz w:val="16"/>
                <w:szCs w:val="16"/>
                <w:cs/>
              </w:rPr>
            </w:pPr>
          </w:p>
        </w:tc>
        <w:tc>
          <w:tcPr>
            <w:tcW w:w="593" w:type="pct"/>
          </w:tcPr>
          <w:p w14:paraId="281D1A8D" w14:textId="77777777" w:rsidR="00104BE1" w:rsidRPr="00951823" w:rsidRDefault="00104BE1" w:rsidP="001446EA">
            <w:pPr>
              <w:spacing w:line="200" w:lineRule="exact"/>
              <w:ind w:left="-540" w:right="132" w:firstLine="543"/>
              <w:jc w:val="right"/>
              <w:rPr>
                <w:rFonts w:ascii="Times New Roman" w:hAnsi="Times New Roman" w:cs="Times New Roman"/>
                <w:b/>
                <w:bCs/>
                <w:sz w:val="16"/>
                <w:szCs w:val="16"/>
                <w:cs/>
              </w:rPr>
            </w:pPr>
          </w:p>
        </w:tc>
      </w:tr>
      <w:tr w:rsidR="00104BE1" w:rsidRPr="00951823" w14:paraId="2C107BD4" w14:textId="77777777" w:rsidTr="001446EA">
        <w:trPr>
          <w:trHeight w:val="146"/>
        </w:trPr>
        <w:tc>
          <w:tcPr>
            <w:tcW w:w="2362" w:type="pct"/>
            <w:tcBorders>
              <w:top w:val="nil"/>
              <w:left w:val="nil"/>
              <w:bottom w:val="nil"/>
              <w:right w:val="nil"/>
            </w:tcBorders>
          </w:tcPr>
          <w:p w14:paraId="5FF4902B"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Revenues</w:t>
            </w:r>
          </w:p>
        </w:tc>
        <w:tc>
          <w:tcPr>
            <w:tcW w:w="653" w:type="pct"/>
            <w:tcBorders>
              <w:top w:val="nil"/>
              <w:left w:val="nil"/>
              <w:right w:val="nil"/>
            </w:tcBorders>
          </w:tcPr>
          <w:p w14:paraId="444BA74D" w14:textId="77777777" w:rsidR="00104BE1" w:rsidRPr="00951823" w:rsidRDefault="00104BE1" w:rsidP="001446EA">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255DFB1C"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21771540"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54" w:type="pct"/>
          </w:tcPr>
          <w:p w14:paraId="7076F4F0"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1E9FA056"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48" w:type="pct"/>
          </w:tcPr>
          <w:p w14:paraId="6CD6D489" w14:textId="77777777" w:rsidR="00104BE1" w:rsidRPr="00951823" w:rsidRDefault="00104BE1" w:rsidP="001446EA">
            <w:pPr>
              <w:spacing w:line="200" w:lineRule="exact"/>
              <w:ind w:left="-540" w:right="210" w:firstLine="543"/>
              <w:jc w:val="center"/>
              <w:rPr>
                <w:rFonts w:ascii="Times New Roman" w:hAnsi="Times New Roman" w:cs="Times New Roman"/>
                <w:sz w:val="16"/>
                <w:szCs w:val="16"/>
                <w:cs/>
              </w:rPr>
            </w:pPr>
          </w:p>
        </w:tc>
        <w:tc>
          <w:tcPr>
            <w:tcW w:w="593" w:type="pct"/>
          </w:tcPr>
          <w:p w14:paraId="08A48F0C"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r>
      <w:tr w:rsidR="00104BE1" w:rsidRPr="00951823" w14:paraId="7B0F504A" w14:textId="77777777" w:rsidTr="001446EA">
        <w:trPr>
          <w:trHeight w:val="146"/>
        </w:trPr>
        <w:tc>
          <w:tcPr>
            <w:tcW w:w="2362" w:type="pct"/>
            <w:tcBorders>
              <w:top w:val="nil"/>
              <w:left w:val="nil"/>
              <w:bottom w:val="nil"/>
              <w:right w:val="nil"/>
            </w:tcBorders>
          </w:tcPr>
          <w:p w14:paraId="0F6B3DE6" w14:textId="77777777" w:rsidR="00104BE1" w:rsidRPr="00951823" w:rsidRDefault="00104BE1" w:rsidP="001446EA">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Revenue from external customers</w:t>
            </w:r>
          </w:p>
        </w:tc>
        <w:tc>
          <w:tcPr>
            <w:tcW w:w="653" w:type="pct"/>
            <w:tcBorders>
              <w:top w:val="nil"/>
              <w:left w:val="nil"/>
              <w:right w:val="nil"/>
            </w:tcBorders>
          </w:tcPr>
          <w:p w14:paraId="203257C7" w14:textId="77777777" w:rsidR="00104BE1" w:rsidRPr="00951823" w:rsidRDefault="00104BE1" w:rsidP="001446EA">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465E421D"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291B1DB1"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54" w:type="pct"/>
          </w:tcPr>
          <w:p w14:paraId="104EC9E6"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39A431AE"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48" w:type="pct"/>
          </w:tcPr>
          <w:p w14:paraId="6B12B1BB" w14:textId="77777777" w:rsidR="00104BE1" w:rsidRPr="00951823" w:rsidRDefault="00104BE1" w:rsidP="001446EA">
            <w:pPr>
              <w:spacing w:line="200" w:lineRule="exact"/>
              <w:ind w:left="-540" w:right="210" w:firstLine="543"/>
              <w:jc w:val="center"/>
              <w:rPr>
                <w:rFonts w:ascii="Times New Roman" w:hAnsi="Times New Roman" w:cs="Times New Roman"/>
                <w:sz w:val="16"/>
                <w:szCs w:val="16"/>
                <w:cs/>
              </w:rPr>
            </w:pPr>
          </w:p>
        </w:tc>
        <w:tc>
          <w:tcPr>
            <w:tcW w:w="593" w:type="pct"/>
          </w:tcPr>
          <w:p w14:paraId="473944C0"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r>
      <w:tr w:rsidR="00104BE1" w:rsidRPr="00951823" w14:paraId="32510256" w14:textId="77777777" w:rsidTr="001446EA">
        <w:trPr>
          <w:trHeight w:val="146"/>
        </w:trPr>
        <w:tc>
          <w:tcPr>
            <w:tcW w:w="2362" w:type="pct"/>
            <w:tcBorders>
              <w:top w:val="nil"/>
              <w:left w:val="nil"/>
              <w:bottom w:val="nil"/>
              <w:right w:val="nil"/>
            </w:tcBorders>
          </w:tcPr>
          <w:p w14:paraId="15881F38" w14:textId="77777777" w:rsidR="00104BE1" w:rsidRPr="00951823" w:rsidRDefault="00104BE1" w:rsidP="001446EA">
            <w:pPr>
              <w:tabs>
                <w:tab w:val="right" w:pos="6095"/>
              </w:tabs>
              <w:spacing w:line="200" w:lineRule="exact"/>
              <w:ind w:left="900" w:right="65" w:hanging="275"/>
              <w:rPr>
                <w:rFonts w:ascii="Times New Roman" w:hAnsi="Times New Roman" w:cs="Times New Roman"/>
                <w:sz w:val="16"/>
                <w:szCs w:val="16"/>
                <w:lang w:val="en-US"/>
              </w:rPr>
            </w:pPr>
            <w:r w:rsidRPr="00951823">
              <w:rPr>
                <w:rFonts w:ascii="Times New Roman" w:hAnsi="Times New Roman" w:cs="Times New Roman"/>
                <w:sz w:val="16"/>
                <w:szCs w:val="16"/>
                <w:lang w:val="en-US"/>
              </w:rPr>
              <w:t>Major revenues</w:t>
            </w:r>
          </w:p>
        </w:tc>
        <w:tc>
          <w:tcPr>
            <w:tcW w:w="653" w:type="pct"/>
            <w:tcBorders>
              <w:top w:val="nil"/>
              <w:left w:val="nil"/>
              <w:right w:val="nil"/>
            </w:tcBorders>
          </w:tcPr>
          <w:p w14:paraId="22227665" w14:textId="77777777" w:rsidR="00104BE1" w:rsidRPr="00951823" w:rsidRDefault="00104BE1" w:rsidP="001446EA">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1F24CC5F"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1C11D85"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54" w:type="pct"/>
          </w:tcPr>
          <w:p w14:paraId="48965C52"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4B6089EF"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c>
          <w:tcPr>
            <w:tcW w:w="48" w:type="pct"/>
          </w:tcPr>
          <w:p w14:paraId="51986EFD" w14:textId="77777777" w:rsidR="00104BE1" w:rsidRPr="00951823" w:rsidRDefault="00104BE1" w:rsidP="001446EA">
            <w:pPr>
              <w:spacing w:line="200" w:lineRule="exact"/>
              <w:ind w:left="-540" w:right="210" w:firstLine="543"/>
              <w:jc w:val="center"/>
              <w:rPr>
                <w:rFonts w:ascii="Times New Roman" w:hAnsi="Times New Roman" w:cs="Times New Roman"/>
                <w:sz w:val="16"/>
                <w:szCs w:val="16"/>
                <w:cs/>
              </w:rPr>
            </w:pPr>
          </w:p>
        </w:tc>
        <w:tc>
          <w:tcPr>
            <w:tcW w:w="593" w:type="pct"/>
          </w:tcPr>
          <w:p w14:paraId="5FE6BF98" w14:textId="77777777" w:rsidR="00104BE1" w:rsidRPr="00951823" w:rsidRDefault="00104BE1" w:rsidP="001446EA">
            <w:pPr>
              <w:spacing w:line="200" w:lineRule="exact"/>
              <w:ind w:left="-540" w:right="132" w:firstLine="543"/>
              <w:jc w:val="right"/>
              <w:rPr>
                <w:rFonts w:ascii="Times New Roman" w:hAnsi="Times New Roman" w:cs="Times New Roman"/>
                <w:sz w:val="16"/>
                <w:szCs w:val="16"/>
                <w:cs/>
              </w:rPr>
            </w:pPr>
          </w:p>
        </w:tc>
      </w:tr>
      <w:tr w:rsidR="00104BE1" w:rsidRPr="008E1189" w14:paraId="31F3A548" w14:textId="77777777" w:rsidTr="001446EA">
        <w:trPr>
          <w:trHeight w:val="146"/>
        </w:trPr>
        <w:tc>
          <w:tcPr>
            <w:tcW w:w="2362" w:type="pct"/>
            <w:tcBorders>
              <w:top w:val="nil"/>
              <w:left w:val="nil"/>
              <w:bottom w:val="nil"/>
              <w:right w:val="nil"/>
            </w:tcBorders>
          </w:tcPr>
          <w:p w14:paraId="68D36818" w14:textId="77777777" w:rsidR="00104BE1" w:rsidRPr="00951823" w:rsidRDefault="00104BE1" w:rsidP="001446EA">
            <w:pPr>
              <w:tabs>
                <w:tab w:val="right" w:pos="6095"/>
              </w:tabs>
              <w:spacing w:line="200" w:lineRule="exact"/>
              <w:ind w:left="900" w:right="65" w:hanging="185"/>
              <w:rPr>
                <w:rFonts w:ascii="Times New Roman" w:hAnsi="Times New Roman" w:cs="Times New Roman"/>
                <w:sz w:val="16"/>
                <w:szCs w:val="16"/>
                <w:lang w:val="en-US"/>
              </w:rPr>
            </w:pPr>
            <w:r w:rsidRPr="00951823">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114D4C2B" w14:textId="77777777" w:rsidR="00104BE1" w:rsidRPr="00951823" w:rsidRDefault="00104BE1" w:rsidP="001446EA">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5D6FD33A"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26074E75" w14:textId="77777777" w:rsidR="00104BE1" w:rsidRPr="00951823" w:rsidRDefault="00104BE1" w:rsidP="001446EA">
            <w:pPr>
              <w:spacing w:line="200" w:lineRule="exact"/>
              <w:jc w:val="center"/>
              <w:rPr>
                <w:rFonts w:ascii="Times New Roman" w:hAnsi="Times New Roman" w:cs="Times New Roman"/>
                <w:sz w:val="16"/>
                <w:szCs w:val="16"/>
                <w:cs/>
                <w:lang w:val="en-US"/>
              </w:rPr>
            </w:pPr>
          </w:p>
        </w:tc>
        <w:tc>
          <w:tcPr>
            <w:tcW w:w="54" w:type="pct"/>
            <w:vAlign w:val="center"/>
          </w:tcPr>
          <w:p w14:paraId="0159B80C" w14:textId="77777777" w:rsidR="00104BE1" w:rsidRPr="00951823" w:rsidRDefault="00104BE1" w:rsidP="001446EA">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69F65A28" w14:textId="77777777" w:rsidR="00104BE1" w:rsidRPr="00951823" w:rsidRDefault="00104BE1" w:rsidP="001446EA">
            <w:pPr>
              <w:spacing w:line="200" w:lineRule="exact"/>
              <w:jc w:val="center"/>
              <w:rPr>
                <w:rFonts w:ascii="Times New Roman" w:hAnsi="Times New Roman" w:cs="Times New Roman"/>
                <w:sz w:val="16"/>
                <w:szCs w:val="16"/>
                <w:cs/>
                <w:lang w:val="en-US"/>
              </w:rPr>
            </w:pPr>
          </w:p>
        </w:tc>
        <w:tc>
          <w:tcPr>
            <w:tcW w:w="48" w:type="pct"/>
            <w:vAlign w:val="center"/>
          </w:tcPr>
          <w:p w14:paraId="2AED9A68" w14:textId="77777777" w:rsidR="00104BE1" w:rsidRPr="00951823" w:rsidRDefault="00104BE1" w:rsidP="001446EA">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78495FF8" w14:textId="77777777" w:rsidR="00104BE1" w:rsidRPr="00951823" w:rsidRDefault="00104BE1" w:rsidP="001446EA">
            <w:pPr>
              <w:spacing w:line="200" w:lineRule="exact"/>
              <w:ind w:right="90"/>
              <w:jc w:val="right"/>
              <w:rPr>
                <w:rFonts w:ascii="Times New Roman" w:hAnsi="Times New Roman" w:cs="Times New Roman"/>
                <w:sz w:val="16"/>
                <w:szCs w:val="16"/>
                <w:cs/>
                <w:lang w:val="en-US"/>
              </w:rPr>
            </w:pPr>
          </w:p>
        </w:tc>
      </w:tr>
      <w:tr w:rsidR="00104BE1" w:rsidRPr="00951823" w14:paraId="118E1C3A" w14:textId="77777777" w:rsidTr="001446EA">
        <w:trPr>
          <w:trHeight w:val="146"/>
        </w:trPr>
        <w:tc>
          <w:tcPr>
            <w:tcW w:w="2362" w:type="pct"/>
            <w:tcBorders>
              <w:top w:val="nil"/>
              <w:left w:val="nil"/>
              <w:bottom w:val="nil"/>
              <w:right w:val="nil"/>
            </w:tcBorders>
          </w:tcPr>
          <w:p w14:paraId="6B187C1E" w14:textId="77777777" w:rsidR="00104BE1" w:rsidRPr="00951823" w:rsidRDefault="00104BE1" w:rsidP="001446EA">
            <w:pPr>
              <w:tabs>
                <w:tab w:val="right" w:pos="6095"/>
              </w:tabs>
              <w:spacing w:line="200" w:lineRule="exact"/>
              <w:ind w:left="900" w:right="65" w:hanging="95"/>
              <w:rPr>
                <w:rFonts w:ascii="Times New Roman" w:hAnsi="Times New Roman" w:cs="Times New Roman"/>
                <w:sz w:val="16"/>
                <w:szCs w:val="16"/>
                <w:lang w:val="en-US"/>
              </w:rPr>
            </w:pPr>
            <w:r w:rsidRPr="00951823">
              <w:rPr>
                <w:rFonts w:ascii="Times New Roman" w:hAnsi="Times New Roman" w:cs="Times New Roman"/>
                <w:sz w:val="16"/>
                <w:szCs w:val="16"/>
                <w:lang w:val="en-US"/>
              </w:rPr>
              <w:t>Revenue from sale of condominium</w:t>
            </w:r>
          </w:p>
        </w:tc>
        <w:tc>
          <w:tcPr>
            <w:tcW w:w="653" w:type="pct"/>
            <w:tcBorders>
              <w:top w:val="nil"/>
              <w:left w:val="nil"/>
              <w:bottom w:val="nil"/>
              <w:right w:val="nil"/>
            </w:tcBorders>
            <w:shd w:val="clear" w:color="auto" w:fill="auto"/>
            <w:vAlign w:val="bottom"/>
          </w:tcPr>
          <w:p w14:paraId="255E773F"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5,752,862,258</w:t>
            </w:r>
          </w:p>
        </w:tc>
        <w:tc>
          <w:tcPr>
            <w:tcW w:w="39" w:type="pct"/>
            <w:tcBorders>
              <w:top w:val="nil"/>
              <w:left w:val="nil"/>
              <w:bottom w:val="nil"/>
              <w:right w:val="nil"/>
            </w:tcBorders>
            <w:shd w:val="clear" w:color="auto" w:fill="auto"/>
            <w:vAlign w:val="bottom"/>
          </w:tcPr>
          <w:p w14:paraId="3411788A"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nil"/>
              <w:right w:val="nil"/>
            </w:tcBorders>
            <w:shd w:val="clear" w:color="auto" w:fill="auto"/>
          </w:tcPr>
          <w:p w14:paraId="1D4A1902"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bottom"/>
          </w:tcPr>
          <w:p w14:paraId="3EAE1128"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nil"/>
              <w:right w:val="nil"/>
            </w:tcBorders>
            <w:shd w:val="clear" w:color="auto" w:fill="auto"/>
          </w:tcPr>
          <w:p w14:paraId="36D5048C"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bottom"/>
          </w:tcPr>
          <w:p w14:paraId="251C409C"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nil"/>
              <w:right w:val="nil"/>
            </w:tcBorders>
            <w:shd w:val="clear" w:color="auto" w:fill="auto"/>
            <w:vAlign w:val="bottom"/>
          </w:tcPr>
          <w:p w14:paraId="47E75AAB"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5,752,862,258</w:t>
            </w:r>
          </w:p>
        </w:tc>
      </w:tr>
      <w:tr w:rsidR="00104BE1" w:rsidRPr="00951823" w14:paraId="50AE89FF" w14:textId="77777777" w:rsidTr="001446EA">
        <w:trPr>
          <w:trHeight w:val="146"/>
        </w:trPr>
        <w:tc>
          <w:tcPr>
            <w:tcW w:w="2362" w:type="pct"/>
            <w:tcBorders>
              <w:top w:val="nil"/>
              <w:left w:val="nil"/>
              <w:bottom w:val="nil"/>
              <w:right w:val="nil"/>
            </w:tcBorders>
          </w:tcPr>
          <w:p w14:paraId="13DDA933" w14:textId="77777777" w:rsidR="00104BE1" w:rsidRPr="00951823" w:rsidRDefault="00104BE1" w:rsidP="001446EA">
            <w:pPr>
              <w:tabs>
                <w:tab w:val="right" w:pos="6095"/>
              </w:tabs>
              <w:spacing w:line="200" w:lineRule="exact"/>
              <w:ind w:left="900" w:right="65" w:hanging="185"/>
              <w:rPr>
                <w:rFonts w:ascii="Times New Roman" w:hAnsi="Times New Roman" w:cs="Times New Roman"/>
                <w:sz w:val="16"/>
                <w:szCs w:val="16"/>
                <w:lang w:val="en-US"/>
              </w:rPr>
            </w:pPr>
            <w:r w:rsidRPr="00951823">
              <w:rPr>
                <w:rFonts w:ascii="Times New Roman" w:hAnsi="Times New Roman" w:cs="Times New Roman"/>
                <w:sz w:val="16"/>
                <w:szCs w:val="16"/>
                <w:lang w:val="en-US"/>
              </w:rPr>
              <w:t>Revenue recognition overtime</w:t>
            </w:r>
          </w:p>
        </w:tc>
        <w:tc>
          <w:tcPr>
            <w:tcW w:w="653" w:type="pct"/>
          </w:tcPr>
          <w:p w14:paraId="39B0D1FC"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39" w:type="pct"/>
          </w:tcPr>
          <w:p w14:paraId="4F747CD3"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42E5810B"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54" w:type="pct"/>
          </w:tcPr>
          <w:p w14:paraId="79946D64"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4E3592D5"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48" w:type="pct"/>
          </w:tcPr>
          <w:p w14:paraId="784ED8CE"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03E05877"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p>
        </w:tc>
      </w:tr>
      <w:tr w:rsidR="00104BE1" w:rsidRPr="00951823" w14:paraId="6ABCB001" w14:textId="77777777" w:rsidTr="001446EA">
        <w:trPr>
          <w:trHeight w:val="146"/>
        </w:trPr>
        <w:tc>
          <w:tcPr>
            <w:tcW w:w="2362" w:type="pct"/>
            <w:tcBorders>
              <w:top w:val="nil"/>
              <w:left w:val="nil"/>
              <w:bottom w:val="nil"/>
              <w:right w:val="nil"/>
            </w:tcBorders>
          </w:tcPr>
          <w:p w14:paraId="52F0E163" w14:textId="77777777" w:rsidR="00104BE1" w:rsidRPr="00951823" w:rsidRDefault="00104BE1" w:rsidP="001446EA">
            <w:pPr>
              <w:tabs>
                <w:tab w:val="right" w:pos="6095"/>
              </w:tabs>
              <w:spacing w:line="200" w:lineRule="exact"/>
              <w:ind w:left="900" w:right="65" w:hanging="95"/>
              <w:rPr>
                <w:rFonts w:ascii="Times New Roman" w:hAnsi="Times New Roman" w:cs="Times New Roman"/>
                <w:sz w:val="16"/>
                <w:szCs w:val="16"/>
                <w:lang w:val="en-US"/>
              </w:rPr>
            </w:pPr>
            <w:r w:rsidRPr="00951823">
              <w:rPr>
                <w:rFonts w:ascii="Times New Roman" w:hAnsi="Times New Roman" w:cs="Times New Roman"/>
                <w:sz w:val="16"/>
                <w:szCs w:val="16"/>
                <w:lang w:val="en-US"/>
              </w:rPr>
              <w:t>Rental income from investment property</w:t>
            </w:r>
          </w:p>
        </w:tc>
        <w:tc>
          <w:tcPr>
            <w:tcW w:w="653" w:type="pct"/>
          </w:tcPr>
          <w:p w14:paraId="7E03866D"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39" w:type="pct"/>
          </w:tcPr>
          <w:p w14:paraId="68490047"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539C8739"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37,867,165</w:t>
            </w:r>
          </w:p>
        </w:tc>
        <w:tc>
          <w:tcPr>
            <w:tcW w:w="54" w:type="pct"/>
          </w:tcPr>
          <w:p w14:paraId="36FC70F8"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0D86BD14"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Pr>
          <w:p w14:paraId="051059B9"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5F4EBD2F"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37,867,165</w:t>
            </w:r>
          </w:p>
        </w:tc>
      </w:tr>
      <w:tr w:rsidR="00245685" w:rsidRPr="00951823" w14:paraId="7BA42A4E" w14:textId="77777777" w:rsidTr="001446EA">
        <w:trPr>
          <w:trHeight w:val="146"/>
        </w:trPr>
        <w:tc>
          <w:tcPr>
            <w:tcW w:w="2362" w:type="pct"/>
            <w:tcBorders>
              <w:top w:val="nil"/>
              <w:left w:val="nil"/>
              <w:bottom w:val="nil"/>
              <w:right w:val="nil"/>
            </w:tcBorders>
          </w:tcPr>
          <w:p w14:paraId="534ECF63" w14:textId="4EA497CE" w:rsidR="00245685" w:rsidRPr="00951823" w:rsidRDefault="00245685" w:rsidP="005C26A4">
            <w:pPr>
              <w:tabs>
                <w:tab w:val="right" w:pos="6095"/>
              </w:tabs>
              <w:spacing w:line="200" w:lineRule="exact"/>
              <w:ind w:left="900" w:right="65" w:hanging="276"/>
              <w:rPr>
                <w:rFonts w:ascii="Times New Roman" w:hAnsi="Times New Roman" w:cs="Times New Roman"/>
                <w:sz w:val="16"/>
                <w:szCs w:val="16"/>
                <w:lang w:val="en-US"/>
              </w:rPr>
            </w:pPr>
            <w:r w:rsidRPr="00951823">
              <w:rPr>
                <w:rFonts w:ascii="Times New Roman" w:hAnsi="Times New Roman" w:cs="Times New Roman"/>
                <w:sz w:val="16"/>
                <w:szCs w:val="16"/>
                <w:lang w:val="en-US"/>
              </w:rPr>
              <w:t>Dividend income</w:t>
            </w:r>
          </w:p>
        </w:tc>
        <w:tc>
          <w:tcPr>
            <w:tcW w:w="653" w:type="pct"/>
          </w:tcPr>
          <w:p w14:paraId="1176EC8C" w14:textId="549D831B" w:rsidR="00245685" w:rsidRPr="00951823" w:rsidRDefault="00245685" w:rsidP="00245685">
            <w:pPr>
              <w:spacing w:line="200" w:lineRule="exact"/>
              <w:ind w:right="83"/>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3,075,000</w:t>
            </w:r>
          </w:p>
        </w:tc>
        <w:tc>
          <w:tcPr>
            <w:tcW w:w="39" w:type="pct"/>
          </w:tcPr>
          <w:p w14:paraId="1A5D79B3" w14:textId="77777777" w:rsidR="00245685" w:rsidRPr="00951823" w:rsidRDefault="00245685" w:rsidP="001446E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0F127C68" w14:textId="1DA96613" w:rsidR="00245685" w:rsidRPr="00951823" w:rsidRDefault="00245685" w:rsidP="00245685">
            <w:pPr>
              <w:spacing w:line="20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54" w:type="pct"/>
          </w:tcPr>
          <w:p w14:paraId="533B53FB" w14:textId="77777777" w:rsidR="00245685" w:rsidRPr="00951823" w:rsidRDefault="00245685"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2611B8D9" w14:textId="711F5A79" w:rsidR="00245685" w:rsidRPr="00951823" w:rsidRDefault="00245685" w:rsidP="00245685">
            <w:pPr>
              <w:spacing w:line="200" w:lineRule="exact"/>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48" w:type="pct"/>
          </w:tcPr>
          <w:p w14:paraId="10ED2F8E" w14:textId="77777777" w:rsidR="00245685" w:rsidRPr="00951823" w:rsidRDefault="00245685"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76462270" w14:textId="2AF8D4AA" w:rsidR="00245685" w:rsidRPr="00951823" w:rsidRDefault="00245685" w:rsidP="00245685">
            <w:pPr>
              <w:spacing w:line="200" w:lineRule="exact"/>
              <w:ind w:right="94"/>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3,075,000</w:t>
            </w:r>
          </w:p>
        </w:tc>
      </w:tr>
      <w:tr w:rsidR="00104BE1" w:rsidRPr="008E1189" w14:paraId="1EA8FC3F" w14:textId="77777777" w:rsidTr="001446EA">
        <w:trPr>
          <w:trHeight w:val="146"/>
        </w:trPr>
        <w:tc>
          <w:tcPr>
            <w:tcW w:w="2362" w:type="pct"/>
            <w:tcBorders>
              <w:top w:val="nil"/>
              <w:left w:val="nil"/>
              <w:bottom w:val="nil"/>
              <w:right w:val="nil"/>
            </w:tcBorders>
          </w:tcPr>
          <w:p w14:paraId="63B900D6" w14:textId="77777777" w:rsidR="00104BE1" w:rsidRPr="00951823" w:rsidRDefault="00104BE1" w:rsidP="005C26A4">
            <w:pPr>
              <w:tabs>
                <w:tab w:val="right" w:pos="6095"/>
              </w:tabs>
              <w:spacing w:line="200" w:lineRule="exact"/>
              <w:ind w:left="815" w:right="65" w:hanging="191"/>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Gain (loss) on remeasuring fair value of investment </w:t>
            </w:r>
          </w:p>
        </w:tc>
        <w:tc>
          <w:tcPr>
            <w:tcW w:w="653" w:type="pct"/>
          </w:tcPr>
          <w:p w14:paraId="4B61EFDA" w14:textId="77777777" w:rsidR="00104BE1" w:rsidRPr="00951823" w:rsidRDefault="00104BE1" w:rsidP="001446EA">
            <w:pPr>
              <w:spacing w:line="200" w:lineRule="exact"/>
              <w:jc w:val="center"/>
              <w:rPr>
                <w:rFonts w:ascii="Times New Roman" w:hAnsi="Times New Roman" w:cs="Times New Roman"/>
                <w:sz w:val="16"/>
                <w:szCs w:val="16"/>
                <w:lang w:val="en-US"/>
              </w:rPr>
            </w:pPr>
          </w:p>
        </w:tc>
        <w:tc>
          <w:tcPr>
            <w:tcW w:w="39" w:type="pct"/>
          </w:tcPr>
          <w:p w14:paraId="073B5D6F"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0B7C19A2"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54" w:type="pct"/>
          </w:tcPr>
          <w:p w14:paraId="32F01912"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3FFE8A60" w14:textId="77777777" w:rsidR="00104BE1" w:rsidRPr="00951823" w:rsidRDefault="00104BE1" w:rsidP="001446EA">
            <w:pPr>
              <w:spacing w:line="200" w:lineRule="exact"/>
              <w:jc w:val="center"/>
              <w:rPr>
                <w:rFonts w:ascii="Times New Roman" w:hAnsi="Times New Roman" w:cs="Times New Roman"/>
                <w:sz w:val="16"/>
                <w:szCs w:val="16"/>
                <w:lang w:val="en-US"/>
              </w:rPr>
            </w:pPr>
          </w:p>
        </w:tc>
        <w:tc>
          <w:tcPr>
            <w:tcW w:w="48" w:type="pct"/>
          </w:tcPr>
          <w:p w14:paraId="230F5F9E"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1FD3E29A"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p>
        </w:tc>
      </w:tr>
      <w:tr w:rsidR="00104BE1" w:rsidRPr="00951823" w14:paraId="5E7078AE" w14:textId="77777777" w:rsidTr="001446EA">
        <w:trPr>
          <w:trHeight w:val="146"/>
        </w:trPr>
        <w:tc>
          <w:tcPr>
            <w:tcW w:w="2362" w:type="pct"/>
            <w:tcBorders>
              <w:top w:val="nil"/>
              <w:left w:val="nil"/>
              <w:bottom w:val="nil"/>
              <w:right w:val="nil"/>
            </w:tcBorders>
          </w:tcPr>
          <w:p w14:paraId="53E1CF9B" w14:textId="1ED55E1D" w:rsidR="00104BE1" w:rsidRPr="00951823" w:rsidRDefault="00104BE1" w:rsidP="001446EA">
            <w:pPr>
              <w:tabs>
                <w:tab w:val="right" w:pos="6095"/>
              </w:tabs>
              <w:spacing w:line="200" w:lineRule="exact"/>
              <w:ind w:left="900" w:right="65" w:firstLine="5"/>
              <w:rPr>
                <w:rFonts w:ascii="Times New Roman" w:hAnsi="Times New Roman" w:cs="Times New Roman"/>
                <w:sz w:val="16"/>
                <w:szCs w:val="16"/>
                <w:lang w:val="en-US"/>
              </w:rPr>
            </w:pPr>
            <w:r w:rsidRPr="00951823">
              <w:rPr>
                <w:rFonts w:ascii="Times New Roman" w:hAnsi="Times New Roman" w:cs="Times New Roman"/>
                <w:sz w:val="16"/>
                <w:szCs w:val="16"/>
                <w:lang w:val="en-US"/>
              </w:rPr>
              <w:t>propert</w:t>
            </w:r>
            <w:r w:rsidR="005C26A4" w:rsidRPr="00951823">
              <w:rPr>
                <w:rFonts w:ascii="Times New Roman" w:hAnsi="Times New Roman" w:cs="Times New Roman"/>
                <w:sz w:val="16"/>
                <w:szCs w:val="16"/>
                <w:lang w:val="en-US"/>
              </w:rPr>
              <w:t>ies</w:t>
            </w:r>
          </w:p>
        </w:tc>
        <w:tc>
          <w:tcPr>
            <w:tcW w:w="653" w:type="pct"/>
          </w:tcPr>
          <w:p w14:paraId="18E65B88"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255,704,000</w:t>
            </w:r>
          </w:p>
        </w:tc>
        <w:tc>
          <w:tcPr>
            <w:tcW w:w="39" w:type="pct"/>
          </w:tcPr>
          <w:p w14:paraId="58522B4C"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6353F9F8"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(73,580,259)</w:t>
            </w:r>
          </w:p>
        </w:tc>
        <w:tc>
          <w:tcPr>
            <w:tcW w:w="54" w:type="pct"/>
          </w:tcPr>
          <w:p w14:paraId="27A9867F"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2D998317"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Pr>
          <w:p w14:paraId="7546D1BC" w14:textId="77777777" w:rsidR="00104BE1" w:rsidRPr="00951823" w:rsidRDefault="00104BE1" w:rsidP="001446EA">
            <w:pPr>
              <w:tabs>
                <w:tab w:val="decimal" w:pos="895"/>
                <w:tab w:val="decimal" w:pos="1106"/>
                <w:tab w:val="right" w:pos="6095"/>
              </w:tabs>
              <w:spacing w:line="200" w:lineRule="exact"/>
              <w:ind w:left="990" w:right="-76" w:hanging="360"/>
              <w:jc w:val="center"/>
              <w:rPr>
                <w:rFonts w:ascii="Times New Roman" w:hAnsi="Times New Roman" w:cs="Times New Roman"/>
                <w:sz w:val="16"/>
                <w:szCs w:val="16"/>
                <w:cs/>
                <w:lang w:val="en-US"/>
              </w:rPr>
            </w:pPr>
          </w:p>
        </w:tc>
        <w:tc>
          <w:tcPr>
            <w:tcW w:w="593" w:type="pct"/>
          </w:tcPr>
          <w:p w14:paraId="38E904F8" w14:textId="77777777" w:rsidR="00104BE1" w:rsidRPr="00951823" w:rsidRDefault="00104BE1" w:rsidP="001446EA">
            <w:pPr>
              <w:tabs>
                <w:tab w:val="decimal" w:pos="895"/>
                <w:tab w:val="decimal" w:pos="1106"/>
              </w:tabs>
              <w:spacing w:line="200" w:lineRule="exact"/>
              <w:ind w:right="-76"/>
              <w:jc w:val="center"/>
              <w:rPr>
                <w:rFonts w:ascii="Times New Roman" w:hAnsi="Times New Roman" w:cs="Times New Roman"/>
                <w:sz w:val="16"/>
                <w:szCs w:val="16"/>
                <w:cs/>
                <w:lang w:val="en-US"/>
              </w:rPr>
            </w:pPr>
            <w:r w:rsidRPr="00951823">
              <w:rPr>
                <w:rFonts w:ascii="Times New Roman" w:hAnsi="Times New Roman" w:cs="Times New Roman"/>
                <w:sz w:val="16"/>
                <w:szCs w:val="16"/>
                <w:lang w:val="en-US"/>
              </w:rPr>
              <w:t>182,123,741</w:t>
            </w:r>
          </w:p>
        </w:tc>
      </w:tr>
      <w:tr w:rsidR="00104BE1" w:rsidRPr="00951823" w14:paraId="496CB8D6" w14:textId="77777777" w:rsidTr="001446EA">
        <w:trPr>
          <w:trHeight w:val="146"/>
        </w:trPr>
        <w:tc>
          <w:tcPr>
            <w:tcW w:w="2362" w:type="pct"/>
            <w:tcBorders>
              <w:top w:val="nil"/>
              <w:left w:val="nil"/>
              <w:bottom w:val="nil"/>
              <w:right w:val="nil"/>
            </w:tcBorders>
          </w:tcPr>
          <w:p w14:paraId="1BD29C35" w14:textId="77777777" w:rsidR="00104BE1" w:rsidRPr="00951823" w:rsidRDefault="00104BE1" w:rsidP="001446EA">
            <w:pPr>
              <w:tabs>
                <w:tab w:val="right" w:pos="6095"/>
              </w:tabs>
              <w:spacing w:line="200" w:lineRule="exact"/>
              <w:ind w:left="900" w:right="65" w:hanging="275"/>
              <w:rPr>
                <w:rFonts w:ascii="Times New Roman" w:hAnsi="Times New Roman" w:cs="Times New Roman"/>
                <w:sz w:val="16"/>
                <w:szCs w:val="16"/>
                <w:lang w:val="en-US"/>
              </w:rPr>
            </w:pPr>
            <w:r w:rsidRPr="00951823">
              <w:rPr>
                <w:rFonts w:ascii="Times New Roman" w:hAnsi="Times New Roman" w:cs="Times New Roman"/>
                <w:sz w:val="16"/>
                <w:szCs w:val="16"/>
                <w:lang w:val="en-US"/>
              </w:rPr>
              <w:t>Other income</w:t>
            </w:r>
          </w:p>
        </w:tc>
        <w:tc>
          <w:tcPr>
            <w:tcW w:w="653" w:type="pct"/>
            <w:vAlign w:val="center"/>
          </w:tcPr>
          <w:p w14:paraId="79BF4D6E" w14:textId="4FC9F6FC"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21</w:t>
            </w:r>
            <w:r w:rsidR="00245685" w:rsidRPr="00951823">
              <w:rPr>
                <w:rFonts w:ascii="Times New Roman" w:hAnsi="Times New Roman" w:cs="Times New Roman"/>
                <w:sz w:val="16"/>
                <w:szCs w:val="16"/>
                <w:lang w:val="en-US"/>
              </w:rPr>
              <w:t>4</w:t>
            </w:r>
            <w:r w:rsidRPr="00951823">
              <w:rPr>
                <w:rFonts w:ascii="Times New Roman" w:hAnsi="Times New Roman" w:cs="Times New Roman"/>
                <w:sz w:val="16"/>
                <w:szCs w:val="16"/>
                <w:lang w:val="en-US"/>
              </w:rPr>
              <w:t>,</w:t>
            </w:r>
            <w:r w:rsidR="00245685" w:rsidRPr="00951823">
              <w:rPr>
                <w:rFonts w:ascii="Times New Roman" w:hAnsi="Times New Roman" w:cs="Times New Roman"/>
                <w:sz w:val="16"/>
                <w:szCs w:val="16"/>
                <w:lang w:val="en-US"/>
              </w:rPr>
              <w:t>096</w:t>
            </w:r>
            <w:r w:rsidRPr="00951823">
              <w:rPr>
                <w:rFonts w:ascii="Times New Roman" w:hAnsi="Times New Roman" w:cs="Times New Roman"/>
                <w:sz w:val="16"/>
                <w:szCs w:val="16"/>
                <w:lang w:val="en-US"/>
              </w:rPr>
              <w:t>,26</w:t>
            </w:r>
            <w:r w:rsidR="00245685" w:rsidRPr="00951823">
              <w:rPr>
                <w:rFonts w:ascii="Times New Roman" w:hAnsi="Times New Roman" w:cs="Times New Roman"/>
                <w:sz w:val="16"/>
                <w:szCs w:val="16"/>
                <w:lang w:val="en-US"/>
              </w:rPr>
              <w:t>4</w:t>
            </w:r>
          </w:p>
        </w:tc>
        <w:tc>
          <w:tcPr>
            <w:tcW w:w="39" w:type="pct"/>
            <w:vAlign w:val="center"/>
          </w:tcPr>
          <w:p w14:paraId="3B0A6D4C"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1A0FCBA9" w14:textId="77777777" w:rsidR="00104BE1" w:rsidRPr="00951823" w:rsidRDefault="00104BE1" w:rsidP="001446EA">
            <w:pPr>
              <w:tabs>
                <w:tab w:val="decimal" w:pos="1106"/>
              </w:tabs>
              <w:spacing w:line="200" w:lineRule="exact"/>
              <w:ind w:right="-76"/>
              <w:rPr>
                <w:rFonts w:ascii="Times New Roman" w:hAnsi="Times New Roman" w:cs="Times New Roman"/>
                <w:sz w:val="16"/>
                <w:szCs w:val="16"/>
                <w:rtl/>
                <w:cs/>
                <w:lang w:val="en-US"/>
              </w:rPr>
            </w:pPr>
            <w:r w:rsidRPr="00951823">
              <w:rPr>
                <w:rFonts w:ascii="Times New Roman" w:hAnsi="Times New Roman" w:cs="Times New Roman"/>
                <w:sz w:val="16"/>
                <w:szCs w:val="16"/>
                <w:lang w:val="en-US"/>
              </w:rPr>
              <w:t>419,091</w:t>
            </w:r>
          </w:p>
        </w:tc>
        <w:tc>
          <w:tcPr>
            <w:tcW w:w="54" w:type="pct"/>
            <w:vAlign w:val="center"/>
          </w:tcPr>
          <w:p w14:paraId="6B04DE12"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34C843EA"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01E226BA"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5BF46252" w14:textId="745AA303"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21</w:t>
            </w:r>
            <w:r w:rsidR="00245685" w:rsidRPr="00951823">
              <w:rPr>
                <w:rFonts w:ascii="Times New Roman" w:hAnsi="Times New Roman" w:cs="Times New Roman"/>
                <w:sz w:val="16"/>
                <w:szCs w:val="16"/>
                <w:lang w:val="en-US"/>
              </w:rPr>
              <w:t>4</w:t>
            </w:r>
            <w:r w:rsidRPr="00951823">
              <w:rPr>
                <w:rFonts w:ascii="Times New Roman" w:hAnsi="Times New Roman" w:cs="Times New Roman"/>
                <w:sz w:val="16"/>
                <w:szCs w:val="16"/>
                <w:lang w:val="en-US"/>
              </w:rPr>
              <w:t>,5</w:t>
            </w:r>
            <w:r w:rsidR="00245685" w:rsidRPr="00951823">
              <w:rPr>
                <w:rFonts w:ascii="Times New Roman" w:hAnsi="Times New Roman" w:cs="Times New Roman"/>
                <w:sz w:val="16"/>
                <w:szCs w:val="16"/>
                <w:lang w:val="en-US"/>
              </w:rPr>
              <w:t>15</w:t>
            </w:r>
            <w:r w:rsidRPr="00951823">
              <w:rPr>
                <w:rFonts w:ascii="Times New Roman" w:hAnsi="Times New Roman" w:cs="Times New Roman"/>
                <w:sz w:val="16"/>
                <w:szCs w:val="16"/>
                <w:lang w:val="en-US"/>
              </w:rPr>
              <w:t>,355</w:t>
            </w:r>
          </w:p>
        </w:tc>
      </w:tr>
      <w:tr w:rsidR="00104BE1" w:rsidRPr="00951823" w14:paraId="1E2FA889" w14:textId="77777777" w:rsidTr="001446EA">
        <w:trPr>
          <w:trHeight w:val="146"/>
        </w:trPr>
        <w:tc>
          <w:tcPr>
            <w:tcW w:w="2362" w:type="pct"/>
            <w:tcBorders>
              <w:top w:val="nil"/>
              <w:left w:val="nil"/>
              <w:bottom w:val="nil"/>
              <w:right w:val="nil"/>
            </w:tcBorders>
          </w:tcPr>
          <w:p w14:paraId="6AFBBA70" w14:textId="77777777" w:rsidR="00104BE1" w:rsidRPr="00951823" w:rsidRDefault="00104BE1" w:rsidP="001446EA">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vAlign w:val="center"/>
          </w:tcPr>
          <w:p w14:paraId="562C4C94"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6,225,737,522</w:t>
            </w:r>
          </w:p>
        </w:tc>
        <w:tc>
          <w:tcPr>
            <w:tcW w:w="39" w:type="pct"/>
            <w:vAlign w:val="center"/>
          </w:tcPr>
          <w:p w14:paraId="7C82A733"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vAlign w:val="center"/>
          </w:tcPr>
          <w:p w14:paraId="3B553CC6"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(35,294,003)</w:t>
            </w:r>
          </w:p>
        </w:tc>
        <w:tc>
          <w:tcPr>
            <w:tcW w:w="54" w:type="pct"/>
            <w:vAlign w:val="center"/>
          </w:tcPr>
          <w:p w14:paraId="50094B79"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tcPr>
          <w:p w14:paraId="0FA14F1B"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3A6472BC"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vAlign w:val="center"/>
          </w:tcPr>
          <w:p w14:paraId="3A926B6B"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6,190,443,519</w:t>
            </w:r>
          </w:p>
        </w:tc>
      </w:tr>
      <w:tr w:rsidR="00104BE1" w:rsidRPr="00951823" w14:paraId="5DE23B36" w14:textId="77777777" w:rsidTr="001446EA">
        <w:trPr>
          <w:cantSplit/>
        </w:trPr>
        <w:tc>
          <w:tcPr>
            <w:tcW w:w="2362" w:type="pct"/>
            <w:tcBorders>
              <w:top w:val="nil"/>
              <w:left w:val="nil"/>
              <w:bottom w:val="nil"/>
              <w:right w:val="nil"/>
            </w:tcBorders>
          </w:tcPr>
          <w:p w14:paraId="2561603F" w14:textId="77777777" w:rsidR="00104BE1" w:rsidRPr="00951823" w:rsidRDefault="00104BE1" w:rsidP="001446EA">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shd w:val="clear" w:color="auto" w:fill="auto"/>
          </w:tcPr>
          <w:p w14:paraId="23B60783"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39" w:type="pct"/>
            <w:tcBorders>
              <w:top w:val="nil"/>
              <w:left w:val="nil"/>
              <w:right w:val="nil"/>
            </w:tcBorders>
            <w:shd w:val="clear" w:color="auto" w:fill="auto"/>
          </w:tcPr>
          <w:p w14:paraId="194AF007" w14:textId="77777777" w:rsidR="00104BE1" w:rsidRPr="00951823" w:rsidRDefault="00104BE1" w:rsidP="001446EA">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shd w:val="clear" w:color="auto" w:fill="auto"/>
          </w:tcPr>
          <w:p w14:paraId="6AE7024D"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54" w:type="pct"/>
            <w:shd w:val="clear" w:color="auto" w:fill="auto"/>
          </w:tcPr>
          <w:p w14:paraId="3B5021EF" w14:textId="77777777" w:rsidR="00104BE1" w:rsidRPr="00951823" w:rsidRDefault="00104BE1" w:rsidP="001446EA">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shd w:val="clear" w:color="auto" w:fill="auto"/>
          </w:tcPr>
          <w:p w14:paraId="0C329F46" w14:textId="77777777" w:rsidR="00104BE1" w:rsidRPr="00951823" w:rsidRDefault="00104BE1" w:rsidP="001446EA">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shd w:val="clear" w:color="auto" w:fill="auto"/>
          </w:tcPr>
          <w:p w14:paraId="0D1504EB" w14:textId="77777777" w:rsidR="00104BE1" w:rsidRPr="00951823" w:rsidRDefault="00104BE1" w:rsidP="001446EA">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shd w:val="clear" w:color="auto" w:fill="auto"/>
          </w:tcPr>
          <w:p w14:paraId="7A6A5F98"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cs/>
                <w:lang w:val="en-US"/>
              </w:rPr>
            </w:pPr>
          </w:p>
        </w:tc>
      </w:tr>
      <w:tr w:rsidR="00104BE1" w:rsidRPr="00951823" w14:paraId="0225A6E8" w14:textId="77777777" w:rsidTr="001446EA">
        <w:trPr>
          <w:trHeight w:val="215"/>
        </w:trPr>
        <w:tc>
          <w:tcPr>
            <w:tcW w:w="2362" w:type="pct"/>
            <w:tcBorders>
              <w:top w:val="nil"/>
              <w:left w:val="nil"/>
              <w:bottom w:val="nil"/>
              <w:right w:val="nil"/>
            </w:tcBorders>
          </w:tcPr>
          <w:p w14:paraId="4B065D29"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Expenses</w:t>
            </w:r>
          </w:p>
        </w:tc>
        <w:tc>
          <w:tcPr>
            <w:tcW w:w="653" w:type="pct"/>
            <w:tcBorders>
              <w:left w:val="nil"/>
              <w:right w:val="nil"/>
            </w:tcBorders>
            <w:shd w:val="clear" w:color="auto" w:fill="auto"/>
          </w:tcPr>
          <w:p w14:paraId="4E30BFDE"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p>
        </w:tc>
        <w:tc>
          <w:tcPr>
            <w:tcW w:w="39" w:type="pct"/>
            <w:tcBorders>
              <w:left w:val="nil"/>
              <w:right w:val="nil"/>
            </w:tcBorders>
            <w:shd w:val="clear" w:color="auto" w:fill="auto"/>
          </w:tcPr>
          <w:p w14:paraId="3F3D768C" w14:textId="77777777" w:rsidR="00104BE1" w:rsidRPr="00951823" w:rsidRDefault="00104BE1" w:rsidP="001446EA">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shd w:val="clear" w:color="auto" w:fill="auto"/>
          </w:tcPr>
          <w:p w14:paraId="33F9BCF7" w14:textId="77777777" w:rsidR="00104BE1" w:rsidRPr="00951823" w:rsidRDefault="00104BE1" w:rsidP="001446EA">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0ED31CFC" w14:textId="77777777" w:rsidR="00104BE1" w:rsidRPr="00951823" w:rsidRDefault="00104BE1" w:rsidP="001446EA">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540BAD70"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p>
        </w:tc>
        <w:tc>
          <w:tcPr>
            <w:tcW w:w="48" w:type="pct"/>
          </w:tcPr>
          <w:p w14:paraId="5F097CE0" w14:textId="77777777" w:rsidR="00104BE1" w:rsidRPr="00951823" w:rsidRDefault="00104BE1" w:rsidP="001446EA">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0A087964" w14:textId="77777777" w:rsidR="00104BE1" w:rsidRPr="00951823" w:rsidRDefault="00104BE1" w:rsidP="001446EA">
            <w:pPr>
              <w:tabs>
                <w:tab w:val="decimal" w:pos="718"/>
              </w:tabs>
              <w:spacing w:line="200" w:lineRule="exact"/>
              <w:ind w:left="-540" w:right="89" w:firstLine="543"/>
              <w:jc w:val="right"/>
              <w:rPr>
                <w:rFonts w:ascii="Times New Roman" w:hAnsi="Times New Roman" w:cs="Times New Roman"/>
                <w:sz w:val="16"/>
                <w:szCs w:val="16"/>
                <w:cs/>
                <w:lang w:val="en-US"/>
              </w:rPr>
            </w:pPr>
          </w:p>
        </w:tc>
      </w:tr>
      <w:tr w:rsidR="00104BE1" w:rsidRPr="00951823" w14:paraId="27A0E9FE" w14:textId="77777777" w:rsidTr="001446EA">
        <w:trPr>
          <w:trHeight w:val="146"/>
        </w:trPr>
        <w:tc>
          <w:tcPr>
            <w:tcW w:w="2362" w:type="pct"/>
            <w:tcBorders>
              <w:top w:val="nil"/>
              <w:left w:val="nil"/>
              <w:bottom w:val="nil"/>
              <w:right w:val="nil"/>
            </w:tcBorders>
          </w:tcPr>
          <w:p w14:paraId="7980C0E2" w14:textId="77777777" w:rsidR="00104BE1" w:rsidRPr="00951823" w:rsidRDefault="00104BE1" w:rsidP="001446EA">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Cost of condominium sale</w:t>
            </w:r>
          </w:p>
        </w:tc>
        <w:tc>
          <w:tcPr>
            <w:tcW w:w="653" w:type="pct"/>
            <w:vAlign w:val="center"/>
          </w:tcPr>
          <w:p w14:paraId="5B749D8E"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3,371,968,081</w:t>
            </w:r>
          </w:p>
        </w:tc>
        <w:tc>
          <w:tcPr>
            <w:tcW w:w="39" w:type="pct"/>
            <w:vAlign w:val="center"/>
          </w:tcPr>
          <w:p w14:paraId="23CD404E" w14:textId="77777777" w:rsidR="00104BE1" w:rsidRPr="00951823" w:rsidRDefault="00104BE1" w:rsidP="001446EA">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Pr>
          <w:p w14:paraId="1428C382"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tcPr>
          <w:p w14:paraId="7AE11D87" w14:textId="77777777" w:rsidR="00104BE1" w:rsidRPr="00951823" w:rsidRDefault="00104BE1" w:rsidP="001446EA">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2936B2F0"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327B746F" w14:textId="77777777" w:rsidR="00104BE1" w:rsidRPr="00951823" w:rsidRDefault="00104BE1" w:rsidP="001446EA">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vAlign w:val="center"/>
          </w:tcPr>
          <w:p w14:paraId="452E9898"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3,371,968,081</w:t>
            </w:r>
          </w:p>
        </w:tc>
      </w:tr>
      <w:tr w:rsidR="00104BE1" w:rsidRPr="008E1189" w14:paraId="14BF267C" w14:textId="77777777" w:rsidTr="001446EA">
        <w:trPr>
          <w:trHeight w:val="171"/>
        </w:trPr>
        <w:tc>
          <w:tcPr>
            <w:tcW w:w="2362" w:type="pct"/>
            <w:tcBorders>
              <w:top w:val="nil"/>
              <w:left w:val="nil"/>
              <w:bottom w:val="nil"/>
              <w:right w:val="nil"/>
            </w:tcBorders>
          </w:tcPr>
          <w:p w14:paraId="633D88E4" w14:textId="77777777" w:rsidR="00104BE1" w:rsidRPr="00951823" w:rsidRDefault="00104BE1" w:rsidP="001446EA">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Direct operating expenses arising from </w:t>
            </w:r>
          </w:p>
        </w:tc>
        <w:tc>
          <w:tcPr>
            <w:tcW w:w="653" w:type="pct"/>
            <w:vAlign w:val="center"/>
          </w:tcPr>
          <w:p w14:paraId="4AB987F1"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p>
        </w:tc>
        <w:tc>
          <w:tcPr>
            <w:tcW w:w="39" w:type="pct"/>
            <w:vAlign w:val="center"/>
          </w:tcPr>
          <w:p w14:paraId="4AA0FEB8"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1D58AE57"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p>
        </w:tc>
        <w:tc>
          <w:tcPr>
            <w:tcW w:w="54" w:type="pct"/>
            <w:vAlign w:val="center"/>
          </w:tcPr>
          <w:p w14:paraId="6E24FCBF"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vAlign w:val="center"/>
          </w:tcPr>
          <w:p w14:paraId="1C010D9F"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48" w:type="pct"/>
            <w:vAlign w:val="center"/>
          </w:tcPr>
          <w:p w14:paraId="6F744554"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5A94AD09"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p>
        </w:tc>
      </w:tr>
      <w:tr w:rsidR="00104BE1" w:rsidRPr="00951823" w14:paraId="630505B1" w14:textId="77777777" w:rsidTr="001446EA">
        <w:trPr>
          <w:trHeight w:val="146"/>
        </w:trPr>
        <w:tc>
          <w:tcPr>
            <w:tcW w:w="2362" w:type="pct"/>
            <w:tcBorders>
              <w:top w:val="nil"/>
              <w:left w:val="nil"/>
              <w:bottom w:val="nil"/>
              <w:right w:val="nil"/>
            </w:tcBorders>
          </w:tcPr>
          <w:p w14:paraId="04343253" w14:textId="77777777" w:rsidR="00104BE1" w:rsidRPr="00951823" w:rsidRDefault="00104BE1" w:rsidP="001446EA">
            <w:pPr>
              <w:tabs>
                <w:tab w:val="right" w:pos="6095"/>
              </w:tabs>
              <w:spacing w:line="200" w:lineRule="exact"/>
              <w:ind w:left="908" w:right="72" w:hanging="98"/>
              <w:rPr>
                <w:rFonts w:ascii="Times New Roman" w:hAnsi="Times New Roman" w:cs="Times New Roman"/>
                <w:sz w:val="16"/>
                <w:szCs w:val="16"/>
                <w:lang w:val="en-US"/>
              </w:rPr>
            </w:pPr>
            <w:r w:rsidRPr="00951823">
              <w:rPr>
                <w:rFonts w:ascii="Times New Roman" w:hAnsi="Times New Roman" w:cs="Times New Roman"/>
                <w:sz w:val="16"/>
                <w:szCs w:val="16"/>
                <w:lang w:val="en-US"/>
              </w:rPr>
              <w:t>investment property</w:t>
            </w:r>
          </w:p>
        </w:tc>
        <w:tc>
          <w:tcPr>
            <w:tcW w:w="653" w:type="pct"/>
          </w:tcPr>
          <w:p w14:paraId="617B545F"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39" w:type="pct"/>
            <w:vAlign w:val="center"/>
          </w:tcPr>
          <w:p w14:paraId="53609F85"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3CD49772"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3,663,599</w:t>
            </w:r>
          </w:p>
        </w:tc>
        <w:tc>
          <w:tcPr>
            <w:tcW w:w="54" w:type="pct"/>
            <w:vAlign w:val="center"/>
          </w:tcPr>
          <w:p w14:paraId="42C2B9FE"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43662D59"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41E694A3"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45E0FADF"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3,663,599</w:t>
            </w:r>
          </w:p>
        </w:tc>
      </w:tr>
      <w:tr w:rsidR="00104BE1" w:rsidRPr="00951823" w14:paraId="1B106B0C" w14:textId="77777777" w:rsidTr="001446EA">
        <w:trPr>
          <w:trHeight w:val="146"/>
        </w:trPr>
        <w:tc>
          <w:tcPr>
            <w:tcW w:w="2362" w:type="pct"/>
            <w:tcBorders>
              <w:top w:val="nil"/>
              <w:left w:val="nil"/>
              <w:bottom w:val="nil"/>
              <w:right w:val="nil"/>
            </w:tcBorders>
          </w:tcPr>
          <w:p w14:paraId="52B8387B" w14:textId="77777777" w:rsidR="00104BE1" w:rsidRPr="00951823" w:rsidRDefault="00104BE1" w:rsidP="001446EA">
            <w:pPr>
              <w:tabs>
                <w:tab w:val="right" w:pos="6095"/>
              </w:tabs>
              <w:spacing w:line="200" w:lineRule="exact"/>
              <w:ind w:left="908" w:right="72" w:hanging="274"/>
              <w:rPr>
                <w:rFonts w:ascii="Times New Roman" w:hAnsi="Times New Roman" w:cs="Times New Roman"/>
                <w:sz w:val="16"/>
                <w:szCs w:val="16"/>
                <w:lang w:val="en-US"/>
              </w:rPr>
            </w:pPr>
            <w:r w:rsidRPr="00951823">
              <w:rPr>
                <w:rFonts w:ascii="Times New Roman" w:hAnsi="Times New Roman" w:cs="Times New Roman"/>
                <w:sz w:val="16"/>
                <w:szCs w:val="16"/>
                <w:lang w:val="en-US"/>
              </w:rPr>
              <w:t>Distribution costs</w:t>
            </w:r>
          </w:p>
        </w:tc>
        <w:tc>
          <w:tcPr>
            <w:tcW w:w="653" w:type="pct"/>
            <w:vAlign w:val="center"/>
          </w:tcPr>
          <w:p w14:paraId="005BB715"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422,894,032</w:t>
            </w:r>
          </w:p>
        </w:tc>
        <w:tc>
          <w:tcPr>
            <w:tcW w:w="39" w:type="pct"/>
            <w:vAlign w:val="center"/>
          </w:tcPr>
          <w:p w14:paraId="598B3F6C"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4E0D052D"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vAlign w:val="center"/>
          </w:tcPr>
          <w:p w14:paraId="648C69A2"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9BD6755"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72320EE7"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0572AAD5"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422,894,032</w:t>
            </w:r>
          </w:p>
        </w:tc>
      </w:tr>
      <w:tr w:rsidR="00104BE1" w:rsidRPr="00951823" w14:paraId="30917684" w14:textId="77777777" w:rsidTr="001446EA">
        <w:trPr>
          <w:trHeight w:val="198"/>
        </w:trPr>
        <w:tc>
          <w:tcPr>
            <w:tcW w:w="2362" w:type="pct"/>
            <w:tcBorders>
              <w:top w:val="nil"/>
              <w:left w:val="nil"/>
              <w:bottom w:val="nil"/>
              <w:right w:val="nil"/>
            </w:tcBorders>
          </w:tcPr>
          <w:p w14:paraId="5FE771A4" w14:textId="77777777" w:rsidR="00104BE1" w:rsidRPr="00951823" w:rsidRDefault="00104BE1" w:rsidP="001446EA">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Administrative expenses</w:t>
            </w:r>
          </w:p>
        </w:tc>
        <w:tc>
          <w:tcPr>
            <w:tcW w:w="653" w:type="pct"/>
            <w:vAlign w:val="center"/>
          </w:tcPr>
          <w:p w14:paraId="4CFF88F4"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770,870,715</w:t>
            </w:r>
          </w:p>
        </w:tc>
        <w:tc>
          <w:tcPr>
            <w:tcW w:w="39" w:type="pct"/>
            <w:vAlign w:val="center"/>
          </w:tcPr>
          <w:p w14:paraId="0235D375"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65FDE8AC"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25,749,932</w:t>
            </w:r>
          </w:p>
        </w:tc>
        <w:tc>
          <w:tcPr>
            <w:tcW w:w="54" w:type="pct"/>
            <w:vAlign w:val="center"/>
          </w:tcPr>
          <w:p w14:paraId="58D3FF07"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57EB99A4"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04720A37"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25FE8718"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796,620,647</w:t>
            </w:r>
          </w:p>
        </w:tc>
      </w:tr>
      <w:tr w:rsidR="00104BE1" w:rsidRPr="00951823" w14:paraId="0B064E2F" w14:textId="77777777" w:rsidTr="001446EA">
        <w:trPr>
          <w:trHeight w:val="146"/>
        </w:trPr>
        <w:tc>
          <w:tcPr>
            <w:tcW w:w="2362" w:type="pct"/>
            <w:tcBorders>
              <w:top w:val="nil"/>
              <w:left w:val="nil"/>
              <w:bottom w:val="nil"/>
              <w:right w:val="nil"/>
            </w:tcBorders>
          </w:tcPr>
          <w:p w14:paraId="577C74C7" w14:textId="77777777" w:rsidR="00104BE1" w:rsidRPr="00951823" w:rsidRDefault="00104BE1" w:rsidP="001446EA">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Directors and managements’ remuneration</w:t>
            </w:r>
          </w:p>
        </w:tc>
        <w:tc>
          <w:tcPr>
            <w:tcW w:w="653" w:type="pct"/>
            <w:vAlign w:val="center"/>
          </w:tcPr>
          <w:p w14:paraId="5C98D36D"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50,726,216</w:t>
            </w:r>
          </w:p>
        </w:tc>
        <w:tc>
          <w:tcPr>
            <w:tcW w:w="39" w:type="pct"/>
            <w:vAlign w:val="center"/>
          </w:tcPr>
          <w:p w14:paraId="6DF3F455"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42F144C2"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vAlign w:val="center"/>
          </w:tcPr>
          <w:p w14:paraId="3CE7A543"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1DBBCC91"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48A38641"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44625291"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50,726,216</w:t>
            </w:r>
          </w:p>
        </w:tc>
      </w:tr>
      <w:tr w:rsidR="00104BE1" w:rsidRPr="00951823" w14:paraId="25D8BB7E" w14:textId="77777777" w:rsidTr="001446EA">
        <w:trPr>
          <w:trHeight w:val="146"/>
        </w:trPr>
        <w:tc>
          <w:tcPr>
            <w:tcW w:w="2362" w:type="pct"/>
            <w:tcBorders>
              <w:top w:val="nil"/>
              <w:left w:val="nil"/>
              <w:bottom w:val="nil"/>
              <w:right w:val="nil"/>
            </w:tcBorders>
          </w:tcPr>
          <w:p w14:paraId="0BF21BD2" w14:textId="77777777" w:rsidR="00104BE1" w:rsidRPr="00951823" w:rsidRDefault="00104BE1" w:rsidP="001446EA">
            <w:pPr>
              <w:tabs>
                <w:tab w:val="right" w:pos="6095"/>
              </w:tabs>
              <w:spacing w:line="200" w:lineRule="exact"/>
              <w:ind w:left="90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Loss on exchange rate - net</w:t>
            </w:r>
          </w:p>
        </w:tc>
        <w:tc>
          <w:tcPr>
            <w:tcW w:w="653" w:type="pct"/>
            <w:tcBorders>
              <w:bottom w:val="single" w:sz="4" w:space="0" w:color="auto"/>
            </w:tcBorders>
            <w:vAlign w:val="center"/>
          </w:tcPr>
          <w:p w14:paraId="62220A59"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2,631,803</w:t>
            </w:r>
          </w:p>
        </w:tc>
        <w:tc>
          <w:tcPr>
            <w:tcW w:w="39" w:type="pct"/>
            <w:vAlign w:val="center"/>
          </w:tcPr>
          <w:p w14:paraId="4EF3E7F9"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bottom w:val="single" w:sz="4" w:space="0" w:color="auto"/>
            </w:tcBorders>
            <w:vAlign w:val="center"/>
          </w:tcPr>
          <w:p w14:paraId="7E172E05"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22,951</w:t>
            </w:r>
          </w:p>
        </w:tc>
        <w:tc>
          <w:tcPr>
            <w:tcW w:w="54" w:type="pct"/>
            <w:vAlign w:val="center"/>
          </w:tcPr>
          <w:p w14:paraId="5A4D6B9A"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tcPr>
          <w:p w14:paraId="6725E176"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33476900"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vAlign w:val="center"/>
          </w:tcPr>
          <w:p w14:paraId="5593E583"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2,654,754</w:t>
            </w:r>
          </w:p>
        </w:tc>
      </w:tr>
      <w:tr w:rsidR="00104BE1" w:rsidRPr="00951823" w14:paraId="21AC1C0A" w14:textId="77777777" w:rsidTr="001446EA">
        <w:trPr>
          <w:trHeight w:val="146"/>
        </w:trPr>
        <w:tc>
          <w:tcPr>
            <w:tcW w:w="2362" w:type="pct"/>
            <w:tcBorders>
              <w:top w:val="nil"/>
              <w:left w:val="nil"/>
              <w:bottom w:val="nil"/>
              <w:right w:val="nil"/>
            </w:tcBorders>
          </w:tcPr>
          <w:p w14:paraId="069D8FA4" w14:textId="77777777" w:rsidR="00104BE1" w:rsidRPr="00951823" w:rsidRDefault="004923B0" w:rsidP="001446EA">
            <w:pPr>
              <w:tabs>
                <w:tab w:val="right" w:pos="6095"/>
              </w:tabs>
              <w:spacing w:line="200" w:lineRule="exact"/>
              <w:ind w:left="900" w:right="65" w:hanging="360"/>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  </w:t>
            </w:r>
            <w:r w:rsidR="00104BE1" w:rsidRPr="00951823">
              <w:rPr>
                <w:rFonts w:ascii="Times New Roman" w:hAnsi="Times New Roman" w:cs="Times New Roman"/>
                <w:sz w:val="16"/>
                <w:szCs w:val="16"/>
                <w:lang w:val="en-US"/>
              </w:rPr>
              <w:t>Total expenses</w:t>
            </w:r>
          </w:p>
        </w:tc>
        <w:tc>
          <w:tcPr>
            <w:tcW w:w="653" w:type="pct"/>
            <w:tcBorders>
              <w:top w:val="single" w:sz="4" w:space="0" w:color="auto"/>
              <w:left w:val="nil"/>
              <w:bottom w:val="single" w:sz="4" w:space="0" w:color="auto"/>
              <w:right w:val="nil"/>
            </w:tcBorders>
            <w:shd w:val="clear" w:color="auto" w:fill="auto"/>
            <w:vAlign w:val="center"/>
          </w:tcPr>
          <w:p w14:paraId="659C4943"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cs/>
                <w:lang w:val="en-US"/>
              </w:rPr>
              <w:t>4</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619</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090</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847</w:t>
            </w:r>
          </w:p>
        </w:tc>
        <w:tc>
          <w:tcPr>
            <w:tcW w:w="39" w:type="pct"/>
            <w:tcBorders>
              <w:top w:val="nil"/>
              <w:left w:val="nil"/>
              <w:bottom w:val="nil"/>
              <w:right w:val="nil"/>
            </w:tcBorders>
            <w:shd w:val="clear" w:color="auto" w:fill="auto"/>
            <w:vAlign w:val="center"/>
          </w:tcPr>
          <w:p w14:paraId="37B38281"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shd w:val="clear" w:color="auto" w:fill="auto"/>
            <w:vAlign w:val="center"/>
          </w:tcPr>
          <w:p w14:paraId="7CA26FAB"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cs/>
                <w:lang w:val="en-US"/>
              </w:rPr>
              <w:t>29</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436</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482</w:t>
            </w:r>
          </w:p>
        </w:tc>
        <w:tc>
          <w:tcPr>
            <w:tcW w:w="54" w:type="pct"/>
            <w:tcBorders>
              <w:top w:val="nil"/>
              <w:left w:val="nil"/>
              <w:bottom w:val="nil"/>
              <w:right w:val="nil"/>
            </w:tcBorders>
            <w:shd w:val="clear" w:color="auto" w:fill="auto"/>
            <w:vAlign w:val="center"/>
          </w:tcPr>
          <w:p w14:paraId="7EA2E708"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shd w:val="clear" w:color="auto" w:fill="auto"/>
          </w:tcPr>
          <w:p w14:paraId="4A861E1C"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163DE9EC"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shd w:val="clear" w:color="auto" w:fill="auto"/>
            <w:vAlign w:val="center"/>
          </w:tcPr>
          <w:p w14:paraId="6043BCBA"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cs/>
                <w:lang w:val="en-US"/>
              </w:rPr>
              <w:t>4</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648</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527</w:t>
            </w:r>
            <w:r w:rsidRPr="00951823">
              <w:rPr>
                <w:rFonts w:ascii="Times New Roman" w:hAnsi="Times New Roman" w:cs="Times New Roman"/>
                <w:sz w:val="16"/>
                <w:szCs w:val="16"/>
                <w:lang w:val="en-US"/>
              </w:rPr>
              <w:t>,</w:t>
            </w:r>
            <w:r w:rsidRPr="00951823">
              <w:rPr>
                <w:rFonts w:ascii="Times New Roman" w:hAnsi="Times New Roman" w:cs="Times New Roman"/>
                <w:sz w:val="16"/>
                <w:szCs w:val="16"/>
                <w:cs/>
                <w:lang w:val="en-US"/>
              </w:rPr>
              <w:t>329</w:t>
            </w:r>
          </w:p>
        </w:tc>
      </w:tr>
      <w:tr w:rsidR="00104BE1" w:rsidRPr="00951823" w14:paraId="4BAE0E55" w14:textId="77777777" w:rsidTr="001446EA">
        <w:trPr>
          <w:trHeight w:val="146"/>
        </w:trPr>
        <w:tc>
          <w:tcPr>
            <w:tcW w:w="2362" w:type="pct"/>
            <w:tcBorders>
              <w:top w:val="nil"/>
              <w:left w:val="nil"/>
              <w:bottom w:val="nil"/>
              <w:right w:val="nil"/>
            </w:tcBorders>
          </w:tcPr>
          <w:p w14:paraId="62BC77C2"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cs/>
              </w:rPr>
            </w:pPr>
            <w:r w:rsidRPr="00951823">
              <w:rPr>
                <w:rFonts w:ascii="Times New Roman" w:hAnsi="Times New Roman" w:cs="Times New Roman"/>
                <w:sz w:val="16"/>
                <w:szCs w:val="16"/>
                <w:lang w:val="en-US"/>
              </w:rPr>
              <w:t xml:space="preserve">Profit (loss) from continuing operations  </w:t>
            </w:r>
          </w:p>
        </w:tc>
        <w:tc>
          <w:tcPr>
            <w:tcW w:w="653" w:type="pct"/>
            <w:tcBorders>
              <w:top w:val="single" w:sz="4" w:space="0" w:color="auto"/>
              <w:left w:val="nil"/>
              <w:bottom w:val="nil"/>
              <w:right w:val="nil"/>
            </w:tcBorders>
            <w:vAlign w:val="center"/>
          </w:tcPr>
          <w:p w14:paraId="734B3C4B" w14:textId="77777777" w:rsidR="00104BE1" w:rsidRPr="00951823" w:rsidRDefault="00104BE1" w:rsidP="001446EA">
            <w:pPr>
              <w:tabs>
                <w:tab w:val="decimal" w:pos="1106"/>
              </w:tabs>
              <w:spacing w:line="200" w:lineRule="exact"/>
              <w:ind w:right="-76"/>
              <w:rPr>
                <w:rFonts w:ascii="Times New Roman" w:hAnsi="Times New Roman" w:cs="Times New Roman"/>
                <w:sz w:val="16"/>
                <w:szCs w:val="16"/>
                <w:cs/>
                <w:lang w:val="en-US"/>
              </w:rPr>
            </w:pPr>
            <w:r w:rsidRPr="00951823">
              <w:rPr>
                <w:rFonts w:ascii="Times New Roman" w:hAnsi="Times New Roman" w:cs="Times New Roman"/>
                <w:sz w:val="16"/>
                <w:szCs w:val="16"/>
                <w:lang w:val="en-US"/>
              </w:rPr>
              <w:t>1,606,646,675</w:t>
            </w:r>
          </w:p>
        </w:tc>
        <w:tc>
          <w:tcPr>
            <w:tcW w:w="39" w:type="pct"/>
            <w:vAlign w:val="center"/>
          </w:tcPr>
          <w:p w14:paraId="2854FBE3"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nil"/>
              <w:right w:val="nil"/>
            </w:tcBorders>
            <w:vAlign w:val="center"/>
          </w:tcPr>
          <w:p w14:paraId="5F500A01"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(64,730,485)</w:t>
            </w:r>
          </w:p>
        </w:tc>
        <w:tc>
          <w:tcPr>
            <w:tcW w:w="54" w:type="pct"/>
            <w:vAlign w:val="center"/>
          </w:tcPr>
          <w:p w14:paraId="1C9CC0B3"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nil"/>
              <w:right w:val="nil"/>
            </w:tcBorders>
          </w:tcPr>
          <w:p w14:paraId="449961ED"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vAlign w:val="center"/>
          </w:tcPr>
          <w:p w14:paraId="4B4EA534"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nil"/>
              <w:right w:val="nil"/>
            </w:tcBorders>
            <w:vAlign w:val="center"/>
          </w:tcPr>
          <w:p w14:paraId="23248925"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1,541,916,190</w:t>
            </w:r>
          </w:p>
        </w:tc>
      </w:tr>
      <w:tr w:rsidR="00104BE1" w:rsidRPr="00951823" w14:paraId="433015C7" w14:textId="77777777" w:rsidTr="001446EA">
        <w:trPr>
          <w:trHeight w:val="146"/>
        </w:trPr>
        <w:tc>
          <w:tcPr>
            <w:tcW w:w="2362" w:type="pct"/>
            <w:tcBorders>
              <w:top w:val="nil"/>
              <w:left w:val="nil"/>
              <w:bottom w:val="nil"/>
              <w:right w:val="nil"/>
            </w:tcBorders>
          </w:tcPr>
          <w:p w14:paraId="6F68AE10"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Financial income</w:t>
            </w:r>
          </w:p>
        </w:tc>
        <w:tc>
          <w:tcPr>
            <w:tcW w:w="653" w:type="pct"/>
            <w:tcBorders>
              <w:top w:val="nil"/>
              <w:left w:val="nil"/>
              <w:right w:val="nil"/>
            </w:tcBorders>
            <w:shd w:val="clear" w:color="auto" w:fill="auto"/>
            <w:vAlign w:val="center"/>
          </w:tcPr>
          <w:p w14:paraId="1DEA9E31"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73,548,035</w:t>
            </w:r>
          </w:p>
        </w:tc>
        <w:tc>
          <w:tcPr>
            <w:tcW w:w="39" w:type="pct"/>
            <w:tcBorders>
              <w:top w:val="nil"/>
              <w:left w:val="nil"/>
              <w:bottom w:val="nil"/>
              <w:right w:val="nil"/>
            </w:tcBorders>
            <w:shd w:val="clear" w:color="auto" w:fill="auto"/>
            <w:vAlign w:val="center"/>
          </w:tcPr>
          <w:p w14:paraId="4CC37360"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shd w:val="clear" w:color="auto" w:fill="auto"/>
            <w:vAlign w:val="center"/>
          </w:tcPr>
          <w:p w14:paraId="012DFED9"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890,339</w:t>
            </w:r>
          </w:p>
        </w:tc>
        <w:tc>
          <w:tcPr>
            <w:tcW w:w="54" w:type="pct"/>
            <w:tcBorders>
              <w:top w:val="nil"/>
              <w:left w:val="nil"/>
              <w:bottom w:val="nil"/>
              <w:right w:val="nil"/>
            </w:tcBorders>
            <w:shd w:val="clear" w:color="auto" w:fill="auto"/>
            <w:vAlign w:val="center"/>
          </w:tcPr>
          <w:p w14:paraId="5C967D8F"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right w:val="nil"/>
            </w:tcBorders>
            <w:shd w:val="clear" w:color="auto" w:fill="auto"/>
            <w:vAlign w:val="center"/>
          </w:tcPr>
          <w:p w14:paraId="145BAFAB" w14:textId="77777777" w:rsidR="00104BE1" w:rsidRPr="00951823" w:rsidRDefault="00104BE1" w:rsidP="001446EA">
            <w:pPr>
              <w:tabs>
                <w:tab w:val="decimal" w:pos="895"/>
                <w:tab w:val="decimal" w:pos="991"/>
              </w:tabs>
              <w:spacing w:line="200" w:lineRule="exact"/>
              <w:ind w:right="95"/>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(16,264,624)</w:t>
            </w:r>
          </w:p>
        </w:tc>
        <w:tc>
          <w:tcPr>
            <w:tcW w:w="48" w:type="pct"/>
            <w:tcBorders>
              <w:top w:val="nil"/>
              <w:left w:val="nil"/>
              <w:bottom w:val="nil"/>
              <w:right w:val="nil"/>
            </w:tcBorders>
            <w:shd w:val="clear" w:color="auto" w:fill="auto"/>
            <w:vAlign w:val="center"/>
          </w:tcPr>
          <w:p w14:paraId="1C6EF476"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right w:val="nil"/>
            </w:tcBorders>
            <w:shd w:val="clear" w:color="auto" w:fill="auto"/>
            <w:vAlign w:val="center"/>
          </w:tcPr>
          <w:p w14:paraId="67A51554"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58,173,750</w:t>
            </w:r>
          </w:p>
        </w:tc>
      </w:tr>
      <w:tr w:rsidR="00104BE1" w:rsidRPr="00951823" w14:paraId="50B5F628" w14:textId="77777777" w:rsidTr="001446EA">
        <w:trPr>
          <w:trHeight w:val="146"/>
        </w:trPr>
        <w:tc>
          <w:tcPr>
            <w:tcW w:w="2362" w:type="pct"/>
            <w:tcBorders>
              <w:top w:val="nil"/>
              <w:left w:val="nil"/>
              <w:bottom w:val="nil"/>
              <w:right w:val="nil"/>
            </w:tcBorders>
          </w:tcPr>
          <w:p w14:paraId="26C03A1A"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lang w:val="en-US"/>
              </w:rPr>
            </w:pPr>
            <w:r w:rsidRPr="00951823">
              <w:rPr>
                <w:rFonts w:ascii="Times New Roman" w:hAnsi="Times New Roman" w:cs="Times New Roman"/>
                <w:sz w:val="16"/>
                <w:szCs w:val="16"/>
                <w:lang w:val="en-US"/>
              </w:rPr>
              <w:t>Financial cost</w:t>
            </w:r>
          </w:p>
        </w:tc>
        <w:tc>
          <w:tcPr>
            <w:tcW w:w="653" w:type="pct"/>
            <w:tcBorders>
              <w:top w:val="nil"/>
              <w:left w:val="nil"/>
              <w:bottom w:val="single" w:sz="4" w:space="0" w:color="auto"/>
              <w:right w:val="nil"/>
            </w:tcBorders>
            <w:shd w:val="clear" w:color="auto" w:fill="auto"/>
            <w:vAlign w:val="center"/>
          </w:tcPr>
          <w:p w14:paraId="3781C3DF"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(709,529,717)</w:t>
            </w:r>
          </w:p>
        </w:tc>
        <w:tc>
          <w:tcPr>
            <w:tcW w:w="39" w:type="pct"/>
            <w:tcBorders>
              <w:top w:val="nil"/>
              <w:left w:val="nil"/>
              <w:bottom w:val="nil"/>
              <w:right w:val="nil"/>
            </w:tcBorders>
            <w:shd w:val="clear" w:color="auto" w:fill="auto"/>
            <w:vAlign w:val="center"/>
          </w:tcPr>
          <w:p w14:paraId="08442658"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vAlign w:val="center"/>
          </w:tcPr>
          <w:p w14:paraId="397FB9C3"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(37,460,260)</w:t>
            </w:r>
          </w:p>
        </w:tc>
        <w:tc>
          <w:tcPr>
            <w:tcW w:w="54" w:type="pct"/>
            <w:tcBorders>
              <w:top w:val="nil"/>
              <w:left w:val="nil"/>
              <w:bottom w:val="nil"/>
              <w:right w:val="nil"/>
            </w:tcBorders>
            <w:shd w:val="clear" w:color="auto" w:fill="auto"/>
            <w:vAlign w:val="center"/>
          </w:tcPr>
          <w:p w14:paraId="740645BA"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vAlign w:val="center"/>
          </w:tcPr>
          <w:p w14:paraId="2FADF33F" w14:textId="77777777" w:rsidR="00104BE1" w:rsidRPr="00951823" w:rsidRDefault="00104BE1" w:rsidP="004923B0">
            <w:pPr>
              <w:tabs>
                <w:tab w:val="decimal" w:pos="895"/>
              </w:tabs>
              <w:spacing w:line="200" w:lineRule="exact"/>
              <w:ind w:right="95"/>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16,633,422</w:t>
            </w:r>
          </w:p>
        </w:tc>
        <w:tc>
          <w:tcPr>
            <w:tcW w:w="48" w:type="pct"/>
            <w:tcBorders>
              <w:top w:val="nil"/>
              <w:left w:val="nil"/>
              <w:bottom w:val="nil"/>
              <w:right w:val="nil"/>
            </w:tcBorders>
            <w:shd w:val="clear" w:color="auto" w:fill="auto"/>
            <w:vAlign w:val="center"/>
          </w:tcPr>
          <w:p w14:paraId="3F598956"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68F66CB9"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(730,356,555)</w:t>
            </w:r>
          </w:p>
        </w:tc>
      </w:tr>
      <w:tr w:rsidR="00104BE1" w:rsidRPr="00951823" w14:paraId="3447EAA7" w14:textId="77777777" w:rsidTr="001446EA">
        <w:trPr>
          <w:trHeight w:val="146"/>
        </w:trPr>
        <w:tc>
          <w:tcPr>
            <w:tcW w:w="2362" w:type="pct"/>
            <w:tcBorders>
              <w:top w:val="nil"/>
              <w:left w:val="nil"/>
              <w:bottom w:val="nil"/>
              <w:right w:val="nil"/>
            </w:tcBorders>
          </w:tcPr>
          <w:p w14:paraId="6FB14D85" w14:textId="77777777" w:rsidR="00104BE1" w:rsidRPr="00951823" w:rsidRDefault="00104BE1" w:rsidP="001446EA">
            <w:pPr>
              <w:tabs>
                <w:tab w:val="right" w:pos="6095"/>
              </w:tabs>
              <w:spacing w:line="200" w:lineRule="exact"/>
              <w:ind w:left="630" w:right="65" w:hanging="270"/>
              <w:rPr>
                <w:rFonts w:ascii="Times New Roman" w:hAnsi="Times New Roman" w:cs="Times New Roman"/>
                <w:sz w:val="16"/>
                <w:szCs w:val="16"/>
                <w:lang w:val="en-US"/>
              </w:rPr>
            </w:pPr>
            <w:r w:rsidRPr="00951823">
              <w:rPr>
                <w:rFonts w:ascii="Times New Roman" w:hAnsi="Times New Roman" w:cs="Times New Roman"/>
                <w:sz w:val="16"/>
                <w:szCs w:val="16"/>
                <w:lang w:val="en-US"/>
              </w:rPr>
              <w:t>Profit (loss) before income tax expense</w:t>
            </w:r>
          </w:p>
        </w:tc>
        <w:tc>
          <w:tcPr>
            <w:tcW w:w="653" w:type="pct"/>
            <w:tcBorders>
              <w:top w:val="single" w:sz="4" w:space="0" w:color="auto"/>
              <w:left w:val="nil"/>
              <w:right w:val="nil"/>
            </w:tcBorders>
            <w:shd w:val="clear" w:color="auto" w:fill="auto"/>
            <w:vAlign w:val="center"/>
          </w:tcPr>
          <w:p w14:paraId="7FF7E438"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970,664,993</w:t>
            </w:r>
          </w:p>
        </w:tc>
        <w:tc>
          <w:tcPr>
            <w:tcW w:w="39" w:type="pct"/>
            <w:tcBorders>
              <w:top w:val="nil"/>
              <w:left w:val="nil"/>
              <w:bottom w:val="nil"/>
              <w:right w:val="nil"/>
            </w:tcBorders>
            <w:shd w:val="clear" w:color="auto" w:fill="auto"/>
            <w:vAlign w:val="center"/>
          </w:tcPr>
          <w:p w14:paraId="63FB30C0"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shd w:val="clear" w:color="auto" w:fill="auto"/>
            <w:vAlign w:val="center"/>
          </w:tcPr>
          <w:p w14:paraId="368A320F"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(101,300,406)</w:t>
            </w:r>
          </w:p>
        </w:tc>
        <w:tc>
          <w:tcPr>
            <w:tcW w:w="54" w:type="pct"/>
            <w:tcBorders>
              <w:top w:val="nil"/>
              <w:left w:val="nil"/>
              <w:bottom w:val="nil"/>
              <w:right w:val="nil"/>
            </w:tcBorders>
            <w:shd w:val="clear" w:color="auto" w:fill="auto"/>
            <w:vAlign w:val="center"/>
          </w:tcPr>
          <w:p w14:paraId="6EAF2A09"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right w:val="nil"/>
            </w:tcBorders>
            <w:shd w:val="clear" w:color="auto" w:fill="auto"/>
            <w:vAlign w:val="center"/>
          </w:tcPr>
          <w:p w14:paraId="50EC8B23" w14:textId="77777777" w:rsidR="00104BE1" w:rsidRPr="00951823" w:rsidRDefault="004923B0" w:rsidP="004923B0">
            <w:pPr>
              <w:tabs>
                <w:tab w:val="decimal" w:pos="895"/>
                <w:tab w:val="decimal" w:pos="991"/>
              </w:tabs>
              <w:spacing w:line="200" w:lineRule="exact"/>
              <w:ind w:right="95"/>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         </w:t>
            </w:r>
            <w:r w:rsidR="00104BE1" w:rsidRPr="00951823">
              <w:rPr>
                <w:rFonts w:ascii="Times New Roman" w:hAnsi="Times New Roman" w:cs="Times New Roman"/>
                <w:sz w:val="16"/>
                <w:szCs w:val="16"/>
                <w:lang w:val="en-US"/>
              </w:rPr>
              <w:t>368,798</w:t>
            </w:r>
          </w:p>
        </w:tc>
        <w:tc>
          <w:tcPr>
            <w:tcW w:w="48" w:type="pct"/>
            <w:tcBorders>
              <w:top w:val="nil"/>
              <w:left w:val="nil"/>
              <w:bottom w:val="nil"/>
              <w:right w:val="nil"/>
            </w:tcBorders>
            <w:shd w:val="clear" w:color="auto" w:fill="auto"/>
            <w:vAlign w:val="center"/>
          </w:tcPr>
          <w:p w14:paraId="1DA29EE6" w14:textId="77777777" w:rsidR="00104BE1" w:rsidRPr="00951823" w:rsidRDefault="00104BE1" w:rsidP="001446EA">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left w:val="nil"/>
              <w:right w:val="nil"/>
            </w:tcBorders>
            <w:shd w:val="clear" w:color="auto" w:fill="auto"/>
            <w:vAlign w:val="center"/>
          </w:tcPr>
          <w:p w14:paraId="02B6A797"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869,733,385</w:t>
            </w:r>
          </w:p>
        </w:tc>
      </w:tr>
      <w:tr w:rsidR="00104BE1" w:rsidRPr="00951823" w14:paraId="45A9644D" w14:textId="77777777" w:rsidTr="00104BE1">
        <w:trPr>
          <w:trHeight w:val="146"/>
        </w:trPr>
        <w:tc>
          <w:tcPr>
            <w:tcW w:w="2362" w:type="pct"/>
            <w:tcBorders>
              <w:top w:val="nil"/>
              <w:left w:val="nil"/>
              <w:bottom w:val="nil"/>
              <w:right w:val="nil"/>
            </w:tcBorders>
          </w:tcPr>
          <w:p w14:paraId="4601D53F" w14:textId="77777777" w:rsidR="00104BE1" w:rsidRPr="00951823" w:rsidRDefault="00104BE1" w:rsidP="001446EA">
            <w:pPr>
              <w:tabs>
                <w:tab w:val="right" w:pos="6095"/>
              </w:tabs>
              <w:spacing w:line="200" w:lineRule="exact"/>
              <w:ind w:left="630" w:right="65" w:hanging="270"/>
              <w:rPr>
                <w:rFonts w:ascii="Times New Roman" w:hAnsi="Times New Roman" w:cs="Times New Roman"/>
                <w:sz w:val="16"/>
                <w:szCs w:val="16"/>
                <w:cs/>
              </w:rPr>
            </w:pPr>
            <w:r w:rsidRPr="00951823">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shd w:val="clear" w:color="auto" w:fill="auto"/>
            <w:vAlign w:val="center"/>
          </w:tcPr>
          <w:p w14:paraId="4F5EB4CB"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479,821,638</w:t>
            </w:r>
          </w:p>
        </w:tc>
        <w:tc>
          <w:tcPr>
            <w:tcW w:w="39" w:type="pct"/>
            <w:tcBorders>
              <w:top w:val="nil"/>
              <w:left w:val="nil"/>
              <w:bottom w:val="nil"/>
              <w:right w:val="nil"/>
            </w:tcBorders>
            <w:shd w:val="clear" w:color="auto" w:fill="auto"/>
            <w:vAlign w:val="center"/>
          </w:tcPr>
          <w:p w14:paraId="7F4AA097"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tcPr>
          <w:p w14:paraId="6CFFC0AE"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center"/>
          </w:tcPr>
          <w:p w14:paraId="2A8FCEEB"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tcPr>
          <w:p w14:paraId="6A01E303" w14:textId="77777777" w:rsidR="00104BE1" w:rsidRPr="00951823" w:rsidRDefault="00104BE1" w:rsidP="001446EA">
            <w:pPr>
              <w:spacing w:line="200" w:lineRule="exact"/>
              <w:jc w:val="center"/>
              <w:rPr>
                <w:rFonts w:ascii="Times New Roman" w:hAnsi="Times New Roman" w:cs="Times New Roman"/>
                <w:sz w:val="16"/>
                <w:szCs w:val="16"/>
                <w:rtl/>
                <w:cs/>
                <w:lang w:val="en-US"/>
              </w:rPr>
            </w:pPr>
            <w:r w:rsidRPr="00951823">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656EDB88"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68E8CA65"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479,821,638</w:t>
            </w:r>
          </w:p>
        </w:tc>
      </w:tr>
      <w:tr w:rsidR="00104BE1" w:rsidRPr="00951823" w14:paraId="114D00AC" w14:textId="77777777" w:rsidTr="00104BE1">
        <w:trPr>
          <w:trHeight w:val="146"/>
        </w:trPr>
        <w:tc>
          <w:tcPr>
            <w:tcW w:w="2362" w:type="pct"/>
            <w:tcBorders>
              <w:top w:val="nil"/>
              <w:left w:val="nil"/>
              <w:bottom w:val="nil"/>
              <w:right w:val="nil"/>
            </w:tcBorders>
          </w:tcPr>
          <w:p w14:paraId="0E79AF20" w14:textId="77777777" w:rsidR="00104BE1" w:rsidRPr="00951823" w:rsidRDefault="00104BE1" w:rsidP="001446EA">
            <w:pPr>
              <w:tabs>
                <w:tab w:val="right" w:pos="6095"/>
              </w:tabs>
              <w:spacing w:line="200" w:lineRule="exact"/>
              <w:ind w:left="360" w:right="65"/>
              <w:jc w:val="both"/>
              <w:rPr>
                <w:rFonts w:ascii="Times New Roman" w:hAnsi="Times New Roman" w:cs="Times New Roman"/>
                <w:sz w:val="16"/>
                <w:szCs w:val="16"/>
                <w:cs/>
              </w:rPr>
            </w:pPr>
            <w:r w:rsidRPr="00951823">
              <w:rPr>
                <w:rFonts w:ascii="Times New Roman" w:hAnsi="Times New Roman" w:cs="Times New Roman"/>
                <w:sz w:val="16"/>
                <w:szCs w:val="16"/>
                <w:lang w:val="en-US"/>
              </w:rPr>
              <w:t xml:space="preserve">Net profit (loss) for the year from continuing operations </w:t>
            </w:r>
          </w:p>
        </w:tc>
        <w:tc>
          <w:tcPr>
            <w:tcW w:w="653" w:type="pct"/>
            <w:tcBorders>
              <w:top w:val="single" w:sz="4" w:space="0" w:color="auto"/>
              <w:left w:val="nil"/>
              <w:bottom w:val="double" w:sz="4" w:space="0" w:color="auto"/>
              <w:right w:val="nil"/>
            </w:tcBorders>
            <w:shd w:val="clear" w:color="auto" w:fill="auto"/>
            <w:vAlign w:val="center"/>
          </w:tcPr>
          <w:p w14:paraId="6D40073C"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490,843,355</w:t>
            </w:r>
          </w:p>
        </w:tc>
        <w:tc>
          <w:tcPr>
            <w:tcW w:w="39" w:type="pct"/>
            <w:tcBorders>
              <w:top w:val="nil"/>
              <w:left w:val="nil"/>
              <w:bottom w:val="nil"/>
              <w:right w:val="nil"/>
            </w:tcBorders>
            <w:shd w:val="clear" w:color="auto" w:fill="auto"/>
            <w:vAlign w:val="center"/>
          </w:tcPr>
          <w:p w14:paraId="4C6273DE"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shd w:val="clear" w:color="auto" w:fill="auto"/>
            <w:vAlign w:val="center"/>
          </w:tcPr>
          <w:p w14:paraId="7803FB37" w14:textId="77777777" w:rsidR="00104BE1" w:rsidRPr="00951823" w:rsidRDefault="00104BE1" w:rsidP="001446EA">
            <w:pPr>
              <w:tabs>
                <w:tab w:val="decimal" w:pos="1106"/>
              </w:tabs>
              <w:spacing w:line="200" w:lineRule="exact"/>
              <w:ind w:right="-76"/>
              <w:rPr>
                <w:rFonts w:ascii="Times New Roman" w:hAnsi="Times New Roman" w:cs="Times New Roman"/>
                <w:sz w:val="16"/>
                <w:szCs w:val="16"/>
                <w:lang w:val="en-US"/>
              </w:rPr>
            </w:pPr>
            <w:r w:rsidRPr="00951823">
              <w:rPr>
                <w:rFonts w:ascii="Times New Roman" w:hAnsi="Times New Roman" w:cs="Times New Roman"/>
                <w:sz w:val="16"/>
                <w:szCs w:val="16"/>
                <w:lang w:val="en-US"/>
              </w:rPr>
              <w:t>(101,300,406)</w:t>
            </w:r>
          </w:p>
        </w:tc>
        <w:tc>
          <w:tcPr>
            <w:tcW w:w="54" w:type="pct"/>
            <w:tcBorders>
              <w:top w:val="nil"/>
              <w:left w:val="nil"/>
              <w:bottom w:val="nil"/>
              <w:right w:val="nil"/>
            </w:tcBorders>
            <w:shd w:val="clear" w:color="auto" w:fill="auto"/>
            <w:vAlign w:val="center"/>
          </w:tcPr>
          <w:p w14:paraId="4BC95894"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double" w:sz="4" w:space="0" w:color="auto"/>
              <w:right w:val="nil"/>
            </w:tcBorders>
            <w:shd w:val="clear" w:color="auto" w:fill="auto"/>
            <w:vAlign w:val="center"/>
          </w:tcPr>
          <w:p w14:paraId="0657F951" w14:textId="77777777" w:rsidR="00104BE1" w:rsidRPr="00951823" w:rsidRDefault="004923B0" w:rsidP="004923B0">
            <w:pPr>
              <w:tabs>
                <w:tab w:val="decimal" w:pos="674"/>
                <w:tab w:val="decimal" w:pos="991"/>
              </w:tabs>
              <w:spacing w:line="200" w:lineRule="exact"/>
              <w:ind w:right="95"/>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         </w:t>
            </w:r>
            <w:r w:rsidR="00104BE1" w:rsidRPr="00951823">
              <w:rPr>
                <w:rFonts w:ascii="Times New Roman" w:hAnsi="Times New Roman" w:cs="Times New Roman"/>
                <w:sz w:val="16"/>
                <w:szCs w:val="16"/>
                <w:lang w:val="en-US"/>
              </w:rPr>
              <w:t>368,798</w:t>
            </w:r>
          </w:p>
        </w:tc>
        <w:tc>
          <w:tcPr>
            <w:tcW w:w="48" w:type="pct"/>
            <w:tcBorders>
              <w:top w:val="nil"/>
              <w:left w:val="nil"/>
              <w:bottom w:val="nil"/>
              <w:right w:val="nil"/>
            </w:tcBorders>
            <w:shd w:val="clear" w:color="auto" w:fill="auto"/>
            <w:vAlign w:val="center"/>
          </w:tcPr>
          <w:p w14:paraId="780439D7" w14:textId="77777777" w:rsidR="00104BE1" w:rsidRPr="00951823" w:rsidRDefault="00104BE1" w:rsidP="001446EA">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double" w:sz="4" w:space="0" w:color="auto"/>
              <w:right w:val="nil"/>
            </w:tcBorders>
            <w:shd w:val="clear" w:color="auto" w:fill="auto"/>
            <w:vAlign w:val="center"/>
          </w:tcPr>
          <w:p w14:paraId="552BEDC2" w14:textId="77777777" w:rsidR="00104BE1" w:rsidRPr="00951823" w:rsidRDefault="00104BE1" w:rsidP="001446EA">
            <w:pPr>
              <w:tabs>
                <w:tab w:val="decimal" w:pos="718"/>
              </w:tabs>
              <w:spacing w:line="200" w:lineRule="exact"/>
              <w:ind w:right="89"/>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389,911,747</w:t>
            </w:r>
          </w:p>
        </w:tc>
      </w:tr>
    </w:tbl>
    <w:p w14:paraId="521F8E1D" w14:textId="77777777" w:rsidR="008B5A1C" w:rsidRPr="00951823" w:rsidRDefault="008B5A1C" w:rsidP="0044528E">
      <w:pPr>
        <w:overflowPunct/>
        <w:autoSpaceDE/>
        <w:autoSpaceDN/>
        <w:adjustRightInd/>
        <w:spacing w:before="240" w:after="240"/>
        <w:ind w:left="547"/>
        <w:jc w:val="thaiDistribute"/>
        <w:textAlignment w:val="auto"/>
        <w:rPr>
          <w:rFonts w:ascii="Times New Roman" w:hAnsi="Times New Roman" w:cs="Times New Roman"/>
          <w:sz w:val="24"/>
          <w:szCs w:val="24"/>
          <w:lang w:val="en-US"/>
        </w:rPr>
      </w:pPr>
      <w:r w:rsidRPr="00951823">
        <w:rPr>
          <w:rFonts w:ascii="Times New Roman" w:hAnsi="Times New Roman" w:cs="Times New Roman"/>
          <w:spacing w:val="-4"/>
          <w:sz w:val="24"/>
          <w:szCs w:val="24"/>
          <w:lang w:val="en-US"/>
        </w:rPr>
        <w:t xml:space="preserve">As at December </w:t>
      </w:r>
      <w:r w:rsidR="008C1F1B" w:rsidRPr="00951823">
        <w:rPr>
          <w:rFonts w:ascii="Times New Roman" w:hAnsi="Times New Roman" w:cs="Times New Roman"/>
          <w:spacing w:val="-4"/>
          <w:sz w:val="24"/>
          <w:szCs w:val="24"/>
          <w:lang w:val="en-US"/>
        </w:rPr>
        <w:t>31</w:t>
      </w:r>
      <w:r w:rsidRPr="00951823">
        <w:rPr>
          <w:rFonts w:ascii="Times New Roman" w:hAnsi="Times New Roman" w:cs="Times New Roman"/>
          <w:spacing w:val="-4"/>
          <w:sz w:val="24"/>
          <w:szCs w:val="24"/>
          <w:lang w:val="en-US"/>
        </w:rPr>
        <w:t xml:space="preserve">, </w:t>
      </w:r>
      <w:r w:rsidR="008C1F1B" w:rsidRPr="00951823">
        <w:rPr>
          <w:rFonts w:ascii="Times New Roman" w:hAnsi="Times New Roman" w:cs="Times New Roman"/>
          <w:spacing w:val="-4"/>
          <w:sz w:val="24"/>
          <w:szCs w:val="24"/>
          <w:lang w:val="en-US"/>
        </w:rPr>
        <w:t>202</w:t>
      </w:r>
      <w:r w:rsidR="00104BE1" w:rsidRPr="00951823">
        <w:rPr>
          <w:rFonts w:ascii="Times New Roman" w:hAnsi="Times New Roman" w:cs="Times New Roman"/>
          <w:spacing w:val="-4"/>
          <w:sz w:val="24"/>
          <w:szCs w:val="24"/>
          <w:lang w:val="en-US"/>
        </w:rPr>
        <w:t>2</w:t>
      </w:r>
      <w:r w:rsidR="009C3C89" w:rsidRPr="00951823">
        <w:rPr>
          <w:rFonts w:ascii="Times New Roman" w:hAnsi="Times New Roman" w:cs="Times New Roman"/>
          <w:sz w:val="24"/>
          <w:szCs w:val="24"/>
          <w:lang w:val="en-US"/>
        </w:rPr>
        <w:t xml:space="preserve">, the Group does not have revenues from transactions with a single external customer at </w:t>
      </w:r>
      <w:r w:rsidR="008C1F1B" w:rsidRPr="00951823">
        <w:rPr>
          <w:rFonts w:ascii="Times New Roman" w:hAnsi="Times New Roman" w:cs="Times New Roman"/>
          <w:sz w:val="24"/>
          <w:szCs w:val="24"/>
          <w:lang w:val="en-US"/>
        </w:rPr>
        <w:t>10</w:t>
      </w:r>
      <w:r w:rsidR="009C3C89" w:rsidRPr="00951823">
        <w:rPr>
          <w:rFonts w:ascii="Times New Roman" w:hAnsi="Times New Roman" w:cs="Times New Roman"/>
          <w:sz w:val="24"/>
          <w:szCs w:val="24"/>
          <w:lang w:val="en-US"/>
        </w:rPr>
        <w:t>% or more of total revenues.</w:t>
      </w: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951823" w14:paraId="70B8D394" w14:textId="77777777" w:rsidTr="00342638">
        <w:trPr>
          <w:trHeight w:val="21"/>
          <w:tblHeader/>
        </w:trPr>
        <w:tc>
          <w:tcPr>
            <w:tcW w:w="4140" w:type="dxa"/>
            <w:tcBorders>
              <w:top w:val="nil"/>
              <w:left w:val="nil"/>
              <w:bottom w:val="nil"/>
              <w:right w:val="nil"/>
            </w:tcBorders>
            <w:shd w:val="clear" w:color="auto" w:fill="auto"/>
          </w:tcPr>
          <w:p w14:paraId="1F9BE141" w14:textId="77777777" w:rsidR="00C41CC4" w:rsidRPr="00951823" w:rsidRDefault="00160FFE" w:rsidP="001E26F1">
            <w:pPr>
              <w:spacing w:line="240" w:lineRule="exact"/>
              <w:ind w:left="900" w:right="65"/>
              <w:jc w:val="both"/>
              <w:rPr>
                <w:rFonts w:ascii="Times New Roman" w:hAnsi="Times New Roman" w:cs="Times New Roman"/>
                <w:sz w:val="16"/>
                <w:szCs w:val="16"/>
                <w:cs/>
              </w:rPr>
            </w:pPr>
            <w:r w:rsidRPr="00951823">
              <w:rPr>
                <w:rFonts w:ascii="Times New Roman" w:hAnsi="Times New Roman" w:cs="Times New Roman"/>
                <w:sz w:val="16"/>
                <w:szCs w:val="16"/>
                <w:lang w:val="en-US"/>
              </w:rPr>
              <w:br w:type="page"/>
            </w:r>
          </w:p>
        </w:tc>
        <w:tc>
          <w:tcPr>
            <w:tcW w:w="200" w:type="dxa"/>
            <w:tcBorders>
              <w:top w:val="nil"/>
              <w:left w:val="nil"/>
              <w:bottom w:val="nil"/>
              <w:right w:val="nil"/>
            </w:tcBorders>
          </w:tcPr>
          <w:p w14:paraId="3A1D319D" w14:textId="77777777" w:rsidR="00C41CC4" w:rsidRPr="00951823" w:rsidRDefault="00C41CC4" w:rsidP="001E26F1">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14:paraId="0D0513F4" w14:textId="77777777" w:rsidR="00C41CC4" w:rsidRPr="00951823" w:rsidRDefault="00C41CC4" w:rsidP="001E26F1">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14:paraId="16DB28CC" w14:textId="77777777" w:rsidR="00C41CC4" w:rsidRPr="00951823" w:rsidRDefault="00C41CC4" w:rsidP="001E26F1">
            <w:pPr>
              <w:spacing w:line="240" w:lineRule="exact"/>
              <w:ind w:right="65"/>
              <w:jc w:val="right"/>
              <w:rPr>
                <w:rFonts w:ascii="Times New Roman" w:hAnsi="Times New Roman" w:cs="Times New Roman"/>
                <w:b/>
                <w:bCs/>
                <w:sz w:val="16"/>
                <w:szCs w:val="16"/>
                <w:cs/>
              </w:rPr>
            </w:pPr>
            <w:r w:rsidRPr="00951823">
              <w:rPr>
                <w:rFonts w:ascii="Times New Roman" w:hAnsi="Times New Roman" w:cs="Times New Roman"/>
                <w:b/>
                <w:bCs/>
                <w:sz w:val="16"/>
                <w:szCs w:val="16"/>
                <w:lang w:val="en-US"/>
              </w:rPr>
              <w:t>(Unit : Baht)</w:t>
            </w:r>
          </w:p>
        </w:tc>
      </w:tr>
      <w:tr w:rsidR="00C41CC4" w:rsidRPr="00951823" w14:paraId="6CE73F91" w14:textId="77777777" w:rsidTr="00342638">
        <w:trPr>
          <w:trHeight w:val="21"/>
          <w:tblHeader/>
        </w:trPr>
        <w:tc>
          <w:tcPr>
            <w:tcW w:w="4140" w:type="dxa"/>
            <w:tcBorders>
              <w:top w:val="nil"/>
              <w:left w:val="nil"/>
              <w:bottom w:val="nil"/>
              <w:right w:val="nil"/>
            </w:tcBorders>
            <w:shd w:val="clear" w:color="auto" w:fill="auto"/>
          </w:tcPr>
          <w:p w14:paraId="7D99BAD1" w14:textId="77777777" w:rsidR="00C41CC4" w:rsidRPr="00951823" w:rsidRDefault="00C41CC4" w:rsidP="001E26F1">
            <w:pPr>
              <w:spacing w:line="240" w:lineRule="exact"/>
              <w:ind w:left="900" w:right="65"/>
              <w:jc w:val="both"/>
              <w:rPr>
                <w:rFonts w:ascii="Times New Roman" w:hAnsi="Times New Roman" w:cs="Times New Roman"/>
                <w:sz w:val="14"/>
                <w:szCs w:val="14"/>
                <w:cs/>
              </w:rPr>
            </w:pPr>
          </w:p>
        </w:tc>
        <w:tc>
          <w:tcPr>
            <w:tcW w:w="5040" w:type="dxa"/>
            <w:gridSpan w:val="9"/>
            <w:tcBorders>
              <w:top w:val="nil"/>
              <w:left w:val="nil"/>
              <w:bottom w:val="nil"/>
            </w:tcBorders>
          </w:tcPr>
          <w:p w14:paraId="0DA0CD0E" w14:textId="77777777" w:rsidR="00C41CC4" w:rsidRPr="00951823" w:rsidRDefault="00C41CC4" w:rsidP="001E26F1">
            <w:pPr>
              <w:spacing w:line="240" w:lineRule="exact"/>
              <w:ind w:right="-3"/>
              <w:jc w:val="center"/>
              <w:rPr>
                <w:rFonts w:ascii="Times New Roman" w:hAnsi="Times New Roman" w:cs="Times New Roman"/>
                <w:b/>
                <w:bCs/>
                <w:sz w:val="14"/>
                <w:szCs w:val="14"/>
                <w:cs/>
              </w:rPr>
            </w:pPr>
            <w:r w:rsidRPr="00951823">
              <w:rPr>
                <w:rFonts w:ascii="Times New Roman" w:hAnsi="Times New Roman" w:cs="Times New Roman"/>
                <w:b/>
                <w:bCs/>
                <w:sz w:val="14"/>
                <w:szCs w:val="14"/>
                <w:cs/>
              </w:rPr>
              <w:t xml:space="preserve">CONSOLIDATED </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 xml:space="preserve">FINANCIAL </w:t>
            </w:r>
            <w:r w:rsidRPr="00951823">
              <w:rPr>
                <w:rFonts w:ascii="Times New Roman" w:hAnsi="Times New Roman" w:cs="Times New Roman"/>
                <w:b/>
                <w:bCs/>
                <w:sz w:val="14"/>
                <w:szCs w:val="14"/>
                <w:lang w:val="en-US"/>
              </w:rPr>
              <w:t xml:space="preserve"> </w:t>
            </w:r>
            <w:r w:rsidRPr="00951823">
              <w:rPr>
                <w:rFonts w:ascii="Times New Roman" w:hAnsi="Times New Roman" w:cs="Times New Roman"/>
                <w:b/>
                <w:bCs/>
                <w:sz w:val="14"/>
                <w:szCs w:val="14"/>
                <w:cs/>
              </w:rPr>
              <w:t>STATEMENTS</w:t>
            </w:r>
          </w:p>
        </w:tc>
      </w:tr>
      <w:tr w:rsidR="00342638" w:rsidRPr="00951823" w14:paraId="21E7A58E" w14:textId="77777777" w:rsidTr="00342638">
        <w:trPr>
          <w:trHeight w:val="21"/>
          <w:tblHeader/>
        </w:trPr>
        <w:tc>
          <w:tcPr>
            <w:tcW w:w="4140" w:type="dxa"/>
            <w:tcBorders>
              <w:top w:val="nil"/>
              <w:left w:val="nil"/>
              <w:bottom w:val="nil"/>
              <w:right w:val="nil"/>
            </w:tcBorders>
            <w:shd w:val="clear" w:color="auto" w:fill="auto"/>
          </w:tcPr>
          <w:p w14:paraId="7E7E8154" w14:textId="77777777" w:rsidR="00342638" w:rsidRPr="00951823" w:rsidRDefault="00342638" w:rsidP="001E26F1">
            <w:pPr>
              <w:spacing w:line="240" w:lineRule="exact"/>
              <w:ind w:left="900" w:right="65"/>
              <w:jc w:val="both"/>
              <w:rPr>
                <w:rFonts w:ascii="Times New Roman" w:hAnsi="Times New Roman" w:cs="Times New Roman"/>
                <w:sz w:val="16"/>
                <w:szCs w:val="16"/>
                <w:cs/>
              </w:rPr>
            </w:pPr>
          </w:p>
        </w:tc>
        <w:tc>
          <w:tcPr>
            <w:tcW w:w="2520" w:type="dxa"/>
            <w:gridSpan w:val="5"/>
            <w:tcBorders>
              <w:top w:val="nil"/>
              <w:left w:val="nil"/>
              <w:bottom w:val="nil"/>
              <w:right w:val="nil"/>
            </w:tcBorders>
            <w:shd w:val="clear" w:color="auto" w:fill="auto"/>
          </w:tcPr>
          <w:p w14:paraId="563463D5" w14:textId="77777777" w:rsidR="00342638" w:rsidRPr="00951823" w:rsidRDefault="00342638" w:rsidP="001E26F1">
            <w:pPr>
              <w:spacing w:line="240" w:lineRule="exact"/>
              <w:ind w:right="65"/>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32E6C702"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5A6D6F64" w14:textId="77777777" w:rsidR="00342638" w:rsidRPr="00951823" w:rsidRDefault="00342638" w:rsidP="001E26F1">
            <w:pPr>
              <w:spacing w:line="240" w:lineRule="exact"/>
              <w:ind w:right="65"/>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Elimination</w:t>
            </w:r>
          </w:p>
        </w:tc>
        <w:tc>
          <w:tcPr>
            <w:tcW w:w="90" w:type="dxa"/>
            <w:shd w:val="clear" w:color="auto" w:fill="auto"/>
          </w:tcPr>
          <w:p w14:paraId="33573D19"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34CFC5E5" w14:textId="77777777" w:rsidR="00342638" w:rsidRPr="00951823" w:rsidRDefault="00342638" w:rsidP="001E26F1">
            <w:pPr>
              <w:spacing w:line="240" w:lineRule="exact"/>
              <w:ind w:right="65"/>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Total</w:t>
            </w:r>
          </w:p>
        </w:tc>
      </w:tr>
      <w:tr w:rsidR="00342638" w:rsidRPr="00951823" w14:paraId="1EF4AFDA" w14:textId="77777777" w:rsidTr="00342638">
        <w:trPr>
          <w:trHeight w:val="21"/>
          <w:tblHeader/>
        </w:trPr>
        <w:tc>
          <w:tcPr>
            <w:tcW w:w="4140" w:type="dxa"/>
            <w:tcBorders>
              <w:top w:val="nil"/>
              <w:left w:val="nil"/>
              <w:bottom w:val="nil"/>
              <w:right w:val="nil"/>
            </w:tcBorders>
            <w:shd w:val="clear" w:color="auto" w:fill="auto"/>
          </w:tcPr>
          <w:p w14:paraId="4EC6F760" w14:textId="77777777" w:rsidR="00342638" w:rsidRPr="00951823"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420CFFF5" w14:textId="77777777" w:rsidR="00342638" w:rsidRPr="00951823" w:rsidRDefault="00342638" w:rsidP="001E26F1">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07C42AEE" w14:textId="77777777" w:rsidR="00342638" w:rsidRPr="00951823"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0BAFA689" w14:textId="77777777" w:rsidR="00342638" w:rsidRPr="00951823" w:rsidRDefault="00342638" w:rsidP="001E26F1">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6C94807A"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811B6B1" w14:textId="77777777" w:rsidR="00342638" w:rsidRPr="00951823" w:rsidRDefault="00342638" w:rsidP="001E26F1">
            <w:pPr>
              <w:spacing w:line="240" w:lineRule="exact"/>
              <w:ind w:right="65"/>
              <w:jc w:val="center"/>
              <w:rPr>
                <w:rFonts w:ascii="Times New Roman" w:hAnsi="Times New Roman" w:cs="Times New Roman"/>
                <w:b/>
                <w:bCs/>
                <w:sz w:val="16"/>
                <w:szCs w:val="16"/>
                <w:cs/>
              </w:rPr>
            </w:pPr>
          </w:p>
        </w:tc>
        <w:tc>
          <w:tcPr>
            <w:tcW w:w="90" w:type="dxa"/>
            <w:shd w:val="clear" w:color="auto" w:fill="auto"/>
          </w:tcPr>
          <w:p w14:paraId="7A9A6D34"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15C59FB" w14:textId="77777777" w:rsidR="00342638" w:rsidRPr="00951823" w:rsidRDefault="00342638" w:rsidP="001E26F1">
            <w:pPr>
              <w:spacing w:line="240" w:lineRule="exact"/>
              <w:jc w:val="center"/>
              <w:rPr>
                <w:rFonts w:ascii="Times New Roman" w:hAnsi="Times New Roman" w:cs="Times New Roman"/>
                <w:b/>
                <w:bCs/>
                <w:sz w:val="16"/>
                <w:szCs w:val="16"/>
                <w:cs/>
              </w:rPr>
            </w:pPr>
          </w:p>
        </w:tc>
      </w:tr>
      <w:tr w:rsidR="00C62101" w:rsidRPr="00951823" w14:paraId="18B730DB" w14:textId="77777777" w:rsidTr="00342638">
        <w:trPr>
          <w:trHeight w:val="21"/>
          <w:tblHeader/>
        </w:trPr>
        <w:tc>
          <w:tcPr>
            <w:tcW w:w="4140" w:type="dxa"/>
            <w:tcBorders>
              <w:top w:val="nil"/>
              <w:left w:val="nil"/>
              <w:bottom w:val="nil"/>
              <w:right w:val="nil"/>
            </w:tcBorders>
            <w:shd w:val="clear" w:color="auto" w:fill="auto"/>
          </w:tcPr>
          <w:p w14:paraId="2C0B047B" w14:textId="77777777" w:rsidR="00C62101" w:rsidRPr="00951823" w:rsidRDefault="00C62101"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3DB7A4B2" w14:textId="77777777" w:rsidR="00C62101" w:rsidRPr="00951823" w:rsidRDefault="00485CB0" w:rsidP="001E26F1">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D</w:t>
            </w:r>
            <w:r w:rsidR="00C62101" w:rsidRPr="00951823">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14:paraId="49361B7A" w14:textId="77777777" w:rsidR="00C62101" w:rsidRPr="00951823" w:rsidRDefault="00C62101"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3BC8F6DB" w14:textId="77777777" w:rsidR="00C62101" w:rsidRPr="00951823" w:rsidRDefault="00C62101" w:rsidP="001E26F1">
            <w:pPr>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7B2F9BD" w14:textId="77777777" w:rsidR="00C62101" w:rsidRPr="00951823" w:rsidRDefault="00C62101"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8239AC2" w14:textId="77777777" w:rsidR="00C62101" w:rsidRPr="00951823" w:rsidRDefault="00C62101" w:rsidP="001E26F1">
            <w:pPr>
              <w:spacing w:line="240" w:lineRule="exact"/>
              <w:ind w:right="65"/>
              <w:jc w:val="center"/>
              <w:rPr>
                <w:rFonts w:ascii="Times New Roman" w:hAnsi="Times New Roman" w:cs="Times New Roman"/>
                <w:b/>
                <w:bCs/>
                <w:sz w:val="16"/>
                <w:szCs w:val="16"/>
                <w:cs/>
              </w:rPr>
            </w:pPr>
          </w:p>
        </w:tc>
        <w:tc>
          <w:tcPr>
            <w:tcW w:w="90" w:type="dxa"/>
            <w:shd w:val="clear" w:color="auto" w:fill="auto"/>
          </w:tcPr>
          <w:p w14:paraId="28F4C8D0" w14:textId="77777777" w:rsidR="00C62101" w:rsidRPr="00951823" w:rsidRDefault="00C62101"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51C8A037" w14:textId="77777777" w:rsidR="00C62101" w:rsidRPr="00951823" w:rsidRDefault="00C62101" w:rsidP="001E26F1">
            <w:pPr>
              <w:spacing w:line="240" w:lineRule="exact"/>
              <w:jc w:val="center"/>
              <w:rPr>
                <w:rFonts w:ascii="Times New Roman" w:hAnsi="Times New Roman" w:cs="Times New Roman"/>
                <w:b/>
                <w:bCs/>
                <w:sz w:val="16"/>
                <w:szCs w:val="16"/>
                <w:cs/>
              </w:rPr>
            </w:pPr>
          </w:p>
        </w:tc>
      </w:tr>
      <w:tr w:rsidR="00342638" w:rsidRPr="00951823" w14:paraId="0765FE01" w14:textId="77777777" w:rsidTr="00342638">
        <w:trPr>
          <w:trHeight w:val="21"/>
          <w:tblHeader/>
        </w:trPr>
        <w:tc>
          <w:tcPr>
            <w:tcW w:w="4140" w:type="dxa"/>
            <w:tcBorders>
              <w:top w:val="nil"/>
              <w:left w:val="nil"/>
              <w:bottom w:val="nil"/>
              <w:right w:val="nil"/>
            </w:tcBorders>
            <w:shd w:val="clear" w:color="auto" w:fill="auto"/>
          </w:tcPr>
          <w:p w14:paraId="46D9F0FD" w14:textId="77777777" w:rsidR="00342638" w:rsidRPr="00951823"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31FEF2ED" w14:textId="77777777" w:rsidR="00342638" w:rsidRPr="00951823" w:rsidRDefault="00342638" w:rsidP="001E26F1">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CBA3FD9" w14:textId="77777777" w:rsidR="00342638" w:rsidRPr="00951823"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303021D4" w14:textId="77777777" w:rsidR="00342638" w:rsidRPr="00951823" w:rsidRDefault="00342638" w:rsidP="001E26F1">
            <w:pPr>
              <w:spacing w:line="240" w:lineRule="exact"/>
              <w:jc w:val="center"/>
              <w:rPr>
                <w:rFonts w:ascii="Times New Roman" w:hAnsi="Times New Roman" w:cs="Times New Roman"/>
                <w:b/>
                <w:bCs/>
                <w:sz w:val="16"/>
                <w:szCs w:val="16"/>
                <w:cs/>
              </w:rPr>
            </w:pPr>
            <w:r w:rsidRPr="00951823">
              <w:rPr>
                <w:rFonts w:ascii="Times New Roman" w:hAnsi="Times New Roman" w:cs="Times New Roman"/>
                <w:b/>
                <w:bCs/>
                <w:sz w:val="16"/>
                <w:szCs w:val="16"/>
                <w:lang w:val="en-US"/>
              </w:rPr>
              <w:t>Foreign</w:t>
            </w:r>
          </w:p>
        </w:tc>
        <w:tc>
          <w:tcPr>
            <w:tcW w:w="90" w:type="dxa"/>
            <w:tcBorders>
              <w:top w:val="nil"/>
              <w:left w:val="nil"/>
              <w:bottom w:val="nil"/>
              <w:right w:val="nil"/>
            </w:tcBorders>
          </w:tcPr>
          <w:p w14:paraId="418E8C1F"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4A24D64"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90" w:type="dxa"/>
            <w:shd w:val="clear" w:color="auto" w:fill="auto"/>
          </w:tcPr>
          <w:p w14:paraId="317FBDC9" w14:textId="77777777" w:rsidR="00342638" w:rsidRPr="00951823"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0CA0944D" w14:textId="77777777" w:rsidR="00342638" w:rsidRPr="00951823" w:rsidRDefault="00342638" w:rsidP="001E26F1">
            <w:pPr>
              <w:spacing w:line="240" w:lineRule="exact"/>
              <w:jc w:val="center"/>
              <w:rPr>
                <w:rFonts w:ascii="Times New Roman" w:hAnsi="Times New Roman" w:cs="Times New Roman"/>
                <w:b/>
                <w:bCs/>
                <w:sz w:val="16"/>
                <w:szCs w:val="16"/>
                <w:cs/>
              </w:rPr>
            </w:pPr>
          </w:p>
        </w:tc>
      </w:tr>
      <w:tr w:rsidR="00342638" w:rsidRPr="00951823" w14:paraId="6EF69705" w14:textId="77777777" w:rsidTr="00342638">
        <w:trPr>
          <w:trHeight w:val="21"/>
          <w:tblHeader/>
        </w:trPr>
        <w:tc>
          <w:tcPr>
            <w:tcW w:w="4140" w:type="dxa"/>
            <w:tcBorders>
              <w:top w:val="nil"/>
              <w:left w:val="nil"/>
              <w:bottom w:val="nil"/>
              <w:right w:val="nil"/>
            </w:tcBorders>
            <w:shd w:val="clear" w:color="auto" w:fill="auto"/>
          </w:tcPr>
          <w:p w14:paraId="6ECE3065" w14:textId="77777777" w:rsidR="00342638" w:rsidRPr="00951823" w:rsidRDefault="00342638" w:rsidP="001E26F1">
            <w:pPr>
              <w:tabs>
                <w:tab w:val="right" w:pos="6095"/>
              </w:tabs>
              <w:spacing w:line="240" w:lineRule="exact"/>
              <w:ind w:left="360"/>
              <w:jc w:val="both"/>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77239031" w14:textId="77777777" w:rsidR="00342638" w:rsidRPr="00951823" w:rsidRDefault="00342638"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2A5FB198" w14:textId="77777777" w:rsidR="00342638" w:rsidRPr="00951823" w:rsidRDefault="00342638" w:rsidP="001E26F1">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14:paraId="342CEF8F" w14:textId="77777777" w:rsidR="00342638" w:rsidRPr="00951823" w:rsidRDefault="00342638" w:rsidP="001E26F1">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3AEF0489" w14:textId="77777777" w:rsidR="00342638" w:rsidRPr="00951823"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7E8DCF76" w14:textId="77777777" w:rsidR="00342638" w:rsidRPr="00951823" w:rsidRDefault="00342638" w:rsidP="001E26F1">
            <w:pPr>
              <w:spacing w:line="240" w:lineRule="exact"/>
              <w:jc w:val="center"/>
              <w:rPr>
                <w:rFonts w:ascii="Times New Roman" w:hAnsi="Times New Roman" w:cs="Times New Roman"/>
                <w:sz w:val="16"/>
                <w:szCs w:val="16"/>
                <w:cs/>
                <w:lang w:val="en-US"/>
              </w:rPr>
            </w:pPr>
          </w:p>
        </w:tc>
        <w:tc>
          <w:tcPr>
            <w:tcW w:w="90" w:type="dxa"/>
            <w:shd w:val="clear" w:color="auto" w:fill="auto"/>
          </w:tcPr>
          <w:p w14:paraId="215CDDF3" w14:textId="77777777" w:rsidR="00342638" w:rsidRPr="00951823"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02BB8554" w14:textId="77777777" w:rsidR="00342638" w:rsidRPr="00951823" w:rsidRDefault="00342638" w:rsidP="001E26F1">
            <w:pPr>
              <w:spacing w:line="240" w:lineRule="exact"/>
              <w:ind w:right="70"/>
              <w:jc w:val="right"/>
              <w:rPr>
                <w:rFonts w:ascii="Times New Roman" w:hAnsi="Times New Roman" w:cs="Times New Roman"/>
                <w:sz w:val="16"/>
                <w:szCs w:val="16"/>
                <w:cs/>
                <w:lang w:val="en-US"/>
              </w:rPr>
            </w:pPr>
          </w:p>
        </w:tc>
      </w:tr>
      <w:tr w:rsidR="006F3BC8" w:rsidRPr="00951823" w14:paraId="438A46C9" w14:textId="77777777" w:rsidTr="00FE3FAB">
        <w:trPr>
          <w:trHeight w:val="21"/>
          <w:tblHeader/>
        </w:trPr>
        <w:tc>
          <w:tcPr>
            <w:tcW w:w="4140" w:type="dxa"/>
            <w:tcBorders>
              <w:top w:val="nil"/>
              <w:left w:val="nil"/>
              <w:bottom w:val="nil"/>
              <w:right w:val="nil"/>
            </w:tcBorders>
            <w:shd w:val="clear" w:color="auto" w:fill="auto"/>
          </w:tcPr>
          <w:p w14:paraId="050C7ACE" w14:textId="77777777" w:rsidR="006F3BC8" w:rsidRPr="00951823" w:rsidRDefault="006F3BC8" w:rsidP="006F3BC8">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As at December 31, 2023</w:t>
            </w:r>
          </w:p>
        </w:tc>
        <w:tc>
          <w:tcPr>
            <w:tcW w:w="1260" w:type="dxa"/>
            <w:gridSpan w:val="3"/>
            <w:tcBorders>
              <w:top w:val="nil"/>
              <w:left w:val="nil"/>
              <w:bottom w:val="double" w:sz="4" w:space="0" w:color="auto"/>
              <w:right w:val="nil"/>
            </w:tcBorders>
            <w:shd w:val="clear" w:color="auto" w:fill="auto"/>
            <w:vAlign w:val="center"/>
          </w:tcPr>
          <w:p w14:paraId="4ACFEF1A" w14:textId="77777777" w:rsidR="006F3BC8" w:rsidRPr="00951823" w:rsidRDefault="007E7E9A"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17,517,891,623</w:t>
            </w:r>
          </w:p>
        </w:tc>
        <w:tc>
          <w:tcPr>
            <w:tcW w:w="90" w:type="dxa"/>
            <w:tcBorders>
              <w:top w:val="nil"/>
              <w:left w:val="nil"/>
              <w:bottom w:val="nil"/>
              <w:right w:val="nil"/>
            </w:tcBorders>
            <w:shd w:val="clear" w:color="auto" w:fill="auto"/>
            <w:vAlign w:val="center"/>
          </w:tcPr>
          <w:p w14:paraId="2614901D" w14:textId="77777777" w:rsidR="006F3BC8" w:rsidRPr="00951823" w:rsidRDefault="006F3BC8" w:rsidP="006F3BC8">
            <w:pPr>
              <w:spacing w:line="240" w:lineRule="exact"/>
              <w:ind w:right="70" w:firstLineChars="500" w:firstLine="80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vAlign w:val="center"/>
          </w:tcPr>
          <w:p w14:paraId="7DE96FF0" w14:textId="77777777" w:rsidR="006F3BC8" w:rsidRPr="00951823" w:rsidRDefault="006F3BC8" w:rsidP="006F3BC8">
            <w:pPr>
              <w:spacing w:line="300" w:lineRule="exact"/>
              <w:ind w:right="9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768,866,224</w:t>
            </w:r>
          </w:p>
        </w:tc>
        <w:tc>
          <w:tcPr>
            <w:tcW w:w="90" w:type="dxa"/>
            <w:tcBorders>
              <w:top w:val="nil"/>
              <w:left w:val="nil"/>
              <w:bottom w:val="nil"/>
              <w:right w:val="nil"/>
            </w:tcBorders>
            <w:shd w:val="clear" w:color="auto" w:fill="auto"/>
            <w:vAlign w:val="center"/>
          </w:tcPr>
          <w:p w14:paraId="7F784E5C" w14:textId="77777777" w:rsidR="006F3BC8" w:rsidRPr="00951823" w:rsidRDefault="006F3BC8" w:rsidP="006F3BC8">
            <w:pPr>
              <w:spacing w:line="300" w:lineRule="exact"/>
              <w:ind w:right="9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45630925" w14:textId="77777777" w:rsidR="006F3BC8" w:rsidRPr="00951823" w:rsidRDefault="006F3BC8" w:rsidP="006F3BC8">
            <w:pPr>
              <w:spacing w:line="300" w:lineRule="exact"/>
              <w:ind w:right="54"/>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(1,223,389,706)</w:t>
            </w:r>
          </w:p>
        </w:tc>
        <w:tc>
          <w:tcPr>
            <w:tcW w:w="90" w:type="dxa"/>
            <w:shd w:val="clear" w:color="auto" w:fill="auto"/>
            <w:vAlign w:val="center"/>
          </w:tcPr>
          <w:p w14:paraId="0362B5AC" w14:textId="77777777" w:rsidR="006F3BC8" w:rsidRPr="00951823" w:rsidRDefault="006F3BC8" w:rsidP="006F3BC8">
            <w:pPr>
              <w:spacing w:line="300" w:lineRule="exact"/>
              <w:ind w:right="9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7CE04A2B" w14:textId="77777777" w:rsidR="006F3BC8" w:rsidRPr="00951823" w:rsidRDefault="007E7E9A" w:rsidP="006F3BC8">
            <w:pPr>
              <w:spacing w:line="300" w:lineRule="exact"/>
              <w:ind w:right="9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17,063,368,141</w:t>
            </w:r>
          </w:p>
        </w:tc>
      </w:tr>
      <w:tr w:rsidR="006F3BC8" w:rsidRPr="00951823" w14:paraId="76BA55A6" w14:textId="77777777" w:rsidTr="00A22058">
        <w:trPr>
          <w:trHeight w:val="159"/>
          <w:tblHeader/>
        </w:trPr>
        <w:tc>
          <w:tcPr>
            <w:tcW w:w="4140" w:type="dxa"/>
            <w:tcBorders>
              <w:top w:val="nil"/>
              <w:left w:val="nil"/>
              <w:bottom w:val="nil"/>
              <w:right w:val="nil"/>
            </w:tcBorders>
            <w:shd w:val="clear" w:color="auto" w:fill="auto"/>
          </w:tcPr>
          <w:p w14:paraId="2ACA6DE7" w14:textId="77777777" w:rsidR="006F3BC8" w:rsidRPr="00951823" w:rsidRDefault="006F3BC8" w:rsidP="006F3BC8">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As at December 31, 2022</w:t>
            </w:r>
          </w:p>
        </w:tc>
        <w:tc>
          <w:tcPr>
            <w:tcW w:w="1260" w:type="dxa"/>
            <w:gridSpan w:val="3"/>
            <w:tcBorders>
              <w:top w:val="double" w:sz="4" w:space="0" w:color="auto"/>
              <w:left w:val="nil"/>
              <w:bottom w:val="double" w:sz="4" w:space="0" w:color="auto"/>
              <w:right w:val="nil"/>
            </w:tcBorders>
            <w:shd w:val="clear" w:color="auto" w:fill="auto"/>
            <w:vAlign w:val="center"/>
          </w:tcPr>
          <w:p w14:paraId="32E70B70"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18,390,825,155</w:t>
            </w:r>
          </w:p>
        </w:tc>
        <w:tc>
          <w:tcPr>
            <w:tcW w:w="90" w:type="dxa"/>
            <w:shd w:val="clear" w:color="auto" w:fill="auto"/>
            <w:vAlign w:val="center"/>
          </w:tcPr>
          <w:p w14:paraId="64AE9D54" w14:textId="77777777" w:rsidR="006F3BC8" w:rsidRPr="00951823" w:rsidRDefault="006F3BC8" w:rsidP="006F3BC8">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19D690F6"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1,606,483,740</w:t>
            </w:r>
          </w:p>
        </w:tc>
        <w:tc>
          <w:tcPr>
            <w:tcW w:w="90" w:type="dxa"/>
            <w:shd w:val="clear" w:color="auto" w:fill="auto"/>
            <w:vAlign w:val="center"/>
          </w:tcPr>
          <w:p w14:paraId="5783E0FE"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795B4FE1"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(1,525,603,020)</w:t>
            </w:r>
          </w:p>
        </w:tc>
        <w:tc>
          <w:tcPr>
            <w:tcW w:w="90" w:type="dxa"/>
            <w:shd w:val="clear" w:color="auto" w:fill="auto"/>
            <w:vAlign w:val="center"/>
          </w:tcPr>
          <w:p w14:paraId="3F146240"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vAlign w:val="center"/>
          </w:tcPr>
          <w:p w14:paraId="0C0A004E"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18,471,705,875</w:t>
            </w:r>
          </w:p>
        </w:tc>
      </w:tr>
      <w:tr w:rsidR="006F3BC8" w:rsidRPr="00951823" w14:paraId="20BCA875" w14:textId="77777777" w:rsidTr="00A90208">
        <w:trPr>
          <w:trHeight w:val="21"/>
          <w:tblHeader/>
        </w:trPr>
        <w:tc>
          <w:tcPr>
            <w:tcW w:w="4140" w:type="dxa"/>
            <w:tcBorders>
              <w:top w:val="nil"/>
              <w:left w:val="nil"/>
              <w:bottom w:val="nil"/>
              <w:right w:val="nil"/>
            </w:tcBorders>
            <w:shd w:val="clear" w:color="auto" w:fill="auto"/>
          </w:tcPr>
          <w:p w14:paraId="6574ACAD" w14:textId="77777777" w:rsidR="006F3BC8" w:rsidRPr="00951823" w:rsidRDefault="006F3BC8" w:rsidP="006F3BC8">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8114DED"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AE75836" w14:textId="77777777" w:rsidR="006F3BC8" w:rsidRPr="00951823" w:rsidRDefault="006F3BC8" w:rsidP="006F3BC8">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14:paraId="782FE4A8"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60640773"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14:paraId="787EC1E2" w14:textId="77777777" w:rsidR="006F3BC8" w:rsidRPr="00951823" w:rsidRDefault="006F3BC8" w:rsidP="006F3BC8">
            <w:pPr>
              <w:spacing w:line="240" w:lineRule="exact"/>
              <w:jc w:val="center"/>
              <w:rPr>
                <w:rFonts w:ascii="Times New Roman" w:hAnsi="Times New Roman" w:cs="Times New Roman"/>
                <w:sz w:val="16"/>
                <w:szCs w:val="16"/>
                <w:lang w:val="en-US"/>
              </w:rPr>
            </w:pPr>
          </w:p>
        </w:tc>
        <w:tc>
          <w:tcPr>
            <w:tcW w:w="90" w:type="dxa"/>
            <w:shd w:val="clear" w:color="auto" w:fill="auto"/>
          </w:tcPr>
          <w:p w14:paraId="31E0E5A7"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14:paraId="1BD6F689"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r>
      <w:tr w:rsidR="006F3BC8" w:rsidRPr="00951823" w14:paraId="6590B1B4" w14:textId="77777777" w:rsidTr="00A90208">
        <w:trPr>
          <w:trHeight w:val="21"/>
          <w:tblHeader/>
        </w:trPr>
        <w:tc>
          <w:tcPr>
            <w:tcW w:w="4140" w:type="dxa"/>
            <w:tcBorders>
              <w:top w:val="nil"/>
              <w:left w:val="nil"/>
              <w:bottom w:val="nil"/>
              <w:right w:val="nil"/>
            </w:tcBorders>
            <w:shd w:val="clear" w:color="auto" w:fill="auto"/>
          </w:tcPr>
          <w:p w14:paraId="00975D4F" w14:textId="77777777" w:rsidR="006F3BC8" w:rsidRPr="00951823" w:rsidRDefault="006F3BC8" w:rsidP="006F3BC8">
            <w:pPr>
              <w:tabs>
                <w:tab w:val="right" w:pos="6095"/>
              </w:tabs>
              <w:spacing w:line="240" w:lineRule="exact"/>
              <w:ind w:left="360"/>
              <w:jc w:val="both"/>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49E35A25"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32060AFF" w14:textId="77777777" w:rsidR="006F3BC8" w:rsidRPr="00951823" w:rsidRDefault="006F3BC8" w:rsidP="006F3BC8">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14:paraId="2CE09781"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3F20F28D"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6E05D806" w14:textId="77777777" w:rsidR="006F3BC8" w:rsidRPr="00951823" w:rsidRDefault="006F3BC8" w:rsidP="006F3BC8">
            <w:pPr>
              <w:spacing w:line="240" w:lineRule="exact"/>
              <w:jc w:val="center"/>
              <w:rPr>
                <w:rFonts w:ascii="Times New Roman" w:hAnsi="Times New Roman" w:cs="Times New Roman"/>
                <w:sz w:val="16"/>
                <w:szCs w:val="16"/>
                <w:cs/>
                <w:lang w:val="en-US"/>
              </w:rPr>
            </w:pPr>
          </w:p>
        </w:tc>
        <w:tc>
          <w:tcPr>
            <w:tcW w:w="90" w:type="dxa"/>
            <w:shd w:val="clear" w:color="auto" w:fill="auto"/>
          </w:tcPr>
          <w:p w14:paraId="713D3EFC"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55A63D76"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r>
      <w:tr w:rsidR="006F3BC8" w:rsidRPr="00951823" w14:paraId="61E45235" w14:textId="77777777" w:rsidTr="00451F4D">
        <w:trPr>
          <w:trHeight w:val="21"/>
          <w:tblHeader/>
        </w:trPr>
        <w:tc>
          <w:tcPr>
            <w:tcW w:w="4140" w:type="dxa"/>
            <w:tcBorders>
              <w:top w:val="nil"/>
              <w:left w:val="nil"/>
              <w:bottom w:val="nil"/>
              <w:right w:val="nil"/>
            </w:tcBorders>
            <w:shd w:val="clear" w:color="auto" w:fill="auto"/>
          </w:tcPr>
          <w:p w14:paraId="7AFE3E6C" w14:textId="77777777" w:rsidR="006F3BC8" w:rsidRPr="00951823" w:rsidRDefault="006F3BC8" w:rsidP="006F3BC8">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As at December 31, 2023</w:t>
            </w:r>
          </w:p>
        </w:tc>
        <w:tc>
          <w:tcPr>
            <w:tcW w:w="1260" w:type="dxa"/>
            <w:gridSpan w:val="3"/>
            <w:tcBorders>
              <w:top w:val="nil"/>
              <w:left w:val="nil"/>
              <w:bottom w:val="double" w:sz="4" w:space="0" w:color="auto"/>
              <w:right w:val="nil"/>
            </w:tcBorders>
            <w:vAlign w:val="center"/>
          </w:tcPr>
          <w:p w14:paraId="06ADB4FE" w14:textId="77777777" w:rsidR="006F3BC8" w:rsidRPr="00951823" w:rsidRDefault="007E7E9A"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13,122,072,979</w:t>
            </w:r>
          </w:p>
        </w:tc>
        <w:tc>
          <w:tcPr>
            <w:tcW w:w="90" w:type="dxa"/>
            <w:vAlign w:val="center"/>
          </w:tcPr>
          <w:p w14:paraId="51051C36" w14:textId="77777777" w:rsidR="006F3BC8" w:rsidRPr="00951823" w:rsidRDefault="006F3BC8" w:rsidP="006F3BC8">
            <w:pPr>
              <w:spacing w:line="240" w:lineRule="exact"/>
              <w:ind w:right="70" w:firstLineChars="500" w:firstLine="80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4C181656"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25,943,418</w:t>
            </w:r>
          </w:p>
        </w:tc>
        <w:tc>
          <w:tcPr>
            <w:tcW w:w="90" w:type="dxa"/>
            <w:vAlign w:val="center"/>
          </w:tcPr>
          <w:p w14:paraId="531DCF76"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39ACC320"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(689,917,968)</w:t>
            </w:r>
          </w:p>
        </w:tc>
        <w:tc>
          <w:tcPr>
            <w:tcW w:w="90" w:type="dxa"/>
            <w:vAlign w:val="center"/>
          </w:tcPr>
          <w:p w14:paraId="33C673A0"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5F4E8229" w14:textId="77777777" w:rsidR="006F3BC8" w:rsidRPr="00951823" w:rsidRDefault="007E7E9A"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12,458,098,429</w:t>
            </w:r>
          </w:p>
        </w:tc>
      </w:tr>
      <w:tr w:rsidR="006F3BC8" w:rsidRPr="00951823" w14:paraId="6E79611E" w14:textId="77777777" w:rsidTr="00A22058">
        <w:trPr>
          <w:trHeight w:val="21"/>
          <w:tblHeader/>
        </w:trPr>
        <w:tc>
          <w:tcPr>
            <w:tcW w:w="4140" w:type="dxa"/>
            <w:tcBorders>
              <w:top w:val="nil"/>
              <w:left w:val="nil"/>
              <w:bottom w:val="nil"/>
              <w:right w:val="nil"/>
            </w:tcBorders>
            <w:shd w:val="clear" w:color="auto" w:fill="auto"/>
          </w:tcPr>
          <w:p w14:paraId="0F32AA00" w14:textId="77777777" w:rsidR="006F3BC8" w:rsidRPr="00951823" w:rsidRDefault="006F3BC8" w:rsidP="006F3BC8">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951823">
              <w:rPr>
                <w:rFonts w:ascii="Times New Roman" w:hAnsi="Times New Roman" w:cs="Times New Roman"/>
                <w:snapToGrid w:val="0"/>
                <w:sz w:val="16"/>
                <w:szCs w:val="16"/>
                <w:lang w:val="en-US"/>
              </w:rPr>
              <w:t>As at December 31, 2022</w:t>
            </w:r>
          </w:p>
        </w:tc>
        <w:tc>
          <w:tcPr>
            <w:tcW w:w="1260" w:type="dxa"/>
            <w:gridSpan w:val="3"/>
            <w:tcBorders>
              <w:top w:val="double" w:sz="4" w:space="0" w:color="auto"/>
              <w:left w:val="nil"/>
              <w:bottom w:val="double" w:sz="4" w:space="0" w:color="auto"/>
              <w:right w:val="nil"/>
            </w:tcBorders>
            <w:shd w:val="clear" w:color="auto" w:fill="auto"/>
            <w:vAlign w:val="center"/>
          </w:tcPr>
          <w:p w14:paraId="25B08750"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14,125,827,649</w:t>
            </w:r>
          </w:p>
        </w:tc>
        <w:tc>
          <w:tcPr>
            <w:tcW w:w="90" w:type="dxa"/>
            <w:shd w:val="clear" w:color="auto" w:fill="auto"/>
            <w:vAlign w:val="center"/>
          </w:tcPr>
          <w:p w14:paraId="0043BC38" w14:textId="77777777" w:rsidR="006F3BC8" w:rsidRPr="00951823" w:rsidRDefault="006F3BC8" w:rsidP="006F3BC8">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41984DA4"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839,042,564</w:t>
            </w:r>
          </w:p>
        </w:tc>
        <w:tc>
          <w:tcPr>
            <w:tcW w:w="90" w:type="dxa"/>
            <w:shd w:val="clear" w:color="auto" w:fill="auto"/>
            <w:vAlign w:val="center"/>
          </w:tcPr>
          <w:p w14:paraId="0AE7673F"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6A709581"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r w:rsidRPr="00951823">
              <w:rPr>
                <w:rFonts w:ascii="Times New Roman" w:hAnsi="Times New Roman" w:cs="Times New Roman"/>
                <w:sz w:val="16"/>
                <w:szCs w:val="16"/>
                <w:lang w:val="en-US"/>
              </w:rPr>
              <w:t>(776,462,865)</w:t>
            </w:r>
          </w:p>
        </w:tc>
        <w:tc>
          <w:tcPr>
            <w:tcW w:w="90" w:type="dxa"/>
            <w:shd w:val="clear" w:color="auto" w:fill="auto"/>
            <w:vAlign w:val="center"/>
          </w:tcPr>
          <w:p w14:paraId="7C2469D9" w14:textId="77777777" w:rsidR="006F3BC8" w:rsidRPr="00951823" w:rsidRDefault="006F3BC8" w:rsidP="006F3BC8">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vAlign w:val="center"/>
          </w:tcPr>
          <w:p w14:paraId="1BFDB0EE" w14:textId="77777777" w:rsidR="006F3BC8" w:rsidRPr="00951823" w:rsidRDefault="006F3BC8" w:rsidP="006F3BC8">
            <w:pPr>
              <w:spacing w:line="240" w:lineRule="exact"/>
              <w:ind w:right="70"/>
              <w:jc w:val="right"/>
              <w:rPr>
                <w:rFonts w:ascii="Times New Roman" w:hAnsi="Times New Roman" w:cs="Times New Roman"/>
                <w:sz w:val="16"/>
                <w:szCs w:val="16"/>
                <w:lang w:val="en-US"/>
              </w:rPr>
            </w:pPr>
            <w:r w:rsidRPr="00951823">
              <w:rPr>
                <w:rFonts w:ascii="Times New Roman" w:hAnsi="Times New Roman" w:cs="Times New Roman"/>
                <w:sz w:val="16"/>
                <w:szCs w:val="16"/>
                <w:lang w:val="en-US"/>
              </w:rPr>
              <w:t>14,188,407,348</w:t>
            </w:r>
          </w:p>
        </w:tc>
      </w:tr>
    </w:tbl>
    <w:p w14:paraId="418FA0C1" w14:textId="77777777" w:rsidR="007C2C65" w:rsidRPr="00951823" w:rsidRDefault="00846F3B" w:rsidP="00392762">
      <w:pPr>
        <w:snapToGrid w:val="0"/>
        <w:spacing w:after="20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br w:type="page"/>
      </w:r>
      <w:r w:rsidR="008C1F1B" w:rsidRPr="00951823">
        <w:rPr>
          <w:rFonts w:ascii="Times New Roman" w:hAnsi="Times New Roman" w:cs="Times New Roman"/>
          <w:b/>
          <w:bCs/>
          <w:sz w:val="24"/>
          <w:szCs w:val="24"/>
          <w:lang w:val="en-US"/>
        </w:rPr>
        <w:lastRenderedPageBreak/>
        <w:t>3</w:t>
      </w:r>
      <w:r w:rsidR="00732589" w:rsidRPr="00951823">
        <w:rPr>
          <w:rFonts w:ascii="Times New Roman" w:hAnsi="Times New Roman" w:cs="Times New Roman"/>
          <w:b/>
          <w:bCs/>
          <w:sz w:val="24"/>
          <w:szCs w:val="24"/>
          <w:lang w:val="en-US"/>
        </w:rPr>
        <w:t>1</w:t>
      </w:r>
      <w:r w:rsidR="007C2C65" w:rsidRPr="00951823">
        <w:rPr>
          <w:rFonts w:ascii="Times New Roman" w:hAnsi="Times New Roman" w:cs="Times New Roman"/>
          <w:b/>
          <w:bCs/>
          <w:sz w:val="24"/>
          <w:szCs w:val="24"/>
          <w:lang w:val="en-US"/>
        </w:rPr>
        <w:t>.</w:t>
      </w:r>
      <w:r w:rsidR="007C2C65" w:rsidRPr="00951823">
        <w:rPr>
          <w:rFonts w:ascii="Times New Roman" w:hAnsi="Times New Roman" w:cs="Times New Roman"/>
          <w:b/>
          <w:bCs/>
          <w:sz w:val="24"/>
          <w:szCs w:val="24"/>
          <w:lang w:val="en-US"/>
        </w:rPr>
        <w:tab/>
      </w:r>
      <w:r w:rsidR="007C2C65" w:rsidRPr="00951823">
        <w:rPr>
          <w:rFonts w:ascii="Times New Roman" w:hAnsi="Times New Roman" w:cs="Times New Roman"/>
          <w:b/>
          <w:bCs/>
          <w:sz w:val="20"/>
          <w:szCs w:val="20"/>
          <w:lang w:val="en-US"/>
        </w:rPr>
        <w:t>SIGNIFICANT  AGREEMENT</w:t>
      </w:r>
      <w:r w:rsidR="00C523C3" w:rsidRPr="00951823">
        <w:rPr>
          <w:rFonts w:ascii="Times New Roman" w:hAnsi="Times New Roman" w:cs="Times New Roman"/>
          <w:b/>
          <w:bCs/>
          <w:sz w:val="20"/>
          <w:szCs w:val="20"/>
          <w:lang w:val="en-US"/>
        </w:rPr>
        <w:t>S</w:t>
      </w:r>
    </w:p>
    <w:p w14:paraId="3E16D279" w14:textId="77777777" w:rsidR="00EC298D" w:rsidRPr="00951823" w:rsidRDefault="008C1F1B" w:rsidP="00392762">
      <w:pPr>
        <w:spacing w:after="200"/>
        <w:ind w:left="1181" w:hanging="634"/>
        <w:jc w:val="both"/>
        <w:rPr>
          <w:rStyle w:val="hps"/>
          <w:rFonts w:ascii="Times New Roman" w:hAnsi="Times New Roman" w:cs="Times New Roman"/>
          <w:sz w:val="24"/>
          <w:szCs w:val="24"/>
          <w:lang w:val="en-US"/>
        </w:rPr>
      </w:pPr>
      <w:r w:rsidRPr="00951823">
        <w:rPr>
          <w:rStyle w:val="hps"/>
          <w:rFonts w:ascii="Times New Roman" w:hAnsi="Times New Roman" w:cs="Times New Roman"/>
          <w:spacing w:val="-8"/>
          <w:sz w:val="24"/>
          <w:szCs w:val="24"/>
          <w:lang w:val="en-US"/>
        </w:rPr>
        <w:t>3</w:t>
      </w:r>
      <w:r w:rsidR="00732589" w:rsidRPr="00951823">
        <w:rPr>
          <w:rStyle w:val="hps"/>
          <w:rFonts w:ascii="Times New Roman" w:hAnsi="Times New Roman" w:cs="Times New Roman"/>
          <w:spacing w:val="-8"/>
          <w:sz w:val="24"/>
          <w:szCs w:val="24"/>
          <w:lang w:val="en-US"/>
        </w:rPr>
        <w:t>1</w:t>
      </w:r>
      <w:r w:rsidR="00EC298D" w:rsidRPr="00951823">
        <w:rPr>
          <w:rStyle w:val="hps"/>
          <w:rFonts w:ascii="Times New Roman" w:hAnsi="Times New Roman" w:cs="Times New Roman"/>
          <w:spacing w:val="-8"/>
          <w:sz w:val="24"/>
          <w:szCs w:val="24"/>
          <w:lang w:val="en"/>
        </w:rPr>
        <w:t>.</w:t>
      </w:r>
      <w:r w:rsidRPr="00951823">
        <w:rPr>
          <w:rStyle w:val="hps"/>
          <w:rFonts w:ascii="Times New Roman" w:hAnsi="Times New Roman" w:cs="Times New Roman"/>
          <w:spacing w:val="-8"/>
          <w:sz w:val="24"/>
          <w:szCs w:val="24"/>
          <w:lang w:val="en-US"/>
        </w:rPr>
        <w:t>1</w:t>
      </w:r>
      <w:r w:rsidR="00EC298D" w:rsidRPr="00951823">
        <w:rPr>
          <w:rStyle w:val="hps"/>
          <w:rFonts w:ascii="Times New Roman" w:hAnsi="Times New Roman" w:cs="Times New Roman"/>
          <w:spacing w:val="-8"/>
          <w:sz w:val="24"/>
          <w:szCs w:val="24"/>
          <w:lang w:val="en"/>
        </w:rPr>
        <w:tab/>
      </w:r>
      <w:r w:rsidR="00EC298D" w:rsidRPr="00951823">
        <w:rPr>
          <w:rFonts w:ascii="Times New Roman" w:hAnsi="Times New Roman" w:cs="Times New Roman"/>
          <w:sz w:val="24"/>
          <w:szCs w:val="24"/>
          <w:lang w:val="en"/>
        </w:rPr>
        <w:t>O</w:t>
      </w:r>
      <w:r w:rsidR="00EC298D" w:rsidRPr="00951823">
        <w:rPr>
          <w:rFonts w:ascii="Times New Roman" w:hAnsi="Times New Roman" w:cs="Times New Roman"/>
          <w:sz w:val="24"/>
          <w:szCs w:val="24"/>
          <w:lang w:val="en-US"/>
        </w:rPr>
        <w:t xml:space="preserve">n May </w:t>
      </w:r>
      <w:r w:rsidRPr="00951823">
        <w:rPr>
          <w:rFonts w:ascii="Times New Roman" w:hAnsi="Times New Roman" w:cs="Times New Roman"/>
          <w:sz w:val="24"/>
          <w:szCs w:val="24"/>
          <w:lang w:val="en-US"/>
        </w:rPr>
        <w:t>8</w:t>
      </w:r>
      <w:r w:rsidR="00EC298D" w:rsidRPr="00951823">
        <w:rPr>
          <w:rFonts w:ascii="Times New Roman" w:hAnsi="Times New Roman" w:cs="Times New Roman"/>
          <w:sz w:val="24"/>
          <w:szCs w:val="24"/>
          <w:lang w:val="en-US"/>
        </w:rPr>
        <w:t xml:space="preserve">, </w:t>
      </w:r>
      <w:r w:rsidRPr="00951823">
        <w:rPr>
          <w:rFonts w:ascii="Times New Roman" w:hAnsi="Times New Roman" w:cs="Times New Roman"/>
          <w:sz w:val="24"/>
          <w:szCs w:val="24"/>
          <w:lang w:val="en-US"/>
        </w:rPr>
        <w:t>2013</w:t>
      </w:r>
      <w:r w:rsidR="00EC298D" w:rsidRPr="00951823">
        <w:rPr>
          <w:rFonts w:ascii="Times New Roman" w:hAnsi="Times New Roman" w:cs="Times New Roman"/>
          <w:sz w:val="24"/>
          <w:szCs w:val="24"/>
          <w:lang w:val="en-US"/>
        </w:rPr>
        <w:t xml:space="preserve">, </w:t>
      </w:r>
      <w:r w:rsidR="00EC298D" w:rsidRPr="00951823">
        <w:rPr>
          <w:rStyle w:val="hps"/>
          <w:rFonts w:ascii="Times New Roman" w:hAnsi="Times New Roman" w:cs="Times New Roman"/>
          <w:spacing w:val="-8"/>
          <w:sz w:val="24"/>
          <w:szCs w:val="24"/>
          <w:lang w:val="en"/>
        </w:rPr>
        <w:t xml:space="preserve">the Company (“the lessee”) </w:t>
      </w:r>
      <w:r w:rsidR="00EC298D" w:rsidRPr="00951823">
        <w:rPr>
          <w:rStyle w:val="hps"/>
          <w:rFonts w:ascii="Times New Roman" w:hAnsi="Times New Roman" w:cs="Times New Roman"/>
          <w:sz w:val="24"/>
          <w:szCs w:val="24"/>
          <w:lang w:val="en"/>
        </w:rPr>
        <w:t>entered into</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a land lease</w:t>
      </w:r>
      <w:r w:rsidR="00EC298D" w:rsidRPr="00951823">
        <w:rPr>
          <w:rFonts w:ascii="Times New Roman" w:hAnsi="Times New Roman" w:cs="Times New Roman"/>
          <w:sz w:val="24"/>
          <w:szCs w:val="24"/>
          <w:lang w:val="en"/>
        </w:rPr>
        <w:t xml:space="preserve"> agreement with </w:t>
      </w:r>
      <w:r w:rsidR="00EC298D" w:rsidRPr="00951823">
        <w:rPr>
          <w:rStyle w:val="hps"/>
          <w:rFonts w:ascii="Times New Roman" w:hAnsi="Times New Roman" w:cs="Times New Roman"/>
          <w:sz w:val="24"/>
          <w:szCs w:val="24"/>
          <w:lang w:val="en"/>
        </w:rPr>
        <w:t>the Crown Property Bureau</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w:t>
      </w:r>
      <w:r w:rsidR="00EC298D" w:rsidRPr="00951823">
        <w:rPr>
          <w:rFonts w:ascii="Times New Roman" w:hAnsi="Times New Roman" w:cs="Times New Roman"/>
          <w:sz w:val="24"/>
          <w:szCs w:val="24"/>
          <w:lang w:val="en"/>
        </w:rPr>
        <w:t xml:space="preserve">the lessor”). The initial lease period is </w:t>
      </w:r>
      <w:r w:rsidRPr="00951823">
        <w:rPr>
          <w:rStyle w:val="hps"/>
          <w:rFonts w:ascii="Times New Roman" w:hAnsi="Times New Roman" w:cs="Times New Roman"/>
          <w:sz w:val="24"/>
          <w:szCs w:val="24"/>
          <w:lang w:val="en-US"/>
        </w:rPr>
        <w:t>25</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years</w:t>
      </w:r>
      <w:r w:rsidR="00EC298D" w:rsidRPr="00951823">
        <w:rPr>
          <w:rStyle w:val="hps"/>
          <w:rFonts w:ascii="Times New Roman" w:hAnsi="Times New Roman" w:cs="Times New Roman"/>
          <w:sz w:val="24"/>
          <w:szCs w:val="24"/>
          <w:lang w:val="en-US"/>
        </w:rPr>
        <w:t xml:space="preserve"> to improve the area for commercial business. When the lease period is matured on the first </w:t>
      </w:r>
      <w:r w:rsidRPr="00951823">
        <w:rPr>
          <w:rStyle w:val="hps"/>
          <w:rFonts w:ascii="Times New Roman" w:hAnsi="Times New Roman" w:cs="Times New Roman"/>
          <w:sz w:val="24"/>
          <w:szCs w:val="24"/>
          <w:lang w:val="en-US"/>
        </w:rPr>
        <w:t>25</w:t>
      </w:r>
      <w:r w:rsidR="00EC298D" w:rsidRPr="00951823">
        <w:rPr>
          <w:rStyle w:val="hps"/>
          <w:rFonts w:ascii="Times New Roman" w:hAnsi="Times New Roman" w:cs="Times New Roman"/>
          <w:sz w:val="24"/>
          <w:szCs w:val="24"/>
          <w:vertAlign w:val="superscript"/>
          <w:lang w:val="en-US"/>
        </w:rPr>
        <w:t>th</w:t>
      </w:r>
      <w:r w:rsidR="00EC298D" w:rsidRPr="00951823">
        <w:rPr>
          <w:rStyle w:val="hps"/>
          <w:rFonts w:ascii="Times New Roman" w:hAnsi="Times New Roman" w:cs="Times New Roman"/>
          <w:sz w:val="24"/>
          <w:szCs w:val="24"/>
          <w:lang w:val="en-US"/>
        </w:rPr>
        <w:t xml:space="preserve"> year, the lessor agrees to allow the lessee to propose for the extension of lease period for another </w:t>
      </w:r>
      <w:r w:rsidRPr="00951823">
        <w:rPr>
          <w:rStyle w:val="hps"/>
          <w:rFonts w:ascii="Times New Roman" w:hAnsi="Times New Roman" w:cs="Times New Roman"/>
          <w:sz w:val="24"/>
          <w:szCs w:val="24"/>
          <w:lang w:val="en-US"/>
        </w:rPr>
        <w:t>25</w:t>
      </w:r>
      <w:r w:rsidR="00EC298D" w:rsidRPr="00951823">
        <w:rPr>
          <w:rStyle w:val="hps"/>
          <w:rFonts w:ascii="Times New Roman" w:hAnsi="Times New Roman" w:cs="Times New Roman"/>
          <w:sz w:val="24"/>
          <w:szCs w:val="24"/>
          <w:lang w:val="en-US"/>
        </w:rPr>
        <w:t xml:space="preserve"> years.</w:t>
      </w:r>
      <w:r w:rsidR="00EC298D" w:rsidRPr="00951823">
        <w:rPr>
          <w:rFonts w:ascii="Times New Roman" w:hAnsi="Times New Roman" w:cs="Times New Roman"/>
          <w:sz w:val="24"/>
          <w:szCs w:val="24"/>
          <w:lang w:val="en-US"/>
        </w:rPr>
        <w:t xml:space="preserve"> </w:t>
      </w:r>
      <w:r w:rsidR="00EC298D" w:rsidRPr="00951823">
        <w:rPr>
          <w:rStyle w:val="hps"/>
          <w:rFonts w:ascii="Times New Roman" w:hAnsi="Times New Roman" w:cs="Times New Roman"/>
          <w:sz w:val="24"/>
          <w:szCs w:val="24"/>
          <w:lang w:val="en-US"/>
        </w:rPr>
        <w:t>The parties will</w:t>
      </w:r>
      <w:r w:rsidR="00EC298D" w:rsidRPr="00951823">
        <w:rPr>
          <w:rStyle w:val="hps"/>
          <w:rFonts w:ascii="Times New Roman" w:hAnsi="Times New Roman" w:cs="Times New Roman"/>
          <w:spacing w:val="-4"/>
          <w:sz w:val="24"/>
          <w:szCs w:val="24"/>
          <w:lang w:val="en-US"/>
        </w:rPr>
        <w:t xml:space="preserve"> </w:t>
      </w:r>
      <w:r w:rsidR="00EC298D" w:rsidRPr="00951823">
        <w:rPr>
          <w:rStyle w:val="hps"/>
          <w:rFonts w:ascii="Times New Roman" w:hAnsi="Times New Roman" w:cs="Times New Roman"/>
          <w:spacing w:val="-2"/>
          <w:sz w:val="24"/>
          <w:szCs w:val="24"/>
          <w:lang w:val="en-US"/>
        </w:rPr>
        <w:t>maintain the lease terms according to the original agreement except for the rental fee,</w:t>
      </w:r>
      <w:r w:rsidR="00EC298D" w:rsidRPr="00951823">
        <w:rPr>
          <w:rStyle w:val="hps"/>
          <w:rFonts w:ascii="Times New Roman" w:hAnsi="Times New Roman" w:cs="Times New Roman"/>
          <w:sz w:val="24"/>
          <w:szCs w:val="24"/>
          <w:lang w:val="en-US"/>
        </w:rPr>
        <w:t xml:space="preserve"> which must be calculated using the similar method and formula under the original contract and the percentage of the official appraisal of Land Department as specified in the agreement. When the lease period is matured on the second </w:t>
      </w:r>
      <w:r w:rsidRPr="00951823">
        <w:rPr>
          <w:rStyle w:val="hps"/>
          <w:rFonts w:ascii="Times New Roman" w:hAnsi="Times New Roman" w:cs="Times New Roman"/>
          <w:sz w:val="24"/>
          <w:szCs w:val="24"/>
          <w:lang w:val="en-US"/>
        </w:rPr>
        <w:t>25</w:t>
      </w:r>
      <w:r w:rsidR="00EC298D" w:rsidRPr="00951823">
        <w:rPr>
          <w:rStyle w:val="hps"/>
          <w:rFonts w:ascii="Times New Roman" w:hAnsi="Times New Roman" w:cs="Times New Roman"/>
          <w:sz w:val="24"/>
          <w:szCs w:val="24"/>
          <w:vertAlign w:val="superscript"/>
          <w:lang w:val="en-US"/>
        </w:rPr>
        <w:t>th</w:t>
      </w:r>
      <w:r w:rsidR="00EC298D" w:rsidRPr="00951823">
        <w:rPr>
          <w:rStyle w:val="hps"/>
          <w:rFonts w:ascii="Times New Roman" w:hAnsi="Times New Roman" w:cs="Times New Roman"/>
          <w:sz w:val="24"/>
          <w:szCs w:val="24"/>
          <w:lang w:val="en-US"/>
        </w:rPr>
        <w:t xml:space="preserve"> year, the lessor must allow the lessee </w:t>
      </w:r>
      <w:r w:rsidR="00EC298D" w:rsidRPr="00951823">
        <w:rPr>
          <w:rStyle w:val="hps"/>
          <w:rFonts w:ascii="Times New Roman" w:hAnsi="Times New Roman" w:cs="Times New Roman"/>
          <w:spacing w:val="6"/>
          <w:sz w:val="24"/>
          <w:szCs w:val="24"/>
          <w:lang w:val="en-US"/>
        </w:rPr>
        <w:t xml:space="preserve">to lease further according to the agreement. If other person proposes to lease at </w:t>
      </w:r>
      <w:r w:rsidR="00EC298D" w:rsidRPr="00951823">
        <w:rPr>
          <w:rStyle w:val="hps"/>
          <w:rFonts w:ascii="Times New Roman" w:hAnsi="Times New Roman" w:cs="Times New Roman"/>
          <w:spacing w:val="2"/>
          <w:sz w:val="24"/>
          <w:szCs w:val="24"/>
          <w:lang w:val="en-US"/>
        </w:rPr>
        <w:t>a higher rate, the lessor must notify the lessee. If the lessee agrees to pay rental at</w:t>
      </w:r>
      <w:r w:rsidR="00EC298D" w:rsidRPr="00951823">
        <w:rPr>
          <w:rStyle w:val="hps"/>
          <w:rFonts w:ascii="Times New Roman" w:hAnsi="Times New Roman" w:cs="Times New Roman"/>
          <w:sz w:val="24"/>
          <w:szCs w:val="24"/>
          <w:lang w:val="en-US"/>
        </w:rPr>
        <w:t xml:space="preserve"> a rate equal to such other person, the lessor must allow the first rights to the lessee.</w:t>
      </w:r>
    </w:p>
    <w:p w14:paraId="0C9534F1" w14:textId="77777777" w:rsidR="00EC298D" w:rsidRPr="00951823" w:rsidRDefault="00EC298D" w:rsidP="00392762">
      <w:pPr>
        <w:spacing w:after="200"/>
        <w:ind w:left="1180" w:hanging="14"/>
        <w:jc w:val="both"/>
        <w:rPr>
          <w:rStyle w:val="hps"/>
          <w:rFonts w:ascii="Times New Roman" w:hAnsi="Times New Roman" w:cs="Times New Roman"/>
          <w:sz w:val="24"/>
          <w:szCs w:val="24"/>
          <w:lang w:val="en"/>
        </w:rPr>
      </w:pPr>
      <w:r w:rsidRPr="00951823">
        <w:rPr>
          <w:rFonts w:ascii="Times New Roman" w:hAnsi="Times New Roman" w:cs="Times New Roman"/>
          <w:snapToGrid w:val="0"/>
          <w:sz w:val="24"/>
          <w:szCs w:val="24"/>
          <w:lang w:val="en-US"/>
        </w:rPr>
        <w:t xml:space="preserve">Subsequently, on October </w:t>
      </w:r>
      <w:r w:rsidR="008C1F1B" w:rsidRPr="00951823">
        <w:rPr>
          <w:rFonts w:ascii="Times New Roman" w:hAnsi="Times New Roman" w:cs="Times New Roman"/>
          <w:snapToGrid w:val="0"/>
          <w:sz w:val="24"/>
          <w:szCs w:val="24"/>
          <w:lang w:val="en-US"/>
        </w:rPr>
        <w:t>1</w:t>
      </w:r>
      <w:r w:rsidRPr="00951823">
        <w:rPr>
          <w:rFonts w:ascii="Times New Roman" w:hAnsi="Times New Roman" w:cs="Times New Roman"/>
          <w:snapToGrid w:val="0"/>
          <w:sz w:val="24"/>
          <w:szCs w:val="24"/>
          <w:lang w:val="en-US"/>
        </w:rPr>
        <w:t xml:space="preserve">, </w:t>
      </w:r>
      <w:r w:rsidR="008C1F1B" w:rsidRPr="00951823">
        <w:rPr>
          <w:rFonts w:ascii="Times New Roman" w:hAnsi="Times New Roman" w:cs="Times New Roman"/>
          <w:snapToGrid w:val="0"/>
          <w:sz w:val="24"/>
          <w:szCs w:val="24"/>
          <w:lang w:val="en-US"/>
        </w:rPr>
        <w:t>2014</w:t>
      </w:r>
      <w:r w:rsidRPr="00951823">
        <w:rPr>
          <w:rFonts w:ascii="Times New Roman" w:hAnsi="Times New Roman" w:cs="Times New Roman"/>
          <w:snapToGrid w:val="0"/>
          <w:sz w:val="24"/>
          <w:szCs w:val="24"/>
          <w:lang w:val="en-US"/>
        </w:rPr>
        <w:t xml:space="preserve">, the Company entered into a land sublease agreement </w:t>
      </w:r>
      <w:r w:rsidRPr="00951823">
        <w:rPr>
          <w:rFonts w:ascii="Times New Roman" w:hAnsi="Times New Roman" w:cs="Times New Roman"/>
          <w:snapToGrid w:val="0"/>
          <w:spacing w:val="-4"/>
          <w:sz w:val="24"/>
          <w:szCs w:val="24"/>
          <w:lang w:val="en-US"/>
        </w:rPr>
        <w:t>and assignment of leasehold rights with Landmark Holdings Company Limited, a subsidiary,</w:t>
      </w:r>
      <w:r w:rsidRPr="00951823">
        <w:rPr>
          <w:rFonts w:ascii="Times New Roman" w:hAnsi="Times New Roman" w:cs="Times New Roman"/>
          <w:snapToGrid w:val="0"/>
          <w:sz w:val="24"/>
          <w:szCs w:val="24"/>
          <w:lang w:val="en-US"/>
        </w:rPr>
        <w:t xml:space="preserve"> to develop Chao Phraya Estate Project according to business structure and objective of the Company. The terms of determining sublease rental fee and conditions of rental payment in the land sublease agreement shall be complied with the original lease contract, which the Company entered with the Crown Property Bureau.</w:t>
      </w:r>
      <w:r w:rsidRPr="00951823">
        <w:rPr>
          <w:rStyle w:val="hps"/>
          <w:rFonts w:ascii="Times New Roman" w:hAnsi="Times New Roman" w:cs="Times New Roman"/>
          <w:sz w:val="24"/>
          <w:szCs w:val="24"/>
          <w:lang w:val="en"/>
        </w:rPr>
        <w:t xml:space="preserve"> </w:t>
      </w:r>
    </w:p>
    <w:p w14:paraId="531CB1E1" w14:textId="77777777" w:rsidR="00EC298D" w:rsidRPr="00951823" w:rsidRDefault="00EC298D" w:rsidP="00392762">
      <w:pPr>
        <w:spacing w:after="200"/>
        <w:ind w:left="1180" w:hanging="14"/>
        <w:jc w:val="both"/>
        <w:rPr>
          <w:rStyle w:val="hps"/>
          <w:rFonts w:ascii="Times New Roman" w:hAnsi="Times New Roman" w:cs="Times New Roman"/>
          <w:sz w:val="24"/>
          <w:szCs w:val="24"/>
          <w:lang w:val="en"/>
        </w:rPr>
      </w:pPr>
      <w:r w:rsidRPr="00951823">
        <w:rPr>
          <w:rStyle w:val="hps"/>
          <w:rFonts w:ascii="Times New Roman" w:hAnsi="Times New Roman" w:cs="Times New Roman"/>
          <w:sz w:val="24"/>
          <w:szCs w:val="24"/>
          <w:lang w:val="en"/>
        </w:rPr>
        <w:t xml:space="preserve">In August </w:t>
      </w:r>
      <w:r w:rsidR="008C1F1B" w:rsidRPr="00951823">
        <w:rPr>
          <w:rStyle w:val="hps"/>
          <w:rFonts w:ascii="Times New Roman" w:hAnsi="Times New Roman" w:cs="Times New Roman"/>
          <w:sz w:val="24"/>
          <w:szCs w:val="24"/>
          <w:lang w:val="en-US"/>
        </w:rPr>
        <w:t>2021</w:t>
      </w:r>
      <w:r w:rsidRPr="00951823">
        <w:rPr>
          <w:rStyle w:val="hps"/>
          <w:rFonts w:ascii="Times New Roman" w:hAnsi="Times New Roman" w:cs="Times New Roman"/>
          <w:sz w:val="24"/>
          <w:szCs w:val="24"/>
          <w:lang w:val="en"/>
        </w:rPr>
        <w:t>, the Company has modified the head lease agreement</w:t>
      </w:r>
      <w:r w:rsidRPr="00951823">
        <w:rPr>
          <w:rStyle w:val="hps"/>
          <w:rFonts w:ascii="Times New Roman" w:hAnsi="Times New Roman" w:cs="Times New Roman"/>
          <w:sz w:val="24"/>
          <w:szCs w:val="24"/>
          <w:cs/>
          <w:lang w:val="en"/>
        </w:rPr>
        <w:t xml:space="preserve"> </w:t>
      </w:r>
      <w:r w:rsidRPr="00951823">
        <w:rPr>
          <w:rStyle w:val="hps"/>
          <w:rFonts w:ascii="Times New Roman" w:hAnsi="Times New Roman" w:cs="Times New Roman"/>
          <w:sz w:val="24"/>
          <w:szCs w:val="24"/>
          <w:lang w:val="en-US"/>
        </w:rPr>
        <w:t>with the lessor</w:t>
      </w:r>
      <w:r w:rsidRPr="00951823">
        <w:rPr>
          <w:rStyle w:val="hps"/>
          <w:rFonts w:ascii="Times New Roman" w:hAnsi="Times New Roman" w:cs="Times New Roman"/>
          <w:sz w:val="24"/>
          <w:szCs w:val="24"/>
          <w:lang w:val="en"/>
        </w:rPr>
        <w:t xml:space="preserve"> and terminated the sublease agreement with the subsidiary. This is to support</w:t>
      </w:r>
      <w:r w:rsidR="0030504D" w:rsidRPr="00951823">
        <w:rPr>
          <w:rStyle w:val="hps"/>
          <w:rFonts w:ascii="Times New Roman" w:hAnsi="Times New Roman" w:cs="Times New Roman"/>
          <w:sz w:val="24"/>
          <w:szCs w:val="24"/>
          <w:lang w:val="en"/>
        </w:rPr>
        <w:t xml:space="preserve"> the sale of the hotel business.</w:t>
      </w:r>
    </w:p>
    <w:p w14:paraId="0EE0E4A6" w14:textId="77777777" w:rsidR="00EC298D" w:rsidRPr="00951823" w:rsidRDefault="008C1F1B" w:rsidP="00392762">
      <w:pPr>
        <w:spacing w:after="200"/>
        <w:ind w:left="1181" w:hanging="634"/>
        <w:jc w:val="both"/>
        <w:rPr>
          <w:rStyle w:val="hps"/>
          <w:rFonts w:ascii="Times New Roman" w:hAnsi="Times New Roman" w:cs="Times New Roman"/>
          <w:sz w:val="24"/>
          <w:szCs w:val="24"/>
          <w:lang w:val="en-US"/>
        </w:rPr>
      </w:pPr>
      <w:r w:rsidRPr="00951823">
        <w:rPr>
          <w:rStyle w:val="hps"/>
          <w:rFonts w:ascii="Times New Roman" w:hAnsi="Times New Roman" w:cs="Times New Roman"/>
          <w:spacing w:val="-8"/>
          <w:sz w:val="24"/>
          <w:szCs w:val="24"/>
          <w:lang w:val="en-US"/>
        </w:rPr>
        <w:t>3</w:t>
      </w:r>
      <w:r w:rsidR="00732589" w:rsidRPr="00951823">
        <w:rPr>
          <w:rStyle w:val="hps"/>
          <w:rFonts w:ascii="Times New Roman" w:hAnsi="Times New Roman" w:cs="Times New Roman"/>
          <w:spacing w:val="-8"/>
          <w:sz w:val="24"/>
          <w:szCs w:val="24"/>
          <w:lang w:val="en-US"/>
        </w:rPr>
        <w:t>1</w:t>
      </w:r>
      <w:r w:rsidR="00EC298D" w:rsidRPr="00951823">
        <w:rPr>
          <w:rStyle w:val="hps"/>
          <w:rFonts w:ascii="Times New Roman" w:hAnsi="Times New Roman" w:cs="Times New Roman"/>
          <w:spacing w:val="-8"/>
          <w:sz w:val="24"/>
          <w:szCs w:val="24"/>
          <w:lang w:val="en-US"/>
        </w:rPr>
        <w:t>.</w:t>
      </w:r>
      <w:r w:rsidRPr="00951823">
        <w:rPr>
          <w:rStyle w:val="hps"/>
          <w:rFonts w:ascii="Times New Roman" w:hAnsi="Times New Roman" w:cs="Times New Roman"/>
          <w:spacing w:val="-8"/>
          <w:sz w:val="24"/>
          <w:szCs w:val="24"/>
          <w:lang w:val="en-US"/>
        </w:rPr>
        <w:t>2</w:t>
      </w:r>
      <w:r w:rsidR="00EC298D" w:rsidRPr="00951823">
        <w:rPr>
          <w:rStyle w:val="hps"/>
          <w:rFonts w:ascii="Times New Roman" w:hAnsi="Times New Roman" w:cs="Times New Roman"/>
          <w:spacing w:val="-8"/>
          <w:sz w:val="24"/>
          <w:szCs w:val="24"/>
          <w:lang w:val="en-US"/>
        </w:rPr>
        <w:tab/>
        <w:t>On</w:t>
      </w:r>
      <w:r w:rsidR="00EC298D" w:rsidRPr="00951823">
        <w:rPr>
          <w:rStyle w:val="hps"/>
          <w:rFonts w:ascii="Times New Roman" w:hAnsi="Times New Roman" w:cs="Times New Roman"/>
          <w:sz w:val="24"/>
          <w:szCs w:val="24"/>
          <w:lang w:val="en"/>
        </w:rPr>
        <w:t xml:space="preserve"> August </w:t>
      </w:r>
      <w:r w:rsidRPr="00951823">
        <w:rPr>
          <w:rStyle w:val="hps"/>
          <w:rFonts w:ascii="Times New Roman" w:hAnsi="Times New Roman" w:cs="Times New Roman"/>
          <w:sz w:val="24"/>
          <w:szCs w:val="24"/>
          <w:lang w:val="en-US"/>
        </w:rPr>
        <w:t>26</w:t>
      </w:r>
      <w:r w:rsidR="00EC298D" w:rsidRPr="00951823">
        <w:rPr>
          <w:rStyle w:val="hps"/>
          <w:rFonts w:ascii="Times New Roman" w:hAnsi="Times New Roman" w:cs="Times New Roman"/>
          <w:sz w:val="24"/>
          <w:szCs w:val="24"/>
          <w:lang w:val="en"/>
        </w:rPr>
        <w:t xml:space="preserve">, </w:t>
      </w:r>
      <w:r w:rsidRPr="00951823">
        <w:rPr>
          <w:rStyle w:val="hps"/>
          <w:rFonts w:ascii="Times New Roman" w:hAnsi="Times New Roman" w:cs="Times New Roman"/>
          <w:sz w:val="24"/>
          <w:szCs w:val="24"/>
          <w:lang w:val="en-US"/>
        </w:rPr>
        <w:t>2021</w:t>
      </w:r>
      <w:r w:rsidR="00EC298D" w:rsidRPr="00951823">
        <w:rPr>
          <w:rStyle w:val="hps"/>
          <w:rFonts w:ascii="Times New Roman" w:hAnsi="Times New Roman" w:cs="Times New Roman"/>
          <w:sz w:val="24"/>
          <w:szCs w:val="24"/>
          <w:lang w:val="en"/>
        </w:rPr>
        <w:t xml:space="preserve">, Landmark Holdings Company Limited </w:t>
      </w:r>
      <w:r w:rsidR="00EC298D" w:rsidRPr="00951823">
        <w:rPr>
          <w:rStyle w:val="hps"/>
          <w:rFonts w:ascii="Times New Roman" w:hAnsi="Times New Roman" w:cs="Times New Roman"/>
          <w:spacing w:val="-8"/>
          <w:sz w:val="24"/>
          <w:szCs w:val="24"/>
          <w:lang w:val="en"/>
        </w:rPr>
        <w:t xml:space="preserve">(“the lessee”) </w:t>
      </w:r>
      <w:r w:rsidR="00EC298D" w:rsidRPr="00951823">
        <w:rPr>
          <w:rStyle w:val="hps"/>
          <w:rFonts w:ascii="Times New Roman" w:hAnsi="Times New Roman" w:cs="Times New Roman"/>
          <w:sz w:val="24"/>
          <w:szCs w:val="24"/>
          <w:lang w:val="en"/>
        </w:rPr>
        <w:t>entered into</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a land lease</w:t>
      </w:r>
      <w:r w:rsidR="00EC298D" w:rsidRPr="00951823">
        <w:rPr>
          <w:rFonts w:ascii="Times New Roman" w:hAnsi="Times New Roman" w:cs="Times New Roman"/>
          <w:sz w:val="24"/>
          <w:szCs w:val="24"/>
          <w:lang w:val="en"/>
        </w:rPr>
        <w:t xml:space="preserve"> agreement with </w:t>
      </w:r>
      <w:r w:rsidR="00EC298D" w:rsidRPr="00951823">
        <w:rPr>
          <w:rStyle w:val="hps"/>
          <w:rFonts w:ascii="Times New Roman" w:hAnsi="Times New Roman" w:cs="Times New Roman"/>
          <w:sz w:val="24"/>
          <w:szCs w:val="24"/>
          <w:lang w:val="en"/>
        </w:rPr>
        <w:t>the Crown Property Bureau</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w:t>
      </w:r>
      <w:r w:rsidR="00EC298D" w:rsidRPr="00951823">
        <w:rPr>
          <w:rFonts w:ascii="Times New Roman" w:hAnsi="Times New Roman" w:cs="Times New Roman"/>
          <w:sz w:val="24"/>
          <w:szCs w:val="24"/>
          <w:lang w:val="en"/>
        </w:rPr>
        <w:t xml:space="preserve">the lessor”). The initial lease period is </w:t>
      </w:r>
      <w:r w:rsidRPr="00951823">
        <w:rPr>
          <w:rStyle w:val="hps"/>
          <w:rFonts w:ascii="Times New Roman" w:hAnsi="Times New Roman" w:cs="Times New Roman"/>
          <w:sz w:val="24"/>
          <w:szCs w:val="24"/>
          <w:lang w:val="en-US"/>
        </w:rPr>
        <w:t>50</w:t>
      </w:r>
      <w:r w:rsidR="00EC298D" w:rsidRPr="00951823">
        <w:rPr>
          <w:rFonts w:ascii="Times New Roman" w:hAnsi="Times New Roman" w:cs="Times New Roman"/>
          <w:sz w:val="24"/>
          <w:szCs w:val="24"/>
          <w:lang w:val="en"/>
        </w:rPr>
        <w:t xml:space="preserve"> </w:t>
      </w:r>
      <w:r w:rsidR="00EC298D" w:rsidRPr="00951823">
        <w:rPr>
          <w:rStyle w:val="hps"/>
          <w:rFonts w:ascii="Times New Roman" w:hAnsi="Times New Roman" w:cs="Times New Roman"/>
          <w:sz w:val="24"/>
          <w:szCs w:val="24"/>
          <w:lang w:val="en"/>
        </w:rPr>
        <w:t>years</w:t>
      </w:r>
      <w:r w:rsidR="00EC298D" w:rsidRPr="00951823">
        <w:rPr>
          <w:rStyle w:val="hps"/>
          <w:rFonts w:ascii="Times New Roman" w:hAnsi="Times New Roman" w:cs="Times New Roman"/>
          <w:sz w:val="24"/>
          <w:szCs w:val="24"/>
          <w:lang w:val="en-US"/>
        </w:rPr>
        <w:t xml:space="preserve"> to improve the area for commercial business. When the lease period is matured on the first </w:t>
      </w:r>
      <w:r w:rsidRPr="00951823">
        <w:rPr>
          <w:rStyle w:val="hps"/>
          <w:rFonts w:ascii="Times New Roman" w:hAnsi="Times New Roman" w:cs="Times New Roman"/>
          <w:sz w:val="24"/>
          <w:szCs w:val="24"/>
          <w:lang w:val="en-US"/>
        </w:rPr>
        <w:t>50</w:t>
      </w:r>
      <w:r w:rsidR="00EC298D" w:rsidRPr="00951823">
        <w:rPr>
          <w:rStyle w:val="hps"/>
          <w:rFonts w:ascii="Times New Roman" w:hAnsi="Times New Roman" w:cs="Times New Roman"/>
          <w:sz w:val="24"/>
          <w:szCs w:val="24"/>
          <w:vertAlign w:val="superscript"/>
          <w:lang w:val="en-US"/>
        </w:rPr>
        <w:t>th</w:t>
      </w:r>
      <w:r w:rsidR="00EC298D" w:rsidRPr="00951823">
        <w:rPr>
          <w:rStyle w:val="hps"/>
          <w:rFonts w:ascii="Times New Roman" w:hAnsi="Times New Roman" w:cs="Times New Roman"/>
          <w:sz w:val="24"/>
          <w:szCs w:val="24"/>
          <w:lang w:val="en-US"/>
        </w:rPr>
        <w:t xml:space="preserve"> year, the lessor agrees to allow the lessee to propose for the extension of lease period for another </w:t>
      </w:r>
      <w:r w:rsidRPr="00951823">
        <w:rPr>
          <w:rStyle w:val="hps"/>
          <w:rFonts w:ascii="Times New Roman" w:hAnsi="Times New Roman" w:cs="Times New Roman"/>
          <w:sz w:val="24"/>
          <w:szCs w:val="24"/>
          <w:lang w:val="en-US"/>
        </w:rPr>
        <w:t>25</w:t>
      </w:r>
      <w:r w:rsidR="00EC298D" w:rsidRPr="00951823">
        <w:rPr>
          <w:rStyle w:val="hps"/>
          <w:rFonts w:ascii="Times New Roman" w:hAnsi="Times New Roman" w:cs="Times New Roman"/>
          <w:sz w:val="24"/>
          <w:szCs w:val="24"/>
          <w:lang w:val="en-US"/>
        </w:rPr>
        <w:t xml:space="preserve"> years.</w:t>
      </w:r>
      <w:r w:rsidR="00EC298D" w:rsidRPr="00951823">
        <w:rPr>
          <w:rFonts w:ascii="Times New Roman" w:hAnsi="Times New Roman" w:cs="Times New Roman"/>
          <w:sz w:val="24"/>
          <w:szCs w:val="24"/>
          <w:lang w:val="en-US"/>
        </w:rPr>
        <w:t xml:space="preserve"> </w:t>
      </w:r>
      <w:r w:rsidR="00EC298D" w:rsidRPr="00951823">
        <w:rPr>
          <w:rStyle w:val="hps"/>
          <w:rFonts w:ascii="Times New Roman" w:hAnsi="Times New Roman" w:cs="Times New Roman"/>
          <w:sz w:val="24"/>
          <w:szCs w:val="24"/>
          <w:lang w:val="en-US"/>
        </w:rPr>
        <w:t>The parties will</w:t>
      </w:r>
      <w:r w:rsidR="00EC298D" w:rsidRPr="00951823">
        <w:rPr>
          <w:rStyle w:val="hps"/>
          <w:rFonts w:ascii="Times New Roman" w:hAnsi="Times New Roman" w:cs="Times New Roman"/>
          <w:spacing w:val="-4"/>
          <w:sz w:val="24"/>
          <w:szCs w:val="24"/>
          <w:lang w:val="en-US"/>
        </w:rPr>
        <w:t xml:space="preserve"> </w:t>
      </w:r>
      <w:r w:rsidR="00EC298D" w:rsidRPr="00951823">
        <w:rPr>
          <w:rStyle w:val="hps"/>
          <w:rFonts w:ascii="Times New Roman" w:hAnsi="Times New Roman" w:cs="Times New Roman"/>
          <w:spacing w:val="-2"/>
          <w:sz w:val="24"/>
          <w:szCs w:val="24"/>
          <w:lang w:val="en-US"/>
        </w:rPr>
        <w:t>maintain the lease terms according to the original agreement except for the rental fee,</w:t>
      </w:r>
      <w:r w:rsidR="00EC298D" w:rsidRPr="00951823">
        <w:rPr>
          <w:rStyle w:val="hps"/>
          <w:rFonts w:ascii="Times New Roman" w:hAnsi="Times New Roman" w:cs="Times New Roman"/>
          <w:sz w:val="24"/>
          <w:szCs w:val="24"/>
          <w:lang w:val="en-US"/>
        </w:rPr>
        <w:t xml:space="preserve"> which will be subjected to the fair value of the land. </w:t>
      </w:r>
    </w:p>
    <w:p w14:paraId="64B07AF6" w14:textId="77777777" w:rsidR="0044528E" w:rsidRPr="00951823" w:rsidRDefault="008C1F1B" w:rsidP="00392762">
      <w:pPr>
        <w:spacing w:after="200"/>
        <w:ind w:left="1181" w:hanging="634"/>
        <w:jc w:val="both"/>
        <w:rPr>
          <w:rFonts w:ascii="Times New Roman" w:hAnsi="Times New Roman" w:cs="Times New Roman"/>
          <w:spacing w:val="-4"/>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1</w:t>
      </w:r>
      <w:r w:rsidR="0044528E"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3</w:t>
      </w:r>
      <w:r w:rsidR="0044528E" w:rsidRPr="00951823">
        <w:rPr>
          <w:rFonts w:ascii="Times New Roman" w:hAnsi="Times New Roman" w:cs="Times New Roman"/>
          <w:sz w:val="24"/>
          <w:szCs w:val="24"/>
          <w:lang w:val="en-US"/>
        </w:rPr>
        <w:tab/>
      </w:r>
      <w:r w:rsidR="0044528E" w:rsidRPr="00951823">
        <w:rPr>
          <w:rFonts w:ascii="Times New Roman" w:hAnsi="Times New Roman" w:cs="Times New Roman"/>
          <w:sz w:val="24"/>
          <w:szCs w:val="24"/>
          <w:lang w:val="en"/>
        </w:rPr>
        <w:t xml:space="preserve">On May </w:t>
      </w:r>
      <w:r w:rsidRPr="00951823">
        <w:rPr>
          <w:rFonts w:ascii="Times New Roman" w:hAnsi="Times New Roman" w:cs="Times New Roman"/>
          <w:sz w:val="24"/>
          <w:szCs w:val="24"/>
          <w:lang w:val="en-US"/>
        </w:rPr>
        <w:t>15</w:t>
      </w:r>
      <w:r w:rsidR="0044528E" w:rsidRPr="00951823">
        <w:rPr>
          <w:rFonts w:ascii="Times New Roman" w:hAnsi="Times New Roman" w:cs="Times New Roman"/>
          <w:sz w:val="24"/>
          <w:szCs w:val="24"/>
          <w:lang w:val="en"/>
        </w:rPr>
        <w:t xml:space="preserve">, </w:t>
      </w:r>
      <w:r w:rsidRPr="00951823">
        <w:rPr>
          <w:rFonts w:ascii="Times New Roman" w:hAnsi="Times New Roman" w:cs="Times New Roman"/>
          <w:sz w:val="24"/>
          <w:szCs w:val="24"/>
          <w:lang w:val="en-US"/>
        </w:rPr>
        <w:t>2013</w:t>
      </w:r>
      <w:r w:rsidR="0044528E" w:rsidRPr="00951823">
        <w:rPr>
          <w:rFonts w:ascii="Times New Roman" w:hAnsi="Times New Roman" w:cs="Times New Roman"/>
          <w:sz w:val="24"/>
          <w:szCs w:val="24"/>
          <w:lang w:val="en"/>
        </w:rPr>
        <w:t xml:space="preserve">, the Company entered into the Joint Venture Agreement with </w:t>
      </w:r>
      <w:r w:rsidR="0044528E" w:rsidRPr="00951823">
        <w:rPr>
          <w:rFonts w:ascii="Times New Roman" w:hAnsi="Times New Roman" w:cs="Times New Roman"/>
          <w:spacing w:val="-4"/>
          <w:sz w:val="24"/>
          <w:szCs w:val="24"/>
          <w:lang w:val="en"/>
        </w:rPr>
        <w:t>BCEG Thai International Co., Ltd. to let such company to jointly invest in Landmark Holdings Co., Ltd. (the “subsidiary”) for the purpose of mutually developing in the Chao Phraya Estate</w:t>
      </w:r>
      <w:r w:rsidR="0044528E" w:rsidRPr="00951823">
        <w:rPr>
          <w:rFonts w:ascii="Times New Roman" w:hAnsi="Times New Roman" w:cs="Times New Roman"/>
          <w:spacing w:val="-4"/>
          <w:sz w:val="24"/>
          <w:szCs w:val="24"/>
          <w:lang w:val="en-US"/>
        </w:rPr>
        <w:t xml:space="preserve"> Project. Under this agreement BCEG Thai International Co., Ltd. shall contribute share subscriptions in total amount of USD </w:t>
      </w:r>
      <w:r w:rsidRPr="00951823">
        <w:rPr>
          <w:rFonts w:ascii="Times New Roman" w:hAnsi="Times New Roman" w:cs="Times New Roman"/>
          <w:spacing w:val="-4"/>
          <w:sz w:val="24"/>
          <w:szCs w:val="24"/>
          <w:lang w:val="en-US"/>
        </w:rPr>
        <w:t>60</w:t>
      </w:r>
      <w:r w:rsidR="0044528E" w:rsidRPr="00951823">
        <w:rPr>
          <w:rFonts w:ascii="Times New Roman" w:hAnsi="Times New Roman" w:cs="Times New Roman"/>
          <w:spacing w:val="-4"/>
          <w:sz w:val="24"/>
          <w:szCs w:val="24"/>
          <w:lang w:val="en-US"/>
        </w:rPr>
        <w:t xml:space="preserve"> million in cash to the subsidiary and shall be used only for the development of the project. Subsequently, the </w:t>
      </w:r>
      <w:r w:rsidR="0044528E" w:rsidRPr="00951823">
        <w:rPr>
          <w:rFonts w:ascii="Times New Roman" w:hAnsi="Times New Roman" w:cs="Times New Roman"/>
          <w:spacing w:val="-4"/>
          <w:sz w:val="24"/>
          <w:szCs w:val="30"/>
          <w:lang w:val="en-US"/>
        </w:rPr>
        <w:t>subsidiary</w:t>
      </w:r>
      <w:r w:rsidR="0044528E" w:rsidRPr="00951823">
        <w:rPr>
          <w:rFonts w:ascii="Times New Roman" w:hAnsi="Times New Roman" w:cs="Times New Roman"/>
          <w:spacing w:val="-4"/>
          <w:sz w:val="24"/>
          <w:szCs w:val="24"/>
          <w:lang w:val="en-US"/>
        </w:rPr>
        <w:t xml:space="preserve"> received the share subscriptions in full amount according to this agreement, </w:t>
      </w:r>
      <w:r w:rsidR="0044528E" w:rsidRPr="00951823">
        <w:rPr>
          <w:rFonts w:ascii="Times New Roman" w:hAnsi="Times New Roman" w:cs="Times New Roman"/>
          <w:spacing w:val="-8"/>
          <w:sz w:val="24"/>
          <w:szCs w:val="24"/>
          <w:lang w:val="en-US"/>
        </w:rPr>
        <w:t>and registered the increased share capital with the Department of Business Development,</w:t>
      </w:r>
      <w:r w:rsidR="0044528E" w:rsidRPr="00951823">
        <w:rPr>
          <w:rFonts w:ascii="Times New Roman" w:hAnsi="Times New Roman" w:cs="Times New Roman"/>
          <w:spacing w:val="-4"/>
          <w:sz w:val="24"/>
          <w:szCs w:val="24"/>
          <w:lang w:val="en-US"/>
        </w:rPr>
        <w:t xml:space="preserve"> the Ministry of Commerce. After the increase in share capital, the Company and BCEG Thai International Co., Ltd. held shares of Landmark Holdings Co., Ltd. at </w:t>
      </w:r>
      <w:r w:rsidRPr="00951823">
        <w:rPr>
          <w:rFonts w:ascii="Times New Roman" w:hAnsi="Times New Roman" w:cs="Times New Roman"/>
          <w:spacing w:val="-4"/>
          <w:sz w:val="24"/>
          <w:szCs w:val="24"/>
          <w:lang w:val="en-US"/>
        </w:rPr>
        <w:t>70</w:t>
      </w:r>
      <w:r w:rsidR="0044528E" w:rsidRPr="00951823">
        <w:rPr>
          <w:rFonts w:ascii="Times New Roman" w:hAnsi="Times New Roman" w:cs="Times New Roman"/>
          <w:spacing w:val="-4"/>
          <w:sz w:val="24"/>
          <w:szCs w:val="24"/>
          <w:lang w:val="en-US"/>
        </w:rPr>
        <w:t xml:space="preserve">% and </w:t>
      </w:r>
      <w:r w:rsidRPr="00951823">
        <w:rPr>
          <w:rFonts w:ascii="Times New Roman" w:hAnsi="Times New Roman" w:cs="Times New Roman"/>
          <w:spacing w:val="-4"/>
          <w:sz w:val="24"/>
          <w:szCs w:val="24"/>
          <w:lang w:val="en-US"/>
        </w:rPr>
        <w:t>30</w:t>
      </w:r>
      <w:r w:rsidR="0044528E" w:rsidRPr="00951823">
        <w:rPr>
          <w:rFonts w:ascii="Times New Roman" w:hAnsi="Times New Roman" w:cs="Times New Roman"/>
          <w:spacing w:val="-4"/>
          <w:sz w:val="24"/>
          <w:szCs w:val="24"/>
          <w:lang w:val="en-US"/>
        </w:rPr>
        <w:t>%, respectively.</w:t>
      </w:r>
    </w:p>
    <w:p w14:paraId="616A1438" w14:textId="6BAFD44C" w:rsidR="00951823" w:rsidRPr="00951823" w:rsidRDefault="008C1F1B" w:rsidP="00392762">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1</w:t>
      </w:r>
      <w:r w:rsidR="0044528E"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4</w:t>
      </w:r>
      <w:r w:rsidR="0044528E" w:rsidRPr="00951823">
        <w:rPr>
          <w:rFonts w:ascii="Times New Roman" w:hAnsi="Times New Roman" w:cs="Times New Roman"/>
          <w:sz w:val="24"/>
          <w:szCs w:val="24"/>
          <w:lang w:val="en-US"/>
        </w:rPr>
        <w:tab/>
      </w:r>
      <w:r w:rsidR="001E7734" w:rsidRPr="00951823">
        <w:rPr>
          <w:rFonts w:ascii="Times New Roman" w:hAnsi="Times New Roman" w:cs="Times New Roman"/>
          <w:sz w:val="24"/>
          <w:szCs w:val="24"/>
          <w:lang w:val="en-US"/>
        </w:rPr>
        <w:t>On October 14, 2014, t</w:t>
      </w:r>
      <w:r w:rsidR="0044528E" w:rsidRPr="00951823">
        <w:rPr>
          <w:rFonts w:ascii="Times New Roman" w:hAnsi="Times New Roman" w:cs="Times New Roman"/>
          <w:sz w:val="24"/>
          <w:szCs w:val="24"/>
          <w:lang w:val="en-US"/>
        </w:rPr>
        <w:t xml:space="preserve">he Company entered into the Operating Services Agreement </w:t>
      </w:r>
      <w:r w:rsidR="009F03DC" w:rsidRPr="00951823">
        <w:rPr>
          <w:rFonts w:ascii="Times New Roman" w:hAnsi="Times New Roman" w:cs="Times New Roman"/>
          <w:sz w:val="24"/>
          <w:szCs w:val="24"/>
          <w:lang w:val="en-US"/>
        </w:rPr>
        <w:t xml:space="preserve">with a </w:t>
      </w:r>
      <w:r w:rsidR="0044528E" w:rsidRPr="00951823">
        <w:rPr>
          <w:rFonts w:ascii="Times New Roman" w:hAnsi="Times New Roman" w:cs="Times New Roman"/>
          <w:sz w:val="24"/>
          <w:szCs w:val="30"/>
          <w:lang w:val="en-US"/>
        </w:rPr>
        <w:t>subsidiar</w:t>
      </w:r>
      <w:r w:rsidR="009F03DC" w:rsidRPr="00951823">
        <w:rPr>
          <w:rFonts w:ascii="Times New Roman" w:hAnsi="Times New Roman" w:cs="Times New Roman"/>
          <w:sz w:val="24"/>
          <w:szCs w:val="30"/>
          <w:lang w:val="en-US"/>
        </w:rPr>
        <w:t>y</w:t>
      </w:r>
      <w:r w:rsidR="0044528E" w:rsidRPr="00951823">
        <w:rPr>
          <w:rFonts w:ascii="Times New Roman" w:hAnsi="Times New Roman" w:cs="Times New Roman"/>
          <w:sz w:val="24"/>
          <w:szCs w:val="24"/>
          <w:lang w:val="en-US"/>
        </w:rPr>
        <w:t xml:space="preserve"> to provide management and operation services to </w:t>
      </w:r>
      <w:r w:rsidR="0099796B" w:rsidRPr="00951823">
        <w:rPr>
          <w:rFonts w:ascii="Times New Roman" w:hAnsi="Times New Roman" w:cs="Times New Roman"/>
          <w:sz w:val="24"/>
          <w:szCs w:val="24"/>
          <w:lang w:val="en-US"/>
        </w:rPr>
        <w:t>the subsidiary</w:t>
      </w:r>
      <w:r w:rsidR="0044528E" w:rsidRPr="00951823">
        <w:rPr>
          <w:rFonts w:ascii="Times New Roman" w:hAnsi="Times New Roman" w:cs="Times New Roman"/>
          <w:sz w:val="24"/>
          <w:szCs w:val="24"/>
          <w:lang w:val="en-US"/>
        </w:rPr>
        <w:t>. The fee computed on cost plus basis and the termination condition are specified in the agreement.</w:t>
      </w:r>
    </w:p>
    <w:p w14:paraId="3D9694EA" w14:textId="315E5850" w:rsidR="0044528E" w:rsidRPr="00951823" w:rsidRDefault="00951823" w:rsidP="007C18BB">
      <w:pPr>
        <w:spacing w:after="20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br w:type="page"/>
      </w:r>
      <w:r w:rsidR="008C1F1B" w:rsidRPr="00951823">
        <w:rPr>
          <w:rFonts w:ascii="Times New Roman" w:hAnsi="Times New Roman" w:cs="Times New Roman"/>
          <w:sz w:val="24"/>
          <w:szCs w:val="24"/>
          <w:lang w:val="en-US"/>
        </w:rPr>
        <w:lastRenderedPageBreak/>
        <w:t>3</w:t>
      </w:r>
      <w:r w:rsidR="00732589" w:rsidRPr="00951823">
        <w:rPr>
          <w:rFonts w:ascii="Times New Roman" w:hAnsi="Times New Roman" w:cs="Times New Roman"/>
          <w:sz w:val="24"/>
          <w:szCs w:val="24"/>
          <w:lang w:val="en-US"/>
        </w:rPr>
        <w:t>1</w:t>
      </w:r>
      <w:r w:rsidR="0044528E"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5</w:t>
      </w:r>
      <w:r w:rsidR="0044528E" w:rsidRPr="00951823">
        <w:rPr>
          <w:rFonts w:ascii="Times New Roman" w:hAnsi="Times New Roman" w:cs="Times New Roman"/>
          <w:sz w:val="24"/>
          <w:szCs w:val="24"/>
          <w:lang w:val="en-US"/>
        </w:rPr>
        <w:tab/>
        <w:t xml:space="preserve">On November </w:t>
      </w:r>
      <w:r w:rsidR="008C1F1B" w:rsidRPr="00951823">
        <w:rPr>
          <w:rFonts w:ascii="Times New Roman" w:hAnsi="Times New Roman" w:cs="Times New Roman"/>
          <w:sz w:val="24"/>
          <w:szCs w:val="24"/>
          <w:lang w:val="en-US"/>
        </w:rPr>
        <w:t>19</w:t>
      </w:r>
      <w:r w:rsidR="0044528E" w:rsidRPr="00951823">
        <w:rPr>
          <w:rFonts w:ascii="Times New Roman" w:hAnsi="Times New Roman" w:cs="Times New Roman"/>
          <w:sz w:val="24"/>
          <w:szCs w:val="24"/>
          <w:lang w:val="en-US"/>
        </w:rPr>
        <w:t xml:space="preserve">, </w:t>
      </w:r>
      <w:r w:rsidR="008C1F1B" w:rsidRPr="00951823">
        <w:rPr>
          <w:rFonts w:ascii="Times New Roman" w:hAnsi="Times New Roman" w:cs="Times New Roman"/>
          <w:sz w:val="24"/>
          <w:szCs w:val="24"/>
          <w:lang w:val="en-US"/>
        </w:rPr>
        <w:t>2014</w:t>
      </w:r>
      <w:r w:rsidR="0044528E" w:rsidRPr="00951823">
        <w:rPr>
          <w:rFonts w:ascii="Times New Roman" w:hAnsi="Times New Roman" w:cs="Times New Roman"/>
          <w:sz w:val="24"/>
          <w:szCs w:val="24"/>
          <w:lang w:val="en-US"/>
        </w:rPr>
        <w:t>, Landmark Holdings Co., Ltd. which is the Company’s subsidiary</w:t>
      </w:r>
      <w:r w:rsidR="0044528E" w:rsidRPr="00951823">
        <w:rPr>
          <w:rFonts w:ascii="Times New Roman" w:hAnsi="Times New Roman" w:cs="Times New Roman"/>
          <w:spacing w:val="-4"/>
          <w:sz w:val="24"/>
          <w:szCs w:val="24"/>
          <w:lang w:val="en-US"/>
        </w:rPr>
        <w:t xml:space="preserve"> entered into a license agreement with Four Seasons Hotel &amp; Resorts Asia</w:t>
      </w:r>
      <w:r w:rsidR="0044528E" w:rsidRPr="00951823">
        <w:rPr>
          <w:rFonts w:ascii="Times New Roman" w:hAnsi="Times New Roman" w:cs="Times New Roman"/>
          <w:sz w:val="24"/>
          <w:szCs w:val="24"/>
          <w:lang w:val="en-US"/>
        </w:rPr>
        <w:t xml:space="preserve"> </w:t>
      </w:r>
      <w:r w:rsidR="0044528E" w:rsidRPr="00951823">
        <w:rPr>
          <w:rFonts w:ascii="Times New Roman" w:hAnsi="Times New Roman" w:cs="Times New Roman"/>
          <w:spacing w:val="-4"/>
          <w:sz w:val="24"/>
          <w:szCs w:val="24"/>
          <w:lang w:val="en-US"/>
        </w:rPr>
        <w:t>Pacific Pte Ltd. for using the “Four Seasons” name in connection with the ownership</w:t>
      </w:r>
      <w:r w:rsidR="0044528E" w:rsidRPr="00951823">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44528E" w:rsidRPr="00951823">
        <w:rPr>
          <w:rFonts w:ascii="Times New Roman" w:hAnsi="Times New Roman" w:cs="Times New Roman"/>
          <w:spacing w:val="-4"/>
          <w:sz w:val="24"/>
          <w:szCs w:val="24"/>
          <w:lang w:val="en-US"/>
        </w:rPr>
        <w:t xml:space="preserve">from November </w:t>
      </w:r>
      <w:r w:rsidR="008C1F1B" w:rsidRPr="00951823">
        <w:rPr>
          <w:rFonts w:ascii="Times New Roman" w:hAnsi="Times New Roman" w:cs="Times New Roman"/>
          <w:spacing w:val="-4"/>
          <w:sz w:val="24"/>
          <w:szCs w:val="24"/>
          <w:lang w:val="en-US"/>
        </w:rPr>
        <w:t>19</w:t>
      </w:r>
      <w:r w:rsidR="0044528E" w:rsidRPr="00951823">
        <w:rPr>
          <w:rFonts w:ascii="Times New Roman" w:hAnsi="Times New Roman" w:cs="Times New Roman"/>
          <w:spacing w:val="-4"/>
          <w:sz w:val="24"/>
          <w:szCs w:val="24"/>
          <w:lang w:val="en-US"/>
        </w:rPr>
        <w:t xml:space="preserve">, </w:t>
      </w:r>
      <w:r w:rsidR="008C1F1B" w:rsidRPr="00951823">
        <w:rPr>
          <w:rFonts w:ascii="Times New Roman" w:hAnsi="Times New Roman" w:cs="Times New Roman"/>
          <w:spacing w:val="-4"/>
          <w:sz w:val="24"/>
          <w:szCs w:val="24"/>
          <w:lang w:val="en-US"/>
        </w:rPr>
        <w:t>2014</w:t>
      </w:r>
      <w:r w:rsidR="0044528E" w:rsidRPr="00951823">
        <w:rPr>
          <w:rFonts w:ascii="Times New Roman" w:hAnsi="Times New Roman" w:cs="Times New Roman"/>
          <w:spacing w:val="-4"/>
          <w:sz w:val="24"/>
          <w:szCs w:val="24"/>
          <w:lang w:val="en-US"/>
        </w:rPr>
        <w:t xml:space="preserve"> up to the closing of the sale. Four Seasons Hotel &amp; Resorts</w:t>
      </w:r>
      <w:r w:rsidR="0044528E" w:rsidRPr="00951823">
        <w:rPr>
          <w:rFonts w:ascii="Times New Roman" w:hAnsi="Times New Roman" w:cs="Times New Roman"/>
          <w:sz w:val="24"/>
          <w:szCs w:val="24"/>
          <w:lang w:val="en-US"/>
        </w:rPr>
        <w:t xml:space="preserve"> Asia Pacific Pte Ltd. is entitled to receive license fee, which is computed on certain percentage of gross sale prices of the project. In addition, according to the agreement the subsidiary has right to receive subsidy in the s</w:t>
      </w:r>
      <w:r w:rsidR="00897D49" w:rsidRPr="00951823">
        <w:rPr>
          <w:rFonts w:ascii="Times New Roman" w:hAnsi="Times New Roman" w:cs="Times New Roman"/>
          <w:sz w:val="24"/>
          <w:szCs w:val="24"/>
          <w:lang w:val="en-US"/>
        </w:rPr>
        <w:t>a</w:t>
      </w:r>
      <w:r w:rsidR="0044528E" w:rsidRPr="00951823">
        <w:rPr>
          <w:rFonts w:ascii="Times New Roman" w:hAnsi="Times New Roman" w:cs="Times New Roman"/>
          <w:sz w:val="24"/>
          <w:szCs w:val="24"/>
          <w:lang w:val="en-US"/>
        </w:rPr>
        <w:t>me amount.</w:t>
      </w:r>
    </w:p>
    <w:p w14:paraId="54DBB66A" w14:textId="77777777" w:rsidR="0044528E" w:rsidRPr="00951823" w:rsidRDefault="008C1F1B" w:rsidP="00392762">
      <w:pPr>
        <w:spacing w:before="120"/>
        <w:ind w:left="1181" w:hanging="634"/>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1</w:t>
      </w:r>
      <w:r w:rsidR="0044528E"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6</w:t>
      </w:r>
      <w:r w:rsidR="0044528E" w:rsidRPr="00951823">
        <w:rPr>
          <w:rFonts w:ascii="Times New Roman" w:hAnsi="Times New Roman" w:cs="Times New Roman"/>
          <w:sz w:val="24"/>
          <w:szCs w:val="24"/>
          <w:lang w:val="en-US"/>
        </w:rPr>
        <w:t xml:space="preserve"> </w:t>
      </w:r>
      <w:r w:rsidR="0044528E" w:rsidRPr="00951823">
        <w:rPr>
          <w:rFonts w:ascii="Times New Roman" w:hAnsi="Times New Roman" w:cs="Times New Roman"/>
          <w:sz w:val="24"/>
          <w:szCs w:val="24"/>
          <w:lang w:val="en-US"/>
        </w:rPr>
        <w:tab/>
        <w:t>Chao Phraya Estate Residences Company Limited which is the Company’s subsidiary entered into management agreement with Hotel Management Company Bangkok Limited to receive management and operation services of the residences for Chao Phraya Estate project. The fee, terms of service and renewal option are specified in the agreement.</w:t>
      </w:r>
    </w:p>
    <w:p w14:paraId="0BF1DF72" w14:textId="77777777" w:rsidR="0044528E" w:rsidRPr="00951823" w:rsidRDefault="008C1F1B" w:rsidP="00392762">
      <w:pPr>
        <w:spacing w:before="120"/>
        <w:ind w:left="1181" w:hanging="634"/>
        <w:jc w:val="thaiDistribute"/>
        <w:rPr>
          <w:rFonts w:ascii="Times New Roman" w:hAnsi="Times New Roman" w:cs="Times New Roman"/>
          <w:sz w:val="24"/>
          <w:szCs w:val="30"/>
          <w:lang w:val="en-US"/>
        </w:rPr>
      </w:pPr>
      <w:r w:rsidRPr="00951823">
        <w:rPr>
          <w:rFonts w:ascii="Times New Roman" w:hAnsi="Times New Roman" w:cs="Times New Roman"/>
          <w:sz w:val="24"/>
          <w:szCs w:val="30"/>
          <w:lang w:val="en-US"/>
        </w:rPr>
        <w:t>3</w:t>
      </w:r>
      <w:r w:rsidR="00732589" w:rsidRPr="00951823">
        <w:rPr>
          <w:rFonts w:ascii="Times New Roman" w:hAnsi="Times New Roman" w:cs="Times New Roman"/>
          <w:sz w:val="24"/>
          <w:szCs w:val="30"/>
          <w:lang w:val="en-US"/>
        </w:rPr>
        <w:t>1</w:t>
      </w:r>
      <w:r w:rsidR="0044528E" w:rsidRPr="00951823">
        <w:rPr>
          <w:rFonts w:ascii="Times New Roman" w:hAnsi="Times New Roman" w:cs="Times New Roman"/>
          <w:sz w:val="24"/>
          <w:szCs w:val="30"/>
          <w:lang w:val="en-US"/>
        </w:rPr>
        <w:t>.</w:t>
      </w:r>
      <w:r w:rsidRPr="00951823">
        <w:rPr>
          <w:rFonts w:ascii="Times New Roman" w:hAnsi="Times New Roman" w:cs="Times New Roman"/>
          <w:sz w:val="24"/>
          <w:szCs w:val="30"/>
          <w:lang w:val="en-US"/>
        </w:rPr>
        <w:t>7</w:t>
      </w:r>
      <w:r w:rsidR="0044528E" w:rsidRPr="00951823">
        <w:rPr>
          <w:rFonts w:ascii="Times New Roman" w:hAnsi="Times New Roman" w:cs="Times New Roman"/>
          <w:sz w:val="24"/>
          <w:szCs w:val="30"/>
          <w:lang w:val="en-US"/>
        </w:rPr>
        <w:t xml:space="preserve"> </w:t>
      </w:r>
      <w:r w:rsidR="0044528E" w:rsidRPr="00951823">
        <w:rPr>
          <w:rFonts w:ascii="Times New Roman" w:hAnsi="Times New Roman" w:cs="Times New Roman"/>
          <w:sz w:val="24"/>
          <w:szCs w:val="30"/>
          <w:lang w:val="en-US"/>
        </w:rPr>
        <w:tab/>
      </w:r>
      <w:r w:rsidR="00913B63" w:rsidRPr="00951823">
        <w:rPr>
          <w:rFonts w:ascii="Times New Roman" w:hAnsi="Times New Roman" w:cs="Times New Roman"/>
          <w:spacing w:val="-6"/>
          <w:sz w:val="24"/>
          <w:szCs w:val="24"/>
          <w:lang w:val="en-US"/>
        </w:rPr>
        <w:t>Chao Phraya Estate Residences Company Limited which is the Company’s</w:t>
      </w:r>
      <w:r w:rsidR="00913B63" w:rsidRPr="00951823">
        <w:rPr>
          <w:rFonts w:ascii="Times New Roman" w:hAnsi="Times New Roman" w:cs="Times New Roman"/>
          <w:sz w:val="24"/>
          <w:szCs w:val="24"/>
          <w:lang w:val="en-US"/>
        </w:rPr>
        <w:t xml:space="preserve"> subsidiary</w:t>
      </w:r>
      <w:r w:rsidR="0044528E" w:rsidRPr="00951823">
        <w:rPr>
          <w:rFonts w:ascii="Times New Roman" w:hAnsi="Times New Roman" w:cs="Times New Roman"/>
          <w:sz w:val="24"/>
          <w:szCs w:val="30"/>
          <w:lang w:val="en-US"/>
        </w:rPr>
        <w:t xml:space="preserve"> entered into advisory agreement in connection with the operation of the residences and in the rendition of all necessary and appropriate services and activities associated with the operation of residences of Chao Phraya Estate project with Four </w:t>
      </w:r>
      <w:r w:rsidR="0044528E" w:rsidRPr="00951823">
        <w:rPr>
          <w:rFonts w:ascii="Times New Roman" w:hAnsi="Times New Roman" w:cs="Times New Roman"/>
          <w:spacing w:val="-6"/>
          <w:sz w:val="24"/>
          <w:szCs w:val="30"/>
          <w:lang w:val="en-US"/>
        </w:rPr>
        <w:t>Seasons Hotel &amp; Resorts Asia Pacific Pte Ltd. The fee, terms of service and</w:t>
      </w:r>
      <w:r w:rsidR="0044528E" w:rsidRPr="00951823">
        <w:rPr>
          <w:rFonts w:ascii="Times New Roman" w:hAnsi="Times New Roman" w:cs="Times New Roman"/>
          <w:sz w:val="24"/>
          <w:szCs w:val="30"/>
          <w:lang w:val="en-US"/>
        </w:rPr>
        <w:t xml:space="preserve"> renewal option are specified in the agreement.</w:t>
      </w:r>
    </w:p>
    <w:p w14:paraId="5915D135" w14:textId="77777777" w:rsidR="00967B01" w:rsidRPr="00951823" w:rsidRDefault="008C1F1B" w:rsidP="00392762">
      <w:pPr>
        <w:snapToGrid w:val="0"/>
        <w:spacing w:before="400" w:after="20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3</w:t>
      </w:r>
      <w:r w:rsidR="00732589" w:rsidRPr="00951823">
        <w:rPr>
          <w:rFonts w:ascii="Times New Roman" w:hAnsi="Times New Roman" w:cs="Times New Roman"/>
          <w:b/>
          <w:bCs/>
          <w:sz w:val="24"/>
          <w:szCs w:val="24"/>
          <w:lang w:val="en-US"/>
        </w:rPr>
        <w:t>2</w:t>
      </w:r>
      <w:r w:rsidR="007E718F" w:rsidRPr="00951823">
        <w:rPr>
          <w:rFonts w:ascii="Times New Roman" w:hAnsi="Times New Roman" w:cs="Times New Roman"/>
          <w:b/>
          <w:bCs/>
          <w:sz w:val="24"/>
          <w:szCs w:val="24"/>
          <w:lang w:val="en-US"/>
        </w:rPr>
        <w:t>.</w:t>
      </w:r>
      <w:r w:rsidR="00967B01" w:rsidRPr="00951823">
        <w:rPr>
          <w:rFonts w:ascii="Times New Roman" w:hAnsi="Times New Roman" w:cs="Times New Roman"/>
          <w:b/>
          <w:bCs/>
          <w:sz w:val="24"/>
          <w:szCs w:val="24"/>
          <w:lang w:val="en-US"/>
        </w:rPr>
        <w:tab/>
      </w:r>
      <w:r w:rsidR="00967B01" w:rsidRPr="00951823">
        <w:rPr>
          <w:rFonts w:ascii="Times New Roman" w:hAnsi="Times New Roman" w:cs="Times New Roman"/>
          <w:b/>
          <w:bCs/>
          <w:sz w:val="20"/>
          <w:szCs w:val="20"/>
          <w:lang w:val="en-US"/>
        </w:rPr>
        <w:t>COMMITMENT</w:t>
      </w:r>
      <w:r w:rsidR="005D3D76" w:rsidRPr="00951823">
        <w:rPr>
          <w:rFonts w:ascii="Times New Roman" w:hAnsi="Times New Roman" w:cs="Times New Roman"/>
          <w:b/>
          <w:bCs/>
          <w:sz w:val="20"/>
          <w:szCs w:val="20"/>
          <w:lang w:val="en-US"/>
        </w:rPr>
        <w:t>S</w:t>
      </w:r>
      <w:r w:rsidR="00967B01" w:rsidRPr="00951823">
        <w:rPr>
          <w:rFonts w:ascii="Times New Roman" w:hAnsi="Times New Roman" w:cs="Times New Roman"/>
          <w:b/>
          <w:bCs/>
          <w:sz w:val="20"/>
          <w:szCs w:val="20"/>
          <w:lang w:val="en-US"/>
        </w:rPr>
        <w:t xml:space="preserve">  AND  </w:t>
      </w:r>
      <w:r w:rsidR="005721F5" w:rsidRPr="00951823">
        <w:rPr>
          <w:rFonts w:ascii="Times New Roman" w:hAnsi="Times New Roman" w:cs="Times New Roman"/>
          <w:b/>
          <w:bCs/>
          <w:sz w:val="20"/>
          <w:szCs w:val="20"/>
          <w:lang w:val="en-US"/>
        </w:rPr>
        <w:t>CONTINGENT  LIABILITIES</w:t>
      </w:r>
    </w:p>
    <w:p w14:paraId="3507D252" w14:textId="77777777" w:rsidR="00C35EF4" w:rsidRPr="00951823" w:rsidRDefault="00C35EF4" w:rsidP="00392762">
      <w:pPr>
        <w:ind w:left="1181" w:hanging="634"/>
        <w:jc w:val="both"/>
        <w:rPr>
          <w:rStyle w:val="hps"/>
          <w:rFonts w:ascii="Times New Roman" w:hAnsi="Times New Roman" w:cs="Times New Roman"/>
          <w:sz w:val="24"/>
          <w:szCs w:val="24"/>
          <w:lang w:val="en-US"/>
        </w:rPr>
      </w:pPr>
      <w:r w:rsidRPr="00951823">
        <w:rPr>
          <w:rFonts w:ascii="Times New Roman" w:hAnsi="Times New Roman" w:cs="Angsana New"/>
          <w:sz w:val="24"/>
          <w:szCs w:val="24"/>
          <w:lang w:val="en-US"/>
        </w:rPr>
        <w:t>3</w:t>
      </w:r>
      <w:r w:rsidR="00732589" w:rsidRPr="00951823">
        <w:rPr>
          <w:rFonts w:ascii="Times New Roman" w:hAnsi="Times New Roman" w:cs="Angsana New"/>
          <w:sz w:val="24"/>
          <w:szCs w:val="24"/>
          <w:lang w:val="en-US"/>
        </w:rPr>
        <w:t>2</w:t>
      </w:r>
      <w:r w:rsidRPr="00951823">
        <w:rPr>
          <w:rFonts w:ascii="Times New Roman" w:hAnsi="Times New Roman" w:cs="Times New Roman"/>
          <w:sz w:val="24"/>
          <w:szCs w:val="24"/>
          <w:lang w:val="en-US"/>
        </w:rPr>
        <w:t>.</w:t>
      </w:r>
      <w:r w:rsidRPr="00951823">
        <w:rPr>
          <w:rFonts w:ascii="Times New Roman" w:hAnsi="Times New Roman" w:cs="Angsana New"/>
          <w:sz w:val="24"/>
          <w:szCs w:val="24"/>
          <w:lang w:val="en-US"/>
        </w:rPr>
        <w:t>1</w:t>
      </w:r>
      <w:r w:rsidRPr="00951823">
        <w:rPr>
          <w:rStyle w:val="hps"/>
          <w:rFonts w:ascii="Times New Roman" w:hAnsi="Times New Roman" w:cs="Times New Roman"/>
          <w:spacing w:val="-8"/>
          <w:sz w:val="24"/>
          <w:szCs w:val="24"/>
          <w:lang w:val="en-US"/>
        </w:rPr>
        <w:tab/>
      </w:r>
      <w:r w:rsidRPr="00951823">
        <w:rPr>
          <w:rStyle w:val="hps"/>
          <w:rFonts w:ascii="Times New Roman" w:hAnsi="Times New Roman" w:cs="Times New Roman"/>
          <w:sz w:val="24"/>
          <w:szCs w:val="24"/>
          <w:lang w:val="en-US"/>
        </w:rPr>
        <w:t xml:space="preserve">As at December </w:t>
      </w:r>
      <w:r w:rsidRPr="00951823">
        <w:rPr>
          <w:rStyle w:val="hps"/>
          <w:rFonts w:ascii="Times New Roman" w:hAnsi="Times New Roman" w:cs="Angsana New"/>
          <w:sz w:val="24"/>
          <w:szCs w:val="24"/>
          <w:lang w:val="en-US"/>
        </w:rPr>
        <w:t>31</w:t>
      </w:r>
      <w:r w:rsidRPr="00951823">
        <w:rPr>
          <w:rStyle w:val="hps"/>
          <w:rFonts w:ascii="Times New Roman" w:hAnsi="Times New Roman" w:cs="Times New Roman"/>
          <w:sz w:val="24"/>
          <w:szCs w:val="24"/>
          <w:lang w:val="en-US"/>
        </w:rPr>
        <w:t xml:space="preserve">, 2023 and </w:t>
      </w:r>
      <w:r w:rsidRPr="00951823">
        <w:rPr>
          <w:rStyle w:val="hps"/>
          <w:rFonts w:ascii="Times New Roman" w:hAnsi="Times New Roman" w:cs="Angsana New"/>
          <w:sz w:val="24"/>
          <w:szCs w:val="24"/>
          <w:lang w:val="en-US"/>
        </w:rPr>
        <w:t>2022</w:t>
      </w:r>
      <w:r w:rsidRPr="00951823">
        <w:rPr>
          <w:rStyle w:val="hps"/>
          <w:rFonts w:ascii="Times New Roman" w:hAnsi="Times New Roman" w:cs="Times New Roman"/>
          <w:sz w:val="24"/>
          <w:szCs w:val="24"/>
          <w:lang w:val="en-US"/>
        </w:rPr>
        <w:t>, the Company had a letter of guarantee for payment relating to construction contract of a subsidiary.</w:t>
      </w:r>
    </w:p>
    <w:p w14:paraId="081C5521" w14:textId="77777777" w:rsidR="00C35EF4" w:rsidRPr="00951823" w:rsidRDefault="00C35EF4" w:rsidP="00392762">
      <w:pPr>
        <w:spacing w:before="200"/>
        <w:ind w:left="1181" w:hanging="634"/>
        <w:jc w:val="both"/>
        <w:rPr>
          <w:rStyle w:val="hps"/>
          <w:rFonts w:ascii="Times New Roman" w:hAnsi="Times New Roman" w:cs="Times New Roman"/>
          <w:sz w:val="24"/>
          <w:szCs w:val="24"/>
          <w:lang w:val="en-US"/>
        </w:rPr>
      </w:pPr>
      <w:r w:rsidRPr="00951823">
        <w:rPr>
          <w:rStyle w:val="hps"/>
          <w:rFonts w:ascii="Times New Roman" w:hAnsi="Times New Roman" w:cs="Angsana New"/>
          <w:sz w:val="24"/>
          <w:szCs w:val="24"/>
          <w:lang w:val="en-US"/>
        </w:rPr>
        <w:t>3</w:t>
      </w:r>
      <w:r w:rsidR="00732589" w:rsidRPr="00951823">
        <w:rPr>
          <w:rStyle w:val="hps"/>
          <w:rFonts w:ascii="Times New Roman" w:hAnsi="Times New Roman" w:cs="Angsana New"/>
          <w:sz w:val="24"/>
          <w:szCs w:val="24"/>
          <w:lang w:val="en-US"/>
        </w:rPr>
        <w:t>2</w:t>
      </w:r>
      <w:r w:rsidRPr="00951823">
        <w:rPr>
          <w:rStyle w:val="hps"/>
          <w:rFonts w:ascii="Times New Roman" w:hAnsi="Times New Roman" w:cs="Times New Roman"/>
          <w:sz w:val="24"/>
          <w:szCs w:val="24"/>
          <w:lang w:val="en-US"/>
        </w:rPr>
        <w:t>.</w:t>
      </w:r>
      <w:r w:rsidRPr="00951823">
        <w:rPr>
          <w:rStyle w:val="hps"/>
          <w:rFonts w:ascii="Times New Roman" w:hAnsi="Times New Roman" w:cs="Angsana New"/>
          <w:sz w:val="24"/>
          <w:szCs w:val="24"/>
          <w:lang w:val="en-US"/>
        </w:rPr>
        <w:t>2</w:t>
      </w:r>
      <w:r w:rsidRPr="00951823">
        <w:rPr>
          <w:rStyle w:val="hps"/>
          <w:rFonts w:ascii="Times New Roman" w:hAnsi="Times New Roman" w:cs="Times New Roman"/>
          <w:sz w:val="24"/>
          <w:szCs w:val="24"/>
          <w:lang w:val="en-US"/>
        </w:rPr>
        <w:tab/>
        <w:t xml:space="preserve">As at December </w:t>
      </w:r>
      <w:r w:rsidRPr="00951823">
        <w:rPr>
          <w:rStyle w:val="hps"/>
          <w:rFonts w:ascii="Times New Roman" w:hAnsi="Times New Roman" w:cs="Angsana New"/>
          <w:sz w:val="24"/>
          <w:szCs w:val="24"/>
          <w:lang w:val="en-US"/>
        </w:rPr>
        <w:t>31</w:t>
      </w:r>
      <w:r w:rsidRPr="00951823">
        <w:rPr>
          <w:rStyle w:val="hps"/>
          <w:rFonts w:ascii="Times New Roman" w:hAnsi="Times New Roman" w:cs="Times New Roman"/>
          <w:sz w:val="24"/>
          <w:szCs w:val="24"/>
          <w:lang w:val="en-US"/>
        </w:rPr>
        <w:t xml:space="preserve">, 2023 and </w:t>
      </w:r>
      <w:r w:rsidRPr="00951823">
        <w:rPr>
          <w:rStyle w:val="hps"/>
          <w:rFonts w:ascii="Times New Roman" w:hAnsi="Times New Roman" w:cs="Angsana New"/>
          <w:sz w:val="24"/>
          <w:szCs w:val="24"/>
          <w:lang w:val="en-US"/>
        </w:rPr>
        <w:t>2022</w:t>
      </w:r>
      <w:r w:rsidRPr="00951823">
        <w:rPr>
          <w:rStyle w:val="hps"/>
          <w:rFonts w:ascii="Times New Roman" w:hAnsi="Times New Roman" w:cs="Times New Roman"/>
          <w:sz w:val="24"/>
          <w:szCs w:val="24"/>
          <w:lang w:val="en-US"/>
        </w:rPr>
        <w:t xml:space="preserve">, the Company had unused credit card of Baht </w:t>
      </w:r>
      <w:r w:rsidR="00C35B8D" w:rsidRPr="00951823">
        <w:rPr>
          <w:rStyle w:val="hps"/>
          <w:rFonts w:ascii="Times New Roman" w:hAnsi="Times New Roman" w:cs="Angsana New"/>
          <w:sz w:val="24"/>
          <w:szCs w:val="24"/>
          <w:lang w:val="en-US"/>
        </w:rPr>
        <w:t>2.9</w:t>
      </w:r>
      <w:r w:rsidR="00BB590A" w:rsidRPr="00951823">
        <w:rPr>
          <w:rStyle w:val="hps"/>
          <w:rFonts w:ascii="Times New Roman" w:hAnsi="Times New Roman" w:cs="Angsana New"/>
          <w:sz w:val="24"/>
          <w:szCs w:val="24"/>
          <w:lang w:val="en-US"/>
        </w:rPr>
        <w:t>1</w:t>
      </w:r>
      <w:r w:rsidRPr="00951823">
        <w:rPr>
          <w:rStyle w:val="hps"/>
          <w:rFonts w:ascii="Times New Roman" w:hAnsi="Times New Roman" w:cs="Times New Roman"/>
          <w:sz w:val="24"/>
          <w:szCs w:val="24"/>
          <w:lang w:val="en-US"/>
        </w:rPr>
        <w:t xml:space="preserve"> million and Baht </w:t>
      </w:r>
      <w:r w:rsidRPr="00951823">
        <w:rPr>
          <w:rStyle w:val="hps"/>
          <w:rFonts w:ascii="Times New Roman" w:hAnsi="Times New Roman" w:cs="Angsana New"/>
          <w:sz w:val="24"/>
          <w:szCs w:val="24"/>
          <w:lang w:val="en-US"/>
        </w:rPr>
        <w:t>3</w:t>
      </w:r>
      <w:r w:rsidRPr="00951823">
        <w:rPr>
          <w:rStyle w:val="hps"/>
          <w:rFonts w:ascii="Times New Roman" w:hAnsi="Times New Roman" w:cs="Times New Roman"/>
          <w:sz w:val="24"/>
          <w:szCs w:val="24"/>
          <w:lang w:val="en-US"/>
        </w:rPr>
        <w:t>.</w:t>
      </w:r>
      <w:r w:rsidRPr="00951823">
        <w:rPr>
          <w:rStyle w:val="hps"/>
          <w:rFonts w:ascii="Times New Roman" w:hAnsi="Times New Roman" w:cs="Angsana New"/>
          <w:sz w:val="24"/>
          <w:szCs w:val="24"/>
          <w:lang w:val="en-US"/>
        </w:rPr>
        <w:t>19</w:t>
      </w:r>
      <w:r w:rsidRPr="00951823">
        <w:rPr>
          <w:rStyle w:val="hps"/>
          <w:rFonts w:ascii="Times New Roman" w:hAnsi="Times New Roman" w:cs="Times New Roman"/>
          <w:sz w:val="24"/>
          <w:szCs w:val="24"/>
          <w:lang w:val="en-US"/>
        </w:rPr>
        <w:t xml:space="preserve"> million, respectively.</w:t>
      </w:r>
    </w:p>
    <w:p w14:paraId="41FA9573" w14:textId="77777777" w:rsidR="00554BBB" w:rsidRPr="00951823" w:rsidRDefault="00554BBB" w:rsidP="00392762">
      <w:pPr>
        <w:spacing w:before="200"/>
        <w:ind w:left="1181" w:hanging="634"/>
        <w:jc w:val="both"/>
        <w:rPr>
          <w:rStyle w:val="hps"/>
          <w:rFonts w:ascii="Times New Roman" w:hAnsi="Times New Roman" w:cs="Times New Roman"/>
          <w:sz w:val="24"/>
          <w:szCs w:val="24"/>
          <w:lang w:val="en-US"/>
        </w:rPr>
      </w:pPr>
      <w:r w:rsidRPr="00951823">
        <w:rPr>
          <w:rStyle w:val="hps"/>
          <w:rFonts w:ascii="Times New Roman" w:hAnsi="Times New Roman" w:cs="Times New Roman"/>
          <w:sz w:val="24"/>
          <w:szCs w:val="24"/>
          <w:lang w:val="en-US"/>
        </w:rPr>
        <w:t>3</w:t>
      </w:r>
      <w:r w:rsidR="00732589" w:rsidRPr="00951823">
        <w:rPr>
          <w:rStyle w:val="hps"/>
          <w:rFonts w:ascii="Times New Roman" w:hAnsi="Times New Roman" w:cs="Times New Roman"/>
          <w:sz w:val="24"/>
          <w:szCs w:val="24"/>
          <w:lang w:val="en-US"/>
        </w:rPr>
        <w:t>2</w:t>
      </w:r>
      <w:r w:rsidRPr="00951823">
        <w:rPr>
          <w:rStyle w:val="hps"/>
          <w:rFonts w:ascii="Times New Roman" w:hAnsi="Times New Roman" w:cs="Times New Roman"/>
          <w:sz w:val="24"/>
          <w:szCs w:val="24"/>
          <w:lang w:val="en-US"/>
        </w:rPr>
        <w:t>.3  As at December 31, 2023, the Company had commitments remain totaling Baht 2</w:t>
      </w:r>
      <w:r w:rsidRPr="00951823">
        <w:rPr>
          <w:rStyle w:val="hps"/>
          <w:rFonts w:ascii="Times New Roman" w:hAnsi="Times New Roman" w:cs="Times New Roman"/>
          <w:spacing w:val="-8"/>
          <w:sz w:val="24"/>
          <w:szCs w:val="24"/>
          <w:lang w:val="en-US"/>
        </w:rPr>
        <w:t>,0</w:t>
      </w:r>
      <w:r w:rsidR="001853F5" w:rsidRPr="00951823">
        <w:rPr>
          <w:rStyle w:val="hps"/>
          <w:rFonts w:ascii="Times New Roman" w:hAnsi="Times New Roman" w:cs="Times New Roman"/>
          <w:spacing w:val="-8"/>
          <w:sz w:val="24"/>
          <w:szCs w:val="24"/>
          <w:lang w:val="en-US"/>
        </w:rPr>
        <w:t>40</w:t>
      </w:r>
      <w:r w:rsidRPr="00951823">
        <w:rPr>
          <w:rStyle w:val="hps"/>
          <w:rFonts w:ascii="Times New Roman" w:hAnsi="Times New Roman" w:cs="Times New Roman"/>
          <w:spacing w:val="-8"/>
          <w:sz w:val="24"/>
          <w:szCs w:val="24"/>
          <w:lang w:val="en-US"/>
        </w:rPr>
        <w:t>.</w:t>
      </w:r>
      <w:r w:rsidR="001853F5" w:rsidRPr="00951823">
        <w:rPr>
          <w:rStyle w:val="hps"/>
          <w:rFonts w:ascii="Times New Roman" w:hAnsi="Times New Roman" w:cs="Times New Roman"/>
          <w:spacing w:val="-8"/>
          <w:sz w:val="24"/>
          <w:szCs w:val="24"/>
          <w:lang w:val="en-US"/>
        </w:rPr>
        <w:t>78</w:t>
      </w:r>
      <w:r w:rsidRPr="00951823">
        <w:rPr>
          <w:rStyle w:val="hps"/>
          <w:rFonts w:ascii="Times New Roman" w:hAnsi="Times New Roman" w:cs="Times New Roman"/>
          <w:spacing w:val="-8"/>
          <w:sz w:val="24"/>
          <w:szCs w:val="24"/>
          <w:lang w:val="en-US"/>
        </w:rPr>
        <w:t xml:space="preserve"> million, under the project construction contracts</w:t>
      </w:r>
      <w:r w:rsidR="00BE474F" w:rsidRPr="00951823">
        <w:rPr>
          <w:rStyle w:val="hps"/>
          <w:rFonts w:ascii="Times New Roman" w:hAnsi="Times New Roman" w:cs="Times New Roman"/>
          <w:spacing w:val="-8"/>
          <w:sz w:val="24"/>
          <w:szCs w:val="24"/>
          <w:lang w:val="en-US"/>
        </w:rPr>
        <w:t xml:space="preserve"> </w:t>
      </w:r>
      <w:r w:rsidR="00BE474F" w:rsidRPr="00951823">
        <w:rPr>
          <w:rStyle w:val="hps"/>
          <w:rFonts w:ascii="Times New Roman" w:hAnsi="Times New Roman" w:cs="Angsana New"/>
          <w:spacing w:val="-8"/>
          <w:sz w:val="24"/>
          <w:szCs w:val="30"/>
          <w:lang w:val="en-US"/>
        </w:rPr>
        <w:t>for a</w:t>
      </w:r>
      <w:r w:rsidRPr="00951823">
        <w:rPr>
          <w:rStyle w:val="hps"/>
          <w:rFonts w:ascii="Times New Roman" w:hAnsi="Times New Roman" w:cs="Times New Roman"/>
          <w:spacing w:val="-8"/>
          <w:sz w:val="24"/>
          <w:szCs w:val="24"/>
          <w:lang w:val="en-US"/>
        </w:rPr>
        <w:t xml:space="preserve"> sch</w:t>
      </w:r>
      <w:r w:rsidR="00BE474F" w:rsidRPr="00951823">
        <w:rPr>
          <w:rStyle w:val="hps"/>
          <w:rFonts w:ascii="Times New Roman" w:hAnsi="Times New Roman" w:cs="Times New Roman"/>
          <w:spacing w:val="-8"/>
          <w:sz w:val="24"/>
          <w:szCs w:val="24"/>
          <w:lang w:val="en-US"/>
        </w:rPr>
        <w:t>ool and</w:t>
      </w:r>
      <w:r w:rsidR="00BE474F" w:rsidRPr="00951823">
        <w:rPr>
          <w:rStyle w:val="hps"/>
          <w:rFonts w:ascii="Times New Roman" w:hAnsi="Times New Roman" w:cs="Times New Roman"/>
          <w:sz w:val="24"/>
          <w:szCs w:val="24"/>
          <w:lang w:val="en-US"/>
        </w:rPr>
        <w:t xml:space="preserve"> residential.</w:t>
      </w:r>
    </w:p>
    <w:p w14:paraId="141E9A31" w14:textId="7E614DC5" w:rsidR="00EF7814" w:rsidRPr="00951823" w:rsidRDefault="00C35EF4" w:rsidP="00EF7814">
      <w:pPr>
        <w:spacing w:before="200"/>
        <w:ind w:left="1181" w:hanging="634"/>
        <w:jc w:val="both"/>
        <w:rPr>
          <w:rStyle w:val="hps"/>
          <w:rFonts w:ascii="Times New Roman" w:hAnsi="Times New Roman" w:cs="Times New Roman"/>
          <w:spacing w:val="-8"/>
          <w:sz w:val="24"/>
          <w:szCs w:val="24"/>
          <w:lang w:val="en-US"/>
        </w:rPr>
      </w:pPr>
      <w:r w:rsidRPr="00951823">
        <w:rPr>
          <w:rStyle w:val="hps"/>
          <w:rFonts w:ascii="Times New Roman" w:hAnsi="Times New Roman" w:cs="Angsana New"/>
          <w:spacing w:val="-8"/>
          <w:sz w:val="24"/>
          <w:szCs w:val="24"/>
          <w:lang w:val="en-US"/>
        </w:rPr>
        <w:t>3</w:t>
      </w:r>
      <w:r w:rsidR="00732589" w:rsidRPr="00951823">
        <w:rPr>
          <w:rStyle w:val="hps"/>
          <w:rFonts w:ascii="Times New Roman" w:hAnsi="Times New Roman" w:cs="Angsana New"/>
          <w:spacing w:val="-8"/>
          <w:sz w:val="24"/>
          <w:szCs w:val="24"/>
          <w:lang w:val="en-US"/>
        </w:rPr>
        <w:t>2</w:t>
      </w:r>
      <w:r w:rsidRPr="00951823">
        <w:rPr>
          <w:rStyle w:val="hps"/>
          <w:rFonts w:ascii="Times New Roman" w:hAnsi="Times New Roman" w:cs="Times New Roman"/>
          <w:spacing w:val="-8"/>
          <w:sz w:val="24"/>
          <w:szCs w:val="24"/>
          <w:lang w:val="en-US"/>
        </w:rPr>
        <w:t>.</w:t>
      </w:r>
      <w:r w:rsidR="00D04A5E" w:rsidRPr="00951823">
        <w:rPr>
          <w:rStyle w:val="hps"/>
          <w:rFonts w:ascii="Times New Roman" w:hAnsi="Times New Roman" w:cs="Angsana New"/>
          <w:spacing w:val="-8"/>
          <w:sz w:val="24"/>
          <w:szCs w:val="24"/>
          <w:lang w:val="en-US"/>
        </w:rPr>
        <w:t>4</w:t>
      </w:r>
      <w:r w:rsidRPr="00951823">
        <w:rPr>
          <w:rStyle w:val="hps"/>
          <w:rFonts w:ascii="Times New Roman" w:hAnsi="Times New Roman" w:cs="Times New Roman"/>
          <w:spacing w:val="-8"/>
          <w:sz w:val="24"/>
          <w:szCs w:val="24"/>
          <w:lang w:val="en-US"/>
        </w:rPr>
        <w:tab/>
      </w:r>
      <w:r w:rsidRPr="00951823">
        <w:rPr>
          <w:rStyle w:val="hps"/>
          <w:rFonts w:ascii="Times New Roman" w:hAnsi="Times New Roman" w:cs="Times New Roman"/>
          <w:sz w:val="24"/>
          <w:szCs w:val="24"/>
          <w:lang w:val="en-US"/>
        </w:rPr>
        <w:t xml:space="preserve">According to the share purchase agreement, a subsidiary has commitment to set up a reserve account, for paying the land rental for the </w:t>
      </w:r>
      <w:r w:rsidRPr="00951823">
        <w:rPr>
          <w:rStyle w:val="hps"/>
          <w:rFonts w:ascii="Times New Roman" w:hAnsi="Times New Roman" w:cs="Angsana New"/>
          <w:sz w:val="24"/>
          <w:szCs w:val="24"/>
          <w:lang w:val="en-US"/>
        </w:rPr>
        <w:t>26</w:t>
      </w:r>
      <w:r w:rsidRPr="00951823">
        <w:rPr>
          <w:rStyle w:val="hps"/>
          <w:rFonts w:ascii="Times New Roman" w:hAnsi="Times New Roman" w:cs="Times New Roman"/>
          <w:sz w:val="24"/>
          <w:szCs w:val="24"/>
          <w:lang w:val="en-US"/>
        </w:rPr>
        <w:t xml:space="preserve">th year to </w:t>
      </w:r>
      <w:r w:rsidRPr="00951823">
        <w:rPr>
          <w:rStyle w:val="hps"/>
          <w:rFonts w:ascii="Times New Roman" w:hAnsi="Times New Roman" w:cs="Angsana New"/>
          <w:sz w:val="24"/>
          <w:szCs w:val="24"/>
          <w:lang w:val="en-US"/>
        </w:rPr>
        <w:t>75</w:t>
      </w:r>
      <w:r w:rsidRPr="00951823">
        <w:rPr>
          <w:rStyle w:val="hps"/>
          <w:rFonts w:ascii="Times New Roman" w:hAnsi="Times New Roman" w:cs="Times New Roman"/>
          <w:sz w:val="24"/>
          <w:szCs w:val="24"/>
          <w:lang w:val="en-US"/>
        </w:rPr>
        <w:t xml:space="preserve">th year lease period to the Crown Property Bureau, which the subsidiary shall solely remit money amount of Baht </w:t>
      </w:r>
      <w:r w:rsidRPr="00951823">
        <w:rPr>
          <w:rStyle w:val="hps"/>
          <w:rFonts w:ascii="Times New Roman" w:hAnsi="Times New Roman" w:cs="Angsana New"/>
          <w:sz w:val="24"/>
          <w:szCs w:val="24"/>
          <w:lang w:val="en-US"/>
        </w:rPr>
        <w:t>350</w:t>
      </w:r>
      <w:r w:rsidRPr="00951823">
        <w:rPr>
          <w:rStyle w:val="hps"/>
          <w:rFonts w:ascii="Times New Roman" w:hAnsi="Times New Roman" w:cs="Times New Roman"/>
          <w:sz w:val="24"/>
          <w:szCs w:val="24"/>
          <w:lang w:val="en-US"/>
        </w:rPr>
        <w:t xml:space="preserve"> million into reserve account within November </w:t>
      </w:r>
      <w:r w:rsidRPr="00951823">
        <w:rPr>
          <w:rStyle w:val="hps"/>
          <w:rFonts w:ascii="Times New Roman" w:hAnsi="Times New Roman" w:cs="Angsana New"/>
          <w:sz w:val="24"/>
          <w:szCs w:val="24"/>
          <w:lang w:val="en-US"/>
        </w:rPr>
        <w:t>11</w:t>
      </w:r>
      <w:r w:rsidRPr="00951823">
        <w:rPr>
          <w:rStyle w:val="hps"/>
          <w:rFonts w:ascii="Times New Roman" w:hAnsi="Times New Roman" w:cs="Times New Roman"/>
          <w:sz w:val="24"/>
          <w:szCs w:val="24"/>
          <w:lang w:val="en-US"/>
        </w:rPr>
        <w:t xml:space="preserve">, </w:t>
      </w:r>
      <w:r w:rsidRPr="00951823">
        <w:rPr>
          <w:rStyle w:val="hps"/>
          <w:rFonts w:ascii="Times New Roman" w:hAnsi="Times New Roman" w:cs="Angsana New"/>
          <w:sz w:val="24"/>
          <w:szCs w:val="24"/>
          <w:lang w:val="en-US"/>
        </w:rPr>
        <w:t>2022</w:t>
      </w:r>
      <w:r w:rsidRPr="00951823">
        <w:rPr>
          <w:rStyle w:val="hps"/>
          <w:rFonts w:ascii="Times New Roman" w:hAnsi="Times New Roman" w:cs="Times New Roman"/>
          <w:sz w:val="24"/>
          <w:szCs w:val="24"/>
          <w:lang w:val="en-US"/>
        </w:rPr>
        <w:t xml:space="preserve">. Currently, the subsidiary is in process of setting up such reserve account and the subsidiary shall additionally remit money to set up such reserve account at </w:t>
      </w:r>
      <w:r w:rsidRPr="00951823">
        <w:rPr>
          <w:rStyle w:val="hps"/>
          <w:rFonts w:ascii="Times New Roman" w:hAnsi="Times New Roman" w:cs="Angsana New"/>
          <w:sz w:val="24"/>
          <w:szCs w:val="24"/>
          <w:lang w:val="en-US"/>
        </w:rPr>
        <w:t>6</w:t>
      </w:r>
      <w:r w:rsidRPr="00951823">
        <w:rPr>
          <w:rStyle w:val="hps"/>
          <w:rFonts w:ascii="Times New Roman" w:hAnsi="Times New Roman" w:cs="Times New Roman"/>
          <w:sz w:val="24"/>
          <w:szCs w:val="24"/>
          <w:lang w:val="en-US"/>
        </w:rPr>
        <w:t xml:space="preserve">% </w:t>
      </w:r>
      <w:r w:rsidRPr="00951823">
        <w:rPr>
          <w:rFonts w:ascii="Times New Roman" w:hAnsi="Times New Roman" w:cs="Times New Roman"/>
          <w:spacing w:val="-2"/>
          <w:sz w:val="24"/>
          <w:szCs w:val="24"/>
          <w:lang w:val="en-US" w:eastAsia="x-none"/>
        </w:rPr>
        <w:t>per annum</w:t>
      </w:r>
      <w:r w:rsidRPr="00951823">
        <w:rPr>
          <w:rStyle w:val="hps"/>
          <w:rFonts w:ascii="Times New Roman" w:hAnsi="Times New Roman" w:cs="Times New Roman"/>
          <w:sz w:val="24"/>
          <w:szCs w:val="24"/>
          <w:lang w:val="en-US"/>
        </w:rPr>
        <w:t xml:space="preserve"> from the due date until the date that the reserve account is set up. Accordingly, as at December </w:t>
      </w:r>
      <w:r w:rsidRPr="00951823">
        <w:rPr>
          <w:rStyle w:val="hps"/>
          <w:rFonts w:ascii="Times New Roman" w:hAnsi="Times New Roman" w:cs="Angsana New"/>
          <w:sz w:val="24"/>
          <w:szCs w:val="24"/>
          <w:lang w:val="en-US"/>
        </w:rPr>
        <w:t>31</w:t>
      </w:r>
      <w:r w:rsidRPr="00951823">
        <w:rPr>
          <w:rStyle w:val="hps"/>
          <w:rFonts w:ascii="Times New Roman" w:hAnsi="Times New Roman" w:cs="Times New Roman"/>
          <w:sz w:val="24"/>
          <w:szCs w:val="24"/>
          <w:lang w:val="en-US"/>
        </w:rPr>
        <w:t xml:space="preserve">, 2023 and </w:t>
      </w:r>
      <w:r w:rsidRPr="00951823">
        <w:rPr>
          <w:rStyle w:val="hps"/>
          <w:rFonts w:ascii="Times New Roman" w:hAnsi="Times New Roman" w:cs="Angsana New"/>
          <w:sz w:val="24"/>
          <w:szCs w:val="24"/>
          <w:lang w:val="en-US"/>
        </w:rPr>
        <w:t>2022</w:t>
      </w:r>
      <w:r w:rsidRPr="00951823">
        <w:rPr>
          <w:rStyle w:val="hps"/>
          <w:rFonts w:ascii="Times New Roman" w:hAnsi="Times New Roman" w:cs="Angsana New"/>
          <w:sz w:val="24"/>
          <w:szCs w:val="30"/>
          <w:lang w:val="en-US"/>
        </w:rPr>
        <w:t>, the</w:t>
      </w:r>
      <w:r w:rsidRPr="00951823">
        <w:rPr>
          <w:rStyle w:val="hps"/>
          <w:rFonts w:ascii="Times New Roman" w:hAnsi="Times New Roman" w:cs="Times New Roman"/>
          <w:sz w:val="24"/>
          <w:szCs w:val="24"/>
          <w:lang w:val="en-US"/>
        </w:rPr>
        <w:t xml:space="preserve"> subsidiary recorded the provision for set up such reserve account amount of Baht </w:t>
      </w:r>
      <w:r w:rsidRPr="00951823">
        <w:rPr>
          <w:rStyle w:val="hps"/>
          <w:rFonts w:ascii="Times New Roman" w:hAnsi="Times New Roman" w:cs="Angsana New"/>
          <w:sz w:val="24"/>
          <w:szCs w:val="24"/>
          <w:lang w:val="en-US"/>
        </w:rPr>
        <w:t>18</w:t>
      </w:r>
      <w:r w:rsidR="00C35B8D" w:rsidRPr="00951823">
        <w:rPr>
          <w:rStyle w:val="hps"/>
          <w:rFonts w:ascii="Times New Roman" w:hAnsi="Times New Roman" w:cs="Angsana New"/>
          <w:sz w:val="24"/>
          <w:szCs w:val="24"/>
          <w:lang w:val="en-US"/>
        </w:rPr>
        <w:t>6</w:t>
      </w:r>
      <w:r w:rsidRPr="00951823">
        <w:rPr>
          <w:rStyle w:val="hps"/>
          <w:rFonts w:ascii="Times New Roman" w:hAnsi="Times New Roman" w:cs="Times New Roman"/>
          <w:sz w:val="24"/>
          <w:szCs w:val="24"/>
          <w:lang w:val="en-US"/>
        </w:rPr>
        <w:t>.</w:t>
      </w:r>
      <w:r w:rsidR="00C35B8D" w:rsidRPr="00951823">
        <w:rPr>
          <w:rStyle w:val="hps"/>
          <w:rFonts w:ascii="Times New Roman" w:hAnsi="Times New Roman" w:cs="Angsana New"/>
          <w:sz w:val="24"/>
          <w:szCs w:val="24"/>
          <w:lang w:val="en-US"/>
        </w:rPr>
        <w:t>94</w:t>
      </w:r>
      <w:r w:rsidRPr="00951823">
        <w:rPr>
          <w:rStyle w:val="hps"/>
          <w:rFonts w:ascii="Times New Roman" w:hAnsi="Times New Roman" w:cs="Times New Roman"/>
          <w:sz w:val="24"/>
          <w:szCs w:val="24"/>
          <w:lang w:val="en-US"/>
        </w:rPr>
        <w:t xml:space="preserve"> million and Baht </w:t>
      </w:r>
      <w:r w:rsidRPr="00951823">
        <w:rPr>
          <w:rStyle w:val="hps"/>
          <w:rFonts w:ascii="Times New Roman" w:hAnsi="Times New Roman" w:cs="Times New Roman"/>
          <w:spacing w:val="-8"/>
          <w:sz w:val="24"/>
          <w:szCs w:val="24"/>
          <w:lang w:val="en-US"/>
        </w:rPr>
        <w:t>176.44 million, respectively.</w:t>
      </w:r>
    </w:p>
    <w:p w14:paraId="17B1D64B" w14:textId="7AF2D00F" w:rsidR="00EF7814" w:rsidRPr="00951823" w:rsidRDefault="00951823" w:rsidP="00951823">
      <w:pPr>
        <w:ind w:left="1181" w:hanging="634"/>
        <w:jc w:val="both"/>
        <w:rPr>
          <w:rStyle w:val="hps"/>
          <w:rFonts w:ascii="Times New Roman" w:hAnsi="Times New Roman" w:cs="Times New Roman"/>
          <w:sz w:val="24"/>
          <w:szCs w:val="24"/>
          <w:lang w:val="en-US"/>
        </w:rPr>
      </w:pPr>
      <w:r w:rsidRPr="00951823">
        <w:rPr>
          <w:rStyle w:val="hps"/>
          <w:rFonts w:ascii="Times New Roman" w:hAnsi="Times New Roman" w:cs="Times New Roman"/>
          <w:spacing w:val="-8"/>
          <w:sz w:val="24"/>
          <w:szCs w:val="24"/>
          <w:lang w:val="en-US"/>
        </w:rPr>
        <w:br w:type="page"/>
      </w:r>
      <w:r w:rsidR="00523D33" w:rsidRPr="00951823">
        <w:rPr>
          <w:rStyle w:val="hps"/>
          <w:rFonts w:ascii="Times New Roman" w:hAnsi="Times New Roman" w:cs="Times New Roman"/>
          <w:spacing w:val="-8"/>
          <w:sz w:val="24"/>
          <w:szCs w:val="24"/>
          <w:lang w:val="en-US"/>
        </w:rPr>
        <w:lastRenderedPageBreak/>
        <w:t>3</w:t>
      </w:r>
      <w:r w:rsidR="00732589" w:rsidRPr="00951823">
        <w:rPr>
          <w:rStyle w:val="hps"/>
          <w:rFonts w:ascii="Times New Roman" w:hAnsi="Times New Roman" w:cs="Times New Roman"/>
          <w:spacing w:val="-8"/>
          <w:sz w:val="24"/>
          <w:szCs w:val="24"/>
          <w:lang w:val="en-US"/>
        </w:rPr>
        <w:t>2</w:t>
      </w:r>
      <w:r w:rsidR="00523D33" w:rsidRPr="00951823">
        <w:rPr>
          <w:rStyle w:val="hps"/>
          <w:rFonts w:ascii="Times New Roman" w:hAnsi="Times New Roman" w:cs="Times New Roman"/>
          <w:spacing w:val="-8"/>
          <w:sz w:val="24"/>
          <w:szCs w:val="24"/>
          <w:lang w:val="en-US"/>
        </w:rPr>
        <w:t>.5</w:t>
      </w:r>
      <w:r w:rsidR="00523D33" w:rsidRPr="00951823">
        <w:rPr>
          <w:rStyle w:val="hps"/>
          <w:rFonts w:ascii="Times New Roman" w:hAnsi="Times New Roman" w:cs="Times New Roman"/>
          <w:spacing w:val="-8"/>
          <w:sz w:val="24"/>
          <w:szCs w:val="24"/>
          <w:cs/>
          <w:lang w:val="en-US"/>
        </w:rPr>
        <w:tab/>
      </w:r>
      <w:r w:rsidR="008D2208" w:rsidRPr="00951823">
        <w:rPr>
          <w:rStyle w:val="hps"/>
          <w:rFonts w:ascii="Times New Roman" w:hAnsi="Times New Roman" w:cs="Times New Roman"/>
          <w:sz w:val="24"/>
          <w:szCs w:val="24"/>
          <w:lang w:val="en-US"/>
        </w:rPr>
        <w:t xml:space="preserve">In October 2023, the Company received a letter from the contractor to exercise its sell option under the relevant share purchase option agreement. The contractor proposed to sell shares in a subsidiary to the Company at the value of USD 120.1 </w:t>
      </w:r>
      <w:r w:rsidR="008D2208" w:rsidRPr="00951823">
        <w:rPr>
          <w:rStyle w:val="hps"/>
          <w:rFonts w:ascii="Times New Roman" w:hAnsi="Times New Roman" w:cs="Times New Roman"/>
          <w:spacing w:val="-6"/>
          <w:sz w:val="24"/>
          <w:szCs w:val="24"/>
          <w:lang w:val="en-US"/>
        </w:rPr>
        <w:t>million. As the contractor has yet to demonstrate that it has fully met its</w:t>
      </w:r>
      <w:r w:rsidR="008D2208" w:rsidRPr="00951823">
        <w:rPr>
          <w:rStyle w:val="hps"/>
          <w:rFonts w:ascii="Times New Roman" w:hAnsi="Times New Roman" w:cs="Times New Roman"/>
          <w:sz w:val="24"/>
          <w:szCs w:val="24"/>
          <w:lang w:val="en-US"/>
        </w:rPr>
        <w:t xml:space="preserve"> obligations, which are a prerequisite to its sell right under the share purchase option agreement and ancillary agreements. The obligation to purchase such shares remains in dispute as the rights under the share purchase option agreement may have been terminated along with the shareholders agreement. Notwithstanding this dispute, </w:t>
      </w:r>
      <w:r w:rsidR="008D2208" w:rsidRPr="00951823">
        <w:rPr>
          <w:rStyle w:val="hps"/>
          <w:rFonts w:ascii="Times New Roman" w:hAnsi="Times New Roman" w:cs="Times New Roman"/>
          <w:spacing w:val="-8"/>
          <w:sz w:val="24"/>
          <w:szCs w:val="24"/>
          <w:lang w:val="en-US"/>
        </w:rPr>
        <w:t>the Company has made a preliminary assessment and believed that the</w:t>
      </w:r>
      <w:r w:rsidR="008D2208" w:rsidRPr="00951823">
        <w:rPr>
          <w:rStyle w:val="hps"/>
          <w:rFonts w:ascii="Times New Roman" w:hAnsi="Times New Roman" w:cs="Times New Roman"/>
          <w:sz w:val="24"/>
          <w:szCs w:val="24"/>
          <w:lang w:val="en-US"/>
        </w:rPr>
        <w:t xml:space="preserve"> corresponding </w:t>
      </w:r>
      <w:r w:rsidR="008D2208" w:rsidRPr="00951823">
        <w:rPr>
          <w:rStyle w:val="hps"/>
          <w:rFonts w:ascii="Times New Roman" w:hAnsi="Times New Roman" w:cs="Times New Roman"/>
          <w:spacing w:val="-8"/>
          <w:sz w:val="24"/>
          <w:szCs w:val="24"/>
          <w:lang w:val="en-US"/>
        </w:rPr>
        <w:t>damages resulting from the violations of the construction agreement and</w:t>
      </w:r>
      <w:r w:rsidR="008D2208" w:rsidRPr="00951823">
        <w:rPr>
          <w:rStyle w:val="hps"/>
          <w:rFonts w:ascii="Times New Roman" w:hAnsi="Times New Roman" w:cs="Times New Roman"/>
          <w:spacing w:val="-4"/>
          <w:sz w:val="24"/>
          <w:szCs w:val="24"/>
          <w:lang w:val="en-US"/>
        </w:rPr>
        <w:t xml:space="preserve"> shareholders agreement which the Company sued to recover damages from the contractor exceed the amount of the share purchase option agreement (see Note 33.2)</w:t>
      </w:r>
      <w:r w:rsidR="00EF7814" w:rsidRPr="00951823">
        <w:rPr>
          <w:rStyle w:val="hps"/>
          <w:rFonts w:ascii="Times New Roman" w:hAnsi="Times New Roman" w:cs="Times New Roman"/>
          <w:spacing w:val="-4"/>
          <w:sz w:val="24"/>
          <w:szCs w:val="24"/>
          <w:lang w:val="en-US"/>
        </w:rPr>
        <w:t>.</w:t>
      </w:r>
    </w:p>
    <w:p w14:paraId="54D27C7A" w14:textId="14E50C78" w:rsidR="00EE022C" w:rsidRPr="00951823" w:rsidRDefault="00EE022C" w:rsidP="00951823">
      <w:pPr>
        <w:snapToGrid w:val="0"/>
        <w:spacing w:before="480" w:after="200"/>
        <w:ind w:left="547" w:hanging="547"/>
        <w:jc w:val="thaiDistribute"/>
        <w:rPr>
          <w:rFonts w:ascii="Times New Roman" w:hAnsi="Times New Roman" w:cs="Times New Roman"/>
          <w:b/>
          <w:bCs/>
          <w:sz w:val="20"/>
          <w:szCs w:val="20"/>
          <w:lang w:val="en-US"/>
        </w:rPr>
      </w:pPr>
      <w:r w:rsidRPr="00951823">
        <w:rPr>
          <w:rFonts w:ascii="Times New Roman" w:hAnsi="Times New Roman" w:cs="Times New Roman"/>
          <w:b/>
          <w:bCs/>
          <w:sz w:val="24"/>
          <w:szCs w:val="24"/>
          <w:lang w:val="en-US"/>
        </w:rPr>
        <w:t>3</w:t>
      </w:r>
      <w:r w:rsidR="00732589" w:rsidRPr="00951823">
        <w:rPr>
          <w:rFonts w:ascii="Times New Roman" w:hAnsi="Times New Roman" w:cs="Times New Roman"/>
          <w:b/>
          <w:bCs/>
          <w:sz w:val="24"/>
          <w:szCs w:val="24"/>
          <w:lang w:val="en-US"/>
        </w:rPr>
        <w:t>3</w:t>
      </w:r>
      <w:r w:rsidRPr="00951823">
        <w:rPr>
          <w:rFonts w:ascii="Times New Roman" w:hAnsi="Times New Roman" w:cs="Times New Roman"/>
          <w:b/>
          <w:bCs/>
          <w:sz w:val="24"/>
          <w:szCs w:val="24"/>
          <w:lang w:val="en-US"/>
        </w:rPr>
        <w:t>.</w:t>
      </w:r>
      <w:r w:rsidRPr="00951823">
        <w:rPr>
          <w:rFonts w:ascii="Times New Roman" w:hAnsi="Times New Roman" w:cs="Times New Roman"/>
          <w:b/>
          <w:bCs/>
          <w:sz w:val="24"/>
          <w:szCs w:val="24"/>
          <w:lang w:val="en-US"/>
        </w:rPr>
        <w:tab/>
      </w:r>
      <w:r w:rsidRPr="00951823">
        <w:rPr>
          <w:rFonts w:ascii="Times New Roman" w:hAnsi="Times New Roman" w:cs="Times New Roman"/>
          <w:b/>
          <w:bCs/>
          <w:sz w:val="20"/>
          <w:szCs w:val="20"/>
          <w:lang w:val="en-US"/>
        </w:rPr>
        <w:t>LITIGATIONS</w:t>
      </w:r>
    </w:p>
    <w:p w14:paraId="5221B630" w14:textId="7DC968BA" w:rsidR="00177360" w:rsidRPr="00951823" w:rsidRDefault="00C35EF4" w:rsidP="00EB35C5">
      <w:pPr>
        <w:spacing w:after="200"/>
        <w:ind w:left="1181" w:hanging="634"/>
        <w:jc w:val="both"/>
        <w:rPr>
          <w:rStyle w:val="hps"/>
          <w:rFonts w:ascii="Times New Roman" w:hAnsi="Times New Roman" w:cs="Times New Roman"/>
          <w:spacing w:val="-6"/>
          <w:sz w:val="24"/>
          <w:szCs w:val="24"/>
          <w:lang w:val="en-US"/>
        </w:rPr>
      </w:pPr>
      <w:r w:rsidRPr="00951823">
        <w:rPr>
          <w:rFonts w:ascii="Times New Roman" w:hAnsi="Times New Roman" w:cs="Angsana New"/>
          <w:sz w:val="24"/>
          <w:szCs w:val="24"/>
          <w:lang w:val="en-US"/>
        </w:rPr>
        <w:t>3</w:t>
      </w:r>
      <w:r w:rsidR="00732589" w:rsidRPr="00951823">
        <w:rPr>
          <w:rFonts w:ascii="Times New Roman" w:hAnsi="Times New Roman" w:cs="Angsana New"/>
          <w:sz w:val="24"/>
          <w:szCs w:val="24"/>
          <w:lang w:val="en-US"/>
        </w:rPr>
        <w:t>3</w:t>
      </w:r>
      <w:r w:rsidR="00D04A5E" w:rsidRPr="00951823">
        <w:rPr>
          <w:rFonts w:ascii="Times New Roman" w:hAnsi="Times New Roman" w:cs="Angsana New"/>
          <w:sz w:val="24"/>
          <w:szCs w:val="24"/>
          <w:lang w:val="en-US"/>
        </w:rPr>
        <w:t>.</w:t>
      </w:r>
      <w:r w:rsidR="00EE022C" w:rsidRPr="00951823">
        <w:rPr>
          <w:rFonts w:ascii="Times New Roman" w:hAnsi="Times New Roman" w:cs="Angsana New"/>
          <w:sz w:val="24"/>
          <w:szCs w:val="24"/>
          <w:lang w:val="en-US"/>
        </w:rPr>
        <w:t>1</w:t>
      </w:r>
      <w:r w:rsidRPr="00951823">
        <w:rPr>
          <w:rStyle w:val="hps"/>
          <w:rFonts w:ascii="Times New Roman" w:hAnsi="Times New Roman" w:cs="Times New Roman"/>
          <w:sz w:val="24"/>
          <w:szCs w:val="24"/>
          <w:lang w:val="en-US"/>
        </w:rPr>
        <w:tab/>
      </w:r>
      <w:r w:rsidR="00177360" w:rsidRPr="00951823">
        <w:rPr>
          <w:rStyle w:val="hps"/>
          <w:rFonts w:ascii="Times New Roman" w:hAnsi="Times New Roman" w:cs="Times New Roman"/>
          <w:spacing w:val="-6"/>
          <w:sz w:val="24"/>
          <w:szCs w:val="24"/>
          <w:lang w:val="en-US"/>
        </w:rPr>
        <w:t xml:space="preserve">As at December 31, 2022, a subsidiary was sued as the defendant in 4 Civil Cases and was sued together with the Company as the defendant in 2 Civil Cases, due to the breach of the unit lease agreements, which the plaintiff filed a petition for the alleged damage. Subsequently during the year 2023, 2 cases which </w:t>
      </w:r>
      <w:r w:rsidR="008143BD" w:rsidRPr="00951823">
        <w:rPr>
          <w:rStyle w:val="hps"/>
          <w:rFonts w:ascii="Times New Roman" w:hAnsi="Times New Roman" w:cs="Times New Roman"/>
          <w:spacing w:val="-6"/>
          <w:sz w:val="24"/>
          <w:szCs w:val="24"/>
          <w:lang w:val="en-US"/>
        </w:rPr>
        <w:t>the</w:t>
      </w:r>
      <w:r w:rsidR="00177360" w:rsidRPr="00951823">
        <w:rPr>
          <w:rStyle w:val="hps"/>
          <w:rFonts w:ascii="Times New Roman" w:hAnsi="Times New Roman" w:cs="Times New Roman"/>
          <w:spacing w:val="-6"/>
          <w:sz w:val="24"/>
          <w:szCs w:val="24"/>
          <w:lang w:val="en-US"/>
        </w:rPr>
        <w:t xml:space="preserve"> subsidiary was sued have been finalized as the prosecution withdrew the lawsuit due to being able to mediate. </w:t>
      </w:r>
      <w:r w:rsidR="00BC5A5E" w:rsidRPr="00951823">
        <w:rPr>
          <w:rStyle w:val="hps"/>
          <w:rFonts w:ascii="Times New Roman" w:hAnsi="Times New Roman" w:cs="Times New Roman"/>
          <w:spacing w:val="-6"/>
          <w:sz w:val="24"/>
          <w:szCs w:val="24"/>
          <w:lang w:val="en-US"/>
        </w:rPr>
        <w:t xml:space="preserve">In </w:t>
      </w:r>
      <w:r w:rsidR="00BC5A5E" w:rsidRPr="00951823">
        <w:rPr>
          <w:rStyle w:val="hps"/>
          <w:rFonts w:ascii="Times New Roman" w:hAnsi="Times New Roman" w:cs="Times New Roman"/>
          <w:spacing w:val="-10"/>
          <w:sz w:val="24"/>
          <w:szCs w:val="24"/>
          <w:lang w:val="en-US"/>
        </w:rPr>
        <w:t>addition,</w:t>
      </w:r>
      <w:r w:rsidR="008143BD" w:rsidRPr="00951823">
        <w:rPr>
          <w:rStyle w:val="hps"/>
          <w:rFonts w:ascii="Times New Roman" w:hAnsi="Times New Roman" w:cs="Times New Roman"/>
          <w:spacing w:val="-10"/>
          <w:sz w:val="24"/>
          <w:szCs w:val="24"/>
          <w:lang w:val="en-US"/>
        </w:rPr>
        <w:t xml:space="preserve"> during the year 2023,</w:t>
      </w:r>
      <w:r w:rsidR="00161F50" w:rsidRPr="00951823">
        <w:rPr>
          <w:rStyle w:val="hps"/>
          <w:rFonts w:ascii="Times New Roman" w:hAnsi="Times New Roman" w:cs="Times New Roman"/>
          <w:spacing w:val="-10"/>
          <w:sz w:val="24"/>
          <w:szCs w:val="24"/>
          <w:lang w:val="en-US"/>
        </w:rPr>
        <w:t xml:space="preserve"> </w:t>
      </w:r>
      <w:r w:rsidR="008143BD" w:rsidRPr="00951823">
        <w:rPr>
          <w:rStyle w:val="hps"/>
          <w:rFonts w:ascii="Times New Roman" w:hAnsi="Times New Roman" w:cs="Times New Roman"/>
          <w:spacing w:val="-10"/>
          <w:sz w:val="24"/>
          <w:szCs w:val="24"/>
          <w:lang w:val="en-US"/>
        </w:rPr>
        <w:t>the</w:t>
      </w:r>
      <w:r w:rsidR="00161F50" w:rsidRPr="00951823">
        <w:rPr>
          <w:rStyle w:val="hps"/>
          <w:rFonts w:ascii="Times New Roman" w:hAnsi="Times New Roman" w:cs="Times New Roman"/>
          <w:spacing w:val="-10"/>
          <w:sz w:val="24"/>
          <w:szCs w:val="24"/>
          <w:lang w:val="en-US"/>
        </w:rPr>
        <w:t xml:space="preserve"> subsidiary was</w:t>
      </w:r>
      <w:r w:rsidR="00013F12" w:rsidRPr="00951823">
        <w:rPr>
          <w:rStyle w:val="hps"/>
          <w:rFonts w:ascii="Times New Roman" w:hAnsi="Times New Roman" w:cs="Times New Roman"/>
          <w:spacing w:val="-10"/>
          <w:sz w:val="24"/>
          <w:szCs w:val="24"/>
          <w:lang w:val="en-US"/>
        </w:rPr>
        <w:t xml:space="preserve"> additionally</w:t>
      </w:r>
      <w:r w:rsidR="00161F50" w:rsidRPr="00951823">
        <w:rPr>
          <w:rStyle w:val="hps"/>
          <w:rFonts w:ascii="Times New Roman" w:hAnsi="Times New Roman" w:cs="Times New Roman"/>
          <w:spacing w:val="-10"/>
          <w:sz w:val="24"/>
          <w:szCs w:val="24"/>
          <w:lang w:val="en-US"/>
        </w:rPr>
        <w:t xml:space="preserve"> sued as the defendant in 2</w:t>
      </w:r>
      <w:r w:rsidR="00161F50" w:rsidRPr="00951823">
        <w:rPr>
          <w:rStyle w:val="hps"/>
          <w:rFonts w:ascii="Times New Roman" w:hAnsi="Times New Roman" w:cs="Times New Roman"/>
          <w:spacing w:val="-6"/>
          <w:sz w:val="24"/>
          <w:szCs w:val="24"/>
          <w:lang w:val="en-US"/>
        </w:rPr>
        <w:t xml:space="preserve"> </w:t>
      </w:r>
      <w:r w:rsidR="00161F50" w:rsidRPr="00951823">
        <w:rPr>
          <w:rStyle w:val="hps"/>
          <w:rFonts w:ascii="Times New Roman" w:hAnsi="Times New Roman" w:cs="Times New Roman"/>
          <w:spacing w:val="-12"/>
          <w:sz w:val="24"/>
          <w:szCs w:val="24"/>
          <w:lang w:val="en-US"/>
        </w:rPr>
        <w:t>Civil Cases due to the breach of the unit lease agreements.</w:t>
      </w:r>
      <w:r w:rsidR="00EB35C5" w:rsidRPr="00951823">
        <w:rPr>
          <w:rStyle w:val="hps"/>
          <w:rFonts w:ascii="Times New Roman" w:hAnsi="Times New Roman" w:cs="Times New Roman"/>
          <w:spacing w:val="-12"/>
          <w:sz w:val="24"/>
          <w:szCs w:val="24"/>
          <w:lang w:val="en-US"/>
        </w:rPr>
        <w:t xml:space="preserve"> </w:t>
      </w:r>
      <w:r w:rsidR="00177360" w:rsidRPr="00951823">
        <w:rPr>
          <w:rStyle w:val="hps"/>
          <w:rFonts w:ascii="Times New Roman" w:hAnsi="Times New Roman" w:cs="Times New Roman"/>
          <w:spacing w:val="-12"/>
          <w:sz w:val="24"/>
          <w:szCs w:val="24"/>
          <w:lang w:val="en-US"/>
        </w:rPr>
        <w:t xml:space="preserve">As a result, as at </w:t>
      </w:r>
      <w:r w:rsidR="00EB35C5" w:rsidRPr="00951823">
        <w:rPr>
          <w:rStyle w:val="hps"/>
          <w:rFonts w:ascii="Times New Roman" w:hAnsi="Times New Roman" w:cs="Times New Roman"/>
          <w:spacing w:val="-12"/>
          <w:sz w:val="24"/>
          <w:szCs w:val="24"/>
          <w:lang w:val="en-US"/>
        </w:rPr>
        <w:t>December 31</w:t>
      </w:r>
      <w:r w:rsidR="00177360" w:rsidRPr="00951823">
        <w:rPr>
          <w:rStyle w:val="hps"/>
          <w:rFonts w:ascii="Times New Roman" w:hAnsi="Times New Roman" w:cs="Times New Roman"/>
          <w:spacing w:val="-12"/>
          <w:sz w:val="24"/>
          <w:szCs w:val="24"/>
          <w:lang w:val="en-US"/>
        </w:rPr>
        <w:t xml:space="preserve">, 2023, a subsidiary was sued as the defendant in </w:t>
      </w:r>
      <w:r w:rsidR="00EB35C5" w:rsidRPr="00951823">
        <w:rPr>
          <w:rStyle w:val="hps"/>
          <w:rFonts w:ascii="Times New Roman" w:hAnsi="Times New Roman" w:cs="Times New Roman"/>
          <w:spacing w:val="-12"/>
          <w:sz w:val="24"/>
          <w:szCs w:val="24"/>
          <w:lang w:val="en-US"/>
        </w:rPr>
        <w:t>4</w:t>
      </w:r>
      <w:r w:rsidR="00177360" w:rsidRPr="00951823">
        <w:rPr>
          <w:rStyle w:val="hps"/>
          <w:rFonts w:ascii="Times New Roman" w:hAnsi="Times New Roman" w:cs="Times New Roman"/>
          <w:spacing w:val="-12"/>
          <w:sz w:val="24"/>
          <w:szCs w:val="24"/>
          <w:lang w:val="en-US"/>
        </w:rPr>
        <w:t xml:space="preserve"> Civil Cases and was sued together </w:t>
      </w:r>
      <w:r w:rsidR="00177360" w:rsidRPr="00951823">
        <w:rPr>
          <w:rStyle w:val="hps"/>
          <w:rFonts w:ascii="Times New Roman" w:hAnsi="Times New Roman" w:cs="Times New Roman"/>
          <w:spacing w:val="-6"/>
          <w:sz w:val="24"/>
          <w:szCs w:val="24"/>
          <w:lang w:val="en-US"/>
        </w:rPr>
        <w:t>with the Company as the defendant in 2 Civil Cases.</w:t>
      </w:r>
    </w:p>
    <w:p w14:paraId="29FE38A7" w14:textId="2A52CDA1" w:rsidR="00D04A5E" w:rsidRPr="00951823" w:rsidRDefault="00177360" w:rsidP="00177360">
      <w:pPr>
        <w:spacing w:after="200"/>
        <w:ind w:left="1181" w:hanging="634"/>
        <w:jc w:val="both"/>
        <w:rPr>
          <w:rStyle w:val="hps"/>
          <w:rFonts w:ascii="Times New Roman" w:hAnsi="Times New Roman" w:cs="Times New Roman"/>
          <w:sz w:val="24"/>
          <w:szCs w:val="24"/>
          <w:lang w:val="en-US"/>
        </w:rPr>
      </w:pPr>
      <w:r w:rsidRPr="00951823">
        <w:rPr>
          <w:rStyle w:val="hps"/>
          <w:rFonts w:ascii="Times New Roman" w:hAnsi="Times New Roman" w:cs="Times New Roman"/>
          <w:spacing w:val="-6"/>
          <w:sz w:val="24"/>
          <w:szCs w:val="24"/>
          <w:lang w:val="en-US"/>
        </w:rPr>
        <w:tab/>
        <w:t xml:space="preserve">Subsequently in </w:t>
      </w:r>
      <w:r w:rsidR="00EB3AF8" w:rsidRPr="00951823">
        <w:rPr>
          <w:rStyle w:val="hps"/>
          <w:rFonts w:ascii="Times New Roman" w:hAnsi="Times New Roman" w:cs="Times New Roman"/>
          <w:spacing w:val="-6"/>
          <w:sz w:val="24"/>
          <w:szCs w:val="24"/>
          <w:lang w:val="en-US"/>
        </w:rPr>
        <w:t>January</w:t>
      </w:r>
      <w:r w:rsidRPr="00951823">
        <w:rPr>
          <w:rStyle w:val="hps"/>
          <w:rFonts w:ascii="Times New Roman" w:hAnsi="Times New Roman" w:cs="Times New Roman"/>
          <w:spacing w:val="-6"/>
          <w:sz w:val="24"/>
          <w:szCs w:val="24"/>
          <w:lang w:val="en-US"/>
        </w:rPr>
        <w:t xml:space="preserve"> 202</w:t>
      </w:r>
      <w:r w:rsidR="00EB3AF8" w:rsidRPr="00951823">
        <w:rPr>
          <w:rStyle w:val="hps"/>
          <w:rFonts w:ascii="Times New Roman" w:hAnsi="Times New Roman" w:cs="Times New Roman"/>
          <w:spacing w:val="-6"/>
          <w:sz w:val="24"/>
          <w:szCs w:val="24"/>
          <w:lang w:val="en-US"/>
        </w:rPr>
        <w:t>4</w:t>
      </w:r>
      <w:r w:rsidRPr="00951823">
        <w:rPr>
          <w:rStyle w:val="hps"/>
          <w:rFonts w:ascii="Times New Roman" w:hAnsi="Times New Roman" w:cs="Times New Roman"/>
          <w:spacing w:val="-6"/>
          <w:sz w:val="24"/>
          <w:szCs w:val="24"/>
          <w:lang w:val="en-US"/>
        </w:rPr>
        <w:t xml:space="preserve">, such </w:t>
      </w:r>
      <w:r w:rsidR="00613FAB" w:rsidRPr="00951823">
        <w:rPr>
          <w:rStyle w:val="hps"/>
          <w:rFonts w:ascii="Times New Roman" w:hAnsi="Times New Roman" w:cs="Times New Roman"/>
          <w:spacing w:val="-6"/>
          <w:sz w:val="24"/>
          <w:szCs w:val="24"/>
          <w:lang w:val="en-US"/>
        </w:rPr>
        <w:t>2</w:t>
      </w:r>
      <w:r w:rsidRPr="00951823">
        <w:rPr>
          <w:rStyle w:val="hps"/>
          <w:rFonts w:ascii="Times New Roman" w:hAnsi="Times New Roman" w:cs="Times New Roman"/>
          <w:spacing w:val="-6"/>
          <w:sz w:val="24"/>
          <w:szCs w:val="24"/>
          <w:lang w:val="en-US"/>
        </w:rPr>
        <w:t xml:space="preserve"> case</w:t>
      </w:r>
      <w:r w:rsidR="00C234FD" w:rsidRPr="00951823">
        <w:rPr>
          <w:rStyle w:val="hps"/>
          <w:rFonts w:ascii="Times New Roman" w:hAnsi="Times New Roman" w:cs="Times New Roman"/>
          <w:spacing w:val="-6"/>
          <w:sz w:val="24"/>
          <w:szCs w:val="24"/>
          <w:lang w:val="en-US"/>
        </w:rPr>
        <w:t>s</w:t>
      </w:r>
      <w:r w:rsidRPr="00951823">
        <w:rPr>
          <w:rStyle w:val="hps"/>
          <w:rFonts w:ascii="Times New Roman" w:hAnsi="Times New Roman" w:cs="Times New Roman"/>
          <w:spacing w:val="-6"/>
          <w:sz w:val="24"/>
          <w:szCs w:val="24"/>
          <w:lang w:val="en-US"/>
        </w:rPr>
        <w:t xml:space="preserve"> which the subsidiary was sued </w:t>
      </w:r>
      <w:r w:rsidR="00C234FD" w:rsidRPr="00951823">
        <w:rPr>
          <w:rStyle w:val="hps"/>
          <w:rFonts w:ascii="Times New Roman" w:hAnsi="Times New Roman" w:cs="Times New Roman"/>
          <w:spacing w:val="-6"/>
          <w:sz w:val="24"/>
          <w:szCs w:val="24"/>
          <w:lang w:val="en-US"/>
        </w:rPr>
        <w:t>have been finalized as the prosecution withdrew the lawsuit due to being able to mediate</w:t>
      </w:r>
      <w:r w:rsidR="00826571" w:rsidRPr="00951823">
        <w:rPr>
          <w:rStyle w:val="hps"/>
          <w:rFonts w:ascii="Times New Roman" w:hAnsi="Times New Roman" w:cs="Times New Roman"/>
          <w:spacing w:val="-6"/>
          <w:sz w:val="24"/>
          <w:szCs w:val="24"/>
          <w:lang w:val="en-US"/>
        </w:rPr>
        <w:t>. The</w:t>
      </w:r>
      <w:r w:rsidRPr="00951823">
        <w:rPr>
          <w:rStyle w:val="hps"/>
          <w:rFonts w:ascii="Times New Roman" w:hAnsi="Times New Roman" w:cs="Times New Roman"/>
          <w:spacing w:val="-6"/>
          <w:sz w:val="24"/>
          <w:szCs w:val="24"/>
          <w:lang w:val="en-US"/>
        </w:rPr>
        <w:t xml:space="preserve"> damages amount </w:t>
      </w:r>
      <w:r w:rsidR="00826571" w:rsidRPr="00951823">
        <w:rPr>
          <w:rStyle w:val="hps"/>
          <w:rFonts w:ascii="Times New Roman" w:hAnsi="Times New Roman" w:cs="Times New Roman"/>
          <w:spacing w:val="-6"/>
          <w:sz w:val="24"/>
          <w:szCs w:val="24"/>
          <w:lang w:val="en-US"/>
        </w:rPr>
        <w:t>i</w:t>
      </w:r>
      <w:r w:rsidRPr="00951823">
        <w:rPr>
          <w:rStyle w:val="hps"/>
          <w:rFonts w:ascii="Times New Roman" w:hAnsi="Times New Roman" w:cs="Times New Roman"/>
          <w:spacing w:val="-6"/>
          <w:sz w:val="24"/>
          <w:szCs w:val="24"/>
          <w:lang w:val="en-US"/>
        </w:rPr>
        <w:t xml:space="preserve">s not materially different from the liability that the Group has already recognized as part of contract deposit and advance from customers in the consolidated statement of financial position as at </w:t>
      </w:r>
      <w:r w:rsidR="00826571" w:rsidRPr="00951823">
        <w:rPr>
          <w:rStyle w:val="hps"/>
          <w:rFonts w:ascii="Times New Roman" w:hAnsi="Times New Roman" w:cs="Times New Roman"/>
          <w:spacing w:val="-6"/>
          <w:sz w:val="24"/>
          <w:szCs w:val="24"/>
          <w:lang w:val="en-US"/>
        </w:rPr>
        <w:t>December 31</w:t>
      </w:r>
      <w:r w:rsidRPr="00951823">
        <w:rPr>
          <w:rStyle w:val="hps"/>
          <w:rFonts w:ascii="Times New Roman" w:hAnsi="Times New Roman" w:cs="Times New Roman"/>
          <w:spacing w:val="-6"/>
          <w:sz w:val="24"/>
          <w:szCs w:val="24"/>
          <w:lang w:val="en-US"/>
        </w:rPr>
        <w:t>, 2023. For the remaining cases, currently, these cases are under the court process. Accordingly, the Group’s management and the legal counsel cannot assess the outcome of the lawsuit until a future court judgement.</w:t>
      </w:r>
      <w:r w:rsidR="00354B0F" w:rsidRPr="00951823">
        <w:rPr>
          <w:rStyle w:val="hps"/>
          <w:rFonts w:ascii="Times New Roman" w:hAnsi="Times New Roman" w:cs="Times New Roman"/>
          <w:spacing w:val="-6"/>
          <w:sz w:val="24"/>
          <w:szCs w:val="24"/>
          <w:lang w:val="en-US"/>
        </w:rPr>
        <w:t xml:space="preserve"> The Group believes that the outcome of lawsuits will not have a material impact on the consolidated financial statements of the Group.</w:t>
      </w:r>
      <w:r w:rsidRPr="00951823">
        <w:rPr>
          <w:rStyle w:val="hps"/>
          <w:rFonts w:ascii="Times New Roman" w:hAnsi="Times New Roman" w:cs="Times New Roman"/>
          <w:spacing w:val="-6"/>
          <w:sz w:val="24"/>
          <w:szCs w:val="24"/>
          <w:lang w:val="en-US"/>
        </w:rPr>
        <w:t xml:space="preserve"> Therefore, the Group did not recognize the provision from lawsuit in the financial statements</w:t>
      </w:r>
      <w:r w:rsidR="00D04A5E" w:rsidRPr="00951823">
        <w:rPr>
          <w:rStyle w:val="hps"/>
          <w:rFonts w:ascii="Times New Roman" w:hAnsi="Times New Roman" w:cs="Times New Roman"/>
          <w:sz w:val="24"/>
          <w:szCs w:val="24"/>
          <w:lang w:val="en-US"/>
        </w:rPr>
        <w:t>.</w:t>
      </w:r>
    </w:p>
    <w:p w14:paraId="0293F8C3" w14:textId="6AF3A062" w:rsidR="0051622F" w:rsidRPr="00951823" w:rsidRDefault="00951823" w:rsidP="00392762">
      <w:pPr>
        <w:spacing w:after="200"/>
        <w:ind w:left="1181" w:hanging="634"/>
        <w:jc w:val="both"/>
        <w:rPr>
          <w:rFonts w:ascii="Times New Roman" w:hAnsi="Times New Roman" w:cs="Angsana New"/>
          <w:sz w:val="24"/>
          <w:szCs w:val="24"/>
          <w:lang w:val="en-US"/>
        </w:rPr>
      </w:pPr>
      <w:r w:rsidRPr="00951823">
        <w:rPr>
          <w:rFonts w:ascii="Times New Roman" w:hAnsi="Times New Roman" w:cs="Angsana New"/>
          <w:sz w:val="24"/>
          <w:szCs w:val="24"/>
          <w:lang w:val="en-US"/>
        </w:rPr>
        <w:br w:type="page"/>
      </w:r>
      <w:r w:rsidR="00E34431" w:rsidRPr="00951823">
        <w:rPr>
          <w:rFonts w:ascii="Times New Roman" w:hAnsi="Times New Roman" w:cs="Angsana New"/>
          <w:sz w:val="24"/>
          <w:szCs w:val="24"/>
          <w:lang w:val="en-US"/>
        </w:rPr>
        <w:lastRenderedPageBreak/>
        <w:t>3</w:t>
      </w:r>
      <w:r w:rsidR="00732589" w:rsidRPr="00951823">
        <w:rPr>
          <w:rFonts w:ascii="Times New Roman" w:hAnsi="Times New Roman" w:cs="Angsana New"/>
          <w:sz w:val="24"/>
          <w:szCs w:val="24"/>
          <w:lang w:val="en-US"/>
        </w:rPr>
        <w:t>3</w:t>
      </w:r>
      <w:r w:rsidR="00E34431" w:rsidRPr="00951823">
        <w:rPr>
          <w:rFonts w:ascii="Times New Roman" w:hAnsi="Times New Roman" w:cs="Angsana New"/>
          <w:sz w:val="24"/>
          <w:szCs w:val="24"/>
          <w:lang w:val="en-US"/>
        </w:rPr>
        <w:t>.</w:t>
      </w:r>
      <w:r w:rsidR="00EE022C" w:rsidRPr="00951823">
        <w:rPr>
          <w:rFonts w:ascii="Times New Roman" w:hAnsi="Times New Roman" w:cs="Angsana New"/>
          <w:sz w:val="24"/>
          <w:szCs w:val="24"/>
          <w:lang w:val="en-US"/>
        </w:rPr>
        <w:t>2</w:t>
      </w:r>
      <w:r w:rsidR="00E34431" w:rsidRPr="00951823">
        <w:rPr>
          <w:rFonts w:ascii="Times New Roman" w:hAnsi="Times New Roman" w:cs="Angsana New"/>
          <w:sz w:val="24"/>
          <w:szCs w:val="24"/>
          <w:lang w:val="en-US"/>
        </w:rPr>
        <w:t xml:space="preserve"> </w:t>
      </w:r>
      <w:r w:rsidR="00E34431" w:rsidRPr="00951823">
        <w:rPr>
          <w:rFonts w:ascii="Times New Roman" w:hAnsi="Times New Roman" w:cs="Angsana New"/>
          <w:sz w:val="24"/>
          <w:szCs w:val="24"/>
          <w:lang w:val="en-US"/>
        </w:rPr>
        <w:tab/>
        <w:t>A</w:t>
      </w:r>
      <w:r w:rsidR="0051622F" w:rsidRPr="00951823">
        <w:rPr>
          <w:rFonts w:ascii="Times New Roman" w:hAnsi="Times New Roman" w:cs="Angsana New"/>
          <w:sz w:val="24"/>
          <w:szCs w:val="24"/>
          <w:lang w:val="en-US"/>
        </w:rPr>
        <w:t xml:space="preserve">s at December 31, 2023, the remaining balance of construction payables and accrued interest expense between the subsidiary and the </w:t>
      </w:r>
      <w:r w:rsidR="006D405D" w:rsidRPr="00951823">
        <w:rPr>
          <w:rFonts w:ascii="Times New Roman" w:hAnsi="Times New Roman" w:cs="Angsana New"/>
          <w:sz w:val="24"/>
          <w:szCs w:val="24"/>
          <w:lang w:val="en-US"/>
        </w:rPr>
        <w:t xml:space="preserve">project </w:t>
      </w:r>
      <w:r w:rsidR="0051622F" w:rsidRPr="00951823">
        <w:rPr>
          <w:rFonts w:ascii="Times New Roman" w:hAnsi="Times New Roman" w:cs="Angsana New"/>
          <w:sz w:val="24"/>
          <w:szCs w:val="24"/>
          <w:lang w:val="en-US"/>
        </w:rPr>
        <w:t xml:space="preserve">contractor amounts to Baht 5,484.65 million and Baht 572.61 million, respectively which pursuant to the repayment agreement, such payables fall due by June 30, 2022. </w:t>
      </w:r>
    </w:p>
    <w:p w14:paraId="01BB06CB" w14:textId="107B50ED" w:rsidR="0051622F" w:rsidRPr="00951823" w:rsidRDefault="0051622F" w:rsidP="00392762">
      <w:pPr>
        <w:spacing w:after="20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However, the subsidiary considers that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has failed to perform its obligations as set forth in the construction agreement and ultimately failed to deliver the construction of the Chao Phraya Estate Project by the requisite due date of October 31, 2018. Pursuant to the construction agreement, the subsidiary and </w:t>
      </w:r>
      <w:r w:rsidR="009F1736"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shall each submit their respective claims for delay damages and entitlement to</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 xml:space="preserve">an Extension of Time for Completion (“EoT”)to the engineer who was appointed by both parties as specified in the construction agreement (the “Engineer”), whom in its capacity as the parties Claims Determiner, shall make such determination with binding effect. On April 20, 2023, the Engineer issued an official Engineer’s Determination which concluded that the </w:t>
      </w:r>
      <w:r w:rsidR="009F1736"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has not established entitlement to an EoT and therefore the time for completion of the work still remains unchanged being October 31, 2018 and that the </w:t>
      </w:r>
      <w:r w:rsidR="009F1736"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has failed to comply the requirements of the construction contract and concluded that the subsidiary is entitled to delay damages of Baht 5,380.22  million and further noting that completion has not occurred.</w:t>
      </w:r>
    </w:p>
    <w:p w14:paraId="09CFAF2F" w14:textId="6A9D1363" w:rsidR="0051622F" w:rsidRPr="00951823" w:rsidRDefault="0051622F" w:rsidP="00392762">
      <w:pPr>
        <w:spacing w:after="20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w:t>
      </w:r>
      <w:r w:rsidR="006D405D" w:rsidRPr="00951823">
        <w:rPr>
          <w:rFonts w:ascii="Times New Roman" w:hAnsi="Times New Roman" w:cs="Angsana New"/>
          <w:sz w:val="24"/>
          <w:szCs w:val="24"/>
          <w:lang w:val="en-US"/>
        </w:rPr>
        <w:t>’s</w:t>
      </w:r>
      <w:r w:rsidRPr="00951823">
        <w:rPr>
          <w:rFonts w:ascii="Times New Roman" w:hAnsi="Times New Roman" w:cs="Angsana New"/>
          <w:sz w:val="24"/>
          <w:szCs w:val="24"/>
          <w:lang w:val="en-US"/>
        </w:rPr>
        <w:t xml:space="preserve"> legal advisor’s opinion has been formally obtained that as the construction contract is a reciprocal contract, therefore, the subsidiary as the debtor is not in default under the circumstances which the subsidiary is not responsible for</w:t>
      </w:r>
      <w:r w:rsidRPr="00951823">
        <w:rPr>
          <w:rFonts w:cs="Cordia New" w:hint="cs"/>
          <w:cs/>
        </w:rPr>
        <w:t xml:space="preserve"> </w:t>
      </w:r>
      <w:r w:rsidRPr="00951823">
        <w:rPr>
          <w:rFonts w:ascii="Times New Roman" w:hAnsi="Times New Roman" w:cs="Angsana New"/>
          <w:sz w:val="24"/>
          <w:szCs w:val="24"/>
          <w:lang w:val="en-US"/>
        </w:rPr>
        <w:t>pursuant to Section 205 of the Thai Civil &amp; Commercial Code.</w:t>
      </w:r>
    </w:p>
    <w:p w14:paraId="7F80433C" w14:textId="3004CC7C" w:rsidR="0051622F" w:rsidRPr="00951823" w:rsidRDefault="0051622F" w:rsidP="00392762">
      <w:pPr>
        <w:spacing w:after="20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April 26, 2023, following the Engineer’s Determination, the subsidiary sent a demand letter, claiming the interim delay damages together with other damages suffered in relation to breach of construction contract to the contractor. This demand letter has since expired without payment by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w:t>
      </w:r>
    </w:p>
    <w:p w14:paraId="76A05898" w14:textId="2CFD6056" w:rsidR="0051622F" w:rsidRPr="00951823" w:rsidRDefault="0051622F" w:rsidP="00392762">
      <w:pPr>
        <w:spacing w:after="20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Following the above, on May 12, 2023, the Company exercised its contractual right to terminate the shareholders agreement of the subsidiary with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who is </w:t>
      </w:r>
      <w:r w:rsidRPr="00951823">
        <w:rPr>
          <w:rFonts w:ascii="Times New Roman" w:hAnsi="Times New Roman" w:cs="Angsana New"/>
          <w:spacing w:val="-6"/>
          <w:sz w:val="24"/>
          <w:szCs w:val="24"/>
          <w:lang w:val="en-US"/>
        </w:rPr>
        <w:t>also the subsidiary’s minority shareholder, by way of an official termination</w:t>
      </w:r>
      <w:r w:rsidRPr="00951823">
        <w:rPr>
          <w:rFonts w:ascii="Times New Roman" w:hAnsi="Times New Roman" w:cs="Angsana New"/>
          <w:sz w:val="24"/>
          <w:szCs w:val="24"/>
          <w:lang w:val="en-US"/>
        </w:rPr>
        <w:t xml:space="preserve"> letter. </w:t>
      </w:r>
    </w:p>
    <w:p w14:paraId="0614B356"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5B1C8DA5"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5CB3BFFD"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07DDB551"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09DB4886"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2E8BAE5C" w14:textId="77777777" w:rsidR="0072788A" w:rsidRDefault="0072788A" w:rsidP="00FF2474">
      <w:pPr>
        <w:spacing w:after="240"/>
        <w:ind w:left="450" w:firstLine="720"/>
        <w:jc w:val="both"/>
        <w:rPr>
          <w:rFonts w:ascii="Times New Roman" w:hAnsi="Times New Roman" w:cs="Angsana New"/>
          <w:sz w:val="24"/>
          <w:szCs w:val="24"/>
          <w:u w:val="single"/>
          <w:lang w:val="en-US"/>
        </w:rPr>
      </w:pPr>
    </w:p>
    <w:p w14:paraId="0073AC8B" w14:textId="3C79FA7F" w:rsidR="0051622F" w:rsidRPr="00951823" w:rsidRDefault="0051622F" w:rsidP="00FF2474">
      <w:pPr>
        <w:spacing w:after="240"/>
        <w:ind w:left="450" w:firstLine="720"/>
        <w:jc w:val="both"/>
        <w:rPr>
          <w:rFonts w:ascii="Times New Roman" w:hAnsi="Times New Roman" w:cs="Angsana New"/>
          <w:sz w:val="24"/>
          <w:szCs w:val="24"/>
          <w:u w:val="single"/>
          <w:lang w:val="en-US"/>
        </w:rPr>
      </w:pPr>
      <w:r w:rsidRPr="00951823">
        <w:rPr>
          <w:rFonts w:ascii="Times New Roman" w:hAnsi="Times New Roman" w:cs="Angsana New"/>
          <w:sz w:val="24"/>
          <w:szCs w:val="24"/>
          <w:u w:val="single"/>
          <w:lang w:val="en-US"/>
        </w:rPr>
        <w:lastRenderedPageBreak/>
        <w:t xml:space="preserve">Litigations by </w:t>
      </w:r>
      <w:r w:rsidR="006D405D" w:rsidRPr="00951823">
        <w:rPr>
          <w:rFonts w:ascii="Times New Roman" w:hAnsi="Times New Roman" w:cs="Angsana New"/>
          <w:sz w:val="24"/>
          <w:szCs w:val="24"/>
          <w:u w:val="single"/>
          <w:lang w:val="en-US"/>
        </w:rPr>
        <w:t xml:space="preserve">the Project </w:t>
      </w:r>
      <w:r w:rsidRPr="00951823">
        <w:rPr>
          <w:rFonts w:ascii="Times New Roman" w:hAnsi="Times New Roman" w:cs="Angsana New"/>
          <w:sz w:val="24"/>
          <w:szCs w:val="24"/>
          <w:u w:val="single"/>
          <w:lang w:val="en-US"/>
        </w:rPr>
        <w:t>Contractor</w:t>
      </w:r>
    </w:p>
    <w:p w14:paraId="70AF0492" w14:textId="7C5E50C2" w:rsidR="00951823" w:rsidRDefault="0051622F" w:rsidP="0051622F">
      <w:pPr>
        <w:numPr>
          <w:ilvl w:val="0"/>
          <w:numId w:val="29"/>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z w:val="24"/>
          <w:szCs w:val="24"/>
          <w:lang w:val="en-US"/>
        </w:rPr>
        <w:tab/>
        <w:t xml:space="preserve">On September 19, 2022, the </w:t>
      </w:r>
      <w:r w:rsidR="00381391"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filed a petition to the court requesting the court to revoke such resolutions of the Extraordinary General Meeting of </w:t>
      </w:r>
      <w:r w:rsidRPr="00951823">
        <w:rPr>
          <w:rFonts w:ascii="Times New Roman" w:hAnsi="Times New Roman" w:cs="Angsana New"/>
          <w:spacing w:val="-8"/>
          <w:sz w:val="24"/>
          <w:szCs w:val="24"/>
          <w:lang w:val="en-US"/>
        </w:rPr>
        <w:t>Shareholders No. 1/2022 regarding changes of director, directors’</w:t>
      </w:r>
      <w:r w:rsidRPr="00951823">
        <w:rPr>
          <w:rFonts w:ascii="Times New Roman" w:hAnsi="Times New Roman" w:cs="Angsana New"/>
          <w:sz w:val="24"/>
          <w:szCs w:val="24"/>
          <w:lang w:val="en-US"/>
        </w:rPr>
        <w:t xml:space="preserve"> authorization, and legal proceedings against the </w:t>
      </w:r>
      <w:r w:rsidR="00381391"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This case has since concluded whereby on November 6, 2023, the Court of First Instance determined that the petition of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w:t>
      </w:r>
      <w:r w:rsidR="0054582A" w:rsidRPr="00951823">
        <w:rPr>
          <w:rFonts w:ascii="Times New Roman" w:hAnsi="Times New Roman" w:cs="Angsana New"/>
          <w:sz w:val="24"/>
          <w:szCs w:val="24"/>
          <w:lang w:val="en-US"/>
        </w:rPr>
        <w:t xml:space="preserve"> </w:t>
      </w:r>
      <w:r w:rsidRPr="00951823">
        <w:rPr>
          <w:rFonts w:ascii="Times New Roman" w:hAnsi="Times New Roman" w:cs="Angsana New"/>
          <w:sz w:val="24"/>
          <w:szCs w:val="24"/>
          <w:lang w:val="en-US"/>
        </w:rPr>
        <w:t xml:space="preserve">to revoke the resolution of the Extraordinary General Meeting of Shareholders No.1/2022 is meritless and unfounded and, therefore, dismissed the revocation petition in its entirety and demanded that the court fee be paid by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w:t>
      </w:r>
    </w:p>
    <w:p w14:paraId="15AE7318" w14:textId="7A192457" w:rsidR="00396D78" w:rsidRPr="00396D78" w:rsidRDefault="00396D78" w:rsidP="00396D78">
      <w:pPr>
        <w:spacing w:after="240"/>
        <w:ind w:left="1620"/>
        <w:jc w:val="both"/>
        <w:rPr>
          <w:rFonts w:ascii="Times New Roman" w:hAnsi="Times New Roman" w:cs="Angsana New"/>
          <w:sz w:val="24"/>
          <w:szCs w:val="24"/>
          <w:lang w:val="en-US"/>
        </w:rPr>
      </w:pPr>
      <w:r w:rsidRPr="00396D78">
        <w:rPr>
          <w:rFonts w:ascii="Times New Roman" w:hAnsi="Times New Roman" w:cs="Angsana New"/>
          <w:sz w:val="24"/>
          <w:szCs w:val="24"/>
          <w:lang w:val="en-US"/>
        </w:rPr>
        <w:t xml:space="preserve">Currently, the case is </w:t>
      </w:r>
      <w:r w:rsidR="00B4068A">
        <w:rPr>
          <w:rFonts w:ascii="Times New Roman" w:hAnsi="Times New Roman" w:cs="Angsana New"/>
          <w:sz w:val="24"/>
          <w:szCs w:val="24"/>
          <w:lang w:val="en-US"/>
        </w:rPr>
        <w:t xml:space="preserve">in </w:t>
      </w:r>
      <w:r w:rsidR="00AC24D4">
        <w:rPr>
          <w:rFonts w:ascii="Times New Roman" w:hAnsi="Times New Roman" w:cs="Angsana New"/>
          <w:sz w:val="24"/>
          <w:szCs w:val="24"/>
          <w:lang w:val="en-US"/>
        </w:rPr>
        <w:t>the</w:t>
      </w:r>
      <w:r w:rsidRPr="00396D78">
        <w:rPr>
          <w:rFonts w:ascii="Times New Roman" w:hAnsi="Times New Roman" w:cs="Angsana New"/>
          <w:sz w:val="24"/>
          <w:szCs w:val="24"/>
          <w:lang w:val="en-US"/>
        </w:rPr>
        <w:t xml:space="preserve"> period in which the project contractor has a right to appeal the judgement of the court.</w:t>
      </w:r>
    </w:p>
    <w:p w14:paraId="054F3819" w14:textId="0F96A752" w:rsidR="0051622F" w:rsidRPr="00951823" w:rsidRDefault="0051622F" w:rsidP="006D029E">
      <w:pPr>
        <w:numPr>
          <w:ilvl w:val="0"/>
          <w:numId w:val="29"/>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z w:val="24"/>
          <w:szCs w:val="24"/>
          <w:lang w:val="en-US"/>
        </w:rPr>
        <w:tab/>
        <w:t xml:space="preserve">On October 31, 2023, the </w:t>
      </w:r>
      <w:r w:rsidR="00381391"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initiated legal proceedings against the Company and the subsidiary. This action was taken at the South Bangkok Civil Court, where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alleged that the Company had violated the terms of the shareholder agreement, the articles of association, and committed a tortious act, demanding compensation for which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claims damages of Baht 1,204 million. The next court scheduled appointment is for settlement of issues and to determine guidelines for the prosecution or examination of plaintiff’s witnesses on March 4, 2024. </w:t>
      </w:r>
    </w:p>
    <w:p w14:paraId="4B27DB0B" w14:textId="7FCA73B9" w:rsidR="0051622F" w:rsidRPr="00951823" w:rsidRDefault="0051622F" w:rsidP="0051622F">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This dispute has not yet been finalized, but the Group’s management considers </w:t>
      </w:r>
      <w:r w:rsidRPr="00951823">
        <w:rPr>
          <w:rFonts w:ascii="Times New Roman" w:hAnsi="Times New Roman" w:cs="Angsana New"/>
          <w:spacing w:val="-8"/>
          <w:sz w:val="24"/>
          <w:szCs w:val="24"/>
          <w:lang w:val="en-US"/>
        </w:rPr>
        <w:t xml:space="preserve">that the Company has exercised its contractual right to terminate the </w:t>
      </w:r>
      <w:r w:rsidRPr="00951823">
        <w:rPr>
          <w:rFonts w:ascii="Times New Roman" w:hAnsi="Times New Roman" w:cs="Angsana New"/>
          <w:sz w:val="24"/>
          <w:szCs w:val="24"/>
          <w:lang w:val="en-US"/>
        </w:rPr>
        <w:t xml:space="preserve">shareholder agreement with due care stemming from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contractor’s </w:t>
      </w:r>
      <w:r w:rsidR="0054582A"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delay in the completion of the project in excess of 5 years and a determination by the Claims Determiner finding the </w:t>
      </w:r>
      <w:r w:rsidR="006D405D"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is in breach of the construction contract and further noting that completion has not occurred (giving rights to termination under the shareholder agreement). It follows that this claim of breach of shareholder agreement would not stand in the scenario where it has been terminated and the management considers that the above dispute will not </w:t>
      </w:r>
      <w:r w:rsidRPr="00951823">
        <w:rPr>
          <w:rFonts w:ascii="Times New Roman" w:hAnsi="Times New Roman" w:cs="Angsana New"/>
          <w:spacing w:val="-8"/>
          <w:sz w:val="24"/>
          <w:szCs w:val="24"/>
          <w:lang w:val="en-US"/>
        </w:rPr>
        <w:t>have a considerable impact on the consolidated</w:t>
      </w:r>
      <w:r w:rsidR="006D405D" w:rsidRPr="00951823">
        <w:rPr>
          <w:rFonts w:ascii="Times New Roman" w:hAnsi="Times New Roman" w:cs="Angsana New"/>
          <w:spacing w:val="-8"/>
          <w:sz w:val="24"/>
          <w:szCs w:val="24"/>
          <w:lang w:val="en-US"/>
        </w:rPr>
        <w:t xml:space="preserve"> financial</w:t>
      </w:r>
      <w:r w:rsidRPr="00951823">
        <w:rPr>
          <w:rFonts w:ascii="Times New Roman" w:hAnsi="Times New Roman" w:cs="Angsana New"/>
          <w:spacing w:val="-8"/>
          <w:sz w:val="24"/>
          <w:szCs w:val="24"/>
          <w:lang w:val="en-US"/>
        </w:rPr>
        <w:t xml:space="preserve"> statements of the</w:t>
      </w:r>
      <w:r w:rsidRPr="00951823">
        <w:rPr>
          <w:rFonts w:ascii="Times New Roman" w:hAnsi="Times New Roman" w:cs="Angsana New"/>
          <w:sz w:val="24"/>
          <w:szCs w:val="24"/>
          <w:lang w:val="en-US"/>
        </w:rPr>
        <w:t xml:space="preserve"> </w:t>
      </w:r>
      <w:r w:rsidR="006D405D" w:rsidRPr="00951823">
        <w:rPr>
          <w:rFonts w:ascii="Times New Roman" w:hAnsi="Times New Roman" w:cs="Angsana New"/>
          <w:sz w:val="24"/>
          <w:szCs w:val="24"/>
          <w:lang w:val="en-US"/>
        </w:rPr>
        <w:t>Group</w:t>
      </w:r>
      <w:r w:rsidRPr="00951823">
        <w:rPr>
          <w:rFonts w:ascii="Times New Roman" w:hAnsi="Times New Roman" w:cs="Angsana New"/>
          <w:sz w:val="24"/>
          <w:szCs w:val="24"/>
          <w:lang w:val="en-US"/>
        </w:rPr>
        <w:t>.</w:t>
      </w:r>
    </w:p>
    <w:p w14:paraId="530B052B" w14:textId="77777777" w:rsidR="0051622F" w:rsidRPr="00951823" w:rsidRDefault="0051622F" w:rsidP="00E57127">
      <w:pPr>
        <w:numPr>
          <w:ilvl w:val="0"/>
          <w:numId w:val="29"/>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z w:val="24"/>
          <w:szCs w:val="24"/>
          <w:lang w:val="en-US"/>
        </w:rPr>
        <w:tab/>
        <w:t>On November 10, 2023, the contractor, filed a petition to the court requesting the court to revoke such resolutions of the Extraordinary General Meeting of Shareholders No. 1/2023. This action was taken at the South Bangkok Civil Court, where the contractor alleged that the Company had violated the terms of the shareholder agreement, the articles of association, and correspondingly claims the resolutions of the Extraordinary General Meeting of Shareholders No. 1/2023 should be revoked. The next court scheduled appointment is for settlement of issues and to determine guidelines for the prosecution or examination of plaintiff’s witnesses on March 4, 2024.</w:t>
      </w:r>
    </w:p>
    <w:p w14:paraId="2E84832E" w14:textId="4DFAF16C" w:rsidR="0070169E" w:rsidRPr="00951823" w:rsidRDefault="0051622F" w:rsidP="0070169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The Group’s management believes that the Company has correctly complied with all requirements of the Thai Civil &amp; Commercial Code with regards to the execution of the Extraordinary General Meeting of Shareholders No. 1/2023 in all respects, so the management considers that the above case will not impact  the consolidated financial statements of the </w:t>
      </w:r>
      <w:r w:rsidR="006D405D" w:rsidRPr="00951823">
        <w:rPr>
          <w:rFonts w:ascii="Times New Roman" w:hAnsi="Times New Roman" w:cs="Angsana New"/>
          <w:sz w:val="24"/>
          <w:szCs w:val="24"/>
          <w:lang w:val="en-US"/>
        </w:rPr>
        <w:t>Group</w:t>
      </w:r>
      <w:r w:rsidRPr="00951823">
        <w:rPr>
          <w:rFonts w:ascii="Times New Roman" w:hAnsi="Times New Roman" w:cs="Angsana New"/>
          <w:sz w:val="24"/>
          <w:szCs w:val="24"/>
          <w:lang w:val="en-US"/>
        </w:rPr>
        <w:t>.</w:t>
      </w:r>
    </w:p>
    <w:p w14:paraId="61A5D500" w14:textId="14398CC9" w:rsidR="00951823" w:rsidRDefault="0070169E" w:rsidP="0070169E">
      <w:pPr>
        <w:numPr>
          <w:ilvl w:val="0"/>
          <w:numId w:val="29"/>
        </w:numPr>
        <w:spacing w:after="240"/>
        <w:ind w:left="1620" w:hanging="450"/>
        <w:jc w:val="both"/>
        <w:rPr>
          <w:rFonts w:ascii="Times New Roman" w:hAnsi="Times New Roman" w:cs="Angsana New"/>
          <w:sz w:val="24"/>
          <w:szCs w:val="24"/>
          <w:lang w:val="en-US"/>
        </w:rPr>
      </w:pPr>
      <w:r w:rsidRPr="00951823">
        <w:rPr>
          <w:rFonts w:ascii="Times New Roman" w:hAnsi="Times New Roman" w:cs="Angsana New"/>
          <w:sz w:val="24"/>
          <w:szCs w:val="24"/>
          <w:lang w:val="en-US"/>
        </w:rPr>
        <w:lastRenderedPageBreak/>
        <w:t xml:space="preserve"> </w:t>
      </w:r>
      <w:r w:rsidRPr="00951823">
        <w:rPr>
          <w:rFonts w:ascii="Times New Roman" w:hAnsi="Times New Roman" w:cs="Angsana New"/>
          <w:sz w:val="24"/>
          <w:szCs w:val="24"/>
          <w:lang w:val="en-US"/>
        </w:rPr>
        <w:tab/>
      </w:r>
      <w:r w:rsidR="0051622F" w:rsidRPr="00951823">
        <w:rPr>
          <w:rFonts w:ascii="Times New Roman" w:hAnsi="Times New Roman" w:cs="Angsana New"/>
          <w:sz w:val="24"/>
          <w:szCs w:val="24"/>
          <w:lang w:val="en-US"/>
        </w:rPr>
        <w:t xml:space="preserve">On November 21, 2023, the </w:t>
      </w:r>
      <w:r w:rsidR="00841FD4" w:rsidRPr="00951823">
        <w:rPr>
          <w:rFonts w:ascii="Times New Roman" w:hAnsi="Times New Roman" w:cs="Angsana New"/>
          <w:sz w:val="24"/>
          <w:szCs w:val="24"/>
          <w:lang w:val="en-US"/>
        </w:rPr>
        <w:t xml:space="preserve">project </w:t>
      </w:r>
      <w:r w:rsidR="0051622F" w:rsidRPr="00951823">
        <w:rPr>
          <w:rFonts w:ascii="Times New Roman" w:hAnsi="Times New Roman" w:cs="Angsana New"/>
          <w:sz w:val="24"/>
          <w:szCs w:val="24"/>
          <w:lang w:val="en-US"/>
        </w:rPr>
        <w:t xml:space="preserve">contractor, initiated legal proceedings against the Company and the subsidiary. This action was taken at the South Bangkok Civil Court, where the </w:t>
      </w:r>
      <w:r w:rsidR="00C22340" w:rsidRPr="00951823">
        <w:rPr>
          <w:rFonts w:ascii="Times New Roman" w:hAnsi="Times New Roman" w:cs="Angsana New"/>
          <w:sz w:val="24"/>
          <w:szCs w:val="24"/>
          <w:lang w:val="en-US"/>
        </w:rPr>
        <w:t xml:space="preserve">project </w:t>
      </w:r>
      <w:r w:rsidR="0051622F" w:rsidRPr="00951823">
        <w:rPr>
          <w:rFonts w:ascii="Times New Roman" w:hAnsi="Times New Roman" w:cs="Angsana New"/>
          <w:sz w:val="24"/>
          <w:szCs w:val="24"/>
          <w:lang w:val="en-US"/>
        </w:rPr>
        <w:t xml:space="preserve">contractor alleged that the subsidiary had violated the terms of the repayment agreement for which the </w:t>
      </w:r>
      <w:r w:rsidR="00C22340" w:rsidRPr="00951823">
        <w:rPr>
          <w:rFonts w:ascii="Times New Roman" w:hAnsi="Times New Roman" w:cs="Angsana New"/>
          <w:sz w:val="24"/>
          <w:szCs w:val="24"/>
          <w:lang w:val="en-US"/>
        </w:rPr>
        <w:t xml:space="preserve">project </w:t>
      </w:r>
      <w:r w:rsidR="0051622F" w:rsidRPr="00951823">
        <w:rPr>
          <w:rFonts w:ascii="Times New Roman" w:hAnsi="Times New Roman" w:cs="Angsana New"/>
          <w:sz w:val="24"/>
          <w:szCs w:val="24"/>
          <w:lang w:val="en-US"/>
        </w:rPr>
        <w:t xml:space="preserve">contractor claims damages of Baht 6,949 million. </w:t>
      </w:r>
      <w:r w:rsidR="0034618B" w:rsidRPr="00951823">
        <w:rPr>
          <w:rFonts w:ascii="Times New Roman" w:hAnsi="Times New Roman" w:cs="Angsana New"/>
          <w:sz w:val="24"/>
          <w:szCs w:val="24"/>
          <w:lang w:val="en-US"/>
        </w:rPr>
        <w:t xml:space="preserve">On February 27, 2024, the Company and the subsidiary submitted the statement of defenses against the </w:t>
      </w:r>
      <w:r w:rsidR="0034618B" w:rsidRPr="00951823">
        <w:rPr>
          <w:rFonts w:ascii="Times New Roman" w:hAnsi="Times New Roman" w:cs="Angsana New"/>
          <w:spacing w:val="-8"/>
          <w:sz w:val="24"/>
          <w:szCs w:val="24"/>
          <w:lang w:val="en-US"/>
        </w:rPr>
        <w:t>project contractor’s complaint in this case along with a counterclaim demanding compensation for delay damages together with other damages</w:t>
      </w:r>
      <w:r w:rsidR="0034618B" w:rsidRPr="00951823">
        <w:rPr>
          <w:rFonts w:ascii="Times New Roman" w:hAnsi="Times New Roman" w:cs="Angsana New"/>
          <w:sz w:val="24"/>
          <w:szCs w:val="24"/>
          <w:lang w:val="en-US"/>
        </w:rPr>
        <w:t xml:space="preserve"> including additional operating expenses and additional interest expenses, collectively amounting to damages of Baht </w:t>
      </w:r>
      <w:r w:rsidR="00AB6968">
        <w:rPr>
          <w:rFonts w:ascii="Times New Roman" w:hAnsi="Times New Roman" w:cs="Angsana New"/>
          <w:sz w:val="24"/>
          <w:szCs w:val="24"/>
          <w:lang w:val="en-US"/>
        </w:rPr>
        <w:t>5,389</w:t>
      </w:r>
      <w:r w:rsidR="0034618B" w:rsidRPr="00951823">
        <w:rPr>
          <w:rFonts w:ascii="Times New Roman" w:hAnsi="Times New Roman" w:cs="Angsana New"/>
          <w:sz w:val="24"/>
          <w:szCs w:val="24"/>
          <w:lang w:val="en-US"/>
        </w:rPr>
        <w:t xml:space="preserve"> million. </w:t>
      </w:r>
      <w:r w:rsidR="0051622F" w:rsidRPr="00951823">
        <w:rPr>
          <w:rFonts w:ascii="Times New Roman" w:hAnsi="Times New Roman" w:cs="Angsana New"/>
          <w:sz w:val="24"/>
          <w:szCs w:val="24"/>
          <w:lang w:val="en-US"/>
        </w:rPr>
        <w:t>The next court scheduled appointment is for settlement of issues and to determine guidelines for the prosecution or examination of plaintiff’s witnesses on March 4, 2024.</w:t>
      </w:r>
    </w:p>
    <w:p w14:paraId="31E94BA0" w14:textId="684B6140" w:rsidR="0051622F" w:rsidRPr="00951823" w:rsidRDefault="0051622F" w:rsidP="0051622F">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This dispute has not yet been finalized, but the Group’s management considers </w:t>
      </w:r>
      <w:r w:rsidRPr="00951823">
        <w:rPr>
          <w:rFonts w:ascii="Times New Roman" w:hAnsi="Times New Roman" w:cs="Angsana New"/>
          <w:spacing w:val="-6"/>
          <w:sz w:val="24"/>
          <w:szCs w:val="24"/>
          <w:lang w:val="en-US"/>
        </w:rPr>
        <w:t>that the subsidiary is right in withholding payments under the repayment</w:t>
      </w:r>
      <w:r w:rsidRPr="00951823">
        <w:rPr>
          <w:rFonts w:ascii="Times New Roman" w:hAnsi="Times New Roman" w:cs="Angsana New"/>
          <w:sz w:val="24"/>
          <w:szCs w:val="24"/>
          <w:lang w:val="en-US"/>
        </w:rPr>
        <w:t xml:space="preserve"> agreement under circumstances where a determination has been made in favor of the subsidiary of Baht 5,380.22 million and the subsidiary has made a preliminary assessment and found that the corresponding damages claim resulting from </w:t>
      </w:r>
      <w:r w:rsidRPr="00951823">
        <w:rPr>
          <w:rFonts w:ascii="Times New Roman" w:hAnsi="Times New Roman" w:cs="Angsana New"/>
          <w:spacing w:val="-8"/>
          <w:sz w:val="24"/>
          <w:szCs w:val="24"/>
          <w:lang w:val="en-US"/>
        </w:rPr>
        <w:t>delays together with other breaches of the construction contract and</w:t>
      </w:r>
      <w:r w:rsidRPr="00951823">
        <w:rPr>
          <w:rFonts w:ascii="Times New Roman" w:hAnsi="Times New Roman" w:cs="Angsana New"/>
          <w:sz w:val="24"/>
          <w:szCs w:val="24"/>
          <w:lang w:val="en-US"/>
        </w:rPr>
        <w:t xml:space="preserve"> shareholders </w:t>
      </w:r>
      <w:r w:rsidRPr="00951823">
        <w:rPr>
          <w:rFonts w:ascii="Times New Roman" w:hAnsi="Times New Roman" w:cs="Angsana New"/>
          <w:spacing w:val="-8"/>
          <w:sz w:val="24"/>
          <w:szCs w:val="24"/>
          <w:lang w:val="en-US"/>
        </w:rPr>
        <w:t>contract, exceeds the amount of total construction payables and accrued interest. Furthermore, the construction contract is a reciprocal contract, therefore, the</w:t>
      </w:r>
      <w:r w:rsidRPr="00951823">
        <w:rPr>
          <w:rFonts w:ascii="Times New Roman" w:hAnsi="Times New Roman" w:cs="Angsana New"/>
          <w:sz w:val="24"/>
          <w:szCs w:val="24"/>
          <w:lang w:val="en-US"/>
        </w:rPr>
        <w:t xml:space="preserve"> subsidiary as the debtor is not in default under the circumstances which the </w:t>
      </w:r>
      <w:r w:rsidRPr="00951823">
        <w:rPr>
          <w:rFonts w:ascii="Times New Roman" w:hAnsi="Times New Roman" w:cs="Angsana New"/>
          <w:spacing w:val="-8"/>
          <w:sz w:val="24"/>
          <w:szCs w:val="24"/>
          <w:lang w:val="en-US"/>
        </w:rPr>
        <w:t>subsidiary is not responsible for in lieu of the contractor’s delay in th</w:t>
      </w:r>
      <w:r w:rsidRPr="00951823">
        <w:rPr>
          <w:rFonts w:ascii="Times New Roman" w:hAnsi="Times New Roman" w:cs="Angsana New"/>
          <w:sz w:val="24"/>
          <w:szCs w:val="24"/>
          <w:lang w:val="en-US"/>
        </w:rPr>
        <w:t xml:space="preserve">e completion of the project in excess of 5 years. The subsidiary has commenced construction </w:t>
      </w:r>
      <w:r w:rsidRPr="00951823">
        <w:rPr>
          <w:rFonts w:ascii="Times New Roman" w:hAnsi="Times New Roman" w:cs="Angsana New"/>
          <w:spacing w:val="-8"/>
          <w:sz w:val="24"/>
          <w:szCs w:val="24"/>
          <w:lang w:val="en-US"/>
        </w:rPr>
        <w:t xml:space="preserve">claim against the </w:t>
      </w:r>
      <w:r w:rsidR="00C22340" w:rsidRPr="00951823">
        <w:rPr>
          <w:rFonts w:ascii="Times New Roman" w:hAnsi="Times New Roman" w:cs="Angsana New"/>
          <w:spacing w:val="-8"/>
          <w:sz w:val="24"/>
          <w:szCs w:val="24"/>
          <w:lang w:val="en-US"/>
        </w:rPr>
        <w:t xml:space="preserve">project </w:t>
      </w:r>
      <w:r w:rsidRPr="00951823">
        <w:rPr>
          <w:rFonts w:ascii="Times New Roman" w:hAnsi="Times New Roman" w:cs="Angsana New"/>
          <w:spacing w:val="-8"/>
          <w:sz w:val="24"/>
          <w:szCs w:val="24"/>
          <w:lang w:val="en-US"/>
        </w:rPr>
        <w:t>contractor (see “Litigations by</w:t>
      </w:r>
      <w:r w:rsidRPr="00951823">
        <w:rPr>
          <w:rFonts w:ascii="Times New Roman" w:hAnsi="Times New Roman" w:cs="Angsana New"/>
          <w:sz w:val="24"/>
          <w:szCs w:val="24"/>
          <w:lang w:val="en-US"/>
        </w:rPr>
        <w:t xml:space="preserve"> Company / Subsidiary”</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below). with damages claim in excess of the payables due under the repayment agreement</w:t>
      </w:r>
      <w:r w:rsidRPr="00951823">
        <w:rPr>
          <w:rFonts w:ascii="Times New Roman" w:hAnsi="Times New Roman" w:cs="Angsana New" w:hint="cs"/>
          <w:sz w:val="24"/>
          <w:szCs w:val="24"/>
          <w:cs/>
          <w:lang w:val="en-US"/>
        </w:rPr>
        <w:t xml:space="preserve"> </w:t>
      </w:r>
    </w:p>
    <w:p w14:paraId="5E06FECF" w14:textId="08288437" w:rsidR="0051622F" w:rsidRPr="00951823" w:rsidRDefault="0051622F" w:rsidP="0051622F">
      <w:pPr>
        <w:numPr>
          <w:ilvl w:val="0"/>
          <w:numId w:val="29"/>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pacing w:val="-8"/>
          <w:sz w:val="24"/>
          <w:szCs w:val="24"/>
          <w:lang w:val="en-US"/>
        </w:rPr>
        <w:tab/>
        <w:t xml:space="preserve">On November 24, 2023, the contractor, initiated arbitration proceedings </w:t>
      </w:r>
      <w:r w:rsidRPr="00951823">
        <w:rPr>
          <w:rFonts w:ascii="Times New Roman" w:hAnsi="Times New Roman" w:cs="Angsana New"/>
          <w:sz w:val="24"/>
          <w:szCs w:val="24"/>
          <w:lang w:val="en-US"/>
        </w:rPr>
        <w:t xml:space="preserve">against the Company and the subsidiary. This action was taken at the </w:t>
      </w:r>
      <w:bookmarkStart w:id="11" w:name="_Hlk159074357"/>
      <w:r w:rsidRPr="00951823">
        <w:rPr>
          <w:rFonts w:ascii="Times New Roman" w:hAnsi="Times New Roman" w:cs="Angsana New"/>
          <w:sz w:val="24"/>
          <w:szCs w:val="24"/>
          <w:lang w:val="en-US"/>
        </w:rPr>
        <w:t xml:space="preserve">International Chamber of Commerce </w:t>
      </w:r>
      <w:bookmarkEnd w:id="11"/>
      <w:r w:rsidRPr="00951823">
        <w:rPr>
          <w:rFonts w:ascii="Times New Roman" w:hAnsi="Times New Roman" w:cs="Angsana New"/>
          <w:sz w:val="24"/>
          <w:szCs w:val="24"/>
          <w:lang w:val="en-US"/>
        </w:rPr>
        <w:t xml:space="preserve">(ICC) arbitration, where the </w:t>
      </w:r>
      <w:r w:rsidR="00841F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alleged that the Company had violated the terms of the construction agreement for which the </w:t>
      </w:r>
      <w:r w:rsidR="00C22340"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claims damages for additional costs incurred due to delays caused by or attributable to the subsidiary of USD 227.</w:t>
      </w:r>
      <w:r w:rsidR="00263EF2" w:rsidRPr="00951823">
        <w:rPr>
          <w:rFonts w:ascii="Times New Roman" w:hAnsi="Times New Roman" w:cs="Angsana New"/>
          <w:sz w:val="24"/>
          <w:szCs w:val="24"/>
          <w:lang w:val="en-US"/>
        </w:rPr>
        <w:t>2</w:t>
      </w:r>
      <w:r w:rsidRPr="00951823">
        <w:rPr>
          <w:rFonts w:ascii="Times New Roman" w:hAnsi="Times New Roman" w:cs="Angsana New"/>
          <w:sz w:val="24"/>
          <w:szCs w:val="24"/>
          <w:lang w:val="en-US"/>
        </w:rPr>
        <w:t xml:space="preserve"> million. Currently, the case is in the process of selecting the presiding arbitrator which shall be completed by March 15, 2024.</w:t>
      </w:r>
    </w:p>
    <w:p w14:paraId="65BAC7EE" w14:textId="77777777" w:rsidR="0070169E" w:rsidRPr="00951823" w:rsidRDefault="0051622F" w:rsidP="0070169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This dispute has not yet been finalized, but the Group’s management considers </w:t>
      </w:r>
      <w:r w:rsidRPr="00951823">
        <w:rPr>
          <w:rFonts w:ascii="Times New Roman" w:hAnsi="Times New Roman" w:cs="Angsana New"/>
          <w:spacing w:val="-8"/>
          <w:sz w:val="24"/>
          <w:szCs w:val="24"/>
          <w:lang w:val="en-US"/>
        </w:rPr>
        <w:t>that the ICC does not have jurisdiction on this matter (hence why the</w:t>
      </w:r>
      <w:r w:rsidRPr="00951823">
        <w:rPr>
          <w:rFonts w:ascii="Times New Roman" w:hAnsi="Times New Roman" w:cs="Angsana New"/>
          <w:sz w:val="24"/>
          <w:szCs w:val="24"/>
          <w:lang w:val="en-US"/>
        </w:rPr>
        <w:t xml:space="preserve"> subsidiary’s construction claim against the </w:t>
      </w:r>
      <w:r w:rsidR="00E265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is lodged with the South Bangkok Civil Court; see “Litigations by Company / Subsidiary”</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 xml:space="preserve">below) and that the Group has solid grounds to defend </w:t>
      </w:r>
      <w:r w:rsidR="00E265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contractor’s claims of violation of the construction agreement under circumstances where the contractor is in delay of the completion of the project in excess of 5 years and the official </w:t>
      </w:r>
      <w:r w:rsidRPr="00951823">
        <w:rPr>
          <w:rFonts w:ascii="Times New Roman" w:hAnsi="Times New Roman" w:cs="Angsana New"/>
          <w:spacing w:val="-6"/>
          <w:sz w:val="24"/>
          <w:szCs w:val="24"/>
          <w:lang w:val="en-US"/>
        </w:rPr>
        <w:t>Claim’s Determiner, the Engineer, has issued an official Engineer’s</w:t>
      </w:r>
      <w:r w:rsidRPr="00951823">
        <w:rPr>
          <w:rFonts w:ascii="Times New Roman" w:hAnsi="Times New Roman" w:cs="Angsana New"/>
          <w:sz w:val="24"/>
          <w:szCs w:val="24"/>
          <w:lang w:val="en-US"/>
        </w:rPr>
        <w:t xml:space="preserve"> Determination which concluded that the </w:t>
      </w:r>
      <w:r w:rsidR="00E265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has not established entitlement to an EoT and therefore the time for completion of the work still remains unchanged being October 31, 2018 and that the </w:t>
      </w:r>
      <w:r w:rsidR="00E265D4"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contractor has failed to comply the requirements of the construction contract and concluded that the subsidiary is entitled to delay damages of Baht 5,380.22  million and further noting that completion has not occurred.</w:t>
      </w:r>
    </w:p>
    <w:p w14:paraId="7BAE8737" w14:textId="1AC6A1E1" w:rsidR="0051622F" w:rsidRPr="00951823" w:rsidRDefault="00951823" w:rsidP="0070169E">
      <w:pPr>
        <w:spacing w:after="240"/>
        <w:ind w:left="1620"/>
        <w:jc w:val="both"/>
        <w:rPr>
          <w:rFonts w:ascii="Times New Roman" w:hAnsi="Times New Roman" w:cs="Angsana New"/>
          <w:sz w:val="24"/>
          <w:szCs w:val="24"/>
          <w:u w:val="single"/>
          <w:cs/>
          <w:lang w:val="en-US"/>
        </w:rPr>
      </w:pPr>
      <w:r>
        <w:rPr>
          <w:rFonts w:ascii="Times New Roman" w:hAnsi="Times New Roman" w:cs="Angsana New"/>
          <w:sz w:val="24"/>
          <w:szCs w:val="24"/>
          <w:u w:val="single"/>
          <w:lang w:val="en-US"/>
        </w:rPr>
        <w:br w:type="page"/>
      </w:r>
      <w:r w:rsidR="0051622F" w:rsidRPr="00951823">
        <w:rPr>
          <w:rFonts w:ascii="Times New Roman" w:hAnsi="Times New Roman" w:cs="Angsana New"/>
          <w:sz w:val="24"/>
          <w:szCs w:val="24"/>
          <w:u w:val="single"/>
          <w:lang w:val="en-US"/>
        </w:rPr>
        <w:lastRenderedPageBreak/>
        <w:t>Litigations by</w:t>
      </w:r>
      <w:r w:rsidR="00C22340" w:rsidRPr="00951823">
        <w:rPr>
          <w:rFonts w:ascii="Times New Roman" w:hAnsi="Times New Roman" w:cs="Angsana New"/>
          <w:sz w:val="24"/>
          <w:szCs w:val="24"/>
          <w:u w:val="single"/>
          <w:lang w:val="en-US"/>
        </w:rPr>
        <w:t xml:space="preserve"> the</w:t>
      </w:r>
      <w:r w:rsidR="0051622F" w:rsidRPr="00951823">
        <w:rPr>
          <w:rFonts w:ascii="Times New Roman" w:hAnsi="Times New Roman" w:cs="Angsana New"/>
          <w:sz w:val="24"/>
          <w:szCs w:val="24"/>
          <w:u w:val="single"/>
          <w:lang w:val="en-US"/>
        </w:rPr>
        <w:t xml:space="preserve"> Company / </w:t>
      </w:r>
      <w:r w:rsidR="00C22340" w:rsidRPr="00951823">
        <w:rPr>
          <w:rFonts w:ascii="Times New Roman" w:hAnsi="Times New Roman" w:cs="Angsana New"/>
          <w:sz w:val="24"/>
          <w:szCs w:val="24"/>
          <w:u w:val="single"/>
          <w:lang w:val="en-US"/>
        </w:rPr>
        <w:t xml:space="preserve">the </w:t>
      </w:r>
      <w:r w:rsidR="0051622F" w:rsidRPr="00951823">
        <w:rPr>
          <w:rFonts w:ascii="Times New Roman" w:hAnsi="Times New Roman" w:cs="Angsana New"/>
          <w:sz w:val="24"/>
          <w:szCs w:val="24"/>
          <w:u w:val="single"/>
          <w:lang w:val="en-US"/>
        </w:rPr>
        <w:t xml:space="preserve">Subsidiary </w:t>
      </w:r>
    </w:p>
    <w:p w14:paraId="71864BE1" w14:textId="03E48D66" w:rsidR="0051622F" w:rsidRPr="00951823" w:rsidRDefault="0051622F" w:rsidP="00951823">
      <w:pPr>
        <w:numPr>
          <w:ilvl w:val="0"/>
          <w:numId w:val="30"/>
        </w:numPr>
        <w:spacing w:after="240"/>
        <w:ind w:left="2178" w:hanging="549"/>
        <w:jc w:val="both"/>
        <w:rPr>
          <w:rFonts w:ascii="Times New Roman" w:hAnsi="Times New Roman" w:cs="Angsana New"/>
          <w:sz w:val="24"/>
          <w:szCs w:val="24"/>
          <w:lang w:val="en-US"/>
        </w:rPr>
      </w:pPr>
      <w:r w:rsidRPr="00951823">
        <w:rPr>
          <w:rFonts w:ascii="Times New Roman" w:hAnsi="Times New Roman" w:cs="Angsana New"/>
          <w:sz w:val="24"/>
          <w:szCs w:val="24"/>
          <w:lang w:val="en-US"/>
        </w:rPr>
        <w:tab/>
      </w:r>
      <w:r w:rsidRPr="00951823">
        <w:rPr>
          <w:rFonts w:ascii="Times New Roman" w:hAnsi="Times New Roman" w:cs="Angsana New"/>
          <w:spacing w:val="-6"/>
          <w:sz w:val="24"/>
          <w:szCs w:val="24"/>
          <w:lang w:val="en-US"/>
        </w:rPr>
        <w:t>On December 12, 2023, the subsidiary, initiated legal proceedings</w:t>
      </w:r>
      <w:r w:rsidRPr="00951823">
        <w:rPr>
          <w:rFonts w:ascii="Times New Roman" w:hAnsi="Times New Roman" w:cs="Angsana New"/>
          <w:sz w:val="24"/>
          <w:szCs w:val="24"/>
          <w:lang w:val="en-US"/>
        </w:rPr>
        <w:t xml:space="preserve"> against the </w:t>
      </w:r>
      <w:r w:rsidR="00C22340"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This action was taken at the South Bangkok Civil Court, where the </w:t>
      </w:r>
      <w:r w:rsidRPr="00951823">
        <w:rPr>
          <w:rFonts w:ascii="Times New Roman" w:hAnsi="Times New Roman" w:cs="Angsana New"/>
          <w:spacing w:val="-8"/>
          <w:sz w:val="24"/>
          <w:szCs w:val="24"/>
          <w:lang w:val="en-US"/>
        </w:rPr>
        <w:t xml:space="preserve">Subsidiary alleged that the </w:t>
      </w:r>
      <w:r w:rsidR="00C22340" w:rsidRPr="00951823">
        <w:rPr>
          <w:rFonts w:ascii="Times New Roman" w:hAnsi="Times New Roman" w:cs="Angsana New"/>
          <w:spacing w:val="-8"/>
          <w:sz w:val="24"/>
          <w:szCs w:val="24"/>
          <w:lang w:val="en-US"/>
        </w:rPr>
        <w:t xml:space="preserve">project </w:t>
      </w:r>
      <w:r w:rsidRPr="00951823">
        <w:rPr>
          <w:rFonts w:ascii="Times New Roman" w:hAnsi="Times New Roman" w:cs="Angsana New"/>
          <w:spacing w:val="-8"/>
          <w:sz w:val="24"/>
          <w:szCs w:val="24"/>
          <w:lang w:val="en-US"/>
        </w:rPr>
        <w:t>contractor had violated the terms of the</w:t>
      </w:r>
      <w:r w:rsidRPr="00951823">
        <w:rPr>
          <w:rFonts w:ascii="Times New Roman" w:hAnsi="Times New Roman" w:cs="Angsana New"/>
          <w:sz w:val="24"/>
          <w:szCs w:val="24"/>
          <w:lang w:val="en-US"/>
        </w:rPr>
        <w:t xml:space="preserve"> construction agreement, demanding compensation for delay damages in accordance with the En</w:t>
      </w:r>
      <w:r w:rsidRPr="00951823">
        <w:rPr>
          <w:rFonts w:ascii="Times New Roman" w:hAnsi="Times New Roman" w:cs="Angsana New"/>
          <w:spacing w:val="-8"/>
          <w:sz w:val="24"/>
          <w:szCs w:val="24"/>
          <w:lang w:val="en-US"/>
        </w:rPr>
        <w:t xml:space="preserve">gineer’s Determination of Baht 5,380.22 million together with other </w:t>
      </w:r>
      <w:r w:rsidRPr="00951823">
        <w:rPr>
          <w:rFonts w:ascii="Times New Roman" w:hAnsi="Times New Roman" w:cs="Angsana New"/>
          <w:sz w:val="24"/>
          <w:szCs w:val="24"/>
          <w:lang w:val="en-US"/>
        </w:rPr>
        <w:t xml:space="preserve">damages including loss of residence sales </w:t>
      </w:r>
      <w:r w:rsidRPr="00951823">
        <w:rPr>
          <w:rFonts w:ascii="Times New Roman" w:hAnsi="Times New Roman" w:cs="Angsana New"/>
          <w:spacing w:val="-12"/>
          <w:sz w:val="24"/>
          <w:szCs w:val="24"/>
          <w:lang w:val="en-US"/>
        </w:rPr>
        <w:t>proceeds, additional operating expenses, additional interest expenses</w:t>
      </w:r>
      <w:r w:rsidRPr="00951823">
        <w:rPr>
          <w:rFonts w:ascii="Times New Roman" w:hAnsi="Times New Roman" w:cs="Angsana New"/>
          <w:spacing w:val="-8"/>
          <w:sz w:val="24"/>
          <w:szCs w:val="24"/>
          <w:lang w:val="en-US"/>
        </w:rPr>
        <w:t>, collectively totaling Baht 12,732 million. The</w:t>
      </w:r>
      <w:r w:rsidRPr="00951823">
        <w:rPr>
          <w:rFonts w:ascii="Times New Roman" w:hAnsi="Times New Roman" w:cs="Angsana New"/>
          <w:sz w:val="24"/>
          <w:szCs w:val="24"/>
          <w:lang w:val="en-US"/>
        </w:rPr>
        <w:t xml:space="preserve"> next court scheduled appointment is for settlement of issues and to determine guidelines for the prosecution or examination of plaintiff’s witnesses on March 4, 2024.</w:t>
      </w:r>
    </w:p>
    <w:p w14:paraId="4819DD2A" w14:textId="69F606EC" w:rsidR="00E34431" w:rsidRPr="00951823" w:rsidRDefault="0051622F" w:rsidP="00951823">
      <w:pPr>
        <w:numPr>
          <w:ilvl w:val="0"/>
          <w:numId w:val="30"/>
        </w:numPr>
        <w:ind w:left="2174" w:hanging="547"/>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February </w:t>
      </w:r>
      <w:r w:rsidR="004252D1" w:rsidRPr="00951823">
        <w:rPr>
          <w:rFonts w:ascii="Times New Roman" w:hAnsi="Times New Roman" w:cs="Angsana New"/>
          <w:sz w:val="24"/>
          <w:szCs w:val="24"/>
          <w:lang w:val="en-US"/>
        </w:rPr>
        <w:t>21</w:t>
      </w:r>
      <w:r w:rsidRPr="00951823">
        <w:rPr>
          <w:rFonts w:ascii="Times New Roman" w:hAnsi="Times New Roman" w:cs="Angsana New"/>
          <w:sz w:val="24"/>
          <w:szCs w:val="24"/>
          <w:lang w:val="en-US"/>
        </w:rPr>
        <w:t xml:space="preserve">, 2024, the Company, initiated legal proceedings against the contractor. This action was taken at the South Bangkok Civil Court, where the Company alleged that the </w:t>
      </w:r>
      <w:r w:rsidR="00C22340" w:rsidRPr="00951823">
        <w:rPr>
          <w:rFonts w:ascii="Times New Roman" w:hAnsi="Times New Roman" w:cs="Angsana New"/>
          <w:sz w:val="24"/>
          <w:szCs w:val="24"/>
          <w:lang w:val="en-US"/>
        </w:rPr>
        <w:t xml:space="preserve">project </w:t>
      </w:r>
      <w:r w:rsidRPr="00951823">
        <w:rPr>
          <w:rFonts w:ascii="Times New Roman" w:hAnsi="Times New Roman" w:cs="Angsana New"/>
          <w:sz w:val="24"/>
          <w:szCs w:val="24"/>
          <w:lang w:val="en-US"/>
        </w:rPr>
        <w:t xml:space="preserve">contractor had violated the terms of the shareholders </w:t>
      </w:r>
      <w:r w:rsidRPr="00951823">
        <w:rPr>
          <w:rFonts w:ascii="Times New Roman" w:hAnsi="Times New Roman" w:cs="Angsana New"/>
          <w:spacing w:val="-8"/>
          <w:sz w:val="24"/>
          <w:szCs w:val="24"/>
          <w:lang w:val="en-US"/>
        </w:rPr>
        <w:t>agreement, demanding compensation for damages including loss in</w:t>
      </w:r>
      <w:r w:rsidRPr="00951823">
        <w:rPr>
          <w:rFonts w:ascii="Times New Roman" w:hAnsi="Times New Roman" w:cs="Angsana New"/>
          <w:sz w:val="24"/>
          <w:szCs w:val="24"/>
          <w:lang w:val="en-US"/>
        </w:rPr>
        <w:t xml:space="preserve"> shareholder value, loss of rental income, additional operating expenses, additional interest expenses collectively amounting to damages of Baht 1</w:t>
      </w:r>
      <w:r w:rsidR="00A35138" w:rsidRPr="00951823">
        <w:rPr>
          <w:rFonts w:ascii="Times New Roman" w:hAnsi="Times New Roman" w:cs="Angsana New"/>
          <w:sz w:val="24"/>
          <w:szCs w:val="24"/>
          <w:lang w:val="en-US"/>
        </w:rPr>
        <w:t>3,153</w:t>
      </w:r>
      <w:r w:rsidRPr="00951823">
        <w:rPr>
          <w:rFonts w:ascii="Times New Roman" w:hAnsi="Times New Roman" w:cs="Angsana New"/>
          <w:sz w:val="24"/>
          <w:szCs w:val="24"/>
          <w:lang w:val="en-US"/>
        </w:rPr>
        <w:t xml:space="preserve"> million. The</w:t>
      </w:r>
      <w:r w:rsidR="00A878F0" w:rsidRPr="00951823">
        <w:rPr>
          <w:rFonts w:ascii="Times New Roman" w:hAnsi="Times New Roman" w:cs="Angsana New"/>
          <w:sz w:val="24"/>
          <w:szCs w:val="24"/>
          <w:lang w:val="en-US"/>
        </w:rPr>
        <w:t xml:space="preserve"> next </w:t>
      </w:r>
      <w:r w:rsidR="00A878F0" w:rsidRPr="00951823">
        <w:rPr>
          <w:rFonts w:ascii="Times New Roman" w:hAnsi="Times New Roman" w:cs="Angsana New"/>
          <w:spacing w:val="-8"/>
          <w:sz w:val="24"/>
          <w:szCs w:val="24"/>
          <w:lang w:val="en-US"/>
        </w:rPr>
        <w:t>court scheduled appointment is for settlement of issues and to determine</w:t>
      </w:r>
      <w:r w:rsidR="00FD44CC" w:rsidRPr="00951823">
        <w:rPr>
          <w:rFonts w:ascii="Times New Roman" w:hAnsi="Times New Roman" w:cs="Angsana New"/>
          <w:sz w:val="24"/>
          <w:szCs w:val="24"/>
          <w:lang w:val="en-US"/>
        </w:rPr>
        <w:t xml:space="preserve"> guidelines for the prosecution or examination of plaintiff</w:t>
      </w:r>
      <w:r w:rsidR="004433C1" w:rsidRPr="00951823">
        <w:rPr>
          <w:rFonts w:ascii="Times New Roman" w:hAnsi="Times New Roman" w:cs="Angsana New"/>
          <w:sz w:val="24"/>
          <w:szCs w:val="24"/>
          <w:lang w:val="en-US"/>
        </w:rPr>
        <w:t xml:space="preserve">’s witnesses on April 22, 2024. </w:t>
      </w:r>
    </w:p>
    <w:p w14:paraId="61BAF294" w14:textId="77777777" w:rsidR="001F50DC" w:rsidRPr="00951823" w:rsidRDefault="008C1F1B" w:rsidP="00395DC8">
      <w:pPr>
        <w:snapToGrid w:val="0"/>
        <w:spacing w:before="480" w:after="240"/>
        <w:ind w:left="547" w:hanging="547"/>
        <w:jc w:val="thaiDistribute"/>
        <w:rPr>
          <w:rFonts w:ascii="Times New Roman" w:hAnsi="Times New Roman" w:cs="Times New Roman"/>
          <w:b/>
          <w:sz w:val="20"/>
          <w:szCs w:val="20"/>
          <w:lang w:val="en-US"/>
        </w:rPr>
      </w:pPr>
      <w:r w:rsidRPr="00951823">
        <w:rPr>
          <w:rFonts w:ascii="Times New Roman" w:hAnsi="Times New Roman" w:cs="Times New Roman"/>
          <w:b/>
          <w:bCs/>
          <w:sz w:val="24"/>
          <w:szCs w:val="24"/>
          <w:lang w:val="en-US"/>
        </w:rPr>
        <w:t>3</w:t>
      </w:r>
      <w:r w:rsidR="00732589" w:rsidRPr="00951823">
        <w:rPr>
          <w:rFonts w:ascii="Times New Roman" w:hAnsi="Times New Roman" w:cs="Times New Roman"/>
          <w:b/>
          <w:bCs/>
          <w:sz w:val="24"/>
          <w:szCs w:val="24"/>
          <w:lang w:val="en-US"/>
        </w:rPr>
        <w:t>4</w:t>
      </w:r>
      <w:r w:rsidR="001F50DC" w:rsidRPr="00951823">
        <w:rPr>
          <w:rFonts w:ascii="Times New Roman" w:hAnsi="Times New Roman" w:cs="Times New Roman"/>
          <w:b/>
          <w:bCs/>
          <w:sz w:val="24"/>
          <w:szCs w:val="24"/>
          <w:cs/>
          <w:lang w:val="en-US"/>
        </w:rPr>
        <w:t>.</w:t>
      </w:r>
      <w:r w:rsidR="001F50DC" w:rsidRPr="00951823">
        <w:rPr>
          <w:rFonts w:ascii="Times New Roman" w:hAnsi="Times New Roman" w:cs="Times New Roman"/>
          <w:b/>
          <w:bCs/>
          <w:sz w:val="24"/>
          <w:szCs w:val="24"/>
          <w:lang w:val="en-US"/>
        </w:rPr>
        <w:tab/>
      </w:r>
      <w:r w:rsidR="00216840" w:rsidRPr="00951823">
        <w:rPr>
          <w:rFonts w:ascii="Times New Roman" w:hAnsi="Times New Roman" w:cs="Times New Roman"/>
          <w:b/>
          <w:sz w:val="20"/>
          <w:szCs w:val="20"/>
          <w:lang w:val="en-US"/>
        </w:rPr>
        <w:t xml:space="preserve">DISCLOSURE  </w:t>
      </w:r>
      <w:r w:rsidR="001F50DC" w:rsidRPr="00951823">
        <w:rPr>
          <w:rFonts w:ascii="Times New Roman" w:hAnsi="Times New Roman" w:cs="Times New Roman"/>
          <w:b/>
          <w:sz w:val="20"/>
          <w:szCs w:val="20"/>
          <w:lang w:val="en-US"/>
        </w:rPr>
        <w:t>O</w:t>
      </w:r>
      <w:r w:rsidR="00216840" w:rsidRPr="00951823">
        <w:rPr>
          <w:rFonts w:ascii="Times New Roman" w:hAnsi="Times New Roman" w:cs="Times New Roman"/>
          <w:b/>
          <w:sz w:val="20"/>
          <w:szCs w:val="20"/>
          <w:lang w:val="en-US"/>
        </w:rPr>
        <w:t>F</w:t>
      </w:r>
      <w:r w:rsidR="001F50DC" w:rsidRPr="00951823">
        <w:rPr>
          <w:rFonts w:ascii="Times New Roman" w:hAnsi="Times New Roman" w:cs="Times New Roman"/>
          <w:b/>
          <w:sz w:val="20"/>
          <w:szCs w:val="20"/>
          <w:lang w:val="en-US"/>
        </w:rPr>
        <w:t xml:space="preserve">  </w:t>
      </w:r>
      <w:r w:rsidR="00216840" w:rsidRPr="00951823">
        <w:rPr>
          <w:rFonts w:ascii="Times New Roman" w:hAnsi="Times New Roman" w:cs="Times New Roman"/>
          <w:b/>
          <w:sz w:val="20"/>
          <w:szCs w:val="20"/>
          <w:lang w:val="en-US"/>
        </w:rPr>
        <w:t xml:space="preserve">INFORMATION  RELATING  TO  </w:t>
      </w:r>
      <w:r w:rsidR="001F50DC" w:rsidRPr="00951823">
        <w:rPr>
          <w:rFonts w:ascii="Times New Roman" w:hAnsi="Times New Roman" w:cs="Times New Roman"/>
          <w:b/>
          <w:sz w:val="20"/>
          <w:szCs w:val="20"/>
          <w:lang w:val="en-US"/>
        </w:rPr>
        <w:t xml:space="preserve">FINANCIAL </w:t>
      </w:r>
      <w:r w:rsidR="00101046" w:rsidRPr="00951823">
        <w:rPr>
          <w:rFonts w:ascii="Times New Roman" w:hAnsi="Times New Roman" w:cs="Times New Roman"/>
          <w:b/>
          <w:sz w:val="20"/>
          <w:szCs w:val="20"/>
          <w:lang w:val="en-US"/>
        </w:rPr>
        <w:t xml:space="preserve"> </w:t>
      </w:r>
      <w:r w:rsidR="001F50DC" w:rsidRPr="00951823">
        <w:rPr>
          <w:rFonts w:ascii="Times New Roman" w:hAnsi="Times New Roman" w:cs="Times New Roman"/>
          <w:b/>
          <w:sz w:val="20"/>
          <w:szCs w:val="20"/>
          <w:lang w:val="en-US"/>
        </w:rPr>
        <w:t>INSTRUMENTS</w:t>
      </w:r>
    </w:p>
    <w:p w14:paraId="5BF8FA72" w14:textId="77777777" w:rsidR="00913B63" w:rsidRPr="00951823" w:rsidRDefault="008C1F1B" w:rsidP="004A3B4D">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4</w:t>
      </w:r>
      <w:r w:rsidR="00913B63"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1</w:t>
      </w:r>
      <w:r w:rsidR="00913B63" w:rsidRPr="00951823">
        <w:rPr>
          <w:rFonts w:ascii="Times New Roman" w:hAnsi="Times New Roman" w:cs="Times New Roman"/>
          <w:sz w:val="24"/>
          <w:szCs w:val="24"/>
          <w:lang w:val="en-US"/>
        </w:rPr>
        <w:tab/>
        <w:t>Credit risk</w:t>
      </w:r>
    </w:p>
    <w:p w14:paraId="79ACC9B7" w14:textId="77777777" w:rsidR="00913B63" w:rsidRPr="00951823" w:rsidRDefault="00913B63" w:rsidP="004A3B4D">
      <w:pPr>
        <w:pStyle w:val="Header"/>
        <w:tabs>
          <w:tab w:val="clear" w:pos="4153"/>
          <w:tab w:val="clear" w:pos="8306"/>
        </w:tabs>
        <w:spacing w:before="240"/>
        <w:ind w:left="1166"/>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Note </w:t>
      </w:r>
      <w:r w:rsidR="008C1F1B" w:rsidRPr="00951823">
        <w:rPr>
          <w:rFonts w:ascii="Times New Roman" w:hAnsi="Times New Roman" w:cs="Times New Roman"/>
          <w:sz w:val="24"/>
          <w:szCs w:val="24"/>
          <w:lang w:val="en-US"/>
        </w:rPr>
        <w:t>6</w:t>
      </w:r>
      <w:r w:rsidRPr="00951823">
        <w:rPr>
          <w:rFonts w:ascii="Times New Roman" w:hAnsi="Times New Roman" w:cs="Times New Roman"/>
          <w:sz w:val="24"/>
          <w:szCs w:val="24"/>
          <w:lang w:val="en-US"/>
        </w:rPr>
        <w:t xml:space="preserve"> details the Group’s maximum exposure to credit risk and the measurement bases </w:t>
      </w:r>
      <w:r w:rsidRPr="00951823">
        <w:rPr>
          <w:rFonts w:ascii="Times New Roman" w:hAnsi="Times New Roman" w:cs="Times New Roman"/>
          <w:sz w:val="24"/>
          <w:szCs w:val="24"/>
          <w:lang w:val="en-US" w:eastAsia="en-US"/>
        </w:rPr>
        <w:t>used</w:t>
      </w:r>
      <w:r w:rsidRPr="00951823">
        <w:rPr>
          <w:rFonts w:ascii="Times New Roman" w:hAnsi="Times New Roman" w:cs="Times New Roman"/>
          <w:sz w:val="24"/>
          <w:szCs w:val="24"/>
          <w:lang w:val="en-US"/>
        </w:rPr>
        <w:t xml:space="preserve"> to determine expected credit losses.</w:t>
      </w:r>
    </w:p>
    <w:p w14:paraId="2C4145C6" w14:textId="1A7E3297" w:rsidR="007C18BB" w:rsidRPr="00951823" w:rsidRDefault="00913B63" w:rsidP="00F076D1">
      <w:pPr>
        <w:pStyle w:val="Header"/>
        <w:tabs>
          <w:tab w:val="clear" w:pos="4153"/>
          <w:tab w:val="clear" w:pos="8306"/>
        </w:tabs>
        <w:spacing w:before="240"/>
        <w:ind w:left="1166"/>
        <w:jc w:val="thaiDistribute"/>
        <w:rPr>
          <w:rFonts w:ascii="Times New Roman" w:hAnsi="Times New Roman" w:cs="Times New Roman"/>
          <w:sz w:val="24"/>
          <w:szCs w:val="24"/>
          <w:lang w:val="en-US" w:eastAsia="en-US"/>
        </w:rPr>
      </w:pPr>
      <w:r w:rsidRPr="00951823">
        <w:rPr>
          <w:rFonts w:ascii="Times New Roman" w:hAnsi="Times New Roman" w:cs="Times New Roman"/>
          <w:sz w:val="24"/>
          <w:szCs w:val="24"/>
          <w:lang w:val="en-US" w:eastAsia="en-US"/>
        </w:rPr>
        <w:t xml:space="preserve">As at December </w:t>
      </w:r>
      <w:r w:rsidR="008C1F1B" w:rsidRPr="00951823">
        <w:rPr>
          <w:rFonts w:ascii="Times New Roman" w:hAnsi="Times New Roman" w:cs="Times New Roman"/>
          <w:sz w:val="24"/>
          <w:szCs w:val="24"/>
          <w:lang w:val="en-US" w:eastAsia="en-US"/>
        </w:rPr>
        <w:t>31</w:t>
      </w:r>
      <w:r w:rsidRPr="00951823">
        <w:rPr>
          <w:rFonts w:ascii="Times New Roman" w:hAnsi="Times New Roman" w:cs="Times New Roman"/>
          <w:sz w:val="24"/>
          <w:szCs w:val="24"/>
          <w:lang w:val="en-US" w:eastAsia="en-US"/>
        </w:rPr>
        <w:t xml:space="preserve">, </w:t>
      </w:r>
      <w:r w:rsidR="008C1F1B" w:rsidRPr="00951823">
        <w:rPr>
          <w:rFonts w:ascii="Times New Roman" w:hAnsi="Times New Roman" w:cs="Times New Roman"/>
          <w:sz w:val="24"/>
          <w:szCs w:val="24"/>
          <w:lang w:val="en-US" w:eastAsia="en-US"/>
        </w:rPr>
        <w:t>202</w:t>
      </w:r>
      <w:r w:rsidR="00E75FB2" w:rsidRPr="00951823">
        <w:rPr>
          <w:rFonts w:ascii="Times New Roman" w:hAnsi="Times New Roman" w:cs="Times New Roman"/>
          <w:sz w:val="24"/>
          <w:szCs w:val="24"/>
          <w:lang w:val="en-US" w:eastAsia="en-US"/>
        </w:rPr>
        <w:t>3</w:t>
      </w:r>
      <w:r w:rsidRPr="00951823">
        <w:rPr>
          <w:rFonts w:ascii="Times New Roman" w:hAnsi="Times New Roman" w:cs="Times New Roman"/>
          <w:sz w:val="24"/>
          <w:szCs w:val="24"/>
          <w:lang w:val="en-US" w:eastAsia="en-US"/>
        </w:rPr>
        <w:t xml:space="preserve"> and </w:t>
      </w:r>
      <w:r w:rsidR="008C1F1B" w:rsidRPr="00951823">
        <w:rPr>
          <w:rFonts w:ascii="Times New Roman" w:hAnsi="Times New Roman" w:cs="Times New Roman"/>
          <w:sz w:val="24"/>
          <w:szCs w:val="24"/>
          <w:lang w:val="en-US" w:eastAsia="en-US"/>
        </w:rPr>
        <w:t>202</w:t>
      </w:r>
      <w:r w:rsidR="00E75FB2" w:rsidRPr="00951823">
        <w:rPr>
          <w:rFonts w:ascii="Times New Roman" w:hAnsi="Times New Roman" w:cs="Times New Roman"/>
          <w:sz w:val="24"/>
          <w:szCs w:val="24"/>
          <w:lang w:val="en-US" w:eastAsia="en-US"/>
        </w:rPr>
        <w:t>2</w:t>
      </w:r>
      <w:r w:rsidRPr="00951823">
        <w:rPr>
          <w:rFonts w:ascii="Times New Roman" w:hAnsi="Times New Roman" w:cs="Times New Roman"/>
          <w:sz w:val="24"/>
          <w:szCs w:val="24"/>
          <w:lang w:val="en-US" w:eastAsia="en-US"/>
        </w:rPr>
        <w:t xml:space="preserve">, the maximum exposures to credit risk of the </w:t>
      </w:r>
      <w:r w:rsidRPr="00951823">
        <w:rPr>
          <w:rFonts w:ascii="Times New Roman" w:hAnsi="Times New Roman" w:cs="Times New Roman"/>
          <w:sz w:val="24"/>
          <w:szCs w:val="24"/>
          <w:lang w:val="en-US"/>
        </w:rPr>
        <w:t>Group and the Company</w:t>
      </w:r>
      <w:r w:rsidRPr="00951823">
        <w:rPr>
          <w:rFonts w:ascii="Times New Roman" w:hAnsi="Times New Roman" w:cs="Times New Roman"/>
          <w:spacing w:val="-2"/>
          <w:sz w:val="24"/>
          <w:szCs w:val="24"/>
          <w:lang w:val="en-US" w:eastAsia="en-US"/>
        </w:rPr>
        <w:t xml:space="preserve"> are limited to the carrying amount of trade receivables </w:t>
      </w:r>
      <w:r w:rsidRPr="00951823">
        <w:rPr>
          <w:rFonts w:ascii="Times New Roman" w:hAnsi="Times New Roman" w:cs="Times New Roman"/>
          <w:sz w:val="24"/>
          <w:szCs w:val="24"/>
          <w:lang w:val="en-US" w:eastAsia="en-US"/>
        </w:rPr>
        <w:t xml:space="preserve">less allowance for </w:t>
      </w:r>
      <w:r w:rsidR="00DB1A6D" w:rsidRPr="00951823">
        <w:rPr>
          <w:rFonts w:ascii="Times New Roman" w:hAnsi="Times New Roman" w:cs="Times New Roman"/>
          <w:sz w:val="24"/>
          <w:szCs w:val="24"/>
          <w:lang w:val="en-US" w:eastAsia="en-US"/>
        </w:rPr>
        <w:t>expected credit losses</w:t>
      </w:r>
      <w:r w:rsidRPr="00951823">
        <w:rPr>
          <w:rFonts w:ascii="Times New Roman" w:hAnsi="Times New Roman" w:cs="Times New Roman"/>
          <w:sz w:val="24"/>
          <w:szCs w:val="24"/>
          <w:lang w:val="en-US" w:eastAsia="en-US"/>
        </w:rPr>
        <w:t>, if any.</w:t>
      </w:r>
    </w:p>
    <w:p w14:paraId="0AB903A2" w14:textId="77777777" w:rsidR="00913B63" w:rsidRPr="00951823" w:rsidRDefault="008C1F1B" w:rsidP="004A3B4D">
      <w:pPr>
        <w:spacing w:before="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4</w:t>
      </w:r>
      <w:r w:rsidR="00913B63"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2</w:t>
      </w:r>
      <w:r w:rsidR="00913B63" w:rsidRPr="00951823">
        <w:rPr>
          <w:rFonts w:ascii="Times New Roman" w:hAnsi="Times New Roman" w:cs="Times New Roman"/>
          <w:sz w:val="24"/>
          <w:szCs w:val="24"/>
          <w:lang w:val="en-US"/>
        </w:rPr>
        <w:tab/>
        <w:t>Interest rate risk</w:t>
      </w:r>
    </w:p>
    <w:p w14:paraId="76CD10BA" w14:textId="526BC6F1" w:rsidR="00951823" w:rsidRDefault="00913B63" w:rsidP="009722BD">
      <w:pPr>
        <w:spacing w:before="240"/>
        <w:ind w:left="1181" w:firstLine="7"/>
        <w:jc w:val="both"/>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Interest rate movements have an impact on the Company. If the interest rate rises, customers will postpone their purchases, mainly due to the customers’ increasing cost of buying real estate. On the other hand, the Company’s financial costs also increase since it needs financial support from financial institutions in the form of </w:t>
      </w:r>
      <w:r w:rsidR="00742FE3" w:rsidRPr="00951823">
        <w:rPr>
          <w:rFonts w:ascii="Times New Roman" w:hAnsi="Times New Roman" w:cs="Times New Roman"/>
          <w:bCs/>
          <w:sz w:val="24"/>
          <w:szCs w:val="24"/>
          <w:lang w:val="en-US"/>
        </w:rPr>
        <w:t>borrowings</w:t>
      </w:r>
      <w:r w:rsidRPr="00951823">
        <w:rPr>
          <w:rFonts w:ascii="Times New Roman" w:hAnsi="Times New Roman" w:cs="Times New Roman"/>
          <w:bCs/>
          <w:sz w:val="24"/>
          <w:szCs w:val="24"/>
          <w:lang w:val="en-US"/>
        </w:rPr>
        <w:t xml:space="preserve">, the proceeds of which will be used for building </w:t>
      </w:r>
      <w:r w:rsidR="00DB1A6D" w:rsidRPr="00951823">
        <w:rPr>
          <w:rFonts w:ascii="Times New Roman" w:hAnsi="Times New Roman" w:cs="Times New Roman"/>
          <w:bCs/>
          <w:sz w:val="24"/>
          <w:szCs w:val="24"/>
          <w:lang w:val="en-US"/>
        </w:rPr>
        <w:t xml:space="preserve">and developing </w:t>
      </w:r>
      <w:r w:rsidRPr="00951823">
        <w:rPr>
          <w:rFonts w:ascii="Times New Roman" w:hAnsi="Times New Roman" w:cs="Times New Roman"/>
          <w:bCs/>
          <w:sz w:val="24"/>
          <w:szCs w:val="24"/>
          <w:lang w:val="en-US"/>
        </w:rPr>
        <w:t xml:space="preserve">real estate projects. However, the Company has developed a plan aiming at closely monitoring and reducing the risk arising from rising interest rates. At present, most of the Company’s </w:t>
      </w:r>
      <w:r w:rsidR="00742FE3" w:rsidRPr="00951823">
        <w:rPr>
          <w:rFonts w:ascii="Times New Roman" w:hAnsi="Times New Roman" w:cs="Times New Roman"/>
          <w:bCs/>
          <w:sz w:val="24"/>
          <w:szCs w:val="24"/>
          <w:lang w:val="en-US"/>
        </w:rPr>
        <w:t>borrowings</w:t>
      </w:r>
      <w:r w:rsidRPr="00951823">
        <w:rPr>
          <w:rFonts w:ascii="Times New Roman" w:hAnsi="Times New Roman" w:cs="Times New Roman"/>
          <w:bCs/>
          <w:sz w:val="24"/>
          <w:szCs w:val="24"/>
          <w:lang w:val="en-US"/>
        </w:rPr>
        <w:t xml:space="preserve"> are fixed interest rate </w:t>
      </w:r>
      <w:r w:rsidR="00742FE3" w:rsidRPr="00951823">
        <w:rPr>
          <w:rFonts w:ascii="Times New Roman" w:hAnsi="Times New Roman" w:cs="Times New Roman"/>
          <w:bCs/>
          <w:sz w:val="24"/>
          <w:szCs w:val="24"/>
          <w:lang w:val="en-US"/>
        </w:rPr>
        <w:t>borrowings</w:t>
      </w:r>
      <w:r w:rsidRPr="00951823">
        <w:rPr>
          <w:rFonts w:ascii="Times New Roman" w:hAnsi="Times New Roman" w:cs="Times New Roman"/>
          <w:bCs/>
          <w:sz w:val="24"/>
          <w:szCs w:val="24"/>
          <w:lang w:val="en-US"/>
        </w:rPr>
        <w:t xml:space="preserve">. The objective is to reduce the risk arising from interest rate volatility. In case it has to get variable interest rate </w:t>
      </w:r>
      <w:r w:rsidR="00742FE3" w:rsidRPr="00951823">
        <w:rPr>
          <w:rFonts w:ascii="Times New Roman" w:hAnsi="Times New Roman" w:cs="Times New Roman"/>
          <w:bCs/>
          <w:sz w:val="24"/>
          <w:szCs w:val="24"/>
          <w:lang w:val="en-US"/>
        </w:rPr>
        <w:t>borrowings</w:t>
      </w:r>
      <w:r w:rsidRPr="00951823">
        <w:rPr>
          <w:rFonts w:ascii="Times New Roman" w:hAnsi="Times New Roman" w:cs="Times New Roman"/>
          <w:bCs/>
          <w:sz w:val="24"/>
          <w:szCs w:val="24"/>
          <w:lang w:val="en-US"/>
        </w:rPr>
        <w:t xml:space="preserve">, the Company will consider using financial tools such as </w:t>
      </w:r>
      <w:r w:rsidR="00C27F05" w:rsidRPr="00951823">
        <w:rPr>
          <w:rFonts w:ascii="Times New Roman" w:hAnsi="Times New Roman" w:cs="Times New Roman"/>
          <w:bCs/>
          <w:sz w:val="24"/>
          <w:szCs w:val="24"/>
          <w:lang w:val="en-US"/>
        </w:rPr>
        <w:t>interest rate</w:t>
      </w:r>
      <w:r w:rsidRPr="00951823">
        <w:rPr>
          <w:rFonts w:ascii="Times New Roman" w:hAnsi="Times New Roman" w:cs="Times New Roman"/>
          <w:bCs/>
          <w:sz w:val="24"/>
          <w:szCs w:val="24"/>
          <w:lang w:val="en-US"/>
        </w:rPr>
        <w:t xml:space="preserve"> swap in order to reduce such risk. In addition, the Company has established business alliances with several commercial banks. The objective is to enable the Company to make comparison of different offers which lead to the financial costs appropriate to both the Company and its customers.</w:t>
      </w:r>
    </w:p>
    <w:p w14:paraId="221ADCDB" w14:textId="14F8FED5" w:rsidR="00913B63" w:rsidRPr="00951823" w:rsidRDefault="00951823" w:rsidP="00C26450">
      <w:pPr>
        <w:spacing w:after="120"/>
        <w:ind w:left="1181" w:hanging="634"/>
        <w:jc w:val="both"/>
        <w:rPr>
          <w:rFonts w:ascii="Times New Roman" w:hAnsi="Times New Roman" w:cs="Times New Roman"/>
          <w:sz w:val="24"/>
          <w:szCs w:val="24"/>
          <w:lang w:val="en-US"/>
        </w:rPr>
      </w:pPr>
      <w:r>
        <w:rPr>
          <w:rFonts w:ascii="Times New Roman" w:hAnsi="Times New Roman" w:cs="Times New Roman"/>
          <w:bCs/>
          <w:sz w:val="24"/>
          <w:szCs w:val="24"/>
          <w:lang w:val="en-US"/>
        </w:rPr>
        <w:br w:type="page"/>
      </w:r>
      <w:r w:rsidR="008C1F1B" w:rsidRPr="00951823">
        <w:rPr>
          <w:rFonts w:ascii="Times New Roman" w:hAnsi="Times New Roman" w:cs="Times New Roman"/>
          <w:sz w:val="24"/>
          <w:szCs w:val="24"/>
          <w:lang w:val="en-US"/>
        </w:rPr>
        <w:lastRenderedPageBreak/>
        <w:t>3</w:t>
      </w:r>
      <w:r w:rsidR="00732589" w:rsidRPr="00951823">
        <w:rPr>
          <w:rFonts w:ascii="Times New Roman" w:hAnsi="Times New Roman" w:cs="Times New Roman"/>
          <w:sz w:val="24"/>
          <w:szCs w:val="24"/>
          <w:lang w:val="en-US"/>
        </w:rPr>
        <w:t>4</w:t>
      </w:r>
      <w:r w:rsidR="00913B63" w:rsidRPr="00951823">
        <w:rPr>
          <w:rFonts w:ascii="Times New Roman" w:hAnsi="Times New Roman" w:cs="Times New Roman"/>
          <w:sz w:val="24"/>
          <w:szCs w:val="24"/>
          <w:lang w:val="en-US"/>
        </w:rPr>
        <w:t>.</w:t>
      </w:r>
      <w:r w:rsidR="008C1F1B" w:rsidRPr="00951823">
        <w:rPr>
          <w:rFonts w:ascii="Times New Roman" w:hAnsi="Times New Roman" w:cs="Times New Roman"/>
          <w:sz w:val="24"/>
          <w:szCs w:val="24"/>
          <w:lang w:val="en-US"/>
        </w:rPr>
        <w:t>3</w:t>
      </w:r>
      <w:r w:rsidR="00913B63" w:rsidRPr="00951823">
        <w:rPr>
          <w:rFonts w:ascii="Times New Roman" w:hAnsi="Times New Roman" w:cs="Times New Roman"/>
          <w:sz w:val="24"/>
          <w:szCs w:val="24"/>
          <w:lang w:val="en-US"/>
        </w:rPr>
        <w:tab/>
        <w:t xml:space="preserve">Foreign exchange rate risk </w:t>
      </w:r>
    </w:p>
    <w:p w14:paraId="7B97705B" w14:textId="4E7E28D5" w:rsidR="00B26C0E" w:rsidRPr="00951823" w:rsidRDefault="00913B63" w:rsidP="00C26450">
      <w:pPr>
        <w:spacing w:after="120"/>
        <w:ind w:left="1166" w:right="-130"/>
        <w:jc w:val="both"/>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The Company has adopted a policy to invest in various projects, both local and </w:t>
      </w:r>
      <w:r w:rsidRPr="00951823">
        <w:rPr>
          <w:rFonts w:ascii="Times New Roman" w:hAnsi="Times New Roman" w:cs="Times New Roman"/>
          <w:bCs/>
          <w:spacing w:val="-6"/>
          <w:sz w:val="24"/>
          <w:szCs w:val="24"/>
          <w:lang w:val="en-US"/>
        </w:rPr>
        <w:t>overseas. In this connection, it is well aware of potential impacts on the related</w:t>
      </w:r>
      <w:r w:rsidRPr="00951823">
        <w:rPr>
          <w:rFonts w:ascii="Times New Roman" w:hAnsi="Times New Roman" w:cs="Times New Roman"/>
          <w:bCs/>
          <w:sz w:val="24"/>
          <w:szCs w:val="24"/>
          <w:lang w:val="en-US"/>
        </w:rPr>
        <w:t xml:space="preserve"> </w:t>
      </w:r>
      <w:r w:rsidRPr="00951823">
        <w:rPr>
          <w:rFonts w:ascii="Times New Roman" w:hAnsi="Times New Roman" w:cs="Times New Roman"/>
          <w:bCs/>
          <w:spacing w:val="-6"/>
          <w:sz w:val="24"/>
          <w:szCs w:val="24"/>
          <w:lang w:val="en-US"/>
        </w:rPr>
        <w:t xml:space="preserve">project performance, which are created by the risk arising from </w:t>
      </w:r>
      <w:r w:rsidR="00742FE3" w:rsidRPr="00951823">
        <w:rPr>
          <w:rFonts w:ascii="Times New Roman" w:hAnsi="Times New Roman" w:cs="Times New Roman"/>
          <w:bCs/>
          <w:spacing w:val="-6"/>
          <w:sz w:val="24"/>
          <w:szCs w:val="24"/>
          <w:lang w:val="en-US"/>
        </w:rPr>
        <w:t xml:space="preserve">foreign exchange rate </w:t>
      </w:r>
      <w:r w:rsidRPr="00951823">
        <w:rPr>
          <w:rFonts w:ascii="Times New Roman" w:hAnsi="Times New Roman" w:cs="Times New Roman"/>
          <w:bCs/>
          <w:sz w:val="24"/>
          <w:szCs w:val="24"/>
          <w:lang w:val="en-US"/>
        </w:rPr>
        <w:t xml:space="preserve">volatility. The Company has also adopted a clear policy aiming at reducing the risk arising from </w:t>
      </w:r>
      <w:r w:rsidR="00742FE3" w:rsidRPr="00951823">
        <w:rPr>
          <w:rFonts w:ascii="Times New Roman" w:hAnsi="Times New Roman" w:cs="Times New Roman"/>
          <w:bCs/>
          <w:spacing w:val="-6"/>
          <w:sz w:val="24"/>
          <w:szCs w:val="24"/>
          <w:lang w:val="en-US"/>
        </w:rPr>
        <w:t xml:space="preserve">foreign exchange rate </w:t>
      </w:r>
      <w:r w:rsidRPr="00951823">
        <w:rPr>
          <w:rFonts w:ascii="Times New Roman" w:hAnsi="Times New Roman" w:cs="Times New Roman"/>
          <w:bCs/>
          <w:sz w:val="24"/>
          <w:szCs w:val="24"/>
          <w:lang w:val="en-US"/>
        </w:rPr>
        <w:t>volatility by placing emphasis on a method called ‘Natural Hedge’ as much as possible. The objectives are to cut costs and to minimize sophisticated transactions. To deal with any remaining currency risk, the Company has adopted a policy to hedge with currency forward contracts by taking into account trend directions as well as the delivery dates of the forward contracts. The objective is to cover the risk arising from the related transactions as much as possible. Furthermore, the Company has also adopted a clear policy to refrain from any speculative transactions in foreign currencies as they may give rise to uncertainties of the project performance.</w:t>
      </w:r>
    </w:p>
    <w:p w14:paraId="7BBE591A" w14:textId="199FE834" w:rsidR="00913B63" w:rsidRPr="00951823" w:rsidRDefault="00913B63" w:rsidP="00C26450">
      <w:pPr>
        <w:spacing w:after="120"/>
        <w:ind w:left="1166" w:right="-130"/>
        <w:jc w:val="both"/>
        <w:rPr>
          <w:rFonts w:ascii="Times New Roman" w:hAnsi="Times New Roman" w:cs="Times New Roman"/>
          <w:bCs/>
          <w:sz w:val="24"/>
          <w:szCs w:val="24"/>
          <w:lang w:val="en-US"/>
        </w:rPr>
      </w:pPr>
      <w:r w:rsidRPr="00951823">
        <w:rPr>
          <w:rFonts w:ascii="Times New Roman" w:hAnsi="Times New Roman" w:cs="Times New Roman"/>
          <w:bCs/>
          <w:sz w:val="24"/>
          <w:szCs w:val="24"/>
          <w:lang w:val="en-US"/>
        </w:rPr>
        <w:t xml:space="preserve">As at December </w:t>
      </w:r>
      <w:r w:rsidR="008C1F1B" w:rsidRPr="00951823">
        <w:rPr>
          <w:rFonts w:ascii="Times New Roman" w:hAnsi="Times New Roman" w:cs="Times New Roman"/>
          <w:bCs/>
          <w:sz w:val="24"/>
          <w:szCs w:val="24"/>
          <w:lang w:val="en-US"/>
        </w:rPr>
        <w:t>31</w:t>
      </w:r>
      <w:r w:rsidRPr="00951823">
        <w:rPr>
          <w:rFonts w:ascii="Times New Roman" w:hAnsi="Times New Roman" w:cs="Times New Roman"/>
          <w:bCs/>
          <w:sz w:val="24"/>
          <w:szCs w:val="24"/>
          <w:lang w:val="en-US"/>
        </w:rPr>
        <w:t xml:space="preserve">, </w:t>
      </w:r>
      <w:r w:rsidR="008C1F1B" w:rsidRPr="00951823">
        <w:rPr>
          <w:rFonts w:ascii="Times New Roman" w:hAnsi="Times New Roman" w:cs="Times New Roman"/>
          <w:bCs/>
          <w:sz w:val="24"/>
          <w:szCs w:val="24"/>
          <w:lang w:val="en-US"/>
        </w:rPr>
        <w:t>202</w:t>
      </w:r>
      <w:r w:rsidR="00104BE1" w:rsidRPr="00951823">
        <w:rPr>
          <w:rFonts w:ascii="Times New Roman" w:hAnsi="Times New Roman" w:cs="Times New Roman"/>
          <w:bCs/>
          <w:sz w:val="24"/>
          <w:szCs w:val="24"/>
          <w:lang w:val="en-US"/>
        </w:rPr>
        <w:t>3</w:t>
      </w:r>
      <w:r w:rsidRPr="00951823">
        <w:rPr>
          <w:rFonts w:ascii="Times New Roman" w:hAnsi="Times New Roman" w:cs="Times New Roman"/>
          <w:bCs/>
          <w:sz w:val="24"/>
          <w:szCs w:val="24"/>
          <w:lang w:val="en-US"/>
        </w:rPr>
        <w:t xml:space="preserve"> and </w:t>
      </w:r>
      <w:r w:rsidR="008C1F1B" w:rsidRPr="00951823">
        <w:rPr>
          <w:rFonts w:ascii="Times New Roman" w:hAnsi="Times New Roman" w:cs="Times New Roman"/>
          <w:bCs/>
          <w:sz w:val="24"/>
          <w:szCs w:val="24"/>
          <w:lang w:val="en-US"/>
        </w:rPr>
        <w:t>202</w:t>
      </w:r>
      <w:r w:rsidR="00104BE1" w:rsidRPr="00951823">
        <w:rPr>
          <w:rFonts w:ascii="Times New Roman" w:hAnsi="Times New Roman" w:cs="Times New Roman"/>
          <w:bCs/>
          <w:sz w:val="24"/>
          <w:szCs w:val="24"/>
          <w:lang w:val="en-US"/>
        </w:rPr>
        <w:t>2</w:t>
      </w:r>
      <w:r w:rsidRPr="00951823">
        <w:rPr>
          <w:rFonts w:ascii="Times New Roman" w:hAnsi="Times New Roman" w:cs="Times New Roman"/>
          <w:bCs/>
          <w:sz w:val="24"/>
          <w:szCs w:val="24"/>
          <w:lang w:val="en-US"/>
        </w:rPr>
        <w:t xml:space="preserve">, the </w:t>
      </w:r>
      <w:r w:rsidRPr="00951823">
        <w:rPr>
          <w:rFonts w:ascii="Times New Roman" w:hAnsi="Times New Roman" w:cs="Times New Roman"/>
          <w:sz w:val="24"/>
          <w:szCs w:val="24"/>
          <w:lang w:val="en-US"/>
        </w:rPr>
        <w:t>Group and the Company</w:t>
      </w:r>
      <w:r w:rsidRPr="00951823">
        <w:rPr>
          <w:rFonts w:ascii="Times New Roman" w:hAnsi="Times New Roman" w:cs="Times New Roman"/>
          <w:bCs/>
          <w:sz w:val="24"/>
          <w:szCs w:val="24"/>
          <w:lang w:val="en-US"/>
        </w:rPr>
        <w:t xml:space="preserve"> have significant balances of financial assets and liabilities in foreign currencies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951823" w14:paraId="25B3ED7D" w14:textId="77777777" w:rsidTr="00BD2F7F">
        <w:trPr>
          <w:cantSplit/>
          <w:trHeight w:val="20"/>
        </w:trPr>
        <w:tc>
          <w:tcPr>
            <w:tcW w:w="1926" w:type="dxa"/>
          </w:tcPr>
          <w:p w14:paraId="506D3900" w14:textId="77777777" w:rsidR="00913B63" w:rsidRPr="00951823"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093086E6" w14:textId="77777777" w:rsidR="00913B63" w:rsidRPr="00951823"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(Unit : Million GBP)</w:t>
            </w:r>
          </w:p>
        </w:tc>
      </w:tr>
      <w:tr w:rsidR="00913B63" w:rsidRPr="00951823" w14:paraId="1C2D932B" w14:textId="77777777" w:rsidTr="00BD2F7F">
        <w:trPr>
          <w:cantSplit/>
          <w:trHeight w:val="20"/>
        </w:trPr>
        <w:tc>
          <w:tcPr>
            <w:tcW w:w="1926" w:type="dxa"/>
          </w:tcPr>
          <w:p w14:paraId="02AA9647"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6553C84E"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CONSOLIDATED  </w:t>
            </w:r>
          </w:p>
        </w:tc>
        <w:tc>
          <w:tcPr>
            <w:tcW w:w="236" w:type="dxa"/>
          </w:tcPr>
          <w:p w14:paraId="5A38401D"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3B0078F8"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SEPARATE  </w:t>
            </w:r>
          </w:p>
        </w:tc>
      </w:tr>
      <w:tr w:rsidR="00913B63" w:rsidRPr="00951823" w14:paraId="06CE4137" w14:textId="77777777" w:rsidTr="00BD2F7F">
        <w:trPr>
          <w:cantSplit/>
          <w:trHeight w:val="20"/>
        </w:trPr>
        <w:tc>
          <w:tcPr>
            <w:tcW w:w="1926" w:type="dxa"/>
          </w:tcPr>
          <w:p w14:paraId="1B73A0A1"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3DE60952"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236" w:type="dxa"/>
          </w:tcPr>
          <w:p w14:paraId="3D00578C"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512B57A5"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913B63" w:rsidRPr="00951823" w14:paraId="0260694A" w14:textId="77777777" w:rsidTr="00913B63">
        <w:trPr>
          <w:cantSplit/>
          <w:trHeight w:val="68"/>
        </w:trPr>
        <w:tc>
          <w:tcPr>
            <w:tcW w:w="1926" w:type="dxa"/>
          </w:tcPr>
          <w:p w14:paraId="31A8A084"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2D22B102"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70" w:type="dxa"/>
          </w:tcPr>
          <w:p w14:paraId="26ED7764"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F09ECC0"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36" w:type="dxa"/>
          </w:tcPr>
          <w:p w14:paraId="3ACC6F25"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FD0BFC6"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70" w:type="dxa"/>
          </w:tcPr>
          <w:p w14:paraId="1659E6E6"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FBC279"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r>
      <w:tr w:rsidR="00913B63" w:rsidRPr="00951823" w14:paraId="276D0550" w14:textId="77777777" w:rsidTr="00BD2F7F">
        <w:trPr>
          <w:cantSplit/>
          <w:trHeight w:val="20"/>
        </w:trPr>
        <w:tc>
          <w:tcPr>
            <w:tcW w:w="1926" w:type="dxa"/>
          </w:tcPr>
          <w:p w14:paraId="47B3DA61"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59CD924E"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70" w:type="dxa"/>
          </w:tcPr>
          <w:p w14:paraId="3E72ADBA"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07F87EB"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36" w:type="dxa"/>
          </w:tcPr>
          <w:p w14:paraId="478E29EC"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33EB1DA0"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70" w:type="dxa"/>
          </w:tcPr>
          <w:p w14:paraId="5DDC4343"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660D4DC2"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r>
      <w:tr w:rsidR="00104BE1" w:rsidRPr="00951823" w14:paraId="539002D6" w14:textId="77777777" w:rsidTr="00BD2F7F">
        <w:trPr>
          <w:cantSplit/>
          <w:trHeight w:val="20"/>
        </w:trPr>
        <w:tc>
          <w:tcPr>
            <w:tcW w:w="1926" w:type="dxa"/>
          </w:tcPr>
          <w:p w14:paraId="1C718EE1"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B8305C9"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2023</w:t>
            </w:r>
          </w:p>
        </w:tc>
        <w:tc>
          <w:tcPr>
            <w:tcW w:w="270" w:type="dxa"/>
          </w:tcPr>
          <w:p w14:paraId="7C81C4C3"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9665764"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2022</w:t>
            </w:r>
          </w:p>
        </w:tc>
        <w:tc>
          <w:tcPr>
            <w:tcW w:w="236" w:type="dxa"/>
          </w:tcPr>
          <w:p w14:paraId="06335632"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A7E7ED9"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2023</w:t>
            </w:r>
          </w:p>
        </w:tc>
        <w:tc>
          <w:tcPr>
            <w:tcW w:w="270" w:type="dxa"/>
          </w:tcPr>
          <w:p w14:paraId="61D53DFF"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B84085"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2022</w:t>
            </w:r>
          </w:p>
        </w:tc>
      </w:tr>
      <w:tr w:rsidR="00913B63" w:rsidRPr="00951823" w14:paraId="6E0C5A73" w14:textId="77777777" w:rsidTr="00BD2F7F">
        <w:trPr>
          <w:cantSplit/>
          <w:trHeight w:val="20"/>
        </w:trPr>
        <w:tc>
          <w:tcPr>
            <w:tcW w:w="1926" w:type="dxa"/>
          </w:tcPr>
          <w:p w14:paraId="56C9A162"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10411E0C"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2D2A65FD"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4E975428"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1E8453AE"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558B092F"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51EC3B25"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6EA5E9EF"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104BE1" w:rsidRPr="00951823" w14:paraId="49608205" w14:textId="77777777" w:rsidTr="00BD2F7F">
        <w:trPr>
          <w:cantSplit/>
          <w:trHeight w:val="20"/>
        </w:trPr>
        <w:tc>
          <w:tcPr>
            <w:tcW w:w="1926" w:type="dxa"/>
          </w:tcPr>
          <w:p w14:paraId="6AF6EBE1" w14:textId="77777777" w:rsidR="00104BE1" w:rsidRPr="00951823" w:rsidRDefault="00104BE1" w:rsidP="00104BE1">
            <w:pPr>
              <w:pStyle w:val="Header"/>
              <w:tabs>
                <w:tab w:val="clear" w:pos="4153"/>
                <w:tab w:val="clear" w:pos="8306"/>
              </w:tabs>
              <w:spacing w:line="240" w:lineRule="exact"/>
              <w:ind w:left="70"/>
              <w:rPr>
                <w:rFonts w:ascii="Times New Roman" w:hAnsi="Times New Roman" w:cs="Times New Roman"/>
                <w:sz w:val="20"/>
                <w:szCs w:val="20"/>
                <w:cs/>
                <w:lang w:val="en-US"/>
              </w:rPr>
            </w:pPr>
            <w:r w:rsidRPr="00951823">
              <w:rPr>
                <w:rFonts w:ascii="Times New Roman" w:hAnsi="Times New Roman" w:cs="Times New Roman"/>
                <w:sz w:val="20"/>
                <w:szCs w:val="20"/>
                <w:lang w:val="en-US"/>
              </w:rPr>
              <w:t>Financial assets</w:t>
            </w:r>
          </w:p>
        </w:tc>
        <w:tc>
          <w:tcPr>
            <w:tcW w:w="1440" w:type="dxa"/>
            <w:shd w:val="clear" w:color="auto" w:fill="auto"/>
          </w:tcPr>
          <w:p w14:paraId="1DC40B8E" w14:textId="77777777" w:rsidR="00104BE1" w:rsidRPr="00951823" w:rsidRDefault="00C35B8D"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2.14</w:t>
            </w:r>
          </w:p>
        </w:tc>
        <w:tc>
          <w:tcPr>
            <w:tcW w:w="270" w:type="dxa"/>
          </w:tcPr>
          <w:p w14:paraId="04FC00F6"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2BD7D96" w14:textId="77777777" w:rsidR="00104BE1" w:rsidRPr="00951823" w:rsidRDefault="00104BE1"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28.44</w:t>
            </w:r>
          </w:p>
        </w:tc>
        <w:tc>
          <w:tcPr>
            <w:tcW w:w="236" w:type="dxa"/>
          </w:tcPr>
          <w:p w14:paraId="4A87C161"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55127091" w14:textId="77777777" w:rsidR="00104BE1" w:rsidRPr="00951823" w:rsidRDefault="00C35B8D"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0.02</w:t>
            </w:r>
          </w:p>
        </w:tc>
        <w:tc>
          <w:tcPr>
            <w:tcW w:w="270" w:type="dxa"/>
          </w:tcPr>
          <w:p w14:paraId="3F754BB5"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E64136" w14:textId="77777777" w:rsidR="00104BE1" w:rsidRPr="00951823" w:rsidRDefault="00104BE1"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7.91</w:t>
            </w:r>
          </w:p>
        </w:tc>
      </w:tr>
      <w:tr w:rsidR="00104BE1" w:rsidRPr="00951823" w14:paraId="20BA9C42" w14:textId="77777777" w:rsidTr="00BD2F7F">
        <w:trPr>
          <w:cantSplit/>
          <w:trHeight w:val="20"/>
        </w:trPr>
        <w:tc>
          <w:tcPr>
            <w:tcW w:w="1926" w:type="dxa"/>
          </w:tcPr>
          <w:p w14:paraId="1668C5A6" w14:textId="77777777" w:rsidR="00104BE1" w:rsidRPr="00951823" w:rsidRDefault="00104BE1" w:rsidP="00104BE1">
            <w:pPr>
              <w:pStyle w:val="Header"/>
              <w:tabs>
                <w:tab w:val="clear" w:pos="4153"/>
                <w:tab w:val="clear" w:pos="8306"/>
              </w:tabs>
              <w:spacing w:line="240" w:lineRule="exact"/>
              <w:ind w:left="70" w:hanging="200"/>
              <w:rPr>
                <w:rFonts w:ascii="Times New Roman" w:hAnsi="Times New Roman" w:cs="Times New Roman"/>
                <w:sz w:val="20"/>
                <w:szCs w:val="20"/>
                <w:lang w:val="en-US"/>
              </w:rPr>
            </w:pPr>
            <w:r w:rsidRPr="00951823">
              <w:rPr>
                <w:rFonts w:ascii="Times New Roman" w:hAnsi="Times New Roman" w:cs="Times New Roman"/>
                <w:sz w:val="20"/>
                <w:szCs w:val="20"/>
                <w:lang w:val="en-US"/>
              </w:rPr>
              <w:t xml:space="preserve">    Financial liabilities</w:t>
            </w:r>
          </w:p>
        </w:tc>
        <w:tc>
          <w:tcPr>
            <w:tcW w:w="1440" w:type="dxa"/>
            <w:shd w:val="clear" w:color="auto" w:fill="auto"/>
          </w:tcPr>
          <w:p w14:paraId="4C731DE3" w14:textId="77777777" w:rsidR="00104BE1" w:rsidRPr="00951823" w:rsidRDefault="00C35B8D"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0.57</w:t>
            </w:r>
          </w:p>
        </w:tc>
        <w:tc>
          <w:tcPr>
            <w:tcW w:w="270" w:type="dxa"/>
          </w:tcPr>
          <w:p w14:paraId="774E6A39"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64E07F8" w14:textId="77777777" w:rsidR="00104BE1" w:rsidRPr="00951823" w:rsidRDefault="00104BE1"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12.02</w:t>
            </w:r>
          </w:p>
        </w:tc>
        <w:tc>
          <w:tcPr>
            <w:tcW w:w="236" w:type="dxa"/>
          </w:tcPr>
          <w:p w14:paraId="4A9460ED"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395747E7" w14:textId="77777777" w:rsidR="00104BE1" w:rsidRPr="00951823" w:rsidRDefault="00C35B8D"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15.56</w:t>
            </w:r>
          </w:p>
        </w:tc>
        <w:tc>
          <w:tcPr>
            <w:tcW w:w="270" w:type="dxa"/>
          </w:tcPr>
          <w:p w14:paraId="646E40A8"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4B361C4" w14:textId="77777777" w:rsidR="00104BE1" w:rsidRPr="00951823" w:rsidRDefault="00104BE1" w:rsidP="00104BE1">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10.53</w:t>
            </w:r>
          </w:p>
        </w:tc>
      </w:tr>
    </w:tbl>
    <w:p w14:paraId="1DAE0FEA" w14:textId="7667897E" w:rsidR="007C18BB" w:rsidRPr="00C26450" w:rsidRDefault="007C18BB" w:rsidP="00913B63">
      <w:pPr>
        <w:overflowPunct/>
        <w:autoSpaceDE/>
        <w:autoSpaceDN/>
        <w:adjustRightInd/>
        <w:textAlignment w:val="auto"/>
        <w:rPr>
          <w:rFonts w:ascii="Times New Roman" w:hAnsi="Times New Roman" w:cs="Cordia New"/>
          <w:sz w:val="12"/>
          <w:szCs w:val="12"/>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951823" w14:paraId="64A67911" w14:textId="77777777" w:rsidTr="00BD2F7F">
        <w:trPr>
          <w:cantSplit/>
          <w:trHeight w:val="20"/>
        </w:trPr>
        <w:tc>
          <w:tcPr>
            <w:tcW w:w="1926" w:type="dxa"/>
          </w:tcPr>
          <w:p w14:paraId="2AE02E9F" w14:textId="77777777" w:rsidR="00913B63" w:rsidRPr="00951823"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7569531D" w14:textId="77777777" w:rsidR="00913B63" w:rsidRPr="00951823"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(Unit : Million USD)</w:t>
            </w:r>
          </w:p>
        </w:tc>
      </w:tr>
      <w:tr w:rsidR="00913B63" w:rsidRPr="00951823" w14:paraId="027C4EEB" w14:textId="77777777" w:rsidTr="00BD2F7F">
        <w:trPr>
          <w:cantSplit/>
          <w:trHeight w:val="20"/>
        </w:trPr>
        <w:tc>
          <w:tcPr>
            <w:tcW w:w="1926" w:type="dxa"/>
          </w:tcPr>
          <w:p w14:paraId="617F72FD"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716B50BD"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CONSOLIDATED  </w:t>
            </w:r>
          </w:p>
        </w:tc>
        <w:tc>
          <w:tcPr>
            <w:tcW w:w="236" w:type="dxa"/>
          </w:tcPr>
          <w:p w14:paraId="3D055407"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07563A4"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SEPARATE  </w:t>
            </w:r>
          </w:p>
        </w:tc>
      </w:tr>
      <w:tr w:rsidR="00913B63" w:rsidRPr="00951823" w14:paraId="720FEFBD" w14:textId="77777777" w:rsidTr="00BD2F7F">
        <w:trPr>
          <w:cantSplit/>
          <w:trHeight w:val="20"/>
        </w:trPr>
        <w:tc>
          <w:tcPr>
            <w:tcW w:w="1926" w:type="dxa"/>
          </w:tcPr>
          <w:p w14:paraId="75EC33A8"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0186AD46"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236" w:type="dxa"/>
          </w:tcPr>
          <w:p w14:paraId="26B1F693" w14:textId="77777777" w:rsidR="00913B63" w:rsidRPr="00951823"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44D3C53" w14:textId="77777777" w:rsidR="00913B63" w:rsidRPr="00951823"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913B63" w:rsidRPr="00951823" w14:paraId="0F2A7778" w14:textId="77777777" w:rsidTr="00BD2F7F">
        <w:trPr>
          <w:cantSplit/>
          <w:trHeight w:val="20"/>
        </w:trPr>
        <w:tc>
          <w:tcPr>
            <w:tcW w:w="1926" w:type="dxa"/>
          </w:tcPr>
          <w:p w14:paraId="686D14F7"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3BCA2E28"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70" w:type="dxa"/>
          </w:tcPr>
          <w:p w14:paraId="565999FC"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46753023"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36" w:type="dxa"/>
          </w:tcPr>
          <w:p w14:paraId="18C49585"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8A8CAE2"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c>
          <w:tcPr>
            <w:tcW w:w="270" w:type="dxa"/>
          </w:tcPr>
          <w:p w14:paraId="0E7C2974"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4F0974"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951823">
              <w:rPr>
                <w:rFonts w:ascii="Times New Roman" w:hAnsi="Times New Roman" w:cs="Times New Roman"/>
                <w:b/>
                <w:bCs/>
                <w:sz w:val="20"/>
                <w:szCs w:val="20"/>
                <w:lang w:val="en-US"/>
              </w:rPr>
              <w:t xml:space="preserve">As at </w:t>
            </w:r>
          </w:p>
        </w:tc>
      </w:tr>
      <w:tr w:rsidR="00913B63" w:rsidRPr="00951823" w14:paraId="1A2F2143" w14:textId="77777777" w:rsidTr="00BD2F7F">
        <w:trPr>
          <w:cantSplit/>
          <w:trHeight w:val="20"/>
        </w:trPr>
        <w:tc>
          <w:tcPr>
            <w:tcW w:w="1926" w:type="dxa"/>
          </w:tcPr>
          <w:p w14:paraId="6B35DF47"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0CC398D6"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70" w:type="dxa"/>
          </w:tcPr>
          <w:p w14:paraId="46CB0EE7"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707807E"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36" w:type="dxa"/>
          </w:tcPr>
          <w:p w14:paraId="75D95409"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2D79DDA0"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c>
          <w:tcPr>
            <w:tcW w:w="270" w:type="dxa"/>
          </w:tcPr>
          <w:p w14:paraId="3737FC72" w14:textId="77777777" w:rsidR="00913B63" w:rsidRPr="00951823"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9DC7987" w14:textId="77777777" w:rsidR="00913B63" w:rsidRPr="00951823"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pacing w:val="-4"/>
                <w:sz w:val="20"/>
                <w:szCs w:val="20"/>
                <w:lang w:val="en-US"/>
              </w:rPr>
              <w:t xml:space="preserve">December </w:t>
            </w:r>
            <w:r w:rsidR="008C1F1B" w:rsidRPr="00951823">
              <w:rPr>
                <w:rFonts w:ascii="Times New Roman" w:hAnsi="Times New Roman" w:cs="Times New Roman"/>
                <w:b/>
                <w:bCs/>
                <w:spacing w:val="-4"/>
                <w:sz w:val="20"/>
                <w:szCs w:val="20"/>
                <w:lang w:val="en-US"/>
              </w:rPr>
              <w:t>31</w:t>
            </w:r>
            <w:r w:rsidRPr="00951823">
              <w:rPr>
                <w:rFonts w:ascii="Times New Roman" w:hAnsi="Times New Roman" w:cs="Times New Roman"/>
                <w:b/>
                <w:bCs/>
                <w:spacing w:val="-4"/>
                <w:sz w:val="20"/>
                <w:szCs w:val="20"/>
                <w:lang w:val="en-US"/>
              </w:rPr>
              <w:t>,</w:t>
            </w:r>
          </w:p>
        </w:tc>
      </w:tr>
      <w:tr w:rsidR="00104BE1" w:rsidRPr="00951823" w14:paraId="5CDAEA73" w14:textId="77777777" w:rsidTr="00BD2F7F">
        <w:trPr>
          <w:cantSplit/>
          <w:trHeight w:val="20"/>
        </w:trPr>
        <w:tc>
          <w:tcPr>
            <w:tcW w:w="1926" w:type="dxa"/>
          </w:tcPr>
          <w:p w14:paraId="1D1BCC80"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E811713"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2023</w:t>
            </w:r>
          </w:p>
        </w:tc>
        <w:tc>
          <w:tcPr>
            <w:tcW w:w="270" w:type="dxa"/>
          </w:tcPr>
          <w:p w14:paraId="495F262B"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62481989"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2022</w:t>
            </w:r>
          </w:p>
        </w:tc>
        <w:tc>
          <w:tcPr>
            <w:tcW w:w="236" w:type="dxa"/>
          </w:tcPr>
          <w:p w14:paraId="0308756A"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68D1269"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2023</w:t>
            </w:r>
          </w:p>
        </w:tc>
        <w:tc>
          <w:tcPr>
            <w:tcW w:w="270" w:type="dxa"/>
          </w:tcPr>
          <w:p w14:paraId="1D083B1D" w14:textId="77777777" w:rsidR="00104BE1" w:rsidRPr="00951823"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5FD08067" w14:textId="77777777" w:rsidR="00104BE1" w:rsidRPr="00951823" w:rsidRDefault="00104BE1"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951823">
              <w:rPr>
                <w:rFonts w:ascii="Times New Roman" w:hAnsi="Times New Roman" w:cs="Times New Roman"/>
                <w:b/>
                <w:bCs/>
                <w:sz w:val="20"/>
                <w:szCs w:val="20"/>
                <w:lang w:val="en-US"/>
              </w:rPr>
              <w:t>2022</w:t>
            </w:r>
          </w:p>
        </w:tc>
      </w:tr>
      <w:tr w:rsidR="00913B63" w:rsidRPr="00951823" w14:paraId="4322A082" w14:textId="77777777" w:rsidTr="00BD2F7F">
        <w:trPr>
          <w:cantSplit/>
          <w:trHeight w:hRule="exact" w:val="144"/>
        </w:trPr>
        <w:tc>
          <w:tcPr>
            <w:tcW w:w="1926" w:type="dxa"/>
          </w:tcPr>
          <w:p w14:paraId="5561215B"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0A498943"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422383B7"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6780DC0B"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558686A9"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24E8D41E"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131E4AC2" w14:textId="77777777" w:rsidR="00913B63" w:rsidRPr="00951823"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0C26AF60" w14:textId="77777777" w:rsidR="00913B63" w:rsidRPr="00951823"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C35B8D" w:rsidRPr="00951823" w14:paraId="4C2A63C6" w14:textId="77777777" w:rsidTr="00BD2F7F">
        <w:trPr>
          <w:cantSplit/>
          <w:trHeight w:val="20"/>
        </w:trPr>
        <w:tc>
          <w:tcPr>
            <w:tcW w:w="1926" w:type="dxa"/>
          </w:tcPr>
          <w:p w14:paraId="227482A1" w14:textId="77777777" w:rsidR="00C35B8D" w:rsidRPr="00951823" w:rsidRDefault="00C35B8D" w:rsidP="00C35B8D">
            <w:pPr>
              <w:pStyle w:val="Header"/>
              <w:tabs>
                <w:tab w:val="clear" w:pos="4153"/>
                <w:tab w:val="clear" w:pos="8306"/>
              </w:tabs>
              <w:spacing w:line="240" w:lineRule="exact"/>
              <w:ind w:left="70"/>
              <w:rPr>
                <w:rFonts w:ascii="Times New Roman" w:hAnsi="Times New Roman" w:cs="Times New Roman"/>
                <w:sz w:val="20"/>
                <w:szCs w:val="20"/>
                <w:cs/>
                <w:lang w:val="en-US"/>
              </w:rPr>
            </w:pPr>
            <w:r w:rsidRPr="00951823">
              <w:rPr>
                <w:rFonts w:ascii="Times New Roman" w:hAnsi="Times New Roman" w:cs="Times New Roman"/>
                <w:sz w:val="20"/>
                <w:szCs w:val="20"/>
                <w:lang w:val="en-US"/>
              </w:rPr>
              <w:t>Financial assets</w:t>
            </w:r>
          </w:p>
        </w:tc>
        <w:tc>
          <w:tcPr>
            <w:tcW w:w="1440" w:type="dxa"/>
            <w:shd w:val="clear" w:color="auto" w:fill="auto"/>
          </w:tcPr>
          <w:p w14:paraId="6AC42770" w14:textId="77777777" w:rsidR="00C35B8D" w:rsidRPr="00951823" w:rsidRDefault="00C35B8D" w:rsidP="00C35B8D">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0.44</w:t>
            </w:r>
          </w:p>
        </w:tc>
        <w:tc>
          <w:tcPr>
            <w:tcW w:w="270" w:type="dxa"/>
          </w:tcPr>
          <w:p w14:paraId="0229E270"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BE081A3" w14:textId="77777777" w:rsidR="00C35B8D" w:rsidRPr="00951823" w:rsidRDefault="00C35B8D" w:rsidP="00C35B8D">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0.44</w:t>
            </w:r>
          </w:p>
        </w:tc>
        <w:tc>
          <w:tcPr>
            <w:tcW w:w="236" w:type="dxa"/>
          </w:tcPr>
          <w:p w14:paraId="0ED9FE5F"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5C0036CF"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951823">
              <w:rPr>
                <w:rFonts w:ascii="Times New Roman" w:hAnsi="Times New Roman" w:cs="Times New Roman"/>
                <w:sz w:val="20"/>
                <w:szCs w:val="20"/>
                <w:lang w:val="en-US"/>
              </w:rPr>
              <w:t>-</w:t>
            </w:r>
          </w:p>
        </w:tc>
        <w:tc>
          <w:tcPr>
            <w:tcW w:w="270" w:type="dxa"/>
          </w:tcPr>
          <w:p w14:paraId="0F439B2A"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FA44651"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951823">
              <w:rPr>
                <w:rFonts w:ascii="Times New Roman" w:hAnsi="Times New Roman" w:cs="Times New Roman"/>
                <w:sz w:val="20"/>
                <w:szCs w:val="20"/>
                <w:lang w:val="en-US"/>
              </w:rPr>
              <w:t>-</w:t>
            </w:r>
          </w:p>
        </w:tc>
      </w:tr>
      <w:tr w:rsidR="00C35B8D" w:rsidRPr="00951823" w14:paraId="2DDB9F3B" w14:textId="77777777" w:rsidTr="00BD2F7F">
        <w:trPr>
          <w:cantSplit/>
          <w:trHeight w:val="20"/>
        </w:trPr>
        <w:tc>
          <w:tcPr>
            <w:tcW w:w="1926" w:type="dxa"/>
          </w:tcPr>
          <w:p w14:paraId="11426E50" w14:textId="77777777" w:rsidR="00C35B8D" w:rsidRPr="00951823" w:rsidRDefault="00C35B8D" w:rsidP="00C35B8D">
            <w:pPr>
              <w:pStyle w:val="Header"/>
              <w:tabs>
                <w:tab w:val="clear" w:pos="4153"/>
                <w:tab w:val="clear" w:pos="8306"/>
              </w:tabs>
              <w:spacing w:line="240" w:lineRule="exact"/>
              <w:ind w:left="70" w:hanging="200"/>
              <w:rPr>
                <w:rFonts w:ascii="Times New Roman" w:hAnsi="Times New Roman" w:cs="Times New Roman"/>
                <w:sz w:val="20"/>
                <w:szCs w:val="20"/>
                <w:lang w:val="en-US"/>
              </w:rPr>
            </w:pPr>
            <w:r w:rsidRPr="00951823">
              <w:rPr>
                <w:rFonts w:ascii="Times New Roman" w:hAnsi="Times New Roman" w:cs="Times New Roman"/>
                <w:sz w:val="20"/>
                <w:szCs w:val="20"/>
                <w:lang w:val="en-US"/>
              </w:rPr>
              <w:t xml:space="preserve">    Financial liabilities</w:t>
            </w:r>
          </w:p>
        </w:tc>
        <w:tc>
          <w:tcPr>
            <w:tcW w:w="1440" w:type="dxa"/>
            <w:shd w:val="clear" w:color="auto" w:fill="auto"/>
          </w:tcPr>
          <w:p w14:paraId="3C8E9C33" w14:textId="77777777" w:rsidR="00C35B8D" w:rsidRPr="00951823" w:rsidRDefault="00C35B8D" w:rsidP="00C35B8D">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0.59</w:t>
            </w:r>
          </w:p>
        </w:tc>
        <w:tc>
          <w:tcPr>
            <w:tcW w:w="270" w:type="dxa"/>
          </w:tcPr>
          <w:p w14:paraId="460B1FA7"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33CA1C51" w14:textId="77777777" w:rsidR="00C35B8D" w:rsidRPr="00951823" w:rsidRDefault="00C35B8D" w:rsidP="00C35B8D">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951823">
              <w:rPr>
                <w:rFonts w:ascii="Times New Roman" w:hAnsi="Times New Roman" w:cs="Times New Roman"/>
                <w:sz w:val="20"/>
                <w:szCs w:val="20"/>
                <w:lang w:val="en-US"/>
              </w:rPr>
              <w:t>0.86</w:t>
            </w:r>
          </w:p>
        </w:tc>
        <w:tc>
          <w:tcPr>
            <w:tcW w:w="236" w:type="dxa"/>
          </w:tcPr>
          <w:p w14:paraId="6BAD1050"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6957B270"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951823">
              <w:rPr>
                <w:rFonts w:ascii="Times New Roman" w:hAnsi="Times New Roman" w:cs="Times New Roman"/>
                <w:sz w:val="20"/>
                <w:szCs w:val="20"/>
                <w:lang w:val="en-US"/>
              </w:rPr>
              <w:t>-</w:t>
            </w:r>
          </w:p>
        </w:tc>
        <w:tc>
          <w:tcPr>
            <w:tcW w:w="270" w:type="dxa"/>
          </w:tcPr>
          <w:p w14:paraId="646569BF" w14:textId="77777777" w:rsidR="00C35B8D" w:rsidRPr="00951823" w:rsidRDefault="00C35B8D" w:rsidP="00C35B8D">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196B648"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951823">
              <w:rPr>
                <w:rFonts w:ascii="Times New Roman" w:hAnsi="Times New Roman" w:cs="Times New Roman"/>
                <w:sz w:val="20"/>
                <w:szCs w:val="20"/>
                <w:lang w:val="en-US"/>
              </w:rPr>
              <w:t>-</w:t>
            </w:r>
          </w:p>
        </w:tc>
      </w:tr>
    </w:tbl>
    <w:p w14:paraId="1FA4EDAB" w14:textId="77777777" w:rsidR="00913B63" w:rsidRPr="00951823" w:rsidRDefault="00913B63" w:rsidP="00C26450">
      <w:pPr>
        <w:spacing w:before="200"/>
        <w:ind w:left="1166" w:right="14"/>
        <w:jc w:val="thaiDistribute"/>
        <w:rPr>
          <w:rFonts w:ascii="Times New Roman" w:hAnsi="Times New Roman" w:cs="Times New Roman"/>
          <w:i/>
          <w:iCs/>
          <w:sz w:val="24"/>
          <w:szCs w:val="24"/>
          <w:lang w:val="en-US"/>
        </w:rPr>
      </w:pPr>
      <w:r w:rsidRPr="00951823">
        <w:rPr>
          <w:rFonts w:ascii="Times New Roman" w:hAnsi="Times New Roman" w:cs="Times New Roman"/>
          <w:i/>
          <w:iCs/>
          <w:sz w:val="24"/>
          <w:szCs w:val="24"/>
          <w:lang w:val="en-US"/>
        </w:rPr>
        <w:t>Foreign currency sensitivity analysis</w:t>
      </w:r>
    </w:p>
    <w:p w14:paraId="153E8D7E" w14:textId="77777777" w:rsidR="00913B63" w:rsidRPr="00951823" w:rsidRDefault="00913B63" w:rsidP="00C26450">
      <w:pPr>
        <w:spacing w:before="120" w:after="120"/>
        <w:ind w:left="1166" w:right="14"/>
        <w:jc w:val="thaiDistribute"/>
        <w:rPr>
          <w:rFonts w:ascii="Times New Roman" w:hAnsi="Times New Roman" w:cs="Times New Roman"/>
          <w:sz w:val="24"/>
          <w:szCs w:val="24"/>
          <w:lang w:val="en-US"/>
        </w:rPr>
      </w:pPr>
      <w:r w:rsidRPr="00951823">
        <w:rPr>
          <w:rFonts w:ascii="Times New Roman" w:hAnsi="Times New Roman" w:cs="Times New Roman"/>
          <w:sz w:val="24"/>
          <w:szCs w:val="24"/>
          <w:lang w:val="en-US"/>
        </w:rPr>
        <w:t xml:space="preserve">The following table details the Group’s sensitivity to a </w:t>
      </w:r>
      <w:r w:rsidR="008C1F1B" w:rsidRPr="00951823">
        <w:rPr>
          <w:rFonts w:ascii="Times New Roman" w:hAnsi="Times New Roman" w:cs="Times New Roman"/>
          <w:sz w:val="24"/>
          <w:szCs w:val="24"/>
          <w:lang w:val="en-US"/>
        </w:rPr>
        <w:t>5</w:t>
      </w:r>
      <w:r w:rsidRPr="00951823">
        <w:rPr>
          <w:rFonts w:ascii="Times New Roman" w:hAnsi="Times New Roman" w:cs="Times New Roman"/>
          <w:sz w:val="24"/>
          <w:szCs w:val="24"/>
          <w:lang w:val="en-US"/>
        </w:rPr>
        <w:t xml:space="preserve">% increase and decrease in currency units against the relevant foreign currencies. </w:t>
      </w:r>
      <w:r w:rsidR="008C1F1B" w:rsidRPr="00951823">
        <w:rPr>
          <w:rFonts w:ascii="Times New Roman" w:hAnsi="Times New Roman" w:cs="Times New Roman"/>
          <w:sz w:val="24"/>
          <w:szCs w:val="24"/>
          <w:lang w:val="en-US"/>
        </w:rPr>
        <w:t>5</w:t>
      </w:r>
      <w:r w:rsidRPr="00951823">
        <w:rPr>
          <w:rFonts w:ascii="Times New Roman" w:hAnsi="Times New Roman" w:cs="Times New Roman"/>
          <w:sz w:val="24"/>
          <w:szCs w:val="24"/>
          <w:lang w:val="en-US"/>
        </w:rPr>
        <w:t>%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and adjusts their t</w:t>
      </w:r>
      <w:r w:rsidR="00844258" w:rsidRPr="00951823">
        <w:rPr>
          <w:rFonts w:ascii="Times New Roman" w:hAnsi="Times New Roman" w:cs="Times New Roman"/>
          <w:sz w:val="24"/>
          <w:szCs w:val="24"/>
          <w:lang w:val="en-US"/>
        </w:rPr>
        <w:t>ranslation at the year</w:t>
      </w:r>
      <w:r w:rsidR="0099796B" w:rsidRPr="00951823">
        <w:rPr>
          <w:rFonts w:ascii="Times New Roman" w:hAnsi="Times New Roman" w:cs="Times New Roman"/>
          <w:sz w:val="24"/>
          <w:szCs w:val="24"/>
          <w:lang w:val="en-US"/>
        </w:rPr>
        <w:t xml:space="preserve">s </w:t>
      </w:r>
      <w:r w:rsidRPr="00951823">
        <w:rPr>
          <w:rFonts w:ascii="Times New Roman" w:hAnsi="Times New Roman" w:cs="Times New Roman"/>
          <w:sz w:val="24"/>
          <w:szCs w:val="24"/>
          <w:lang w:val="en-US"/>
        </w:rPr>
        <w:t xml:space="preserve">end for </w:t>
      </w:r>
      <w:r w:rsidR="008C1F1B" w:rsidRPr="00951823">
        <w:rPr>
          <w:rFonts w:ascii="Times New Roman" w:hAnsi="Times New Roman" w:cs="Times New Roman"/>
          <w:sz w:val="24"/>
          <w:szCs w:val="24"/>
          <w:lang w:val="en-US"/>
        </w:rPr>
        <w:t>5</w:t>
      </w:r>
      <w:r w:rsidRPr="00951823">
        <w:rPr>
          <w:rFonts w:ascii="Times New Roman" w:hAnsi="Times New Roman" w:cs="Times New Roman"/>
          <w:sz w:val="24"/>
          <w:szCs w:val="24"/>
          <w:lang w:val="en-US"/>
        </w:rPr>
        <w:t>% change in foreign currency rates.</w:t>
      </w:r>
    </w:p>
    <w:p w14:paraId="1BC6E27B" w14:textId="33B69D14" w:rsidR="00913B63" w:rsidRPr="00951823" w:rsidRDefault="00913B63" w:rsidP="007C18BB">
      <w:pPr>
        <w:pStyle w:val="Header"/>
        <w:tabs>
          <w:tab w:val="clear" w:pos="4153"/>
          <w:tab w:val="clear" w:pos="8306"/>
        </w:tabs>
        <w:ind w:left="1440" w:hanging="720"/>
        <w:jc w:val="right"/>
        <w:rPr>
          <w:rFonts w:ascii="Times New Roman" w:hAnsi="Times New Roman" w:cs="Times New Roman"/>
          <w:b/>
          <w:bCs/>
          <w:sz w:val="18"/>
          <w:szCs w:val="18"/>
          <w:lang w:val="en-US"/>
        </w:rPr>
      </w:pPr>
      <w:r w:rsidRPr="00951823">
        <w:rPr>
          <w:rFonts w:ascii="Times New Roman" w:hAnsi="Times New Roman" w:cs="Times New Roman"/>
          <w:b/>
          <w:bCs/>
          <w:sz w:val="18"/>
          <w:szCs w:val="18"/>
          <w:cs/>
          <w:lang w:val="en-US"/>
        </w:rPr>
        <w:t>(</w:t>
      </w:r>
      <w:r w:rsidRPr="00951823">
        <w:rPr>
          <w:rFonts w:ascii="Times New Roman" w:hAnsi="Times New Roman" w:cs="Times New Roman"/>
          <w:b/>
          <w:bCs/>
          <w:sz w:val="18"/>
          <w:szCs w:val="18"/>
          <w:lang w:val="en-US"/>
        </w:rPr>
        <w:t>Unit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z w:val="18"/>
          <w:szCs w:val="18"/>
          <w:lang w:val="en-US"/>
        </w:rPr>
        <w: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z w:val="18"/>
          <w:szCs w:val="18"/>
          <w:lang w:val="en-US"/>
        </w:rPr>
        <w:t>Million Baht</w:t>
      </w:r>
      <w:r w:rsidRPr="00951823">
        <w:rPr>
          <w:rFonts w:ascii="Times New Roman" w:hAnsi="Times New Roman" w:cs="Times New Roman"/>
          <w:b/>
          <w:bCs/>
          <w:sz w:val="18"/>
          <w:szCs w:val="18"/>
          <w:cs/>
          <w:lang w:val="en-US"/>
        </w:rPr>
        <w:t>)</w:t>
      </w:r>
    </w:p>
    <w:tbl>
      <w:tblPr>
        <w:tblW w:w="8113" w:type="dxa"/>
        <w:tblInd w:w="1170" w:type="dxa"/>
        <w:tblLayout w:type="fixed"/>
        <w:tblCellMar>
          <w:left w:w="0" w:type="dxa"/>
          <w:right w:w="0" w:type="dxa"/>
        </w:tblCellMar>
        <w:tblLook w:val="04A0" w:firstRow="1" w:lastRow="0" w:firstColumn="1" w:lastColumn="0" w:noHBand="0" w:noVBand="1"/>
      </w:tblPr>
      <w:tblGrid>
        <w:gridCol w:w="1247"/>
        <w:gridCol w:w="1547"/>
        <w:gridCol w:w="1262"/>
        <w:gridCol w:w="90"/>
        <w:gridCol w:w="1262"/>
        <w:gridCol w:w="20"/>
        <w:gridCol w:w="1422"/>
        <w:gridCol w:w="1263"/>
      </w:tblGrid>
      <w:tr w:rsidR="00913B63" w:rsidRPr="00951823" w14:paraId="5F3A76FE" w14:textId="77777777" w:rsidTr="00C6216F">
        <w:trPr>
          <w:trHeight w:val="161"/>
        </w:trPr>
        <w:tc>
          <w:tcPr>
            <w:tcW w:w="2794" w:type="dxa"/>
            <w:gridSpan w:val="2"/>
            <w:vMerge w:val="restart"/>
            <w:vAlign w:val="center"/>
            <w:hideMark/>
          </w:tcPr>
          <w:p w14:paraId="37EB5C01" w14:textId="77777777" w:rsidR="00913B63" w:rsidRPr="00951823"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Impact from exchange rate</w:t>
            </w:r>
          </w:p>
        </w:tc>
        <w:tc>
          <w:tcPr>
            <w:tcW w:w="2614" w:type="dxa"/>
            <w:gridSpan w:val="3"/>
            <w:vAlign w:val="center"/>
            <w:hideMark/>
          </w:tcPr>
          <w:p w14:paraId="5B356B9A" w14:textId="77777777" w:rsidR="00913B63" w:rsidRPr="00951823"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951823">
              <w:rPr>
                <w:rFonts w:ascii="Times New Roman" w:hAnsi="Times New Roman" w:cs="Times New Roman"/>
                <w:b/>
                <w:bCs/>
                <w:sz w:val="16"/>
                <w:szCs w:val="16"/>
                <w:lang w:val="en-US" w:eastAsia="x-none"/>
              </w:rPr>
              <w:t>CONSOLIDATED</w:t>
            </w:r>
          </w:p>
        </w:tc>
        <w:tc>
          <w:tcPr>
            <w:tcW w:w="20" w:type="dxa"/>
            <w:vMerge w:val="restart"/>
            <w:vAlign w:val="center"/>
          </w:tcPr>
          <w:p w14:paraId="2B6DD999" w14:textId="77777777" w:rsidR="00913B63" w:rsidRPr="00951823"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hideMark/>
          </w:tcPr>
          <w:p w14:paraId="30419694" w14:textId="77777777" w:rsidR="00913B63" w:rsidRPr="00951823" w:rsidRDefault="00913B63" w:rsidP="00BD2F7F">
            <w:pPr>
              <w:spacing w:line="220" w:lineRule="exact"/>
              <w:ind w:left="-144" w:firstLine="144"/>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eastAsia="x-none"/>
              </w:rPr>
              <w:t>SEPARATE</w:t>
            </w:r>
          </w:p>
        </w:tc>
      </w:tr>
      <w:tr w:rsidR="00913B63" w:rsidRPr="00951823" w14:paraId="051C82C0" w14:textId="77777777" w:rsidTr="00C6216F">
        <w:trPr>
          <w:trHeight w:val="161"/>
        </w:trPr>
        <w:tc>
          <w:tcPr>
            <w:tcW w:w="2794" w:type="dxa"/>
            <w:gridSpan w:val="2"/>
            <w:vMerge/>
          </w:tcPr>
          <w:p w14:paraId="60F3D633" w14:textId="77777777" w:rsidR="00913B63" w:rsidRPr="00951823"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4" w:type="dxa"/>
            <w:gridSpan w:val="3"/>
            <w:vAlign w:val="center"/>
          </w:tcPr>
          <w:p w14:paraId="056D39E6" w14:textId="77777777" w:rsidR="00913B63" w:rsidRPr="00951823"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951823">
              <w:rPr>
                <w:rFonts w:ascii="Times New Roman" w:hAnsi="Times New Roman" w:cs="Times New Roman"/>
                <w:b/>
                <w:bCs/>
                <w:sz w:val="16"/>
                <w:szCs w:val="16"/>
                <w:lang w:val="en-US"/>
              </w:rPr>
              <w:t>FINANCIAL  STATEMENTS</w:t>
            </w:r>
          </w:p>
        </w:tc>
        <w:tc>
          <w:tcPr>
            <w:tcW w:w="20" w:type="dxa"/>
            <w:vMerge/>
            <w:vAlign w:val="center"/>
          </w:tcPr>
          <w:p w14:paraId="4A52D816" w14:textId="77777777" w:rsidR="00913B63" w:rsidRPr="00951823"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tcPr>
          <w:p w14:paraId="6738B249" w14:textId="77777777" w:rsidR="00913B63" w:rsidRPr="00951823"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951823">
              <w:rPr>
                <w:rFonts w:ascii="Times New Roman" w:hAnsi="Times New Roman" w:cs="Times New Roman"/>
                <w:b/>
                <w:bCs/>
                <w:sz w:val="16"/>
                <w:szCs w:val="16"/>
                <w:lang w:val="en-US"/>
              </w:rPr>
              <w:t>FINANCIAL  STATEMENTS</w:t>
            </w:r>
          </w:p>
        </w:tc>
      </w:tr>
      <w:tr w:rsidR="00913B63" w:rsidRPr="00951823" w14:paraId="1181D8A8" w14:textId="77777777" w:rsidTr="00C6216F">
        <w:trPr>
          <w:trHeight w:val="161"/>
        </w:trPr>
        <w:tc>
          <w:tcPr>
            <w:tcW w:w="1247" w:type="dxa"/>
          </w:tcPr>
          <w:p w14:paraId="31D0A644" w14:textId="77777777" w:rsidR="00913B63" w:rsidRPr="00951823" w:rsidRDefault="00913B63" w:rsidP="00BD2F7F">
            <w:pPr>
              <w:spacing w:line="220" w:lineRule="exact"/>
              <w:rPr>
                <w:rFonts w:ascii="Times New Roman" w:hAnsi="Times New Roman" w:cs="Times New Roman"/>
                <w:b/>
                <w:bCs/>
                <w:spacing w:val="-4"/>
                <w:sz w:val="18"/>
                <w:szCs w:val="18"/>
                <w:cs/>
              </w:rPr>
            </w:pPr>
          </w:p>
        </w:tc>
        <w:tc>
          <w:tcPr>
            <w:tcW w:w="1547" w:type="dxa"/>
          </w:tcPr>
          <w:p w14:paraId="2C87401E" w14:textId="77777777" w:rsidR="00913B63" w:rsidRPr="00951823"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9" w:type="dxa"/>
            <w:gridSpan w:val="6"/>
            <w:hideMark/>
          </w:tcPr>
          <w:p w14:paraId="5BB38854" w14:textId="77777777" w:rsidR="00913B63" w:rsidRPr="00951823"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951823">
              <w:rPr>
                <w:rFonts w:ascii="Times New Roman" w:hAnsi="Times New Roman" w:cs="Times New Roman"/>
                <w:b/>
                <w:bCs/>
                <w:spacing w:val="-4"/>
                <w:sz w:val="18"/>
                <w:szCs w:val="18"/>
                <w:lang w:val="en-US"/>
              </w:rPr>
              <w:t xml:space="preserve">As at December </w:t>
            </w:r>
            <w:r w:rsidR="008C1F1B" w:rsidRPr="00951823">
              <w:rPr>
                <w:rFonts w:ascii="Times New Roman" w:hAnsi="Times New Roman" w:cs="Times New Roman"/>
                <w:b/>
                <w:bCs/>
                <w:spacing w:val="-4"/>
                <w:sz w:val="18"/>
                <w:szCs w:val="18"/>
                <w:lang w:val="en-US"/>
              </w:rPr>
              <w:t>31</w:t>
            </w:r>
            <w:r w:rsidRPr="00951823">
              <w:rPr>
                <w:rFonts w:ascii="Times New Roman" w:hAnsi="Times New Roman" w:cs="Times New Roman"/>
                <w:b/>
                <w:bCs/>
                <w:spacing w:val="-4"/>
                <w:sz w:val="18"/>
                <w:szCs w:val="18"/>
                <w:lang w:val="en-US"/>
              </w:rPr>
              <w:t xml:space="preserve">, </w:t>
            </w:r>
            <w:r w:rsidR="008C1F1B" w:rsidRPr="00951823">
              <w:rPr>
                <w:rFonts w:ascii="Times New Roman" w:hAnsi="Times New Roman" w:cs="Times New Roman"/>
                <w:b/>
                <w:bCs/>
                <w:spacing w:val="-4"/>
                <w:sz w:val="18"/>
                <w:szCs w:val="18"/>
                <w:lang w:val="en-US"/>
              </w:rPr>
              <w:t>202</w:t>
            </w:r>
            <w:r w:rsidR="00104BE1" w:rsidRPr="00951823">
              <w:rPr>
                <w:rFonts w:ascii="Times New Roman" w:hAnsi="Times New Roman" w:cs="Times New Roman"/>
                <w:b/>
                <w:bCs/>
                <w:spacing w:val="-4"/>
                <w:sz w:val="18"/>
                <w:szCs w:val="18"/>
                <w:lang w:val="en-US"/>
              </w:rPr>
              <w:t>3</w:t>
            </w:r>
          </w:p>
        </w:tc>
      </w:tr>
      <w:tr w:rsidR="00913B63" w:rsidRPr="00951823" w14:paraId="31846EC6" w14:textId="77777777" w:rsidTr="00C6216F">
        <w:trPr>
          <w:trHeight w:val="161"/>
        </w:trPr>
        <w:tc>
          <w:tcPr>
            <w:tcW w:w="1247" w:type="dxa"/>
          </w:tcPr>
          <w:p w14:paraId="3D616C37" w14:textId="77777777" w:rsidR="00913B63" w:rsidRPr="00951823" w:rsidRDefault="00913B63" w:rsidP="00BD2F7F">
            <w:pPr>
              <w:spacing w:line="220" w:lineRule="exact"/>
              <w:rPr>
                <w:rFonts w:ascii="Times New Roman" w:hAnsi="Times New Roman" w:cs="Times New Roman"/>
                <w:b/>
                <w:bCs/>
                <w:spacing w:val="-4"/>
                <w:sz w:val="18"/>
                <w:szCs w:val="18"/>
                <w:cs/>
              </w:rPr>
            </w:pPr>
          </w:p>
        </w:tc>
        <w:tc>
          <w:tcPr>
            <w:tcW w:w="1547" w:type="dxa"/>
          </w:tcPr>
          <w:p w14:paraId="5D8142E2" w14:textId="77777777" w:rsidR="00913B63" w:rsidRPr="00951823"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2" w:type="dxa"/>
            <w:hideMark/>
          </w:tcPr>
          <w:p w14:paraId="42EFCE30" w14:textId="77777777" w:rsidR="00913B63" w:rsidRPr="00951823" w:rsidRDefault="00913B63" w:rsidP="00BD2F7F">
            <w:pPr>
              <w:spacing w:line="22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pacing w:val="-4"/>
                <w:sz w:val="18"/>
                <w:szCs w:val="18"/>
                <w:cs/>
              </w:rPr>
              <w:t>GBP impact</w:t>
            </w:r>
          </w:p>
          <w:p w14:paraId="04C5EB79" w14:textId="77777777" w:rsidR="00913B63" w:rsidRPr="00951823" w:rsidRDefault="00913B63" w:rsidP="00BD2F7F">
            <w:pPr>
              <w:spacing w:line="220" w:lineRule="exact"/>
              <w:jc w:val="center"/>
              <w:rPr>
                <w:rFonts w:ascii="Times New Roman" w:hAnsi="Times New Roman" w:cs="Cordia New"/>
                <w:b/>
                <w:bCs/>
                <w:spacing w:val="-4"/>
                <w:sz w:val="18"/>
                <w:szCs w:val="18"/>
                <w:cs/>
                <w:lang w:val="en-US"/>
              </w:rPr>
            </w:pPr>
            <w:r w:rsidRPr="00951823">
              <w:rPr>
                <w:rFonts w:ascii="Times New Roman" w:hAnsi="Times New Roman" w:cs="Times New Roman"/>
                <w:b/>
                <w:bCs/>
                <w:spacing w:val="-4"/>
                <w:sz w:val="18"/>
                <w:szCs w:val="18"/>
                <w:cs/>
              </w:rPr>
              <w:t>Profit (loss)</w:t>
            </w:r>
          </w:p>
        </w:tc>
        <w:tc>
          <w:tcPr>
            <w:tcW w:w="90" w:type="dxa"/>
          </w:tcPr>
          <w:p w14:paraId="37E720E1" w14:textId="77777777" w:rsidR="00913B63" w:rsidRPr="00951823" w:rsidRDefault="00913B63" w:rsidP="00BD2F7F">
            <w:pPr>
              <w:spacing w:line="220" w:lineRule="exact"/>
              <w:jc w:val="center"/>
              <w:rPr>
                <w:rFonts w:ascii="Times New Roman" w:hAnsi="Times New Roman" w:cs="Times New Roman"/>
                <w:b/>
                <w:bCs/>
                <w:spacing w:val="-4"/>
                <w:sz w:val="18"/>
                <w:szCs w:val="18"/>
                <w:cs/>
              </w:rPr>
            </w:pPr>
          </w:p>
        </w:tc>
        <w:tc>
          <w:tcPr>
            <w:tcW w:w="1262" w:type="dxa"/>
            <w:hideMark/>
          </w:tcPr>
          <w:p w14:paraId="38E519C0" w14:textId="77777777" w:rsidR="00913B63" w:rsidRPr="00951823" w:rsidRDefault="00913B63" w:rsidP="00BD2F7F">
            <w:pPr>
              <w:spacing w:line="220" w:lineRule="exact"/>
              <w:jc w:val="center"/>
              <w:rPr>
                <w:rFonts w:ascii="Times New Roman" w:hAnsi="Times New Roman" w:cs="Times New Roman"/>
                <w:b/>
                <w:bCs/>
                <w:spacing w:val="-4"/>
                <w:sz w:val="18"/>
                <w:szCs w:val="18"/>
                <w:cs/>
              </w:rPr>
            </w:pPr>
            <w:r w:rsidRPr="00951823">
              <w:rPr>
                <w:rFonts w:ascii="Times New Roman" w:hAnsi="Times New Roman" w:cs="Times New Roman"/>
                <w:b/>
                <w:bCs/>
                <w:spacing w:val="-4"/>
                <w:sz w:val="18"/>
                <w:szCs w:val="18"/>
                <w:cs/>
              </w:rPr>
              <w:t>USD impact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pacing w:val="-4"/>
                <w:sz w:val="18"/>
                <w:szCs w:val="18"/>
                <w:cs/>
              </w:rPr>
              <w:t>Profit (loss)</w:t>
            </w:r>
          </w:p>
        </w:tc>
        <w:tc>
          <w:tcPr>
            <w:tcW w:w="20" w:type="dxa"/>
          </w:tcPr>
          <w:p w14:paraId="4819B590" w14:textId="77777777" w:rsidR="00913B63" w:rsidRPr="00951823" w:rsidRDefault="00913B63" w:rsidP="00BD2F7F">
            <w:pPr>
              <w:spacing w:line="220" w:lineRule="exact"/>
              <w:jc w:val="center"/>
              <w:rPr>
                <w:rFonts w:ascii="Times New Roman" w:hAnsi="Times New Roman" w:cs="Times New Roman"/>
                <w:b/>
                <w:bCs/>
                <w:spacing w:val="-4"/>
                <w:sz w:val="18"/>
                <w:szCs w:val="18"/>
                <w:cs/>
              </w:rPr>
            </w:pPr>
          </w:p>
        </w:tc>
        <w:tc>
          <w:tcPr>
            <w:tcW w:w="1422" w:type="dxa"/>
            <w:hideMark/>
          </w:tcPr>
          <w:p w14:paraId="1D5734D9" w14:textId="77777777" w:rsidR="00913B63" w:rsidRPr="00951823" w:rsidRDefault="00913B63" w:rsidP="00BD2F7F">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cs/>
              </w:rPr>
              <w:t>GBP impact</w:t>
            </w:r>
            <w:r w:rsidRPr="00951823">
              <w:rPr>
                <w:rFonts w:ascii="Times New Roman" w:hAnsi="Times New Roman" w:cs="Times New Roman"/>
                <w:b/>
                <w:bCs/>
                <w:sz w:val="18"/>
                <w:szCs w:val="18"/>
                <w:cs/>
                <w:lang w:val="en-US"/>
              </w:rPr>
              <w:t xml:space="preserve"> </w:t>
            </w:r>
          </w:p>
          <w:p w14:paraId="35933303" w14:textId="77777777" w:rsidR="00913B63" w:rsidRPr="00951823" w:rsidRDefault="00913B63" w:rsidP="00BD2F7F">
            <w:pPr>
              <w:spacing w:line="22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pacing w:val="-4"/>
                <w:sz w:val="18"/>
                <w:szCs w:val="18"/>
                <w:cs/>
              </w:rPr>
              <w:t>Profit (loss)</w:t>
            </w:r>
          </w:p>
        </w:tc>
        <w:tc>
          <w:tcPr>
            <w:tcW w:w="1263" w:type="dxa"/>
            <w:hideMark/>
          </w:tcPr>
          <w:p w14:paraId="6B18CD2F" w14:textId="77777777" w:rsidR="00913B63" w:rsidRPr="00951823" w:rsidRDefault="00913B63" w:rsidP="00BD2F7F">
            <w:pPr>
              <w:spacing w:line="220" w:lineRule="exact"/>
              <w:jc w:val="center"/>
              <w:rPr>
                <w:rFonts w:ascii="Times New Roman" w:hAnsi="Times New Roman" w:cs="Times New Roman"/>
                <w:b/>
                <w:bCs/>
                <w:spacing w:val="-4"/>
                <w:sz w:val="18"/>
                <w:szCs w:val="18"/>
                <w:cs/>
              </w:rPr>
            </w:pPr>
            <w:r w:rsidRPr="00951823">
              <w:rPr>
                <w:rFonts w:ascii="Times New Roman" w:hAnsi="Times New Roman" w:cs="Times New Roman"/>
                <w:b/>
                <w:bCs/>
                <w:spacing w:val="-4"/>
                <w:sz w:val="18"/>
                <w:szCs w:val="18"/>
                <w:cs/>
              </w:rPr>
              <w:t>USD impact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pacing w:val="-4"/>
                <w:sz w:val="18"/>
                <w:szCs w:val="18"/>
                <w:cs/>
              </w:rPr>
              <w:t>Profit (loss)</w:t>
            </w:r>
          </w:p>
        </w:tc>
      </w:tr>
      <w:tr w:rsidR="001218D5" w:rsidRPr="00951823" w14:paraId="5949D10C" w14:textId="77777777" w:rsidTr="00C26450">
        <w:trPr>
          <w:trHeight w:hRule="exact" w:val="144"/>
        </w:trPr>
        <w:tc>
          <w:tcPr>
            <w:tcW w:w="1247" w:type="dxa"/>
          </w:tcPr>
          <w:p w14:paraId="409A6E95" w14:textId="77777777" w:rsidR="001218D5" w:rsidRPr="00951823" w:rsidRDefault="001218D5" w:rsidP="00BD2F7F">
            <w:pPr>
              <w:spacing w:line="220" w:lineRule="exact"/>
              <w:rPr>
                <w:rFonts w:ascii="Times New Roman" w:hAnsi="Times New Roman" w:cs="Times New Roman"/>
                <w:b/>
                <w:bCs/>
                <w:spacing w:val="-4"/>
                <w:sz w:val="18"/>
                <w:szCs w:val="18"/>
                <w:cs/>
              </w:rPr>
            </w:pPr>
          </w:p>
        </w:tc>
        <w:tc>
          <w:tcPr>
            <w:tcW w:w="1547" w:type="dxa"/>
          </w:tcPr>
          <w:p w14:paraId="7F911CFF" w14:textId="77777777" w:rsidR="001218D5" w:rsidRPr="00951823"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2" w:type="dxa"/>
          </w:tcPr>
          <w:p w14:paraId="7D125ECA"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44CB6AD6"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262" w:type="dxa"/>
          </w:tcPr>
          <w:p w14:paraId="4ACE6C88"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6C26809C"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422" w:type="dxa"/>
          </w:tcPr>
          <w:p w14:paraId="1C20CD65"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263" w:type="dxa"/>
          </w:tcPr>
          <w:p w14:paraId="317464BF"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r>
      <w:tr w:rsidR="00C35B8D" w:rsidRPr="00951823" w14:paraId="14498D98" w14:textId="77777777" w:rsidTr="00C6216F">
        <w:trPr>
          <w:trHeight w:val="161"/>
        </w:trPr>
        <w:tc>
          <w:tcPr>
            <w:tcW w:w="2794" w:type="dxa"/>
            <w:gridSpan w:val="2"/>
            <w:hideMark/>
          </w:tcPr>
          <w:p w14:paraId="7FE59525" w14:textId="77777777" w:rsidR="00C35B8D" w:rsidRPr="00951823" w:rsidRDefault="00C35B8D" w:rsidP="00C35B8D">
            <w:pPr>
              <w:pStyle w:val="Header"/>
              <w:tabs>
                <w:tab w:val="clear" w:pos="4153"/>
                <w:tab w:val="clear" w:pos="8306"/>
              </w:tabs>
              <w:spacing w:line="220" w:lineRule="exact"/>
              <w:ind w:left="352"/>
              <w:rPr>
                <w:rFonts w:ascii="Times New Roman" w:hAnsi="Times New Roman" w:cs="Times New Roman"/>
                <w:sz w:val="18"/>
                <w:szCs w:val="18"/>
                <w:cs/>
                <w:lang w:val="en-US"/>
              </w:rPr>
            </w:pPr>
            <w:r w:rsidRPr="00951823">
              <w:rPr>
                <w:rFonts w:ascii="Times New Roman" w:hAnsi="Times New Roman" w:cs="Times New Roman"/>
                <w:sz w:val="18"/>
                <w:szCs w:val="18"/>
                <w:lang w:val="en-US"/>
              </w:rPr>
              <w:t>5% Appreciate</w:t>
            </w:r>
          </w:p>
        </w:tc>
        <w:tc>
          <w:tcPr>
            <w:tcW w:w="1262" w:type="dxa"/>
          </w:tcPr>
          <w:p w14:paraId="259799D7" w14:textId="77777777" w:rsidR="00C35B8D" w:rsidRPr="00951823" w:rsidRDefault="00C35B8D" w:rsidP="00C35B8D">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(3.41)</w:t>
            </w:r>
          </w:p>
        </w:tc>
        <w:tc>
          <w:tcPr>
            <w:tcW w:w="90" w:type="dxa"/>
            <w:vAlign w:val="bottom"/>
          </w:tcPr>
          <w:p w14:paraId="43F58813" w14:textId="77777777" w:rsidR="00C35B8D" w:rsidRPr="00951823" w:rsidRDefault="00C35B8D" w:rsidP="00C35B8D">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2" w:type="dxa"/>
          </w:tcPr>
          <w:p w14:paraId="3D7218DE" w14:textId="77777777" w:rsidR="00C35B8D" w:rsidRPr="00951823" w:rsidRDefault="00C35B8D" w:rsidP="00C35B8D">
            <w:pPr>
              <w:pStyle w:val="Header"/>
              <w:tabs>
                <w:tab w:val="clear" w:pos="4153"/>
                <w:tab w:val="clear" w:pos="8306"/>
              </w:tabs>
              <w:spacing w:line="220" w:lineRule="exact"/>
              <w:ind w:left="13" w:right="193"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0.27</w:t>
            </w:r>
          </w:p>
        </w:tc>
        <w:tc>
          <w:tcPr>
            <w:tcW w:w="20" w:type="dxa"/>
            <w:vAlign w:val="bottom"/>
          </w:tcPr>
          <w:p w14:paraId="5D30DFED" w14:textId="77777777" w:rsidR="00C35B8D" w:rsidRPr="00951823" w:rsidRDefault="00C35B8D" w:rsidP="00C35B8D">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2" w:type="dxa"/>
          </w:tcPr>
          <w:p w14:paraId="370B7ACA" w14:textId="77777777" w:rsidR="00C35B8D" w:rsidRPr="00951823" w:rsidRDefault="00C35B8D" w:rsidP="00C35B8D">
            <w:pPr>
              <w:pStyle w:val="Header"/>
              <w:tabs>
                <w:tab w:val="clear" w:pos="4153"/>
                <w:tab w:val="clear" w:pos="8306"/>
              </w:tabs>
              <w:spacing w:line="220" w:lineRule="exact"/>
              <w:ind w:left="13" w:right="184"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34.40</w:t>
            </w:r>
          </w:p>
        </w:tc>
        <w:tc>
          <w:tcPr>
            <w:tcW w:w="1263" w:type="dxa"/>
          </w:tcPr>
          <w:p w14:paraId="4E725C3E"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C35B8D" w:rsidRPr="00951823" w14:paraId="3004D065" w14:textId="77777777" w:rsidTr="00C6216F">
        <w:trPr>
          <w:trHeight w:val="231"/>
        </w:trPr>
        <w:tc>
          <w:tcPr>
            <w:tcW w:w="2794" w:type="dxa"/>
            <w:gridSpan w:val="2"/>
            <w:hideMark/>
          </w:tcPr>
          <w:p w14:paraId="64C9B63D" w14:textId="77777777" w:rsidR="00C35B8D" w:rsidRPr="00951823" w:rsidRDefault="00C35B8D" w:rsidP="00C35B8D">
            <w:pPr>
              <w:pStyle w:val="Header"/>
              <w:tabs>
                <w:tab w:val="clear" w:pos="4153"/>
                <w:tab w:val="clear" w:pos="8306"/>
              </w:tabs>
              <w:spacing w:line="220" w:lineRule="exact"/>
              <w:ind w:left="352"/>
              <w:rPr>
                <w:rFonts w:ascii="Times New Roman" w:hAnsi="Times New Roman" w:cs="Times New Roman"/>
                <w:sz w:val="18"/>
                <w:szCs w:val="18"/>
                <w:cs/>
                <w:lang w:val="en-US"/>
              </w:rPr>
            </w:pPr>
            <w:r w:rsidRPr="00951823">
              <w:rPr>
                <w:rFonts w:ascii="Times New Roman" w:hAnsi="Times New Roman" w:cs="Times New Roman"/>
                <w:sz w:val="18"/>
                <w:szCs w:val="18"/>
                <w:lang w:val="en-US"/>
              </w:rPr>
              <w:t>5% Depreciate</w:t>
            </w:r>
          </w:p>
        </w:tc>
        <w:tc>
          <w:tcPr>
            <w:tcW w:w="1262" w:type="dxa"/>
          </w:tcPr>
          <w:p w14:paraId="296140F1" w14:textId="77777777" w:rsidR="00C35B8D" w:rsidRPr="00951823" w:rsidRDefault="00C35B8D" w:rsidP="00C35B8D">
            <w:pPr>
              <w:pStyle w:val="Header"/>
              <w:tabs>
                <w:tab w:val="clear" w:pos="4153"/>
                <w:tab w:val="clear" w:pos="8306"/>
              </w:tabs>
              <w:spacing w:line="220" w:lineRule="exact"/>
              <w:ind w:left="13" w:right="220"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3.41</w:t>
            </w:r>
          </w:p>
        </w:tc>
        <w:tc>
          <w:tcPr>
            <w:tcW w:w="90" w:type="dxa"/>
            <w:vAlign w:val="bottom"/>
          </w:tcPr>
          <w:p w14:paraId="13051DEB" w14:textId="77777777" w:rsidR="00C35B8D" w:rsidRPr="00951823" w:rsidRDefault="00C35B8D" w:rsidP="00C35B8D">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262" w:type="dxa"/>
          </w:tcPr>
          <w:p w14:paraId="465974F8" w14:textId="77777777" w:rsidR="00C35B8D" w:rsidRPr="00951823" w:rsidRDefault="00C35B8D" w:rsidP="00C35B8D">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(0.27)</w:t>
            </w:r>
          </w:p>
        </w:tc>
        <w:tc>
          <w:tcPr>
            <w:tcW w:w="20" w:type="dxa"/>
            <w:vAlign w:val="bottom"/>
          </w:tcPr>
          <w:p w14:paraId="70E93B90" w14:textId="77777777" w:rsidR="00C35B8D" w:rsidRPr="00951823" w:rsidRDefault="00C35B8D" w:rsidP="00C35B8D">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422" w:type="dxa"/>
          </w:tcPr>
          <w:p w14:paraId="3E9EEB9D" w14:textId="77777777" w:rsidR="00C35B8D" w:rsidRPr="00951823" w:rsidRDefault="00C35B8D" w:rsidP="00C35B8D">
            <w:pPr>
              <w:pStyle w:val="Header"/>
              <w:tabs>
                <w:tab w:val="clear" w:pos="4153"/>
                <w:tab w:val="clear" w:pos="8306"/>
              </w:tabs>
              <w:spacing w:line="220" w:lineRule="exact"/>
              <w:ind w:left="13" w:right="94"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(34.40)</w:t>
            </w:r>
          </w:p>
        </w:tc>
        <w:tc>
          <w:tcPr>
            <w:tcW w:w="1263" w:type="dxa"/>
          </w:tcPr>
          <w:p w14:paraId="71C1B9E1" w14:textId="77777777" w:rsidR="00C35B8D" w:rsidRPr="00951823" w:rsidRDefault="00C35B8D" w:rsidP="00C35B8D">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bl>
    <w:p w14:paraId="43BB7CA5" w14:textId="77777777" w:rsidR="00913B63" w:rsidRPr="00951823" w:rsidRDefault="00913B63" w:rsidP="00913B63">
      <w:pPr>
        <w:pStyle w:val="Header"/>
        <w:tabs>
          <w:tab w:val="clear" w:pos="4153"/>
          <w:tab w:val="clear" w:pos="8306"/>
        </w:tabs>
        <w:ind w:left="1440" w:hanging="720"/>
        <w:jc w:val="right"/>
        <w:rPr>
          <w:rFonts w:ascii="Times New Roman" w:hAnsi="Times New Roman" w:cs="Times New Roman"/>
          <w:b/>
          <w:bCs/>
          <w:sz w:val="18"/>
          <w:szCs w:val="18"/>
          <w:lang w:val="en-US"/>
        </w:rPr>
      </w:pPr>
    </w:p>
    <w:p w14:paraId="0AA9AA80" w14:textId="7E8D3A34" w:rsidR="00913B63" w:rsidRPr="00951823" w:rsidRDefault="00C26450" w:rsidP="00913B63">
      <w:pPr>
        <w:pStyle w:val="Header"/>
        <w:tabs>
          <w:tab w:val="clear" w:pos="4153"/>
          <w:tab w:val="clear" w:pos="8306"/>
        </w:tabs>
        <w:ind w:left="1440" w:hanging="720"/>
        <w:jc w:val="right"/>
        <w:rPr>
          <w:rFonts w:ascii="Times New Roman" w:hAnsi="Times New Roman" w:cs="Times New Roman"/>
          <w:b/>
          <w:bCs/>
          <w:sz w:val="18"/>
          <w:szCs w:val="18"/>
          <w:lang w:val="en-US"/>
        </w:rPr>
      </w:pPr>
      <w:r>
        <w:rPr>
          <w:rFonts w:ascii="Times New Roman" w:hAnsi="Times New Roman" w:cs="Angsana New"/>
          <w:b/>
          <w:bCs/>
          <w:sz w:val="18"/>
          <w:szCs w:val="18"/>
          <w:cs/>
          <w:lang w:val="en-US"/>
        </w:rPr>
        <w:br w:type="page"/>
      </w:r>
      <w:r w:rsidR="00913B63" w:rsidRPr="00951823">
        <w:rPr>
          <w:rFonts w:ascii="Times New Roman" w:hAnsi="Times New Roman" w:cs="Times New Roman"/>
          <w:b/>
          <w:bCs/>
          <w:sz w:val="18"/>
          <w:szCs w:val="18"/>
          <w:cs/>
          <w:lang w:val="en-US"/>
        </w:rPr>
        <w:lastRenderedPageBreak/>
        <w:t>(</w:t>
      </w:r>
      <w:r w:rsidR="00913B63" w:rsidRPr="00951823">
        <w:rPr>
          <w:rFonts w:ascii="Times New Roman" w:hAnsi="Times New Roman" w:cs="Times New Roman"/>
          <w:b/>
          <w:bCs/>
          <w:sz w:val="18"/>
          <w:szCs w:val="18"/>
          <w:lang w:val="en-US"/>
        </w:rPr>
        <w:t>Unit</w:t>
      </w:r>
      <w:r w:rsidR="00913B63" w:rsidRPr="00951823">
        <w:rPr>
          <w:rFonts w:ascii="Times New Roman" w:hAnsi="Times New Roman" w:cs="Times New Roman"/>
          <w:b/>
          <w:bCs/>
          <w:sz w:val="18"/>
          <w:szCs w:val="18"/>
          <w:cs/>
          <w:lang w:val="en-US"/>
        </w:rPr>
        <w:t xml:space="preserve"> </w:t>
      </w:r>
      <w:r w:rsidR="00913B63" w:rsidRPr="00951823">
        <w:rPr>
          <w:rFonts w:ascii="Times New Roman" w:hAnsi="Times New Roman" w:cs="Times New Roman"/>
          <w:b/>
          <w:bCs/>
          <w:sz w:val="18"/>
          <w:szCs w:val="18"/>
          <w:lang w:val="en-US"/>
        </w:rPr>
        <w:t>:</w:t>
      </w:r>
      <w:r w:rsidR="00913B63" w:rsidRPr="00951823">
        <w:rPr>
          <w:rFonts w:ascii="Times New Roman" w:hAnsi="Times New Roman" w:cs="Times New Roman"/>
          <w:b/>
          <w:bCs/>
          <w:sz w:val="18"/>
          <w:szCs w:val="18"/>
          <w:cs/>
          <w:lang w:val="en-US"/>
        </w:rPr>
        <w:t xml:space="preserve"> </w:t>
      </w:r>
      <w:r w:rsidR="00913B63" w:rsidRPr="00951823">
        <w:rPr>
          <w:rFonts w:ascii="Times New Roman" w:hAnsi="Times New Roman" w:cs="Times New Roman"/>
          <w:b/>
          <w:bCs/>
          <w:sz w:val="18"/>
          <w:szCs w:val="18"/>
          <w:lang w:val="en-US"/>
        </w:rPr>
        <w:t>Million Baht</w:t>
      </w:r>
      <w:r w:rsidR="00913B63" w:rsidRPr="00951823">
        <w:rPr>
          <w:rFonts w:ascii="Times New Roman" w:hAnsi="Times New Roman" w:cs="Times New Roman"/>
          <w:b/>
          <w:bCs/>
          <w:sz w:val="18"/>
          <w:szCs w:val="18"/>
          <w:cs/>
          <w:lang w:val="en-US"/>
        </w:rPr>
        <w:t>)</w:t>
      </w:r>
    </w:p>
    <w:tbl>
      <w:tblPr>
        <w:tblW w:w="8100" w:type="dxa"/>
        <w:tblInd w:w="1170" w:type="dxa"/>
        <w:tblLayout w:type="fixed"/>
        <w:tblCellMar>
          <w:left w:w="0" w:type="dxa"/>
          <w:right w:w="0" w:type="dxa"/>
        </w:tblCellMar>
        <w:tblLook w:val="04A0" w:firstRow="1" w:lastRow="0" w:firstColumn="1" w:lastColumn="0" w:noHBand="0" w:noVBand="1"/>
      </w:tblPr>
      <w:tblGrid>
        <w:gridCol w:w="1246"/>
        <w:gridCol w:w="1544"/>
        <w:gridCol w:w="1260"/>
        <w:gridCol w:w="90"/>
        <w:gridCol w:w="1260"/>
        <w:gridCol w:w="20"/>
        <w:gridCol w:w="1420"/>
        <w:gridCol w:w="1260"/>
      </w:tblGrid>
      <w:tr w:rsidR="00913B63" w:rsidRPr="00951823" w14:paraId="20CB20EF" w14:textId="77777777" w:rsidTr="00BD2F7F">
        <w:trPr>
          <w:trHeight w:val="144"/>
        </w:trPr>
        <w:tc>
          <w:tcPr>
            <w:tcW w:w="2790" w:type="dxa"/>
            <w:gridSpan w:val="2"/>
            <w:vMerge w:val="restart"/>
            <w:vAlign w:val="center"/>
            <w:hideMark/>
          </w:tcPr>
          <w:p w14:paraId="29FE9AD6" w14:textId="77777777" w:rsidR="00913B63" w:rsidRPr="00951823"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Impact from exchange rate</w:t>
            </w:r>
          </w:p>
        </w:tc>
        <w:tc>
          <w:tcPr>
            <w:tcW w:w="2610" w:type="dxa"/>
            <w:gridSpan w:val="3"/>
            <w:vAlign w:val="center"/>
            <w:hideMark/>
          </w:tcPr>
          <w:p w14:paraId="2786CF46" w14:textId="77777777" w:rsidR="00913B63" w:rsidRPr="00951823"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951823">
              <w:rPr>
                <w:rFonts w:ascii="Times New Roman" w:hAnsi="Times New Roman" w:cs="Times New Roman"/>
                <w:b/>
                <w:bCs/>
                <w:sz w:val="16"/>
                <w:szCs w:val="16"/>
                <w:lang w:val="en-US" w:eastAsia="x-none"/>
              </w:rPr>
              <w:t>CONSOLIDATED</w:t>
            </w:r>
          </w:p>
        </w:tc>
        <w:tc>
          <w:tcPr>
            <w:tcW w:w="20" w:type="dxa"/>
            <w:vMerge w:val="restart"/>
            <w:vAlign w:val="center"/>
          </w:tcPr>
          <w:p w14:paraId="79CA6780" w14:textId="77777777" w:rsidR="00913B63" w:rsidRPr="00951823"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hideMark/>
          </w:tcPr>
          <w:p w14:paraId="64F186BE" w14:textId="77777777" w:rsidR="00913B63" w:rsidRPr="00951823" w:rsidRDefault="00913B63" w:rsidP="00BD2F7F">
            <w:pPr>
              <w:spacing w:line="220" w:lineRule="exact"/>
              <w:ind w:left="-144" w:firstLine="144"/>
              <w:jc w:val="center"/>
              <w:rPr>
                <w:rFonts w:ascii="Times New Roman" w:hAnsi="Times New Roman" w:cs="Times New Roman"/>
                <w:b/>
                <w:bCs/>
                <w:sz w:val="16"/>
                <w:szCs w:val="16"/>
                <w:cs/>
                <w:lang w:val="en-US"/>
              </w:rPr>
            </w:pPr>
            <w:r w:rsidRPr="00951823">
              <w:rPr>
                <w:rFonts w:ascii="Times New Roman" w:hAnsi="Times New Roman" w:cs="Times New Roman"/>
                <w:b/>
                <w:bCs/>
                <w:sz w:val="16"/>
                <w:szCs w:val="16"/>
                <w:lang w:val="en-US" w:eastAsia="x-none"/>
              </w:rPr>
              <w:t>SEPARATE</w:t>
            </w:r>
          </w:p>
        </w:tc>
      </w:tr>
      <w:tr w:rsidR="00913B63" w:rsidRPr="00951823" w14:paraId="0C1BE990" w14:textId="77777777" w:rsidTr="00BD2F7F">
        <w:trPr>
          <w:trHeight w:val="144"/>
        </w:trPr>
        <w:tc>
          <w:tcPr>
            <w:tcW w:w="2790" w:type="dxa"/>
            <w:gridSpan w:val="2"/>
            <w:vMerge/>
          </w:tcPr>
          <w:p w14:paraId="2BBB389B" w14:textId="77777777" w:rsidR="00913B63" w:rsidRPr="00951823"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0" w:type="dxa"/>
            <w:gridSpan w:val="3"/>
            <w:vAlign w:val="center"/>
          </w:tcPr>
          <w:p w14:paraId="48776C99" w14:textId="77777777" w:rsidR="00913B63" w:rsidRPr="00951823"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951823">
              <w:rPr>
                <w:rFonts w:ascii="Times New Roman" w:hAnsi="Times New Roman" w:cs="Times New Roman"/>
                <w:b/>
                <w:bCs/>
                <w:sz w:val="16"/>
                <w:szCs w:val="16"/>
                <w:lang w:val="en-US"/>
              </w:rPr>
              <w:t>FINANCIAL  STATEMENTS</w:t>
            </w:r>
          </w:p>
        </w:tc>
        <w:tc>
          <w:tcPr>
            <w:tcW w:w="20" w:type="dxa"/>
            <w:vMerge/>
            <w:vAlign w:val="center"/>
          </w:tcPr>
          <w:p w14:paraId="288DFEB4" w14:textId="77777777" w:rsidR="00913B63" w:rsidRPr="00951823"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tcPr>
          <w:p w14:paraId="6A71000D" w14:textId="77777777" w:rsidR="00913B63" w:rsidRPr="00951823" w:rsidRDefault="00913B63" w:rsidP="00BD2F7F">
            <w:pPr>
              <w:spacing w:line="220" w:lineRule="exact"/>
              <w:ind w:left="-144" w:firstLine="144"/>
              <w:jc w:val="center"/>
              <w:rPr>
                <w:rFonts w:ascii="Times New Roman" w:hAnsi="Times New Roman" w:cs="Times New Roman"/>
                <w:b/>
                <w:bCs/>
                <w:sz w:val="16"/>
                <w:szCs w:val="16"/>
                <w:lang w:val="en-US" w:eastAsia="x-none"/>
              </w:rPr>
            </w:pPr>
            <w:r w:rsidRPr="00951823">
              <w:rPr>
                <w:rFonts w:ascii="Times New Roman" w:hAnsi="Times New Roman" w:cs="Times New Roman"/>
                <w:b/>
                <w:bCs/>
                <w:sz w:val="16"/>
                <w:szCs w:val="16"/>
                <w:lang w:val="en-US"/>
              </w:rPr>
              <w:t>FINANCIAL  STATEMENTS</w:t>
            </w:r>
          </w:p>
        </w:tc>
      </w:tr>
      <w:tr w:rsidR="00913B63" w:rsidRPr="00951823" w14:paraId="1179D411" w14:textId="77777777" w:rsidTr="00BD2F7F">
        <w:trPr>
          <w:trHeight w:val="144"/>
        </w:trPr>
        <w:tc>
          <w:tcPr>
            <w:tcW w:w="1246" w:type="dxa"/>
          </w:tcPr>
          <w:p w14:paraId="25DBEFF0" w14:textId="77777777" w:rsidR="00913B63" w:rsidRPr="00951823" w:rsidRDefault="00913B63" w:rsidP="00BD2F7F">
            <w:pPr>
              <w:spacing w:line="220" w:lineRule="exact"/>
              <w:rPr>
                <w:rFonts w:ascii="Times New Roman" w:hAnsi="Times New Roman" w:cs="Times New Roman"/>
                <w:b/>
                <w:bCs/>
                <w:spacing w:val="-4"/>
                <w:sz w:val="18"/>
                <w:szCs w:val="18"/>
                <w:cs/>
              </w:rPr>
            </w:pPr>
          </w:p>
        </w:tc>
        <w:tc>
          <w:tcPr>
            <w:tcW w:w="1544" w:type="dxa"/>
          </w:tcPr>
          <w:p w14:paraId="01908DA1" w14:textId="77777777" w:rsidR="00913B63" w:rsidRPr="00951823"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0" w:type="dxa"/>
            <w:gridSpan w:val="6"/>
            <w:hideMark/>
          </w:tcPr>
          <w:p w14:paraId="2195F8E3" w14:textId="77777777" w:rsidR="00913B63" w:rsidRPr="00951823"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951823">
              <w:rPr>
                <w:rFonts w:ascii="Times New Roman" w:hAnsi="Times New Roman" w:cs="Times New Roman"/>
                <w:b/>
                <w:bCs/>
                <w:spacing w:val="-4"/>
                <w:sz w:val="18"/>
                <w:szCs w:val="18"/>
                <w:lang w:val="en-US"/>
              </w:rPr>
              <w:t xml:space="preserve">As at December </w:t>
            </w:r>
            <w:r w:rsidR="008C1F1B" w:rsidRPr="00951823">
              <w:rPr>
                <w:rFonts w:ascii="Times New Roman" w:hAnsi="Times New Roman" w:cs="Times New Roman"/>
                <w:b/>
                <w:bCs/>
                <w:spacing w:val="-4"/>
                <w:sz w:val="18"/>
                <w:szCs w:val="18"/>
                <w:lang w:val="en-US"/>
              </w:rPr>
              <w:t>31</w:t>
            </w:r>
            <w:r w:rsidRPr="00951823">
              <w:rPr>
                <w:rFonts w:ascii="Times New Roman" w:hAnsi="Times New Roman" w:cs="Times New Roman"/>
                <w:b/>
                <w:bCs/>
                <w:spacing w:val="-4"/>
                <w:sz w:val="18"/>
                <w:szCs w:val="18"/>
                <w:lang w:val="en-US"/>
              </w:rPr>
              <w:t xml:space="preserve">, </w:t>
            </w:r>
            <w:r w:rsidR="008C1F1B" w:rsidRPr="00951823">
              <w:rPr>
                <w:rFonts w:ascii="Times New Roman" w:hAnsi="Times New Roman" w:cs="Times New Roman"/>
                <w:b/>
                <w:bCs/>
                <w:spacing w:val="-4"/>
                <w:sz w:val="18"/>
                <w:szCs w:val="18"/>
                <w:lang w:val="en-US"/>
              </w:rPr>
              <w:t>202</w:t>
            </w:r>
            <w:r w:rsidR="00104BE1" w:rsidRPr="00951823">
              <w:rPr>
                <w:rFonts w:ascii="Times New Roman" w:hAnsi="Times New Roman" w:cs="Times New Roman"/>
                <w:b/>
                <w:bCs/>
                <w:spacing w:val="-4"/>
                <w:sz w:val="18"/>
                <w:szCs w:val="18"/>
                <w:lang w:val="en-US"/>
              </w:rPr>
              <w:t>2</w:t>
            </w:r>
          </w:p>
        </w:tc>
      </w:tr>
      <w:tr w:rsidR="00913B63" w:rsidRPr="00951823" w14:paraId="46716AFF" w14:textId="77777777" w:rsidTr="00BD2F7F">
        <w:trPr>
          <w:trHeight w:val="144"/>
        </w:trPr>
        <w:tc>
          <w:tcPr>
            <w:tcW w:w="1246" w:type="dxa"/>
          </w:tcPr>
          <w:p w14:paraId="09C9469D" w14:textId="77777777" w:rsidR="00913B63" w:rsidRPr="00951823" w:rsidRDefault="00913B63" w:rsidP="00BD2F7F">
            <w:pPr>
              <w:spacing w:line="220" w:lineRule="exact"/>
              <w:rPr>
                <w:rFonts w:ascii="Times New Roman" w:hAnsi="Times New Roman" w:cs="Times New Roman"/>
                <w:b/>
                <w:bCs/>
                <w:spacing w:val="-4"/>
                <w:sz w:val="18"/>
                <w:szCs w:val="18"/>
                <w:cs/>
              </w:rPr>
            </w:pPr>
          </w:p>
        </w:tc>
        <w:tc>
          <w:tcPr>
            <w:tcW w:w="1544" w:type="dxa"/>
          </w:tcPr>
          <w:p w14:paraId="09A6BA3C" w14:textId="77777777" w:rsidR="00913B63" w:rsidRPr="00951823"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0" w:type="dxa"/>
            <w:hideMark/>
          </w:tcPr>
          <w:p w14:paraId="5C434CAD" w14:textId="77777777" w:rsidR="00913B63" w:rsidRPr="00951823" w:rsidRDefault="00913B63" w:rsidP="00BD2F7F">
            <w:pPr>
              <w:spacing w:line="22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pacing w:val="-4"/>
                <w:sz w:val="18"/>
                <w:szCs w:val="18"/>
                <w:cs/>
              </w:rPr>
              <w:t>GBP impact</w:t>
            </w:r>
          </w:p>
          <w:p w14:paraId="1CE165E0" w14:textId="77777777" w:rsidR="00913B63" w:rsidRPr="00951823" w:rsidRDefault="00913B63" w:rsidP="00BD2F7F">
            <w:pPr>
              <w:spacing w:line="220" w:lineRule="exact"/>
              <w:jc w:val="center"/>
              <w:rPr>
                <w:rFonts w:ascii="Times New Roman" w:hAnsi="Times New Roman" w:cs="Times New Roman"/>
                <w:b/>
                <w:bCs/>
                <w:spacing w:val="-4"/>
                <w:sz w:val="18"/>
                <w:szCs w:val="18"/>
                <w:cs/>
                <w:lang w:val="en-US"/>
              </w:rPr>
            </w:pPr>
            <w:r w:rsidRPr="00951823">
              <w:rPr>
                <w:rFonts w:ascii="Times New Roman" w:hAnsi="Times New Roman" w:cs="Times New Roman"/>
                <w:b/>
                <w:bCs/>
                <w:spacing w:val="-4"/>
                <w:sz w:val="18"/>
                <w:szCs w:val="18"/>
                <w:cs/>
              </w:rPr>
              <w:t>Profit (loss)</w:t>
            </w:r>
          </w:p>
        </w:tc>
        <w:tc>
          <w:tcPr>
            <w:tcW w:w="90" w:type="dxa"/>
          </w:tcPr>
          <w:p w14:paraId="0E0DF614" w14:textId="77777777" w:rsidR="00913B63" w:rsidRPr="00951823" w:rsidRDefault="00913B63" w:rsidP="00BD2F7F">
            <w:pPr>
              <w:spacing w:line="220" w:lineRule="exact"/>
              <w:jc w:val="center"/>
              <w:rPr>
                <w:rFonts w:ascii="Times New Roman" w:hAnsi="Times New Roman" w:cs="Times New Roman"/>
                <w:b/>
                <w:bCs/>
                <w:spacing w:val="-4"/>
                <w:sz w:val="18"/>
                <w:szCs w:val="18"/>
                <w:cs/>
              </w:rPr>
            </w:pPr>
          </w:p>
        </w:tc>
        <w:tc>
          <w:tcPr>
            <w:tcW w:w="1260" w:type="dxa"/>
            <w:hideMark/>
          </w:tcPr>
          <w:p w14:paraId="48A61D7B" w14:textId="77777777" w:rsidR="00913B63" w:rsidRPr="00951823" w:rsidRDefault="00913B63" w:rsidP="00BD2F7F">
            <w:pPr>
              <w:spacing w:line="220" w:lineRule="exact"/>
              <w:jc w:val="center"/>
              <w:rPr>
                <w:rFonts w:ascii="Times New Roman" w:hAnsi="Times New Roman" w:cs="Times New Roman"/>
                <w:b/>
                <w:bCs/>
                <w:spacing w:val="-4"/>
                <w:sz w:val="18"/>
                <w:szCs w:val="18"/>
                <w:cs/>
              </w:rPr>
            </w:pPr>
            <w:r w:rsidRPr="00951823">
              <w:rPr>
                <w:rFonts w:ascii="Times New Roman" w:hAnsi="Times New Roman" w:cs="Times New Roman"/>
                <w:b/>
                <w:bCs/>
                <w:spacing w:val="-4"/>
                <w:sz w:val="18"/>
                <w:szCs w:val="18"/>
                <w:cs/>
              </w:rPr>
              <w:t>USD impact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pacing w:val="-4"/>
                <w:sz w:val="18"/>
                <w:szCs w:val="18"/>
                <w:cs/>
              </w:rPr>
              <w:t>Profit (loss)</w:t>
            </w:r>
          </w:p>
        </w:tc>
        <w:tc>
          <w:tcPr>
            <w:tcW w:w="20" w:type="dxa"/>
          </w:tcPr>
          <w:p w14:paraId="27C5C4B6" w14:textId="77777777" w:rsidR="00913B63" w:rsidRPr="00951823" w:rsidRDefault="00913B63" w:rsidP="00BD2F7F">
            <w:pPr>
              <w:spacing w:line="220" w:lineRule="exact"/>
              <w:jc w:val="center"/>
              <w:rPr>
                <w:rFonts w:ascii="Times New Roman" w:hAnsi="Times New Roman" w:cs="Times New Roman"/>
                <w:b/>
                <w:bCs/>
                <w:spacing w:val="-4"/>
                <w:sz w:val="18"/>
                <w:szCs w:val="18"/>
                <w:cs/>
              </w:rPr>
            </w:pPr>
          </w:p>
        </w:tc>
        <w:tc>
          <w:tcPr>
            <w:tcW w:w="1420" w:type="dxa"/>
            <w:hideMark/>
          </w:tcPr>
          <w:p w14:paraId="69184977" w14:textId="77777777" w:rsidR="00913B63" w:rsidRPr="00951823" w:rsidRDefault="00913B63" w:rsidP="00BD2F7F">
            <w:pPr>
              <w:spacing w:line="22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cs/>
              </w:rPr>
              <w:t>GBP impact</w:t>
            </w:r>
            <w:r w:rsidRPr="00951823">
              <w:rPr>
                <w:rFonts w:ascii="Times New Roman" w:hAnsi="Times New Roman" w:cs="Times New Roman"/>
                <w:b/>
                <w:bCs/>
                <w:sz w:val="18"/>
                <w:szCs w:val="18"/>
                <w:cs/>
                <w:lang w:val="en-US"/>
              </w:rPr>
              <w:t xml:space="preserve"> </w:t>
            </w:r>
          </w:p>
          <w:p w14:paraId="63C741C8" w14:textId="77777777" w:rsidR="00913B63" w:rsidRPr="00951823" w:rsidRDefault="00913B63" w:rsidP="00BD2F7F">
            <w:pPr>
              <w:spacing w:line="22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pacing w:val="-4"/>
                <w:sz w:val="18"/>
                <w:szCs w:val="18"/>
                <w:cs/>
              </w:rPr>
              <w:t>Profit (loss)</w:t>
            </w:r>
          </w:p>
        </w:tc>
        <w:tc>
          <w:tcPr>
            <w:tcW w:w="1260" w:type="dxa"/>
            <w:hideMark/>
          </w:tcPr>
          <w:p w14:paraId="6E33708B" w14:textId="77777777" w:rsidR="00913B63" w:rsidRPr="00951823" w:rsidRDefault="00913B63" w:rsidP="00BD2F7F">
            <w:pPr>
              <w:spacing w:line="220" w:lineRule="exact"/>
              <w:jc w:val="center"/>
              <w:rPr>
                <w:rFonts w:ascii="Times New Roman" w:hAnsi="Times New Roman" w:cs="Times New Roman"/>
                <w:b/>
                <w:bCs/>
                <w:spacing w:val="-4"/>
                <w:sz w:val="18"/>
                <w:szCs w:val="18"/>
                <w:cs/>
              </w:rPr>
            </w:pPr>
            <w:r w:rsidRPr="00951823">
              <w:rPr>
                <w:rFonts w:ascii="Times New Roman" w:hAnsi="Times New Roman" w:cs="Times New Roman"/>
                <w:b/>
                <w:bCs/>
                <w:spacing w:val="-4"/>
                <w:sz w:val="18"/>
                <w:szCs w:val="18"/>
                <w:cs/>
              </w:rPr>
              <w:t>USD impact</w:t>
            </w:r>
            <w:r w:rsidRPr="00951823">
              <w:rPr>
                <w:rFonts w:ascii="Times New Roman" w:hAnsi="Times New Roman" w:cs="Times New Roman"/>
                <w:b/>
                <w:bCs/>
                <w:sz w:val="18"/>
                <w:szCs w:val="18"/>
                <w:cs/>
                <w:lang w:val="en-US"/>
              </w:rPr>
              <w:t xml:space="preserve"> </w:t>
            </w:r>
            <w:r w:rsidRPr="00951823">
              <w:rPr>
                <w:rFonts w:ascii="Times New Roman" w:hAnsi="Times New Roman" w:cs="Times New Roman"/>
                <w:b/>
                <w:bCs/>
                <w:spacing w:val="-4"/>
                <w:sz w:val="18"/>
                <w:szCs w:val="18"/>
                <w:cs/>
              </w:rPr>
              <w:t>Profit (loss)</w:t>
            </w:r>
          </w:p>
        </w:tc>
      </w:tr>
      <w:tr w:rsidR="001218D5" w:rsidRPr="00951823" w14:paraId="03CB50E3" w14:textId="77777777" w:rsidTr="00BD2F7F">
        <w:trPr>
          <w:trHeight w:val="144"/>
        </w:trPr>
        <w:tc>
          <w:tcPr>
            <w:tcW w:w="1246" w:type="dxa"/>
          </w:tcPr>
          <w:p w14:paraId="0822A510" w14:textId="77777777" w:rsidR="001218D5" w:rsidRPr="00951823" w:rsidRDefault="001218D5" w:rsidP="00BD2F7F">
            <w:pPr>
              <w:spacing w:line="220" w:lineRule="exact"/>
              <w:rPr>
                <w:rFonts w:ascii="Times New Roman" w:hAnsi="Times New Roman" w:cs="Times New Roman"/>
                <w:b/>
                <w:bCs/>
                <w:spacing w:val="-4"/>
                <w:sz w:val="18"/>
                <w:szCs w:val="18"/>
                <w:cs/>
              </w:rPr>
            </w:pPr>
          </w:p>
        </w:tc>
        <w:tc>
          <w:tcPr>
            <w:tcW w:w="1544" w:type="dxa"/>
          </w:tcPr>
          <w:p w14:paraId="342303EC" w14:textId="77777777" w:rsidR="001218D5" w:rsidRPr="00951823"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0" w:type="dxa"/>
          </w:tcPr>
          <w:p w14:paraId="3E5A358C"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25C51A45"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158D9DD0"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74EBF8BF"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420" w:type="dxa"/>
          </w:tcPr>
          <w:p w14:paraId="1BB29C78"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2E295C6B" w14:textId="77777777" w:rsidR="001218D5" w:rsidRPr="00951823" w:rsidRDefault="001218D5" w:rsidP="00BD2F7F">
            <w:pPr>
              <w:spacing w:line="220" w:lineRule="exact"/>
              <w:jc w:val="center"/>
              <w:rPr>
                <w:rFonts w:ascii="Times New Roman" w:hAnsi="Times New Roman" w:cs="Times New Roman"/>
                <w:b/>
                <w:bCs/>
                <w:spacing w:val="-4"/>
                <w:sz w:val="18"/>
                <w:szCs w:val="18"/>
                <w:cs/>
              </w:rPr>
            </w:pPr>
          </w:p>
        </w:tc>
      </w:tr>
      <w:tr w:rsidR="00104BE1" w:rsidRPr="00951823" w14:paraId="051CDD07" w14:textId="77777777" w:rsidTr="006F1EA9">
        <w:trPr>
          <w:trHeight w:val="144"/>
        </w:trPr>
        <w:tc>
          <w:tcPr>
            <w:tcW w:w="2790" w:type="dxa"/>
            <w:gridSpan w:val="2"/>
            <w:hideMark/>
          </w:tcPr>
          <w:p w14:paraId="29EACA0A" w14:textId="77777777" w:rsidR="00104BE1" w:rsidRPr="00951823" w:rsidRDefault="00104BE1" w:rsidP="00104BE1">
            <w:pPr>
              <w:pStyle w:val="Header"/>
              <w:tabs>
                <w:tab w:val="clear" w:pos="4153"/>
                <w:tab w:val="clear" w:pos="8306"/>
              </w:tabs>
              <w:spacing w:line="220" w:lineRule="exact"/>
              <w:ind w:left="352"/>
              <w:rPr>
                <w:rFonts w:ascii="Times New Roman" w:hAnsi="Times New Roman" w:cs="Times New Roman"/>
                <w:sz w:val="18"/>
                <w:szCs w:val="18"/>
                <w:cs/>
                <w:lang w:val="en-US"/>
              </w:rPr>
            </w:pPr>
            <w:r w:rsidRPr="00951823">
              <w:rPr>
                <w:rFonts w:ascii="Times New Roman" w:hAnsi="Times New Roman" w:cs="Times New Roman"/>
                <w:sz w:val="18"/>
                <w:szCs w:val="18"/>
                <w:lang w:val="en-US"/>
              </w:rPr>
              <w:t>5% Appreciate</w:t>
            </w:r>
          </w:p>
        </w:tc>
        <w:tc>
          <w:tcPr>
            <w:tcW w:w="1260" w:type="dxa"/>
          </w:tcPr>
          <w:p w14:paraId="2F55B69A" w14:textId="77777777" w:rsidR="00104BE1" w:rsidRPr="00951823" w:rsidRDefault="00104BE1" w:rsidP="00104BE1">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(33.32)</w:t>
            </w:r>
          </w:p>
        </w:tc>
        <w:tc>
          <w:tcPr>
            <w:tcW w:w="90" w:type="dxa"/>
            <w:vAlign w:val="bottom"/>
          </w:tcPr>
          <w:p w14:paraId="064B0B0A" w14:textId="77777777" w:rsidR="00104BE1" w:rsidRPr="00951823" w:rsidRDefault="00104BE1" w:rsidP="00104BE1">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0" w:type="dxa"/>
          </w:tcPr>
          <w:p w14:paraId="07F330FD" w14:textId="77777777" w:rsidR="00104BE1" w:rsidRPr="00951823" w:rsidRDefault="00104BE1" w:rsidP="00104BE1">
            <w:pPr>
              <w:pStyle w:val="Header"/>
              <w:tabs>
                <w:tab w:val="clear" w:pos="4153"/>
                <w:tab w:val="clear" w:pos="8306"/>
              </w:tabs>
              <w:spacing w:line="220" w:lineRule="exact"/>
              <w:ind w:left="13" w:right="193"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0.73</w:t>
            </w:r>
          </w:p>
        </w:tc>
        <w:tc>
          <w:tcPr>
            <w:tcW w:w="20" w:type="dxa"/>
            <w:vAlign w:val="bottom"/>
          </w:tcPr>
          <w:p w14:paraId="17AB0FC9" w14:textId="77777777" w:rsidR="00104BE1" w:rsidRPr="00951823" w:rsidRDefault="00104BE1" w:rsidP="00104BE1">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0" w:type="dxa"/>
          </w:tcPr>
          <w:p w14:paraId="18895C80" w14:textId="77777777" w:rsidR="00104BE1" w:rsidRPr="00951823" w:rsidRDefault="0010097B" w:rsidP="0010097B">
            <w:pPr>
              <w:pStyle w:val="Header"/>
              <w:tabs>
                <w:tab w:val="clear" w:pos="4153"/>
                <w:tab w:val="clear" w:pos="8306"/>
              </w:tabs>
              <w:spacing w:line="220" w:lineRule="exact"/>
              <w:ind w:left="13" w:right="177"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 </w:t>
            </w:r>
            <w:r w:rsidR="00104BE1" w:rsidRPr="00951823">
              <w:rPr>
                <w:rFonts w:ascii="Times New Roman" w:hAnsi="Times New Roman" w:cs="Times New Roman"/>
                <w:sz w:val="18"/>
                <w:szCs w:val="18"/>
                <w:lang w:val="en-US"/>
              </w:rPr>
              <w:t>5.86</w:t>
            </w:r>
          </w:p>
        </w:tc>
        <w:tc>
          <w:tcPr>
            <w:tcW w:w="1260" w:type="dxa"/>
          </w:tcPr>
          <w:p w14:paraId="68AE631A" w14:textId="77777777" w:rsidR="00104BE1" w:rsidRPr="00951823" w:rsidRDefault="00104BE1" w:rsidP="00104BE1">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104BE1" w:rsidRPr="00951823" w14:paraId="4C568E1C" w14:textId="77777777" w:rsidTr="006F1EA9">
        <w:trPr>
          <w:trHeight w:val="144"/>
        </w:trPr>
        <w:tc>
          <w:tcPr>
            <w:tcW w:w="2790" w:type="dxa"/>
            <w:gridSpan w:val="2"/>
            <w:hideMark/>
          </w:tcPr>
          <w:p w14:paraId="3F57FD55" w14:textId="77777777" w:rsidR="00104BE1" w:rsidRPr="00951823" w:rsidRDefault="00104BE1" w:rsidP="00104BE1">
            <w:pPr>
              <w:pStyle w:val="Header"/>
              <w:tabs>
                <w:tab w:val="clear" w:pos="4153"/>
                <w:tab w:val="clear" w:pos="8306"/>
              </w:tabs>
              <w:spacing w:line="220" w:lineRule="exact"/>
              <w:ind w:left="352"/>
              <w:rPr>
                <w:rFonts w:ascii="Times New Roman" w:hAnsi="Times New Roman" w:cs="Times New Roman"/>
                <w:sz w:val="18"/>
                <w:szCs w:val="18"/>
                <w:cs/>
                <w:lang w:val="en-US"/>
              </w:rPr>
            </w:pPr>
            <w:r w:rsidRPr="00951823">
              <w:rPr>
                <w:rFonts w:ascii="Times New Roman" w:hAnsi="Times New Roman" w:cs="Times New Roman"/>
                <w:sz w:val="18"/>
                <w:szCs w:val="18"/>
                <w:lang w:val="en-US"/>
              </w:rPr>
              <w:t>5% Depreciate</w:t>
            </w:r>
          </w:p>
        </w:tc>
        <w:tc>
          <w:tcPr>
            <w:tcW w:w="1260" w:type="dxa"/>
          </w:tcPr>
          <w:p w14:paraId="2D9E6AAA" w14:textId="77777777" w:rsidR="00104BE1" w:rsidRPr="00951823" w:rsidRDefault="00104BE1" w:rsidP="00104BE1">
            <w:pPr>
              <w:pStyle w:val="Header"/>
              <w:tabs>
                <w:tab w:val="clear" w:pos="4153"/>
                <w:tab w:val="clear" w:pos="8306"/>
              </w:tabs>
              <w:spacing w:line="220" w:lineRule="exact"/>
              <w:ind w:left="13" w:right="220"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33.32</w:t>
            </w:r>
          </w:p>
        </w:tc>
        <w:tc>
          <w:tcPr>
            <w:tcW w:w="90" w:type="dxa"/>
            <w:vAlign w:val="bottom"/>
          </w:tcPr>
          <w:p w14:paraId="316ECBDB" w14:textId="77777777" w:rsidR="00104BE1" w:rsidRPr="00951823" w:rsidRDefault="00104BE1" w:rsidP="00104BE1">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260" w:type="dxa"/>
          </w:tcPr>
          <w:p w14:paraId="028F7112" w14:textId="77777777" w:rsidR="00104BE1" w:rsidRPr="00951823" w:rsidRDefault="00104BE1" w:rsidP="00104BE1">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(0.73)</w:t>
            </w:r>
          </w:p>
        </w:tc>
        <w:tc>
          <w:tcPr>
            <w:tcW w:w="20" w:type="dxa"/>
            <w:vAlign w:val="bottom"/>
          </w:tcPr>
          <w:p w14:paraId="53F17137" w14:textId="77777777" w:rsidR="00104BE1" w:rsidRPr="00951823" w:rsidRDefault="00104BE1" w:rsidP="00104BE1">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420" w:type="dxa"/>
          </w:tcPr>
          <w:p w14:paraId="7091353A" w14:textId="77777777" w:rsidR="00104BE1" w:rsidRPr="00951823" w:rsidRDefault="00104BE1" w:rsidP="0010097B">
            <w:pPr>
              <w:pStyle w:val="Header"/>
              <w:tabs>
                <w:tab w:val="clear" w:pos="4153"/>
                <w:tab w:val="clear" w:pos="8306"/>
              </w:tabs>
              <w:spacing w:line="220" w:lineRule="exact"/>
              <w:ind w:left="13" w:right="87" w:hanging="13"/>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 xml:space="preserve">           (5.86)</w:t>
            </w:r>
          </w:p>
        </w:tc>
        <w:tc>
          <w:tcPr>
            <w:tcW w:w="1260" w:type="dxa"/>
          </w:tcPr>
          <w:p w14:paraId="0DB3F8A5" w14:textId="77777777" w:rsidR="00104BE1" w:rsidRPr="00951823" w:rsidRDefault="00104BE1" w:rsidP="00104BE1">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bl>
    <w:p w14:paraId="2F969C8B" w14:textId="7E461204" w:rsidR="00B4733B" w:rsidRPr="00951823" w:rsidRDefault="008C1F1B" w:rsidP="00C20455">
      <w:pPr>
        <w:spacing w:before="240" w:after="240"/>
        <w:ind w:left="1181" w:hanging="634"/>
        <w:jc w:val="both"/>
        <w:rPr>
          <w:rFonts w:ascii="Times New Roman" w:hAnsi="Times New Roman" w:cs="Times New Roman"/>
          <w:bCs/>
          <w:sz w:val="24"/>
          <w:szCs w:val="24"/>
          <w:lang w:val="en-US" w:eastAsia="x-none"/>
        </w:rPr>
      </w:pPr>
      <w:r w:rsidRPr="00951823">
        <w:rPr>
          <w:rFonts w:ascii="Times New Roman" w:hAnsi="Times New Roman" w:cs="Times New Roman"/>
          <w:bCs/>
          <w:sz w:val="24"/>
          <w:szCs w:val="24"/>
          <w:lang w:val="en-US" w:eastAsia="x-none"/>
        </w:rPr>
        <w:t>3</w:t>
      </w:r>
      <w:r w:rsidR="00732589" w:rsidRPr="00951823">
        <w:rPr>
          <w:rFonts w:ascii="Times New Roman" w:hAnsi="Times New Roman" w:cs="Times New Roman"/>
          <w:bCs/>
          <w:sz w:val="24"/>
          <w:szCs w:val="24"/>
          <w:lang w:val="en-US" w:eastAsia="x-none"/>
        </w:rPr>
        <w:t>4</w:t>
      </w:r>
      <w:r w:rsidR="00B4733B" w:rsidRPr="00951823">
        <w:rPr>
          <w:rFonts w:ascii="Times New Roman" w:hAnsi="Times New Roman" w:cs="Times New Roman"/>
          <w:bCs/>
          <w:sz w:val="24"/>
          <w:szCs w:val="24"/>
          <w:lang w:val="en-US" w:eastAsia="x-none"/>
        </w:rPr>
        <w:t>.</w:t>
      </w:r>
      <w:r w:rsidRPr="00951823">
        <w:rPr>
          <w:rFonts w:ascii="Times New Roman" w:hAnsi="Times New Roman" w:cs="Times New Roman"/>
          <w:bCs/>
          <w:sz w:val="24"/>
          <w:szCs w:val="24"/>
          <w:lang w:val="en-US" w:eastAsia="x-none"/>
        </w:rPr>
        <w:t>4</w:t>
      </w:r>
      <w:r w:rsidR="00B4733B" w:rsidRPr="00951823">
        <w:rPr>
          <w:rFonts w:ascii="Times New Roman" w:hAnsi="Times New Roman" w:cs="Times New Roman"/>
          <w:bCs/>
          <w:sz w:val="24"/>
          <w:szCs w:val="24"/>
          <w:lang w:val="en-US" w:eastAsia="x-none"/>
        </w:rPr>
        <w:tab/>
        <w:t>Liquidity risk</w:t>
      </w:r>
    </w:p>
    <w:p w14:paraId="40004834" w14:textId="23EE22D7" w:rsidR="00B4733B" w:rsidRPr="00951823" w:rsidRDefault="00B4733B" w:rsidP="00B4733B">
      <w:pPr>
        <w:pStyle w:val="Header"/>
        <w:tabs>
          <w:tab w:val="clear" w:pos="4153"/>
          <w:tab w:val="clear" w:pos="8306"/>
        </w:tabs>
        <w:spacing w:after="240"/>
        <w:ind w:left="1170"/>
        <w:jc w:val="thaiDistribute"/>
        <w:rPr>
          <w:rFonts w:ascii="Times New Roman" w:hAnsi="Times New Roman" w:cs="Cordia New"/>
          <w:bCs/>
          <w:spacing w:val="-4"/>
          <w:sz w:val="24"/>
          <w:szCs w:val="24"/>
          <w:lang w:val="en-US"/>
        </w:rPr>
      </w:pPr>
      <w:r w:rsidRPr="00951823">
        <w:rPr>
          <w:rFonts w:ascii="Times New Roman" w:hAnsi="Times New Roman" w:cs="Times New Roman"/>
          <w:bCs/>
          <w:spacing w:val="-4"/>
          <w:sz w:val="24"/>
          <w:szCs w:val="24"/>
          <w:lang w:val="en-US"/>
        </w:rPr>
        <w:t>The Group manages liquidity risk by maintaining adequate reserves, by continuously monitoring forecast and actual cash flows, and by matching the maturity profiles of financial assets and liabilities. Details of additional unused facilities that the Group has at its disposal to further reduce liquidity risk are set out below.</w:t>
      </w:r>
      <w:r w:rsidR="004C7F77" w:rsidRPr="00951823">
        <w:rPr>
          <w:rFonts w:ascii="Times New Roman" w:hAnsi="Times New Roman" w:cs="Cordia New"/>
          <w:bCs/>
          <w:spacing w:val="-4"/>
          <w:sz w:val="24"/>
          <w:szCs w:val="24"/>
          <w:cs/>
          <w:lang w:val="en-US"/>
        </w:rPr>
        <w:tab/>
      </w:r>
    </w:p>
    <w:tbl>
      <w:tblPr>
        <w:tblW w:w="7974" w:type="dxa"/>
        <w:tblInd w:w="1296" w:type="dxa"/>
        <w:tblLayout w:type="fixed"/>
        <w:tblCellMar>
          <w:left w:w="0" w:type="dxa"/>
          <w:right w:w="0" w:type="dxa"/>
        </w:tblCellMar>
        <w:tblLook w:val="0000" w:firstRow="0" w:lastRow="0" w:firstColumn="0" w:lastColumn="0" w:noHBand="0" w:noVBand="0"/>
      </w:tblPr>
      <w:tblGrid>
        <w:gridCol w:w="2754"/>
        <w:gridCol w:w="1260"/>
        <w:gridCol w:w="90"/>
        <w:gridCol w:w="1170"/>
        <w:gridCol w:w="90"/>
        <w:gridCol w:w="1260"/>
        <w:gridCol w:w="90"/>
        <w:gridCol w:w="1260"/>
      </w:tblGrid>
      <w:tr w:rsidR="000653C7" w:rsidRPr="00951823" w14:paraId="763F9309" w14:textId="77777777" w:rsidTr="0060466E">
        <w:trPr>
          <w:cantSplit/>
          <w:trHeight w:val="22"/>
        </w:trPr>
        <w:tc>
          <w:tcPr>
            <w:tcW w:w="2754" w:type="dxa"/>
          </w:tcPr>
          <w:p w14:paraId="6832E396" w14:textId="77777777" w:rsidR="000653C7" w:rsidRPr="00951823" w:rsidRDefault="000653C7" w:rsidP="00E8050E">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5220" w:type="dxa"/>
            <w:gridSpan w:val="7"/>
          </w:tcPr>
          <w:p w14:paraId="0351DAB2" w14:textId="77777777" w:rsidR="000653C7" w:rsidRPr="00951823" w:rsidRDefault="000653C7" w:rsidP="00A75B2F">
            <w:pPr>
              <w:pStyle w:val="Header"/>
              <w:tabs>
                <w:tab w:val="clear" w:pos="4153"/>
                <w:tab w:val="clear" w:pos="8306"/>
              </w:tabs>
              <w:spacing w:line="240" w:lineRule="exact"/>
              <w:ind w:right="2"/>
              <w:jc w:val="right"/>
              <w:rPr>
                <w:rFonts w:ascii="Times New Roman" w:hAnsi="Times New Roman" w:cs="Times New Roman"/>
                <w:b/>
                <w:bCs/>
                <w:sz w:val="20"/>
                <w:szCs w:val="20"/>
                <w:lang w:val="en-US"/>
              </w:rPr>
            </w:pPr>
            <w:r w:rsidRPr="00951823">
              <w:rPr>
                <w:rFonts w:ascii="Times New Roman" w:hAnsi="Times New Roman" w:cs="Times New Roman"/>
                <w:b/>
                <w:bCs/>
                <w:sz w:val="18"/>
                <w:szCs w:val="18"/>
                <w:lang w:val="en-US"/>
              </w:rPr>
              <w:t>(Unit : Million Baht)</w:t>
            </w:r>
          </w:p>
        </w:tc>
      </w:tr>
      <w:tr w:rsidR="000A5443" w:rsidRPr="00951823" w14:paraId="48E2BB8D" w14:textId="77777777" w:rsidTr="0060466E">
        <w:trPr>
          <w:cantSplit/>
          <w:trHeight w:val="22"/>
        </w:trPr>
        <w:tc>
          <w:tcPr>
            <w:tcW w:w="2754" w:type="dxa"/>
          </w:tcPr>
          <w:p w14:paraId="7FF8BF32" w14:textId="77777777" w:rsidR="000653C7" w:rsidRPr="00951823" w:rsidRDefault="000653C7" w:rsidP="00E8050E">
            <w:pPr>
              <w:pStyle w:val="Header"/>
              <w:tabs>
                <w:tab w:val="clear" w:pos="4153"/>
                <w:tab w:val="clear" w:pos="8306"/>
              </w:tabs>
              <w:spacing w:line="240" w:lineRule="exact"/>
              <w:rPr>
                <w:rFonts w:ascii="Times New Roman" w:hAnsi="Times New Roman" w:cs="Times New Roman"/>
                <w:sz w:val="16"/>
                <w:szCs w:val="16"/>
                <w:lang w:val="en-US"/>
              </w:rPr>
            </w:pPr>
          </w:p>
        </w:tc>
        <w:tc>
          <w:tcPr>
            <w:tcW w:w="2520" w:type="dxa"/>
            <w:gridSpan w:val="3"/>
          </w:tcPr>
          <w:p w14:paraId="04CBECE9" w14:textId="77777777" w:rsidR="000653C7" w:rsidRPr="00951823" w:rsidRDefault="000653C7" w:rsidP="00E8050E">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CONSOLIDATED  </w:t>
            </w:r>
          </w:p>
        </w:tc>
        <w:tc>
          <w:tcPr>
            <w:tcW w:w="90" w:type="dxa"/>
          </w:tcPr>
          <w:p w14:paraId="1E4C50FB" w14:textId="77777777" w:rsidR="000653C7" w:rsidRPr="00951823" w:rsidRDefault="000653C7" w:rsidP="000653C7">
            <w:pPr>
              <w:pStyle w:val="Header"/>
              <w:tabs>
                <w:tab w:val="clear" w:pos="4153"/>
                <w:tab w:val="clear" w:pos="8306"/>
              </w:tabs>
              <w:spacing w:line="240" w:lineRule="exact"/>
              <w:rPr>
                <w:rFonts w:ascii="Times New Roman" w:hAnsi="Times New Roman" w:cs="Times New Roman"/>
                <w:sz w:val="16"/>
                <w:szCs w:val="16"/>
                <w:lang w:val="en-US"/>
              </w:rPr>
            </w:pPr>
          </w:p>
        </w:tc>
        <w:tc>
          <w:tcPr>
            <w:tcW w:w="2610" w:type="dxa"/>
            <w:gridSpan w:val="3"/>
          </w:tcPr>
          <w:p w14:paraId="70CB78B5" w14:textId="77777777" w:rsidR="000653C7" w:rsidRPr="00951823" w:rsidRDefault="000653C7" w:rsidP="00E8050E">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 xml:space="preserve">SEPARATE  </w:t>
            </w:r>
          </w:p>
        </w:tc>
      </w:tr>
      <w:tr w:rsidR="000A5443" w:rsidRPr="00951823" w14:paraId="2DAB91B3" w14:textId="77777777" w:rsidTr="0060466E">
        <w:trPr>
          <w:cantSplit/>
          <w:trHeight w:val="22"/>
        </w:trPr>
        <w:tc>
          <w:tcPr>
            <w:tcW w:w="2754" w:type="dxa"/>
          </w:tcPr>
          <w:p w14:paraId="3D41FD8B" w14:textId="77777777" w:rsidR="000653C7" w:rsidRPr="00951823" w:rsidRDefault="000653C7" w:rsidP="00E8050E">
            <w:pPr>
              <w:pStyle w:val="Header"/>
              <w:tabs>
                <w:tab w:val="clear" w:pos="4153"/>
                <w:tab w:val="clear" w:pos="8306"/>
              </w:tabs>
              <w:spacing w:line="240" w:lineRule="exact"/>
              <w:rPr>
                <w:rFonts w:ascii="Times New Roman" w:hAnsi="Times New Roman" w:cs="Times New Roman"/>
                <w:sz w:val="16"/>
                <w:szCs w:val="16"/>
                <w:lang w:val="en-US"/>
              </w:rPr>
            </w:pPr>
          </w:p>
        </w:tc>
        <w:tc>
          <w:tcPr>
            <w:tcW w:w="2520" w:type="dxa"/>
            <w:gridSpan w:val="3"/>
          </w:tcPr>
          <w:p w14:paraId="27A897DD" w14:textId="77777777" w:rsidR="000653C7" w:rsidRPr="00951823" w:rsidRDefault="000653C7" w:rsidP="00E8050E">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c>
          <w:tcPr>
            <w:tcW w:w="90" w:type="dxa"/>
          </w:tcPr>
          <w:p w14:paraId="09D6AF03" w14:textId="77777777" w:rsidR="000653C7" w:rsidRPr="00951823" w:rsidRDefault="000653C7" w:rsidP="000653C7">
            <w:pPr>
              <w:pStyle w:val="Header"/>
              <w:tabs>
                <w:tab w:val="clear" w:pos="4153"/>
                <w:tab w:val="clear" w:pos="8306"/>
              </w:tabs>
              <w:spacing w:line="240" w:lineRule="exact"/>
              <w:rPr>
                <w:rFonts w:ascii="Times New Roman" w:hAnsi="Times New Roman" w:cs="Times New Roman"/>
                <w:sz w:val="16"/>
                <w:szCs w:val="16"/>
                <w:lang w:val="en-US"/>
              </w:rPr>
            </w:pPr>
          </w:p>
        </w:tc>
        <w:tc>
          <w:tcPr>
            <w:tcW w:w="2610" w:type="dxa"/>
            <w:gridSpan w:val="3"/>
          </w:tcPr>
          <w:p w14:paraId="0C04C2A3" w14:textId="77777777" w:rsidR="000653C7" w:rsidRPr="00951823" w:rsidRDefault="000653C7" w:rsidP="00E8050E">
            <w:pPr>
              <w:pStyle w:val="Header"/>
              <w:tabs>
                <w:tab w:val="clear" w:pos="4153"/>
                <w:tab w:val="clear" w:pos="8306"/>
              </w:tabs>
              <w:spacing w:line="24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FINANCIAL  STATEMENTS</w:t>
            </w:r>
          </w:p>
        </w:tc>
      </w:tr>
      <w:tr w:rsidR="000B6282" w:rsidRPr="00951823" w14:paraId="23151C0E" w14:textId="77777777" w:rsidTr="0060466E">
        <w:trPr>
          <w:cantSplit/>
          <w:trHeight w:val="81"/>
        </w:trPr>
        <w:tc>
          <w:tcPr>
            <w:tcW w:w="2754" w:type="dxa"/>
          </w:tcPr>
          <w:p w14:paraId="2A01597E"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10D30BF8"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670AAC8A"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tcPr>
          <w:p w14:paraId="1FE5DBED" w14:textId="0701B1B2"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5032CA18"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477FE0FF"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z w:val="18"/>
                <w:szCs w:val="18"/>
                <w:lang w:val="en-US"/>
              </w:rPr>
              <w:t xml:space="preserve">As at </w:t>
            </w:r>
          </w:p>
        </w:tc>
        <w:tc>
          <w:tcPr>
            <w:tcW w:w="90" w:type="dxa"/>
          </w:tcPr>
          <w:p w14:paraId="0FE76E28"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3C79AE00"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951823">
              <w:rPr>
                <w:rFonts w:ascii="Times New Roman" w:hAnsi="Times New Roman" w:cs="Times New Roman"/>
                <w:b/>
                <w:bCs/>
                <w:sz w:val="18"/>
                <w:szCs w:val="18"/>
                <w:lang w:val="en-US"/>
              </w:rPr>
              <w:t xml:space="preserve">As at </w:t>
            </w:r>
          </w:p>
        </w:tc>
      </w:tr>
      <w:tr w:rsidR="000B6282" w:rsidRPr="00951823" w14:paraId="143EEA27" w14:textId="77777777" w:rsidTr="0060466E">
        <w:trPr>
          <w:cantSplit/>
          <w:trHeight w:val="22"/>
        </w:trPr>
        <w:tc>
          <w:tcPr>
            <w:tcW w:w="2754" w:type="dxa"/>
          </w:tcPr>
          <w:p w14:paraId="7BE207B2"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294E23DD"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December 31,</w:t>
            </w:r>
          </w:p>
        </w:tc>
        <w:tc>
          <w:tcPr>
            <w:tcW w:w="90" w:type="dxa"/>
          </w:tcPr>
          <w:p w14:paraId="6D2E6A22"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p>
        </w:tc>
        <w:tc>
          <w:tcPr>
            <w:tcW w:w="1170" w:type="dxa"/>
          </w:tcPr>
          <w:p w14:paraId="04AEDF60" w14:textId="7AF03BAE"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December 31,</w:t>
            </w:r>
          </w:p>
        </w:tc>
        <w:tc>
          <w:tcPr>
            <w:tcW w:w="90" w:type="dxa"/>
          </w:tcPr>
          <w:p w14:paraId="43BC1CCC"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22A99D6C"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December 31,</w:t>
            </w:r>
          </w:p>
        </w:tc>
        <w:tc>
          <w:tcPr>
            <w:tcW w:w="90" w:type="dxa"/>
          </w:tcPr>
          <w:p w14:paraId="6008ED82"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518C73AF"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December 31,</w:t>
            </w:r>
          </w:p>
        </w:tc>
      </w:tr>
      <w:tr w:rsidR="000B6282" w:rsidRPr="00951823" w14:paraId="18D9A646" w14:textId="77777777" w:rsidTr="0060466E">
        <w:trPr>
          <w:cantSplit/>
          <w:trHeight w:val="219"/>
        </w:trPr>
        <w:tc>
          <w:tcPr>
            <w:tcW w:w="2754" w:type="dxa"/>
          </w:tcPr>
          <w:p w14:paraId="4CA98B05"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1F472924"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7A0793C6"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tcPr>
          <w:p w14:paraId="53B5F0BA" w14:textId="050A5FBD"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c>
          <w:tcPr>
            <w:tcW w:w="90" w:type="dxa"/>
          </w:tcPr>
          <w:p w14:paraId="05E0E37E"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1F841D09"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2023</w:t>
            </w:r>
          </w:p>
        </w:tc>
        <w:tc>
          <w:tcPr>
            <w:tcW w:w="90" w:type="dxa"/>
          </w:tcPr>
          <w:p w14:paraId="2A5AA7F4"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72EA12A1" w14:textId="77777777" w:rsidR="000B6282" w:rsidRPr="00951823" w:rsidRDefault="000B6282" w:rsidP="00E8050E">
            <w:pPr>
              <w:pStyle w:val="Header"/>
              <w:tabs>
                <w:tab w:val="clear" w:pos="4153"/>
                <w:tab w:val="clear" w:pos="8306"/>
              </w:tabs>
              <w:spacing w:line="24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2022</w:t>
            </w:r>
          </w:p>
        </w:tc>
      </w:tr>
      <w:tr w:rsidR="000B6282" w:rsidRPr="00340B7A" w14:paraId="4C026844" w14:textId="77777777" w:rsidTr="0060466E">
        <w:trPr>
          <w:cantSplit/>
          <w:trHeight w:val="171"/>
        </w:trPr>
        <w:tc>
          <w:tcPr>
            <w:tcW w:w="2754" w:type="dxa"/>
          </w:tcPr>
          <w:p w14:paraId="70CC819A" w14:textId="4703BD11" w:rsidR="000B6282" w:rsidRPr="00951823" w:rsidRDefault="000B6282" w:rsidP="000A5443">
            <w:pPr>
              <w:tabs>
                <w:tab w:val="left" w:pos="540"/>
              </w:tabs>
              <w:snapToGrid w:val="0"/>
              <w:spacing w:line="260" w:lineRule="exact"/>
              <w:rPr>
                <w:rFonts w:ascii="Times New Roman" w:hAnsi="Times New Roman" w:cs="Cordia New"/>
                <w:b/>
                <w:bCs/>
                <w:sz w:val="18"/>
                <w:szCs w:val="18"/>
                <w:lang w:val="en-US"/>
              </w:rPr>
            </w:pPr>
            <w:r w:rsidRPr="00951823">
              <w:rPr>
                <w:rFonts w:ascii="Times New Roman" w:hAnsi="Times New Roman" w:cs="Times New Roman"/>
                <w:b/>
                <w:bCs/>
                <w:sz w:val="18"/>
                <w:szCs w:val="18"/>
                <w:cs/>
              </w:rPr>
              <w:t>Debenture credit limi</w:t>
            </w:r>
            <w:r w:rsidRPr="00951823">
              <w:rPr>
                <w:rFonts w:ascii="Times New Roman" w:hAnsi="Times New Roman" w:cs="Times New Roman"/>
                <w:b/>
                <w:bCs/>
                <w:sz w:val="18"/>
                <w:szCs w:val="18"/>
                <w:lang w:val="en-US"/>
              </w:rPr>
              <w:t>t (see Note 19)</w:t>
            </w:r>
          </w:p>
        </w:tc>
        <w:tc>
          <w:tcPr>
            <w:tcW w:w="1260" w:type="dxa"/>
          </w:tcPr>
          <w:p w14:paraId="7094D74B" w14:textId="77777777" w:rsidR="000B6282" w:rsidRPr="00951823" w:rsidRDefault="000B6282" w:rsidP="000A5443">
            <w:pPr>
              <w:pStyle w:val="Header"/>
              <w:tabs>
                <w:tab w:val="clear" w:pos="4153"/>
                <w:tab w:val="clear" w:pos="8306"/>
              </w:tabs>
              <w:spacing w:line="140" w:lineRule="exact"/>
              <w:rPr>
                <w:rFonts w:ascii="Times New Roman" w:hAnsi="Times New Roman" w:cs="Times New Roman"/>
                <w:b/>
                <w:bCs/>
                <w:sz w:val="18"/>
                <w:szCs w:val="18"/>
                <w:lang w:val="en-US"/>
              </w:rPr>
            </w:pPr>
          </w:p>
        </w:tc>
        <w:tc>
          <w:tcPr>
            <w:tcW w:w="90" w:type="dxa"/>
          </w:tcPr>
          <w:p w14:paraId="73BFCFAB" w14:textId="77777777" w:rsidR="000B6282" w:rsidRPr="00951823" w:rsidRDefault="000B6282" w:rsidP="000A5443">
            <w:pPr>
              <w:pStyle w:val="Header"/>
              <w:tabs>
                <w:tab w:val="clear" w:pos="4153"/>
                <w:tab w:val="clear" w:pos="8306"/>
              </w:tabs>
              <w:spacing w:line="140" w:lineRule="exact"/>
              <w:rPr>
                <w:rFonts w:ascii="Times New Roman" w:hAnsi="Times New Roman" w:cs="Times New Roman"/>
                <w:b/>
                <w:bCs/>
                <w:sz w:val="18"/>
                <w:szCs w:val="18"/>
                <w:lang w:val="en-US"/>
              </w:rPr>
            </w:pPr>
          </w:p>
        </w:tc>
        <w:tc>
          <w:tcPr>
            <w:tcW w:w="1170" w:type="dxa"/>
          </w:tcPr>
          <w:p w14:paraId="3D49FD3F" w14:textId="1BA3BE14" w:rsidR="000B6282" w:rsidRPr="00951823" w:rsidRDefault="000B6282" w:rsidP="000A5443">
            <w:pPr>
              <w:pStyle w:val="Header"/>
              <w:tabs>
                <w:tab w:val="clear" w:pos="4153"/>
                <w:tab w:val="clear" w:pos="8306"/>
              </w:tabs>
              <w:spacing w:line="140" w:lineRule="exact"/>
              <w:rPr>
                <w:rFonts w:ascii="Times New Roman" w:hAnsi="Times New Roman" w:cs="Times New Roman"/>
                <w:b/>
                <w:bCs/>
                <w:sz w:val="18"/>
                <w:szCs w:val="18"/>
                <w:lang w:val="en-US"/>
              </w:rPr>
            </w:pPr>
          </w:p>
        </w:tc>
        <w:tc>
          <w:tcPr>
            <w:tcW w:w="90" w:type="dxa"/>
          </w:tcPr>
          <w:p w14:paraId="5A853F0A" w14:textId="77777777" w:rsidR="000B6282" w:rsidRPr="00951823" w:rsidRDefault="000B6282" w:rsidP="000A5443">
            <w:pPr>
              <w:pStyle w:val="Header"/>
              <w:tabs>
                <w:tab w:val="clear" w:pos="4153"/>
                <w:tab w:val="clear" w:pos="8306"/>
              </w:tabs>
              <w:spacing w:line="140" w:lineRule="exact"/>
              <w:rPr>
                <w:rFonts w:ascii="Times New Roman" w:hAnsi="Times New Roman" w:cs="Times New Roman"/>
                <w:sz w:val="18"/>
                <w:szCs w:val="18"/>
                <w:lang w:val="en-US"/>
              </w:rPr>
            </w:pPr>
          </w:p>
        </w:tc>
        <w:tc>
          <w:tcPr>
            <w:tcW w:w="1260" w:type="dxa"/>
          </w:tcPr>
          <w:p w14:paraId="44D044B7" w14:textId="77777777" w:rsidR="000B6282" w:rsidRPr="00951823" w:rsidRDefault="000B6282" w:rsidP="000A5443">
            <w:pPr>
              <w:pStyle w:val="Header"/>
              <w:tabs>
                <w:tab w:val="clear" w:pos="4153"/>
                <w:tab w:val="clear" w:pos="8306"/>
              </w:tabs>
              <w:spacing w:line="140" w:lineRule="exact"/>
              <w:rPr>
                <w:rFonts w:ascii="Times New Roman" w:hAnsi="Times New Roman" w:cs="Times New Roman"/>
                <w:b/>
                <w:bCs/>
                <w:sz w:val="18"/>
                <w:szCs w:val="18"/>
                <w:lang w:val="en-US"/>
              </w:rPr>
            </w:pPr>
          </w:p>
        </w:tc>
        <w:tc>
          <w:tcPr>
            <w:tcW w:w="90" w:type="dxa"/>
          </w:tcPr>
          <w:p w14:paraId="04E8F168" w14:textId="77777777" w:rsidR="000B6282" w:rsidRPr="00951823" w:rsidRDefault="000B6282" w:rsidP="000A5443">
            <w:pPr>
              <w:pStyle w:val="Header"/>
              <w:tabs>
                <w:tab w:val="clear" w:pos="4153"/>
                <w:tab w:val="clear" w:pos="8306"/>
              </w:tabs>
              <w:spacing w:line="140" w:lineRule="exact"/>
              <w:rPr>
                <w:rFonts w:ascii="Times New Roman" w:hAnsi="Times New Roman" w:cs="Times New Roman"/>
                <w:sz w:val="18"/>
                <w:szCs w:val="18"/>
                <w:lang w:val="en-US"/>
              </w:rPr>
            </w:pPr>
          </w:p>
        </w:tc>
        <w:tc>
          <w:tcPr>
            <w:tcW w:w="1260" w:type="dxa"/>
          </w:tcPr>
          <w:p w14:paraId="7781DCD9" w14:textId="77777777" w:rsidR="000B6282" w:rsidRPr="00951823" w:rsidRDefault="000B6282" w:rsidP="000A5443">
            <w:pPr>
              <w:pStyle w:val="Header"/>
              <w:tabs>
                <w:tab w:val="clear" w:pos="4153"/>
                <w:tab w:val="clear" w:pos="8306"/>
              </w:tabs>
              <w:spacing w:line="140" w:lineRule="exact"/>
              <w:ind w:firstLine="12"/>
              <w:rPr>
                <w:rFonts w:ascii="Times New Roman" w:hAnsi="Times New Roman" w:cs="Times New Roman"/>
                <w:b/>
                <w:bCs/>
                <w:sz w:val="18"/>
                <w:szCs w:val="18"/>
                <w:lang w:val="en-US"/>
              </w:rPr>
            </w:pPr>
          </w:p>
        </w:tc>
      </w:tr>
      <w:tr w:rsidR="000B6282" w:rsidRPr="00951823" w14:paraId="773B7905" w14:textId="77777777" w:rsidTr="0060466E">
        <w:trPr>
          <w:cantSplit/>
          <w:trHeight w:val="22"/>
        </w:trPr>
        <w:tc>
          <w:tcPr>
            <w:tcW w:w="2754" w:type="dxa"/>
          </w:tcPr>
          <w:p w14:paraId="1366E73A" w14:textId="77777777" w:rsidR="000B6282" w:rsidRPr="00951823" w:rsidRDefault="000B6282" w:rsidP="000653C7">
            <w:pPr>
              <w:snapToGrid w:val="0"/>
              <w:spacing w:line="260" w:lineRule="exact"/>
              <w:ind w:left="388" w:right="-108" w:hanging="243"/>
              <w:jc w:val="thaiDistribute"/>
              <w:rPr>
                <w:rFonts w:ascii="Times New Roman" w:hAnsi="Times New Roman" w:cs="Times New Roman"/>
                <w:sz w:val="18"/>
                <w:szCs w:val="18"/>
                <w:cs/>
              </w:rPr>
            </w:pPr>
            <w:r w:rsidRPr="00951823">
              <w:rPr>
                <w:rFonts w:ascii="Times New Roman" w:hAnsi="Times New Roman" w:cs="Times New Roman"/>
                <w:sz w:val="18"/>
                <w:szCs w:val="18"/>
                <w:cs/>
              </w:rPr>
              <w:t>Amount used</w:t>
            </w:r>
          </w:p>
        </w:tc>
        <w:tc>
          <w:tcPr>
            <w:tcW w:w="1260" w:type="dxa"/>
            <w:shd w:val="clear" w:color="auto" w:fill="auto"/>
          </w:tcPr>
          <w:p w14:paraId="6DC14C79"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2,141.03</w:t>
            </w:r>
          </w:p>
        </w:tc>
        <w:tc>
          <w:tcPr>
            <w:tcW w:w="90" w:type="dxa"/>
          </w:tcPr>
          <w:p w14:paraId="763002BA"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p>
        </w:tc>
        <w:tc>
          <w:tcPr>
            <w:tcW w:w="1170" w:type="dxa"/>
          </w:tcPr>
          <w:p w14:paraId="2683685B" w14:textId="7F12255B"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3,281.32</w:t>
            </w:r>
          </w:p>
        </w:tc>
        <w:tc>
          <w:tcPr>
            <w:tcW w:w="90" w:type="dxa"/>
          </w:tcPr>
          <w:p w14:paraId="1A4730E5"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shd w:val="clear" w:color="auto" w:fill="auto"/>
          </w:tcPr>
          <w:p w14:paraId="382B7FC2"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2,141.03</w:t>
            </w:r>
          </w:p>
        </w:tc>
        <w:tc>
          <w:tcPr>
            <w:tcW w:w="90" w:type="dxa"/>
          </w:tcPr>
          <w:p w14:paraId="77D102A6"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Pr>
          <w:p w14:paraId="285F9DF5"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3,301.32</w:t>
            </w:r>
          </w:p>
        </w:tc>
      </w:tr>
      <w:tr w:rsidR="000B6282" w:rsidRPr="00951823" w14:paraId="18FBF2CE" w14:textId="77777777" w:rsidTr="0060466E">
        <w:trPr>
          <w:cantSplit/>
          <w:trHeight w:val="22"/>
        </w:trPr>
        <w:tc>
          <w:tcPr>
            <w:tcW w:w="2754" w:type="dxa"/>
          </w:tcPr>
          <w:p w14:paraId="3F9EBDC9" w14:textId="77777777" w:rsidR="000B6282" w:rsidRPr="00951823" w:rsidRDefault="000B6282" w:rsidP="000653C7">
            <w:pPr>
              <w:snapToGrid w:val="0"/>
              <w:spacing w:line="260" w:lineRule="exact"/>
              <w:ind w:left="388" w:right="-108" w:hanging="243"/>
              <w:jc w:val="thaiDistribute"/>
              <w:rPr>
                <w:rFonts w:ascii="Times New Roman" w:hAnsi="Times New Roman" w:cs="Times New Roman"/>
                <w:sz w:val="18"/>
                <w:szCs w:val="18"/>
              </w:rPr>
            </w:pPr>
            <w:r w:rsidRPr="00951823">
              <w:rPr>
                <w:rFonts w:ascii="Times New Roman" w:hAnsi="Times New Roman" w:cs="Times New Roman"/>
                <w:sz w:val="18"/>
                <w:szCs w:val="18"/>
                <w:cs/>
              </w:rPr>
              <w:t>Amount unused</w:t>
            </w:r>
          </w:p>
        </w:tc>
        <w:tc>
          <w:tcPr>
            <w:tcW w:w="1260" w:type="dxa"/>
            <w:tcBorders>
              <w:bottom w:val="single" w:sz="4" w:space="0" w:color="auto"/>
            </w:tcBorders>
            <w:shd w:val="clear" w:color="auto" w:fill="auto"/>
          </w:tcPr>
          <w:p w14:paraId="47E3A35B"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4,858.97</w:t>
            </w:r>
          </w:p>
        </w:tc>
        <w:tc>
          <w:tcPr>
            <w:tcW w:w="90" w:type="dxa"/>
          </w:tcPr>
          <w:p w14:paraId="4A29AC25"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p>
        </w:tc>
        <w:tc>
          <w:tcPr>
            <w:tcW w:w="1170" w:type="dxa"/>
            <w:tcBorders>
              <w:bottom w:val="single" w:sz="4" w:space="0" w:color="auto"/>
            </w:tcBorders>
          </w:tcPr>
          <w:p w14:paraId="02B2546D" w14:textId="76B2F338"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3,718.68</w:t>
            </w:r>
          </w:p>
        </w:tc>
        <w:tc>
          <w:tcPr>
            <w:tcW w:w="90" w:type="dxa"/>
          </w:tcPr>
          <w:p w14:paraId="0E5D88F5"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Borders>
              <w:bottom w:val="single" w:sz="4" w:space="0" w:color="auto"/>
            </w:tcBorders>
            <w:shd w:val="clear" w:color="auto" w:fill="auto"/>
          </w:tcPr>
          <w:p w14:paraId="355BE1B0"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4,858.97</w:t>
            </w:r>
          </w:p>
        </w:tc>
        <w:tc>
          <w:tcPr>
            <w:tcW w:w="90" w:type="dxa"/>
          </w:tcPr>
          <w:p w14:paraId="20EDE21E"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Borders>
              <w:bottom w:val="single" w:sz="4" w:space="0" w:color="auto"/>
            </w:tcBorders>
          </w:tcPr>
          <w:p w14:paraId="61085D9B"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3,698.68</w:t>
            </w:r>
          </w:p>
        </w:tc>
      </w:tr>
      <w:tr w:rsidR="000B6282" w:rsidRPr="00951823" w14:paraId="3AABB5A0" w14:textId="77777777" w:rsidTr="0060466E">
        <w:trPr>
          <w:cantSplit/>
          <w:trHeight w:val="22"/>
        </w:trPr>
        <w:tc>
          <w:tcPr>
            <w:tcW w:w="2754" w:type="dxa"/>
          </w:tcPr>
          <w:p w14:paraId="149E871B" w14:textId="77777777" w:rsidR="000B6282" w:rsidRPr="00951823" w:rsidRDefault="000B6282" w:rsidP="000653C7">
            <w:pPr>
              <w:snapToGrid w:val="0"/>
              <w:spacing w:line="260" w:lineRule="exact"/>
              <w:ind w:left="388" w:right="-108" w:hanging="243"/>
              <w:jc w:val="thaiDistribute"/>
              <w:rPr>
                <w:rFonts w:ascii="Times New Roman" w:hAnsi="Times New Roman" w:cs="Times New Roman"/>
                <w:sz w:val="18"/>
                <w:szCs w:val="18"/>
              </w:rPr>
            </w:pPr>
            <w:r w:rsidRPr="00951823">
              <w:rPr>
                <w:rFonts w:ascii="Times New Roman" w:hAnsi="Times New Roman" w:cs="Times New Roman"/>
                <w:sz w:val="18"/>
                <w:szCs w:val="18"/>
                <w:cs/>
              </w:rPr>
              <w:t>Total</w:t>
            </w:r>
          </w:p>
        </w:tc>
        <w:tc>
          <w:tcPr>
            <w:tcW w:w="1260" w:type="dxa"/>
            <w:tcBorders>
              <w:top w:val="single" w:sz="4" w:space="0" w:color="auto"/>
              <w:bottom w:val="double" w:sz="4" w:space="0" w:color="auto"/>
            </w:tcBorders>
            <w:shd w:val="clear" w:color="auto" w:fill="auto"/>
          </w:tcPr>
          <w:p w14:paraId="20B1C81D"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7,000.00</w:t>
            </w:r>
          </w:p>
        </w:tc>
        <w:tc>
          <w:tcPr>
            <w:tcW w:w="90" w:type="dxa"/>
          </w:tcPr>
          <w:p w14:paraId="0031BB3B"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14:paraId="1F41465D" w14:textId="540FE0D9"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7,000.00</w:t>
            </w:r>
          </w:p>
        </w:tc>
        <w:tc>
          <w:tcPr>
            <w:tcW w:w="90" w:type="dxa"/>
          </w:tcPr>
          <w:p w14:paraId="26352126" w14:textId="77777777" w:rsidR="000B6282" w:rsidRPr="00951823" w:rsidRDefault="000B6282" w:rsidP="000653C7">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tcPr>
          <w:p w14:paraId="5F456D98"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7,000.00</w:t>
            </w:r>
          </w:p>
        </w:tc>
        <w:tc>
          <w:tcPr>
            <w:tcW w:w="90" w:type="dxa"/>
          </w:tcPr>
          <w:p w14:paraId="058A424E" w14:textId="77777777" w:rsidR="000B6282" w:rsidRPr="00951823" w:rsidRDefault="000B6282" w:rsidP="00E8050E">
            <w:pPr>
              <w:pStyle w:val="Header"/>
              <w:tabs>
                <w:tab w:val="clear" w:pos="4153"/>
                <w:tab w:val="clear" w:pos="8306"/>
              </w:tabs>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241E54E6" w14:textId="77777777" w:rsidR="000B6282" w:rsidRPr="00951823" w:rsidRDefault="000B6282" w:rsidP="00E8050E">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7,000.00</w:t>
            </w:r>
          </w:p>
        </w:tc>
      </w:tr>
    </w:tbl>
    <w:p w14:paraId="3F73DE70" w14:textId="77777777" w:rsidR="00B4733B" w:rsidRPr="00951823" w:rsidRDefault="008C1F1B" w:rsidP="004A3B4D">
      <w:pPr>
        <w:spacing w:before="240" w:after="240"/>
        <w:ind w:left="1181" w:hanging="634"/>
        <w:jc w:val="both"/>
        <w:rPr>
          <w:rFonts w:ascii="Times New Roman" w:hAnsi="Times New Roman" w:cs="Times New Roman"/>
          <w:sz w:val="24"/>
          <w:szCs w:val="24"/>
          <w:lang w:val="en-US"/>
        </w:rPr>
      </w:pPr>
      <w:r w:rsidRPr="00951823">
        <w:rPr>
          <w:rFonts w:ascii="Times New Roman" w:hAnsi="Times New Roman" w:cs="Times New Roman"/>
          <w:sz w:val="24"/>
          <w:szCs w:val="24"/>
          <w:lang w:val="en-US"/>
        </w:rPr>
        <w:t>3</w:t>
      </w:r>
      <w:r w:rsidR="00732589" w:rsidRPr="00951823">
        <w:rPr>
          <w:rFonts w:ascii="Times New Roman" w:hAnsi="Times New Roman" w:cs="Times New Roman"/>
          <w:sz w:val="24"/>
          <w:szCs w:val="24"/>
          <w:lang w:val="en-US"/>
        </w:rPr>
        <w:t>4</w:t>
      </w:r>
      <w:r w:rsidR="00B4733B" w:rsidRPr="00951823">
        <w:rPr>
          <w:rFonts w:ascii="Times New Roman" w:hAnsi="Times New Roman" w:cs="Times New Roman"/>
          <w:sz w:val="24"/>
          <w:szCs w:val="24"/>
          <w:lang w:val="en-US"/>
        </w:rPr>
        <w:t>.</w:t>
      </w:r>
      <w:r w:rsidRPr="00951823">
        <w:rPr>
          <w:rFonts w:ascii="Times New Roman" w:hAnsi="Times New Roman" w:cs="Times New Roman"/>
          <w:sz w:val="24"/>
          <w:szCs w:val="24"/>
          <w:lang w:val="en-US"/>
        </w:rPr>
        <w:t>5</w:t>
      </w:r>
      <w:r w:rsidR="00B4733B" w:rsidRPr="00951823">
        <w:rPr>
          <w:rFonts w:ascii="Times New Roman" w:hAnsi="Times New Roman" w:cs="Times New Roman"/>
          <w:sz w:val="24"/>
          <w:szCs w:val="24"/>
          <w:lang w:val="en-US"/>
        </w:rPr>
        <w:tab/>
        <w:t>Fair values of financial assets and financial liabilities</w:t>
      </w:r>
    </w:p>
    <w:p w14:paraId="5B2947A0" w14:textId="13DB6C6A" w:rsidR="00395DC8" w:rsidRPr="00951823" w:rsidRDefault="00C35EF4" w:rsidP="007B1378">
      <w:pPr>
        <w:pStyle w:val="Header"/>
        <w:tabs>
          <w:tab w:val="clear" w:pos="4153"/>
          <w:tab w:val="clear" w:pos="8306"/>
        </w:tabs>
        <w:spacing w:after="240"/>
        <w:ind w:left="1170"/>
        <w:jc w:val="thaiDistribute"/>
        <w:rPr>
          <w:rFonts w:ascii="Times New Roman" w:hAnsi="Times New Roman" w:cs="Times New Roman"/>
          <w:spacing w:val="-8"/>
          <w:sz w:val="24"/>
          <w:szCs w:val="24"/>
          <w:lang w:val="en-US"/>
        </w:rPr>
      </w:pPr>
      <w:r w:rsidRPr="00951823">
        <w:rPr>
          <w:rFonts w:ascii="Times New Roman" w:hAnsi="Times New Roman" w:cs="Times New Roman"/>
          <w:bCs/>
          <w:sz w:val="24"/>
          <w:szCs w:val="24"/>
          <w:lang w:val="en-US"/>
        </w:rPr>
        <w:t xml:space="preserve">As most of the </w:t>
      </w:r>
      <w:r w:rsidRPr="00951823">
        <w:rPr>
          <w:rFonts w:ascii="Times New Roman" w:hAnsi="Times New Roman" w:cs="Times New Roman"/>
          <w:sz w:val="24"/>
          <w:szCs w:val="24"/>
          <w:lang w:val="en-US"/>
        </w:rPr>
        <w:t>Group’s and the Company’s</w:t>
      </w:r>
      <w:r w:rsidRPr="00951823">
        <w:rPr>
          <w:rFonts w:ascii="Times New Roman" w:hAnsi="Times New Roman" w:cs="Times New Roman"/>
          <w:bCs/>
          <w:sz w:val="24"/>
          <w:szCs w:val="24"/>
          <w:lang w:val="en-US"/>
        </w:rPr>
        <w:t xml:space="preserve"> financial assets and financial liabilities are short-term in natures with interest rate at fixed rate, the </w:t>
      </w:r>
      <w:r w:rsidRPr="00951823">
        <w:rPr>
          <w:rFonts w:ascii="Times New Roman" w:hAnsi="Times New Roman" w:cs="Times New Roman"/>
          <w:sz w:val="24"/>
          <w:szCs w:val="24"/>
          <w:lang w:val="en-US"/>
        </w:rPr>
        <w:t>Group’s and the Company’s</w:t>
      </w:r>
      <w:r w:rsidRPr="00951823">
        <w:rPr>
          <w:rFonts w:ascii="Times New Roman" w:hAnsi="Times New Roman" w:cs="Times New Roman"/>
          <w:bCs/>
          <w:sz w:val="24"/>
          <w:szCs w:val="24"/>
          <w:lang w:val="en-US"/>
        </w:rPr>
        <w:t xml:space="preserve"> management believe that the carrying amounts of the </w:t>
      </w:r>
      <w:r w:rsidRPr="00951823">
        <w:rPr>
          <w:rFonts w:ascii="Times New Roman" w:hAnsi="Times New Roman" w:cs="Times New Roman"/>
          <w:sz w:val="24"/>
          <w:szCs w:val="24"/>
          <w:lang w:val="en-US"/>
        </w:rPr>
        <w:t>financial assets and liabilities; cash and cash equivalents</w:t>
      </w:r>
      <w:r w:rsidRPr="00951823">
        <w:rPr>
          <w:rFonts w:ascii="Times New Roman" w:hAnsi="Times New Roman" w:cs="Angsana New"/>
          <w:sz w:val="24"/>
          <w:szCs w:val="30"/>
          <w:lang w:val="en-US"/>
        </w:rPr>
        <w:t>, deposits with restrictions on use</w:t>
      </w:r>
      <w:r w:rsidRPr="00951823">
        <w:rPr>
          <w:rFonts w:ascii="Times New Roman" w:hAnsi="Times New Roman" w:cs="Times New Roman"/>
          <w:sz w:val="24"/>
          <w:szCs w:val="24"/>
          <w:lang w:val="en-US"/>
        </w:rPr>
        <w:t xml:space="preserve">, trade and other current receivables, short-term loans to related </w:t>
      </w:r>
      <w:r w:rsidRPr="00951823">
        <w:rPr>
          <w:rFonts w:ascii="Times New Roman" w:hAnsi="Times New Roman" w:cs="Times New Roman"/>
          <w:spacing w:val="-4"/>
          <w:sz w:val="24"/>
          <w:szCs w:val="24"/>
          <w:lang w:val="en-US"/>
        </w:rPr>
        <w:t xml:space="preserve">companies, </w:t>
      </w:r>
      <w:r w:rsidRPr="00951823">
        <w:rPr>
          <w:rFonts w:ascii="Times New Roman" w:hAnsi="Times New Roman" w:cs="Times New Roman"/>
          <w:sz w:val="24"/>
          <w:szCs w:val="24"/>
          <w:lang w:val="en-US"/>
        </w:rPr>
        <w:t xml:space="preserve">short-term loans to other </w:t>
      </w:r>
      <w:r w:rsidRPr="00951823">
        <w:rPr>
          <w:rFonts w:ascii="Times New Roman" w:hAnsi="Times New Roman" w:cs="Times New Roman"/>
          <w:spacing w:val="-4"/>
          <w:sz w:val="24"/>
          <w:szCs w:val="24"/>
          <w:lang w:val="en-US"/>
        </w:rPr>
        <w:t>companies, deposits at banks used as collateral, trade and</w:t>
      </w:r>
      <w:r w:rsidRPr="00951823">
        <w:rPr>
          <w:rFonts w:ascii="Times New Roman" w:hAnsi="Times New Roman" w:cs="Times New Roman"/>
          <w:sz w:val="24"/>
          <w:szCs w:val="24"/>
          <w:lang w:val="en-US"/>
        </w:rPr>
        <w:t xml:space="preserve"> other current payables, contract deposit and advance from customers</w:t>
      </w:r>
      <w:r w:rsidRPr="00951823">
        <w:rPr>
          <w:rFonts w:ascii="Times New Roman" w:hAnsi="Times New Roman" w:cs="Times New Roman"/>
          <w:sz w:val="24"/>
          <w:szCs w:val="30"/>
          <w:lang w:val="en-US"/>
        </w:rPr>
        <w:t xml:space="preserve">, </w:t>
      </w:r>
      <w:r w:rsidRPr="00951823">
        <w:rPr>
          <w:rFonts w:ascii="Times New Roman" w:hAnsi="Times New Roman" w:cs="Times New Roman"/>
          <w:sz w:val="24"/>
          <w:szCs w:val="24"/>
          <w:lang w:val="en-US"/>
        </w:rPr>
        <w:t>current portion of long-term debentures,</w:t>
      </w:r>
      <w:r w:rsidRPr="00951823">
        <w:rPr>
          <w:rFonts w:ascii="Times New Roman" w:hAnsi="Times New Roman" w:cs="Times New Roman"/>
          <w:sz w:val="24"/>
          <w:szCs w:val="30"/>
          <w:lang w:val="en-US"/>
        </w:rPr>
        <w:t xml:space="preserve"> current portion of lease liabilities, short-term borrowings, </w:t>
      </w:r>
      <w:r w:rsidRPr="00951823">
        <w:rPr>
          <w:rFonts w:ascii="Times New Roman" w:hAnsi="Times New Roman" w:cs="Times New Roman"/>
          <w:sz w:val="24"/>
          <w:szCs w:val="24"/>
          <w:lang w:val="en-US"/>
        </w:rPr>
        <w:t>short-term borrowings from related companies and bills of exchange approximate to their fair values. For l</w:t>
      </w:r>
      <w:r w:rsidRPr="00951823">
        <w:rPr>
          <w:rFonts w:ascii="Times New Roman" w:hAnsi="Times New Roman" w:cs="Times New Roman"/>
          <w:sz w:val="24"/>
          <w:szCs w:val="30"/>
          <w:lang w:val="en-US"/>
        </w:rPr>
        <w:t xml:space="preserve">ong-term financial assets and </w:t>
      </w:r>
      <w:r w:rsidRPr="00951823">
        <w:rPr>
          <w:rFonts w:ascii="Times New Roman" w:hAnsi="Times New Roman" w:cs="Times New Roman"/>
          <w:sz w:val="24"/>
          <w:szCs w:val="24"/>
          <w:lang w:val="en-US"/>
        </w:rPr>
        <w:t>financial liabilities</w:t>
      </w:r>
      <w:r w:rsidRPr="00951823">
        <w:rPr>
          <w:rFonts w:ascii="Times New Roman" w:hAnsi="Times New Roman" w:cs="Times New Roman"/>
          <w:sz w:val="24"/>
          <w:szCs w:val="30"/>
          <w:lang w:val="en-US"/>
        </w:rPr>
        <w:t>;</w:t>
      </w:r>
      <w:r w:rsidRPr="00951823">
        <w:rPr>
          <w:rFonts w:ascii="Times New Roman" w:hAnsi="Times New Roman" w:cs="Times New Roman"/>
          <w:sz w:val="24"/>
          <w:szCs w:val="24"/>
          <w:lang w:val="en-US"/>
        </w:rPr>
        <w:t xml:space="preserve"> </w:t>
      </w:r>
      <w:r w:rsidRPr="00951823">
        <w:rPr>
          <w:rFonts w:ascii="Times New Roman" w:hAnsi="Times New Roman" w:cs="Times New Roman"/>
          <w:spacing w:val="-4"/>
          <w:sz w:val="24"/>
          <w:szCs w:val="24"/>
          <w:lang w:val="en-US"/>
        </w:rPr>
        <w:t xml:space="preserve">long-term loans to related companies, trade and other </w:t>
      </w:r>
      <w:r w:rsidRPr="00951823">
        <w:rPr>
          <w:rFonts w:ascii="Times New Roman" w:hAnsi="Times New Roman" w:cs="Times New Roman"/>
          <w:sz w:val="24"/>
          <w:szCs w:val="24"/>
          <w:lang w:val="en-US"/>
        </w:rPr>
        <w:t>non-current receivables,</w:t>
      </w:r>
      <w:r w:rsidRPr="00951823">
        <w:rPr>
          <w:rFonts w:ascii="Times New Roman" w:hAnsi="Times New Roman" w:cs="Times New Roman"/>
          <w:spacing w:val="-4"/>
          <w:sz w:val="24"/>
          <w:szCs w:val="24"/>
          <w:lang w:val="en-US"/>
        </w:rPr>
        <w:t xml:space="preserve"> </w:t>
      </w:r>
      <w:r w:rsidRPr="00951823">
        <w:rPr>
          <w:rFonts w:ascii="Times New Roman" w:hAnsi="Times New Roman" w:cs="Times New Roman"/>
          <w:sz w:val="24"/>
          <w:szCs w:val="24"/>
          <w:lang w:val="en-US"/>
        </w:rPr>
        <w:t xml:space="preserve">long-term debentures and lease liabilities, the Group’s and the Company’s management believe that their estimated fair values are based on the amounts presented in </w:t>
      </w:r>
      <w:r w:rsidRPr="00951823">
        <w:rPr>
          <w:rFonts w:ascii="Times New Roman" w:hAnsi="Times New Roman" w:cs="Times New Roman"/>
          <w:spacing w:val="-8"/>
          <w:sz w:val="24"/>
          <w:szCs w:val="24"/>
          <w:lang w:val="en-US"/>
        </w:rPr>
        <w:t>the statement of financial position since their interest rates approximate to the market interest rate.</w:t>
      </w:r>
    </w:p>
    <w:p w14:paraId="59ADB644" w14:textId="50C21D78" w:rsidR="00AA3034" w:rsidRPr="00951823" w:rsidRDefault="00C26450" w:rsidP="007B1378">
      <w:pPr>
        <w:pStyle w:val="Header"/>
        <w:tabs>
          <w:tab w:val="clear" w:pos="4153"/>
          <w:tab w:val="clear" w:pos="8306"/>
        </w:tabs>
        <w:spacing w:after="240"/>
        <w:ind w:left="117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AA3034" w:rsidRPr="00951823">
        <w:rPr>
          <w:rFonts w:ascii="Times New Roman" w:hAnsi="Times New Roman" w:cs="Times New Roman"/>
          <w:sz w:val="24"/>
          <w:szCs w:val="24"/>
          <w:lang w:val="en-US"/>
        </w:rPr>
        <w:lastRenderedPageBreak/>
        <w:t xml:space="preserve">However, </w:t>
      </w:r>
      <w:r w:rsidR="00AA3034" w:rsidRPr="00951823">
        <w:rPr>
          <w:rFonts w:ascii="Times New Roman" w:hAnsi="Times New Roman" w:cs="Times New Roman"/>
          <w:bCs/>
          <w:spacing w:val="-4"/>
          <w:sz w:val="24"/>
          <w:szCs w:val="24"/>
          <w:lang w:val="en-US"/>
        </w:rPr>
        <w:t>certain</w:t>
      </w:r>
      <w:r w:rsidR="00AA3034" w:rsidRPr="00951823">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p w14:paraId="7836332E" w14:textId="77777777" w:rsidR="00AA3034" w:rsidRPr="00951823" w:rsidRDefault="00AA3034" w:rsidP="00AA3034">
      <w:pPr>
        <w:pStyle w:val="Header"/>
        <w:tabs>
          <w:tab w:val="clear" w:pos="4153"/>
          <w:tab w:val="clear" w:pos="8306"/>
        </w:tabs>
        <w:ind w:left="547"/>
        <w:jc w:val="thaiDistribute"/>
        <w:rPr>
          <w:rFonts w:ascii="Times New Roman" w:hAnsi="Times New Roman" w:cs="Times New Roman"/>
          <w:sz w:val="2"/>
          <w:szCs w:val="2"/>
          <w:lang w:val="en-US"/>
        </w:rPr>
      </w:pPr>
    </w:p>
    <w:p w14:paraId="52565BCE" w14:textId="77777777" w:rsidR="00AA3034" w:rsidRPr="00951823"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p w14:paraId="560CBD7C" w14:textId="77777777" w:rsidR="00AA3034" w:rsidRPr="00951823"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tbl>
      <w:tblPr>
        <w:tblW w:w="8638" w:type="dxa"/>
        <w:tblInd w:w="828" w:type="dxa"/>
        <w:tblLayout w:type="fixed"/>
        <w:tblLook w:val="04A0" w:firstRow="1" w:lastRow="0" w:firstColumn="1" w:lastColumn="0" w:noHBand="0" w:noVBand="1"/>
      </w:tblPr>
      <w:tblGrid>
        <w:gridCol w:w="2052"/>
        <w:gridCol w:w="1260"/>
        <w:gridCol w:w="1188"/>
        <w:gridCol w:w="972"/>
        <w:gridCol w:w="1980"/>
        <w:gridCol w:w="1180"/>
        <w:gridCol w:w="6"/>
      </w:tblGrid>
      <w:tr w:rsidR="007B1378" w:rsidRPr="00951823" w14:paraId="1AF2CB94" w14:textId="77777777" w:rsidTr="00F04C12">
        <w:trPr>
          <w:trHeight w:val="20"/>
        </w:trPr>
        <w:tc>
          <w:tcPr>
            <w:tcW w:w="8638" w:type="dxa"/>
            <w:gridSpan w:val="7"/>
            <w:shd w:val="clear" w:color="auto" w:fill="auto"/>
          </w:tcPr>
          <w:p w14:paraId="41CE1B1C" w14:textId="77777777" w:rsidR="007B1378" w:rsidRPr="00951823" w:rsidRDefault="007B1378" w:rsidP="00395DC8">
            <w:pPr>
              <w:pStyle w:val="Header"/>
              <w:tabs>
                <w:tab w:val="clear" w:pos="4153"/>
                <w:tab w:val="clear" w:pos="8306"/>
              </w:tabs>
              <w:spacing w:line="200" w:lineRule="exact"/>
              <w:jc w:val="right"/>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w:t>
            </w:r>
            <w:r w:rsidRPr="00951823">
              <w:rPr>
                <w:rFonts w:ascii="Times New Roman" w:hAnsi="Times New Roman" w:cs="Times New Roman"/>
                <w:b/>
                <w:bCs/>
                <w:sz w:val="18"/>
                <w:szCs w:val="18"/>
                <w:lang w:val="en-US"/>
              </w:rPr>
              <w:t>Unit : Baht)</w:t>
            </w:r>
          </w:p>
        </w:tc>
      </w:tr>
      <w:tr w:rsidR="007B1378" w:rsidRPr="00951823" w14:paraId="03C783C2" w14:textId="77777777" w:rsidTr="00F04C12">
        <w:tc>
          <w:tcPr>
            <w:tcW w:w="8638" w:type="dxa"/>
            <w:gridSpan w:val="7"/>
            <w:shd w:val="clear" w:color="auto" w:fill="auto"/>
          </w:tcPr>
          <w:p w14:paraId="6F78AE66"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CONSOLIDATED  FINANCIAL  STATEMENTS</w:t>
            </w:r>
          </w:p>
        </w:tc>
      </w:tr>
      <w:tr w:rsidR="007B1378" w:rsidRPr="00951823" w14:paraId="5EA905CC" w14:textId="77777777" w:rsidTr="00F04C12">
        <w:trPr>
          <w:gridAfter w:val="1"/>
          <w:wAfter w:w="6" w:type="dxa"/>
        </w:trPr>
        <w:tc>
          <w:tcPr>
            <w:tcW w:w="2052" w:type="dxa"/>
            <w:shd w:val="clear" w:color="auto" w:fill="auto"/>
          </w:tcPr>
          <w:p w14:paraId="181650F7"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Assets</w:t>
            </w:r>
          </w:p>
        </w:tc>
        <w:tc>
          <w:tcPr>
            <w:tcW w:w="1260" w:type="dxa"/>
            <w:shd w:val="clear" w:color="auto" w:fill="auto"/>
          </w:tcPr>
          <w:p w14:paraId="2B2CE302"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Fair value </w:t>
            </w:r>
          </w:p>
          <w:p w14:paraId="740D7DF1"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Angsana New"/>
                <w:b/>
                <w:bCs/>
                <w:sz w:val="18"/>
                <w:szCs w:val="22"/>
                <w:lang w:val="en-US"/>
              </w:rPr>
            </w:pPr>
          </w:p>
        </w:tc>
        <w:tc>
          <w:tcPr>
            <w:tcW w:w="1188" w:type="dxa"/>
            <w:shd w:val="clear" w:color="auto" w:fill="auto"/>
          </w:tcPr>
          <w:p w14:paraId="44A58BEC"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Fair value</w:t>
            </w:r>
          </w:p>
        </w:tc>
        <w:tc>
          <w:tcPr>
            <w:tcW w:w="972" w:type="dxa"/>
            <w:shd w:val="clear" w:color="auto" w:fill="auto"/>
          </w:tcPr>
          <w:p w14:paraId="1DF5C2DD"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Fair value</w:t>
            </w:r>
            <w:r w:rsidRPr="00951823">
              <w:rPr>
                <w:rFonts w:ascii="Times New Roman" w:hAnsi="Times New Roman" w:cs="Times New Roman"/>
                <w:b/>
                <w:bCs/>
                <w:sz w:val="18"/>
                <w:szCs w:val="18"/>
                <w:lang w:val="en-US"/>
              </w:rPr>
              <w:t xml:space="preserve"> hierarchy</w:t>
            </w:r>
          </w:p>
        </w:tc>
        <w:tc>
          <w:tcPr>
            <w:tcW w:w="1980" w:type="dxa"/>
            <w:vMerge w:val="restart"/>
            <w:shd w:val="clear" w:color="auto" w:fill="auto"/>
          </w:tcPr>
          <w:p w14:paraId="784161DD"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Valuation techniques and key inputs used in fair value measurements</w:t>
            </w:r>
          </w:p>
        </w:tc>
        <w:tc>
          <w:tcPr>
            <w:tcW w:w="1180" w:type="dxa"/>
            <w:vMerge w:val="restart"/>
            <w:shd w:val="clear" w:color="auto" w:fill="auto"/>
          </w:tcPr>
          <w:p w14:paraId="7F54435B"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Significant </w:t>
            </w:r>
            <w:r w:rsidRPr="00951823">
              <w:rPr>
                <w:rFonts w:ascii="Times New Roman" w:hAnsi="Times New Roman" w:cs="Times New Roman"/>
                <w:b/>
                <w:bCs/>
                <w:spacing w:val="-8"/>
                <w:sz w:val="18"/>
                <w:szCs w:val="18"/>
                <w:lang w:val="en-US"/>
              </w:rPr>
              <w:t>unobservable</w:t>
            </w:r>
            <w:r w:rsidRPr="00951823">
              <w:rPr>
                <w:rFonts w:ascii="Times New Roman" w:hAnsi="Times New Roman" w:cs="Times New Roman"/>
                <w:b/>
                <w:bCs/>
                <w:sz w:val="18"/>
                <w:szCs w:val="18"/>
                <w:lang w:val="en-US"/>
              </w:rPr>
              <w:t xml:space="preserve"> inputs</w:t>
            </w:r>
          </w:p>
        </w:tc>
      </w:tr>
      <w:tr w:rsidR="007B1378" w:rsidRPr="00951823" w14:paraId="394D4AA1" w14:textId="77777777" w:rsidTr="00F04C12">
        <w:trPr>
          <w:gridAfter w:val="1"/>
          <w:wAfter w:w="6" w:type="dxa"/>
        </w:trPr>
        <w:tc>
          <w:tcPr>
            <w:tcW w:w="2052" w:type="dxa"/>
            <w:shd w:val="clear" w:color="auto" w:fill="auto"/>
          </w:tcPr>
          <w:p w14:paraId="15505A2C"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6A01583"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p w14:paraId="06662007"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8"/>
                <w:sz w:val="18"/>
                <w:szCs w:val="18"/>
                <w:lang w:val="en-US"/>
              </w:rPr>
              <w:t xml:space="preserve">December </w:t>
            </w:r>
            <w:r w:rsidRPr="00951823">
              <w:rPr>
                <w:rFonts w:ascii="Times New Roman" w:hAnsi="Times New Roman" w:cs="Angsana New"/>
                <w:b/>
                <w:bCs/>
                <w:spacing w:val="-8"/>
                <w:sz w:val="18"/>
                <w:szCs w:val="18"/>
                <w:lang w:val="en-US"/>
              </w:rPr>
              <w:t>31</w:t>
            </w:r>
            <w:r w:rsidRPr="00951823">
              <w:rPr>
                <w:rFonts w:ascii="Times New Roman" w:hAnsi="Times New Roman" w:cs="Times New Roman"/>
                <w:b/>
                <w:bCs/>
                <w:spacing w:val="-8"/>
                <w:sz w:val="18"/>
                <w:szCs w:val="18"/>
                <w:lang w:val="en-US"/>
              </w:rPr>
              <w:t>,</w:t>
            </w:r>
            <w:r w:rsidRPr="00951823">
              <w:rPr>
                <w:rFonts w:ascii="Times New Roman" w:hAnsi="Times New Roman" w:cs="Times New Roman"/>
                <w:b/>
                <w:bCs/>
                <w:sz w:val="18"/>
                <w:szCs w:val="18"/>
                <w:lang w:val="en-US"/>
              </w:rPr>
              <w:t xml:space="preserve">  </w:t>
            </w:r>
            <w:r w:rsidRPr="00951823">
              <w:rPr>
                <w:rFonts w:ascii="Times New Roman" w:hAnsi="Times New Roman" w:cs="Times New Roman"/>
                <w:b/>
                <w:bCs/>
                <w:sz w:val="18"/>
                <w:szCs w:val="18"/>
                <w:lang w:val="en-US"/>
              </w:rPr>
              <w:br/>
            </w:r>
            <w:r w:rsidRPr="00951823">
              <w:rPr>
                <w:rFonts w:ascii="Times New Roman" w:hAnsi="Times New Roman" w:cs="Angsana New"/>
                <w:b/>
                <w:bCs/>
                <w:sz w:val="18"/>
                <w:szCs w:val="18"/>
                <w:lang w:val="en-US"/>
              </w:rPr>
              <w:t>2023</w:t>
            </w:r>
          </w:p>
        </w:tc>
        <w:tc>
          <w:tcPr>
            <w:tcW w:w="1188" w:type="dxa"/>
            <w:shd w:val="clear" w:color="auto" w:fill="auto"/>
          </w:tcPr>
          <w:p w14:paraId="16E7736E"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p w14:paraId="4843EFFE"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8"/>
                <w:sz w:val="18"/>
                <w:szCs w:val="18"/>
                <w:lang w:val="en-US"/>
              </w:rPr>
              <w:t xml:space="preserve">December </w:t>
            </w:r>
            <w:r w:rsidRPr="00951823">
              <w:rPr>
                <w:rFonts w:ascii="Times New Roman" w:hAnsi="Times New Roman" w:cs="Angsana New"/>
                <w:b/>
                <w:bCs/>
                <w:spacing w:val="-8"/>
                <w:sz w:val="18"/>
                <w:szCs w:val="18"/>
                <w:lang w:val="en-US"/>
              </w:rPr>
              <w:t>31</w:t>
            </w:r>
            <w:r w:rsidRPr="00951823">
              <w:rPr>
                <w:rFonts w:ascii="Times New Roman" w:hAnsi="Times New Roman" w:cs="Times New Roman"/>
                <w:b/>
                <w:bCs/>
                <w:spacing w:val="-8"/>
                <w:sz w:val="18"/>
                <w:szCs w:val="18"/>
                <w:lang w:val="en-US"/>
              </w:rPr>
              <w:t>,</w:t>
            </w:r>
            <w:r w:rsidRPr="00951823">
              <w:rPr>
                <w:rFonts w:ascii="Times New Roman" w:hAnsi="Times New Roman" w:cs="Times New Roman"/>
                <w:b/>
                <w:bCs/>
                <w:sz w:val="18"/>
                <w:szCs w:val="18"/>
                <w:lang w:val="en-US"/>
              </w:rPr>
              <w:t xml:space="preserve"> </w:t>
            </w:r>
          </w:p>
          <w:p w14:paraId="715AC37B"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c>
          <w:tcPr>
            <w:tcW w:w="972" w:type="dxa"/>
            <w:shd w:val="clear" w:color="auto" w:fill="auto"/>
          </w:tcPr>
          <w:p w14:paraId="420A2837"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vMerge/>
            <w:shd w:val="clear" w:color="auto" w:fill="auto"/>
          </w:tcPr>
          <w:p w14:paraId="1AB59A6D"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vMerge/>
            <w:shd w:val="clear" w:color="auto" w:fill="auto"/>
          </w:tcPr>
          <w:p w14:paraId="43F21646"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7B1378" w:rsidRPr="00951823" w14:paraId="77668BFB" w14:textId="77777777" w:rsidTr="00F04C12">
        <w:trPr>
          <w:gridAfter w:val="1"/>
          <w:wAfter w:w="6" w:type="dxa"/>
          <w:trHeight w:hRule="exact" w:val="144"/>
        </w:trPr>
        <w:tc>
          <w:tcPr>
            <w:tcW w:w="2052" w:type="dxa"/>
            <w:shd w:val="clear" w:color="auto" w:fill="auto"/>
          </w:tcPr>
          <w:p w14:paraId="6534DC1A"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37ECB494"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0ED85129"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shd w:val="clear" w:color="auto" w:fill="auto"/>
          </w:tcPr>
          <w:p w14:paraId="1BAE38A3"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shd w:val="clear" w:color="auto" w:fill="auto"/>
          </w:tcPr>
          <w:p w14:paraId="05BF752C"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shd w:val="clear" w:color="auto" w:fill="auto"/>
          </w:tcPr>
          <w:p w14:paraId="1CFED60E"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7B1378" w:rsidRPr="00951823" w14:paraId="73C78780" w14:textId="77777777" w:rsidTr="00F04C12">
        <w:trPr>
          <w:gridAfter w:val="1"/>
          <w:wAfter w:w="6" w:type="dxa"/>
        </w:trPr>
        <w:tc>
          <w:tcPr>
            <w:tcW w:w="2052" w:type="dxa"/>
            <w:shd w:val="clear" w:color="auto" w:fill="auto"/>
          </w:tcPr>
          <w:p w14:paraId="34152587" w14:textId="77777777" w:rsidR="007B1378" w:rsidRPr="00951823" w:rsidRDefault="007B1378" w:rsidP="00395DC8">
            <w:pPr>
              <w:pStyle w:val="Header"/>
              <w:numPr>
                <w:ilvl w:val="0"/>
                <w:numId w:val="17"/>
              </w:numPr>
              <w:tabs>
                <w:tab w:val="clear" w:pos="4153"/>
                <w:tab w:val="clear" w:pos="8306"/>
                <w:tab w:val="right" w:pos="345"/>
              </w:tabs>
              <w:spacing w:line="200" w:lineRule="exact"/>
              <w:ind w:left="364" w:right="-93" w:hanging="364"/>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Investment in </w:t>
            </w:r>
            <w:r w:rsidRPr="00951823">
              <w:rPr>
                <w:rFonts w:ascii="Times New Roman" w:hAnsi="Times New Roman" w:cs="Times New Roman"/>
                <w:spacing w:val="-4"/>
                <w:sz w:val="18"/>
                <w:szCs w:val="18"/>
                <w:lang w:val="en-US"/>
              </w:rPr>
              <w:t>ordinary shares</w:t>
            </w:r>
            <w:r w:rsidRPr="00951823">
              <w:rPr>
                <w:rFonts w:ascii="Times New Roman" w:hAnsi="Times New Roman" w:cs="Times New Roman"/>
                <w:sz w:val="18"/>
                <w:szCs w:val="18"/>
                <w:lang w:val="en-US"/>
              </w:rPr>
              <w:t xml:space="preserve"> and warrants registered in the Stock Exchange of Thailand</w:t>
            </w:r>
          </w:p>
        </w:tc>
        <w:tc>
          <w:tcPr>
            <w:tcW w:w="1260" w:type="dxa"/>
            <w:shd w:val="clear" w:color="auto" w:fill="auto"/>
          </w:tcPr>
          <w:p w14:paraId="2A4D83EF" w14:textId="77777777" w:rsidR="007B1378" w:rsidRPr="00951823" w:rsidRDefault="00C35B8D" w:rsidP="00395DC8">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107,143,260</w:t>
            </w:r>
          </w:p>
        </w:tc>
        <w:tc>
          <w:tcPr>
            <w:tcW w:w="1188" w:type="dxa"/>
            <w:shd w:val="clear" w:color="auto" w:fill="auto"/>
          </w:tcPr>
          <w:p w14:paraId="7ACB4422" w14:textId="77777777" w:rsidR="007B1378" w:rsidRPr="00951823" w:rsidRDefault="007B1378" w:rsidP="00395DC8">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Angsana New"/>
                <w:snapToGrid w:val="0"/>
                <w:sz w:val="18"/>
                <w:szCs w:val="18"/>
                <w:lang w:val="en-US"/>
              </w:rPr>
              <w:t>102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551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406</w:t>
            </w:r>
          </w:p>
        </w:tc>
        <w:tc>
          <w:tcPr>
            <w:tcW w:w="972" w:type="dxa"/>
            <w:shd w:val="clear" w:color="auto" w:fill="auto"/>
          </w:tcPr>
          <w:p w14:paraId="6301C429"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1</w:t>
            </w:r>
          </w:p>
        </w:tc>
        <w:tc>
          <w:tcPr>
            <w:tcW w:w="1980" w:type="dxa"/>
            <w:shd w:val="clear" w:color="auto" w:fill="auto"/>
          </w:tcPr>
          <w:p w14:paraId="55CF43D1" w14:textId="77777777" w:rsidR="007B1378" w:rsidRPr="00951823" w:rsidRDefault="007B1378" w:rsidP="00395DC8">
            <w:pPr>
              <w:pStyle w:val="Header"/>
              <w:tabs>
                <w:tab w:val="clear" w:pos="4153"/>
                <w:tab w:val="clear" w:pos="8306"/>
              </w:tabs>
              <w:spacing w:line="200" w:lineRule="exact"/>
              <w:ind w:left="60" w:firstLine="24"/>
              <w:rPr>
                <w:rFonts w:ascii="Times New Roman" w:hAnsi="Times New Roman" w:cs="Times New Roman"/>
                <w:spacing w:val="-4"/>
                <w:sz w:val="18"/>
                <w:szCs w:val="18"/>
                <w:lang w:val="en-US"/>
              </w:rPr>
            </w:pPr>
            <w:r w:rsidRPr="00951823">
              <w:rPr>
                <w:rFonts w:ascii="Times New Roman" w:hAnsi="Times New Roman" w:cs="Times New Roman"/>
                <w:sz w:val="18"/>
                <w:szCs w:val="18"/>
                <w:lang w:val="en-US"/>
              </w:rPr>
              <w:t xml:space="preserve">Last bid price of the last </w:t>
            </w:r>
            <w:r w:rsidRPr="00951823">
              <w:rPr>
                <w:rFonts w:ascii="Times New Roman" w:hAnsi="Times New Roman" w:cs="Times New Roman"/>
                <w:spacing w:val="-4"/>
                <w:sz w:val="18"/>
                <w:szCs w:val="18"/>
                <w:lang w:val="en-US"/>
              </w:rPr>
              <w:t>working day of the rep</w:t>
            </w:r>
            <w:r w:rsidRPr="00951823">
              <w:rPr>
                <w:rFonts w:ascii="Times New Roman" w:hAnsi="Times New Roman" w:cs="Times New Roman"/>
                <w:sz w:val="18"/>
                <w:szCs w:val="18"/>
                <w:lang w:val="en-US"/>
              </w:rPr>
              <w:t xml:space="preserve">orting period as quoted on the </w:t>
            </w:r>
            <w:r w:rsidRPr="00951823">
              <w:rPr>
                <w:rFonts w:ascii="Times New Roman" w:hAnsi="Times New Roman" w:cs="Times New Roman"/>
                <w:spacing w:val="-4"/>
                <w:sz w:val="18"/>
                <w:szCs w:val="18"/>
                <w:lang w:val="en-US"/>
              </w:rPr>
              <w:t>Stock Exchange of Thailand</w:t>
            </w:r>
          </w:p>
          <w:p w14:paraId="0B698A7C" w14:textId="77777777" w:rsidR="007B1378" w:rsidRPr="00951823" w:rsidRDefault="007B1378" w:rsidP="00395DC8">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6AF27D8D"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N/A</w:t>
            </w:r>
          </w:p>
        </w:tc>
      </w:tr>
      <w:tr w:rsidR="007B1378" w:rsidRPr="00951823" w14:paraId="33278904" w14:textId="77777777" w:rsidTr="00F04C12">
        <w:trPr>
          <w:gridAfter w:val="1"/>
          <w:wAfter w:w="6" w:type="dxa"/>
        </w:trPr>
        <w:tc>
          <w:tcPr>
            <w:tcW w:w="2052" w:type="dxa"/>
            <w:shd w:val="clear" w:color="auto" w:fill="auto"/>
          </w:tcPr>
          <w:p w14:paraId="48A62E50" w14:textId="77777777" w:rsidR="007B1378" w:rsidRPr="00951823" w:rsidRDefault="007B1378" w:rsidP="00395DC8">
            <w:pPr>
              <w:pStyle w:val="Header"/>
              <w:numPr>
                <w:ilvl w:val="0"/>
                <w:numId w:val="17"/>
              </w:numPr>
              <w:tabs>
                <w:tab w:val="clear" w:pos="4153"/>
                <w:tab w:val="clear" w:pos="8306"/>
                <w:tab w:val="right" w:pos="345"/>
              </w:tabs>
              <w:spacing w:line="200" w:lineRule="exact"/>
              <w:ind w:left="364" w:hanging="364"/>
              <w:rPr>
                <w:rFonts w:ascii="Times New Roman" w:hAnsi="Times New Roman" w:cs="Times New Roman"/>
                <w:sz w:val="18"/>
                <w:szCs w:val="18"/>
                <w:lang w:val="en-US"/>
              </w:rPr>
            </w:pPr>
            <w:r w:rsidRPr="00951823">
              <w:rPr>
                <w:rFonts w:ascii="Times New Roman" w:hAnsi="Times New Roman" w:cs="Times New Roman"/>
                <w:sz w:val="18"/>
                <w:szCs w:val="18"/>
                <w:lang w:val="en-US"/>
              </w:rPr>
              <w:t>Investment in unit trust registered in the Stock Exchange of Thailand</w:t>
            </w:r>
          </w:p>
        </w:tc>
        <w:tc>
          <w:tcPr>
            <w:tcW w:w="1260" w:type="dxa"/>
            <w:shd w:val="clear" w:color="auto" w:fill="auto"/>
          </w:tcPr>
          <w:p w14:paraId="2A4B93CC" w14:textId="77777777" w:rsidR="007B1378" w:rsidRPr="00951823" w:rsidRDefault="00C35B8D" w:rsidP="00395DC8">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17,400,000</w:t>
            </w:r>
          </w:p>
        </w:tc>
        <w:tc>
          <w:tcPr>
            <w:tcW w:w="1188" w:type="dxa"/>
            <w:shd w:val="clear" w:color="auto" w:fill="auto"/>
          </w:tcPr>
          <w:p w14:paraId="3071BFB1" w14:textId="77777777" w:rsidR="007B1378" w:rsidRPr="00951823" w:rsidRDefault="007B1378" w:rsidP="00395DC8">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Angsana New"/>
                <w:snapToGrid w:val="0"/>
                <w:sz w:val="18"/>
                <w:szCs w:val="18"/>
                <w:lang w:val="en-US"/>
              </w:rPr>
              <w:t>27</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450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000</w:t>
            </w:r>
          </w:p>
        </w:tc>
        <w:tc>
          <w:tcPr>
            <w:tcW w:w="972" w:type="dxa"/>
            <w:shd w:val="clear" w:color="auto" w:fill="auto"/>
          </w:tcPr>
          <w:p w14:paraId="16D3C730"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1</w:t>
            </w:r>
          </w:p>
        </w:tc>
        <w:tc>
          <w:tcPr>
            <w:tcW w:w="1980" w:type="dxa"/>
            <w:shd w:val="clear" w:color="auto" w:fill="auto"/>
          </w:tcPr>
          <w:p w14:paraId="2A865558" w14:textId="77777777" w:rsidR="007B1378" w:rsidRDefault="007B1378" w:rsidP="005A3EDE">
            <w:pPr>
              <w:pStyle w:val="Header"/>
              <w:tabs>
                <w:tab w:val="clear" w:pos="4153"/>
                <w:tab w:val="clear" w:pos="8306"/>
              </w:tabs>
              <w:spacing w:line="200" w:lineRule="exact"/>
              <w:ind w:left="60" w:firstLine="24"/>
              <w:rPr>
                <w:rFonts w:ascii="Times New Roman" w:hAnsi="Times New Roman" w:cs="Times New Roman"/>
                <w:spacing w:val="-4"/>
                <w:sz w:val="18"/>
                <w:szCs w:val="18"/>
                <w:lang w:val="en-US"/>
              </w:rPr>
            </w:pPr>
            <w:r w:rsidRPr="00951823">
              <w:rPr>
                <w:rFonts w:ascii="Times New Roman" w:hAnsi="Times New Roman" w:cs="Times New Roman"/>
                <w:sz w:val="18"/>
                <w:szCs w:val="18"/>
                <w:lang w:val="en-US"/>
              </w:rPr>
              <w:t xml:space="preserve">Last bid price of the last </w:t>
            </w:r>
            <w:r w:rsidRPr="00951823">
              <w:rPr>
                <w:rFonts w:ascii="Times New Roman" w:hAnsi="Times New Roman" w:cs="Times New Roman"/>
                <w:spacing w:val="-4"/>
                <w:sz w:val="18"/>
                <w:szCs w:val="18"/>
                <w:lang w:val="en-US"/>
              </w:rPr>
              <w:t>working day of the reporting</w:t>
            </w:r>
            <w:r w:rsidRPr="00951823">
              <w:rPr>
                <w:rFonts w:ascii="Times New Roman" w:hAnsi="Times New Roman" w:cs="Times New Roman"/>
                <w:sz w:val="18"/>
                <w:szCs w:val="18"/>
                <w:lang w:val="en-US"/>
              </w:rPr>
              <w:t xml:space="preserve"> period as quoted on the </w:t>
            </w:r>
            <w:r w:rsidRPr="00951823">
              <w:rPr>
                <w:rFonts w:ascii="Times New Roman" w:hAnsi="Times New Roman" w:cs="Times New Roman"/>
                <w:spacing w:val="-4"/>
                <w:sz w:val="18"/>
                <w:szCs w:val="18"/>
                <w:lang w:val="en-US"/>
              </w:rPr>
              <w:t>Stock Exchange of Thailand</w:t>
            </w:r>
          </w:p>
          <w:p w14:paraId="27E0AE3D" w14:textId="3C8A8E6A" w:rsidR="00340B7A" w:rsidRPr="00951823" w:rsidRDefault="00340B7A" w:rsidP="005A3EDE">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71891640"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N/A</w:t>
            </w:r>
          </w:p>
        </w:tc>
      </w:tr>
      <w:tr w:rsidR="007B1378" w:rsidRPr="00951823" w14:paraId="2067C01B" w14:textId="77777777" w:rsidTr="00F04C12">
        <w:trPr>
          <w:gridAfter w:val="1"/>
          <w:wAfter w:w="6" w:type="dxa"/>
        </w:trPr>
        <w:tc>
          <w:tcPr>
            <w:tcW w:w="2052" w:type="dxa"/>
            <w:shd w:val="clear" w:color="auto" w:fill="auto"/>
          </w:tcPr>
          <w:p w14:paraId="0EC02A5C" w14:textId="77777777" w:rsidR="007B1378" w:rsidRPr="00951823" w:rsidRDefault="007B1378" w:rsidP="00395DC8">
            <w:pPr>
              <w:pStyle w:val="Header"/>
              <w:numPr>
                <w:ilvl w:val="0"/>
                <w:numId w:val="17"/>
              </w:numPr>
              <w:tabs>
                <w:tab w:val="clear" w:pos="4153"/>
                <w:tab w:val="clear" w:pos="8306"/>
              </w:tabs>
              <w:spacing w:line="200" w:lineRule="exact"/>
              <w:ind w:left="274" w:hanging="274"/>
              <w:rPr>
                <w:rFonts w:ascii="Times New Roman" w:hAnsi="Times New Roman" w:cs="Times New Roman"/>
                <w:sz w:val="18"/>
                <w:szCs w:val="18"/>
                <w:lang w:val="en-US"/>
              </w:rPr>
            </w:pPr>
            <w:r w:rsidRPr="00951823">
              <w:rPr>
                <w:rFonts w:ascii="Times New Roman" w:hAnsi="Times New Roman" w:cs="Times New Roman"/>
                <w:sz w:val="18"/>
                <w:szCs w:val="18"/>
                <w:lang w:val="en-US"/>
              </w:rPr>
              <w:t>Investment property</w:t>
            </w:r>
          </w:p>
          <w:p w14:paraId="7D25BEF8" w14:textId="77777777" w:rsidR="007B1378" w:rsidRPr="00951823" w:rsidRDefault="007B1378" w:rsidP="00395DC8">
            <w:pPr>
              <w:pStyle w:val="Header"/>
              <w:tabs>
                <w:tab w:val="clear" w:pos="4153"/>
                <w:tab w:val="clear" w:pos="8306"/>
              </w:tabs>
              <w:spacing w:line="200" w:lineRule="exact"/>
              <w:ind w:left="274"/>
              <w:rPr>
                <w:rFonts w:ascii="Times New Roman" w:hAnsi="Times New Roman" w:cs="Times New Roman"/>
                <w:sz w:val="18"/>
                <w:szCs w:val="18"/>
                <w:lang w:val="en-US"/>
              </w:rPr>
            </w:pPr>
            <w:r w:rsidRPr="00951823">
              <w:rPr>
                <w:rFonts w:ascii="Times New Roman" w:hAnsi="Times New Roman" w:cs="Times New Roman"/>
                <w:sz w:val="18"/>
                <w:szCs w:val="18"/>
                <w:lang w:val="en-US"/>
              </w:rPr>
              <w:t>- land</w:t>
            </w:r>
          </w:p>
        </w:tc>
        <w:tc>
          <w:tcPr>
            <w:tcW w:w="1260" w:type="dxa"/>
            <w:shd w:val="clear" w:color="auto" w:fill="auto"/>
          </w:tcPr>
          <w:p w14:paraId="2C1C2F19" w14:textId="77777777" w:rsidR="007B1378" w:rsidRPr="00951823" w:rsidRDefault="00C35B8D" w:rsidP="00395DC8">
            <w:pPr>
              <w:spacing w:line="200" w:lineRule="exact"/>
              <w:ind w:left="-180" w:right="-27"/>
              <w:jc w:val="right"/>
              <w:rPr>
                <w:rFonts w:ascii="Times New Roman" w:hAnsi="Times New Roman" w:cs="Times New Roman"/>
                <w:sz w:val="18"/>
                <w:szCs w:val="18"/>
                <w:lang w:val="en-US"/>
              </w:rPr>
            </w:pPr>
            <w:r w:rsidRPr="00951823">
              <w:rPr>
                <w:rFonts w:ascii="Times New Roman" w:hAnsi="Times New Roman" w:cs="Times New Roman"/>
                <w:sz w:val="18"/>
                <w:szCs w:val="18"/>
                <w:lang w:val="en-US"/>
              </w:rPr>
              <w:t>1,358,427,500</w:t>
            </w:r>
          </w:p>
        </w:tc>
        <w:tc>
          <w:tcPr>
            <w:tcW w:w="1188" w:type="dxa"/>
            <w:shd w:val="clear" w:color="auto" w:fill="auto"/>
          </w:tcPr>
          <w:p w14:paraId="5047A76D" w14:textId="77777777" w:rsidR="007B1378" w:rsidRPr="00951823" w:rsidRDefault="007B1378" w:rsidP="00395DC8">
            <w:pPr>
              <w:spacing w:line="200" w:lineRule="exact"/>
              <w:ind w:left="-180" w:right="-27"/>
              <w:jc w:val="right"/>
              <w:rPr>
                <w:rFonts w:ascii="Times New Roman" w:hAnsi="Times New Roman" w:cs="Times New Roman"/>
                <w:sz w:val="18"/>
                <w:szCs w:val="18"/>
                <w:lang w:val="en-US"/>
              </w:rPr>
            </w:pPr>
            <w:r w:rsidRPr="00951823">
              <w:rPr>
                <w:rFonts w:ascii="Times New Roman" w:hAnsi="Times New Roman" w:cs="Angsana New"/>
                <w:snapToGrid w:val="0"/>
                <w:sz w:val="18"/>
                <w:szCs w:val="18"/>
                <w:lang w:val="en-US"/>
              </w:rPr>
              <w:t>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278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520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000</w:t>
            </w:r>
          </w:p>
        </w:tc>
        <w:tc>
          <w:tcPr>
            <w:tcW w:w="972" w:type="dxa"/>
            <w:shd w:val="clear" w:color="auto" w:fill="auto"/>
          </w:tcPr>
          <w:p w14:paraId="67EED62A"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3</w:t>
            </w:r>
          </w:p>
        </w:tc>
        <w:tc>
          <w:tcPr>
            <w:tcW w:w="1980" w:type="dxa"/>
            <w:shd w:val="clear" w:color="auto" w:fill="auto"/>
          </w:tcPr>
          <w:p w14:paraId="509AF3BB" w14:textId="77777777" w:rsidR="007B1378" w:rsidRPr="00951823" w:rsidRDefault="007B1378" w:rsidP="00395DC8">
            <w:pPr>
              <w:pStyle w:val="Header"/>
              <w:tabs>
                <w:tab w:val="clear" w:pos="4153"/>
                <w:tab w:val="clear" w:pos="8306"/>
              </w:tabs>
              <w:spacing w:line="200" w:lineRule="exact"/>
              <w:ind w:left="60"/>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 xml:space="preserve">Comparing the subject asset with identical or similar assets for which price information is available </w:t>
            </w:r>
          </w:p>
          <w:p w14:paraId="63852B0B" w14:textId="77777777" w:rsidR="007B1378" w:rsidRPr="00951823" w:rsidRDefault="007B1378" w:rsidP="00395DC8">
            <w:pPr>
              <w:pStyle w:val="Header"/>
              <w:tabs>
                <w:tab w:val="clear" w:pos="4153"/>
                <w:tab w:val="clear" w:pos="8306"/>
              </w:tabs>
              <w:spacing w:line="200" w:lineRule="exact"/>
              <w:ind w:left="60"/>
              <w:rPr>
                <w:rFonts w:ascii="Times New Roman" w:hAnsi="Times New Roman" w:cs="Times New Roman"/>
                <w:sz w:val="18"/>
                <w:szCs w:val="18"/>
                <w:lang w:val="en-US"/>
              </w:rPr>
            </w:pPr>
          </w:p>
        </w:tc>
        <w:tc>
          <w:tcPr>
            <w:tcW w:w="1180" w:type="dxa"/>
            <w:shd w:val="clear" w:color="auto" w:fill="auto"/>
          </w:tcPr>
          <w:p w14:paraId="06D1243C"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N/A</w:t>
            </w:r>
          </w:p>
        </w:tc>
      </w:tr>
      <w:tr w:rsidR="007B1378" w:rsidRPr="00340B7A" w14:paraId="422DA920" w14:textId="77777777" w:rsidTr="00F04C12">
        <w:trPr>
          <w:gridAfter w:val="1"/>
          <w:wAfter w:w="6" w:type="dxa"/>
          <w:trHeight w:val="1908"/>
        </w:trPr>
        <w:tc>
          <w:tcPr>
            <w:tcW w:w="2052" w:type="dxa"/>
            <w:shd w:val="clear" w:color="auto" w:fill="auto"/>
          </w:tcPr>
          <w:p w14:paraId="47418906" w14:textId="77777777" w:rsidR="007B1378" w:rsidRPr="00951823" w:rsidRDefault="007B1378" w:rsidP="00395DC8">
            <w:pPr>
              <w:pStyle w:val="Header"/>
              <w:numPr>
                <w:ilvl w:val="0"/>
                <w:numId w:val="17"/>
              </w:numPr>
              <w:tabs>
                <w:tab w:val="clear" w:pos="4153"/>
                <w:tab w:val="clear" w:pos="8306"/>
              </w:tabs>
              <w:spacing w:line="200" w:lineRule="exact"/>
              <w:ind w:left="345" w:hanging="345"/>
              <w:rPr>
                <w:rFonts w:ascii="Times New Roman" w:hAnsi="Times New Roman" w:cs="Times New Roman"/>
                <w:sz w:val="18"/>
                <w:szCs w:val="18"/>
                <w:lang w:val="en-US"/>
              </w:rPr>
            </w:pPr>
            <w:r w:rsidRPr="00951823">
              <w:rPr>
                <w:rFonts w:ascii="Times New Roman" w:hAnsi="Times New Roman" w:cs="Times New Roman"/>
                <w:sz w:val="18"/>
                <w:szCs w:val="18"/>
                <w:lang w:val="en-US"/>
              </w:rPr>
              <w:t>Investment property</w:t>
            </w:r>
          </w:p>
          <w:p w14:paraId="38329461" w14:textId="77777777" w:rsidR="007B1378" w:rsidRPr="00951823" w:rsidRDefault="007B1378" w:rsidP="00395DC8">
            <w:pPr>
              <w:pStyle w:val="Header"/>
              <w:tabs>
                <w:tab w:val="clear" w:pos="4153"/>
                <w:tab w:val="clear" w:pos="8306"/>
              </w:tabs>
              <w:spacing w:line="200" w:lineRule="exact"/>
              <w:ind w:left="274"/>
              <w:rPr>
                <w:rFonts w:ascii="Times New Roman" w:hAnsi="Times New Roman" w:cs="Times New Roman"/>
                <w:sz w:val="18"/>
                <w:szCs w:val="18"/>
                <w:lang w:val="en-US"/>
              </w:rPr>
            </w:pPr>
            <w:r w:rsidRPr="00951823">
              <w:rPr>
                <w:rFonts w:ascii="Times New Roman" w:hAnsi="Times New Roman" w:cs="Cordia New" w:hint="cs"/>
                <w:sz w:val="18"/>
                <w:szCs w:val="18"/>
                <w:cs/>
                <w:lang w:val="en-US"/>
              </w:rPr>
              <w:t xml:space="preserve">  </w:t>
            </w:r>
            <w:r w:rsidRPr="00951823">
              <w:rPr>
                <w:rFonts w:ascii="Times New Roman" w:hAnsi="Times New Roman" w:cs="Times New Roman"/>
                <w:sz w:val="18"/>
                <w:szCs w:val="18"/>
                <w:lang w:val="en-US"/>
              </w:rPr>
              <w:t>- land and buildings</w:t>
            </w:r>
          </w:p>
        </w:tc>
        <w:tc>
          <w:tcPr>
            <w:tcW w:w="1260" w:type="dxa"/>
            <w:shd w:val="clear" w:color="auto" w:fill="auto"/>
          </w:tcPr>
          <w:p w14:paraId="077327FB" w14:textId="77777777" w:rsidR="007B1378" w:rsidRPr="00951823" w:rsidRDefault="00C35B8D" w:rsidP="00395DC8">
            <w:pPr>
              <w:spacing w:line="200" w:lineRule="exact"/>
              <w:ind w:left="-90" w:right="-130" w:hanging="90"/>
              <w:jc w:val="center"/>
              <w:rPr>
                <w:rFonts w:ascii="Times New Roman" w:hAnsi="Times New Roman" w:cs="Angsana New"/>
                <w:sz w:val="18"/>
                <w:szCs w:val="22"/>
                <w:lang w:val="en-US"/>
              </w:rPr>
            </w:pPr>
            <w:r w:rsidRPr="00951823">
              <w:rPr>
                <w:rFonts w:ascii="Times New Roman" w:hAnsi="Times New Roman" w:cs="Angsana New"/>
                <w:sz w:val="18"/>
                <w:szCs w:val="22"/>
                <w:lang w:val="en-US"/>
              </w:rPr>
              <w:t>-</w:t>
            </w:r>
          </w:p>
        </w:tc>
        <w:tc>
          <w:tcPr>
            <w:tcW w:w="1188" w:type="dxa"/>
            <w:shd w:val="clear" w:color="auto" w:fill="auto"/>
          </w:tcPr>
          <w:p w14:paraId="67D17A62" w14:textId="77777777" w:rsidR="007B1378" w:rsidRPr="00951823" w:rsidRDefault="007B1378" w:rsidP="00395DC8">
            <w:pPr>
              <w:spacing w:line="200" w:lineRule="exact"/>
              <w:ind w:left="-180" w:right="-27"/>
              <w:jc w:val="right"/>
              <w:rPr>
                <w:rFonts w:ascii="Times New Roman" w:hAnsi="Times New Roman" w:cs="Times New Roman"/>
                <w:sz w:val="18"/>
                <w:szCs w:val="18"/>
                <w:lang w:val="en-US"/>
              </w:rPr>
            </w:pPr>
            <w:r w:rsidRPr="00951823">
              <w:rPr>
                <w:rFonts w:ascii="Times New Roman" w:hAnsi="Times New Roman" w:cs="Angsana New"/>
                <w:snapToGrid w:val="0"/>
                <w:sz w:val="18"/>
                <w:szCs w:val="18"/>
                <w:lang w:val="en-US"/>
              </w:rPr>
              <w:t>766</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941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580</w:t>
            </w:r>
          </w:p>
        </w:tc>
        <w:tc>
          <w:tcPr>
            <w:tcW w:w="972" w:type="dxa"/>
            <w:shd w:val="clear" w:color="auto" w:fill="auto"/>
          </w:tcPr>
          <w:p w14:paraId="6A50F643" w14:textId="77777777" w:rsidR="007B1378" w:rsidRPr="00951823" w:rsidRDefault="007B1378" w:rsidP="00395DC8">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3</w:t>
            </w:r>
          </w:p>
        </w:tc>
        <w:tc>
          <w:tcPr>
            <w:tcW w:w="1980" w:type="dxa"/>
            <w:shd w:val="clear" w:color="auto" w:fill="auto"/>
          </w:tcPr>
          <w:p w14:paraId="3F04616D" w14:textId="77777777" w:rsidR="007B1378" w:rsidRPr="00951823" w:rsidRDefault="007B1378" w:rsidP="00395DC8">
            <w:pPr>
              <w:pStyle w:val="Header"/>
              <w:tabs>
                <w:tab w:val="clear" w:pos="4153"/>
                <w:tab w:val="clear" w:pos="8306"/>
              </w:tabs>
              <w:spacing w:line="200" w:lineRule="exact"/>
              <w:ind w:left="60" w:firstLine="24"/>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 xml:space="preserve">Discounted cash flow </w:t>
            </w:r>
          </w:p>
          <w:p w14:paraId="261A5A75" w14:textId="77777777" w:rsidR="007B1378" w:rsidRPr="00951823" w:rsidRDefault="007B1378" w:rsidP="00395DC8">
            <w:pPr>
              <w:pStyle w:val="Header"/>
              <w:tabs>
                <w:tab w:val="clear" w:pos="4153"/>
                <w:tab w:val="clear" w:pos="8306"/>
              </w:tabs>
              <w:spacing w:line="200" w:lineRule="exact"/>
              <w:ind w:left="60" w:firstLine="29"/>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 xml:space="preserve">using </w:t>
            </w:r>
            <w:r w:rsidRPr="00951823">
              <w:rPr>
                <w:rFonts w:ascii="Times New Roman" w:hAnsi="Times New Roman" w:cs="Times New Roman"/>
                <w:spacing w:val="-4"/>
                <w:sz w:val="18"/>
                <w:szCs w:val="18"/>
                <w:lang w:val="en-US"/>
              </w:rPr>
              <w:t>income</w:t>
            </w:r>
            <w:r w:rsidRPr="00951823">
              <w:rPr>
                <w:rFonts w:ascii="Times New Roman" w:hAnsi="Times New Roman" w:cs="Times New Roman"/>
                <w:spacing w:val="-2"/>
                <w:sz w:val="18"/>
                <w:szCs w:val="18"/>
                <w:lang w:val="en-US"/>
              </w:rPr>
              <w:t xml:space="preserve"> approach</w:t>
            </w:r>
            <w:r w:rsidRPr="00951823">
              <w:rPr>
                <w:rFonts w:ascii="Times New Roman" w:hAnsi="Times New Roman" w:cs="Times New Roman"/>
                <w:spacing w:val="-2"/>
                <w:sz w:val="18"/>
                <w:szCs w:val="18"/>
                <w:cs/>
                <w:lang w:val="en-US"/>
              </w:rPr>
              <w:t xml:space="preserve"> </w:t>
            </w:r>
            <w:r w:rsidRPr="00951823">
              <w:rPr>
                <w:rFonts w:ascii="Times New Roman" w:hAnsi="Times New Roman" w:cs="Times New Roman"/>
                <w:spacing w:val="-2"/>
                <w:sz w:val="18"/>
                <w:szCs w:val="18"/>
                <w:lang w:val="en-US"/>
              </w:rPr>
              <w:t xml:space="preserve">appraised by the </w:t>
            </w:r>
            <w:r w:rsidRPr="00951823">
              <w:rPr>
                <w:rFonts w:ascii="Times New Roman" w:hAnsi="Times New Roman" w:cs="Times New Roman"/>
                <w:spacing w:val="-6"/>
                <w:sz w:val="18"/>
                <w:szCs w:val="18"/>
                <w:lang w:val="en-US"/>
              </w:rPr>
              <w:t>independent professional</w:t>
            </w:r>
            <w:r w:rsidRPr="00951823">
              <w:rPr>
                <w:rFonts w:ascii="Times New Roman" w:hAnsi="Times New Roman" w:cs="Times New Roman"/>
                <w:spacing w:val="-2"/>
                <w:sz w:val="18"/>
                <w:szCs w:val="18"/>
                <w:lang w:val="en-US"/>
              </w:rPr>
              <w:t xml:space="preserve"> appraisers. Information used in fair value </w:t>
            </w:r>
            <w:r w:rsidRPr="00951823">
              <w:rPr>
                <w:rFonts w:ascii="Times New Roman" w:hAnsi="Times New Roman" w:cs="Times New Roman"/>
                <w:spacing w:val="-8"/>
                <w:sz w:val="18"/>
                <w:szCs w:val="18"/>
                <w:lang w:val="en-US"/>
              </w:rPr>
              <w:t>measurement are expected</w:t>
            </w:r>
            <w:r w:rsidRPr="00951823">
              <w:rPr>
                <w:rFonts w:ascii="Times New Roman" w:hAnsi="Times New Roman" w:cs="Times New Roman"/>
                <w:spacing w:val="-2"/>
                <w:sz w:val="18"/>
                <w:szCs w:val="18"/>
                <w:lang w:val="en-US"/>
              </w:rPr>
              <w:t xml:space="preserve"> </w:t>
            </w:r>
            <w:r w:rsidRPr="00951823">
              <w:rPr>
                <w:rFonts w:ascii="Times New Roman" w:hAnsi="Times New Roman" w:cs="Times New Roman"/>
                <w:spacing w:val="-8"/>
                <w:sz w:val="18"/>
                <w:szCs w:val="18"/>
                <w:lang w:val="en-US"/>
              </w:rPr>
              <w:t>revenues and discount rate</w:t>
            </w:r>
          </w:p>
        </w:tc>
        <w:tc>
          <w:tcPr>
            <w:tcW w:w="1180" w:type="dxa"/>
            <w:shd w:val="clear" w:color="auto" w:fill="auto"/>
          </w:tcPr>
          <w:p w14:paraId="5C0CF565" w14:textId="77777777" w:rsidR="007B1378" w:rsidRPr="00951823" w:rsidRDefault="007B1378" w:rsidP="00395DC8">
            <w:pPr>
              <w:pStyle w:val="Header"/>
              <w:tabs>
                <w:tab w:val="clear" w:pos="4153"/>
                <w:tab w:val="clear" w:pos="8306"/>
              </w:tabs>
              <w:spacing w:line="200" w:lineRule="exact"/>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Projected cash flows and discount rate</w:t>
            </w:r>
          </w:p>
          <w:p w14:paraId="782F1B0D" w14:textId="77777777" w:rsidR="007B1378" w:rsidRPr="00951823" w:rsidRDefault="007B1378" w:rsidP="00395DC8">
            <w:pPr>
              <w:pStyle w:val="Header"/>
              <w:tabs>
                <w:tab w:val="clear" w:pos="4153"/>
                <w:tab w:val="clear" w:pos="8306"/>
              </w:tabs>
              <w:spacing w:line="200" w:lineRule="exact"/>
              <w:rPr>
                <w:rFonts w:ascii="Times New Roman" w:hAnsi="Times New Roman" w:cs="Times New Roman"/>
                <w:spacing w:val="-2"/>
                <w:sz w:val="18"/>
                <w:szCs w:val="18"/>
                <w:lang w:val="en-US"/>
              </w:rPr>
            </w:pPr>
          </w:p>
        </w:tc>
      </w:tr>
    </w:tbl>
    <w:p w14:paraId="25AF8004" w14:textId="77777777" w:rsidR="007C18BB" w:rsidRPr="00951823" w:rsidRDefault="007C18BB" w:rsidP="00AA3034">
      <w:pPr>
        <w:rPr>
          <w:rFonts w:ascii="Times New Roman" w:hAnsi="Times New Roman" w:cs="Times New Roman"/>
          <w:sz w:val="12"/>
          <w:szCs w:val="12"/>
          <w:lang w:val="en-US"/>
        </w:rPr>
      </w:pPr>
    </w:p>
    <w:tbl>
      <w:tblPr>
        <w:tblW w:w="8647" w:type="dxa"/>
        <w:tblInd w:w="828" w:type="dxa"/>
        <w:tblLayout w:type="fixed"/>
        <w:tblLook w:val="04A0" w:firstRow="1" w:lastRow="0" w:firstColumn="1" w:lastColumn="0" w:noHBand="0" w:noVBand="1"/>
      </w:tblPr>
      <w:tblGrid>
        <w:gridCol w:w="2061"/>
        <w:gridCol w:w="1260"/>
        <w:gridCol w:w="1170"/>
        <w:gridCol w:w="990"/>
        <w:gridCol w:w="1980"/>
        <w:gridCol w:w="1180"/>
        <w:gridCol w:w="6"/>
      </w:tblGrid>
      <w:tr w:rsidR="007B1378" w:rsidRPr="00951823" w14:paraId="46D28022" w14:textId="77777777" w:rsidTr="00F04C12">
        <w:tc>
          <w:tcPr>
            <w:tcW w:w="8647" w:type="dxa"/>
            <w:gridSpan w:val="7"/>
            <w:shd w:val="clear" w:color="auto" w:fill="auto"/>
          </w:tcPr>
          <w:p w14:paraId="116E12C3" w14:textId="77777777" w:rsidR="007B1378" w:rsidRPr="00951823" w:rsidRDefault="007B1378" w:rsidP="00F04C12">
            <w:pPr>
              <w:pStyle w:val="Header"/>
              <w:tabs>
                <w:tab w:val="clear" w:pos="4153"/>
                <w:tab w:val="clear" w:pos="8306"/>
              </w:tabs>
              <w:spacing w:line="200" w:lineRule="exact"/>
              <w:jc w:val="right"/>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(Unit : Baht)</w:t>
            </w:r>
          </w:p>
        </w:tc>
      </w:tr>
      <w:tr w:rsidR="007B1378" w:rsidRPr="00951823" w14:paraId="1BE46F27" w14:textId="77777777" w:rsidTr="00F04C12">
        <w:tc>
          <w:tcPr>
            <w:tcW w:w="8647" w:type="dxa"/>
            <w:gridSpan w:val="7"/>
            <w:shd w:val="clear" w:color="auto" w:fill="auto"/>
          </w:tcPr>
          <w:p w14:paraId="148A6229"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6"/>
                <w:szCs w:val="16"/>
                <w:lang w:val="en-US"/>
              </w:rPr>
            </w:pPr>
            <w:r w:rsidRPr="00951823">
              <w:rPr>
                <w:rFonts w:ascii="Times New Roman" w:hAnsi="Times New Roman" w:cs="Times New Roman"/>
                <w:b/>
                <w:bCs/>
                <w:sz w:val="16"/>
                <w:szCs w:val="16"/>
                <w:lang w:val="en-US"/>
              </w:rPr>
              <w:t>SEPARATE  FINANCIAL  STATEMENTS</w:t>
            </w:r>
          </w:p>
        </w:tc>
      </w:tr>
      <w:tr w:rsidR="007B1378" w:rsidRPr="00951823" w14:paraId="65A340F0" w14:textId="77777777" w:rsidTr="00F04C12">
        <w:trPr>
          <w:gridAfter w:val="1"/>
          <w:wAfter w:w="6" w:type="dxa"/>
        </w:trPr>
        <w:tc>
          <w:tcPr>
            <w:tcW w:w="2061" w:type="dxa"/>
            <w:shd w:val="clear" w:color="auto" w:fill="auto"/>
          </w:tcPr>
          <w:p w14:paraId="2588DDBF"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Assets</w:t>
            </w:r>
          </w:p>
        </w:tc>
        <w:tc>
          <w:tcPr>
            <w:tcW w:w="1260" w:type="dxa"/>
            <w:shd w:val="clear" w:color="auto" w:fill="auto"/>
          </w:tcPr>
          <w:p w14:paraId="0EAFB32B"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Fair value</w:t>
            </w:r>
          </w:p>
          <w:p w14:paraId="057936BE"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70" w:type="dxa"/>
            <w:shd w:val="clear" w:color="auto" w:fill="auto"/>
          </w:tcPr>
          <w:p w14:paraId="1635BA64"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Fair value</w:t>
            </w:r>
          </w:p>
        </w:tc>
        <w:tc>
          <w:tcPr>
            <w:tcW w:w="990" w:type="dxa"/>
            <w:shd w:val="clear" w:color="auto" w:fill="auto"/>
          </w:tcPr>
          <w:p w14:paraId="263C5DFB"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4"/>
                <w:sz w:val="18"/>
                <w:szCs w:val="18"/>
                <w:lang w:val="en-US"/>
              </w:rPr>
              <w:t>Fair value</w:t>
            </w:r>
            <w:r w:rsidRPr="00951823">
              <w:rPr>
                <w:rFonts w:ascii="Times New Roman" w:hAnsi="Times New Roman" w:cs="Times New Roman"/>
                <w:b/>
                <w:bCs/>
                <w:sz w:val="18"/>
                <w:szCs w:val="18"/>
                <w:lang w:val="en-US"/>
              </w:rPr>
              <w:t xml:space="preserve"> hierarchy</w:t>
            </w:r>
          </w:p>
        </w:tc>
        <w:tc>
          <w:tcPr>
            <w:tcW w:w="1980" w:type="dxa"/>
            <w:vMerge w:val="restart"/>
            <w:shd w:val="clear" w:color="auto" w:fill="auto"/>
          </w:tcPr>
          <w:p w14:paraId="74EE1CE1"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Valuation techniques and key inputs used in fair value measurements</w:t>
            </w:r>
          </w:p>
        </w:tc>
        <w:tc>
          <w:tcPr>
            <w:tcW w:w="1180" w:type="dxa"/>
            <w:vMerge w:val="restart"/>
            <w:shd w:val="clear" w:color="auto" w:fill="auto"/>
          </w:tcPr>
          <w:p w14:paraId="6DD6D481"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Significant </w:t>
            </w:r>
            <w:r w:rsidRPr="00951823">
              <w:rPr>
                <w:rFonts w:ascii="Times New Roman" w:hAnsi="Times New Roman" w:cs="Times New Roman"/>
                <w:b/>
                <w:bCs/>
                <w:spacing w:val="-8"/>
                <w:sz w:val="18"/>
                <w:szCs w:val="18"/>
                <w:lang w:val="en-US"/>
              </w:rPr>
              <w:t>unobservable</w:t>
            </w:r>
            <w:r w:rsidRPr="00951823">
              <w:rPr>
                <w:rFonts w:ascii="Times New Roman" w:hAnsi="Times New Roman" w:cs="Times New Roman"/>
                <w:b/>
                <w:bCs/>
                <w:sz w:val="18"/>
                <w:szCs w:val="18"/>
                <w:lang w:val="en-US"/>
              </w:rPr>
              <w:t xml:space="preserve"> inputs</w:t>
            </w:r>
          </w:p>
        </w:tc>
      </w:tr>
      <w:tr w:rsidR="007B1378" w:rsidRPr="00951823" w14:paraId="09585420" w14:textId="77777777" w:rsidTr="00F04C12">
        <w:trPr>
          <w:gridAfter w:val="1"/>
          <w:wAfter w:w="6" w:type="dxa"/>
        </w:trPr>
        <w:tc>
          <w:tcPr>
            <w:tcW w:w="2061" w:type="dxa"/>
            <w:shd w:val="clear" w:color="auto" w:fill="auto"/>
          </w:tcPr>
          <w:p w14:paraId="42FF1C91"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FF7B74C"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As at</w:t>
            </w:r>
          </w:p>
          <w:p w14:paraId="6D3FC988" w14:textId="77777777" w:rsidR="007B1378" w:rsidRPr="00951823" w:rsidRDefault="007B1378" w:rsidP="00F04C12">
            <w:pPr>
              <w:pStyle w:val="Header"/>
              <w:tabs>
                <w:tab w:val="clear" w:pos="4153"/>
                <w:tab w:val="clear" w:pos="8306"/>
              </w:tabs>
              <w:spacing w:line="200" w:lineRule="exact"/>
              <w:ind w:left="-161" w:right="-94"/>
              <w:jc w:val="center"/>
              <w:rPr>
                <w:rFonts w:ascii="Times New Roman" w:hAnsi="Times New Roman" w:cs="Times New Roman"/>
                <w:b/>
                <w:bCs/>
                <w:sz w:val="18"/>
                <w:szCs w:val="18"/>
                <w:lang w:val="en-US"/>
              </w:rPr>
            </w:pPr>
            <w:r w:rsidRPr="00951823">
              <w:rPr>
                <w:rFonts w:ascii="Times New Roman" w:hAnsi="Times New Roman" w:cs="Times New Roman"/>
                <w:b/>
                <w:bCs/>
                <w:spacing w:val="-8"/>
                <w:sz w:val="18"/>
                <w:szCs w:val="18"/>
                <w:lang w:val="en-US"/>
              </w:rPr>
              <w:t xml:space="preserve">December </w:t>
            </w:r>
            <w:r w:rsidRPr="00951823">
              <w:rPr>
                <w:rFonts w:ascii="Times New Roman" w:hAnsi="Times New Roman" w:cs="Angsana New"/>
                <w:b/>
                <w:bCs/>
                <w:spacing w:val="-8"/>
                <w:sz w:val="18"/>
                <w:szCs w:val="18"/>
                <w:lang w:val="en-US"/>
              </w:rPr>
              <w:t>31</w:t>
            </w:r>
            <w:r w:rsidRPr="00951823">
              <w:rPr>
                <w:rFonts w:ascii="Times New Roman" w:hAnsi="Times New Roman" w:cs="Times New Roman"/>
                <w:b/>
                <w:bCs/>
                <w:spacing w:val="-8"/>
                <w:sz w:val="18"/>
                <w:szCs w:val="18"/>
                <w:lang w:val="en-US"/>
              </w:rPr>
              <w:t>,</w:t>
            </w:r>
            <w:r w:rsidRPr="00951823">
              <w:rPr>
                <w:rFonts w:ascii="Times New Roman" w:hAnsi="Times New Roman" w:cs="Times New Roman"/>
                <w:b/>
                <w:bCs/>
                <w:sz w:val="18"/>
                <w:szCs w:val="18"/>
                <w:lang w:val="en-US"/>
              </w:rPr>
              <w:t xml:space="preserve"> </w:t>
            </w:r>
            <w:r w:rsidRPr="00951823">
              <w:rPr>
                <w:rFonts w:ascii="Times New Roman" w:hAnsi="Times New Roman" w:cs="Times New Roman"/>
                <w:b/>
                <w:bCs/>
                <w:sz w:val="18"/>
                <w:szCs w:val="18"/>
                <w:lang w:val="en-US"/>
              </w:rPr>
              <w:br/>
            </w:r>
            <w:r w:rsidRPr="00951823">
              <w:rPr>
                <w:rFonts w:ascii="Times New Roman" w:hAnsi="Times New Roman" w:cs="Angsana New"/>
                <w:b/>
                <w:bCs/>
                <w:sz w:val="18"/>
                <w:szCs w:val="18"/>
                <w:lang w:val="en-US"/>
              </w:rPr>
              <w:t>2023</w:t>
            </w:r>
          </w:p>
        </w:tc>
        <w:tc>
          <w:tcPr>
            <w:tcW w:w="1170" w:type="dxa"/>
            <w:shd w:val="clear" w:color="auto" w:fill="auto"/>
          </w:tcPr>
          <w:p w14:paraId="432347F7"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 xml:space="preserve">As at </w:t>
            </w:r>
          </w:p>
          <w:p w14:paraId="3B8C9563"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Times New Roman"/>
                <w:b/>
                <w:bCs/>
                <w:spacing w:val="-8"/>
                <w:sz w:val="18"/>
                <w:szCs w:val="18"/>
                <w:lang w:val="en-US"/>
              </w:rPr>
              <w:t xml:space="preserve">December </w:t>
            </w:r>
            <w:r w:rsidRPr="00951823">
              <w:rPr>
                <w:rFonts w:ascii="Times New Roman" w:hAnsi="Times New Roman" w:cs="Angsana New"/>
                <w:b/>
                <w:bCs/>
                <w:spacing w:val="-8"/>
                <w:sz w:val="18"/>
                <w:szCs w:val="18"/>
                <w:lang w:val="en-US"/>
              </w:rPr>
              <w:t>31</w:t>
            </w:r>
            <w:r w:rsidRPr="00951823">
              <w:rPr>
                <w:rFonts w:ascii="Times New Roman" w:hAnsi="Times New Roman" w:cs="Times New Roman"/>
                <w:b/>
                <w:bCs/>
                <w:spacing w:val="-8"/>
                <w:sz w:val="18"/>
                <w:szCs w:val="18"/>
                <w:lang w:val="en-US"/>
              </w:rPr>
              <w:t>,</w:t>
            </w:r>
            <w:r w:rsidRPr="00951823">
              <w:rPr>
                <w:rFonts w:ascii="Times New Roman" w:hAnsi="Times New Roman" w:cs="Times New Roman"/>
                <w:b/>
                <w:bCs/>
                <w:sz w:val="18"/>
                <w:szCs w:val="18"/>
                <w:lang w:val="en-US"/>
              </w:rPr>
              <w:t xml:space="preserve"> </w:t>
            </w:r>
          </w:p>
          <w:p w14:paraId="1B4BDBD2"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51823">
              <w:rPr>
                <w:rFonts w:ascii="Times New Roman" w:hAnsi="Times New Roman" w:cs="Angsana New"/>
                <w:b/>
                <w:bCs/>
                <w:sz w:val="18"/>
                <w:szCs w:val="18"/>
                <w:lang w:val="en-US"/>
              </w:rPr>
              <w:t>2022</w:t>
            </w:r>
          </w:p>
        </w:tc>
        <w:tc>
          <w:tcPr>
            <w:tcW w:w="990" w:type="dxa"/>
            <w:shd w:val="clear" w:color="auto" w:fill="auto"/>
          </w:tcPr>
          <w:p w14:paraId="483CCD7F"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vMerge/>
            <w:shd w:val="clear" w:color="auto" w:fill="auto"/>
          </w:tcPr>
          <w:p w14:paraId="5FA4628B"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vMerge/>
            <w:shd w:val="clear" w:color="auto" w:fill="auto"/>
          </w:tcPr>
          <w:p w14:paraId="40654D6E"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7B1378" w:rsidRPr="00951823" w14:paraId="47E5B08B" w14:textId="77777777" w:rsidTr="00F04C12">
        <w:trPr>
          <w:gridAfter w:val="1"/>
          <w:wAfter w:w="6" w:type="dxa"/>
          <w:trHeight w:hRule="exact" w:val="144"/>
        </w:trPr>
        <w:tc>
          <w:tcPr>
            <w:tcW w:w="2061" w:type="dxa"/>
            <w:shd w:val="clear" w:color="auto" w:fill="auto"/>
          </w:tcPr>
          <w:p w14:paraId="1C9FF6F7" w14:textId="77777777" w:rsidR="007B1378" w:rsidRPr="00951823" w:rsidRDefault="007B1378" w:rsidP="00F04C12">
            <w:pPr>
              <w:pStyle w:val="Header"/>
              <w:tabs>
                <w:tab w:val="clear" w:pos="4153"/>
                <w:tab w:val="clear" w:pos="8306"/>
                <w:tab w:val="right" w:pos="229"/>
              </w:tabs>
              <w:spacing w:line="200" w:lineRule="exact"/>
              <w:ind w:left="346"/>
              <w:rPr>
                <w:rFonts w:ascii="Times New Roman" w:hAnsi="Times New Roman" w:cs="Times New Roman"/>
                <w:sz w:val="18"/>
                <w:szCs w:val="18"/>
                <w:lang w:val="en-US"/>
              </w:rPr>
            </w:pPr>
          </w:p>
        </w:tc>
        <w:tc>
          <w:tcPr>
            <w:tcW w:w="1260" w:type="dxa"/>
            <w:shd w:val="clear" w:color="auto" w:fill="auto"/>
          </w:tcPr>
          <w:p w14:paraId="3FD22311" w14:textId="77777777" w:rsidR="007B1378" w:rsidRPr="00951823" w:rsidRDefault="007B1378" w:rsidP="00F04C12">
            <w:pPr>
              <w:tabs>
                <w:tab w:val="decimal" w:pos="1026"/>
              </w:tabs>
              <w:spacing w:line="200" w:lineRule="exact"/>
              <w:ind w:right="-123"/>
              <w:rPr>
                <w:rFonts w:ascii="Times New Roman" w:hAnsi="Times New Roman" w:cs="Times New Roman"/>
                <w:sz w:val="18"/>
                <w:szCs w:val="18"/>
                <w:cs/>
                <w:lang w:val="en-US"/>
              </w:rPr>
            </w:pPr>
          </w:p>
        </w:tc>
        <w:tc>
          <w:tcPr>
            <w:tcW w:w="1170" w:type="dxa"/>
            <w:shd w:val="clear" w:color="auto" w:fill="auto"/>
          </w:tcPr>
          <w:p w14:paraId="7B982BFF" w14:textId="77777777" w:rsidR="007B1378" w:rsidRPr="00951823" w:rsidRDefault="007B1378" w:rsidP="00F04C12">
            <w:pPr>
              <w:tabs>
                <w:tab w:val="decimal" w:pos="952"/>
              </w:tabs>
              <w:spacing w:line="200" w:lineRule="exact"/>
              <w:ind w:right="-123"/>
              <w:rPr>
                <w:rFonts w:ascii="Times New Roman" w:hAnsi="Times New Roman" w:cs="Times New Roman"/>
                <w:sz w:val="18"/>
                <w:szCs w:val="18"/>
                <w:cs/>
                <w:lang w:val="en-US"/>
              </w:rPr>
            </w:pPr>
          </w:p>
        </w:tc>
        <w:tc>
          <w:tcPr>
            <w:tcW w:w="990" w:type="dxa"/>
            <w:shd w:val="clear" w:color="auto" w:fill="auto"/>
          </w:tcPr>
          <w:p w14:paraId="17DCDA43"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p>
        </w:tc>
        <w:tc>
          <w:tcPr>
            <w:tcW w:w="1980" w:type="dxa"/>
            <w:shd w:val="clear" w:color="auto" w:fill="auto"/>
          </w:tcPr>
          <w:p w14:paraId="0EAE034D" w14:textId="77777777" w:rsidR="007B1378" w:rsidRPr="00951823" w:rsidRDefault="007B1378" w:rsidP="00F04C12">
            <w:pPr>
              <w:pStyle w:val="Header"/>
              <w:tabs>
                <w:tab w:val="clear" w:pos="4153"/>
                <w:tab w:val="clear" w:pos="8306"/>
              </w:tabs>
              <w:spacing w:line="200" w:lineRule="exact"/>
              <w:ind w:left="60" w:hanging="60"/>
              <w:rPr>
                <w:rFonts w:ascii="Times New Roman" w:hAnsi="Times New Roman" w:cs="Times New Roman"/>
                <w:sz w:val="18"/>
                <w:szCs w:val="18"/>
                <w:lang w:val="en-US"/>
              </w:rPr>
            </w:pPr>
          </w:p>
        </w:tc>
        <w:tc>
          <w:tcPr>
            <w:tcW w:w="1180" w:type="dxa"/>
            <w:shd w:val="clear" w:color="auto" w:fill="auto"/>
          </w:tcPr>
          <w:p w14:paraId="44C154F9"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p>
        </w:tc>
      </w:tr>
      <w:tr w:rsidR="007B1378" w:rsidRPr="00951823" w14:paraId="17DC7029" w14:textId="77777777" w:rsidTr="00F04C12">
        <w:trPr>
          <w:gridAfter w:val="1"/>
          <w:wAfter w:w="6" w:type="dxa"/>
        </w:trPr>
        <w:tc>
          <w:tcPr>
            <w:tcW w:w="2061" w:type="dxa"/>
            <w:shd w:val="clear" w:color="auto" w:fill="auto"/>
          </w:tcPr>
          <w:p w14:paraId="51B2A767" w14:textId="77777777" w:rsidR="007B1378" w:rsidRPr="00951823" w:rsidRDefault="007B1378" w:rsidP="00F04C12">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Investment in </w:t>
            </w:r>
            <w:r w:rsidRPr="00951823">
              <w:rPr>
                <w:rFonts w:ascii="Times New Roman" w:hAnsi="Times New Roman" w:cs="Times New Roman"/>
                <w:spacing w:val="-4"/>
                <w:sz w:val="18"/>
                <w:szCs w:val="18"/>
                <w:lang w:val="en-US"/>
              </w:rPr>
              <w:t>ordinary shares</w:t>
            </w:r>
            <w:r w:rsidRPr="00951823">
              <w:rPr>
                <w:rFonts w:ascii="Times New Roman" w:hAnsi="Times New Roman" w:cs="Times New Roman"/>
                <w:sz w:val="18"/>
                <w:szCs w:val="18"/>
                <w:lang w:val="en-US"/>
              </w:rPr>
              <w:t xml:space="preserve"> and warrants registered in the Stock Exchange of Thailand</w:t>
            </w:r>
          </w:p>
          <w:p w14:paraId="4DCCEB44" w14:textId="77777777" w:rsidR="007B1378" w:rsidRPr="00951823" w:rsidRDefault="007B1378" w:rsidP="00F04C12">
            <w:pPr>
              <w:pStyle w:val="Header"/>
              <w:tabs>
                <w:tab w:val="clear" w:pos="4153"/>
                <w:tab w:val="clear" w:pos="8306"/>
                <w:tab w:val="right" w:pos="229"/>
              </w:tabs>
              <w:spacing w:line="200" w:lineRule="exact"/>
              <w:ind w:left="346"/>
              <w:rPr>
                <w:rFonts w:ascii="Times New Roman" w:hAnsi="Times New Roman" w:cs="Times New Roman"/>
                <w:sz w:val="18"/>
                <w:szCs w:val="18"/>
                <w:lang w:val="en-US"/>
              </w:rPr>
            </w:pPr>
          </w:p>
        </w:tc>
        <w:tc>
          <w:tcPr>
            <w:tcW w:w="1260" w:type="dxa"/>
            <w:shd w:val="clear" w:color="auto" w:fill="auto"/>
          </w:tcPr>
          <w:p w14:paraId="496A692B" w14:textId="77777777" w:rsidR="007B1378" w:rsidRPr="00951823" w:rsidRDefault="00C35B8D" w:rsidP="00F04C12">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107,143,260</w:t>
            </w:r>
          </w:p>
        </w:tc>
        <w:tc>
          <w:tcPr>
            <w:tcW w:w="1170" w:type="dxa"/>
            <w:shd w:val="clear" w:color="auto" w:fill="auto"/>
          </w:tcPr>
          <w:p w14:paraId="12516BD1" w14:textId="77777777" w:rsidR="007B1378" w:rsidRPr="00951823" w:rsidRDefault="007B1378" w:rsidP="00F04C12">
            <w:pPr>
              <w:tabs>
                <w:tab w:val="decimal" w:pos="952"/>
              </w:tabs>
              <w:spacing w:line="200" w:lineRule="exact"/>
              <w:ind w:right="-123"/>
              <w:rPr>
                <w:rFonts w:ascii="Times New Roman" w:hAnsi="Times New Roman" w:cs="Times New Roman"/>
                <w:snapToGrid w:val="0"/>
                <w:sz w:val="18"/>
                <w:szCs w:val="18"/>
                <w:lang w:val="en-US"/>
              </w:rPr>
            </w:pPr>
            <w:r w:rsidRPr="00951823">
              <w:rPr>
                <w:rFonts w:ascii="Times New Roman" w:hAnsi="Times New Roman" w:cs="Angsana New"/>
                <w:snapToGrid w:val="0"/>
                <w:sz w:val="18"/>
                <w:szCs w:val="18"/>
                <w:lang w:val="en-US"/>
              </w:rPr>
              <w:t>102</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551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406</w:t>
            </w:r>
          </w:p>
        </w:tc>
        <w:tc>
          <w:tcPr>
            <w:tcW w:w="990" w:type="dxa"/>
            <w:shd w:val="clear" w:color="auto" w:fill="auto"/>
          </w:tcPr>
          <w:p w14:paraId="58A1F88E"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1</w:t>
            </w:r>
          </w:p>
        </w:tc>
        <w:tc>
          <w:tcPr>
            <w:tcW w:w="1980" w:type="dxa"/>
            <w:shd w:val="clear" w:color="auto" w:fill="auto"/>
          </w:tcPr>
          <w:p w14:paraId="58C9524D" w14:textId="77777777" w:rsidR="007B1378" w:rsidRPr="00951823" w:rsidRDefault="007B1378" w:rsidP="00F04C12">
            <w:pPr>
              <w:pStyle w:val="Header"/>
              <w:tabs>
                <w:tab w:val="clear" w:pos="4153"/>
                <w:tab w:val="clear" w:pos="8306"/>
              </w:tabs>
              <w:spacing w:line="200" w:lineRule="exact"/>
              <w:ind w:left="60" w:firstLine="24"/>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Last bid price of the last </w:t>
            </w:r>
            <w:r w:rsidRPr="00951823">
              <w:rPr>
                <w:rFonts w:ascii="Times New Roman" w:hAnsi="Times New Roman" w:cs="Times New Roman"/>
                <w:spacing w:val="-4"/>
                <w:sz w:val="18"/>
                <w:szCs w:val="18"/>
                <w:lang w:val="en-US"/>
              </w:rPr>
              <w:t>working day of the reporting period as quoted on the Stock Exchange of Thailand</w:t>
            </w:r>
          </w:p>
        </w:tc>
        <w:tc>
          <w:tcPr>
            <w:tcW w:w="1180" w:type="dxa"/>
            <w:shd w:val="clear" w:color="auto" w:fill="auto"/>
          </w:tcPr>
          <w:p w14:paraId="3E673155"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N/A</w:t>
            </w:r>
          </w:p>
        </w:tc>
      </w:tr>
      <w:tr w:rsidR="007B1378" w:rsidRPr="00951823" w14:paraId="71FCA0E4" w14:textId="77777777" w:rsidTr="00F04C12">
        <w:trPr>
          <w:gridAfter w:val="1"/>
          <w:wAfter w:w="6" w:type="dxa"/>
        </w:trPr>
        <w:tc>
          <w:tcPr>
            <w:tcW w:w="2061" w:type="dxa"/>
            <w:shd w:val="clear" w:color="auto" w:fill="auto"/>
          </w:tcPr>
          <w:p w14:paraId="7EC7860B" w14:textId="77777777" w:rsidR="007B1378" w:rsidRPr="00951823" w:rsidRDefault="007B1378" w:rsidP="00F04C12">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951823">
              <w:rPr>
                <w:rFonts w:ascii="Times New Roman" w:hAnsi="Times New Roman" w:cs="Times New Roman"/>
                <w:spacing w:val="-4"/>
                <w:sz w:val="18"/>
                <w:szCs w:val="18"/>
                <w:lang w:val="en-US"/>
              </w:rPr>
              <w:t>Investment</w:t>
            </w:r>
            <w:r w:rsidRPr="00951823">
              <w:rPr>
                <w:rFonts w:ascii="Times New Roman" w:hAnsi="Times New Roman" w:cs="Times New Roman"/>
                <w:sz w:val="18"/>
                <w:szCs w:val="18"/>
                <w:lang w:val="en-US"/>
              </w:rPr>
              <w:t xml:space="preserve"> in unit </w:t>
            </w:r>
            <w:r w:rsidRPr="00951823">
              <w:rPr>
                <w:rFonts w:ascii="Times New Roman" w:hAnsi="Times New Roman" w:cs="Times New Roman"/>
                <w:spacing w:val="-4"/>
                <w:sz w:val="18"/>
                <w:szCs w:val="18"/>
                <w:lang w:val="en-US"/>
              </w:rPr>
              <w:t>trust</w:t>
            </w:r>
            <w:r w:rsidRPr="00951823">
              <w:rPr>
                <w:rFonts w:ascii="Times New Roman" w:hAnsi="Times New Roman" w:cs="Times New Roman"/>
                <w:sz w:val="18"/>
                <w:szCs w:val="18"/>
                <w:lang w:val="en-US"/>
              </w:rPr>
              <w:t xml:space="preserve"> registered in the Stock Exchange of Thailand</w:t>
            </w:r>
          </w:p>
        </w:tc>
        <w:tc>
          <w:tcPr>
            <w:tcW w:w="1260" w:type="dxa"/>
            <w:shd w:val="clear" w:color="auto" w:fill="auto"/>
          </w:tcPr>
          <w:p w14:paraId="476E5A31" w14:textId="77777777" w:rsidR="007B1378" w:rsidRPr="00951823" w:rsidRDefault="00C35B8D" w:rsidP="00F04C12">
            <w:pPr>
              <w:spacing w:line="200" w:lineRule="exact"/>
              <w:ind w:left="-180" w:right="-27"/>
              <w:jc w:val="right"/>
              <w:rPr>
                <w:rFonts w:ascii="Times New Roman" w:hAnsi="Times New Roman" w:cs="Times New Roman"/>
                <w:sz w:val="18"/>
                <w:szCs w:val="18"/>
                <w:cs/>
                <w:lang w:val="en-US"/>
              </w:rPr>
            </w:pPr>
            <w:r w:rsidRPr="00951823">
              <w:rPr>
                <w:rFonts w:ascii="Times New Roman" w:hAnsi="Times New Roman" w:cs="Times New Roman"/>
                <w:sz w:val="18"/>
                <w:szCs w:val="18"/>
                <w:lang w:val="en-US"/>
              </w:rPr>
              <w:t>17,400,000</w:t>
            </w:r>
          </w:p>
        </w:tc>
        <w:tc>
          <w:tcPr>
            <w:tcW w:w="1170" w:type="dxa"/>
            <w:shd w:val="clear" w:color="auto" w:fill="auto"/>
          </w:tcPr>
          <w:p w14:paraId="6F86EFED" w14:textId="77777777" w:rsidR="007B1378" w:rsidRPr="00951823" w:rsidRDefault="007B1378" w:rsidP="0010097B">
            <w:pPr>
              <w:tabs>
                <w:tab w:val="decimal" w:pos="952"/>
              </w:tabs>
              <w:spacing w:line="200" w:lineRule="exact"/>
              <w:ind w:right="-123"/>
              <w:rPr>
                <w:rFonts w:ascii="Times New Roman" w:hAnsi="Times New Roman" w:cs="Times New Roman"/>
                <w:sz w:val="18"/>
                <w:szCs w:val="18"/>
                <w:cs/>
                <w:lang w:val="en-US"/>
              </w:rPr>
            </w:pPr>
            <w:r w:rsidRPr="00951823">
              <w:rPr>
                <w:rFonts w:ascii="Times New Roman" w:hAnsi="Times New Roman" w:cs="Angsana New"/>
                <w:sz w:val="18"/>
                <w:szCs w:val="18"/>
                <w:lang w:val="en-US"/>
              </w:rPr>
              <w:t>27</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450</w:t>
            </w:r>
            <w:r w:rsidRPr="00951823">
              <w:rPr>
                <w:rFonts w:ascii="Times New Roman" w:hAnsi="Times New Roman" w:cs="Times New Roman"/>
                <w:sz w:val="18"/>
                <w:szCs w:val="18"/>
                <w:lang w:val="en-US"/>
              </w:rPr>
              <w:t>,</w:t>
            </w:r>
            <w:r w:rsidRPr="00951823">
              <w:rPr>
                <w:rFonts w:ascii="Times New Roman" w:hAnsi="Times New Roman" w:cs="Angsana New"/>
                <w:sz w:val="18"/>
                <w:szCs w:val="18"/>
                <w:lang w:val="en-US"/>
              </w:rPr>
              <w:t>000</w:t>
            </w:r>
          </w:p>
        </w:tc>
        <w:tc>
          <w:tcPr>
            <w:tcW w:w="990" w:type="dxa"/>
            <w:shd w:val="clear" w:color="auto" w:fill="auto"/>
          </w:tcPr>
          <w:p w14:paraId="26AF470B"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1</w:t>
            </w:r>
          </w:p>
        </w:tc>
        <w:tc>
          <w:tcPr>
            <w:tcW w:w="1980" w:type="dxa"/>
            <w:shd w:val="clear" w:color="auto" w:fill="auto"/>
          </w:tcPr>
          <w:p w14:paraId="2D4532DC" w14:textId="77777777" w:rsidR="007B1378" w:rsidRPr="00951823" w:rsidRDefault="007B1378" w:rsidP="00F04C12">
            <w:pPr>
              <w:pStyle w:val="Header"/>
              <w:tabs>
                <w:tab w:val="clear" w:pos="4153"/>
                <w:tab w:val="clear" w:pos="8306"/>
              </w:tabs>
              <w:spacing w:line="200" w:lineRule="exact"/>
              <w:ind w:left="60" w:firstLine="24"/>
              <w:rPr>
                <w:rFonts w:ascii="Times New Roman" w:hAnsi="Times New Roman" w:cs="Times New Roman"/>
                <w:spacing w:val="-4"/>
                <w:sz w:val="18"/>
                <w:szCs w:val="18"/>
                <w:lang w:val="en-US"/>
              </w:rPr>
            </w:pPr>
            <w:r w:rsidRPr="00951823">
              <w:rPr>
                <w:rFonts w:ascii="Times New Roman" w:hAnsi="Times New Roman" w:cs="Times New Roman"/>
                <w:sz w:val="18"/>
                <w:szCs w:val="18"/>
                <w:lang w:val="en-US"/>
              </w:rPr>
              <w:t xml:space="preserve">Last bid price of the last </w:t>
            </w:r>
            <w:r w:rsidRPr="00951823">
              <w:rPr>
                <w:rFonts w:ascii="Times New Roman" w:hAnsi="Times New Roman" w:cs="Times New Roman"/>
                <w:spacing w:val="-4"/>
                <w:sz w:val="18"/>
                <w:szCs w:val="18"/>
                <w:lang w:val="en-US"/>
              </w:rPr>
              <w:t>working day of the reporting</w:t>
            </w:r>
            <w:r w:rsidRPr="00951823">
              <w:rPr>
                <w:rFonts w:ascii="Times New Roman" w:hAnsi="Times New Roman" w:cs="Times New Roman"/>
                <w:sz w:val="18"/>
                <w:szCs w:val="18"/>
                <w:lang w:val="en-US"/>
              </w:rPr>
              <w:t xml:space="preserve"> period as quoted on the </w:t>
            </w:r>
            <w:r w:rsidRPr="00951823">
              <w:rPr>
                <w:rFonts w:ascii="Times New Roman" w:hAnsi="Times New Roman" w:cs="Times New Roman"/>
                <w:spacing w:val="-4"/>
                <w:sz w:val="18"/>
                <w:szCs w:val="18"/>
                <w:lang w:val="en-US"/>
              </w:rPr>
              <w:t>Stock Exchange of Thailand</w:t>
            </w:r>
          </w:p>
          <w:p w14:paraId="52BCEECC" w14:textId="77777777" w:rsidR="007B1378" w:rsidRPr="00951823" w:rsidRDefault="007B1378" w:rsidP="00F04C12">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3521EFE3"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N/A</w:t>
            </w:r>
          </w:p>
        </w:tc>
      </w:tr>
      <w:tr w:rsidR="007B1378" w:rsidRPr="00951823" w14:paraId="1096911D" w14:textId="77777777" w:rsidTr="00F04C12">
        <w:trPr>
          <w:gridAfter w:val="1"/>
          <w:wAfter w:w="6" w:type="dxa"/>
        </w:trPr>
        <w:tc>
          <w:tcPr>
            <w:tcW w:w="2061" w:type="dxa"/>
            <w:shd w:val="clear" w:color="auto" w:fill="auto"/>
          </w:tcPr>
          <w:p w14:paraId="03B54B56" w14:textId="77777777" w:rsidR="007B1378" w:rsidRPr="00951823" w:rsidRDefault="007B1378" w:rsidP="00F04C12">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Investment property </w:t>
            </w:r>
          </w:p>
          <w:p w14:paraId="5D17C322" w14:textId="77777777" w:rsidR="007B1378" w:rsidRPr="00951823" w:rsidRDefault="007B1378" w:rsidP="00F04C12">
            <w:pPr>
              <w:pStyle w:val="Header"/>
              <w:tabs>
                <w:tab w:val="clear" w:pos="4153"/>
                <w:tab w:val="clear" w:pos="8306"/>
                <w:tab w:val="right" w:pos="229"/>
              </w:tabs>
              <w:spacing w:line="200" w:lineRule="exact"/>
              <w:ind w:left="255"/>
              <w:rPr>
                <w:rFonts w:ascii="Times New Roman" w:hAnsi="Times New Roman" w:cs="Times New Roman"/>
                <w:sz w:val="18"/>
                <w:szCs w:val="18"/>
                <w:lang w:val="en-US"/>
              </w:rPr>
            </w:pPr>
            <w:r w:rsidRPr="00951823">
              <w:rPr>
                <w:rFonts w:ascii="Times New Roman" w:hAnsi="Times New Roman" w:cs="Times New Roman"/>
                <w:sz w:val="18"/>
                <w:szCs w:val="18"/>
                <w:lang w:val="en-US"/>
              </w:rPr>
              <w:t>- land</w:t>
            </w:r>
          </w:p>
        </w:tc>
        <w:tc>
          <w:tcPr>
            <w:tcW w:w="1260" w:type="dxa"/>
            <w:shd w:val="clear" w:color="auto" w:fill="auto"/>
          </w:tcPr>
          <w:p w14:paraId="73A5E596" w14:textId="77777777" w:rsidR="007B1378" w:rsidRPr="00951823" w:rsidRDefault="00C35B8D" w:rsidP="00F04C12">
            <w:pPr>
              <w:spacing w:line="200" w:lineRule="exact"/>
              <w:ind w:left="-99" w:right="-123"/>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1,358,427,500</w:t>
            </w:r>
          </w:p>
        </w:tc>
        <w:tc>
          <w:tcPr>
            <w:tcW w:w="1170" w:type="dxa"/>
            <w:shd w:val="clear" w:color="auto" w:fill="auto"/>
          </w:tcPr>
          <w:p w14:paraId="3E659D75" w14:textId="77777777" w:rsidR="007B1378" w:rsidRPr="00951823" w:rsidRDefault="007B1378" w:rsidP="0010097B">
            <w:pPr>
              <w:spacing w:line="200" w:lineRule="exact"/>
              <w:ind w:left="-99" w:right="-24"/>
              <w:jc w:val="center"/>
              <w:rPr>
                <w:rFonts w:ascii="Times New Roman" w:hAnsi="Times New Roman" w:cs="Times New Roman"/>
                <w:sz w:val="18"/>
                <w:szCs w:val="18"/>
                <w:lang w:val="en-US"/>
              </w:rPr>
            </w:pPr>
            <w:r w:rsidRPr="00951823">
              <w:rPr>
                <w:rFonts w:ascii="Times New Roman" w:hAnsi="Times New Roman" w:cs="Angsana New"/>
                <w:snapToGrid w:val="0"/>
                <w:sz w:val="18"/>
                <w:szCs w:val="18"/>
                <w:lang w:val="en-US"/>
              </w:rPr>
              <w:t>1</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278</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520</w:t>
            </w:r>
            <w:r w:rsidRPr="00951823">
              <w:rPr>
                <w:rFonts w:ascii="Times New Roman" w:hAnsi="Times New Roman" w:cs="Times New Roman"/>
                <w:snapToGrid w:val="0"/>
                <w:sz w:val="18"/>
                <w:szCs w:val="18"/>
                <w:lang w:val="en-US"/>
              </w:rPr>
              <w:t>,</w:t>
            </w:r>
            <w:r w:rsidRPr="00951823">
              <w:rPr>
                <w:rFonts w:ascii="Times New Roman" w:hAnsi="Times New Roman" w:cs="Angsana New"/>
                <w:snapToGrid w:val="0"/>
                <w:sz w:val="18"/>
                <w:szCs w:val="18"/>
                <w:lang w:val="en-US"/>
              </w:rPr>
              <w:t>000</w:t>
            </w:r>
          </w:p>
        </w:tc>
        <w:tc>
          <w:tcPr>
            <w:tcW w:w="990" w:type="dxa"/>
            <w:shd w:val="clear" w:color="auto" w:fill="auto"/>
          </w:tcPr>
          <w:p w14:paraId="5B5675FB"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Level </w:t>
            </w:r>
            <w:r w:rsidRPr="00951823">
              <w:rPr>
                <w:rFonts w:ascii="Times New Roman" w:hAnsi="Times New Roman" w:cs="Angsana New"/>
                <w:sz w:val="18"/>
                <w:szCs w:val="18"/>
                <w:lang w:val="en-US"/>
              </w:rPr>
              <w:t>3</w:t>
            </w:r>
          </w:p>
        </w:tc>
        <w:tc>
          <w:tcPr>
            <w:tcW w:w="1980" w:type="dxa"/>
            <w:shd w:val="clear" w:color="auto" w:fill="auto"/>
          </w:tcPr>
          <w:p w14:paraId="1EF90E47" w14:textId="77777777" w:rsidR="007B1378" w:rsidRPr="00951823" w:rsidRDefault="007B1378" w:rsidP="00F04C12">
            <w:pPr>
              <w:pStyle w:val="Header"/>
              <w:tabs>
                <w:tab w:val="clear" w:pos="4153"/>
                <w:tab w:val="clear" w:pos="8306"/>
              </w:tabs>
              <w:spacing w:line="200" w:lineRule="exact"/>
              <w:ind w:left="60" w:firstLine="24"/>
              <w:rPr>
                <w:rFonts w:ascii="Times New Roman" w:hAnsi="Times New Roman" w:cs="Times New Roman"/>
                <w:sz w:val="18"/>
                <w:szCs w:val="18"/>
                <w:lang w:val="en-US"/>
              </w:rPr>
            </w:pPr>
            <w:r w:rsidRPr="00951823">
              <w:rPr>
                <w:rFonts w:ascii="Times New Roman" w:hAnsi="Times New Roman" w:cs="Times New Roman"/>
                <w:spacing w:val="-2"/>
                <w:sz w:val="18"/>
                <w:szCs w:val="18"/>
                <w:lang w:val="en-US"/>
              </w:rPr>
              <w:t xml:space="preserve">Comparing the subject asset with identical or similar assets for which price information is available </w:t>
            </w:r>
          </w:p>
        </w:tc>
        <w:tc>
          <w:tcPr>
            <w:tcW w:w="1180" w:type="dxa"/>
            <w:shd w:val="clear" w:color="auto" w:fill="auto"/>
          </w:tcPr>
          <w:p w14:paraId="53A58971" w14:textId="77777777" w:rsidR="007B1378" w:rsidRPr="00951823" w:rsidRDefault="007B1378" w:rsidP="00F04C12">
            <w:pPr>
              <w:pStyle w:val="Header"/>
              <w:tabs>
                <w:tab w:val="clear" w:pos="4153"/>
                <w:tab w:val="clear" w:pos="8306"/>
              </w:tabs>
              <w:spacing w:line="200" w:lineRule="exact"/>
              <w:jc w:val="center"/>
              <w:rPr>
                <w:rFonts w:ascii="Times New Roman" w:hAnsi="Times New Roman" w:cs="Times New Roman"/>
                <w:spacing w:val="-2"/>
                <w:sz w:val="18"/>
                <w:szCs w:val="18"/>
                <w:lang w:val="en-US"/>
              </w:rPr>
            </w:pPr>
            <w:r w:rsidRPr="00951823">
              <w:rPr>
                <w:rFonts w:ascii="Times New Roman" w:hAnsi="Times New Roman" w:cs="Times New Roman"/>
                <w:spacing w:val="-2"/>
                <w:sz w:val="18"/>
                <w:szCs w:val="18"/>
                <w:lang w:val="en-US"/>
              </w:rPr>
              <w:t>N/A</w:t>
            </w:r>
          </w:p>
        </w:tc>
      </w:tr>
    </w:tbl>
    <w:p w14:paraId="35DFED95" w14:textId="19E6E3A2" w:rsidR="00704703" w:rsidRPr="00C26450" w:rsidRDefault="00C26450" w:rsidP="00C26450">
      <w:pPr>
        <w:snapToGrid w:val="0"/>
        <w:spacing w:after="240"/>
        <w:ind w:left="547" w:hanging="547"/>
        <w:jc w:val="thaiDistribute"/>
        <w:rPr>
          <w:rFonts w:ascii="Times New Roman" w:hAnsi="Times New Roman" w:cs="Times New Roman"/>
          <w:b/>
          <w:sz w:val="20"/>
          <w:szCs w:val="20"/>
          <w:cs/>
          <w:lang w:val="en-US"/>
        </w:rPr>
      </w:pPr>
      <w:r>
        <w:rPr>
          <w:rFonts w:ascii="Times New Roman" w:hAnsi="Times New Roman" w:cs="Times New Roman"/>
          <w:b/>
          <w:bCs/>
          <w:sz w:val="24"/>
          <w:szCs w:val="24"/>
          <w:lang w:val="en-US"/>
        </w:rPr>
        <w:br w:type="page"/>
      </w:r>
      <w:r w:rsidR="00150538" w:rsidRPr="00951823">
        <w:rPr>
          <w:rFonts w:ascii="Times New Roman" w:hAnsi="Times New Roman" w:cs="Times New Roman"/>
          <w:b/>
          <w:bCs/>
          <w:sz w:val="24"/>
          <w:szCs w:val="24"/>
          <w:lang w:val="en-US"/>
        </w:rPr>
        <w:lastRenderedPageBreak/>
        <w:t>35</w:t>
      </w:r>
      <w:r w:rsidR="00150538" w:rsidRPr="00951823">
        <w:rPr>
          <w:rFonts w:ascii="Times New Roman" w:hAnsi="Times New Roman" w:cs="Times New Roman"/>
          <w:b/>
          <w:bCs/>
          <w:sz w:val="24"/>
          <w:szCs w:val="24"/>
          <w:cs/>
          <w:lang w:val="en-US"/>
        </w:rPr>
        <w:t>.</w:t>
      </w:r>
      <w:r w:rsidR="00150538" w:rsidRPr="00951823">
        <w:rPr>
          <w:rFonts w:ascii="Times New Roman" w:hAnsi="Times New Roman" w:cs="Times New Roman"/>
          <w:b/>
          <w:bCs/>
          <w:sz w:val="24"/>
          <w:szCs w:val="24"/>
          <w:lang w:val="en-US"/>
        </w:rPr>
        <w:tab/>
      </w:r>
      <w:r w:rsidR="00150538" w:rsidRPr="00C26450">
        <w:rPr>
          <w:rFonts w:ascii="Times New Roman" w:hAnsi="Times New Roman" w:cs="Times New Roman"/>
          <w:b/>
          <w:sz w:val="20"/>
          <w:szCs w:val="20"/>
          <w:lang w:val="en-US"/>
        </w:rPr>
        <w:t xml:space="preserve">EVENTS </w:t>
      </w:r>
      <w:r>
        <w:rPr>
          <w:rFonts w:ascii="Times New Roman" w:hAnsi="Times New Roman" w:cs="Times New Roman"/>
          <w:b/>
          <w:sz w:val="20"/>
          <w:szCs w:val="20"/>
          <w:lang w:val="en-US"/>
        </w:rPr>
        <w:t xml:space="preserve"> </w:t>
      </w:r>
      <w:r w:rsidR="00150538" w:rsidRPr="00C26450">
        <w:rPr>
          <w:rFonts w:ascii="Times New Roman" w:hAnsi="Times New Roman" w:cs="Times New Roman"/>
          <w:b/>
          <w:sz w:val="20"/>
          <w:szCs w:val="20"/>
          <w:lang w:val="en-US"/>
        </w:rPr>
        <w:t xml:space="preserve">AFTER </w:t>
      </w:r>
      <w:r w:rsidRPr="00C26450">
        <w:rPr>
          <w:rFonts w:ascii="Times New Roman" w:hAnsi="Times New Roman" w:cs="Times New Roman"/>
          <w:b/>
          <w:sz w:val="20"/>
          <w:szCs w:val="20"/>
          <w:lang w:val="en-US"/>
        </w:rPr>
        <w:t xml:space="preserve"> </w:t>
      </w:r>
      <w:r w:rsidR="00150538" w:rsidRPr="00C26450">
        <w:rPr>
          <w:rFonts w:ascii="Times New Roman" w:hAnsi="Times New Roman" w:cs="Times New Roman"/>
          <w:b/>
          <w:sz w:val="20"/>
          <w:szCs w:val="20"/>
          <w:lang w:val="en-US"/>
        </w:rPr>
        <w:t>THE</w:t>
      </w:r>
      <w:r w:rsidRPr="00C26450">
        <w:rPr>
          <w:rFonts w:ascii="Times New Roman" w:hAnsi="Times New Roman" w:cs="Times New Roman"/>
          <w:b/>
          <w:sz w:val="20"/>
          <w:szCs w:val="20"/>
          <w:lang w:val="en-US"/>
        </w:rPr>
        <w:t xml:space="preserve"> </w:t>
      </w:r>
      <w:r w:rsidR="00150538" w:rsidRPr="00C26450">
        <w:rPr>
          <w:rFonts w:ascii="Times New Roman" w:hAnsi="Times New Roman" w:cs="Times New Roman"/>
          <w:b/>
          <w:sz w:val="20"/>
          <w:szCs w:val="20"/>
          <w:lang w:val="en-US"/>
        </w:rPr>
        <w:t xml:space="preserve"> REPORTING</w:t>
      </w:r>
      <w:r w:rsidRPr="00C26450">
        <w:rPr>
          <w:rFonts w:ascii="Times New Roman" w:hAnsi="Times New Roman" w:cs="Times New Roman"/>
          <w:b/>
          <w:sz w:val="20"/>
          <w:szCs w:val="20"/>
          <w:lang w:val="en-US"/>
        </w:rPr>
        <w:t xml:space="preserve">- </w:t>
      </w:r>
      <w:r w:rsidR="00150538" w:rsidRPr="00C26450">
        <w:rPr>
          <w:rFonts w:ascii="Times New Roman" w:hAnsi="Times New Roman" w:cs="Times New Roman"/>
          <w:b/>
          <w:sz w:val="20"/>
          <w:szCs w:val="20"/>
          <w:lang w:val="en-US"/>
        </w:rPr>
        <w:t xml:space="preserve"> PERIOD</w:t>
      </w:r>
    </w:p>
    <w:p w14:paraId="7C1C5A1D" w14:textId="78AC6380" w:rsidR="00704703" w:rsidRPr="00951823" w:rsidRDefault="00704703" w:rsidP="00F06E93">
      <w:pPr>
        <w:snapToGrid w:val="0"/>
        <w:ind w:left="547"/>
        <w:jc w:val="thaiDistribute"/>
        <w:rPr>
          <w:rFonts w:ascii="Times New Roman" w:hAnsi="Times New Roman" w:cs="Times New Roman"/>
          <w:spacing w:val="-10"/>
          <w:sz w:val="24"/>
          <w:szCs w:val="24"/>
          <w:lang w:val="en-US"/>
        </w:rPr>
      </w:pPr>
      <w:r w:rsidRPr="00951823">
        <w:rPr>
          <w:rFonts w:ascii="Times New Roman" w:hAnsi="Times New Roman" w:cs="Times New Roman"/>
          <w:spacing w:val="-10"/>
          <w:sz w:val="24"/>
          <w:szCs w:val="24"/>
          <w:lang w:val="en-US"/>
        </w:rPr>
        <w:t>On February 28, 2024, the Board of Director’s Meeting of the Company passes the significant resolution</w:t>
      </w:r>
      <w:r w:rsidR="00F06E93" w:rsidRPr="00951823">
        <w:rPr>
          <w:rFonts w:ascii="Times New Roman" w:hAnsi="Times New Roman" w:cs="Times New Roman"/>
          <w:spacing w:val="-10"/>
          <w:sz w:val="24"/>
          <w:szCs w:val="24"/>
          <w:lang w:val="en-US"/>
        </w:rPr>
        <w:t xml:space="preserve"> to </w:t>
      </w:r>
      <w:r w:rsidR="00525C1D" w:rsidRPr="00951823">
        <w:rPr>
          <w:rFonts w:ascii="Times New Roman" w:hAnsi="Times New Roman" w:cs="Times New Roman"/>
          <w:spacing w:val="-8"/>
          <w:sz w:val="24"/>
          <w:szCs w:val="24"/>
          <w:lang w:val="en-US" w:eastAsia="x-none"/>
        </w:rPr>
        <w:t>propose the Annual General Meeting of Shareholders to consider and approve the decrease of the Company’s registered capital in the amount of Baht 1,032,825,543.08 from the existing registered capital of Baht 6,075,164,263.58</w:t>
      </w:r>
      <w:r w:rsidR="00525C1D" w:rsidRPr="00951823">
        <w:rPr>
          <w:rFonts w:ascii="Times New Roman" w:hAnsi="Times New Roman" w:cs="Times New Roman"/>
          <w:sz w:val="24"/>
          <w:szCs w:val="24"/>
          <w:lang w:val="en-US" w:eastAsia="x-none"/>
        </w:rPr>
        <w:t xml:space="preserve"> to Baht 5,042,338,720.50 by cancelling the unissued registered ordinary shares in the number of 1,693,156,628 shares with a par value of Baht 0.61 per share and the amendment of Clause 4 of the Memorandum of Association of the Company to be in line with the reduction of the Company’s registered capital.</w:t>
      </w:r>
    </w:p>
    <w:p w14:paraId="7B49CFF0" w14:textId="1CCD8091" w:rsidR="006924C4" w:rsidRPr="00951823" w:rsidRDefault="00704703" w:rsidP="00C26450">
      <w:pPr>
        <w:tabs>
          <w:tab w:val="left" w:pos="540"/>
        </w:tabs>
        <w:snapToGrid w:val="0"/>
        <w:spacing w:before="480" w:after="240"/>
        <w:ind w:left="547" w:hanging="547"/>
        <w:jc w:val="thaiDistribute"/>
        <w:rPr>
          <w:rFonts w:ascii="Times New Roman" w:hAnsi="Times New Roman" w:cs="Times New Roman"/>
          <w:b/>
          <w:bCs/>
          <w:sz w:val="24"/>
          <w:szCs w:val="24"/>
          <w:lang w:val="en-US"/>
        </w:rPr>
      </w:pPr>
      <w:r w:rsidRPr="00951823">
        <w:rPr>
          <w:rFonts w:ascii="Times New Roman" w:hAnsi="Times New Roman" w:cs="Times New Roman"/>
          <w:b/>
          <w:bCs/>
          <w:sz w:val="24"/>
          <w:szCs w:val="24"/>
          <w:lang w:val="en-US"/>
        </w:rPr>
        <w:t xml:space="preserve">36. </w:t>
      </w:r>
      <w:r w:rsidRPr="00951823">
        <w:rPr>
          <w:rFonts w:ascii="Times New Roman" w:hAnsi="Times New Roman" w:cs="Times New Roman"/>
          <w:b/>
          <w:bCs/>
          <w:sz w:val="24"/>
          <w:szCs w:val="24"/>
          <w:lang w:val="en-US"/>
        </w:rPr>
        <w:tab/>
      </w:r>
      <w:r w:rsidR="006924C4" w:rsidRPr="00951823">
        <w:rPr>
          <w:rFonts w:ascii="Times New Roman" w:hAnsi="Times New Roman" w:cs="Times New Roman"/>
          <w:b/>
          <w:sz w:val="20"/>
          <w:szCs w:val="20"/>
          <w:lang w:val="en-US"/>
        </w:rPr>
        <w:t xml:space="preserve">APPROVAL </w:t>
      </w:r>
      <w:r w:rsidR="00680172" w:rsidRPr="00951823">
        <w:rPr>
          <w:rFonts w:ascii="Times New Roman" w:hAnsi="Times New Roman" w:cs="Times New Roman"/>
          <w:b/>
          <w:sz w:val="20"/>
          <w:szCs w:val="20"/>
          <w:lang w:val="en-US"/>
        </w:rPr>
        <w:t xml:space="preserve"> </w:t>
      </w:r>
      <w:r w:rsidR="006924C4" w:rsidRPr="00951823">
        <w:rPr>
          <w:rFonts w:ascii="Times New Roman" w:hAnsi="Times New Roman" w:cs="Times New Roman"/>
          <w:b/>
          <w:sz w:val="20"/>
          <w:szCs w:val="20"/>
          <w:lang w:val="en-US"/>
        </w:rPr>
        <w:t>OF  THE  FINANCIAL  STATEMENTS</w:t>
      </w:r>
    </w:p>
    <w:p w14:paraId="59BB1230" w14:textId="77777777" w:rsidR="006924C4" w:rsidRPr="00C50DBA" w:rsidRDefault="006924C4" w:rsidP="00C87C1C">
      <w:pPr>
        <w:snapToGrid w:val="0"/>
        <w:ind w:left="547"/>
        <w:jc w:val="thaiDistribute"/>
        <w:rPr>
          <w:rFonts w:ascii="Times New Roman" w:hAnsi="Times New Roman" w:cs="Times New Roman"/>
          <w:spacing w:val="-10"/>
          <w:sz w:val="24"/>
          <w:szCs w:val="24"/>
          <w:lang w:val="en-US"/>
        </w:rPr>
      </w:pPr>
      <w:r w:rsidRPr="00951823">
        <w:rPr>
          <w:rFonts w:ascii="Times New Roman" w:hAnsi="Times New Roman" w:cs="Times New Roman"/>
          <w:spacing w:val="-10"/>
          <w:sz w:val="24"/>
          <w:szCs w:val="24"/>
          <w:lang w:val="en-US"/>
        </w:rPr>
        <w:t>The financial st</w:t>
      </w:r>
      <w:r w:rsidR="00300B10" w:rsidRPr="00951823">
        <w:rPr>
          <w:rFonts w:ascii="Times New Roman" w:hAnsi="Times New Roman" w:cs="Times New Roman"/>
          <w:spacing w:val="-10"/>
          <w:sz w:val="24"/>
          <w:szCs w:val="24"/>
          <w:lang w:val="en-US"/>
        </w:rPr>
        <w:t>atements were approved for issuance</w:t>
      </w:r>
      <w:r w:rsidRPr="00951823">
        <w:rPr>
          <w:rFonts w:ascii="Times New Roman" w:hAnsi="Times New Roman" w:cs="Times New Roman"/>
          <w:spacing w:val="-10"/>
          <w:sz w:val="24"/>
          <w:szCs w:val="24"/>
          <w:lang w:val="en-US"/>
        </w:rPr>
        <w:t xml:space="preserve"> by the </w:t>
      </w:r>
      <w:r w:rsidR="0044472E" w:rsidRPr="00951823">
        <w:rPr>
          <w:rFonts w:ascii="Times New Roman" w:hAnsi="Times New Roman" w:cs="Times New Roman"/>
          <w:spacing w:val="-10"/>
          <w:sz w:val="24"/>
          <w:szCs w:val="24"/>
          <w:lang w:val="en-US"/>
        </w:rPr>
        <w:t>B</w:t>
      </w:r>
      <w:r w:rsidR="00AB27A7" w:rsidRPr="00951823">
        <w:rPr>
          <w:rFonts w:ascii="Times New Roman" w:hAnsi="Times New Roman" w:cs="Times New Roman"/>
          <w:spacing w:val="-10"/>
          <w:sz w:val="24"/>
          <w:szCs w:val="24"/>
          <w:lang w:val="en-US"/>
        </w:rPr>
        <w:t>oard of</w:t>
      </w:r>
      <w:r w:rsidRPr="00951823">
        <w:rPr>
          <w:rFonts w:ascii="Times New Roman" w:hAnsi="Times New Roman" w:cs="Times New Roman"/>
          <w:spacing w:val="-10"/>
          <w:sz w:val="24"/>
          <w:szCs w:val="24"/>
          <w:lang w:val="en-US"/>
        </w:rPr>
        <w:t xml:space="preserve"> </w:t>
      </w:r>
      <w:r w:rsidR="0044472E" w:rsidRPr="00951823">
        <w:rPr>
          <w:rFonts w:ascii="Times New Roman" w:hAnsi="Times New Roman" w:cs="Times New Roman"/>
          <w:spacing w:val="-10"/>
          <w:sz w:val="24"/>
          <w:szCs w:val="24"/>
          <w:lang w:val="en-US"/>
        </w:rPr>
        <w:t>D</w:t>
      </w:r>
      <w:r w:rsidRPr="00951823">
        <w:rPr>
          <w:rFonts w:ascii="Times New Roman" w:hAnsi="Times New Roman" w:cs="Times New Roman"/>
          <w:spacing w:val="-10"/>
          <w:sz w:val="24"/>
          <w:szCs w:val="24"/>
          <w:lang w:val="en-US"/>
        </w:rPr>
        <w:t>irectors of the Company on</w:t>
      </w:r>
      <w:r w:rsidR="00714CD0" w:rsidRPr="00951823">
        <w:rPr>
          <w:rFonts w:ascii="Times New Roman" w:hAnsi="Times New Roman" w:cs="Times New Roman"/>
          <w:spacing w:val="-10"/>
          <w:sz w:val="24"/>
          <w:szCs w:val="24"/>
          <w:lang w:val="en-US"/>
        </w:rPr>
        <w:t xml:space="preserve"> </w:t>
      </w:r>
      <w:r w:rsidR="00F815FF" w:rsidRPr="00951823">
        <w:rPr>
          <w:rFonts w:ascii="Times New Roman" w:hAnsi="Times New Roman" w:cs="Times New Roman"/>
          <w:spacing w:val="-10"/>
          <w:sz w:val="24"/>
          <w:szCs w:val="24"/>
          <w:lang w:val="en-US"/>
        </w:rPr>
        <w:t>February</w:t>
      </w:r>
      <w:r w:rsidR="00E56BAE" w:rsidRPr="00951823">
        <w:rPr>
          <w:rFonts w:ascii="Times New Roman" w:hAnsi="Times New Roman" w:cs="Times New Roman"/>
          <w:spacing w:val="-10"/>
          <w:sz w:val="24"/>
          <w:szCs w:val="24"/>
          <w:lang w:val="en-US"/>
        </w:rPr>
        <w:t xml:space="preserve"> </w:t>
      </w:r>
      <w:r w:rsidR="00F815FF" w:rsidRPr="00951823">
        <w:rPr>
          <w:rFonts w:ascii="Times New Roman" w:hAnsi="Times New Roman" w:cs="Cordia New"/>
          <w:spacing w:val="-10"/>
          <w:sz w:val="24"/>
          <w:szCs w:val="24"/>
          <w:lang w:val="en-US"/>
        </w:rPr>
        <w:t>2</w:t>
      </w:r>
      <w:r w:rsidR="00364D2F" w:rsidRPr="00951823">
        <w:rPr>
          <w:rFonts w:ascii="Times New Roman" w:hAnsi="Times New Roman" w:cs="Cordia New"/>
          <w:spacing w:val="-10"/>
          <w:sz w:val="24"/>
          <w:szCs w:val="24"/>
          <w:lang w:val="en-US"/>
        </w:rPr>
        <w:t>8</w:t>
      </w:r>
      <w:r w:rsidR="00E56BAE" w:rsidRPr="00951823">
        <w:rPr>
          <w:rFonts w:ascii="Times New Roman" w:hAnsi="Times New Roman" w:cs="Times New Roman"/>
          <w:spacing w:val="-10"/>
          <w:sz w:val="24"/>
          <w:szCs w:val="24"/>
          <w:lang w:val="en-US"/>
        </w:rPr>
        <w:t>,</w:t>
      </w:r>
      <w:r w:rsidR="00AA3034" w:rsidRPr="00951823">
        <w:rPr>
          <w:rFonts w:ascii="Times New Roman" w:hAnsi="Times New Roman" w:cs="Times New Roman"/>
          <w:spacing w:val="-10"/>
          <w:sz w:val="24"/>
          <w:szCs w:val="24"/>
          <w:lang w:val="en-US"/>
        </w:rPr>
        <w:t xml:space="preserve"> </w:t>
      </w:r>
      <w:r w:rsidR="008C1F1B" w:rsidRPr="00951823">
        <w:rPr>
          <w:rFonts w:ascii="Times New Roman" w:hAnsi="Times New Roman" w:cs="Times New Roman"/>
          <w:spacing w:val="-10"/>
          <w:sz w:val="24"/>
          <w:szCs w:val="24"/>
          <w:lang w:val="en-US"/>
        </w:rPr>
        <w:t>202</w:t>
      </w:r>
      <w:r w:rsidR="00E75FB2" w:rsidRPr="00951823">
        <w:rPr>
          <w:rFonts w:ascii="Times New Roman" w:hAnsi="Times New Roman" w:cs="Times New Roman"/>
          <w:spacing w:val="-10"/>
          <w:sz w:val="24"/>
          <w:szCs w:val="24"/>
          <w:lang w:val="en-US"/>
        </w:rPr>
        <w:t>4</w:t>
      </w:r>
      <w:r w:rsidR="001F3FA0" w:rsidRPr="00951823">
        <w:rPr>
          <w:rFonts w:ascii="Times New Roman" w:hAnsi="Times New Roman" w:cs="Times New Roman"/>
          <w:spacing w:val="-10"/>
          <w:sz w:val="24"/>
          <w:szCs w:val="24"/>
          <w:lang w:val="en-US"/>
        </w:rPr>
        <w:t>.</w:t>
      </w:r>
    </w:p>
    <w:sectPr w:rsidR="006924C4" w:rsidRPr="00C50DBA" w:rsidSect="009D1B10">
      <w:headerReference w:type="first" r:id="rId18"/>
      <w:pgSz w:w="11909" w:h="16834" w:code="9"/>
      <w:pgMar w:top="1440" w:right="1224" w:bottom="720" w:left="1440" w:header="864" w:footer="432" w:gutter="0"/>
      <w:pgNumType w:start="2" w:chapStyle="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882F" w14:textId="77777777" w:rsidR="0095382D" w:rsidRDefault="0095382D">
      <w:pPr>
        <w:rPr>
          <w:cs/>
        </w:rPr>
      </w:pPr>
      <w:r>
        <w:separator/>
      </w:r>
    </w:p>
  </w:endnote>
  <w:endnote w:type="continuationSeparator" w:id="0">
    <w:p w14:paraId="4A428F3C" w14:textId="77777777" w:rsidR="0095382D" w:rsidRDefault="0095382D">
      <w:pPr>
        <w:rPr>
          <w:cs/>
        </w:rPr>
      </w:pPr>
      <w:r>
        <w:continuationSeparator/>
      </w:r>
    </w:p>
  </w:endnote>
  <w:endnote w:type="continuationNotice" w:id="1">
    <w:p w14:paraId="51527237" w14:textId="77777777" w:rsidR="0095382D" w:rsidRDefault="00953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Arial"/>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E311" w14:textId="7E822D6F" w:rsidR="00A06D99" w:rsidRPr="00395DC8" w:rsidRDefault="00A06D99" w:rsidP="00634C5B">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5EAA" w14:textId="0D70686F" w:rsidR="00A06D99" w:rsidRPr="00E63F9E" w:rsidRDefault="00A06D99" w:rsidP="00A64997">
    <w:pPr>
      <w:pStyle w:val="Footer"/>
      <w:jc w:val="right"/>
      <w:rPr>
        <w:rFonts w:ascii="Times New Roman" w:hAnsi="Times New Roman" w:cs="Angsana New"/>
        <w:noProof/>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0B1F" w14:textId="437F997B" w:rsidR="00A06D99" w:rsidRPr="00A64997" w:rsidRDefault="00A06D99" w:rsidP="00A64997">
    <w:pPr>
      <w:pStyle w:val="Footer"/>
      <w:jc w:val="right"/>
      <w:rPr>
        <w:rFonts w:ascii="Times New Roman" w:hAnsi="Times New Roman"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0BD5" w14:textId="77777777" w:rsidR="0095382D" w:rsidRDefault="0095382D">
      <w:pPr>
        <w:rPr>
          <w:cs/>
        </w:rPr>
      </w:pPr>
      <w:r>
        <w:separator/>
      </w:r>
    </w:p>
  </w:footnote>
  <w:footnote w:type="continuationSeparator" w:id="0">
    <w:p w14:paraId="11861B47" w14:textId="77777777" w:rsidR="0095382D" w:rsidRDefault="0095382D">
      <w:pPr>
        <w:rPr>
          <w:cs/>
        </w:rPr>
      </w:pPr>
      <w:r>
        <w:continuationSeparator/>
      </w:r>
    </w:p>
  </w:footnote>
  <w:footnote w:type="continuationNotice" w:id="1">
    <w:p w14:paraId="513A87CF" w14:textId="77777777" w:rsidR="0095382D" w:rsidRDefault="009538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73E1" w14:textId="51BAB9DF" w:rsidR="00A06D99" w:rsidRPr="00634C5B" w:rsidRDefault="00A06D99" w:rsidP="005D7D73">
    <w:pPr>
      <w:pStyle w:val="Title"/>
      <w:snapToGrid w:val="0"/>
      <w:spacing w:line="280" w:lineRule="exact"/>
      <w:rPr>
        <w:rStyle w:val="PageNumber"/>
        <w:rFonts w:ascii="Times New Roman" w:hAnsi="Times New Roman" w:cs="Times New Roman"/>
        <w:sz w:val="24"/>
        <w:szCs w:val="24"/>
        <w:lang w:val="en-US"/>
      </w:rPr>
    </w:pPr>
  </w:p>
  <w:p w14:paraId="0181EDF2" w14:textId="7092181B" w:rsidR="00634C5B" w:rsidRPr="00634C5B" w:rsidRDefault="00634C5B" w:rsidP="005D7D73">
    <w:pPr>
      <w:pStyle w:val="Title"/>
      <w:snapToGrid w:val="0"/>
      <w:spacing w:line="280" w:lineRule="exact"/>
      <w:rPr>
        <w:rStyle w:val="PageNumber"/>
        <w:rFonts w:ascii="Times New Roman" w:hAnsi="Times New Roman" w:cs="Times New Roman"/>
        <w:b w:val="0"/>
        <w:bCs/>
        <w:sz w:val="24"/>
        <w:szCs w:val="24"/>
        <w:lang w:val="en-US"/>
      </w:rPr>
    </w:pPr>
  </w:p>
  <w:p w14:paraId="2FB3B0AF" w14:textId="77777777" w:rsidR="00634C5B" w:rsidRPr="00634C5B" w:rsidRDefault="00634C5B" w:rsidP="005D7D73">
    <w:pPr>
      <w:pStyle w:val="Title"/>
      <w:snapToGrid w:val="0"/>
      <w:spacing w:line="280" w:lineRule="exact"/>
      <w:rPr>
        <w:rFonts w:ascii="Times New Roman" w:hAnsi="Times New Roman" w:cs="Times New Roman"/>
        <w:b w:val="0"/>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282C" w14:textId="628B19FA" w:rsidR="00A06D99" w:rsidRPr="00634C5B" w:rsidRDefault="00A06D99" w:rsidP="00D46C7E">
    <w:pPr>
      <w:pStyle w:val="Header"/>
      <w:spacing w:line="220" w:lineRule="exact"/>
      <w:jc w:val="center"/>
      <w:rPr>
        <w:rFonts w:ascii="Times New Roman" w:hAnsi="Times New Roman" w:cs="Times New Roman"/>
        <w:b/>
        <w:bCs/>
        <w:sz w:val="24"/>
        <w:szCs w:val="24"/>
        <w:lang w:val="en-US"/>
      </w:rPr>
    </w:pPr>
  </w:p>
  <w:p w14:paraId="5C32EC09" w14:textId="1B8DE5BF" w:rsidR="00A06D99" w:rsidRPr="00634C5B" w:rsidRDefault="00A06D99" w:rsidP="005D7D73">
    <w:pPr>
      <w:pStyle w:val="Title"/>
      <w:snapToGrid w:val="0"/>
      <w:spacing w:line="280" w:lineRule="exact"/>
      <w:rPr>
        <w:rStyle w:val="PageNumber"/>
        <w:rFonts w:ascii="Times New Roman" w:hAnsi="Times New Roman" w:cs="Times New Roman"/>
        <w:b w:val="0"/>
        <w:bCs/>
        <w:sz w:val="24"/>
        <w:szCs w:val="24"/>
        <w:lang w:val="en-US"/>
      </w:rPr>
    </w:pPr>
  </w:p>
  <w:p w14:paraId="2DB37E65" w14:textId="77777777" w:rsidR="00634C5B" w:rsidRPr="00634C5B" w:rsidRDefault="00634C5B" w:rsidP="005D7D73">
    <w:pPr>
      <w:pStyle w:val="Title"/>
      <w:snapToGrid w:val="0"/>
      <w:spacing w:line="280" w:lineRule="exact"/>
      <w:rPr>
        <w:rStyle w:val="PageNumber"/>
        <w:rFonts w:ascii="Times New Roman" w:hAnsi="Times New Roman" w:cs="Times New Roman"/>
        <w:b w:val="0"/>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5D11" w14:textId="6E3A0931" w:rsidR="00A06D99" w:rsidRDefault="00A06D99" w:rsidP="000801D5">
    <w:pPr>
      <w:pStyle w:val="Header"/>
      <w:jc w:val="center"/>
      <w:rPr>
        <w:rFonts w:ascii="Times New Roman" w:hAnsi="Times New Roman" w:cs="Times New Roman"/>
        <w:b/>
        <w:bCs/>
        <w:sz w:val="24"/>
        <w:szCs w:val="24"/>
        <w:lang w:val="en-US"/>
      </w:rPr>
    </w:pPr>
  </w:p>
  <w:p w14:paraId="7EEE1A8E" w14:textId="77777777" w:rsidR="00A06D99" w:rsidRPr="00367DBB" w:rsidRDefault="00A06D99" w:rsidP="000801D5">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33279F" w:rsidRPr="0033279F">
      <w:rPr>
        <w:rFonts w:ascii="Times New Roman" w:hAnsi="Times New Roman" w:cs="Times New Roman"/>
        <w:noProof/>
        <w:sz w:val="24"/>
        <w:szCs w:val="24"/>
        <w:cs/>
      </w:rPr>
      <w:t>62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0F7DC16F" w14:textId="77777777" w:rsidR="00A06D99" w:rsidRDefault="00A06D99" w:rsidP="000801D5">
    <w:pPr>
      <w:pStyle w:val="Header"/>
      <w:jc w:val="center"/>
      <w:rPr>
        <w:rFonts w:ascii="Times New Roman" w:hAnsi="Times New Roman" w:cs="Times New Roman"/>
        <w:sz w:val="24"/>
        <w:szCs w:val="24"/>
        <w:lang w:val="en-US"/>
      </w:rPr>
    </w:pPr>
  </w:p>
  <w:p w14:paraId="66727EF0" w14:textId="77777777" w:rsidR="00A06D99" w:rsidRPr="00C34160" w:rsidRDefault="00A06D99" w:rsidP="000801D5">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CCCD6" w14:textId="61150588" w:rsidR="00A06D99" w:rsidRPr="00145E2A" w:rsidRDefault="00A06D99" w:rsidP="00D22FF0">
    <w:pPr>
      <w:pStyle w:val="Header"/>
      <w:jc w:val="center"/>
      <w:rPr>
        <w:rFonts w:ascii="Times New Roman" w:hAnsi="Times New Roman" w:cs="Angsana New"/>
        <w:b/>
        <w:bCs/>
        <w:sz w:val="24"/>
        <w:szCs w:val="30"/>
        <w:lang w:val="en-US"/>
      </w:rPr>
    </w:pPr>
  </w:p>
  <w:p w14:paraId="0DE9674A" w14:textId="77777777" w:rsidR="00A06D99" w:rsidRPr="00C34160" w:rsidRDefault="00A06D99" w:rsidP="007B3733">
    <w:pPr>
      <w:pStyle w:val="Header"/>
      <w:jc w:val="center"/>
      <w:rPr>
        <w:rFonts w:ascii="Times New Roman" w:hAnsi="Times New Roman" w:cs="Times New Roman"/>
        <w:sz w:val="24"/>
        <w:szCs w:val="24"/>
        <w:lang w:val="en-US"/>
      </w:rPr>
    </w:pPr>
  </w:p>
  <w:p w14:paraId="4E2C48C4" w14:textId="77777777" w:rsidR="00A06D99" w:rsidRPr="00C34160" w:rsidRDefault="00A06D99" w:rsidP="004D3C32">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A13D" w14:textId="1AD3A716" w:rsidR="00634C5B" w:rsidRPr="00145E2A" w:rsidRDefault="00634C5B" w:rsidP="00D22FF0">
    <w:pPr>
      <w:pStyle w:val="Header"/>
      <w:jc w:val="center"/>
      <w:rPr>
        <w:rFonts w:ascii="Times New Roman" w:hAnsi="Times New Roman" w:cs="Angsana New"/>
        <w:b/>
        <w:bCs/>
        <w:sz w:val="24"/>
        <w:szCs w:val="30"/>
        <w:lang w:val="en-US"/>
      </w:rPr>
    </w:pPr>
  </w:p>
  <w:p w14:paraId="756C9A3E" w14:textId="77777777" w:rsidR="00634C5B" w:rsidRPr="00367DBB" w:rsidRDefault="00634C5B">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Pr="0033279F">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62662ABE" w14:textId="77777777" w:rsidR="00634C5B" w:rsidRPr="00C34160" w:rsidRDefault="00634C5B" w:rsidP="007B3733">
    <w:pPr>
      <w:pStyle w:val="Header"/>
      <w:jc w:val="center"/>
      <w:rPr>
        <w:rFonts w:ascii="Times New Roman" w:hAnsi="Times New Roman" w:cs="Times New Roman"/>
        <w:sz w:val="24"/>
        <w:szCs w:val="24"/>
        <w:lang w:val="en-US"/>
      </w:rPr>
    </w:pPr>
  </w:p>
  <w:p w14:paraId="04829C5C" w14:textId="77777777" w:rsidR="00634C5B" w:rsidRPr="00C34160" w:rsidRDefault="00634C5B"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0A1F7896"/>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4"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7"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0" w15:restartNumberingAfterBreak="0">
    <w:nsid w:val="3C996C47"/>
    <w:multiLevelType w:val="hybridMultilevel"/>
    <w:tmpl w:val="49468090"/>
    <w:lvl w:ilvl="0" w:tplc="A06E0BD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2" w15:restartNumberingAfterBreak="0">
    <w:nsid w:val="464D375A"/>
    <w:multiLevelType w:val="hybridMultilevel"/>
    <w:tmpl w:val="C87021FC"/>
    <w:lvl w:ilvl="0" w:tplc="29AE8434">
      <w:start w:val="1"/>
      <w:numFmt w:val="decimal"/>
      <w:lvlText w:val="(%1)"/>
      <w:lvlJc w:val="left"/>
      <w:pPr>
        <w:ind w:left="2070" w:hanging="360"/>
      </w:pPr>
      <w:rPr>
        <w:rFonts w:cs="Angsan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3" w15:restartNumberingAfterBreak="0">
    <w:nsid w:val="59933784"/>
    <w:multiLevelType w:val="hybridMultilevel"/>
    <w:tmpl w:val="0598D87C"/>
    <w:lvl w:ilvl="0" w:tplc="90126D06">
      <w:start w:val="1"/>
      <w:numFmt w:val="decimal"/>
      <w:lvlText w:val="%1."/>
      <w:lvlJc w:val="left"/>
      <w:pPr>
        <w:ind w:left="3495" w:hanging="360"/>
      </w:pPr>
      <w:rPr>
        <w:rFonts w:hint="default"/>
      </w:rPr>
    </w:lvl>
    <w:lvl w:ilvl="1" w:tplc="04090019" w:tentative="1">
      <w:start w:val="1"/>
      <w:numFmt w:val="lowerLetter"/>
      <w:lvlText w:val="%2."/>
      <w:lvlJc w:val="left"/>
      <w:pPr>
        <w:ind w:left="4215" w:hanging="360"/>
      </w:pPr>
    </w:lvl>
    <w:lvl w:ilvl="2" w:tplc="0409001B" w:tentative="1">
      <w:start w:val="1"/>
      <w:numFmt w:val="lowerRoman"/>
      <w:lvlText w:val="%3."/>
      <w:lvlJc w:val="right"/>
      <w:pPr>
        <w:ind w:left="4935" w:hanging="180"/>
      </w:pPr>
    </w:lvl>
    <w:lvl w:ilvl="3" w:tplc="0409000F" w:tentative="1">
      <w:start w:val="1"/>
      <w:numFmt w:val="decimal"/>
      <w:lvlText w:val="%4."/>
      <w:lvlJc w:val="left"/>
      <w:pPr>
        <w:ind w:left="5655" w:hanging="360"/>
      </w:pPr>
    </w:lvl>
    <w:lvl w:ilvl="4" w:tplc="04090019" w:tentative="1">
      <w:start w:val="1"/>
      <w:numFmt w:val="lowerLetter"/>
      <w:lvlText w:val="%5."/>
      <w:lvlJc w:val="left"/>
      <w:pPr>
        <w:ind w:left="6375" w:hanging="360"/>
      </w:pPr>
    </w:lvl>
    <w:lvl w:ilvl="5" w:tplc="0409001B" w:tentative="1">
      <w:start w:val="1"/>
      <w:numFmt w:val="lowerRoman"/>
      <w:lvlText w:val="%6."/>
      <w:lvlJc w:val="right"/>
      <w:pPr>
        <w:ind w:left="7095" w:hanging="180"/>
      </w:pPr>
    </w:lvl>
    <w:lvl w:ilvl="6" w:tplc="0409000F" w:tentative="1">
      <w:start w:val="1"/>
      <w:numFmt w:val="decimal"/>
      <w:lvlText w:val="%7."/>
      <w:lvlJc w:val="left"/>
      <w:pPr>
        <w:ind w:left="7815" w:hanging="360"/>
      </w:pPr>
    </w:lvl>
    <w:lvl w:ilvl="7" w:tplc="04090019" w:tentative="1">
      <w:start w:val="1"/>
      <w:numFmt w:val="lowerLetter"/>
      <w:lvlText w:val="%8."/>
      <w:lvlJc w:val="left"/>
      <w:pPr>
        <w:ind w:left="8535" w:hanging="360"/>
      </w:pPr>
    </w:lvl>
    <w:lvl w:ilvl="8" w:tplc="0409001B" w:tentative="1">
      <w:start w:val="1"/>
      <w:numFmt w:val="lowerRoman"/>
      <w:lvlText w:val="%9."/>
      <w:lvlJc w:val="right"/>
      <w:pPr>
        <w:ind w:left="9255" w:hanging="180"/>
      </w:pPr>
    </w:lvl>
  </w:abstractNum>
  <w:abstractNum w:abstractNumId="24"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26"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AD258CB"/>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57183"/>
    <w:multiLevelType w:val="hybridMultilevel"/>
    <w:tmpl w:val="39723EC0"/>
    <w:lvl w:ilvl="0" w:tplc="9164360E">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0" w15:restartNumberingAfterBreak="0">
    <w:nsid w:val="752F6321"/>
    <w:multiLevelType w:val="hybridMultilevel"/>
    <w:tmpl w:val="F09E78B2"/>
    <w:lvl w:ilvl="0" w:tplc="CC24FE72">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1" w15:restartNumberingAfterBreak="0">
    <w:nsid w:val="79435E10"/>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A4879B1"/>
    <w:multiLevelType w:val="hybridMultilevel"/>
    <w:tmpl w:val="BEB6E532"/>
    <w:lvl w:ilvl="0" w:tplc="6D8C0FF6">
      <w:start w:val="310"/>
      <w:numFmt w:val="bullet"/>
      <w:lvlText w:val="*"/>
      <w:lvlJc w:val="left"/>
      <w:pPr>
        <w:ind w:left="1814" w:hanging="360"/>
      </w:pPr>
      <w:rPr>
        <w:rFonts w:ascii="Times New Roman" w:eastAsia="Wingdings" w:hAnsi="Times New Roman" w:cs="Times New Roman" w:hint="default"/>
        <w:sz w:val="16"/>
        <w:szCs w:val="16"/>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279797090">
    <w:abstractNumId w:val="9"/>
  </w:num>
  <w:num w:numId="2" w16cid:durableId="1112358734">
    <w:abstractNumId w:val="7"/>
  </w:num>
  <w:num w:numId="3" w16cid:durableId="1469593378">
    <w:abstractNumId w:val="6"/>
  </w:num>
  <w:num w:numId="4" w16cid:durableId="1412310301">
    <w:abstractNumId w:val="5"/>
  </w:num>
  <w:num w:numId="5" w16cid:durableId="351957791">
    <w:abstractNumId w:val="8"/>
  </w:num>
  <w:num w:numId="6" w16cid:durableId="1195311477">
    <w:abstractNumId w:val="3"/>
  </w:num>
  <w:num w:numId="7" w16cid:durableId="63914271">
    <w:abstractNumId w:val="2"/>
  </w:num>
  <w:num w:numId="8" w16cid:durableId="247931813">
    <w:abstractNumId w:val="0"/>
  </w:num>
  <w:num w:numId="9" w16cid:durableId="612253945">
    <w:abstractNumId w:val="1"/>
  </w:num>
  <w:num w:numId="10" w16cid:durableId="1134711343">
    <w:abstractNumId w:val="4"/>
  </w:num>
  <w:num w:numId="11" w16cid:durableId="443693111">
    <w:abstractNumId w:val="19"/>
  </w:num>
  <w:num w:numId="12" w16cid:durableId="1675914281">
    <w:abstractNumId w:val="15"/>
  </w:num>
  <w:num w:numId="13" w16cid:durableId="512185210">
    <w:abstractNumId w:val="27"/>
  </w:num>
  <w:num w:numId="14" w16cid:durableId="785271147">
    <w:abstractNumId w:val="21"/>
  </w:num>
  <w:num w:numId="15" w16cid:durableId="1478575026">
    <w:abstractNumId w:val="12"/>
  </w:num>
  <w:num w:numId="16" w16cid:durableId="1168787497">
    <w:abstractNumId w:val="10"/>
  </w:num>
  <w:num w:numId="17" w16cid:durableId="106778502">
    <w:abstractNumId w:val="24"/>
  </w:num>
  <w:num w:numId="18" w16cid:durableId="2069259251">
    <w:abstractNumId w:val="26"/>
  </w:num>
  <w:num w:numId="19" w16cid:durableId="732698574">
    <w:abstractNumId w:val="30"/>
  </w:num>
  <w:num w:numId="20" w16cid:durableId="1586761066">
    <w:abstractNumId w:val="17"/>
  </w:num>
  <w:num w:numId="21" w16cid:durableId="1263996196">
    <w:abstractNumId w:val="32"/>
  </w:num>
  <w:num w:numId="22" w16cid:durableId="1409767911">
    <w:abstractNumId w:val="18"/>
  </w:num>
  <w:num w:numId="23" w16cid:durableId="1087387533">
    <w:abstractNumId w:val="28"/>
  </w:num>
  <w:num w:numId="24" w16cid:durableId="1317370154">
    <w:abstractNumId w:val="23"/>
  </w:num>
  <w:num w:numId="25" w16cid:durableId="384526023">
    <w:abstractNumId w:val="31"/>
  </w:num>
  <w:num w:numId="26" w16cid:durableId="674067354">
    <w:abstractNumId w:val="14"/>
  </w:num>
  <w:num w:numId="27" w16cid:durableId="424613261">
    <w:abstractNumId w:val="13"/>
  </w:num>
  <w:num w:numId="28" w16cid:durableId="109059185">
    <w:abstractNumId w:val="29"/>
  </w:num>
  <w:num w:numId="29" w16cid:durableId="1180199967">
    <w:abstractNumId w:val="25"/>
  </w:num>
  <w:num w:numId="30" w16cid:durableId="581764362">
    <w:abstractNumId w:val="16"/>
  </w:num>
  <w:num w:numId="31" w16cid:durableId="1580015120">
    <w:abstractNumId w:val="11"/>
  </w:num>
  <w:num w:numId="32" w16cid:durableId="1288849844">
    <w:abstractNumId w:val="22"/>
  </w:num>
  <w:num w:numId="33" w16cid:durableId="13377347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attachedTemplate r:id="rId1"/>
  <w:doNotTrackMoves/>
  <w:defaultTabStop w:val="720"/>
  <w:characterSpacingControl w:val="doNotCompress"/>
  <w:hdrShapeDefaults>
    <o:shapedefaults v:ext="edit" spidmax="2050">
      <o:colormru v:ext="edit" colors="#f06,#f69"/>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14AD"/>
    <w:rsid w:val="000005E5"/>
    <w:rsid w:val="00000635"/>
    <w:rsid w:val="000006CA"/>
    <w:rsid w:val="000008E0"/>
    <w:rsid w:val="00000E1E"/>
    <w:rsid w:val="000013C7"/>
    <w:rsid w:val="0000205D"/>
    <w:rsid w:val="000024C8"/>
    <w:rsid w:val="000029C5"/>
    <w:rsid w:val="0000387E"/>
    <w:rsid w:val="00004503"/>
    <w:rsid w:val="0000536B"/>
    <w:rsid w:val="000053F2"/>
    <w:rsid w:val="000059D8"/>
    <w:rsid w:val="00005CBC"/>
    <w:rsid w:val="00005EA0"/>
    <w:rsid w:val="0000663E"/>
    <w:rsid w:val="00006DFD"/>
    <w:rsid w:val="00007327"/>
    <w:rsid w:val="00007C23"/>
    <w:rsid w:val="000109AD"/>
    <w:rsid w:val="000115CC"/>
    <w:rsid w:val="000116AD"/>
    <w:rsid w:val="00011CD2"/>
    <w:rsid w:val="000127BE"/>
    <w:rsid w:val="00012B7F"/>
    <w:rsid w:val="00012B84"/>
    <w:rsid w:val="00013400"/>
    <w:rsid w:val="0001350F"/>
    <w:rsid w:val="0001388F"/>
    <w:rsid w:val="000139C8"/>
    <w:rsid w:val="000139ED"/>
    <w:rsid w:val="00013F12"/>
    <w:rsid w:val="000141FB"/>
    <w:rsid w:val="00014A31"/>
    <w:rsid w:val="00015C77"/>
    <w:rsid w:val="00015E9A"/>
    <w:rsid w:val="0001633B"/>
    <w:rsid w:val="000164D8"/>
    <w:rsid w:val="00017175"/>
    <w:rsid w:val="00017353"/>
    <w:rsid w:val="00017525"/>
    <w:rsid w:val="00017780"/>
    <w:rsid w:val="00017B15"/>
    <w:rsid w:val="000201D8"/>
    <w:rsid w:val="0002044E"/>
    <w:rsid w:val="0002048E"/>
    <w:rsid w:val="00020720"/>
    <w:rsid w:val="00020AF1"/>
    <w:rsid w:val="00020C5C"/>
    <w:rsid w:val="00021447"/>
    <w:rsid w:val="00021912"/>
    <w:rsid w:val="00021BBD"/>
    <w:rsid w:val="00021D64"/>
    <w:rsid w:val="00021DF2"/>
    <w:rsid w:val="00022088"/>
    <w:rsid w:val="00023AB2"/>
    <w:rsid w:val="00024171"/>
    <w:rsid w:val="00024276"/>
    <w:rsid w:val="0002441C"/>
    <w:rsid w:val="00024865"/>
    <w:rsid w:val="00024B8F"/>
    <w:rsid w:val="00025620"/>
    <w:rsid w:val="00025642"/>
    <w:rsid w:val="000256D7"/>
    <w:rsid w:val="00025CE5"/>
    <w:rsid w:val="00025EB4"/>
    <w:rsid w:val="000260B5"/>
    <w:rsid w:val="000268BD"/>
    <w:rsid w:val="00026D90"/>
    <w:rsid w:val="00026F95"/>
    <w:rsid w:val="000277E2"/>
    <w:rsid w:val="00027CE3"/>
    <w:rsid w:val="00030BA1"/>
    <w:rsid w:val="00031057"/>
    <w:rsid w:val="000312D5"/>
    <w:rsid w:val="000314A5"/>
    <w:rsid w:val="00031505"/>
    <w:rsid w:val="0003190D"/>
    <w:rsid w:val="00031E81"/>
    <w:rsid w:val="00033634"/>
    <w:rsid w:val="00033DD7"/>
    <w:rsid w:val="00033E76"/>
    <w:rsid w:val="00033EED"/>
    <w:rsid w:val="00033F89"/>
    <w:rsid w:val="00034537"/>
    <w:rsid w:val="000346E0"/>
    <w:rsid w:val="00034953"/>
    <w:rsid w:val="00034A83"/>
    <w:rsid w:val="00034B4A"/>
    <w:rsid w:val="00035203"/>
    <w:rsid w:val="00035E29"/>
    <w:rsid w:val="00036F7D"/>
    <w:rsid w:val="00037132"/>
    <w:rsid w:val="000371C0"/>
    <w:rsid w:val="000371C3"/>
    <w:rsid w:val="00037622"/>
    <w:rsid w:val="00037EBF"/>
    <w:rsid w:val="00040284"/>
    <w:rsid w:val="0004082D"/>
    <w:rsid w:val="00040D10"/>
    <w:rsid w:val="000412D6"/>
    <w:rsid w:val="00041832"/>
    <w:rsid w:val="00041DF8"/>
    <w:rsid w:val="00041ED4"/>
    <w:rsid w:val="00041EE4"/>
    <w:rsid w:val="00041F41"/>
    <w:rsid w:val="00042132"/>
    <w:rsid w:val="0004225C"/>
    <w:rsid w:val="00042BBE"/>
    <w:rsid w:val="00042F3D"/>
    <w:rsid w:val="000433DE"/>
    <w:rsid w:val="00043817"/>
    <w:rsid w:val="00043B34"/>
    <w:rsid w:val="00043BFA"/>
    <w:rsid w:val="00044569"/>
    <w:rsid w:val="0004544C"/>
    <w:rsid w:val="0004560E"/>
    <w:rsid w:val="000456C6"/>
    <w:rsid w:val="00045838"/>
    <w:rsid w:val="00045ACB"/>
    <w:rsid w:val="00046968"/>
    <w:rsid w:val="00047B57"/>
    <w:rsid w:val="00047ED0"/>
    <w:rsid w:val="00050134"/>
    <w:rsid w:val="000509CB"/>
    <w:rsid w:val="00051DD7"/>
    <w:rsid w:val="00052F78"/>
    <w:rsid w:val="00053350"/>
    <w:rsid w:val="000538C0"/>
    <w:rsid w:val="000539D5"/>
    <w:rsid w:val="00053A12"/>
    <w:rsid w:val="00053A81"/>
    <w:rsid w:val="00053F81"/>
    <w:rsid w:val="00054202"/>
    <w:rsid w:val="00054744"/>
    <w:rsid w:val="00054C76"/>
    <w:rsid w:val="00054D38"/>
    <w:rsid w:val="000551B6"/>
    <w:rsid w:val="000562B8"/>
    <w:rsid w:val="00056F25"/>
    <w:rsid w:val="00056FEE"/>
    <w:rsid w:val="00057626"/>
    <w:rsid w:val="0005788A"/>
    <w:rsid w:val="00057AA1"/>
    <w:rsid w:val="00060EC8"/>
    <w:rsid w:val="000613DA"/>
    <w:rsid w:val="00061748"/>
    <w:rsid w:val="00061B93"/>
    <w:rsid w:val="00061C83"/>
    <w:rsid w:val="00062299"/>
    <w:rsid w:val="0006233F"/>
    <w:rsid w:val="0006245F"/>
    <w:rsid w:val="00062577"/>
    <w:rsid w:val="00062700"/>
    <w:rsid w:val="00062751"/>
    <w:rsid w:val="00063605"/>
    <w:rsid w:val="0006364E"/>
    <w:rsid w:val="000637F3"/>
    <w:rsid w:val="000638DE"/>
    <w:rsid w:val="00063A1B"/>
    <w:rsid w:val="00063D91"/>
    <w:rsid w:val="000649E4"/>
    <w:rsid w:val="00064CCE"/>
    <w:rsid w:val="00064E87"/>
    <w:rsid w:val="000653C7"/>
    <w:rsid w:val="000653EB"/>
    <w:rsid w:val="00065449"/>
    <w:rsid w:val="000654DF"/>
    <w:rsid w:val="00066125"/>
    <w:rsid w:val="00066197"/>
    <w:rsid w:val="0006650E"/>
    <w:rsid w:val="000668A3"/>
    <w:rsid w:val="00066BFF"/>
    <w:rsid w:val="00066D52"/>
    <w:rsid w:val="00066D61"/>
    <w:rsid w:val="00066D91"/>
    <w:rsid w:val="000673AA"/>
    <w:rsid w:val="000678D6"/>
    <w:rsid w:val="00067CBF"/>
    <w:rsid w:val="0007011C"/>
    <w:rsid w:val="0007064E"/>
    <w:rsid w:val="000706A8"/>
    <w:rsid w:val="00070D4D"/>
    <w:rsid w:val="0007122B"/>
    <w:rsid w:val="0007133D"/>
    <w:rsid w:val="0007138C"/>
    <w:rsid w:val="0007184B"/>
    <w:rsid w:val="00071A60"/>
    <w:rsid w:val="00071E35"/>
    <w:rsid w:val="00071F21"/>
    <w:rsid w:val="00071FFD"/>
    <w:rsid w:val="000723C9"/>
    <w:rsid w:val="00072843"/>
    <w:rsid w:val="00072CBA"/>
    <w:rsid w:val="0007366A"/>
    <w:rsid w:val="0007434D"/>
    <w:rsid w:val="00075379"/>
    <w:rsid w:val="000759F2"/>
    <w:rsid w:val="00075DB0"/>
    <w:rsid w:val="0007603E"/>
    <w:rsid w:val="0007626A"/>
    <w:rsid w:val="00077004"/>
    <w:rsid w:val="000773B5"/>
    <w:rsid w:val="0007757E"/>
    <w:rsid w:val="0007758C"/>
    <w:rsid w:val="000779E5"/>
    <w:rsid w:val="00077D07"/>
    <w:rsid w:val="00077EA5"/>
    <w:rsid w:val="000801D5"/>
    <w:rsid w:val="00080228"/>
    <w:rsid w:val="00080A3D"/>
    <w:rsid w:val="00080BEF"/>
    <w:rsid w:val="00080BF9"/>
    <w:rsid w:val="00081857"/>
    <w:rsid w:val="00081D72"/>
    <w:rsid w:val="00081DD2"/>
    <w:rsid w:val="00081DF5"/>
    <w:rsid w:val="00081F1F"/>
    <w:rsid w:val="00082B70"/>
    <w:rsid w:val="00082C24"/>
    <w:rsid w:val="000836EB"/>
    <w:rsid w:val="000837C7"/>
    <w:rsid w:val="00084403"/>
    <w:rsid w:val="000844C8"/>
    <w:rsid w:val="00084DAE"/>
    <w:rsid w:val="000852BA"/>
    <w:rsid w:val="00085332"/>
    <w:rsid w:val="000855EF"/>
    <w:rsid w:val="00085FD6"/>
    <w:rsid w:val="00086100"/>
    <w:rsid w:val="00086143"/>
    <w:rsid w:val="00087058"/>
    <w:rsid w:val="000878B0"/>
    <w:rsid w:val="00087BBB"/>
    <w:rsid w:val="00087E68"/>
    <w:rsid w:val="0009000A"/>
    <w:rsid w:val="00090A0B"/>
    <w:rsid w:val="00091698"/>
    <w:rsid w:val="00091877"/>
    <w:rsid w:val="000918F2"/>
    <w:rsid w:val="000920B9"/>
    <w:rsid w:val="000920CF"/>
    <w:rsid w:val="000925E8"/>
    <w:rsid w:val="00092640"/>
    <w:rsid w:val="0009291B"/>
    <w:rsid w:val="00092DE4"/>
    <w:rsid w:val="00092E3C"/>
    <w:rsid w:val="00093043"/>
    <w:rsid w:val="000937C0"/>
    <w:rsid w:val="00093D6A"/>
    <w:rsid w:val="000940A4"/>
    <w:rsid w:val="00094C00"/>
    <w:rsid w:val="00094D32"/>
    <w:rsid w:val="0009536D"/>
    <w:rsid w:val="000953C4"/>
    <w:rsid w:val="00095501"/>
    <w:rsid w:val="00095DA8"/>
    <w:rsid w:val="00095DE1"/>
    <w:rsid w:val="000962B1"/>
    <w:rsid w:val="00096DC5"/>
    <w:rsid w:val="00097484"/>
    <w:rsid w:val="00097DA5"/>
    <w:rsid w:val="00097F10"/>
    <w:rsid w:val="000A09D7"/>
    <w:rsid w:val="000A0F1E"/>
    <w:rsid w:val="000A1EC0"/>
    <w:rsid w:val="000A2241"/>
    <w:rsid w:val="000A29E9"/>
    <w:rsid w:val="000A2A06"/>
    <w:rsid w:val="000A2AAF"/>
    <w:rsid w:val="000A2D15"/>
    <w:rsid w:val="000A308A"/>
    <w:rsid w:val="000A314A"/>
    <w:rsid w:val="000A3175"/>
    <w:rsid w:val="000A3948"/>
    <w:rsid w:val="000A3D92"/>
    <w:rsid w:val="000A4000"/>
    <w:rsid w:val="000A4D9E"/>
    <w:rsid w:val="000A5443"/>
    <w:rsid w:val="000A55FD"/>
    <w:rsid w:val="000A5781"/>
    <w:rsid w:val="000A594E"/>
    <w:rsid w:val="000A6B95"/>
    <w:rsid w:val="000A6D11"/>
    <w:rsid w:val="000A71CC"/>
    <w:rsid w:val="000A7A0E"/>
    <w:rsid w:val="000B0514"/>
    <w:rsid w:val="000B09FA"/>
    <w:rsid w:val="000B10AD"/>
    <w:rsid w:val="000B1553"/>
    <w:rsid w:val="000B1F41"/>
    <w:rsid w:val="000B286D"/>
    <w:rsid w:val="000B28D1"/>
    <w:rsid w:val="000B2C4E"/>
    <w:rsid w:val="000B2E12"/>
    <w:rsid w:val="000B3277"/>
    <w:rsid w:val="000B3526"/>
    <w:rsid w:val="000B3658"/>
    <w:rsid w:val="000B373E"/>
    <w:rsid w:val="000B38B8"/>
    <w:rsid w:val="000B472A"/>
    <w:rsid w:val="000B480C"/>
    <w:rsid w:val="000B4CA5"/>
    <w:rsid w:val="000B4DAC"/>
    <w:rsid w:val="000B57FA"/>
    <w:rsid w:val="000B580F"/>
    <w:rsid w:val="000B5E6F"/>
    <w:rsid w:val="000B5EC2"/>
    <w:rsid w:val="000B61FD"/>
    <w:rsid w:val="000B6239"/>
    <w:rsid w:val="000B6282"/>
    <w:rsid w:val="000B6504"/>
    <w:rsid w:val="000B6D32"/>
    <w:rsid w:val="000B6FB5"/>
    <w:rsid w:val="000B7207"/>
    <w:rsid w:val="000B75C1"/>
    <w:rsid w:val="000B7C0B"/>
    <w:rsid w:val="000C049D"/>
    <w:rsid w:val="000C0DE0"/>
    <w:rsid w:val="000C13F2"/>
    <w:rsid w:val="000C1700"/>
    <w:rsid w:val="000C1E34"/>
    <w:rsid w:val="000C201A"/>
    <w:rsid w:val="000C2180"/>
    <w:rsid w:val="000C2422"/>
    <w:rsid w:val="000C243A"/>
    <w:rsid w:val="000C259D"/>
    <w:rsid w:val="000C25F9"/>
    <w:rsid w:val="000C2F6F"/>
    <w:rsid w:val="000C31F7"/>
    <w:rsid w:val="000C343E"/>
    <w:rsid w:val="000C374F"/>
    <w:rsid w:val="000C3CA6"/>
    <w:rsid w:val="000C437E"/>
    <w:rsid w:val="000C4488"/>
    <w:rsid w:val="000C484A"/>
    <w:rsid w:val="000C4B2D"/>
    <w:rsid w:val="000C4FF9"/>
    <w:rsid w:val="000C502A"/>
    <w:rsid w:val="000C515A"/>
    <w:rsid w:val="000C538D"/>
    <w:rsid w:val="000C56EB"/>
    <w:rsid w:val="000C571A"/>
    <w:rsid w:val="000C59D9"/>
    <w:rsid w:val="000C60D5"/>
    <w:rsid w:val="000C6155"/>
    <w:rsid w:val="000C6651"/>
    <w:rsid w:val="000C66ED"/>
    <w:rsid w:val="000C677E"/>
    <w:rsid w:val="000C77A5"/>
    <w:rsid w:val="000C7AC6"/>
    <w:rsid w:val="000C7B11"/>
    <w:rsid w:val="000C7F24"/>
    <w:rsid w:val="000D032F"/>
    <w:rsid w:val="000D08BC"/>
    <w:rsid w:val="000D0A1D"/>
    <w:rsid w:val="000D0D3A"/>
    <w:rsid w:val="000D1810"/>
    <w:rsid w:val="000D18C4"/>
    <w:rsid w:val="000D2300"/>
    <w:rsid w:val="000D2DCE"/>
    <w:rsid w:val="000D327C"/>
    <w:rsid w:val="000D38C5"/>
    <w:rsid w:val="000D41A9"/>
    <w:rsid w:val="000D432C"/>
    <w:rsid w:val="000D43AC"/>
    <w:rsid w:val="000D461F"/>
    <w:rsid w:val="000D4949"/>
    <w:rsid w:val="000D4D18"/>
    <w:rsid w:val="000D599F"/>
    <w:rsid w:val="000D5F02"/>
    <w:rsid w:val="000D5F0C"/>
    <w:rsid w:val="000D626E"/>
    <w:rsid w:val="000D6647"/>
    <w:rsid w:val="000D6819"/>
    <w:rsid w:val="000D724E"/>
    <w:rsid w:val="000D7C16"/>
    <w:rsid w:val="000E0886"/>
    <w:rsid w:val="000E0CDD"/>
    <w:rsid w:val="000E0E6A"/>
    <w:rsid w:val="000E0F9E"/>
    <w:rsid w:val="000E13BE"/>
    <w:rsid w:val="000E1665"/>
    <w:rsid w:val="000E1DF4"/>
    <w:rsid w:val="000E21DC"/>
    <w:rsid w:val="000E233D"/>
    <w:rsid w:val="000E2499"/>
    <w:rsid w:val="000E25E8"/>
    <w:rsid w:val="000E2E09"/>
    <w:rsid w:val="000E2E65"/>
    <w:rsid w:val="000E3988"/>
    <w:rsid w:val="000E3E10"/>
    <w:rsid w:val="000E417D"/>
    <w:rsid w:val="000E4213"/>
    <w:rsid w:val="000E649E"/>
    <w:rsid w:val="000E6536"/>
    <w:rsid w:val="000E7A19"/>
    <w:rsid w:val="000E7CCE"/>
    <w:rsid w:val="000F03D4"/>
    <w:rsid w:val="000F099A"/>
    <w:rsid w:val="000F107D"/>
    <w:rsid w:val="000F169A"/>
    <w:rsid w:val="000F171B"/>
    <w:rsid w:val="000F1921"/>
    <w:rsid w:val="000F2030"/>
    <w:rsid w:val="000F208B"/>
    <w:rsid w:val="000F268D"/>
    <w:rsid w:val="000F26EE"/>
    <w:rsid w:val="000F30D8"/>
    <w:rsid w:val="000F3401"/>
    <w:rsid w:val="000F3D6A"/>
    <w:rsid w:val="000F3EE7"/>
    <w:rsid w:val="000F4E31"/>
    <w:rsid w:val="000F5631"/>
    <w:rsid w:val="000F567F"/>
    <w:rsid w:val="000F5ABB"/>
    <w:rsid w:val="000F5D17"/>
    <w:rsid w:val="000F6320"/>
    <w:rsid w:val="000F645F"/>
    <w:rsid w:val="000F6F37"/>
    <w:rsid w:val="000F7673"/>
    <w:rsid w:val="0010097B"/>
    <w:rsid w:val="00100AB0"/>
    <w:rsid w:val="00100E51"/>
    <w:rsid w:val="00100FAF"/>
    <w:rsid w:val="00101046"/>
    <w:rsid w:val="00102163"/>
    <w:rsid w:val="001022A0"/>
    <w:rsid w:val="001024E7"/>
    <w:rsid w:val="00102E56"/>
    <w:rsid w:val="00103033"/>
    <w:rsid w:val="00103143"/>
    <w:rsid w:val="0010337D"/>
    <w:rsid w:val="00103614"/>
    <w:rsid w:val="0010397F"/>
    <w:rsid w:val="00104BE1"/>
    <w:rsid w:val="001052B4"/>
    <w:rsid w:val="0010566C"/>
    <w:rsid w:val="00105A54"/>
    <w:rsid w:val="00105AFD"/>
    <w:rsid w:val="00106C47"/>
    <w:rsid w:val="0010718E"/>
    <w:rsid w:val="00107476"/>
    <w:rsid w:val="00107C5B"/>
    <w:rsid w:val="00107F7D"/>
    <w:rsid w:val="0011067B"/>
    <w:rsid w:val="0011072C"/>
    <w:rsid w:val="00110A65"/>
    <w:rsid w:val="00110D2F"/>
    <w:rsid w:val="00110E9E"/>
    <w:rsid w:val="001111B8"/>
    <w:rsid w:val="00111276"/>
    <w:rsid w:val="00111369"/>
    <w:rsid w:val="00111727"/>
    <w:rsid w:val="00111C42"/>
    <w:rsid w:val="00112C32"/>
    <w:rsid w:val="00113015"/>
    <w:rsid w:val="001137B1"/>
    <w:rsid w:val="001138F7"/>
    <w:rsid w:val="00113E08"/>
    <w:rsid w:val="0011441C"/>
    <w:rsid w:val="00114702"/>
    <w:rsid w:val="00114E56"/>
    <w:rsid w:val="00115152"/>
    <w:rsid w:val="00115345"/>
    <w:rsid w:val="001153CC"/>
    <w:rsid w:val="00115442"/>
    <w:rsid w:val="0011581C"/>
    <w:rsid w:val="00115A64"/>
    <w:rsid w:val="00115E71"/>
    <w:rsid w:val="00116BCE"/>
    <w:rsid w:val="00116C9B"/>
    <w:rsid w:val="001175D7"/>
    <w:rsid w:val="001175F1"/>
    <w:rsid w:val="00117B19"/>
    <w:rsid w:val="0012026D"/>
    <w:rsid w:val="00120C94"/>
    <w:rsid w:val="00120E47"/>
    <w:rsid w:val="001218D5"/>
    <w:rsid w:val="001222F7"/>
    <w:rsid w:val="001222FF"/>
    <w:rsid w:val="00122402"/>
    <w:rsid w:val="001226BD"/>
    <w:rsid w:val="00122BAD"/>
    <w:rsid w:val="00122BF9"/>
    <w:rsid w:val="00122EA1"/>
    <w:rsid w:val="00123468"/>
    <w:rsid w:val="00123582"/>
    <w:rsid w:val="00123CDB"/>
    <w:rsid w:val="00123DF1"/>
    <w:rsid w:val="00124859"/>
    <w:rsid w:val="00124D68"/>
    <w:rsid w:val="00124F4A"/>
    <w:rsid w:val="00125870"/>
    <w:rsid w:val="00126024"/>
    <w:rsid w:val="00126AE8"/>
    <w:rsid w:val="0012723F"/>
    <w:rsid w:val="001275D6"/>
    <w:rsid w:val="00131429"/>
    <w:rsid w:val="00131E1F"/>
    <w:rsid w:val="00132345"/>
    <w:rsid w:val="00132E28"/>
    <w:rsid w:val="00133862"/>
    <w:rsid w:val="00133C78"/>
    <w:rsid w:val="00133DEB"/>
    <w:rsid w:val="00134424"/>
    <w:rsid w:val="0013462D"/>
    <w:rsid w:val="00134A56"/>
    <w:rsid w:val="00134B66"/>
    <w:rsid w:val="00134E7C"/>
    <w:rsid w:val="00135CB7"/>
    <w:rsid w:val="001360E9"/>
    <w:rsid w:val="00136114"/>
    <w:rsid w:val="001361BE"/>
    <w:rsid w:val="001367AD"/>
    <w:rsid w:val="001368C7"/>
    <w:rsid w:val="00136FFE"/>
    <w:rsid w:val="0013740C"/>
    <w:rsid w:val="00137A54"/>
    <w:rsid w:val="001403FC"/>
    <w:rsid w:val="00140466"/>
    <w:rsid w:val="00140BEB"/>
    <w:rsid w:val="00140FA1"/>
    <w:rsid w:val="001411E3"/>
    <w:rsid w:val="00141292"/>
    <w:rsid w:val="0014171E"/>
    <w:rsid w:val="00141878"/>
    <w:rsid w:val="001420C3"/>
    <w:rsid w:val="00142197"/>
    <w:rsid w:val="001424AF"/>
    <w:rsid w:val="0014251A"/>
    <w:rsid w:val="00142BCC"/>
    <w:rsid w:val="00142C4D"/>
    <w:rsid w:val="0014309D"/>
    <w:rsid w:val="00143608"/>
    <w:rsid w:val="00144353"/>
    <w:rsid w:val="00144658"/>
    <w:rsid w:val="001446EA"/>
    <w:rsid w:val="001451F7"/>
    <w:rsid w:val="0014555E"/>
    <w:rsid w:val="00145925"/>
    <w:rsid w:val="00145A98"/>
    <w:rsid w:val="00145E2A"/>
    <w:rsid w:val="00145FDB"/>
    <w:rsid w:val="0014612C"/>
    <w:rsid w:val="00146232"/>
    <w:rsid w:val="001467CB"/>
    <w:rsid w:val="001468E6"/>
    <w:rsid w:val="0014699C"/>
    <w:rsid w:val="001476CE"/>
    <w:rsid w:val="00147838"/>
    <w:rsid w:val="00147C22"/>
    <w:rsid w:val="00147CB8"/>
    <w:rsid w:val="00150538"/>
    <w:rsid w:val="001506A4"/>
    <w:rsid w:val="00150851"/>
    <w:rsid w:val="00150F4A"/>
    <w:rsid w:val="001514CB"/>
    <w:rsid w:val="00151BA9"/>
    <w:rsid w:val="00151CE1"/>
    <w:rsid w:val="001520A0"/>
    <w:rsid w:val="00152377"/>
    <w:rsid w:val="001526A8"/>
    <w:rsid w:val="001527C9"/>
    <w:rsid w:val="00153D2B"/>
    <w:rsid w:val="0015453C"/>
    <w:rsid w:val="0015501F"/>
    <w:rsid w:val="001550B3"/>
    <w:rsid w:val="001550E1"/>
    <w:rsid w:val="001553EE"/>
    <w:rsid w:val="00155702"/>
    <w:rsid w:val="0015576F"/>
    <w:rsid w:val="0015598C"/>
    <w:rsid w:val="001562FB"/>
    <w:rsid w:val="0015632F"/>
    <w:rsid w:val="001565D0"/>
    <w:rsid w:val="00156937"/>
    <w:rsid w:val="00157120"/>
    <w:rsid w:val="00157565"/>
    <w:rsid w:val="00160764"/>
    <w:rsid w:val="00160907"/>
    <w:rsid w:val="00160972"/>
    <w:rsid w:val="00160A83"/>
    <w:rsid w:val="00160D94"/>
    <w:rsid w:val="00160FFE"/>
    <w:rsid w:val="00161B82"/>
    <w:rsid w:val="00161CA1"/>
    <w:rsid w:val="00161F0A"/>
    <w:rsid w:val="00161F50"/>
    <w:rsid w:val="00162327"/>
    <w:rsid w:val="00162530"/>
    <w:rsid w:val="001628CD"/>
    <w:rsid w:val="00163130"/>
    <w:rsid w:val="00163524"/>
    <w:rsid w:val="00163536"/>
    <w:rsid w:val="001638D4"/>
    <w:rsid w:val="001638E0"/>
    <w:rsid w:val="00163FD8"/>
    <w:rsid w:val="001643B1"/>
    <w:rsid w:val="00164470"/>
    <w:rsid w:val="001646AC"/>
    <w:rsid w:val="001647DB"/>
    <w:rsid w:val="00164E66"/>
    <w:rsid w:val="00164E90"/>
    <w:rsid w:val="00166167"/>
    <w:rsid w:val="001662D5"/>
    <w:rsid w:val="00166485"/>
    <w:rsid w:val="001664BE"/>
    <w:rsid w:val="0016679F"/>
    <w:rsid w:val="0016690F"/>
    <w:rsid w:val="00166CA1"/>
    <w:rsid w:val="00166F77"/>
    <w:rsid w:val="001670B0"/>
    <w:rsid w:val="00167370"/>
    <w:rsid w:val="0016776B"/>
    <w:rsid w:val="00167B3B"/>
    <w:rsid w:val="00170236"/>
    <w:rsid w:val="00170304"/>
    <w:rsid w:val="0017043D"/>
    <w:rsid w:val="0017055A"/>
    <w:rsid w:val="001707B9"/>
    <w:rsid w:val="00170BD7"/>
    <w:rsid w:val="00170DC9"/>
    <w:rsid w:val="00171020"/>
    <w:rsid w:val="001710CB"/>
    <w:rsid w:val="001711D2"/>
    <w:rsid w:val="001719B6"/>
    <w:rsid w:val="001723F0"/>
    <w:rsid w:val="00172507"/>
    <w:rsid w:val="001729A3"/>
    <w:rsid w:val="001734E5"/>
    <w:rsid w:val="0017416A"/>
    <w:rsid w:val="00174FBF"/>
    <w:rsid w:val="001750B6"/>
    <w:rsid w:val="001756F3"/>
    <w:rsid w:val="00175BDE"/>
    <w:rsid w:val="001762ED"/>
    <w:rsid w:val="00176408"/>
    <w:rsid w:val="0017693E"/>
    <w:rsid w:val="001769A0"/>
    <w:rsid w:val="00176FE2"/>
    <w:rsid w:val="00176FF4"/>
    <w:rsid w:val="00177360"/>
    <w:rsid w:val="0017763C"/>
    <w:rsid w:val="00177C0F"/>
    <w:rsid w:val="00177CB8"/>
    <w:rsid w:val="00177EAD"/>
    <w:rsid w:val="00180685"/>
    <w:rsid w:val="00180864"/>
    <w:rsid w:val="001812B4"/>
    <w:rsid w:val="001813C3"/>
    <w:rsid w:val="001813C7"/>
    <w:rsid w:val="00181C93"/>
    <w:rsid w:val="001820C7"/>
    <w:rsid w:val="00182365"/>
    <w:rsid w:val="001829E9"/>
    <w:rsid w:val="00182A0D"/>
    <w:rsid w:val="00183673"/>
    <w:rsid w:val="0018375B"/>
    <w:rsid w:val="00183A70"/>
    <w:rsid w:val="00184014"/>
    <w:rsid w:val="001849B3"/>
    <w:rsid w:val="00184AAD"/>
    <w:rsid w:val="00184B6F"/>
    <w:rsid w:val="00184B92"/>
    <w:rsid w:val="00184D84"/>
    <w:rsid w:val="001851E3"/>
    <w:rsid w:val="00185284"/>
    <w:rsid w:val="001853F5"/>
    <w:rsid w:val="001854BB"/>
    <w:rsid w:val="00185792"/>
    <w:rsid w:val="001860ED"/>
    <w:rsid w:val="001867AD"/>
    <w:rsid w:val="0018791D"/>
    <w:rsid w:val="00187C1F"/>
    <w:rsid w:val="001906DB"/>
    <w:rsid w:val="00191206"/>
    <w:rsid w:val="00191402"/>
    <w:rsid w:val="00191719"/>
    <w:rsid w:val="001921A4"/>
    <w:rsid w:val="00192378"/>
    <w:rsid w:val="00192D5F"/>
    <w:rsid w:val="00193DCB"/>
    <w:rsid w:val="00194644"/>
    <w:rsid w:val="00194829"/>
    <w:rsid w:val="00194A50"/>
    <w:rsid w:val="00194AC1"/>
    <w:rsid w:val="00194AFC"/>
    <w:rsid w:val="0019519A"/>
    <w:rsid w:val="00196661"/>
    <w:rsid w:val="0019666B"/>
    <w:rsid w:val="00196838"/>
    <w:rsid w:val="00196C3E"/>
    <w:rsid w:val="00196D5C"/>
    <w:rsid w:val="0019748B"/>
    <w:rsid w:val="00197BE3"/>
    <w:rsid w:val="001A03D4"/>
    <w:rsid w:val="001A0AB9"/>
    <w:rsid w:val="001A0F15"/>
    <w:rsid w:val="001A170E"/>
    <w:rsid w:val="001A1C2B"/>
    <w:rsid w:val="001A28CA"/>
    <w:rsid w:val="001A2F98"/>
    <w:rsid w:val="001A3115"/>
    <w:rsid w:val="001A330A"/>
    <w:rsid w:val="001A3436"/>
    <w:rsid w:val="001A3767"/>
    <w:rsid w:val="001A3A43"/>
    <w:rsid w:val="001A4028"/>
    <w:rsid w:val="001A458C"/>
    <w:rsid w:val="001A49DE"/>
    <w:rsid w:val="001A4C8F"/>
    <w:rsid w:val="001A4E5D"/>
    <w:rsid w:val="001A54DB"/>
    <w:rsid w:val="001A565B"/>
    <w:rsid w:val="001A5711"/>
    <w:rsid w:val="001A5D56"/>
    <w:rsid w:val="001A696A"/>
    <w:rsid w:val="001A6979"/>
    <w:rsid w:val="001A6C6C"/>
    <w:rsid w:val="001A708D"/>
    <w:rsid w:val="001A78E5"/>
    <w:rsid w:val="001A7AF5"/>
    <w:rsid w:val="001A7FAB"/>
    <w:rsid w:val="001B02B4"/>
    <w:rsid w:val="001B0498"/>
    <w:rsid w:val="001B059F"/>
    <w:rsid w:val="001B14AD"/>
    <w:rsid w:val="001B1586"/>
    <w:rsid w:val="001B1F4B"/>
    <w:rsid w:val="001B2466"/>
    <w:rsid w:val="001B2499"/>
    <w:rsid w:val="001B2C65"/>
    <w:rsid w:val="001B3284"/>
    <w:rsid w:val="001B3495"/>
    <w:rsid w:val="001B3CC8"/>
    <w:rsid w:val="001B3E1A"/>
    <w:rsid w:val="001B4377"/>
    <w:rsid w:val="001B4555"/>
    <w:rsid w:val="001B4787"/>
    <w:rsid w:val="001B4AA4"/>
    <w:rsid w:val="001B4E4B"/>
    <w:rsid w:val="001B51A8"/>
    <w:rsid w:val="001B533F"/>
    <w:rsid w:val="001B5607"/>
    <w:rsid w:val="001B6012"/>
    <w:rsid w:val="001B65DE"/>
    <w:rsid w:val="001B65F8"/>
    <w:rsid w:val="001B6673"/>
    <w:rsid w:val="001C09F3"/>
    <w:rsid w:val="001C0A0F"/>
    <w:rsid w:val="001C0BB1"/>
    <w:rsid w:val="001C0E06"/>
    <w:rsid w:val="001C1256"/>
    <w:rsid w:val="001C1EB0"/>
    <w:rsid w:val="001C1F76"/>
    <w:rsid w:val="001C1FD3"/>
    <w:rsid w:val="001C22EE"/>
    <w:rsid w:val="001C2407"/>
    <w:rsid w:val="001C263B"/>
    <w:rsid w:val="001C294C"/>
    <w:rsid w:val="001C2C8D"/>
    <w:rsid w:val="001C322F"/>
    <w:rsid w:val="001C3A26"/>
    <w:rsid w:val="001C41AD"/>
    <w:rsid w:val="001C4D56"/>
    <w:rsid w:val="001C4E37"/>
    <w:rsid w:val="001C54D8"/>
    <w:rsid w:val="001C5C04"/>
    <w:rsid w:val="001C5C63"/>
    <w:rsid w:val="001C6928"/>
    <w:rsid w:val="001C6B13"/>
    <w:rsid w:val="001C778C"/>
    <w:rsid w:val="001C7FC1"/>
    <w:rsid w:val="001D040A"/>
    <w:rsid w:val="001D0528"/>
    <w:rsid w:val="001D0836"/>
    <w:rsid w:val="001D0C34"/>
    <w:rsid w:val="001D1020"/>
    <w:rsid w:val="001D106E"/>
    <w:rsid w:val="001D10E1"/>
    <w:rsid w:val="001D10E8"/>
    <w:rsid w:val="001D124F"/>
    <w:rsid w:val="001D18E2"/>
    <w:rsid w:val="001D1C22"/>
    <w:rsid w:val="001D244D"/>
    <w:rsid w:val="001D2747"/>
    <w:rsid w:val="001D2827"/>
    <w:rsid w:val="001D2A8E"/>
    <w:rsid w:val="001D30A8"/>
    <w:rsid w:val="001D3629"/>
    <w:rsid w:val="001D4127"/>
    <w:rsid w:val="001D4759"/>
    <w:rsid w:val="001D4A16"/>
    <w:rsid w:val="001D4B0F"/>
    <w:rsid w:val="001D4FEB"/>
    <w:rsid w:val="001D539C"/>
    <w:rsid w:val="001D5ADC"/>
    <w:rsid w:val="001D5C1C"/>
    <w:rsid w:val="001D5E6C"/>
    <w:rsid w:val="001D603D"/>
    <w:rsid w:val="001D69C1"/>
    <w:rsid w:val="001D6BCF"/>
    <w:rsid w:val="001D6D41"/>
    <w:rsid w:val="001D716F"/>
    <w:rsid w:val="001D796E"/>
    <w:rsid w:val="001D7F6F"/>
    <w:rsid w:val="001E0322"/>
    <w:rsid w:val="001E07DB"/>
    <w:rsid w:val="001E0842"/>
    <w:rsid w:val="001E10EF"/>
    <w:rsid w:val="001E13E0"/>
    <w:rsid w:val="001E146B"/>
    <w:rsid w:val="001E155B"/>
    <w:rsid w:val="001E17CB"/>
    <w:rsid w:val="001E20AC"/>
    <w:rsid w:val="001E26F1"/>
    <w:rsid w:val="001E2B3F"/>
    <w:rsid w:val="001E32D4"/>
    <w:rsid w:val="001E3580"/>
    <w:rsid w:val="001E37A7"/>
    <w:rsid w:val="001E3C67"/>
    <w:rsid w:val="001E3F9F"/>
    <w:rsid w:val="001E43C5"/>
    <w:rsid w:val="001E469C"/>
    <w:rsid w:val="001E5132"/>
    <w:rsid w:val="001E5781"/>
    <w:rsid w:val="001E5FB3"/>
    <w:rsid w:val="001E606B"/>
    <w:rsid w:val="001E6382"/>
    <w:rsid w:val="001E6385"/>
    <w:rsid w:val="001E6503"/>
    <w:rsid w:val="001E6562"/>
    <w:rsid w:val="001E6E99"/>
    <w:rsid w:val="001E6F33"/>
    <w:rsid w:val="001E73DC"/>
    <w:rsid w:val="001E74F0"/>
    <w:rsid w:val="001E7542"/>
    <w:rsid w:val="001E758C"/>
    <w:rsid w:val="001E7734"/>
    <w:rsid w:val="001E7C52"/>
    <w:rsid w:val="001E7D3C"/>
    <w:rsid w:val="001F0293"/>
    <w:rsid w:val="001F0348"/>
    <w:rsid w:val="001F039C"/>
    <w:rsid w:val="001F05AF"/>
    <w:rsid w:val="001F0747"/>
    <w:rsid w:val="001F0EBE"/>
    <w:rsid w:val="001F221C"/>
    <w:rsid w:val="001F2574"/>
    <w:rsid w:val="001F2B6C"/>
    <w:rsid w:val="001F2D9B"/>
    <w:rsid w:val="001F2E08"/>
    <w:rsid w:val="001F318A"/>
    <w:rsid w:val="001F337A"/>
    <w:rsid w:val="001F3488"/>
    <w:rsid w:val="001F3494"/>
    <w:rsid w:val="001F3FA0"/>
    <w:rsid w:val="001F41BA"/>
    <w:rsid w:val="001F4590"/>
    <w:rsid w:val="001F46D2"/>
    <w:rsid w:val="001F4F6A"/>
    <w:rsid w:val="001F50DC"/>
    <w:rsid w:val="001F52F2"/>
    <w:rsid w:val="001F53F1"/>
    <w:rsid w:val="001F548E"/>
    <w:rsid w:val="001F54FA"/>
    <w:rsid w:val="001F5CAE"/>
    <w:rsid w:val="001F6018"/>
    <w:rsid w:val="001F63CE"/>
    <w:rsid w:val="001F6B3E"/>
    <w:rsid w:val="001F734C"/>
    <w:rsid w:val="001F7B0C"/>
    <w:rsid w:val="001F7C38"/>
    <w:rsid w:val="001F7DE4"/>
    <w:rsid w:val="00200483"/>
    <w:rsid w:val="00200A48"/>
    <w:rsid w:val="00200C57"/>
    <w:rsid w:val="00201176"/>
    <w:rsid w:val="0020233D"/>
    <w:rsid w:val="00202977"/>
    <w:rsid w:val="00202E30"/>
    <w:rsid w:val="00203303"/>
    <w:rsid w:val="00203341"/>
    <w:rsid w:val="00203825"/>
    <w:rsid w:val="00203A70"/>
    <w:rsid w:val="00203C7F"/>
    <w:rsid w:val="00203D73"/>
    <w:rsid w:val="00203F56"/>
    <w:rsid w:val="00204690"/>
    <w:rsid w:val="00204773"/>
    <w:rsid w:val="002055FC"/>
    <w:rsid w:val="00205720"/>
    <w:rsid w:val="002057AD"/>
    <w:rsid w:val="00205BA3"/>
    <w:rsid w:val="00205ED9"/>
    <w:rsid w:val="00206497"/>
    <w:rsid w:val="002066A7"/>
    <w:rsid w:val="00206748"/>
    <w:rsid w:val="0020699B"/>
    <w:rsid w:val="00206F90"/>
    <w:rsid w:val="00206FDC"/>
    <w:rsid w:val="00207186"/>
    <w:rsid w:val="0020719C"/>
    <w:rsid w:val="002077B2"/>
    <w:rsid w:val="00211305"/>
    <w:rsid w:val="00211769"/>
    <w:rsid w:val="00211846"/>
    <w:rsid w:val="00211DD3"/>
    <w:rsid w:val="00211FD3"/>
    <w:rsid w:val="00212057"/>
    <w:rsid w:val="00212100"/>
    <w:rsid w:val="002123A3"/>
    <w:rsid w:val="00212705"/>
    <w:rsid w:val="00212D0F"/>
    <w:rsid w:val="00212E61"/>
    <w:rsid w:val="00213006"/>
    <w:rsid w:val="00213078"/>
    <w:rsid w:val="0021358A"/>
    <w:rsid w:val="00213729"/>
    <w:rsid w:val="0021396E"/>
    <w:rsid w:val="00213E5B"/>
    <w:rsid w:val="0021424E"/>
    <w:rsid w:val="002142B9"/>
    <w:rsid w:val="00214602"/>
    <w:rsid w:val="002146BD"/>
    <w:rsid w:val="00215398"/>
    <w:rsid w:val="00215B2C"/>
    <w:rsid w:val="00215C49"/>
    <w:rsid w:val="0021607F"/>
    <w:rsid w:val="00216199"/>
    <w:rsid w:val="002162E9"/>
    <w:rsid w:val="002166E6"/>
    <w:rsid w:val="00216840"/>
    <w:rsid w:val="002168A5"/>
    <w:rsid w:val="00216995"/>
    <w:rsid w:val="00216E54"/>
    <w:rsid w:val="00216F1B"/>
    <w:rsid w:val="002170EE"/>
    <w:rsid w:val="00217434"/>
    <w:rsid w:val="00217723"/>
    <w:rsid w:val="00217BF8"/>
    <w:rsid w:val="00217C67"/>
    <w:rsid w:val="00220454"/>
    <w:rsid w:val="0022047F"/>
    <w:rsid w:val="002212F2"/>
    <w:rsid w:val="00221F51"/>
    <w:rsid w:val="00221F5E"/>
    <w:rsid w:val="0022248E"/>
    <w:rsid w:val="00222A05"/>
    <w:rsid w:val="00222D46"/>
    <w:rsid w:val="0022316B"/>
    <w:rsid w:val="002231C0"/>
    <w:rsid w:val="0022347F"/>
    <w:rsid w:val="00223A38"/>
    <w:rsid w:val="00223AD9"/>
    <w:rsid w:val="00224347"/>
    <w:rsid w:val="0022456E"/>
    <w:rsid w:val="00224FA6"/>
    <w:rsid w:val="002259F9"/>
    <w:rsid w:val="00226518"/>
    <w:rsid w:val="00226802"/>
    <w:rsid w:val="002268E6"/>
    <w:rsid w:val="0022699B"/>
    <w:rsid w:val="00226DB2"/>
    <w:rsid w:val="0022742F"/>
    <w:rsid w:val="002276DB"/>
    <w:rsid w:val="00230C6B"/>
    <w:rsid w:val="00230CA3"/>
    <w:rsid w:val="00230FB8"/>
    <w:rsid w:val="002314AB"/>
    <w:rsid w:val="0023187E"/>
    <w:rsid w:val="00232BBB"/>
    <w:rsid w:val="00233422"/>
    <w:rsid w:val="00233829"/>
    <w:rsid w:val="00233F8F"/>
    <w:rsid w:val="002344D2"/>
    <w:rsid w:val="00234B74"/>
    <w:rsid w:val="00234E30"/>
    <w:rsid w:val="00235224"/>
    <w:rsid w:val="00235A88"/>
    <w:rsid w:val="00236679"/>
    <w:rsid w:val="0023681A"/>
    <w:rsid w:val="0023691F"/>
    <w:rsid w:val="00236ACC"/>
    <w:rsid w:val="00236C20"/>
    <w:rsid w:val="00236C58"/>
    <w:rsid w:val="00237241"/>
    <w:rsid w:val="00237497"/>
    <w:rsid w:val="002377B9"/>
    <w:rsid w:val="002377DD"/>
    <w:rsid w:val="00237858"/>
    <w:rsid w:val="0024031C"/>
    <w:rsid w:val="00240524"/>
    <w:rsid w:val="00240663"/>
    <w:rsid w:val="002406B7"/>
    <w:rsid w:val="002409A6"/>
    <w:rsid w:val="00240E94"/>
    <w:rsid w:val="00241095"/>
    <w:rsid w:val="00241125"/>
    <w:rsid w:val="002416B6"/>
    <w:rsid w:val="0024200F"/>
    <w:rsid w:val="00242084"/>
    <w:rsid w:val="002422AF"/>
    <w:rsid w:val="00242C7B"/>
    <w:rsid w:val="002435C8"/>
    <w:rsid w:val="00243682"/>
    <w:rsid w:val="0024390F"/>
    <w:rsid w:val="00243CE2"/>
    <w:rsid w:val="0024485F"/>
    <w:rsid w:val="00244F44"/>
    <w:rsid w:val="0024513F"/>
    <w:rsid w:val="002452AE"/>
    <w:rsid w:val="002453BE"/>
    <w:rsid w:val="00245621"/>
    <w:rsid w:val="00245685"/>
    <w:rsid w:val="00245791"/>
    <w:rsid w:val="00246112"/>
    <w:rsid w:val="002463C7"/>
    <w:rsid w:val="002468C9"/>
    <w:rsid w:val="00246933"/>
    <w:rsid w:val="0024708F"/>
    <w:rsid w:val="0024726F"/>
    <w:rsid w:val="00250369"/>
    <w:rsid w:val="00251009"/>
    <w:rsid w:val="002510C5"/>
    <w:rsid w:val="002513F2"/>
    <w:rsid w:val="00251EA9"/>
    <w:rsid w:val="0025209D"/>
    <w:rsid w:val="00252491"/>
    <w:rsid w:val="00252B5D"/>
    <w:rsid w:val="0025303B"/>
    <w:rsid w:val="00253829"/>
    <w:rsid w:val="00253FA0"/>
    <w:rsid w:val="00254642"/>
    <w:rsid w:val="002548B7"/>
    <w:rsid w:val="00255EAC"/>
    <w:rsid w:val="00255F14"/>
    <w:rsid w:val="002560EF"/>
    <w:rsid w:val="00256149"/>
    <w:rsid w:val="00256768"/>
    <w:rsid w:val="00256A13"/>
    <w:rsid w:val="00256B0D"/>
    <w:rsid w:val="00256DFC"/>
    <w:rsid w:val="00256FF7"/>
    <w:rsid w:val="00257082"/>
    <w:rsid w:val="0025709D"/>
    <w:rsid w:val="002577B0"/>
    <w:rsid w:val="00257CC3"/>
    <w:rsid w:val="00257D27"/>
    <w:rsid w:val="00257D8D"/>
    <w:rsid w:val="0026037F"/>
    <w:rsid w:val="00260DEF"/>
    <w:rsid w:val="00260EA0"/>
    <w:rsid w:val="0026120C"/>
    <w:rsid w:val="00261249"/>
    <w:rsid w:val="002612FB"/>
    <w:rsid w:val="0026160B"/>
    <w:rsid w:val="002616ED"/>
    <w:rsid w:val="00261A2C"/>
    <w:rsid w:val="002627C9"/>
    <w:rsid w:val="0026296B"/>
    <w:rsid w:val="002635CF"/>
    <w:rsid w:val="00263A2B"/>
    <w:rsid w:val="00263C6A"/>
    <w:rsid w:val="00263CAA"/>
    <w:rsid w:val="00263EF2"/>
    <w:rsid w:val="00263FA0"/>
    <w:rsid w:val="002643CD"/>
    <w:rsid w:val="002648AC"/>
    <w:rsid w:val="002648DA"/>
    <w:rsid w:val="002648F8"/>
    <w:rsid w:val="00264C73"/>
    <w:rsid w:val="0026571E"/>
    <w:rsid w:val="00265EF6"/>
    <w:rsid w:val="00265FE6"/>
    <w:rsid w:val="002661B5"/>
    <w:rsid w:val="00266892"/>
    <w:rsid w:val="00266ABC"/>
    <w:rsid w:val="00266BDD"/>
    <w:rsid w:val="0026766A"/>
    <w:rsid w:val="00267A3A"/>
    <w:rsid w:val="00267CC5"/>
    <w:rsid w:val="00267EB8"/>
    <w:rsid w:val="00270019"/>
    <w:rsid w:val="002703CE"/>
    <w:rsid w:val="002712EC"/>
    <w:rsid w:val="002718C8"/>
    <w:rsid w:val="00271B69"/>
    <w:rsid w:val="002739E9"/>
    <w:rsid w:val="00273A77"/>
    <w:rsid w:val="00273D10"/>
    <w:rsid w:val="00273E50"/>
    <w:rsid w:val="0027469E"/>
    <w:rsid w:val="002749D1"/>
    <w:rsid w:val="0027586A"/>
    <w:rsid w:val="00275AF5"/>
    <w:rsid w:val="00275BC2"/>
    <w:rsid w:val="00275CF4"/>
    <w:rsid w:val="00275E9B"/>
    <w:rsid w:val="00275F1D"/>
    <w:rsid w:val="00276B19"/>
    <w:rsid w:val="00276E26"/>
    <w:rsid w:val="00277554"/>
    <w:rsid w:val="00280141"/>
    <w:rsid w:val="002801D9"/>
    <w:rsid w:val="00280640"/>
    <w:rsid w:val="00280CFD"/>
    <w:rsid w:val="00282171"/>
    <w:rsid w:val="00282301"/>
    <w:rsid w:val="00282AD9"/>
    <w:rsid w:val="00283325"/>
    <w:rsid w:val="002836F5"/>
    <w:rsid w:val="00283906"/>
    <w:rsid w:val="00283E16"/>
    <w:rsid w:val="0028413D"/>
    <w:rsid w:val="00284BB4"/>
    <w:rsid w:val="00284BC2"/>
    <w:rsid w:val="00284C2F"/>
    <w:rsid w:val="00284CBD"/>
    <w:rsid w:val="0028551F"/>
    <w:rsid w:val="002858F5"/>
    <w:rsid w:val="00285AD4"/>
    <w:rsid w:val="00285B0B"/>
    <w:rsid w:val="00285F60"/>
    <w:rsid w:val="00286052"/>
    <w:rsid w:val="00286149"/>
    <w:rsid w:val="00287067"/>
    <w:rsid w:val="0028708B"/>
    <w:rsid w:val="00287676"/>
    <w:rsid w:val="00287A39"/>
    <w:rsid w:val="00287D36"/>
    <w:rsid w:val="002900C4"/>
    <w:rsid w:val="00290510"/>
    <w:rsid w:val="0029057E"/>
    <w:rsid w:val="00290822"/>
    <w:rsid w:val="00293C3B"/>
    <w:rsid w:val="00293E48"/>
    <w:rsid w:val="0029404A"/>
    <w:rsid w:val="002947B8"/>
    <w:rsid w:val="00294972"/>
    <w:rsid w:val="002949CD"/>
    <w:rsid w:val="00294BED"/>
    <w:rsid w:val="00294DCA"/>
    <w:rsid w:val="00294F44"/>
    <w:rsid w:val="00295D4D"/>
    <w:rsid w:val="002963E1"/>
    <w:rsid w:val="00296A0B"/>
    <w:rsid w:val="00296B68"/>
    <w:rsid w:val="00296CFD"/>
    <w:rsid w:val="00297178"/>
    <w:rsid w:val="00297480"/>
    <w:rsid w:val="002A052E"/>
    <w:rsid w:val="002A0619"/>
    <w:rsid w:val="002A0AF0"/>
    <w:rsid w:val="002A0C79"/>
    <w:rsid w:val="002A11E7"/>
    <w:rsid w:val="002A143F"/>
    <w:rsid w:val="002A1602"/>
    <w:rsid w:val="002A1D39"/>
    <w:rsid w:val="002A2194"/>
    <w:rsid w:val="002A26FA"/>
    <w:rsid w:val="002A2A0F"/>
    <w:rsid w:val="002A2D83"/>
    <w:rsid w:val="002A334E"/>
    <w:rsid w:val="002A34D9"/>
    <w:rsid w:val="002A3646"/>
    <w:rsid w:val="002A3B3D"/>
    <w:rsid w:val="002A4513"/>
    <w:rsid w:val="002A4906"/>
    <w:rsid w:val="002A4E93"/>
    <w:rsid w:val="002A4FE8"/>
    <w:rsid w:val="002A5DD8"/>
    <w:rsid w:val="002A648D"/>
    <w:rsid w:val="002A6834"/>
    <w:rsid w:val="002A69F1"/>
    <w:rsid w:val="002A7220"/>
    <w:rsid w:val="002A7317"/>
    <w:rsid w:val="002A7354"/>
    <w:rsid w:val="002A7A16"/>
    <w:rsid w:val="002A7B41"/>
    <w:rsid w:val="002A7BA1"/>
    <w:rsid w:val="002A7C3E"/>
    <w:rsid w:val="002B03BD"/>
    <w:rsid w:val="002B0CC2"/>
    <w:rsid w:val="002B10FB"/>
    <w:rsid w:val="002B12AE"/>
    <w:rsid w:val="002B137A"/>
    <w:rsid w:val="002B151F"/>
    <w:rsid w:val="002B1B61"/>
    <w:rsid w:val="002B1DFC"/>
    <w:rsid w:val="002B1FB6"/>
    <w:rsid w:val="002B226B"/>
    <w:rsid w:val="002B24FC"/>
    <w:rsid w:val="002B2825"/>
    <w:rsid w:val="002B2A93"/>
    <w:rsid w:val="002B2BB7"/>
    <w:rsid w:val="002B3657"/>
    <w:rsid w:val="002B3C0F"/>
    <w:rsid w:val="002B440C"/>
    <w:rsid w:val="002B579D"/>
    <w:rsid w:val="002B5DDB"/>
    <w:rsid w:val="002B5E5C"/>
    <w:rsid w:val="002B5FC1"/>
    <w:rsid w:val="002B695B"/>
    <w:rsid w:val="002B7497"/>
    <w:rsid w:val="002B7538"/>
    <w:rsid w:val="002B781A"/>
    <w:rsid w:val="002B7A4C"/>
    <w:rsid w:val="002B7A6D"/>
    <w:rsid w:val="002B7DF7"/>
    <w:rsid w:val="002C01E5"/>
    <w:rsid w:val="002C0A3A"/>
    <w:rsid w:val="002C0C33"/>
    <w:rsid w:val="002C0F3D"/>
    <w:rsid w:val="002C11DA"/>
    <w:rsid w:val="002C124F"/>
    <w:rsid w:val="002C1EEE"/>
    <w:rsid w:val="002C1FAE"/>
    <w:rsid w:val="002C2D45"/>
    <w:rsid w:val="002C2D84"/>
    <w:rsid w:val="002C2DC1"/>
    <w:rsid w:val="002C347E"/>
    <w:rsid w:val="002C383A"/>
    <w:rsid w:val="002C483A"/>
    <w:rsid w:val="002C4C14"/>
    <w:rsid w:val="002C4E1F"/>
    <w:rsid w:val="002C54E0"/>
    <w:rsid w:val="002C55E9"/>
    <w:rsid w:val="002C5DD3"/>
    <w:rsid w:val="002C6644"/>
    <w:rsid w:val="002C68C7"/>
    <w:rsid w:val="002C702A"/>
    <w:rsid w:val="002C7435"/>
    <w:rsid w:val="002C77AC"/>
    <w:rsid w:val="002C7BD1"/>
    <w:rsid w:val="002D0308"/>
    <w:rsid w:val="002D0429"/>
    <w:rsid w:val="002D1479"/>
    <w:rsid w:val="002D15BD"/>
    <w:rsid w:val="002D17E0"/>
    <w:rsid w:val="002D1894"/>
    <w:rsid w:val="002D1A9E"/>
    <w:rsid w:val="002D1E88"/>
    <w:rsid w:val="002D2023"/>
    <w:rsid w:val="002D26AC"/>
    <w:rsid w:val="002D29F5"/>
    <w:rsid w:val="002D2D4F"/>
    <w:rsid w:val="002D33A1"/>
    <w:rsid w:val="002D3724"/>
    <w:rsid w:val="002D402D"/>
    <w:rsid w:val="002D4255"/>
    <w:rsid w:val="002D4392"/>
    <w:rsid w:val="002D442D"/>
    <w:rsid w:val="002D484A"/>
    <w:rsid w:val="002D4CF1"/>
    <w:rsid w:val="002D5028"/>
    <w:rsid w:val="002D511C"/>
    <w:rsid w:val="002D5303"/>
    <w:rsid w:val="002D53CF"/>
    <w:rsid w:val="002D5994"/>
    <w:rsid w:val="002D5C9F"/>
    <w:rsid w:val="002D5F3A"/>
    <w:rsid w:val="002D6467"/>
    <w:rsid w:val="002D65F1"/>
    <w:rsid w:val="002D6883"/>
    <w:rsid w:val="002D6AE6"/>
    <w:rsid w:val="002D715E"/>
    <w:rsid w:val="002D7615"/>
    <w:rsid w:val="002D7A56"/>
    <w:rsid w:val="002D7D95"/>
    <w:rsid w:val="002E093B"/>
    <w:rsid w:val="002E1147"/>
    <w:rsid w:val="002E1B98"/>
    <w:rsid w:val="002E1C32"/>
    <w:rsid w:val="002E2335"/>
    <w:rsid w:val="002E2655"/>
    <w:rsid w:val="002E2B0D"/>
    <w:rsid w:val="002E3514"/>
    <w:rsid w:val="002E3DBB"/>
    <w:rsid w:val="002E4887"/>
    <w:rsid w:val="002E49CA"/>
    <w:rsid w:val="002E4BF6"/>
    <w:rsid w:val="002E4CF0"/>
    <w:rsid w:val="002E5B4A"/>
    <w:rsid w:val="002E685D"/>
    <w:rsid w:val="002E6E42"/>
    <w:rsid w:val="002E6EBD"/>
    <w:rsid w:val="002E702B"/>
    <w:rsid w:val="002E7073"/>
    <w:rsid w:val="002E7678"/>
    <w:rsid w:val="002E774A"/>
    <w:rsid w:val="002F0449"/>
    <w:rsid w:val="002F05D4"/>
    <w:rsid w:val="002F0B62"/>
    <w:rsid w:val="002F0E43"/>
    <w:rsid w:val="002F1262"/>
    <w:rsid w:val="002F133C"/>
    <w:rsid w:val="002F1516"/>
    <w:rsid w:val="002F15A7"/>
    <w:rsid w:val="002F1909"/>
    <w:rsid w:val="002F2597"/>
    <w:rsid w:val="002F2AEE"/>
    <w:rsid w:val="002F2F94"/>
    <w:rsid w:val="002F3357"/>
    <w:rsid w:val="002F339E"/>
    <w:rsid w:val="002F373D"/>
    <w:rsid w:val="002F37D6"/>
    <w:rsid w:val="002F3890"/>
    <w:rsid w:val="002F397A"/>
    <w:rsid w:val="002F3A45"/>
    <w:rsid w:val="002F3CED"/>
    <w:rsid w:val="002F3EA2"/>
    <w:rsid w:val="002F3EED"/>
    <w:rsid w:val="002F3F4B"/>
    <w:rsid w:val="002F4BBE"/>
    <w:rsid w:val="002F4CF8"/>
    <w:rsid w:val="002F4D19"/>
    <w:rsid w:val="002F4E1E"/>
    <w:rsid w:val="002F55B8"/>
    <w:rsid w:val="002F56FB"/>
    <w:rsid w:val="002F5915"/>
    <w:rsid w:val="002F6DC8"/>
    <w:rsid w:val="002F72D3"/>
    <w:rsid w:val="003003AD"/>
    <w:rsid w:val="0030046C"/>
    <w:rsid w:val="00300941"/>
    <w:rsid w:val="00300B10"/>
    <w:rsid w:val="00300DBC"/>
    <w:rsid w:val="0030146B"/>
    <w:rsid w:val="00301541"/>
    <w:rsid w:val="003015C9"/>
    <w:rsid w:val="00301934"/>
    <w:rsid w:val="003021D2"/>
    <w:rsid w:val="00302337"/>
    <w:rsid w:val="00302ABD"/>
    <w:rsid w:val="00302C1B"/>
    <w:rsid w:val="00302C60"/>
    <w:rsid w:val="00302D09"/>
    <w:rsid w:val="00303647"/>
    <w:rsid w:val="00303E1F"/>
    <w:rsid w:val="0030469B"/>
    <w:rsid w:val="00304964"/>
    <w:rsid w:val="0030504D"/>
    <w:rsid w:val="00305194"/>
    <w:rsid w:val="00305493"/>
    <w:rsid w:val="00305ADF"/>
    <w:rsid w:val="00305FF3"/>
    <w:rsid w:val="00306077"/>
    <w:rsid w:val="00306C62"/>
    <w:rsid w:val="00307D01"/>
    <w:rsid w:val="0031010F"/>
    <w:rsid w:val="003117BD"/>
    <w:rsid w:val="00311A1F"/>
    <w:rsid w:val="003120EA"/>
    <w:rsid w:val="00312884"/>
    <w:rsid w:val="003132B6"/>
    <w:rsid w:val="00313BC2"/>
    <w:rsid w:val="00313FCB"/>
    <w:rsid w:val="0031477B"/>
    <w:rsid w:val="00314CD8"/>
    <w:rsid w:val="00314DF4"/>
    <w:rsid w:val="00314EB3"/>
    <w:rsid w:val="003150DD"/>
    <w:rsid w:val="003152B5"/>
    <w:rsid w:val="00315546"/>
    <w:rsid w:val="003155A8"/>
    <w:rsid w:val="00315817"/>
    <w:rsid w:val="003159E9"/>
    <w:rsid w:val="00315AEC"/>
    <w:rsid w:val="00316BD1"/>
    <w:rsid w:val="0031729E"/>
    <w:rsid w:val="0031763B"/>
    <w:rsid w:val="003201AE"/>
    <w:rsid w:val="0032049E"/>
    <w:rsid w:val="003209FC"/>
    <w:rsid w:val="00320A75"/>
    <w:rsid w:val="00320BA4"/>
    <w:rsid w:val="00320DB8"/>
    <w:rsid w:val="00320F71"/>
    <w:rsid w:val="00320F79"/>
    <w:rsid w:val="003213AF"/>
    <w:rsid w:val="003215E9"/>
    <w:rsid w:val="0032162C"/>
    <w:rsid w:val="00321765"/>
    <w:rsid w:val="00322038"/>
    <w:rsid w:val="00322445"/>
    <w:rsid w:val="003229AB"/>
    <w:rsid w:val="00323050"/>
    <w:rsid w:val="0032316C"/>
    <w:rsid w:val="0032338F"/>
    <w:rsid w:val="00323722"/>
    <w:rsid w:val="003250B0"/>
    <w:rsid w:val="00325143"/>
    <w:rsid w:val="00325346"/>
    <w:rsid w:val="00325756"/>
    <w:rsid w:val="0032635C"/>
    <w:rsid w:val="0032681D"/>
    <w:rsid w:val="00326AE6"/>
    <w:rsid w:val="00327009"/>
    <w:rsid w:val="00327030"/>
    <w:rsid w:val="00327A59"/>
    <w:rsid w:val="00327E58"/>
    <w:rsid w:val="00327E69"/>
    <w:rsid w:val="0033026D"/>
    <w:rsid w:val="0033044A"/>
    <w:rsid w:val="00330A44"/>
    <w:rsid w:val="00330DCA"/>
    <w:rsid w:val="00330EC9"/>
    <w:rsid w:val="00331143"/>
    <w:rsid w:val="003313DA"/>
    <w:rsid w:val="00331853"/>
    <w:rsid w:val="00331A82"/>
    <w:rsid w:val="003322AC"/>
    <w:rsid w:val="0033279F"/>
    <w:rsid w:val="00332D3A"/>
    <w:rsid w:val="00333283"/>
    <w:rsid w:val="003337B1"/>
    <w:rsid w:val="003340E1"/>
    <w:rsid w:val="003344BB"/>
    <w:rsid w:val="00334CE9"/>
    <w:rsid w:val="00335026"/>
    <w:rsid w:val="0033549C"/>
    <w:rsid w:val="00335C8C"/>
    <w:rsid w:val="0033602B"/>
    <w:rsid w:val="00336247"/>
    <w:rsid w:val="00336351"/>
    <w:rsid w:val="00336424"/>
    <w:rsid w:val="00336BEC"/>
    <w:rsid w:val="00336E99"/>
    <w:rsid w:val="003372F9"/>
    <w:rsid w:val="00337456"/>
    <w:rsid w:val="003374ED"/>
    <w:rsid w:val="003374F1"/>
    <w:rsid w:val="00337C3B"/>
    <w:rsid w:val="0034004F"/>
    <w:rsid w:val="003400A2"/>
    <w:rsid w:val="003400D0"/>
    <w:rsid w:val="003407D6"/>
    <w:rsid w:val="00340B7A"/>
    <w:rsid w:val="00340CF5"/>
    <w:rsid w:val="003410A9"/>
    <w:rsid w:val="00341434"/>
    <w:rsid w:val="0034184E"/>
    <w:rsid w:val="00342638"/>
    <w:rsid w:val="00342C0E"/>
    <w:rsid w:val="00342FE6"/>
    <w:rsid w:val="003438DB"/>
    <w:rsid w:val="00343F35"/>
    <w:rsid w:val="00344346"/>
    <w:rsid w:val="0034460E"/>
    <w:rsid w:val="00344AD7"/>
    <w:rsid w:val="00344E27"/>
    <w:rsid w:val="00344F50"/>
    <w:rsid w:val="00344F67"/>
    <w:rsid w:val="0034612F"/>
    <w:rsid w:val="0034618B"/>
    <w:rsid w:val="0034664D"/>
    <w:rsid w:val="0034685B"/>
    <w:rsid w:val="003469D2"/>
    <w:rsid w:val="003477B1"/>
    <w:rsid w:val="00347993"/>
    <w:rsid w:val="00347A2B"/>
    <w:rsid w:val="00347B0F"/>
    <w:rsid w:val="00347C0B"/>
    <w:rsid w:val="00347E20"/>
    <w:rsid w:val="00347F17"/>
    <w:rsid w:val="00350700"/>
    <w:rsid w:val="00350932"/>
    <w:rsid w:val="003509FC"/>
    <w:rsid w:val="00350C52"/>
    <w:rsid w:val="00351495"/>
    <w:rsid w:val="00351991"/>
    <w:rsid w:val="00351A2A"/>
    <w:rsid w:val="00351C01"/>
    <w:rsid w:val="00351F0B"/>
    <w:rsid w:val="0035211B"/>
    <w:rsid w:val="00352142"/>
    <w:rsid w:val="0035229C"/>
    <w:rsid w:val="003523E0"/>
    <w:rsid w:val="003524E3"/>
    <w:rsid w:val="003526DF"/>
    <w:rsid w:val="00352B7C"/>
    <w:rsid w:val="00352F4D"/>
    <w:rsid w:val="00353513"/>
    <w:rsid w:val="00353769"/>
    <w:rsid w:val="00354454"/>
    <w:rsid w:val="003548F6"/>
    <w:rsid w:val="00354B0F"/>
    <w:rsid w:val="003550CC"/>
    <w:rsid w:val="00355383"/>
    <w:rsid w:val="00355808"/>
    <w:rsid w:val="00355861"/>
    <w:rsid w:val="00355920"/>
    <w:rsid w:val="00355A96"/>
    <w:rsid w:val="00355F59"/>
    <w:rsid w:val="00355F63"/>
    <w:rsid w:val="0035690E"/>
    <w:rsid w:val="00356D62"/>
    <w:rsid w:val="00357820"/>
    <w:rsid w:val="00357C96"/>
    <w:rsid w:val="00360065"/>
    <w:rsid w:val="003604ED"/>
    <w:rsid w:val="00360B56"/>
    <w:rsid w:val="003616A4"/>
    <w:rsid w:val="00361AF4"/>
    <w:rsid w:val="00361BC1"/>
    <w:rsid w:val="00362022"/>
    <w:rsid w:val="003620C2"/>
    <w:rsid w:val="0036227F"/>
    <w:rsid w:val="00362426"/>
    <w:rsid w:val="00362A82"/>
    <w:rsid w:val="00362F1C"/>
    <w:rsid w:val="00363095"/>
    <w:rsid w:val="00363AD0"/>
    <w:rsid w:val="00364CBE"/>
    <w:rsid w:val="00364D2F"/>
    <w:rsid w:val="00364F10"/>
    <w:rsid w:val="00364F1E"/>
    <w:rsid w:val="00365F12"/>
    <w:rsid w:val="00365FDB"/>
    <w:rsid w:val="0036608E"/>
    <w:rsid w:val="0036639D"/>
    <w:rsid w:val="003663E1"/>
    <w:rsid w:val="00366A1C"/>
    <w:rsid w:val="00366B53"/>
    <w:rsid w:val="00366C1B"/>
    <w:rsid w:val="00366CA2"/>
    <w:rsid w:val="00366FEA"/>
    <w:rsid w:val="0036711E"/>
    <w:rsid w:val="003673C3"/>
    <w:rsid w:val="00367654"/>
    <w:rsid w:val="003678DC"/>
    <w:rsid w:val="003679F1"/>
    <w:rsid w:val="00367DBB"/>
    <w:rsid w:val="00370210"/>
    <w:rsid w:val="0037098F"/>
    <w:rsid w:val="00370AF3"/>
    <w:rsid w:val="00371181"/>
    <w:rsid w:val="003717BB"/>
    <w:rsid w:val="0037254D"/>
    <w:rsid w:val="00372804"/>
    <w:rsid w:val="0037286A"/>
    <w:rsid w:val="00372DAF"/>
    <w:rsid w:val="00372E06"/>
    <w:rsid w:val="003734C7"/>
    <w:rsid w:val="00373646"/>
    <w:rsid w:val="00373A2C"/>
    <w:rsid w:val="003742F2"/>
    <w:rsid w:val="0037458E"/>
    <w:rsid w:val="00374896"/>
    <w:rsid w:val="00374B9F"/>
    <w:rsid w:val="00374CBA"/>
    <w:rsid w:val="0037578F"/>
    <w:rsid w:val="0037588C"/>
    <w:rsid w:val="003759EC"/>
    <w:rsid w:val="00375AD8"/>
    <w:rsid w:val="00376158"/>
    <w:rsid w:val="0037650A"/>
    <w:rsid w:val="00376749"/>
    <w:rsid w:val="00376BC6"/>
    <w:rsid w:val="0037732B"/>
    <w:rsid w:val="00377F00"/>
    <w:rsid w:val="00377F7A"/>
    <w:rsid w:val="00380804"/>
    <w:rsid w:val="00380A7A"/>
    <w:rsid w:val="00380B75"/>
    <w:rsid w:val="00381176"/>
    <w:rsid w:val="00381391"/>
    <w:rsid w:val="00382192"/>
    <w:rsid w:val="00382833"/>
    <w:rsid w:val="00382855"/>
    <w:rsid w:val="00382C67"/>
    <w:rsid w:val="00382F33"/>
    <w:rsid w:val="00383B10"/>
    <w:rsid w:val="00383BD9"/>
    <w:rsid w:val="0038484D"/>
    <w:rsid w:val="00384BA3"/>
    <w:rsid w:val="0038538D"/>
    <w:rsid w:val="00385CF4"/>
    <w:rsid w:val="003862BF"/>
    <w:rsid w:val="00386570"/>
    <w:rsid w:val="00386BB7"/>
    <w:rsid w:val="00390034"/>
    <w:rsid w:val="00390280"/>
    <w:rsid w:val="00390389"/>
    <w:rsid w:val="00390495"/>
    <w:rsid w:val="00390929"/>
    <w:rsid w:val="0039170B"/>
    <w:rsid w:val="003918DB"/>
    <w:rsid w:val="00391A90"/>
    <w:rsid w:val="00392762"/>
    <w:rsid w:val="00392E8F"/>
    <w:rsid w:val="00393011"/>
    <w:rsid w:val="00393DF5"/>
    <w:rsid w:val="00394244"/>
    <w:rsid w:val="00394569"/>
    <w:rsid w:val="0039472F"/>
    <w:rsid w:val="003956ED"/>
    <w:rsid w:val="00395DC8"/>
    <w:rsid w:val="00396094"/>
    <w:rsid w:val="00396189"/>
    <w:rsid w:val="0039676E"/>
    <w:rsid w:val="00396826"/>
    <w:rsid w:val="00396C09"/>
    <w:rsid w:val="00396D78"/>
    <w:rsid w:val="00396E64"/>
    <w:rsid w:val="00397922"/>
    <w:rsid w:val="003979EE"/>
    <w:rsid w:val="00397BE5"/>
    <w:rsid w:val="00397CB7"/>
    <w:rsid w:val="00397D52"/>
    <w:rsid w:val="003A0420"/>
    <w:rsid w:val="003A0D53"/>
    <w:rsid w:val="003A11EB"/>
    <w:rsid w:val="003A1267"/>
    <w:rsid w:val="003A153D"/>
    <w:rsid w:val="003A1D61"/>
    <w:rsid w:val="003A1E77"/>
    <w:rsid w:val="003A22A1"/>
    <w:rsid w:val="003A2627"/>
    <w:rsid w:val="003A2F1F"/>
    <w:rsid w:val="003A31B5"/>
    <w:rsid w:val="003A3887"/>
    <w:rsid w:val="003A3F3F"/>
    <w:rsid w:val="003A4C8B"/>
    <w:rsid w:val="003A4EBD"/>
    <w:rsid w:val="003A58A2"/>
    <w:rsid w:val="003A595C"/>
    <w:rsid w:val="003A5B25"/>
    <w:rsid w:val="003A5BA2"/>
    <w:rsid w:val="003A6534"/>
    <w:rsid w:val="003A667E"/>
    <w:rsid w:val="003A6EFF"/>
    <w:rsid w:val="003A7066"/>
    <w:rsid w:val="003B0029"/>
    <w:rsid w:val="003B0630"/>
    <w:rsid w:val="003B0A5E"/>
    <w:rsid w:val="003B0CF8"/>
    <w:rsid w:val="003B10EB"/>
    <w:rsid w:val="003B12A8"/>
    <w:rsid w:val="003B12D9"/>
    <w:rsid w:val="003B1F2D"/>
    <w:rsid w:val="003B23EF"/>
    <w:rsid w:val="003B3087"/>
    <w:rsid w:val="003B336F"/>
    <w:rsid w:val="003B3750"/>
    <w:rsid w:val="003B3CEE"/>
    <w:rsid w:val="003B3EC2"/>
    <w:rsid w:val="003B43BE"/>
    <w:rsid w:val="003B4812"/>
    <w:rsid w:val="003B4B05"/>
    <w:rsid w:val="003B53ED"/>
    <w:rsid w:val="003B55F0"/>
    <w:rsid w:val="003B5758"/>
    <w:rsid w:val="003B654A"/>
    <w:rsid w:val="003B6BA3"/>
    <w:rsid w:val="003B6BED"/>
    <w:rsid w:val="003B7200"/>
    <w:rsid w:val="003B7E98"/>
    <w:rsid w:val="003B7EB9"/>
    <w:rsid w:val="003C0175"/>
    <w:rsid w:val="003C050E"/>
    <w:rsid w:val="003C18AB"/>
    <w:rsid w:val="003C1F14"/>
    <w:rsid w:val="003C204D"/>
    <w:rsid w:val="003C21D9"/>
    <w:rsid w:val="003C25F7"/>
    <w:rsid w:val="003C274E"/>
    <w:rsid w:val="003C2B27"/>
    <w:rsid w:val="003C2CEF"/>
    <w:rsid w:val="003C2F7A"/>
    <w:rsid w:val="003C308C"/>
    <w:rsid w:val="003C32E2"/>
    <w:rsid w:val="003C388D"/>
    <w:rsid w:val="003C44A7"/>
    <w:rsid w:val="003C48BE"/>
    <w:rsid w:val="003C49F1"/>
    <w:rsid w:val="003C49FC"/>
    <w:rsid w:val="003C4F03"/>
    <w:rsid w:val="003C4FC9"/>
    <w:rsid w:val="003C5737"/>
    <w:rsid w:val="003C5A96"/>
    <w:rsid w:val="003C5B01"/>
    <w:rsid w:val="003C5E09"/>
    <w:rsid w:val="003C6003"/>
    <w:rsid w:val="003C68F9"/>
    <w:rsid w:val="003C6F82"/>
    <w:rsid w:val="003C7244"/>
    <w:rsid w:val="003C7FEA"/>
    <w:rsid w:val="003D025D"/>
    <w:rsid w:val="003D0969"/>
    <w:rsid w:val="003D0F5A"/>
    <w:rsid w:val="003D170A"/>
    <w:rsid w:val="003D22D3"/>
    <w:rsid w:val="003D3032"/>
    <w:rsid w:val="003D34A3"/>
    <w:rsid w:val="003D36C1"/>
    <w:rsid w:val="003D392C"/>
    <w:rsid w:val="003D3C98"/>
    <w:rsid w:val="003D4571"/>
    <w:rsid w:val="003D47FD"/>
    <w:rsid w:val="003D4816"/>
    <w:rsid w:val="003D4878"/>
    <w:rsid w:val="003D4ACE"/>
    <w:rsid w:val="003D5882"/>
    <w:rsid w:val="003D591C"/>
    <w:rsid w:val="003D5F1B"/>
    <w:rsid w:val="003D5F98"/>
    <w:rsid w:val="003D6231"/>
    <w:rsid w:val="003D63E2"/>
    <w:rsid w:val="003D68A6"/>
    <w:rsid w:val="003D739F"/>
    <w:rsid w:val="003E03C2"/>
    <w:rsid w:val="003E0421"/>
    <w:rsid w:val="003E08C5"/>
    <w:rsid w:val="003E0D3C"/>
    <w:rsid w:val="003E12F2"/>
    <w:rsid w:val="003E18F8"/>
    <w:rsid w:val="003E1CED"/>
    <w:rsid w:val="003E234C"/>
    <w:rsid w:val="003E27C0"/>
    <w:rsid w:val="003E2ECF"/>
    <w:rsid w:val="003E2FAD"/>
    <w:rsid w:val="003E303B"/>
    <w:rsid w:val="003E3AF7"/>
    <w:rsid w:val="003E3B25"/>
    <w:rsid w:val="003E3B2B"/>
    <w:rsid w:val="003E3B2C"/>
    <w:rsid w:val="003E3BC0"/>
    <w:rsid w:val="003E3D1C"/>
    <w:rsid w:val="003E3FBF"/>
    <w:rsid w:val="003E475E"/>
    <w:rsid w:val="003E4B22"/>
    <w:rsid w:val="003E4C1A"/>
    <w:rsid w:val="003E4F31"/>
    <w:rsid w:val="003E5098"/>
    <w:rsid w:val="003E55D4"/>
    <w:rsid w:val="003E6542"/>
    <w:rsid w:val="003E66B6"/>
    <w:rsid w:val="003E697A"/>
    <w:rsid w:val="003E69C4"/>
    <w:rsid w:val="003E6DFD"/>
    <w:rsid w:val="003E71D6"/>
    <w:rsid w:val="003E72E4"/>
    <w:rsid w:val="003E72E6"/>
    <w:rsid w:val="003E7892"/>
    <w:rsid w:val="003E797A"/>
    <w:rsid w:val="003E7D78"/>
    <w:rsid w:val="003F0A3D"/>
    <w:rsid w:val="003F11BF"/>
    <w:rsid w:val="003F127C"/>
    <w:rsid w:val="003F1493"/>
    <w:rsid w:val="003F1A98"/>
    <w:rsid w:val="003F1ABC"/>
    <w:rsid w:val="003F1E14"/>
    <w:rsid w:val="003F2661"/>
    <w:rsid w:val="003F293F"/>
    <w:rsid w:val="003F31DF"/>
    <w:rsid w:val="003F3AF2"/>
    <w:rsid w:val="003F3BAD"/>
    <w:rsid w:val="003F4A0F"/>
    <w:rsid w:val="003F4B77"/>
    <w:rsid w:val="003F4C4E"/>
    <w:rsid w:val="003F50D8"/>
    <w:rsid w:val="003F5190"/>
    <w:rsid w:val="003F57E8"/>
    <w:rsid w:val="003F5B2B"/>
    <w:rsid w:val="003F6450"/>
    <w:rsid w:val="003F66EE"/>
    <w:rsid w:val="003F6B4E"/>
    <w:rsid w:val="003F7E12"/>
    <w:rsid w:val="004008B8"/>
    <w:rsid w:val="00400E63"/>
    <w:rsid w:val="00401354"/>
    <w:rsid w:val="0040177C"/>
    <w:rsid w:val="00401940"/>
    <w:rsid w:val="00401CB5"/>
    <w:rsid w:val="0040209B"/>
    <w:rsid w:val="004021EA"/>
    <w:rsid w:val="004026AA"/>
    <w:rsid w:val="004027D3"/>
    <w:rsid w:val="00402C2C"/>
    <w:rsid w:val="00402D1C"/>
    <w:rsid w:val="0040330D"/>
    <w:rsid w:val="004034BC"/>
    <w:rsid w:val="0040386B"/>
    <w:rsid w:val="00403BB2"/>
    <w:rsid w:val="00403C25"/>
    <w:rsid w:val="00403DB5"/>
    <w:rsid w:val="00403ED0"/>
    <w:rsid w:val="00404067"/>
    <w:rsid w:val="00404617"/>
    <w:rsid w:val="004047F3"/>
    <w:rsid w:val="0040547B"/>
    <w:rsid w:val="004055E5"/>
    <w:rsid w:val="0040639F"/>
    <w:rsid w:val="004063E4"/>
    <w:rsid w:val="00406556"/>
    <w:rsid w:val="004065B0"/>
    <w:rsid w:val="0040664B"/>
    <w:rsid w:val="004066CA"/>
    <w:rsid w:val="00406731"/>
    <w:rsid w:val="00406C22"/>
    <w:rsid w:val="004078A1"/>
    <w:rsid w:val="00410164"/>
    <w:rsid w:val="0041033B"/>
    <w:rsid w:val="0041080C"/>
    <w:rsid w:val="00411254"/>
    <w:rsid w:val="00412A0F"/>
    <w:rsid w:val="00412CC1"/>
    <w:rsid w:val="00412F88"/>
    <w:rsid w:val="00412F90"/>
    <w:rsid w:val="0041303E"/>
    <w:rsid w:val="004134F7"/>
    <w:rsid w:val="0041375E"/>
    <w:rsid w:val="00413965"/>
    <w:rsid w:val="0041431A"/>
    <w:rsid w:val="00414AB5"/>
    <w:rsid w:val="00414EAF"/>
    <w:rsid w:val="00414FFE"/>
    <w:rsid w:val="00415057"/>
    <w:rsid w:val="0041544D"/>
    <w:rsid w:val="004156A5"/>
    <w:rsid w:val="00416449"/>
    <w:rsid w:val="004167C3"/>
    <w:rsid w:val="004167CC"/>
    <w:rsid w:val="004169B2"/>
    <w:rsid w:val="00416FE6"/>
    <w:rsid w:val="00417033"/>
    <w:rsid w:val="00417598"/>
    <w:rsid w:val="00417735"/>
    <w:rsid w:val="00417A57"/>
    <w:rsid w:val="00417C5A"/>
    <w:rsid w:val="00417E15"/>
    <w:rsid w:val="00420229"/>
    <w:rsid w:val="00420751"/>
    <w:rsid w:val="004209F6"/>
    <w:rsid w:val="00420EC9"/>
    <w:rsid w:val="00421945"/>
    <w:rsid w:val="00421AC3"/>
    <w:rsid w:val="004222C3"/>
    <w:rsid w:val="00422535"/>
    <w:rsid w:val="004225AA"/>
    <w:rsid w:val="00422970"/>
    <w:rsid w:val="00422A44"/>
    <w:rsid w:val="00422C58"/>
    <w:rsid w:val="0042305C"/>
    <w:rsid w:val="0042326F"/>
    <w:rsid w:val="004234C9"/>
    <w:rsid w:val="004246AF"/>
    <w:rsid w:val="00424A89"/>
    <w:rsid w:val="00424B57"/>
    <w:rsid w:val="00424E7C"/>
    <w:rsid w:val="00425114"/>
    <w:rsid w:val="004252B6"/>
    <w:rsid w:val="004252D1"/>
    <w:rsid w:val="00425366"/>
    <w:rsid w:val="00425773"/>
    <w:rsid w:val="004258A0"/>
    <w:rsid w:val="00425C3F"/>
    <w:rsid w:val="0042667A"/>
    <w:rsid w:val="004266F6"/>
    <w:rsid w:val="004266F9"/>
    <w:rsid w:val="004268F1"/>
    <w:rsid w:val="004271B2"/>
    <w:rsid w:val="0042764A"/>
    <w:rsid w:val="00427BC1"/>
    <w:rsid w:val="00430235"/>
    <w:rsid w:val="00431846"/>
    <w:rsid w:val="0043198E"/>
    <w:rsid w:val="00431C4C"/>
    <w:rsid w:val="004320FA"/>
    <w:rsid w:val="00432A90"/>
    <w:rsid w:val="00432B95"/>
    <w:rsid w:val="00432E45"/>
    <w:rsid w:val="004334AE"/>
    <w:rsid w:val="004336B2"/>
    <w:rsid w:val="00433A94"/>
    <w:rsid w:val="00433DD1"/>
    <w:rsid w:val="0043450B"/>
    <w:rsid w:val="004348DF"/>
    <w:rsid w:val="00434D1B"/>
    <w:rsid w:val="00436067"/>
    <w:rsid w:val="0043608A"/>
    <w:rsid w:val="0043638E"/>
    <w:rsid w:val="00436A9D"/>
    <w:rsid w:val="00436E38"/>
    <w:rsid w:val="004371A4"/>
    <w:rsid w:val="0043732A"/>
    <w:rsid w:val="00437652"/>
    <w:rsid w:val="00437DCB"/>
    <w:rsid w:val="00440512"/>
    <w:rsid w:val="00440726"/>
    <w:rsid w:val="00440B2F"/>
    <w:rsid w:val="00440DE7"/>
    <w:rsid w:val="004428EE"/>
    <w:rsid w:val="00442E7B"/>
    <w:rsid w:val="004431D4"/>
    <w:rsid w:val="004433C1"/>
    <w:rsid w:val="00443743"/>
    <w:rsid w:val="004438F0"/>
    <w:rsid w:val="0044472E"/>
    <w:rsid w:val="0044528E"/>
    <w:rsid w:val="0044577D"/>
    <w:rsid w:val="00445EEF"/>
    <w:rsid w:val="00446475"/>
    <w:rsid w:val="00446863"/>
    <w:rsid w:val="004470D2"/>
    <w:rsid w:val="0044714E"/>
    <w:rsid w:val="004476A7"/>
    <w:rsid w:val="00447779"/>
    <w:rsid w:val="00447A41"/>
    <w:rsid w:val="00447BF4"/>
    <w:rsid w:val="00447FB2"/>
    <w:rsid w:val="00450026"/>
    <w:rsid w:val="0045049C"/>
    <w:rsid w:val="004505AE"/>
    <w:rsid w:val="00450730"/>
    <w:rsid w:val="00450A0A"/>
    <w:rsid w:val="00451031"/>
    <w:rsid w:val="0045176E"/>
    <w:rsid w:val="00451C35"/>
    <w:rsid w:val="00451F4D"/>
    <w:rsid w:val="004537F4"/>
    <w:rsid w:val="0045387E"/>
    <w:rsid w:val="00453A52"/>
    <w:rsid w:val="004542A3"/>
    <w:rsid w:val="00454599"/>
    <w:rsid w:val="0045500C"/>
    <w:rsid w:val="004551F2"/>
    <w:rsid w:val="004554B7"/>
    <w:rsid w:val="00455E84"/>
    <w:rsid w:val="00455ECF"/>
    <w:rsid w:val="004561B2"/>
    <w:rsid w:val="00456EFC"/>
    <w:rsid w:val="00456F5E"/>
    <w:rsid w:val="00457C07"/>
    <w:rsid w:val="004607D0"/>
    <w:rsid w:val="00460C49"/>
    <w:rsid w:val="0046124C"/>
    <w:rsid w:val="00461308"/>
    <w:rsid w:val="004619A1"/>
    <w:rsid w:val="00461BC0"/>
    <w:rsid w:val="00462047"/>
    <w:rsid w:val="00462303"/>
    <w:rsid w:val="0046372C"/>
    <w:rsid w:val="00463A22"/>
    <w:rsid w:val="00463AAE"/>
    <w:rsid w:val="00463E48"/>
    <w:rsid w:val="00463FC3"/>
    <w:rsid w:val="00464439"/>
    <w:rsid w:val="004647A0"/>
    <w:rsid w:val="004648A2"/>
    <w:rsid w:val="004648CE"/>
    <w:rsid w:val="00464D73"/>
    <w:rsid w:val="00464D7E"/>
    <w:rsid w:val="0046533E"/>
    <w:rsid w:val="0046557D"/>
    <w:rsid w:val="00465757"/>
    <w:rsid w:val="00466181"/>
    <w:rsid w:val="004664F0"/>
    <w:rsid w:val="00466BF6"/>
    <w:rsid w:val="00467168"/>
    <w:rsid w:val="00467863"/>
    <w:rsid w:val="00467B49"/>
    <w:rsid w:val="00467FAD"/>
    <w:rsid w:val="00470D47"/>
    <w:rsid w:val="00470E4C"/>
    <w:rsid w:val="00471006"/>
    <w:rsid w:val="00471AEC"/>
    <w:rsid w:val="00471D48"/>
    <w:rsid w:val="00471D8C"/>
    <w:rsid w:val="004722AC"/>
    <w:rsid w:val="004725E3"/>
    <w:rsid w:val="00472A43"/>
    <w:rsid w:val="00472B73"/>
    <w:rsid w:val="00472CB7"/>
    <w:rsid w:val="00472D4C"/>
    <w:rsid w:val="00473BB5"/>
    <w:rsid w:val="00473F3F"/>
    <w:rsid w:val="00474C40"/>
    <w:rsid w:val="00474EDB"/>
    <w:rsid w:val="004750CA"/>
    <w:rsid w:val="00475181"/>
    <w:rsid w:val="00475364"/>
    <w:rsid w:val="004757D2"/>
    <w:rsid w:val="00476509"/>
    <w:rsid w:val="00477156"/>
    <w:rsid w:val="00477339"/>
    <w:rsid w:val="0047741A"/>
    <w:rsid w:val="00480143"/>
    <w:rsid w:val="004803AB"/>
    <w:rsid w:val="004806C0"/>
    <w:rsid w:val="004808FF"/>
    <w:rsid w:val="0048137A"/>
    <w:rsid w:val="004819CD"/>
    <w:rsid w:val="004823B7"/>
    <w:rsid w:val="0048242A"/>
    <w:rsid w:val="00482568"/>
    <w:rsid w:val="004825FF"/>
    <w:rsid w:val="0048270A"/>
    <w:rsid w:val="004827D4"/>
    <w:rsid w:val="00482A95"/>
    <w:rsid w:val="00482D07"/>
    <w:rsid w:val="0048357D"/>
    <w:rsid w:val="00483614"/>
    <w:rsid w:val="004837DC"/>
    <w:rsid w:val="00483E14"/>
    <w:rsid w:val="00484113"/>
    <w:rsid w:val="00484194"/>
    <w:rsid w:val="00484556"/>
    <w:rsid w:val="00484812"/>
    <w:rsid w:val="00485352"/>
    <w:rsid w:val="0048565F"/>
    <w:rsid w:val="00485854"/>
    <w:rsid w:val="004858DE"/>
    <w:rsid w:val="00485AA4"/>
    <w:rsid w:val="00485CB0"/>
    <w:rsid w:val="0048600A"/>
    <w:rsid w:val="00486B73"/>
    <w:rsid w:val="00486EBB"/>
    <w:rsid w:val="004879A4"/>
    <w:rsid w:val="00487AAA"/>
    <w:rsid w:val="00487F21"/>
    <w:rsid w:val="00487FD3"/>
    <w:rsid w:val="00487FE6"/>
    <w:rsid w:val="004900C2"/>
    <w:rsid w:val="0049017B"/>
    <w:rsid w:val="00490628"/>
    <w:rsid w:val="00490939"/>
    <w:rsid w:val="00490C5E"/>
    <w:rsid w:val="004910F1"/>
    <w:rsid w:val="004912AC"/>
    <w:rsid w:val="00491483"/>
    <w:rsid w:val="0049168D"/>
    <w:rsid w:val="00491EFC"/>
    <w:rsid w:val="004923B0"/>
    <w:rsid w:val="00492450"/>
    <w:rsid w:val="004924F3"/>
    <w:rsid w:val="0049274D"/>
    <w:rsid w:val="00492FCA"/>
    <w:rsid w:val="00493D13"/>
    <w:rsid w:val="004944F2"/>
    <w:rsid w:val="00494502"/>
    <w:rsid w:val="00494A1E"/>
    <w:rsid w:val="00494CD9"/>
    <w:rsid w:val="00495BC4"/>
    <w:rsid w:val="00495DB0"/>
    <w:rsid w:val="00496614"/>
    <w:rsid w:val="00496B48"/>
    <w:rsid w:val="0049730E"/>
    <w:rsid w:val="00497648"/>
    <w:rsid w:val="004977D0"/>
    <w:rsid w:val="00497C72"/>
    <w:rsid w:val="004A09DB"/>
    <w:rsid w:val="004A09FF"/>
    <w:rsid w:val="004A0CC8"/>
    <w:rsid w:val="004A13D4"/>
    <w:rsid w:val="004A1D4C"/>
    <w:rsid w:val="004A1E6D"/>
    <w:rsid w:val="004A2225"/>
    <w:rsid w:val="004A2553"/>
    <w:rsid w:val="004A2BCB"/>
    <w:rsid w:val="004A2D08"/>
    <w:rsid w:val="004A3B4D"/>
    <w:rsid w:val="004A3DFB"/>
    <w:rsid w:val="004A4848"/>
    <w:rsid w:val="004A57E9"/>
    <w:rsid w:val="004A5F3A"/>
    <w:rsid w:val="004A63BB"/>
    <w:rsid w:val="004A6673"/>
    <w:rsid w:val="004A6F45"/>
    <w:rsid w:val="004A71EB"/>
    <w:rsid w:val="004A76E1"/>
    <w:rsid w:val="004A78F0"/>
    <w:rsid w:val="004A799B"/>
    <w:rsid w:val="004A7B51"/>
    <w:rsid w:val="004B185D"/>
    <w:rsid w:val="004B1D5F"/>
    <w:rsid w:val="004B1E82"/>
    <w:rsid w:val="004B2C13"/>
    <w:rsid w:val="004B2DF0"/>
    <w:rsid w:val="004B2F7A"/>
    <w:rsid w:val="004B3392"/>
    <w:rsid w:val="004B3B80"/>
    <w:rsid w:val="004B4046"/>
    <w:rsid w:val="004B415B"/>
    <w:rsid w:val="004B42B1"/>
    <w:rsid w:val="004B4612"/>
    <w:rsid w:val="004B5722"/>
    <w:rsid w:val="004B58D4"/>
    <w:rsid w:val="004B58FC"/>
    <w:rsid w:val="004B5977"/>
    <w:rsid w:val="004B5E31"/>
    <w:rsid w:val="004B63AC"/>
    <w:rsid w:val="004B68D9"/>
    <w:rsid w:val="004B6C6B"/>
    <w:rsid w:val="004B6EA0"/>
    <w:rsid w:val="004B731A"/>
    <w:rsid w:val="004B73E8"/>
    <w:rsid w:val="004B79FA"/>
    <w:rsid w:val="004C0051"/>
    <w:rsid w:val="004C0122"/>
    <w:rsid w:val="004C0A37"/>
    <w:rsid w:val="004C0A7A"/>
    <w:rsid w:val="004C0CB1"/>
    <w:rsid w:val="004C0ECF"/>
    <w:rsid w:val="004C1198"/>
    <w:rsid w:val="004C196B"/>
    <w:rsid w:val="004C1BE9"/>
    <w:rsid w:val="004C20A1"/>
    <w:rsid w:val="004C218B"/>
    <w:rsid w:val="004C2E3D"/>
    <w:rsid w:val="004C2F70"/>
    <w:rsid w:val="004C3402"/>
    <w:rsid w:val="004C3EA6"/>
    <w:rsid w:val="004C515D"/>
    <w:rsid w:val="004C51FD"/>
    <w:rsid w:val="004C533C"/>
    <w:rsid w:val="004C57A8"/>
    <w:rsid w:val="004C6DF2"/>
    <w:rsid w:val="004C6E1E"/>
    <w:rsid w:val="004C70A8"/>
    <w:rsid w:val="004C718C"/>
    <w:rsid w:val="004C787C"/>
    <w:rsid w:val="004C7F77"/>
    <w:rsid w:val="004D04A1"/>
    <w:rsid w:val="004D08B1"/>
    <w:rsid w:val="004D12D2"/>
    <w:rsid w:val="004D13BE"/>
    <w:rsid w:val="004D14E4"/>
    <w:rsid w:val="004D1592"/>
    <w:rsid w:val="004D16BD"/>
    <w:rsid w:val="004D2013"/>
    <w:rsid w:val="004D20F3"/>
    <w:rsid w:val="004D2F93"/>
    <w:rsid w:val="004D2F9D"/>
    <w:rsid w:val="004D360E"/>
    <w:rsid w:val="004D36A9"/>
    <w:rsid w:val="004D3B1F"/>
    <w:rsid w:val="004D3C32"/>
    <w:rsid w:val="004D3ED4"/>
    <w:rsid w:val="004D41EB"/>
    <w:rsid w:val="004D450C"/>
    <w:rsid w:val="004D49B7"/>
    <w:rsid w:val="004D4F29"/>
    <w:rsid w:val="004D54F6"/>
    <w:rsid w:val="004D5552"/>
    <w:rsid w:val="004D5FCB"/>
    <w:rsid w:val="004D65FD"/>
    <w:rsid w:val="004D7028"/>
    <w:rsid w:val="004D72E7"/>
    <w:rsid w:val="004D73E8"/>
    <w:rsid w:val="004D75DA"/>
    <w:rsid w:val="004D7EEF"/>
    <w:rsid w:val="004E05E2"/>
    <w:rsid w:val="004E1037"/>
    <w:rsid w:val="004E1978"/>
    <w:rsid w:val="004E1FF7"/>
    <w:rsid w:val="004E20C7"/>
    <w:rsid w:val="004E25A1"/>
    <w:rsid w:val="004E2969"/>
    <w:rsid w:val="004E2A07"/>
    <w:rsid w:val="004E2D7F"/>
    <w:rsid w:val="004E363B"/>
    <w:rsid w:val="004E3657"/>
    <w:rsid w:val="004E36C3"/>
    <w:rsid w:val="004E3944"/>
    <w:rsid w:val="004E41C9"/>
    <w:rsid w:val="004E429F"/>
    <w:rsid w:val="004E4561"/>
    <w:rsid w:val="004E479F"/>
    <w:rsid w:val="004E4C50"/>
    <w:rsid w:val="004E4EB0"/>
    <w:rsid w:val="004E4F0B"/>
    <w:rsid w:val="004E501F"/>
    <w:rsid w:val="004E5023"/>
    <w:rsid w:val="004E5FDF"/>
    <w:rsid w:val="004E606F"/>
    <w:rsid w:val="004E619D"/>
    <w:rsid w:val="004E6810"/>
    <w:rsid w:val="004E74A8"/>
    <w:rsid w:val="004E796E"/>
    <w:rsid w:val="004E7B62"/>
    <w:rsid w:val="004E7D3D"/>
    <w:rsid w:val="004E7D6B"/>
    <w:rsid w:val="004F0AB8"/>
    <w:rsid w:val="004F0CA5"/>
    <w:rsid w:val="004F131B"/>
    <w:rsid w:val="004F149E"/>
    <w:rsid w:val="004F1611"/>
    <w:rsid w:val="004F1CB7"/>
    <w:rsid w:val="004F1E99"/>
    <w:rsid w:val="004F2494"/>
    <w:rsid w:val="004F24BA"/>
    <w:rsid w:val="004F2F9C"/>
    <w:rsid w:val="004F341C"/>
    <w:rsid w:val="004F3904"/>
    <w:rsid w:val="004F46B8"/>
    <w:rsid w:val="004F5738"/>
    <w:rsid w:val="004F5C3E"/>
    <w:rsid w:val="004F63EF"/>
    <w:rsid w:val="004F6457"/>
    <w:rsid w:val="004F6787"/>
    <w:rsid w:val="004F67B9"/>
    <w:rsid w:val="004F67BD"/>
    <w:rsid w:val="004F776D"/>
    <w:rsid w:val="004F7D42"/>
    <w:rsid w:val="004F7E30"/>
    <w:rsid w:val="004F7E48"/>
    <w:rsid w:val="00500875"/>
    <w:rsid w:val="0050209D"/>
    <w:rsid w:val="005027E3"/>
    <w:rsid w:val="0050292D"/>
    <w:rsid w:val="005029BE"/>
    <w:rsid w:val="00502C75"/>
    <w:rsid w:val="00502FE3"/>
    <w:rsid w:val="005030CF"/>
    <w:rsid w:val="005040A8"/>
    <w:rsid w:val="00504D7D"/>
    <w:rsid w:val="00505332"/>
    <w:rsid w:val="005056AC"/>
    <w:rsid w:val="00505CBC"/>
    <w:rsid w:val="00505D6E"/>
    <w:rsid w:val="00505D6F"/>
    <w:rsid w:val="005060FF"/>
    <w:rsid w:val="00506B2D"/>
    <w:rsid w:val="00506E55"/>
    <w:rsid w:val="00506F98"/>
    <w:rsid w:val="00506FC7"/>
    <w:rsid w:val="00507012"/>
    <w:rsid w:val="005072F1"/>
    <w:rsid w:val="0051081A"/>
    <w:rsid w:val="005114AD"/>
    <w:rsid w:val="00511994"/>
    <w:rsid w:val="00512150"/>
    <w:rsid w:val="00512438"/>
    <w:rsid w:val="00513192"/>
    <w:rsid w:val="00513575"/>
    <w:rsid w:val="00513BC7"/>
    <w:rsid w:val="0051442C"/>
    <w:rsid w:val="00514929"/>
    <w:rsid w:val="00514D52"/>
    <w:rsid w:val="005151D5"/>
    <w:rsid w:val="0051530B"/>
    <w:rsid w:val="00515347"/>
    <w:rsid w:val="00515A86"/>
    <w:rsid w:val="00516013"/>
    <w:rsid w:val="0051622F"/>
    <w:rsid w:val="00516276"/>
    <w:rsid w:val="00516310"/>
    <w:rsid w:val="00516519"/>
    <w:rsid w:val="00516841"/>
    <w:rsid w:val="005171CA"/>
    <w:rsid w:val="00520C56"/>
    <w:rsid w:val="005211D9"/>
    <w:rsid w:val="00521217"/>
    <w:rsid w:val="00521874"/>
    <w:rsid w:val="00521E4E"/>
    <w:rsid w:val="00521EFA"/>
    <w:rsid w:val="00522A10"/>
    <w:rsid w:val="00522C57"/>
    <w:rsid w:val="00523329"/>
    <w:rsid w:val="00523B26"/>
    <w:rsid w:val="00523D33"/>
    <w:rsid w:val="00523E43"/>
    <w:rsid w:val="0052439D"/>
    <w:rsid w:val="00524BB7"/>
    <w:rsid w:val="0052538E"/>
    <w:rsid w:val="00525592"/>
    <w:rsid w:val="00525A1E"/>
    <w:rsid w:val="00525BFB"/>
    <w:rsid w:val="00525C1D"/>
    <w:rsid w:val="00525EA1"/>
    <w:rsid w:val="0052610B"/>
    <w:rsid w:val="00526323"/>
    <w:rsid w:val="005263E8"/>
    <w:rsid w:val="00526456"/>
    <w:rsid w:val="00526ED7"/>
    <w:rsid w:val="005271EB"/>
    <w:rsid w:val="005277BA"/>
    <w:rsid w:val="005279A4"/>
    <w:rsid w:val="00527C38"/>
    <w:rsid w:val="00530839"/>
    <w:rsid w:val="00530C50"/>
    <w:rsid w:val="00530F4D"/>
    <w:rsid w:val="0053139A"/>
    <w:rsid w:val="005319E8"/>
    <w:rsid w:val="00531AE9"/>
    <w:rsid w:val="005322D2"/>
    <w:rsid w:val="00532CF2"/>
    <w:rsid w:val="00533E28"/>
    <w:rsid w:val="00533F7D"/>
    <w:rsid w:val="005340F0"/>
    <w:rsid w:val="00534210"/>
    <w:rsid w:val="005343A5"/>
    <w:rsid w:val="005345DE"/>
    <w:rsid w:val="005346B4"/>
    <w:rsid w:val="00534A35"/>
    <w:rsid w:val="00534AAA"/>
    <w:rsid w:val="00534EE7"/>
    <w:rsid w:val="00534EFC"/>
    <w:rsid w:val="0053502B"/>
    <w:rsid w:val="005355F6"/>
    <w:rsid w:val="0053564C"/>
    <w:rsid w:val="005356C2"/>
    <w:rsid w:val="005358C3"/>
    <w:rsid w:val="00535D56"/>
    <w:rsid w:val="00536103"/>
    <w:rsid w:val="005361C3"/>
    <w:rsid w:val="00536A20"/>
    <w:rsid w:val="00536CB0"/>
    <w:rsid w:val="005370B9"/>
    <w:rsid w:val="005377A9"/>
    <w:rsid w:val="005378E2"/>
    <w:rsid w:val="00537A5A"/>
    <w:rsid w:val="00537CC2"/>
    <w:rsid w:val="0054059C"/>
    <w:rsid w:val="00540C7F"/>
    <w:rsid w:val="0054180F"/>
    <w:rsid w:val="0054196D"/>
    <w:rsid w:val="00541ABB"/>
    <w:rsid w:val="0054242D"/>
    <w:rsid w:val="00542711"/>
    <w:rsid w:val="005428FB"/>
    <w:rsid w:val="00542B6F"/>
    <w:rsid w:val="00542CA1"/>
    <w:rsid w:val="005437B6"/>
    <w:rsid w:val="00543B45"/>
    <w:rsid w:val="00543CA6"/>
    <w:rsid w:val="00544182"/>
    <w:rsid w:val="00544334"/>
    <w:rsid w:val="00545018"/>
    <w:rsid w:val="0054514A"/>
    <w:rsid w:val="0054577D"/>
    <w:rsid w:val="0054582A"/>
    <w:rsid w:val="00545834"/>
    <w:rsid w:val="005458E2"/>
    <w:rsid w:val="00545E19"/>
    <w:rsid w:val="00546348"/>
    <w:rsid w:val="005465D1"/>
    <w:rsid w:val="00546754"/>
    <w:rsid w:val="0054798A"/>
    <w:rsid w:val="00547B35"/>
    <w:rsid w:val="00547F44"/>
    <w:rsid w:val="0055019C"/>
    <w:rsid w:val="005504D6"/>
    <w:rsid w:val="0055089A"/>
    <w:rsid w:val="005513DE"/>
    <w:rsid w:val="00551EDC"/>
    <w:rsid w:val="0055218A"/>
    <w:rsid w:val="005526FC"/>
    <w:rsid w:val="0055275D"/>
    <w:rsid w:val="00552BE8"/>
    <w:rsid w:val="00552DB9"/>
    <w:rsid w:val="00553264"/>
    <w:rsid w:val="005537B5"/>
    <w:rsid w:val="00554620"/>
    <w:rsid w:val="0055486A"/>
    <w:rsid w:val="00554BBB"/>
    <w:rsid w:val="00555527"/>
    <w:rsid w:val="00555531"/>
    <w:rsid w:val="005557C9"/>
    <w:rsid w:val="005558DD"/>
    <w:rsid w:val="00556387"/>
    <w:rsid w:val="005563C5"/>
    <w:rsid w:val="00556478"/>
    <w:rsid w:val="00556812"/>
    <w:rsid w:val="00556973"/>
    <w:rsid w:val="005571BA"/>
    <w:rsid w:val="0055745D"/>
    <w:rsid w:val="00560637"/>
    <w:rsid w:val="00560846"/>
    <w:rsid w:val="00560E56"/>
    <w:rsid w:val="005618DF"/>
    <w:rsid w:val="00561BEB"/>
    <w:rsid w:val="00561D9B"/>
    <w:rsid w:val="00561E51"/>
    <w:rsid w:val="00561FBB"/>
    <w:rsid w:val="005629C7"/>
    <w:rsid w:val="00562C25"/>
    <w:rsid w:val="00562D95"/>
    <w:rsid w:val="005630A0"/>
    <w:rsid w:val="005631AD"/>
    <w:rsid w:val="005639AC"/>
    <w:rsid w:val="00563A48"/>
    <w:rsid w:val="00563CF4"/>
    <w:rsid w:val="00563FB3"/>
    <w:rsid w:val="0056541A"/>
    <w:rsid w:val="005656CC"/>
    <w:rsid w:val="00565BB2"/>
    <w:rsid w:val="005663D1"/>
    <w:rsid w:val="00566469"/>
    <w:rsid w:val="00566A7E"/>
    <w:rsid w:val="00566AA4"/>
    <w:rsid w:val="00566F3D"/>
    <w:rsid w:val="00566F52"/>
    <w:rsid w:val="005670DA"/>
    <w:rsid w:val="00567676"/>
    <w:rsid w:val="00567783"/>
    <w:rsid w:val="005677BB"/>
    <w:rsid w:val="00567889"/>
    <w:rsid w:val="005708F4"/>
    <w:rsid w:val="00570E61"/>
    <w:rsid w:val="00571121"/>
    <w:rsid w:val="00571267"/>
    <w:rsid w:val="005717D0"/>
    <w:rsid w:val="005721F5"/>
    <w:rsid w:val="0057221B"/>
    <w:rsid w:val="00572268"/>
    <w:rsid w:val="00572AE3"/>
    <w:rsid w:val="00572FD3"/>
    <w:rsid w:val="00572FDE"/>
    <w:rsid w:val="005736CA"/>
    <w:rsid w:val="00574412"/>
    <w:rsid w:val="005763B1"/>
    <w:rsid w:val="0057671D"/>
    <w:rsid w:val="00577378"/>
    <w:rsid w:val="00577418"/>
    <w:rsid w:val="00577A64"/>
    <w:rsid w:val="00577B00"/>
    <w:rsid w:val="00577BDD"/>
    <w:rsid w:val="00577C11"/>
    <w:rsid w:val="00577EE7"/>
    <w:rsid w:val="00580606"/>
    <w:rsid w:val="00580CE5"/>
    <w:rsid w:val="00580F04"/>
    <w:rsid w:val="00580F78"/>
    <w:rsid w:val="005811E7"/>
    <w:rsid w:val="00581AED"/>
    <w:rsid w:val="00581D28"/>
    <w:rsid w:val="00581E3E"/>
    <w:rsid w:val="005821BA"/>
    <w:rsid w:val="00582AB6"/>
    <w:rsid w:val="00582B1A"/>
    <w:rsid w:val="00582C98"/>
    <w:rsid w:val="0058333D"/>
    <w:rsid w:val="00583BC1"/>
    <w:rsid w:val="00583E0E"/>
    <w:rsid w:val="00584197"/>
    <w:rsid w:val="00584952"/>
    <w:rsid w:val="0058495E"/>
    <w:rsid w:val="00584F62"/>
    <w:rsid w:val="005851AC"/>
    <w:rsid w:val="00585D1C"/>
    <w:rsid w:val="00586221"/>
    <w:rsid w:val="0058655B"/>
    <w:rsid w:val="00586622"/>
    <w:rsid w:val="00586A8E"/>
    <w:rsid w:val="00586B57"/>
    <w:rsid w:val="00586C92"/>
    <w:rsid w:val="005874D1"/>
    <w:rsid w:val="005876A0"/>
    <w:rsid w:val="00587851"/>
    <w:rsid w:val="00590438"/>
    <w:rsid w:val="005915F5"/>
    <w:rsid w:val="005919D1"/>
    <w:rsid w:val="00591B02"/>
    <w:rsid w:val="005923A7"/>
    <w:rsid w:val="00592669"/>
    <w:rsid w:val="005929B9"/>
    <w:rsid w:val="00592BB3"/>
    <w:rsid w:val="00592F41"/>
    <w:rsid w:val="00593F9C"/>
    <w:rsid w:val="0059493B"/>
    <w:rsid w:val="00594AF5"/>
    <w:rsid w:val="00594C82"/>
    <w:rsid w:val="00594FA3"/>
    <w:rsid w:val="00595197"/>
    <w:rsid w:val="00595599"/>
    <w:rsid w:val="00595924"/>
    <w:rsid w:val="005964DC"/>
    <w:rsid w:val="00596AE4"/>
    <w:rsid w:val="00596C81"/>
    <w:rsid w:val="005971E2"/>
    <w:rsid w:val="00597FBA"/>
    <w:rsid w:val="005A151B"/>
    <w:rsid w:val="005A1896"/>
    <w:rsid w:val="005A18B9"/>
    <w:rsid w:val="005A1A40"/>
    <w:rsid w:val="005A1D61"/>
    <w:rsid w:val="005A1E8B"/>
    <w:rsid w:val="005A2027"/>
    <w:rsid w:val="005A21A1"/>
    <w:rsid w:val="005A24F9"/>
    <w:rsid w:val="005A253A"/>
    <w:rsid w:val="005A2851"/>
    <w:rsid w:val="005A2B91"/>
    <w:rsid w:val="005A2EE7"/>
    <w:rsid w:val="005A332E"/>
    <w:rsid w:val="005A35D6"/>
    <w:rsid w:val="005A3EDE"/>
    <w:rsid w:val="005A42DC"/>
    <w:rsid w:val="005A474B"/>
    <w:rsid w:val="005A474D"/>
    <w:rsid w:val="005A59AA"/>
    <w:rsid w:val="005A5C4E"/>
    <w:rsid w:val="005A6A9D"/>
    <w:rsid w:val="005A71B1"/>
    <w:rsid w:val="005A74D2"/>
    <w:rsid w:val="005B0843"/>
    <w:rsid w:val="005B0B2F"/>
    <w:rsid w:val="005B16E2"/>
    <w:rsid w:val="005B1AED"/>
    <w:rsid w:val="005B1B10"/>
    <w:rsid w:val="005B1B62"/>
    <w:rsid w:val="005B1E9D"/>
    <w:rsid w:val="005B2C5F"/>
    <w:rsid w:val="005B35A0"/>
    <w:rsid w:val="005B377A"/>
    <w:rsid w:val="005B3DDB"/>
    <w:rsid w:val="005B44F7"/>
    <w:rsid w:val="005B4625"/>
    <w:rsid w:val="005B5304"/>
    <w:rsid w:val="005B54D7"/>
    <w:rsid w:val="005B5960"/>
    <w:rsid w:val="005B598C"/>
    <w:rsid w:val="005B5D9E"/>
    <w:rsid w:val="005B61D7"/>
    <w:rsid w:val="005B63AF"/>
    <w:rsid w:val="005B671B"/>
    <w:rsid w:val="005B6886"/>
    <w:rsid w:val="005B6A2A"/>
    <w:rsid w:val="005B7135"/>
    <w:rsid w:val="005B785B"/>
    <w:rsid w:val="005B7A7B"/>
    <w:rsid w:val="005B7F47"/>
    <w:rsid w:val="005C0F18"/>
    <w:rsid w:val="005C1207"/>
    <w:rsid w:val="005C19B3"/>
    <w:rsid w:val="005C1C69"/>
    <w:rsid w:val="005C20AF"/>
    <w:rsid w:val="005C26A4"/>
    <w:rsid w:val="005C2DF7"/>
    <w:rsid w:val="005C343F"/>
    <w:rsid w:val="005C38E7"/>
    <w:rsid w:val="005C3D54"/>
    <w:rsid w:val="005C4618"/>
    <w:rsid w:val="005C4773"/>
    <w:rsid w:val="005C550D"/>
    <w:rsid w:val="005C59DE"/>
    <w:rsid w:val="005C637F"/>
    <w:rsid w:val="005C682B"/>
    <w:rsid w:val="005C6A77"/>
    <w:rsid w:val="005C6D65"/>
    <w:rsid w:val="005C6ED8"/>
    <w:rsid w:val="005C7354"/>
    <w:rsid w:val="005C7530"/>
    <w:rsid w:val="005C7F81"/>
    <w:rsid w:val="005C7FC3"/>
    <w:rsid w:val="005D0A99"/>
    <w:rsid w:val="005D0C23"/>
    <w:rsid w:val="005D0E8E"/>
    <w:rsid w:val="005D0F1E"/>
    <w:rsid w:val="005D100C"/>
    <w:rsid w:val="005D108D"/>
    <w:rsid w:val="005D1119"/>
    <w:rsid w:val="005D1422"/>
    <w:rsid w:val="005D157F"/>
    <w:rsid w:val="005D1829"/>
    <w:rsid w:val="005D185B"/>
    <w:rsid w:val="005D2B32"/>
    <w:rsid w:val="005D380F"/>
    <w:rsid w:val="005D3D68"/>
    <w:rsid w:val="005D3D76"/>
    <w:rsid w:val="005D3E73"/>
    <w:rsid w:val="005D3F69"/>
    <w:rsid w:val="005D4096"/>
    <w:rsid w:val="005D415A"/>
    <w:rsid w:val="005D41D1"/>
    <w:rsid w:val="005D5A54"/>
    <w:rsid w:val="005D5BBF"/>
    <w:rsid w:val="005D64E2"/>
    <w:rsid w:val="005D65E8"/>
    <w:rsid w:val="005D7D73"/>
    <w:rsid w:val="005D7FCB"/>
    <w:rsid w:val="005E0154"/>
    <w:rsid w:val="005E0B19"/>
    <w:rsid w:val="005E0CFA"/>
    <w:rsid w:val="005E0D92"/>
    <w:rsid w:val="005E1057"/>
    <w:rsid w:val="005E107E"/>
    <w:rsid w:val="005E1408"/>
    <w:rsid w:val="005E258B"/>
    <w:rsid w:val="005E27E0"/>
    <w:rsid w:val="005E2B41"/>
    <w:rsid w:val="005E2C5D"/>
    <w:rsid w:val="005E2FDF"/>
    <w:rsid w:val="005E3A5D"/>
    <w:rsid w:val="005E3FEA"/>
    <w:rsid w:val="005E405A"/>
    <w:rsid w:val="005E468C"/>
    <w:rsid w:val="005E4EEE"/>
    <w:rsid w:val="005E529B"/>
    <w:rsid w:val="005E53A5"/>
    <w:rsid w:val="005E540D"/>
    <w:rsid w:val="005E57EF"/>
    <w:rsid w:val="005E5A99"/>
    <w:rsid w:val="005E5B4E"/>
    <w:rsid w:val="005E60A0"/>
    <w:rsid w:val="005E61CE"/>
    <w:rsid w:val="005E63BB"/>
    <w:rsid w:val="005E679B"/>
    <w:rsid w:val="005E6882"/>
    <w:rsid w:val="005E6ED5"/>
    <w:rsid w:val="005E7602"/>
    <w:rsid w:val="005F0561"/>
    <w:rsid w:val="005F0994"/>
    <w:rsid w:val="005F0A3D"/>
    <w:rsid w:val="005F0B0C"/>
    <w:rsid w:val="005F1485"/>
    <w:rsid w:val="005F261C"/>
    <w:rsid w:val="005F2864"/>
    <w:rsid w:val="005F2CCB"/>
    <w:rsid w:val="005F2E9A"/>
    <w:rsid w:val="005F34DD"/>
    <w:rsid w:val="005F3A08"/>
    <w:rsid w:val="005F3BF2"/>
    <w:rsid w:val="005F3CA3"/>
    <w:rsid w:val="005F3FB8"/>
    <w:rsid w:val="005F4168"/>
    <w:rsid w:val="005F4613"/>
    <w:rsid w:val="005F4782"/>
    <w:rsid w:val="005F4848"/>
    <w:rsid w:val="005F48EF"/>
    <w:rsid w:val="005F4F3E"/>
    <w:rsid w:val="005F54AD"/>
    <w:rsid w:val="005F5557"/>
    <w:rsid w:val="005F59BC"/>
    <w:rsid w:val="005F62CE"/>
    <w:rsid w:val="005F6565"/>
    <w:rsid w:val="005F6996"/>
    <w:rsid w:val="00600402"/>
    <w:rsid w:val="00600512"/>
    <w:rsid w:val="00600664"/>
    <w:rsid w:val="00601458"/>
    <w:rsid w:val="0060145E"/>
    <w:rsid w:val="006014D5"/>
    <w:rsid w:val="0060180D"/>
    <w:rsid w:val="006018D6"/>
    <w:rsid w:val="00601B49"/>
    <w:rsid w:val="00601C06"/>
    <w:rsid w:val="00602488"/>
    <w:rsid w:val="006025A8"/>
    <w:rsid w:val="006027FF"/>
    <w:rsid w:val="0060281D"/>
    <w:rsid w:val="00602C41"/>
    <w:rsid w:val="00602DA9"/>
    <w:rsid w:val="0060352F"/>
    <w:rsid w:val="00603734"/>
    <w:rsid w:val="006038B1"/>
    <w:rsid w:val="0060394F"/>
    <w:rsid w:val="00604409"/>
    <w:rsid w:val="0060466E"/>
    <w:rsid w:val="00604838"/>
    <w:rsid w:val="00604D08"/>
    <w:rsid w:val="0060513C"/>
    <w:rsid w:val="0060588A"/>
    <w:rsid w:val="00605D35"/>
    <w:rsid w:val="0060601F"/>
    <w:rsid w:val="006061D0"/>
    <w:rsid w:val="006065EE"/>
    <w:rsid w:val="00606967"/>
    <w:rsid w:val="00606D5D"/>
    <w:rsid w:val="0060768A"/>
    <w:rsid w:val="006077FD"/>
    <w:rsid w:val="00607A32"/>
    <w:rsid w:val="00607C3C"/>
    <w:rsid w:val="0061044E"/>
    <w:rsid w:val="006108AE"/>
    <w:rsid w:val="00610C6C"/>
    <w:rsid w:val="00611030"/>
    <w:rsid w:val="00611800"/>
    <w:rsid w:val="00611E70"/>
    <w:rsid w:val="006122D0"/>
    <w:rsid w:val="00612FBC"/>
    <w:rsid w:val="006135A5"/>
    <w:rsid w:val="006135CB"/>
    <w:rsid w:val="00613FAB"/>
    <w:rsid w:val="00613FD3"/>
    <w:rsid w:val="0061400C"/>
    <w:rsid w:val="00614188"/>
    <w:rsid w:val="006148CA"/>
    <w:rsid w:val="00614F38"/>
    <w:rsid w:val="006150B5"/>
    <w:rsid w:val="006151BE"/>
    <w:rsid w:val="00615426"/>
    <w:rsid w:val="0061575B"/>
    <w:rsid w:val="00615B62"/>
    <w:rsid w:val="00615D31"/>
    <w:rsid w:val="00615F6D"/>
    <w:rsid w:val="00616799"/>
    <w:rsid w:val="00617A1F"/>
    <w:rsid w:val="00617F95"/>
    <w:rsid w:val="006202CD"/>
    <w:rsid w:val="00620691"/>
    <w:rsid w:val="006207FB"/>
    <w:rsid w:val="00620A51"/>
    <w:rsid w:val="006217FD"/>
    <w:rsid w:val="00622A37"/>
    <w:rsid w:val="006239D8"/>
    <w:rsid w:val="00623BCF"/>
    <w:rsid w:val="0062449D"/>
    <w:rsid w:val="006244C1"/>
    <w:rsid w:val="0062450A"/>
    <w:rsid w:val="006245C5"/>
    <w:rsid w:val="00624C0B"/>
    <w:rsid w:val="006254AE"/>
    <w:rsid w:val="006254B9"/>
    <w:rsid w:val="006255EF"/>
    <w:rsid w:val="00625C8C"/>
    <w:rsid w:val="006269CA"/>
    <w:rsid w:val="006269E2"/>
    <w:rsid w:val="006269EC"/>
    <w:rsid w:val="00627825"/>
    <w:rsid w:val="00630026"/>
    <w:rsid w:val="00631873"/>
    <w:rsid w:val="00631D08"/>
    <w:rsid w:val="0063202F"/>
    <w:rsid w:val="00632233"/>
    <w:rsid w:val="00632856"/>
    <w:rsid w:val="00632AC3"/>
    <w:rsid w:val="00632AF6"/>
    <w:rsid w:val="00632DC9"/>
    <w:rsid w:val="00632E44"/>
    <w:rsid w:val="00632F86"/>
    <w:rsid w:val="00633483"/>
    <w:rsid w:val="006335A0"/>
    <w:rsid w:val="00633664"/>
    <w:rsid w:val="00633767"/>
    <w:rsid w:val="0063390A"/>
    <w:rsid w:val="0063396E"/>
    <w:rsid w:val="006340AB"/>
    <w:rsid w:val="00634C5B"/>
    <w:rsid w:val="006361CB"/>
    <w:rsid w:val="00636878"/>
    <w:rsid w:val="0063692E"/>
    <w:rsid w:val="006369B4"/>
    <w:rsid w:val="0063729E"/>
    <w:rsid w:val="00640044"/>
    <w:rsid w:val="00640ACD"/>
    <w:rsid w:val="00640B03"/>
    <w:rsid w:val="00640B8E"/>
    <w:rsid w:val="0064128C"/>
    <w:rsid w:val="0064162E"/>
    <w:rsid w:val="00641AFE"/>
    <w:rsid w:val="006422A4"/>
    <w:rsid w:val="006422D3"/>
    <w:rsid w:val="0064272B"/>
    <w:rsid w:val="006431D1"/>
    <w:rsid w:val="00643647"/>
    <w:rsid w:val="00643729"/>
    <w:rsid w:val="006438F0"/>
    <w:rsid w:val="00643A0E"/>
    <w:rsid w:val="00643A3C"/>
    <w:rsid w:val="00645832"/>
    <w:rsid w:val="00645BC2"/>
    <w:rsid w:val="0064607B"/>
    <w:rsid w:val="006465FD"/>
    <w:rsid w:val="00646788"/>
    <w:rsid w:val="006468C5"/>
    <w:rsid w:val="00646D9A"/>
    <w:rsid w:val="00646F43"/>
    <w:rsid w:val="00646F99"/>
    <w:rsid w:val="00647081"/>
    <w:rsid w:val="00647206"/>
    <w:rsid w:val="006477D3"/>
    <w:rsid w:val="00647CB4"/>
    <w:rsid w:val="00650064"/>
    <w:rsid w:val="006502DD"/>
    <w:rsid w:val="00650531"/>
    <w:rsid w:val="006506E6"/>
    <w:rsid w:val="0065107A"/>
    <w:rsid w:val="0065136E"/>
    <w:rsid w:val="00651E50"/>
    <w:rsid w:val="006523E4"/>
    <w:rsid w:val="00652636"/>
    <w:rsid w:val="0065285F"/>
    <w:rsid w:val="006531D6"/>
    <w:rsid w:val="00653327"/>
    <w:rsid w:val="006533B5"/>
    <w:rsid w:val="00654E01"/>
    <w:rsid w:val="006554C1"/>
    <w:rsid w:val="00655802"/>
    <w:rsid w:val="0065648A"/>
    <w:rsid w:val="0065661F"/>
    <w:rsid w:val="006567D5"/>
    <w:rsid w:val="006575FB"/>
    <w:rsid w:val="00657954"/>
    <w:rsid w:val="00660319"/>
    <w:rsid w:val="006603A3"/>
    <w:rsid w:val="00661424"/>
    <w:rsid w:val="00661A4C"/>
    <w:rsid w:val="00661D5F"/>
    <w:rsid w:val="00661DBE"/>
    <w:rsid w:val="00661DF9"/>
    <w:rsid w:val="00661E12"/>
    <w:rsid w:val="00661EFD"/>
    <w:rsid w:val="006621D0"/>
    <w:rsid w:val="0066254B"/>
    <w:rsid w:val="006631D1"/>
    <w:rsid w:val="00663F12"/>
    <w:rsid w:val="00663F14"/>
    <w:rsid w:val="00664515"/>
    <w:rsid w:val="00664759"/>
    <w:rsid w:val="006655D2"/>
    <w:rsid w:val="006656B6"/>
    <w:rsid w:val="00665B18"/>
    <w:rsid w:val="00666828"/>
    <w:rsid w:val="006668EA"/>
    <w:rsid w:val="00666A87"/>
    <w:rsid w:val="00666BAE"/>
    <w:rsid w:val="0066704E"/>
    <w:rsid w:val="00667160"/>
    <w:rsid w:val="0066788A"/>
    <w:rsid w:val="0067033C"/>
    <w:rsid w:val="00670C51"/>
    <w:rsid w:val="006712E1"/>
    <w:rsid w:val="00671432"/>
    <w:rsid w:val="0067147E"/>
    <w:rsid w:val="006719C1"/>
    <w:rsid w:val="00672226"/>
    <w:rsid w:val="00672294"/>
    <w:rsid w:val="00672E0E"/>
    <w:rsid w:val="006732D8"/>
    <w:rsid w:val="006739E6"/>
    <w:rsid w:val="00673C6D"/>
    <w:rsid w:val="00674215"/>
    <w:rsid w:val="00674438"/>
    <w:rsid w:val="0067477F"/>
    <w:rsid w:val="006747F5"/>
    <w:rsid w:val="006751F5"/>
    <w:rsid w:val="00675F6C"/>
    <w:rsid w:val="0067645A"/>
    <w:rsid w:val="00676FEC"/>
    <w:rsid w:val="006772B0"/>
    <w:rsid w:val="00677D65"/>
    <w:rsid w:val="00677DF8"/>
    <w:rsid w:val="00680172"/>
    <w:rsid w:val="006805A0"/>
    <w:rsid w:val="006807E6"/>
    <w:rsid w:val="006812D3"/>
    <w:rsid w:val="006816A5"/>
    <w:rsid w:val="006819E7"/>
    <w:rsid w:val="00681EF1"/>
    <w:rsid w:val="00682722"/>
    <w:rsid w:val="006828AC"/>
    <w:rsid w:val="00682A01"/>
    <w:rsid w:val="00682CC9"/>
    <w:rsid w:val="00682E06"/>
    <w:rsid w:val="006830C1"/>
    <w:rsid w:val="006832C0"/>
    <w:rsid w:val="006836A8"/>
    <w:rsid w:val="006837EA"/>
    <w:rsid w:val="0068383F"/>
    <w:rsid w:val="00683934"/>
    <w:rsid w:val="00683B1E"/>
    <w:rsid w:val="00683C10"/>
    <w:rsid w:val="006840ED"/>
    <w:rsid w:val="00684177"/>
    <w:rsid w:val="006842A8"/>
    <w:rsid w:val="006847A4"/>
    <w:rsid w:val="00684948"/>
    <w:rsid w:val="00686261"/>
    <w:rsid w:val="006863CC"/>
    <w:rsid w:val="00686746"/>
    <w:rsid w:val="0068752B"/>
    <w:rsid w:val="0068785B"/>
    <w:rsid w:val="0068785D"/>
    <w:rsid w:val="00687EF5"/>
    <w:rsid w:val="00690062"/>
    <w:rsid w:val="00690D7C"/>
    <w:rsid w:val="00690F01"/>
    <w:rsid w:val="00691079"/>
    <w:rsid w:val="0069117D"/>
    <w:rsid w:val="00691712"/>
    <w:rsid w:val="00691948"/>
    <w:rsid w:val="006923C3"/>
    <w:rsid w:val="006924C4"/>
    <w:rsid w:val="00692715"/>
    <w:rsid w:val="00692C18"/>
    <w:rsid w:val="00692EE0"/>
    <w:rsid w:val="006939B1"/>
    <w:rsid w:val="00693F54"/>
    <w:rsid w:val="00693FC2"/>
    <w:rsid w:val="00694844"/>
    <w:rsid w:val="0069494C"/>
    <w:rsid w:val="006949CB"/>
    <w:rsid w:val="00694DCE"/>
    <w:rsid w:val="00695042"/>
    <w:rsid w:val="006959D7"/>
    <w:rsid w:val="00696000"/>
    <w:rsid w:val="006965C4"/>
    <w:rsid w:val="00697771"/>
    <w:rsid w:val="006979E3"/>
    <w:rsid w:val="006A08FF"/>
    <w:rsid w:val="006A0A8C"/>
    <w:rsid w:val="006A0BD6"/>
    <w:rsid w:val="006A0D6D"/>
    <w:rsid w:val="006A2418"/>
    <w:rsid w:val="006A28BC"/>
    <w:rsid w:val="006A29E5"/>
    <w:rsid w:val="006A2B5C"/>
    <w:rsid w:val="006A2BE7"/>
    <w:rsid w:val="006A3B5B"/>
    <w:rsid w:val="006A40BB"/>
    <w:rsid w:val="006A4983"/>
    <w:rsid w:val="006A5782"/>
    <w:rsid w:val="006A594A"/>
    <w:rsid w:val="006A5A2A"/>
    <w:rsid w:val="006A5D8B"/>
    <w:rsid w:val="006A6A93"/>
    <w:rsid w:val="006A7A2F"/>
    <w:rsid w:val="006A7D4C"/>
    <w:rsid w:val="006B0101"/>
    <w:rsid w:val="006B0D72"/>
    <w:rsid w:val="006B164A"/>
    <w:rsid w:val="006B1664"/>
    <w:rsid w:val="006B1A53"/>
    <w:rsid w:val="006B1B6F"/>
    <w:rsid w:val="006B1C8C"/>
    <w:rsid w:val="006B1F01"/>
    <w:rsid w:val="006B1FDE"/>
    <w:rsid w:val="006B283E"/>
    <w:rsid w:val="006B2BDE"/>
    <w:rsid w:val="006B3893"/>
    <w:rsid w:val="006B3A06"/>
    <w:rsid w:val="006B3AF0"/>
    <w:rsid w:val="006B3E62"/>
    <w:rsid w:val="006B45FE"/>
    <w:rsid w:val="006B468C"/>
    <w:rsid w:val="006B479B"/>
    <w:rsid w:val="006B525F"/>
    <w:rsid w:val="006B5BE2"/>
    <w:rsid w:val="006B6D78"/>
    <w:rsid w:val="006B6E79"/>
    <w:rsid w:val="006B715F"/>
    <w:rsid w:val="006B7868"/>
    <w:rsid w:val="006B794F"/>
    <w:rsid w:val="006B7B8E"/>
    <w:rsid w:val="006C01C9"/>
    <w:rsid w:val="006C0DD3"/>
    <w:rsid w:val="006C0E61"/>
    <w:rsid w:val="006C15BD"/>
    <w:rsid w:val="006C162F"/>
    <w:rsid w:val="006C1BDF"/>
    <w:rsid w:val="006C2286"/>
    <w:rsid w:val="006C24A6"/>
    <w:rsid w:val="006C3553"/>
    <w:rsid w:val="006C3592"/>
    <w:rsid w:val="006C3A2F"/>
    <w:rsid w:val="006C3D6D"/>
    <w:rsid w:val="006C4008"/>
    <w:rsid w:val="006C4111"/>
    <w:rsid w:val="006C42D5"/>
    <w:rsid w:val="006C430B"/>
    <w:rsid w:val="006C4D39"/>
    <w:rsid w:val="006C4FAA"/>
    <w:rsid w:val="006C54B5"/>
    <w:rsid w:val="006C564E"/>
    <w:rsid w:val="006C5668"/>
    <w:rsid w:val="006C5A27"/>
    <w:rsid w:val="006C5D5D"/>
    <w:rsid w:val="006C6753"/>
    <w:rsid w:val="006C68FD"/>
    <w:rsid w:val="006C6AB3"/>
    <w:rsid w:val="006C6B11"/>
    <w:rsid w:val="006C7142"/>
    <w:rsid w:val="006C74FA"/>
    <w:rsid w:val="006C7620"/>
    <w:rsid w:val="006C7C0F"/>
    <w:rsid w:val="006C7E94"/>
    <w:rsid w:val="006C7EEC"/>
    <w:rsid w:val="006D085C"/>
    <w:rsid w:val="006D0B87"/>
    <w:rsid w:val="006D1322"/>
    <w:rsid w:val="006D1C78"/>
    <w:rsid w:val="006D23C4"/>
    <w:rsid w:val="006D2673"/>
    <w:rsid w:val="006D2697"/>
    <w:rsid w:val="006D2A5A"/>
    <w:rsid w:val="006D2A7F"/>
    <w:rsid w:val="006D3BD9"/>
    <w:rsid w:val="006D3C2E"/>
    <w:rsid w:val="006D400B"/>
    <w:rsid w:val="006D405D"/>
    <w:rsid w:val="006D40D0"/>
    <w:rsid w:val="006D4291"/>
    <w:rsid w:val="006D50EA"/>
    <w:rsid w:val="006D563B"/>
    <w:rsid w:val="006D59EA"/>
    <w:rsid w:val="006D5D16"/>
    <w:rsid w:val="006D5D67"/>
    <w:rsid w:val="006D684E"/>
    <w:rsid w:val="006D6BC3"/>
    <w:rsid w:val="006D71B1"/>
    <w:rsid w:val="006D7A3F"/>
    <w:rsid w:val="006D7DD2"/>
    <w:rsid w:val="006E06EE"/>
    <w:rsid w:val="006E0899"/>
    <w:rsid w:val="006E1066"/>
    <w:rsid w:val="006E1308"/>
    <w:rsid w:val="006E147E"/>
    <w:rsid w:val="006E1DF3"/>
    <w:rsid w:val="006E1F7F"/>
    <w:rsid w:val="006E230A"/>
    <w:rsid w:val="006E27B1"/>
    <w:rsid w:val="006E2918"/>
    <w:rsid w:val="006E2B0A"/>
    <w:rsid w:val="006E3122"/>
    <w:rsid w:val="006E3132"/>
    <w:rsid w:val="006E3212"/>
    <w:rsid w:val="006E33EC"/>
    <w:rsid w:val="006E348A"/>
    <w:rsid w:val="006E3759"/>
    <w:rsid w:val="006E3C24"/>
    <w:rsid w:val="006E3D0E"/>
    <w:rsid w:val="006E412E"/>
    <w:rsid w:val="006E53EA"/>
    <w:rsid w:val="006E6041"/>
    <w:rsid w:val="006E66CC"/>
    <w:rsid w:val="006E6E26"/>
    <w:rsid w:val="006E7AB6"/>
    <w:rsid w:val="006F10C1"/>
    <w:rsid w:val="006F1232"/>
    <w:rsid w:val="006F15DA"/>
    <w:rsid w:val="006F15F0"/>
    <w:rsid w:val="006F1EA9"/>
    <w:rsid w:val="006F1F25"/>
    <w:rsid w:val="006F2129"/>
    <w:rsid w:val="006F2309"/>
    <w:rsid w:val="006F251D"/>
    <w:rsid w:val="006F2ACE"/>
    <w:rsid w:val="006F321C"/>
    <w:rsid w:val="006F3BC8"/>
    <w:rsid w:val="006F444B"/>
    <w:rsid w:val="006F4718"/>
    <w:rsid w:val="006F47F3"/>
    <w:rsid w:val="006F4BAD"/>
    <w:rsid w:val="006F4CB8"/>
    <w:rsid w:val="006F4DD2"/>
    <w:rsid w:val="006F50B6"/>
    <w:rsid w:val="006F5143"/>
    <w:rsid w:val="006F5236"/>
    <w:rsid w:val="006F59AC"/>
    <w:rsid w:val="006F5FCF"/>
    <w:rsid w:val="006F6093"/>
    <w:rsid w:val="006F6113"/>
    <w:rsid w:val="006F61DB"/>
    <w:rsid w:val="006F6D07"/>
    <w:rsid w:val="006F72F5"/>
    <w:rsid w:val="006F7402"/>
    <w:rsid w:val="007001BD"/>
    <w:rsid w:val="007002C3"/>
    <w:rsid w:val="007008E2"/>
    <w:rsid w:val="00700A62"/>
    <w:rsid w:val="00700ACC"/>
    <w:rsid w:val="007013D9"/>
    <w:rsid w:val="0070169E"/>
    <w:rsid w:val="00701748"/>
    <w:rsid w:val="00701DCE"/>
    <w:rsid w:val="00701F53"/>
    <w:rsid w:val="00701F5F"/>
    <w:rsid w:val="00702034"/>
    <w:rsid w:val="0070216F"/>
    <w:rsid w:val="00702616"/>
    <w:rsid w:val="00703106"/>
    <w:rsid w:val="007031DC"/>
    <w:rsid w:val="00703505"/>
    <w:rsid w:val="00703539"/>
    <w:rsid w:val="007039A5"/>
    <w:rsid w:val="00704367"/>
    <w:rsid w:val="00704475"/>
    <w:rsid w:val="00704703"/>
    <w:rsid w:val="00704B4D"/>
    <w:rsid w:val="00705591"/>
    <w:rsid w:val="00705901"/>
    <w:rsid w:val="00705F62"/>
    <w:rsid w:val="00706C6C"/>
    <w:rsid w:val="00706CAD"/>
    <w:rsid w:val="00707136"/>
    <w:rsid w:val="007071B9"/>
    <w:rsid w:val="007079D5"/>
    <w:rsid w:val="00707F6D"/>
    <w:rsid w:val="00710C5B"/>
    <w:rsid w:val="00710CB9"/>
    <w:rsid w:val="00711121"/>
    <w:rsid w:val="00711DD4"/>
    <w:rsid w:val="00711F53"/>
    <w:rsid w:val="0071219C"/>
    <w:rsid w:val="00712237"/>
    <w:rsid w:val="007122F1"/>
    <w:rsid w:val="0071239E"/>
    <w:rsid w:val="0071273A"/>
    <w:rsid w:val="00712B99"/>
    <w:rsid w:val="00712FF0"/>
    <w:rsid w:val="00713399"/>
    <w:rsid w:val="007134D2"/>
    <w:rsid w:val="00713649"/>
    <w:rsid w:val="00713C1C"/>
    <w:rsid w:val="00713E48"/>
    <w:rsid w:val="00714ADA"/>
    <w:rsid w:val="00714C6F"/>
    <w:rsid w:val="00714CD0"/>
    <w:rsid w:val="00715540"/>
    <w:rsid w:val="00715833"/>
    <w:rsid w:val="00715A27"/>
    <w:rsid w:val="0071647B"/>
    <w:rsid w:val="00716BB9"/>
    <w:rsid w:val="0071749A"/>
    <w:rsid w:val="0071749C"/>
    <w:rsid w:val="00717DBC"/>
    <w:rsid w:val="0072062E"/>
    <w:rsid w:val="00721D04"/>
    <w:rsid w:val="00721D4B"/>
    <w:rsid w:val="00722102"/>
    <w:rsid w:val="00723BAE"/>
    <w:rsid w:val="007241A1"/>
    <w:rsid w:val="0072421E"/>
    <w:rsid w:val="0072427E"/>
    <w:rsid w:val="00724636"/>
    <w:rsid w:val="007247FB"/>
    <w:rsid w:val="00725D29"/>
    <w:rsid w:val="007261BD"/>
    <w:rsid w:val="00726254"/>
    <w:rsid w:val="00727097"/>
    <w:rsid w:val="00727178"/>
    <w:rsid w:val="00727523"/>
    <w:rsid w:val="0072781B"/>
    <w:rsid w:val="0072788A"/>
    <w:rsid w:val="0072793A"/>
    <w:rsid w:val="00727E4E"/>
    <w:rsid w:val="0073010E"/>
    <w:rsid w:val="00730155"/>
    <w:rsid w:val="007301C7"/>
    <w:rsid w:val="007304E0"/>
    <w:rsid w:val="00730A81"/>
    <w:rsid w:val="00730AEB"/>
    <w:rsid w:val="00730FE1"/>
    <w:rsid w:val="00731245"/>
    <w:rsid w:val="0073184D"/>
    <w:rsid w:val="0073185D"/>
    <w:rsid w:val="00731A00"/>
    <w:rsid w:val="00731A62"/>
    <w:rsid w:val="00731B45"/>
    <w:rsid w:val="00731E11"/>
    <w:rsid w:val="00732124"/>
    <w:rsid w:val="00732274"/>
    <w:rsid w:val="00732589"/>
    <w:rsid w:val="00732984"/>
    <w:rsid w:val="00732E81"/>
    <w:rsid w:val="00733CCB"/>
    <w:rsid w:val="007346C4"/>
    <w:rsid w:val="00735F32"/>
    <w:rsid w:val="00736427"/>
    <w:rsid w:val="0073643D"/>
    <w:rsid w:val="00736589"/>
    <w:rsid w:val="00736858"/>
    <w:rsid w:val="007368E9"/>
    <w:rsid w:val="00736F7F"/>
    <w:rsid w:val="00737356"/>
    <w:rsid w:val="00737393"/>
    <w:rsid w:val="00737B99"/>
    <w:rsid w:val="00737CD4"/>
    <w:rsid w:val="007405E2"/>
    <w:rsid w:val="00740D0C"/>
    <w:rsid w:val="007413D1"/>
    <w:rsid w:val="007417F3"/>
    <w:rsid w:val="00741F3E"/>
    <w:rsid w:val="00742183"/>
    <w:rsid w:val="00742B0D"/>
    <w:rsid w:val="00742FE3"/>
    <w:rsid w:val="007430C8"/>
    <w:rsid w:val="0074318F"/>
    <w:rsid w:val="00743480"/>
    <w:rsid w:val="00743AB3"/>
    <w:rsid w:val="00743D55"/>
    <w:rsid w:val="00743F76"/>
    <w:rsid w:val="00744387"/>
    <w:rsid w:val="00744617"/>
    <w:rsid w:val="00744EC7"/>
    <w:rsid w:val="00745051"/>
    <w:rsid w:val="00745269"/>
    <w:rsid w:val="007453B1"/>
    <w:rsid w:val="00745553"/>
    <w:rsid w:val="007458AE"/>
    <w:rsid w:val="0074592E"/>
    <w:rsid w:val="00745ACA"/>
    <w:rsid w:val="00745BC9"/>
    <w:rsid w:val="00746401"/>
    <w:rsid w:val="00746576"/>
    <w:rsid w:val="00746955"/>
    <w:rsid w:val="00746AB4"/>
    <w:rsid w:val="00746EB5"/>
    <w:rsid w:val="00747C9D"/>
    <w:rsid w:val="00747D82"/>
    <w:rsid w:val="007503F0"/>
    <w:rsid w:val="00750644"/>
    <w:rsid w:val="007509BE"/>
    <w:rsid w:val="00751240"/>
    <w:rsid w:val="00751D83"/>
    <w:rsid w:val="00752963"/>
    <w:rsid w:val="00752AC9"/>
    <w:rsid w:val="00753189"/>
    <w:rsid w:val="0075330C"/>
    <w:rsid w:val="0075330D"/>
    <w:rsid w:val="00753A20"/>
    <w:rsid w:val="00753A25"/>
    <w:rsid w:val="0075478B"/>
    <w:rsid w:val="00754CA7"/>
    <w:rsid w:val="00754EEF"/>
    <w:rsid w:val="00755204"/>
    <w:rsid w:val="007555E5"/>
    <w:rsid w:val="00755814"/>
    <w:rsid w:val="0075581E"/>
    <w:rsid w:val="00755D31"/>
    <w:rsid w:val="007568A1"/>
    <w:rsid w:val="007573BD"/>
    <w:rsid w:val="0076036B"/>
    <w:rsid w:val="00760D4A"/>
    <w:rsid w:val="00760EC3"/>
    <w:rsid w:val="007611FC"/>
    <w:rsid w:val="00761CE3"/>
    <w:rsid w:val="00762146"/>
    <w:rsid w:val="00762A9E"/>
    <w:rsid w:val="00762BAF"/>
    <w:rsid w:val="00762ED0"/>
    <w:rsid w:val="0076310F"/>
    <w:rsid w:val="0076380E"/>
    <w:rsid w:val="007638D7"/>
    <w:rsid w:val="00763D98"/>
    <w:rsid w:val="00764299"/>
    <w:rsid w:val="007644B3"/>
    <w:rsid w:val="0076477C"/>
    <w:rsid w:val="007650D0"/>
    <w:rsid w:val="0076569F"/>
    <w:rsid w:val="00765997"/>
    <w:rsid w:val="0076633D"/>
    <w:rsid w:val="0076654C"/>
    <w:rsid w:val="007666D2"/>
    <w:rsid w:val="007672B4"/>
    <w:rsid w:val="00767352"/>
    <w:rsid w:val="007702A9"/>
    <w:rsid w:val="007704E5"/>
    <w:rsid w:val="0077088E"/>
    <w:rsid w:val="00770F5C"/>
    <w:rsid w:val="00771A45"/>
    <w:rsid w:val="00771B33"/>
    <w:rsid w:val="00772AAA"/>
    <w:rsid w:val="00772B17"/>
    <w:rsid w:val="00772BAA"/>
    <w:rsid w:val="007736A2"/>
    <w:rsid w:val="00773C60"/>
    <w:rsid w:val="0077414F"/>
    <w:rsid w:val="0077473A"/>
    <w:rsid w:val="007751FF"/>
    <w:rsid w:val="007752E1"/>
    <w:rsid w:val="00776389"/>
    <w:rsid w:val="00776712"/>
    <w:rsid w:val="00776716"/>
    <w:rsid w:val="00776830"/>
    <w:rsid w:val="00776A5E"/>
    <w:rsid w:val="00776B55"/>
    <w:rsid w:val="00776C2A"/>
    <w:rsid w:val="00776E57"/>
    <w:rsid w:val="00777B00"/>
    <w:rsid w:val="00777B70"/>
    <w:rsid w:val="00777F8B"/>
    <w:rsid w:val="00777F9C"/>
    <w:rsid w:val="00777FA1"/>
    <w:rsid w:val="007805B4"/>
    <w:rsid w:val="0078095B"/>
    <w:rsid w:val="00780B6C"/>
    <w:rsid w:val="00780E4E"/>
    <w:rsid w:val="0078170F"/>
    <w:rsid w:val="00781A0D"/>
    <w:rsid w:val="00781A7D"/>
    <w:rsid w:val="00781E50"/>
    <w:rsid w:val="007825E6"/>
    <w:rsid w:val="007831CE"/>
    <w:rsid w:val="007834F8"/>
    <w:rsid w:val="00783842"/>
    <w:rsid w:val="0078485A"/>
    <w:rsid w:val="00784B64"/>
    <w:rsid w:val="00784F91"/>
    <w:rsid w:val="0078533B"/>
    <w:rsid w:val="00785AE4"/>
    <w:rsid w:val="0078603E"/>
    <w:rsid w:val="00786ACF"/>
    <w:rsid w:val="00786D38"/>
    <w:rsid w:val="00786D3D"/>
    <w:rsid w:val="0078732D"/>
    <w:rsid w:val="007876AD"/>
    <w:rsid w:val="00787705"/>
    <w:rsid w:val="007878DD"/>
    <w:rsid w:val="007908BF"/>
    <w:rsid w:val="00790D95"/>
    <w:rsid w:val="00790E6F"/>
    <w:rsid w:val="0079165D"/>
    <w:rsid w:val="00791825"/>
    <w:rsid w:val="00791A55"/>
    <w:rsid w:val="00791C48"/>
    <w:rsid w:val="00791E40"/>
    <w:rsid w:val="00791F0E"/>
    <w:rsid w:val="007927D9"/>
    <w:rsid w:val="00792F82"/>
    <w:rsid w:val="00793A71"/>
    <w:rsid w:val="0079429C"/>
    <w:rsid w:val="00794A62"/>
    <w:rsid w:val="00794E81"/>
    <w:rsid w:val="00795F94"/>
    <w:rsid w:val="00796189"/>
    <w:rsid w:val="00796229"/>
    <w:rsid w:val="00797529"/>
    <w:rsid w:val="007975B7"/>
    <w:rsid w:val="00797A25"/>
    <w:rsid w:val="007A018F"/>
    <w:rsid w:val="007A03A8"/>
    <w:rsid w:val="007A108B"/>
    <w:rsid w:val="007A115E"/>
    <w:rsid w:val="007A14B6"/>
    <w:rsid w:val="007A1751"/>
    <w:rsid w:val="007A1A6A"/>
    <w:rsid w:val="007A213B"/>
    <w:rsid w:val="007A23A4"/>
    <w:rsid w:val="007A2F0B"/>
    <w:rsid w:val="007A3A15"/>
    <w:rsid w:val="007A45F8"/>
    <w:rsid w:val="007A50A0"/>
    <w:rsid w:val="007A5AFA"/>
    <w:rsid w:val="007A5D49"/>
    <w:rsid w:val="007A5DFA"/>
    <w:rsid w:val="007A5F60"/>
    <w:rsid w:val="007A606B"/>
    <w:rsid w:val="007A6195"/>
    <w:rsid w:val="007A63FA"/>
    <w:rsid w:val="007A6534"/>
    <w:rsid w:val="007A660B"/>
    <w:rsid w:val="007A698B"/>
    <w:rsid w:val="007A6A7A"/>
    <w:rsid w:val="007A6D08"/>
    <w:rsid w:val="007A6D47"/>
    <w:rsid w:val="007A72DF"/>
    <w:rsid w:val="007A7DC2"/>
    <w:rsid w:val="007B0118"/>
    <w:rsid w:val="007B09D6"/>
    <w:rsid w:val="007B0A30"/>
    <w:rsid w:val="007B1087"/>
    <w:rsid w:val="007B1144"/>
    <w:rsid w:val="007B1297"/>
    <w:rsid w:val="007B1378"/>
    <w:rsid w:val="007B1A50"/>
    <w:rsid w:val="007B228A"/>
    <w:rsid w:val="007B288D"/>
    <w:rsid w:val="007B3026"/>
    <w:rsid w:val="007B3215"/>
    <w:rsid w:val="007B322E"/>
    <w:rsid w:val="007B3255"/>
    <w:rsid w:val="007B342B"/>
    <w:rsid w:val="007B348D"/>
    <w:rsid w:val="007B3733"/>
    <w:rsid w:val="007B3F90"/>
    <w:rsid w:val="007B4D14"/>
    <w:rsid w:val="007B566E"/>
    <w:rsid w:val="007B6207"/>
    <w:rsid w:val="007B6BF1"/>
    <w:rsid w:val="007B7164"/>
    <w:rsid w:val="007B77E6"/>
    <w:rsid w:val="007B7925"/>
    <w:rsid w:val="007B7A14"/>
    <w:rsid w:val="007B7B03"/>
    <w:rsid w:val="007B7F1D"/>
    <w:rsid w:val="007C00DC"/>
    <w:rsid w:val="007C02B9"/>
    <w:rsid w:val="007C04F9"/>
    <w:rsid w:val="007C06D3"/>
    <w:rsid w:val="007C0BB0"/>
    <w:rsid w:val="007C125E"/>
    <w:rsid w:val="007C14A1"/>
    <w:rsid w:val="007C18BB"/>
    <w:rsid w:val="007C1BB8"/>
    <w:rsid w:val="007C2115"/>
    <w:rsid w:val="007C250F"/>
    <w:rsid w:val="007C25B6"/>
    <w:rsid w:val="007C260E"/>
    <w:rsid w:val="007C28D2"/>
    <w:rsid w:val="007C2C65"/>
    <w:rsid w:val="007C2DDD"/>
    <w:rsid w:val="007C2E56"/>
    <w:rsid w:val="007C3224"/>
    <w:rsid w:val="007C3F4E"/>
    <w:rsid w:val="007C4F53"/>
    <w:rsid w:val="007C5207"/>
    <w:rsid w:val="007C5432"/>
    <w:rsid w:val="007C5CE8"/>
    <w:rsid w:val="007C6060"/>
    <w:rsid w:val="007C621C"/>
    <w:rsid w:val="007C6956"/>
    <w:rsid w:val="007C6AAE"/>
    <w:rsid w:val="007C6B52"/>
    <w:rsid w:val="007C6CF0"/>
    <w:rsid w:val="007C6D57"/>
    <w:rsid w:val="007C70E1"/>
    <w:rsid w:val="007C7A2B"/>
    <w:rsid w:val="007C7ADF"/>
    <w:rsid w:val="007C7B30"/>
    <w:rsid w:val="007D029F"/>
    <w:rsid w:val="007D0563"/>
    <w:rsid w:val="007D0CE7"/>
    <w:rsid w:val="007D16A3"/>
    <w:rsid w:val="007D1947"/>
    <w:rsid w:val="007D1B38"/>
    <w:rsid w:val="007D1F66"/>
    <w:rsid w:val="007D205C"/>
    <w:rsid w:val="007D20A5"/>
    <w:rsid w:val="007D2A03"/>
    <w:rsid w:val="007D3274"/>
    <w:rsid w:val="007D3AA2"/>
    <w:rsid w:val="007D3DAB"/>
    <w:rsid w:val="007D4291"/>
    <w:rsid w:val="007D46C5"/>
    <w:rsid w:val="007D4A4B"/>
    <w:rsid w:val="007D4DDB"/>
    <w:rsid w:val="007D4DFC"/>
    <w:rsid w:val="007D4F40"/>
    <w:rsid w:val="007D558F"/>
    <w:rsid w:val="007D5966"/>
    <w:rsid w:val="007D616D"/>
    <w:rsid w:val="007D688B"/>
    <w:rsid w:val="007D6CFC"/>
    <w:rsid w:val="007D6D08"/>
    <w:rsid w:val="007D6F00"/>
    <w:rsid w:val="007D7171"/>
    <w:rsid w:val="007D73F1"/>
    <w:rsid w:val="007E00B2"/>
    <w:rsid w:val="007E0BD0"/>
    <w:rsid w:val="007E100B"/>
    <w:rsid w:val="007E1572"/>
    <w:rsid w:val="007E186F"/>
    <w:rsid w:val="007E1A01"/>
    <w:rsid w:val="007E2003"/>
    <w:rsid w:val="007E2543"/>
    <w:rsid w:val="007E2932"/>
    <w:rsid w:val="007E2B69"/>
    <w:rsid w:val="007E2EC2"/>
    <w:rsid w:val="007E2EEB"/>
    <w:rsid w:val="007E345D"/>
    <w:rsid w:val="007E352B"/>
    <w:rsid w:val="007E3776"/>
    <w:rsid w:val="007E38B2"/>
    <w:rsid w:val="007E3B46"/>
    <w:rsid w:val="007E4AE0"/>
    <w:rsid w:val="007E4C18"/>
    <w:rsid w:val="007E56D7"/>
    <w:rsid w:val="007E60D6"/>
    <w:rsid w:val="007E6570"/>
    <w:rsid w:val="007E679B"/>
    <w:rsid w:val="007E6AEC"/>
    <w:rsid w:val="007E718F"/>
    <w:rsid w:val="007E72C6"/>
    <w:rsid w:val="007E7E9A"/>
    <w:rsid w:val="007F07D4"/>
    <w:rsid w:val="007F0AFB"/>
    <w:rsid w:val="007F13DE"/>
    <w:rsid w:val="007F1565"/>
    <w:rsid w:val="007F1917"/>
    <w:rsid w:val="007F1B86"/>
    <w:rsid w:val="007F1C07"/>
    <w:rsid w:val="007F1D92"/>
    <w:rsid w:val="007F1E1E"/>
    <w:rsid w:val="007F2053"/>
    <w:rsid w:val="007F20AB"/>
    <w:rsid w:val="007F2461"/>
    <w:rsid w:val="007F250B"/>
    <w:rsid w:val="007F26F9"/>
    <w:rsid w:val="007F2BB1"/>
    <w:rsid w:val="007F3E5D"/>
    <w:rsid w:val="007F42B9"/>
    <w:rsid w:val="007F4583"/>
    <w:rsid w:val="007F4847"/>
    <w:rsid w:val="007F48B4"/>
    <w:rsid w:val="007F4A4B"/>
    <w:rsid w:val="007F4B8F"/>
    <w:rsid w:val="007F5065"/>
    <w:rsid w:val="007F5084"/>
    <w:rsid w:val="007F5308"/>
    <w:rsid w:val="007F54B0"/>
    <w:rsid w:val="007F6AB3"/>
    <w:rsid w:val="007F6B8D"/>
    <w:rsid w:val="007F7976"/>
    <w:rsid w:val="007F7D08"/>
    <w:rsid w:val="0080080E"/>
    <w:rsid w:val="008014C5"/>
    <w:rsid w:val="008017D8"/>
    <w:rsid w:val="00801D9A"/>
    <w:rsid w:val="00801E03"/>
    <w:rsid w:val="0080260A"/>
    <w:rsid w:val="0080285D"/>
    <w:rsid w:val="0080326C"/>
    <w:rsid w:val="00803520"/>
    <w:rsid w:val="008037EC"/>
    <w:rsid w:val="00803830"/>
    <w:rsid w:val="008044BE"/>
    <w:rsid w:val="008049BA"/>
    <w:rsid w:val="00804AD3"/>
    <w:rsid w:val="00804DD9"/>
    <w:rsid w:val="00805014"/>
    <w:rsid w:val="00805083"/>
    <w:rsid w:val="00805C1A"/>
    <w:rsid w:val="00805E25"/>
    <w:rsid w:val="00805E6E"/>
    <w:rsid w:val="00805F8F"/>
    <w:rsid w:val="008060B3"/>
    <w:rsid w:val="00806C98"/>
    <w:rsid w:val="00806D2F"/>
    <w:rsid w:val="00806DFE"/>
    <w:rsid w:val="00807341"/>
    <w:rsid w:val="00807592"/>
    <w:rsid w:val="0080778A"/>
    <w:rsid w:val="00807BC1"/>
    <w:rsid w:val="008106A0"/>
    <w:rsid w:val="008106B1"/>
    <w:rsid w:val="00810D60"/>
    <w:rsid w:val="008114AA"/>
    <w:rsid w:val="0081150A"/>
    <w:rsid w:val="008115CB"/>
    <w:rsid w:val="00811A5F"/>
    <w:rsid w:val="00812FE5"/>
    <w:rsid w:val="008133F6"/>
    <w:rsid w:val="008134A4"/>
    <w:rsid w:val="00813534"/>
    <w:rsid w:val="0081365F"/>
    <w:rsid w:val="00813937"/>
    <w:rsid w:val="00813E64"/>
    <w:rsid w:val="0081407B"/>
    <w:rsid w:val="0081437D"/>
    <w:rsid w:val="008143BD"/>
    <w:rsid w:val="008147E6"/>
    <w:rsid w:val="00814C6D"/>
    <w:rsid w:val="00814CE3"/>
    <w:rsid w:val="00816234"/>
    <w:rsid w:val="00816CC1"/>
    <w:rsid w:val="00817262"/>
    <w:rsid w:val="008172C1"/>
    <w:rsid w:val="008174CE"/>
    <w:rsid w:val="0081777B"/>
    <w:rsid w:val="00817AEB"/>
    <w:rsid w:val="008200A8"/>
    <w:rsid w:val="00820368"/>
    <w:rsid w:val="0082069F"/>
    <w:rsid w:val="0082074B"/>
    <w:rsid w:val="00820B14"/>
    <w:rsid w:val="00820B96"/>
    <w:rsid w:val="00820E2E"/>
    <w:rsid w:val="008213AF"/>
    <w:rsid w:val="008214FB"/>
    <w:rsid w:val="0082156D"/>
    <w:rsid w:val="00821C5C"/>
    <w:rsid w:val="00822020"/>
    <w:rsid w:val="008220C1"/>
    <w:rsid w:val="00822D41"/>
    <w:rsid w:val="00823541"/>
    <w:rsid w:val="008235B4"/>
    <w:rsid w:val="00823B09"/>
    <w:rsid w:val="00823FBA"/>
    <w:rsid w:val="0082466B"/>
    <w:rsid w:val="0082476A"/>
    <w:rsid w:val="00824BEC"/>
    <w:rsid w:val="00825191"/>
    <w:rsid w:val="00826571"/>
    <w:rsid w:val="008265C9"/>
    <w:rsid w:val="008267BE"/>
    <w:rsid w:val="00826934"/>
    <w:rsid w:val="00826AD8"/>
    <w:rsid w:val="00826D4F"/>
    <w:rsid w:val="00826DDE"/>
    <w:rsid w:val="0082702E"/>
    <w:rsid w:val="0082707F"/>
    <w:rsid w:val="008274AF"/>
    <w:rsid w:val="00827CD9"/>
    <w:rsid w:val="00827EDC"/>
    <w:rsid w:val="0083015E"/>
    <w:rsid w:val="00830694"/>
    <w:rsid w:val="00830F29"/>
    <w:rsid w:val="00832613"/>
    <w:rsid w:val="00832897"/>
    <w:rsid w:val="00832A16"/>
    <w:rsid w:val="0083308D"/>
    <w:rsid w:val="00833333"/>
    <w:rsid w:val="008335D4"/>
    <w:rsid w:val="008335FC"/>
    <w:rsid w:val="00833830"/>
    <w:rsid w:val="00833899"/>
    <w:rsid w:val="00833C1A"/>
    <w:rsid w:val="008340BB"/>
    <w:rsid w:val="00834B26"/>
    <w:rsid w:val="0083566A"/>
    <w:rsid w:val="00836246"/>
    <w:rsid w:val="00836A04"/>
    <w:rsid w:val="00836D20"/>
    <w:rsid w:val="00836FF3"/>
    <w:rsid w:val="008370A2"/>
    <w:rsid w:val="008372F0"/>
    <w:rsid w:val="0084016E"/>
    <w:rsid w:val="008413FD"/>
    <w:rsid w:val="00841870"/>
    <w:rsid w:val="0084198C"/>
    <w:rsid w:val="00841FD4"/>
    <w:rsid w:val="0084215E"/>
    <w:rsid w:val="008424B8"/>
    <w:rsid w:val="008439EF"/>
    <w:rsid w:val="00843DEE"/>
    <w:rsid w:val="00844258"/>
    <w:rsid w:val="008448F0"/>
    <w:rsid w:val="00844930"/>
    <w:rsid w:val="00844CBE"/>
    <w:rsid w:val="00844F2F"/>
    <w:rsid w:val="0084503F"/>
    <w:rsid w:val="008455CA"/>
    <w:rsid w:val="00845697"/>
    <w:rsid w:val="008457B5"/>
    <w:rsid w:val="008457F7"/>
    <w:rsid w:val="00845C1F"/>
    <w:rsid w:val="00845E58"/>
    <w:rsid w:val="00845EFA"/>
    <w:rsid w:val="00846324"/>
    <w:rsid w:val="008464EB"/>
    <w:rsid w:val="00846C1E"/>
    <w:rsid w:val="00846D19"/>
    <w:rsid w:val="00846D7D"/>
    <w:rsid w:val="00846EAD"/>
    <w:rsid w:val="00846F3B"/>
    <w:rsid w:val="008476A3"/>
    <w:rsid w:val="00847808"/>
    <w:rsid w:val="00847BF2"/>
    <w:rsid w:val="00847C20"/>
    <w:rsid w:val="00847D23"/>
    <w:rsid w:val="00847D2C"/>
    <w:rsid w:val="00851049"/>
    <w:rsid w:val="008514CB"/>
    <w:rsid w:val="0085160A"/>
    <w:rsid w:val="00851644"/>
    <w:rsid w:val="008519B8"/>
    <w:rsid w:val="00852E22"/>
    <w:rsid w:val="00853082"/>
    <w:rsid w:val="00853095"/>
    <w:rsid w:val="0085353E"/>
    <w:rsid w:val="00853828"/>
    <w:rsid w:val="00853B10"/>
    <w:rsid w:val="0085400F"/>
    <w:rsid w:val="00854BB8"/>
    <w:rsid w:val="00854FA1"/>
    <w:rsid w:val="00855ACB"/>
    <w:rsid w:val="00855D7C"/>
    <w:rsid w:val="008561E0"/>
    <w:rsid w:val="0085656B"/>
    <w:rsid w:val="008565AB"/>
    <w:rsid w:val="00856C7E"/>
    <w:rsid w:val="0085726E"/>
    <w:rsid w:val="00857521"/>
    <w:rsid w:val="00857AED"/>
    <w:rsid w:val="008605DC"/>
    <w:rsid w:val="00860A36"/>
    <w:rsid w:val="00860BFA"/>
    <w:rsid w:val="00861A4D"/>
    <w:rsid w:val="00861F85"/>
    <w:rsid w:val="00862ECF"/>
    <w:rsid w:val="0086348A"/>
    <w:rsid w:val="008634D4"/>
    <w:rsid w:val="00863FDF"/>
    <w:rsid w:val="008643ED"/>
    <w:rsid w:val="00864A25"/>
    <w:rsid w:val="00864F1F"/>
    <w:rsid w:val="00865750"/>
    <w:rsid w:val="0086578B"/>
    <w:rsid w:val="00865B45"/>
    <w:rsid w:val="00865B8C"/>
    <w:rsid w:val="00865ED4"/>
    <w:rsid w:val="00866516"/>
    <w:rsid w:val="00866840"/>
    <w:rsid w:val="00866BBF"/>
    <w:rsid w:val="00866E70"/>
    <w:rsid w:val="008676D0"/>
    <w:rsid w:val="0086782A"/>
    <w:rsid w:val="00867C36"/>
    <w:rsid w:val="00867D5C"/>
    <w:rsid w:val="00867EF3"/>
    <w:rsid w:val="00870A1A"/>
    <w:rsid w:val="00870E7D"/>
    <w:rsid w:val="0087127B"/>
    <w:rsid w:val="00871330"/>
    <w:rsid w:val="0087135B"/>
    <w:rsid w:val="0087284B"/>
    <w:rsid w:val="0087299D"/>
    <w:rsid w:val="00872BDF"/>
    <w:rsid w:val="00872D8C"/>
    <w:rsid w:val="008734BE"/>
    <w:rsid w:val="008737BD"/>
    <w:rsid w:val="00874413"/>
    <w:rsid w:val="00874948"/>
    <w:rsid w:val="008753D3"/>
    <w:rsid w:val="00875469"/>
    <w:rsid w:val="008758B1"/>
    <w:rsid w:val="00875C28"/>
    <w:rsid w:val="00875E18"/>
    <w:rsid w:val="0087647C"/>
    <w:rsid w:val="008765AB"/>
    <w:rsid w:val="008766C1"/>
    <w:rsid w:val="008766D6"/>
    <w:rsid w:val="00876732"/>
    <w:rsid w:val="00876AB2"/>
    <w:rsid w:val="008776FF"/>
    <w:rsid w:val="00877720"/>
    <w:rsid w:val="00877882"/>
    <w:rsid w:val="00877BC5"/>
    <w:rsid w:val="008802B4"/>
    <w:rsid w:val="00880838"/>
    <w:rsid w:val="008808E4"/>
    <w:rsid w:val="00880D71"/>
    <w:rsid w:val="00880E5F"/>
    <w:rsid w:val="00882069"/>
    <w:rsid w:val="008820D5"/>
    <w:rsid w:val="00882482"/>
    <w:rsid w:val="0088263F"/>
    <w:rsid w:val="008828CC"/>
    <w:rsid w:val="00882984"/>
    <w:rsid w:val="00882F83"/>
    <w:rsid w:val="00882FD7"/>
    <w:rsid w:val="00883108"/>
    <w:rsid w:val="00883654"/>
    <w:rsid w:val="0088428B"/>
    <w:rsid w:val="0088432C"/>
    <w:rsid w:val="00884393"/>
    <w:rsid w:val="00884D03"/>
    <w:rsid w:val="00885761"/>
    <w:rsid w:val="00885995"/>
    <w:rsid w:val="00885A3A"/>
    <w:rsid w:val="00885B3A"/>
    <w:rsid w:val="00885BB6"/>
    <w:rsid w:val="00885DEF"/>
    <w:rsid w:val="00885F9D"/>
    <w:rsid w:val="00886054"/>
    <w:rsid w:val="0088605E"/>
    <w:rsid w:val="00886370"/>
    <w:rsid w:val="00886454"/>
    <w:rsid w:val="00887600"/>
    <w:rsid w:val="0088777E"/>
    <w:rsid w:val="00887D68"/>
    <w:rsid w:val="00890408"/>
    <w:rsid w:val="00890BB9"/>
    <w:rsid w:val="00890E74"/>
    <w:rsid w:val="008913FE"/>
    <w:rsid w:val="00891926"/>
    <w:rsid w:val="00891B2C"/>
    <w:rsid w:val="00891C8B"/>
    <w:rsid w:val="00891CC3"/>
    <w:rsid w:val="00891CD8"/>
    <w:rsid w:val="00892BCA"/>
    <w:rsid w:val="00892EFC"/>
    <w:rsid w:val="0089301B"/>
    <w:rsid w:val="008930F9"/>
    <w:rsid w:val="0089367A"/>
    <w:rsid w:val="00893A8A"/>
    <w:rsid w:val="00893F2E"/>
    <w:rsid w:val="00894438"/>
    <w:rsid w:val="008945E9"/>
    <w:rsid w:val="00894923"/>
    <w:rsid w:val="00894AC4"/>
    <w:rsid w:val="00894FE0"/>
    <w:rsid w:val="00895329"/>
    <w:rsid w:val="00895DCB"/>
    <w:rsid w:val="008961C8"/>
    <w:rsid w:val="0089635C"/>
    <w:rsid w:val="008964A5"/>
    <w:rsid w:val="00896773"/>
    <w:rsid w:val="0089682C"/>
    <w:rsid w:val="00896ACB"/>
    <w:rsid w:val="008974E5"/>
    <w:rsid w:val="008976B2"/>
    <w:rsid w:val="00897CFF"/>
    <w:rsid w:val="00897D49"/>
    <w:rsid w:val="008A022D"/>
    <w:rsid w:val="008A140A"/>
    <w:rsid w:val="008A17D3"/>
    <w:rsid w:val="008A1CF8"/>
    <w:rsid w:val="008A33BD"/>
    <w:rsid w:val="008A59BC"/>
    <w:rsid w:val="008A619F"/>
    <w:rsid w:val="008A652F"/>
    <w:rsid w:val="008A6A63"/>
    <w:rsid w:val="008A6E0A"/>
    <w:rsid w:val="008A6F31"/>
    <w:rsid w:val="008A72E1"/>
    <w:rsid w:val="008A79DE"/>
    <w:rsid w:val="008A7AD3"/>
    <w:rsid w:val="008A7F0F"/>
    <w:rsid w:val="008B08F0"/>
    <w:rsid w:val="008B0DE1"/>
    <w:rsid w:val="008B111D"/>
    <w:rsid w:val="008B1244"/>
    <w:rsid w:val="008B19F5"/>
    <w:rsid w:val="008B1A6B"/>
    <w:rsid w:val="008B1A80"/>
    <w:rsid w:val="008B1DAD"/>
    <w:rsid w:val="008B1E95"/>
    <w:rsid w:val="008B204C"/>
    <w:rsid w:val="008B2756"/>
    <w:rsid w:val="008B36F9"/>
    <w:rsid w:val="008B3E81"/>
    <w:rsid w:val="008B407D"/>
    <w:rsid w:val="008B5356"/>
    <w:rsid w:val="008B5805"/>
    <w:rsid w:val="008B5981"/>
    <w:rsid w:val="008B5A1C"/>
    <w:rsid w:val="008B73CD"/>
    <w:rsid w:val="008C000F"/>
    <w:rsid w:val="008C077B"/>
    <w:rsid w:val="008C0814"/>
    <w:rsid w:val="008C10A4"/>
    <w:rsid w:val="008C134F"/>
    <w:rsid w:val="008C1F1B"/>
    <w:rsid w:val="008C22DD"/>
    <w:rsid w:val="008C2EE6"/>
    <w:rsid w:val="008C31D9"/>
    <w:rsid w:val="008C330E"/>
    <w:rsid w:val="008C352E"/>
    <w:rsid w:val="008C3623"/>
    <w:rsid w:val="008C37C4"/>
    <w:rsid w:val="008C3B34"/>
    <w:rsid w:val="008C3B61"/>
    <w:rsid w:val="008C3BE0"/>
    <w:rsid w:val="008C4A05"/>
    <w:rsid w:val="008C4EDC"/>
    <w:rsid w:val="008C592C"/>
    <w:rsid w:val="008C5B64"/>
    <w:rsid w:val="008C5B7B"/>
    <w:rsid w:val="008C5FFD"/>
    <w:rsid w:val="008C64F8"/>
    <w:rsid w:val="008C6C29"/>
    <w:rsid w:val="008C6D9F"/>
    <w:rsid w:val="008C6FD2"/>
    <w:rsid w:val="008C7B6D"/>
    <w:rsid w:val="008C7D7B"/>
    <w:rsid w:val="008C7FE9"/>
    <w:rsid w:val="008D015E"/>
    <w:rsid w:val="008D0336"/>
    <w:rsid w:val="008D0396"/>
    <w:rsid w:val="008D1949"/>
    <w:rsid w:val="008D1D50"/>
    <w:rsid w:val="008D1DE2"/>
    <w:rsid w:val="008D2206"/>
    <w:rsid w:val="008D2208"/>
    <w:rsid w:val="008D2DE6"/>
    <w:rsid w:val="008D3465"/>
    <w:rsid w:val="008D391C"/>
    <w:rsid w:val="008D3956"/>
    <w:rsid w:val="008D398D"/>
    <w:rsid w:val="008D3B04"/>
    <w:rsid w:val="008D3C8A"/>
    <w:rsid w:val="008D406D"/>
    <w:rsid w:val="008D42F6"/>
    <w:rsid w:val="008D47CF"/>
    <w:rsid w:val="008D4CAD"/>
    <w:rsid w:val="008D527D"/>
    <w:rsid w:val="008D59AD"/>
    <w:rsid w:val="008D5F80"/>
    <w:rsid w:val="008D7468"/>
    <w:rsid w:val="008E08EE"/>
    <w:rsid w:val="008E09C9"/>
    <w:rsid w:val="008E0D86"/>
    <w:rsid w:val="008E0E5B"/>
    <w:rsid w:val="008E1189"/>
    <w:rsid w:val="008E171E"/>
    <w:rsid w:val="008E19BA"/>
    <w:rsid w:val="008E19CE"/>
    <w:rsid w:val="008E1B42"/>
    <w:rsid w:val="008E1CC0"/>
    <w:rsid w:val="008E2149"/>
    <w:rsid w:val="008E27F3"/>
    <w:rsid w:val="008E28FF"/>
    <w:rsid w:val="008E29EE"/>
    <w:rsid w:val="008E3669"/>
    <w:rsid w:val="008E3A14"/>
    <w:rsid w:val="008E44D3"/>
    <w:rsid w:val="008E483F"/>
    <w:rsid w:val="008E525A"/>
    <w:rsid w:val="008E5A8A"/>
    <w:rsid w:val="008E615C"/>
    <w:rsid w:val="008E621A"/>
    <w:rsid w:val="008E68F0"/>
    <w:rsid w:val="008E6A62"/>
    <w:rsid w:val="008E6FA6"/>
    <w:rsid w:val="008E711F"/>
    <w:rsid w:val="008E7E6F"/>
    <w:rsid w:val="008F07CF"/>
    <w:rsid w:val="008F0931"/>
    <w:rsid w:val="008F0D78"/>
    <w:rsid w:val="008F0FE9"/>
    <w:rsid w:val="008F136B"/>
    <w:rsid w:val="008F13C6"/>
    <w:rsid w:val="008F263E"/>
    <w:rsid w:val="008F2686"/>
    <w:rsid w:val="008F34CA"/>
    <w:rsid w:val="008F37BF"/>
    <w:rsid w:val="008F37D6"/>
    <w:rsid w:val="008F4172"/>
    <w:rsid w:val="008F4888"/>
    <w:rsid w:val="008F4E16"/>
    <w:rsid w:val="008F52D1"/>
    <w:rsid w:val="008F53EF"/>
    <w:rsid w:val="008F56EF"/>
    <w:rsid w:val="008F5D74"/>
    <w:rsid w:val="008F6028"/>
    <w:rsid w:val="008F63B1"/>
    <w:rsid w:val="008F6556"/>
    <w:rsid w:val="008F6A36"/>
    <w:rsid w:val="008F6B71"/>
    <w:rsid w:val="008F6F16"/>
    <w:rsid w:val="008F7086"/>
    <w:rsid w:val="008F777F"/>
    <w:rsid w:val="008F7EFC"/>
    <w:rsid w:val="00900C33"/>
    <w:rsid w:val="00901213"/>
    <w:rsid w:val="00901480"/>
    <w:rsid w:val="00901A1F"/>
    <w:rsid w:val="00901A47"/>
    <w:rsid w:val="009023DC"/>
    <w:rsid w:val="009025A3"/>
    <w:rsid w:val="00902BEE"/>
    <w:rsid w:val="00902F36"/>
    <w:rsid w:val="0090327F"/>
    <w:rsid w:val="00903599"/>
    <w:rsid w:val="00903D9B"/>
    <w:rsid w:val="00903F74"/>
    <w:rsid w:val="0090470E"/>
    <w:rsid w:val="0090474B"/>
    <w:rsid w:val="00904E47"/>
    <w:rsid w:val="009051B9"/>
    <w:rsid w:val="009061D3"/>
    <w:rsid w:val="00906333"/>
    <w:rsid w:val="00906359"/>
    <w:rsid w:val="009064EF"/>
    <w:rsid w:val="00906A45"/>
    <w:rsid w:val="00906A5A"/>
    <w:rsid w:val="009072CF"/>
    <w:rsid w:val="009103E4"/>
    <w:rsid w:val="00910577"/>
    <w:rsid w:val="00910C11"/>
    <w:rsid w:val="009111AC"/>
    <w:rsid w:val="009113B2"/>
    <w:rsid w:val="0091181C"/>
    <w:rsid w:val="0091188B"/>
    <w:rsid w:val="00911BC1"/>
    <w:rsid w:val="0091277C"/>
    <w:rsid w:val="00912B04"/>
    <w:rsid w:val="00913145"/>
    <w:rsid w:val="00913B63"/>
    <w:rsid w:val="00914131"/>
    <w:rsid w:val="00914169"/>
    <w:rsid w:val="00914241"/>
    <w:rsid w:val="009142E9"/>
    <w:rsid w:val="00914578"/>
    <w:rsid w:val="00914A90"/>
    <w:rsid w:val="00914E23"/>
    <w:rsid w:val="009151E5"/>
    <w:rsid w:val="009154B8"/>
    <w:rsid w:val="0091557E"/>
    <w:rsid w:val="00915939"/>
    <w:rsid w:val="00915B86"/>
    <w:rsid w:val="00915BFC"/>
    <w:rsid w:val="00915DE1"/>
    <w:rsid w:val="00915E19"/>
    <w:rsid w:val="009163F2"/>
    <w:rsid w:val="00916472"/>
    <w:rsid w:val="00916A96"/>
    <w:rsid w:val="009171A2"/>
    <w:rsid w:val="0091764C"/>
    <w:rsid w:val="009177E5"/>
    <w:rsid w:val="009178BB"/>
    <w:rsid w:val="0091791F"/>
    <w:rsid w:val="00917A4A"/>
    <w:rsid w:val="00917AB5"/>
    <w:rsid w:val="00917BC0"/>
    <w:rsid w:val="00921DCC"/>
    <w:rsid w:val="00921EAE"/>
    <w:rsid w:val="009221F3"/>
    <w:rsid w:val="009224AA"/>
    <w:rsid w:val="009226C8"/>
    <w:rsid w:val="00922BFE"/>
    <w:rsid w:val="009237C0"/>
    <w:rsid w:val="00923E16"/>
    <w:rsid w:val="0092490A"/>
    <w:rsid w:val="0092519E"/>
    <w:rsid w:val="0092612E"/>
    <w:rsid w:val="00926506"/>
    <w:rsid w:val="009269EF"/>
    <w:rsid w:val="00926AE4"/>
    <w:rsid w:val="00926E17"/>
    <w:rsid w:val="00926F9B"/>
    <w:rsid w:val="00927297"/>
    <w:rsid w:val="00927BBE"/>
    <w:rsid w:val="00930747"/>
    <w:rsid w:val="009318B9"/>
    <w:rsid w:val="00931D19"/>
    <w:rsid w:val="00932415"/>
    <w:rsid w:val="009326B9"/>
    <w:rsid w:val="00932CCA"/>
    <w:rsid w:val="00932DCC"/>
    <w:rsid w:val="009332AB"/>
    <w:rsid w:val="00933B75"/>
    <w:rsid w:val="00933C96"/>
    <w:rsid w:val="00934CCF"/>
    <w:rsid w:val="0093501C"/>
    <w:rsid w:val="009352D6"/>
    <w:rsid w:val="00935388"/>
    <w:rsid w:val="00935494"/>
    <w:rsid w:val="00936473"/>
    <w:rsid w:val="009364F0"/>
    <w:rsid w:val="00936DBE"/>
    <w:rsid w:val="00937095"/>
    <w:rsid w:val="009370C1"/>
    <w:rsid w:val="00937787"/>
    <w:rsid w:val="00940C49"/>
    <w:rsid w:val="00940F52"/>
    <w:rsid w:val="009411F5"/>
    <w:rsid w:val="0094165B"/>
    <w:rsid w:val="00941810"/>
    <w:rsid w:val="00941B1A"/>
    <w:rsid w:val="00941F5A"/>
    <w:rsid w:val="00942238"/>
    <w:rsid w:val="00942DAD"/>
    <w:rsid w:val="00943239"/>
    <w:rsid w:val="0094361C"/>
    <w:rsid w:val="00943781"/>
    <w:rsid w:val="009438FB"/>
    <w:rsid w:val="00943BBD"/>
    <w:rsid w:val="00943C8C"/>
    <w:rsid w:val="00943F2B"/>
    <w:rsid w:val="0094441F"/>
    <w:rsid w:val="00944445"/>
    <w:rsid w:val="00944988"/>
    <w:rsid w:val="00944BE3"/>
    <w:rsid w:val="00944DCA"/>
    <w:rsid w:val="009461C6"/>
    <w:rsid w:val="009468CD"/>
    <w:rsid w:val="00946984"/>
    <w:rsid w:val="00946CF4"/>
    <w:rsid w:val="0094763E"/>
    <w:rsid w:val="009476A4"/>
    <w:rsid w:val="0094790D"/>
    <w:rsid w:val="00947B0D"/>
    <w:rsid w:val="00947FDE"/>
    <w:rsid w:val="009507C5"/>
    <w:rsid w:val="00950B4C"/>
    <w:rsid w:val="00950CFC"/>
    <w:rsid w:val="00951823"/>
    <w:rsid w:val="00951D6D"/>
    <w:rsid w:val="00951FDD"/>
    <w:rsid w:val="009524A3"/>
    <w:rsid w:val="00952697"/>
    <w:rsid w:val="009530A7"/>
    <w:rsid w:val="0095382D"/>
    <w:rsid w:val="00953D4D"/>
    <w:rsid w:val="00953FC3"/>
    <w:rsid w:val="009545FB"/>
    <w:rsid w:val="00954A82"/>
    <w:rsid w:val="00954CE5"/>
    <w:rsid w:val="00955086"/>
    <w:rsid w:val="00955248"/>
    <w:rsid w:val="009562DD"/>
    <w:rsid w:val="00956CA2"/>
    <w:rsid w:val="00957781"/>
    <w:rsid w:val="00957A14"/>
    <w:rsid w:val="0096024F"/>
    <w:rsid w:val="00960B15"/>
    <w:rsid w:val="00960F47"/>
    <w:rsid w:val="00961020"/>
    <w:rsid w:val="0096139A"/>
    <w:rsid w:val="00961914"/>
    <w:rsid w:val="0096266E"/>
    <w:rsid w:val="00963AB6"/>
    <w:rsid w:val="009641E0"/>
    <w:rsid w:val="00964463"/>
    <w:rsid w:val="00964F11"/>
    <w:rsid w:val="0096514D"/>
    <w:rsid w:val="009651EC"/>
    <w:rsid w:val="0096548A"/>
    <w:rsid w:val="00965519"/>
    <w:rsid w:val="0096558E"/>
    <w:rsid w:val="009657E3"/>
    <w:rsid w:val="00965829"/>
    <w:rsid w:val="0096616E"/>
    <w:rsid w:val="009665B6"/>
    <w:rsid w:val="009669F6"/>
    <w:rsid w:val="00967247"/>
    <w:rsid w:val="00967571"/>
    <w:rsid w:val="00967AB4"/>
    <w:rsid w:val="00967B01"/>
    <w:rsid w:val="00967CF1"/>
    <w:rsid w:val="00970589"/>
    <w:rsid w:val="00970628"/>
    <w:rsid w:val="00970D3C"/>
    <w:rsid w:val="00970D71"/>
    <w:rsid w:val="009714B3"/>
    <w:rsid w:val="009714FC"/>
    <w:rsid w:val="0097151B"/>
    <w:rsid w:val="0097154D"/>
    <w:rsid w:val="009722BD"/>
    <w:rsid w:val="00972AD0"/>
    <w:rsid w:val="0097474E"/>
    <w:rsid w:val="00974CE7"/>
    <w:rsid w:val="00974E3C"/>
    <w:rsid w:val="0097510B"/>
    <w:rsid w:val="00975D4A"/>
    <w:rsid w:val="00976921"/>
    <w:rsid w:val="00976ABC"/>
    <w:rsid w:val="00977944"/>
    <w:rsid w:val="00977D4B"/>
    <w:rsid w:val="0098014B"/>
    <w:rsid w:val="0098029E"/>
    <w:rsid w:val="00980701"/>
    <w:rsid w:val="00980BF2"/>
    <w:rsid w:val="00980C37"/>
    <w:rsid w:val="0098100F"/>
    <w:rsid w:val="009810A6"/>
    <w:rsid w:val="0098122E"/>
    <w:rsid w:val="00981681"/>
    <w:rsid w:val="00981744"/>
    <w:rsid w:val="009819D1"/>
    <w:rsid w:val="00981E71"/>
    <w:rsid w:val="00982242"/>
    <w:rsid w:val="009822AA"/>
    <w:rsid w:val="009828A6"/>
    <w:rsid w:val="00982BF4"/>
    <w:rsid w:val="00982E52"/>
    <w:rsid w:val="009832A1"/>
    <w:rsid w:val="009839D2"/>
    <w:rsid w:val="00983B5C"/>
    <w:rsid w:val="009843B1"/>
    <w:rsid w:val="00984877"/>
    <w:rsid w:val="00985EC1"/>
    <w:rsid w:val="009865F3"/>
    <w:rsid w:val="00986968"/>
    <w:rsid w:val="00986AE0"/>
    <w:rsid w:val="00986B8B"/>
    <w:rsid w:val="00986BAD"/>
    <w:rsid w:val="00986D3E"/>
    <w:rsid w:val="009879A9"/>
    <w:rsid w:val="00987CA9"/>
    <w:rsid w:val="00987DA0"/>
    <w:rsid w:val="009903F7"/>
    <w:rsid w:val="009908F3"/>
    <w:rsid w:val="00991231"/>
    <w:rsid w:val="00991381"/>
    <w:rsid w:val="00991548"/>
    <w:rsid w:val="0099172E"/>
    <w:rsid w:val="0099199F"/>
    <w:rsid w:val="00991C8C"/>
    <w:rsid w:val="00991D74"/>
    <w:rsid w:val="00992061"/>
    <w:rsid w:val="0099285C"/>
    <w:rsid w:val="009944D2"/>
    <w:rsid w:val="009944E3"/>
    <w:rsid w:val="00994B4A"/>
    <w:rsid w:val="009959C1"/>
    <w:rsid w:val="00995F16"/>
    <w:rsid w:val="00996886"/>
    <w:rsid w:val="0099775A"/>
    <w:rsid w:val="0099796B"/>
    <w:rsid w:val="00997CEE"/>
    <w:rsid w:val="00997EEC"/>
    <w:rsid w:val="009A018D"/>
    <w:rsid w:val="009A034A"/>
    <w:rsid w:val="009A0AB3"/>
    <w:rsid w:val="009A0B48"/>
    <w:rsid w:val="009A0E0A"/>
    <w:rsid w:val="009A0E9E"/>
    <w:rsid w:val="009A0EED"/>
    <w:rsid w:val="009A1330"/>
    <w:rsid w:val="009A1935"/>
    <w:rsid w:val="009A1B96"/>
    <w:rsid w:val="009A210E"/>
    <w:rsid w:val="009A3377"/>
    <w:rsid w:val="009A3965"/>
    <w:rsid w:val="009A3A11"/>
    <w:rsid w:val="009A3AE5"/>
    <w:rsid w:val="009A3BA1"/>
    <w:rsid w:val="009A3BC0"/>
    <w:rsid w:val="009A3CF7"/>
    <w:rsid w:val="009A42AA"/>
    <w:rsid w:val="009A43C6"/>
    <w:rsid w:val="009A45BF"/>
    <w:rsid w:val="009A49B3"/>
    <w:rsid w:val="009A4C0C"/>
    <w:rsid w:val="009A5251"/>
    <w:rsid w:val="009A54F8"/>
    <w:rsid w:val="009A57F4"/>
    <w:rsid w:val="009A5C7A"/>
    <w:rsid w:val="009A5D7F"/>
    <w:rsid w:val="009A62C6"/>
    <w:rsid w:val="009A6316"/>
    <w:rsid w:val="009A6612"/>
    <w:rsid w:val="009A66BD"/>
    <w:rsid w:val="009A68DD"/>
    <w:rsid w:val="009A6EBF"/>
    <w:rsid w:val="009A6FC0"/>
    <w:rsid w:val="009A7123"/>
    <w:rsid w:val="009A789E"/>
    <w:rsid w:val="009A7D6C"/>
    <w:rsid w:val="009A7E51"/>
    <w:rsid w:val="009B00D1"/>
    <w:rsid w:val="009B0368"/>
    <w:rsid w:val="009B0803"/>
    <w:rsid w:val="009B0961"/>
    <w:rsid w:val="009B0D6F"/>
    <w:rsid w:val="009B143E"/>
    <w:rsid w:val="009B1731"/>
    <w:rsid w:val="009B19AF"/>
    <w:rsid w:val="009B2773"/>
    <w:rsid w:val="009B292C"/>
    <w:rsid w:val="009B2C07"/>
    <w:rsid w:val="009B304F"/>
    <w:rsid w:val="009B32D0"/>
    <w:rsid w:val="009B340E"/>
    <w:rsid w:val="009B4A37"/>
    <w:rsid w:val="009B4B05"/>
    <w:rsid w:val="009B4D7A"/>
    <w:rsid w:val="009B543F"/>
    <w:rsid w:val="009B5887"/>
    <w:rsid w:val="009B6436"/>
    <w:rsid w:val="009B70B0"/>
    <w:rsid w:val="009B72A2"/>
    <w:rsid w:val="009B74BC"/>
    <w:rsid w:val="009B7891"/>
    <w:rsid w:val="009B7C8C"/>
    <w:rsid w:val="009B7E3E"/>
    <w:rsid w:val="009B7ED0"/>
    <w:rsid w:val="009C01E9"/>
    <w:rsid w:val="009C070D"/>
    <w:rsid w:val="009C12B9"/>
    <w:rsid w:val="009C156B"/>
    <w:rsid w:val="009C1590"/>
    <w:rsid w:val="009C1899"/>
    <w:rsid w:val="009C18F3"/>
    <w:rsid w:val="009C206E"/>
    <w:rsid w:val="009C2202"/>
    <w:rsid w:val="009C2345"/>
    <w:rsid w:val="009C2920"/>
    <w:rsid w:val="009C3613"/>
    <w:rsid w:val="009C3827"/>
    <w:rsid w:val="009C3C89"/>
    <w:rsid w:val="009C419E"/>
    <w:rsid w:val="009C4291"/>
    <w:rsid w:val="009C4C0E"/>
    <w:rsid w:val="009C4D10"/>
    <w:rsid w:val="009C50F5"/>
    <w:rsid w:val="009C6B40"/>
    <w:rsid w:val="009C7517"/>
    <w:rsid w:val="009C76CD"/>
    <w:rsid w:val="009C7A4E"/>
    <w:rsid w:val="009D01AE"/>
    <w:rsid w:val="009D03A4"/>
    <w:rsid w:val="009D0806"/>
    <w:rsid w:val="009D0D40"/>
    <w:rsid w:val="009D0EFB"/>
    <w:rsid w:val="009D10CC"/>
    <w:rsid w:val="009D1377"/>
    <w:rsid w:val="009D1509"/>
    <w:rsid w:val="009D1757"/>
    <w:rsid w:val="009D1B10"/>
    <w:rsid w:val="009D1C45"/>
    <w:rsid w:val="009D2AA7"/>
    <w:rsid w:val="009D3667"/>
    <w:rsid w:val="009D37B7"/>
    <w:rsid w:val="009D3C7C"/>
    <w:rsid w:val="009D3D34"/>
    <w:rsid w:val="009D49C8"/>
    <w:rsid w:val="009D4AFD"/>
    <w:rsid w:val="009D553A"/>
    <w:rsid w:val="009D5FB4"/>
    <w:rsid w:val="009D62A5"/>
    <w:rsid w:val="009D6BBF"/>
    <w:rsid w:val="009D6C65"/>
    <w:rsid w:val="009D763D"/>
    <w:rsid w:val="009D7A76"/>
    <w:rsid w:val="009E0276"/>
    <w:rsid w:val="009E0322"/>
    <w:rsid w:val="009E03A0"/>
    <w:rsid w:val="009E08FE"/>
    <w:rsid w:val="009E0985"/>
    <w:rsid w:val="009E0C7A"/>
    <w:rsid w:val="009E1088"/>
    <w:rsid w:val="009E1562"/>
    <w:rsid w:val="009E161E"/>
    <w:rsid w:val="009E1C05"/>
    <w:rsid w:val="009E27F4"/>
    <w:rsid w:val="009E2A1B"/>
    <w:rsid w:val="009E2BFA"/>
    <w:rsid w:val="009E30F3"/>
    <w:rsid w:val="009E3BC7"/>
    <w:rsid w:val="009E3E83"/>
    <w:rsid w:val="009E4225"/>
    <w:rsid w:val="009E43A3"/>
    <w:rsid w:val="009E4565"/>
    <w:rsid w:val="009E46D1"/>
    <w:rsid w:val="009E4984"/>
    <w:rsid w:val="009E4AFE"/>
    <w:rsid w:val="009E4DD5"/>
    <w:rsid w:val="009E5325"/>
    <w:rsid w:val="009E545C"/>
    <w:rsid w:val="009E59DB"/>
    <w:rsid w:val="009E601E"/>
    <w:rsid w:val="009E63F3"/>
    <w:rsid w:val="009E6408"/>
    <w:rsid w:val="009E695C"/>
    <w:rsid w:val="009E69B8"/>
    <w:rsid w:val="009E6CED"/>
    <w:rsid w:val="009E6D25"/>
    <w:rsid w:val="009E732D"/>
    <w:rsid w:val="009E73A6"/>
    <w:rsid w:val="009E7BA4"/>
    <w:rsid w:val="009E7C68"/>
    <w:rsid w:val="009F03DC"/>
    <w:rsid w:val="009F1736"/>
    <w:rsid w:val="009F19AD"/>
    <w:rsid w:val="009F1DCD"/>
    <w:rsid w:val="009F23B2"/>
    <w:rsid w:val="009F36F4"/>
    <w:rsid w:val="009F47E5"/>
    <w:rsid w:val="009F480E"/>
    <w:rsid w:val="009F4EC0"/>
    <w:rsid w:val="009F5175"/>
    <w:rsid w:val="009F5354"/>
    <w:rsid w:val="009F53BE"/>
    <w:rsid w:val="009F6524"/>
    <w:rsid w:val="009F65A0"/>
    <w:rsid w:val="009F67D8"/>
    <w:rsid w:val="009F6E15"/>
    <w:rsid w:val="009F6E1A"/>
    <w:rsid w:val="009F79F0"/>
    <w:rsid w:val="009F7BA7"/>
    <w:rsid w:val="00A00361"/>
    <w:rsid w:val="00A009AD"/>
    <w:rsid w:val="00A0106A"/>
    <w:rsid w:val="00A012A7"/>
    <w:rsid w:val="00A01799"/>
    <w:rsid w:val="00A01EE6"/>
    <w:rsid w:val="00A023A1"/>
    <w:rsid w:val="00A027A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D99"/>
    <w:rsid w:val="00A06E30"/>
    <w:rsid w:val="00A07324"/>
    <w:rsid w:val="00A075A0"/>
    <w:rsid w:val="00A076E2"/>
    <w:rsid w:val="00A0775D"/>
    <w:rsid w:val="00A07AD3"/>
    <w:rsid w:val="00A10557"/>
    <w:rsid w:val="00A10870"/>
    <w:rsid w:val="00A1195A"/>
    <w:rsid w:val="00A11D1C"/>
    <w:rsid w:val="00A11D40"/>
    <w:rsid w:val="00A11F1D"/>
    <w:rsid w:val="00A13129"/>
    <w:rsid w:val="00A1343D"/>
    <w:rsid w:val="00A13763"/>
    <w:rsid w:val="00A13C5C"/>
    <w:rsid w:val="00A14143"/>
    <w:rsid w:val="00A14428"/>
    <w:rsid w:val="00A153FD"/>
    <w:rsid w:val="00A15485"/>
    <w:rsid w:val="00A15736"/>
    <w:rsid w:val="00A15A81"/>
    <w:rsid w:val="00A1642B"/>
    <w:rsid w:val="00A165FD"/>
    <w:rsid w:val="00A16ADB"/>
    <w:rsid w:val="00A16D3B"/>
    <w:rsid w:val="00A170E5"/>
    <w:rsid w:val="00A171BD"/>
    <w:rsid w:val="00A1744D"/>
    <w:rsid w:val="00A175AD"/>
    <w:rsid w:val="00A17984"/>
    <w:rsid w:val="00A2027B"/>
    <w:rsid w:val="00A2027D"/>
    <w:rsid w:val="00A20DBD"/>
    <w:rsid w:val="00A20FB8"/>
    <w:rsid w:val="00A2113E"/>
    <w:rsid w:val="00A21357"/>
    <w:rsid w:val="00A2178D"/>
    <w:rsid w:val="00A219F6"/>
    <w:rsid w:val="00A22058"/>
    <w:rsid w:val="00A22152"/>
    <w:rsid w:val="00A22A44"/>
    <w:rsid w:val="00A22C19"/>
    <w:rsid w:val="00A22CBE"/>
    <w:rsid w:val="00A2317B"/>
    <w:rsid w:val="00A238BD"/>
    <w:rsid w:val="00A23F1A"/>
    <w:rsid w:val="00A24131"/>
    <w:rsid w:val="00A24336"/>
    <w:rsid w:val="00A2443B"/>
    <w:rsid w:val="00A24D4B"/>
    <w:rsid w:val="00A24DF1"/>
    <w:rsid w:val="00A250C3"/>
    <w:rsid w:val="00A25250"/>
    <w:rsid w:val="00A25795"/>
    <w:rsid w:val="00A258C4"/>
    <w:rsid w:val="00A25D35"/>
    <w:rsid w:val="00A2615C"/>
    <w:rsid w:val="00A2654D"/>
    <w:rsid w:val="00A26AC4"/>
    <w:rsid w:val="00A2779F"/>
    <w:rsid w:val="00A3014D"/>
    <w:rsid w:val="00A30318"/>
    <w:rsid w:val="00A304D2"/>
    <w:rsid w:val="00A30A88"/>
    <w:rsid w:val="00A30F29"/>
    <w:rsid w:val="00A318A4"/>
    <w:rsid w:val="00A31A1E"/>
    <w:rsid w:val="00A31B1E"/>
    <w:rsid w:val="00A31F23"/>
    <w:rsid w:val="00A32254"/>
    <w:rsid w:val="00A33244"/>
    <w:rsid w:val="00A334AC"/>
    <w:rsid w:val="00A334D7"/>
    <w:rsid w:val="00A338AE"/>
    <w:rsid w:val="00A33F15"/>
    <w:rsid w:val="00A33FC8"/>
    <w:rsid w:val="00A3456E"/>
    <w:rsid w:val="00A347A2"/>
    <w:rsid w:val="00A35138"/>
    <w:rsid w:val="00A35652"/>
    <w:rsid w:val="00A358DC"/>
    <w:rsid w:val="00A3599A"/>
    <w:rsid w:val="00A35CFE"/>
    <w:rsid w:val="00A36BF5"/>
    <w:rsid w:val="00A36BFE"/>
    <w:rsid w:val="00A375E6"/>
    <w:rsid w:val="00A3770C"/>
    <w:rsid w:val="00A37994"/>
    <w:rsid w:val="00A401F3"/>
    <w:rsid w:val="00A40CDA"/>
    <w:rsid w:val="00A418A9"/>
    <w:rsid w:val="00A42027"/>
    <w:rsid w:val="00A420E1"/>
    <w:rsid w:val="00A420ED"/>
    <w:rsid w:val="00A438AC"/>
    <w:rsid w:val="00A43CAA"/>
    <w:rsid w:val="00A43F79"/>
    <w:rsid w:val="00A43FC1"/>
    <w:rsid w:val="00A446AF"/>
    <w:rsid w:val="00A44B53"/>
    <w:rsid w:val="00A44C40"/>
    <w:rsid w:val="00A44DC9"/>
    <w:rsid w:val="00A452FB"/>
    <w:rsid w:val="00A453D9"/>
    <w:rsid w:val="00A45803"/>
    <w:rsid w:val="00A45A5F"/>
    <w:rsid w:val="00A46598"/>
    <w:rsid w:val="00A46CC3"/>
    <w:rsid w:val="00A506D8"/>
    <w:rsid w:val="00A508F0"/>
    <w:rsid w:val="00A50E6D"/>
    <w:rsid w:val="00A50FD1"/>
    <w:rsid w:val="00A5197F"/>
    <w:rsid w:val="00A51B52"/>
    <w:rsid w:val="00A51E1B"/>
    <w:rsid w:val="00A521BC"/>
    <w:rsid w:val="00A5333D"/>
    <w:rsid w:val="00A5336D"/>
    <w:rsid w:val="00A53997"/>
    <w:rsid w:val="00A53D3F"/>
    <w:rsid w:val="00A5421A"/>
    <w:rsid w:val="00A5435E"/>
    <w:rsid w:val="00A54D48"/>
    <w:rsid w:val="00A54DB1"/>
    <w:rsid w:val="00A54FBA"/>
    <w:rsid w:val="00A55432"/>
    <w:rsid w:val="00A55C49"/>
    <w:rsid w:val="00A55D3A"/>
    <w:rsid w:val="00A56523"/>
    <w:rsid w:val="00A566FF"/>
    <w:rsid w:val="00A567DD"/>
    <w:rsid w:val="00A56B42"/>
    <w:rsid w:val="00A56C8C"/>
    <w:rsid w:val="00A570F3"/>
    <w:rsid w:val="00A5776E"/>
    <w:rsid w:val="00A57A8A"/>
    <w:rsid w:val="00A57B4F"/>
    <w:rsid w:val="00A60040"/>
    <w:rsid w:val="00A60470"/>
    <w:rsid w:val="00A606F1"/>
    <w:rsid w:val="00A609BD"/>
    <w:rsid w:val="00A60B29"/>
    <w:rsid w:val="00A60D31"/>
    <w:rsid w:val="00A60E44"/>
    <w:rsid w:val="00A60FF0"/>
    <w:rsid w:val="00A6169E"/>
    <w:rsid w:val="00A61D28"/>
    <w:rsid w:val="00A62061"/>
    <w:rsid w:val="00A620F4"/>
    <w:rsid w:val="00A6211B"/>
    <w:rsid w:val="00A62FC7"/>
    <w:rsid w:val="00A634AB"/>
    <w:rsid w:val="00A63C16"/>
    <w:rsid w:val="00A63C59"/>
    <w:rsid w:val="00A6427E"/>
    <w:rsid w:val="00A64567"/>
    <w:rsid w:val="00A6489A"/>
    <w:rsid w:val="00A64997"/>
    <w:rsid w:val="00A64AFE"/>
    <w:rsid w:val="00A653FA"/>
    <w:rsid w:val="00A65750"/>
    <w:rsid w:val="00A6578B"/>
    <w:rsid w:val="00A658EF"/>
    <w:rsid w:val="00A65BB1"/>
    <w:rsid w:val="00A65D4A"/>
    <w:rsid w:val="00A65D98"/>
    <w:rsid w:val="00A65E2C"/>
    <w:rsid w:val="00A65F3E"/>
    <w:rsid w:val="00A664C2"/>
    <w:rsid w:val="00A66546"/>
    <w:rsid w:val="00A66B43"/>
    <w:rsid w:val="00A66B5D"/>
    <w:rsid w:val="00A66BF8"/>
    <w:rsid w:val="00A66E3D"/>
    <w:rsid w:val="00A66E96"/>
    <w:rsid w:val="00A674AE"/>
    <w:rsid w:val="00A675C9"/>
    <w:rsid w:val="00A67E77"/>
    <w:rsid w:val="00A7000A"/>
    <w:rsid w:val="00A706DD"/>
    <w:rsid w:val="00A70822"/>
    <w:rsid w:val="00A708D5"/>
    <w:rsid w:val="00A71450"/>
    <w:rsid w:val="00A71616"/>
    <w:rsid w:val="00A72045"/>
    <w:rsid w:val="00A72436"/>
    <w:rsid w:val="00A7245E"/>
    <w:rsid w:val="00A738B2"/>
    <w:rsid w:val="00A73A6C"/>
    <w:rsid w:val="00A74863"/>
    <w:rsid w:val="00A74B44"/>
    <w:rsid w:val="00A75490"/>
    <w:rsid w:val="00A75B2F"/>
    <w:rsid w:val="00A75BEB"/>
    <w:rsid w:val="00A75F5E"/>
    <w:rsid w:val="00A77288"/>
    <w:rsid w:val="00A77EFF"/>
    <w:rsid w:val="00A80473"/>
    <w:rsid w:val="00A811F3"/>
    <w:rsid w:val="00A81425"/>
    <w:rsid w:val="00A818E0"/>
    <w:rsid w:val="00A81C82"/>
    <w:rsid w:val="00A81F98"/>
    <w:rsid w:val="00A8285B"/>
    <w:rsid w:val="00A82A6A"/>
    <w:rsid w:val="00A82D03"/>
    <w:rsid w:val="00A82E2B"/>
    <w:rsid w:val="00A82F38"/>
    <w:rsid w:val="00A837F6"/>
    <w:rsid w:val="00A8399E"/>
    <w:rsid w:val="00A84076"/>
    <w:rsid w:val="00A84A48"/>
    <w:rsid w:val="00A84C5A"/>
    <w:rsid w:val="00A84D79"/>
    <w:rsid w:val="00A850C5"/>
    <w:rsid w:val="00A853D6"/>
    <w:rsid w:val="00A8561F"/>
    <w:rsid w:val="00A856E2"/>
    <w:rsid w:val="00A857E8"/>
    <w:rsid w:val="00A859D7"/>
    <w:rsid w:val="00A85C02"/>
    <w:rsid w:val="00A85CC0"/>
    <w:rsid w:val="00A85E7F"/>
    <w:rsid w:val="00A85FD7"/>
    <w:rsid w:val="00A863DE"/>
    <w:rsid w:val="00A86CF3"/>
    <w:rsid w:val="00A87264"/>
    <w:rsid w:val="00A87528"/>
    <w:rsid w:val="00A878F0"/>
    <w:rsid w:val="00A8792A"/>
    <w:rsid w:val="00A87A7F"/>
    <w:rsid w:val="00A87AD4"/>
    <w:rsid w:val="00A90015"/>
    <w:rsid w:val="00A90208"/>
    <w:rsid w:val="00A9048C"/>
    <w:rsid w:val="00A907EA"/>
    <w:rsid w:val="00A90E6C"/>
    <w:rsid w:val="00A911EE"/>
    <w:rsid w:val="00A914AC"/>
    <w:rsid w:val="00A91A08"/>
    <w:rsid w:val="00A91D34"/>
    <w:rsid w:val="00A91DEA"/>
    <w:rsid w:val="00A92144"/>
    <w:rsid w:val="00A92AD0"/>
    <w:rsid w:val="00A938D5"/>
    <w:rsid w:val="00A93F1F"/>
    <w:rsid w:val="00A93F8B"/>
    <w:rsid w:val="00A94258"/>
    <w:rsid w:val="00A94884"/>
    <w:rsid w:val="00A94AB9"/>
    <w:rsid w:val="00A94D11"/>
    <w:rsid w:val="00A94F32"/>
    <w:rsid w:val="00A95548"/>
    <w:rsid w:val="00A95781"/>
    <w:rsid w:val="00A958F5"/>
    <w:rsid w:val="00A95C0F"/>
    <w:rsid w:val="00A96252"/>
    <w:rsid w:val="00A96963"/>
    <w:rsid w:val="00A96BC3"/>
    <w:rsid w:val="00A97A79"/>
    <w:rsid w:val="00AA0207"/>
    <w:rsid w:val="00AA09D2"/>
    <w:rsid w:val="00AA0C47"/>
    <w:rsid w:val="00AA0CCC"/>
    <w:rsid w:val="00AA1179"/>
    <w:rsid w:val="00AA17C7"/>
    <w:rsid w:val="00AA1AA4"/>
    <w:rsid w:val="00AA2005"/>
    <w:rsid w:val="00AA2788"/>
    <w:rsid w:val="00AA3034"/>
    <w:rsid w:val="00AA3098"/>
    <w:rsid w:val="00AA3158"/>
    <w:rsid w:val="00AA3D34"/>
    <w:rsid w:val="00AA4512"/>
    <w:rsid w:val="00AA4F24"/>
    <w:rsid w:val="00AA51A4"/>
    <w:rsid w:val="00AA5214"/>
    <w:rsid w:val="00AA5360"/>
    <w:rsid w:val="00AA538C"/>
    <w:rsid w:val="00AA5475"/>
    <w:rsid w:val="00AA59F4"/>
    <w:rsid w:val="00AA5AE5"/>
    <w:rsid w:val="00AA6EF3"/>
    <w:rsid w:val="00AA7171"/>
    <w:rsid w:val="00AA719F"/>
    <w:rsid w:val="00AA7420"/>
    <w:rsid w:val="00AA7657"/>
    <w:rsid w:val="00AA7C2A"/>
    <w:rsid w:val="00AB0607"/>
    <w:rsid w:val="00AB08AD"/>
    <w:rsid w:val="00AB0943"/>
    <w:rsid w:val="00AB0A07"/>
    <w:rsid w:val="00AB0C3E"/>
    <w:rsid w:val="00AB0F05"/>
    <w:rsid w:val="00AB1802"/>
    <w:rsid w:val="00AB1A09"/>
    <w:rsid w:val="00AB1C8F"/>
    <w:rsid w:val="00AB1CC0"/>
    <w:rsid w:val="00AB26E5"/>
    <w:rsid w:val="00AB27A7"/>
    <w:rsid w:val="00AB299E"/>
    <w:rsid w:val="00AB319F"/>
    <w:rsid w:val="00AB38C6"/>
    <w:rsid w:val="00AB3B24"/>
    <w:rsid w:val="00AB3E54"/>
    <w:rsid w:val="00AB3FAC"/>
    <w:rsid w:val="00AB44C7"/>
    <w:rsid w:val="00AB4BA9"/>
    <w:rsid w:val="00AB542B"/>
    <w:rsid w:val="00AB556E"/>
    <w:rsid w:val="00AB6065"/>
    <w:rsid w:val="00AB6968"/>
    <w:rsid w:val="00AB6D40"/>
    <w:rsid w:val="00AB76AA"/>
    <w:rsid w:val="00AB7A1B"/>
    <w:rsid w:val="00AC009B"/>
    <w:rsid w:val="00AC025C"/>
    <w:rsid w:val="00AC0301"/>
    <w:rsid w:val="00AC0499"/>
    <w:rsid w:val="00AC0A0E"/>
    <w:rsid w:val="00AC14B4"/>
    <w:rsid w:val="00AC14E1"/>
    <w:rsid w:val="00AC186B"/>
    <w:rsid w:val="00AC2050"/>
    <w:rsid w:val="00AC2113"/>
    <w:rsid w:val="00AC24D4"/>
    <w:rsid w:val="00AC2A1A"/>
    <w:rsid w:val="00AC2BA6"/>
    <w:rsid w:val="00AC2D61"/>
    <w:rsid w:val="00AC35C0"/>
    <w:rsid w:val="00AC35D2"/>
    <w:rsid w:val="00AC39C9"/>
    <w:rsid w:val="00AC3B24"/>
    <w:rsid w:val="00AC3B75"/>
    <w:rsid w:val="00AC4055"/>
    <w:rsid w:val="00AC4B54"/>
    <w:rsid w:val="00AC4D89"/>
    <w:rsid w:val="00AC4F18"/>
    <w:rsid w:val="00AC53A2"/>
    <w:rsid w:val="00AC5517"/>
    <w:rsid w:val="00AC6086"/>
    <w:rsid w:val="00AC64A0"/>
    <w:rsid w:val="00AD00B8"/>
    <w:rsid w:val="00AD075D"/>
    <w:rsid w:val="00AD09B3"/>
    <w:rsid w:val="00AD120F"/>
    <w:rsid w:val="00AD1631"/>
    <w:rsid w:val="00AD1AAA"/>
    <w:rsid w:val="00AD1B23"/>
    <w:rsid w:val="00AD1CDE"/>
    <w:rsid w:val="00AD226D"/>
    <w:rsid w:val="00AD2736"/>
    <w:rsid w:val="00AD28CC"/>
    <w:rsid w:val="00AD2B67"/>
    <w:rsid w:val="00AD308E"/>
    <w:rsid w:val="00AD3318"/>
    <w:rsid w:val="00AD3C10"/>
    <w:rsid w:val="00AD4A2E"/>
    <w:rsid w:val="00AD4FED"/>
    <w:rsid w:val="00AD5007"/>
    <w:rsid w:val="00AD536C"/>
    <w:rsid w:val="00AD57F6"/>
    <w:rsid w:val="00AD5CFD"/>
    <w:rsid w:val="00AD6108"/>
    <w:rsid w:val="00AD6E1B"/>
    <w:rsid w:val="00AD6F12"/>
    <w:rsid w:val="00AD72EB"/>
    <w:rsid w:val="00AD7B08"/>
    <w:rsid w:val="00AD7BB5"/>
    <w:rsid w:val="00AD7BEB"/>
    <w:rsid w:val="00AE004C"/>
    <w:rsid w:val="00AE029D"/>
    <w:rsid w:val="00AE0E30"/>
    <w:rsid w:val="00AE15D4"/>
    <w:rsid w:val="00AE17E0"/>
    <w:rsid w:val="00AE1B86"/>
    <w:rsid w:val="00AE1C70"/>
    <w:rsid w:val="00AE1D14"/>
    <w:rsid w:val="00AE1D2F"/>
    <w:rsid w:val="00AE1E5A"/>
    <w:rsid w:val="00AE24FA"/>
    <w:rsid w:val="00AE26CE"/>
    <w:rsid w:val="00AE2CD3"/>
    <w:rsid w:val="00AE3DDE"/>
    <w:rsid w:val="00AE41F7"/>
    <w:rsid w:val="00AE4B48"/>
    <w:rsid w:val="00AE4D47"/>
    <w:rsid w:val="00AE531B"/>
    <w:rsid w:val="00AE5591"/>
    <w:rsid w:val="00AE5ECE"/>
    <w:rsid w:val="00AE5F7B"/>
    <w:rsid w:val="00AE6069"/>
    <w:rsid w:val="00AE6565"/>
    <w:rsid w:val="00AE6569"/>
    <w:rsid w:val="00AE6910"/>
    <w:rsid w:val="00AE70A3"/>
    <w:rsid w:val="00AE7691"/>
    <w:rsid w:val="00AE7A06"/>
    <w:rsid w:val="00AE7D8B"/>
    <w:rsid w:val="00AE7E84"/>
    <w:rsid w:val="00AF0252"/>
    <w:rsid w:val="00AF05CB"/>
    <w:rsid w:val="00AF0882"/>
    <w:rsid w:val="00AF0965"/>
    <w:rsid w:val="00AF0D89"/>
    <w:rsid w:val="00AF11F5"/>
    <w:rsid w:val="00AF1374"/>
    <w:rsid w:val="00AF195A"/>
    <w:rsid w:val="00AF1CF8"/>
    <w:rsid w:val="00AF1DE9"/>
    <w:rsid w:val="00AF2612"/>
    <w:rsid w:val="00AF2809"/>
    <w:rsid w:val="00AF2E25"/>
    <w:rsid w:val="00AF2E88"/>
    <w:rsid w:val="00AF35C7"/>
    <w:rsid w:val="00AF389D"/>
    <w:rsid w:val="00AF3B50"/>
    <w:rsid w:val="00AF3C5B"/>
    <w:rsid w:val="00AF3D60"/>
    <w:rsid w:val="00AF3D74"/>
    <w:rsid w:val="00AF3F49"/>
    <w:rsid w:val="00AF3F99"/>
    <w:rsid w:val="00AF445E"/>
    <w:rsid w:val="00AF45D2"/>
    <w:rsid w:val="00AF4B15"/>
    <w:rsid w:val="00AF4D87"/>
    <w:rsid w:val="00AF4FE2"/>
    <w:rsid w:val="00AF585B"/>
    <w:rsid w:val="00AF592E"/>
    <w:rsid w:val="00AF5983"/>
    <w:rsid w:val="00AF5AEC"/>
    <w:rsid w:val="00AF5E8F"/>
    <w:rsid w:val="00AF6186"/>
    <w:rsid w:val="00AF62FF"/>
    <w:rsid w:val="00AF6539"/>
    <w:rsid w:val="00AF67A9"/>
    <w:rsid w:val="00AF6B71"/>
    <w:rsid w:val="00AF6D18"/>
    <w:rsid w:val="00AF7A4B"/>
    <w:rsid w:val="00AF7A5D"/>
    <w:rsid w:val="00B00507"/>
    <w:rsid w:val="00B00647"/>
    <w:rsid w:val="00B00E69"/>
    <w:rsid w:val="00B014B4"/>
    <w:rsid w:val="00B01684"/>
    <w:rsid w:val="00B016BD"/>
    <w:rsid w:val="00B01996"/>
    <w:rsid w:val="00B01F2F"/>
    <w:rsid w:val="00B02229"/>
    <w:rsid w:val="00B0223B"/>
    <w:rsid w:val="00B0232C"/>
    <w:rsid w:val="00B02A77"/>
    <w:rsid w:val="00B02B96"/>
    <w:rsid w:val="00B032BF"/>
    <w:rsid w:val="00B03495"/>
    <w:rsid w:val="00B03CD3"/>
    <w:rsid w:val="00B03D8F"/>
    <w:rsid w:val="00B04140"/>
    <w:rsid w:val="00B04276"/>
    <w:rsid w:val="00B0436D"/>
    <w:rsid w:val="00B043AB"/>
    <w:rsid w:val="00B04675"/>
    <w:rsid w:val="00B0518F"/>
    <w:rsid w:val="00B051A8"/>
    <w:rsid w:val="00B05719"/>
    <w:rsid w:val="00B05B75"/>
    <w:rsid w:val="00B06128"/>
    <w:rsid w:val="00B06DAF"/>
    <w:rsid w:val="00B06ED5"/>
    <w:rsid w:val="00B06F82"/>
    <w:rsid w:val="00B06FDF"/>
    <w:rsid w:val="00B076C3"/>
    <w:rsid w:val="00B1016E"/>
    <w:rsid w:val="00B101A1"/>
    <w:rsid w:val="00B101A7"/>
    <w:rsid w:val="00B1030E"/>
    <w:rsid w:val="00B103BF"/>
    <w:rsid w:val="00B11A17"/>
    <w:rsid w:val="00B1222C"/>
    <w:rsid w:val="00B122BC"/>
    <w:rsid w:val="00B12A65"/>
    <w:rsid w:val="00B12FAF"/>
    <w:rsid w:val="00B130E4"/>
    <w:rsid w:val="00B13BCD"/>
    <w:rsid w:val="00B13C6D"/>
    <w:rsid w:val="00B14814"/>
    <w:rsid w:val="00B157F4"/>
    <w:rsid w:val="00B163BE"/>
    <w:rsid w:val="00B168DE"/>
    <w:rsid w:val="00B1692F"/>
    <w:rsid w:val="00B16B35"/>
    <w:rsid w:val="00B16D12"/>
    <w:rsid w:val="00B16FF9"/>
    <w:rsid w:val="00B2076E"/>
    <w:rsid w:val="00B209A8"/>
    <w:rsid w:val="00B20B9F"/>
    <w:rsid w:val="00B20C58"/>
    <w:rsid w:val="00B211B6"/>
    <w:rsid w:val="00B213F7"/>
    <w:rsid w:val="00B21709"/>
    <w:rsid w:val="00B21A86"/>
    <w:rsid w:val="00B21C13"/>
    <w:rsid w:val="00B21CFE"/>
    <w:rsid w:val="00B21FF5"/>
    <w:rsid w:val="00B224AF"/>
    <w:rsid w:val="00B226E9"/>
    <w:rsid w:val="00B22AE5"/>
    <w:rsid w:val="00B22D6E"/>
    <w:rsid w:val="00B230D7"/>
    <w:rsid w:val="00B2348E"/>
    <w:rsid w:val="00B23CE7"/>
    <w:rsid w:val="00B23FCD"/>
    <w:rsid w:val="00B24D32"/>
    <w:rsid w:val="00B24FE6"/>
    <w:rsid w:val="00B2588C"/>
    <w:rsid w:val="00B25F21"/>
    <w:rsid w:val="00B25F9F"/>
    <w:rsid w:val="00B26283"/>
    <w:rsid w:val="00B26AC1"/>
    <w:rsid w:val="00B26C0E"/>
    <w:rsid w:val="00B27524"/>
    <w:rsid w:val="00B304D6"/>
    <w:rsid w:val="00B307D7"/>
    <w:rsid w:val="00B3092C"/>
    <w:rsid w:val="00B30B17"/>
    <w:rsid w:val="00B30C1D"/>
    <w:rsid w:val="00B30D4E"/>
    <w:rsid w:val="00B30DEC"/>
    <w:rsid w:val="00B30F80"/>
    <w:rsid w:val="00B3105E"/>
    <w:rsid w:val="00B31259"/>
    <w:rsid w:val="00B312EF"/>
    <w:rsid w:val="00B31309"/>
    <w:rsid w:val="00B31C3A"/>
    <w:rsid w:val="00B3245C"/>
    <w:rsid w:val="00B3255B"/>
    <w:rsid w:val="00B32AE9"/>
    <w:rsid w:val="00B32CA9"/>
    <w:rsid w:val="00B32D1A"/>
    <w:rsid w:val="00B32F93"/>
    <w:rsid w:val="00B33914"/>
    <w:rsid w:val="00B33C2D"/>
    <w:rsid w:val="00B33E47"/>
    <w:rsid w:val="00B34A5D"/>
    <w:rsid w:val="00B34A82"/>
    <w:rsid w:val="00B34C12"/>
    <w:rsid w:val="00B3501D"/>
    <w:rsid w:val="00B351C6"/>
    <w:rsid w:val="00B3526D"/>
    <w:rsid w:val="00B3585F"/>
    <w:rsid w:val="00B358C7"/>
    <w:rsid w:val="00B35A54"/>
    <w:rsid w:val="00B365D1"/>
    <w:rsid w:val="00B36DAA"/>
    <w:rsid w:val="00B372DC"/>
    <w:rsid w:val="00B3793A"/>
    <w:rsid w:val="00B37DDC"/>
    <w:rsid w:val="00B37EAF"/>
    <w:rsid w:val="00B40161"/>
    <w:rsid w:val="00B4068A"/>
    <w:rsid w:val="00B40B8A"/>
    <w:rsid w:val="00B4151E"/>
    <w:rsid w:val="00B4152A"/>
    <w:rsid w:val="00B4162F"/>
    <w:rsid w:val="00B41649"/>
    <w:rsid w:val="00B418F1"/>
    <w:rsid w:val="00B41F5D"/>
    <w:rsid w:val="00B424AB"/>
    <w:rsid w:val="00B4257A"/>
    <w:rsid w:val="00B4280D"/>
    <w:rsid w:val="00B429F6"/>
    <w:rsid w:val="00B42CFD"/>
    <w:rsid w:val="00B4319A"/>
    <w:rsid w:val="00B431B9"/>
    <w:rsid w:val="00B431DD"/>
    <w:rsid w:val="00B43474"/>
    <w:rsid w:val="00B437A6"/>
    <w:rsid w:val="00B44302"/>
    <w:rsid w:val="00B4430C"/>
    <w:rsid w:val="00B443AC"/>
    <w:rsid w:val="00B4473F"/>
    <w:rsid w:val="00B44792"/>
    <w:rsid w:val="00B44D52"/>
    <w:rsid w:val="00B4508C"/>
    <w:rsid w:val="00B45105"/>
    <w:rsid w:val="00B45750"/>
    <w:rsid w:val="00B45C14"/>
    <w:rsid w:val="00B45D13"/>
    <w:rsid w:val="00B4657F"/>
    <w:rsid w:val="00B46661"/>
    <w:rsid w:val="00B46AAA"/>
    <w:rsid w:val="00B46EAB"/>
    <w:rsid w:val="00B46FA3"/>
    <w:rsid w:val="00B4712C"/>
    <w:rsid w:val="00B4733B"/>
    <w:rsid w:val="00B47A61"/>
    <w:rsid w:val="00B503AC"/>
    <w:rsid w:val="00B5043A"/>
    <w:rsid w:val="00B5046D"/>
    <w:rsid w:val="00B507F6"/>
    <w:rsid w:val="00B50A21"/>
    <w:rsid w:val="00B50ACF"/>
    <w:rsid w:val="00B50CBF"/>
    <w:rsid w:val="00B50DE4"/>
    <w:rsid w:val="00B51128"/>
    <w:rsid w:val="00B514E4"/>
    <w:rsid w:val="00B51C90"/>
    <w:rsid w:val="00B52C83"/>
    <w:rsid w:val="00B5304B"/>
    <w:rsid w:val="00B531C9"/>
    <w:rsid w:val="00B53290"/>
    <w:rsid w:val="00B5347B"/>
    <w:rsid w:val="00B53CFE"/>
    <w:rsid w:val="00B5405C"/>
    <w:rsid w:val="00B54175"/>
    <w:rsid w:val="00B54928"/>
    <w:rsid w:val="00B54966"/>
    <w:rsid w:val="00B54ADA"/>
    <w:rsid w:val="00B54E30"/>
    <w:rsid w:val="00B557CA"/>
    <w:rsid w:val="00B55C19"/>
    <w:rsid w:val="00B55F3B"/>
    <w:rsid w:val="00B56216"/>
    <w:rsid w:val="00B56390"/>
    <w:rsid w:val="00B5665C"/>
    <w:rsid w:val="00B57212"/>
    <w:rsid w:val="00B57427"/>
    <w:rsid w:val="00B57A35"/>
    <w:rsid w:val="00B57B50"/>
    <w:rsid w:val="00B601E0"/>
    <w:rsid w:val="00B60335"/>
    <w:rsid w:val="00B60B14"/>
    <w:rsid w:val="00B60B48"/>
    <w:rsid w:val="00B60BC7"/>
    <w:rsid w:val="00B60D07"/>
    <w:rsid w:val="00B613C1"/>
    <w:rsid w:val="00B61467"/>
    <w:rsid w:val="00B615EA"/>
    <w:rsid w:val="00B61748"/>
    <w:rsid w:val="00B61861"/>
    <w:rsid w:val="00B61A3E"/>
    <w:rsid w:val="00B6218B"/>
    <w:rsid w:val="00B62B6C"/>
    <w:rsid w:val="00B638BB"/>
    <w:rsid w:val="00B63C1C"/>
    <w:rsid w:val="00B642ED"/>
    <w:rsid w:val="00B6476B"/>
    <w:rsid w:val="00B64A9C"/>
    <w:rsid w:val="00B64BC8"/>
    <w:rsid w:val="00B65383"/>
    <w:rsid w:val="00B6565F"/>
    <w:rsid w:val="00B668CC"/>
    <w:rsid w:val="00B66CD3"/>
    <w:rsid w:val="00B66EE2"/>
    <w:rsid w:val="00B67A64"/>
    <w:rsid w:val="00B67D7B"/>
    <w:rsid w:val="00B70A44"/>
    <w:rsid w:val="00B70D0E"/>
    <w:rsid w:val="00B712DC"/>
    <w:rsid w:val="00B720B8"/>
    <w:rsid w:val="00B72B52"/>
    <w:rsid w:val="00B72DB0"/>
    <w:rsid w:val="00B72F0C"/>
    <w:rsid w:val="00B7362C"/>
    <w:rsid w:val="00B7386A"/>
    <w:rsid w:val="00B74ACE"/>
    <w:rsid w:val="00B74B94"/>
    <w:rsid w:val="00B74CCB"/>
    <w:rsid w:val="00B74EEF"/>
    <w:rsid w:val="00B757B8"/>
    <w:rsid w:val="00B75E9B"/>
    <w:rsid w:val="00B76492"/>
    <w:rsid w:val="00B76602"/>
    <w:rsid w:val="00B7663A"/>
    <w:rsid w:val="00B7665A"/>
    <w:rsid w:val="00B774FB"/>
    <w:rsid w:val="00B77BC8"/>
    <w:rsid w:val="00B77CA8"/>
    <w:rsid w:val="00B80661"/>
    <w:rsid w:val="00B808AC"/>
    <w:rsid w:val="00B80A75"/>
    <w:rsid w:val="00B80B3B"/>
    <w:rsid w:val="00B80D5E"/>
    <w:rsid w:val="00B80F00"/>
    <w:rsid w:val="00B81EAC"/>
    <w:rsid w:val="00B82662"/>
    <w:rsid w:val="00B830BD"/>
    <w:rsid w:val="00B83590"/>
    <w:rsid w:val="00B83D2F"/>
    <w:rsid w:val="00B83DBB"/>
    <w:rsid w:val="00B84154"/>
    <w:rsid w:val="00B841C9"/>
    <w:rsid w:val="00B8438F"/>
    <w:rsid w:val="00B845AE"/>
    <w:rsid w:val="00B848F3"/>
    <w:rsid w:val="00B84B40"/>
    <w:rsid w:val="00B85156"/>
    <w:rsid w:val="00B8517F"/>
    <w:rsid w:val="00B85985"/>
    <w:rsid w:val="00B85D75"/>
    <w:rsid w:val="00B86987"/>
    <w:rsid w:val="00B873D1"/>
    <w:rsid w:val="00B87760"/>
    <w:rsid w:val="00B8795A"/>
    <w:rsid w:val="00B9002E"/>
    <w:rsid w:val="00B90095"/>
    <w:rsid w:val="00B901A2"/>
    <w:rsid w:val="00B9029B"/>
    <w:rsid w:val="00B908FE"/>
    <w:rsid w:val="00B91025"/>
    <w:rsid w:val="00B91EB1"/>
    <w:rsid w:val="00B921D3"/>
    <w:rsid w:val="00B92E11"/>
    <w:rsid w:val="00B931D4"/>
    <w:rsid w:val="00B93457"/>
    <w:rsid w:val="00B93AD7"/>
    <w:rsid w:val="00B93CF4"/>
    <w:rsid w:val="00B9412E"/>
    <w:rsid w:val="00B941BC"/>
    <w:rsid w:val="00B94367"/>
    <w:rsid w:val="00B9447E"/>
    <w:rsid w:val="00B94FC1"/>
    <w:rsid w:val="00B9559C"/>
    <w:rsid w:val="00B958C8"/>
    <w:rsid w:val="00B96458"/>
    <w:rsid w:val="00B96881"/>
    <w:rsid w:val="00B96E3E"/>
    <w:rsid w:val="00B973F7"/>
    <w:rsid w:val="00B973FA"/>
    <w:rsid w:val="00B97BDC"/>
    <w:rsid w:val="00BA0086"/>
    <w:rsid w:val="00BA026C"/>
    <w:rsid w:val="00BA046C"/>
    <w:rsid w:val="00BA07F4"/>
    <w:rsid w:val="00BA0966"/>
    <w:rsid w:val="00BA1456"/>
    <w:rsid w:val="00BA1897"/>
    <w:rsid w:val="00BA1899"/>
    <w:rsid w:val="00BA2433"/>
    <w:rsid w:val="00BA24A8"/>
    <w:rsid w:val="00BA300D"/>
    <w:rsid w:val="00BA345D"/>
    <w:rsid w:val="00BA34AD"/>
    <w:rsid w:val="00BA3924"/>
    <w:rsid w:val="00BA3F47"/>
    <w:rsid w:val="00BA424F"/>
    <w:rsid w:val="00BA4942"/>
    <w:rsid w:val="00BA5574"/>
    <w:rsid w:val="00BA5747"/>
    <w:rsid w:val="00BA5BE7"/>
    <w:rsid w:val="00BA61A6"/>
    <w:rsid w:val="00BA65FD"/>
    <w:rsid w:val="00BA6B7C"/>
    <w:rsid w:val="00BA718B"/>
    <w:rsid w:val="00BA731D"/>
    <w:rsid w:val="00BA75ED"/>
    <w:rsid w:val="00BB025F"/>
    <w:rsid w:val="00BB041E"/>
    <w:rsid w:val="00BB0471"/>
    <w:rsid w:val="00BB0A4F"/>
    <w:rsid w:val="00BB1D91"/>
    <w:rsid w:val="00BB206D"/>
    <w:rsid w:val="00BB2093"/>
    <w:rsid w:val="00BB282C"/>
    <w:rsid w:val="00BB2FBF"/>
    <w:rsid w:val="00BB33F8"/>
    <w:rsid w:val="00BB35E2"/>
    <w:rsid w:val="00BB3850"/>
    <w:rsid w:val="00BB3885"/>
    <w:rsid w:val="00BB3AC8"/>
    <w:rsid w:val="00BB4680"/>
    <w:rsid w:val="00BB48AE"/>
    <w:rsid w:val="00BB5288"/>
    <w:rsid w:val="00BB590A"/>
    <w:rsid w:val="00BB5A2B"/>
    <w:rsid w:val="00BB5B82"/>
    <w:rsid w:val="00BB5D0A"/>
    <w:rsid w:val="00BB5D4E"/>
    <w:rsid w:val="00BB6218"/>
    <w:rsid w:val="00BB65DA"/>
    <w:rsid w:val="00BB66D0"/>
    <w:rsid w:val="00BB6BBF"/>
    <w:rsid w:val="00BB7329"/>
    <w:rsid w:val="00BB74A7"/>
    <w:rsid w:val="00BB74CB"/>
    <w:rsid w:val="00BB7676"/>
    <w:rsid w:val="00BB775D"/>
    <w:rsid w:val="00BB7DE1"/>
    <w:rsid w:val="00BC02BD"/>
    <w:rsid w:val="00BC0D4F"/>
    <w:rsid w:val="00BC11E2"/>
    <w:rsid w:val="00BC146F"/>
    <w:rsid w:val="00BC1884"/>
    <w:rsid w:val="00BC18BC"/>
    <w:rsid w:val="00BC1DFB"/>
    <w:rsid w:val="00BC22ED"/>
    <w:rsid w:val="00BC2640"/>
    <w:rsid w:val="00BC2E07"/>
    <w:rsid w:val="00BC2FAA"/>
    <w:rsid w:val="00BC30C4"/>
    <w:rsid w:val="00BC357B"/>
    <w:rsid w:val="00BC3D12"/>
    <w:rsid w:val="00BC3DD6"/>
    <w:rsid w:val="00BC44A7"/>
    <w:rsid w:val="00BC5874"/>
    <w:rsid w:val="00BC5A5E"/>
    <w:rsid w:val="00BC5B68"/>
    <w:rsid w:val="00BC5FAD"/>
    <w:rsid w:val="00BC64E0"/>
    <w:rsid w:val="00BC6604"/>
    <w:rsid w:val="00BC6C05"/>
    <w:rsid w:val="00BC7485"/>
    <w:rsid w:val="00BC7A30"/>
    <w:rsid w:val="00BC7C31"/>
    <w:rsid w:val="00BC7D20"/>
    <w:rsid w:val="00BD0BA6"/>
    <w:rsid w:val="00BD0E72"/>
    <w:rsid w:val="00BD116E"/>
    <w:rsid w:val="00BD1672"/>
    <w:rsid w:val="00BD1A9A"/>
    <w:rsid w:val="00BD1EEF"/>
    <w:rsid w:val="00BD2976"/>
    <w:rsid w:val="00BD2B56"/>
    <w:rsid w:val="00BD2DD6"/>
    <w:rsid w:val="00BD2F7F"/>
    <w:rsid w:val="00BD35F7"/>
    <w:rsid w:val="00BD3E7D"/>
    <w:rsid w:val="00BD3FED"/>
    <w:rsid w:val="00BD4473"/>
    <w:rsid w:val="00BD4682"/>
    <w:rsid w:val="00BD4A75"/>
    <w:rsid w:val="00BD4AA8"/>
    <w:rsid w:val="00BD4B2D"/>
    <w:rsid w:val="00BD56C0"/>
    <w:rsid w:val="00BD6A23"/>
    <w:rsid w:val="00BD6A38"/>
    <w:rsid w:val="00BD726F"/>
    <w:rsid w:val="00BD7448"/>
    <w:rsid w:val="00BD7BDC"/>
    <w:rsid w:val="00BD7E4B"/>
    <w:rsid w:val="00BE053B"/>
    <w:rsid w:val="00BE11BE"/>
    <w:rsid w:val="00BE1C6E"/>
    <w:rsid w:val="00BE1F06"/>
    <w:rsid w:val="00BE1FA8"/>
    <w:rsid w:val="00BE2618"/>
    <w:rsid w:val="00BE2856"/>
    <w:rsid w:val="00BE28BB"/>
    <w:rsid w:val="00BE29BB"/>
    <w:rsid w:val="00BE2CB9"/>
    <w:rsid w:val="00BE2D5D"/>
    <w:rsid w:val="00BE32DE"/>
    <w:rsid w:val="00BE33EA"/>
    <w:rsid w:val="00BE34C4"/>
    <w:rsid w:val="00BE3575"/>
    <w:rsid w:val="00BE3785"/>
    <w:rsid w:val="00BE3A96"/>
    <w:rsid w:val="00BE40AD"/>
    <w:rsid w:val="00BE415E"/>
    <w:rsid w:val="00BE458A"/>
    <w:rsid w:val="00BE474F"/>
    <w:rsid w:val="00BE4DC7"/>
    <w:rsid w:val="00BE4ED6"/>
    <w:rsid w:val="00BE4F26"/>
    <w:rsid w:val="00BE536E"/>
    <w:rsid w:val="00BE5B64"/>
    <w:rsid w:val="00BE7111"/>
    <w:rsid w:val="00BE7F89"/>
    <w:rsid w:val="00BF0001"/>
    <w:rsid w:val="00BF08C1"/>
    <w:rsid w:val="00BF0C31"/>
    <w:rsid w:val="00BF1742"/>
    <w:rsid w:val="00BF1D87"/>
    <w:rsid w:val="00BF1DF1"/>
    <w:rsid w:val="00BF2094"/>
    <w:rsid w:val="00BF299A"/>
    <w:rsid w:val="00BF2B94"/>
    <w:rsid w:val="00BF315F"/>
    <w:rsid w:val="00BF35C5"/>
    <w:rsid w:val="00BF38A8"/>
    <w:rsid w:val="00BF3944"/>
    <w:rsid w:val="00BF403D"/>
    <w:rsid w:val="00BF4985"/>
    <w:rsid w:val="00BF4A10"/>
    <w:rsid w:val="00BF597C"/>
    <w:rsid w:val="00BF5BEB"/>
    <w:rsid w:val="00BF60F9"/>
    <w:rsid w:val="00BF61B0"/>
    <w:rsid w:val="00BF7284"/>
    <w:rsid w:val="00C00941"/>
    <w:rsid w:val="00C011E4"/>
    <w:rsid w:val="00C01BA7"/>
    <w:rsid w:val="00C01C4F"/>
    <w:rsid w:val="00C01FB8"/>
    <w:rsid w:val="00C01FDD"/>
    <w:rsid w:val="00C02065"/>
    <w:rsid w:val="00C02835"/>
    <w:rsid w:val="00C03F29"/>
    <w:rsid w:val="00C03FF9"/>
    <w:rsid w:val="00C0446E"/>
    <w:rsid w:val="00C053D2"/>
    <w:rsid w:val="00C05604"/>
    <w:rsid w:val="00C058AE"/>
    <w:rsid w:val="00C058CA"/>
    <w:rsid w:val="00C060E4"/>
    <w:rsid w:val="00C0612D"/>
    <w:rsid w:val="00C0648C"/>
    <w:rsid w:val="00C06943"/>
    <w:rsid w:val="00C06AEF"/>
    <w:rsid w:val="00C06B1A"/>
    <w:rsid w:val="00C06BA9"/>
    <w:rsid w:val="00C06CEF"/>
    <w:rsid w:val="00C0776D"/>
    <w:rsid w:val="00C07C46"/>
    <w:rsid w:val="00C07C9D"/>
    <w:rsid w:val="00C10190"/>
    <w:rsid w:val="00C10C8F"/>
    <w:rsid w:val="00C110B6"/>
    <w:rsid w:val="00C11228"/>
    <w:rsid w:val="00C1176C"/>
    <w:rsid w:val="00C11CAA"/>
    <w:rsid w:val="00C11EAF"/>
    <w:rsid w:val="00C12E8D"/>
    <w:rsid w:val="00C12EFC"/>
    <w:rsid w:val="00C1382E"/>
    <w:rsid w:val="00C1398B"/>
    <w:rsid w:val="00C13FEF"/>
    <w:rsid w:val="00C15432"/>
    <w:rsid w:val="00C1585E"/>
    <w:rsid w:val="00C15958"/>
    <w:rsid w:val="00C15B6B"/>
    <w:rsid w:val="00C1609F"/>
    <w:rsid w:val="00C165A5"/>
    <w:rsid w:val="00C16B9D"/>
    <w:rsid w:val="00C17E3E"/>
    <w:rsid w:val="00C17FDE"/>
    <w:rsid w:val="00C201D4"/>
    <w:rsid w:val="00C20455"/>
    <w:rsid w:val="00C20770"/>
    <w:rsid w:val="00C20CB5"/>
    <w:rsid w:val="00C20CCE"/>
    <w:rsid w:val="00C20E8C"/>
    <w:rsid w:val="00C2104E"/>
    <w:rsid w:val="00C21380"/>
    <w:rsid w:val="00C21410"/>
    <w:rsid w:val="00C214B8"/>
    <w:rsid w:val="00C214BD"/>
    <w:rsid w:val="00C21731"/>
    <w:rsid w:val="00C22340"/>
    <w:rsid w:val="00C228BE"/>
    <w:rsid w:val="00C22CB5"/>
    <w:rsid w:val="00C2309C"/>
    <w:rsid w:val="00C232EE"/>
    <w:rsid w:val="00C234FD"/>
    <w:rsid w:val="00C2369C"/>
    <w:rsid w:val="00C236C7"/>
    <w:rsid w:val="00C239D7"/>
    <w:rsid w:val="00C2429B"/>
    <w:rsid w:val="00C24B82"/>
    <w:rsid w:val="00C25518"/>
    <w:rsid w:val="00C25A38"/>
    <w:rsid w:val="00C260BE"/>
    <w:rsid w:val="00C26450"/>
    <w:rsid w:val="00C264EE"/>
    <w:rsid w:val="00C26843"/>
    <w:rsid w:val="00C26A03"/>
    <w:rsid w:val="00C26E82"/>
    <w:rsid w:val="00C27194"/>
    <w:rsid w:val="00C27851"/>
    <w:rsid w:val="00C27F05"/>
    <w:rsid w:val="00C27F26"/>
    <w:rsid w:val="00C308A7"/>
    <w:rsid w:val="00C317F9"/>
    <w:rsid w:val="00C3261A"/>
    <w:rsid w:val="00C32CC7"/>
    <w:rsid w:val="00C3300B"/>
    <w:rsid w:val="00C333C5"/>
    <w:rsid w:val="00C3355B"/>
    <w:rsid w:val="00C337C8"/>
    <w:rsid w:val="00C33849"/>
    <w:rsid w:val="00C33BAE"/>
    <w:rsid w:val="00C34160"/>
    <w:rsid w:val="00C3488D"/>
    <w:rsid w:val="00C34931"/>
    <w:rsid w:val="00C34AA8"/>
    <w:rsid w:val="00C34B24"/>
    <w:rsid w:val="00C34DCC"/>
    <w:rsid w:val="00C34DF2"/>
    <w:rsid w:val="00C359E6"/>
    <w:rsid w:val="00C35B8D"/>
    <w:rsid w:val="00C35EF4"/>
    <w:rsid w:val="00C363E8"/>
    <w:rsid w:val="00C36401"/>
    <w:rsid w:val="00C3685D"/>
    <w:rsid w:val="00C37473"/>
    <w:rsid w:val="00C37655"/>
    <w:rsid w:val="00C37961"/>
    <w:rsid w:val="00C37B25"/>
    <w:rsid w:val="00C37C88"/>
    <w:rsid w:val="00C40295"/>
    <w:rsid w:val="00C405D5"/>
    <w:rsid w:val="00C40831"/>
    <w:rsid w:val="00C410EA"/>
    <w:rsid w:val="00C41A90"/>
    <w:rsid w:val="00C41CC4"/>
    <w:rsid w:val="00C420D4"/>
    <w:rsid w:val="00C4226A"/>
    <w:rsid w:val="00C4234F"/>
    <w:rsid w:val="00C4250F"/>
    <w:rsid w:val="00C42CEE"/>
    <w:rsid w:val="00C43622"/>
    <w:rsid w:val="00C436D5"/>
    <w:rsid w:val="00C438DC"/>
    <w:rsid w:val="00C44155"/>
    <w:rsid w:val="00C445F5"/>
    <w:rsid w:val="00C4486C"/>
    <w:rsid w:val="00C448A3"/>
    <w:rsid w:val="00C448A5"/>
    <w:rsid w:val="00C44C79"/>
    <w:rsid w:val="00C44E75"/>
    <w:rsid w:val="00C44F6F"/>
    <w:rsid w:val="00C44FD7"/>
    <w:rsid w:val="00C45158"/>
    <w:rsid w:val="00C45DFB"/>
    <w:rsid w:val="00C45E6F"/>
    <w:rsid w:val="00C46157"/>
    <w:rsid w:val="00C46528"/>
    <w:rsid w:val="00C46938"/>
    <w:rsid w:val="00C4742D"/>
    <w:rsid w:val="00C477C5"/>
    <w:rsid w:val="00C47C14"/>
    <w:rsid w:val="00C47C3C"/>
    <w:rsid w:val="00C509E4"/>
    <w:rsid w:val="00C50C70"/>
    <w:rsid w:val="00C50D96"/>
    <w:rsid w:val="00C50DBA"/>
    <w:rsid w:val="00C510C0"/>
    <w:rsid w:val="00C5186F"/>
    <w:rsid w:val="00C51A67"/>
    <w:rsid w:val="00C51AD4"/>
    <w:rsid w:val="00C523C3"/>
    <w:rsid w:val="00C5288B"/>
    <w:rsid w:val="00C528D6"/>
    <w:rsid w:val="00C5360E"/>
    <w:rsid w:val="00C5378A"/>
    <w:rsid w:val="00C538E1"/>
    <w:rsid w:val="00C54240"/>
    <w:rsid w:val="00C542E6"/>
    <w:rsid w:val="00C54E83"/>
    <w:rsid w:val="00C5566D"/>
    <w:rsid w:val="00C55864"/>
    <w:rsid w:val="00C55D79"/>
    <w:rsid w:val="00C5612B"/>
    <w:rsid w:val="00C56935"/>
    <w:rsid w:val="00C579B6"/>
    <w:rsid w:val="00C57F4F"/>
    <w:rsid w:val="00C6087E"/>
    <w:rsid w:val="00C60AC6"/>
    <w:rsid w:val="00C614AD"/>
    <w:rsid w:val="00C616DE"/>
    <w:rsid w:val="00C61775"/>
    <w:rsid w:val="00C6185F"/>
    <w:rsid w:val="00C62101"/>
    <w:rsid w:val="00C6216F"/>
    <w:rsid w:val="00C627F1"/>
    <w:rsid w:val="00C62834"/>
    <w:rsid w:val="00C62DB5"/>
    <w:rsid w:val="00C6328E"/>
    <w:rsid w:val="00C63748"/>
    <w:rsid w:val="00C63F86"/>
    <w:rsid w:val="00C64079"/>
    <w:rsid w:val="00C6466F"/>
    <w:rsid w:val="00C64CF8"/>
    <w:rsid w:val="00C65169"/>
    <w:rsid w:val="00C65603"/>
    <w:rsid w:val="00C65BE7"/>
    <w:rsid w:val="00C65C3D"/>
    <w:rsid w:val="00C66212"/>
    <w:rsid w:val="00C6628A"/>
    <w:rsid w:val="00C663E1"/>
    <w:rsid w:val="00C66809"/>
    <w:rsid w:val="00C6698B"/>
    <w:rsid w:val="00C66A1D"/>
    <w:rsid w:val="00C66BCF"/>
    <w:rsid w:val="00C66D10"/>
    <w:rsid w:val="00C66EC2"/>
    <w:rsid w:val="00C67762"/>
    <w:rsid w:val="00C6777E"/>
    <w:rsid w:val="00C6778A"/>
    <w:rsid w:val="00C67C02"/>
    <w:rsid w:val="00C67FA9"/>
    <w:rsid w:val="00C70457"/>
    <w:rsid w:val="00C709AB"/>
    <w:rsid w:val="00C709E5"/>
    <w:rsid w:val="00C70B0A"/>
    <w:rsid w:val="00C70FB9"/>
    <w:rsid w:val="00C71468"/>
    <w:rsid w:val="00C71548"/>
    <w:rsid w:val="00C71779"/>
    <w:rsid w:val="00C722B2"/>
    <w:rsid w:val="00C7277F"/>
    <w:rsid w:val="00C72A47"/>
    <w:rsid w:val="00C72BDF"/>
    <w:rsid w:val="00C73321"/>
    <w:rsid w:val="00C73CAD"/>
    <w:rsid w:val="00C73CB0"/>
    <w:rsid w:val="00C74054"/>
    <w:rsid w:val="00C74397"/>
    <w:rsid w:val="00C74914"/>
    <w:rsid w:val="00C755DB"/>
    <w:rsid w:val="00C75F43"/>
    <w:rsid w:val="00C7627A"/>
    <w:rsid w:val="00C76A7D"/>
    <w:rsid w:val="00C76AA4"/>
    <w:rsid w:val="00C76C6F"/>
    <w:rsid w:val="00C76D42"/>
    <w:rsid w:val="00C76F76"/>
    <w:rsid w:val="00C77975"/>
    <w:rsid w:val="00C808B2"/>
    <w:rsid w:val="00C809FB"/>
    <w:rsid w:val="00C80A5E"/>
    <w:rsid w:val="00C812F2"/>
    <w:rsid w:val="00C819AC"/>
    <w:rsid w:val="00C819B3"/>
    <w:rsid w:val="00C81B2D"/>
    <w:rsid w:val="00C81E1E"/>
    <w:rsid w:val="00C81FFF"/>
    <w:rsid w:val="00C82E50"/>
    <w:rsid w:val="00C82F45"/>
    <w:rsid w:val="00C8365F"/>
    <w:rsid w:val="00C83B9F"/>
    <w:rsid w:val="00C84758"/>
    <w:rsid w:val="00C8509E"/>
    <w:rsid w:val="00C86120"/>
    <w:rsid w:val="00C8647E"/>
    <w:rsid w:val="00C86566"/>
    <w:rsid w:val="00C87193"/>
    <w:rsid w:val="00C875E6"/>
    <w:rsid w:val="00C87C1C"/>
    <w:rsid w:val="00C87DF3"/>
    <w:rsid w:val="00C87E4C"/>
    <w:rsid w:val="00C903C2"/>
    <w:rsid w:val="00C907F6"/>
    <w:rsid w:val="00C90A7C"/>
    <w:rsid w:val="00C90CDB"/>
    <w:rsid w:val="00C91386"/>
    <w:rsid w:val="00C91BAF"/>
    <w:rsid w:val="00C91EDB"/>
    <w:rsid w:val="00C922C0"/>
    <w:rsid w:val="00C925B9"/>
    <w:rsid w:val="00C92816"/>
    <w:rsid w:val="00C92C35"/>
    <w:rsid w:val="00C92EE7"/>
    <w:rsid w:val="00C92F43"/>
    <w:rsid w:val="00C92FE9"/>
    <w:rsid w:val="00C9397F"/>
    <w:rsid w:val="00C93E12"/>
    <w:rsid w:val="00C93E9B"/>
    <w:rsid w:val="00C946E2"/>
    <w:rsid w:val="00C9480C"/>
    <w:rsid w:val="00C9504C"/>
    <w:rsid w:val="00C95434"/>
    <w:rsid w:val="00C9575A"/>
    <w:rsid w:val="00C9634A"/>
    <w:rsid w:val="00C968A2"/>
    <w:rsid w:val="00C968D5"/>
    <w:rsid w:val="00C96F7D"/>
    <w:rsid w:val="00C977F4"/>
    <w:rsid w:val="00C97B7F"/>
    <w:rsid w:val="00C97F5F"/>
    <w:rsid w:val="00C97F96"/>
    <w:rsid w:val="00CA03D4"/>
    <w:rsid w:val="00CA0513"/>
    <w:rsid w:val="00CA0CE7"/>
    <w:rsid w:val="00CA1033"/>
    <w:rsid w:val="00CA13E3"/>
    <w:rsid w:val="00CA1A4B"/>
    <w:rsid w:val="00CA1DE6"/>
    <w:rsid w:val="00CA2732"/>
    <w:rsid w:val="00CA2B2C"/>
    <w:rsid w:val="00CA2BF3"/>
    <w:rsid w:val="00CA2D0D"/>
    <w:rsid w:val="00CA2EA1"/>
    <w:rsid w:val="00CA2F7F"/>
    <w:rsid w:val="00CA3567"/>
    <w:rsid w:val="00CA3C47"/>
    <w:rsid w:val="00CA42FE"/>
    <w:rsid w:val="00CA4314"/>
    <w:rsid w:val="00CA4659"/>
    <w:rsid w:val="00CA4ECB"/>
    <w:rsid w:val="00CA5547"/>
    <w:rsid w:val="00CA5E60"/>
    <w:rsid w:val="00CA6CFA"/>
    <w:rsid w:val="00CA6E9C"/>
    <w:rsid w:val="00CA6EA0"/>
    <w:rsid w:val="00CB06D6"/>
    <w:rsid w:val="00CB07B5"/>
    <w:rsid w:val="00CB08AD"/>
    <w:rsid w:val="00CB0C5D"/>
    <w:rsid w:val="00CB0F77"/>
    <w:rsid w:val="00CB161A"/>
    <w:rsid w:val="00CB16F3"/>
    <w:rsid w:val="00CB1F61"/>
    <w:rsid w:val="00CB22EB"/>
    <w:rsid w:val="00CB26BE"/>
    <w:rsid w:val="00CB27E5"/>
    <w:rsid w:val="00CB28C7"/>
    <w:rsid w:val="00CB2B82"/>
    <w:rsid w:val="00CB37F3"/>
    <w:rsid w:val="00CB3874"/>
    <w:rsid w:val="00CB3F34"/>
    <w:rsid w:val="00CB416D"/>
    <w:rsid w:val="00CB4959"/>
    <w:rsid w:val="00CB4AD6"/>
    <w:rsid w:val="00CB5104"/>
    <w:rsid w:val="00CB5E7E"/>
    <w:rsid w:val="00CB6DBF"/>
    <w:rsid w:val="00CB6E71"/>
    <w:rsid w:val="00CB741B"/>
    <w:rsid w:val="00CB7589"/>
    <w:rsid w:val="00CB785F"/>
    <w:rsid w:val="00CB7A1F"/>
    <w:rsid w:val="00CB7C39"/>
    <w:rsid w:val="00CB7F35"/>
    <w:rsid w:val="00CC0989"/>
    <w:rsid w:val="00CC0CF5"/>
    <w:rsid w:val="00CC0D4A"/>
    <w:rsid w:val="00CC1032"/>
    <w:rsid w:val="00CC175B"/>
    <w:rsid w:val="00CC1EC7"/>
    <w:rsid w:val="00CC2147"/>
    <w:rsid w:val="00CC251D"/>
    <w:rsid w:val="00CC2952"/>
    <w:rsid w:val="00CC30BF"/>
    <w:rsid w:val="00CC3213"/>
    <w:rsid w:val="00CC3392"/>
    <w:rsid w:val="00CC36E2"/>
    <w:rsid w:val="00CC3A54"/>
    <w:rsid w:val="00CC3B14"/>
    <w:rsid w:val="00CC3C22"/>
    <w:rsid w:val="00CC4C41"/>
    <w:rsid w:val="00CC4DBB"/>
    <w:rsid w:val="00CC5581"/>
    <w:rsid w:val="00CC562C"/>
    <w:rsid w:val="00CC573E"/>
    <w:rsid w:val="00CC59F2"/>
    <w:rsid w:val="00CC6089"/>
    <w:rsid w:val="00CC6565"/>
    <w:rsid w:val="00CC6A28"/>
    <w:rsid w:val="00CC72C0"/>
    <w:rsid w:val="00CC739C"/>
    <w:rsid w:val="00CC7563"/>
    <w:rsid w:val="00CC7A0F"/>
    <w:rsid w:val="00CC7A3E"/>
    <w:rsid w:val="00CC7C43"/>
    <w:rsid w:val="00CD0166"/>
    <w:rsid w:val="00CD03C5"/>
    <w:rsid w:val="00CD05A3"/>
    <w:rsid w:val="00CD0D23"/>
    <w:rsid w:val="00CD0FB7"/>
    <w:rsid w:val="00CD0FD0"/>
    <w:rsid w:val="00CD1045"/>
    <w:rsid w:val="00CD1220"/>
    <w:rsid w:val="00CD136F"/>
    <w:rsid w:val="00CD1DDE"/>
    <w:rsid w:val="00CD2258"/>
    <w:rsid w:val="00CD2CFB"/>
    <w:rsid w:val="00CD391E"/>
    <w:rsid w:val="00CD45FF"/>
    <w:rsid w:val="00CD4608"/>
    <w:rsid w:val="00CD475B"/>
    <w:rsid w:val="00CD48B6"/>
    <w:rsid w:val="00CD4B7C"/>
    <w:rsid w:val="00CD5898"/>
    <w:rsid w:val="00CD5DC1"/>
    <w:rsid w:val="00CD7677"/>
    <w:rsid w:val="00CD7F57"/>
    <w:rsid w:val="00CE0125"/>
    <w:rsid w:val="00CE164A"/>
    <w:rsid w:val="00CE1932"/>
    <w:rsid w:val="00CE1A71"/>
    <w:rsid w:val="00CE1D81"/>
    <w:rsid w:val="00CE2280"/>
    <w:rsid w:val="00CE24B7"/>
    <w:rsid w:val="00CE31B3"/>
    <w:rsid w:val="00CE3752"/>
    <w:rsid w:val="00CE38BA"/>
    <w:rsid w:val="00CE3DF7"/>
    <w:rsid w:val="00CE3EAF"/>
    <w:rsid w:val="00CE414F"/>
    <w:rsid w:val="00CE420E"/>
    <w:rsid w:val="00CE4276"/>
    <w:rsid w:val="00CE47FB"/>
    <w:rsid w:val="00CE4D9B"/>
    <w:rsid w:val="00CE5E34"/>
    <w:rsid w:val="00CE6319"/>
    <w:rsid w:val="00CE6663"/>
    <w:rsid w:val="00CE676F"/>
    <w:rsid w:val="00CE689F"/>
    <w:rsid w:val="00CE6AFC"/>
    <w:rsid w:val="00CE6F12"/>
    <w:rsid w:val="00CE6F33"/>
    <w:rsid w:val="00CE7203"/>
    <w:rsid w:val="00CE7FE4"/>
    <w:rsid w:val="00CF07B0"/>
    <w:rsid w:val="00CF08E9"/>
    <w:rsid w:val="00CF0A8A"/>
    <w:rsid w:val="00CF126C"/>
    <w:rsid w:val="00CF17FC"/>
    <w:rsid w:val="00CF19C0"/>
    <w:rsid w:val="00CF1F6B"/>
    <w:rsid w:val="00CF3065"/>
    <w:rsid w:val="00CF359F"/>
    <w:rsid w:val="00CF3733"/>
    <w:rsid w:val="00CF3750"/>
    <w:rsid w:val="00CF39D7"/>
    <w:rsid w:val="00CF3C48"/>
    <w:rsid w:val="00CF3CDC"/>
    <w:rsid w:val="00CF4AC6"/>
    <w:rsid w:val="00CF4CB1"/>
    <w:rsid w:val="00CF4E37"/>
    <w:rsid w:val="00CF4E4D"/>
    <w:rsid w:val="00CF54DE"/>
    <w:rsid w:val="00CF6206"/>
    <w:rsid w:val="00CF64AF"/>
    <w:rsid w:val="00CF677D"/>
    <w:rsid w:val="00CF6A5B"/>
    <w:rsid w:val="00CF6AEB"/>
    <w:rsid w:val="00CF7024"/>
    <w:rsid w:val="00CF71F1"/>
    <w:rsid w:val="00CF7D79"/>
    <w:rsid w:val="00CF7F2A"/>
    <w:rsid w:val="00D004C5"/>
    <w:rsid w:val="00D0083A"/>
    <w:rsid w:val="00D008F3"/>
    <w:rsid w:val="00D0170C"/>
    <w:rsid w:val="00D017BE"/>
    <w:rsid w:val="00D018DC"/>
    <w:rsid w:val="00D02C93"/>
    <w:rsid w:val="00D02CFA"/>
    <w:rsid w:val="00D02FC1"/>
    <w:rsid w:val="00D03823"/>
    <w:rsid w:val="00D040CB"/>
    <w:rsid w:val="00D0422F"/>
    <w:rsid w:val="00D04A5E"/>
    <w:rsid w:val="00D05464"/>
    <w:rsid w:val="00D05C4B"/>
    <w:rsid w:val="00D065AA"/>
    <w:rsid w:val="00D06F2D"/>
    <w:rsid w:val="00D06F5C"/>
    <w:rsid w:val="00D071FB"/>
    <w:rsid w:val="00D079D7"/>
    <w:rsid w:val="00D07C01"/>
    <w:rsid w:val="00D07D0C"/>
    <w:rsid w:val="00D07F53"/>
    <w:rsid w:val="00D10CAB"/>
    <w:rsid w:val="00D10D97"/>
    <w:rsid w:val="00D10FE6"/>
    <w:rsid w:val="00D1147C"/>
    <w:rsid w:val="00D123D9"/>
    <w:rsid w:val="00D12770"/>
    <w:rsid w:val="00D12BD3"/>
    <w:rsid w:val="00D12E55"/>
    <w:rsid w:val="00D13158"/>
    <w:rsid w:val="00D13A01"/>
    <w:rsid w:val="00D142B6"/>
    <w:rsid w:val="00D1480D"/>
    <w:rsid w:val="00D149CC"/>
    <w:rsid w:val="00D15080"/>
    <w:rsid w:val="00D15165"/>
    <w:rsid w:val="00D153F1"/>
    <w:rsid w:val="00D16282"/>
    <w:rsid w:val="00D165CE"/>
    <w:rsid w:val="00D16EC8"/>
    <w:rsid w:val="00D16F3C"/>
    <w:rsid w:val="00D1713F"/>
    <w:rsid w:val="00D1735A"/>
    <w:rsid w:val="00D17501"/>
    <w:rsid w:val="00D1777A"/>
    <w:rsid w:val="00D179C6"/>
    <w:rsid w:val="00D17C42"/>
    <w:rsid w:val="00D20283"/>
    <w:rsid w:val="00D20654"/>
    <w:rsid w:val="00D2078B"/>
    <w:rsid w:val="00D20824"/>
    <w:rsid w:val="00D212B1"/>
    <w:rsid w:val="00D22294"/>
    <w:rsid w:val="00D224EC"/>
    <w:rsid w:val="00D2266B"/>
    <w:rsid w:val="00D22AFD"/>
    <w:rsid w:val="00D22C61"/>
    <w:rsid w:val="00D22F3C"/>
    <w:rsid w:val="00D22FE0"/>
    <w:rsid w:val="00D22FF0"/>
    <w:rsid w:val="00D230BA"/>
    <w:rsid w:val="00D23119"/>
    <w:rsid w:val="00D2348E"/>
    <w:rsid w:val="00D2368A"/>
    <w:rsid w:val="00D23EAE"/>
    <w:rsid w:val="00D23F45"/>
    <w:rsid w:val="00D245B0"/>
    <w:rsid w:val="00D24644"/>
    <w:rsid w:val="00D24888"/>
    <w:rsid w:val="00D25BA0"/>
    <w:rsid w:val="00D25F63"/>
    <w:rsid w:val="00D26467"/>
    <w:rsid w:val="00D26EDE"/>
    <w:rsid w:val="00D27BCA"/>
    <w:rsid w:val="00D305CD"/>
    <w:rsid w:val="00D31168"/>
    <w:rsid w:val="00D31EBC"/>
    <w:rsid w:val="00D320BE"/>
    <w:rsid w:val="00D32282"/>
    <w:rsid w:val="00D3231A"/>
    <w:rsid w:val="00D325B7"/>
    <w:rsid w:val="00D32658"/>
    <w:rsid w:val="00D329F2"/>
    <w:rsid w:val="00D32B16"/>
    <w:rsid w:val="00D33514"/>
    <w:rsid w:val="00D339CC"/>
    <w:rsid w:val="00D34404"/>
    <w:rsid w:val="00D34655"/>
    <w:rsid w:val="00D35CE7"/>
    <w:rsid w:val="00D36A22"/>
    <w:rsid w:val="00D36FF3"/>
    <w:rsid w:val="00D374E2"/>
    <w:rsid w:val="00D375D8"/>
    <w:rsid w:val="00D402A8"/>
    <w:rsid w:val="00D40454"/>
    <w:rsid w:val="00D416A9"/>
    <w:rsid w:val="00D41A25"/>
    <w:rsid w:val="00D41D0B"/>
    <w:rsid w:val="00D420F7"/>
    <w:rsid w:val="00D42C42"/>
    <w:rsid w:val="00D43455"/>
    <w:rsid w:val="00D43E6D"/>
    <w:rsid w:val="00D43FD8"/>
    <w:rsid w:val="00D4439F"/>
    <w:rsid w:val="00D44447"/>
    <w:rsid w:val="00D44624"/>
    <w:rsid w:val="00D44DFA"/>
    <w:rsid w:val="00D453D5"/>
    <w:rsid w:val="00D4576E"/>
    <w:rsid w:val="00D45774"/>
    <w:rsid w:val="00D45972"/>
    <w:rsid w:val="00D46A1B"/>
    <w:rsid w:val="00D46C7E"/>
    <w:rsid w:val="00D46CE8"/>
    <w:rsid w:val="00D47BB6"/>
    <w:rsid w:val="00D501FE"/>
    <w:rsid w:val="00D50456"/>
    <w:rsid w:val="00D50932"/>
    <w:rsid w:val="00D50993"/>
    <w:rsid w:val="00D51342"/>
    <w:rsid w:val="00D51795"/>
    <w:rsid w:val="00D51AED"/>
    <w:rsid w:val="00D51B43"/>
    <w:rsid w:val="00D5243F"/>
    <w:rsid w:val="00D52492"/>
    <w:rsid w:val="00D528D6"/>
    <w:rsid w:val="00D52949"/>
    <w:rsid w:val="00D52B06"/>
    <w:rsid w:val="00D52D5B"/>
    <w:rsid w:val="00D52E42"/>
    <w:rsid w:val="00D534F4"/>
    <w:rsid w:val="00D5358A"/>
    <w:rsid w:val="00D537B0"/>
    <w:rsid w:val="00D53AF3"/>
    <w:rsid w:val="00D53B5D"/>
    <w:rsid w:val="00D541BF"/>
    <w:rsid w:val="00D54268"/>
    <w:rsid w:val="00D54403"/>
    <w:rsid w:val="00D5445F"/>
    <w:rsid w:val="00D544D1"/>
    <w:rsid w:val="00D54B63"/>
    <w:rsid w:val="00D54F30"/>
    <w:rsid w:val="00D553BA"/>
    <w:rsid w:val="00D55584"/>
    <w:rsid w:val="00D558D9"/>
    <w:rsid w:val="00D55BB7"/>
    <w:rsid w:val="00D55F30"/>
    <w:rsid w:val="00D570B2"/>
    <w:rsid w:val="00D572B4"/>
    <w:rsid w:val="00D572E1"/>
    <w:rsid w:val="00D57368"/>
    <w:rsid w:val="00D5750B"/>
    <w:rsid w:val="00D576B6"/>
    <w:rsid w:val="00D57815"/>
    <w:rsid w:val="00D57A70"/>
    <w:rsid w:val="00D57B8C"/>
    <w:rsid w:val="00D57C35"/>
    <w:rsid w:val="00D57F48"/>
    <w:rsid w:val="00D605DC"/>
    <w:rsid w:val="00D607FE"/>
    <w:rsid w:val="00D60D29"/>
    <w:rsid w:val="00D61129"/>
    <w:rsid w:val="00D61235"/>
    <w:rsid w:val="00D61856"/>
    <w:rsid w:val="00D61B22"/>
    <w:rsid w:val="00D623F2"/>
    <w:rsid w:val="00D62605"/>
    <w:rsid w:val="00D629D9"/>
    <w:rsid w:val="00D63983"/>
    <w:rsid w:val="00D63ADF"/>
    <w:rsid w:val="00D63DCF"/>
    <w:rsid w:val="00D64158"/>
    <w:rsid w:val="00D647C0"/>
    <w:rsid w:val="00D64ED7"/>
    <w:rsid w:val="00D658E2"/>
    <w:rsid w:val="00D65A8E"/>
    <w:rsid w:val="00D65DBA"/>
    <w:rsid w:val="00D65EEB"/>
    <w:rsid w:val="00D669E5"/>
    <w:rsid w:val="00D66C6D"/>
    <w:rsid w:val="00D66FDD"/>
    <w:rsid w:val="00D67193"/>
    <w:rsid w:val="00D67AAB"/>
    <w:rsid w:val="00D67E5D"/>
    <w:rsid w:val="00D701B7"/>
    <w:rsid w:val="00D7025D"/>
    <w:rsid w:val="00D70944"/>
    <w:rsid w:val="00D70D12"/>
    <w:rsid w:val="00D70FFC"/>
    <w:rsid w:val="00D710B9"/>
    <w:rsid w:val="00D710D5"/>
    <w:rsid w:val="00D71399"/>
    <w:rsid w:val="00D7151B"/>
    <w:rsid w:val="00D71805"/>
    <w:rsid w:val="00D71C92"/>
    <w:rsid w:val="00D7325F"/>
    <w:rsid w:val="00D73827"/>
    <w:rsid w:val="00D73F26"/>
    <w:rsid w:val="00D74758"/>
    <w:rsid w:val="00D74877"/>
    <w:rsid w:val="00D750E1"/>
    <w:rsid w:val="00D751A8"/>
    <w:rsid w:val="00D752FE"/>
    <w:rsid w:val="00D75577"/>
    <w:rsid w:val="00D755C9"/>
    <w:rsid w:val="00D755FD"/>
    <w:rsid w:val="00D7592A"/>
    <w:rsid w:val="00D75E81"/>
    <w:rsid w:val="00D763B6"/>
    <w:rsid w:val="00D763D2"/>
    <w:rsid w:val="00D76644"/>
    <w:rsid w:val="00D76BC8"/>
    <w:rsid w:val="00D77B65"/>
    <w:rsid w:val="00D80398"/>
    <w:rsid w:val="00D803D0"/>
    <w:rsid w:val="00D80553"/>
    <w:rsid w:val="00D80724"/>
    <w:rsid w:val="00D80C0F"/>
    <w:rsid w:val="00D80E96"/>
    <w:rsid w:val="00D81009"/>
    <w:rsid w:val="00D81012"/>
    <w:rsid w:val="00D81C74"/>
    <w:rsid w:val="00D81D1E"/>
    <w:rsid w:val="00D82C0A"/>
    <w:rsid w:val="00D830FE"/>
    <w:rsid w:val="00D83C94"/>
    <w:rsid w:val="00D83E0D"/>
    <w:rsid w:val="00D840DE"/>
    <w:rsid w:val="00D84250"/>
    <w:rsid w:val="00D8426B"/>
    <w:rsid w:val="00D85098"/>
    <w:rsid w:val="00D85418"/>
    <w:rsid w:val="00D8552B"/>
    <w:rsid w:val="00D856A1"/>
    <w:rsid w:val="00D85CDC"/>
    <w:rsid w:val="00D85D04"/>
    <w:rsid w:val="00D85E71"/>
    <w:rsid w:val="00D86571"/>
    <w:rsid w:val="00D86698"/>
    <w:rsid w:val="00D86E9C"/>
    <w:rsid w:val="00D874CA"/>
    <w:rsid w:val="00D8752D"/>
    <w:rsid w:val="00D879E0"/>
    <w:rsid w:val="00D87C9B"/>
    <w:rsid w:val="00D87CA0"/>
    <w:rsid w:val="00D87F47"/>
    <w:rsid w:val="00D903AA"/>
    <w:rsid w:val="00D903C1"/>
    <w:rsid w:val="00D90466"/>
    <w:rsid w:val="00D9064F"/>
    <w:rsid w:val="00D90B6D"/>
    <w:rsid w:val="00D9104D"/>
    <w:rsid w:val="00D9131C"/>
    <w:rsid w:val="00D91498"/>
    <w:rsid w:val="00D916CA"/>
    <w:rsid w:val="00D91B02"/>
    <w:rsid w:val="00D92046"/>
    <w:rsid w:val="00D9244B"/>
    <w:rsid w:val="00D92B00"/>
    <w:rsid w:val="00D92B7D"/>
    <w:rsid w:val="00D92D30"/>
    <w:rsid w:val="00D93612"/>
    <w:rsid w:val="00D93BF3"/>
    <w:rsid w:val="00D941B0"/>
    <w:rsid w:val="00D945D6"/>
    <w:rsid w:val="00D9478C"/>
    <w:rsid w:val="00D94876"/>
    <w:rsid w:val="00D94900"/>
    <w:rsid w:val="00D94CC8"/>
    <w:rsid w:val="00D9529C"/>
    <w:rsid w:val="00D95317"/>
    <w:rsid w:val="00D95781"/>
    <w:rsid w:val="00D95822"/>
    <w:rsid w:val="00D95828"/>
    <w:rsid w:val="00D9664C"/>
    <w:rsid w:val="00D9692E"/>
    <w:rsid w:val="00D971DC"/>
    <w:rsid w:val="00D97D66"/>
    <w:rsid w:val="00DA0195"/>
    <w:rsid w:val="00DA0D37"/>
    <w:rsid w:val="00DA13F0"/>
    <w:rsid w:val="00DA18BD"/>
    <w:rsid w:val="00DA1ED3"/>
    <w:rsid w:val="00DA22EE"/>
    <w:rsid w:val="00DA28CF"/>
    <w:rsid w:val="00DA2BA2"/>
    <w:rsid w:val="00DA2F4E"/>
    <w:rsid w:val="00DA33FB"/>
    <w:rsid w:val="00DA36C5"/>
    <w:rsid w:val="00DA39E8"/>
    <w:rsid w:val="00DA3DF4"/>
    <w:rsid w:val="00DA42D4"/>
    <w:rsid w:val="00DA4E28"/>
    <w:rsid w:val="00DA54EF"/>
    <w:rsid w:val="00DA562E"/>
    <w:rsid w:val="00DA5AC6"/>
    <w:rsid w:val="00DA6490"/>
    <w:rsid w:val="00DA6AF5"/>
    <w:rsid w:val="00DA6CAF"/>
    <w:rsid w:val="00DA6FAF"/>
    <w:rsid w:val="00DA70A2"/>
    <w:rsid w:val="00DA7879"/>
    <w:rsid w:val="00DB0853"/>
    <w:rsid w:val="00DB0D64"/>
    <w:rsid w:val="00DB0EE2"/>
    <w:rsid w:val="00DB159F"/>
    <w:rsid w:val="00DB1A6D"/>
    <w:rsid w:val="00DB1FE0"/>
    <w:rsid w:val="00DB25BC"/>
    <w:rsid w:val="00DB3052"/>
    <w:rsid w:val="00DB3205"/>
    <w:rsid w:val="00DB3208"/>
    <w:rsid w:val="00DB3371"/>
    <w:rsid w:val="00DB3CB5"/>
    <w:rsid w:val="00DB3CF3"/>
    <w:rsid w:val="00DB478C"/>
    <w:rsid w:val="00DB4EF1"/>
    <w:rsid w:val="00DB58DF"/>
    <w:rsid w:val="00DB5961"/>
    <w:rsid w:val="00DB5AD0"/>
    <w:rsid w:val="00DB62A8"/>
    <w:rsid w:val="00DB686E"/>
    <w:rsid w:val="00DB6871"/>
    <w:rsid w:val="00DB6B9B"/>
    <w:rsid w:val="00DB6BBE"/>
    <w:rsid w:val="00DB76E6"/>
    <w:rsid w:val="00DB7BF4"/>
    <w:rsid w:val="00DC00FD"/>
    <w:rsid w:val="00DC07D7"/>
    <w:rsid w:val="00DC0C6E"/>
    <w:rsid w:val="00DC0FF5"/>
    <w:rsid w:val="00DC1035"/>
    <w:rsid w:val="00DC1087"/>
    <w:rsid w:val="00DC1292"/>
    <w:rsid w:val="00DC149E"/>
    <w:rsid w:val="00DC1529"/>
    <w:rsid w:val="00DC183E"/>
    <w:rsid w:val="00DC18C1"/>
    <w:rsid w:val="00DC23D7"/>
    <w:rsid w:val="00DC24CE"/>
    <w:rsid w:val="00DC260D"/>
    <w:rsid w:val="00DC2649"/>
    <w:rsid w:val="00DC265D"/>
    <w:rsid w:val="00DC2668"/>
    <w:rsid w:val="00DC27C6"/>
    <w:rsid w:val="00DC2995"/>
    <w:rsid w:val="00DC2D09"/>
    <w:rsid w:val="00DC35D3"/>
    <w:rsid w:val="00DC3664"/>
    <w:rsid w:val="00DC3BC5"/>
    <w:rsid w:val="00DC41BF"/>
    <w:rsid w:val="00DC459D"/>
    <w:rsid w:val="00DC518B"/>
    <w:rsid w:val="00DC5982"/>
    <w:rsid w:val="00DC5994"/>
    <w:rsid w:val="00DC5B97"/>
    <w:rsid w:val="00DC5C19"/>
    <w:rsid w:val="00DC6524"/>
    <w:rsid w:val="00DC6877"/>
    <w:rsid w:val="00DC6CAE"/>
    <w:rsid w:val="00DC6F9F"/>
    <w:rsid w:val="00DC6FDB"/>
    <w:rsid w:val="00DC7045"/>
    <w:rsid w:val="00DC7353"/>
    <w:rsid w:val="00DC7AE4"/>
    <w:rsid w:val="00DC7DA1"/>
    <w:rsid w:val="00DC7E53"/>
    <w:rsid w:val="00DD0227"/>
    <w:rsid w:val="00DD0475"/>
    <w:rsid w:val="00DD06B6"/>
    <w:rsid w:val="00DD0812"/>
    <w:rsid w:val="00DD14F1"/>
    <w:rsid w:val="00DD226B"/>
    <w:rsid w:val="00DD2834"/>
    <w:rsid w:val="00DD298B"/>
    <w:rsid w:val="00DD31B2"/>
    <w:rsid w:val="00DD343E"/>
    <w:rsid w:val="00DD47F8"/>
    <w:rsid w:val="00DD574C"/>
    <w:rsid w:val="00DD57A1"/>
    <w:rsid w:val="00DD5ACD"/>
    <w:rsid w:val="00DD6755"/>
    <w:rsid w:val="00DD695A"/>
    <w:rsid w:val="00DD6EC1"/>
    <w:rsid w:val="00DD70E4"/>
    <w:rsid w:val="00DD72ED"/>
    <w:rsid w:val="00DD769E"/>
    <w:rsid w:val="00DD7A22"/>
    <w:rsid w:val="00DD7EBC"/>
    <w:rsid w:val="00DE039D"/>
    <w:rsid w:val="00DE0CF4"/>
    <w:rsid w:val="00DE12DD"/>
    <w:rsid w:val="00DE154F"/>
    <w:rsid w:val="00DE1AE6"/>
    <w:rsid w:val="00DE1BBF"/>
    <w:rsid w:val="00DE293A"/>
    <w:rsid w:val="00DE2CA4"/>
    <w:rsid w:val="00DE334A"/>
    <w:rsid w:val="00DE36F7"/>
    <w:rsid w:val="00DE3D2C"/>
    <w:rsid w:val="00DE3F12"/>
    <w:rsid w:val="00DE4628"/>
    <w:rsid w:val="00DE4654"/>
    <w:rsid w:val="00DE4C14"/>
    <w:rsid w:val="00DE4F11"/>
    <w:rsid w:val="00DE4F47"/>
    <w:rsid w:val="00DE5262"/>
    <w:rsid w:val="00DE5E47"/>
    <w:rsid w:val="00DE6592"/>
    <w:rsid w:val="00DE714E"/>
    <w:rsid w:val="00DE7317"/>
    <w:rsid w:val="00DE7972"/>
    <w:rsid w:val="00DE7B05"/>
    <w:rsid w:val="00DE7FCB"/>
    <w:rsid w:val="00DF017D"/>
    <w:rsid w:val="00DF01C6"/>
    <w:rsid w:val="00DF02EC"/>
    <w:rsid w:val="00DF07EC"/>
    <w:rsid w:val="00DF0A0F"/>
    <w:rsid w:val="00DF1245"/>
    <w:rsid w:val="00DF13C0"/>
    <w:rsid w:val="00DF1CF3"/>
    <w:rsid w:val="00DF2405"/>
    <w:rsid w:val="00DF281B"/>
    <w:rsid w:val="00DF3126"/>
    <w:rsid w:val="00DF33F4"/>
    <w:rsid w:val="00DF35AC"/>
    <w:rsid w:val="00DF3A15"/>
    <w:rsid w:val="00DF3DC4"/>
    <w:rsid w:val="00DF4259"/>
    <w:rsid w:val="00DF4721"/>
    <w:rsid w:val="00DF4751"/>
    <w:rsid w:val="00DF47E1"/>
    <w:rsid w:val="00DF4F65"/>
    <w:rsid w:val="00DF53E0"/>
    <w:rsid w:val="00DF572D"/>
    <w:rsid w:val="00DF57D2"/>
    <w:rsid w:val="00DF581B"/>
    <w:rsid w:val="00DF5DA2"/>
    <w:rsid w:val="00DF5DE9"/>
    <w:rsid w:val="00DF5FC3"/>
    <w:rsid w:val="00DF6383"/>
    <w:rsid w:val="00DF63A4"/>
    <w:rsid w:val="00DF653C"/>
    <w:rsid w:val="00DF6713"/>
    <w:rsid w:val="00DF6DB6"/>
    <w:rsid w:val="00DF6DEE"/>
    <w:rsid w:val="00DF74DB"/>
    <w:rsid w:val="00DF755C"/>
    <w:rsid w:val="00DF793A"/>
    <w:rsid w:val="00DF7B6A"/>
    <w:rsid w:val="00DF7C20"/>
    <w:rsid w:val="00DF7DA5"/>
    <w:rsid w:val="00DF7FCC"/>
    <w:rsid w:val="00E000F3"/>
    <w:rsid w:val="00E006F6"/>
    <w:rsid w:val="00E00AC6"/>
    <w:rsid w:val="00E00D63"/>
    <w:rsid w:val="00E0120E"/>
    <w:rsid w:val="00E01562"/>
    <w:rsid w:val="00E02105"/>
    <w:rsid w:val="00E02142"/>
    <w:rsid w:val="00E029BD"/>
    <w:rsid w:val="00E031A1"/>
    <w:rsid w:val="00E0387C"/>
    <w:rsid w:val="00E03DDD"/>
    <w:rsid w:val="00E04B19"/>
    <w:rsid w:val="00E04CB3"/>
    <w:rsid w:val="00E04DAA"/>
    <w:rsid w:val="00E05486"/>
    <w:rsid w:val="00E0622B"/>
    <w:rsid w:val="00E06513"/>
    <w:rsid w:val="00E069C6"/>
    <w:rsid w:val="00E069EE"/>
    <w:rsid w:val="00E0709D"/>
    <w:rsid w:val="00E07359"/>
    <w:rsid w:val="00E0740B"/>
    <w:rsid w:val="00E076BE"/>
    <w:rsid w:val="00E0773A"/>
    <w:rsid w:val="00E07861"/>
    <w:rsid w:val="00E07EE1"/>
    <w:rsid w:val="00E102A2"/>
    <w:rsid w:val="00E10604"/>
    <w:rsid w:val="00E1060A"/>
    <w:rsid w:val="00E11751"/>
    <w:rsid w:val="00E11841"/>
    <w:rsid w:val="00E11D2D"/>
    <w:rsid w:val="00E11E00"/>
    <w:rsid w:val="00E12326"/>
    <w:rsid w:val="00E127B7"/>
    <w:rsid w:val="00E12F55"/>
    <w:rsid w:val="00E13099"/>
    <w:rsid w:val="00E13461"/>
    <w:rsid w:val="00E13772"/>
    <w:rsid w:val="00E13B26"/>
    <w:rsid w:val="00E13EAA"/>
    <w:rsid w:val="00E1515C"/>
    <w:rsid w:val="00E15247"/>
    <w:rsid w:val="00E15499"/>
    <w:rsid w:val="00E1578E"/>
    <w:rsid w:val="00E1582B"/>
    <w:rsid w:val="00E15E92"/>
    <w:rsid w:val="00E166E5"/>
    <w:rsid w:val="00E16868"/>
    <w:rsid w:val="00E16D54"/>
    <w:rsid w:val="00E17071"/>
    <w:rsid w:val="00E17860"/>
    <w:rsid w:val="00E20143"/>
    <w:rsid w:val="00E203C1"/>
    <w:rsid w:val="00E20DA0"/>
    <w:rsid w:val="00E2118C"/>
    <w:rsid w:val="00E2151D"/>
    <w:rsid w:val="00E218C8"/>
    <w:rsid w:val="00E227BD"/>
    <w:rsid w:val="00E22D87"/>
    <w:rsid w:val="00E2311E"/>
    <w:rsid w:val="00E23A0D"/>
    <w:rsid w:val="00E2484A"/>
    <w:rsid w:val="00E24C37"/>
    <w:rsid w:val="00E24FB6"/>
    <w:rsid w:val="00E25004"/>
    <w:rsid w:val="00E2531F"/>
    <w:rsid w:val="00E25322"/>
    <w:rsid w:val="00E25648"/>
    <w:rsid w:val="00E25752"/>
    <w:rsid w:val="00E25AB2"/>
    <w:rsid w:val="00E25DEA"/>
    <w:rsid w:val="00E26010"/>
    <w:rsid w:val="00E2602E"/>
    <w:rsid w:val="00E26336"/>
    <w:rsid w:val="00E263BA"/>
    <w:rsid w:val="00E264C8"/>
    <w:rsid w:val="00E265D4"/>
    <w:rsid w:val="00E268CE"/>
    <w:rsid w:val="00E26E0F"/>
    <w:rsid w:val="00E27165"/>
    <w:rsid w:val="00E271B4"/>
    <w:rsid w:val="00E2791E"/>
    <w:rsid w:val="00E30732"/>
    <w:rsid w:val="00E30ABB"/>
    <w:rsid w:val="00E30AFB"/>
    <w:rsid w:val="00E31377"/>
    <w:rsid w:val="00E3145B"/>
    <w:rsid w:val="00E31637"/>
    <w:rsid w:val="00E3169C"/>
    <w:rsid w:val="00E31865"/>
    <w:rsid w:val="00E3197A"/>
    <w:rsid w:val="00E31B97"/>
    <w:rsid w:val="00E32A2F"/>
    <w:rsid w:val="00E32D98"/>
    <w:rsid w:val="00E33138"/>
    <w:rsid w:val="00E332B0"/>
    <w:rsid w:val="00E3361B"/>
    <w:rsid w:val="00E3374B"/>
    <w:rsid w:val="00E33F53"/>
    <w:rsid w:val="00E34431"/>
    <w:rsid w:val="00E34640"/>
    <w:rsid w:val="00E34F88"/>
    <w:rsid w:val="00E353A9"/>
    <w:rsid w:val="00E3592C"/>
    <w:rsid w:val="00E3609D"/>
    <w:rsid w:val="00E36BA3"/>
    <w:rsid w:val="00E3747B"/>
    <w:rsid w:val="00E374E9"/>
    <w:rsid w:val="00E376F7"/>
    <w:rsid w:val="00E3794D"/>
    <w:rsid w:val="00E37E36"/>
    <w:rsid w:val="00E37E6E"/>
    <w:rsid w:val="00E37F35"/>
    <w:rsid w:val="00E4091C"/>
    <w:rsid w:val="00E40A97"/>
    <w:rsid w:val="00E414C6"/>
    <w:rsid w:val="00E4154F"/>
    <w:rsid w:val="00E41CD0"/>
    <w:rsid w:val="00E42100"/>
    <w:rsid w:val="00E42544"/>
    <w:rsid w:val="00E42FEE"/>
    <w:rsid w:val="00E434EA"/>
    <w:rsid w:val="00E437DE"/>
    <w:rsid w:val="00E44029"/>
    <w:rsid w:val="00E4483E"/>
    <w:rsid w:val="00E45259"/>
    <w:rsid w:val="00E45B2B"/>
    <w:rsid w:val="00E46643"/>
    <w:rsid w:val="00E46985"/>
    <w:rsid w:val="00E46CB2"/>
    <w:rsid w:val="00E4704B"/>
    <w:rsid w:val="00E471C6"/>
    <w:rsid w:val="00E47674"/>
    <w:rsid w:val="00E47F89"/>
    <w:rsid w:val="00E50172"/>
    <w:rsid w:val="00E5022F"/>
    <w:rsid w:val="00E506D6"/>
    <w:rsid w:val="00E5085E"/>
    <w:rsid w:val="00E50E93"/>
    <w:rsid w:val="00E51299"/>
    <w:rsid w:val="00E515CA"/>
    <w:rsid w:val="00E51751"/>
    <w:rsid w:val="00E5188B"/>
    <w:rsid w:val="00E519A4"/>
    <w:rsid w:val="00E51F70"/>
    <w:rsid w:val="00E52F5F"/>
    <w:rsid w:val="00E5331E"/>
    <w:rsid w:val="00E53325"/>
    <w:rsid w:val="00E5336E"/>
    <w:rsid w:val="00E5356E"/>
    <w:rsid w:val="00E5381B"/>
    <w:rsid w:val="00E539B2"/>
    <w:rsid w:val="00E539EA"/>
    <w:rsid w:val="00E540C7"/>
    <w:rsid w:val="00E548C1"/>
    <w:rsid w:val="00E55695"/>
    <w:rsid w:val="00E55ADB"/>
    <w:rsid w:val="00E56588"/>
    <w:rsid w:val="00E56626"/>
    <w:rsid w:val="00E5673A"/>
    <w:rsid w:val="00E56BAE"/>
    <w:rsid w:val="00E56DC4"/>
    <w:rsid w:val="00E57127"/>
    <w:rsid w:val="00E57321"/>
    <w:rsid w:val="00E578FC"/>
    <w:rsid w:val="00E57B4E"/>
    <w:rsid w:val="00E57FF1"/>
    <w:rsid w:val="00E6067F"/>
    <w:rsid w:val="00E60C90"/>
    <w:rsid w:val="00E6150D"/>
    <w:rsid w:val="00E61D03"/>
    <w:rsid w:val="00E623D1"/>
    <w:rsid w:val="00E62C25"/>
    <w:rsid w:val="00E62D05"/>
    <w:rsid w:val="00E62E47"/>
    <w:rsid w:val="00E634B2"/>
    <w:rsid w:val="00E63545"/>
    <w:rsid w:val="00E635DE"/>
    <w:rsid w:val="00E636DC"/>
    <w:rsid w:val="00E63F9E"/>
    <w:rsid w:val="00E642D8"/>
    <w:rsid w:val="00E64B9B"/>
    <w:rsid w:val="00E6526B"/>
    <w:rsid w:val="00E655D5"/>
    <w:rsid w:val="00E65FD9"/>
    <w:rsid w:val="00E66506"/>
    <w:rsid w:val="00E6686A"/>
    <w:rsid w:val="00E66CAC"/>
    <w:rsid w:val="00E670A6"/>
    <w:rsid w:val="00E670EE"/>
    <w:rsid w:val="00E6712C"/>
    <w:rsid w:val="00E67518"/>
    <w:rsid w:val="00E67B45"/>
    <w:rsid w:val="00E70721"/>
    <w:rsid w:val="00E70B1C"/>
    <w:rsid w:val="00E70BD0"/>
    <w:rsid w:val="00E71104"/>
    <w:rsid w:val="00E716CB"/>
    <w:rsid w:val="00E72529"/>
    <w:rsid w:val="00E73426"/>
    <w:rsid w:val="00E7352B"/>
    <w:rsid w:val="00E73C43"/>
    <w:rsid w:val="00E73D4A"/>
    <w:rsid w:val="00E74214"/>
    <w:rsid w:val="00E74678"/>
    <w:rsid w:val="00E746BC"/>
    <w:rsid w:val="00E7490E"/>
    <w:rsid w:val="00E74B45"/>
    <w:rsid w:val="00E74B91"/>
    <w:rsid w:val="00E74FE5"/>
    <w:rsid w:val="00E752CC"/>
    <w:rsid w:val="00E752DD"/>
    <w:rsid w:val="00E75309"/>
    <w:rsid w:val="00E75569"/>
    <w:rsid w:val="00E756E3"/>
    <w:rsid w:val="00E75BFF"/>
    <w:rsid w:val="00E75D31"/>
    <w:rsid w:val="00E75FB2"/>
    <w:rsid w:val="00E76B26"/>
    <w:rsid w:val="00E76DB1"/>
    <w:rsid w:val="00E77557"/>
    <w:rsid w:val="00E77A9B"/>
    <w:rsid w:val="00E77EED"/>
    <w:rsid w:val="00E8010C"/>
    <w:rsid w:val="00E80D39"/>
    <w:rsid w:val="00E80E72"/>
    <w:rsid w:val="00E80F91"/>
    <w:rsid w:val="00E81290"/>
    <w:rsid w:val="00E81B7F"/>
    <w:rsid w:val="00E81E51"/>
    <w:rsid w:val="00E82008"/>
    <w:rsid w:val="00E822DF"/>
    <w:rsid w:val="00E826EE"/>
    <w:rsid w:val="00E83337"/>
    <w:rsid w:val="00E833B2"/>
    <w:rsid w:val="00E83997"/>
    <w:rsid w:val="00E839D9"/>
    <w:rsid w:val="00E83BEA"/>
    <w:rsid w:val="00E84138"/>
    <w:rsid w:val="00E8548B"/>
    <w:rsid w:val="00E85A1A"/>
    <w:rsid w:val="00E85A2F"/>
    <w:rsid w:val="00E8607C"/>
    <w:rsid w:val="00E862C8"/>
    <w:rsid w:val="00E8654C"/>
    <w:rsid w:val="00E865D5"/>
    <w:rsid w:val="00E86A15"/>
    <w:rsid w:val="00E87508"/>
    <w:rsid w:val="00E87859"/>
    <w:rsid w:val="00E8793A"/>
    <w:rsid w:val="00E879CF"/>
    <w:rsid w:val="00E87B80"/>
    <w:rsid w:val="00E87F3B"/>
    <w:rsid w:val="00E909AD"/>
    <w:rsid w:val="00E90D9E"/>
    <w:rsid w:val="00E9118B"/>
    <w:rsid w:val="00E91531"/>
    <w:rsid w:val="00E9169D"/>
    <w:rsid w:val="00E91836"/>
    <w:rsid w:val="00E91D7C"/>
    <w:rsid w:val="00E91F4D"/>
    <w:rsid w:val="00E91FFC"/>
    <w:rsid w:val="00E9290A"/>
    <w:rsid w:val="00E92E8F"/>
    <w:rsid w:val="00E93543"/>
    <w:rsid w:val="00E93B72"/>
    <w:rsid w:val="00E94A0A"/>
    <w:rsid w:val="00E95019"/>
    <w:rsid w:val="00E95087"/>
    <w:rsid w:val="00E95566"/>
    <w:rsid w:val="00E95BA7"/>
    <w:rsid w:val="00E95E44"/>
    <w:rsid w:val="00E965AB"/>
    <w:rsid w:val="00E965BD"/>
    <w:rsid w:val="00E9694D"/>
    <w:rsid w:val="00E96E27"/>
    <w:rsid w:val="00E96F3D"/>
    <w:rsid w:val="00E97534"/>
    <w:rsid w:val="00E978F8"/>
    <w:rsid w:val="00E9792D"/>
    <w:rsid w:val="00E97BD0"/>
    <w:rsid w:val="00E97D8B"/>
    <w:rsid w:val="00EA0324"/>
    <w:rsid w:val="00EA053A"/>
    <w:rsid w:val="00EA0B24"/>
    <w:rsid w:val="00EA0D5A"/>
    <w:rsid w:val="00EA0E1B"/>
    <w:rsid w:val="00EA0ED3"/>
    <w:rsid w:val="00EA0F7F"/>
    <w:rsid w:val="00EA1169"/>
    <w:rsid w:val="00EA187D"/>
    <w:rsid w:val="00EA188C"/>
    <w:rsid w:val="00EA195B"/>
    <w:rsid w:val="00EA1ABB"/>
    <w:rsid w:val="00EA2A0C"/>
    <w:rsid w:val="00EA2AEA"/>
    <w:rsid w:val="00EA30FF"/>
    <w:rsid w:val="00EA31C1"/>
    <w:rsid w:val="00EA335E"/>
    <w:rsid w:val="00EA3581"/>
    <w:rsid w:val="00EA3601"/>
    <w:rsid w:val="00EA3EA9"/>
    <w:rsid w:val="00EA42A5"/>
    <w:rsid w:val="00EA49A7"/>
    <w:rsid w:val="00EA5409"/>
    <w:rsid w:val="00EA54E8"/>
    <w:rsid w:val="00EA5DA4"/>
    <w:rsid w:val="00EA61F0"/>
    <w:rsid w:val="00EA684F"/>
    <w:rsid w:val="00EA6D3A"/>
    <w:rsid w:val="00EA6EE7"/>
    <w:rsid w:val="00EA6EF8"/>
    <w:rsid w:val="00EA7543"/>
    <w:rsid w:val="00EA7A22"/>
    <w:rsid w:val="00EA7AF0"/>
    <w:rsid w:val="00EA7D4E"/>
    <w:rsid w:val="00EA7D86"/>
    <w:rsid w:val="00EA7E36"/>
    <w:rsid w:val="00EB07F2"/>
    <w:rsid w:val="00EB0841"/>
    <w:rsid w:val="00EB1197"/>
    <w:rsid w:val="00EB13C9"/>
    <w:rsid w:val="00EB2B89"/>
    <w:rsid w:val="00EB2D2C"/>
    <w:rsid w:val="00EB306D"/>
    <w:rsid w:val="00EB3216"/>
    <w:rsid w:val="00EB359C"/>
    <w:rsid w:val="00EB35C5"/>
    <w:rsid w:val="00EB3687"/>
    <w:rsid w:val="00EB396B"/>
    <w:rsid w:val="00EB3AF8"/>
    <w:rsid w:val="00EB4182"/>
    <w:rsid w:val="00EB47E0"/>
    <w:rsid w:val="00EB4E95"/>
    <w:rsid w:val="00EB5A0A"/>
    <w:rsid w:val="00EB5E9F"/>
    <w:rsid w:val="00EB6266"/>
    <w:rsid w:val="00EB6650"/>
    <w:rsid w:val="00EB6B87"/>
    <w:rsid w:val="00EB6C2C"/>
    <w:rsid w:val="00EB6F10"/>
    <w:rsid w:val="00EB70B2"/>
    <w:rsid w:val="00EB77F9"/>
    <w:rsid w:val="00EB7977"/>
    <w:rsid w:val="00EB7FBA"/>
    <w:rsid w:val="00EC02DF"/>
    <w:rsid w:val="00EC1DF3"/>
    <w:rsid w:val="00EC1F70"/>
    <w:rsid w:val="00EC24BE"/>
    <w:rsid w:val="00EC298D"/>
    <w:rsid w:val="00EC2D6A"/>
    <w:rsid w:val="00EC334C"/>
    <w:rsid w:val="00EC3B0F"/>
    <w:rsid w:val="00EC42BF"/>
    <w:rsid w:val="00EC44A5"/>
    <w:rsid w:val="00EC453D"/>
    <w:rsid w:val="00EC4648"/>
    <w:rsid w:val="00EC4CA1"/>
    <w:rsid w:val="00EC5460"/>
    <w:rsid w:val="00EC552C"/>
    <w:rsid w:val="00EC5C08"/>
    <w:rsid w:val="00EC5F48"/>
    <w:rsid w:val="00EC615D"/>
    <w:rsid w:val="00EC65A5"/>
    <w:rsid w:val="00EC6761"/>
    <w:rsid w:val="00EC6B20"/>
    <w:rsid w:val="00EC6D06"/>
    <w:rsid w:val="00EC724A"/>
    <w:rsid w:val="00EC7521"/>
    <w:rsid w:val="00EC7A5E"/>
    <w:rsid w:val="00ED012C"/>
    <w:rsid w:val="00ED0DAA"/>
    <w:rsid w:val="00ED0F71"/>
    <w:rsid w:val="00ED1165"/>
    <w:rsid w:val="00ED1403"/>
    <w:rsid w:val="00ED1A21"/>
    <w:rsid w:val="00ED1E71"/>
    <w:rsid w:val="00ED2BF4"/>
    <w:rsid w:val="00ED3094"/>
    <w:rsid w:val="00ED36AF"/>
    <w:rsid w:val="00ED3767"/>
    <w:rsid w:val="00ED3836"/>
    <w:rsid w:val="00ED3ED1"/>
    <w:rsid w:val="00ED3FD9"/>
    <w:rsid w:val="00ED4235"/>
    <w:rsid w:val="00ED4806"/>
    <w:rsid w:val="00ED5039"/>
    <w:rsid w:val="00ED567B"/>
    <w:rsid w:val="00ED58B3"/>
    <w:rsid w:val="00ED6055"/>
    <w:rsid w:val="00ED6333"/>
    <w:rsid w:val="00ED7793"/>
    <w:rsid w:val="00ED7B99"/>
    <w:rsid w:val="00EE022C"/>
    <w:rsid w:val="00EE07BB"/>
    <w:rsid w:val="00EE0C33"/>
    <w:rsid w:val="00EE0D27"/>
    <w:rsid w:val="00EE1335"/>
    <w:rsid w:val="00EE14A0"/>
    <w:rsid w:val="00EE218F"/>
    <w:rsid w:val="00EE296A"/>
    <w:rsid w:val="00EE2D77"/>
    <w:rsid w:val="00EE2D99"/>
    <w:rsid w:val="00EE3282"/>
    <w:rsid w:val="00EE3619"/>
    <w:rsid w:val="00EE3797"/>
    <w:rsid w:val="00EE3900"/>
    <w:rsid w:val="00EE42A9"/>
    <w:rsid w:val="00EE4EC4"/>
    <w:rsid w:val="00EE53D7"/>
    <w:rsid w:val="00EE5AE5"/>
    <w:rsid w:val="00EE5EC1"/>
    <w:rsid w:val="00EE606C"/>
    <w:rsid w:val="00EE6E5C"/>
    <w:rsid w:val="00EE7852"/>
    <w:rsid w:val="00EF0103"/>
    <w:rsid w:val="00EF07EC"/>
    <w:rsid w:val="00EF0DD4"/>
    <w:rsid w:val="00EF1038"/>
    <w:rsid w:val="00EF1186"/>
    <w:rsid w:val="00EF12F5"/>
    <w:rsid w:val="00EF209B"/>
    <w:rsid w:val="00EF20B0"/>
    <w:rsid w:val="00EF2516"/>
    <w:rsid w:val="00EF25CF"/>
    <w:rsid w:val="00EF3149"/>
    <w:rsid w:val="00EF33D7"/>
    <w:rsid w:val="00EF368C"/>
    <w:rsid w:val="00EF3864"/>
    <w:rsid w:val="00EF40ED"/>
    <w:rsid w:val="00EF4BF4"/>
    <w:rsid w:val="00EF4C04"/>
    <w:rsid w:val="00EF4D7F"/>
    <w:rsid w:val="00EF536F"/>
    <w:rsid w:val="00EF559A"/>
    <w:rsid w:val="00EF569C"/>
    <w:rsid w:val="00EF582F"/>
    <w:rsid w:val="00EF58BD"/>
    <w:rsid w:val="00EF5BCA"/>
    <w:rsid w:val="00EF5CC1"/>
    <w:rsid w:val="00EF5DAF"/>
    <w:rsid w:val="00EF6192"/>
    <w:rsid w:val="00EF66B4"/>
    <w:rsid w:val="00EF6712"/>
    <w:rsid w:val="00EF6791"/>
    <w:rsid w:val="00EF6ED2"/>
    <w:rsid w:val="00EF7814"/>
    <w:rsid w:val="00EF791B"/>
    <w:rsid w:val="00EF7DEA"/>
    <w:rsid w:val="00EF7E1E"/>
    <w:rsid w:val="00EF7FA4"/>
    <w:rsid w:val="00F00430"/>
    <w:rsid w:val="00F00FD6"/>
    <w:rsid w:val="00F014A1"/>
    <w:rsid w:val="00F016BC"/>
    <w:rsid w:val="00F01742"/>
    <w:rsid w:val="00F01889"/>
    <w:rsid w:val="00F019F6"/>
    <w:rsid w:val="00F02100"/>
    <w:rsid w:val="00F02110"/>
    <w:rsid w:val="00F02C30"/>
    <w:rsid w:val="00F03849"/>
    <w:rsid w:val="00F03EC1"/>
    <w:rsid w:val="00F03F4E"/>
    <w:rsid w:val="00F041FF"/>
    <w:rsid w:val="00F04C12"/>
    <w:rsid w:val="00F04C51"/>
    <w:rsid w:val="00F057C9"/>
    <w:rsid w:val="00F05BF4"/>
    <w:rsid w:val="00F05E74"/>
    <w:rsid w:val="00F069A0"/>
    <w:rsid w:val="00F06B1B"/>
    <w:rsid w:val="00F06B5F"/>
    <w:rsid w:val="00F06E93"/>
    <w:rsid w:val="00F076D1"/>
    <w:rsid w:val="00F07AD1"/>
    <w:rsid w:val="00F07D4E"/>
    <w:rsid w:val="00F1059C"/>
    <w:rsid w:val="00F10686"/>
    <w:rsid w:val="00F10712"/>
    <w:rsid w:val="00F10D20"/>
    <w:rsid w:val="00F11617"/>
    <w:rsid w:val="00F118B8"/>
    <w:rsid w:val="00F1231B"/>
    <w:rsid w:val="00F129D8"/>
    <w:rsid w:val="00F13322"/>
    <w:rsid w:val="00F13795"/>
    <w:rsid w:val="00F1456A"/>
    <w:rsid w:val="00F14690"/>
    <w:rsid w:val="00F14A19"/>
    <w:rsid w:val="00F1506A"/>
    <w:rsid w:val="00F1537F"/>
    <w:rsid w:val="00F157AA"/>
    <w:rsid w:val="00F15B90"/>
    <w:rsid w:val="00F168A1"/>
    <w:rsid w:val="00F1750C"/>
    <w:rsid w:val="00F208AA"/>
    <w:rsid w:val="00F20B7A"/>
    <w:rsid w:val="00F21208"/>
    <w:rsid w:val="00F21221"/>
    <w:rsid w:val="00F2125D"/>
    <w:rsid w:val="00F215D7"/>
    <w:rsid w:val="00F218C9"/>
    <w:rsid w:val="00F22831"/>
    <w:rsid w:val="00F2338A"/>
    <w:rsid w:val="00F233BB"/>
    <w:rsid w:val="00F234AD"/>
    <w:rsid w:val="00F239EA"/>
    <w:rsid w:val="00F23EC8"/>
    <w:rsid w:val="00F24B49"/>
    <w:rsid w:val="00F24C35"/>
    <w:rsid w:val="00F25579"/>
    <w:rsid w:val="00F25CC8"/>
    <w:rsid w:val="00F25D26"/>
    <w:rsid w:val="00F260E7"/>
    <w:rsid w:val="00F26BAF"/>
    <w:rsid w:val="00F26D65"/>
    <w:rsid w:val="00F26F05"/>
    <w:rsid w:val="00F273E4"/>
    <w:rsid w:val="00F274FA"/>
    <w:rsid w:val="00F27D64"/>
    <w:rsid w:val="00F27D72"/>
    <w:rsid w:val="00F302C2"/>
    <w:rsid w:val="00F304CB"/>
    <w:rsid w:val="00F30A97"/>
    <w:rsid w:val="00F30E14"/>
    <w:rsid w:val="00F31022"/>
    <w:rsid w:val="00F319A8"/>
    <w:rsid w:val="00F3228F"/>
    <w:rsid w:val="00F32602"/>
    <w:rsid w:val="00F3264D"/>
    <w:rsid w:val="00F32CDA"/>
    <w:rsid w:val="00F32F52"/>
    <w:rsid w:val="00F330E3"/>
    <w:rsid w:val="00F33A47"/>
    <w:rsid w:val="00F33B47"/>
    <w:rsid w:val="00F33DBE"/>
    <w:rsid w:val="00F3407F"/>
    <w:rsid w:val="00F3428A"/>
    <w:rsid w:val="00F358FB"/>
    <w:rsid w:val="00F359A8"/>
    <w:rsid w:val="00F35D92"/>
    <w:rsid w:val="00F361B5"/>
    <w:rsid w:val="00F363CE"/>
    <w:rsid w:val="00F366F6"/>
    <w:rsid w:val="00F36719"/>
    <w:rsid w:val="00F36D35"/>
    <w:rsid w:val="00F36E01"/>
    <w:rsid w:val="00F371D9"/>
    <w:rsid w:val="00F37290"/>
    <w:rsid w:val="00F378B0"/>
    <w:rsid w:val="00F37BF4"/>
    <w:rsid w:val="00F37C79"/>
    <w:rsid w:val="00F4002C"/>
    <w:rsid w:val="00F40214"/>
    <w:rsid w:val="00F4022D"/>
    <w:rsid w:val="00F4050D"/>
    <w:rsid w:val="00F4091B"/>
    <w:rsid w:val="00F40FED"/>
    <w:rsid w:val="00F414F7"/>
    <w:rsid w:val="00F415E9"/>
    <w:rsid w:val="00F41995"/>
    <w:rsid w:val="00F41E11"/>
    <w:rsid w:val="00F4219B"/>
    <w:rsid w:val="00F42C5F"/>
    <w:rsid w:val="00F433B5"/>
    <w:rsid w:val="00F43601"/>
    <w:rsid w:val="00F43BA5"/>
    <w:rsid w:val="00F4445B"/>
    <w:rsid w:val="00F44E25"/>
    <w:rsid w:val="00F45113"/>
    <w:rsid w:val="00F45468"/>
    <w:rsid w:val="00F45AEA"/>
    <w:rsid w:val="00F466B7"/>
    <w:rsid w:val="00F466D0"/>
    <w:rsid w:val="00F467E7"/>
    <w:rsid w:val="00F46BBE"/>
    <w:rsid w:val="00F47043"/>
    <w:rsid w:val="00F472E2"/>
    <w:rsid w:val="00F47882"/>
    <w:rsid w:val="00F47D2E"/>
    <w:rsid w:val="00F47DEF"/>
    <w:rsid w:val="00F47EE5"/>
    <w:rsid w:val="00F50ABC"/>
    <w:rsid w:val="00F51408"/>
    <w:rsid w:val="00F515E2"/>
    <w:rsid w:val="00F518AF"/>
    <w:rsid w:val="00F519E0"/>
    <w:rsid w:val="00F51A4C"/>
    <w:rsid w:val="00F51CAE"/>
    <w:rsid w:val="00F5239C"/>
    <w:rsid w:val="00F52600"/>
    <w:rsid w:val="00F52778"/>
    <w:rsid w:val="00F5278C"/>
    <w:rsid w:val="00F529C4"/>
    <w:rsid w:val="00F52CA7"/>
    <w:rsid w:val="00F5353C"/>
    <w:rsid w:val="00F53A3E"/>
    <w:rsid w:val="00F54080"/>
    <w:rsid w:val="00F542A6"/>
    <w:rsid w:val="00F544CF"/>
    <w:rsid w:val="00F54700"/>
    <w:rsid w:val="00F54F80"/>
    <w:rsid w:val="00F55CA9"/>
    <w:rsid w:val="00F562BD"/>
    <w:rsid w:val="00F569EA"/>
    <w:rsid w:val="00F56B89"/>
    <w:rsid w:val="00F56DC8"/>
    <w:rsid w:val="00F56E51"/>
    <w:rsid w:val="00F56F2A"/>
    <w:rsid w:val="00F57030"/>
    <w:rsid w:val="00F572BD"/>
    <w:rsid w:val="00F578F0"/>
    <w:rsid w:val="00F57CD0"/>
    <w:rsid w:val="00F604DB"/>
    <w:rsid w:val="00F60756"/>
    <w:rsid w:val="00F61619"/>
    <w:rsid w:val="00F61AAA"/>
    <w:rsid w:val="00F62094"/>
    <w:rsid w:val="00F62B14"/>
    <w:rsid w:val="00F62B37"/>
    <w:rsid w:val="00F6322A"/>
    <w:rsid w:val="00F63342"/>
    <w:rsid w:val="00F63698"/>
    <w:rsid w:val="00F63AF1"/>
    <w:rsid w:val="00F63F10"/>
    <w:rsid w:val="00F64B96"/>
    <w:rsid w:val="00F6502F"/>
    <w:rsid w:val="00F6514F"/>
    <w:rsid w:val="00F6539F"/>
    <w:rsid w:val="00F65A0E"/>
    <w:rsid w:val="00F65B57"/>
    <w:rsid w:val="00F65C7C"/>
    <w:rsid w:val="00F661B9"/>
    <w:rsid w:val="00F66E6C"/>
    <w:rsid w:val="00F675F9"/>
    <w:rsid w:val="00F67B83"/>
    <w:rsid w:val="00F700CD"/>
    <w:rsid w:val="00F703D4"/>
    <w:rsid w:val="00F704DB"/>
    <w:rsid w:val="00F7057F"/>
    <w:rsid w:val="00F715BB"/>
    <w:rsid w:val="00F718A1"/>
    <w:rsid w:val="00F71B93"/>
    <w:rsid w:val="00F725FF"/>
    <w:rsid w:val="00F726A5"/>
    <w:rsid w:val="00F72742"/>
    <w:rsid w:val="00F72F7B"/>
    <w:rsid w:val="00F73017"/>
    <w:rsid w:val="00F732A7"/>
    <w:rsid w:val="00F73AC7"/>
    <w:rsid w:val="00F743C1"/>
    <w:rsid w:val="00F747A0"/>
    <w:rsid w:val="00F748A2"/>
    <w:rsid w:val="00F75CF3"/>
    <w:rsid w:val="00F75E5A"/>
    <w:rsid w:val="00F7666B"/>
    <w:rsid w:val="00F76705"/>
    <w:rsid w:val="00F76DC0"/>
    <w:rsid w:val="00F771BD"/>
    <w:rsid w:val="00F7773A"/>
    <w:rsid w:val="00F77773"/>
    <w:rsid w:val="00F77B03"/>
    <w:rsid w:val="00F8013B"/>
    <w:rsid w:val="00F8040B"/>
    <w:rsid w:val="00F80636"/>
    <w:rsid w:val="00F80EEB"/>
    <w:rsid w:val="00F815FF"/>
    <w:rsid w:val="00F817DA"/>
    <w:rsid w:val="00F818A4"/>
    <w:rsid w:val="00F81CA4"/>
    <w:rsid w:val="00F8275D"/>
    <w:rsid w:val="00F82CD4"/>
    <w:rsid w:val="00F82D40"/>
    <w:rsid w:val="00F82E9C"/>
    <w:rsid w:val="00F83061"/>
    <w:rsid w:val="00F830D3"/>
    <w:rsid w:val="00F831FD"/>
    <w:rsid w:val="00F836F9"/>
    <w:rsid w:val="00F8431E"/>
    <w:rsid w:val="00F84814"/>
    <w:rsid w:val="00F84B6A"/>
    <w:rsid w:val="00F85381"/>
    <w:rsid w:val="00F85698"/>
    <w:rsid w:val="00F85B42"/>
    <w:rsid w:val="00F85D22"/>
    <w:rsid w:val="00F85D58"/>
    <w:rsid w:val="00F8637F"/>
    <w:rsid w:val="00F8683F"/>
    <w:rsid w:val="00F86992"/>
    <w:rsid w:val="00F86E41"/>
    <w:rsid w:val="00F87A27"/>
    <w:rsid w:val="00F9041D"/>
    <w:rsid w:val="00F9044C"/>
    <w:rsid w:val="00F90663"/>
    <w:rsid w:val="00F907B4"/>
    <w:rsid w:val="00F90C95"/>
    <w:rsid w:val="00F90D43"/>
    <w:rsid w:val="00F91739"/>
    <w:rsid w:val="00F91CC0"/>
    <w:rsid w:val="00F92583"/>
    <w:rsid w:val="00F92C18"/>
    <w:rsid w:val="00F92C39"/>
    <w:rsid w:val="00F9312A"/>
    <w:rsid w:val="00F939E2"/>
    <w:rsid w:val="00F93C08"/>
    <w:rsid w:val="00F93E4C"/>
    <w:rsid w:val="00F93F13"/>
    <w:rsid w:val="00F941D3"/>
    <w:rsid w:val="00F94DAE"/>
    <w:rsid w:val="00F950A7"/>
    <w:rsid w:val="00F95590"/>
    <w:rsid w:val="00F95881"/>
    <w:rsid w:val="00F95889"/>
    <w:rsid w:val="00F95B0E"/>
    <w:rsid w:val="00F95B2C"/>
    <w:rsid w:val="00F96344"/>
    <w:rsid w:val="00F96873"/>
    <w:rsid w:val="00F96951"/>
    <w:rsid w:val="00F9699E"/>
    <w:rsid w:val="00F97916"/>
    <w:rsid w:val="00F97F8C"/>
    <w:rsid w:val="00FA0804"/>
    <w:rsid w:val="00FA15FD"/>
    <w:rsid w:val="00FA16E8"/>
    <w:rsid w:val="00FA1AB5"/>
    <w:rsid w:val="00FA1C03"/>
    <w:rsid w:val="00FA1C35"/>
    <w:rsid w:val="00FA1D70"/>
    <w:rsid w:val="00FA2279"/>
    <w:rsid w:val="00FA2442"/>
    <w:rsid w:val="00FA2633"/>
    <w:rsid w:val="00FA2790"/>
    <w:rsid w:val="00FA2D04"/>
    <w:rsid w:val="00FA2DD4"/>
    <w:rsid w:val="00FA3016"/>
    <w:rsid w:val="00FA3566"/>
    <w:rsid w:val="00FA3636"/>
    <w:rsid w:val="00FA38A1"/>
    <w:rsid w:val="00FA39EE"/>
    <w:rsid w:val="00FA3DC7"/>
    <w:rsid w:val="00FA3EA1"/>
    <w:rsid w:val="00FA4241"/>
    <w:rsid w:val="00FA43F8"/>
    <w:rsid w:val="00FA467C"/>
    <w:rsid w:val="00FA550A"/>
    <w:rsid w:val="00FA6437"/>
    <w:rsid w:val="00FA67EA"/>
    <w:rsid w:val="00FA6AC9"/>
    <w:rsid w:val="00FA6CE2"/>
    <w:rsid w:val="00FA6DDE"/>
    <w:rsid w:val="00FA6FAB"/>
    <w:rsid w:val="00FA7374"/>
    <w:rsid w:val="00FA78AA"/>
    <w:rsid w:val="00FA7B82"/>
    <w:rsid w:val="00FA7BCF"/>
    <w:rsid w:val="00FA7FCD"/>
    <w:rsid w:val="00FB08C6"/>
    <w:rsid w:val="00FB0E5C"/>
    <w:rsid w:val="00FB1176"/>
    <w:rsid w:val="00FB15F4"/>
    <w:rsid w:val="00FB171A"/>
    <w:rsid w:val="00FB1795"/>
    <w:rsid w:val="00FB197A"/>
    <w:rsid w:val="00FB1CBC"/>
    <w:rsid w:val="00FB1E6F"/>
    <w:rsid w:val="00FB20C7"/>
    <w:rsid w:val="00FB2897"/>
    <w:rsid w:val="00FB2D14"/>
    <w:rsid w:val="00FB3D65"/>
    <w:rsid w:val="00FB49F6"/>
    <w:rsid w:val="00FB51B0"/>
    <w:rsid w:val="00FB58CE"/>
    <w:rsid w:val="00FB5ADF"/>
    <w:rsid w:val="00FB6958"/>
    <w:rsid w:val="00FB6D77"/>
    <w:rsid w:val="00FB74B7"/>
    <w:rsid w:val="00FB7F92"/>
    <w:rsid w:val="00FC00F7"/>
    <w:rsid w:val="00FC01F9"/>
    <w:rsid w:val="00FC1A34"/>
    <w:rsid w:val="00FC1CFB"/>
    <w:rsid w:val="00FC1DA8"/>
    <w:rsid w:val="00FC2110"/>
    <w:rsid w:val="00FC21FA"/>
    <w:rsid w:val="00FC2771"/>
    <w:rsid w:val="00FC2932"/>
    <w:rsid w:val="00FC2DA2"/>
    <w:rsid w:val="00FC339E"/>
    <w:rsid w:val="00FC3AED"/>
    <w:rsid w:val="00FC3B1F"/>
    <w:rsid w:val="00FC3E06"/>
    <w:rsid w:val="00FC4A1F"/>
    <w:rsid w:val="00FC5393"/>
    <w:rsid w:val="00FC5B81"/>
    <w:rsid w:val="00FC5F0F"/>
    <w:rsid w:val="00FC609B"/>
    <w:rsid w:val="00FC6337"/>
    <w:rsid w:val="00FC6ABC"/>
    <w:rsid w:val="00FC7774"/>
    <w:rsid w:val="00FC7ABF"/>
    <w:rsid w:val="00FD0085"/>
    <w:rsid w:val="00FD012D"/>
    <w:rsid w:val="00FD053E"/>
    <w:rsid w:val="00FD0559"/>
    <w:rsid w:val="00FD0D4A"/>
    <w:rsid w:val="00FD1901"/>
    <w:rsid w:val="00FD20C9"/>
    <w:rsid w:val="00FD31D2"/>
    <w:rsid w:val="00FD31FE"/>
    <w:rsid w:val="00FD338F"/>
    <w:rsid w:val="00FD3727"/>
    <w:rsid w:val="00FD3EEA"/>
    <w:rsid w:val="00FD44CC"/>
    <w:rsid w:val="00FD4A7B"/>
    <w:rsid w:val="00FD4BFE"/>
    <w:rsid w:val="00FD56CE"/>
    <w:rsid w:val="00FD5A64"/>
    <w:rsid w:val="00FD5D7B"/>
    <w:rsid w:val="00FD5DD8"/>
    <w:rsid w:val="00FD69DC"/>
    <w:rsid w:val="00FD6ADC"/>
    <w:rsid w:val="00FD6EB1"/>
    <w:rsid w:val="00FD720D"/>
    <w:rsid w:val="00FD7654"/>
    <w:rsid w:val="00FD7DA9"/>
    <w:rsid w:val="00FE0ADE"/>
    <w:rsid w:val="00FE0C16"/>
    <w:rsid w:val="00FE0F1F"/>
    <w:rsid w:val="00FE10D1"/>
    <w:rsid w:val="00FE1821"/>
    <w:rsid w:val="00FE2025"/>
    <w:rsid w:val="00FE2B9D"/>
    <w:rsid w:val="00FE3AC5"/>
    <w:rsid w:val="00FE3BEC"/>
    <w:rsid w:val="00FE3F43"/>
    <w:rsid w:val="00FE3FAB"/>
    <w:rsid w:val="00FE4363"/>
    <w:rsid w:val="00FE4814"/>
    <w:rsid w:val="00FE4846"/>
    <w:rsid w:val="00FE486E"/>
    <w:rsid w:val="00FE4E5C"/>
    <w:rsid w:val="00FE4E68"/>
    <w:rsid w:val="00FE50DD"/>
    <w:rsid w:val="00FE53A6"/>
    <w:rsid w:val="00FE5C75"/>
    <w:rsid w:val="00FE5D75"/>
    <w:rsid w:val="00FE5DE9"/>
    <w:rsid w:val="00FE5E11"/>
    <w:rsid w:val="00FE5FCA"/>
    <w:rsid w:val="00FE64F8"/>
    <w:rsid w:val="00FE6753"/>
    <w:rsid w:val="00FE7AC7"/>
    <w:rsid w:val="00FF02C9"/>
    <w:rsid w:val="00FF0718"/>
    <w:rsid w:val="00FF0918"/>
    <w:rsid w:val="00FF0B67"/>
    <w:rsid w:val="00FF0D2E"/>
    <w:rsid w:val="00FF11CE"/>
    <w:rsid w:val="00FF150C"/>
    <w:rsid w:val="00FF1CB7"/>
    <w:rsid w:val="00FF23C2"/>
    <w:rsid w:val="00FF2474"/>
    <w:rsid w:val="00FF257E"/>
    <w:rsid w:val="00FF2654"/>
    <w:rsid w:val="00FF2884"/>
    <w:rsid w:val="00FF2A2A"/>
    <w:rsid w:val="00FF3012"/>
    <w:rsid w:val="00FF30E4"/>
    <w:rsid w:val="00FF37D2"/>
    <w:rsid w:val="00FF38C8"/>
    <w:rsid w:val="00FF3A8C"/>
    <w:rsid w:val="00FF3ABC"/>
    <w:rsid w:val="00FF3BF9"/>
    <w:rsid w:val="00FF3D7E"/>
    <w:rsid w:val="00FF3EF4"/>
    <w:rsid w:val="00FF401C"/>
    <w:rsid w:val="00FF4259"/>
    <w:rsid w:val="00FF43A6"/>
    <w:rsid w:val="00FF494D"/>
    <w:rsid w:val="00FF49C5"/>
    <w:rsid w:val="00FF560F"/>
    <w:rsid w:val="00FF6DCE"/>
    <w:rsid w:val="00FF70FA"/>
    <w:rsid w:val="00FF719D"/>
    <w:rsid w:val="00FF732F"/>
    <w:rsid w:val="00FF7444"/>
    <w:rsid w:val="00FF75AA"/>
    <w:rsid w:val="00FF7895"/>
    <w:rsid w:val="00FF7A14"/>
    <w:rsid w:val="00FF7CA1"/>
    <w:rsid w:val="00FF7C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06,#f69"/>
    </o:shapedefaults>
    <o:shapelayout v:ext="edit">
      <o:idmap v:ext="edit" data="2"/>
    </o:shapelayout>
  </w:shapeDefaults>
  <w:decimalSymbol w:val="."/>
  <w:listSeparator w:val=","/>
  <w14:docId w14:val="6A1DC760"/>
  <w15:docId w15:val="{DC48D166-B75C-4027-AA91-608520AB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65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2">
    <w:name w:val="Char2"/>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link w:val="Heading5"/>
    <w:uiPriority w:val="9"/>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C9504C"/>
    <w:rPr>
      <w:rFonts w:ascii="Times New Roman" w:eastAsia="SimSun" w:hAnsi="Times New Roman" w:cs="Angsana New"/>
      <w:sz w:val="18"/>
      <w:szCs w:val="18"/>
      <w:lang w:val="en-GB"/>
    </w:rPr>
  </w:style>
  <w:style w:type="character" w:customStyle="1" w:styleId="TitleChar">
    <w:name w:val="Title Char"/>
    <w:link w:val="Title"/>
    <w:uiPriority w:val="10"/>
    <w:rsid w:val="00EE4EC4"/>
    <w:rPr>
      <w:b/>
      <w:sz w:val="32"/>
      <w:szCs w:val="32"/>
      <w:lang w:val="th-TH"/>
    </w:rPr>
  </w:style>
  <w:style w:type="character" w:customStyle="1" w:styleId="ListParagraphChar">
    <w:name w:val="List Paragraph Char"/>
    <w:link w:val="ListParagraph"/>
    <w:uiPriority w:val="34"/>
    <w:locked/>
    <w:rsid w:val="00BB48AE"/>
    <w:rPr>
      <w:sz w:val="32"/>
      <w:szCs w:val="40"/>
      <w:lang w:val="th-TH"/>
    </w:rPr>
  </w:style>
  <w:style w:type="paragraph" w:customStyle="1" w:styleId="acctfourfigures">
    <w:name w:val="acct four figures"/>
    <w:aliases w:val="a4,a4 + 8 pt,(Complex) + 8 pt,(Complex),Thai Distribute..."/>
    <w:basedOn w:val="Normal"/>
    <w:uiPriority w:val="99"/>
    <w:rsid w:val="00670C51"/>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acctmergecolhdg">
    <w:name w:val="acct merge col hdg"/>
    <w:aliases w:val="mh"/>
    <w:basedOn w:val="Normal"/>
    <w:uiPriority w:val="99"/>
    <w:rsid w:val="00670C51"/>
    <w:pPr>
      <w:overflowPunct/>
      <w:autoSpaceDE/>
      <w:autoSpaceDN/>
      <w:adjustRightInd/>
      <w:spacing w:line="260" w:lineRule="atLeast"/>
      <w:jc w:val="center"/>
      <w:textAlignment w:val="auto"/>
    </w:pPr>
    <w:rPr>
      <w:rFonts w:ascii="Angsana New" w:eastAsia="Times New Roman" w:hAnsi="Angsana New" w:cs="Times New Roman"/>
      <w:b/>
      <w:bCs/>
      <w:sz w:val="22"/>
      <w:szCs w:val="22"/>
      <w:lang w:val="en-GB" w:bidi="ar-SA"/>
    </w:rPr>
  </w:style>
  <w:style w:type="paragraph" w:styleId="Revision">
    <w:name w:val="Revision"/>
    <w:hidden/>
    <w:uiPriority w:val="99"/>
    <w:semiHidden/>
    <w:rsid w:val="00957A14"/>
    <w:rPr>
      <w:rFonts w:cs="Angsana New"/>
      <w:sz w:val="32"/>
      <w:szCs w:val="40"/>
      <w:lang w:val="th-TH"/>
    </w:rPr>
  </w:style>
  <w:style w:type="paragraph" w:customStyle="1" w:styleId="acctstatementheadingaitalicbold">
    <w:name w:val="acct statement heading (a) italic bold"/>
    <w:aliases w:val="asaib"/>
    <w:basedOn w:val="Normal"/>
    <w:uiPriority w:val="99"/>
    <w:rsid w:val="00B0232C"/>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Default">
    <w:name w:val="Default"/>
    <w:rsid w:val="00A8792A"/>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uiPriority w:val="99"/>
    <w:semiHidden/>
    <w:unhideWhenUsed/>
    <w:rsid w:val="0098029E"/>
    <w:rPr>
      <w:sz w:val="16"/>
      <w:szCs w:val="16"/>
    </w:rPr>
  </w:style>
  <w:style w:type="paragraph" w:styleId="CommentText">
    <w:name w:val="annotation text"/>
    <w:basedOn w:val="Normal"/>
    <w:link w:val="CommentTextChar"/>
    <w:uiPriority w:val="99"/>
    <w:unhideWhenUsed/>
    <w:rsid w:val="0098029E"/>
    <w:rPr>
      <w:rFonts w:cs="Angsana New"/>
      <w:sz w:val="20"/>
      <w:szCs w:val="25"/>
    </w:rPr>
  </w:style>
  <w:style w:type="character" w:customStyle="1" w:styleId="CommentTextChar">
    <w:name w:val="Comment Text Char"/>
    <w:link w:val="CommentText"/>
    <w:uiPriority w:val="99"/>
    <w:rsid w:val="0098029E"/>
    <w:rPr>
      <w:rFonts w:cs="Angsana New"/>
      <w:szCs w:val="25"/>
      <w:lang w:val="th-TH"/>
    </w:rPr>
  </w:style>
  <w:style w:type="paragraph" w:styleId="CommentSubject">
    <w:name w:val="annotation subject"/>
    <w:basedOn w:val="CommentText"/>
    <w:next w:val="CommentText"/>
    <w:link w:val="CommentSubjectChar"/>
    <w:uiPriority w:val="99"/>
    <w:semiHidden/>
    <w:unhideWhenUsed/>
    <w:rsid w:val="0098029E"/>
    <w:rPr>
      <w:b/>
      <w:bCs/>
    </w:rPr>
  </w:style>
  <w:style w:type="character" w:customStyle="1" w:styleId="CommentSubjectChar">
    <w:name w:val="Comment Subject Char"/>
    <w:link w:val="CommentSubject"/>
    <w:uiPriority w:val="99"/>
    <w:semiHidden/>
    <w:rsid w:val="0098029E"/>
    <w:rPr>
      <w:rFonts w:cs="Angsana New"/>
      <w:b/>
      <w:bCs/>
      <w:szCs w:val="25"/>
      <w:lang w:val="th-TH"/>
    </w:rPr>
  </w:style>
  <w:style w:type="table" w:customStyle="1" w:styleId="TableGrid1">
    <w:name w:val="Table Grid1"/>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8029E"/>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98029E"/>
    <w:pPr>
      <w:keepNext/>
      <w:keepLines/>
      <w:numPr>
        <w:ilvl w:val="1"/>
        <w:numId w:val="26"/>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98029E"/>
    <w:pPr>
      <w:numPr>
        <w:numId w:val="27"/>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DecimalAligned">
    <w:name w:val="Decimal Aligned"/>
    <w:basedOn w:val="Normal"/>
    <w:uiPriority w:val="40"/>
    <w:qFormat/>
    <w:rsid w:val="0098029E"/>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98029E"/>
    <w:rPr>
      <w:i/>
      <w:iCs/>
    </w:rPr>
  </w:style>
  <w:style w:type="table" w:styleId="LightShading-Accent1">
    <w:name w:val="Light Shading Accent 1"/>
    <w:basedOn w:val="TableNormal"/>
    <w:uiPriority w:val="60"/>
    <w:rsid w:val="0098029E"/>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ui-provider">
    <w:name w:val="ui-provider"/>
    <w:basedOn w:val="DefaultParagraphFont"/>
    <w:rsid w:val="00523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27093764">
      <w:bodyDiv w:val="1"/>
      <w:marLeft w:val="0"/>
      <w:marRight w:val="0"/>
      <w:marTop w:val="0"/>
      <w:marBottom w:val="0"/>
      <w:divBdr>
        <w:top w:val="none" w:sz="0" w:space="0" w:color="auto"/>
        <w:left w:val="none" w:sz="0" w:space="0" w:color="auto"/>
        <w:bottom w:val="none" w:sz="0" w:space="0" w:color="auto"/>
        <w:right w:val="none" w:sz="0" w:space="0" w:color="auto"/>
      </w:divBdr>
    </w:div>
    <w:div w:id="152769592">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7893039">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05679579">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69692621">
      <w:bodyDiv w:val="1"/>
      <w:marLeft w:val="0"/>
      <w:marRight w:val="0"/>
      <w:marTop w:val="0"/>
      <w:marBottom w:val="0"/>
      <w:divBdr>
        <w:top w:val="none" w:sz="0" w:space="0" w:color="auto"/>
        <w:left w:val="none" w:sz="0" w:space="0" w:color="auto"/>
        <w:bottom w:val="none" w:sz="0" w:space="0" w:color="auto"/>
        <w:right w:val="none" w:sz="0" w:space="0" w:color="auto"/>
      </w:divBdr>
    </w:div>
    <w:div w:id="430244909">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81052077">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9252925">
      <w:bodyDiv w:val="1"/>
      <w:marLeft w:val="0"/>
      <w:marRight w:val="0"/>
      <w:marTop w:val="0"/>
      <w:marBottom w:val="0"/>
      <w:divBdr>
        <w:top w:val="none" w:sz="0" w:space="0" w:color="auto"/>
        <w:left w:val="none" w:sz="0" w:space="0" w:color="auto"/>
        <w:bottom w:val="none" w:sz="0" w:space="0" w:color="auto"/>
        <w:right w:val="none" w:sz="0" w:space="0" w:color="auto"/>
      </w:divBdr>
    </w:div>
    <w:div w:id="744035582">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6282490">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38174672">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6830799">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06906600">
      <w:bodyDiv w:val="1"/>
      <w:marLeft w:val="0"/>
      <w:marRight w:val="0"/>
      <w:marTop w:val="0"/>
      <w:marBottom w:val="0"/>
      <w:divBdr>
        <w:top w:val="none" w:sz="0" w:space="0" w:color="auto"/>
        <w:left w:val="none" w:sz="0" w:space="0" w:color="auto"/>
        <w:bottom w:val="none" w:sz="0" w:space="0" w:color="auto"/>
        <w:right w:val="none" w:sz="0" w:space="0" w:color="auto"/>
      </w:divBdr>
    </w:div>
    <w:div w:id="1019742396">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09086500">
      <w:bodyDiv w:val="1"/>
      <w:marLeft w:val="0"/>
      <w:marRight w:val="0"/>
      <w:marTop w:val="0"/>
      <w:marBottom w:val="0"/>
      <w:divBdr>
        <w:top w:val="none" w:sz="0" w:space="0" w:color="auto"/>
        <w:left w:val="none" w:sz="0" w:space="0" w:color="auto"/>
        <w:bottom w:val="none" w:sz="0" w:space="0" w:color="auto"/>
        <w:right w:val="none" w:sz="0" w:space="0" w:color="auto"/>
      </w:divBdr>
    </w:div>
    <w:div w:id="1110590745">
      <w:bodyDiv w:val="1"/>
      <w:marLeft w:val="0"/>
      <w:marRight w:val="0"/>
      <w:marTop w:val="0"/>
      <w:marBottom w:val="0"/>
      <w:divBdr>
        <w:top w:val="none" w:sz="0" w:space="0" w:color="auto"/>
        <w:left w:val="none" w:sz="0" w:space="0" w:color="auto"/>
        <w:bottom w:val="none" w:sz="0" w:space="0" w:color="auto"/>
        <w:right w:val="none" w:sz="0" w:space="0" w:color="auto"/>
      </w:divBdr>
    </w:div>
    <w:div w:id="1113792429">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55415500">
      <w:bodyDiv w:val="1"/>
      <w:marLeft w:val="0"/>
      <w:marRight w:val="0"/>
      <w:marTop w:val="0"/>
      <w:marBottom w:val="0"/>
      <w:divBdr>
        <w:top w:val="none" w:sz="0" w:space="0" w:color="auto"/>
        <w:left w:val="none" w:sz="0" w:space="0" w:color="auto"/>
        <w:bottom w:val="none" w:sz="0" w:space="0" w:color="auto"/>
        <w:right w:val="none" w:sz="0" w:space="0" w:color="auto"/>
      </w:divBdr>
    </w:div>
    <w:div w:id="1157497756">
      <w:bodyDiv w:val="1"/>
      <w:marLeft w:val="0"/>
      <w:marRight w:val="0"/>
      <w:marTop w:val="0"/>
      <w:marBottom w:val="0"/>
      <w:divBdr>
        <w:top w:val="none" w:sz="0" w:space="0" w:color="auto"/>
        <w:left w:val="none" w:sz="0" w:space="0" w:color="auto"/>
        <w:bottom w:val="none" w:sz="0" w:space="0" w:color="auto"/>
        <w:right w:val="none" w:sz="0" w:space="0" w:color="auto"/>
      </w:divBdr>
    </w:div>
    <w:div w:id="1166287449">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76845085">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5370250">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16654384">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29248100">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38946891">
      <w:bodyDiv w:val="1"/>
      <w:marLeft w:val="0"/>
      <w:marRight w:val="0"/>
      <w:marTop w:val="0"/>
      <w:marBottom w:val="0"/>
      <w:divBdr>
        <w:top w:val="none" w:sz="0" w:space="0" w:color="auto"/>
        <w:left w:val="none" w:sz="0" w:space="0" w:color="auto"/>
        <w:bottom w:val="none" w:sz="0" w:space="0" w:color="auto"/>
        <w:right w:val="none" w:sz="0" w:space="0" w:color="auto"/>
      </w:divBdr>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70869260">
      <w:bodyDiv w:val="1"/>
      <w:marLeft w:val="0"/>
      <w:marRight w:val="0"/>
      <w:marTop w:val="0"/>
      <w:marBottom w:val="0"/>
      <w:divBdr>
        <w:top w:val="none" w:sz="0" w:space="0" w:color="auto"/>
        <w:left w:val="none" w:sz="0" w:space="0" w:color="auto"/>
        <w:bottom w:val="none" w:sz="0" w:space="0" w:color="auto"/>
        <w:right w:val="none" w:sz="0" w:space="0" w:color="auto"/>
      </w:divBdr>
    </w:div>
    <w:div w:id="1678728113">
      <w:bodyDiv w:val="1"/>
      <w:marLeft w:val="0"/>
      <w:marRight w:val="0"/>
      <w:marTop w:val="0"/>
      <w:marBottom w:val="0"/>
      <w:divBdr>
        <w:top w:val="none" w:sz="0" w:space="0" w:color="auto"/>
        <w:left w:val="none" w:sz="0" w:space="0" w:color="auto"/>
        <w:bottom w:val="none" w:sz="0" w:space="0" w:color="auto"/>
        <w:right w:val="none" w:sz="0" w:space="0" w:color="auto"/>
      </w:divBdr>
    </w:div>
    <w:div w:id="1679699742">
      <w:bodyDiv w:val="1"/>
      <w:marLeft w:val="0"/>
      <w:marRight w:val="0"/>
      <w:marTop w:val="0"/>
      <w:marBottom w:val="0"/>
      <w:divBdr>
        <w:top w:val="none" w:sz="0" w:space="0" w:color="auto"/>
        <w:left w:val="none" w:sz="0" w:space="0" w:color="auto"/>
        <w:bottom w:val="none" w:sz="0" w:space="0" w:color="auto"/>
        <w:right w:val="none" w:sz="0" w:space="0" w:color="auto"/>
      </w:divBdr>
    </w:div>
    <w:div w:id="1686011033">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7899305">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772236852">
      <w:bodyDiv w:val="1"/>
      <w:marLeft w:val="0"/>
      <w:marRight w:val="0"/>
      <w:marTop w:val="0"/>
      <w:marBottom w:val="0"/>
      <w:divBdr>
        <w:top w:val="none" w:sz="0" w:space="0" w:color="auto"/>
        <w:left w:val="none" w:sz="0" w:space="0" w:color="auto"/>
        <w:bottom w:val="none" w:sz="0" w:space="0" w:color="auto"/>
        <w:right w:val="none" w:sz="0" w:space="0" w:color="auto"/>
      </w:divBdr>
    </w:div>
    <w:div w:id="1818259352">
      <w:bodyDiv w:val="1"/>
      <w:marLeft w:val="0"/>
      <w:marRight w:val="0"/>
      <w:marTop w:val="0"/>
      <w:marBottom w:val="0"/>
      <w:divBdr>
        <w:top w:val="none" w:sz="0" w:space="0" w:color="auto"/>
        <w:left w:val="none" w:sz="0" w:space="0" w:color="auto"/>
        <w:bottom w:val="none" w:sz="0" w:space="0" w:color="auto"/>
        <w:right w:val="none" w:sz="0" w:space="0" w:color="auto"/>
      </w:divBdr>
    </w:div>
    <w:div w:id="1821574748">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83782437">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02535522">
      <w:bodyDiv w:val="1"/>
      <w:marLeft w:val="0"/>
      <w:marRight w:val="0"/>
      <w:marTop w:val="0"/>
      <w:marBottom w:val="0"/>
      <w:divBdr>
        <w:top w:val="none" w:sz="0" w:space="0" w:color="auto"/>
        <w:left w:val="none" w:sz="0" w:space="0" w:color="auto"/>
        <w:bottom w:val="none" w:sz="0" w:space="0" w:color="auto"/>
        <w:right w:val="none" w:sz="0" w:space="0" w:color="auto"/>
      </w:divBdr>
    </w:div>
    <w:div w:id="2012563723">
      <w:bodyDiv w:val="1"/>
      <w:marLeft w:val="0"/>
      <w:marRight w:val="0"/>
      <w:marTop w:val="0"/>
      <w:marBottom w:val="0"/>
      <w:divBdr>
        <w:top w:val="none" w:sz="0" w:space="0" w:color="auto"/>
        <w:left w:val="none" w:sz="0" w:space="0" w:color="auto"/>
        <w:bottom w:val="none" w:sz="0" w:space="0" w:color="auto"/>
        <w:right w:val="none" w:sz="0" w:space="0" w:color="auto"/>
      </w:divBdr>
    </w:div>
    <w:div w:id="2015955935">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 w:id="2079554035">
      <w:bodyDiv w:val="1"/>
      <w:marLeft w:val="0"/>
      <w:marRight w:val="0"/>
      <w:marTop w:val="0"/>
      <w:marBottom w:val="0"/>
      <w:divBdr>
        <w:top w:val="none" w:sz="0" w:space="0" w:color="auto"/>
        <w:left w:val="none" w:sz="0" w:space="0" w:color="auto"/>
        <w:bottom w:val="none" w:sz="0" w:space="0" w:color="auto"/>
        <w:right w:val="none" w:sz="0" w:space="0" w:color="auto"/>
      </w:divBdr>
    </w:div>
    <w:div w:id="2093963883">
      <w:bodyDiv w:val="1"/>
      <w:marLeft w:val="0"/>
      <w:marRight w:val="0"/>
      <w:marTop w:val="0"/>
      <w:marBottom w:val="0"/>
      <w:divBdr>
        <w:top w:val="none" w:sz="0" w:space="0" w:color="auto"/>
        <w:left w:val="none" w:sz="0" w:space="0" w:color="auto"/>
        <w:bottom w:val="none" w:sz="0" w:space="0" w:color="auto"/>
        <w:right w:val="none" w:sz="0" w:space="0" w:color="auto"/>
      </w:divBdr>
    </w:div>
    <w:div w:id="210930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537F6-4649-43E4-9FF9-261B53A5219B}">
  <ds:schemaRefs>
    <ds:schemaRef ds:uri="http://schemas.microsoft.com/sharepoint/v3/contenttype/forms"/>
  </ds:schemaRefs>
</ds:datastoreItem>
</file>

<file path=customXml/itemProps2.xml><?xml version="1.0" encoding="utf-8"?>
<ds:datastoreItem xmlns:ds="http://schemas.openxmlformats.org/officeDocument/2006/customXml" ds:itemID="{DDCC67AA-2CCF-4C22-A7D9-51CE5DC441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8840A2-22E6-4972-B36A-23031CAFE1AB}">
  <ds:schemaRefs>
    <ds:schemaRef ds:uri="http://schemas.openxmlformats.org/officeDocument/2006/bibliography"/>
  </ds:schemaRefs>
</ds:datastoreItem>
</file>

<file path=customXml/itemProps4.xml><?xml version="1.0" encoding="utf-8"?>
<ds:datastoreItem xmlns:ds="http://schemas.openxmlformats.org/officeDocument/2006/customXml" ds:itemID="{1009E9F5-9BB3-4B54-A5D5-AE6DC405E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C2-469(มิ.ย).dot</Template>
  <TotalTime>1594</TotalTime>
  <Pages>76</Pages>
  <Words>27455</Words>
  <Characters>156497</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183585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subject/>
  <dc:creator>JaruwanS</dc:creator>
  <cp:keywords/>
  <dc:description/>
  <cp:lastModifiedBy>Sathon, Attapon</cp:lastModifiedBy>
  <cp:revision>271</cp:revision>
  <cp:lastPrinted>2024-02-28T15:05:00Z</cp:lastPrinted>
  <dcterms:created xsi:type="dcterms:W3CDTF">2024-02-22T18:37:00Z</dcterms:created>
  <dcterms:modified xsi:type="dcterms:W3CDTF">2024-02-28T15:05:00Z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2022-01-10T03:29:26Z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7426e11c-98c9-4fe0-9d41-7df8a69a8e62</vt:lpwstr>
  </property>
  <property fmtid="{D5CDD505-2E9C-101B-9397-08002B2CF9AE}" pid="8" name="MSIP_Label_ea60d57e-af5b-4752-ac57-3e4f28ca11dc_ContentBits">
    <vt:lpwstr>0</vt:lpwstr>
  </property>
  <property fmtid="{D5CDD505-2E9C-101B-9397-08002B2CF9AE}" pid="9" name="lcf76f155ced4ddcb4097134ff3c332f">
    <vt:lpwstr/>
  </property>
  <property fmtid="{D5CDD505-2E9C-101B-9397-08002B2CF9AE}" pid="10" name="TaxCatchAll">
    <vt:lpwstr/>
  </property>
</Properties>
</file>